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08530189"/>
        <w:docPartObj>
          <w:docPartGallery w:val="Cover Pages"/>
          <w:docPartUnique/>
        </w:docPartObj>
      </w:sdtPr>
      <w:sdtEndPr>
        <w:rPr>
          <w:rFonts w:asciiTheme="majorHAnsi" w:eastAsiaTheme="majorEastAsia" w:hAnsiTheme="majorHAnsi" w:cstheme="majorBidi"/>
          <w:spacing w:val="-10"/>
          <w:kern w:val="28"/>
          <w:sz w:val="56"/>
          <w:szCs w:val="56"/>
        </w:rPr>
      </w:sdtEndPr>
      <w:sdtContent>
        <w:p w14:paraId="149C35D3" w14:textId="254C3AC6" w:rsidR="005E64FC" w:rsidRDefault="005E64FC" w:rsidP="00E43A06">
          <w:pPr>
            <w:spacing w:line="360" w:lineRule="auto"/>
          </w:pPr>
          <w:r>
            <w:rPr>
              <w:noProof/>
            </w:rPr>
            <mc:AlternateContent>
              <mc:Choice Requires="wpg">
                <w:drawing>
                  <wp:anchor distT="0" distB="0" distL="114300" distR="114300" simplePos="0" relativeHeight="251659264" behindDoc="0" locked="0" layoutInCell="1" allowOverlap="1" wp14:anchorId="1D826F1E" wp14:editId="0DC6C3F9">
                    <wp:simplePos x="0" y="0"/>
                    <wp:positionH relativeFrom="page">
                      <wp:align>right</wp:align>
                    </wp:positionH>
                    <wp:positionV relativeFrom="page">
                      <wp:align>top</wp:align>
                    </wp:positionV>
                    <wp:extent cx="3096491" cy="10058400"/>
                    <wp:effectExtent l="0" t="0" r="27940" b="13970"/>
                    <wp:wrapNone/>
                    <wp:docPr id="453" name="Group 78"/>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wps:spPr>
                            <wps:style>
                              <a:lnRef idx="3">
                                <a:schemeClr val="lt1"/>
                              </a:lnRef>
                              <a:fillRef idx="1">
                                <a:schemeClr val="accent1"/>
                              </a:fillRef>
                              <a:effectRef idx="1">
                                <a:schemeClr val="accent1"/>
                              </a:effectRef>
                              <a:fontRef idx="minor">
                                <a:schemeClr val="lt1"/>
                              </a:fontRef>
                            </wps:style>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wps:spPr>
                            <wps:style>
                              <a:lnRef idx="3">
                                <a:schemeClr val="lt1"/>
                              </a:lnRef>
                              <a:fillRef idx="1">
                                <a:schemeClr val="accent1"/>
                              </a:fillRef>
                              <a:effectRef idx="1">
                                <a:schemeClr val="accent1"/>
                              </a:effectRef>
                              <a:fontRef idx="minor">
                                <a:schemeClr val="lt1"/>
                              </a:fontRef>
                            </wps:style>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wps:spPr>
                            <wps:style>
                              <a:lnRef idx="3">
                                <a:schemeClr val="lt1"/>
                              </a:lnRef>
                              <a:fillRef idx="1">
                                <a:schemeClr val="accent1"/>
                              </a:fillRef>
                              <a:effectRef idx="1">
                                <a:schemeClr val="accent1"/>
                              </a:effectRef>
                              <a:fontRef idx="minor">
                                <a:schemeClr val="lt1"/>
                              </a:fontRef>
                            </wps:style>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42930DD" w14:textId="5F6D1292" w:rsidR="005E64FC" w:rsidRPr="005E64FC" w:rsidRDefault="005E64FC">
                                      <w:pPr>
                                        <w:pStyle w:val="NoSpacing"/>
                                        <w:spacing w:line="360" w:lineRule="auto"/>
                                        <w:rPr>
                                          <w:color w:val="FFFFFF" w:themeColor="background1"/>
                                          <w:sz w:val="32"/>
                                          <w:szCs w:val="32"/>
                                        </w:rPr>
                                      </w:pPr>
                                      <w:r w:rsidRPr="005E64FC">
                                        <w:rPr>
                                          <w:color w:val="FFFFFF" w:themeColor="background1"/>
                                          <w:sz w:val="32"/>
                                          <w:szCs w:val="32"/>
                                        </w:rPr>
                                        <w:t>Niall Carribine (2031210)</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Content>
                                    <w:p w14:paraId="7B445923" w14:textId="5B3F8E60" w:rsidR="005E64FC" w:rsidRPr="005E64FC" w:rsidRDefault="005E64FC">
                                      <w:pPr>
                                        <w:pStyle w:val="NoSpacing"/>
                                        <w:spacing w:line="360" w:lineRule="auto"/>
                                        <w:rPr>
                                          <w:color w:val="FFFFFF" w:themeColor="background1"/>
                                          <w:sz w:val="32"/>
                                          <w:szCs w:val="32"/>
                                        </w:rPr>
                                      </w:pPr>
                                      <w:r>
                                        <w:rPr>
                                          <w:color w:val="FFFFFF" w:themeColor="background1"/>
                                          <w:sz w:val="32"/>
                                          <w:szCs w:val="32"/>
                                        </w:rPr>
                                        <w:t>BSc Professional Policing Practice</w:t>
                                      </w:r>
                                    </w:p>
                                  </w:sdtContent>
                                </w:sdt>
                                <w:p w14:paraId="081C7F2A" w14:textId="069E6A32" w:rsidR="005E64FC" w:rsidRDefault="00457F26">
                                  <w:pPr>
                                    <w:pStyle w:val="NoSpacing"/>
                                    <w:spacing w:line="360" w:lineRule="auto"/>
                                    <w:rPr>
                                      <w:color w:val="FFFFFF" w:themeColor="background1"/>
                                      <w:sz w:val="32"/>
                                      <w:szCs w:val="32"/>
                                      <w:lang w:val="en-US"/>
                                    </w:rPr>
                                  </w:pPr>
                                  <w:r>
                                    <w:rPr>
                                      <w:color w:val="FFFFFF" w:themeColor="background1"/>
                                      <w:sz w:val="32"/>
                                      <w:szCs w:val="32"/>
                                      <w:lang w:val="en-US"/>
                                    </w:rPr>
                                    <w:t>07/04/24</w:t>
                                  </w:r>
                                </w:p>
                                <w:p w14:paraId="2BF47CCE" w14:textId="33971979" w:rsidR="00457F26" w:rsidRPr="005E64FC" w:rsidRDefault="00457F26">
                                  <w:pPr>
                                    <w:pStyle w:val="NoSpacing"/>
                                    <w:spacing w:line="360" w:lineRule="auto"/>
                                    <w:rPr>
                                      <w:color w:val="FFFFFF" w:themeColor="background1"/>
                                      <w:sz w:val="32"/>
                                      <w:szCs w:val="32"/>
                                    </w:rPr>
                                  </w:pPr>
                                  <w:r>
                                    <w:rPr>
                                      <w:color w:val="FFFFFF" w:themeColor="background1"/>
                                      <w:sz w:val="32"/>
                                      <w:szCs w:val="32"/>
                                      <w:lang w:val="en-US"/>
                                    </w:rPr>
                                    <w:t>Word Count: 7528</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1D826F1E" id="Group 78" o:spid="_x0000_s1026" style="position:absolute;margin-left:192.6pt;margin-top:0;width:243.8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xFtAQMAANsLAAAOAAAAZHJzL2Uyb0RvYy54bWzsVm1v0zAQ/o7Ef7D8neWlaZtGTadpgwlp&#10;wLTBD3Ad50UktrHdpuXXc3bStKyTYBtMIO1L2rN957vn7rnz/HTT1GjNlK4ET3Fw4mPEOBVZxYsU&#10;f/n87k2MkTaEZ6QWnKV4yzQ+Xbx+NW9lwkJRijpjCoERrpNWprg0Riaep2nJGqJPhGQcNnOhGmJA&#10;VIWXKdKC9ab2Qt+feK1QmVSCMq1h9aLbxAtnP88ZNZ/yXDOD6hSDb8Z9lfsu7ddbzElSKCLLivZu&#10;kEd40ZCKw6WDqQtiCFqp6shUU1EltMjNCRWNJ/K8oszFANEE/p1oLpVYSRdLkbSFHGACaO/g9Giz&#10;9OP6Uslbea0AiVYWgIWTbCybXDX2F7xEGwfZdoCMbQyisDjyZ5NoFmBEYS/w/XEc+T2qtATojxRp&#10;+fZXqt7uau8nh1oJJaL3KOinoXBbEskcuDoBFK4VqrIUR+MZRpw0UKo3UDyEFzVDbjFjmkLhXFVF&#10;aWzFm4qS2taP9QsMWAwtWlpeCfpVIy7OS1BnZ0qJtmQkA38Dex6iOlCwggZVtGw/iAyuJSsjXCn9&#10;DvzBKB5H42P0BwhJIpU2l0w0yP5JsYKonHmyvtLGurM/0vtm3enC0mZbMxtUzW9YDgDZjDttR1B2&#10;Xiu0JkCt2nSh9SetSl7V9aAU3KdEKGV8UOzPW1XmiPsQ5UHD3Sy4GZSbigt13+17l/Pu/C76Lmab&#10;l6XItpAZJbq2YZMONSfUd4xaaBkp1t9WRDGM6vccsjsLosj2GCdE42kIgjrcWR7uEE7BVIqpURh1&#10;wrnpOtNKKltltl5sPFycQU3klcvW3q/eX6BEl6y/z40JBHTEDVh8PhIEYTSx3ea4EYWzaRBD6zlq&#10;RC9U2DH3n6eC+W+IEB4TYfaMNIAyBwZMppPAD2J7L/TMYarGs3HQj4QwHo1GU0fQFxr8CRqYzXLT&#10;d7sHDofRZDy1/bObDkEcxjFI3XjYSd182Em7AbF8OivcQwpekG7a969d+0Q9lN042b/JFz8AAAD/&#10;/wMAUEsDBBQABgAIAAAAIQAqKRN83wAAAAYBAAAPAAAAZHJzL2Rvd25yZXYueG1sTI/BTsMwEETv&#10;SPyDtUjcqAMqJQ1xqgqpXKCglvbAzY2XJMJeR7HTpHw9Cxe4jLSa0czbfDE6K47YhcaTgutJAgKp&#10;9KahSsHubXWVgghRk9HWEyo4YYBFcX6W68z4gTZ43MZKcAmFTCuoY2wzKUNZo9Nh4lsk9j5853Tk&#10;s6uk6fTA5c7KmySZSacb4oVat/hQY/m57Z0CK1dm6U5P78PL62Y+f+zXz/uvtVKXF+PyHkTEMf6F&#10;4Qef0aFgpoPvyQRhFfAj8VfZm6Z3MxAHDt2m0wRkkcv/+MU3AAAA//8DAFBLAQItABQABgAIAAAA&#10;IQC2gziS/gAAAOEBAAATAAAAAAAAAAAAAAAAAAAAAABbQ29udGVudF9UeXBlc10ueG1sUEsBAi0A&#10;FAAGAAgAAAAhADj9If/WAAAAlAEAAAsAAAAAAAAAAAAAAAAALwEAAF9yZWxzLy5yZWxzUEsBAi0A&#10;FAAGAAgAAAAhAAjPEW0BAwAA2wsAAA4AAAAAAAAAAAAAAAAALgIAAGRycy9lMm9Eb2MueG1sUEsB&#10;Ai0AFAAGAAgAAAAhACopE3zfAAAABgEAAA8AAAAAAAAAAAAAAAAAWwUAAGRycy9kb3ducmV2Lnht&#10;bFBLBQYAAAAABAAEAPMAAABn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zXcxAAAANwAAAAPAAAAZHJzL2Rvd25yZXYueG1sRI/RagIx&#10;FETfC/5DuEJfimaVVnQ1yiIUfGihun7AZXPdLCY3yybq+vdGEPo4zMwZZrXpnRVX6kLjWcFknIEg&#10;rrxuuFZwLL9HcxAhImu0nknBnQJs1oO3Feba33hP10OsRYJwyFGBibHNpQyVIYdh7Fvi5J185zAm&#10;2dVSd3hLcGflNMtm0mHDacFgS1tD1flwcQpOU/PzF351KC+6tP35bj+KYqLU+7AvliAi9fE//Grv&#10;tILPrwU8z6QjINcPAAAA//8DAFBLAQItABQABgAIAAAAIQDb4fbL7gAAAIUBAAATAAAAAAAAAAAA&#10;AAAAAAAAAABbQ29udGVudF9UeXBlc10ueG1sUEsBAi0AFAAGAAgAAAAhAFr0LFu/AAAAFQEAAAsA&#10;AAAAAAAAAAAAAAAAHwEAAF9yZWxzLy5yZWxzUEsBAi0AFAAGAAgAAAAhAG8jNdzEAAAA3AAAAA8A&#10;AAAAAAAAAAAAAAAABwIAAGRycy9kb3ducmV2LnhtbFBLBQYAAAAAAwADALcAAAD4AgAAAAA=&#10;" fillcolor="#156082 [3204]" strokecolor="white [3201]" strokeweight="1.5p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vlRwwAAANwAAAAPAAAAZHJzL2Rvd25yZXYueG1sRE9ba8Iw&#10;FH4X9h/CGexN05UpUk3LGIxNGBN1CHs7NMe22JyUJL3s35uHgY8f331bTKYVAznfWFbwvEhAEJdW&#10;N1wp+Dm9z9cgfEDW2FomBX/kocgfZlvMtB35QMMxVCKGsM9QQR1Cl0npy5oM+oXtiCN3sc5giNBV&#10;UjscY7hpZZokK2mw4dhQY0dvNZXXY28UpMuP9NKf97/fp263G40J7uuslXp6nF43IAJN4S7+d39q&#10;BS+rOD+eiUdA5jcAAAD//wMAUEsBAi0AFAAGAAgAAAAhANvh9svuAAAAhQEAABMAAAAAAAAAAAAA&#10;AAAAAAAAAFtDb250ZW50X1R5cGVzXS54bWxQSwECLQAUAAYACAAAACEAWvQsW78AAAAVAQAACwAA&#10;AAAAAAAAAAAAAAAfAQAAX3JlbHMvLnJlbHNQSwECLQAUAAYACAAAACEAucb5UcMAAADcAAAADwAA&#10;AAAAAAAAAAAAAAAHAgAAZHJzL2Rvd25yZXYueG1sUEsFBgAAAAADAAMAtwAAAPcCAAAAAA==&#10;" fillcolor="#156082 [3204]" strokecolor="white [3201]" strokeweight="1.5pt"/>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YnCxQAAANwAAAAPAAAAZHJzL2Rvd25yZXYueG1sRI9Ba8JA&#10;FITvgv9heYVepG5qNUjqKlIoWFChsXh+ZF+zodm3Ibsm8d+7gtDjMDPfMKvNYGvRUesrxwpepwkI&#10;4sLpiksFP6fPlyUIH5A11o5JwZU8bNbj0Qoz7Xr+pi4PpYgQ9hkqMCE0mZS+MGTRT11DHL1f11oM&#10;Ubal1C32EW5rOUuSVFqsOC4YbOjDUPGXX6yC/u1y4LxbpPXhS++Pk6PZn+2g1PPTsH0HEWgI/+FH&#10;e6cVzNMZ3M/EIyDXNwAAAP//AwBQSwECLQAUAAYACAAAACEA2+H2y+4AAACFAQAAEwAAAAAAAAAA&#10;AAAAAAAAAAAAW0NvbnRlbnRfVHlwZXNdLnhtbFBLAQItABQABgAIAAAAIQBa9CxbvwAAABUBAAAL&#10;AAAAAAAAAAAAAAAAAB8BAABfcmVscy8ucmVsc1BLAQItABQABgAIAAAAIQDCjYnCxQAAANwAAAAP&#10;AAAAAAAAAAAAAAAAAAcCAABkcnMvZG93bnJldi54bWxQSwUGAAAAAAMAAwC3AAAA+QIAAAAA&#10;" fillcolor="#156082 [3204]" strokecolor="white [3201]" strokeweight="1.5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42930DD" w14:textId="5F6D1292" w:rsidR="005E64FC" w:rsidRPr="005E64FC" w:rsidRDefault="005E64FC">
                                <w:pPr>
                                  <w:pStyle w:val="NoSpacing"/>
                                  <w:spacing w:line="360" w:lineRule="auto"/>
                                  <w:rPr>
                                    <w:color w:val="FFFFFF" w:themeColor="background1"/>
                                    <w:sz w:val="32"/>
                                    <w:szCs w:val="32"/>
                                  </w:rPr>
                                </w:pPr>
                                <w:r w:rsidRPr="005E64FC">
                                  <w:rPr>
                                    <w:color w:val="FFFFFF" w:themeColor="background1"/>
                                    <w:sz w:val="32"/>
                                    <w:szCs w:val="32"/>
                                  </w:rPr>
                                  <w:t>Niall Carribine (2031210)</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Content>
                              <w:p w14:paraId="7B445923" w14:textId="5B3F8E60" w:rsidR="005E64FC" w:rsidRPr="005E64FC" w:rsidRDefault="005E64FC">
                                <w:pPr>
                                  <w:pStyle w:val="NoSpacing"/>
                                  <w:spacing w:line="360" w:lineRule="auto"/>
                                  <w:rPr>
                                    <w:color w:val="FFFFFF" w:themeColor="background1"/>
                                    <w:sz w:val="32"/>
                                    <w:szCs w:val="32"/>
                                  </w:rPr>
                                </w:pPr>
                                <w:r>
                                  <w:rPr>
                                    <w:color w:val="FFFFFF" w:themeColor="background1"/>
                                    <w:sz w:val="32"/>
                                    <w:szCs w:val="32"/>
                                  </w:rPr>
                                  <w:t>BSc Professional Policing Practice</w:t>
                                </w:r>
                              </w:p>
                            </w:sdtContent>
                          </w:sdt>
                          <w:p w14:paraId="081C7F2A" w14:textId="069E6A32" w:rsidR="005E64FC" w:rsidRDefault="00457F26">
                            <w:pPr>
                              <w:pStyle w:val="NoSpacing"/>
                              <w:spacing w:line="360" w:lineRule="auto"/>
                              <w:rPr>
                                <w:color w:val="FFFFFF" w:themeColor="background1"/>
                                <w:sz w:val="32"/>
                                <w:szCs w:val="32"/>
                                <w:lang w:val="en-US"/>
                              </w:rPr>
                            </w:pPr>
                            <w:r>
                              <w:rPr>
                                <w:color w:val="FFFFFF" w:themeColor="background1"/>
                                <w:sz w:val="32"/>
                                <w:szCs w:val="32"/>
                                <w:lang w:val="en-US"/>
                              </w:rPr>
                              <w:t>07/04/24</w:t>
                            </w:r>
                          </w:p>
                          <w:p w14:paraId="2BF47CCE" w14:textId="33971979" w:rsidR="00457F26" w:rsidRPr="005E64FC" w:rsidRDefault="00457F26">
                            <w:pPr>
                              <w:pStyle w:val="NoSpacing"/>
                              <w:spacing w:line="360" w:lineRule="auto"/>
                              <w:rPr>
                                <w:color w:val="FFFFFF" w:themeColor="background1"/>
                                <w:sz w:val="32"/>
                                <w:szCs w:val="32"/>
                              </w:rPr>
                            </w:pPr>
                            <w:r>
                              <w:rPr>
                                <w:color w:val="FFFFFF" w:themeColor="background1"/>
                                <w:sz w:val="32"/>
                                <w:szCs w:val="32"/>
                                <w:lang w:val="en-US"/>
                              </w:rPr>
                              <w:t>Word Count: 7528</w:t>
                            </w:r>
                          </w:p>
                        </w:txbxContent>
                      </v:textbox>
                    </v:rect>
                    <w10:wrap anchorx="page" anchory="page"/>
                  </v:group>
                </w:pict>
              </mc:Fallback>
            </mc:AlternateContent>
          </w:r>
        </w:p>
        <w:p w14:paraId="6B5A2853" w14:textId="77777777" w:rsidR="004D0232" w:rsidRDefault="005E64FC" w:rsidP="00E43A06">
          <w:pPr>
            <w:spacing w:line="360" w:lineRule="auto"/>
            <w:rPr>
              <w:rFonts w:asciiTheme="majorHAnsi" w:eastAsiaTheme="majorEastAsia" w:hAnsiTheme="majorHAnsi" w:cstheme="majorBidi"/>
              <w:spacing w:val="-10"/>
              <w:kern w:val="28"/>
              <w:sz w:val="56"/>
              <w:szCs w:val="56"/>
            </w:rPr>
          </w:pPr>
          <w:r w:rsidRPr="005F3953">
            <w:rPr>
              <w:noProof/>
              <w:lang w:eastAsia="en-GB"/>
            </w:rPr>
            <w:drawing>
              <wp:anchor distT="0" distB="0" distL="114300" distR="114300" simplePos="0" relativeHeight="251662336" behindDoc="0" locked="0" layoutInCell="1" allowOverlap="1" wp14:anchorId="6C2B3A78" wp14:editId="241F7AF4">
                <wp:simplePos x="0" y="0"/>
                <wp:positionH relativeFrom="margin">
                  <wp:align>left</wp:align>
                </wp:positionH>
                <wp:positionV relativeFrom="paragraph">
                  <wp:posOffset>2882236</wp:posOffset>
                </wp:positionV>
                <wp:extent cx="6304915" cy="2519680"/>
                <wp:effectExtent l="0" t="0" r="635" b="0"/>
                <wp:wrapSquare wrapText="bothSides"/>
                <wp:docPr id="767447056" name="Picture 767447056"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767447056" name="Picture 767447056" descr="A black and white sign with black text&#10;&#10;Description automatically generated"/>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4915" cy="2519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0" allowOverlap="1" wp14:anchorId="46C09E6F" wp14:editId="08523A5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368363" cy="1254642"/>
                    <wp:effectExtent l="0" t="0" r="23495" b="2222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68363" cy="1254642"/>
                            </a:xfrm>
                            <a:prstGeom prst="rect">
                              <a:avLst/>
                            </a:prstGeom>
                            <a:solidFill>
                              <a:schemeClr val="tx1"/>
                            </a:solidFill>
                            <a:ln w="19050">
                              <a:solidFill>
                                <a:schemeClr val="tx1"/>
                              </a:solidFill>
                              <a:miter lim="800000"/>
                              <a:headEnd/>
                              <a:tailEnd/>
                            </a:ln>
                          </wps:spPr>
                          <wps:txbx>
                            <w:txbxContent>
                              <w:p w14:paraId="291568E8" w14:textId="77777777" w:rsidR="005E64FC" w:rsidRPr="005E64FC" w:rsidRDefault="005E64FC" w:rsidP="005E64FC">
                                <w:pPr>
                                  <w:pStyle w:val="Title"/>
                                  <w:rPr>
                                    <w:sz w:val="72"/>
                                    <w:szCs w:val="72"/>
                                  </w:rPr>
                                </w:pPr>
                                <w:r w:rsidRPr="005E64FC">
                                  <w:rPr>
                                    <w:sz w:val="72"/>
                                    <w:szCs w:val="72"/>
                                  </w:rPr>
                                  <w:t>What is the public perception of LFR: Is it too intrusive for modern day policing?</w:t>
                                </w:r>
                              </w:p>
                              <w:p w14:paraId="6EA35B69" w14:textId="618E3F0B" w:rsidR="005E64FC" w:rsidRDefault="005E64FC">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46C09E6F" id="Rectangle 16" o:spid="_x0000_s1030" style="position:absolute;margin-left:0;margin-top:0;width:580.2pt;height:98.8pt;z-index:251661312;visibility:visible;mso-wrap-style:square;mso-width-percent:0;mso-height-percent:0;mso-top-percent:250;mso-wrap-distance-left:9pt;mso-wrap-distance-top:0;mso-wrap-distance-right:9pt;mso-wrap-distance-bottom:0;mso-position-horizontal:lef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m6FgIAACwEAAAOAAAAZHJzL2Uyb0RvYy54bWysU9tu2zAMfR+wfxD0vti51jPiFEW6DgO6&#10;C9DtAxRZjoXJokYpsbuvHyWnabo9DBimB0EUpUPy8HB9PXSGHRV6Dbbi00nOmbISam33Ff/29e5N&#10;wZkPwtbCgFUVf1SeX29ev1r3rlQzaMHUChmBWF/2ruJtCK7MMi9b1Qk/AacsORvATgQycZ/VKHpC&#10;70w2y/NV1gPWDkEq7+n2dnTyTcJvGiXD56bxKjBTccotpB3Tvot7tlmLco/CtVqe0hD/kEUntKWg&#10;Z6hbEQQ7oP4DqtMSwUMTJhK6DJpGS5VqoGqm+W/VPLTCqVQLkePdmSb//2Dlp+OD+4Ixde/uQX73&#10;zMK2FXavbhChb5WoKdw0EpX1zpfnD9Hw9JXt+o9QU2vFIUDiYGiwi4BUHRsS1Y9nqtUQmKTLq/mq&#10;mK/mnEnyTWfLxWoxSzFE+fTdoQ/vFXQsHiqO1MsEL473PsR0RPn0JKUPRtd32phkRP2orUF2FNT5&#10;MIwFUJGXr4xlPUV/my/zhPzCmST4V4hOB9Kv0V3FizyuUVGRtne2TuoKQpvxTBkbe+IxUhdV6ssw&#10;7Aam6xPJ8WYH9SMRizDKlcaLDi3gT856kmrF/Y+DQMWZ+WBjc4pZUURxJ2uxvJqRgS9cu0uXsJLA&#10;Ki4DcjYa2zDOxMGh3rcUbZoIsXBDTW10ovs5s1MJJMnUhdP4RM1f2unV85BvfgEAAP//AwBQSwME&#10;FAAGAAgAAAAhAOdFU73cAAAABgEAAA8AAABkcnMvZG93bnJldi54bWxMj0FPwzAMhe9I/IfISNxY&#10;ugl1UJpOMGkSgsO0gTh7jWkKjVMl6Vr+PRmXcbGe9az3PperyXbiSD60jhXMZxkI4trplhsF72+b&#10;mzsQISJr7ByTgh8KsKouL0ostBt5R8d9bEQK4VCgAhNjX0gZakMWw8z1xMn7dN5iTKtvpPY4pnDb&#10;yUWW5dJiy6nBYE9rQ/X3frAK/NfiZfsRn8x6s8T8dbsbh/DcKHV9NT0+gIg0xfMxnPATOlSJ6eAG&#10;1kF0CtIj8W+evHme3YI4JHW/zEFWpfyPX/0CAAD//wMAUEsBAi0AFAAGAAgAAAAhALaDOJL+AAAA&#10;4QEAABMAAAAAAAAAAAAAAAAAAAAAAFtDb250ZW50X1R5cGVzXS54bWxQSwECLQAUAAYACAAAACEA&#10;OP0h/9YAAACUAQAACwAAAAAAAAAAAAAAAAAvAQAAX3JlbHMvLnJlbHNQSwECLQAUAAYACAAAACEA&#10;gHfpuhYCAAAsBAAADgAAAAAAAAAAAAAAAAAuAgAAZHJzL2Uyb0RvYy54bWxQSwECLQAUAAYACAAA&#10;ACEA50VTvdwAAAAGAQAADwAAAAAAAAAAAAAAAABwBAAAZHJzL2Rvd25yZXYueG1sUEsFBgAAAAAE&#10;AAQA8wAAAHkFAAAAAA==&#10;" o:allowincell="f" fillcolor="black [3213]" strokecolor="black [3213]" strokeweight="1.5pt">
                    <v:textbox inset="14.4pt,,14.4pt">
                      <w:txbxContent>
                        <w:p w14:paraId="291568E8" w14:textId="77777777" w:rsidR="005E64FC" w:rsidRPr="005E64FC" w:rsidRDefault="005E64FC" w:rsidP="005E64FC">
                          <w:pPr>
                            <w:pStyle w:val="Title"/>
                            <w:rPr>
                              <w:sz w:val="72"/>
                              <w:szCs w:val="72"/>
                            </w:rPr>
                          </w:pPr>
                          <w:r w:rsidRPr="005E64FC">
                            <w:rPr>
                              <w:sz w:val="72"/>
                              <w:szCs w:val="72"/>
                            </w:rPr>
                            <w:t>What is the public perception of LFR: Is it too intrusive for modern day policing?</w:t>
                          </w:r>
                        </w:p>
                        <w:p w14:paraId="6EA35B69" w14:textId="618E3F0B" w:rsidR="005E64FC" w:rsidRDefault="005E64FC">
                          <w:pPr>
                            <w:pStyle w:val="NoSpacing"/>
                            <w:jc w:val="right"/>
                            <w:rPr>
                              <w:color w:val="FFFFFF" w:themeColor="background1"/>
                              <w:sz w:val="72"/>
                              <w:szCs w:val="72"/>
                            </w:rPr>
                          </w:pPr>
                        </w:p>
                      </w:txbxContent>
                    </v:textbox>
                    <w10:wrap anchorx="page" anchory="page"/>
                  </v:rect>
                </w:pict>
              </mc:Fallback>
            </mc:AlternateContent>
          </w:r>
          <w:r>
            <w:rPr>
              <w:rFonts w:asciiTheme="majorHAnsi" w:eastAsiaTheme="majorEastAsia" w:hAnsiTheme="majorHAnsi" w:cstheme="majorBidi"/>
              <w:spacing w:val="-10"/>
              <w:kern w:val="28"/>
              <w:sz w:val="56"/>
              <w:szCs w:val="56"/>
            </w:rPr>
            <w:br w:type="page"/>
          </w:r>
        </w:p>
      </w:sdtContent>
    </w:sdt>
    <w:p w14:paraId="056102A4" w14:textId="0F738764" w:rsidR="004F650C" w:rsidRPr="00DF42DC" w:rsidRDefault="005F3953" w:rsidP="00E43A06">
      <w:pPr>
        <w:pStyle w:val="Heading3"/>
        <w:spacing w:line="360" w:lineRule="auto"/>
        <w:rPr>
          <w:rStyle w:val="IntenseReference"/>
          <w:sz w:val="24"/>
          <w:szCs w:val="24"/>
        </w:rPr>
      </w:pPr>
      <w:bookmarkStart w:id="0" w:name="_Toc163405430"/>
      <w:r w:rsidRPr="00DF42DC">
        <w:rPr>
          <w:rStyle w:val="IntenseReference"/>
          <w:sz w:val="24"/>
          <w:szCs w:val="24"/>
        </w:rPr>
        <w:lastRenderedPageBreak/>
        <w:t>Acknowledgements</w:t>
      </w:r>
      <w:bookmarkEnd w:id="0"/>
    </w:p>
    <w:p w14:paraId="461783EB" w14:textId="7925419A" w:rsidR="005F3953" w:rsidRPr="00DF42DC" w:rsidRDefault="005F3953" w:rsidP="00E43A06">
      <w:pPr>
        <w:spacing w:line="360" w:lineRule="auto"/>
      </w:pPr>
      <w:r w:rsidRPr="00DF42DC">
        <w:t xml:space="preserve">I would like to thank all </w:t>
      </w:r>
      <w:r w:rsidR="00D73D3B">
        <w:t xml:space="preserve">my </w:t>
      </w:r>
      <w:r w:rsidRPr="00DF42DC">
        <w:t>family</w:t>
      </w:r>
      <w:r w:rsidR="009F64DA">
        <w:t>,</w:t>
      </w:r>
      <w:r w:rsidRPr="00DF42DC">
        <w:t xml:space="preserve"> </w:t>
      </w:r>
      <w:r w:rsidR="00172A7C" w:rsidRPr="00DF42DC">
        <w:t>friends,</w:t>
      </w:r>
      <w:r w:rsidRPr="00DF42DC">
        <w:t xml:space="preserve"> and colleagues </w:t>
      </w:r>
      <w:r w:rsidR="00D73D3B">
        <w:t>at</w:t>
      </w:r>
      <w:r w:rsidRPr="00DF42DC">
        <w:t xml:space="preserve"> work for their continued support throughout my university degree. Without your continued understanding and guidance, this dissertation would not be possible.</w:t>
      </w:r>
    </w:p>
    <w:p w14:paraId="2B0E7F8D" w14:textId="6124CF93" w:rsidR="00DF42DC" w:rsidRDefault="005F3953" w:rsidP="00E43A06">
      <w:pPr>
        <w:spacing w:line="360" w:lineRule="auto"/>
      </w:pPr>
      <w:r w:rsidRPr="00DF42DC">
        <w:t xml:space="preserve">I would also like to thank my dissertation supervisor, who has provided her expert guidance and advice to keep me on the </w:t>
      </w:r>
      <w:r w:rsidR="00DF42DC" w:rsidRPr="00DF42DC">
        <w:t>right</w:t>
      </w:r>
      <w:r w:rsidRPr="00DF42DC">
        <w:t xml:space="preserve"> track.</w:t>
      </w:r>
    </w:p>
    <w:p w14:paraId="5C3C282C" w14:textId="77777777" w:rsidR="00DF42DC" w:rsidRDefault="00DF42DC" w:rsidP="00E43A06">
      <w:pPr>
        <w:spacing w:line="360" w:lineRule="auto"/>
      </w:pPr>
      <w:r>
        <w:br w:type="page"/>
      </w:r>
    </w:p>
    <w:p w14:paraId="34BD66FD" w14:textId="3EDFD1DE" w:rsidR="005F3953" w:rsidRDefault="00DF42DC" w:rsidP="009F79FE">
      <w:pPr>
        <w:pStyle w:val="Heading3"/>
        <w:spacing w:line="276" w:lineRule="auto"/>
        <w:rPr>
          <w:rStyle w:val="IntenseReference"/>
        </w:rPr>
      </w:pPr>
      <w:bookmarkStart w:id="1" w:name="_Toc163405431"/>
      <w:r>
        <w:rPr>
          <w:rStyle w:val="IntenseReference"/>
        </w:rPr>
        <w:lastRenderedPageBreak/>
        <w:t>Declaration</w:t>
      </w:r>
      <w:bookmarkEnd w:id="1"/>
    </w:p>
    <w:p w14:paraId="51C8D10E" w14:textId="77777777" w:rsidR="00DF42DC" w:rsidRDefault="00DF42DC" w:rsidP="009F79FE">
      <w:pPr>
        <w:spacing w:line="276" w:lineRule="auto"/>
      </w:pPr>
      <w:r w:rsidRPr="00DF42DC">
        <w:rPr>
          <w:u w:val="single"/>
        </w:rPr>
        <w:t>Declaration</w:t>
      </w:r>
      <w:r w:rsidRPr="00DF42DC">
        <w:t xml:space="preserve"> - This work has not previously been accepted in substance for any degree and is not being concurrently submitted in candidature for any degree.   </w:t>
      </w:r>
    </w:p>
    <w:p w14:paraId="10666E8E" w14:textId="5466C5B8" w:rsidR="00DF42DC" w:rsidRDefault="00DF42DC" w:rsidP="009F79FE">
      <w:pPr>
        <w:spacing w:line="276" w:lineRule="auto"/>
      </w:pPr>
      <w:r w:rsidRPr="00DF42DC">
        <w:t xml:space="preserve">Signed: </w:t>
      </w:r>
      <w:r>
        <w:rPr>
          <w:noProof/>
        </w:rPr>
        <w:drawing>
          <wp:inline distT="0" distB="0" distL="0" distR="0" wp14:anchorId="05BBF9DE" wp14:editId="5492688C">
            <wp:extent cx="776177" cy="311554"/>
            <wp:effectExtent l="0" t="0" r="5080" b="0"/>
            <wp:docPr id="184571420"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1420" name="Picture 11" descr="A close-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304" cy="318027"/>
                    </a:xfrm>
                    <a:prstGeom prst="rect">
                      <a:avLst/>
                    </a:prstGeom>
                  </pic:spPr>
                </pic:pic>
              </a:graphicData>
            </a:graphic>
          </wp:inline>
        </w:drawing>
      </w:r>
    </w:p>
    <w:p w14:paraId="68928066" w14:textId="49D2CA6D" w:rsidR="00DF42DC" w:rsidRDefault="00DF42DC" w:rsidP="009F79FE">
      <w:pPr>
        <w:spacing w:line="276" w:lineRule="auto"/>
      </w:pPr>
      <w:r w:rsidRPr="00DF42DC">
        <w:t xml:space="preserve">Date: </w:t>
      </w:r>
      <w:r>
        <w:t xml:space="preserve"> 0</w:t>
      </w:r>
      <w:r w:rsidR="00143CFE">
        <w:t>7</w:t>
      </w:r>
      <w:r>
        <w:t>/04/24</w:t>
      </w:r>
    </w:p>
    <w:p w14:paraId="162E8340" w14:textId="77777777" w:rsidR="00DF42DC" w:rsidRPr="00DF42DC" w:rsidRDefault="00DF42DC" w:rsidP="009F79FE">
      <w:pPr>
        <w:spacing w:line="276" w:lineRule="auto"/>
      </w:pPr>
    </w:p>
    <w:p w14:paraId="41A9F506" w14:textId="77777777" w:rsidR="00DF42DC" w:rsidRDefault="00DF42DC" w:rsidP="009F79FE">
      <w:pPr>
        <w:spacing w:line="276" w:lineRule="auto"/>
      </w:pPr>
      <w:r w:rsidRPr="00DF42DC">
        <w:rPr>
          <w:u w:val="single"/>
        </w:rPr>
        <w:t>Statement 1</w:t>
      </w:r>
      <w:r w:rsidRPr="00DF42DC">
        <w:t xml:space="preserve"> - This dissertation is being submitted in partial fulfilment of the requirements for the degree of BSc.</w:t>
      </w:r>
    </w:p>
    <w:p w14:paraId="219F7A81" w14:textId="63F419D6" w:rsidR="00DF42DC" w:rsidRDefault="00DF42DC" w:rsidP="009F79FE">
      <w:pPr>
        <w:spacing w:line="276" w:lineRule="auto"/>
      </w:pPr>
      <w:r w:rsidRPr="00DF42DC">
        <w:t xml:space="preserve">Signed: </w:t>
      </w:r>
      <w:r>
        <w:rPr>
          <w:noProof/>
        </w:rPr>
        <w:drawing>
          <wp:inline distT="0" distB="0" distL="0" distR="0" wp14:anchorId="26900BF9" wp14:editId="479FB292">
            <wp:extent cx="776177" cy="311554"/>
            <wp:effectExtent l="0" t="0" r="5080" b="0"/>
            <wp:docPr id="762776167"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1420" name="Picture 11" descr="A close-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304" cy="318027"/>
                    </a:xfrm>
                    <a:prstGeom prst="rect">
                      <a:avLst/>
                    </a:prstGeom>
                  </pic:spPr>
                </pic:pic>
              </a:graphicData>
            </a:graphic>
          </wp:inline>
        </w:drawing>
      </w:r>
    </w:p>
    <w:p w14:paraId="5754BE04" w14:textId="13042201" w:rsidR="00DF42DC" w:rsidRDefault="00DF42DC" w:rsidP="009F79FE">
      <w:pPr>
        <w:spacing w:line="276" w:lineRule="auto"/>
      </w:pPr>
      <w:r w:rsidRPr="00DF42DC">
        <w:t xml:space="preserve">Date: </w:t>
      </w:r>
      <w:r>
        <w:t>0</w:t>
      </w:r>
      <w:r w:rsidR="00143CFE">
        <w:t>7</w:t>
      </w:r>
      <w:r>
        <w:t>/04/24</w:t>
      </w:r>
    </w:p>
    <w:p w14:paraId="65659187" w14:textId="77777777" w:rsidR="00DF42DC" w:rsidRPr="00DF42DC" w:rsidRDefault="00DF42DC" w:rsidP="009F79FE">
      <w:pPr>
        <w:spacing w:line="276" w:lineRule="auto"/>
      </w:pPr>
    </w:p>
    <w:p w14:paraId="2907B4FB" w14:textId="77777777" w:rsidR="00DF42DC" w:rsidRDefault="00DF42DC" w:rsidP="009F79FE">
      <w:pPr>
        <w:spacing w:line="276" w:lineRule="auto"/>
      </w:pPr>
      <w:r w:rsidRPr="00DF42DC">
        <w:rPr>
          <w:u w:val="single"/>
        </w:rPr>
        <w:t>Statement 2</w:t>
      </w:r>
      <w:r w:rsidRPr="00DF42DC">
        <w:t xml:space="preserve"> - This dissertation is the result of my own independent work/investigation, except where otherwise stated. Other sources are acknowledged by footnotes giving explicit references.  A bibliography is appended. </w:t>
      </w:r>
    </w:p>
    <w:p w14:paraId="28853A53" w14:textId="4739B875" w:rsidR="00DF42DC" w:rsidRDefault="00DF42DC" w:rsidP="009F79FE">
      <w:pPr>
        <w:spacing w:line="276" w:lineRule="auto"/>
      </w:pPr>
      <w:r w:rsidRPr="00DF42DC">
        <w:t xml:space="preserve">Signed: </w:t>
      </w:r>
      <w:r>
        <w:rPr>
          <w:noProof/>
        </w:rPr>
        <w:drawing>
          <wp:inline distT="0" distB="0" distL="0" distR="0" wp14:anchorId="0C664E47" wp14:editId="3EE08D76">
            <wp:extent cx="776177" cy="311554"/>
            <wp:effectExtent l="0" t="0" r="5080" b="0"/>
            <wp:docPr id="85352558"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1420" name="Picture 11" descr="A close-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304" cy="318027"/>
                    </a:xfrm>
                    <a:prstGeom prst="rect">
                      <a:avLst/>
                    </a:prstGeom>
                  </pic:spPr>
                </pic:pic>
              </a:graphicData>
            </a:graphic>
          </wp:inline>
        </w:drawing>
      </w:r>
    </w:p>
    <w:p w14:paraId="690A8E0C" w14:textId="31130905" w:rsidR="00DF42DC" w:rsidRDefault="00DF42DC" w:rsidP="009F79FE">
      <w:pPr>
        <w:spacing w:line="276" w:lineRule="auto"/>
      </w:pPr>
      <w:r w:rsidRPr="00DF42DC">
        <w:t xml:space="preserve">Date: </w:t>
      </w:r>
      <w:r>
        <w:t>0</w:t>
      </w:r>
      <w:r w:rsidR="00143CFE">
        <w:t>7</w:t>
      </w:r>
      <w:r>
        <w:t>/04/24</w:t>
      </w:r>
    </w:p>
    <w:p w14:paraId="25298205" w14:textId="77777777" w:rsidR="00DF42DC" w:rsidRPr="00DF42DC" w:rsidRDefault="00DF42DC" w:rsidP="009F79FE">
      <w:pPr>
        <w:spacing w:line="276" w:lineRule="auto"/>
      </w:pPr>
    </w:p>
    <w:p w14:paraId="567E8E5B" w14:textId="77777777" w:rsidR="00DF42DC" w:rsidRDefault="00DF42DC" w:rsidP="009F79FE">
      <w:pPr>
        <w:spacing w:line="276" w:lineRule="auto"/>
      </w:pPr>
      <w:r w:rsidRPr="00DF42DC">
        <w:rPr>
          <w:u w:val="single"/>
        </w:rPr>
        <w:t>Statement 3</w:t>
      </w:r>
      <w:r w:rsidRPr="00DF42DC">
        <w:t xml:space="preserve"> - I hereby give consent for my dissertation, if accepted, to be available for photocopying and for interlibrary loan, and for the title and summary to be made available to outside organisations. </w:t>
      </w:r>
    </w:p>
    <w:p w14:paraId="2F804FAA" w14:textId="1496BDA9" w:rsidR="00DF42DC" w:rsidRDefault="00DF42DC" w:rsidP="009F79FE">
      <w:pPr>
        <w:spacing w:line="276" w:lineRule="auto"/>
      </w:pPr>
      <w:r w:rsidRPr="00DF42DC">
        <w:t>Signed</w:t>
      </w:r>
      <w:r>
        <w:t xml:space="preserve">: </w:t>
      </w:r>
      <w:r>
        <w:rPr>
          <w:noProof/>
        </w:rPr>
        <w:drawing>
          <wp:inline distT="0" distB="0" distL="0" distR="0" wp14:anchorId="75F6BCC1" wp14:editId="312DA35A">
            <wp:extent cx="776177" cy="311554"/>
            <wp:effectExtent l="0" t="0" r="5080" b="0"/>
            <wp:docPr id="730531381"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1420" name="Picture 11" descr="A close-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304" cy="318027"/>
                    </a:xfrm>
                    <a:prstGeom prst="rect">
                      <a:avLst/>
                    </a:prstGeom>
                  </pic:spPr>
                </pic:pic>
              </a:graphicData>
            </a:graphic>
          </wp:inline>
        </w:drawing>
      </w:r>
    </w:p>
    <w:p w14:paraId="54F84018" w14:textId="3DC302F7" w:rsidR="00DF42DC" w:rsidRDefault="00DF42DC" w:rsidP="009F79FE">
      <w:pPr>
        <w:spacing w:line="276" w:lineRule="auto"/>
      </w:pPr>
      <w:r w:rsidRPr="00DF42DC">
        <w:t xml:space="preserve">Date: </w:t>
      </w:r>
      <w:r>
        <w:t>0</w:t>
      </w:r>
      <w:r w:rsidR="00143CFE">
        <w:t>7</w:t>
      </w:r>
      <w:r>
        <w:t>/04/24</w:t>
      </w:r>
    </w:p>
    <w:p w14:paraId="1C4571DB" w14:textId="77777777" w:rsidR="00DF42DC" w:rsidRPr="00DF42DC" w:rsidRDefault="00DF42DC" w:rsidP="009F79FE">
      <w:pPr>
        <w:spacing w:line="276" w:lineRule="auto"/>
      </w:pPr>
    </w:p>
    <w:p w14:paraId="04843B36" w14:textId="77777777" w:rsidR="00DF42DC" w:rsidRDefault="00DF42DC" w:rsidP="009F79FE">
      <w:pPr>
        <w:spacing w:line="276" w:lineRule="auto"/>
      </w:pPr>
      <w:r w:rsidRPr="00DF42DC">
        <w:rPr>
          <w:u w:val="single"/>
        </w:rPr>
        <w:t>Statement 4</w:t>
      </w:r>
      <w:r w:rsidRPr="00DF42DC">
        <w:t xml:space="preserve"> - I hereby give consent for my dissertation, if accepted, to be available on the university’s IT system to those who have consent to use the system. </w:t>
      </w:r>
    </w:p>
    <w:p w14:paraId="35E57621" w14:textId="474B7BA9" w:rsidR="00DF42DC" w:rsidRDefault="00DF42DC" w:rsidP="009F79FE">
      <w:pPr>
        <w:spacing w:line="276" w:lineRule="auto"/>
      </w:pPr>
      <w:r w:rsidRPr="00DF42DC">
        <w:t>Signed:</w:t>
      </w:r>
      <w:r w:rsidRPr="00DF42DC">
        <w:rPr>
          <w:noProof/>
        </w:rPr>
        <w:t xml:space="preserve"> </w:t>
      </w:r>
      <w:r>
        <w:rPr>
          <w:noProof/>
        </w:rPr>
        <w:drawing>
          <wp:inline distT="0" distB="0" distL="0" distR="0" wp14:anchorId="77B45F54" wp14:editId="662B9630">
            <wp:extent cx="776177" cy="311554"/>
            <wp:effectExtent l="0" t="0" r="5080" b="0"/>
            <wp:docPr id="916381394"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1420" name="Picture 11" descr="A close-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304" cy="318027"/>
                    </a:xfrm>
                    <a:prstGeom prst="rect">
                      <a:avLst/>
                    </a:prstGeom>
                  </pic:spPr>
                </pic:pic>
              </a:graphicData>
            </a:graphic>
          </wp:inline>
        </w:drawing>
      </w:r>
      <w:r w:rsidRPr="00DF42DC">
        <w:t xml:space="preserve">  </w:t>
      </w:r>
    </w:p>
    <w:p w14:paraId="52BFBB79" w14:textId="585C856F" w:rsidR="00DF42DC" w:rsidRPr="00DF42DC" w:rsidRDefault="00DF42DC" w:rsidP="009F79FE">
      <w:pPr>
        <w:spacing w:line="276" w:lineRule="auto"/>
      </w:pPr>
      <w:r w:rsidRPr="00DF42DC">
        <w:t xml:space="preserve">Date: </w:t>
      </w:r>
      <w:r>
        <w:t>0</w:t>
      </w:r>
      <w:r w:rsidR="00143CFE">
        <w:t>7</w:t>
      </w:r>
      <w:r>
        <w:t>/04/24</w:t>
      </w:r>
    </w:p>
    <w:p w14:paraId="45BF21CF" w14:textId="1EF8D23D" w:rsidR="0049630E" w:rsidRDefault="0049630E" w:rsidP="00E43A06">
      <w:pPr>
        <w:spacing w:line="360" w:lineRule="auto"/>
        <w:rPr>
          <w:rStyle w:val="IntenseReference"/>
        </w:rPr>
      </w:pPr>
    </w:p>
    <w:p w14:paraId="620C1FE5" w14:textId="77777777" w:rsidR="0049630E" w:rsidRDefault="0049630E" w:rsidP="00E43A06">
      <w:pPr>
        <w:spacing w:line="360" w:lineRule="auto"/>
        <w:rPr>
          <w:rStyle w:val="IntenseReference"/>
        </w:rPr>
      </w:pPr>
    </w:p>
    <w:p w14:paraId="24FA63AC" w14:textId="06F911A1" w:rsidR="0049630E" w:rsidRPr="009F79FE" w:rsidRDefault="0049630E" w:rsidP="00E43A06">
      <w:pPr>
        <w:pStyle w:val="Heading3"/>
        <w:spacing w:line="360" w:lineRule="auto"/>
        <w:rPr>
          <w:rStyle w:val="IntenseReference"/>
        </w:rPr>
      </w:pPr>
      <w:bookmarkStart w:id="2" w:name="_Toc163405432"/>
      <w:r w:rsidRPr="009F79FE">
        <w:rPr>
          <w:rStyle w:val="IntenseReference"/>
        </w:rPr>
        <w:lastRenderedPageBreak/>
        <w:t>Abstract</w:t>
      </w:r>
      <w:bookmarkEnd w:id="2"/>
    </w:p>
    <w:p w14:paraId="78E036D2" w14:textId="7BE0E7B8" w:rsidR="004A6235" w:rsidRDefault="0049630E" w:rsidP="00E43A06">
      <w:pPr>
        <w:spacing w:line="360" w:lineRule="auto"/>
      </w:pPr>
      <w:bookmarkStart w:id="3" w:name="_Hlk163404724"/>
      <w:r>
        <w:t>Live facial recognition (LFR) is an emerging technology in the policing field within the UK. By scanning crowds, it can identify any matches against a pre-determined watchlist</w:t>
      </w:r>
      <w:r w:rsidR="004A6235">
        <w:t xml:space="preserve">, </w:t>
      </w:r>
      <w:r w:rsidR="00607FA2">
        <w:t>to</w:t>
      </w:r>
      <w:r w:rsidR="004A6235">
        <w:t xml:space="preserve"> identify offenders and persons of </w:t>
      </w:r>
      <w:r w:rsidR="00607FA2">
        <w:t>interest</w:t>
      </w:r>
      <w:r w:rsidR="004A6235">
        <w:t xml:space="preserve">. LFR has not been without its public controversy, with </w:t>
      </w:r>
      <w:r w:rsidR="00607FA2">
        <w:t>high-profile</w:t>
      </w:r>
      <w:r w:rsidR="004A6235">
        <w:t xml:space="preserve"> court cases challenging its ethical operation. This research project explored the existing public perception research available around </w:t>
      </w:r>
      <w:r w:rsidR="005E64FC">
        <w:t>LFR and</w:t>
      </w:r>
      <w:r w:rsidR="004A6235">
        <w:t xml:space="preserve"> found that the opinions were mixed. Primary research was conducted using online surveys with over 200 members of the community within South Wales to ascertain their view on South Wales Police’s use of LFR. The results were widely spread across the survey but generally found that the public felt that LFR </w:t>
      </w:r>
      <w:r w:rsidR="00607FA2">
        <w:t>was</w:t>
      </w:r>
      <w:r w:rsidR="004A6235">
        <w:t xml:space="preserve"> an invasion of their privacy. Several recommendations have been made as a result of this research, including recommending further research to conduct more </w:t>
      </w:r>
      <w:r w:rsidR="005E64FC">
        <w:t>in-depth</w:t>
      </w:r>
      <w:r w:rsidR="004A6235">
        <w:t xml:space="preserve"> analysis of LFR and recommending police forces to increase public awareness of LFR to improve the </w:t>
      </w:r>
      <w:r w:rsidR="00607FA2">
        <w:t>public’s</w:t>
      </w:r>
      <w:r w:rsidR="004A6235">
        <w:t xml:space="preserve"> perception of the technology.</w:t>
      </w:r>
    </w:p>
    <w:bookmarkEnd w:id="3"/>
    <w:p w14:paraId="579754E1" w14:textId="77777777" w:rsidR="004A6235" w:rsidRDefault="004A6235" w:rsidP="00E43A06">
      <w:pPr>
        <w:spacing w:line="360" w:lineRule="auto"/>
      </w:pPr>
      <w:r>
        <w:br w:type="page"/>
      </w:r>
    </w:p>
    <w:sdt>
      <w:sdtPr>
        <w:rPr>
          <w:rFonts w:asciiTheme="minorHAnsi" w:eastAsiaTheme="minorHAnsi" w:hAnsiTheme="minorHAnsi" w:cstheme="minorBidi"/>
          <w:color w:val="auto"/>
          <w:kern w:val="2"/>
          <w:sz w:val="22"/>
          <w:szCs w:val="22"/>
          <w:lang w:val="en-GB"/>
          <w14:ligatures w14:val="standardContextual"/>
        </w:rPr>
        <w:id w:val="1019580689"/>
        <w:docPartObj>
          <w:docPartGallery w:val="Table of Contents"/>
          <w:docPartUnique/>
        </w:docPartObj>
      </w:sdtPr>
      <w:sdtEndPr>
        <w:rPr>
          <w:b/>
          <w:bCs/>
          <w:noProof/>
        </w:rPr>
      </w:sdtEndPr>
      <w:sdtContent>
        <w:p w14:paraId="3F707E75" w14:textId="74C0AABA" w:rsidR="004A6235" w:rsidRDefault="004A6235" w:rsidP="00E43A06">
          <w:pPr>
            <w:pStyle w:val="TOCHeading"/>
            <w:spacing w:line="360" w:lineRule="auto"/>
          </w:pPr>
          <w:r>
            <w:t>Contents</w:t>
          </w:r>
        </w:p>
        <w:p w14:paraId="28897B70" w14:textId="7ABFFE23" w:rsidR="006C3778" w:rsidRDefault="004A6235">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405430" w:history="1">
            <w:r w:rsidR="006C3778" w:rsidRPr="001452F3">
              <w:rPr>
                <w:rStyle w:val="Hyperlink"/>
                <w:b/>
                <w:bCs/>
                <w:smallCaps/>
                <w:noProof/>
                <w:spacing w:val="5"/>
              </w:rPr>
              <w:t>Acknowledgements</w:t>
            </w:r>
            <w:r w:rsidR="006C3778">
              <w:rPr>
                <w:noProof/>
                <w:webHidden/>
              </w:rPr>
              <w:tab/>
            </w:r>
            <w:r w:rsidR="006C3778">
              <w:rPr>
                <w:noProof/>
                <w:webHidden/>
              </w:rPr>
              <w:fldChar w:fldCharType="begin"/>
            </w:r>
            <w:r w:rsidR="006C3778">
              <w:rPr>
                <w:noProof/>
                <w:webHidden/>
              </w:rPr>
              <w:instrText xml:space="preserve"> PAGEREF _Toc163405430 \h </w:instrText>
            </w:r>
            <w:r w:rsidR="006C3778">
              <w:rPr>
                <w:noProof/>
                <w:webHidden/>
              </w:rPr>
            </w:r>
            <w:r w:rsidR="006C3778">
              <w:rPr>
                <w:noProof/>
                <w:webHidden/>
              </w:rPr>
              <w:fldChar w:fldCharType="separate"/>
            </w:r>
            <w:r w:rsidR="007D5628">
              <w:rPr>
                <w:noProof/>
                <w:webHidden/>
              </w:rPr>
              <w:t>i</w:t>
            </w:r>
            <w:r w:rsidR="006C3778">
              <w:rPr>
                <w:noProof/>
                <w:webHidden/>
              </w:rPr>
              <w:fldChar w:fldCharType="end"/>
            </w:r>
          </w:hyperlink>
        </w:p>
        <w:p w14:paraId="3D5152A7" w14:textId="3AA4B0BC" w:rsidR="006C3778" w:rsidRDefault="00000000">
          <w:pPr>
            <w:pStyle w:val="TOC3"/>
            <w:tabs>
              <w:tab w:val="right" w:leader="dot" w:pos="9016"/>
            </w:tabs>
            <w:rPr>
              <w:rFonts w:eastAsiaTheme="minorEastAsia"/>
              <w:noProof/>
              <w:sz w:val="24"/>
              <w:szCs w:val="24"/>
              <w:lang w:eastAsia="en-GB"/>
            </w:rPr>
          </w:pPr>
          <w:hyperlink w:anchor="_Toc163405431" w:history="1">
            <w:r w:rsidR="006C3778" w:rsidRPr="001452F3">
              <w:rPr>
                <w:rStyle w:val="Hyperlink"/>
                <w:b/>
                <w:bCs/>
                <w:smallCaps/>
                <w:noProof/>
                <w:spacing w:val="5"/>
              </w:rPr>
              <w:t>Declaration</w:t>
            </w:r>
            <w:r w:rsidR="006C3778">
              <w:rPr>
                <w:noProof/>
                <w:webHidden/>
              </w:rPr>
              <w:tab/>
            </w:r>
            <w:r w:rsidR="006C3778">
              <w:rPr>
                <w:noProof/>
                <w:webHidden/>
              </w:rPr>
              <w:fldChar w:fldCharType="begin"/>
            </w:r>
            <w:r w:rsidR="006C3778">
              <w:rPr>
                <w:noProof/>
                <w:webHidden/>
              </w:rPr>
              <w:instrText xml:space="preserve"> PAGEREF _Toc163405431 \h </w:instrText>
            </w:r>
            <w:r w:rsidR="006C3778">
              <w:rPr>
                <w:noProof/>
                <w:webHidden/>
              </w:rPr>
            </w:r>
            <w:r w:rsidR="006C3778">
              <w:rPr>
                <w:noProof/>
                <w:webHidden/>
              </w:rPr>
              <w:fldChar w:fldCharType="separate"/>
            </w:r>
            <w:r w:rsidR="007D5628">
              <w:rPr>
                <w:noProof/>
                <w:webHidden/>
              </w:rPr>
              <w:t>ii</w:t>
            </w:r>
            <w:r w:rsidR="006C3778">
              <w:rPr>
                <w:noProof/>
                <w:webHidden/>
              </w:rPr>
              <w:fldChar w:fldCharType="end"/>
            </w:r>
          </w:hyperlink>
        </w:p>
        <w:p w14:paraId="73DC97C6" w14:textId="7F8C5622" w:rsidR="006C3778" w:rsidRDefault="00000000">
          <w:pPr>
            <w:pStyle w:val="TOC3"/>
            <w:tabs>
              <w:tab w:val="right" w:leader="dot" w:pos="9016"/>
            </w:tabs>
            <w:rPr>
              <w:rFonts w:eastAsiaTheme="minorEastAsia"/>
              <w:noProof/>
              <w:sz w:val="24"/>
              <w:szCs w:val="24"/>
              <w:lang w:eastAsia="en-GB"/>
            </w:rPr>
          </w:pPr>
          <w:hyperlink w:anchor="_Toc163405432" w:history="1">
            <w:r w:rsidR="006C3778" w:rsidRPr="001452F3">
              <w:rPr>
                <w:rStyle w:val="Hyperlink"/>
                <w:b/>
                <w:bCs/>
                <w:smallCaps/>
                <w:noProof/>
                <w:spacing w:val="5"/>
              </w:rPr>
              <w:t>Abstract</w:t>
            </w:r>
            <w:r w:rsidR="006C3778">
              <w:rPr>
                <w:noProof/>
                <w:webHidden/>
              </w:rPr>
              <w:tab/>
            </w:r>
            <w:r w:rsidR="006C3778">
              <w:rPr>
                <w:noProof/>
                <w:webHidden/>
              </w:rPr>
              <w:fldChar w:fldCharType="begin"/>
            </w:r>
            <w:r w:rsidR="006C3778">
              <w:rPr>
                <w:noProof/>
                <w:webHidden/>
              </w:rPr>
              <w:instrText xml:space="preserve"> PAGEREF _Toc163405432 \h </w:instrText>
            </w:r>
            <w:r w:rsidR="006C3778">
              <w:rPr>
                <w:noProof/>
                <w:webHidden/>
              </w:rPr>
            </w:r>
            <w:r w:rsidR="006C3778">
              <w:rPr>
                <w:noProof/>
                <w:webHidden/>
              </w:rPr>
              <w:fldChar w:fldCharType="separate"/>
            </w:r>
            <w:r w:rsidR="007D5628">
              <w:rPr>
                <w:noProof/>
                <w:webHidden/>
              </w:rPr>
              <w:t>iii</w:t>
            </w:r>
            <w:r w:rsidR="006C3778">
              <w:rPr>
                <w:noProof/>
                <w:webHidden/>
              </w:rPr>
              <w:fldChar w:fldCharType="end"/>
            </w:r>
          </w:hyperlink>
        </w:p>
        <w:p w14:paraId="70B76F3A" w14:textId="68D159BA" w:rsidR="006C3778" w:rsidRDefault="00000000">
          <w:pPr>
            <w:pStyle w:val="TOC1"/>
            <w:tabs>
              <w:tab w:val="right" w:leader="dot" w:pos="9016"/>
            </w:tabs>
            <w:rPr>
              <w:rFonts w:eastAsiaTheme="minorEastAsia"/>
              <w:noProof/>
              <w:sz w:val="24"/>
              <w:szCs w:val="24"/>
              <w:lang w:eastAsia="en-GB"/>
            </w:rPr>
          </w:pPr>
          <w:hyperlink w:anchor="_Toc163405433" w:history="1">
            <w:r w:rsidR="006C3778" w:rsidRPr="001452F3">
              <w:rPr>
                <w:rStyle w:val="Hyperlink"/>
                <w:noProof/>
              </w:rPr>
              <w:t>Chapter 1 – Introduction</w:t>
            </w:r>
            <w:r w:rsidR="006C3778">
              <w:rPr>
                <w:noProof/>
                <w:webHidden/>
              </w:rPr>
              <w:tab/>
            </w:r>
            <w:r w:rsidR="006C3778">
              <w:rPr>
                <w:noProof/>
                <w:webHidden/>
              </w:rPr>
              <w:fldChar w:fldCharType="begin"/>
            </w:r>
            <w:r w:rsidR="006C3778">
              <w:rPr>
                <w:noProof/>
                <w:webHidden/>
              </w:rPr>
              <w:instrText xml:space="preserve"> PAGEREF _Toc163405433 \h </w:instrText>
            </w:r>
            <w:r w:rsidR="006C3778">
              <w:rPr>
                <w:noProof/>
                <w:webHidden/>
              </w:rPr>
            </w:r>
            <w:r w:rsidR="006C3778">
              <w:rPr>
                <w:noProof/>
                <w:webHidden/>
              </w:rPr>
              <w:fldChar w:fldCharType="separate"/>
            </w:r>
            <w:r w:rsidR="007D5628">
              <w:rPr>
                <w:noProof/>
                <w:webHidden/>
              </w:rPr>
              <w:t>6</w:t>
            </w:r>
            <w:r w:rsidR="006C3778">
              <w:rPr>
                <w:noProof/>
                <w:webHidden/>
              </w:rPr>
              <w:fldChar w:fldCharType="end"/>
            </w:r>
          </w:hyperlink>
        </w:p>
        <w:p w14:paraId="4832FE47" w14:textId="53C7B1D3" w:rsidR="006C3778" w:rsidRDefault="00000000">
          <w:pPr>
            <w:pStyle w:val="TOC2"/>
            <w:tabs>
              <w:tab w:val="right" w:leader="dot" w:pos="9016"/>
            </w:tabs>
            <w:rPr>
              <w:rFonts w:eastAsiaTheme="minorEastAsia"/>
              <w:noProof/>
              <w:sz w:val="24"/>
              <w:szCs w:val="24"/>
              <w:lang w:eastAsia="en-GB"/>
            </w:rPr>
          </w:pPr>
          <w:hyperlink w:anchor="_Toc163405434" w:history="1">
            <w:r w:rsidR="006C3778" w:rsidRPr="001452F3">
              <w:rPr>
                <w:rStyle w:val="Hyperlink"/>
                <w:noProof/>
              </w:rPr>
              <w:t>1.1 – Introduction</w:t>
            </w:r>
            <w:r w:rsidR="006C3778">
              <w:rPr>
                <w:noProof/>
                <w:webHidden/>
              </w:rPr>
              <w:tab/>
            </w:r>
            <w:r w:rsidR="006C3778">
              <w:rPr>
                <w:noProof/>
                <w:webHidden/>
              </w:rPr>
              <w:fldChar w:fldCharType="begin"/>
            </w:r>
            <w:r w:rsidR="006C3778">
              <w:rPr>
                <w:noProof/>
                <w:webHidden/>
              </w:rPr>
              <w:instrText xml:space="preserve"> PAGEREF _Toc163405434 \h </w:instrText>
            </w:r>
            <w:r w:rsidR="006C3778">
              <w:rPr>
                <w:noProof/>
                <w:webHidden/>
              </w:rPr>
            </w:r>
            <w:r w:rsidR="006C3778">
              <w:rPr>
                <w:noProof/>
                <w:webHidden/>
              </w:rPr>
              <w:fldChar w:fldCharType="separate"/>
            </w:r>
            <w:r w:rsidR="007D5628">
              <w:rPr>
                <w:noProof/>
                <w:webHidden/>
              </w:rPr>
              <w:t>6</w:t>
            </w:r>
            <w:r w:rsidR="006C3778">
              <w:rPr>
                <w:noProof/>
                <w:webHidden/>
              </w:rPr>
              <w:fldChar w:fldCharType="end"/>
            </w:r>
          </w:hyperlink>
        </w:p>
        <w:p w14:paraId="6751CD85" w14:textId="47C5D756" w:rsidR="006C3778" w:rsidRDefault="00000000">
          <w:pPr>
            <w:pStyle w:val="TOC2"/>
            <w:tabs>
              <w:tab w:val="right" w:leader="dot" w:pos="9016"/>
            </w:tabs>
            <w:rPr>
              <w:rFonts w:eastAsiaTheme="minorEastAsia"/>
              <w:noProof/>
              <w:sz w:val="24"/>
              <w:szCs w:val="24"/>
              <w:lang w:eastAsia="en-GB"/>
            </w:rPr>
          </w:pPr>
          <w:hyperlink w:anchor="_Toc163405435" w:history="1">
            <w:r w:rsidR="006C3778" w:rsidRPr="001452F3">
              <w:rPr>
                <w:rStyle w:val="Hyperlink"/>
                <w:noProof/>
              </w:rPr>
              <w:t>1.2 – Background</w:t>
            </w:r>
            <w:r w:rsidR="006C3778">
              <w:rPr>
                <w:noProof/>
                <w:webHidden/>
              </w:rPr>
              <w:tab/>
            </w:r>
            <w:r w:rsidR="006C3778">
              <w:rPr>
                <w:noProof/>
                <w:webHidden/>
              </w:rPr>
              <w:fldChar w:fldCharType="begin"/>
            </w:r>
            <w:r w:rsidR="006C3778">
              <w:rPr>
                <w:noProof/>
                <w:webHidden/>
              </w:rPr>
              <w:instrText xml:space="preserve"> PAGEREF _Toc163405435 \h </w:instrText>
            </w:r>
            <w:r w:rsidR="006C3778">
              <w:rPr>
                <w:noProof/>
                <w:webHidden/>
              </w:rPr>
            </w:r>
            <w:r w:rsidR="006C3778">
              <w:rPr>
                <w:noProof/>
                <w:webHidden/>
              </w:rPr>
              <w:fldChar w:fldCharType="separate"/>
            </w:r>
            <w:r w:rsidR="007D5628">
              <w:rPr>
                <w:noProof/>
                <w:webHidden/>
              </w:rPr>
              <w:t>6</w:t>
            </w:r>
            <w:r w:rsidR="006C3778">
              <w:rPr>
                <w:noProof/>
                <w:webHidden/>
              </w:rPr>
              <w:fldChar w:fldCharType="end"/>
            </w:r>
          </w:hyperlink>
        </w:p>
        <w:p w14:paraId="48465E74" w14:textId="6768B391" w:rsidR="006C3778" w:rsidRDefault="00000000">
          <w:pPr>
            <w:pStyle w:val="TOC2"/>
            <w:tabs>
              <w:tab w:val="right" w:leader="dot" w:pos="9016"/>
            </w:tabs>
            <w:rPr>
              <w:rFonts w:eastAsiaTheme="minorEastAsia"/>
              <w:noProof/>
              <w:sz w:val="24"/>
              <w:szCs w:val="24"/>
              <w:lang w:eastAsia="en-GB"/>
            </w:rPr>
          </w:pPr>
          <w:hyperlink w:anchor="_Toc163405436" w:history="1">
            <w:r w:rsidR="006C3778" w:rsidRPr="001452F3">
              <w:rPr>
                <w:rStyle w:val="Hyperlink"/>
                <w:noProof/>
              </w:rPr>
              <w:t>1.3 – Aims &amp; Objectives</w:t>
            </w:r>
            <w:r w:rsidR="006C3778">
              <w:rPr>
                <w:noProof/>
                <w:webHidden/>
              </w:rPr>
              <w:tab/>
            </w:r>
            <w:r w:rsidR="006C3778">
              <w:rPr>
                <w:noProof/>
                <w:webHidden/>
              </w:rPr>
              <w:fldChar w:fldCharType="begin"/>
            </w:r>
            <w:r w:rsidR="006C3778">
              <w:rPr>
                <w:noProof/>
                <w:webHidden/>
              </w:rPr>
              <w:instrText xml:space="preserve"> PAGEREF _Toc163405436 \h </w:instrText>
            </w:r>
            <w:r w:rsidR="006C3778">
              <w:rPr>
                <w:noProof/>
                <w:webHidden/>
              </w:rPr>
            </w:r>
            <w:r w:rsidR="006C3778">
              <w:rPr>
                <w:noProof/>
                <w:webHidden/>
              </w:rPr>
              <w:fldChar w:fldCharType="separate"/>
            </w:r>
            <w:r w:rsidR="007D5628">
              <w:rPr>
                <w:noProof/>
                <w:webHidden/>
              </w:rPr>
              <w:t>7</w:t>
            </w:r>
            <w:r w:rsidR="006C3778">
              <w:rPr>
                <w:noProof/>
                <w:webHidden/>
              </w:rPr>
              <w:fldChar w:fldCharType="end"/>
            </w:r>
          </w:hyperlink>
        </w:p>
        <w:p w14:paraId="4EA25AA3" w14:textId="12817710" w:rsidR="006C3778" w:rsidRDefault="00000000">
          <w:pPr>
            <w:pStyle w:val="TOC3"/>
            <w:tabs>
              <w:tab w:val="right" w:leader="dot" w:pos="9016"/>
            </w:tabs>
            <w:rPr>
              <w:rFonts w:eastAsiaTheme="minorEastAsia"/>
              <w:noProof/>
              <w:sz w:val="24"/>
              <w:szCs w:val="24"/>
              <w:lang w:eastAsia="en-GB"/>
            </w:rPr>
          </w:pPr>
          <w:hyperlink w:anchor="_Toc163405437" w:history="1">
            <w:r w:rsidR="006C3778" w:rsidRPr="001452F3">
              <w:rPr>
                <w:rStyle w:val="Hyperlink"/>
                <w:noProof/>
              </w:rPr>
              <w:t>1.3.1 - Aim</w:t>
            </w:r>
            <w:r w:rsidR="006C3778">
              <w:rPr>
                <w:noProof/>
                <w:webHidden/>
              </w:rPr>
              <w:tab/>
            </w:r>
            <w:r w:rsidR="006C3778">
              <w:rPr>
                <w:noProof/>
                <w:webHidden/>
              </w:rPr>
              <w:fldChar w:fldCharType="begin"/>
            </w:r>
            <w:r w:rsidR="006C3778">
              <w:rPr>
                <w:noProof/>
                <w:webHidden/>
              </w:rPr>
              <w:instrText xml:space="preserve"> PAGEREF _Toc163405437 \h </w:instrText>
            </w:r>
            <w:r w:rsidR="006C3778">
              <w:rPr>
                <w:noProof/>
                <w:webHidden/>
              </w:rPr>
            </w:r>
            <w:r w:rsidR="006C3778">
              <w:rPr>
                <w:noProof/>
                <w:webHidden/>
              </w:rPr>
              <w:fldChar w:fldCharType="separate"/>
            </w:r>
            <w:r w:rsidR="007D5628">
              <w:rPr>
                <w:noProof/>
                <w:webHidden/>
              </w:rPr>
              <w:t>7</w:t>
            </w:r>
            <w:r w:rsidR="006C3778">
              <w:rPr>
                <w:noProof/>
                <w:webHidden/>
              </w:rPr>
              <w:fldChar w:fldCharType="end"/>
            </w:r>
          </w:hyperlink>
        </w:p>
        <w:p w14:paraId="457BF888" w14:textId="618BD651" w:rsidR="006C3778" w:rsidRDefault="00000000">
          <w:pPr>
            <w:pStyle w:val="TOC3"/>
            <w:tabs>
              <w:tab w:val="right" w:leader="dot" w:pos="9016"/>
            </w:tabs>
            <w:rPr>
              <w:rFonts w:eastAsiaTheme="minorEastAsia"/>
              <w:noProof/>
              <w:sz w:val="24"/>
              <w:szCs w:val="24"/>
              <w:lang w:eastAsia="en-GB"/>
            </w:rPr>
          </w:pPr>
          <w:hyperlink w:anchor="_Toc163405438" w:history="1">
            <w:r w:rsidR="006C3778" w:rsidRPr="001452F3">
              <w:rPr>
                <w:rStyle w:val="Hyperlink"/>
                <w:noProof/>
              </w:rPr>
              <w:t>1.3.2 – Objectives</w:t>
            </w:r>
            <w:r w:rsidR="006C3778">
              <w:rPr>
                <w:noProof/>
                <w:webHidden/>
              </w:rPr>
              <w:tab/>
            </w:r>
            <w:r w:rsidR="006C3778">
              <w:rPr>
                <w:noProof/>
                <w:webHidden/>
              </w:rPr>
              <w:fldChar w:fldCharType="begin"/>
            </w:r>
            <w:r w:rsidR="006C3778">
              <w:rPr>
                <w:noProof/>
                <w:webHidden/>
              </w:rPr>
              <w:instrText xml:space="preserve"> PAGEREF _Toc163405438 \h </w:instrText>
            </w:r>
            <w:r w:rsidR="006C3778">
              <w:rPr>
                <w:noProof/>
                <w:webHidden/>
              </w:rPr>
            </w:r>
            <w:r w:rsidR="006C3778">
              <w:rPr>
                <w:noProof/>
                <w:webHidden/>
              </w:rPr>
              <w:fldChar w:fldCharType="separate"/>
            </w:r>
            <w:r w:rsidR="007D5628">
              <w:rPr>
                <w:noProof/>
                <w:webHidden/>
              </w:rPr>
              <w:t>7</w:t>
            </w:r>
            <w:r w:rsidR="006C3778">
              <w:rPr>
                <w:noProof/>
                <w:webHidden/>
              </w:rPr>
              <w:fldChar w:fldCharType="end"/>
            </w:r>
          </w:hyperlink>
        </w:p>
        <w:p w14:paraId="3FFA40AA" w14:textId="18667D7B" w:rsidR="006C3778" w:rsidRDefault="00000000">
          <w:pPr>
            <w:pStyle w:val="TOC2"/>
            <w:tabs>
              <w:tab w:val="right" w:leader="dot" w:pos="9016"/>
            </w:tabs>
            <w:rPr>
              <w:rFonts w:eastAsiaTheme="minorEastAsia"/>
              <w:noProof/>
              <w:sz w:val="24"/>
              <w:szCs w:val="24"/>
              <w:lang w:eastAsia="en-GB"/>
            </w:rPr>
          </w:pPr>
          <w:hyperlink w:anchor="_Toc163405439" w:history="1">
            <w:r w:rsidR="006C3778" w:rsidRPr="001452F3">
              <w:rPr>
                <w:rStyle w:val="Hyperlink"/>
                <w:noProof/>
              </w:rPr>
              <w:t>1.4 – Structure</w:t>
            </w:r>
            <w:r w:rsidR="006C3778">
              <w:rPr>
                <w:noProof/>
                <w:webHidden/>
              </w:rPr>
              <w:tab/>
            </w:r>
            <w:r w:rsidR="006C3778">
              <w:rPr>
                <w:noProof/>
                <w:webHidden/>
              </w:rPr>
              <w:fldChar w:fldCharType="begin"/>
            </w:r>
            <w:r w:rsidR="006C3778">
              <w:rPr>
                <w:noProof/>
                <w:webHidden/>
              </w:rPr>
              <w:instrText xml:space="preserve"> PAGEREF _Toc163405439 \h </w:instrText>
            </w:r>
            <w:r w:rsidR="006C3778">
              <w:rPr>
                <w:noProof/>
                <w:webHidden/>
              </w:rPr>
            </w:r>
            <w:r w:rsidR="006C3778">
              <w:rPr>
                <w:noProof/>
                <w:webHidden/>
              </w:rPr>
              <w:fldChar w:fldCharType="separate"/>
            </w:r>
            <w:r w:rsidR="007D5628">
              <w:rPr>
                <w:noProof/>
                <w:webHidden/>
              </w:rPr>
              <w:t>7</w:t>
            </w:r>
            <w:r w:rsidR="006C3778">
              <w:rPr>
                <w:noProof/>
                <w:webHidden/>
              </w:rPr>
              <w:fldChar w:fldCharType="end"/>
            </w:r>
          </w:hyperlink>
        </w:p>
        <w:p w14:paraId="7E8F89A1" w14:textId="7C5DA24B" w:rsidR="006C3778" w:rsidRDefault="00000000">
          <w:pPr>
            <w:pStyle w:val="TOC1"/>
            <w:tabs>
              <w:tab w:val="right" w:leader="dot" w:pos="9016"/>
            </w:tabs>
            <w:rPr>
              <w:rFonts w:eastAsiaTheme="minorEastAsia"/>
              <w:noProof/>
              <w:sz w:val="24"/>
              <w:szCs w:val="24"/>
              <w:lang w:eastAsia="en-GB"/>
            </w:rPr>
          </w:pPr>
          <w:hyperlink w:anchor="_Toc163405440" w:history="1">
            <w:r w:rsidR="006C3778" w:rsidRPr="001452F3">
              <w:rPr>
                <w:rStyle w:val="Hyperlink"/>
                <w:noProof/>
              </w:rPr>
              <w:t>Chapter 2 – Literature Review</w:t>
            </w:r>
            <w:r w:rsidR="006C3778">
              <w:rPr>
                <w:noProof/>
                <w:webHidden/>
              </w:rPr>
              <w:tab/>
            </w:r>
            <w:r w:rsidR="006C3778">
              <w:rPr>
                <w:noProof/>
                <w:webHidden/>
              </w:rPr>
              <w:fldChar w:fldCharType="begin"/>
            </w:r>
            <w:r w:rsidR="006C3778">
              <w:rPr>
                <w:noProof/>
                <w:webHidden/>
              </w:rPr>
              <w:instrText xml:space="preserve"> PAGEREF _Toc163405440 \h </w:instrText>
            </w:r>
            <w:r w:rsidR="006C3778">
              <w:rPr>
                <w:noProof/>
                <w:webHidden/>
              </w:rPr>
            </w:r>
            <w:r w:rsidR="006C3778">
              <w:rPr>
                <w:noProof/>
                <w:webHidden/>
              </w:rPr>
              <w:fldChar w:fldCharType="separate"/>
            </w:r>
            <w:r w:rsidR="007D5628">
              <w:rPr>
                <w:noProof/>
                <w:webHidden/>
              </w:rPr>
              <w:t>8</w:t>
            </w:r>
            <w:r w:rsidR="006C3778">
              <w:rPr>
                <w:noProof/>
                <w:webHidden/>
              </w:rPr>
              <w:fldChar w:fldCharType="end"/>
            </w:r>
          </w:hyperlink>
        </w:p>
        <w:p w14:paraId="639FD774" w14:textId="01D0A00D" w:rsidR="006C3778" w:rsidRDefault="00000000">
          <w:pPr>
            <w:pStyle w:val="TOC2"/>
            <w:tabs>
              <w:tab w:val="right" w:leader="dot" w:pos="9016"/>
            </w:tabs>
            <w:rPr>
              <w:rFonts w:eastAsiaTheme="minorEastAsia"/>
              <w:noProof/>
              <w:sz w:val="24"/>
              <w:szCs w:val="24"/>
              <w:lang w:eastAsia="en-GB"/>
            </w:rPr>
          </w:pPr>
          <w:hyperlink w:anchor="_Toc163405441" w:history="1">
            <w:r w:rsidR="006C3778" w:rsidRPr="001452F3">
              <w:rPr>
                <w:rStyle w:val="Hyperlink"/>
                <w:noProof/>
              </w:rPr>
              <w:t>2.1 Introduction</w:t>
            </w:r>
            <w:r w:rsidR="006C3778">
              <w:rPr>
                <w:noProof/>
                <w:webHidden/>
              </w:rPr>
              <w:tab/>
            </w:r>
            <w:r w:rsidR="006C3778">
              <w:rPr>
                <w:noProof/>
                <w:webHidden/>
              </w:rPr>
              <w:fldChar w:fldCharType="begin"/>
            </w:r>
            <w:r w:rsidR="006C3778">
              <w:rPr>
                <w:noProof/>
                <w:webHidden/>
              </w:rPr>
              <w:instrText xml:space="preserve"> PAGEREF _Toc163405441 \h </w:instrText>
            </w:r>
            <w:r w:rsidR="006C3778">
              <w:rPr>
                <w:noProof/>
                <w:webHidden/>
              </w:rPr>
            </w:r>
            <w:r w:rsidR="006C3778">
              <w:rPr>
                <w:noProof/>
                <w:webHidden/>
              </w:rPr>
              <w:fldChar w:fldCharType="separate"/>
            </w:r>
            <w:r w:rsidR="007D5628">
              <w:rPr>
                <w:noProof/>
                <w:webHidden/>
              </w:rPr>
              <w:t>8</w:t>
            </w:r>
            <w:r w:rsidR="006C3778">
              <w:rPr>
                <w:noProof/>
                <w:webHidden/>
              </w:rPr>
              <w:fldChar w:fldCharType="end"/>
            </w:r>
          </w:hyperlink>
        </w:p>
        <w:p w14:paraId="061961A0" w14:textId="21488423" w:rsidR="006C3778" w:rsidRDefault="00000000">
          <w:pPr>
            <w:pStyle w:val="TOC2"/>
            <w:tabs>
              <w:tab w:val="right" w:leader="dot" w:pos="9016"/>
            </w:tabs>
            <w:rPr>
              <w:rFonts w:eastAsiaTheme="minorEastAsia"/>
              <w:noProof/>
              <w:sz w:val="24"/>
              <w:szCs w:val="24"/>
              <w:lang w:eastAsia="en-GB"/>
            </w:rPr>
          </w:pPr>
          <w:hyperlink w:anchor="_Toc163405442" w:history="1">
            <w:r w:rsidR="006C3778" w:rsidRPr="001452F3">
              <w:rPr>
                <w:rStyle w:val="Hyperlink"/>
                <w:noProof/>
              </w:rPr>
              <w:t>2.2 Is LFR effective?</w:t>
            </w:r>
            <w:r w:rsidR="006C3778">
              <w:rPr>
                <w:noProof/>
                <w:webHidden/>
              </w:rPr>
              <w:tab/>
            </w:r>
            <w:r w:rsidR="006C3778">
              <w:rPr>
                <w:noProof/>
                <w:webHidden/>
              </w:rPr>
              <w:fldChar w:fldCharType="begin"/>
            </w:r>
            <w:r w:rsidR="006C3778">
              <w:rPr>
                <w:noProof/>
                <w:webHidden/>
              </w:rPr>
              <w:instrText xml:space="preserve"> PAGEREF _Toc163405442 \h </w:instrText>
            </w:r>
            <w:r w:rsidR="006C3778">
              <w:rPr>
                <w:noProof/>
                <w:webHidden/>
              </w:rPr>
            </w:r>
            <w:r w:rsidR="006C3778">
              <w:rPr>
                <w:noProof/>
                <w:webHidden/>
              </w:rPr>
              <w:fldChar w:fldCharType="separate"/>
            </w:r>
            <w:r w:rsidR="007D5628">
              <w:rPr>
                <w:noProof/>
                <w:webHidden/>
              </w:rPr>
              <w:t>8</w:t>
            </w:r>
            <w:r w:rsidR="006C3778">
              <w:rPr>
                <w:noProof/>
                <w:webHidden/>
              </w:rPr>
              <w:fldChar w:fldCharType="end"/>
            </w:r>
          </w:hyperlink>
        </w:p>
        <w:p w14:paraId="16C2DA7E" w14:textId="5A97ADC3" w:rsidR="006C3778" w:rsidRDefault="00000000">
          <w:pPr>
            <w:pStyle w:val="TOC2"/>
            <w:tabs>
              <w:tab w:val="right" w:leader="dot" w:pos="9016"/>
            </w:tabs>
            <w:rPr>
              <w:rFonts w:eastAsiaTheme="minorEastAsia"/>
              <w:noProof/>
              <w:sz w:val="24"/>
              <w:szCs w:val="24"/>
              <w:lang w:eastAsia="en-GB"/>
            </w:rPr>
          </w:pPr>
          <w:hyperlink w:anchor="_Toc163405443" w:history="1">
            <w:r w:rsidR="006C3778" w:rsidRPr="001452F3">
              <w:rPr>
                <w:rStyle w:val="Hyperlink"/>
                <w:noProof/>
              </w:rPr>
              <w:t>2.3 Is LFR considered ethical?</w:t>
            </w:r>
            <w:r w:rsidR="006C3778">
              <w:rPr>
                <w:noProof/>
                <w:webHidden/>
              </w:rPr>
              <w:tab/>
            </w:r>
            <w:r w:rsidR="006C3778">
              <w:rPr>
                <w:noProof/>
                <w:webHidden/>
              </w:rPr>
              <w:fldChar w:fldCharType="begin"/>
            </w:r>
            <w:r w:rsidR="006C3778">
              <w:rPr>
                <w:noProof/>
                <w:webHidden/>
              </w:rPr>
              <w:instrText xml:space="preserve"> PAGEREF _Toc163405443 \h </w:instrText>
            </w:r>
            <w:r w:rsidR="006C3778">
              <w:rPr>
                <w:noProof/>
                <w:webHidden/>
              </w:rPr>
            </w:r>
            <w:r w:rsidR="006C3778">
              <w:rPr>
                <w:noProof/>
                <w:webHidden/>
              </w:rPr>
              <w:fldChar w:fldCharType="separate"/>
            </w:r>
            <w:r w:rsidR="007D5628">
              <w:rPr>
                <w:noProof/>
                <w:webHidden/>
              </w:rPr>
              <w:t>11</w:t>
            </w:r>
            <w:r w:rsidR="006C3778">
              <w:rPr>
                <w:noProof/>
                <w:webHidden/>
              </w:rPr>
              <w:fldChar w:fldCharType="end"/>
            </w:r>
          </w:hyperlink>
        </w:p>
        <w:p w14:paraId="4C44E36C" w14:textId="199EE81A" w:rsidR="006C3778" w:rsidRDefault="00000000">
          <w:pPr>
            <w:pStyle w:val="TOC2"/>
            <w:tabs>
              <w:tab w:val="right" w:leader="dot" w:pos="9016"/>
            </w:tabs>
            <w:rPr>
              <w:rFonts w:eastAsiaTheme="minorEastAsia"/>
              <w:noProof/>
              <w:sz w:val="24"/>
              <w:szCs w:val="24"/>
              <w:lang w:eastAsia="en-GB"/>
            </w:rPr>
          </w:pPr>
          <w:hyperlink w:anchor="_Toc163405444" w:history="1">
            <w:r w:rsidR="006C3778" w:rsidRPr="001452F3">
              <w:rPr>
                <w:rStyle w:val="Hyperlink"/>
                <w:noProof/>
              </w:rPr>
              <w:t>2.4 What is the public perception of LFR?</w:t>
            </w:r>
            <w:r w:rsidR="006C3778">
              <w:rPr>
                <w:noProof/>
                <w:webHidden/>
              </w:rPr>
              <w:tab/>
            </w:r>
            <w:r w:rsidR="006C3778">
              <w:rPr>
                <w:noProof/>
                <w:webHidden/>
              </w:rPr>
              <w:fldChar w:fldCharType="begin"/>
            </w:r>
            <w:r w:rsidR="006C3778">
              <w:rPr>
                <w:noProof/>
                <w:webHidden/>
              </w:rPr>
              <w:instrText xml:space="preserve"> PAGEREF _Toc163405444 \h </w:instrText>
            </w:r>
            <w:r w:rsidR="006C3778">
              <w:rPr>
                <w:noProof/>
                <w:webHidden/>
              </w:rPr>
            </w:r>
            <w:r w:rsidR="006C3778">
              <w:rPr>
                <w:noProof/>
                <w:webHidden/>
              </w:rPr>
              <w:fldChar w:fldCharType="separate"/>
            </w:r>
            <w:r w:rsidR="007D5628">
              <w:rPr>
                <w:noProof/>
                <w:webHidden/>
              </w:rPr>
              <w:t>14</w:t>
            </w:r>
            <w:r w:rsidR="006C3778">
              <w:rPr>
                <w:noProof/>
                <w:webHidden/>
              </w:rPr>
              <w:fldChar w:fldCharType="end"/>
            </w:r>
          </w:hyperlink>
        </w:p>
        <w:p w14:paraId="09D5834D" w14:textId="73797812" w:rsidR="006C3778" w:rsidRDefault="00000000">
          <w:pPr>
            <w:pStyle w:val="TOC1"/>
            <w:tabs>
              <w:tab w:val="right" w:leader="dot" w:pos="9016"/>
            </w:tabs>
            <w:rPr>
              <w:rFonts w:eastAsiaTheme="minorEastAsia"/>
              <w:noProof/>
              <w:sz w:val="24"/>
              <w:szCs w:val="24"/>
              <w:lang w:eastAsia="en-GB"/>
            </w:rPr>
          </w:pPr>
          <w:hyperlink w:anchor="_Toc163405445" w:history="1">
            <w:r w:rsidR="006C3778" w:rsidRPr="001452F3">
              <w:rPr>
                <w:rStyle w:val="Hyperlink"/>
                <w:noProof/>
              </w:rPr>
              <w:t>Chapter 3 – Research Methodology</w:t>
            </w:r>
            <w:r w:rsidR="006C3778">
              <w:rPr>
                <w:noProof/>
                <w:webHidden/>
              </w:rPr>
              <w:tab/>
            </w:r>
            <w:r w:rsidR="006C3778">
              <w:rPr>
                <w:noProof/>
                <w:webHidden/>
              </w:rPr>
              <w:fldChar w:fldCharType="begin"/>
            </w:r>
            <w:r w:rsidR="006C3778">
              <w:rPr>
                <w:noProof/>
                <w:webHidden/>
              </w:rPr>
              <w:instrText xml:space="preserve"> PAGEREF _Toc163405445 \h </w:instrText>
            </w:r>
            <w:r w:rsidR="006C3778">
              <w:rPr>
                <w:noProof/>
                <w:webHidden/>
              </w:rPr>
            </w:r>
            <w:r w:rsidR="006C3778">
              <w:rPr>
                <w:noProof/>
                <w:webHidden/>
              </w:rPr>
              <w:fldChar w:fldCharType="separate"/>
            </w:r>
            <w:r w:rsidR="007D5628">
              <w:rPr>
                <w:noProof/>
                <w:webHidden/>
              </w:rPr>
              <w:t>15</w:t>
            </w:r>
            <w:r w:rsidR="006C3778">
              <w:rPr>
                <w:noProof/>
                <w:webHidden/>
              </w:rPr>
              <w:fldChar w:fldCharType="end"/>
            </w:r>
          </w:hyperlink>
        </w:p>
        <w:p w14:paraId="5F1AC503" w14:textId="4C272CED" w:rsidR="006C3778" w:rsidRDefault="00000000">
          <w:pPr>
            <w:pStyle w:val="TOC2"/>
            <w:tabs>
              <w:tab w:val="right" w:leader="dot" w:pos="9016"/>
            </w:tabs>
            <w:rPr>
              <w:rFonts w:eastAsiaTheme="minorEastAsia"/>
              <w:noProof/>
              <w:sz w:val="24"/>
              <w:szCs w:val="24"/>
              <w:lang w:eastAsia="en-GB"/>
            </w:rPr>
          </w:pPr>
          <w:hyperlink w:anchor="_Toc163405446" w:history="1">
            <w:r w:rsidR="006C3778" w:rsidRPr="001452F3">
              <w:rPr>
                <w:rStyle w:val="Hyperlink"/>
                <w:noProof/>
              </w:rPr>
              <w:t>3.1 – Introduction</w:t>
            </w:r>
            <w:r w:rsidR="006C3778">
              <w:rPr>
                <w:noProof/>
                <w:webHidden/>
              </w:rPr>
              <w:tab/>
            </w:r>
            <w:r w:rsidR="006C3778">
              <w:rPr>
                <w:noProof/>
                <w:webHidden/>
              </w:rPr>
              <w:fldChar w:fldCharType="begin"/>
            </w:r>
            <w:r w:rsidR="006C3778">
              <w:rPr>
                <w:noProof/>
                <w:webHidden/>
              </w:rPr>
              <w:instrText xml:space="preserve"> PAGEREF _Toc163405446 \h </w:instrText>
            </w:r>
            <w:r w:rsidR="006C3778">
              <w:rPr>
                <w:noProof/>
                <w:webHidden/>
              </w:rPr>
            </w:r>
            <w:r w:rsidR="006C3778">
              <w:rPr>
                <w:noProof/>
                <w:webHidden/>
              </w:rPr>
              <w:fldChar w:fldCharType="separate"/>
            </w:r>
            <w:r w:rsidR="007D5628">
              <w:rPr>
                <w:noProof/>
                <w:webHidden/>
              </w:rPr>
              <w:t>15</w:t>
            </w:r>
            <w:r w:rsidR="006C3778">
              <w:rPr>
                <w:noProof/>
                <w:webHidden/>
              </w:rPr>
              <w:fldChar w:fldCharType="end"/>
            </w:r>
          </w:hyperlink>
        </w:p>
        <w:p w14:paraId="2104EC18" w14:textId="4D86A5CE" w:rsidR="006C3778" w:rsidRDefault="00000000">
          <w:pPr>
            <w:pStyle w:val="TOC2"/>
            <w:tabs>
              <w:tab w:val="right" w:leader="dot" w:pos="9016"/>
            </w:tabs>
            <w:rPr>
              <w:rFonts w:eastAsiaTheme="minorEastAsia"/>
              <w:noProof/>
              <w:sz w:val="24"/>
              <w:szCs w:val="24"/>
              <w:lang w:eastAsia="en-GB"/>
            </w:rPr>
          </w:pPr>
          <w:hyperlink w:anchor="_Toc163405447" w:history="1">
            <w:r w:rsidR="006C3778" w:rsidRPr="001452F3">
              <w:rPr>
                <w:rStyle w:val="Hyperlink"/>
                <w:noProof/>
              </w:rPr>
              <w:t>3.2 – Research Strategy</w:t>
            </w:r>
            <w:r w:rsidR="006C3778">
              <w:rPr>
                <w:noProof/>
                <w:webHidden/>
              </w:rPr>
              <w:tab/>
            </w:r>
            <w:r w:rsidR="006C3778">
              <w:rPr>
                <w:noProof/>
                <w:webHidden/>
              </w:rPr>
              <w:fldChar w:fldCharType="begin"/>
            </w:r>
            <w:r w:rsidR="006C3778">
              <w:rPr>
                <w:noProof/>
                <w:webHidden/>
              </w:rPr>
              <w:instrText xml:space="preserve"> PAGEREF _Toc163405447 \h </w:instrText>
            </w:r>
            <w:r w:rsidR="006C3778">
              <w:rPr>
                <w:noProof/>
                <w:webHidden/>
              </w:rPr>
            </w:r>
            <w:r w:rsidR="006C3778">
              <w:rPr>
                <w:noProof/>
                <w:webHidden/>
              </w:rPr>
              <w:fldChar w:fldCharType="separate"/>
            </w:r>
            <w:r w:rsidR="007D5628">
              <w:rPr>
                <w:noProof/>
                <w:webHidden/>
              </w:rPr>
              <w:t>15</w:t>
            </w:r>
            <w:r w:rsidR="006C3778">
              <w:rPr>
                <w:noProof/>
                <w:webHidden/>
              </w:rPr>
              <w:fldChar w:fldCharType="end"/>
            </w:r>
          </w:hyperlink>
        </w:p>
        <w:p w14:paraId="54E20CB0" w14:textId="7839FCDC" w:rsidR="006C3778" w:rsidRDefault="00000000">
          <w:pPr>
            <w:pStyle w:val="TOC2"/>
            <w:tabs>
              <w:tab w:val="right" w:leader="dot" w:pos="9016"/>
            </w:tabs>
            <w:rPr>
              <w:rFonts w:eastAsiaTheme="minorEastAsia"/>
              <w:noProof/>
              <w:sz w:val="24"/>
              <w:szCs w:val="24"/>
              <w:lang w:eastAsia="en-GB"/>
            </w:rPr>
          </w:pPr>
          <w:hyperlink w:anchor="_Toc163405448" w:history="1">
            <w:r w:rsidR="006C3778" w:rsidRPr="001452F3">
              <w:rPr>
                <w:rStyle w:val="Hyperlink"/>
                <w:noProof/>
              </w:rPr>
              <w:t>3.3 – Data Collection &amp; Analysis</w:t>
            </w:r>
            <w:r w:rsidR="006C3778">
              <w:rPr>
                <w:noProof/>
                <w:webHidden/>
              </w:rPr>
              <w:tab/>
            </w:r>
            <w:r w:rsidR="006C3778">
              <w:rPr>
                <w:noProof/>
                <w:webHidden/>
              </w:rPr>
              <w:fldChar w:fldCharType="begin"/>
            </w:r>
            <w:r w:rsidR="006C3778">
              <w:rPr>
                <w:noProof/>
                <w:webHidden/>
              </w:rPr>
              <w:instrText xml:space="preserve"> PAGEREF _Toc163405448 \h </w:instrText>
            </w:r>
            <w:r w:rsidR="006C3778">
              <w:rPr>
                <w:noProof/>
                <w:webHidden/>
              </w:rPr>
            </w:r>
            <w:r w:rsidR="006C3778">
              <w:rPr>
                <w:noProof/>
                <w:webHidden/>
              </w:rPr>
              <w:fldChar w:fldCharType="separate"/>
            </w:r>
            <w:r w:rsidR="007D5628">
              <w:rPr>
                <w:noProof/>
                <w:webHidden/>
              </w:rPr>
              <w:t>16</w:t>
            </w:r>
            <w:r w:rsidR="006C3778">
              <w:rPr>
                <w:noProof/>
                <w:webHidden/>
              </w:rPr>
              <w:fldChar w:fldCharType="end"/>
            </w:r>
          </w:hyperlink>
        </w:p>
        <w:p w14:paraId="7F0DB013" w14:textId="5934E441" w:rsidR="006C3778" w:rsidRDefault="00000000">
          <w:pPr>
            <w:pStyle w:val="TOC2"/>
            <w:tabs>
              <w:tab w:val="right" w:leader="dot" w:pos="9016"/>
            </w:tabs>
            <w:rPr>
              <w:rFonts w:eastAsiaTheme="minorEastAsia"/>
              <w:noProof/>
              <w:sz w:val="24"/>
              <w:szCs w:val="24"/>
              <w:lang w:eastAsia="en-GB"/>
            </w:rPr>
          </w:pPr>
          <w:hyperlink w:anchor="_Toc163405449" w:history="1">
            <w:r w:rsidR="006C3778" w:rsidRPr="001452F3">
              <w:rPr>
                <w:rStyle w:val="Hyperlink"/>
                <w:noProof/>
              </w:rPr>
              <w:t>3.4 – Ethical Considerations</w:t>
            </w:r>
            <w:r w:rsidR="006C3778">
              <w:rPr>
                <w:noProof/>
                <w:webHidden/>
              </w:rPr>
              <w:tab/>
            </w:r>
            <w:r w:rsidR="006C3778">
              <w:rPr>
                <w:noProof/>
                <w:webHidden/>
              </w:rPr>
              <w:fldChar w:fldCharType="begin"/>
            </w:r>
            <w:r w:rsidR="006C3778">
              <w:rPr>
                <w:noProof/>
                <w:webHidden/>
              </w:rPr>
              <w:instrText xml:space="preserve"> PAGEREF _Toc163405449 \h </w:instrText>
            </w:r>
            <w:r w:rsidR="006C3778">
              <w:rPr>
                <w:noProof/>
                <w:webHidden/>
              </w:rPr>
            </w:r>
            <w:r w:rsidR="006C3778">
              <w:rPr>
                <w:noProof/>
                <w:webHidden/>
              </w:rPr>
              <w:fldChar w:fldCharType="separate"/>
            </w:r>
            <w:r w:rsidR="007D5628">
              <w:rPr>
                <w:noProof/>
                <w:webHidden/>
              </w:rPr>
              <w:t>17</w:t>
            </w:r>
            <w:r w:rsidR="006C3778">
              <w:rPr>
                <w:noProof/>
                <w:webHidden/>
              </w:rPr>
              <w:fldChar w:fldCharType="end"/>
            </w:r>
          </w:hyperlink>
        </w:p>
        <w:p w14:paraId="4B28B792" w14:textId="3D836A57" w:rsidR="006C3778" w:rsidRDefault="00000000">
          <w:pPr>
            <w:pStyle w:val="TOC2"/>
            <w:tabs>
              <w:tab w:val="right" w:leader="dot" w:pos="9016"/>
            </w:tabs>
            <w:rPr>
              <w:rFonts w:eastAsiaTheme="minorEastAsia"/>
              <w:noProof/>
              <w:sz w:val="24"/>
              <w:szCs w:val="24"/>
              <w:lang w:eastAsia="en-GB"/>
            </w:rPr>
          </w:pPr>
          <w:hyperlink w:anchor="_Toc163405450" w:history="1">
            <w:r w:rsidR="006C3778" w:rsidRPr="001452F3">
              <w:rPr>
                <w:rStyle w:val="Hyperlink"/>
                <w:noProof/>
              </w:rPr>
              <w:t>3.5 – Limitations and Potential Issues</w:t>
            </w:r>
            <w:r w:rsidR="006C3778">
              <w:rPr>
                <w:noProof/>
                <w:webHidden/>
              </w:rPr>
              <w:tab/>
            </w:r>
            <w:r w:rsidR="006C3778">
              <w:rPr>
                <w:noProof/>
                <w:webHidden/>
              </w:rPr>
              <w:fldChar w:fldCharType="begin"/>
            </w:r>
            <w:r w:rsidR="006C3778">
              <w:rPr>
                <w:noProof/>
                <w:webHidden/>
              </w:rPr>
              <w:instrText xml:space="preserve"> PAGEREF _Toc163405450 \h </w:instrText>
            </w:r>
            <w:r w:rsidR="006C3778">
              <w:rPr>
                <w:noProof/>
                <w:webHidden/>
              </w:rPr>
            </w:r>
            <w:r w:rsidR="006C3778">
              <w:rPr>
                <w:noProof/>
                <w:webHidden/>
              </w:rPr>
              <w:fldChar w:fldCharType="separate"/>
            </w:r>
            <w:r w:rsidR="007D5628">
              <w:rPr>
                <w:noProof/>
                <w:webHidden/>
              </w:rPr>
              <w:t>18</w:t>
            </w:r>
            <w:r w:rsidR="006C3778">
              <w:rPr>
                <w:noProof/>
                <w:webHidden/>
              </w:rPr>
              <w:fldChar w:fldCharType="end"/>
            </w:r>
          </w:hyperlink>
        </w:p>
        <w:p w14:paraId="741740D1" w14:textId="42D4E6B7" w:rsidR="006C3778" w:rsidRDefault="00000000">
          <w:pPr>
            <w:pStyle w:val="TOC1"/>
            <w:tabs>
              <w:tab w:val="right" w:leader="dot" w:pos="9016"/>
            </w:tabs>
            <w:rPr>
              <w:rFonts w:eastAsiaTheme="minorEastAsia"/>
              <w:noProof/>
              <w:sz w:val="24"/>
              <w:szCs w:val="24"/>
              <w:lang w:eastAsia="en-GB"/>
            </w:rPr>
          </w:pPr>
          <w:hyperlink w:anchor="_Toc163405451" w:history="1">
            <w:r w:rsidR="006C3778" w:rsidRPr="001452F3">
              <w:rPr>
                <w:rStyle w:val="Hyperlink"/>
                <w:noProof/>
              </w:rPr>
              <w:t>Chapter 4 - Results</w:t>
            </w:r>
            <w:r w:rsidR="006C3778">
              <w:rPr>
                <w:noProof/>
                <w:webHidden/>
              </w:rPr>
              <w:tab/>
            </w:r>
            <w:r w:rsidR="006C3778">
              <w:rPr>
                <w:noProof/>
                <w:webHidden/>
              </w:rPr>
              <w:fldChar w:fldCharType="begin"/>
            </w:r>
            <w:r w:rsidR="006C3778">
              <w:rPr>
                <w:noProof/>
                <w:webHidden/>
              </w:rPr>
              <w:instrText xml:space="preserve"> PAGEREF _Toc163405451 \h </w:instrText>
            </w:r>
            <w:r w:rsidR="006C3778">
              <w:rPr>
                <w:noProof/>
                <w:webHidden/>
              </w:rPr>
            </w:r>
            <w:r w:rsidR="006C3778">
              <w:rPr>
                <w:noProof/>
                <w:webHidden/>
              </w:rPr>
              <w:fldChar w:fldCharType="separate"/>
            </w:r>
            <w:r w:rsidR="007D5628">
              <w:rPr>
                <w:noProof/>
                <w:webHidden/>
              </w:rPr>
              <w:t>19</w:t>
            </w:r>
            <w:r w:rsidR="006C3778">
              <w:rPr>
                <w:noProof/>
                <w:webHidden/>
              </w:rPr>
              <w:fldChar w:fldCharType="end"/>
            </w:r>
          </w:hyperlink>
        </w:p>
        <w:p w14:paraId="3B1E7787" w14:textId="68980D54" w:rsidR="006C3778" w:rsidRDefault="00000000">
          <w:pPr>
            <w:pStyle w:val="TOC2"/>
            <w:tabs>
              <w:tab w:val="right" w:leader="dot" w:pos="9016"/>
            </w:tabs>
            <w:rPr>
              <w:rFonts w:eastAsiaTheme="minorEastAsia"/>
              <w:noProof/>
              <w:sz w:val="24"/>
              <w:szCs w:val="24"/>
              <w:lang w:eastAsia="en-GB"/>
            </w:rPr>
          </w:pPr>
          <w:hyperlink w:anchor="_Toc163405452" w:history="1">
            <w:r w:rsidR="006C3778" w:rsidRPr="001452F3">
              <w:rPr>
                <w:rStyle w:val="Hyperlink"/>
                <w:noProof/>
              </w:rPr>
              <w:t>4.1 – Introduction</w:t>
            </w:r>
            <w:r w:rsidR="006C3778">
              <w:rPr>
                <w:noProof/>
                <w:webHidden/>
              </w:rPr>
              <w:tab/>
            </w:r>
            <w:r w:rsidR="006C3778">
              <w:rPr>
                <w:noProof/>
                <w:webHidden/>
              </w:rPr>
              <w:fldChar w:fldCharType="begin"/>
            </w:r>
            <w:r w:rsidR="006C3778">
              <w:rPr>
                <w:noProof/>
                <w:webHidden/>
              </w:rPr>
              <w:instrText xml:space="preserve"> PAGEREF _Toc163405452 \h </w:instrText>
            </w:r>
            <w:r w:rsidR="006C3778">
              <w:rPr>
                <w:noProof/>
                <w:webHidden/>
              </w:rPr>
            </w:r>
            <w:r w:rsidR="006C3778">
              <w:rPr>
                <w:noProof/>
                <w:webHidden/>
              </w:rPr>
              <w:fldChar w:fldCharType="separate"/>
            </w:r>
            <w:r w:rsidR="007D5628">
              <w:rPr>
                <w:noProof/>
                <w:webHidden/>
              </w:rPr>
              <w:t>19</w:t>
            </w:r>
            <w:r w:rsidR="006C3778">
              <w:rPr>
                <w:noProof/>
                <w:webHidden/>
              </w:rPr>
              <w:fldChar w:fldCharType="end"/>
            </w:r>
          </w:hyperlink>
        </w:p>
        <w:p w14:paraId="1ADC5B93" w14:textId="10DD9D97" w:rsidR="006C3778" w:rsidRDefault="00000000">
          <w:pPr>
            <w:pStyle w:val="TOC2"/>
            <w:tabs>
              <w:tab w:val="right" w:leader="dot" w:pos="9016"/>
            </w:tabs>
            <w:rPr>
              <w:rFonts w:eastAsiaTheme="minorEastAsia"/>
              <w:noProof/>
              <w:sz w:val="24"/>
              <w:szCs w:val="24"/>
              <w:lang w:eastAsia="en-GB"/>
            </w:rPr>
          </w:pPr>
          <w:hyperlink w:anchor="_Toc163405453" w:history="1">
            <w:r w:rsidR="006C3778" w:rsidRPr="001452F3">
              <w:rPr>
                <w:rStyle w:val="Hyperlink"/>
                <w:noProof/>
              </w:rPr>
              <w:t>4.2 – Dissemination and Demographic of Participants</w:t>
            </w:r>
            <w:r w:rsidR="006C3778">
              <w:rPr>
                <w:noProof/>
                <w:webHidden/>
              </w:rPr>
              <w:tab/>
            </w:r>
            <w:r w:rsidR="006C3778">
              <w:rPr>
                <w:noProof/>
                <w:webHidden/>
              </w:rPr>
              <w:fldChar w:fldCharType="begin"/>
            </w:r>
            <w:r w:rsidR="006C3778">
              <w:rPr>
                <w:noProof/>
                <w:webHidden/>
              </w:rPr>
              <w:instrText xml:space="preserve"> PAGEREF _Toc163405453 \h </w:instrText>
            </w:r>
            <w:r w:rsidR="006C3778">
              <w:rPr>
                <w:noProof/>
                <w:webHidden/>
              </w:rPr>
            </w:r>
            <w:r w:rsidR="006C3778">
              <w:rPr>
                <w:noProof/>
                <w:webHidden/>
              </w:rPr>
              <w:fldChar w:fldCharType="separate"/>
            </w:r>
            <w:r w:rsidR="007D5628">
              <w:rPr>
                <w:noProof/>
                <w:webHidden/>
              </w:rPr>
              <w:t>20</w:t>
            </w:r>
            <w:r w:rsidR="006C3778">
              <w:rPr>
                <w:noProof/>
                <w:webHidden/>
              </w:rPr>
              <w:fldChar w:fldCharType="end"/>
            </w:r>
          </w:hyperlink>
        </w:p>
        <w:p w14:paraId="12B1CE9A" w14:textId="62ABE46A" w:rsidR="006C3778" w:rsidRDefault="00000000">
          <w:pPr>
            <w:pStyle w:val="TOC2"/>
            <w:tabs>
              <w:tab w:val="right" w:leader="dot" w:pos="9016"/>
            </w:tabs>
            <w:rPr>
              <w:rFonts w:eastAsiaTheme="minorEastAsia"/>
              <w:noProof/>
              <w:sz w:val="24"/>
              <w:szCs w:val="24"/>
              <w:lang w:eastAsia="en-GB"/>
            </w:rPr>
          </w:pPr>
          <w:hyperlink w:anchor="_Toc163405454" w:history="1">
            <w:r w:rsidR="006C3778" w:rsidRPr="001452F3">
              <w:rPr>
                <w:rStyle w:val="Hyperlink"/>
                <w:noProof/>
              </w:rPr>
              <w:t>4.3 – Response to Questions Posed</w:t>
            </w:r>
            <w:r w:rsidR="006C3778">
              <w:rPr>
                <w:noProof/>
                <w:webHidden/>
              </w:rPr>
              <w:tab/>
            </w:r>
            <w:r w:rsidR="006C3778">
              <w:rPr>
                <w:noProof/>
                <w:webHidden/>
              </w:rPr>
              <w:fldChar w:fldCharType="begin"/>
            </w:r>
            <w:r w:rsidR="006C3778">
              <w:rPr>
                <w:noProof/>
                <w:webHidden/>
              </w:rPr>
              <w:instrText xml:space="preserve"> PAGEREF _Toc163405454 \h </w:instrText>
            </w:r>
            <w:r w:rsidR="006C3778">
              <w:rPr>
                <w:noProof/>
                <w:webHidden/>
              </w:rPr>
            </w:r>
            <w:r w:rsidR="006C3778">
              <w:rPr>
                <w:noProof/>
                <w:webHidden/>
              </w:rPr>
              <w:fldChar w:fldCharType="separate"/>
            </w:r>
            <w:r w:rsidR="007D5628">
              <w:rPr>
                <w:noProof/>
                <w:webHidden/>
              </w:rPr>
              <w:t>22</w:t>
            </w:r>
            <w:r w:rsidR="006C3778">
              <w:rPr>
                <w:noProof/>
                <w:webHidden/>
              </w:rPr>
              <w:fldChar w:fldCharType="end"/>
            </w:r>
          </w:hyperlink>
        </w:p>
        <w:p w14:paraId="4A4FA643" w14:textId="21D65EE4" w:rsidR="006C3778" w:rsidRDefault="00000000">
          <w:pPr>
            <w:pStyle w:val="TOC3"/>
            <w:tabs>
              <w:tab w:val="right" w:leader="dot" w:pos="9016"/>
            </w:tabs>
            <w:rPr>
              <w:rFonts w:eastAsiaTheme="minorEastAsia"/>
              <w:noProof/>
              <w:sz w:val="24"/>
              <w:szCs w:val="24"/>
              <w:lang w:eastAsia="en-GB"/>
            </w:rPr>
          </w:pPr>
          <w:hyperlink w:anchor="_Toc163405455" w:history="1">
            <w:r w:rsidR="006C3778" w:rsidRPr="001452F3">
              <w:rPr>
                <w:rStyle w:val="Hyperlink"/>
                <w:noProof/>
              </w:rPr>
              <w:t>4.3.1 – An invasion of privacy?</w:t>
            </w:r>
            <w:r w:rsidR="006C3778">
              <w:rPr>
                <w:noProof/>
                <w:webHidden/>
              </w:rPr>
              <w:tab/>
            </w:r>
            <w:r w:rsidR="006C3778">
              <w:rPr>
                <w:noProof/>
                <w:webHidden/>
              </w:rPr>
              <w:fldChar w:fldCharType="begin"/>
            </w:r>
            <w:r w:rsidR="006C3778">
              <w:rPr>
                <w:noProof/>
                <w:webHidden/>
              </w:rPr>
              <w:instrText xml:space="preserve"> PAGEREF _Toc163405455 \h </w:instrText>
            </w:r>
            <w:r w:rsidR="006C3778">
              <w:rPr>
                <w:noProof/>
                <w:webHidden/>
              </w:rPr>
            </w:r>
            <w:r w:rsidR="006C3778">
              <w:rPr>
                <w:noProof/>
                <w:webHidden/>
              </w:rPr>
              <w:fldChar w:fldCharType="separate"/>
            </w:r>
            <w:r w:rsidR="007D5628">
              <w:rPr>
                <w:noProof/>
                <w:webHidden/>
              </w:rPr>
              <w:t>22</w:t>
            </w:r>
            <w:r w:rsidR="006C3778">
              <w:rPr>
                <w:noProof/>
                <w:webHidden/>
              </w:rPr>
              <w:fldChar w:fldCharType="end"/>
            </w:r>
          </w:hyperlink>
        </w:p>
        <w:p w14:paraId="6CAA3AA5" w14:textId="047BE188" w:rsidR="006C3778" w:rsidRDefault="00000000">
          <w:pPr>
            <w:pStyle w:val="TOC3"/>
            <w:tabs>
              <w:tab w:val="right" w:leader="dot" w:pos="9016"/>
            </w:tabs>
            <w:rPr>
              <w:rFonts w:eastAsiaTheme="minorEastAsia"/>
              <w:noProof/>
              <w:sz w:val="24"/>
              <w:szCs w:val="24"/>
              <w:lang w:eastAsia="en-GB"/>
            </w:rPr>
          </w:pPr>
          <w:hyperlink w:anchor="_Toc163405456" w:history="1">
            <w:r w:rsidR="006C3778" w:rsidRPr="001452F3">
              <w:rPr>
                <w:rStyle w:val="Hyperlink"/>
                <w:noProof/>
              </w:rPr>
              <w:t>4.3.2 – Does the public think LFR is effective?</w:t>
            </w:r>
            <w:r w:rsidR="006C3778">
              <w:rPr>
                <w:noProof/>
                <w:webHidden/>
              </w:rPr>
              <w:tab/>
            </w:r>
            <w:r w:rsidR="006C3778">
              <w:rPr>
                <w:noProof/>
                <w:webHidden/>
              </w:rPr>
              <w:fldChar w:fldCharType="begin"/>
            </w:r>
            <w:r w:rsidR="006C3778">
              <w:rPr>
                <w:noProof/>
                <w:webHidden/>
              </w:rPr>
              <w:instrText xml:space="preserve"> PAGEREF _Toc163405456 \h </w:instrText>
            </w:r>
            <w:r w:rsidR="006C3778">
              <w:rPr>
                <w:noProof/>
                <w:webHidden/>
              </w:rPr>
            </w:r>
            <w:r w:rsidR="006C3778">
              <w:rPr>
                <w:noProof/>
                <w:webHidden/>
              </w:rPr>
              <w:fldChar w:fldCharType="separate"/>
            </w:r>
            <w:r w:rsidR="007D5628">
              <w:rPr>
                <w:noProof/>
                <w:webHidden/>
              </w:rPr>
              <w:t>23</w:t>
            </w:r>
            <w:r w:rsidR="006C3778">
              <w:rPr>
                <w:noProof/>
                <w:webHidden/>
              </w:rPr>
              <w:fldChar w:fldCharType="end"/>
            </w:r>
          </w:hyperlink>
        </w:p>
        <w:p w14:paraId="5998B1C5" w14:textId="1BA2F3A7" w:rsidR="006C3778" w:rsidRDefault="00000000">
          <w:pPr>
            <w:pStyle w:val="TOC3"/>
            <w:tabs>
              <w:tab w:val="right" w:leader="dot" w:pos="9016"/>
            </w:tabs>
            <w:rPr>
              <w:rFonts w:eastAsiaTheme="minorEastAsia"/>
              <w:noProof/>
              <w:sz w:val="24"/>
              <w:szCs w:val="24"/>
              <w:lang w:eastAsia="en-GB"/>
            </w:rPr>
          </w:pPr>
          <w:hyperlink w:anchor="_Toc163405457" w:history="1">
            <w:r w:rsidR="006C3778" w:rsidRPr="001452F3">
              <w:rPr>
                <w:rStyle w:val="Hyperlink"/>
                <w:noProof/>
              </w:rPr>
              <w:t>4.3.3 – Scenarios around the use of LFR</w:t>
            </w:r>
            <w:r w:rsidR="006C3778">
              <w:rPr>
                <w:noProof/>
                <w:webHidden/>
              </w:rPr>
              <w:tab/>
            </w:r>
            <w:r w:rsidR="006C3778">
              <w:rPr>
                <w:noProof/>
                <w:webHidden/>
              </w:rPr>
              <w:fldChar w:fldCharType="begin"/>
            </w:r>
            <w:r w:rsidR="006C3778">
              <w:rPr>
                <w:noProof/>
                <w:webHidden/>
              </w:rPr>
              <w:instrText xml:space="preserve"> PAGEREF _Toc163405457 \h </w:instrText>
            </w:r>
            <w:r w:rsidR="006C3778">
              <w:rPr>
                <w:noProof/>
                <w:webHidden/>
              </w:rPr>
            </w:r>
            <w:r w:rsidR="006C3778">
              <w:rPr>
                <w:noProof/>
                <w:webHidden/>
              </w:rPr>
              <w:fldChar w:fldCharType="separate"/>
            </w:r>
            <w:r w:rsidR="007D5628">
              <w:rPr>
                <w:noProof/>
                <w:webHidden/>
              </w:rPr>
              <w:t>25</w:t>
            </w:r>
            <w:r w:rsidR="006C3778">
              <w:rPr>
                <w:noProof/>
                <w:webHidden/>
              </w:rPr>
              <w:fldChar w:fldCharType="end"/>
            </w:r>
          </w:hyperlink>
        </w:p>
        <w:p w14:paraId="51E8A6B6" w14:textId="73871FA9" w:rsidR="006C3778" w:rsidRDefault="00000000">
          <w:pPr>
            <w:pStyle w:val="TOC2"/>
            <w:tabs>
              <w:tab w:val="right" w:leader="dot" w:pos="9016"/>
            </w:tabs>
            <w:rPr>
              <w:rFonts w:eastAsiaTheme="minorEastAsia"/>
              <w:noProof/>
              <w:sz w:val="24"/>
              <w:szCs w:val="24"/>
              <w:lang w:eastAsia="en-GB"/>
            </w:rPr>
          </w:pPr>
          <w:hyperlink w:anchor="_Toc163405458" w:history="1">
            <w:r w:rsidR="006C3778" w:rsidRPr="001452F3">
              <w:rPr>
                <w:rStyle w:val="Hyperlink"/>
                <w:noProof/>
              </w:rPr>
              <w:t>4.4 – Conclusion</w:t>
            </w:r>
            <w:r w:rsidR="006C3778">
              <w:rPr>
                <w:noProof/>
                <w:webHidden/>
              </w:rPr>
              <w:tab/>
            </w:r>
            <w:r w:rsidR="006C3778">
              <w:rPr>
                <w:noProof/>
                <w:webHidden/>
              </w:rPr>
              <w:fldChar w:fldCharType="begin"/>
            </w:r>
            <w:r w:rsidR="006C3778">
              <w:rPr>
                <w:noProof/>
                <w:webHidden/>
              </w:rPr>
              <w:instrText xml:space="preserve"> PAGEREF _Toc163405458 \h </w:instrText>
            </w:r>
            <w:r w:rsidR="006C3778">
              <w:rPr>
                <w:noProof/>
                <w:webHidden/>
              </w:rPr>
            </w:r>
            <w:r w:rsidR="006C3778">
              <w:rPr>
                <w:noProof/>
                <w:webHidden/>
              </w:rPr>
              <w:fldChar w:fldCharType="separate"/>
            </w:r>
            <w:r w:rsidR="007D5628">
              <w:rPr>
                <w:noProof/>
                <w:webHidden/>
              </w:rPr>
              <w:t>26</w:t>
            </w:r>
            <w:r w:rsidR="006C3778">
              <w:rPr>
                <w:noProof/>
                <w:webHidden/>
              </w:rPr>
              <w:fldChar w:fldCharType="end"/>
            </w:r>
          </w:hyperlink>
        </w:p>
        <w:p w14:paraId="65506D48" w14:textId="142C21BA" w:rsidR="006C3778" w:rsidRDefault="00000000">
          <w:pPr>
            <w:pStyle w:val="TOC1"/>
            <w:tabs>
              <w:tab w:val="right" w:leader="dot" w:pos="9016"/>
            </w:tabs>
            <w:rPr>
              <w:rFonts w:eastAsiaTheme="minorEastAsia"/>
              <w:noProof/>
              <w:sz w:val="24"/>
              <w:szCs w:val="24"/>
              <w:lang w:eastAsia="en-GB"/>
            </w:rPr>
          </w:pPr>
          <w:hyperlink w:anchor="_Toc163405459" w:history="1">
            <w:r w:rsidR="006C3778" w:rsidRPr="001452F3">
              <w:rPr>
                <w:rStyle w:val="Hyperlink"/>
                <w:noProof/>
              </w:rPr>
              <w:t>Chapter 5 – Conclusions and Recommendations</w:t>
            </w:r>
            <w:r w:rsidR="006C3778">
              <w:rPr>
                <w:noProof/>
                <w:webHidden/>
              </w:rPr>
              <w:tab/>
            </w:r>
            <w:r w:rsidR="006C3778">
              <w:rPr>
                <w:noProof/>
                <w:webHidden/>
              </w:rPr>
              <w:fldChar w:fldCharType="begin"/>
            </w:r>
            <w:r w:rsidR="006C3778">
              <w:rPr>
                <w:noProof/>
                <w:webHidden/>
              </w:rPr>
              <w:instrText xml:space="preserve"> PAGEREF _Toc163405459 \h </w:instrText>
            </w:r>
            <w:r w:rsidR="006C3778">
              <w:rPr>
                <w:noProof/>
                <w:webHidden/>
              </w:rPr>
            </w:r>
            <w:r w:rsidR="006C3778">
              <w:rPr>
                <w:noProof/>
                <w:webHidden/>
              </w:rPr>
              <w:fldChar w:fldCharType="separate"/>
            </w:r>
            <w:r w:rsidR="007D5628">
              <w:rPr>
                <w:noProof/>
                <w:webHidden/>
              </w:rPr>
              <w:t>27</w:t>
            </w:r>
            <w:r w:rsidR="006C3778">
              <w:rPr>
                <w:noProof/>
                <w:webHidden/>
              </w:rPr>
              <w:fldChar w:fldCharType="end"/>
            </w:r>
          </w:hyperlink>
        </w:p>
        <w:p w14:paraId="597D42D7" w14:textId="52962DC0" w:rsidR="006C3778" w:rsidRDefault="00000000">
          <w:pPr>
            <w:pStyle w:val="TOC2"/>
            <w:tabs>
              <w:tab w:val="right" w:leader="dot" w:pos="9016"/>
            </w:tabs>
            <w:rPr>
              <w:rFonts w:eastAsiaTheme="minorEastAsia"/>
              <w:noProof/>
              <w:sz w:val="24"/>
              <w:szCs w:val="24"/>
              <w:lang w:eastAsia="en-GB"/>
            </w:rPr>
          </w:pPr>
          <w:hyperlink w:anchor="_Toc163405460" w:history="1">
            <w:r w:rsidR="006C3778" w:rsidRPr="001452F3">
              <w:rPr>
                <w:rStyle w:val="Hyperlink"/>
                <w:noProof/>
              </w:rPr>
              <w:t>5.1 – Introduction</w:t>
            </w:r>
            <w:r w:rsidR="006C3778">
              <w:rPr>
                <w:noProof/>
                <w:webHidden/>
              </w:rPr>
              <w:tab/>
            </w:r>
            <w:r w:rsidR="006C3778">
              <w:rPr>
                <w:noProof/>
                <w:webHidden/>
              </w:rPr>
              <w:fldChar w:fldCharType="begin"/>
            </w:r>
            <w:r w:rsidR="006C3778">
              <w:rPr>
                <w:noProof/>
                <w:webHidden/>
              </w:rPr>
              <w:instrText xml:space="preserve"> PAGEREF _Toc163405460 \h </w:instrText>
            </w:r>
            <w:r w:rsidR="006C3778">
              <w:rPr>
                <w:noProof/>
                <w:webHidden/>
              </w:rPr>
            </w:r>
            <w:r w:rsidR="006C3778">
              <w:rPr>
                <w:noProof/>
                <w:webHidden/>
              </w:rPr>
              <w:fldChar w:fldCharType="separate"/>
            </w:r>
            <w:r w:rsidR="007D5628">
              <w:rPr>
                <w:noProof/>
                <w:webHidden/>
              </w:rPr>
              <w:t>27</w:t>
            </w:r>
            <w:r w:rsidR="006C3778">
              <w:rPr>
                <w:noProof/>
                <w:webHidden/>
              </w:rPr>
              <w:fldChar w:fldCharType="end"/>
            </w:r>
          </w:hyperlink>
        </w:p>
        <w:p w14:paraId="357A0A39" w14:textId="57AFB3EF" w:rsidR="006C3778" w:rsidRDefault="00000000">
          <w:pPr>
            <w:pStyle w:val="TOC2"/>
            <w:tabs>
              <w:tab w:val="right" w:leader="dot" w:pos="9016"/>
            </w:tabs>
            <w:rPr>
              <w:rFonts w:eastAsiaTheme="minorEastAsia"/>
              <w:noProof/>
              <w:sz w:val="24"/>
              <w:szCs w:val="24"/>
              <w:lang w:eastAsia="en-GB"/>
            </w:rPr>
          </w:pPr>
          <w:hyperlink w:anchor="_Toc163405461" w:history="1">
            <w:r w:rsidR="006C3778" w:rsidRPr="001452F3">
              <w:rPr>
                <w:rStyle w:val="Hyperlink"/>
                <w:noProof/>
              </w:rPr>
              <w:t>5.2 – Main Findings</w:t>
            </w:r>
            <w:r w:rsidR="006C3778">
              <w:rPr>
                <w:noProof/>
                <w:webHidden/>
              </w:rPr>
              <w:tab/>
            </w:r>
            <w:r w:rsidR="006C3778">
              <w:rPr>
                <w:noProof/>
                <w:webHidden/>
              </w:rPr>
              <w:fldChar w:fldCharType="begin"/>
            </w:r>
            <w:r w:rsidR="006C3778">
              <w:rPr>
                <w:noProof/>
                <w:webHidden/>
              </w:rPr>
              <w:instrText xml:space="preserve"> PAGEREF _Toc163405461 \h </w:instrText>
            </w:r>
            <w:r w:rsidR="006C3778">
              <w:rPr>
                <w:noProof/>
                <w:webHidden/>
              </w:rPr>
            </w:r>
            <w:r w:rsidR="006C3778">
              <w:rPr>
                <w:noProof/>
                <w:webHidden/>
              </w:rPr>
              <w:fldChar w:fldCharType="separate"/>
            </w:r>
            <w:r w:rsidR="007D5628">
              <w:rPr>
                <w:noProof/>
                <w:webHidden/>
              </w:rPr>
              <w:t>27</w:t>
            </w:r>
            <w:r w:rsidR="006C3778">
              <w:rPr>
                <w:noProof/>
                <w:webHidden/>
              </w:rPr>
              <w:fldChar w:fldCharType="end"/>
            </w:r>
          </w:hyperlink>
        </w:p>
        <w:p w14:paraId="25E6F790" w14:textId="2C694C04" w:rsidR="006C3778" w:rsidRDefault="00000000">
          <w:pPr>
            <w:pStyle w:val="TOC2"/>
            <w:tabs>
              <w:tab w:val="right" w:leader="dot" w:pos="9016"/>
            </w:tabs>
            <w:rPr>
              <w:rFonts w:eastAsiaTheme="minorEastAsia"/>
              <w:noProof/>
              <w:sz w:val="24"/>
              <w:szCs w:val="24"/>
              <w:lang w:eastAsia="en-GB"/>
            </w:rPr>
          </w:pPr>
          <w:hyperlink w:anchor="_Toc163405462" w:history="1">
            <w:r w:rsidR="006C3778" w:rsidRPr="001452F3">
              <w:rPr>
                <w:rStyle w:val="Hyperlink"/>
                <w:noProof/>
              </w:rPr>
              <w:t>5.3 – Research Objectives</w:t>
            </w:r>
            <w:r w:rsidR="006C3778">
              <w:rPr>
                <w:noProof/>
                <w:webHidden/>
              </w:rPr>
              <w:tab/>
            </w:r>
            <w:r w:rsidR="006C3778">
              <w:rPr>
                <w:noProof/>
                <w:webHidden/>
              </w:rPr>
              <w:fldChar w:fldCharType="begin"/>
            </w:r>
            <w:r w:rsidR="006C3778">
              <w:rPr>
                <w:noProof/>
                <w:webHidden/>
              </w:rPr>
              <w:instrText xml:space="preserve"> PAGEREF _Toc163405462 \h </w:instrText>
            </w:r>
            <w:r w:rsidR="006C3778">
              <w:rPr>
                <w:noProof/>
                <w:webHidden/>
              </w:rPr>
            </w:r>
            <w:r w:rsidR="006C3778">
              <w:rPr>
                <w:noProof/>
                <w:webHidden/>
              </w:rPr>
              <w:fldChar w:fldCharType="separate"/>
            </w:r>
            <w:r w:rsidR="007D5628">
              <w:rPr>
                <w:noProof/>
                <w:webHidden/>
              </w:rPr>
              <w:t>28</w:t>
            </w:r>
            <w:r w:rsidR="006C3778">
              <w:rPr>
                <w:noProof/>
                <w:webHidden/>
              </w:rPr>
              <w:fldChar w:fldCharType="end"/>
            </w:r>
          </w:hyperlink>
        </w:p>
        <w:p w14:paraId="28B41466" w14:textId="5C092E8D" w:rsidR="006C3778" w:rsidRDefault="00000000">
          <w:pPr>
            <w:pStyle w:val="TOC2"/>
            <w:tabs>
              <w:tab w:val="right" w:leader="dot" w:pos="9016"/>
            </w:tabs>
            <w:rPr>
              <w:rFonts w:eastAsiaTheme="minorEastAsia"/>
              <w:noProof/>
              <w:sz w:val="24"/>
              <w:szCs w:val="24"/>
              <w:lang w:eastAsia="en-GB"/>
            </w:rPr>
          </w:pPr>
          <w:hyperlink w:anchor="_Toc163405463" w:history="1">
            <w:r w:rsidR="006C3778" w:rsidRPr="001452F3">
              <w:rPr>
                <w:rStyle w:val="Hyperlink"/>
                <w:noProof/>
              </w:rPr>
              <w:t>5.4 – Recommendations</w:t>
            </w:r>
            <w:r w:rsidR="006C3778">
              <w:rPr>
                <w:noProof/>
                <w:webHidden/>
              </w:rPr>
              <w:tab/>
            </w:r>
            <w:r w:rsidR="006C3778">
              <w:rPr>
                <w:noProof/>
                <w:webHidden/>
              </w:rPr>
              <w:fldChar w:fldCharType="begin"/>
            </w:r>
            <w:r w:rsidR="006C3778">
              <w:rPr>
                <w:noProof/>
                <w:webHidden/>
              </w:rPr>
              <w:instrText xml:space="preserve"> PAGEREF _Toc163405463 \h </w:instrText>
            </w:r>
            <w:r w:rsidR="006C3778">
              <w:rPr>
                <w:noProof/>
                <w:webHidden/>
              </w:rPr>
            </w:r>
            <w:r w:rsidR="006C3778">
              <w:rPr>
                <w:noProof/>
                <w:webHidden/>
              </w:rPr>
              <w:fldChar w:fldCharType="separate"/>
            </w:r>
            <w:r w:rsidR="007D5628">
              <w:rPr>
                <w:noProof/>
                <w:webHidden/>
              </w:rPr>
              <w:t>30</w:t>
            </w:r>
            <w:r w:rsidR="006C3778">
              <w:rPr>
                <w:noProof/>
                <w:webHidden/>
              </w:rPr>
              <w:fldChar w:fldCharType="end"/>
            </w:r>
          </w:hyperlink>
        </w:p>
        <w:p w14:paraId="1F7F52AA" w14:textId="34DA0879" w:rsidR="006C3778" w:rsidRDefault="00000000">
          <w:pPr>
            <w:pStyle w:val="TOC2"/>
            <w:tabs>
              <w:tab w:val="right" w:leader="dot" w:pos="9016"/>
            </w:tabs>
            <w:rPr>
              <w:rFonts w:eastAsiaTheme="minorEastAsia"/>
              <w:noProof/>
              <w:sz w:val="24"/>
              <w:szCs w:val="24"/>
              <w:lang w:eastAsia="en-GB"/>
            </w:rPr>
          </w:pPr>
          <w:hyperlink w:anchor="_Toc163405464" w:history="1">
            <w:r w:rsidR="006C3778" w:rsidRPr="001452F3">
              <w:rPr>
                <w:rStyle w:val="Hyperlink"/>
                <w:noProof/>
              </w:rPr>
              <w:t>5.5 – Future Research</w:t>
            </w:r>
            <w:r w:rsidR="006C3778">
              <w:rPr>
                <w:noProof/>
                <w:webHidden/>
              </w:rPr>
              <w:tab/>
            </w:r>
            <w:r w:rsidR="006C3778">
              <w:rPr>
                <w:noProof/>
                <w:webHidden/>
              </w:rPr>
              <w:fldChar w:fldCharType="begin"/>
            </w:r>
            <w:r w:rsidR="006C3778">
              <w:rPr>
                <w:noProof/>
                <w:webHidden/>
              </w:rPr>
              <w:instrText xml:space="preserve"> PAGEREF _Toc163405464 \h </w:instrText>
            </w:r>
            <w:r w:rsidR="006C3778">
              <w:rPr>
                <w:noProof/>
                <w:webHidden/>
              </w:rPr>
            </w:r>
            <w:r w:rsidR="006C3778">
              <w:rPr>
                <w:noProof/>
                <w:webHidden/>
              </w:rPr>
              <w:fldChar w:fldCharType="separate"/>
            </w:r>
            <w:r w:rsidR="007D5628">
              <w:rPr>
                <w:noProof/>
                <w:webHidden/>
              </w:rPr>
              <w:t>31</w:t>
            </w:r>
            <w:r w:rsidR="006C3778">
              <w:rPr>
                <w:noProof/>
                <w:webHidden/>
              </w:rPr>
              <w:fldChar w:fldCharType="end"/>
            </w:r>
          </w:hyperlink>
        </w:p>
        <w:p w14:paraId="729313C7" w14:textId="1D90B8BA" w:rsidR="006C3778" w:rsidRDefault="00000000">
          <w:pPr>
            <w:pStyle w:val="TOC2"/>
            <w:tabs>
              <w:tab w:val="right" w:leader="dot" w:pos="9016"/>
            </w:tabs>
            <w:rPr>
              <w:rFonts w:eastAsiaTheme="minorEastAsia"/>
              <w:noProof/>
              <w:sz w:val="24"/>
              <w:szCs w:val="24"/>
              <w:lang w:eastAsia="en-GB"/>
            </w:rPr>
          </w:pPr>
          <w:hyperlink w:anchor="_Toc163405465" w:history="1">
            <w:r w:rsidR="006C3778" w:rsidRPr="001452F3">
              <w:rPr>
                <w:rStyle w:val="Hyperlink"/>
                <w:noProof/>
              </w:rPr>
              <w:t>5.6 – Closing Statement</w:t>
            </w:r>
            <w:r w:rsidR="006C3778">
              <w:rPr>
                <w:noProof/>
                <w:webHidden/>
              </w:rPr>
              <w:tab/>
            </w:r>
            <w:r w:rsidR="006C3778">
              <w:rPr>
                <w:noProof/>
                <w:webHidden/>
              </w:rPr>
              <w:fldChar w:fldCharType="begin"/>
            </w:r>
            <w:r w:rsidR="006C3778">
              <w:rPr>
                <w:noProof/>
                <w:webHidden/>
              </w:rPr>
              <w:instrText xml:space="preserve"> PAGEREF _Toc163405465 \h </w:instrText>
            </w:r>
            <w:r w:rsidR="006C3778">
              <w:rPr>
                <w:noProof/>
                <w:webHidden/>
              </w:rPr>
            </w:r>
            <w:r w:rsidR="006C3778">
              <w:rPr>
                <w:noProof/>
                <w:webHidden/>
              </w:rPr>
              <w:fldChar w:fldCharType="separate"/>
            </w:r>
            <w:r w:rsidR="007D5628">
              <w:rPr>
                <w:noProof/>
                <w:webHidden/>
              </w:rPr>
              <w:t>31</w:t>
            </w:r>
            <w:r w:rsidR="006C3778">
              <w:rPr>
                <w:noProof/>
                <w:webHidden/>
              </w:rPr>
              <w:fldChar w:fldCharType="end"/>
            </w:r>
          </w:hyperlink>
        </w:p>
        <w:p w14:paraId="0F6AB933" w14:textId="3964FAF7" w:rsidR="006C3778" w:rsidRDefault="00000000">
          <w:pPr>
            <w:pStyle w:val="TOC1"/>
            <w:tabs>
              <w:tab w:val="right" w:leader="dot" w:pos="9016"/>
            </w:tabs>
            <w:rPr>
              <w:rFonts w:eastAsiaTheme="minorEastAsia"/>
              <w:noProof/>
              <w:sz w:val="24"/>
              <w:szCs w:val="24"/>
              <w:lang w:eastAsia="en-GB"/>
            </w:rPr>
          </w:pPr>
          <w:hyperlink w:anchor="_Toc163405466" w:history="1">
            <w:r w:rsidR="006C3778" w:rsidRPr="001452F3">
              <w:rPr>
                <w:rStyle w:val="Hyperlink"/>
                <w:noProof/>
              </w:rPr>
              <w:t>Bibliography</w:t>
            </w:r>
            <w:r w:rsidR="006C3778">
              <w:rPr>
                <w:noProof/>
                <w:webHidden/>
              </w:rPr>
              <w:tab/>
            </w:r>
            <w:r w:rsidR="006C3778">
              <w:rPr>
                <w:noProof/>
                <w:webHidden/>
              </w:rPr>
              <w:fldChar w:fldCharType="begin"/>
            </w:r>
            <w:r w:rsidR="006C3778">
              <w:rPr>
                <w:noProof/>
                <w:webHidden/>
              </w:rPr>
              <w:instrText xml:space="preserve"> PAGEREF _Toc163405466 \h </w:instrText>
            </w:r>
            <w:r w:rsidR="006C3778">
              <w:rPr>
                <w:noProof/>
                <w:webHidden/>
              </w:rPr>
            </w:r>
            <w:r w:rsidR="006C3778">
              <w:rPr>
                <w:noProof/>
                <w:webHidden/>
              </w:rPr>
              <w:fldChar w:fldCharType="separate"/>
            </w:r>
            <w:r w:rsidR="007D5628">
              <w:rPr>
                <w:noProof/>
                <w:webHidden/>
              </w:rPr>
              <w:t>32</w:t>
            </w:r>
            <w:r w:rsidR="006C3778">
              <w:rPr>
                <w:noProof/>
                <w:webHidden/>
              </w:rPr>
              <w:fldChar w:fldCharType="end"/>
            </w:r>
          </w:hyperlink>
        </w:p>
        <w:p w14:paraId="0C4F8F67" w14:textId="1B34EB1D" w:rsidR="006C3778" w:rsidRDefault="00000000">
          <w:pPr>
            <w:pStyle w:val="TOC1"/>
            <w:tabs>
              <w:tab w:val="right" w:leader="dot" w:pos="9016"/>
            </w:tabs>
            <w:rPr>
              <w:rFonts w:eastAsiaTheme="minorEastAsia"/>
              <w:noProof/>
              <w:sz w:val="24"/>
              <w:szCs w:val="24"/>
              <w:lang w:eastAsia="en-GB"/>
            </w:rPr>
          </w:pPr>
          <w:hyperlink w:anchor="_Toc163405467" w:history="1">
            <w:r w:rsidR="006C3778" w:rsidRPr="001452F3">
              <w:rPr>
                <w:rStyle w:val="Hyperlink"/>
                <w:noProof/>
              </w:rPr>
              <w:t>Appendix</w:t>
            </w:r>
            <w:r w:rsidR="006C3778">
              <w:rPr>
                <w:noProof/>
                <w:webHidden/>
              </w:rPr>
              <w:tab/>
            </w:r>
            <w:r w:rsidR="006C3778">
              <w:rPr>
                <w:noProof/>
                <w:webHidden/>
              </w:rPr>
              <w:fldChar w:fldCharType="begin"/>
            </w:r>
            <w:r w:rsidR="006C3778">
              <w:rPr>
                <w:noProof/>
                <w:webHidden/>
              </w:rPr>
              <w:instrText xml:space="preserve"> PAGEREF _Toc163405467 \h </w:instrText>
            </w:r>
            <w:r w:rsidR="006C3778">
              <w:rPr>
                <w:noProof/>
                <w:webHidden/>
              </w:rPr>
            </w:r>
            <w:r w:rsidR="006C3778">
              <w:rPr>
                <w:noProof/>
                <w:webHidden/>
              </w:rPr>
              <w:fldChar w:fldCharType="separate"/>
            </w:r>
            <w:r w:rsidR="007D5628">
              <w:rPr>
                <w:noProof/>
                <w:webHidden/>
              </w:rPr>
              <w:t>35</w:t>
            </w:r>
            <w:r w:rsidR="006C3778">
              <w:rPr>
                <w:noProof/>
                <w:webHidden/>
              </w:rPr>
              <w:fldChar w:fldCharType="end"/>
            </w:r>
          </w:hyperlink>
        </w:p>
        <w:p w14:paraId="60B1217B" w14:textId="304EAB7C" w:rsidR="004A6235" w:rsidRDefault="004A6235" w:rsidP="00E43A06">
          <w:pPr>
            <w:spacing w:line="360" w:lineRule="auto"/>
            <w:sectPr w:rsidR="004A6235" w:rsidSect="00514753">
              <w:headerReference w:type="default" r:id="rId11"/>
              <w:footerReference w:type="default" r:id="rId12"/>
              <w:pgSz w:w="11906" w:h="16838"/>
              <w:pgMar w:top="1440" w:right="1440" w:bottom="1440" w:left="1440" w:header="708" w:footer="708" w:gutter="0"/>
              <w:pgNumType w:fmt="lowerRoman" w:start="0" w:chapStyle="1"/>
              <w:cols w:space="708"/>
              <w:titlePg/>
              <w:docGrid w:linePitch="360"/>
            </w:sectPr>
          </w:pPr>
          <w:r>
            <w:rPr>
              <w:b/>
              <w:bCs/>
              <w:noProof/>
            </w:rPr>
            <w:fldChar w:fldCharType="end"/>
          </w:r>
        </w:p>
      </w:sdtContent>
    </w:sdt>
    <w:p w14:paraId="5B9495E0" w14:textId="2829B5DB" w:rsidR="00D47628" w:rsidRDefault="00D47628" w:rsidP="00607FA2">
      <w:pPr>
        <w:pStyle w:val="Heading1"/>
        <w:spacing w:line="360" w:lineRule="auto"/>
        <w:jc w:val="center"/>
      </w:pPr>
      <w:bookmarkStart w:id="4" w:name="_Toc163405433"/>
      <w:bookmarkStart w:id="5" w:name="_Hlk163494792"/>
      <w:r>
        <w:lastRenderedPageBreak/>
        <w:t>Chapter 1 – Introduction</w:t>
      </w:r>
      <w:bookmarkEnd w:id="4"/>
    </w:p>
    <w:p w14:paraId="44112A48" w14:textId="46890ECF" w:rsidR="00D47628" w:rsidRDefault="00E43A06" w:rsidP="00607FA2">
      <w:pPr>
        <w:pStyle w:val="Heading2"/>
        <w:spacing w:line="360" w:lineRule="auto"/>
      </w:pPr>
      <w:bookmarkStart w:id="6" w:name="_Toc163405434"/>
      <w:r>
        <w:t xml:space="preserve">1.1 – </w:t>
      </w:r>
      <w:r w:rsidR="00D47628">
        <w:t>Introduction</w:t>
      </w:r>
      <w:bookmarkEnd w:id="6"/>
    </w:p>
    <w:p w14:paraId="587A321A" w14:textId="102A5CEC" w:rsidR="00D47628" w:rsidRDefault="00935AAA" w:rsidP="00607FA2">
      <w:pPr>
        <w:spacing w:line="360" w:lineRule="auto"/>
      </w:pPr>
      <w:r>
        <w:t xml:space="preserve">This chapter </w:t>
      </w:r>
      <w:r w:rsidR="00B33EAD">
        <w:t>will provide an introductory view of the dissertation. The background of the research topic will be explored, and the aim and objectives of the research will be defined. The structure of the dissertation will also be explored.</w:t>
      </w:r>
    </w:p>
    <w:p w14:paraId="64B5F6BB" w14:textId="77777777" w:rsidR="009F79FE" w:rsidRDefault="009F79FE" w:rsidP="00607FA2">
      <w:pPr>
        <w:spacing w:line="360" w:lineRule="auto"/>
      </w:pPr>
    </w:p>
    <w:p w14:paraId="5F515661" w14:textId="2374566C" w:rsidR="00D47628" w:rsidRDefault="00E43A06" w:rsidP="00607FA2">
      <w:pPr>
        <w:pStyle w:val="Heading2"/>
        <w:spacing w:line="360" w:lineRule="auto"/>
      </w:pPr>
      <w:bookmarkStart w:id="7" w:name="_Toc163405435"/>
      <w:r>
        <w:t xml:space="preserve">1.2 – </w:t>
      </w:r>
      <w:r w:rsidR="00D47628">
        <w:t>Background</w:t>
      </w:r>
      <w:bookmarkEnd w:id="7"/>
    </w:p>
    <w:p w14:paraId="37315B35" w14:textId="1DD25320" w:rsidR="00A20A20" w:rsidRDefault="00D47628" w:rsidP="00607FA2">
      <w:pPr>
        <w:spacing w:line="360" w:lineRule="auto"/>
      </w:pPr>
      <w:r>
        <w:t xml:space="preserve">South Wales Police </w:t>
      </w:r>
      <w:r w:rsidR="00B33EAD">
        <w:t xml:space="preserve">(SWP) </w:t>
      </w:r>
      <w:r>
        <w:t xml:space="preserve">say </w:t>
      </w:r>
      <w:sdt>
        <w:sdtPr>
          <w:id w:val="-763847169"/>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 xml:space="preserve"> live facial recognition </w:t>
      </w:r>
      <w:r w:rsidR="00A20A20">
        <w:t xml:space="preserve">(LFR) </w:t>
      </w:r>
      <w:r>
        <w:t xml:space="preserve">is the use of live video cameras operated by the police that scan faces in </w:t>
      </w:r>
      <w:r w:rsidR="00607FA2">
        <w:t>real-time</w:t>
      </w:r>
      <w:r w:rsidR="00A20A20">
        <w:t xml:space="preserve"> and</w:t>
      </w:r>
      <w:r>
        <w:t xml:space="preserve"> compare those with a set of faces on a pre-determined watchlist to identify possible matches. This would trigger an alert</w:t>
      </w:r>
      <w:r w:rsidR="00B33EAD">
        <w:t>, and then</w:t>
      </w:r>
      <w:r>
        <w:t xml:space="preserve"> officers</w:t>
      </w:r>
      <w:r w:rsidR="00B33EAD">
        <w:t xml:space="preserve"> will</w:t>
      </w:r>
      <w:r>
        <w:t xml:space="preserve"> </w:t>
      </w:r>
      <w:r w:rsidR="00B33EAD">
        <w:t>engage</w:t>
      </w:r>
      <w:r>
        <w:t xml:space="preserve"> with the person identified. They state that it is aimed to help keep communities safe by identifying </w:t>
      </w:r>
      <w:r w:rsidR="00A20A20">
        <w:t>persons of interest in a bid to prevent and detect crime.</w:t>
      </w:r>
    </w:p>
    <w:p w14:paraId="05BE294F" w14:textId="4BAD9910" w:rsidR="00A20A20" w:rsidRDefault="00B33EAD" w:rsidP="00607FA2">
      <w:pPr>
        <w:spacing w:line="360" w:lineRule="auto"/>
      </w:pPr>
      <w:r>
        <w:t>This research project will show there</w:t>
      </w:r>
      <w:r w:rsidR="00A20A20">
        <w:t xml:space="preserve"> has been much debate around </w:t>
      </w:r>
      <w:r>
        <w:t>LFR,</w:t>
      </w:r>
      <w:r w:rsidR="00607FA2">
        <w:t xml:space="preserve"> and</w:t>
      </w:r>
      <w:r w:rsidR="00A20A20">
        <w:t xml:space="preserve"> </w:t>
      </w:r>
      <w:r w:rsidR="00607FA2">
        <w:t xml:space="preserve">it </w:t>
      </w:r>
      <w:r w:rsidR="00A20A20">
        <w:t xml:space="preserve">has become a large talking point within UK police forces, media outlets, </w:t>
      </w:r>
      <w:r>
        <w:t>courts,</w:t>
      </w:r>
      <w:r w:rsidR="00A20A20">
        <w:t xml:space="preserve"> and civil rights groups</w:t>
      </w:r>
      <w:r>
        <w:t>. All of whom have been</w:t>
      </w:r>
      <w:r w:rsidR="00A20A20">
        <w:t xml:space="preserve"> weighing in on the ethicality, and privacy concerns the deployment of LFR has seemingly generated. </w:t>
      </w:r>
    </w:p>
    <w:p w14:paraId="22E22DF6" w14:textId="19743D16" w:rsidR="00E43A06" w:rsidRDefault="00A20A20" w:rsidP="00607FA2">
      <w:pPr>
        <w:spacing w:line="360" w:lineRule="auto"/>
      </w:pPr>
      <w:r>
        <w:t xml:space="preserve">The UK policing model is one of ‘policing by consent’ </w:t>
      </w:r>
      <w:sdt>
        <w:sdtPr>
          <w:id w:val="-256524502"/>
          <w:citation/>
        </w:sdtPr>
        <w:sdtContent>
          <w:r>
            <w:fldChar w:fldCharType="begin"/>
          </w:r>
          <w:r>
            <w:instrText xml:space="preserve"> CITATION Sar231 \l 2057 </w:instrText>
          </w:r>
          <w:r>
            <w:fldChar w:fldCharType="separate"/>
          </w:r>
          <w:r w:rsidR="00640ACC" w:rsidRPr="00640ACC">
            <w:rPr>
              <w:noProof/>
            </w:rPr>
            <w:t>(Tudor, 2023)</w:t>
          </w:r>
          <w:r>
            <w:fldChar w:fldCharType="end"/>
          </w:r>
        </w:sdtContent>
      </w:sdt>
      <w:r>
        <w:t xml:space="preserve">. Whereby police conduct their duties knowing their role is dependent on the public approving their existence, methods, and actions </w:t>
      </w:r>
      <w:sdt>
        <w:sdtPr>
          <w:id w:val="1828555922"/>
          <w:citation/>
        </w:sdtPr>
        <w:sdtContent>
          <w:r>
            <w:fldChar w:fldCharType="begin"/>
          </w:r>
          <w:r>
            <w:instrText xml:space="preserve"> CITATION Hom12 \l 2057 </w:instrText>
          </w:r>
          <w:r>
            <w:fldChar w:fldCharType="separate"/>
          </w:r>
          <w:r w:rsidR="00640ACC" w:rsidRPr="00640ACC">
            <w:rPr>
              <w:noProof/>
            </w:rPr>
            <w:t>(Home Office, 2012)</w:t>
          </w:r>
          <w:r>
            <w:fldChar w:fldCharType="end"/>
          </w:r>
        </w:sdtContent>
      </w:sdt>
      <w:r>
        <w:t xml:space="preserve">. </w:t>
      </w:r>
      <w:r w:rsidR="00BA0C56">
        <w:t xml:space="preserve">Given this, the importance </w:t>
      </w:r>
      <w:r w:rsidR="00640ACC">
        <w:t>of</w:t>
      </w:r>
      <w:r w:rsidR="00BA0C56">
        <w:t xml:space="preserve"> the public perception of new and emerging policing tools cannot be overstated. </w:t>
      </w:r>
    </w:p>
    <w:p w14:paraId="42FC209D" w14:textId="77777777" w:rsidR="00E43A06" w:rsidRDefault="00E43A06" w:rsidP="00607FA2"/>
    <w:p w14:paraId="15675FD4" w14:textId="77777777" w:rsidR="00607FA2" w:rsidRDefault="00607FA2">
      <w:pPr>
        <w:rPr>
          <w:rFonts w:asciiTheme="majorHAnsi" w:eastAsiaTheme="majorEastAsia" w:hAnsiTheme="majorHAnsi" w:cstheme="majorBidi"/>
          <w:color w:val="0F4761" w:themeColor="accent1" w:themeShade="BF"/>
          <w:sz w:val="32"/>
          <w:szCs w:val="32"/>
        </w:rPr>
      </w:pPr>
      <w:r>
        <w:br w:type="page"/>
      </w:r>
    </w:p>
    <w:p w14:paraId="6C66AD6E" w14:textId="35C65994" w:rsidR="00E43A06" w:rsidRDefault="00E43A06" w:rsidP="00607FA2">
      <w:pPr>
        <w:pStyle w:val="Heading2"/>
        <w:spacing w:line="360" w:lineRule="auto"/>
      </w:pPr>
      <w:bookmarkStart w:id="8" w:name="_Toc163405436"/>
      <w:r>
        <w:lastRenderedPageBreak/>
        <w:t>1.3 – Aims &amp; Objectives</w:t>
      </w:r>
      <w:bookmarkEnd w:id="8"/>
    </w:p>
    <w:p w14:paraId="0E7973F8" w14:textId="5684B4F3" w:rsidR="00E43A06" w:rsidRPr="00E43A06" w:rsidRDefault="00E43A06" w:rsidP="00607FA2">
      <w:pPr>
        <w:pStyle w:val="Heading3"/>
        <w:spacing w:line="360" w:lineRule="auto"/>
      </w:pPr>
      <w:bookmarkStart w:id="9" w:name="_Toc163405437"/>
      <w:r>
        <w:t>1.3.1 - Aim</w:t>
      </w:r>
      <w:bookmarkEnd w:id="9"/>
    </w:p>
    <w:p w14:paraId="5601EC7F" w14:textId="1702BF0E" w:rsidR="00E43A06" w:rsidRDefault="00E43A06" w:rsidP="00607FA2">
      <w:pPr>
        <w:spacing w:line="360" w:lineRule="auto"/>
      </w:pPr>
      <w:r>
        <w:t xml:space="preserve">Given </w:t>
      </w:r>
      <w:r w:rsidR="00607FA2">
        <w:t xml:space="preserve">that </w:t>
      </w:r>
      <w:r>
        <w:t xml:space="preserve">LFR is a talking point amongst various groups, </w:t>
      </w:r>
      <w:r w:rsidR="00607FA2">
        <w:t>this research project aims</w:t>
      </w:r>
      <w:r>
        <w:t xml:space="preserve"> to research and analyse the public perception of LFR as a tool for UK policing and to make a conclusion as to whether it is too intrusive of a tool for modern-day policing in the UK.</w:t>
      </w:r>
    </w:p>
    <w:p w14:paraId="5AA76E52" w14:textId="4E80B2EB" w:rsidR="00E43A06" w:rsidRDefault="00E43A06" w:rsidP="00607FA2">
      <w:pPr>
        <w:pStyle w:val="Heading3"/>
        <w:spacing w:line="360" w:lineRule="auto"/>
      </w:pPr>
      <w:bookmarkStart w:id="10" w:name="_Toc163405438"/>
      <w:r>
        <w:t>1.3.</w:t>
      </w:r>
      <w:r w:rsidR="006C3778">
        <w:t>2</w:t>
      </w:r>
      <w:r>
        <w:t xml:space="preserve"> – Objectives</w:t>
      </w:r>
      <w:bookmarkEnd w:id="10"/>
    </w:p>
    <w:p w14:paraId="69A0147A" w14:textId="5E76D2EF" w:rsidR="00935AAA" w:rsidRDefault="00935AAA" w:rsidP="00607FA2">
      <w:pPr>
        <w:pStyle w:val="ListParagraph"/>
        <w:numPr>
          <w:ilvl w:val="0"/>
          <w:numId w:val="9"/>
        </w:numPr>
        <w:spacing w:line="360" w:lineRule="auto"/>
        <w:ind w:left="567"/>
      </w:pPr>
      <w:r>
        <w:t>Objective 1: Establish if LFR is effective.</w:t>
      </w:r>
    </w:p>
    <w:p w14:paraId="5095E70A" w14:textId="6DF11EDB" w:rsidR="00935AAA" w:rsidRDefault="00935AAA" w:rsidP="00607FA2">
      <w:pPr>
        <w:pStyle w:val="ListParagraph"/>
        <w:numPr>
          <w:ilvl w:val="0"/>
          <w:numId w:val="9"/>
        </w:numPr>
        <w:spacing w:line="360" w:lineRule="auto"/>
        <w:ind w:left="567"/>
      </w:pPr>
      <w:r>
        <w:t>Objective 2: Investigate the ethical position of LFR.</w:t>
      </w:r>
    </w:p>
    <w:p w14:paraId="6D9769D8" w14:textId="5F683375" w:rsidR="00935AAA" w:rsidRDefault="00935AAA" w:rsidP="00607FA2">
      <w:pPr>
        <w:pStyle w:val="ListParagraph"/>
        <w:numPr>
          <w:ilvl w:val="0"/>
          <w:numId w:val="9"/>
        </w:numPr>
        <w:spacing w:line="360" w:lineRule="auto"/>
        <w:ind w:left="567"/>
      </w:pPr>
      <w:r>
        <w:t>Objective 3: Explore and analyse society’s perception of LFR: Does the public think LFR impacts their right to privacy?</w:t>
      </w:r>
    </w:p>
    <w:p w14:paraId="01317D39" w14:textId="77777777" w:rsidR="009F79FE" w:rsidRDefault="009F79FE" w:rsidP="00607FA2">
      <w:pPr>
        <w:spacing w:line="360" w:lineRule="auto"/>
      </w:pPr>
    </w:p>
    <w:p w14:paraId="70FCF5AB" w14:textId="71B5D47E" w:rsidR="00935AAA" w:rsidRDefault="00935AAA" w:rsidP="00607FA2">
      <w:pPr>
        <w:pStyle w:val="Heading2"/>
        <w:spacing w:line="360" w:lineRule="auto"/>
      </w:pPr>
      <w:bookmarkStart w:id="11" w:name="_Toc163405439"/>
      <w:r>
        <w:t>1.4 – Structure</w:t>
      </w:r>
      <w:bookmarkEnd w:id="11"/>
    </w:p>
    <w:p w14:paraId="34723036" w14:textId="17D37AE0" w:rsidR="00935AAA" w:rsidRDefault="00935AAA" w:rsidP="00607FA2">
      <w:pPr>
        <w:spacing w:line="360" w:lineRule="auto"/>
      </w:pPr>
      <w:r>
        <w:t xml:space="preserve">This dissertation will contain five chapters </w:t>
      </w:r>
      <w:r w:rsidR="00607FA2">
        <w:t>to</w:t>
      </w:r>
      <w:r>
        <w:t xml:space="preserve"> tackle the research objectives.</w:t>
      </w:r>
    </w:p>
    <w:p w14:paraId="237A29B6" w14:textId="2A34C1E9" w:rsidR="00935AAA" w:rsidRDefault="00935AAA" w:rsidP="00607FA2">
      <w:pPr>
        <w:spacing w:line="360" w:lineRule="auto"/>
      </w:pPr>
      <w:r>
        <w:t xml:space="preserve">Chapter 1 </w:t>
      </w:r>
      <w:r w:rsidR="00B33EAD">
        <w:t xml:space="preserve">establishes </w:t>
      </w:r>
      <w:r>
        <w:t xml:space="preserve">what LFR is and </w:t>
      </w:r>
      <w:r w:rsidR="00B33EAD">
        <w:t>begins</w:t>
      </w:r>
      <w:r>
        <w:t xml:space="preserve"> to outline how LFR is talked about by various organisations. It has outlined both the research aim and objectives and provided </w:t>
      </w:r>
      <w:r w:rsidR="00607FA2">
        <w:t>an</w:t>
      </w:r>
      <w:r>
        <w:t xml:space="preserve"> introductory view of the research project as a whole.</w:t>
      </w:r>
    </w:p>
    <w:p w14:paraId="77E494D7" w14:textId="0B2C4A07" w:rsidR="00935AAA" w:rsidRDefault="00935AAA" w:rsidP="00607FA2">
      <w:pPr>
        <w:spacing w:line="360" w:lineRule="auto"/>
      </w:pPr>
      <w:r>
        <w:t xml:space="preserve">Chapter 2 explores the published literature available. It is split into categories following the research objectives and reviews varying publications covering a spectrum of opinion on LFR. It identifies a gap in the research, paving the way for primary research to be included as part of this dissertation. </w:t>
      </w:r>
    </w:p>
    <w:p w14:paraId="0E6D1077" w14:textId="39B726FB" w:rsidR="00935AAA" w:rsidRDefault="00935AAA" w:rsidP="00607FA2">
      <w:pPr>
        <w:spacing w:line="360" w:lineRule="auto"/>
      </w:pPr>
      <w:r>
        <w:t>Chapter 3 outlines the method and analysis techniques to be employed for the primary research. It outlines why the method was chosen, and some of the benefits and limitations of these methods by referencing publications on various research methods.</w:t>
      </w:r>
    </w:p>
    <w:p w14:paraId="421B43A4" w14:textId="6E3B54A1" w:rsidR="00935AAA" w:rsidRDefault="00935AAA" w:rsidP="00607FA2">
      <w:pPr>
        <w:spacing w:line="360" w:lineRule="auto"/>
      </w:pPr>
      <w:r>
        <w:t xml:space="preserve">Chapter 4 presents and </w:t>
      </w:r>
      <w:r w:rsidR="00607FA2">
        <w:t>analyses</w:t>
      </w:r>
      <w:r>
        <w:t xml:space="preserve"> some of the key findings from the primary research collected through the methods in </w:t>
      </w:r>
      <w:r w:rsidR="00607FA2">
        <w:t>Chapter</w:t>
      </w:r>
      <w:r>
        <w:t xml:space="preserve"> 3. The analyses will set the stage for the review, </w:t>
      </w:r>
      <w:r w:rsidR="00607FA2">
        <w:t>conclusion,</w:t>
      </w:r>
      <w:r>
        <w:t xml:space="preserve"> and recommendations in </w:t>
      </w:r>
      <w:r w:rsidR="00607FA2">
        <w:t>C</w:t>
      </w:r>
      <w:r>
        <w:t>hapter 5.</w:t>
      </w:r>
    </w:p>
    <w:p w14:paraId="3B01A81B" w14:textId="6FC89601" w:rsidR="00D47628" w:rsidRDefault="00935AAA" w:rsidP="00607FA2">
      <w:pPr>
        <w:spacing w:line="360" w:lineRule="auto"/>
      </w:pPr>
      <w:r>
        <w:t xml:space="preserve">Chapter 5 provides an overview of the research project. Key conclusions will be made, and recommendations to others will be stated based </w:t>
      </w:r>
      <w:r w:rsidR="00607FA2">
        <w:t>on</w:t>
      </w:r>
      <w:r>
        <w:t xml:space="preserve"> the findings both from </w:t>
      </w:r>
      <w:r w:rsidR="00607FA2">
        <w:t>Chapter</w:t>
      </w:r>
      <w:r>
        <w:t xml:space="preserve"> 2 and </w:t>
      </w:r>
      <w:r w:rsidR="00607FA2">
        <w:t>Chapter</w:t>
      </w:r>
      <w:r>
        <w:t xml:space="preserve"> 4.</w:t>
      </w:r>
      <w:r w:rsidR="00D47628">
        <w:br w:type="page"/>
      </w:r>
    </w:p>
    <w:p w14:paraId="5C05F82C" w14:textId="441A2B73" w:rsidR="004D0232" w:rsidRDefault="004D0232" w:rsidP="00607FA2">
      <w:pPr>
        <w:pStyle w:val="Heading1"/>
        <w:spacing w:line="360" w:lineRule="auto"/>
        <w:jc w:val="center"/>
      </w:pPr>
      <w:bookmarkStart w:id="12" w:name="_Toc163405440"/>
      <w:r>
        <w:lastRenderedPageBreak/>
        <w:t>Chapter 2 – Literature Review</w:t>
      </w:r>
      <w:bookmarkEnd w:id="12"/>
    </w:p>
    <w:p w14:paraId="6C0E9EA7" w14:textId="77777777" w:rsidR="004D0232" w:rsidRDefault="004D0232" w:rsidP="00607FA2">
      <w:pPr>
        <w:pStyle w:val="Heading2"/>
        <w:spacing w:line="360" w:lineRule="auto"/>
      </w:pPr>
      <w:bookmarkStart w:id="13" w:name="_Toc163405441"/>
      <w:r>
        <w:t>2.1 Introduction</w:t>
      </w:r>
      <w:bookmarkEnd w:id="13"/>
    </w:p>
    <w:p w14:paraId="07E95160" w14:textId="0A285F69" w:rsidR="004D0232" w:rsidRDefault="004D0232" w:rsidP="00607FA2">
      <w:pPr>
        <w:spacing w:line="360" w:lineRule="auto"/>
      </w:pPr>
      <w:r>
        <w:t xml:space="preserve">This chapter will provide an overview of the use of </w:t>
      </w:r>
      <w:r w:rsidR="00B33EAD">
        <w:t>LFR</w:t>
      </w:r>
      <w:r>
        <w:t xml:space="preserve"> within a policing context. The chapter will explore the uses of LFR and review sources questioning its lawfulness. The chapter will then attempt to answer if LFR is an effective policing tool and will finally review previous studies around the public perception of LFR and propose the case for the research required. The research project will aim to address the following three objectives:</w:t>
      </w:r>
    </w:p>
    <w:p w14:paraId="1CE38826" w14:textId="77777777" w:rsidR="004D0232" w:rsidRDefault="004D0232" w:rsidP="00607FA2">
      <w:pPr>
        <w:pStyle w:val="ListParagraph"/>
        <w:numPr>
          <w:ilvl w:val="0"/>
          <w:numId w:val="4"/>
        </w:numPr>
        <w:spacing w:line="360" w:lineRule="auto"/>
      </w:pPr>
      <w:r>
        <w:t>Is LFR Effective?</w:t>
      </w:r>
    </w:p>
    <w:p w14:paraId="5FEADD17" w14:textId="77777777" w:rsidR="004D0232" w:rsidRDefault="004D0232" w:rsidP="00607FA2">
      <w:pPr>
        <w:pStyle w:val="ListParagraph"/>
        <w:numPr>
          <w:ilvl w:val="0"/>
          <w:numId w:val="4"/>
        </w:numPr>
        <w:spacing w:line="360" w:lineRule="auto"/>
      </w:pPr>
      <w:r>
        <w:t>What is the ethical position of LFR?</w:t>
      </w:r>
    </w:p>
    <w:p w14:paraId="5030998A" w14:textId="77777777" w:rsidR="004D0232" w:rsidRDefault="004D0232" w:rsidP="00607FA2">
      <w:pPr>
        <w:pStyle w:val="ListParagraph"/>
        <w:numPr>
          <w:ilvl w:val="0"/>
          <w:numId w:val="4"/>
        </w:numPr>
        <w:spacing w:line="360" w:lineRule="auto"/>
      </w:pPr>
      <w:r>
        <w:t>What is society’s perception of LFR: Does the public think LFR impacts their right to privacy?</w:t>
      </w:r>
    </w:p>
    <w:p w14:paraId="737F2955" w14:textId="77777777" w:rsidR="004D0232" w:rsidRDefault="004D0232" w:rsidP="00607FA2">
      <w:pPr>
        <w:spacing w:line="360" w:lineRule="auto"/>
      </w:pPr>
    </w:p>
    <w:p w14:paraId="706198CA" w14:textId="77777777" w:rsidR="004D0232" w:rsidRDefault="004D0232" w:rsidP="00607FA2">
      <w:pPr>
        <w:pStyle w:val="Heading2"/>
        <w:spacing w:line="360" w:lineRule="auto"/>
      </w:pPr>
      <w:bookmarkStart w:id="14" w:name="_Toc163405442"/>
      <w:r>
        <w:t>2.2 Is LFR effective?</w:t>
      </w:r>
      <w:bookmarkEnd w:id="14"/>
    </w:p>
    <w:p w14:paraId="6B2F6169" w14:textId="77777777" w:rsidR="004D0232" w:rsidRDefault="004D0232" w:rsidP="00607FA2">
      <w:pPr>
        <w:spacing w:line="360" w:lineRule="auto"/>
      </w:pPr>
      <w:r>
        <w:t>The measurement of the effectiveness of LFR will be both complex and subjective. The research will show there are a multitude of data points measured in any single LFR deployment including watchlist size, false alerts, positive alerts, engagements, arrests, and total faces scanned. This section will review and analyse the data published both by UK police forces in their use of LFR and the accuracy of facial technology in a broader sense, to analyse the effectiveness of LFR.</w:t>
      </w:r>
    </w:p>
    <w:p w14:paraId="13B8E5DE" w14:textId="398FF567" w:rsidR="004D0232" w:rsidRDefault="004D0232" w:rsidP="00607FA2">
      <w:pPr>
        <w:spacing w:line="360" w:lineRule="auto"/>
      </w:pPr>
      <w:r>
        <w:t xml:space="preserve">The College of Policing </w:t>
      </w:r>
      <w:sdt>
        <w:sdtPr>
          <w:id w:val="393854789"/>
          <w:citation/>
        </w:sdtPr>
        <w:sdtContent>
          <w:r>
            <w:fldChar w:fldCharType="begin"/>
          </w:r>
          <w:r>
            <w:instrText xml:space="preserve"> CITATION Col222 \l 2057 </w:instrText>
          </w:r>
          <w:r>
            <w:fldChar w:fldCharType="separate"/>
          </w:r>
          <w:r w:rsidR="00640ACC" w:rsidRPr="00640ACC">
            <w:rPr>
              <w:noProof/>
            </w:rPr>
            <w:t>(College of Policing, 2022)</w:t>
          </w:r>
          <w:r>
            <w:fldChar w:fldCharType="end"/>
          </w:r>
        </w:sdtContent>
      </w:sdt>
      <w:r>
        <w:t>, which issues guidance to all UK police forces on the use of LFR, has set out that the technology is to be used overtly</w:t>
      </w:r>
      <w:r w:rsidR="00B33EAD">
        <w:t>. They</w:t>
      </w:r>
      <w:r>
        <w:t xml:space="preserve"> also recommend to police forces that they should provide members of the public with information and guidance on the use of LFR, suggesting transparency and education is the correct use of the technology to build public trust. This guidance is being followed by forces considered in this chapter who have several documents available online regarding the use of LFR.</w:t>
      </w:r>
    </w:p>
    <w:p w14:paraId="37573EB4" w14:textId="3CAF8580" w:rsidR="004D0232" w:rsidRDefault="004D0232" w:rsidP="00607FA2">
      <w:pPr>
        <w:spacing w:line="360" w:lineRule="auto"/>
      </w:pPr>
      <w:r>
        <w:t xml:space="preserve">Focusing on SWP, the first published deployment was in the summer of 2017 over 4 days for the UEFA Champions League Final. Out of the 2632 alerts the LFR system made, 2554 were deemed to be incorrect given an accuracy of just under 3% </w:t>
      </w:r>
      <w:sdt>
        <w:sdtPr>
          <w:id w:val="269742107"/>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 xml:space="preserve">. It can be difficult to argue that from this first deployment, the technology was effective. The SWP released data showing trials and deployments of LFR continued, including through the Ed Bridges court case, and the data shows there is a significant decrease in total alerts generated. In the summer of </w:t>
      </w:r>
      <w:r>
        <w:lastRenderedPageBreak/>
        <w:t>2023, LFR was deployed to a Harry Styles concert for two nights. On the first night, 119</w:t>
      </w:r>
      <w:r w:rsidR="0076798E">
        <w:t>’</w:t>
      </w:r>
      <w:r>
        <w:t xml:space="preserve">774 faces were seen and LFR generated no alerts for a watchlist made up of 529 persons. The second night, however, saw the watchlist increase by 1, and with 133’198 faces scanned, generated one alert where officers spoke with that individual, but no arrest was made. </w:t>
      </w:r>
    </w:p>
    <w:p w14:paraId="290D5D0D" w14:textId="34A1513F" w:rsidR="004D0232" w:rsidRDefault="004D0232" w:rsidP="00607FA2">
      <w:pPr>
        <w:spacing w:line="360" w:lineRule="auto"/>
      </w:pPr>
      <w:r>
        <w:t>The deployments by SWP have seen the number of false alerts drop massively, but this has also been in conjunction with the fall in number of alerts in total. Similar statistics for other events all paint the story of how</w:t>
      </w:r>
      <w:r w:rsidR="0076798E">
        <w:t>,</w:t>
      </w:r>
      <w:r>
        <w:t xml:space="preserve"> even when the number of faces seen is in the tens of thousands and sometimes hundreds of thousands, the number of alerts has always been a fraction of the total faces scanned. The highest ratio of alerts in 2023 was at Swansea Air Show, where 3 alerts were generated following a scan of 59’431 faces that resulted in one arrest </w:t>
      </w:r>
      <w:sdt>
        <w:sdtPr>
          <w:id w:val="214235564"/>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w:t>
      </w:r>
    </w:p>
    <w:p w14:paraId="00B79784" w14:textId="3EB317BC" w:rsidR="004D0232" w:rsidRDefault="004D0232" w:rsidP="00607FA2">
      <w:pPr>
        <w:spacing w:line="360" w:lineRule="auto"/>
      </w:pPr>
      <w:r>
        <w:t xml:space="preserve">It is difficult to pass judgement on the effectiveness of LFR using the released statistics. The majority of deployments in 2023 resulted in no alerts by the system, and since 2022 a total of 4 arrests have been made off the back of LFR deployments. Given the hundreds of thousands of faces scanned in this period, it is difficult to argue if the arrest numbers deem LFR effective. Consideration should be given to the type of offence arrested for, which is not commonly released </w:t>
      </w:r>
      <w:sdt>
        <w:sdtPr>
          <w:id w:val="172769077"/>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w:t>
      </w:r>
    </w:p>
    <w:p w14:paraId="1E3C43A0" w14:textId="6360898F" w:rsidR="004D0232" w:rsidRDefault="004D0232" w:rsidP="00607FA2">
      <w:pPr>
        <w:spacing w:line="360" w:lineRule="auto"/>
      </w:pPr>
      <w:r>
        <w:t xml:space="preserve">In October of 2023, the Daily Mail reported on Essex Police’s use of LFR and reported that 3 people were arrested, including one for rape </w:t>
      </w:r>
      <w:sdt>
        <w:sdtPr>
          <w:id w:val="784776091"/>
          <w:citation/>
        </w:sdtPr>
        <w:sdtContent>
          <w:r>
            <w:fldChar w:fldCharType="begin"/>
          </w:r>
          <w:r>
            <w:instrText xml:space="preserve"> CITATION Rhi23 \l 2057 </w:instrText>
          </w:r>
          <w:r>
            <w:fldChar w:fldCharType="separate"/>
          </w:r>
          <w:r w:rsidR="00640ACC" w:rsidRPr="00640ACC">
            <w:rPr>
              <w:noProof/>
            </w:rPr>
            <w:t>(James, 2023)</w:t>
          </w:r>
          <w:r>
            <w:fldChar w:fldCharType="end"/>
          </w:r>
        </w:sdtContent>
      </w:sdt>
      <w:r>
        <w:t xml:space="preserve">. A strong argument that the technology on this occasion was effective can be easily made here, given the serious nature of one of the offences a person was apprehended for. Additionally, the LFR system used by Essex was actually on loan from SWP, so the conclusion that SWP’s technology was effective can be argued </w:t>
      </w:r>
      <w:sdt>
        <w:sdtPr>
          <w:id w:val="23756855"/>
          <w:citation/>
        </w:sdtPr>
        <w:sdtContent>
          <w:r>
            <w:fldChar w:fldCharType="begin"/>
          </w:r>
          <w:r>
            <w:instrText xml:space="preserve"> CITATION Ess23 \l 2057 </w:instrText>
          </w:r>
          <w:r>
            <w:fldChar w:fldCharType="separate"/>
          </w:r>
          <w:r w:rsidR="00640ACC" w:rsidRPr="00640ACC">
            <w:rPr>
              <w:noProof/>
            </w:rPr>
            <w:t>(Essex Police, 2023)</w:t>
          </w:r>
          <w:r>
            <w:fldChar w:fldCharType="end"/>
          </w:r>
        </w:sdtContent>
      </w:sdt>
      <w:r>
        <w:t>.</w:t>
      </w:r>
    </w:p>
    <w:p w14:paraId="08FB0C19" w14:textId="567ADA18" w:rsidR="004D0232" w:rsidRDefault="004D0232" w:rsidP="00607FA2">
      <w:pPr>
        <w:spacing w:line="360" w:lineRule="auto"/>
      </w:pPr>
      <w:r>
        <w:t>Isolated news stories of LFR successes are not exclusive to SWP. On September 9</w:t>
      </w:r>
      <w:r w:rsidRPr="00E062D9">
        <w:rPr>
          <w:vertAlign w:val="superscript"/>
        </w:rPr>
        <w:t>th</w:t>
      </w:r>
      <w:r>
        <w:t xml:space="preserve">, 2023, LFR in London identified a man who was wanted for failing to appear at court some four months earlier. Officers went to intervene and stop the male, who had Class B drugs. The male who had been wanted for just over four months was arrested and later convicted for both the original offences he was on the watchlist for and the new offences he committed on the deployment day </w:t>
      </w:r>
      <w:sdt>
        <w:sdtPr>
          <w:id w:val="748155274"/>
          <w:citation/>
        </w:sdtPr>
        <w:sdtContent>
          <w:r>
            <w:fldChar w:fldCharType="begin"/>
          </w:r>
          <w:r>
            <w:instrText xml:space="preserve"> CITATION Met23 \l 2057 </w:instrText>
          </w:r>
          <w:r>
            <w:fldChar w:fldCharType="separate"/>
          </w:r>
          <w:r w:rsidR="00640ACC" w:rsidRPr="00640ACC">
            <w:rPr>
              <w:noProof/>
            </w:rPr>
            <w:t>(Metropolitan Police Service, 2023)</w:t>
          </w:r>
          <w:r>
            <w:fldChar w:fldCharType="end"/>
          </w:r>
        </w:sdtContent>
      </w:sdt>
      <w:r>
        <w:t>.</w:t>
      </w:r>
    </w:p>
    <w:p w14:paraId="220BD830" w14:textId="744873B3" w:rsidR="004D0232" w:rsidRDefault="004D0232" w:rsidP="00607FA2">
      <w:pPr>
        <w:spacing w:line="360" w:lineRule="auto"/>
      </w:pPr>
      <w:r>
        <w:t xml:space="preserve">The review of the effectiveness of LFR has also been subject to academic reviews. Researchers from the University of Essex reviewed LFR technology by the MPS in 2020, finding the LFR matches were 19% accurate. What makes for interesting reading, however, is human operators </w:t>
      </w:r>
      <w:r>
        <w:lastRenderedPageBreak/>
        <w:t xml:space="preserve">judged 62% of the matches to be accurate. This means that the human operators of LFR have a misplaced degree of trust in the system and are overestimating its effectiveness and accuracy </w:t>
      </w:r>
      <w:sdt>
        <w:sdtPr>
          <w:id w:val="-1216802536"/>
          <w:citation/>
        </w:sdtPr>
        <w:sdtContent>
          <w:r>
            <w:fldChar w:fldCharType="begin"/>
          </w:r>
          <w:r>
            <w:instrText xml:space="preserve"> CITATION Fus20 \l 2057 </w:instrText>
          </w:r>
          <w:r>
            <w:fldChar w:fldCharType="separate"/>
          </w:r>
          <w:r w:rsidR="00640ACC" w:rsidRPr="00640ACC">
            <w:rPr>
              <w:noProof/>
            </w:rPr>
            <w:t>(Fussey &amp; Murray, 2020)</w:t>
          </w:r>
          <w:r>
            <w:fldChar w:fldCharType="end"/>
          </w:r>
        </w:sdtContent>
      </w:sdt>
      <w:r>
        <w:t>.</w:t>
      </w:r>
    </w:p>
    <w:p w14:paraId="3B717501" w14:textId="430A57FF" w:rsidR="004D0232" w:rsidRDefault="004D0232" w:rsidP="00607FA2">
      <w:pPr>
        <w:spacing w:line="360" w:lineRule="auto"/>
      </w:pPr>
      <w:r>
        <w:t xml:space="preserve">Another evaluation conducted by the National Physical Laboratory had contrary findings. Over </w:t>
      </w:r>
      <w:r w:rsidR="008D3C8B">
        <w:t xml:space="preserve">the </w:t>
      </w:r>
      <w:r>
        <w:t xml:space="preserve">five LFR deployments evaluated, the true recognition rate sat at around 90%. The study also searched for any disparity in false alerts respective to gender and ethnicity. It was reported that whilst the false positive rates were higher for black </w:t>
      </w:r>
      <w:r w:rsidR="008D3C8B">
        <w:t>people</w:t>
      </w:r>
      <w:r>
        <w:t xml:space="preserve"> than Asian and white </w:t>
      </w:r>
      <w:r w:rsidR="008D3C8B">
        <w:t>people</w:t>
      </w:r>
      <w:r>
        <w:t xml:space="preserve"> when the LFR system was using settings typical for an event deployment, it was not statistically significant and therefore inferred the system had no racial or gender bias </w:t>
      </w:r>
      <w:sdt>
        <w:sdtPr>
          <w:id w:val="-728311510"/>
          <w:citation/>
        </w:sdtPr>
        <w:sdtContent>
          <w:r>
            <w:fldChar w:fldCharType="begin"/>
          </w:r>
          <w:r>
            <w:instrText xml:space="preserve"> CITATION Ton23 \l 2057 </w:instrText>
          </w:r>
          <w:r>
            <w:fldChar w:fldCharType="separate"/>
          </w:r>
          <w:r w:rsidR="00640ACC" w:rsidRPr="00640ACC">
            <w:rPr>
              <w:noProof/>
            </w:rPr>
            <w:t>(Mansfield, 2023)</w:t>
          </w:r>
          <w:r>
            <w:fldChar w:fldCharType="end"/>
          </w:r>
        </w:sdtContent>
      </w:sdt>
      <w:r>
        <w:t>.</w:t>
      </w:r>
    </w:p>
    <w:p w14:paraId="0AA2751B" w14:textId="70AB0EAD" w:rsidR="004D0232" w:rsidRDefault="004D0232" w:rsidP="00607FA2">
      <w:pPr>
        <w:spacing w:line="360" w:lineRule="auto"/>
      </w:pPr>
      <w:r>
        <w:t>The question of whether LFR is effective remains and is difficult to define in this chapter. It can be easily determined the accuracy of the technology was poor during the initial deployments in the UK in 2017 but has since improved. The argument for the technology being effective can easily be made using isolated stories of offenders wanted for serious and multiple offences being caught using LFR. What is a more ambiguous question</w:t>
      </w:r>
      <w:r w:rsidR="008D3C8B">
        <w:t>,</w:t>
      </w:r>
      <w:r>
        <w:t xml:space="preserve"> is whether there are more effective ways to apprehend such individuals.</w:t>
      </w:r>
    </w:p>
    <w:p w14:paraId="15733E6A" w14:textId="300FFF38" w:rsidR="004D0232" w:rsidRDefault="004D0232" w:rsidP="00607FA2">
      <w:pPr>
        <w:spacing w:line="360" w:lineRule="auto"/>
      </w:pPr>
      <w:r>
        <w:t xml:space="preserve">Lastly, given the overt nature of LFR deployments as recommended by the College of Policing, and the transparency police forces use on LFR, an inference can be drawn that LFR acts as a deterrent. SWP deployments of LFR are published in advance </w:t>
      </w:r>
      <w:sdt>
        <w:sdtPr>
          <w:id w:val="1864478190"/>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 xml:space="preserve">, so there is a reasonable chance a person wanted for an offence may avoid such areas due to LFR deployment and never be counted as a positive outcome statistic. LFR acting as a deterrent would be difficult to measure. </w:t>
      </w:r>
    </w:p>
    <w:p w14:paraId="012E256E" w14:textId="7074E77F" w:rsidR="004D0232" w:rsidRDefault="004D0232" w:rsidP="00607FA2">
      <w:pPr>
        <w:spacing w:line="360" w:lineRule="auto"/>
      </w:pPr>
      <w:r>
        <w:t xml:space="preserve">The effectiveness of LFR is subjective, and both </w:t>
      </w:r>
      <w:r w:rsidR="00D73D3B">
        <w:t>sides'</w:t>
      </w:r>
      <w:r>
        <w:t xml:space="preserve"> </w:t>
      </w:r>
      <w:r w:rsidR="00D73D3B">
        <w:t>arguments</w:t>
      </w:r>
      <w:r>
        <w:t xml:space="preserve"> on LFR’s effectiveness have a vast amount of research supporting their argument due to the complex nature of measuring LFR’s accuracy </w:t>
      </w:r>
      <w:sdt>
        <w:sdtPr>
          <w:id w:val="-533110594"/>
          <w:citation/>
        </w:sdtPr>
        <w:sdtContent>
          <w:r>
            <w:fldChar w:fldCharType="begin"/>
          </w:r>
          <w:r>
            <w:instrText xml:space="preserve"> CITATION Fus20 \l 2057 </w:instrText>
          </w:r>
          <w:r>
            <w:fldChar w:fldCharType="separate"/>
          </w:r>
          <w:r w:rsidR="00640ACC" w:rsidRPr="00640ACC">
            <w:rPr>
              <w:noProof/>
            </w:rPr>
            <w:t>(Fussey &amp; Murray, 2020)</w:t>
          </w:r>
          <w:r>
            <w:fldChar w:fldCharType="end"/>
          </w:r>
        </w:sdtContent>
      </w:sdt>
      <w:r>
        <w:t>. The effectiveness of LFR would</w:t>
      </w:r>
      <w:r w:rsidR="00D50EE5">
        <w:t xml:space="preserve"> be</w:t>
      </w:r>
      <w:r>
        <w:t xml:space="preserve"> better</w:t>
      </w:r>
      <w:r w:rsidR="00D50EE5">
        <w:t xml:space="preserve"> </w:t>
      </w:r>
      <w:r>
        <w:t xml:space="preserve">measured by public perception. Given the UK police by consent </w:t>
      </w:r>
      <w:sdt>
        <w:sdtPr>
          <w:id w:val="-1714804361"/>
          <w:citation/>
        </w:sdtPr>
        <w:sdtContent>
          <w:r>
            <w:fldChar w:fldCharType="begin"/>
          </w:r>
          <w:r>
            <w:instrText xml:space="preserve"> CITATION Sar231 \l 2057 </w:instrText>
          </w:r>
          <w:r>
            <w:fldChar w:fldCharType="separate"/>
          </w:r>
          <w:r w:rsidR="00640ACC" w:rsidRPr="00640ACC">
            <w:rPr>
              <w:noProof/>
            </w:rPr>
            <w:t>(Tudor, 2023)</w:t>
          </w:r>
          <w:r>
            <w:fldChar w:fldCharType="end"/>
          </w:r>
        </w:sdtContent>
      </w:sdt>
      <w:r>
        <w:t xml:space="preserve">, its effectiveness should be based on the public’s perception of effectiveness. </w:t>
      </w:r>
      <w:r w:rsidR="00607FA2">
        <w:t>Few recent publications are researching</w:t>
      </w:r>
      <w:r>
        <w:t xml:space="preserve"> this topic which paves the way for this research project.</w:t>
      </w:r>
    </w:p>
    <w:p w14:paraId="625E93EC" w14:textId="77777777" w:rsidR="004D0232" w:rsidRDefault="004D0232" w:rsidP="00607FA2">
      <w:pPr>
        <w:spacing w:line="360" w:lineRule="auto"/>
      </w:pPr>
    </w:p>
    <w:p w14:paraId="3C6E5B22" w14:textId="77777777" w:rsidR="008D3C8B" w:rsidRDefault="008D3C8B">
      <w:pPr>
        <w:rPr>
          <w:rFonts w:asciiTheme="majorHAnsi" w:eastAsiaTheme="majorEastAsia" w:hAnsiTheme="majorHAnsi" w:cstheme="majorBidi"/>
          <w:color w:val="0F4761" w:themeColor="accent1" w:themeShade="BF"/>
          <w:sz w:val="32"/>
          <w:szCs w:val="32"/>
        </w:rPr>
      </w:pPr>
      <w:bookmarkStart w:id="15" w:name="_Toc163405443"/>
      <w:r>
        <w:br w:type="page"/>
      </w:r>
    </w:p>
    <w:p w14:paraId="615DAFF5" w14:textId="7EDE97B1" w:rsidR="004D0232" w:rsidRDefault="004D0232" w:rsidP="00607FA2">
      <w:pPr>
        <w:pStyle w:val="Heading2"/>
        <w:spacing w:line="360" w:lineRule="auto"/>
      </w:pPr>
      <w:r>
        <w:lastRenderedPageBreak/>
        <w:t>2.3 Is LFR considered ethical?</w:t>
      </w:r>
      <w:bookmarkEnd w:id="15"/>
    </w:p>
    <w:p w14:paraId="62342C88" w14:textId="5529C7D2" w:rsidR="004D0232" w:rsidRDefault="004D0232" w:rsidP="00607FA2">
      <w:pPr>
        <w:spacing w:line="360" w:lineRule="auto"/>
      </w:pPr>
      <w:r>
        <w:t xml:space="preserve">LFR is an emerging technology being utilised by both law enforcement agencies and governments around the world to fulfil a variety of objectives. In England and Wales, police forces have used LFR to identify persons of interest in public spaces, </w:t>
      </w:r>
      <w:r w:rsidR="00D50EE5">
        <w:t xml:space="preserve">an idea </w:t>
      </w:r>
      <w:r w:rsidR="00D73D3B">
        <w:t>that</w:t>
      </w:r>
      <w:r>
        <w:t xml:space="preserve"> civil liberties groups campaigned against towards the end of the 2010s </w:t>
      </w:r>
      <w:sdt>
        <w:sdtPr>
          <w:id w:val="-564418927"/>
          <w:citation/>
        </w:sdtPr>
        <w:sdtContent>
          <w:r>
            <w:fldChar w:fldCharType="begin"/>
          </w:r>
          <w:r>
            <w:instrText xml:space="preserve"> CITATION Pur22 \l 2057 </w:instrText>
          </w:r>
          <w:r>
            <w:fldChar w:fldCharType="separate"/>
          </w:r>
          <w:r w:rsidR="00640ACC" w:rsidRPr="00640ACC">
            <w:rPr>
              <w:noProof/>
            </w:rPr>
            <w:t>(Purshouse &amp; Campbell, 2022)</w:t>
          </w:r>
          <w:r>
            <w:fldChar w:fldCharType="end"/>
          </w:r>
        </w:sdtContent>
      </w:sdt>
      <w:r>
        <w:t>.</w:t>
      </w:r>
    </w:p>
    <w:p w14:paraId="069D5825" w14:textId="48201D86" w:rsidR="004D0232" w:rsidRDefault="004D0232" w:rsidP="00607FA2">
      <w:pPr>
        <w:spacing w:line="360" w:lineRule="auto"/>
      </w:pPr>
      <w:r>
        <w:t>In 2017 trials of LFR were implemented</w:t>
      </w:r>
      <w:r w:rsidR="00D50EE5">
        <w:t>, and</w:t>
      </w:r>
      <w:r>
        <w:t xml:space="preserve"> notable events they were deployed to included London’s Notting Hill Carnival and the 2017 UEFA Champions League Final in Cardiff. Some years later in 2019, Cardiff resident Ed Bridges, with the assistance of </w:t>
      </w:r>
      <w:r w:rsidR="00607FA2">
        <w:t xml:space="preserve">the </w:t>
      </w:r>
      <w:r>
        <w:t xml:space="preserve">civil rights group Liberty brought a legal challenge against SWP’s use of the technology </w:t>
      </w:r>
      <w:sdt>
        <w:sdtPr>
          <w:id w:val="-1595465813"/>
          <w:citation/>
        </w:sdtPr>
        <w:sdtContent>
          <w:r>
            <w:fldChar w:fldCharType="begin"/>
          </w:r>
          <w:r>
            <w:instrText xml:space="preserve"> CITATION Tho19 \l 2057 </w:instrText>
          </w:r>
          <w:r>
            <w:fldChar w:fldCharType="separate"/>
          </w:r>
          <w:r w:rsidR="00640ACC" w:rsidRPr="00640ACC">
            <w:rPr>
              <w:noProof/>
            </w:rPr>
            <w:t>(Thornton, 2019)</w:t>
          </w:r>
          <w:r>
            <w:fldChar w:fldCharType="end"/>
          </w:r>
        </w:sdtContent>
      </w:sdt>
      <w:r>
        <w:t>.</w:t>
      </w:r>
    </w:p>
    <w:p w14:paraId="5D4B24C8" w14:textId="62F72BF4" w:rsidR="004D0232" w:rsidRDefault="004D0232" w:rsidP="00607FA2">
      <w:pPr>
        <w:spacing w:line="360" w:lineRule="auto"/>
      </w:pPr>
      <w:r>
        <w:t xml:space="preserve">Mr Bridges challenged SWP’s legal and ethical use of the technology because he believed the capture of the data was contrary to the Human Rights Act 1998 and data protection legislation with disregard to the Equality Act 2010 </w:t>
      </w:r>
      <w:sdt>
        <w:sdtPr>
          <w:id w:val="-210046779"/>
          <w:citation/>
        </w:sdtPr>
        <w:sdtContent>
          <w:r>
            <w:fldChar w:fldCharType="begin"/>
          </w:r>
          <w:r>
            <w:instrText xml:space="preserve"> CITATION Pur22 \l 2057 </w:instrText>
          </w:r>
          <w:r>
            <w:fldChar w:fldCharType="separate"/>
          </w:r>
          <w:r w:rsidR="00640ACC" w:rsidRPr="00640ACC">
            <w:rPr>
              <w:noProof/>
            </w:rPr>
            <w:t>(Purshouse &amp; Campbell, 2022)</w:t>
          </w:r>
          <w:r>
            <w:fldChar w:fldCharType="end"/>
          </w:r>
        </w:sdtContent>
      </w:sdt>
      <w:r>
        <w:t xml:space="preserve">. The legal challenge was long and complex and was heard in multiple courts over many months. In the first instance, the high court determined in September 2019 that the deployment of LFR by SWP did not interfere with the privacy rights of everyone scanned and outlined that the legal framework at the time of its decision provided adequate safeguards for the use of LFR </w:t>
      </w:r>
      <w:sdt>
        <w:sdtPr>
          <w:id w:val="992690019"/>
          <w:citation/>
        </w:sdtPr>
        <w:sdtContent>
          <w:r>
            <w:fldChar w:fldCharType="begin"/>
          </w:r>
          <w:r>
            <w:instrText xml:space="preserve">CITATION Libnd \l 2057 </w:instrText>
          </w:r>
          <w:r>
            <w:fldChar w:fldCharType="separate"/>
          </w:r>
          <w:r w:rsidR="00640ACC" w:rsidRPr="00640ACC">
            <w:rPr>
              <w:noProof/>
            </w:rPr>
            <w:t>(Liberty, 2023)</w:t>
          </w:r>
          <w:r>
            <w:fldChar w:fldCharType="end"/>
          </w:r>
        </w:sdtContent>
      </w:sdt>
      <w:r>
        <w:t>. Mr Bridges and Liberty were unsatisfied with the judgement of the high court and almost a year after taking their case to the court of appeal, additional judgements were made. The Court of Appeal on some points sided with SWP. Notably, SWP’s use of LFR was a proportionate interference with Article 8 rights</w:t>
      </w:r>
      <w:r w:rsidR="00D50EE5">
        <w:t xml:space="preserve"> of the </w:t>
      </w:r>
      <w:r w:rsidR="00D73D3B">
        <w:t>Human</w:t>
      </w:r>
      <w:r w:rsidR="00D50EE5">
        <w:t xml:space="preserve"> Rights Act 1998</w:t>
      </w:r>
      <w:r>
        <w:t xml:space="preserve">. The court highlighted that contrary to Mr Bridges' claim that multiple persons were affected by the use of LFR, the interference in their right to a private life remained low enough for it to fall in line with the Human Rights Act </w:t>
      </w:r>
      <w:sdt>
        <w:sdtPr>
          <w:id w:val="1431929975"/>
          <w:citation/>
        </w:sdtPr>
        <w:sdtContent>
          <w:r>
            <w:fldChar w:fldCharType="begin"/>
          </w:r>
          <w:r>
            <w:instrText xml:space="preserve"> CITATION Pur22 \l 2057 </w:instrText>
          </w:r>
          <w:r>
            <w:fldChar w:fldCharType="separate"/>
          </w:r>
          <w:r w:rsidR="00640ACC" w:rsidRPr="00640ACC">
            <w:rPr>
              <w:noProof/>
            </w:rPr>
            <w:t>(Purshouse &amp; Campbell, 2022)</w:t>
          </w:r>
          <w:r>
            <w:fldChar w:fldCharType="end"/>
          </w:r>
        </w:sdtContent>
      </w:sdt>
      <w:r>
        <w:t>.</w:t>
      </w:r>
    </w:p>
    <w:p w14:paraId="26CF0657" w14:textId="6FC6B74D" w:rsidR="004D0232" w:rsidRDefault="004D0232" w:rsidP="00607FA2">
      <w:pPr>
        <w:spacing w:line="360" w:lineRule="auto"/>
      </w:pPr>
      <w:r>
        <w:t xml:space="preserve">However, the Court of Appeal ruled that SWP did not take enough steps to eliminate the discrimination of LFR based on sex and race </w:t>
      </w:r>
      <w:sdt>
        <w:sdtPr>
          <w:id w:val="-475994447"/>
          <w:citation/>
        </w:sdtPr>
        <w:sdtContent>
          <w:r>
            <w:fldChar w:fldCharType="begin"/>
          </w:r>
          <w:r>
            <w:instrText xml:space="preserve"> CITATION Pur22 \l 2057 </w:instrText>
          </w:r>
          <w:r>
            <w:fldChar w:fldCharType="separate"/>
          </w:r>
          <w:r w:rsidR="00640ACC" w:rsidRPr="00640ACC">
            <w:rPr>
              <w:noProof/>
            </w:rPr>
            <w:t>(Purshouse &amp; Campbell, 2022)</w:t>
          </w:r>
          <w:r>
            <w:fldChar w:fldCharType="end"/>
          </w:r>
        </w:sdtContent>
      </w:sdt>
      <w:r>
        <w:t xml:space="preserve">. The idea that LFR software was racially discriminating was not a unique argument to Mr Bridges’ case. In 2018, Amazon’s facial recognition technology, which was being used by some US law enforcement agencies, was put to the test by an American civil liberties group </w:t>
      </w:r>
      <w:sdt>
        <w:sdtPr>
          <w:id w:val="-281341122"/>
          <w:citation/>
        </w:sdtPr>
        <w:sdtContent>
          <w:r>
            <w:fldChar w:fldCharType="begin"/>
          </w:r>
          <w:r>
            <w:instrText xml:space="preserve"> CITATION Nat181 \l 2057 </w:instrText>
          </w:r>
          <w:r>
            <w:fldChar w:fldCharType="separate"/>
          </w:r>
          <w:r w:rsidR="00640ACC" w:rsidRPr="00640ACC">
            <w:rPr>
              <w:noProof/>
            </w:rPr>
            <w:t>(Singer, 2018)</w:t>
          </w:r>
          <w:r>
            <w:fldChar w:fldCharType="end"/>
          </w:r>
        </w:sdtContent>
      </w:sdt>
      <w:r>
        <w:t xml:space="preserve">. The test used photos of all 535 members of Congress and used a pre-determined watch list of approximately 25’000 custody photos that were available in the public domain </w:t>
      </w:r>
      <w:sdt>
        <w:sdtPr>
          <w:id w:val="1016038618"/>
          <w:citation/>
        </w:sdtPr>
        <w:sdtContent>
          <w:r>
            <w:fldChar w:fldCharType="begin"/>
          </w:r>
          <w:r>
            <w:instrText xml:space="preserve"> CITATION Jac18 \l 2057 </w:instrText>
          </w:r>
          <w:r>
            <w:fldChar w:fldCharType="separate"/>
          </w:r>
          <w:r w:rsidR="00640ACC" w:rsidRPr="00640ACC">
            <w:rPr>
              <w:noProof/>
            </w:rPr>
            <w:t>(Snow, 2018)</w:t>
          </w:r>
          <w:r>
            <w:fldChar w:fldCharType="end"/>
          </w:r>
        </w:sdtContent>
      </w:sdt>
      <w:r>
        <w:t xml:space="preserve">. 28 members of Congress were falsely matched to custody photos, and those false positives were disproportionately non-white people </w:t>
      </w:r>
      <w:sdt>
        <w:sdtPr>
          <w:id w:val="544036316"/>
          <w:citation/>
        </w:sdtPr>
        <w:sdtContent>
          <w:r>
            <w:fldChar w:fldCharType="begin"/>
          </w:r>
          <w:r>
            <w:instrText xml:space="preserve"> CITATION Tho19 \l 2057 </w:instrText>
          </w:r>
          <w:r>
            <w:fldChar w:fldCharType="separate"/>
          </w:r>
          <w:r w:rsidR="00640ACC" w:rsidRPr="00640ACC">
            <w:rPr>
              <w:noProof/>
            </w:rPr>
            <w:t>(Thornton, 2019)</w:t>
          </w:r>
          <w:r>
            <w:fldChar w:fldCharType="end"/>
          </w:r>
        </w:sdtContent>
      </w:sdt>
      <w:r>
        <w:t>. The test was damning and remains a key talking point for the civil rights group to support their argument to ban the technology.</w:t>
      </w:r>
    </w:p>
    <w:p w14:paraId="6F3310D8" w14:textId="5D365899" w:rsidR="004D0232" w:rsidRDefault="004D0232" w:rsidP="00607FA2">
      <w:pPr>
        <w:spacing w:line="360" w:lineRule="auto"/>
      </w:pPr>
      <w:r>
        <w:lastRenderedPageBreak/>
        <w:t>In the years since the Bridges v</w:t>
      </w:r>
      <w:r w:rsidR="00D50EE5">
        <w:t>ersus</w:t>
      </w:r>
      <w:r>
        <w:t xml:space="preserve"> SWP case, the discussion around the legality of LFR remains a heavy discussion point with different news outlets, universities and specifically SWP pushing differing arguments. Chief Constable of SWP Jemery Vaughan, who also happens to be the national policing lead on biometrics, stated the following about the high-profile court case:</w:t>
      </w:r>
    </w:p>
    <w:p w14:paraId="151A1520" w14:textId="77777777" w:rsidR="004D0232" w:rsidRDefault="004D0232" w:rsidP="00607FA2">
      <w:pPr>
        <w:spacing w:line="360" w:lineRule="auto"/>
        <w:ind w:left="720"/>
      </w:pPr>
      <w:r>
        <w:t>“</w:t>
      </w:r>
      <w:r w:rsidRPr="00045C99">
        <w:t>There was nothing in the Court of Appeal judgment that fundamentally undermined the use of facial recognition to protect the public and I am pleased that the work that has been carried out has given us confidence in meeting our public sector equality impact obligations and strengthened the operational policies and guidance we have in place to withstand the most robust legal challenge and public scrutiny.</w:t>
      </w:r>
      <w:r>
        <w:t>”</w:t>
      </w:r>
    </w:p>
    <w:p w14:paraId="24A91A68" w14:textId="79B3A481" w:rsidR="004D0232" w:rsidRDefault="00000000" w:rsidP="00607FA2">
      <w:pPr>
        <w:spacing w:line="360" w:lineRule="auto"/>
        <w:ind w:left="720"/>
        <w:jc w:val="right"/>
      </w:pPr>
      <w:sdt>
        <w:sdtPr>
          <w:id w:val="-573894321"/>
          <w:citation/>
        </w:sdtPr>
        <w:sdtContent>
          <w:r w:rsidR="004D0232">
            <w:fldChar w:fldCharType="begin"/>
          </w:r>
          <w:r w:rsidR="004D0232">
            <w:instrText xml:space="preserve"> CITATION Sou23 \l 2057 </w:instrText>
          </w:r>
          <w:r w:rsidR="004D0232">
            <w:fldChar w:fldCharType="separate"/>
          </w:r>
          <w:r w:rsidR="00640ACC" w:rsidRPr="00640ACC">
            <w:rPr>
              <w:noProof/>
            </w:rPr>
            <w:t>(South Wales Police, 2023)</w:t>
          </w:r>
          <w:r w:rsidR="004D0232">
            <w:fldChar w:fldCharType="end"/>
          </w:r>
        </w:sdtContent>
      </w:sdt>
    </w:p>
    <w:p w14:paraId="0666E0F3" w14:textId="29630250" w:rsidR="004D0232" w:rsidRDefault="004D0232" w:rsidP="00607FA2">
      <w:pPr>
        <w:spacing w:line="360" w:lineRule="auto"/>
      </w:pPr>
      <w:r>
        <w:t>Contrary to CC Vaughan, a research team from the University of Cambridge undertook an audit test and determined that LFR use in the UK failed to meet the minimum ethical and legal standards for police use of LFR. More specifically, the report highlights the lack of transparency and regular oversight needed when scanning crowds of thousands</w:t>
      </w:r>
      <w:r w:rsidR="00D50EE5">
        <w:t xml:space="preserve"> of people</w:t>
      </w:r>
      <w:r>
        <w:t xml:space="preserve">. The author of this report has boldly stated they are in support of the ban on the use of LFR, based on their findings </w:t>
      </w:r>
      <w:sdt>
        <w:sdtPr>
          <w:id w:val="1873038661"/>
          <w:citation/>
        </w:sdtPr>
        <w:sdtContent>
          <w:r>
            <w:fldChar w:fldCharType="begin"/>
          </w:r>
          <w:r>
            <w:instrText xml:space="preserve"> CITATION Eva22 \l 2057 </w:instrText>
          </w:r>
          <w:r>
            <w:fldChar w:fldCharType="separate"/>
          </w:r>
          <w:r w:rsidR="00640ACC" w:rsidRPr="00640ACC">
            <w:rPr>
              <w:noProof/>
            </w:rPr>
            <w:t>(Radiya-Dixit, 2022)</w:t>
          </w:r>
          <w:r>
            <w:fldChar w:fldCharType="end"/>
          </w:r>
        </w:sdtContent>
      </w:sdt>
      <w:r>
        <w:t>.</w:t>
      </w:r>
    </w:p>
    <w:p w14:paraId="33D08399" w14:textId="2979D6DF" w:rsidR="004D0232" w:rsidRDefault="004D0232" w:rsidP="00607FA2">
      <w:pPr>
        <w:spacing w:line="360" w:lineRule="auto"/>
      </w:pPr>
      <w:r>
        <w:t xml:space="preserve">In a bid to cement LFR’s ethical position and public privacy concerns, SWP claim </w:t>
      </w:r>
      <w:sdt>
        <w:sdtPr>
          <w:id w:val="-2010907404"/>
          <w:citation/>
        </w:sdtPr>
        <w:sdtContent>
          <w:r>
            <w:fldChar w:fldCharType="begin"/>
          </w:r>
          <w:r>
            <w:instrText xml:space="preserve"> CITATION Sou221 \l 2057 </w:instrText>
          </w:r>
          <w:r>
            <w:fldChar w:fldCharType="separate"/>
          </w:r>
          <w:r w:rsidR="00640ACC" w:rsidRPr="00640ACC">
            <w:rPr>
              <w:noProof/>
            </w:rPr>
            <w:t>(South Wales Police, 2022)</w:t>
          </w:r>
          <w:r>
            <w:fldChar w:fldCharType="end"/>
          </w:r>
        </w:sdtContent>
      </w:sdt>
      <w:r>
        <w:t xml:space="preserve"> those faces scanned that do not trigger a match from a watchlist are instantly deleted. There is research published that expands on image deletion further, and whether an image is truly deleted is surprisingly complex. In an analysis of image deletion applications, the researchers found</w:t>
      </w:r>
      <w:sdt>
        <w:sdtPr>
          <w:id w:val="-252428905"/>
          <w:citation/>
        </w:sdtPr>
        <w:sdtContent>
          <w:r>
            <w:fldChar w:fldCharType="begin"/>
          </w:r>
          <w:r>
            <w:instrText xml:space="preserve"> CITATION Fat22 \l 2057 </w:instrText>
          </w:r>
          <w:r>
            <w:fldChar w:fldCharType="separate"/>
          </w:r>
          <w:r w:rsidR="00640ACC">
            <w:rPr>
              <w:noProof/>
            </w:rPr>
            <w:t xml:space="preserve"> </w:t>
          </w:r>
          <w:r w:rsidR="00640ACC" w:rsidRPr="00640ACC">
            <w:rPr>
              <w:noProof/>
            </w:rPr>
            <w:t>(Fatima, et al., 2022)</w:t>
          </w:r>
          <w:r>
            <w:fldChar w:fldCharType="end"/>
          </w:r>
        </w:sdtContent>
      </w:sdt>
      <w:r>
        <w:t xml:space="preserve"> that images deleted off of phones are not permanently deleted, and tools publicly available can easily recover those images. They state even applications </w:t>
      </w:r>
      <w:r w:rsidR="00607FA2">
        <w:t>that</w:t>
      </w:r>
      <w:r>
        <w:t xml:space="preserve"> claim </w:t>
      </w:r>
      <w:r w:rsidR="00607FA2">
        <w:t>to delete images off of phones permanently</w:t>
      </w:r>
      <w:r>
        <w:t>, rarely delete the image in most locations. They also expand to say there are growing concerns over criminality whereby phones are sold to offenders and then images thought to be deleted are retrieved to blackmail the original owner. Therefore, SWP’s claim images are deleted may not provide comfort to the public that SWP are ethical in the image storing technology, as there is no independent review to confirm if SWP are taking the necessary steps to ensure stored images are permanently deleted.</w:t>
      </w:r>
    </w:p>
    <w:p w14:paraId="6BCD0E25" w14:textId="77777777" w:rsidR="006B1F26" w:rsidRDefault="006B1F26">
      <w:r>
        <w:br w:type="page"/>
      </w:r>
    </w:p>
    <w:p w14:paraId="61555CB2" w14:textId="2AE21B1D" w:rsidR="004D0232" w:rsidRDefault="004D0232" w:rsidP="00607FA2">
      <w:pPr>
        <w:spacing w:line="360" w:lineRule="auto"/>
      </w:pPr>
      <w:r>
        <w:lastRenderedPageBreak/>
        <w:t xml:space="preserve">The question of whether LFR use is legal and ethical today it seems is not as simple to answer. There are many conflicting interpretations and arguments on whether there is racial bias or breaches of privacy laws </w:t>
      </w:r>
      <w:r w:rsidR="00D73D3B">
        <w:t>concerning</w:t>
      </w:r>
      <w:r>
        <w:t xml:space="preserve"> the Human Rights Act </w:t>
      </w:r>
      <w:sdt>
        <w:sdtPr>
          <w:id w:val="-102581518"/>
          <w:citation/>
        </w:sdtPr>
        <w:sdtContent>
          <w:r>
            <w:fldChar w:fldCharType="begin"/>
          </w:r>
          <w:r>
            <w:instrText xml:space="preserve"> CITATION Ale23 \l 2057 </w:instrText>
          </w:r>
          <w:r>
            <w:fldChar w:fldCharType="separate"/>
          </w:r>
          <w:r w:rsidR="00640ACC" w:rsidRPr="00640ACC">
            <w:rPr>
              <w:noProof/>
            </w:rPr>
            <w:t>(Hartley, 2023)</w:t>
          </w:r>
          <w:r>
            <w:fldChar w:fldCharType="end"/>
          </w:r>
        </w:sdtContent>
      </w:sdt>
      <w:r>
        <w:t xml:space="preserve">. The research highlights LFR being an area of conflict and a significant talking point in society, specifically about SWP. </w:t>
      </w:r>
    </w:p>
    <w:p w14:paraId="22D209E2" w14:textId="0E18A653" w:rsidR="004D0232" w:rsidRDefault="004D0232" w:rsidP="00607FA2">
      <w:pPr>
        <w:spacing w:line="360" w:lineRule="auto"/>
      </w:pPr>
      <w:r>
        <w:t xml:space="preserve">Arguments between opposing sides are continuing, with mainstream news still referring to the Court of Appeal judgment </w:t>
      </w:r>
      <w:r w:rsidR="00D50EE5">
        <w:t>from</w:t>
      </w:r>
      <w:r>
        <w:t xml:space="preserve"> the case</w:t>
      </w:r>
      <w:r w:rsidR="00D50EE5">
        <w:t xml:space="preserve"> heard</w:t>
      </w:r>
      <w:r>
        <w:t xml:space="preserve"> in </w:t>
      </w:r>
      <w:r w:rsidR="00D50EE5">
        <w:t>2020 and</w:t>
      </w:r>
      <w:r>
        <w:t xml:space="preserve"> highlighting the continued campaign to ban the technology. SWP maintain there had not been any wrongful arrests as a result of the use of LFR </w:t>
      </w:r>
      <w:sdt>
        <w:sdtPr>
          <w:id w:val="1416278113"/>
          <w:citation/>
        </w:sdtPr>
        <w:sdtContent>
          <w:r>
            <w:fldChar w:fldCharType="begin"/>
          </w:r>
          <w:r>
            <w:instrText xml:space="preserve"> CITATION Ale23 \l 2057 </w:instrText>
          </w:r>
          <w:r>
            <w:fldChar w:fldCharType="separate"/>
          </w:r>
          <w:r w:rsidR="00640ACC" w:rsidRPr="00640ACC">
            <w:rPr>
              <w:noProof/>
            </w:rPr>
            <w:t>(Hartley, 2023)</w:t>
          </w:r>
          <w:r>
            <w:fldChar w:fldCharType="end"/>
          </w:r>
        </w:sdtContent>
      </w:sdt>
      <w:r>
        <w:t xml:space="preserve">. </w:t>
      </w:r>
    </w:p>
    <w:p w14:paraId="6ED1E82F" w14:textId="22967043" w:rsidR="004D0232" w:rsidRDefault="004D0232" w:rsidP="00607FA2">
      <w:pPr>
        <w:spacing w:line="360" w:lineRule="auto"/>
      </w:pPr>
      <w:r>
        <w:t>Despite there being calls to ban LFR with legality being a driving factor, there are limited</w:t>
      </w:r>
      <w:r w:rsidR="00D50EE5">
        <w:t>,</w:t>
      </w:r>
      <w:r>
        <w:t xml:space="preserve"> if any</w:t>
      </w:r>
      <w:r w:rsidR="00D50EE5">
        <w:t>,</w:t>
      </w:r>
      <w:r>
        <w:t xml:space="preserve"> current publications that seriously bring doubt as to the legality of LFR, where the author of such publications is writing from an unbiased standpoint. Research suggests there are no current ongoing legal battles in the use of LFR and </w:t>
      </w:r>
      <w:r w:rsidR="00D50EE5">
        <w:t>it</w:t>
      </w:r>
      <w:r>
        <w:t xml:space="preserve"> is continuing to be deployed by SWP </w:t>
      </w:r>
      <w:sdt>
        <w:sdtPr>
          <w:id w:val="1379748490"/>
          <w:citation/>
        </w:sdtPr>
        <w:sdtContent>
          <w:r>
            <w:fldChar w:fldCharType="begin"/>
          </w:r>
          <w:r>
            <w:instrText xml:space="preserve">CITATION Sou221 \l 2057 </w:instrText>
          </w:r>
          <w:r>
            <w:fldChar w:fldCharType="separate"/>
          </w:r>
          <w:r w:rsidR="00640ACC" w:rsidRPr="00640ACC">
            <w:rPr>
              <w:noProof/>
            </w:rPr>
            <w:t>(South Wales Police, 2022)</w:t>
          </w:r>
          <w:r>
            <w:fldChar w:fldCharType="end"/>
          </w:r>
        </w:sdtContent>
      </w:sdt>
      <w:r>
        <w:t xml:space="preserve">. Furthermore, the policing minister for the </w:t>
      </w:r>
      <w:r w:rsidR="00D73D3B">
        <w:t>UK, Chris</w:t>
      </w:r>
      <w:r>
        <w:t xml:space="preserve"> Philip</w:t>
      </w:r>
      <w:r w:rsidR="00D50EE5">
        <w:t>,</w:t>
      </w:r>
      <w:r>
        <w:t xml:space="preserve"> urged police to double facial recognition searches including the use of LFR</w:t>
      </w:r>
      <w:r w:rsidR="00D50EE5">
        <w:t>. He</w:t>
      </w:r>
      <w:r>
        <w:t xml:space="preserve"> stat</w:t>
      </w:r>
      <w:r w:rsidR="00D50EE5">
        <w:t>ed</w:t>
      </w:r>
      <w:r>
        <w:t xml:space="preserve"> that it has a sound legal basis that has enabled serious criminals, including those wanted for murder, to be caught </w:t>
      </w:r>
      <w:sdt>
        <w:sdtPr>
          <w:id w:val="-1822410638"/>
          <w:citation/>
        </w:sdtPr>
        <w:sdtContent>
          <w:r>
            <w:fldChar w:fldCharType="begin"/>
          </w:r>
          <w:r>
            <w:instrText xml:space="preserve"> CITATION Hom23 \l 2057 </w:instrText>
          </w:r>
          <w:r>
            <w:fldChar w:fldCharType="separate"/>
          </w:r>
          <w:r w:rsidR="00640ACC" w:rsidRPr="00640ACC">
            <w:rPr>
              <w:noProof/>
            </w:rPr>
            <w:t>(Home Office, 2023)</w:t>
          </w:r>
          <w:r>
            <w:fldChar w:fldCharType="end"/>
          </w:r>
        </w:sdtContent>
      </w:sdt>
      <w:r>
        <w:t xml:space="preserve">. </w:t>
      </w:r>
    </w:p>
    <w:p w14:paraId="05C53F0D" w14:textId="77777777" w:rsidR="004D0232" w:rsidRDefault="004D0232" w:rsidP="00607FA2">
      <w:pPr>
        <w:spacing w:line="360" w:lineRule="auto"/>
      </w:pPr>
      <w:r>
        <w:t xml:space="preserve">The conclusion can be drawn, despite its contentions, that LFR is legal and ethical at present. However, there is a gap in the research found for a full legal analysis of police forces’ use of current and planned use of LFR that is independent of both the police force itself, the UK government and any civil rights group who may be motivated towards bias given the opinions of their stakeholders. </w:t>
      </w:r>
    </w:p>
    <w:p w14:paraId="7B107F74" w14:textId="77777777" w:rsidR="004D0232" w:rsidRDefault="004D0232" w:rsidP="00607FA2">
      <w:pPr>
        <w:spacing w:line="360" w:lineRule="auto"/>
      </w:pPr>
    </w:p>
    <w:p w14:paraId="285345DD" w14:textId="77777777" w:rsidR="006B1F26" w:rsidRDefault="006B1F26">
      <w:pPr>
        <w:rPr>
          <w:rFonts w:asciiTheme="majorHAnsi" w:eastAsiaTheme="majorEastAsia" w:hAnsiTheme="majorHAnsi" w:cstheme="majorBidi"/>
          <w:color w:val="0F4761" w:themeColor="accent1" w:themeShade="BF"/>
          <w:sz w:val="32"/>
          <w:szCs w:val="32"/>
        </w:rPr>
      </w:pPr>
      <w:r>
        <w:br w:type="page"/>
      </w:r>
    </w:p>
    <w:p w14:paraId="42F68C03" w14:textId="42B50451" w:rsidR="004D0232" w:rsidRDefault="004D0232" w:rsidP="00607FA2">
      <w:pPr>
        <w:pStyle w:val="Heading2"/>
        <w:spacing w:line="360" w:lineRule="auto"/>
      </w:pPr>
      <w:bookmarkStart w:id="16" w:name="_Toc163405444"/>
      <w:r>
        <w:lastRenderedPageBreak/>
        <w:t>2.</w:t>
      </w:r>
      <w:r w:rsidR="006C3778">
        <w:t>4</w:t>
      </w:r>
      <w:r>
        <w:t xml:space="preserve"> What is the public perception of LFR?</w:t>
      </w:r>
      <w:bookmarkEnd w:id="16"/>
    </w:p>
    <w:p w14:paraId="07662722" w14:textId="5815E506" w:rsidR="004D0232" w:rsidRDefault="004D0232" w:rsidP="00607FA2">
      <w:pPr>
        <w:spacing w:line="360" w:lineRule="auto"/>
      </w:pPr>
      <w:r>
        <w:t>LFR is still considered controversial. UK civil rights group Liberty still channels the argument that the technology remains discriminatory and authoritarian and calls for the ban of the technology altogether. As of 30</w:t>
      </w:r>
      <w:r w:rsidRPr="00D321B8">
        <w:rPr>
          <w:vertAlign w:val="superscript"/>
        </w:rPr>
        <w:t>th</w:t>
      </w:r>
      <w:r>
        <w:t xml:space="preserve"> October 2023, their petition to ban the technology sits at over 80’000 signatures </w:t>
      </w:r>
      <w:sdt>
        <w:sdtPr>
          <w:id w:val="-901213074"/>
          <w:citation/>
        </w:sdtPr>
        <w:sdtContent>
          <w:r>
            <w:fldChar w:fldCharType="begin"/>
          </w:r>
          <w:r>
            <w:instrText xml:space="preserve">CITATION Libnd1 \l 2057 </w:instrText>
          </w:r>
          <w:r>
            <w:fldChar w:fldCharType="separate"/>
          </w:r>
          <w:r w:rsidR="00640ACC" w:rsidRPr="00640ACC">
            <w:rPr>
              <w:noProof/>
            </w:rPr>
            <w:t>(Liberty, 2023)</w:t>
          </w:r>
          <w:r>
            <w:fldChar w:fldCharType="end"/>
          </w:r>
        </w:sdtContent>
      </w:sdt>
      <w:r>
        <w:t xml:space="preserve">. </w:t>
      </w:r>
    </w:p>
    <w:p w14:paraId="74F8073C" w14:textId="0BBF120D" w:rsidR="004D0232" w:rsidRDefault="004D0232" w:rsidP="00607FA2">
      <w:pPr>
        <w:spacing w:line="360" w:lineRule="auto"/>
      </w:pPr>
      <w:r>
        <w:t xml:space="preserve">A journal article in 2020 reflects an attempt to assess the public perception of the MPS’ use of LFR. The question of whether it was acceptable for the Metropolitan Police to deploy LFR was asked of London residents along with some fictional justifications for a deployment.  83% of the 1000 Londoners surveyed agreed that LFR was acceptable to scan crowds for terrorists but dropped dramatically to 45% when considering using LFR to identify those wanted for nuisance behaviour </w:t>
      </w:r>
      <w:sdt>
        <w:sdtPr>
          <w:id w:val="1452365970"/>
          <w:citation/>
        </w:sdtPr>
        <w:sdtContent>
          <w:r>
            <w:fldChar w:fldCharType="begin"/>
          </w:r>
          <w:r>
            <w:instrText xml:space="preserve"> CITATION Bra20 \l 2057 </w:instrText>
          </w:r>
          <w:r>
            <w:fldChar w:fldCharType="separate"/>
          </w:r>
          <w:r w:rsidR="00640ACC" w:rsidRPr="00640ACC">
            <w:rPr>
              <w:noProof/>
            </w:rPr>
            <w:t>(Bradford, et al., 2020)</w:t>
          </w:r>
          <w:r>
            <w:fldChar w:fldCharType="end"/>
          </w:r>
        </w:sdtContent>
      </w:sdt>
      <w:r>
        <w:t>.</w:t>
      </w:r>
    </w:p>
    <w:p w14:paraId="6A3A785D" w14:textId="04ABCAB7" w:rsidR="004D0232" w:rsidRDefault="004D0232" w:rsidP="00607FA2">
      <w:pPr>
        <w:spacing w:line="360" w:lineRule="auto"/>
      </w:pPr>
      <w:r>
        <w:t xml:space="preserve">A study </w:t>
      </w:r>
      <w:r w:rsidR="00D50EE5">
        <w:t>exploring the</w:t>
      </w:r>
      <w:r>
        <w:t xml:space="preserve"> social commentary on LFR</w:t>
      </w:r>
      <w:r w:rsidR="00D50EE5">
        <w:t xml:space="preserve"> highlights</w:t>
      </w:r>
      <w:r>
        <w:t xml:space="preserve"> a negative view</w:t>
      </w:r>
      <w:r w:rsidR="00D50EE5">
        <w:t xml:space="preserve"> </w:t>
      </w:r>
      <w:r w:rsidR="00D73D3B">
        <w:t>of</w:t>
      </w:r>
      <w:r w:rsidR="00D50EE5">
        <w:t xml:space="preserve"> its use</w:t>
      </w:r>
      <w:r>
        <w:t xml:space="preserve">. The study by Bragias et al </w:t>
      </w:r>
      <w:sdt>
        <w:sdtPr>
          <w:id w:val="1840587356"/>
          <w:citation/>
        </w:sdtPr>
        <w:sdtContent>
          <w:r>
            <w:fldChar w:fldCharType="begin"/>
          </w:r>
          <w:r>
            <w:instrText xml:space="preserve"> CITATION Bra211 \l 2057 </w:instrText>
          </w:r>
          <w:r>
            <w:fldChar w:fldCharType="separate"/>
          </w:r>
          <w:r w:rsidR="00640ACC" w:rsidRPr="00640ACC">
            <w:rPr>
              <w:noProof/>
            </w:rPr>
            <w:t>(Bragias, et al., 2021)</w:t>
          </w:r>
          <w:r>
            <w:fldChar w:fldCharType="end"/>
          </w:r>
        </w:sdtContent>
      </w:sdt>
      <w:r>
        <w:t xml:space="preserve">, analysed public commentary posts on several public videos on LFR. The study showed of the comments analysed, around 75% were negative and criticised LFR. Furthermore, only 15% were identified as positive with the other comments labelled as neutral. The report makes recommendations to law enforcement agencies that they may have increased support if they make the LFR practice more transparent. Given the report was published in 2021, and the several changes on LFR already identified, the public perception of LFR will be the key focus point for this dissertation. </w:t>
      </w:r>
    </w:p>
    <w:p w14:paraId="60287375" w14:textId="1CC44AEA" w:rsidR="004D0232" w:rsidRDefault="004D0232" w:rsidP="00607FA2">
      <w:pPr>
        <w:spacing w:line="360" w:lineRule="auto"/>
      </w:pPr>
      <w:r>
        <w:t xml:space="preserve">Additionally, the report by Bradford showed that there was a clear link between </w:t>
      </w:r>
      <w:r w:rsidR="00D50EE5">
        <w:t xml:space="preserve">the </w:t>
      </w:r>
      <w:r>
        <w:t>public</w:t>
      </w:r>
      <w:r w:rsidR="00D50EE5">
        <w:t>’s</w:t>
      </w:r>
      <w:r>
        <w:t xml:space="preserve"> perception of LFR</w:t>
      </w:r>
      <w:r w:rsidR="00D50EE5">
        <w:t>,</w:t>
      </w:r>
      <w:r>
        <w:t xml:space="preserve"> and what exactly LFR was being used for</w:t>
      </w:r>
      <w:r w:rsidR="00D50EE5">
        <w:t>,</w:t>
      </w:r>
      <w:r>
        <w:t xml:space="preserve"> </w:t>
      </w:r>
      <w:r w:rsidR="00AC528A">
        <w:t>highlighting</w:t>
      </w:r>
      <w:r>
        <w:t xml:space="preserve"> a more complex public perception feeling in comparison to the findings by Bragias et al </w:t>
      </w:r>
      <w:sdt>
        <w:sdtPr>
          <w:id w:val="1643229030"/>
          <w:citation/>
        </w:sdtPr>
        <w:sdtContent>
          <w:r>
            <w:fldChar w:fldCharType="begin"/>
          </w:r>
          <w:r>
            <w:instrText xml:space="preserve"> CITATION Bra211 \l 2057 </w:instrText>
          </w:r>
          <w:r>
            <w:fldChar w:fldCharType="separate"/>
          </w:r>
          <w:r w:rsidR="00640ACC" w:rsidRPr="00640ACC">
            <w:rPr>
              <w:noProof/>
            </w:rPr>
            <w:t>(Bragias, et al., 2021)</w:t>
          </w:r>
          <w:r>
            <w:fldChar w:fldCharType="end"/>
          </w:r>
        </w:sdtContent>
      </w:sdt>
      <w:r>
        <w:t>. However, the report limits the factual conclusions we can draw about the public’s current perception of the technology today. The report by Bradford conducted its research in 2018, over five years ago. Additionally, the research was conducted before the high-profile Bridges v</w:t>
      </w:r>
      <w:r w:rsidR="00D50EE5">
        <w:t>ersus</w:t>
      </w:r>
      <w:r>
        <w:t xml:space="preserve"> SWP case, which may have affected public perception of LFR.</w:t>
      </w:r>
    </w:p>
    <w:p w14:paraId="0AE22A05" w14:textId="77777777" w:rsidR="004D0232" w:rsidRDefault="004D0232" w:rsidP="00607FA2">
      <w:pPr>
        <w:spacing w:line="360" w:lineRule="auto"/>
      </w:pPr>
      <w:r>
        <w:t>There is a large gap created by a lack of recent research conducted to analyse the public perception of LFR, particularly focusing on SWP’s use of the technology which this research project will aim to address.</w:t>
      </w:r>
    </w:p>
    <w:p w14:paraId="2172C57B" w14:textId="77777777" w:rsidR="004D0232" w:rsidRDefault="004D0232" w:rsidP="00607FA2">
      <w:pPr>
        <w:spacing w:line="360" w:lineRule="auto"/>
      </w:pPr>
    </w:p>
    <w:p w14:paraId="5A5FE36A" w14:textId="51D5EF21" w:rsidR="004D0232" w:rsidRDefault="004D0232" w:rsidP="00607FA2">
      <w:pPr>
        <w:spacing w:line="360" w:lineRule="auto"/>
      </w:pPr>
      <w:r>
        <w:br w:type="page"/>
      </w:r>
    </w:p>
    <w:p w14:paraId="6E0978F9" w14:textId="77777777" w:rsidR="004D0232" w:rsidRDefault="004D0232" w:rsidP="00607FA2">
      <w:pPr>
        <w:pStyle w:val="Heading1"/>
        <w:spacing w:line="360" w:lineRule="auto"/>
        <w:jc w:val="center"/>
      </w:pPr>
      <w:bookmarkStart w:id="17" w:name="_Toc163405445"/>
      <w:r>
        <w:lastRenderedPageBreak/>
        <w:t>Chapter 3 – Research Methodology</w:t>
      </w:r>
      <w:bookmarkEnd w:id="17"/>
    </w:p>
    <w:p w14:paraId="7C72C97C" w14:textId="77777777" w:rsidR="004D0232" w:rsidRDefault="004D0232" w:rsidP="00607FA2">
      <w:pPr>
        <w:pStyle w:val="Heading2"/>
        <w:spacing w:line="360" w:lineRule="auto"/>
      </w:pPr>
      <w:bookmarkStart w:id="18" w:name="_Toc163405446"/>
      <w:r>
        <w:t>3.1 – Introduction</w:t>
      </w:r>
      <w:bookmarkEnd w:id="18"/>
    </w:p>
    <w:p w14:paraId="5AA8A2F1" w14:textId="77777777" w:rsidR="004D0232" w:rsidRDefault="004D0232" w:rsidP="00607FA2">
      <w:pPr>
        <w:spacing w:line="360" w:lineRule="auto"/>
      </w:pPr>
      <w:r>
        <w:t>This chapter will detail how the primary research for this project will be gathered and outline the various considerations considered during the research collection and analysis phases of the project.</w:t>
      </w:r>
    </w:p>
    <w:p w14:paraId="127FCC00" w14:textId="77777777" w:rsidR="004D0232" w:rsidRDefault="004D0232" w:rsidP="00607FA2">
      <w:pPr>
        <w:spacing w:line="360" w:lineRule="auto"/>
      </w:pPr>
    </w:p>
    <w:p w14:paraId="4BC1C450" w14:textId="77777777" w:rsidR="004D0232" w:rsidRDefault="004D0232" w:rsidP="00607FA2">
      <w:pPr>
        <w:pStyle w:val="Heading2"/>
        <w:spacing w:line="360" w:lineRule="auto"/>
      </w:pPr>
      <w:bookmarkStart w:id="19" w:name="_Toc163405447"/>
      <w:r>
        <w:t>3.2 – Research Strategy</w:t>
      </w:r>
      <w:bookmarkEnd w:id="19"/>
    </w:p>
    <w:p w14:paraId="63950043" w14:textId="77777777" w:rsidR="004D0232" w:rsidRPr="00EC69BF" w:rsidRDefault="004D0232" w:rsidP="00607FA2">
      <w:pPr>
        <w:spacing w:line="360" w:lineRule="auto"/>
      </w:pPr>
      <w:r>
        <w:t xml:space="preserve">There is a significant gap in the research available for society’s perception of LFR. To help close that gap, primary research will be conducted for this project. The chosen research method is for self-completion surveys to be disseminated online. </w:t>
      </w:r>
    </w:p>
    <w:p w14:paraId="6637E3F4" w14:textId="134FCACC" w:rsidR="004D0232" w:rsidRDefault="004D0232" w:rsidP="00607FA2">
      <w:pPr>
        <w:spacing w:line="360" w:lineRule="auto"/>
      </w:pPr>
      <w:r>
        <w:t xml:space="preserve">There are several advantages to using online surveys to gather insight into public perception, as Nicholas Walliman </w:t>
      </w:r>
      <w:sdt>
        <w:sdtPr>
          <w:id w:val="-607507387"/>
          <w:citation/>
        </w:sdtPr>
        <w:sdtContent>
          <w:r>
            <w:fldChar w:fldCharType="begin"/>
          </w:r>
          <w:r>
            <w:instrText xml:space="preserve"> CITATION Wal06 \l 2057 </w:instrText>
          </w:r>
          <w:r>
            <w:fldChar w:fldCharType="separate"/>
          </w:r>
          <w:r w:rsidR="00640ACC" w:rsidRPr="00640ACC">
            <w:rPr>
              <w:noProof/>
            </w:rPr>
            <w:t>(Walliman, 2006)</w:t>
          </w:r>
          <w:r>
            <w:fldChar w:fldCharType="end"/>
          </w:r>
        </w:sdtContent>
      </w:sdt>
      <w:r>
        <w:t xml:space="preserve"> outlines in his book Social Research Methods. Online surveys, where the sample group complete the surveys themselves, are often more convenient for the participant and therefore are going to have a higher response rate. Walliman also outlines that online surveys give participants more time to check facts and consider their answers, which leads to more accurate information. There is also next to no cost for using online surveys, as there are many free online survey providers. </w:t>
      </w:r>
    </w:p>
    <w:p w14:paraId="0930EAC6" w14:textId="112283CB" w:rsidR="004D0232" w:rsidRDefault="004D0232" w:rsidP="00607FA2">
      <w:pPr>
        <w:spacing w:line="360" w:lineRule="auto"/>
      </w:pPr>
      <w:r>
        <w:t xml:space="preserve">Some studies </w:t>
      </w:r>
      <w:sdt>
        <w:sdtPr>
          <w:id w:val="1163205949"/>
          <w:citation/>
        </w:sdtPr>
        <w:sdtContent>
          <w:r>
            <w:fldChar w:fldCharType="begin"/>
          </w:r>
          <w:r>
            <w:instrText xml:space="preserve"> CITATION Yas14 \l 2057 </w:instrText>
          </w:r>
          <w:r>
            <w:fldChar w:fldCharType="separate"/>
          </w:r>
          <w:r w:rsidR="00640ACC" w:rsidRPr="00640ACC">
            <w:rPr>
              <w:noProof/>
            </w:rPr>
            <w:t>(Yasser, et al., 2014)</w:t>
          </w:r>
          <w:r>
            <w:fldChar w:fldCharType="end"/>
          </w:r>
        </w:sdtContent>
      </w:sdt>
      <w:r>
        <w:t xml:space="preserve"> show that the validity of results from online surveys can be affected negatively, due to coverage bias, where internet access is directly linked to a trend, and selection biases, where those who chose to participate in an online survey have a common view, and those not participating hold a similar but opposing view that is under-represented in the results. It is generally accepted, however, that a well-designed survey online will yield similar results to in-person pen and paper questionnaires </w:t>
      </w:r>
      <w:sdt>
        <w:sdtPr>
          <w:id w:val="613108166"/>
          <w:citation/>
        </w:sdtPr>
        <w:sdtContent>
          <w:r>
            <w:fldChar w:fldCharType="begin"/>
          </w:r>
          <w:r>
            <w:instrText xml:space="preserve"> CITATION Yas14 \l 2057 </w:instrText>
          </w:r>
          <w:r>
            <w:fldChar w:fldCharType="separate"/>
          </w:r>
          <w:r w:rsidR="00640ACC" w:rsidRPr="00640ACC">
            <w:rPr>
              <w:noProof/>
            </w:rPr>
            <w:t>(Yasser, et al., 2014)</w:t>
          </w:r>
          <w:r>
            <w:fldChar w:fldCharType="end"/>
          </w:r>
        </w:sdtContent>
      </w:sdt>
      <w:r>
        <w:t>.</w:t>
      </w:r>
    </w:p>
    <w:p w14:paraId="34AB6D52" w14:textId="77777777" w:rsidR="004D0232" w:rsidRDefault="004D0232" w:rsidP="00607FA2">
      <w:pPr>
        <w:spacing w:line="360" w:lineRule="auto"/>
      </w:pPr>
      <w:r>
        <w:t>The method chosen has largely been decided due to the time saved by the method and will enable this dissertation to obtain the most amount of research possible in the shortest time.</w:t>
      </w:r>
    </w:p>
    <w:p w14:paraId="5984F3C1" w14:textId="77777777" w:rsidR="006B1F26" w:rsidRDefault="006B1F26">
      <w:r>
        <w:br w:type="page"/>
      </w:r>
    </w:p>
    <w:p w14:paraId="2F8DAFE4" w14:textId="40500963" w:rsidR="004D0232" w:rsidRDefault="004D0232" w:rsidP="00607FA2">
      <w:pPr>
        <w:spacing w:line="360" w:lineRule="auto"/>
      </w:pPr>
      <w:r>
        <w:lastRenderedPageBreak/>
        <w:t xml:space="preserve">This primary research into public perception of LFR will be conducted using the online questionnaire tool SurveyMonkey. SurveyMonkey is a self-explanatory tool that requires the researcher to have simple competence to set up, but more importantly, enables a participant to answer the survey with minimal computer literacy to complete </w:t>
      </w:r>
      <w:sdt>
        <w:sdtPr>
          <w:id w:val="1863698728"/>
          <w:citation/>
        </w:sdtPr>
        <w:sdtContent>
          <w:r>
            <w:fldChar w:fldCharType="begin"/>
          </w:r>
          <w:r>
            <w:instrText xml:space="preserve"> CITATION McD18 \l 2057 </w:instrText>
          </w:r>
          <w:r>
            <w:fldChar w:fldCharType="separate"/>
          </w:r>
          <w:r w:rsidR="00640ACC" w:rsidRPr="00640ACC">
            <w:rPr>
              <w:noProof/>
            </w:rPr>
            <w:t>(McDowall &amp; Murphy, 2018)</w:t>
          </w:r>
          <w:r>
            <w:fldChar w:fldCharType="end"/>
          </w:r>
        </w:sdtContent>
      </w:sdt>
      <w:r>
        <w:t>. Therefore, in using SurveyMonkey, the computer literacy of the participant as a factor in not answering the survey, will be minimised.</w:t>
      </w:r>
    </w:p>
    <w:p w14:paraId="69A19425" w14:textId="77777777" w:rsidR="004D0232" w:rsidRDefault="004D0232" w:rsidP="00607FA2">
      <w:pPr>
        <w:spacing w:line="360" w:lineRule="auto"/>
      </w:pPr>
    </w:p>
    <w:p w14:paraId="76BD32DE" w14:textId="77777777" w:rsidR="004D0232" w:rsidRDefault="004D0232" w:rsidP="00607FA2">
      <w:pPr>
        <w:pStyle w:val="Heading2"/>
        <w:spacing w:line="360" w:lineRule="auto"/>
      </w:pPr>
      <w:bookmarkStart w:id="20" w:name="_Toc163405448"/>
      <w:r>
        <w:t>3.3 – Data Collection &amp; Analysis</w:t>
      </w:r>
      <w:bookmarkEnd w:id="20"/>
    </w:p>
    <w:p w14:paraId="53557046" w14:textId="41A8A181" w:rsidR="004D0232" w:rsidRDefault="004D0232" w:rsidP="00607FA2">
      <w:pPr>
        <w:spacing w:line="360" w:lineRule="auto"/>
      </w:pPr>
      <w:r>
        <w:t xml:space="preserve">As this is a public perception study, the online surveys will be open to any members of the public within South Wales. It has been chosen to focus the public perception on South Wales as </w:t>
      </w:r>
      <w:r w:rsidR="00D50EE5">
        <w:t xml:space="preserve">research showed </w:t>
      </w:r>
      <w:r>
        <w:t xml:space="preserve">South Wales Police are one of the </w:t>
      </w:r>
      <w:r w:rsidR="00D50EE5">
        <w:t>prominent</w:t>
      </w:r>
      <w:r>
        <w:t xml:space="preserve"> forces for LFR</w:t>
      </w:r>
      <w:r w:rsidR="00D50EE5">
        <w:t xml:space="preserve"> use</w:t>
      </w:r>
      <w:r>
        <w:t xml:space="preserve"> and there have been no significant and recent public perception studies identified for South Wales residents.</w:t>
      </w:r>
    </w:p>
    <w:p w14:paraId="0FC11090" w14:textId="25933866" w:rsidR="004D0232" w:rsidRDefault="004D0232" w:rsidP="00607FA2">
      <w:pPr>
        <w:spacing w:line="360" w:lineRule="auto"/>
      </w:pPr>
      <w:r>
        <w:t xml:space="preserve">Most of the questions posed on the survey will be closed format questions, whereby the participant must choose an answer from the list given </w:t>
      </w:r>
      <w:sdt>
        <w:sdtPr>
          <w:id w:val="1250393265"/>
          <w:citation/>
        </w:sdtPr>
        <w:sdtContent>
          <w:r>
            <w:fldChar w:fldCharType="begin"/>
          </w:r>
          <w:r>
            <w:instrText xml:space="preserve">CITATION Wal06 \p 90 \l 2057 </w:instrText>
          </w:r>
          <w:r>
            <w:fldChar w:fldCharType="separate"/>
          </w:r>
          <w:r w:rsidR="00640ACC" w:rsidRPr="00640ACC">
            <w:rPr>
              <w:noProof/>
            </w:rPr>
            <w:t>(Walliman, 2006, p. 90)</w:t>
          </w:r>
          <w:r>
            <w:fldChar w:fldCharType="end"/>
          </w:r>
        </w:sdtContent>
      </w:sdt>
      <w:r>
        <w:t>. This will aid in quick data analysis and as Walliman highlights in his book, will limit how much interpretation is required to make analyses. These closed questions will provide largely quantitative data, and the ability to make conclusions on the mean spread of a specific answer will be made easier. More specifically, the questions will largely be made up of sliding scales ranging from strongly agree to strongly disagree for several statements on LFR allowing for ease in identifying trends.</w:t>
      </w:r>
    </w:p>
    <w:p w14:paraId="7CA523B3" w14:textId="7B6C2B0C" w:rsidR="004D0232" w:rsidRDefault="004D0232" w:rsidP="00607FA2">
      <w:pPr>
        <w:spacing w:line="360" w:lineRule="auto"/>
      </w:pPr>
      <w:r>
        <w:t xml:space="preserve">There will still be a few open questions on the survey, to allow the participant to use free text to express their opinion. This would gather qualitative data, making the survey a mixed-method study. In doing this, the limitations of qualitative and quantitative data can be balanced out </w:t>
      </w:r>
      <w:sdt>
        <w:sdtPr>
          <w:id w:val="-784807401"/>
          <w:citation/>
        </w:sdtPr>
        <w:sdtContent>
          <w:r>
            <w:fldChar w:fldCharType="begin"/>
          </w:r>
          <w:r>
            <w:instrText xml:space="preserve"> CITATION Off20 \l 2057 </w:instrText>
          </w:r>
          <w:r>
            <w:fldChar w:fldCharType="separate"/>
          </w:r>
          <w:r w:rsidR="00640ACC" w:rsidRPr="00640ACC">
            <w:rPr>
              <w:noProof/>
            </w:rPr>
            <w:t>(Office for Health Improvement and Disparities, 2020)</w:t>
          </w:r>
          <w:r>
            <w:fldChar w:fldCharType="end"/>
          </w:r>
        </w:sdtContent>
      </w:sdt>
      <w:r>
        <w:t xml:space="preserve"> as a mixture of quantitative and qualitative is advantageous.</w:t>
      </w:r>
    </w:p>
    <w:p w14:paraId="66577D7D" w14:textId="6FD26A3C" w:rsidR="004D0232" w:rsidRDefault="004D0232" w:rsidP="00607FA2">
      <w:pPr>
        <w:spacing w:line="360" w:lineRule="auto"/>
      </w:pPr>
      <w:r>
        <w:t xml:space="preserve">Data analysis also largely informed the choice of research method. Online surveys, especially when quantitative data is collected, are much quicker to disseminate, collect and analyse in comparison to their in-person counterparts such as interviews and in-person questionnaires </w:t>
      </w:r>
      <w:sdt>
        <w:sdtPr>
          <w:id w:val="-614827737"/>
          <w:citation/>
        </w:sdtPr>
        <w:sdtContent>
          <w:r>
            <w:fldChar w:fldCharType="begin"/>
          </w:r>
          <w:r>
            <w:instrText xml:space="preserve"> CITATION Eyn17 \l 2057 </w:instrText>
          </w:r>
          <w:r>
            <w:fldChar w:fldCharType="separate"/>
          </w:r>
          <w:r w:rsidR="00640ACC" w:rsidRPr="00640ACC">
            <w:rPr>
              <w:noProof/>
            </w:rPr>
            <w:t>(Eynon, et al., 2017)</w:t>
          </w:r>
          <w:r>
            <w:fldChar w:fldCharType="end"/>
          </w:r>
        </w:sdtContent>
      </w:sdt>
      <w:r>
        <w:t>.</w:t>
      </w:r>
    </w:p>
    <w:p w14:paraId="4576212A" w14:textId="317AC07C" w:rsidR="004D0232" w:rsidRDefault="004D0232" w:rsidP="00607FA2">
      <w:pPr>
        <w:spacing w:line="360" w:lineRule="auto"/>
      </w:pPr>
      <w:r>
        <w:t xml:space="preserve">The survey will be disseminated using an invite link generated by the online survey platform and added onto </w:t>
      </w:r>
      <w:r w:rsidR="00BC5E0D">
        <w:t>a</w:t>
      </w:r>
      <w:r>
        <w:t xml:space="preserve"> forum website</w:t>
      </w:r>
      <w:r w:rsidR="00BC5E0D">
        <w:t xml:space="preserve"> </w:t>
      </w:r>
      <w:r>
        <w:t>in</w:t>
      </w:r>
      <w:r w:rsidR="00BC5E0D">
        <w:t xml:space="preserve"> a</w:t>
      </w:r>
      <w:r>
        <w:t xml:space="preserve"> sub-forum where the topic is South Wales. This hopes the majority of those who see the survey will qualify as participants.</w:t>
      </w:r>
    </w:p>
    <w:p w14:paraId="2A1B2E2D" w14:textId="77777777" w:rsidR="004D0232" w:rsidRDefault="004D0232" w:rsidP="00607FA2">
      <w:pPr>
        <w:pStyle w:val="Heading2"/>
        <w:spacing w:line="360" w:lineRule="auto"/>
      </w:pPr>
      <w:bookmarkStart w:id="21" w:name="_Toc163405449"/>
      <w:r>
        <w:lastRenderedPageBreak/>
        <w:t>3.4 – Ethical Considerations</w:t>
      </w:r>
      <w:bookmarkEnd w:id="21"/>
    </w:p>
    <w:p w14:paraId="6FC73156" w14:textId="5BE7EFFF" w:rsidR="004D0232" w:rsidRDefault="004D0232" w:rsidP="00607FA2">
      <w:pPr>
        <w:spacing w:line="360" w:lineRule="auto"/>
      </w:pPr>
      <w:r>
        <w:t>Ethical considerations must be given, and the researcher will take several steps to ensure the research remains ethical. Firstly, the survey will only be open to those over the age of 18. Secondly, it must be explicitly obvious that participation in the research is voluntary, and the participant can withdraw from the study at any point before the completion of the study without consequence. Lastly, the data collected during the study will be treated with care. To make any conclusions on public perception of LFR, there is no need for personal or sensitive information to be gathered, so it will not be asked for</w:t>
      </w:r>
      <w:r w:rsidR="00BC5E0D">
        <w:t>,</w:t>
      </w:r>
      <w:r>
        <w:t xml:space="preserve"> save for ethnicity and gender. Concerning any other data gathered, such as opinions, the data will be held on SurveyMonkey in a password-protected account, and once the dissertation has drawn its relevant conclusions, the data will be deleted. </w:t>
      </w:r>
      <w:r w:rsidR="00640ACC">
        <w:t>This information must be</w:t>
      </w:r>
      <w:r>
        <w:t xml:space="preserve"> treated carefully, as some participants may without request submit personal data in </w:t>
      </w:r>
      <w:r w:rsidR="00640ACC">
        <w:t>open-ended</w:t>
      </w:r>
      <w:r>
        <w:t xml:space="preserve"> questions, and harm could come to such participants if the data is not stored correctly </w:t>
      </w:r>
      <w:sdt>
        <w:sdtPr>
          <w:id w:val="2061444515"/>
          <w:citation/>
        </w:sdtPr>
        <w:sdtContent>
          <w:r>
            <w:fldChar w:fldCharType="begin"/>
          </w:r>
          <w:r>
            <w:instrText xml:space="preserve"> CITATION Eyn17 \l 2057 </w:instrText>
          </w:r>
          <w:r>
            <w:fldChar w:fldCharType="separate"/>
          </w:r>
          <w:r w:rsidR="00640ACC" w:rsidRPr="00640ACC">
            <w:rPr>
              <w:noProof/>
            </w:rPr>
            <w:t>(Eynon, et al., 2017)</w:t>
          </w:r>
          <w:r>
            <w:fldChar w:fldCharType="end"/>
          </w:r>
        </w:sdtContent>
      </w:sdt>
      <w:r>
        <w:t>.</w:t>
      </w:r>
    </w:p>
    <w:p w14:paraId="47BCAAE6" w14:textId="77777777" w:rsidR="004D0232" w:rsidRDefault="004D0232" w:rsidP="00607FA2">
      <w:pPr>
        <w:spacing w:line="360" w:lineRule="auto"/>
      </w:pPr>
      <w:r>
        <w:t xml:space="preserve">At the very start of the survey, a disclaimer explaining the above will be added, so the participant is fully informed before continuing to answer the public perception survey. Those who do not complete the study, will not have their results analysed for any conclusions. </w:t>
      </w:r>
    </w:p>
    <w:p w14:paraId="2BF520BC" w14:textId="07FD8571" w:rsidR="004D0232" w:rsidRDefault="004D0232" w:rsidP="00607FA2">
      <w:pPr>
        <w:spacing w:line="360" w:lineRule="auto"/>
      </w:pPr>
      <w:r>
        <w:t>Ethical consent has also been granted by the submission of ethical proposal forms to the University of Wales Trinity S</w:t>
      </w:r>
      <w:r w:rsidR="00BC5E0D">
        <w:t>aint</w:t>
      </w:r>
      <w:r>
        <w:t xml:space="preserve"> David, and those are attached in the appendix.</w:t>
      </w:r>
    </w:p>
    <w:p w14:paraId="75F58457" w14:textId="77777777" w:rsidR="004D0232" w:rsidRDefault="004D0232" w:rsidP="00607FA2">
      <w:pPr>
        <w:spacing w:line="360" w:lineRule="auto"/>
      </w:pPr>
    </w:p>
    <w:p w14:paraId="43CAC98C" w14:textId="77777777" w:rsidR="007D5628" w:rsidRDefault="007D5628">
      <w:pPr>
        <w:rPr>
          <w:rFonts w:asciiTheme="majorHAnsi" w:eastAsiaTheme="majorEastAsia" w:hAnsiTheme="majorHAnsi" w:cstheme="majorBidi"/>
          <w:color w:val="0F4761" w:themeColor="accent1" w:themeShade="BF"/>
          <w:sz w:val="32"/>
          <w:szCs w:val="32"/>
        </w:rPr>
      </w:pPr>
      <w:bookmarkStart w:id="22" w:name="_Toc163405450"/>
      <w:r>
        <w:br w:type="page"/>
      </w:r>
    </w:p>
    <w:p w14:paraId="66E2F8B6" w14:textId="4622E57D" w:rsidR="004D0232" w:rsidRDefault="004D0232" w:rsidP="00607FA2">
      <w:pPr>
        <w:pStyle w:val="Heading2"/>
        <w:spacing w:line="360" w:lineRule="auto"/>
      </w:pPr>
      <w:r>
        <w:lastRenderedPageBreak/>
        <w:t>3.5 – Limitations and Potential Issues</w:t>
      </w:r>
      <w:bookmarkEnd w:id="22"/>
    </w:p>
    <w:p w14:paraId="2C6C48BE" w14:textId="41D85860" w:rsidR="004D0232" w:rsidRDefault="004D0232" w:rsidP="00607FA2">
      <w:pPr>
        <w:spacing w:line="360" w:lineRule="auto"/>
      </w:pPr>
      <w:r>
        <w:t xml:space="preserve">Some limitations come with the pros of using the online survey method. One such limitation was found through secondary research by Florian Keusch </w:t>
      </w:r>
      <w:sdt>
        <w:sdtPr>
          <w:id w:val="1839274947"/>
          <w:citation/>
        </w:sdtPr>
        <w:sdtContent>
          <w:r>
            <w:fldChar w:fldCharType="begin"/>
          </w:r>
          <w:r>
            <w:instrText xml:space="preserve"> CITATION Flo15 \l 2057 </w:instrText>
          </w:r>
          <w:r>
            <w:fldChar w:fldCharType="separate"/>
          </w:r>
          <w:r w:rsidR="00640ACC" w:rsidRPr="00640ACC">
            <w:rPr>
              <w:noProof/>
            </w:rPr>
            <w:t>(Keusch, 2015)</w:t>
          </w:r>
          <w:r>
            <w:fldChar w:fldCharType="end"/>
          </w:r>
        </w:sdtContent>
      </w:sdt>
      <w:r>
        <w:t xml:space="preserve">. In their article, they found that those from a black background, and similarly those who are male, were less likely to participate in online surveys. This may cause limitations in making conclusions on society’s perception of the use of LFR in South Wales if there is a limited participation rate in these groups. Therefore, the gender and ethnicity of the participant will be asked, so that this limitation can be considered when making conclusions. </w:t>
      </w:r>
    </w:p>
    <w:p w14:paraId="512F66B5" w14:textId="1449880B" w:rsidR="004D0232" w:rsidRDefault="004D0232" w:rsidP="00607FA2">
      <w:pPr>
        <w:spacing w:line="360" w:lineRule="auto"/>
      </w:pPr>
      <w:r>
        <w:t>There will be no robust way of ensuring those answering the survey are from the South Wales area or even the UK, so this will be one limitation of the online survey method. Additionally, whilst police officers are members of the public and are entitled to have their opinion, to assess any trends of bias, one question will be posed to ascertain if the participant is a member of a UK police force.</w:t>
      </w:r>
    </w:p>
    <w:p w14:paraId="228404BF" w14:textId="0F51F8E5" w:rsidR="004D0232" w:rsidRDefault="004D0232" w:rsidP="00607FA2">
      <w:pPr>
        <w:spacing w:line="360" w:lineRule="auto"/>
      </w:pPr>
      <w:r>
        <w:t xml:space="preserve">Additionally, </w:t>
      </w:r>
      <w:r w:rsidR="00BC5E0D">
        <w:t>there may only be</w:t>
      </w:r>
      <w:r>
        <w:t xml:space="preserve"> a limited number of participants </w:t>
      </w:r>
      <w:r w:rsidR="00BC5E0D">
        <w:t xml:space="preserve">who </w:t>
      </w:r>
      <w:r>
        <w:t>answer the survey. In that case, it will be difficult to make sound conclusions from the study, so the study will be made available at the earliest opportunity, to ensure the sample size is maximised.</w:t>
      </w:r>
    </w:p>
    <w:p w14:paraId="17439876" w14:textId="69281288" w:rsidR="004D0232" w:rsidRDefault="004D0232" w:rsidP="00607FA2">
      <w:pPr>
        <w:spacing w:line="360" w:lineRule="auto"/>
      </w:pPr>
      <w:r>
        <w:br w:type="page"/>
      </w:r>
    </w:p>
    <w:p w14:paraId="7D09013F" w14:textId="6FEC4532" w:rsidR="004D0232" w:rsidRPr="00C13003" w:rsidRDefault="00A21647" w:rsidP="00607FA2">
      <w:pPr>
        <w:pStyle w:val="Heading1"/>
        <w:spacing w:line="360" w:lineRule="auto"/>
        <w:jc w:val="center"/>
      </w:pPr>
      <w:bookmarkStart w:id="23" w:name="_Toc163405451"/>
      <w:r>
        <w:lastRenderedPageBreak/>
        <w:t>Chapter 4 - Results</w:t>
      </w:r>
      <w:bookmarkEnd w:id="23"/>
    </w:p>
    <w:p w14:paraId="5D81D5CE" w14:textId="77777777" w:rsidR="004D0232" w:rsidRDefault="004D0232" w:rsidP="00607FA2">
      <w:pPr>
        <w:pStyle w:val="Heading2"/>
        <w:spacing w:line="360" w:lineRule="auto"/>
      </w:pPr>
      <w:bookmarkStart w:id="24" w:name="_Toc163405452"/>
      <w:r>
        <w:t>4.1 – Introduction</w:t>
      </w:r>
      <w:bookmarkEnd w:id="24"/>
    </w:p>
    <w:p w14:paraId="58F42CDB" w14:textId="56C6158C" w:rsidR="004D0232" w:rsidRDefault="004D0232" w:rsidP="00607FA2">
      <w:pPr>
        <w:spacing w:line="360" w:lineRule="auto"/>
      </w:pPr>
      <w:r>
        <w:t>This chapter will present and analyse the primary data collected in the online public perception survey as outlined in Chapter 3. Its analysis will aim to meet research objective 3:</w:t>
      </w:r>
    </w:p>
    <w:p w14:paraId="2A69B26A" w14:textId="77777777" w:rsidR="004D0232" w:rsidRDefault="004D0232" w:rsidP="00607FA2">
      <w:pPr>
        <w:spacing w:line="360" w:lineRule="auto"/>
      </w:pPr>
      <w:r>
        <w:t>“Explore society’s perception of LFR: Do the public think LFR impacts their right to privacy?”</w:t>
      </w:r>
    </w:p>
    <w:p w14:paraId="33EE52B7" w14:textId="77777777" w:rsidR="004D0232" w:rsidRDefault="004D0232" w:rsidP="00607FA2">
      <w:pPr>
        <w:spacing w:line="360" w:lineRule="auto"/>
      </w:pPr>
      <w:r>
        <w:t>For brevity, not every question will be analysed in this chapter, and a focus will be made on relevant questions to meet the research objectives as well as questions that both support and highlight alternative ideas by the authors analysed in Chapter 2. The full survey and correspondents’ answers can be found in the appendix.</w:t>
      </w:r>
    </w:p>
    <w:p w14:paraId="58E817E3" w14:textId="77777777" w:rsidR="004D0232" w:rsidRDefault="004D0232" w:rsidP="00607FA2">
      <w:pPr>
        <w:spacing w:line="360" w:lineRule="auto"/>
      </w:pPr>
    </w:p>
    <w:p w14:paraId="77200BEC" w14:textId="77777777" w:rsidR="00BC5E0D" w:rsidRDefault="00BC5E0D">
      <w:pPr>
        <w:rPr>
          <w:rFonts w:asciiTheme="majorHAnsi" w:eastAsiaTheme="majorEastAsia" w:hAnsiTheme="majorHAnsi" w:cstheme="majorBidi"/>
          <w:color w:val="0F4761" w:themeColor="accent1" w:themeShade="BF"/>
          <w:sz w:val="32"/>
          <w:szCs w:val="32"/>
        </w:rPr>
      </w:pPr>
      <w:bookmarkStart w:id="25" w:name="_Toc163405453"/>
      <w:r>
        <w:br w:type="page"/>
      </w:r>
    </w:p>
    <w:p w14:paraId="5AE93E66" w14:textId="37955664" w:rsidR="004D0232" w:rsidRDefault="004D0232" w:rsidP="00607FA2">
      <w:pPr>
        <w:pStyle w:val="Heading2"/>
        <w:spacing w:line="360" w:lineRule="auto"/>
      </w:pPr>
      <w:r>
        <w:lastRenderedPageBreak/>
        <w:t>4.2 – Dissemination and Demographic of Participants</w:t>
      </w:r>
      <w:bookmarkEnd w:id="25"/>
    </w:p>
    <w:p w14:paraId="410BAE37" w14:textId="2DE7FB02" w:rsidR="004D0232" w:rsidRDefault="004D0232" w:rsidP="00607FA2">
      <w:pPr>
        <w:spacing w:line="360" w:lineRule="auto"/>
      </w:pPr>
      <w:r>
        <w:t>The survey was disseminated online using a hyperlink posted on social media, as well as online forum website</w:t>
      </w:r>
      <w:r w:rsidR="00BC5E0D">
        <w:t xml:space="preserve">s. </w:t>
      </w:r>
      <w:r>
        <w:t>The survey was open for one month and received 257 responses. Those who did not complete the survey in its entirety have had their answers discarded leaving 222 participants having answers included for analysis. Given the high number of respondents, the assumption can be made that the findings are likely to be close to the true public perception of LFR.</w:t>
      </w:r>
    </w:p>
    <w:p w14:paraId="782741AE" w14:textId="46F891E3" w:rsidR="004D0232" w:rsidRDefault="004D0232" w:rsidP="00607FA2">
      <w:pPr>
        <w:spacing w:line="360" w:lineRule="auto"/>
      </w:pPr>
      <w:r>
        <w:t xml:space="preserve">Figure 1 </w:t>
      </w:r>
      <w:r w:rsidR="00BC5E0D">
        <w:t xml:space="preserve">below </w:t>
      </w:r>
      <w:r>
        <w:t xml:space="preserve">shows that more participants identified as male than any other gender identity in this research. There were no identifiable trends in other answers to the research survey based on gender identity. The public perception study into the Metropolitan Police Service's use of LFR </w:t>
      </w:r>
      <w:sdt>
        <w:sdtPr>
          <w:id w:val="-1618207691"/>
          <w:citation/>
        </w:sdtPr>
        <w:sdtContent>
          <w:r>
            <w:fldChar w:fldCharType="begin"/>
          </w:r>
          <w:r>
            <w:instrText xml:space="preserve"> CITATION Bra20 \l 2057 </w:instrText>
          </w:r>
          <w:r>
            <w:fldChar w:fldCharType="separate"/>
          </w:r>
          <w:r w:rsidR="00640ACC" w:rsidRPr="00640ACC">
            <w:rPr>
              <w:noProof/>
            </w:rPr>
            <w:t>(Bradford, et al., 2020)</w:t>
          </w:r>
          <w:r>
            <w:fldChar w:fldCharType="end"/>
          </w:r>
        </w:sdtContent>
      </w:sdt>
      <w:r>
        <w:t xml:space="preserve"> also found there was no trend in the support of LFR by gender.</w:t>
      </w:r>
    </w:p>
    <w:p w14:paraId="150F97EA" w14:textId="77777777" w:rsidR="004D0232" w:rsidRDefault="004D0232" w:rsidP="00607FA2">
      <w:pPr>
        <w:spacing w:line="360" w:lineRule="auto"/>
      </w:pPr>
    </w:p>
    <w:p w14:paraId="1243AE79" w14:textId="77777777" w:rsidR="004D0232" w:rsidRDefault="004D0232" w:rsidP="00607FA2">
      <w:pPr>
        <w:keepNext/>
        <w:spacing w:line="360" w:lineRule="auto"/>
        <w:jc w:val="center"/>
      </w:pPr>
      <w:r>
        <w:rPr>
          <w:noProof/>
        </w:rPr>
        <w:drawing>
          <wp:inline distT="0" distB="0" distL="0" distR="0" wp14:anchorId="4C3405F0" wp14:editId="02D4A76D">
            <wp:extent cx="4961658" cy="2573079"/>
            <wp:effectExtent l="0" t="0" r="0" b="0"/>
            <wp:docPr id="215261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61634"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4065" t="2965" r="2828" b="41661"/>
                    <a:stretch/>
                  </pic:blipFill>
                  <pic:spPr bwMode="auto">
                    <a:xfrm>
                      <a:off x="0" y="0"/>
                      <a:ext cx="4997641" cy="2591739"/>
                    </a:xfrm>
                    <a:prstGeom prst="rect">
                      <a:avLst/>
                    </a:prstGeom>
                    <a:ln>
                      <a:noFill/>
                    </a:ln>
                    <a:extLst>
                      <a:ext uri="{53640926-AAD7-44D8-BBD7-CCE9431645EC}">
                        <a14:shadowObscured xmlns:a14="http://schemas.microsoft.com/office/drawing/2010/main"/>
                      </a:ext>
                    </a:extLst>
                  </pic:spPr>
                </pic:pic>
              </a:graphicData>
            </a:graphic>
          </wp:inline>
        </w:drawing>
      </w:r>
    </w:p>
    <w:p w14:paraId="49890FDA"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fldChar w:fldCharType="end"/>
      </w:r>
      <w:r>
        <w:t xml:space="preserve"> - Gender Identity Participant Responses</w:t>
      </w:r>
    </w:p>
    <w:p w14:paraId="1E792287" w14:textId="77777777" w:rsidR="009F79FE" w:rsidRDefault="009F79FE" w:rsidP="00607FA2">
      <w:pPr>
        <w:spacing w:line="360" w:lineRule="auto"/>
      </w:pPr>
    </w:p>
    <w:p w14:paraId="0DBBA1AA" w14:textId="77777777" w:rsidR="00BC5E0D" w:rsidRDefault="00BC5E0D">
      <w:r>
        <w:br w:type="page"/>
      </w:r>
    </w:p>
    <w:p w14:paraId="5CEAE193" w14:textId="17671F59" w:rsidR="004D0232" w:rsidRDefault="004D0232" w:rsidP="00607FA2">
      <w:pPr>
        <w:spacing w:line="360" w:lineRule="auto"/>
      </w:pPr>
      <w:r>
        <w:lastRenderedPageBreak/>
        <w:t xml:space="preserve">Figure 2 </w:t>
      </w:r>
      <w:r w:rsidR="00BC5E0D">
        <w:t xml:space="preserve">below </w:t>
      </w:r>
      <w:r>
        <w:t xml:space="preserve">shows that in the research a significantly large portion of the participants were white. This was expected as highlighted in Chapter 3, Florian Keusch found that those from a black background are less likely to participate in online surveys </w:t>
      </w:r>
      <w:sdt>
        <w:sdtPr>
          <w:id w:val="-1506975093"/>
          <w:citation/>
        </w:sdtPr>
        <w:sdtContent>
          <w:r>
            <w:fldChar w:fldCharType="begin"/>
          </w:r>
          <w:r>
            <w:instrText xml:space="preserve"> CITATION Flo15 \l 2057 </w:instrText>
          </w:r>
          <w:r>
            <w:fldChar w:fldCharType="separate"/>
          </w:r>
          <w:r w:rsidR="00640ACC" w:rsidRPr="00640ACC">
            <w:rPr>
              <w:noProof/>
            </w:rPr>
            <w:t>(Keusch, 2015)</w:t>
          </w:r>
          <w:r>
            <w:fldChar w:fldCharType="end"/>
          </w:r>
        </w:sdtContent>
      </w:sdt>
      <w:r>
        <w:t xml:space="preserve">. However, figure 1 does undermine Keusch’s article </w:t>
      </w:r>
      <w:sdt>
        <w:sdtPr>
          <w:id w:val="652423020"/>
          <w:citation/>
        </w:sdtPr>
        <w:sdtContent>
          <w:r>
            <w:fldChar w:fldCharType="begin"/>
          </w:r>
          <w:r>
            <w:instrText xml:space="preserve"> CITATION Flo15 \l 2057 </w:instrText>
          </w:r>
          <w:r>
            <w:fldChar w:fldCharType="separate"/>
          </w:r>
          <w:r w:rsidR="00640ACC" w:rsidRPr="00640ACC">
            <w:rPr>
              <w:noProof/>
            </w:rPr>
            <w:t>(Keusch, 2015)</w:t>
          </w:r>
          <w:r>
            <w:fldChar w:fldCharType="end"/>
          </w:r>
        </w:sdtContent>
      </w:sdt>
      <w:r>
        <w:t xml:space="preserve"> as they also claimed males are less likely to participate than females. Given the spread in Figure 2, it will not be possible to highlight answer trends on other questions based on ethnicity due to the lack of diversity in the participants.</w:t>
      </w:r>
    </w:p>
    <w:p w14:paraId="39DCA8BB" w14:textId="77777777" w:rsidR="004D0232" w:rsidRDefault="004D0232" w:rsidP="00607FA2">
      <w:pPr>
        <w:spacing w:line="360" w:lineRule="auto"/>
      </w:pPr>
      <w:r>
        <w:t xml:space="preserve">A question was also posed to ascertain if the participant was employed by a UK police force to identify bias due to their employment. 23 of the participants said they were employed within a UK police force. Their answers throughout the survey showed general support for the use of LFR by South Wales Police. Police force employees’ full answers will be listed in the appendix. As the police employees are also part of the community within South Wales, their answers will be included in the analysis of the participants’ perception of LFR. </w:t>
      </w:r>
    </w:p>
    <w:p w14:paraId="6141F017" w14:textId="77777777" w:rsidR="004D0232" w:rsidRPr="00C13003" w:rsidRDefault="004D0232" w:rsidP="00607FA2">
      <w:pPr>
        <w:spacing w:line="360" w:lineRule="auto"/>
      </w:pPr>
    </w:p>
    <w:p w14:paraId="39A47A3F" w14:textId="77777777" w:rsidR="004D0232" w:rsidRDefault="004D0232" w:rsidP="00607FA2">
      <w:pPr>
        <w:keepNext/>
        <w:spacing w:line="360" w:lineRule="auto"/>
        <w:jc w:val="center"/>
      </w:pPr>
      <w:r>
        <w:rPr>
          <w:noProof/>
        </w:rPr>
        <w:drawing>
          <wp:inline distT="0" distB="0" distL="0" distR="0" wp14:anchorId="3327AEE8" wp14:editId="146DB781">
            <wp:extent cx="4298315" cy="3912781"/>
            <wp:effectExtent l="0" t="0" r="6985" b="0"/>
            <wp:docPr id="57101376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013762" name="Picture 2"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1243" t="393" r="1163" b="15199"/>
                    <a:stretch/>
                  </pic:blipFill>
                  <pic:spPr bwMode="auto">
                    <a:xfrm>
                      <a:off x="0" y="0"/>
                      <a:ext cx="4305424" cy="3919252"/>
                    </a:xfrm>
                    <a:prstGeom prst="rect">
                      <a:avLst/>
                    </a:prstGeom>
                    <a:ln>
                      <a:noFill/>
                    </a:ln>
                    <a:extLst>
                      <a:ext uri="{53640926-AAD7-44D8-BBD7-CCE9431645EC}">
                        <a14:shadowObscured xmlns:a14="http://schemas.microsoft.com/office/drawing/2010/main"/>
                      </a:ext>
                    </a:extLst>
                  </pic:spPr>
                </pic:pic>
              </a:graphicData>
            </a:graphic>
          </wp:inline>
        </w:drawing>
      </w:r>
    </w:p>
    <w:p w14:paraId="75F29F32"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2</w:t>
      </w:r>
      <w:r>
        <w:fldChar w:fldCharType="end"/>
      </w:r>
      <w:r>
        <w:t xml:space="preserve"> - Ethnicity Participant Responses</w:t>
      </w:r>
    </w:p>
    <w:p w14:paraId="6F645967" w14:textId="77777777" w:rsidR="00456BB2" w:rsidRDefault="00456BB2" w:rsidP="00607FA2">
      <w:pPr>
        <w:spacing w:line="360" w:lineRule="auto"/>
      </w:pPr>
    </w:p>
    <w:p w14:paraId="56E09361" w14:textId="3B4362EA" w:rsidR="004D0232" w:rsidRDefault="004D0232" w:rsidP="00607FA2">
      <w:pPr>
        <w:pStyle w:val="Heading2"/>
        <w:spacing w:line="360" w:lineRule="auto"/>
      </w:pPr>
      <w:bookmarkStart w:id="26" w:name="_Toc163405454"/>
      <w:r>
        <w:lastRenderedPageBreak/>
        <w:t>4.3 – Response to Questions Posed</w:t>
      </w:r>
      <w:bookmarkEnd w:id="26"/>
    </w:p>
    <w:p w14:paraId="0082D1E0" w14:textId="77777777" w:rsidR="004D0232" w:rsidRDefault="004D0232" w:rsidP="00607FA2">
      <w:pPr>
        <w:pStyle w:val="Heading3"/>
        <w:spacing w:line="360" w:lineRule="auto"/>
      </w:pPr>
      <w:bookmarkStart w:id="27" w:name="_Toc163405455"/>
      <w:r>
        <w:t>4.3.1 – An invasion of privacy?</w:t>
      </w:r>
      <w:bookmarkEnd w:id="27"/>
    </w:p>
    <w:p w14:paraId="35BA257D" w14:textId="1B4FEB07" w:rsidR="004D0232" w:rsidRDefault="007D5628" w:rsidP="00607FA2">
      <w:pPr>
        <w:spacing w:line="360" w:lineRule="auto"/>
      </w:pPr>
      <w:r>
        <w:t>Combining</w:t>
      </w:r>
      <w:r w:rsidR="00BC5E0D">
        <w:t xml:space="preserve"> the positive choices and </w:t>
      </w:r>
      <w:r>
        <w:t>negative</w:t>
      </w:r>
      <w:r w:rsidR="00BC5E0D">
        <w:t xml:space="preserve"> choices in </w:t>
      </w:r>
      <w:r>
        <w:t>Figure</w:t>
      </w:r>
      <w:r w:rsidR="00BC5E0D">
        <w:t xml:space="preserve"> 3 below</w:t>
      </w:r>
      <w:r w:rsidR="004D0232">
        <w:t xml:space="preserve">, a clear statement is made by the participants. 64% of the participants feel that LFR use is an invasion of their privacy, with only 29% believing the contrary. </w:t>
      </w:r>
      <w:r w:rsidR="00640ACC">
        <w:t>There</w:t>
      </w:r>
      <w:r w:rsidR="004D0232">
        <w:t xml:space="preserve"> is no doubt that the majority of correspondents feel that LFR is an invasion of their privacy which echoes the findings by Bradford et al </w:t>
      </w:r>
      <w:sdt>
        <w:sdtPr>
          <w:id w:val="-625004781"/>
          <w:citation/>
        </w:sdtPr>
        <w:sdtContent>
          <w:r w:rsidR="004D0232">
            <w:fldChar w:fldCharType="begin"/>
          </w:r>
          <w:r w:rsidR="004D0232">
            <w:instrText xml:space="preserve"> CITATION Bra20 \l 2057 </w:instrText>
          </w:r>
          <w:r w:rsidR="004D0232">
            <w:fldChar w:fldCharType="separate"/>
          </w:r>
          <w:r w:rsidR="00640ACC" w:rsidRPr="00640ACC">
            <w:rPr>
              <w:noProof/>
            </w:rPr>
            <w:t>(Bradford, et al., 2020)</w:t>
          </w:r>
          <w:r w:rsidR="004D0232">
            <w:fldChar w:fldCharType="end"/>
          </w:r>
        </w:sdtContent>
      </w:sdt>
      <w:r w:rsidR="004D0232">
        <w:t xml:space="preserve">. They found that privacy was the most significant factor for participants to agree or disagree with the technology. The link can be made when analysing the question “Do you support the use of Live Facial Recognition Technology within South Wales?”.  Excluding those who were unsure (15%) the majority of participants (47%) did not support the use of LFR by South Wales Police. The link can be made between this question and the results in Figure 3, linking that the belief that LFR is an invasion of privacy is impacting the support for LFR using the findings published in Bradford’s </w:t>
      </w:r>
      <w:sdt>
        <w:sdtPr>
          <w:id w:val="-293910526"/>
          <w:citation/>
        </w:sdtPr>
        <w:sdtContent>
          <w:r w:rsidR="004D0232">
            <w:fldChar w:fldCharType="begin"/>
          </w:r>
          <w:r w:rsidR="004D0232">
            <w:instrText xml:space="preserve"> CITATION Bra20 \l 2057 </w:instrText>
          </w:r>
          <w:r w:rsidR="004D0232">
            <w:fldChar w:fldCharType="separate"/>
          </w:r>
          <w:r w:rsidR="00640ACC" w:rsidRPr="00640ACC">
            <w:rPr>
              <w:noProof/>
            </w:rPr>
            <w:t>(Bradford, et al., 2020)</w:t>
          </w:r>
          <w:r w:rsidR="004D0232">
            <w:fldChar w:fldCharType="end"/>
          </w:r>
        </w:sdtContent>
      </w:sdt>
      <w:r w:rsidR="004D0232">
        <w:t xml:space="preserve"> research. </w:t>
      </w:r>
    </w:p>
    <w:p w14:paraId="413CFF35" w14:textId="77777777" w:rsidR="004D0232" w:rsidRPr="00C13003" w:rsidRDefault="004D0232" w:rsidP="00607FA2">
      <w:pPr>
        <w:spacing w:line="360" w:lineRule="auto"/>
      </w:pPr>
    </w:p>
    <w:p w14:paraId="5C176E8B" w14:textId="77777777" w:rsidR="004D0232" w:rsidRDefault="004D0232" w:rsidP="00607FA2">
      <w:pPr>
        <w:keepNext/>
        <w:spacing w:line="360" w:lineRule="auto"/>
        <w:jc w:val="center"/>
      </w:pPr>
      <w:r>
        <w:rPr>
          <w:noProof/>
        </w:rPr>
        <w:drawing>
          <wp:inline distT="0" distB="0" distL="0" distR="0" wp14:anchorId="50258357" wp14:editId="53A6C98D">
            <wp:extent cx="4722125" cy="3811810"/>
            <wp:effectExtent l="0" t="0" r="2540" b="0"/>
            <wp:docPr id="135044666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446667" name="Picture 3"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34076" cy="3821457"/>
                    </a:xfrm>
                    <a:prstGeom prst="rect">
                      <a:avLst/>
                    </a:prstGeom>
                  </pic:spPr>
                </pic:pic>
              </a:graphicData>
            </a:graphic>
          </wp:inline>
        </w:drawing>
      </w:r>
    </w:p>
    <w:p w14:paraId="09F89F9E"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3</w:t>
      </w:r>
      <w:r>
        <w:fldChar w:fldCharType="end"/>
      </w:r>
      <w:r>
        <w:t xml:space="preserve"> - Participant Response to the statement 'Live facial recognition is an invasion of privacy'.</w:t>
      </w:r>
    </w:p>
    <w:p w14:paraId="62370349" w14:textId="77777777" w:rsidR="004D0232" w:rsidRDefault="004D0232" w:rsidP="00607FA2">
      <w:pPr>
        <w:pStyle w:val="Heading3"/>
        <w:spacing w:line="360" w:lineRule="auto"/>
      </w:pPr>
      <w:bookmarkStart w:id="28" w:name="_Toc163405456"/>
      <w:r>
        <w:lastRenderedPageBreak/>
        <w:t>4.3.2 – Does the public think LFR is effective?</w:t>
      </w:r>
      <w:bookmarkEnd w:id="28"/>
    </w:p>
    <w:p w14:paraId="7385E481" w14:textId="611A2B38" w:rsidR="004D0232" w:rsidRDefault="004D0232" w:rsidP="00607FA2">
      <w:pPr>
        <w:spacing w:line="360" w:lineRule="auto"/>
      </w:pPr>
      <w:r>
        <w:t xml:space="preserve">In Chapter 2, it was established that given the scope and objectives of live facial recognition outlined by police forces, namely South Wales Police </w:t>
      </w:r>
      <w:sdt>
        <w:sdtPr>
          <w:id w:val="1573009794"/>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 xml:space="preserve">, a measurement of the effectiveness of LFR was accompanied by significant limitations. Research showed that the measurement of facial recognition technology’s effectiveness is subjective and complex </w:t>
      </w:r>
      <w:sdt>
        <w:sdtPr>
          <w:id w:val="-519011738"/>
          <w:citation/>
        </w:sdtPr>
        <w:sdtContent>
          <w:r>
            <w:fldChar w:fldCharType="begin"/>
          </w:r>
          <w:r>
            <w:instrText xml:space="preserve"> CITATION Fus20 \l 2057 </w:instrText>
          </w:r>
          <w:r>
            <w:fldChar w:fldCharType="separate"/>
          </w:r>
          <w:r w:rsidR="00640ACC" w:rsidRPr="00640ACC">
            <w:rPr>
              <w:noProof/>
            </w:rPr>
            <w:t>(Fussey &amp; Murray, 2020)</w:t>
          </w:r>
          <w:r>
            <w:fldChar w:fldCharType="end"/>
          </w:r>
        </w:sdtContent>
      </w:sdt>
      <w:r>
        <w:t xml:space="preserve">, and there is a sizeable number of publications supporting both sides of the argument. </w:t>
      </w:r>
    </w:p>
    <w:p w14:paraId="729C12A9" w14:textId="485CBD77" w:rsidR="004D0232" w:rsidRDefault="004D0232" w:rsidP="00607FA2">
      <w:pPr>
        <w:spacing w:line="360" w:lineRule="auto"/>
      </w:pPr>
      <w:r>
        <w:t>Figures 4 through 6</w:t>
      </w:r>
      <w:r w:rsidR="00BC5E0D">
        <w:t xml:space="preserve"> below</w:t>
      </w:r>
      <w:r>
        <w:t xml:space="preserve"> show questions asked to identify the public perception of the effectiveness of LFR using budget, suspect apprehension, and perception of safety as benchmarks. The data supports the findings by Fussey &amp; Murrey, and it would be challenging to conclude the effectiveness of LFR. Using police budget, the data shows the public leans more towards the notion that LFR makes it easier for the police to catch criminals, thereby one could claim LFR is effective. However, if South Wales Police state LFR aims to increase community safety </w:t>
      </w:r>
      <w:sdt>
        <w:sdtPr>
          <w:id w:val="-873153089"/>
          <w:citation/>
        </w:sdtPr>
        <w:sdtContent>
          <w:r>
            <w:fldChar w:fldCharType="begin"/>
          </w:r>
          <w:r>
            <w:instrText xml:space="preserve"> CITATION Sou231 \l 2057 </w:instrText>
          </w:r>
          <w:r>
            <w:fldChar w:fldCharType="separate"/>
          </w:r>
          <w:r w:rsidR="00640ACC" w:rsidRPr="00640ACC">
            <w:rPr>
              <w:noProof/>
            </w:rPr>
            <w:t>(South Wales Police, 2023)</w:t>
          </w:r>
          <w:r>
            <w:fldChar w:fldCharType="end"/>
          </w:r>
        </w:sdtContent>
      </w:sdt>
      <w:r>
        <w:t xml:space="preserve">, but the data in Figure 6 shows that the public does not feel any safer as a result of LFR, a similar but opposing argument that LFR is not effective can be easily made. The subjectiveness to LFR effectiveness is further highlighted by the spread of answers in Figure 5, with an all but equal split across the opinion spectrum. </w:t>
      </w:r>
    </w:p>
    <w:p w14:paraId="4933AAFD" w14:textId="77777777" w:rsidR="004D0232" w:rsidRDefault="004D0232" w:rsidP="00607FA2">
      <w:pPr>
        <w:pStyle w:val="Caption"/>
        <w:spacing w:line="360" w:lineRule="auto"/>
        <w:jc w:val="center"/>
      </w:pPr>
      <w:r>
        <w:rPr>
          <w:noProof/>
        </w:rPr>
        <w:drawing>
          <wp:inline distT="0" distB="0" distL="0" distR="0" wp14:anchorId="2628E72F" wp14:editId="17162FC6">
            <wp:extent cx="4367530" cy="3529965"/>
            <wp:effectExtent l="0" t="0" r="0" b="0"/>
            <wp:docPr id="2041798785"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98785" name="Picture 4" descr="A screenshot of a computer scree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67530" cy="3529965"/>
                    </a:xfrm>
                    <a:prstGeom prst="rect">
                      <a:avLst/>
                    </a:prstGeom>
                  </pic:spPr>
                </pic:pic>
              </a:graphicData>
            </a:graphic>
          </wp:inline>
        </w:drawing>
      </w:r>
    </w:p>
    <w:p w14:paraId="5E33842D"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4</w:t>
      </w:r>
      <w:r>
        <w:fldChar w:fldCharType="end"/>
      </w:r>
      <w:r>
        <w:t xml:space="preserve"> - participant response to the statement '</w:t>
      </w:r>
      <w:r w:rsidRPr="00E471CA">
        <w:t>Live facial recognition makes it easier for the police to catch criminals</w:t>
      </w:r>
      <w:r>
        <w:t>'.</w:t>
      </w:r>
    </w:p>
    <w:p w14:paraId="79628B22" w14:textId="77777777" w:rsidR="004D0232" w:rsidRPr="00280837" w:rsidRDefault="004D0232" w:rsidP="00607FA2">
      <w:pPr>
        <w:spacing w:line="360" w:lineRule="auto"/>
      </w:pPr>
    </w:p>
    <w:p w14:paraId="5480A0EB" w14:textId="77777777" w:rsidR="004D0232" w:rsidRDefault="004D0232" w:rsidP="00607FA2">
      <w:pPr>
        <w:keepNext/>
        <w:spacing w:line="360" w:lineRule="auto"/>
        <w:jc w:val="center"/>
      </w:pPr>
      <w:r>
        <w:rPr>
          <w:noProof/>
        </w:rPr>
        <w:drawing>
          <wp:inline distT="0" distB="0" distL="0" distR="0" wp14:anchorId="652C89B9" wp14:editId="6A59EE41">
            <wp:extent cx="4429156" cy="3551274"/>
            <wp:effectExtent l="0" t="0" r="0" b="0"/>
            <wp:docPr id="61187914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79143" name="Picture 7"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41351" cy="3561052"/>
                    </a:xfrm>
                    <a:prstGeom prst="rect">
                      <a:avLst/>
                    </a:prstGeom>
                  </pic:spPr>
                </pic:pic>
              </a:graphicData>
            </a:graphic>
          </wp:inline>
        </w:drawing>
      </w:r>
    </w:p>
    <w:p w14:paraId="65AA4417"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5</w:t>
      </w:r>
      <w:r>
        <w:fldChar w:fldCharType="end"/>
      </w:r>
      <w:r>
        <w:t xml:space="preserve"> - Participant response to the statement ' Live facial recognition is an ineffective use of police budget'.</w:t>
      </w:r>
    </w:p>
    <w:p w14:paraId="21644AB9" w14:textId="77777777" w:rsidR="004D0232" w:rsidRDefault="004D0232" w:rsidP="00607FA2">
      <w:pPr>
        <w:keepNext/>
        <w:spacing w:line="360" w:lineRule="auto"/>
        <w:jc w:val="center"/>
      </w:pPr>
      <w:r>
        <w:rPr>
          <w:noProof/>
        </w:rPr>
        <w:drawing>
          <wp:inline distT="0" distB="0" distL="0" distR="0" wp14:anchorId="0A668BBF" wp14:editId="7D48BBCF">
            <wp:extent cx="4295553" cy="3515538"/>
            <wp:effectExtent l="0" t="0" r="0" b="8890"/>
            <wp:docPr id="1156789499"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89499" name="Picture 8" descr="A screenshot of a grap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06922" cy="3524843"/>
                    </a:xfrm>
                    <a:prstGeom prst="rect">
                      <a:avLst/>
                    </a:prstGeom>
                  </pic:spPr>
                </pic:pic>
              </a:graphicData>
            </a:graphic>
          </wp:inline>
        </w:drawing>
      </w:r>
    </w:p>
    <w:p w14:paraId="1F9354C1" w14:textId="77777777" w:rsidR="004D0232" w:rsidRDefault="004D0232" w:rsidP="00607FA2">
      <w:pPr>
        <w:pStyle w:val="Caption"/>
        <w:spacing w:line="360" w:lineRule="auto"/>
        <w:jc w:val="center"/>
      </w:pPr>
      <w:r>
        <w:t xml:space="preserve">Figure </w:t>
      </w:r>
      <w:r>
        <w:fldChar w:fldCharType="begin"/>
      </w:r>
      <w:r>
        <w:instrText xml:space="preserve"> SEQ Figure \* ARABIC </w:instrText>
      </w:r>
      <w:r>
        <w:fldChar w:fldCharType="separate"/>
      </w:r>
      <w:r>
        <w:rPr>
          <w:noProof/>
        </w:rPr>
        <w:t>6</w:t>
      </w:r>
      <w:r>
        <w:fldChar w:fldCharType="end"/>
      </w:r>
      <w:r>
        <w:t xml:space="preserve"> - Participant response to the statement 'The concept of live facial recognition makes me feel safer'</w:t>
      </w:r>
    </w:p>
    <w:p w14:paraId="656D086B" w14:textId="69B61883" w:rsidR="004D0232" w:rsidRDefault="004D0232" w:rsidP="00607FA2">
      <w:pPr>
        <w:pStyle w:val="Heading3"/>
        <w:spacing w:line="360" w:lineRule="auto"/>
      </w:pPr>
      <w:bookmarkStart w:id="29" w:name="_Toc163405457"/>
      <w:r>
        <w:lastRenderedPageBreak/>
        <w:t>4.3.3 – Scenarios around the use of LFR</w:t>
      </w:r>
      <w:bookmarkEnd w:id="29"/>
    </w:p>
    <w:p w14:paraId="22E8DD98" w14:textId="087AC1C4" w:rsidR="004D0232" w:rsidRDefault="004D0232" w:rsidP="00607FA2">
      <w:pPr>
        <w:spacing w:line="360" w:lineRule="auto"/>
      </w:pPr>
      <w:r>
        <w:t>Figure 7</w:t>
      </w:r>
      <w:r w:rsidR="00BC5E0D">
        <w:t xml:space="preserve"> below</w:t>
      </w:r>
      <w:r>
        <w:t xml:space="preserve"> shows the public’s support for an LFR deployment is directly linked to their perceived seriousness of the offence the use is aimed at. For example, for scenarios where LFR is being used to identify terrorists, the data showed the participants were in favour of LFR use, and that support of LFR decreased as the seriousness of the offence decreased. This question was designed with the study by Bradford in mind. Their study, identifying trends in the Metropolitan Police Service’s use of LFR, had a similar question to that of Figure 7 </w:t>
      </w:r>
      <w:sdt>
        <w:sdtPr>
          <w:id w:val="1942646739"/>
          <w:citation/>
        </w:sdtPr>
        <w:sdtContent>
          <w:r>
            <w:fldChar w:fldCharType="begin"/>
          </w:r>
          <w:r>
            <w:instrText xml:space="preserve"> CITATION Bra20 \l 2057 </w:instrText>
          </w:r>
          <w:r>
            <w:fldChar w:fldCharType="separate"/>
          </w:r>
          <w:r w:rsidR="00640ACC" w:rsidRPr="00640ACC">
            <w:rPr>
              <w:noProof/>
            </w:rPr>
            <w:t>(Bradford, et al., 2020)</w:t>
          </w:r>
          <w:r>
            <w:fldChar w:fldCharType="end"/>
          </w:r>
        </w:sdtContent>
      </w:sdt>
      <w:r>
        <w:t xml:space="preserve">. The results in Figure 7 echo the findings by Bradford, which showed that LFR approval for use was dependent on the scenario posed. </w:t>
      </w:r>
    </w:p>
    <w:p w14:paraId="5A89D933" w14:textId="77777777" w:rsidR="004D0232" w:rsidRPr="00C13003" w:rsidRDefault="004D0232" w:rsidP="00607FA2">
      <w:pPr>
        <w:spacing w:line="360" w:lineRule="auto"/>
      </w:pPr>
      <w:r>
        <w:rPr>
          <w:noProof/>
        </w:rPr>
        <w:drawing>
          <wp:inline distT="0" distB="0" distL="0" distR="0" wp14:anchorId="2EB5A603" wp14:editId="09AE880D">
            <wp:extent cx="5731510" cy="1930400"/>
            <wp:effectExtent l="0" t="0" r="2540" b="0"/>
            <wp:docPr id="172965657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56576" name="Picture 9"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930400"/>
                    </a:xfrm>
                    <a:prstGeom prst="rect">
                      <a:avLst/>
                    </a:prstGeom>
                  </pic:spPr>
                </pic:pic>
              </a:graphicData>
            </a:graphic>
          </wp:inline>
        </w:drawing>
      </w:r>
    </w:p>
    <w:p w14:paraId="755E5037" w14:textId="77777777" w:rsidR="004D0232" w:rsidRDefault="004D0232" w:rsidP="00607FA2">
      <w:pPr>
        <w:pStyle w:val="Caption"/>
        <w:keepNext/>
        <w:spacing w:line="360" w:lineRule="auto"/>
        <w:jc w:val="center"/>
      </w:pPr>
      <w:r>
        <w:t xml:space="preserve">Figure </w:t>
      </w:r>
      <w:r>
        <w:fldChar w:fldCharType="begin"/>
      </w:r>
      <w:r>
        <w:instrText xml:space="preserve"> SEQ Figure \* ARABIC </w:instrText>
      </w:r>
      <w:r>
        <w:fldChar w:fldCharType="separate"/>
      </w:r>
      <w:r>
        <w:rPr>
          <w:noProof/>
        </w:rPr>
        <w:t>7</w:t>
      </w:r>
      <w:r>
        <w:fldChar w:fldCharType="end"/>
      </w:r>
      <w:r>
        <w:t xml:space="preserve"> - </w:t>
      </w:r>
      <w:r w:rsidRPr="006231C2">
        <w:t xml:space="preserve">Participant Response to the question 'Out of the following, what do you think is an appropriate use of live facial recognition technology? Select all that </w:t>
      </w:r>
      <w:r>
        <w:t>apply</w:t>
      </w:r>
      <w:r w:rsidRPr="006231C2">
        <w:t>.</w:t>
      </w:r>
    </w:p>
    <w:p w14:paraId="3E385441" w14:textId="77777777" w:rsidR="004D0232" w:rsidRDefault="004D0232" w:rsidP="00607FA2">
      <w:pPr>
        <w:spacing w:line="360" w:lineRule="auto"/>
        <w:jc w:val="center"/>
      </w:pPr>
    </w:p>
    <w:p w14:paraId="42D38B7E" w14:textId="77777777" w:rsidR="00617125" w:rsidRDefault="00617125">
      <w:pPr>
        <w:rPr>
          <w:rFonts w:asciiTheme="majorHAnsi" w:eastAsiaTheme="majorEastAsia" w:hAnsiTheme="majorHAnsi" w:cstheme="majorBidi"/>
          <w:color w:val="0F4761" w:themeColor="accent1" w:themeShade="BF"/>
          <w:sz w:val="32"/>
          <w:szCs w:val="32"/>
        </w:rPr>
      </w:pPr>
      <w:r>
        <w:br w:type="page"/>
      </w:r>
    </w:p>
    <w:p w14:paraId="12050846" w14:textId="0D0CE5AB" w:rsidR="004D0232" w:rsidRDefault="004D0232" w:rsidP="00607FA2">
      <w:pPr>
        <w:pStyle w:val="Heading2"/>
        <w:spacing w:line="360" w:lineRule="auto"/>
      </w:pPr>
      <w:bookmarkStart w:id="30" w:name="_Toc163405458"/>
      <w:r>
        <w:lastRenderedPageBreak/>
        <w:t>4.4 – Conclusion</w:t>
      </w:r>
      <w:bookmarkEnd w:id="30"/>
    </w:p>
    <w:p w14:paraId="661B23EB" w14:textId="77777777" w:rsidR="004D0232" w:rsidRDefault="004D0232" w:rsidP="00607FA2">
      <w:pPr>
        <w:spacing w:line="360" w:lineRule="auto"/>
      </w:pPr>
      <w:r>
        <w:t>The research aimed to meet the following objective:</w:t>
      </w:r>
    </w:p>
    <w:p w14:paraId="3A3DDAF1" w14:textId="77777777" w:rsidR="004D0232" w:rsidRDefault="004D0232" w:rsidP="00607FA2">
      <w:pPr>
        <w:spacing w:line="360" w:lineRule="auto"/>
      </w:pPr>
      <w:r>
        <w:t>“Explore society’s perception of LFR: Do the public think LFR impacts their right to privacy?”</w:t>
      </w:r>
    </w:p>
    <w:p w14:paraId="720530F4" w14:textId="75C515FF" w:rsidR="004D0232" w:rsidRDefault="004D0232" w:rsidP="00607FA2">
      <w:pPr>
        <w:spacing w:line="360" w:lineRule="auto"/>
      </w:pPr>
      <w:r>
        <w:t xml:space="preserve">The conclusion of such an objective can be argued that the majority of participants and therefore the wider public of South Wales, do consider that LFR is an invasion of privacy. Some notes echo findings from a similar report by Bradford </w:t>
      </w:r>
      <w:r w:rsidR="00640ACC">
        <w:t>on</w:t>
      </w:r>
      <w:r>
        <w:t xml:space="preserve"> the Metropolitan Police Service’s use of the technology </w:t>
      </w:r>
      <w:sdt>
        <w:sdtPr>
          <w:id w:val="1591117190"/>
          <w:citation/>
        </w:sdtPr>
        <w:sdtContent>
          <w:r>
            <w:fldChar w:fldCharType="begin"/>
          </w:r>
          <w:r>
            <w:instrText xml:space="preserve"> CITATION Bra20 \l 2057 </w:instrText>
          </w:r>
          <w:r>
            <w:fldChar w:fldCharType="separate"/>
          </w:r>
          <w:r w:rsidR="00640ACC" w:rsidRPr="00640ACC">
            <w:rPr>
              <w:noProof/>
            </w:rPr>
            <w:t>(Bradford, et al., 2020)</w:t>
          </w:r>
          <w:r>
            <w:fldChar w:fldCharType="end"/>
          </w:r>
        </w:sdtContent>
      </w:sdt>
      <w:r>
        <w:t xml:space="preserve">. However, the answers from this research survey are more widely spread amongst the answers available. Whilst 29% did not think LFR was an invasion of privacy, 38% agreed with its use by LFR. </w:t>
      </w:r>
      <w:r w:rsidR="00BC5E0D">
        <w:t>Although</w:t>
      </w:r>
      <w:r>
        <w:t xml:space="preserve"> Bradford claims privacy was the most prevalent factor in determining support for LFR, the 8% discrepancy shows the issue to be far more complex. Other research conducted in the USA </w:t>
      </w:r>
      <w:sdt>
        <w:sdtPr>
          <w:id w:val="-932357736"/>
          <w:citation/>
        </w:sdtPr>
        <w:sdtContent>
          <w:r>
            <w:fldChar w:fldCharType="begin"/>
          </w:r>
          <w:r>
            <w:instrText xml:space="preserve"> CITATION Bra211 \l 2057 </w:instrText>
          </w:r>
          <w:r>
            <w:fldChar w:fldCharType="separate"/>
          </w:r>
          <w:r w:rsidR="00640ACC" w:rsidRPr="00640ACC">
            <w:rPr>
              <w:noProof/>
            </w:rPr>
            <w:t>(Bragias, et al., 2021)</w:t>
          </w:r>
          <w:r>
            <w:fldChar w:fldCharType="end"/>
          </w:r>
        </w:sdtContent>
      </w:sdt>
      <w:r>
        <w:t xml:space="preserve"> analysing social commentary supports this theory, where other main concerns; authority and technology capabilities, were identified as outlined in the literature review. It can be stated that the research paints the picture of complexity around public perception of LFR, but there is certainly no outright support for its use in South Wales and concerns around privacy are widely held.</w:t>
      </w:r>
    </w:p>
    <w:p w14:paraId="571E72B1" w14:textId="77777777" w:rsidR="007D5628" w:rsidRDefault="007D5628">
      <w:pPr>
        <w:rPr>
          <w:rFonts w:asciiTheme="majorHAnsi" w:eastAsiaTheme="majorEastAsia" w:hAnsiTheme="majorHAnsi" w:cstheme="majorBidi"/>
          <w:color w:val="0F4761" w:themeColor="accent1" w:themeShade="BF"/>
          <w:sz w:val="40"/>
          <w:szCs w:val="40"/>
        </w:rPr>
      </w:pPr>
      <w:bookmarkStart w:id="31" w:name="_Toc163405459"/>
      <w:r>
        <w:br w:type="page"/>
      </w:r>
    </w:p>
    <w:p w14:paraId="2E47CB60" w14:textId="4F0D951E" w:rsidR="004D0232" w:rsidRDefault="004D0232" w:rsidP="00607FA2">
      <w:pPr>
        <w:pStyle w:val="Heading1"/>
        <w:spacing w:line="360" w:lineRule="auto"/>
        <w:jc w:val="center"/>
      </w:pPr>
      <w:r>
        <w:lastRenderedPageBreak/>
        <w:t>Chapter 5 – Conclusions and Recommendations</w:t>
      </w:r>
      <w:bookmarkEnd w:id="31"/>
    </w:p>
    <w:p w14:paraId="1351EBAF" w14:textId="77777777" w:rsidR="004D0232" w:rsidRDefault="004D0232" w:rsidP="00607FA2">
      <w:pPr>
        <w:pStyle w:val="Heading2"/>
        <w:spacing w:line="360" w:lineRule="auto"/>
      </w:pPr>
      <w:bookmarkStart w:id="32" w:name="_Toc163405460"/>
      <w:r>
        <w:t>5.1 – Introduction</w:t>
      </w:r>
      <w:bookmarkEnd w:id="32"/>
    </w:p>
    <w:p w14:paraId="48CB48D4" w14:textId="77777777" w:rsidR="004D0232" w:rsidRDefault="004D0232" w:rsidP="00607FA2">
      <w:pPr>
        <w:spacing w:line="360" w:lineRule="auto"/>
      </w:pPr>
      <w:r>
        <w:t>This chapter will conclude the research project by revisiting the set-out research objectives and defining where they have been met, summarising the key findings in the primary research, and making recommendations. The chapter will also address limitations in the research and identify future research opportunities, before addressing the research title:</w:t>
      </w:r>
    </w:p>
    <w:p w14:paraId="39B5C5F5" w14:textId="77777777" w:rsidR="004D0232" w:rsidRDefault="004D0232" w:rsidP="00607FA2">
      <w:pPr>
        <w:spacing w:line="360" w:lineRule="auto"/>
      </w:pPr>
      <w:r>
        <w:t>“What is the public perception of LFR: Is it too intrusive for modern-day policing?”</w:t>
      </w:r>
    </w:p>
    <w:p w14:paraId="0D7812C9" w14:textId="77777777" w:rsidR="004D0232" w:rsidRDefault="004D0232" w:rsidP="00607FA2">
      <w:pPr>
        <w:spacing w:line="360" w:lineRule="auto"/>
      </w:pPr>
    </w:p>
    <w:p w14:paraId="77D88EB0" w14:textId="1CDB2D42" w:rsidR="0092742A" w:rsidRDefault="0092742A" w:rsidP="00607FA2">
      <w:pPr>
        <w:pStyle w:val="Heading2"/>
        <w:spacing w:line="360" w:lineRule="auto"/>
      </w:pPr>
      <w:bookmarkStart w:id="33" w:name="_Toc163405461"/>
      <w:r>
        <w:t>5.2 – Main Findings</w:t>
      </w:r>
      <w:bookmarkEnd w:id="33"/>
    </w:p>
    <w:p w14:paraId="49E6F34B" w14:textId="77777777" w:rsidR="0092742A" w:rsidRDefault="0092742A" w:rsidP="00607FA2">
      <w:pPr>
        <w:spacing w:line="360" w:lineRule="auto"/>
      </w:pPr>
      <w:r>
        <w:t>The primary research conducted was an online survey open to those who live in the South Wales area. As detailed in Chapter 4, 222 responses were available for analysis. Given the high number of responses, the assumption is made that the conclusions drawn from the survey are echoed within society and reflect close to the true public perception of LFR deployments.</w:t>
      </w:r>
    </w:p>
    <w:p w14:paraId="3C1059BD" w14:textId="77777777" w:rsidR="0092742A" w:rsidRDefault="0092742A" w:rsidP="00607FA2">
      <w:pPr>
        <w:spacing w:line="360" w:lineRule="auto"/>
      </w:pPr>
      <w:r>
        <w:t>One of the key findings is that the public considering something to be an invasion of privacy does not necessarily suggest they are opposed to its use. The statement “Live facial recognition is an invasion of privacy” was posed and the participants were asked if they agreed or disagreed with the statement. Whilst not an overwhelming majority, the majority did agree that LFR is an invasion of privacy.  It can be easily stated the public feels LFR is an invasion of privacy, however, the findings painted the public's perception of LFR as more complex.</w:t>
      </w:r>
    </w:p>
    <w:p w14:paraId="5A4F8B2A" w14:textId="77777777" w:rsidR="0092742A" w:rsidRDefault="0092742A" w:rsidP="00607FA2">
      <w:pPr>
        <w:spacing w:line="360" w:lineRule="auto"/>
      </w:pPr>
      <w:r>
        <w:t xml:space="preserve">The findings also found that the majority of the public supports the use of LFR in specific scenarios. Two such scenarios were the use of LFR to identify potential terrorists and another to identify serious violent suspects wanted for offences in crowded areas such as train stations. The suggestion from these findings is that the public does not hold their privacy as something that must not be invaded no matter what the cost, and there are situations those in the community of South Wales feel an invasion of privacy would be acceptable. This also translates to another key finding, where the public indicates that LFR aids police in their effort to catch criminals. The majority of those surveyed agreed it helps the police catch criminals, but also voiced it did not help them feel any safer. </w:t>
      </w:r>
    </w:p>
    <w:p w14:paraId="0341ABF3" w14:textId="77777777" w:rsidR="00617125" w:rsidRDefault="00617125">
      <w:r>
        <w:br w:type="page"/>
      </w:r>
    </w:p>
    <w:p w14:paraId="389AAC7D" w14:textId="7DE59334" w:rsidR="0092742A" w:rsidRDefault="0092742A" w:rsidP="00607FA2">
      <w:pPr>
        <w:spacing w:line="360" w:lineRule="auto"/>
      </w:pPr>
      <w:r>
        <w:lastRenderedPageBreak/>
        <w:t xml:space="preserve">The main finding from the research that would be difficult to argue against is the public’s opinions and feelings towards LFR are deeply complex. There is considerable literature from Chapter 2 and data from Chapter 4 that support the notion there are feelings that both support and undermine the use of LFR, particularly in South Wales. The data in Chapter 4 show a wide range of answers, and despite the high number of participants, the spread among answers was relatively even for most questions, excluding those gathering diverse data points. </w:t>
      </w:r>
      <w:r w:rsidR="00BC5E0D">
        <w:t>As outlined</w:t>
      </w:r>
      <w:r>
        <w:t xml:space="preserve"> by the spread of opinions in the publications in Chapter 2, it can be stated that LFR continues to be a complex and </w:t>
      </w:r>
      <w:r w:rsidR="00AC528A">
        <w:t>somewhat</w:t>
      </w:r>
      <w:r>
        <w:t xml:space="preserve"> divisive topic within South Wales and the UK, and understanding the public's perception is </w:t>
      </w:r>
      <w:r w:rsidR="00BC5E0D">
        <w:t>a challenging</w:t>
      </w:r>
      <w:r>
        <w:t xml:space="preserve"> task.</w:t>
      </w:r>
    </w:p>
    <w:p w14:paraId="2454116E" w14:textId="77777777" w:rsidR="0092742A" w:rsidRDefault="0092742A" w:rsidP="00607FA2">
      <w:pPr>
        <w:spacing w:line="360" w:lineRule="auto"/>
      </w:pPr>
    </w:p>
    <w:p w14:paraId="52756722" w14:textId="5C988F6F" w:rsidR="004D0232" w:rsidRDefault="004D0232" w:rsidP="00607FA2">
      <w:pPr>
        <w:pStyle w:val="Heading2"/>
        <w:spacing w:line="360" w:lineRule="auto"/>
      </w:pPr>
      <w:bookmarkStart w:id="34" w:name="_Toc163405462"/>
      <w:r>
        <w:t>5.</w:t>
      </w:r>
      <w:r w:rsidR="0092742A">
        <w:t>3</w:t>
      </w:r>
      <w:r>
        <w:t xml:space="preserve"> – Research Objectives</w:t>
      </w:r>
      <w:bookmarkEnd w:id="34"/>
    </w:p>
    <w:p w14:paraId="7D027371" w14:textId="77777777" w:rsidR="004D0232" w:rsidRDefault="004D0232" w:rsidP="00607FA2">
      <w:pPr>
        <w:pStyle w:val="ListParagraph"/>
        <w:numPr>
          <w:ilvl w:val="0"/>
          <w:numId w:val="5"/>
        </w:numPr>
        <w:spacing w:line="360" w:lineRule="auto"/>
      </w:pPr>
      <w:r>
        <w:t>Is LFR effective?</w:t>
      </w:r>
    </w:p>
    <w:p w14:paraId="2D748EFF" w14:textId="467AE4A9" w:rsidR="00374AC6" w:rsidRDefault="004D0232" w:rsidP="00607FA2">
      <w:pPr>
        <w:spacing w:line="360" w:lineRule="auto"/>
      </w:pPr>
      <w:r>
        <w:t>This objective was addressed in Chapter 2</w:t>
      </w:r>
      <w:r w:rsidR="00374AC6">
        <w:t xml:space="preserve">. During the first deployment of LFR by South Wales Police </w:t>
      </w:r>
      <w:sdt>
        <w:sdtPr>
          <w:id w:val="-712420035"/>
          <w:citation/>
        </w:sdtPr>
        <w:sdtContent>
          <w:r w:rsidR="00374AC6">
            <w:fldChar w:fldCharType="begin"/>
          </w:r>
          <w:r w:rsidR="00374AC6">
            <w:instrText xml:space="preserve"> CITATION Sou231 \l 2057 </w:instrText>
          </w:r>
          <w:r w:rsidR="00374AC6">
            <w:fldChar w:fldCharType="separate"/>
          </w:r>
          <w:r w:rsidR="00640ACC" w:rsidRPr="00640ACC">
            <w:rPr>
              <w:noProof/>
            </w:rPr>
            <w:t>(South Wales Police, 2023)</w:t>
          </w:r>
          <w:r w:rsidR="00374AC6">
            <w:fldChar w:fldCharType="end"/>
          </w:r>
        </w:sdtContent>
      </w:sdt>
      <w:r w:rsidR="00374AC6">
        <w:t xml:space="preserve">, only 3% of the 2632 alerts generated by the system were deemed to be accurate. This accuracy has improved since, however, LFR certainly started on the backfoot with its effectiveness in South Wales. A recent evaluation by the National Physical Laboratory </w:t>
      </w:r>
      <w:sdt>
        <w:sdtPr>
          <w:id w:val="520132617"/>
          <w:citation/>
        </w:sdtPr>
        <w:sdtContent>
          <w:r w:rsidR="00374AC6">
            <w:fldChar w:fldCharType="begin"/>
          </w:r>
          <w:r w:rsidR="00374AC6">
            <w:instrText xml:space="preserve"> CITATION Ton23 \l 2057 </w:instrText>
          </w:r>
          <w:r w:rsidR="00374AC6">
            <w:fldChar w:fldCharType="separate"/>
          </w:r>
          <w:r w:rsidR="00640ACC" w:rsidRPr="00640ACC">
            <w:rPr>
              <w:noProof/>
            </w:rPr>
            <w:t>(Mansfield, 2023)</w:t>
          </w:r>
          <w:r w:rsidR="00374AC6">
            <w:fldChar w:fldCharType="end"/>
          </w:r>
        </w:sdtContent>
      </w:sdt>
      <w:r w:rsidR="00374AC6">
        <w:t xml:space="preserve"> into LFR has found that </w:t>
      </w:r>
      <w:r w:rsidR="00640ACC">
        <w:t xml:space="preserve">the </w:t>
      </w:r>
      <w:r w:rsidR="00374AC6">
        <w:t>correct recognition rate sits around 90%. Considering accuracy, LFR can certainly be claimed to be effective.</w:t>
      </w:r>
    </w:p>
    <w:p w14:paraId="74DB3CFF" w14:textId="5163AA9E" w:rsidR="00374AC6" w:rsidRDefault="00374AC6" w:rsidP="00607FA2">
      <w:pPr>
        <w:spacing w:line="360" w:lineRule="auto"/>
      </w:pPr>
      <w:r>
        <w:t xml:space="preserve">Considering why the tool is deployed, effectiveness can also be considered to be the measure of crime reduction. With the assistance of South Wales Police technology, Essex Police were able to </w:t>
      </w:r>
      <w:r w:rsidR="00640ACC">
        <w:t>arrest</w:t>
      </w:r>
      <w:r>
        <w:t xml:space="preserve"> for an offence of rape </w:t>
      </w:r>
      <w:sdt>
        <w:sdtPr>
          <w:id w:val="-599408686"/>
          <w:citation/>
        </w:sdtPr>
        <w:sdtContent>
          <w:r>
            <w:fldChar w:fldCharType="begin"/>
          </w:r>
          <w:r>
            <w:instrText xml:space="preserve"> CITATION Rhi23 \l 2057 </w:instrText>
          </w:r>
          <w:r>
            <w:fldChar w:fldCharType="separate"/>
          </w:r>
          <w:r w:rsidR="00640ACC" w:rsidRPr="00640ACC">
            <w:rPr>
              <w:noProof/>
            </w:rPr>
            <w:t>(James, 2023)</w:t>
          </w:r>
          <w:r>
            <w:fldChar w:fldCharType="end"/>
          </w:r>
        </w:sdtContent>
      </w:sdt>
      <w:r>
        <w:t>.</w:t>
      </w:r>
    </w:p>
    <w:p w14:paraId="21F837CB" w14:textId="40682841" w:rsidR="00374AC6" w:rsidRDefault="00374AC6" w:rsidP="00607FA2">
      <w:pPr>
        <w:spacing w:line="360" w:lineRule="auto"/>
      </w:pPr>
      <w:r>
        <w:t xml:space="preserve">However, effectiveness is a challenging metric to evaluate, given its subjectivity. With civil rights groups campaigning against its use </w:t>
      </w:r>
      <w:sdt>
        <w:sdtPr>
          <w:id w:val="1457141948"/>
          <w:citation/>
        </w:sdtPr>
        <w:sdtContent>
          <w:r>
            <w:fldChar w:fldCharType="begin"/>
          </w:r>
          <w:r>
            <w:instrText xml:space="preserve"> CITATION Libnd1 \l 2057 </w:instrText>
          </w:r>
          <w:r>
            <w:fldChar w:fldCharType="separate"/>
          </w:r>
          <w:r w:rsidR="00640ACC" w:rsidRPr="00640ACC">
            <w:rPr>
              <w:noProof/>
            </w:rPr>
            <w:t>(Liberty, 2023)</w:t>
          </w:r>
          <w:r>
            <w:fldChar w:fldCharType="end"/>
          </w:r>
        </w:sdtContent>
      </w:sdt>
      <w:r>
        <w:t xml:space="preserve">, and the UK requiring the public to accept its methods of policing </w:t>
      </w:r>
      <w:sdt>
        <w:sdtPr>
          <w:id w:val="1512341493"/>
          <w:citation/>
        </w:sdtPr>
        <w:sdtContent>
          <w:r>
            <w:fldChar w:fldCharType="begin"/>
          </w:r>
          <w:r>
            <w:instrText xml:space="preserve"> CITATION Sar231 \l 2057 </w:instrText>
          </w:r>
          <w:r>
            <w:fldChar w:fldCharType="separate"/>
          </w:r>
          <w:r w:rsidR="00640ACC" w:rsidRPr="00640ACC">
            <w:rPr>
              <w:noProof/>
            </w:rPr>
            <w:t>(Tudor, 2023)</w:t>
          </w:r>
          <w:r>
            <w:fldChar w:fldCharType="end"/>
          </w:r>
        </w:sdtContent>
      </w:sdt>
      <w:r>
        <w:t xml:space="preserve">, there is supporting research for both sides of the argument as to whether LFR is effective or not. </w:t>
      </w:r>
    </w:p>
    <w:p w14:paraId="7BEAA820" w14:textId="77777777" w:rsidR="00374AC6" w:rsidRDefault="00374AC6" w:rsidP="00607FA2">
      <w:pPr>
        <w:spacing w:line="360" w:lineRule="auto"/>
      </w:pPr>
    </w:p>
    <w:p w14:paraId="62CA848E" w14:textId="77777777" w:rsidR="00617125" w:rsidRDefault="00617125">
      <w:r>
        <w:br w:type="page"/>
      </w:r>
    </w:p>
    <w:p w14:paraId="27BCBEF3" w14:textId="096E2D3F" w:rsidR="004D0232" w:rsidRDefault="004D0232" w:rsidP="00607FA2">
      <w:pPr>
        <w:pStyle w:val="ListParagraph"/>
        <w:numPr>
          <w:ilvl w:val="0"/>
          <w:numId w:val="5"/>
        </w:numPr>
        <w:spacing w:line="360" w:lineRule="auto"/>
      </w:pPr>
      <w:r>
        <w:lastRenderedPageBreak/>
        <w:t>Explore the ethical position of LFR.</w:t>
      </w:r>
    </w:p>
    <w:p w14:paraId="030D1C65" w14:textId="3F8D6562" w:rsidR="00374AC6" w:rsidRDefault="004D0232" w:rsidP="00607FA2">
      <w:pPr>
        <w:spacing w:line="360" w:lineRule="auto"/>
      </w:pPr>
      <w:r>
        <w:t>This objective was also</w:t>
      </w:r>
      <w:r w:rsidR="00AC528A">
        <w:t xml:space="preserve"> achieved</w:t>
      </w:r>
      <w:r>
        <w:t xml:space="preserve"> in Chapter 2. Research showed that from a legal standpoint, LFR is currently considered to be a lawful and ethical practice, however, civil rights groups feel </w:t>
      </w:r>
      <w:r w:rsidR="00AC528A">
        <w:t xml:space="preserve">differently </w:t>
      </w:r>
      <w:sdt>
        <w:sdtPr>
          <w:id w:val="831876604"/>
          <w:citation/>
        </w:sdtPr>
        <w:sdtContent>
          <w:r w:rsidR="00374AC6">
            <w:fldChar w:fldCharType="begin"/>
          </w:r>
          <w:r w:rsidR="00374AC6">
            <w:instrText xml:space="preserve"> CITATION Libnd \l 2057 </w:instrText>
          </w:r>
          <w:r w:rsidR="00374AC6">
            <w:fldChar w:fldCharType="separate"/>
          </w:r>
          <w:r w:rsidR="00640ACC" w:rsidRPr="00640ACC">
            <w:rPr>
              <w:noProof/>
            </w:rPr>
            <w:t>(Liberty, 2023)</w:t>
          </w:r>
          <w:r w:rsidR="00374AC6">
            <w:fldChar w:fldCharType="end"/>
          </w:r>
        </w:sdtContent>
      </w:sdt>
      <w:r w:rsidR="00374AC6">
        <w:t xml:space="preserve"> </w:t>
      </w:r>
      <w:r>
        <w:t xml:space="preserve">and have large public support in their campaigns to stop LFR deployments by the police. </w:t>
      </w:r>
    </w:p>
    <w:p w14:paraId="0EF641A7" w14:textId="17045545" w:rsidR="004D0232" w:rsidRDefault="00374AC6" w:rsidP="00607FA2">
      <w:pPr>
        <w:spacing w:line="360" w:lineRule="auto"/>
      </w:pPr>
      <w:r>
        <w:t xml:space="preserve">Police forces also publicly state </w:t>
      </w:r>
      <w:sdt>
        <w:sdtPr>
          <w:id w:val="-895050746"/>
          <w:citation/>
        </w:sdtPr>
        <w:sdtContent>
          <w:r>
            <w:fldChar w:fldCharType="begin"/>
          </w:r>
          <w:r>
            <w:instrText xml:space="preserve">CITATION Sound1 \l 2057 </w:instrText>
          </w:r>
          <w:r>
            <w:fldChar w:fldCharType="separate"/>
          </w:r>
          <w:r w:rsidR="00640ACC" w:rsidRPr="00640ACC">
            <w:rPr>
              <w:noProof/>
            </w:rPr>
            <w:t>(South Wales Police, 2023)</w:t>
          </w:r>
          <w:r>
            <w:fldChar w:fldCharType="end"/>
          </w:r>
        </w:sdtContent>
      </w:sdt>
      <w:r>
        <w:t xml:space="preserve"> images not generating alerts are deleted, however</w:t>
      </w:r>
      <w:r w:rsidR="00640ACC">
        <w:t>,</w:t>
      </w:r>
      <w:r>
        <w:t xml:space="preserve"> research shows </w:t>
      </w:r>
      <w:sdt>
        <w:sdtPr>
          <w:id w:val="390234310"/>
          <w:citation/>
        </w:sdtPr>
        <w:sdtContent>
          <w:r>
            <w:fldChar w:fldCharType="begin"/>
          </w:r>
          <w:r>
            <w:instrText xml:space="preserve"> CITATION Fat22 \l 2057 </w:instrText>
          </w:r>
          <w:r>
            <w:fldChar w:fldCharType="separate"/>
          </w:r>
          <w:r w:rsidR="00640ACC" w:rsidRPr="00640ACC">
            <w:rPr>
              <w:noProof/>
            </w:rPr>
            <w:t>(Fatima, et al., 2022)</w:t>
          </w:r>
          <w:r>
            <w:fldChar w:fldCharType="end"/>
          </w:r>
        </w:sdtContent>
      </w:sdt>
      <w:r>
        <w:t xml:space="preserve"> that with modern technology, image deletion is a complex matter, and further steps are needed to verify claims that images are deleted, such as independent analysis of software.</w:t>
      </w:r>
    </w:p>
    <w:p w14:paraId="2492D649" w14:textId="2FB87837" w:rsidR="00374AC6" w:rsidRDefault="00374AC6" w:rsidP="00607FA2">
      <w:pPr>
        <w:spacing w:line="360" w:lineRule="auto"/>
      </w:pPr>
      <w:r>
        <w:t xml:space="preserve">LFR remains a complex matter, and its ethical position, similar to its effectiveness, has publications on both sides of the argument. </w:t>
      </w:r>
      <w:r w:rsidR="00640ACC">
        <w:t>Police</w:t>
      </w:r>
      <w:r>
        <w:t xml:space="preserve"> forces who deploy LFR feel that the method is ethical, despite the legal challenges over the past couple of years. It was found in objective three, that the public </w:t>
      </w:r>
      <w:r w:rsidR="00640ACC">
        <w:t>does</w:t>
      </w:r>
      <w:r>
        <w:t xml:space="preserve"> feel it is an invasion of privacy, however, the judgement </w:t>
      </w:r>
      <w:r w:rsidR="00640ACC">
        <w:t xml:space="preserve">of </w:t>
      </w:r>
      <w:r>
        <w:t>whether it is ethical or not may not be as simple to answer.</w:t>
      </w:r>
    </w:p>
    <w:p w14:paraId="38C97702" w14:textId="77777777" w:rsidR="00374AC6" w:rsidRDefault="00374AC6" w:rsidP="00607FA2">
      <w:pPr>
        <w:spacing w:line="360" w:lineRule="auto"/>
      </w:pPr>
    </w:p>
    <w:p w14:paraId="18416130" w14:textId="77777777" w:rsidR="004D0232" w:rsidRDefault="004D0232" w:rsidP="00607FA2">
      <w:pPr>
        <w:pStyle w:val="ListParagraph"/>
        <w:numPr>
          <w:ilvl w:val="0"/>
          <w:numId w:val="5"/>
        </w:numPr>
        <w:spacing w:line="360" w:lineRule="auto"/>
      </w:pPr>
      <w:r>
        <w:t>Explore society’s perception of LFR: Does the public think LFR impacts their right to privacy?</w:t>
      </w:r>
    </w:p>
    <w:p w14:paraId="1F3A26C9" w14:textId="77777777" w:rsidR="004D0232" w:rsidRDefault="004D0232" w:rsidP="00607FA2">
      <w:pPr>
        <w:spacing w:line="360" w:lineRule="auto"/>
      </w:pPr>
      <w:r>
        <w:t>Chapter 2 did explore this research objective partially, but a gap in the research available was highlighted, identifying a lack of research focusing on public perception in South Wales, and acknowledging a lack of diversity within the sample set of public perception surveys already conducted. This guided the research project into Chapter 4, which presented the findings of primary research, utilising an online public perception survey, aimed to fill those research gaps.</w:t>
      </w:r>
    </w:p>
    <w:p w14:paraId="14EEB747" w14:textId="326B9CA9" w:rsidR="004D0232" w:rsidRDefault="00607FA2" w:rsidP="00607FA2">
      <w:pPr>
        <w:spacing w:line="360" w:lineRule="auto"/>
      </w:pPr>
      <w:r>
        <w:t xml:space="preserve">In answer to the research objective, the public indicated that they do feel LFR is an invasion of privacy. However, this did not guide the public to indicate they did not support the use of LFR. This raised the idea that the public may be willing to sacrifice their privacy, for perceived safety. The public indicated that LFR should be used to catch serious violent offenders and potential terrorists at large events, something which South Wales Police </w:t>
      </w:r>
      <w:sdt>
        <w:sdtPr>
          <w:id w:val="1744372752"/>
          <w:citation/>
        </w:sdtPr>
        <w:sdtContent>
          <w:r>
            <w:fldChar w:fldCharType="begin"/>
          </w:r>
          <w:r>
            <w:instrText xml:space="preserve"> CITATION Placeholder1 \l 2057 </w:instrText>
          </w:r>
          <w:r>
            <w:fldChar w:fldCharType="separate"/>
          </w:r>
          <w:r w:rsidR="00640ACC" w:rsidRPr="00640ACC">
            <w:rPr>
              <w:noProof/>
            </w:rPr>
            <w:t>(South Wales Police, 2022)</w:t>
          </w:r>
          <w:r>
            <w:fldChar w:fldCharType="end"/>
          </w:r>
        </w:sdtContent>
      </w:sdt>
      <w:r>
        <w:t xml:space="preserve"> state they are doing.</w:t>
      </w:r>
    </w:p>
    <w:p w14:paraId="12562B5B" w14:textId="77777777" w:rsidR="009F79FE" w:rsidRDefault="009F79FE" w:rsidP="00607FA2">
      <w:pPr>
        <w:spacing w:line="360" w:lineRule="auto"/>
      </w:pPr>
    </w:p>
    <w:p w14:paraId="59D36670" w14:textId="77777777" w:rsidR="00617125" w:rsidRDefault="00617125">
      <w:pPr>
        <w:rPr>
          <w:rFonts w:asciiTheme="majorHAnsi" w:eastAsiaTheme="majorEastAsia" w:hAnsiTheme="majorHAnsi" w:cstheme="majorBidi"/>
          <w:color w:val="0F4761" w:themeColor="accent1" w:themeShade="BF"/>
          <w:sz w:val="32"/>
          <w:szCs w:val="32"/>
        </w:rPr>
      </w:pPr>
      <w:r>
        <w:br w:type="page"/>
      </w:r>
    </w:p>
    <w:p w14:paraId="398A7D0C" w14:textId="5A0A57B3" w:rsidR="004D0232" w:rsidRDefault="004D0232" w:rsidP="00607FA2">
      <w:pPr>
        <w:pStyle w:val="Heading2"/>
        <w:spacing w:line="360" w:lineRule="auto"/>
      </w:pPr>
      <w:bookmarkStart w:id="35" w:name="_Toc163405463"/>
      <w:r>
        <w:lastRenderedPageBreak/>
        <w:t>5.</w:t>
      </w:r>
      <w:r w:rsidR="0092742A">
        <w:t>4</w:t>
      </w:r>
      <w:r>
        <w:t xml:space="preserve"> – Recommendations</w:t>
      </w:r>
      <w:bookmarkEnd w:id="35"/>
    </w:p>
    <w:p w14:paraId="10EC0A7B" w14:textId="77777777" w:rsidR="004D0232" w:rsidRDefault="004D0232" w:rsidP="00607FA2">
      <w:pPr>
        <w:spacing w:line="360" w:lineRule="auto"/>
      </w:pPr>
      <w:r>
        <w:t>Several recommendations can be made based on the findings of this research project:</w:t>
      </w:r>
    </w:p>
    <w:p w14:paraId="4A5AD159" w14:textId="77777777" w:rsidR="004D0232" w:rsidRDefault="004D0232" w:rsidP="00607FA2">
      <w:pPr>
        <w:pStyle w:val="ListParagraph"/>
        <w:numPr>
          <w:ilvl w:val="0"/>
          <w:numId w:val="6"/>
        </w:numPr>
        <w:spacing w:line="360" w:lineRule="auto"/>
      </w:pPr>
      <w:r>
        <w:t>South Wales Police’s current strategy to educate the public on LFR is insufficient, and they need to do more to educate, and eventually gain the consent of the majority of the public to use LFR.</w:t>
      </w:r>
    </w:p>
    <w:p w14:paraId="31EAA2D3" w14:textId="2344FC3A" w:rsidR="004D0232" w:rsidRDefault="004D0232" w:rsidP="00607FA2">
      <w:pPr>
        <w:spacing w:line="360" w:lineRule="auto"/>
      </w:pPr>
      <w:r>
        <w:t>The majority of the public acknowledges they do not know enough about LFR and how the police use it. Additionally, some participants added comments at the end of the survey stating they wanted to know if the recordings were kept or deleted from the police system. This information was easily found on the South Wales Police website as reviewed in Chapter 2.</w:t>
      </w:r>
    </w:p>
    <w:p w14:paraId="5E23F8C4" w14:textId="77777777" w:rsidR="00AC528A" w:rsidRDefault="00AC528A" w:rsidP="00607FA2">
      <w:pPr>
        <w:spacing w:line="360" w:lineRule="auto"/>
      </w:pPr>
    </w:p>
    <w:p w14:paraId="11753C17" w14:textId="77777777" w:rsidR="004D0232" w:rsidRDefault="004D0232" w:rsidP="00607FA2">
      <w:pPr>
        <w:pStyle w:val="ListParagraph"/>
        <w:numPr>
          <w:ilvl w:val="0"/>
          <w:numId w:val="6"/>
        </w:numPr>
        <w:spacing w:line="360" w:lineRule="auto"/>
      </w:pPr>
      <w:r>
        <w:t>More investment into research of ethnic minority’s perception of LFR should be funded by those who wish to implement it.</w:t>
      </w:r>
    </w:p>
    <w:p w14:paraId="598F041D" w14:textId="60AD6C69" w:rsidR="004D0232" w:rsidRDefault="004D0232" w:rsidP="00607FA2">
      <w:pPr>
        <w:spacing w:line="360" w:lineRule="auto"/>
      </w:pPr>
      <w:r>
        <w:t xml:space="preserve">Chapter 2 found </w:t>
      </w:r>
      <w:r w:rsidR="007D5628">
        <w:t xml:space="preserve">that </w:t>
      </w:r>
      <w:r>
        <w:t>South Wales Police Chief Constable</w:t>
      </w:r>
      <w:r w:rsidR="00AC528A">
        <w:t>,</w:t>
      </w:r>
      <w:r>
        <w:t xml:space="preserve"> Jeremy Vaughan</w:t>
      </w:r>
      <w:r w:rsidR="00AC528A">
        <w:t>,</w:t>
      </w:r>
      <w:r>
        <w:t xml:space="preserve"> </w:t>
      </w:r>
      <w:r w:rsidR="007D5628">
        <w:t>recognised</w:t>
      </w:r>
      <w:r>
        <w:t xml:space="preserve"> his force </w:t>
      </w:r>
      <w:r w:rsidR="00AC528A">
        <w:t>to be</w:t>
      </w:r>
      <w:r>
        <w:t xml:space="preserve"> institutionally racist and acknowledged that there were significant tensions between the police and those of an ethnic minority. Further research would be greatly beneficial to the South Wales Police to ascertain the public perception of LFR in ethnic minority groups. </w:t>
      </w:r>
    </w:p>
    <w:p w14:paraId="5E9DAA7E" w14:textId="77777777" w:rsidR="004D0232" w:rsidRDefault="004D0232" w:rsidP="00607FA2">
      <w:pPr>
        <w:spacing w:line="360" w:lineRule="auto"/>
      </w:pPr>
    </w:p>
    <w:p w14:paraId="61A29B6F" w14:textId="77777777" w:rsidR="004D0232" w:rsidRDefault="004D0232" w:rsidP="00607FA2">
      <w:pPr>
        <w:pStyle w:val="ListParagraph"/>
        <w:numPr>
          <w:ilvl w:val="0"/>
          <w:numId w:val="6"/>
        </w:numPr>
        <w:spacing w:line="360" w:lineRule="auto"/>
      </w:pPr>
      <w:r>
        <w:t>A publicly available cost-benefit analysis of LFR should be conducted by an independent body to establish if LFR has its place in modern-day policing within the UK.</w:t>
      </w:r>
    </w:p>
    <w:p w14:paraId="3631CE3C" w14:textId="3792C27A" w:rsidR="004D0232" w:rsidRDefault="004D0232" w:rsidP="00607FA2">
      <w:pPr>
        <w:spacing w:line="360" w:lineRule="auto"/>
      </w:pPr>
      <w:r>
        <w:t xml:space="preserve">The true effectiveness of LFR would be determined with the assistance of a cost-benefit analysis. There are few publicly available publications breaking down the cost of police using LFR to the UK taxpayer. A cost-benefit analysis available to the public may produce more conclusive and less complex results in public perception, enabling decision-makers </w:t>
      </w:r>
      <w:r w:rsidR="007D5628">
        <w:t>to understand better</w:t>
      </w:r>
      <w:r>
        <w:t xml:space="preserve"> if LFR has a place in modern policing.  </w:t>
      </w:r>
    </w:p>
    <w:p w14:paraId="739B68EC" w14:textId="77777777" w:rsidR="009F79FE" w:rsidRDefault="009F79FE" w:rsidP="00607FA2">
      <w:pPr>
        <w:spacing w:line="360" w:lineRule="auto"/>
      </w:pPr>
    </w:p>
    <w:p w14:paraId="0DA1A393" w14:textId="77777777" w:rsidR="00617125" w:rsidRDefault="00617125">
      <w:pPr>
        <w:rPr>
          <w:rFonts w:asciiTheme="majorHAnsi" w:eastAsiaTheme="majorEastAsia" w:hAnsiTheme="majorHAnsi" w:cstheme="majorBidi"/>
          <w:color w:val="0F4761" w:themeColor="accent1" w:themeShade="BF"/>
          <w:sz w:val="32"/>
          <w:szCs w:val="32"/>
        </w:rPr>
      </w:pPr>
      <w:r>
        <w:br w:type="page"/>
      </w:r>
    </w:p>
    <w:p w14:paraId="2FC1B6A1" w14:textId="1E0DAC8F" w:rsidR="004D0232" w:rsidRDefault="004D0232" w:rsidP="00607FA2">
      <w:pPr>
        <w:pStyle w:val="Heading2"/>
        <w:spacing w:line="360" w:lineRule="auto"/>
      </w:pPr>
      <w:bookmarkStart w:id="36" w:name="_Toc163405464"/>
      <w:r>
        <w:lastRenderedPageBreak/>
        <w:t>5</w:t>
      </w:r>
      <w:r w:rsidR="0092742A">
        <w:t>.5</w:t>
      </w:r>
      <w:r>
        <w:t xml:space="preserve"> – Future Research</w:t>
      </w:r>
      <w:bookmarkEnd w:id="36"/>
    </w:p>
    <w:p w14:paraId="3588085E" w14:textId="77777777" w:rsidR="004D0232" w:rsidRDefault="004D0232" w:rsidP="00607FA2">
      <w:pPr>
        <w:spacing w:line="360" w:lineRule="auto"/>
      </w:pPr>
      <w:r>
        <w:t>As outlined in the recommendations and limitations sections of this chapter, there remains an opening for further research. The conclusion has been made that LFR remains a complex and somewhat divisive topic. Further research into public perception of LFR would likely only be a good thing. One such limitation was that this survey was conducted remotely. Therefore, further in-person research may shed better light on the true opinions held by the public on LFR.</w:t>
      </w:r>
    </w:p>
    <w:p w14:paraId="3EB5DBBC" w14:textId="77777777" w:rsidR="004D0232" w:rsidRDefault="004D0232" w:rsidP="00607FA2">
      <w:pPr>
        <w:spacing w:line="360" w:lineRule="auto"/>
      </w:pPr>
      <w:r>
        <w:t>Secondly, further research into whether LFR has its place in modern-day policing should be a rolling venture, constantly being re-assessed and researched more thoroughly. This would give stakeholders an up-to-date understanding of the public’s opinions on LFR and ensure that the public trust is optimised with UK policing.</w:t>
      </w:r>
    </w:p>
    <w:p w14:paraId="61BB901D" w14:textId="77777777" w:rsidR="004D0232" w:rsidRDefault="004D0232" w:rsidP="00607FA2">
      <w:pPr>
        <w:spacing w:line="360" w:lineRule="auto"/>
      </w:pPr>
    </w:p>
    <w:p w14:paraId="73949A0C" w14:textId="77ABC717" w:rsidR="004D0232" w:rsidRDefault="004D0232" w:rsidP="00607FA2">
      <w:pPr>
        <w:pStyle w:val="Heading2"/>
        <w:spacing w:line="360" w:lineRule="auto"/>
      </w:pPr>
      <w:bookmarkStart w:id="37" w:name="_Toc163405465"/>
      <w:r>
        <w:t>5.</w:t>
      </w:r>
      <w:r w:rsidR="0092742A">
        <w:t>6</w:t>
      </w:r>
      <w:r>
        <w:t xml:space="preserve"> – Closing Statement</w:t>
      </w:r>
      <w:bookmarkEnd w:id="37"/>
    </w:p>
    <w:p w14:paraId="26E6C5AF" w14:textId="29A2841C" w:rsidR="004D0232" w:rsidRDefault="004D0232" w:rsidP="00607FA2">
      <w:pPr>
        <w:spacing w:line="360" w:lineRule="auto"/>
      </w:pPr>
      <w:r>
        <w:t xml:space="preserve">The title of this dissertation </w:t>
      </w:r>
      <w:r w:rsidR="00AC528A">
        <w:t>was</w:t>
      </w:r>
      <w:r>
        <w:t>:</w:t>
      </w:r>
    </w:p>
    <w:p w14:paraId="7E3A7FD8" w14:textId="77777777" w:rsidR="004D0232" w:rsidRDefault="004D0232" w:rsidP="00607FA2">
      <w:pPr>
        <w:spacing w:line="360" w:lineRule="auto"/>
      </w:pPr>
      <w:r>
        <w:t>“What is the public perception of LFR: Is it too intrusive for modern-day policing?”</w:t>
      </w:r>
    </w:p>
    <w:p w14:paraId="2547874B" w14:textId="77777777" w:rsidR="004D0232" w:rsidRDefault="004D0232" w:rsidP="00607FA2">
      <w:pPr>
        <w:spacing w:line="360" w:lineRule="auto"/>
      </w:pPr>
      <w:r>
        <w:t>The question remains largely unanswered. A few conclusions made on public perception of LFR, but the overwhelming conclusion is that LFR remains a more complex and divisive issue than perhaps first thought. There is an abundance of information published that either supports LFR or calls for its dissolvement, but what was found is that even if the public feels it is an invasion of privacy, the public still may feel some uses of LFR are acceptable.</w:t>
      </w:r>
    </w:p>
    <w:p w14:paraId="441E0B9B" w14:textId="2C6EF0BA" w:rsidR="004D0232" w:rsidRDefault="00AC528A" w:rsidP="00607FA2">
      <w:pPr>
        <w:spacing w:line="360" w:lineRule="auto"/>
      </w:pPr>
      <w:r>
        <w:t>To define its place</w:t>
      </w:r>
      <w:r w:rsidR="004D0232">
        <w:t xml:space="preserve"> in modern-day policing, more is to be done, particularly by police forces intending to use LFR, to research, educate and understand the public perception of how LFR is used in their community.</w:t>
      </w:r>
    </w:p>
    <w:bookmarkEnd w:id="5"/>
    <w:p w14:paraId="6E9AF41E" w14:textId="77777777" w:rsidR="00607FA2" w:rsidRDefault="00607FA2">
      <w:r>
        <w:br w:type="page"/>
      </w:r>
    </w:p>
    <w:bookmarkStart w:id="38" w:name="_Toc163405466" w:displacedByCustomXml="next"/>
    <w:sdt>
      <w:sdtPr>
        <w:rPr>
          <w:rFonts w:asciiTheme="minorHAnsi" w:eastAsiaTheme="minorHAnsi" w:hAnsiTheme="minorHAnsi" w:cstheme="minorBidi"/>
          <w:color w:val="auto"/>
          <w:sz w:val="22"/>
          <w:szCs w:val="22"/>
        </w:rPr>
        <w:id w:val="-1418556212"/>
        <w:docPartObj>
          <w:docPartGallery w:val="Bibliographies"/>
          <w:docPartUnique/>
        </w:docPartObj>
      </w:sdtPr>
      <w:sdtContent>
        <w:p w14:paraId="121E3BDC" w14:textId="16985FAC" w:rsidR="004D0232" w:rsidRPr="00607FA2" w:rsidRDefault="004D0232" w:rsidP="00E43A06">
          <w:pPr>
            <w:pStyle w:val="Heading1"/>
            <w:spacing w:line="360" w:lineRule="auto"/>
            <w:rPr>
              <w:rFonts w:asciiTheme="minorHAnsi" w:eastAsiaTheme="minorHAnsi" w:hAnsiTheme="minorHAnsi" w:cstheme="minorBidi"/>
              <w:color w:val="auto"/>
              <w:sz w:val="22"/>
              <w:szCs w:val="22"/>
            </w:rPr>
          </w:pPr>
          <w:r>
            <w:t>Bibliography</w:t>
          </w:r>
          <w:bookmarkEnd w:id="38"/>
        </w:p>
        <w:sdt>
          <w:sdtPr>
            <w:id w:val="111145805"/>
            <w:bibliography/>
          </w:sdtPr>
          <w:sdtContent>
            <w:p w14:paraId="448E2CE0" w14:textId="605A4622" w:rsidR="00640ACC" w:rsidRDefault="004D0232" w:rsidP="00640ACC">
              <w:pPr>
                <w:pStyle w:val="Bibliography"/>
                <w:rPr>
                  <w:noProof/>
                  <w:kern w:val="0"/>
                  <w:sz w:val="24"/>
                  <w:szCs w:val="24"/>
                  <w14:ligatures w14:val="none"/>
                </w:rPr>
              </w:pPr>
              <w:r>
                <w:fldChar w:fldCharType="begin"/>
              </w:r>
              <w:r>
                <w:instrText xml:space="preserve"> BIBLIOGRAPHY </w:instrText>
              </w:r>
              <w:r>
                <w:fldChar w:fldCharType="separate"/>
              </w:r>
              <w:r w:rsidR="00640ACC">
                <w:rPr>
                  <w:noProof/>
                </w:rPr>
                <w:t xml:space="preserve">Bradford, B., A Yesberg, J., Jackson, J. &amp; Dawson, P.  (2020) 'Live Facial Recognition: Trust and Legitimacy as Predictors of Public Support For Police Use of New Technology', </w:t>
              </w:r>
              <w:r w:rsidR="00640ACC">
                <w:rPr>
                  <w:i/>
                  <w:iCs/>
                  <w:noProof/>
                </w:rPr>
                <w:t xml:space="preserve">The British Journal of Criminology, </w:t>
              </w:r>
              <w:r w:rsidR="00640ACC">
                <w:rPr>
                  <w:noProof/>
                </w:rPr>
                <w:t>60(6), pp. 1502-1522.</w:t>
              </w:r>
            </w:p>
            <w:p w14:paraId="1D5C6DBC" w14:textId="162AFA6E" w:rsidR="00640ACC" w:rsidRDefault="00640ACC" w:rsidP="00640ACC">
              <w:pPr>
                <w:pStyle w:val="Bibliography"/>
                <w:rPr>
                  <w:noProof/>
                </w:rPr>
              </w:pPr>
              <w:r>
                <w:rPr>
                  <w:noProof/>
                </w:rPr>
                <w:t xml:space="preserve">Bragias, A., Hine, K. &amp; Fleet, R. (2021) '‘Only in our best interest, right?’ Public perceptions of police use of facial recognition technology', </w:t>
              </w:r>
              <w:r>
                <w:rPr>
                  <w:i/>
                  <w:iCs/>
                  <w:noProof/>
                </w:rPr>
                <w:t xml:space="preserve">Police Practice and Research, </w:t>
              </w:r>
              <w:r>
                <w:rPr>
                  <w:noProof/>
                </w:rPr>
                <w:t>22(6), pp. 1637-1654.</w:t>
              </w:r>
            </w:p>
            <w:p w14:paraId="2A8C2E8C" w14:textId="271DAE0A" w:rsidR="00640ACC" w:rsidRDefault="00640ACC" w:rsidP="00640ACC">
              <w:pPr>
                <w:pStyle w:val="Bibliography"/>
                <w:rPr>
                  <w:noProof/>
                </w:rPr>
              </w:pPr>
              <w:r>
                <w:rPr>
                  <w:noProof/>
                </w:rPr>
                <w:t xml:space="preserve">College of Policing (2022) </w:t>
              </w:r>
              <w:r>
                <w:rPr>
                  <w:i/>
                  <w:iCs/>
                  <w:noProof/>
                </w:rPr>
                <w:t xml:space="preserve">Live Facial Recognition. </w:t>
              </w:r>
              <w:r>
                <w:rPr>
                  <w:noProof/>
                </w:rPr>
                <w:t xml:space="preserve"> </w:t>
              </w:r>
              <w:r>
                <w:rPr>
                  <w:noProof/>
                </w:rPr>
                <w:br/>
                <w:t xml:space="preserve">Available at: </w:t>
              </w:r>
              <w:r>
                <w:rPr>
                  <w:noProof/>
                  <w:u w:val="single"/>
                </w:rPr>
                <w:t>https://www.college.police.uk/app/live-facial-recognition/live-facial-recognition</w:t>
              </w:r>
              <w:r>
                <w:rPr>
                  <w:noProof/>
                </w:rPr>
                <w:br/>
                <w:t>(Accessed 15 October 2023).</w:t>
              </w:r>
            </w:p>
            <w:p w14:paraId="5EE27950" w14:textId="4DA6D1EE" w:rsidR="00640ACC" w:rsidRDefault="00640ACC" w:rsidP="00640ACC">
              <w:pPr>
                <w:pStyle w:val="Bibliography"/>
                <w:rPr>
                  <w:noProof/>
                </w:rPr>
              </w:pPr>
              <w:r>
                <w:rPr>
                  <w:noProof/>
                </w:rPr>
                <w:t xml:space="preserve">Dodd, V. (2022) </w:t>
              </w:r>
              <w:r>
                <w:rPr>
                  <w:i/>
                  <w:iCs/>
                  <w:noProof/>
                </w:rPr>
                <w:t xml:space="preserve">UK police use of live facial recognition unlawful and unethical, report finds. </w:t>
              </w:r>
              <w:r>
                <w:rPr>
                  <w:noProof/>
                </w:rPr>
                <w:t xml:space="preserve"> </w:t>
              </w:r>
              <w:r>
                <w:rPr>
                  <w:noProof/>
                </w:rPr>
                <w:br/>
                <w:t xml:space="preserve">Available at: </w:t>
              </w:r>
              <w:r>
                <w:rPr>
                  <w:noProof/>
                  <w:u w:val="single"/>
                </w:rPr>
                <w:t>https://www.theguardian.com/technology/2022/oct/27/live-facial-recognition-police-study-uk</w:t>
              </w:r>
              <w:r>
                <w:rPr>
                  <w:noProof/>
                </w:rPr>
                <w:br/>
                <w:t>(Accessed 24 August 2023).</w:t>
              </w:r>
            </w:p>
            <w:p w14:paraId="3154E4B4" w14:textId="2EFF7771" w:rsidR="00640ACC" w:rsidRDefault="00640ACC" w:rsidP="00640ACC">
              <w:pPr>
                <w:pStyle w:val="Bibliography"/>
                <w:rPr>
                  <w:noProof/>
                </w:rPr>
              </w:pPr>
              <w:r>
                <w:rPr>
                  <w:noProof/>
                </w:rPr>
                <w:t xml:space="preserve">Essex Police (2023) </w:t>
              </w:r>
              <w:r>
                <w:rPr>
                  <w:i/>
                  <w:iCs/>
                  <w:noProof/>
                </w:rPr>
                <w:t xml:space="preserve">Three arrests in first ever Live Facial Recognition deployments. </w:t>
              </w:r>
              <w:r>
                <w:rPr>
                  <w:noProof/>
                </w:rPr>
                <w:t xml:space="preserve"> </w:t>
              </w:r>
              <w:r>
                <w:rPr>
                  <w:noProof/>
                </w:rPr>
                <w:br/>
                <w:t xml:space="preserve">Available at: </w:t>
              </w:r>
              <w:r>
                <w:rPr>
                  <w:noProof/>
                  <w:u w:val="single"/>
                </w:rPr>
                <w:t>https://www.essex.police.uk/news/essex/news/news/2023/october/three-arrests-in-first-ever-live-facial-recognition-deployments/</w:t>
              </w:r>
              <w:r>
                <w:rPr>
                  <w:noProof/>
                </w:rPr>
                <w:br/>
                <w:t>(Accessed 30 October 2023).</w:t>
              </w:r>
            </w:p>
            <w:p w14:paraId="20D6A3C9" w14:textId="152A7C2E" w:rsidR="00640ACC" w:rsidRDefault="00640ACC" w:rsidP="00640ACC">
              <w:pPr>
                <w:pStyle w:val="Bibliography"/>
                <w:rPr>
                  <w:noProof/>
                </w:rPr>
              </w:pPr>
              <w:r>
                <w:rPr>
                  <w:noProof/>
                </w:rPr>
                <w:t xml:space="preserve">Eynon, R., Fry, J. &amp; Schroeder, R. (2017) 'The Ethics of Online Research', </w:t>
              </w:r>
              <w:r>
                <w:rPr>
                  <w:i/>
                  <w:iCs/>
                  <w:noProof/>
                </w:rPr>
                <w:t xml:space="preserve">The SAGE Handbook of Online Research Methods, </w:t>
              </w:r>
              <w:r>
                <w:rPr>
                  <w:noProof/>
                </w:rPr>
                <w:t>pp. 19-37.</w:t>
              </w:r>
            </w:p>
            <w:p w14:paraId="65561A0D" w14:textId="299F89A4" w:rsidR="00640ACC" w:rsidRDefault="00640ACC" w:rsidP="00640ACC">
              <w:pPr>
                <w:pStyle w:val="Bibliography"/>
                <w:rPr>
                  <w:noProof/>
                </w:rPr>
              </w:pPr>
              <w:r>
                <w:rPr>
                  <w:noProof/>
                </w:rPr>
                <w:t xml:space="preserve">Fatima, M., Abbas, H., Iqbal, W. &amp; Shafqat, N. (2022) 'Forensic analysis of image deletion applications', </w:t>
              </w:r>
              <w:r>
                <w:rPr>
                  <w:i/>
                  <w:iCs/>
                  <w:noProof/>
                </w:rPr>
                <w:t xml:space="preserve">Multimedia Tools and Applications, </w:t>
              </w:r>
              <w:r>
                <w:rPr>
                  <w:noProof/>
                </w:rPr>
                <w:t>81(14), p. 19559–19586.</w:t>
              </w:r>
            </w:p>
            <w:p w14:paraId="3332623B" w14:textId="0335B2AA" w:rsidR="00640ACC" w:rsidRDefault="00640ACC" w:rsidP="00640ACC">
              <w:pPr>
                <w:pStyle w:val="Bibliography"/>
                <w:rPr>
                  <w:noProof/>
                </w:rPr>
              </w:pPr>
              <w:r>
                <w:rPr>
                  <w:noProof/>
                </w:rPr>
                <w:t xml:space="preserve">Fussey, P. &amp; Murray, D. (2020) 'Policing Uses of Live Facial Recognition in the United Kingdom', </w:t>
              </w:r>
              <w:r>
                <w:rPr>
                  <w:i/>
                  <w:iCs/>
                  <w:noProof/>
                </w:rPr>
                <w:t xml:space="preserve">Regulating Biometrics: Global Approaches and Urgent Questions, </w:t>
              </w:r>
              <w:r>
                <w:rPr>
                  <w:noProof/>
                </w:rPr>
                <w:t>pp. 78-85.</w:t>
              </w:r>
            </w:p>
            <w:p w14:paraId="2EEF2E6D" w14:textId="1493C6B8" w:rsidR="00640ACC" w:rsidRDefault="00640ACC" w:rsidP="00640ACC">
              <w:pPr>
                <w:pStyle w:val="Bibliography"/>
                <w:rPr>
                  <w:noProof/>
                </w:rPr>
              </w:pPr>
              <w:r>
                <w:rPr>
                  <w:noProof/>
                </w:rPr>
                <w:t xml:space="preserve">Hartley, A. (2023) </w:t>
              </w:r>
              <w:r>
                <w:rPr>
                  <w:i/>
                  <w:iCs/>
                  <w:noProof/>
                </w:rPr>
                <w:t xml:space="preserve">South Wales Police to bring back facial recognition cameras after report finds 'no risk of bias'. </w:t>
              </w:r>
              <w:r>
                <w:rPr>
                  <w:noProof/>
                </w:rPr>
                <w:t xml:space="preserve"> </w:t>
              </w:r>
              <w:r>
                <w:rPr>
                  <w:noProof/>
                </w:rPr>
                <w:br/>
                <w:t xml:space="preserve">Available at: </w:t>
              </w:r>
              <w:r>
                <w:rPr>
                  <w:noProof/>
                  <w:u w:val="single"/>
                </w:rPr>
                <w:t>https://www.itv.com/news/wales/2023-04-05/police-to-bring-back-facial-recognition-cameras-after-three-year-pause</w:t>
              </w:r>
              <w:r>
                <w:rPr>
                  <w:noProof/>
                </w:rPr>
                <w:br/>
                <w:t>(Accessed 16 October 2023).</w:t>
              </w:r>
            </w:p>
            <w:p w14:paraId="28D4DFE5" w14:textId="7B69527D" w:rsidR="00640ACC" w:rsidRDefault="00640ACC" w:rsidP="00640ACC">
              <w:pPr>
                <w:pStyle w:val="Bibliography"/>
                <w:rPr>
                  <w:noProof/>
                </w:rPr>
              </w:pPr>
              <w:r>
                <w:rPr>
                  <w:noProof/>
                </w:rPr>
                <w:t xml:space="preserve">Home Office (2012) </w:t>
              </w:r>
              <w:r>
                <w:rPr>
                  <w:i/>
                  <w:iCs/>
                  <w:noProof/>
                </w:rPr>
                <w:t xml:space="preserve">Definition of policing by consent. </w:t>
              </w:r>
              <w:r>
                <w:rPr>
                  <w:noProof/>
                </w:rPr>
                <w:t xml:space="preserve"> </w:t>
              </w:r>
              <w:r>
                <w:rPr>
                  <w:noProof/>
                </w:rPr>
                <w:br/>
                <w:t xml:space="preserve">Available at: </w:t>
              </w:r>
              <w:r>
                <w:rPr>
                  <w:noProof/>
                  <w:u w:val="single"/>
                </w:rPr>
                <w:t>https://www.gov.uk/government/publications/policing-by-consent/definition-of-policing-by-consent</w:t>
              </w:r>
              <w:r>
                <w:rPr>
                  <w:noProof/>
                </w:rPr>
                <w:br/>
                <w:t>(Accessed 28 January 2024).</w:t>
              </w:r>
            </w:p>
            <w:p w14:paraId="099E14EF" w14:textId="6EE57F95" w:rsidR="00640ACC" w:rsidRDefault="00640ACC" w:rsidP="00640ACC">
              <w:pPr>
                <w:pStyle w:val="Bibliography"/>
                <w:rPr>
                  <w:noProof/>
                </w:rPr>
              </w:pPr>
              <w:r>
                <w:rPr>
                  <w:noProof/>
                </w:rPr>
                <w:t xml:space="preserve">Home Office (2023) </w:t>
              </w:r>
              <w:r>
                <w:rPr>
                  <w:i/>
                  <w:iCs/>
                  <w:noProof/>
                </w:rPr>
                <w:t xml:space="preserve">Police urged to double AI-enabled facial recognition searches. </w:t>
              </w:r>
              <w:r>
                <w:rPr>
                  <w:noProof/>
                </w:rPr>
                <w:t xml:space="preserve"> </w:t>
              </w:r>
              <w:r>
                <w:rPr>
                  <w:noProof/>
                </w:rPr>
                <w:br/>
                <w:t xml:space="preserve">Available at: </w:t>
              </w:r>
              <w:r>
                <w:rPr>
                  <w:noProof/>
                  <w:u w:val="single"/>
                </w:rPr>
                <w:t>https://www.gov.uk/government/news/police-urged-to-double-ai-enabled-facial-recognition-searches</w:t>
              </w:r>
              <w:r>
                <w:rPr>
                  <w:noProof/>
                </w:rPr>
                <w:br/>
                <w:t>(Accessed 30 October 2023).</w:t>
              </w:r>
            </w:p>
            <w:p w14:paraId="0C07AE6E" w14:textId="77777777" w:rsidR="00640ACC" w:rsidRDefault="00640ACC">
              <w:pPr>
                <w:rPr>
                  <w:noProof/>
                </w:rPr>
              </w:pPr>
              <w:r>
                <w:rPr>
                  <w:noProof/>
                </w:rPr>
                <w:br w:type="page"/>
              </w:r>
            </w:p>
            <w:p w14:paraId="1095C5E8" w14:textId="51B0F083" w:rsidR="00640ACC" w:rsidRDefault="00640ACC" w:rsidP="00640ACC">
              <w:pPr>
                <w:pStyle w:val="Bibliography"/>
                <w:rPr>
                  <w:noProof/>
                </w:rPr>
              </w:pPr>
              <w:r>
                <w:rPr>
                  <w:noProof/>
                </w:rPr>
                <w:lastRenderedPageBreak/>
                <w:t xml:space="preserve">James, R. (2023) </w:t>
              </w:r>
              <w:r>
                <w:rPr>
                  <w:i/>
                  <w:iCs/>
                  <w:noProof/>
                </w:rPr>
                <w:t xml:space="preserve">Three people are arrested including one on suspicion of rape as police force deploy street facial recognition cameras for the first time. </w:t>
              </w:r>
              <w:r>
                <w:rPr>
                  <w:noProof/>
                </w:rPr>
                <w:t xml:space="preserve"> </w:t>
              </w:r>
              <w:r>
                <w:rPr>
                  <w:noProof/>
                </w:rPr>
                <w:br/>
                <w:t xml:space="preserve">Available at: </w:t>
              </w:r>
              <w:r>
                <w:rPr>
                  <w:noProof/>
                  <w:u w:val="single"/>
                </w:rPr>
                <w:t>https://www.dailymail.co.uk/news/article-12675757/Three-people-arrested-police-deploy-street-facial-recognition-cameras.html</w:t>
              </w:r>
              <w:r>
                <w:rPr>
                  <w:noProof/>
                </w:rPr>
                <w:br/>
                <w:t>(Accessed 30 October 2023).</w:t>
              </w:r>
            </w:p>
            <w:p w14:paraId="5CD607C8" w14:textId="1ED7ED34" w:rsidR="00640ACC" w:rsidRDefault="00640ACC" w:rsidP="00640ACC">
              <w:pPr>
                <w:pStyle w:val="Bibliography"/>
                <w:rPr>
                  <w:noProof/>
                </w:rPr>
              </w:pPr>
              <w:r>
                <w:rPr>
                  <w:noProof/>
                </w:rPr>
                <w:t xml:space="preserve">Keusch, F. (2015) 'Why do people participate in Web surveys? Applying survey participation theory to Internet survey data collection', </w:t>
              </w:r>
              <w:r>
                <w:rPr>
                  <w:i/>
                  <w:iCs/>
                  <w:noProof/>
                </w:rPr>
                <w:t xml:space="preserve">Management Review Quarterly, </w:t>
              </w:r>
              <w:r>
                <w:rPr>
                  <w:noProof/>
                </w:rPr>
                <w:t>65(3), pp. 183-216.</w:t>
              </w:r>
            </w:p>
            <w:p w14:paraId="19F56DD5" w14:textId="1F9C6FD9" w:rsidR="00640ACC" w:rsidRDefault="00640ACC" w:rsidP="00640ACC">
              <w:pPr>
                <w:pStyle w:val="Bibliography"/>
                <w:rPr>
                  <w:noProof/>
                </w:rPr>
              </w:pPr>
              <w:r>
                <w:rPr>
                  <w:noProof/>
                </w:rPr>
                <w:t xml:space="preserve">Liberty (2023) </w:t>
              </w:r>
              <w:r>
                <w:rPr>
                  <w:i/>
                  <w:iCs/>
                  <w:noProof/>
                </w:rPr>
                <w:t xml:space="preserve">Legal Challenge: Ed Bridges v South Wales Police. </w:t>
              </w:r>
              <w:r>
                <w:rPr>
                  <w:noProof/>
                </w:rPr>
                <w:t xml:space="preserve"> </w:t>
              </w:r>
              <w:r>
                <w:rPr>
                  <w:noProof/>
                </w:rPr>
                <w:br/>
                <w:t xml:space="preserve">Available at: </w:t>
              </w:r>
              <w:r>
                <w:rPr>
                  <w:noProof/>
                  <w:u w:val="single"/>
                </w:rPr>
                <w:t>https://www.libertyhumanrights.org.uk/issue/legal-challenge-ed-bridges-v-south-wales-police/#page-section-2</w:t>
              </w:r>
              <w:r>
                <w:rPr>
                  <w:noProof/>
                </w:rPr>
                <w:br/>
                <w:t>(Accessed 5 October 2023).</w:t>
              </w:r>
            </w:p>
            <w:p w14:paraId="7783469D" w14:textId="02788533" w:rsidR="00640ACC" w:rsidRDefault="00640ACC" w:rsidP="00640ACC">
              <w:pPr>
                <w:pStyle w:val="Bibliography"/>
                <w:rPr>
                  <w:noProof/>
                </w:rPr>
              </w:pPr>
              <w:r>
                <w:rPr>
                  <w:noProof/>
                </w:rPr>
                <w:t xml:space="preserve">Liberty (2023) </w:t>
              </w:r>
              <w:r>
                <w:rPr>
                  <w:i/>
                  <w:iCs/>
                  <w:noProof/>
                </w:rPr>
                <w:t xml:space="preserve">Resist Facial Recognition. </w:t>
              </w:r>
              <w:r>
                <w:rPr>
                  <w:noProof/>
                </w:rPr>
                <w:t xml:space="preserve"> </w:t>
              </w:r>
              <w:r>
                <w:rPr>
                  <w:noProof/>
                </w:rPr>
                <w:br/>
                <w:t xml:space="preserve">Available at: </w:t>
              </w:r>
              <w:r>
                <w:rPr>
                  <w:noProof/>
                  <w:u w:val="single"/>
                </w:rPr>
                <w:t>https://action.libertyhumanrights.org.uk/page/50456/petition/1</w:t>
              </w:r>
              <w:r>
                <w:rPr>
                  <w:noProof/>
                </w:rPr>
                <w:br/>
                <w:t>(Accessed 30 October 2023).</w:t>
              </w:r>
            </w:p>
            <w:p w14:paraId="0238E4C2" w14:textId="2BAD7B24" w:rsidR="00640ACC" w:rsidRDefault="00640ACC" w:rsidP="00640ACC">
              <w:pPr>
                <w:pStyle w:val="Bibliography"/>
                <w:rPr>
                  <w:noProof/>
                </w:rPr>
              </w:pPr>
              <w:r>
                <w:rPr>
                  <w:noProof/>
                </w:rPr>
                <w:t xml:space="preserve">Mansfield, T. (2023) </w:t>
              </w:r>
              <w:r>
                <w:rPr>
                  <w:i/>
                  <w:iCs/>
                  <w:noProof/>
                </w:rPr>
                <w:t xml:space="preserve">Facial Recognition Technology in Law Enforcement Equitability Study, </w:t>
              </w:r>
              <w:r>
                <w:rPr>
                  <w:noProof/>
                </w:rPr>
                <w:t>Middlesex: National Physical Laboratory.</w:t>
              </w:r>
            </w:p>
            <w:p w14:paraId="5BAC935B" w14:textId="11B4210B" w:rsidR="00640ACC" w:rsidRDefault="00640ACC" w:rsidP="00640ACC">
              <w:pPr>
                <w:pStyle w:val="Bibliography"/>
                <w:rPr>
                  <w:noProof/>
                </w:rPr>
              </w:pPr>
              <w:r>
                <w:rPr>
                  <w:noProof/>
                </w:rPr>
                <w:t xml:space="preserve">McDowall, P. &amp; Murphy, E. (2018) 'SurveyMonkey®', </w:t>
              </w:r>
              <w:r>
                <w:rPr>
                  <w:i/>
                  <w:iCs/>
                  <w:noProof/>
                </w:rPr>
                <w:t xml:space="preserve">Occupational Medicine, </w:t>
              </w:r>
              <w:r>
                <w:rPr>
                  <w:noProof/>
                </w:rPr>
                <w:t>68(2), pp. 152-153.</w:t>
              </w:r>
            </w:p>
            <w:p w14:paraId="069E02B3" w14:textId="6853312A" w:rsidR="00640ACC" w:rsidRDefault="00640ACC" w:rsidP="00640ACC">
              <w:pPr>
                <w:pStyle w:val="Bibliography"/>
                <w:rPr>
                  <w:noProof/>
                </w:rPr>
              </w:pPr>
              <w:r>
                <w:rPr>
                  <w:noProof/>
                </w:rPr>
                <w:t xml:space="preserve">Metropolitan Police Service (2023) </w:t>
              </w:r>
              <w:r>
                <w:rPr>
                  <w:i/>
                  <w:iCs/>
                  <w:noProof/>
                </w:rPr>
                <w:t xml:space="preserve">Live Facial Recognition deployment leads to arrest of wanted man. </w:t>
              </w:r>
              <w:r>
                <w:rPr>
                  <w:noProof/>
                </w:rPr>
                <w:t xml:space="preserve"> </w:t>
              </w:r>
              <w:r>
                <w:rPr>
                  <w:noProof/>
                </w:rPr>
                <w:br/>
                <w:t xml:space="preserve">Available at: </w:t>
              </w:r>
              <w:r>
                <w:rPr>
                  <w:noProof/>
                  <w:u w:val="single"/>
                </w:rPr>
                <w:t>https://news.met.police.uk/news/live-facial-recognition-deployment-leads-to-arrest-of-wanted-man-472005</w:t>
              </w:r>
              <w:r>
                <w:rPr>
                  <w:noProof/>
                </w:rPr>
                <w:br/>
                <w:t>(Accessed 1 November 2023).</w:t>
              </w:r>
            </w:p>
            <w:p w14:paraId="76DA4213" w14:textId="3900CC13" w:rsidR="00640ACC" w:rsidRDefault="00640ACC" w:rsidP="00640ACC">
              <w:pPr>
                <w:pStyle w:val="Bibliography"/>
                <w:rPr>
                  <w:noProof/>
                </w:rPr>
              </w:pPr>
              <w:r>
                <w:rPr>
                  <w:noProof/>
                </w:rPr>
                <w:t xml:space="preserve">Office for Health Improvement and Disparities (2020) </w:t>
              </w:r>
              <w:r>
                <w:rPr>
                  <w:i/>
                  <w:iCs/>
                  <w:noProof/>
                </w:rPr>
                <w:t xml:space="preserve">Mixed methods study. </w:t>
              </w:r>
              <w:r>
                <w:rPr>
                  <w:noProof/>
                </w:rPr>
                <w:t xml:space="preserve"> </w:t>
              </w:r>
              <w:r>
                <w:rPr>
                  <w:noProof/>
                </w:rPr>
                <w:br/>
                <w:t xml:space="preserve">Available at: </w:t>
              </w:r>
              <w:r>
                <w:rPr>
                  <w:noProof/>
                  <w:u w:val="single"/>
                </w:rPr>
                <w:t>https://www.gov.uk/guidance/mixed-methods-study</w:t>
              </w:r>
              <w:r>
                <w:rPr>
                  <w:noProof/>
                </w:rPr>
                <w:br/>
                <w:t>(Accessed 12 December 2023).</w:t>
              </w:r>
            </w:p>
            <w:p w14:paraId="2E25C3D2" w14:textId="00527E5C" w:rsidR="00640ACC" w:rsidRDefault="00640ACC" w:rsidP="00640ACC">
              <w:pPr>
                <w:pStyle w:val="Bibliography"/>
                <w:rPr>
                  <w:noProof/>
                </w:rPr>
              </w:pPr>
              <w:r>
                <w:rPr>
                  <w:noProof/>
                </w:rPr>
                <w:t xml:space="preserve">Purshouse, J. &amp; Campbell, J. (2022) 'Automated facial recognition and policing: a Bridge too far?', </w:t>
              </w:r>
              <w:r>
                <w:rPr>
                  <w:i/>
                  <w:iCs/>
                  <w:noProof/>
                </w:rPr>
                <w:t xml:space="preserve">Legal Studies; Cardiff, </w:t>
              </w:r>
              <w:r>
                <w:rPr>
                  <w:noProof/>
                </w:rPr>
                <w:t>42(2), pp. 209-227.</w:t>
              </w:r>
            </w:p>
            <w:p w14:paraId="79D61EEF" w14:textId="55A0B3F7" w:rsidR="00640ACC" w:rsidRDefault="00640ACC" w:rsidP="00640ACC">
              <w:pPr>
                <w:pStyle w:val="Bibliography"/>
                <w:rPr>
                  <w:noProof/>
                </w:rPr>
              </w:pPr>
              <w:r>
                <w:rPr>
                  <w:noProof/>
                </w:rPr>
                <w:t xml:space="preserve">Radiya-Dixit, E. (2022) </w:t>
              </w:r>
              <w:r>
                <w:rPr>
                  <w:i/>
                  <w:iCs/>
                  <w:noProof/>
                </w:rPr>
                <w:t xml:space="preserve">A sociotechnical Audit: Assessing Police Use Of Facial Recognition, </w:t>
              </w:r>
              <w:r>
                <w:rPr>
                  <w:noProof/>
                </w:rPr>
                <w:t>Cambridge: Minderoo Centre for Technology &amp; Democracy.</w:t>
              </w:r>
            </w:p>
            <w:p w14:paraId="266DBA40" w14:textId="4AD5FC80" w:rsidR="00640ACC" w:rsidRDefault="00640ACC" w:rsidP="00640ACC">
              <w:pPr>
                <w:pStyle w:val="Bibliography"/>
                <w:rPr>
                  <w:noProof/>
                </w:rPr>
              </w:pPr>
              <w:r>
                <w:rPr>
                  <w:noProof/>
                </w:rPr>
                <w:t xml:space="preserve">Singer, N. (2018) </w:t>
              </w:r>
              <w:r>
                <w:rPr>
                  <w:i/>
                  <w:iCs/>
                  <w:noProof/>
                </w:rPr>
                <w:t xml:space="preserve">Amazon’s Facial Recognition Wrongly Identifies 28 Lawmakers, A.C.L.U. Says. </w:t>
              </w:r>
              <w:r>
                <w:rPr>
                  <w:noProof/>
                </w:rPr>
                <w:t xml:space="preserve"> </w:t>
              </w:r>
              <w:r>
                <w:rPr>
                  <w:noProof/>
                </w:rPr>
                <w:br/>
                <w:t xml:space="preserve">Available at: </w:t>
              </w:r>
              <w:r>
                <w:rPr>
                  <w:noProof/>
                  <w:u w:val="single"/>
                </w:rPr>
                <w:t>https://www.nytimes.com/2018/07/26/technology/amazon-aclu-facial-recognition-congress.html</w:t>
              </w:r>
              <w:r>
                <w:rPr>
                  <w:noProof/>
                </w:rPr>
                <w:br/>
                <w:t>(Accessed 5 October 2023).</w:t>
              </w:r>
            </w:p>
            <w:p w14:paraId="5A8EF3CD" w14:textId="4F548866" w:rsidR="00640ACC" w:rsidRDefault="00640ACC" w:rsidP="00640ACC">
              <w:pPr>
                <w:pStyle w:val="Bibliography"/>
                <w:rPr>
                  <w:noProof/>
                </w:rPr>
              </w:pPr>
              <w:r>
                <w:rPr>
                  <w:noProof/>
                </w:rPr>
                <w:t xml:space="preserve">Snow, J. (2018) </w:t>
              </w:r>
              <w:r>
                <w:rPr>
                  <w:i/>
                  <w:iCs/>
                  <w:noProof/>
                </w:rPr>
                <w:t xml:space="preserve">Amazon’s Face Recognition Falsely Matched 28 Members of Congress With Mugshots. </w:t>
              </w:r>
              <w:r>
                <w:rPr>
                  <w:noProof/>
                </w:rPr>
                <w:t xml:space="preserve"> </w:t>
              </w:r>
              <w:r>
                <w:rPr>
                  <w:noProof/>
                </w:rPr>
                <w:br/>
                <w:t xml:space="preserve">Available at: </w:t>
              </w:r>
              <w:r>
                <w:rPr>
                  <w:noProof/>
                  <w:u w:val="single"/>
                </w:rPr>
                <w:t>https://www.aclu.org/news/privacy-technology/amazons-face-recognition-falsely-matched-28</w:t>
              </w:r>
              <w:r>
                <w:rPr>
                  <w:noProof/>
                </w:rPr>
                <w:br/>
                <w:t>(Accessed 5 October 2023).</w:t>
              </w:r>
            </w:p>
            <w:p w14:paraId="4A379081" w14:textId="77777777" w:rsidR="00640ACC" w:rsidRDefault="00640ACC">
              <w:pPr>
                <w:rPr>
                  <w:noProof/>
                </w:rPr>
              </w:pPr>
              <w:r>
                <w:rPr>
                  <w:noProof/>
                </w:rPr>
                <w:br w:type="page"/>
              </w:r>
            </w:p>
            <w:p w14:paraId="392BF569" w14:textId="6B33BBDF" w:rsidR="00640ACC" w:rsidRDefault="00640ACC" w:rsidP="00640ACC">
              <w:pPr>
                <w:pStyle w:val="Bibliography"/>
                <w:rPr>
                  <w:noProof/>
                </w:rPr>
              </w:pPr>
              <w:r>
                <w:rPr>
                  <w:noProof/>
                </w:rPr>
                <w:lastRenderedPageBreak/>
                <w:t xml:space="preserve">South Wales Police (2022)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t>(Accessed 21 October 2023).</w:t>
              </w:r>
            </w:p>
            <w:p w14:paraId="6672933C" w14:textId="1A35C19F" w:rsidR="00640ACC" w:rsidRDefault="00640ACC" w:rsidP="00640ACC">
              <w:pPr>
                <w:pStyle w:val="Bibliography"/>
                <w:rPr>
                  <w:noProof/>
                </w:rPr>
              </w:pPr>
              <w:r>
                <w:rPr>
                  <w:noProof/>
                </w:rPr>
                <w:t xml:space="preserve">South Wales Police (2022)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t>(Accessed 21 August 2023).</w:t>
              </w:r>
            </w:p>
            <w:p w14:paraId="548759AF" w14:textId="290744D1" w:rsidR="00640ACC" w:rsidRDefault="00640ACC" w:rsidP="00640ACC">
              <w:pPr>
                <w:pStyle w:val="Bibliography"/>
                <w:rPr>
                  <w:noProof/>
                </w:rPr>
              </w:pPr>
              <w:r>
                <w:rPr>
                  <w:noProof/>
                </w:rPr>
                <w:t xml:space="preserve">South Wales Police (2023) </w:t>
              </w:r>
              <w:r>
                <w:rPr>
                  <w:i/>
                  <w:iCs/>
                  <w:noProof/>
                </w:rPr>
                <w:t xml:space="preserve">Commitment to facial recognition technology reaffirmed as report finds tech does not breach equality requirements. </w:t>
              </w:r>
              <w:r>
                <w:rPr>
                  <w:noProof/>
                </w:rPr>
                <w:t xml:space="preserve"> </w:t>
              </w:r>
              <w:r>
                <w:rPr>
                  <w:noProof/>
                </w:rPr>
                <w:br/>
                <w:t xml:space="preserve">Available at: </w:t>
              </w:r>
              <w:r>
                <w:rPr>
                  <w:noProof/>
                  <w:u w:val="single"/>
                </w:rPr>
                <w:t>https://www.south-wales.police.uk/news/south-wales/news/2023/ebr-apr/commitment-facial-recognition-technology-reaffirmed-report-tech-does-not-breach-equality-requirements/</w:t>
              </w:r>
              <w:r>
                <w:rPr>
                  <w:noProof/>
                </w:rPr>
                <w:br/>
                <w:t>(Accessed 6 October 2023).</w:t>
              </w:r>
            </w:p>
            <w:p w14:paraId="67887633" w14:textId="52B416C7" w:rsidR="00640ACC" w:rsidRDefault="00640ACC" w:rsidP="00640ACC">
              <w:pPr>
                <w:pStyle w:val="Bibliography"/>
                <w:rPr>
                  <w:noProof/>
                </w:rPr>
              </w:pPr>
              <w:r>
                <w:rPr>
                  <w:noProof/>
                </w:rPr>
                <w:t xml:space="preserve">South Wales Police (2023)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t>(Accessed 15 October 2023).</w:t>
              </w:r>
            </w:p>
            <w:p w14:paraId="792B6461" w14:textId="192A96D3" w:rsidR="00640ACC" w:rsidRDefault="00640ACC" w:rsidP="00640ACC">
              <w:pPr>
                <w:pStyle w:val="Bibliography"/>
                <w:rPr>
                  <w:noProof/>
                </w:rPr>
              </w:pPr>
              <w:r>
                <w:rPr>
                  <w:noProof/>
                </w:rPr>
                <w:t xml:space="preserve">South Wales Police (2023) </w:t>
              </w:r>
              <w:r>
                <w:rPr>
                  <w:i/>
                  <w:iCs/>
                  <w:noProof/>
                </w:rPr>
                <w:t xml:space="preserve">Facial Recognition Technology. </w:t>
              </w:r>
              <w:r>
                <w:rPr>
                  <w:noProof/>
                </w:rPr>
                <w:t xml:space="preserve"> </w:t>
              </w:r>
              <w:r>
                <w:rPr>
                  <w:noProof/>
                </w:rPr>
                <w:br/>
                <w:t xml:space="preserve">Available at: </w:t>
              </w:r>
              <w:r>
                <w:rPr>
                  <w:noProof/>
                  <w:u w:val="single"/>
                </w:rPr>
                <w:t>https://www.south-wales.police.uk/police-forces/south-wales-police/areas/about-us/about-us/facial-recognition-technology/</w:t>
              </w:r>
              <w:r>
                <w:rPr>
                  <w:noProof/>
                </w:rPr>
                <w:br/>
                <w:t>(Accessed 21 February 2023).</w:t>
              </w:r>
            </w:p>
            <w:p w14:paraId="10B6E5FC" w14:textId="785FB118" w:rsidR="00640ACC" w:rsidRDefault="00640ACC" w:rsidP="00640ACC">
              <w:pPr>
                <w:pStyle w:val="Bibliography"/>
                <w:rPr>
                  <w:noProof/>
                </w:rPr>
              </w:pPr>
              <w:r>
                <w:rPr>
                  <w:noProof/>
                </w:rPr>
                <w:t xml:space="preserve">Thornton, J. (2019) 'A match made in heaven or hell?', </w:t>
              </w:r>
              <w:r>
                <w:rPr>
                  <w:i/>
                  <w:iCs/>
                  <w:noProof/>
                </w:rPr>
                <w:t xml:space="preserve">Public Finance, </w:t>
              </w:r>
              <w:r>
                <w:rPr>
                  <w:noProof/>
                </w:rPr>
                <w:t>1(10), p. 43.</w:t>
              </w:r>
            </w:p>
            <w:p w14:paraId="53A1BB0E" w14:textId="5DC65738" w:rsidR="00640ACC" w:rsidRDefault="00640ACC" w:rsidP="00640ACC">
              <w:pPr>
                <w:pStyle w:val="Bibliography"/>
                <w:rPr>
                  <w:noProof/>
                </w:rPr>
              </w:pPr>
              <w:r>
                <w:rPr>
                  <w:noProof/>
                </w:rPr>
                <w:t xml:space="preserve">Tudor, S., 2023. </w:t>
              </w:r>
              <w:r>
                <w:rPr>
                  <w:i/>
                  <w:iCs/>
                  <w:noProof/>
                </w:rPr>
                <w:t xml:space="preserve">Police standards and culture: Restoring public trust. </w:t>
              </w:r>
              <w:r>
                <w:rPr>
                  <w:noProof/>
                </w:rPr>
                <w:t xml:space="preserve"> </w:t>
              </w:r>
              <w:r>
                <w:rPr>
                  <w:noProof/>
                </w:rPr>
                <w:br/>
                <w:t xml:space="preserve">Available at: </w:t>
              </w:r>
              <w:r>
                <w:rPr>
                  <w:noProof/>
                  <w:u w:val="single"/>
                </w:rPr>
                <w:t>https://lordslibrary.parliament.uk/police-standards-and-culture-restoring-public-trust/#:~:text=The%20policing%20model%20in%20the,service%20(MPS)%20in%201829.</w:t>
              </w:r>
              <w:r>
                <w:rPr>
                  <w:noProof/>
                </w:rPr>
                <w:br/>
                <w:t>(Accessed 5 January 2024).</w:t>
              </w:r>
            </w:p>
            <w:p w14:paraId="7E91DF00" w14:textId="41DF0C70" w:rsidR="00640ACC" w:rsidRDefault="00640ACC" w:rsidP="00640ACC">
              <w:pPr>
                <w:pStyle w:val="Bibliography"/>
                <w:rPr>
                  <w:noProof/>
                </w:rPr>
              </w:pPr>
              <w:r>
                <w:rPr>
                  <w:noProof/>
                </w:rPr>
                <w:t xml:space="preserve">Walliman, N. (2006) </w:t>
              </w:r>
              <w:r>
                <w:rPr>
                  <w:i/>
                  <w:iCs/>
                  <w:noProof/>
                </w:rPr>
                <w:t xml:space="preserve">Social Research Methods. </w:t>
              </w:r>
              <w:r>
                <w:rPr>
                  <w:noProof/>
                </w:rPr>
                <w:t>1st ed. London: Sage Publications.</w:t>
              </w:r>
            </w:p>
            <w:p w14:paraId="3D24F7D0" w14:textId="6955012B" w:rsidR="00640ACC" w:rsidRDefault="00640ACC" w:rsidP="00640ACC">
              <w:pPr>
                <w:pStyle w:val="Bibliography"/>
                <w:rPr>
                  <w:noProof/>
                </w:rPr>
              </w:pPr>
              <w:r>
                <w:rPr>
                  <w:noProof/>
                </w:rPr>
                <w:t>Woollacott, E.</w:t>
              </w:r>
              <w:r w:rsidR="009A0753">
                <w:rPr>
                  <w:noProof/>
                </w:rPr>
                <w:t xml:space="preserve"> (</w:t>
              </w:r>
              <w:r>
                <w:rPr>
                  <w:noProof/>
                </w:rPr>
                <w:t>2023</w:t>
              </w:r>
              <w:r w:rsidR="009A0753">
                <w:rPr>
                  <w:noProof/>
                </w:rPr>
                <w:t>)</w:t>
              </w:r>
              <w:r>
                <w:rPr>
                  <w:noProof/>
                </w:rPr>
                <w:t xml:space="preserve"> </w:t>
              </w:r>
              <w:r>
                <w:rPr>
                  <w:i/>
                  <w:iCs/>
                  <w:noProof/>
                </w:rPr>
                <w:t xml:space="preserve">UK Police Forces To Resume Use Of Live Facial Recognition. </w:t>
              </w:r>
              <w:r>
                <w:rPr>
                  <w:noProof/>
                </w:rPr>
                <w:t xml:space="preserve"> </w:t>
              </w:r>
              <w:r>
                <w:rPr>
                  <w:noProof/>
                </w:rPr>
                <w:br/>
                <w:t xml:space="preserve">Available at: </w:t>
              </w:r>
              <w:r>
                <w:rPr>
                  <w:noProof/>
                  <w:u w:val="single"/>
                </w:rPr>
                <w:t>https://www.forbes.com/sites/emmawoollacott/2023/04/06/uk-police-forces-to-resume-use-of-live-facial-recognition/</w:t>
              </w:r>
              <w:r>
                <w:rPr>
                  <w:noProof/>
                </w:rPr>
                <w:br/>
                <w:t>(Accessed 25 August 2023).</w:t>
              </w:r>
            </w:p>
            <w:p w14:paraId="4E43C74B" w14:textId="700FE40F" w:rsidR="00640ACC" w:rsidRDefault="00640ACC" w:rsidP="00640ACC">
              <w:pPr>
                <w:pStyle w:val="Bibliography"/>
                <w:rPr>
                  <w:noProof/>
                </w:rPr>
              </w:pPr>
              <w:r>
                <w:rPr>
                  <w:noProof/>
                </w:rPr>
                <w:t>Yasser, K., van Singer, M. &amp; Thorens, G.</w:t>
              </w:r>
              <w:r w:rsidR="009A0753">
                <w:rPr>
                  <w:noProof/>
                </w:rPr>
                <w:t xml:space="preserve"> (</w:t>
              </w:r>
              <w:r>
                <w:rPr>
                  <w:noProof/>
                </w:rPr>
                <w:t>2014</w:t>
              </w:r>
              <w:r w:rsidR="009A0753">
                <w:rPr>
                  <w:noProof/>
                </w:rPr>
                <w:t>)</w:t>
              </w:r>
              <w:r>
                <w:rPr>
                  <w:noProof/>
                </w:rPr>
                <w:t xml:space="preserve"> </w:t>
              </w:r>
              <w:r w:rsidR="009A0753">
                <w:rPr>
                  <w:noProof/>
                </w:rPr>
                <w:t>'</w:t>
              </w:r>
              <w:r>
                <w:rPr>
                  <w:noProof/>
                </w:rPr>
                <w:t>Does Self-Selection Affect Samples’ Representativeness in Online Surveys? An Investigation in Online Video Game Research</w:t>
              </w:r>
              <w:r w:rsidR="009A0753">
                <w:rPr>
                  <w:noProof/>
                </w:rPr>
                <w:t>',</w:t>
              </w:r>
              <w:r>
                <w:rPr>
                  <w:noProof/>
                </w:rPr>
                <w:t xml:space="preserve"> </w:t>
              </w:r>
              <w:r>
                <w:rPr>
                  <w:i/>
                  <w:iCs/>
                  <w:noProof/>
                </w:rPr>
                <w:t xml:space="preserve">Journal of Medical Internet Research, </w:t>
              </w:r>
              <w:r>
                <w:rPr>
                  <w:noProof/>
                </w:rPr>
                <w:t>16(7).</w:t>
              </w:r>
            </w:p>
            <w:p w14:paraId="2CEB21E4" w14:textId="6571C5D8" w:rsidR="004D0232" w:rsidRDefault="004D0232" w:rsidP="00640ACC">
              <w:pPr>
                <w:spacing w:line="360" w:lineRule="auto"/>
              </w:pPr>
              <w:r>
                <w:rPr>
                  <w:b/>
                  <w:bCs/>
                  <w:noProof/>
                </w:rPr>
                <w:fldChar w:fldCharType="end"/>
              </w:r>
            </w:p>
          </w:sdtContent>
        </w:sdt>
      </w:sdtContent>
    </w:sdt>
    <w:p w14:paraId="66EAEEAA" w14:textId="77777777" w:rsidR="004D0232" w:rsidRPr="00F31CD8" w:rsidRDefault="004D0232" w:rsidP="00E43A06">
      <w:pPr>
        <w:spacing w:line="360" w:lineRule="auto"/>
      </w:pPr>
    </w:p>
    <w:p w14:paraId="133D0FFD" w14:textId="77777777" w:rsidR="007F407E" w:rsidRDefault="007F407E" w:rsidP="00E43A06">
      <w:pPr>
        <w:spacing w:line="360" w:lineRule="auto"/>
        <w:sectPr w:rsidR="007F407E" w:rsidSect="00514753">
          <w:pgSz w:w="11906" w:h="16838"/>
          <w:pgMar w:top="1440" w:right="1440" w:bottom="1440" w:left="1440" w:header="708" w:footer="708" w:gutter="0"/>
          <w:cols w:space="708"/>
          <w:docGrid w:linePitch="360"/>
        </w:sectPr>
      </w:pPr>
    </w:p>
    <w:p w14:paraId="27A78D34" w14:textId="3C0FDCAE" w:rsidR="0049630E" w:rsidRDefault="007F407E" w:rsidP="007F407E">
      <w:pPr>
        <w:pStyle w:val="Heading1"/>
      </w:pPr>
      <w:bookmarkStart w:id="39" w:name="_Toc163405467"/>
      <w:r>
        <w:lastRenderedPageBreak/>
        <w:t>Appendix</w:t>
      </w:r>
      <w:bookmarkEnd w:id="39"/>
    </w:p>
    <w:p w14:paraId="28E32966" w14:textId="4728EB15" w:rsidR="007F407E" w:rsidRDefault="007F407E" w:rsidP="007F407E">
      <w:pPr>
        <w:pStyle w:val="Heading2"/>
      </w:pPr>
      <w:bookmarkStart w:id="40" w:name="_Toc163402054"/>
      <w:bookmarkStart w:id="41" w:name="_Toc163405468"/>
      <w:r>
        <w:t>Appendix A – Application form for ethical approval</w:t>
      </w:r>
      <w:bookmarkEnd w:id="40"/>
      <w:bookmarkEnd w:id="41"/>
    </w:p>
    <w:p w14:paraId="0E8818F1" w14:textId="77777777" w:rsidR="007F407E" w:rsidRPr="00A42F82" w:rsidRDefault="007F407E" w:rsidP="007F407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6318A28" w14:textId="77777777" w:rsidR="007F407E" w:rsidRPr="00A42F82" w:rsidRDefault="007F407E" w:rsidP="007F407E">
      <w:pPr>
        <w:tabs>
          <w:tab w:val="left" w:pos="5103"/>
        </w:tabs>
        <w:jc w:val="center"/>
        <w:rPr>
          <w:rFonts w:ascii="Arial" w:hAnsi="Arial" w:cs="Arial"/>
          <w:b/>
          <w:bCs/>
        </w:rPr>
      </w:pPr>
    </w:p>
    <w:p w14:paraId="058DD848" w14:textId="77777777" w:rsidR="007F407E" w:rsidRPr="00A42F82" w:rsidRDefault="007F407E" w:rsidP="007F407E">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7F407E" w:rsidRPr="00A42F82" w14:paraId="767FF428" w14:textId="77777777" w:rsidTr="008B32CC">
        <w:tc>
          <w:tcPr>
            <w:tcW w:w="10435" w:type="dxa"/>
          </w:tcPr>
          <w:p w14:paraId="2DAEFB07" w14:textId="77777777" w:rsidR="007F407E" w:rsidRPr="006E7B19"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CE11037" w14:textId="77777777" w:rsidR="007F407E" w:rsidRPr="00A42F82"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137CB32" w14:textId="77777777" w:rsidR="007F407E" w:rsidRPr="00A42F82"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47B265D" w14:textId="77777777" w:rsidR="007F407E"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0"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37B9885" w14:textId="77777777" w:rsidR="007F407E"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797253F" w14:textId="77777777" w:rsidR="007F407E"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C7CB030" w14:textId="77777777" w:rsidR="007F407E" w:rsidRPr="00A42F82" w:rsidRDefault="007F407E" w:rsidP="008B32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7F407E" w:rsidRPr="00A42F82" w14:paraId="09E08281" w14:textId="77777777" w:rsidTr="008B32CC">
        <w:tc>
          <w:tcPr>
            <w:tcW w:w="10435" w:type="dxa"/>
          </w:tcPr>
          <w:p w14:paraId="25C690C1" w14:textId="77777777" w:rsidR="007F407E" w:rsidRPr="00A42F82" w:rsidRDefault="007F407E" w:rsidP="008B32CC">
            <w:pPr>
              <w:rPr>
                <w:rFonts w:ascii="Arial" w:hAnsi="Arial" w:cs="Arial"/>
                <w:b/>
                <w:sz w:val="22"/>
                <w:szCs w:val="22"/>
              </w:rPr>
            </w:pPr>
            <w:r w:rsidRPr="00A42F82">
              <w:rPr>
                <w:rFonts w:ascii="Arial" w:hAnsi="Arial" w:cs="Arial"/>
                <w:b/>
                <w:sz w:val="22"/>
                <w:szCs w:val="22"/>
              </w:rPr>
              <w:t>RESEARCH STAFF ONLY</w:t>
            </w:r>
          </w:p>
          <w:p w14:paraId="4DABF715" w14:textId="77777777" w:rsidR="007F407E" w:rsidRPr="00A42F82" w:rsidRDefault="007F407E" w:rsidP="008B32C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32B898" w14:textId="77777777" w:rsidR="007F407E" w:rsidRPr="00A42F82" w:rsidRDefault="007F407E" w:rsidP="008B32CC">
            <w:pPr>
              <w:rPr>
                <w:rFonts w:ascii="Arial" w:hAnsi="Arial" w:cs="Arial"/>
                <w:sz w:val="22"/>
                <w:szCs w:val="22"/>
              </w:rPr>
            </w:pPr>
          </w:p>
        </w:tc>
      </w:tr>
      <w:tr w:rsidR="007F407E" w:rsidRPr="00A42F82" w14:paraId="344CCAE0" w14:textId="77777777" w:rsidTr="008B32CC">
        <w:tc>
          <w:tcPr>
            <w:tcW w:w="10435" w:type="dxa"/>
          </w:tcPr>
          <w:p w14:paraId="04FB35D4" w14:textId="77777777" w:rsidR="007F407E" w:rsidRPr="00A42F82" w:rsidRDefault="007F407E" w:rsidP="008B32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10FCA72" w14:textId="77777777" w:rsidR="007F407E" w:rsidRDefault="007F407E" w:rsidP="007F407E">
      <w:pPr>
        <w:tabs>
          <w:tab w:val="left" w:pos="5103"/>
        </w:tabs>
        <w:jc w:val="both"/>
        <w:rPr>
          <w:rFonts w:ascii="Arial" w:hAnsi="Arial" w:cs="Arial"/>
          <w:b/>
          <w:bCs/>
        </w:rPr>
      </w:pPr>
    </w:p>
    <w:p w14:paraId="55D62D70" w14:textId="77777777" w:rsidR="007F407E" w:rsidRPr="00A42F82" w:rsidRDefault="007F407E" w:rsidP="007F407E">
      <w:pPr>
        <w:tabs>
          <w:tab w:val="left" w:pos="5103"/>
        </w:tabs>
        <w:jc w:val="both"/>
        <w:rPr>
          <w:rFonts w:ascii="Arial" w:hAnsi="Arial" w:cs="Arial"/>
          <w:b/>
          <w:bCs/>
        </w:rPr>
      </w:pPr>
    </w:p>
    <w:p w14:paraId="1499FA1B" w14:textId="77777777" w:rsidR="007F407E" w:rsidRPr="00A42F82" w:rsidRDefault="007F407E" w:rsidP="007F407E">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21CA9A2" w14:textId="77777777" w:rsidR="007F407E" w:rsidRPr="00A42F82" w:rsidRDefault="007F407E" w:rsidP="007F407E">
      <w:pPr>
        <w:tabs>
          <w:tab w:val="left" w:pos="5103"/>
        </w:tabs>
        <w:jc w:val="center"/>
        <w:rPr>
          <w:rFonts w:ascii="Arial" w:hAnsi="Arial" w:cs="Arial"/>
          <w:b/>
          <w:bCs/>
          <w:sz w:val="16"/>
          <w:szCs w:val="16"/>
        </w:rPr>
      </w:pPr>
    </w:p>
    <w:p w14:paraId="50A4A529" w14:textId="77777777" w:rsidR="007F407E" w:rsidRPr="00A42F82" w:rsidRDefault="007F407E" w:rsidP="007F407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60F2BB" w14:textId="77777777" w:rsidR="007F407E" w:rsidRPr="00A42F82" w:rsidRDefault="007F407E" w:rsidP="007F407E">
      <w:pPr>
        <w:tabs>
          <w:tab w:val="left" w:pos="5103"/>
        </w:tabs>
        <w:jc w:val="both"/>
        <w:rPr>
          <w:rFonts w:ascii="Arial" w:hAnsi="Arial" w:cs="Arial"/>
        </w:rPr>
      </w:pPr>
    </w:p>
    <w:p w14:paraId="3D4CCBCC" w14:textId="77777777" w:rsidR="007F407E" w:rsidRPr="00A42F82" w:rsidRDefault="007F407E" w:rsidP="007F407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6331F1C" w14:textId="77777777" w:rsidR="007F407E" w:rsidRPr="00A42F82" w:rsidRDefault="007F407E" w:rsidP="007F407E">
      <w:pPr>
        <w:tabs>
          <w:tab w:val="left" w:pos="5103"/>
        </w:tabs>
        <w:jc w:val="both"/>
        <w:rPr>
          <w:rFonts w:ascii="Arial" w:hAnsi="Arial" w:cs="Arial"/>
        </w:rPr>
      </w:pPr>
    </w:p>
    <w:p w14:paraId="323D5262" w14:textId="77777777" w:rsidR="007F407E" w:rsidRPr="00A42F82" w:rsidRDefault="007F407E" w:rsidP="007F407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58E51F0" w14:textId="77777777" w:rsidR="007F407E" w:rsidRPr="00A42F82" w:rsidRDefault="007F407E" w:rsidP="007F407E">
      <w:pPr>
        <w:tabs>
          <w:tab w:val="left" w:pos="5103"/>
        </w:tabs>
        <w:jc w:val="both"/>
        <w:rPr>
          <w:rFonts w:ascii="Arial" w:hAnsi="Arial" w:cs="Arial"/>
        </w:rPr>
      </w:pPr>
    </w:p>
    <w:p w14:paraId="6FEA6A4E" w14:textId="77777777" w:rsidR="007F407E" w:rsidRPr="00A42F82" w:rsidRDefault="007F407E" w:rsidP="007F407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EFD37F0" w14:textId="77777777" w:rsidR="007F407E" w:rsidRPr="00A42F82" w:rsidRDefault="007F407E" w:rsidP="007F407E">
      <w:pPr>
        <w:autoSpaceDE w:val="0"/>
        <w:autoSpaceDN w:val="0"/>
        <w:adjustRightInd w:val="0"/>
        <w:jc w:val="both"/>
        <w:rPr>
          <w:rFonts w:ascii="Arial" w:hAnsi="Arial" w:cs="Arial"/>
        </w:rPr>
      </w:pPr>
    </w:p>
    <w:p w14:paraId="2357A092" w14:textId="77777777" w:rsidR="007F407E" w:rsidRPr="00A42F82" w:rsidRDefault="007F407E" w:rsidP="007F407E">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3B7C539" w14:textId="77777777" w:rsidR="007F407E" w:rsidRPr="00A42F82" w:rsidRDefault="007F407E" w:rsidP="007F407E">
      <w:pPr>
        <w:autoSpaceDE w:val="0"/>
        <w:autoSpaceDN w:val="0"/>
        <w:adjustRightInd w:val="0"/>
        <w:jc w:val="both"/>
        <w:rPr>
          <w:rFonts w:ascii="Arial" w:hAnsi="Arial" w:cs="Arial"/>
        </w:rPr>
      </w:pPr>
    </w:p>
    <w:p w14:paraId="6C1600C8"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F407E" w:rsidRPr="00A42F82" w14:paraId="1F5E0571" w14:textId="77777777" w:rsidTr="008B32CC">
        <w:trPr>
          <w:trHeight w:val="439"/>
        </w:trPr>
        <w:tc>
          <w:tcPr>
            <w:tcW w:w="559" w:type="dxa"/>
            <w:shd w:val="clear" w:color="auto" w:fill="F2F2F2" w:themeFill="background1" w:themeFillShade="F2"/>
            <w:vAlign w:val="center"/>
          </w:tcPr>
          <w:p w14:paraId="2328FA36" w14:textId="77777777" w:rsidR="007F407E" w:rsidRPr="00A42F82" w:rsidRDefault="007F407E" w:rsidP="008B32CC">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6139F56" w14:textId="77777777" w:rsidR="007F407E" w:rsidRPr="00A42F82" w:rsidRDefault="007F407E" w:rsidP="008B32CC">
            <w:pPr>
              <w:rPr>
                <w:rFonts w:ascii="Arial" w:hAnsi="Arial" w:cs="Arial"/>
              </w:rPr>
            </w:pPr>
            <w:r w:rsidRPr="00A42F82">
              <w:rPr>
                <w:rFonts w:ascii="Arial" w:hAnsi="Arial" w:cs="Arial"/>
              </w:rPr>
              <w:t>Full Name:</w:t>
            </w:r>
          </w:p>
        </w:tc>
        <w:tc>
          <w:tcPr>
            <w:tcW w:w="6636" w:type="dxa"/>
            <w:gridSpan w:val="4"/>
            <w:vAlign w:val="center"/>
          </w:tcPr>
          <w:p w14:paraId="69D4AF82" w14:textId="77777777" w:rsidR="007F407E" w:rsidRPr="00A42F82" w:rsidRDefault="007F407E" w:rsidP="008B32CC">
            <w:pPr>
              <w:rPr>
                <w:rFonts w:ascii="Arial" w:hAnsi="Arial" w:cs="Arial"/>
              </w:rPr>
            </w:pPr>
            <w:r>
              <w:rPr>
                <w:rFonts w:ascii="Arial" w:hAnsi="Arial" w:cs="Arial"/>
              </w:rPr>
              <w:t>Niall Marcus James Carribine</w:t>
            </w:r>
          </w:p>
        </w:tc>
      </w:tr>
      <w:tr w:rsidR="007F407E" w:rsidRPr="00A42F82" w14:paraId="1F631707" w14:textId="77777777" w:rsidTr="008B32CC">
        <w:trPr>
          <w:trHeight w:val="472"/>
        </w:trPr>
        <w:tc>
          <w:tcPr>
            <w:tcW w:w="559" w:type="dxa"/>
            <w:shd w:val="clear" w:color="auto" w:fill="BFBFBF" w:themeFill="background1" w:themeFillShade="BF"/>
            <w:vAlign w:val="center"/>
          </w:tcPr>
          <w:p w14:paraId="75037326" w14:textId="77777777" w:rsidR="007F407E" w:rsidRPr="00A42F82" w:rsidRDefault="007F407E" w:rsidP="008B32CC">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065745D" w14:textId="77777777" w:rsidR="007F407E" w:rsidRPr="00A42F82" w:rsidRDefault="007F407E" w:rsidP="008B32CC">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F2DDB7D" w14:textId="77777777" w:rsidR="007F407E" w:rsidRPr="00A42F82" w:rsidRDefault="007F407E" w:rsidP="008B32CC">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D4A4418" w14:textId="77777777" w:rsidR="007F407E" w:rsidRPr="00A42F82" w:rsidRDefault="007F407E" w:rsidP="008B32CC">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352325F6" w14:textId="77777777" w:rsidR="007F407E" w:rsidRPr="00A42F82" w:rsidRDefault="007F407E" w:rsidP="008B32CC">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0740EA8" w14:textId="77777777" w:rsidR="007F407E" w:rsidRPr="00A42F82" w:rsidRDefault="007F407E" w:rsidP="008B32CC">
            <w:pPr>
              <w:jc w:val="center"/>
              <w:rPr>
                <w:rFonts w:ascii="Arial" w:hAnsi="Arial" w:cs="Arial"/>
              </w:rPr>
            </w:pPr>
            <w:r w:rsidRPr="00A42F82">
              <w:rPr>
                <w:rFonts w:ascii="Segoe UI Symbol" w:eastAsia="MS Gothic" w:hAnsi="Segoe UI Symbol" w:cs="Segoe UI Symbol"/>
              </w:rPr>
              <w:t>☐</w:t>
            </w:r>
          </w:p>
        </w:tc>
      </w:tr>
      <w:tr w:rsidR="007F407E" w:rsidRPr="00A42F82" w14:paraId="7736BF2D" w14:textId="77777777" w:rsidTr="008B32CC">
        <w:trPr>
          <w:trHeight w:val="472"/>
        </w:trPr>
        <w:tc>
          <w:tcPr>
            <w:tcW w:w="559" w:type="dxa"/>
            <w:shd w:val="clear" w:color="auto" w:fill="F2F2F2" w:themeFill="background1" w:themeFillShade="F2"/>
            <w:vAlign w:val="center"/>
          </w:tcPr>
          <w:p w14:paraId="377732C6" w14:textId="77777777" w:rsidR="007F407E" w:rsidRPr="00A42F82" w:rsidRDefault="007F407E" w:rsidP="008B32CC">
            <w:pPr>
              <w:rPr>
                <w:rFonts w:ascii="Arial" w:hAnsi="Arial" w:cs="Arial"/>
              </w:rPr>
            </w:pPr>
          </w:p>
        </w:tc>
        <w:tc>
          <w:tcPr>
            <w:tcW w:w="2544" w:type="dxa"/>
            <w:shd w:val="clear" w:color="auto" w:fill="F2F2F2" w:themeFill="background1" w:themeFillShade="F2"/>
            <w:vAlign w:val="center"/>
          </w:tcPr>
          <w:p w14:paraId="72E3977D" w14:textId="77777777" w:rsidR="007F407E" w:rsidRPr="00A42F82" w:rsidRDefault="007F407E" w:rsidP="008B32CC">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0379424" w14:textId="77777777" w:rsidR="007F407E" w:rsidRPr="00A42F82" w:rsidRDefault="007F407E" w:rsidP="008B32C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F3AFB21" w14:textId="77777777" w:rsidR="007F407E" w:rsidRPr="00A42F82" w:rsidRDefault="007F407E" w:rsidP="008B32CC">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C0D07E" w14:textId="77777777" w:rsidR="007F407E" w:rsidRPr="00A42F82" w:rsidRDefault="007F407E" w:rsidP="008B32CC">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40B51C1" w14:textId="77777777" w:rsidR="007F407E" w:rsidRPr="00A42F82" w:rsidRDefault="007F407E" w:rsidP="008B32CC">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4C4D1A" w14:textId="77777777" w:rsidR="007F407E" w:rsidRPr="00A42F82" w:rsidRDefault="007F407E" w:rsidP="008B32CC">
                <w:pPr>
                  <w:jc w:val="center"/>
                  <w:rPr>
                    <w:rFonts w:ascii="Arial" w:hAnsi="Arial" w:cs="Arial"/>
                  </w:rPr>
                </w:pPr>
                <w:r w:rsidRPr="00A42F82">
                  <w:rPr>
                    <w:rFonts w:ascii="Segoe UI Symbol" w:eastAsia="MS Gothic" w:hAnsi="Segoe UI Symbol" w:cs="Segoe UI Symbol"/>
                  </w:rPr>
                  <w:t>☐</w:t>
                </w:r>
              </w:p>
            </w:tc>
          </w:sdtContent>
        </w:sdt>
      </w:tr>
    </w:tbl>
    <w:p w14:paraId="0A510E4C" w14:textId="77777777" w:rsidR="007F407E" w:rsidRPr="00A42F82" w:rsidRDefault="007F407E" w:rsidP="007F407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F407E" w:rsidRPr="00A42F82" w14:paraId="788A1452" w14:textId="77777777" w:rsidTr="008B32CC">
        <w:trPr>
          <w:cantSplit/>
          <w:trHeight w:val="334"/>
        </w:trPr>
        <w:tc>
          <w:tcPr>
            <w:tcW w:w="559" w:type="dxa"/>
            <w:shd w:val="clear" w:color="auto" w:fill="F2F2F2" w:themeFill="background1" w:themeFillShade="F2"/>
            <w:vAlign w:val="center"/>
          </w:tcPr>
          <w:p w14:paraId="629E3148" w14:textId="77777777" w:rsidR="007F407E" w:rsidRPr="00A42F82" w:rsidRDefault="007F407E" w:rsidP="008B32CC">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9D56F6B" w14:textId="77777777" w:rsidR="007F407E" w:rsidRPr="00A42F82" w:rsidRDefault="007F407E" w:rsidP="008B32CC">
            <w:pPr>
              <w:rPr>
                <w:rFonts w:ascii="Arial" w:hAnsi="Arial" w:cs="Arial"/>
              </w:rPr>
            </w:pPr>
            <w:r w:rsidRPr="00A42F82">
              <w:rPr>
                <w:rFonts w:ascii="Arial" w:hAnsi="Arial" w:cs="Arial"/>
              </w:rPr>
              <w:t>Institute/Academic Discipline/Centre:</w:t>
            </w:r>
          </w:p>
        </w:tc>
        <w:tc>
          <w:tcPr>
            <w:tcW w:w="6636" w:type="dxa"/>
            <w:vAlign w:val="center"/>
          </w:tcPr>
          <w:p w14:paraId="3C205B06" w14:textId="77777777" w:rsidR="007F407E" w:rsidRPr="00A42F82" w:rsidRDefault="007F407E" w:rsidP="008B32CC">
            <w:pPr>
              <w:rPr>
                <w:rFonts w:ascii="Arial" w:hAnsi="Arial" w:cs="Arial"/>
              </w:rPr>
            </w:pPr>
            <w:r>
              <w:rPr>
                <w:rFonts w:ascii="Arial" w:hAnsi="Arial" w:cs="Arial"/>
              </w:rPr>
              <w:t>Institute of Management &amp; Health</w:t>
            </w:r>
          </w:p>
          <w:p w14:paraId="4050D863" w14:textId="77777777" w:rsidR="007F407E" w:rsidRPr="00A42F82" w:rsidRDefault="007F407E" w:rsidP="008B32CC">
            <w:pPr>
              <w:rPr>
                <w:rFonts w:ascii="Arial" w:hAnsi="Arial" w:cs="Arial"/>
              </w:rPr>
            </w:pPr>
          </w:p>
        </w:tc>
      </w:tr>
      <w:tr w:rsidR="007F407E" w:rsidRPr="00A42F82" w14:paraId="453EC372" w14:textId="77777777" w:rsidTr="008B32CC">
        <w:trPr>
          <w:cantSplit/>
          <w:trHeight w:val="340"/>
        </w:trPr>
        <w:tc>
          <w:tcPr>
            <w:tcW w:w="559" w:type="dxa"/>
            <w:shd w:val="clear" w:color="auto" w:fill="F2F2F2" w:themeFill="background1" w:themeFillShade="F2"/>
            <w:vAlign w:val="center"/>
          </w:tcPr>
          <w:p w14:paraId="643A7D21" w14:textId="77777777" w:rsidR="007F407E" w:rsidRPr="00A42F82" w:rsidRDefault="007F407E" w:rsidP="008B32CC">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2DF5832" w14:textId="77777777" w:rsidR="007F407E" w:rsidRPr="00A42F82" w:rsidRDefault="007F407E" w:rsidP="008B32CC">
            <w:pPr>
              <w:rPr>
                <w:rFonts w:ascii="Arial" w:hAnsi="Arial" w:cs="Arial"/>
              </w:rPr>
            </w:pPr>
            <w:r w:rsidRPr="00A42F82">
              <w:rPr>
                <w:rFonts w:ascii="Arial" w:hAnsi="Arial" w:cs="Arial"/>
              </w:rPr>
              <w:t>Campus:</w:t>
            </w:r>
          </w:p>
        </w:tc>
        <w:tc>
          <w:tcPr>
            <w:tcW w:w="6636" w:type="dxa"/>
            <w:vAlign w:val="center"/>
          </w:tcPr>
          <w:p w14:paraId="3D473DA5" w14:textId="77777777" w:rsidR="007F407E" w:rsidRPr="00A42F82" w:rsidRDefault="007F407E" w:rsidP="008B32CC">
            <w:pPr>
              <w:rPr>
                <w:rFonts w:ascii="Arial" w:hAnsi="Arial" w:cs="Arial"/>
              </w:rPr>
            </w:pPr>
            <w:r>
              <w:rPr>
                <w:rFonts w:ascii="Arial" w:hAnsi="Arial" w:cs="Arial"/>
              </w:rPr>
              <w:t>Swansea</w:t>
            </w:r>
          </w:p>
          <w:p w14:paraId="7114C7B8" w14:textId="77777777" w:rsidR="007F407E" w:rsidRPr="00A42F82" w:rsidRDefault="007F407E" w:rsidP="008B32CC">
            <w:pPr>
              <w:rPr>
                <w:rFonts w:ascii="Arial" w:hAnsi="Arial" w:cs="Arial"/>
              </w:rPr>
            </w:pPr>
          </w:p>
        </w:tc>
      </w:tr>
      <w:tr w:rsidR="007F407E" w:rsidRPr="00A42F82" w14:paraId="35F98E54" w14:textId="77777777" w:rsidTr="008B32CC">
        <w:trPr>
          <w:cantSplit/>
          <w:trHeight w:val="340"/>
        </w:trPr>
        <w:tc>
          <w:tcPr>
            <w:tcW w:w="559" w:type="dxa"/>
            <w:shd w:val="clear" w:color="auto" w:fill="F2F2F2" w:themeFill="background1" w:themeFillShade="F2"/>
            <w:vAlign w:val="center"/>
          </w:tcPr>
          <w:p w14:paraId="13DCD1F2" w14:textId="77777777" w:rsidR="007F407E" w:rsidRPr="00A42F82" w:rsidRDefault="007F407E" w:rsidP="008B32CC">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96EE91D" w14:textId="77777777" w:rsidR="007F407E" w:rsidRPr="00A42F82" w:rsidRDefault="007F407E" w:rsidP="008B32CC">
            <w:pPr>
              <w:rPr>
                <w:rFonts w:ascii="Arial" w:hAnsi="Arial" w:cs="Arial"/>
              </w:rPr>
            </w:pPr>
            <w:r w:rsidRPr="00A42F82">
              <w:rPr>
                <w:rFonts w:ascii="Arial" w:hAnsi="Arial" w:cs="Arial"/>
              </w:rPr>
              <w:t>E-mail address:</w:t>
            </w:r>
          </w:p>
        </w:tc>
        <w:tc>
          <w:tcPr>
            <w:tcW w:w="6636" w:type="dxa"/>
            <w:vAlign w:val="center"/>
          </w:tcPr>
          <w:p w14:paraId="4EF1B9DA" w14:textId="77777777" w:rsidR="007F407E" w:rsidRPr="00A42F82" w:rsidRDefault="007F407E" w:rsidP="008B32CC">
            <w:pPr>
              <w:rPr>
                <w:rFonts w:ascii="Arial" w:hAnsi="Arial" w:cs="Arial"/>
              </w:rPr>
            </w:pPr>
            <w:r w:rsidRPr="00B00533">
              <w:rPr>
                <w:rFonts w:ascii="Arial" w:hAnsi="Arial" w:cs="Arial"/>
              </w:rPr>
              <w:t>2031210@student.uwtsd.ac.uk</w:t>
            </w:r>
          </w:p>
          <w:p w14:paraId="2A73C281" w14:textId="77777777" w:rsidR="007F407E" w:rsidRPr="00A42F82" w:rsidRDefault="007F407E" w:rsidP="008B32CC">
            <w:pPr>
              <w:rPr>
                <w:rFonts w:ascii="Arial" w:hAnsi="Arial" w:cs="Arial"/>
              </w:rPr>
            </w:pPr>
          </w:p>
        </w:tc>
      </w:tr>
      <w:tr w:rsidR="007F407E" w:rsidRPr="00A42F82" w14:paraId="7F1D5493" w14:textId="77777777" w:rsidTr="008B32CC">
        <w:trPr>
          <w:cantSplit/>
          <w:trHeight w:val="340"/>
        </w:trPr>
        <w:tc>
          <w:tcPr>
            <w:tcW w:w="559" w:type="dxa"/>
            <w:shd w:val="clear" w:color="auto" w:fill="F2F2F2" w:themeFill="background1" w:themeFillShade="F2"/>
            <w:vAlign w:val="center"/>
          </w:tcPr>
          <w:p w14:paraId="41D60096" w14:textId="77777777" w:rsidR="007F407E" w:rsidRPr="00A42F82" w:rsidRDefault="007F407E" w:rsidP="008B32CC">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9E14CB0" w14:textId="77777777" w:rsidR="007F407E" w:rsidRPr="00A42F82" w:rsidRDefault="007F407E" w:rsidP="008B32CC">
            <w:pPr>
              <w:rPr>
                <w:rFonts w:ascii="Arial" w:hAnsi="Arial" w:cs="Arial"/>
              </w:rPr>
            </w:pPr>
            <w:r w:rsidRPr="00A42F82">
              <w:rPr>
                <w:rFonts w:ascii="Arial" w:hAnsi="Arial" w:cs="Arial"/>
              </w:rPr>
              <w:t>Contact Telephone Number:</w:t>
            </w:r>
          </w:p>
        </w:tc>
        <w:tc>
          <w:tcPr>
            <w:tcW w:w="6636" w:type="dxa"/>
            <w:vAlign w:val="center"/>
          </w:tcPr>
          <w:p w14:paraId="6347DFBD" w14:textId="77777777" w:rsidR="007F407E" w:rsidRPr="00A42F82" w:rsidRDefault="007F407E" w:rsidP="008B32CC">
            <w:pPr>
              <w:rPr>
                <w:rFonts w:ascii="Arial" w:hAnsi="Arial" w:cs="Arial"/>
              </w:rPr>
            </w:pPr>
            <w:r>
              <w:rPr>
                <w:rFonts w:ascii="Arial" w:hAnsi="Arial" w:cs="Arial"/>
              </w:rPr>
              <w:t>07890771621</w:t>
            </w:r>
          </w:p>
          <w:p w14:paraId="575F53C3" w14:textId="77777777" w:rsidR="007F407E" w:rsidRPr="00A42F82" w:rsidRDefault="007F407E" w:rsidP="008B32CC">
            <w:pPr>
              <w:rPr>
                <w:rFonts w:ascii="Arial" w:hAnsi="Arial" w:cs="Arial"/>
              </w:rPr>
            </w:pPr>
          </w:p>
        </w:tc>
      </w:tr>
      <w:tr w:rsidR="007F407E" w:rsidRPr="00A42F82" w14:paraId="7940A4A9" w14:textId="77777777" w:rsidTr="008B32CC">
        <w:tc>
          <w:tcPr>
            <w:tcW w:w="559" w:type="dxa"/>
            <w:shd w:val="clear" w:color="auto" w:fill="BFBFBF" w:themeFill="background1" w:themeFillShade="BF"/>
            <w:vAlign w:val="center"/>
          </w:tcPr>
          <w:p w14:paraId="23428B75" w14:textId="77777777" w:rsidR="007F407E" w:rsidRPr="00A42F82" w:rsidRDefault="007F407E" w:rsidP="008B32CC">
            <w:pPr>
              <w:rPr>
                <w:rFonts w:ascii="Arial" w:hAnsi="Arial" w:cs="Arial"/>
                <w:b/>
                <w:i/>
              </w:rPr>
            </w:pPr>
          </w:p>
        </w:tc>
        <w:tc>
          <w:tcPr>
            <w:tcW w:w="9889" w:type="dxa"/>
            <w:gridSpan w:val="2"/>
            <w:shd w:val="clear" w:color="auto" w:fill="BFBFBF" w:themeFill="background1" w:themeFillShade="BF"/>
            <w:vAlign w:val="center"/>
          </w:tcPr>
          <w:p w14:paraId="4AECCB50" w14:textId="77777777" w:rsidR="007F407E" w:rsidRPr="00A42F82" w:rsidRDefault="007F407E" w:rsidP="008B32CC">
            <w:pPr>
              <w:rPr>
                <w:rFonts w:ascii="Arial" w:hAnsi="Arial" w:cs="Arial"/>
              </w:rPr>
            </w:pPr>
            <w:r w:rsidRPr="00A42F82">
              <w:rPr>
                <w:rFonts w:ascii="Arial" w:hAnsi="Arial" w:cs="Arial"/>
                <w:b/>
                <w:i/>
              </w:rPr>
              <w:t>For students:</w:t>
            </w:r>
          </w:p>
        </w:tc>
      </w:tr>
      <w:tr w:rsidR="007F407E" w:rsidRPr="00A42F82" w14:paraId="7ACAC704" w14:textId="77777777" w:rsidTr="008B32CC">
        <w:trPr>
          <w:trHeight w:val="513"/>
        </w:trPr>
        <w:tc>
          <w:tcPr>
            <w:tcW w:w="559" w:type="dxa"/>
            <w:shd w:val="clear" w:color="auto" w:fill="F2F2F2" w:themeFill="background1" w:themeFillShade="F2"/>
            <w:vAlign w:val="center"/>
          </w:tcPr>
          <w:p w14:paraId="3FF9D71D" w14:textId="77777777" w:rsidR="007F407E" w:rsidRPr="00A42F82" w:rsidRDefault="007F407E" w:rsidP="008B32CC">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EBE46C7" w14:textId="77777777" w:rsidR="007F407E" w:rsidRPr="00A42F82" w:rsidRDefault="007F407E" w:rsidP="008B32CC">
            <w:pPr>
              <w:rPr>
                <w:rFonts w:ascii="Arial" w:hAnsi="Arial" w:cs="Arial"/>
              </w:rPr>
            </w:pPr>
            <w:r w:rsidRPr="00A42F82">
              <w:rPr>
                <w:rFonts w:ascii="Arial" w:hAnsi="Arial" w:cs="Arial"/>
              </w:rPr>
              <w:t>Student Number:</w:t>
            </w:r>
          </w:p>
        </w:tc>
        <w:tc>
          <w:tcPr>
            <w:tcW w:w="6636" w:type="dxa"/>
            <w:vAlign w:val="center"/>
          </w:tcPr>
          <w:p w14:paraId="14AE38EE" w14:textId="77777777" w:rsidR="007F407E" w:rsidRPr="00A42F82" w:rsidRDefault="007F407E" w:rsidP="008B32CC">
            <w:pPr>
              <w:rPr>
                <w:rFonts w:ascii="Arial" w:hAnsi="Arial" w:cs="Arial"/>
              </w:rPr>
            </w:pPr>
            <w:r>
              <w:rPr>
                <w:rFonts w:ascii="Arial" w:hAnsi="Arial" w:cs="Arial"/>
              </w:rPr>
              <w:t>2031210</w:t>
            </w:r>
          </w:p>
        </w:tc>
      </w:tr>
      <w:tr w:rsidR="007F407E" w:rsidRPr="00A42F82" w14:paraId="68D30B8C" w14:textId="77777777" w:rsidTr="008B32CC">
        <w:trPr>
          <w:trHeight w:val="549"/>
        </w:trPr>
        <w:tc>
          <w:tcPr>
            <w:tcW w:w="559" w:type="dxa"/>
            <w:shd w:val="clear" w:color="auto" w:fill="F2F2F2" w:themeFill="background1" w:themeFillShade="F2"/>
            <w:vAlign w:val="center"/>
          </w:tcPr>
          <w:p w14:paraId="5041EC5F" w14:textId="77777777" w:rsidR="007F407E" w:rsidRPr="00A42F82" w:rsidRDefault="007F407E" w:rsidP="008B32CC">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C15E589" w14:textId="77777777" w:rsidR="007F407E" w:rsidRPr="00A42F82" w:rsidRDefault="007F407E" w:rsidP="008B32CC">
            <w:pPr>
              <w:rPr>
                <w:rFonts w:ascii="Arial" w:hAnsi="Arial" w:cs="Arial"/>
              </w:rPr>
            </w:pPr>
            <w:r w:rsidRPr="00A42F82">
              <w:rPr>
                <w:rFonts w:ascii="Arial" w:hAnsi="Arial" w:cs="Arial"/>
              </w:rPr>
              <w:t>Programme of Study:</w:t>
            </w:r>
          </w:p>
        </w:tc>
        <w:tc>
          <w:tcPr>
            <w:tcW w:w="6636" w:type="dxa"/>
            <w:vAlign w:val="center"/>
          </w:tcPr>
          <w:p w14:paraId="3F137743" w14:textId="77777777" w:rsidR="007F407E" w:rsidRPr="00A42F82" w:rsidRDefault="007F407E" w:rsidP="008B32CC">
            <w:pPr>
              <w:rPr>
                <w:rFonts w:ascii="Arial" w:hAnsi="Arial" w:cs="Arial"/>
              </w:rPr>
            </w:pPr>
            <w:r>
              <w:rPr>
                <w:rFonts w:ascii="Arial" w:hAnsi="Arial" w:cs="Arial"/>
              </w:rPr>
              <w:t>Professional Policing Practice (BSc)</w:t>
            </w:r>
          </w:p>
        </w:tc>
      </w:tr>
      <w:tr w:rsidR="007F407E" w:rsidRPr="00A42F82" w14:paraId="2A5FDA94" w14:textId="77777777" w:rsidTr="008B32CC">
        <w:trPr>
          <w:trHeight w:val="557"/>
        </w:trPr>
        <w:tc>
          <w:tcPr>
            <w:tcW w:w="559" w:type="dxa"/>
            <w:shd w:val="clear" w:color="auto" w:fill="F2F2F2" w:themeFill="background1" w:themeFillShade="F2"/>
            <w:vAlign w:val="center"/>
          </w:tcPr>
          <w:p w14:paraId="036EDB45" w14:textId="77777777" w:rsidR="007F407E" w:rsidRPr="00A42F82" w:rsidRDefault="007F407E" w:rsidP="008B32CC">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EDE9EA3" w14:textId="77777777" w:rsidR="007F407E" w:rsidRPr="00A42F82" w:rsidRDefault="007F407E" w:rsidP="008B32CC">
            <w:pPr>
              <w:rPr>
                <w:rFonts w:ascii="Arial" w:hAnsi="Arial" w:cs="Arial"/>
              </w:rPr>
            </w:pPr>
            <w:r w:rsidRPr="00A42F82">
              <w:rPr>
                <w:rFonts w:ascii="Arial" w:hAnsi="Arial" w:cs="Arial"/>
              </w:rPr>
              <w:t>Director of Studies/Supervisor:</w:t>
            </w:r>
          </w:p>
        </w:tc>
        <w:tc>
          <w:tcPr>
            <w:tcW w:w="6636" w:type="dxa"/>
            <w:vAlign w:val="center"/>
          </w:tcPr>
          <w:p w14:paraId="4D78B260" w14:textId="77777777" w:rsidR="007F407E" w:rsidRPr="00A42F82" w:rsidRDefault="007F407E" w:rsidP="008B32CC">
            <w:pPr>
              <w:rPr>
                <w:rFonts w:ascii="Arial" w:hAnsi="Arial" w:cs="Arial"/>
              </w:rPr>
            </w:pPr>
            <w:r>
              <w:rPr>
                <w:rFonts w:ascii="Arial" w:hAnsi="Arial" w:cs="Arial"/>
              </w:rPr>
              <w:t>Michelle Hill (IMH)</w:t>
            </w:r>
          </w:p>
        </w:tc>
      </w:tr>
    </w:tbl>
    <w:p w14:paraId="3A51211B" w14:textId="77777777" w:rsidR="007F407E" w:rsidRPr="00A42F82" w:rsidRDefault="007F407E" w:rsidP="007F407E">
      <w:pPr>
        <w:rPr>
          <w:rFonts w:ascii="Arial" w:hAnsi="Arial" w:cs="Arial"/>
          <w:bCs/>
          <w:iCs/>
        </w:rPr>
      </w:pPr>
    </w:p>
    <w:p w14:paraId="556FCB45" w14:textId="77777777" w:rsidR="007F407E" w:rsidRPr="00A42F82" w:rsidRDefault="007F407E" w:rsidP="007F407E">
      <w:pPr>
        <w:autoSpaceDE w:val="0"/>
        <w:autoSpaceDN w:val="0"/>
        <w:adjustRightInd w:val="0"/>
        <w:jc w:val="both"/>
        <w:rPr>
          <w:rFonts w:ascii="Arial" w:hAnsi="Arial" w:cs="Arial"/>
          <w:b/>
        </w:rPr>
      </w:pPr>
    </w:p>
    <w:p w14:paraId="3CD5F454" w14:textId="77777777" w:rsidR="007F407E" w:rsidRPr="00A42F82" w:rsidRDefault="007F407E" w:rsidP="007F407E">
      <w:pPr>
        <w:rPr>
          <w:rFonts w:ascii="Arial" w:hAnsi="Arial" w:cs="Arial"/>
          <w:b/>
        </w:rPr>
      </w:pPr>
    </w:p>
    <w:p w14:paraId="770B0152"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F407E" w:rsidRPr="00A42F82" w14:paraId="485305CE" w14:textId="77777777" w:rsidTr="008B32CC">
        <w:tc>
          <w:tcPr>
            <w:tcW w:w="562" w:type="dxa"/>
            <w:shd w:val="clear" w:color="auto" w:fill="F2F2F2" w:themeFill="background1" w:themeFillShade="F2"/>
          </w:tcPr>
          <w:p w14:paraId="7C3E999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896A71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69525F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DDBA22"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AA8E8"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486E9E2D"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6B712A4" w14:textId="77777777" w:rsidR="007F407E" w:rsidRPr="00A42F82" w:rsidRDefault="007F407E" w:rsidP="008B32C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7F407E" w:rsidRPr="00A42F82" w14:paraId="311DE0E7" w14:textId="77777777" w:rsidTr="008B32CC">
        <w:tc>
          <w:tcPr>
            <w:tcW w:w="562" w:type="dxa"/>
            <w:shd w:val="clear" w:color="auto" w:fill="F2F2F2" w:themeFill="background1" w:themeFillShade="F2"/>
          </w:tcPr>
          <w:p w14:paraId="34127CB7" w14:textId="77777777" w:rsidR="007F407E" w:rsidRPr="00A42F82" w:rsidRDefault="007F407E" w:rsidP="008B32C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44739E5" w14:textId="77777777" w:rsidR="007F407E" w:rsidRPr="00A42F82" w:rsidRDefault="007F407E" w:rsidP="008B32C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B84CF9E" w14:textId="77777777" w:rsidR="007F407E" w:rsidRPr="00A42F82" w:rsidRDefault="007F407E" w:rsidP="008B32C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7F407E" w:rsidRPr="00A42F82" w14:paraId="5AF65ACF" w14:textId="77777777" w:rsidTr="008B32CC">
        <w:trPr>
          <w:trHeight w:val="437"/>
        </w:trPr>
        <w:tc>
          <w:tcPr>
            <w:tcW w:w="562" w:type="dxa"/>
            <w:vMerge w:val="restart"/>
            <w:shd w:val="clear" w:color="auto" w:fill="F2F2F2" w:themeFill="background1" w:themeFillShade="F2"/>
          </w:tcPr>
          <w:p w14:paraId="6249C52C" w14:textId="77777777" w:rsidR="007F407E" w:rsidRPr="00A42F82" w:rsidRDefault="007F407E" w:rsidP="008B32C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31E1F39" w14:textId="77777777" w:rsidR="007F407E" w:rsidRPr="00A42F82" w:rsidRDefault="007F407E" w:rsidP="008B32C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A0994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26501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1DBDE92" w14:textId="77777777" w:rsidR="007F407E" w:rsidRPr="00A42F82" w:rsidRDefault="007F407E" w:rsidP="008B32CC">
            <w:pPr>
              <w:autoSpaceDE w:val="0"/>
              <w:autoSpaceDN w:val="0"/>
              <w:adjustRightInd w:val="0"/>
              <w:jc w:val="center"/>
              <w:rPr>
                <w:rFonts w:ascii="Arial" w:hAnsi="Arial" w:cs="Arial"/>
                <w:b/>
                <w:bCs/>
                <w:sz w:val="22"/>
                <w:szCs w:val="22"/>
              </w:rPr>
            </w:pPr>
          </w:p>
        </w:tc>
      </w:tr>
      <w:tr w:rsidR="007F407E" w:rsidRPr="00A42F82" w14:paraId="5A36CB78" w14:textId="77777777" w:rsidTr="008B32CC">
        <w:trPr>
          <w:trHeight w:val="415"/>
        </w:trPr>
        <w:tc>
          <w:tcPr>
            <w:tcW w:w="562" w:type="dxa"/>
            <w:vMerge/>
            <w:shd w:val="clear" w:color="auto" w:fill="F2F2F2" w:themeFill="background1" w:themeFillShade="F2"/>
          </w:tcPr>
          <w:p w14:paraId="380693E3" w14:textId="77777777" w:rsidR="007F407E" w:rsidRPr="00A42F82" w:rsidRDefault="007F407E" w:rsidP="008B32C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F643963" w14:textId="77777777" w:rsidR="007F407E" w:rsidRPr="00A42F82" w:rsidRDefault="007F407E" w:rsidP="008B32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FA879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2FC89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42E95D5" w14:textId="77777777" w:rsidR="007F407E" w:rsidRPr="00A42F82" w:rsidRDefault="007F407E" w:rsidP="008B32CC">
            <w:pPr>
              <w:autoSpaceDE w:val="0"/>
              <w:autoSpaceDN w:val="0"/>
              <w:adjustRightInd w:val="0"/>
              <w:jc w:val="center"/>
              <w:rPr>
                <w:rFonts w:ascii="Arial" w:hAnsi="Arial" w:cs="Arial"/>
                <w:b/>
                <w:bCs/>
                <w:sz w:val="22"/>
                <w:szCs w:val="22"/>
              </w:rPr>
            </w:pPr>
          </w:p>
        </w:tc>
      </w:tr>
      <w:tr w:rsidR="007F407E" w:rsidRPr="00A42F82" w14:paraId="0D2460C8" w14:textId="77777777" w:rsidTr="008B32CC">
        <w:tc>
          <w:tcPr>
            <w:tcW w:w="562" w:type="dxa"/>
            <w:vMerge/>
            <w:shd w:val="clear" w:color="auto" w:fill="F2F2F2" w:themeFill="background1" w:themeFillShade="F2"/>
          </w:tcPr>
          <w:p w14:paraId="03289230" w14:textId="77777777" w:rsidR="007F407E" w:rsidRPr="00A42F82" w:rsidRDefault="007F407E" w:rsidP="008B32C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67CFBE0" w14:textId="77777777" w:rsidR="007F407E" w:rsidRPr="00A42F82" w:rsidRDefault="007F407E" w:rsidP="008B32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D7A24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Other (write in)</w:t>
            </w:r>
          </w:p>
          <w:p w14:paraId="427A8AB0" w14:textId="77777777" w:rsidR="007F407E" w:rsidRPr="00A42F82" w:rsidRDefault="007F407E" w:rsidP="008B32CC">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27618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BD60901" w14:textId="77777777" w:rsidR="007F407E" w:rsidRPr="00A42F82" w:rsidRDefault="007F407E" w:rsidP="008B32CC">
            <w:pPr>
              <w:autoSpaceDE w:val="0"/>
              <w:autoSpaceDN w:val="0"/>
              <w:adjustRightInd w:val="0"/>
              <w:jc w:val="center"/>
              <w:rPr>
                <w:rFonts w:ascii="Arial" w:hAnsi="Arial" w:cs="Arial"/>
                <w:b/>
                <w:bCs/>
                <w:sz w:val="22"/>
                <w:szCs w:val="22"/>
              </w:rPr>
            </w:pPr>
          </w:p>
        </w:tc>
      </w:tr>
    </w:tbl>
    <w:p w14:paraId="47A17E0C" w14:textId="77777777" w:rsidR="007F407E" w:rsidRPr="00A42F82" w:rsidRDefault="007F407E" w:rsidP="007F407E">
      <w:pPr>
        <w:autoSpaceDE w:val="0"/>
        <w:autoSpaceDN w:val="0"/>
        <w:adjustRightInd w:val="0"/>
        <w:spacing w:after="240"/>
        <w:jc w:val="both"/>
        <w:rPr>
          <w:rFonts w:ascii="Arial" w:hAnsi="Arial" w:cs="Arial"/>
          <w:bCs/>
          <w:iCs/>
        </w:rPr>
      </w:pPr>
    </w:p>
    <w:p w14:paraId="196D5E57"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F407E" w:rsidRPr="00A42F82" w14:paraId="01BB3B17" w14:textId="77777777" w:rsidTr="008B32CC">
        <w:tc>
          <w:tcPr>
            <w:tcW w:w="562" w:type="dxa"/>
            <w:shd w:val="clear" w:color="auto" w:fill="F2F2F2" w:themeFill="background1" w:themeFillShade="F2"/>
          </w:tcPr>
          <w:p w14:paraId="13C8EA21" w14:textId="77777777" w:rsidR="007F407E" w:rsidRPr="00A42F82" w:rsidRDefault="007F407E" w:rsidP="008B32C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DCAA226"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F407E" w:rsidRPr="00A42F82" w14:paraId="3DEBF02D" w14:textId="77777777" w:rsidTr="008B32CC">
        <w:trPr>
          <w:trHeight w:val="355"/>
        </w:trPr>
        <w:tc>
          <w:tcPr>
            <w:tcW w:w="562" w:type="dxa"/>
            <w:vAlign w:val="center"/>
          </w:tcPr>
          <w:p w14:paraId="06D6861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EE23A87" w14:textId="77777777" w:rsidR="007F407E" w:rsidRPr="00A42F82" w:rsidRDefault="00000000" w:rsidP="008B32CC">
            <w:pPr>
              <w:autoSpaceDE w:val="0"/>
              <w:autoSpaceDN w:val="0"/>
              <w:adjustRightInd w:val="0"/>
              <w:rPr>
                <w:rFonts w:ascii="Arial" w:hAnsi="Arial" w:cs="Arial"/>
                <w:b/>
                <w:bCs/>
                <w:sz w:val="22"/>
                <w:szCs w:val="22"/>
              </w:rPr>
            </w:pPr>
            <w:hyperlink r:id="rId22" w:history="1">
              <w:r w:rsidR="007F407E"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7EC43A4"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F407E" w:rsidRPr="00A42F82" w14:paraId="76EE56BF" w14:textId="77777777" w:rsidTr="008B32CC">
        <w:trPr>
          <w:trHeight w:val="417"/>
        </w:trPr>
        <w:tc>
          <w:tcPr>
            <w:tcW w:w="562" w:type="dxa"/>
            <w:vAlign w:val="center"/>
          </w:tcPr>
          <w:p w14:paraId="1F69C318"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76E33E8" w14:textId="77777777" w:rsidR="007F407E" w:rsidRPr="00A42F82" w:rsidRDefault="007F407E" w:rsidP="008B32C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9CA0A00" w14:textId="77777777" w:rsidR="007F407E" w:rsidRPr="00A42F82" w:rsidRDefault="007F407E" w:rsidP="008B32C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F407E" w:rsidRPr="00A42F82" w14:paraId="5880E476" w14:textId="77777777" w:rsidTr="008B32CC">
        <w:trPr>
          <w:trHeight w:val="409"/>
        </w:trPr>
        <w:tc>
          <w:tcPr>
            <w:tcW w:w="562" w:type="dxa"/>
            <w:vAlign w:val="center"/>
          </w:tcPr>
          <w:p w14:paraId="3082D8C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6C3C3E2" w14:textId="080B1399" w:rsidR="007F407E" w:rsidRPr="00A42F82" w:rsidRDefault="00640ACC" w:rsidP="008B32CC">
            <w:pPr>
              <w:autoSpaceDE w:val="0"/>
              <w:autoSpaceDN w:val="0"/>
              <w:adjustRightInd w:val="0"/>
              <w:rPr>
                <w:rFonts w:ascii="Arial" w:hAnsi="Arial" w:cs="Arial"/>
                <w:i/>
                <w:sz w:val="22"/>
                <w:szCs w:val="22"/>
              </w:rPr>
            </w:pPr>
            <w:r>
              <w:rPr>
                <w:rFonts w:ascii="Arial" w:hAnsi="Arial" w:cs="Arial"/>
                <w:i/>
                <w:sz w:val="22"/>
                <w:szCs w:val="22"/>
              </w:rPr>
              <w:t>(</w:t>
            </w:r>
            <w:r w:rsidR="007F407E" w:rsidRPr="00A42F82">
              <w:rPr>
                <w:rFonts w:ascii="Arial" w:hAnsi="Arial" w:cs="Arial"/>
                <w:i/>
                <w:sz w:val="22"/>
                <w:szCs w:val="22"/>
              </w:rPr>
              <w:t>List any other relevant documents here</w:t>
            </w:r>
            <w:r>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F3E6A4D" w14:textId="77777777" w:rsidR="007F407E" w:rsidRPr="00A42F82" w:rsidRDefault="007F407E" w:rsidP="008B32CC">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3C9708F" w14:textId="77777777" w:rsidR="007F407E" w:rsidRPr="00A42F82" w:rsidRDefault="007F407E" w:rsidP="007F407E">
      <w:pPr>
        <w:autoSpaceDE w:val="0"/>
        <w:autoSpaceDN w:val="0"/>
        <w:adjustRightInd w:val="0"/>
        <w:spacing w:after="240"/>
        <w:jc w:val="both"/>
        <w:rPr>
          <w:rFonts w:ascii="Arial" w:hAnsi="Arial" w:cs="Arial"/>
          <w:b/>
        </w:rPr>
      </w:pPr>
    </w:p>
    <w:p w14:paraId="41F01B28" w14:textId="77777777" w:rsidR="007F407E" w:rsidRPr="00A42F82" w:rsidRDefault="007F407E" w:rsidP="007F407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34E9504" w14:textId="77777777" w:rsidR="007F407E" w:rsidRPr="00A42F82" w:rsidRDefault="007F407E" w:rsidP="007F407E">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F407E" w:rsidRPr="00A42F82" w14:paraId="37CAA3E0" w14:textId="77777777" w:rsidTr="008B32CC">
        <w:trPr>
          <w:trHeight w:val="227"/>
        </w:trPr>
        <w:tc>
          <w:tcPr>
            <w:tcW w:w="562" w:type="dxa"/>
            <w:shd w:val="clear" w:color="auto" w:fill="F2F2F2" w:themeFill="background1" w:themeFillShade="F2"/>
          </w:tcPr>
          <w:p w14:paraId="68B778D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1A4C240" w14:textId="77777777" w:rsidR="007F407E" w:rsidRPr="00A42F82" w:rsidRDefault="007F407E" w:rsidP="008B32C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8BCF6C8" w14:textId="77777777" w:rsidR="007F407E" w:rsidRPr="00A42F82" w:rsidRDefault="007F407E" w:rsidP="008B32CC">
            <w:pPr>
              <w:autoSpaceDE w:val="0"/>
              <w:autoSpaceDN w:val="0"/>
              <w:adjustRightInd w:val="0"/>
              <w:rPr>
                <w:rFonts w:ascii="Arial" w:hAnsi="Arial" w:cs="Arial"/>
                <w:bCs/>
                <w:sz w:val="22"/>
                <w:szCs w:val="22"/>
              </w:rPr>
            </w:pPr>
          </w:p>
          <w:p w14:paraId="54540EDA" w14:textId="77777777" w:rsidR="007F407E" w:rsidRPr="00A42F82" w:rsidRDefault="007F407E" w:rsidP="008B32CC">
            <w:pPr>
              <w:autoSpaceDE w:val="0"/>
              <w:autoSpaceDN w:val="0"/>
              <w:adjustRightInd w:val="0"/>
              <w:rPr>
                <w:rFonts w:ascii="Arial" w:hAnsi="Arial" w:cs="Arial"/>
                <w:bCs/>
                <w:sz w:val="22"/>
                <w:szCs w:val="22"/>
              </w:rPr>
            </w:pPr>
          </w:p>
        </w:tc>
      </w:tr>
      <w:tr w:rsidR="007F407E" w:rsidRPr="00A42F82" w14:paraId="444F5956" w14:textId="77777777" w:rsidTr="008B32CC">
        <w:trPr>
          <w:trHeight w:val="227"/>
        </w:trPr>
        <w:tc>
          <w:tcPr>
            <w:tcW w:w="562" w:type="dxa"/>
            <w:shd w:val="clear" w:color="auto" w:fill="F2F2F2" w:themeFill="background1" w:themeFillShade="F2"/>
          </w:tcPr>
          <w:p w14:paraId="73FDAAA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589BB09" w14:textId="77777777" w:rsidR="007F407E" w:rsidRPr="00A42F82" w:rsidRDefault="007F407E" w:rsidP="008B32C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FD942C6" w14:textId="77777777" w:rsidR="007F407E" w:rsidRPr="00A42F82" w:rsidRDefault="007F407E" w:rsidP="008B32CC">
            <w:pPr>
              <w:autoSpaceDE w:val="0"/>
              <w:autoSpaceDN w:val="0"/>
              <w:adjustRightInd w:val="0"/>
              <w:rPr>
                <w:rFonts w:ascii="Arial" w:hAnsi="Arial" w:cs="Arial"/>
                <w:bCs/>
                <w:sz w:val="22"/>
                <w:szCs w:val="22"/>
              </w:rPr>
            </w:pPr>
          </w:p>
          <w:p w14:paraId="7CE3A574" w14:textId="77777777" w:rsidR="007F407E" w:rsidRPr="00A42F82" w:rsidRDefault="007F407E" w:rsidP="008B32CC">
            <w:pPr>
              <w:autoSpaceDE w:val="0"/>
              <w:autoSpaceDN w:val="0"/>
              <w:adjustRightInd w:val="0"/>
              <w:rPr>
                <w:rFonts w:ascii="Arial" w:hAnsi="Arial" w:cs="Arial"/>
                <w:bCs/>
                <w:sz w:val="22"/>
                <w:szCs w:val="22"/>
              </w:rPr>
            </w:pPr>
          </w:p>
        </w:tc>
      </w:tr>
      <w:tr w:rsidR="007F407E" w:rsidRPr="00A42F82" w14:paraId="00667D5D" w14:textId="77777777" w:rsidTr="008B32CC">
        <w:trPr>
          <w:trHeight w:val="227"/>
        </w:trPr>
        <w:tc>
          <w:tcPr>
            <w:tcW w:w="562" w:type="dxa"/>
            <w:shd w:val="clear" w:color="auto" w:fill="F2F2F2" w:themeFill="background1" w:themeFillShade="F2"/>
          </w:tcPr>
          <w:p w14:paraId="33231E5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550EC17" w14:textId="77777777" w:rsidR="007F407E" w:rsidRPr="00A42F82" w:rsidRDefault="007F407E" w:rsidP="008B32CC">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C7E166E" w14:textId="77777777" w:rsidR="007F407E" w:rsidRPr="00A42F82" w:rsidRDefault="007F407E" w:rsidP="008B32CC">
            <w:pPr>
              <w:autoSpaceDE w:val="0"/>
              <w:autoSpaceDN w:val="0"/>
              <w:adjustRightInd w:val="0"/>
              <w:jc w:val="both"/>
              <w:rPr>
                <w:rFonts w:ascii="Arial" w:hAnsi="Arial" w:cs="Arial"/>
                <w:sz w:val="22"/>
                <w:szCs w:val="22"/>
              </w:rPr>
            </w:pPr>
          </w:p>
        </w:tc>
        <w:tc>
          <w:tcPr>
            <w:tcW w:w="6095" w:type="dxa"/>
            <w:gridSpan w:val="6"/>
          </w:tcPr>
          <w:p w14:paraId="3C2F5F44" w14:textId="77777777" w:rsidR="007F407E" w:rsidRPr="00A42F82" w:rsidRDefault="007F407E" w:rsidP="008B32CC">
            <w:pPr>
              <w:autoSpaceDE w:val="0"/>
              <w:autoSpaceDN w:val="0"/>
              <w:adjustRightInd w:val="0"/>
              <w:rPr>
                <w:rFonts w:ascii="Arial" w:hAnsi="Arial" w:cs="Arial"/>
                <w:bCs/>
                <w:sz w:val="22"/>
                <w:szCs w:val="22"/>
              </w:rPr>
            </w:pPr>
          </w:p>
        </w:tc>
      </w:tr>
      <w:tr w:rsidR="007F407E" w:rsidRPr="00A42F82" w14:paraId="3A9025A2" w14:textId="77777777" w:rsidTr="008B32CC">
        <w:tc>
          <w:tcPr>
            <w:tcW w:w="562" w:type="dxa"/>
            <w:shd w:val="clear" w:color="auto" w:fill="F2F2F2" w:themeFill="background1" w:themeFillShade="F2"/>
          </w:tcPr>
          <w:p w14:paraId="76E3FB1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324F5A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BEFF9FA"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55D985"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8673CC"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9152096"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4850FB23" w14:textId="77777777" w:rsidTr="008B32CC">
        <w:tc>
          <w:tcPr>
            <w:tcW w:w="562" w:type="dxa"/>
            <w:shd w:val="clear" w:color="auto" w:fill="F2F2F2" w:themeFill="background1" w:themeFillShade="F2"/>
          </w:tcPr>
          <w:p w14:paraId="47009D8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DA8308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5AF892"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FEDC2C"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0514360"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89286FB"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4D2D370B" w14:textId="77777777" w:rsidTr="008B32CC">
        <w:trPr>
          <w:trHeight w:val="386"/>
        </w:trPr>
        <w:tc>
          <w:tcPr>
            <w:tcW w:w="562" w:type="dxa"/>
            <w:shd w:val="clear" w:color="auto" w:fill="F2F2F2" w:themeFill="background1" w:themeFillShade="F2"/>
          </w:tcPr>
          <w:p w14:paraId="65BF512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798D3B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CFE835F"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B02AB68"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0766ABC"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9E95961"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816C916"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45C9BD6D" w14:textId="77777777" w:rsidTr="008B32CC">
        <w:trPr>
          <w:trHeight w:val="386"/>
        </w:trPr>
        <w:tc>
          <w:tcPr>
            <w:tcW w:w="562" w:type="dxa"/>
            <w:shd w:val="clear" w:color="auto" w:fill="F2F2F2" w:themeFill="background1" w:themeFillShade="F2"/>
          </w:tcPr>
          <w:p w14:paraId="5AA589F8"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BAADB4B" w14:textId="77777777" w:rsidR="007F407E" w:rsidRPr="00A42F82" w:rsidRDefault="007F407E" w:rsidP="008B32CC">
            <w:pPr>
              <w:autoSpaceDE w:val="0"/>
              <w:autoSpaceDN w:val="0"/>
              <w:adjustRightInd w:val="0"/>
              <w:rPr>
                <w:rFonts w:ascii="Arial" w:hAnsi="Arial" w:cs="Arial"/>
                <w:sz w:val="22"/>
                <w:szCs w:val="22"/>
              </w:rPr>
            </w:pPr>
          </w:p>
        </w:tc>
        <w:tc>
          <w:tcPr>
            <w:tcW w:w="2409" w:type="dxa"/>
          </w:tcPr>
          <w:p w14:paraId="04AB8AD1"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3F91ABD"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683A1F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2E8A039"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1578657"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364BB25E" w14:textId="77777777" w:rsidTr="008B32CC">
        <w:tc>
          <w:tcPr>
            <w:tcW w:w="562" w:type="dxa"/>
            <w:shd w:val="clear" w:color="auto" w:fill="F2F2F2" w:themeFill="background1" w:themeFillShade="F2"/>
          </w:tcPr>
          <w:p w14:paraId="6774E85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B0176F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23CDDA2"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40F60C7"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006C5C"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449FCDB"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5764BED"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0816E5D6" w14:textId="77777777" w:rsidTr="008B32CC">
        <w:tc>
          <w:tcPr>
            <w:tcW w:w="562" w:type="dxa"/>
            <w:shd w:val="clear" w:color="auto" w:fill="F2F2F2" w:themeFill="background1" w:themeFillShade="F2"/>
          </w:tcPr>
          <w:p w14:paraId="11068FE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3CA420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1546647"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DE49A2B" w14:textId="77777777" w:rsidR="007F407E" w:rsidRPr="00A42F82" w:rsidDel="008461DD"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5FB3E70"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29707DC"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7154D19"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73BB18B"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17BE907" w14:textId="77777777" w:rsidR="007F407E" w:rsidRPr="00A42F82" w:rsidRDefault="007F407E" w:rsidP="007F407E">
      <w:pPr>
        <w:rPr>
          <w:rFonts w:ascii="Arial" w:hAnsi="Arial" w:cs="Arial"/>
          <w:bCs/>
          <w:iCs/>
          <w:sz w:val="16"/>
          <w:szCs w:val="16"/>
        </w:rPr>
      </w:pPr>
    </w:p>
    <w:p w14:paraId="39A7AAC7" w14:textId="77777777" w:rsidR="007F407E" w:rsidRPr="00A42F82" w:rsidRDefault="007F407E" w:rsidP="007F407E">
      <w:pPr>
        <w:rPr>
          <w:rFonts w:ascii="Arial" w:hAnsi="Arial" w:cs="Arial"/>
          <w:b/>
          <w:bCs/>
          <w:iCs/>
        </w:rPr>
      </w:pPr>
    </w:p>
    <w:p w14:paraId="704F6A3C"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F407E" w:rsidRPr="00A42F82" w14:paraId="680E1A14" w14:textId="77777777" w:rsidTr="008B32CC">
        <w:trPr>
          <w:trHeight w:val="507"/>
        </w:trPr>
        <w:tc>
          <w:tcPr>
            <w:tcW w:w="567" w:type="dxa"/>
            <w:shd w:val="clear" w:color="auto" w:fill="F2F2F2" w:themeFill="background1" w:themeFillShade="F2"/>
            <w:vAlign w:val="center"/>
          </w:tcPr>
          <w:p w14:paraId="31AB66C0"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7919D68"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8506776"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F9DFB0C"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AB4EBC0"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9C51047"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7F407E" w:rsidRPr="00A42F82" w14:paraId="08F024D1" w14:textId="77777777" w:rsidTr="008B32CC">
        <w:tc>
          <w:tcPr>
            <w:tcW w:w="567" w:type="dxa"/>
          </w:tcPr>
          <w:p w14:paraId="000B6A81" w14:textId="77777777" w:rsidR="007F407E" w:rsidRPr="00A42F82" w:rsidRDefault="007F407E" w:rsidP="008B32CC">
            <w:pPr>
              <w:autoSpaceDE w:val="0"/>
              <w:autoSpaceDN w:val="0"/>
              <w:adjustRightInd w:val="0"/>
              <w:rPr>
                <w:rFonts w:ascii="Arial" w:hAnsi="Arial" w:cs="Arial"/>
                <w:bCs/>
                <w:sz w:val="22"/>
                <w:szCs w:val="22"/>
              </w:rPr>
            </w:pPr>
          </w:p>
        </w:tc>
        <w:tc>
          <w:tcPr>
            <w:tcW w:w="9923" w:type="dxa"/>
            <w:gridSpan w:val="5"/>
          </w:tcPr>
          <w:p w14:paraId="5101864B" w14:textId="77777777" w:rsidR="007F407E" w:rsidRPr="00A42F82" w:rsidRDefault="007F407E" w:rsidP="008B32CC">
            <w:pPr>
              <w:autoSpaceDE w:val="0"/>
              <w:autoSpaceDN w:val="0"/>
              <w:adjustRightInd w:val="0"/>
              <w:rPr>
                <w:rFonts w:ascii="Arial" w:hAnsi="Arial" w:cs="Arial"/>
                <w:bCs/>
                <w:sz w:val="22"/>
                <w:szCs w:val="22"/>
              </w:rPr>
            </w:pPr>
          </w:p>
          <w:p w14:paraId="4289C443"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A3B1DB9" w14:textId="77777777" w:rsidR="007F407E" w:rsidRPr="00A42F82" w:rsidRDefault="007F407E" w:rsidP="008B32CC">
            <w:pPr>
              <w:autoSpaceDE w:val="0"/>
              <w:autoSpaceDN w:val="0"/>
              <w:adjustRightInd w:val="0"/>
              <w:rPr>
                <w:rFonts w:ascii="Arial" w:hAnsi="Arial" w:cs="Arial"/>
                <w:b/>
                <w:bCs/>
                <w:sz w:val="22"/>
                <w:szCs w:val="22"/>
              </w:rPr>
            </w:pPr>
          </w:p>
        </w:tc>
      </w:tr>
    </w:tbl>
    <w:p w14:paraId="7FC11AE6" w14:textId="77777777" w:rsidR="007F407E" w:rsidRPr="00A42F82" w:rsidRDefault="007F407E" w:rsidP="007F407E">
      <w:pPr>
        <w:autoSpaceDE w:val="0"/>
        <w:autoSpaceDN w:val="0"/>
        <w:adjustRightInd w:val="0"/>
        <w:spacing w:after="240"/>
        <w:jc w:val="both"/>
        <w:rPr>
          <w:rFonts w:ascii="Arial" w:hAnsi="Arial" w:cs="Arial"/>
          <w:b/>
        </w:rPr>
      </w:pPr>
    </w:p>
    <w:p w14:paraId="2E31D381"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F407E" w:rsidRPr="00A42F82" w14:paraId="7BB5E521" w14:textId="77777777" w:rsidTr="008B32C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BCFB5" w14:textId="77777777" w:rsidR="007F407E" w:rsidRPr="00A42F82" w:rsidRDefault="007F407E" w:rsidP="008B32CC">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C3669" w14:textId="77777777" w:rsidR="007F407E" w:rsidRPr="00A42F82" w:rsidRDefault="007F407E" w:rsidP="008B32CC">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7B023F4" w14:textId="77777777" w:rsidR="007F407E" w:rsidRDefault="007F407E" w:rsidP="008B32CC">
            <w:pPr>
              <w:jc w:val="both"/>
              <w:rPr>
                <w:rFonts w:cs="Arial"/>
                <w:b/>
                <w:bCs/>
              </w:rPr>
            </w:pPr>
            <w:r>
              <w:rPr>
                <w:rFonts w:cs="Arial"/>
                <w:b/>
                <w:bCs/>
              </w:rPr>
              <w:t>Is live facial recognition an effective tool in modern policing?</w:t>
            </w:r>
          </w:p>
          <w:p w14:paraId="0B5FF7E6" w14:textId="77777777" w:rsidR="007F407E" w:rsidRPr="00A42F82" w:rsidRDefault="007F407E" w:rsidP="008B32CC">
            <w:pPr>
              <w:rPr>
                <w:rFonts w:ascii="Arial" w:hAnsi="Arial" w:cs="Arial"/>
              </w:rPr>
            </w:pPr>
          </w:p>
        </w:tc>
      </w:tr>
      <w:tr w:rsidR="007F407E" w:rsidRPr="00A42F82" w14:paraId="35EDABEA" w14:textId="77777777" w:rsidTr="008B32C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41422" w14:textId="77777777" w:rsidR="007F407E" w:rsidRPr="00A42F82" w:rsidRDefault="007F407E" w:rsidP="008B32CC">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51A9E" w14:textId="77777777" w:rsidR="007F407E" w:rsidRPr="00A42F82" w:rsidRDefault="007F407E" w:rsidP="008B32CC">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7AF711" w14:textId="77777777" w:rsidR="007F407E" w:rsidRPr="00A42F82" w:rsidRDefault="007F407E" w:rsidP="008B32CC">
            <w:pPr>
              <w:rPr>
                <w:rFonts w:ascii="Arial" w:hAnsi="Arial" w:cs="Arial"/>
              </w:rPr>
            </w:pPr>
            <w:r>
              <w:rPr>
                <w:rFonts w:ascii="Arial" w:hAnsi="Arial" w:cs="Arial"/>
              </w:rPr>
              <w:t>18/12/23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50E95" w14:textId="77777777" w:rsidR="007F407E" w:rsidRPr="00A42F82" w:rsidRDefault="007F407E" w:rsidP="008B32CC">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CED47F0" w14:textId="77777777" w:rsidR="007F407E" w:rsidRPr="00A42F82" w:rsidRDefault="007F407E" w:rsidP="008B32CC">
            <w:pPr>
              <w:rPr>
                <w:rFonts w:ascii="Arial" w:hAnsi="Arial" w:cs="Arial"/>
              </w:rPr>
            </w:pPr>
            <w:r>
              <w:rPr>
                <w:rFonts w:ascii="Arial" w:hAnsi="Arial" w:cs="Arial"/>
              </w:rPr>
              <w:t>05/02/24</w:t>
            </w:r>
          </w:p>
        </w:tc>
      </w:tr>
      <w:tr w:rsidR="007F407E" w:rsidRPr="00A42F82" w14:paraId="58F7CF1C" w14:textId="77777777" w:rsidTr="008B32CC">
        <w:trPr>
          <w:trHeight w:val="454"/>
        </w:trPr>
        <w:tc>
          <w:tcPr>
            <w:tcW w:w="297" w:type="pct"/>
            <w:tcBorders>
              <w:top w:val="single" w:sz="4" w:space="0" w:color="auto"/>
            </w:tcBorders>
            <w:shd w:val="clear" w:color="auto" w:fill="F2F2F2" w:themeFill="background1" w:themeFillShade="F2"/>
            <w:vAlign w:val="center"/>
          </w:tcPr>
          <w:p w14:paraId="79E8EEDF" w14:textId="77777777" w:rsidR="007F407E" w:rsidRPr="00A42F82" w:rsidRDefault="007F407E" w:rsidP="008B32CC">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820CA0F" w14:textId="77777777" w:rsidR="007F407E" w:rsidRPr="00A42F82" w:rsidRDefault="007F407E" w:rsidP="008B32CC">
            <w:pPr>
              <w:spacing w:before="120" w:after="120"/>
              <w:rPr>
                <w:rFonts w:ascii="Arial" w:hAnsi="Arial" w:cs="Arial"/>
                <w:b/>
              </w:rPr>
            </w:pPr>
            <w:r w:rsidRPr="00A42F82">
              <w:rPr>
                <w:rFonts w:ascii="Arial" w:hAnsi="Arial" w:cs="Arial"/>
                <w:b/>
              </w:rPr>
              <w:t>Introduction to the Research (maximum 300 words per section)</w:t>
            </w:r>
          </w:p>
          <w:p w14:paraId="1CF494C4" w14:textId="77777777" w:rsidR="007F407E" w:rsidRPr="00A42F82" w:rsidRDefault="007F407E" w:rsidP="008B32CC">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DFBEBA8" w14:textId="77777777" w:rsidR="007F407E" w:rsidRPr="00A42F82" w:rsidRDefault="007F407E" w:rsidP="007F407E">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Purpose of Research Activity</w:t>
            </w:r>
          </w:p>
          <w:p w14:paraId="748C7EAB" w14:textId="77777777" w:rsidR="007F407E" w:rsidRPr="00A42F82" w:rsidRDefault="007F407E" w:rsidP="007F407E">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Proposed Research Question</w:t>
            </w:r>
          </w:p>
          <w:p w14:paraId="4CE46307" w14:textId="77777777" w:rsidR="007F407E" w:rsidRPr="00A42F82" w:rsidRDefault="007F407E" w:rsidP="007F407E">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Aims of Research Activity</w:t>
            </w:r>
          </w:p>
          <w:p w14:paraId="70B7D596" w14:textId="77777777" w:rsidR="007F407E" w:rsidRPr="00A42F82" w:rsidRDefault="007F407E" w:rsidP="007F407E">
            <w:pPr>
              <w:pStyle w:val="ListParagraph"/>
              <w:numPr>
                <w:ilvl w:val="0"/>
                <w:numId w:val="3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789D7B9" w14:textId="77777777" w:rsidR="007F407E" w:rsidRPr="00A42F82" w:rsidRDefault="007F407E" w:rsidP="008B32CC">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5E25B457" w14:textId="77777777" w:rsidR="007F407E" w:rsidRPr="00A42F82" w:rsidRDefault="007F407E" w:rsidP="007F407E">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784492A" w14:textId="77777777" w:rsidR="007F407E" w:rsidRPr="00A42F82" w:rsidRDefault="007F407E" w:rsidP="007F407E">
            <w:pPr>
              <w:pStyle w:val="ListParagraph"/>
              <w:numPr>
                <w:ilvl w:val="0"/>
                <w:numId w:val="3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7F407E" w:rsidRPr="00A42F82" w:rsidDel="002A152D" w14:paraId="06464647" w14:textId="77777777" w:rsidTr="008B32CC">
        <w:trPr>
          <w:trHeight w:val="454"/>
        </w:trPr>
        <w:tc>
          <w:tcPr>
            <w:tcW w:w="297" w:type="pct"/>
            <w:vAlign w:val="center"/>
          </w:tcPr>
          <w:p w14:paraId="35D152DE"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A64E57E" w14:textId="77777777" w:rsidR="007F407E" w:rsidRPr="00A42F82" w:rsidRDefault="007F407E" w:rsidP="008B32CC">
            <w:pPr>
              <w:autoSpaceDE w:val="0"/>
              <w:autoSpaceDN w:val="0"/>
              <w:adjustRightInd w:val="0"/>
              <w:rPr>
                <w:rFonts w:ascii="Arial" w:hAnsi="Arial" w:cs="Arial"/>
                <w:b/>
                <w:bCs/>
              </w:rPr>
            </w:pPr>
            <w:r w:rsidRPr="00A42F82">
              <w:rPr>
                <w:rFonts w:ascii="Arial" w:hAnsi="Arial" w:cs="Arial"/>
                <w:b/>
                <w:bCs/>
              </w:rPr>
              <w:t>Purpose of Research Activity</w:t>
            </w:r>
          </w:p>
          <w:p w14:paraId="4BC4DA41" w14:textId="77777777" w:rsidR="007F407E" w:rsidRPr="00A42F82" w:rsidRDefault="007F407E" w:rsidP="008B32CC">
            <w:pPr>
              <w:rPr>
                <w:rFonts w:ascii="Arial" w:hAnsi="Arial" w:cs="Arial"/>
              </w:rPr>
            </w:pPr>
          </w:p>
          <w:p w14:paraId="59F5D464" w14:textId="77777777" w:rsidR="007F407E" w:rsidRPr="009A380F" w:rsidRDefault="007F407E" w:rsidP="008B32CC">
            <w:pPr>
              <w:jc w:val="both"/>
              <w:rPr>
                <w:rFonts w:cs="Arial"/>
              </w:rPr>
            </w:pPr>
            <w:r>
              <w:rPr>
                <w:rFonts w:cs="Arial"/>
              </w:rPr>
              <w:t xml:space="preserve">With LFR still being used, research is proposed to identify what, if any, changes have been made to deployment of LFR in the UK to ensure it is both ethical and legal following the court of appeal case in 2020, and also to consider whether any negative public perception of LFR is outweighed by the positive results it brings.  </w:t>
            </w:r>
          </w:p>
          <w:p w14:paraId="46E1E5EE" w14:textId="77777777" w:rsidR="007F407E" w:rsidRPr="00A42F82" w:rsidRDefault="007F407E" w:rsidP="008B32CC">
            <w:pPr>
              <w:rPr>
                <w:rFonts w:ascii="Arial" w:hAnsi="Arial" w:cs="Arial"/>
              </w:rPr>
            </w:pPr>
          </w:p>
          <w:p w14:paraId="633EC0FD" w14:textId="77777777" w:rsidR="007F407E" w:rsidRPr="00A42F82" w:rsidRDefault="007F407E" w:rsidP="008B32CC">
            <w:pPr>
              <w:rPr>
                <w:rFonts w:ascii="Arial" w:hAnsi="Arial" w:cs="Arial"/>
              </w:rPr>
            </w:pPr>
          </w:p>
          <w:p w14:paraId="797E8877" w14:textId="77777777" w:rsidR="007F407E" w:rsidRPr="00A42F82" w:rsidDel="00425DA7" w:rsidRDefault="007F407E" w:rsidP="008B32CC">
            <w:pPr>
              <w:rPr>
                <w:rFonts w:ascii="Arial" w:hAnsi="Arial" w:cs="Arial"/>
              </w:rPr>
            </w:pPr>
            <w:r w:rsidRPr="00A42F82">
              <w:rPr>
                <w:rFonts w:ascii="Arial" w:hAnsi="Arial" w:cs="Arial"/>
                <w:color w:val="808080"/>
                <w:sz w:val="18"/>
                <w:szCs w:val="18"/>
              </w:rPr>
              <w:t>(this box should expand as you type)</w:t>
            </w:r>
          </w:p>
        </w:tc>
      </w:tr>
      <w:tr w:rsidR="007F407E" w:rsidRPr="00A42F82" w:rsidDel="002A152D" w14:paraId="20C33DCC" w14:textId="77777777" w:rsidTr="008B32CC">
        <w:trPr>
          <w:trHeight w:val="454"/>
        </w:trPr>
        <w:tc>
          <w:tcPr>
            <w:tcW w:w="297" w:type="pct"/>
            <w:vAlign w:val="center"/>
          </w:tcPr>
          <w:p w14:paraId="5102CDCF"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39E6AFE" w14:textId="77777777" w:rsidR="007F407E" w:rsidRPr="00A42F82" w:rsidRDefault="007F407E" w:rsidP="008B32CC">
            <w:pPr>
              <w:autoSpaceDE w:val="0"/>
              <w:autoSpaceDN w:val="0"/>
              <w:adjustRightInd w:val="0"/>
              <w:rPr>
                <w:rFonts w:ascii="Arial" w:hAnsi="Arial" w:cs="Arial"/>
                <w:b/>
                <w:bCs/>
              </w:rPr>
            </w:pPr>
            <w:r w:rsidRPr="00A42F82">
              <w:rPr>
                <w:rFonts w:ascii="Arial" w:hAnsi="Arial" w:cs="Arial"/>
                <w:b/>
                <w:bCs/>
              </w:rPr>
              <w:t>Research Question</w:t>
            </w:r>
          </w:p>
          <w:p w14:paraId="1F7B8896" w14:textId="77777777" w:rsidR="007F407E" w:rsidRPr="00A42F82" w:rsidRDefault="007F407E" w:rsidP="008B32CC">
            <w:pPr>
              <w:rPr>
                <w:rFonts w:ascii="Arial" w:hAnsi="Arial" w:cs="Arial"/>
              </w:rPr>
            </w:pPr>
            <w:r>
              <w:rPr>
                <w:rFonts w:ascii="Arial" w:hAnsi="Arial" w:cs="Arial"/>
              </w:rPr>
              <w:t>How do the public perceive LFR and are any negative perceptions outweighed by any positive impacts of its use?</w:t>
            </w:r>
          </w:p>
          <w:p w14:paraId="6133B523" w14:textId="77777777" w:rsidR="007F407E" w:rsidRPr="00A42F82" w:rsidRDefault="007F407E" w:rsidP="008B32CC">
            <w:pPr>
              <w:rPr>
                <w:rFonts w:ascii="Arial" w:hAnsi="Arial" w:cs="Arial"/>
              </w:rPr>
            </w:pPr>
          </w:p>
          <w:p w14:paraId="17B8E6F8" w14:textId="77777777" w:rsidR="007F407E" w:rsidRPr="00A42F82" w:rsidRDefault="007F407E" w:rsidP="008B32CC">
            <w:pPr>
              <w:rPr>
                <w:rFonts w:ascii="Arial" w:hAnsi="Arial" w:cs="Arial"/>
              </w:rPr>
            </w:pPr>
          </w:p>
          <w:p w14:paraId="2B81771C" w14:textId="77777777" w:rsidR="007F407E" w:rsidRPr="00A42F82" w:rsidRDefault="007F407E" w:rsidP="008B32CC">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7F407E" w:rsidRPr="00A42F82" w14:paraId="461B66B8" w14:textId="77777777" w:rsidTr="008B32CC">
        <w:trPr>
          <w:trHeight w:val="454"/>
        </w:trPr>
        <w:tc>
          <w:tcPr>
            <w:tcW w:w="297" w:type="pct"/>
            <w:vAlign w:val="center"/>
          </w:tcPr>
          <w:p w14:paraId="7D267FAA"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8FCA4AD" w14:textId="77777777" w:rsidR="007F407E" w:rsidRPr="00A42F82" w:rsidRDefault="007F407E" w:rsidP="008B32CC">
            <w:pPr>
              <w:autoSpaceDE w:val="0"/>
              <w:autoSpaceDN w:val="0"/>
              <w:adjustRightInd w:val="0"/>
              <w:rPr>
                <w:rFonts w:ascii="Arial" w:hAnsi="Arial" w:cs="Arial"/>
                <w:b/>
                <w:bCs/>
              </w:rPr>
            </w:pPr>
            <w:r w:rsidRPr="00A42F82">
              <w:rPr>
                <w:rFonts w:ascii="Arial" w:hAnsi="Arial" w:cs="Arial"/>
                <w:b/>
                <w:bCs/>
              </w:rPr>
              <w:t>Aims of Research Activity</w:t>
            </w:r>
          </w:p>
          <w:p w14:paraId="1F466DDF" w14:textId="77777777" w:rsidR="007F407E" w:rsidRPr="00A42F82" w:rsidRDefault="007F407E" w:rsidP="008B32CC">
            <w:pPr>
              <w:rPr>
                <w:rFonts w:ascii="Arial" w:hAnsi="Arial" w:cs="Arial"/>
              </w:rPr>
            </w:pPr>
          </w:p>
          <w:p w14:paraId="6BF1C280" w14:textId="77777777" w:rsidR="007F407E" w:rsidRPr="00A42F82" w:rsidRDefault="007F407E" w:rsidP="008B32CC">
            <w:pPr>
              <w:rPr>
                <w:rFonts w:ascii="Arial" w:hAnsi="Arial" w:cs="Arial"/>
              </w:rPr>
            </w:pPr>
          </w:p>
          <w:p w14:paraId="34BF9512" w14:textId="77777777" w:rsidR="007F407E" w:rsidRPr="00A42F82" w:rsidRDefault="007F407E" w:rsidP="008B32CC">
            <w:pPr>
              <w:rPr>
                <w:rFonts w:ascii="Arial" w:hAnsi="Arial" w:cs="Arial"/>
              </w:rPr>
            </w:pPr>
          </w:p>
          <w:p w14:paraId="34C6B506" w14:textId="77777777" w:rsidR="007F407E" w:rsidRPr="00A42F82" w:rsidRDefault="007F407E" w:rsidP="008B32CC">
            <w:pPr>
              <w:rPr>
                <w:rFonts w:ascii="Arial" w:hAnsi="Arial" w:cs="Arial"/>
              </w:rPr>
            </w:pPr>
            <w:r w:rsidRPr="00A42F82">
              <w:rPr>
                <w:rFonts w:ascii="Arial" w:hAnsi="Arial" w:cs="Arial"/>
                <w:color w:val="808080"/>
                <w:sz w:val="18"/>
                <w:szCs w:val="18"/>
              </w:rPr>
              <w:t>(this box should expand as you type)</w:t>
            </w:r>
          </w:p>
        </w:tc>
      </w:tr>
      <w:tr w:rsidR="007F407E" w:rsidRPr="00A42F82" w14:paraId="4155EEDC" w14:textId="77777777" w:rsidTr="008B32CC">
        <w:trPr>
          <w:trHeight w:val="454"/>
        </w:trPr>
        <w:tc>
          <w:tcPr>
            <w:tcW w:w="297" w:type="pct"/>
            <w:vAlign w:val="center"/>
          </w:tcPr>
          <w:p w14:paraId="24407BE2"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8DD5B2D" w14:textId="77777777" w:rsidR="007F407E" w:rsidRPr="00A42F82" w:rsidRDefault="007F407E" w:rsidP="008B32CC">
            <w:pPr>
              <w:autoSpaceDE w:val="0"/>
              <w:autoSpaceDN w:val="0"/>
              <w:adjustRightInd w:val="0"/>
              <w:rPr>
                <w:rFonts w:ascii="Arial" w:hAnsi="Arial" w:cs="Arial"/>
                <w:b/>
                <w:bCs/>
              </w:rPr>
            </w:pPr>
            <w:r w:rsidRPr="00A42F82">
              <w:rPr>
                <w:rFonts w:ascii="Arial" w:hAnsi="Arial" w:cs="Arial"/>
                <w:b/>
                <w:bCs/>
              </w:rPr>
              <w:t>Objectives of Research Activity</w:t>
            </w:r>
          </w:p>
          <w:p w14:paraId="3EFFB187" w14:textId="77777777" w:rsidR="007F407E" w:rsidRPr="00A42F82" w:rsidRDefault="007F407E" w:rsidP="008B32CC">
            <w:pPr>
              <w:rPr>
                <w:rFonts w:ascii="Arial" w:hAnsi="Arial" w:cs="Arial"/>
              </w:rPr>
            </w:pPr>
          </w:p>
          <w:p w14:paraId="724A5C42" w14:textId="77777777" w:rsidR="007F407E" w:rsidRDefault="007F407E" w:rsidP="007F407E">
            <w:pPr>
              <w:pStyle w:val="ListParagraph"/>
              <w:numPr>
                <w:ilvl w:val="0"/>
                <w:numId w:val="37"/>
              </w:numPr>
              <w:spacing w:after="0" w:line="240" w:lineRule="auto"/>
              <w:jc w:val="both"/>
              <w:rPr>
                <w:rFonts w:cs="Arial"/>
              </w:rPr>
            </w:pPr>
            <w:r>
              <w:rPr>
                <w:rFonts w:cs="Arial"/>
              </w:rPr>
              <w:t>Is the use of live facial recognition (LFR) technology within the police now considered to be lawful and ethical?</w:t>
            </w:r>
          </w:p>
          <w:p w14:paraId="29C25679" w14:textId="77777777" w:rsidR="007F407E" w:rsidRDefault="007F407E" w:rsidP="007F407E">
            <w:pPr>
              <w:pStyle w:val="ListParagraph"/>
              <w:numPr>
                <w:ilvl w:val="1"/>
                <w:numId w:val="37"/>
              </w:numPr>
              <w:spacing w:after="0" w:line="240" w:lineRule="auto"/>
              <w:jc w:val="both"/>
              <w:rPr>
                <w:rFonts w:cs="Arial"/>
              </w:rPr>
            </w:pPr>
            <w:r>
              <w:rPr>
                <w:rFonts w:cs="Arial"/>
              </w:rPr>
              <w:t xml:space="preserve">Discussions with members of the digital services team at South Wales Police (SWP) to ascertain what, if any, changes they have made or will make to LFR following the 2020 court of appeal case where it was determined to be unethical and </w:t>
            </w:r>
            <w:proofErr w:type="gramStart"/>
            <w:r>
              <w:rPr>
                <w:rFonts w:cs="Arial"/>
              </w:rPr>
              <w:t>unlawful</w:t>
            </w:r>
            <w:proofErr w:type="gramEnd"/>
          </w:p>
          <w:p w14:paraId="1F7C3B99" w14:textId="77777777" w:rsidR="007F407E" w:rsidRDefault="007F407E" w:rsidP="007F407E">
            <w:pPr>
              <w:pStyle w:val="ListParagraph"/>
              <w:numPr>
                <w:ilvl w:val="0"/>
                <w:numId w:val="37"/>
              </w:numPr>
              <w:spacing w:after="0" w:line="240" w:lineRule="auto"/>
              <w:jc w:val="both"/>
              <w:rPr>
                <w:rFonts w:cs="Arial"/>
              </w:rPr>
            </w:pPr>
            <w:r>
              <w:rPr>
                <w:rFonts w:cs="Arial"/>
              </w:rPr>
              <w:t>Is LFR effective?</w:t>
            </w:r>
          </w:p>
          <w:p w14:paraId="7C0715AD" w14:textId="77777777" w:rsidR="007F407E" w:rsidRDefault="007F407E" w:rsidP="007F407E">
            <w:pPr>
              <w:pStyle w:val="ListParagraph"/>
              <w:numPr>
                <w:ilvl w:val="1"/>
                <w:numId w:val="37"/>
              </w:numPr>
              <w:spacing w:after="0" w:line="240" w:lineRule="auto"/>
              <w:jc w:val="both"/>
              <w:rPr>
                <w:rFonts w:cs="Arial"/>
              </w:rPr>
            </w:pPr>
            <w:r>
              <w:rPr>
                <w:rFonts w:cs="Arial"/>
              </w:rPr>
              <w:t>Discussions to be had with LFR team members in SWP to understand what constitutes a positive deployment, with the aim of being provided quantitative data on recent deployments of LFR.</w:t>
            </w:r>
          </w:p>
          <w:p w14:paraId="36D7776C" w14:textId="77777777" w:rsidR="007F407E" w:rsidRDefault="007F407E" w:rsidP="007F407E">
            <w:pPr>
              <w:pStyle w:val="ListParagraph"/>
              <w:numPr>
                <w:ilvl w:val="0"/>
                <w:numId w:val="37"/>
              </w:numPr>
              <w:spacing w:after="0" w:line="240" w:lineRule="auto"/>
              <w:jc w:val="both"/>
              <w:rPr>
                <w:rFonts w:cs="Arial"/>
              </w:rPr>
            </w:pPr>
            <w:r>
              <w:rPr>
                <w:rFonts w:cs="Arial"/>
              </w:rPr>
              <w:t>What is the perception of LFR deployments?</w:t>
            </w:r>
          </w:p>
          <w:p w14:paraId="030D4188" w14:textId="77777777" w:rsidR="007F407E" w:rsidRDefault="007F407E" w:rsidP="007F407E">
            <w:pPr>
              <w:pStyle w:val="ListParagraph"/>
              <w:numPr>
                <w:ilvl w:val="1"/>
                <w:numId w:val="37"/>
              </w:numPr>
              <w:spacing w:after="0" w:line="240" w:lineRule="auto"/>
              <w:jc w:val="both"/>
              <w:rPr>
                <w:rFonts w:cs="Arial"/>
              </w:rPr>
            </w:pPr>
            <w:r>
              <w:rPr>
                <w:rFonts w:cs="Arial"/>
              </w:rPr>
              <w:t>Opinions to be gathered on LFR deployments from:</w:t>
            </w:r>
          </w:p>
          <w:p w14:paraId="2E97A2F9" w14:textId="77777777" w:rsidR="007F407E" w:rsidRDefault="007F407E" w:rsidP="007F407E">
            <w:pPr>
              <w:pStyle w:val="ListParagraph"/>
              <w:numPr>
                <w:ilvl w:val="2"/>
                <w:numId w:val="37"/>
              </w:numPr>
              <w:spacing w:after="0" w:line="240" w:lineRule="auto"/>
              <w:jc w:val="both"/>
              <w:rPr>
                <w:rFonts w:cs="Arial"/>
              </w:rPr>
            </w:pPr>
            <w:r>
              <w:rPr>
                <w:rFonts w:cs="Arial"/>
              </w:rPr>
              <w:t>Police officers who are subject matter experts (SMEs) on LFR.</w:t>
            </w:r>
          </w:p>
          <w:p w14:paraId="0A53F684" w14:textId="77777777" w:rsidR="007F407E" w:rsidRDefault="007F407E" w:rsidP="007F407E">
            <w:pPr>
              <w:pStyle w:val="ListParagraph"/>
              <w:numPr>
                <w:ilvl w:val="2"/>
                <w:numId w:val="37"/>
              </w:numPr>
              <w:spacing w:after="0" w:line="240" w:lineRule="auto"/>
              <w:jc w:val="both"/>
              <w:rPr>
                <w:rFonts w:cs="Arial"/>
              </w:rPr>
            </w:pPr>
            <w:r>
              <w:rPr>
                <w:rFonts w:cs="Arial"/>
              </w:rPr>
              <w:t>Police officers who are not SMEs on LFR.</w:t>
            </w:r>
          </w:p>
          <w:p w14:paraId="5224D814" w14:textId="77777777" w:rsidR="007F407E" w:rsidRDefault="007F407E" w:rsidP="007F407E">
            <w:pPr>
              <w:pStyle w:val="ListParagraph"/>
              <w:numPr>
                <w:ilvl w:val="2"/>
                <w:numId w:val="37"/>
              </w:numPr>
              <w:spacing w:after="0" w:line="240" w:lineRule="auto"/>
              <w:jc w:val="both"/>
              <w:rPr>
                <w:rFonts w:cs="Arial"/>
              </w:rPr>
            </w:pPr>
            <w:r>
              <w:rPr>
                <w:rFonts w:cs="Arial"/>
              </w:rPr>
              <w:t>Members of the public who do not work for a police force in any capacity.</w:t>
            </w:r>
          </w:p>
          <w:p w14:paraId="6A8264F5" w14:textId="77777777" w:rsidR="007F407E" w:rsidRPr="00A42F82" w:rsidRDefault="007F407E" w:rsidP="008B32CC">
            <w:pPr>
              <w:rPr>
                <w:rFonts w:ascii="Arial" w:hAnsi="Arial" w:cs="Arial"/>
              </w:rPr>
            </w:pPr>
          </w:p>
          <w:p w14:paraId="27680836" w14:textId="77777777" w:rsidR="007F407E" w:rsidRPr="00A42F82" w:rsidRDefault="007F407E" w:rsidP="008B32CC">
            <w:pPr>
              <w:rPr>
                <w:rFonts w:ascii="Arial" w:hAnsi="Arial" w:cs="Arial"/>
              </w:rPr>
            </w:pPr>
          </w:p>
          <w:p w14:paraId="5D0FC719" w14:textId="77777777" w:rsidR="007F407E" w:rsidRPr="00A42F82" w:rsidRDefault="007F407E" w:rsidP="008B32CC">
            <w:pPr>
              <w:rPr>
                <w:rFonts w:ascii="Arial" w:hAnsi="Arial" w:cs="Arial"/>
              </w:rPr>
            </w:pPr>
            <w:r w:rsidRPr="00A42F82">
              <w:rPr>
                <w:rFonts w:ascii="Arial" w:hAnsi="Arial" w:cs="Arial"/>
                <w:color w:val="808080"/>
                <w:sz w:val="18"/>
                <w:szCs w:val="18"/>
              </w:rPr>
              <w:t>(this box should expand as you type)</w:t>
            </w:r>
          </w:p>
        </w:tc>
      </w:tr>
      <w:tr w:rsidR="007F407E" w:rsidRPr="00A42F82" w14:paraId="61622A3E" w14:textId="77777777" w:rsidTr="008B32CC">
        <w:trPr>
          <w:trHeight w:val="454"/>
        </w:trPr>
        <w:tc>
          <w:tcPr>
            <w:tcW w:w="297" w:type="pct"/>
            <w:shd w:val="clear" w:color="auto" w:fill="F2F2F2" w:themeFill="background1" w:themeFillShade="F2"/>
            <w:vAlign w:val="center"/>
          </w:tcPr>
          <w:p w14:paraId="18B95387" w14:textId="77777777" w:rsidR="007F407E" w:rsidRPr="00A42F82" w:rsidRDefault="007F407E" w:rsidP="008B32CC">
            <w:pPr>
              <w:spacing w:before="120" w:after="120"/>
              <w:rPr>
                <w:rFonts w:ascii="Arial" w:hAnsi="Arial" w:cs="Arial"/>
              </w:rPr>
            </w:pPr>
          </w:p>
        </w:tc>
        <w:tc>
          <w:tcPr>
            <w:tcW w:w="4703" w:type="pct"/>
            <w:gridSpan w:val="4"/>
            <w:shd w:val="clear" w:color="auto" w:fill="F2F2F2" w:themeFill="background1" w:themeFillShade="F2"/>
            <w:vAlign w:val="center"/>
          </w:tcPr>
          <w:p w14:paraId="18C62136" w14:textId="77777777" w:rsidR="007F407E" w:rsidRPr="00A42F82" w:rsidRDefault="007F407E" w:rsidP="008B32CC">
            <w:pPr>
              <w:spacing w:before="120" w:after="120"/>
              <w:rPr>
                <w:rFonts w:ascii="Arial" w:hAnsi="Arial" w:cs="Arial"/>
                <w:b/>
              </w:rPr>
            </w:pPr>
            <w:r w:rsidRPr="00A42F82">
              <w:rPr>
                <w:rFonts w:ascii="Arial" w:hAnsi="Arial" w:cs="Arial"/>
                <w:b/>
              </w:rPr>
              <w:t>Proposed methods (maximum 600 words)</w:t>
            </w:r>
          </w:p>
          <w:p w14:paraId="03F4CCD1" w14:textId="77777777" w:rsidR="007F407E" w:rsidRPr="00A42F82" w:rsidRDefault="007F407E" w:rsidP="008B32CC">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7F407E" w:rsidRPr="00A42F82" w14:paraId="3E15C898" w14:textId="77777777" w:rsidTr="008B32CC">
        <w:trPr>
          <w:trHeight w:val="454"/>
        </w:trPr>
        <w:tc>
          <w:tcPr>
            <w:tcW w:w="297" w:type="pct"/>
            <w:vAlign w:val="center"/>
          </w:tcPr>
          <w:p w14:paraId="0DFB6ED5" w14:textId="77777777" w:rsidR="007F407E" w:rsidRPr="00A42F82" w:rsidRDefault="007F407E" w:rsidP="008B32CC">
            <w:pPr>
              <w:rPr>
                <w:rFonts w:ascii="Arial" w:hAnsi="Arial" w:cs="Arial"/>
              </w:rPr>
            </w:pPr>
            <w:r w:rsidRPr="00A42F82">
              <w:rPr>
                <w:rFonts w:ascii="Arial" w:hAnsi="Arial" w:cs="Arial"/>
              </w:rPr>
              <w:t>7</w:t>
            </w:r>
          </w:p>
        </w:tc>
        <w:tc>
          <w:tcPr>
            <w:tcW w:w="4703" w:type="pct"/>
            <w:gridSpan w:val="4"/>
            <w:vAlign w:val="center"/>
          </w:tcPr>
          <w:p w14:paraId="01D7A0D9" w14:textId="77777777" w:rsidR="007F407E" w:rsidRPr="00A42F82" w:rsidRDefault="007F407E" w:rsidP="008B32CC">
            <w:pPr>
              <w:rPr>
                <w:rFonts w:ascii="Arial" w:hAnsi="Arial" w:cs="Arial"/>
              </w:rPr>
            </w:pPr>
          </w:p>
          <w:p w14:paraId="4842528A" w14:textId="77777777" w:rsidR="007F407E" w:rsidRDefault="007F407E" w:rsidP="008B32CC">
            <w:pPr>
              <w:rPr>
                <w:rFonts w:cs="Arial"/>
              </w:rPr>
            </w:pPr>
            <w:r>
              <w:rPr>
                <w:rFonts w:cs="Arial"/>
              </w:rPr>
              <w:t xml:space="preserve">For objectives 1 and 2, the method of conducting interviews with the subject matter experts in the LFR department of SWP. There will be prepared questions to narrow down the conversation to cover topics this research proposes to address. </w:t>
            </w:r>
          </w:p>
          <w:p w14:paraId="33654A55" w14:textId="77777777" w:rsidR="007F407E" w:rsidRDefault="007F407E" w:rsidP="008B32CC">
            <w:pPr>
              <w:rPr>
                <w:rFonts w:cstheme="minorHAnsi"/>
              </w:rPr>
            </w:pPr>
          </w:p>
          <w:p w14:paraId="4FE17353" w14:textId="77777777" w:rsidR="007F407E" w:rsidRPr="00A42F82" w:rsidRDefault="007F407E" w:rsidP="008B32CC">
            <w:pPr>
              <w:rPr>
                <w:rFonts w:ascii="Arial" w:hAnsi="Arial" w:cs="Arial"/>
              </w:rPr>
            </w:pPr>
            <w:r>
              <w:rPr>
                <w:rFonts w:cstheme="minorHAnsi"/>
              </w:rPr>
              <w:t xml:space="preserve">For objectives 3, it is important to get as many responses to the survey as possible to make a substantive conclusion on the results. A digital survey will be used to achieve </w:t>
            </w:r>
            <w:proofErr w:type="gramStart"/>
            <w:r>
              <w:rPr>
                <w:rFonts w:cstheme="minorHAnsi"/>
              </w:rPr>
              <w:t>this</w:t>
            </w:r>
            <w:proofErr w:type="gramEnd"/>
          </w:p>
          <w:p w14:paraId="171205D4" w14:textId="77777777" w:rsidR="007F407E" w:rsidRPr="00A42F82" w:rsidRDefault="007F407E" w:rsidP="008B32CC">
            <w:pPr>
              <w:rPr>
                <w:rFonts w:ascii="Arial" w:hAnsi="Arial" w:cs="Arial"/>
              </w:rPr>
            </w:pPr>
          </w:p>
          <w:p w14:paraId="29766537" w14:textId="77777777" w:rsidR="007F407E" w:rsidRPr="00A42F82" w:rsidRDefault="007F407E" w:rsidP="008B32CC">
            <w:pPr>
              <w:rPr>
                <w:rFonts w:ascii="Arial" w:hAnsi="Arial" w:cs="Arial"/>
                <w:b/>
              </w:rPr>
            </w:pPr>
            <w:r w:rsidRPr="00A42F82">
              <w:rPr>
                <w:rFonts w:ascii="Arial" w:hAnsi="Arial" w:cs="Arial"/>
                <w:color w:val="808080"/>
                <w:sz w:val="18"/>
                <w:szCs w:val="18"/>
              </w:rPr>
              <w:t>(this box should expand as you type)</w:t>
            </w:r>
          </w:p>
        </w:tc>
      </w:tr>
      <w:tr w:rsidR="007F407E" w:rsidRPr="00A42F82" w14:paraId="33473A0A" w14:textId="77777777" w:rsidTr="008B32CC">
        <w:trPr>
          <w:trHeight w:val="454"/>
        </w:trPr>
        <w:tc>
          <w:tcPr>
            <w:tcW w:w="297" w:type="pct"/>
            <w:shd w:val="clear" w:color="auto" w:fill="F2F2F2" w:themeFill="background1" w:themeFillShade="F2"/>
            <w:vAlign w:val="center"/>
          </w:tcPr>
          <w:p w14:paraId="64BD5259" w14:textId="77777777" w:rsidR="007F407E" w:rsidRPr="00A42F82" w:rsidRDefault="007F407E" w:rsidP="008B32CC">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E0D0616" w14:textId="77777777" w:rsidR="007F407E" w:rsidRPr="00A42F82" w:rsidRDefault="007F407E" w:rsidP="008B32CC">
            <w:pPr>
              <w:spacing w:before="120"/>
              <w:rPr>
                <w:rFonts w:ascii="Arial" w:hAnsi="Arial" w:cs="Arial"/>
                <w:b/>
              </w:rPr>
            </w:pPr>
            <w:r w:rsidRPr="00A42F82">
              <w:rPr>
                <w:rFonts w:ascii="Arial" w:hAnsi="Arial" w:cs="Arial"/>
                <w:b/>
              </w:rPr>
              <w:t>Location of research activity</w:t>
            </w:r>
          </w:p>
          <w:p w14:paraId="64AF4717" w14:textId="77777777" w:rsidR="007F407E" w:rsidRPr="00A42F82" w:rsidRDefault="007F407E" w:rsidP="008B32CC">
            <w:pPr>
              <w:rPr>
                <w:rFonts w:ascii="Arial" w:hAnsi="Arial" w:cs="Arial"/>
              </w:rPr>
            </w:pPr>
            <w:r w:rsidRPr="00A42F82">
              <w:rPr>
                <w:rFonts w:ascii="Arial" w:hAnsi="Arial" w:cs="Arial"/>
              </w:rPr>
              <w:t>Identify all locations where research activity will take place.</w:t>
            </w:r>
          </w:p>
        </w:tc>
      </w:tr>
      <w:tr w:rsidR="007F407E" w:rsidRPr="00A42F82" w14:paraId="02F0ADCB" w14:textId="77777777" w:rsidTr="008B32CC">
        <w:trPr>
          <w:trHeight w:val="454"/>
        </w:trPr>
        <w:tc>
          <w:tcPr>
            <w:tcW w:w="297" w:type="pct"/>
            <w:vAlign w:val="center"/>
          </w:tcPr>
          <w:p w14:paraId="4E8A4EB3" w14:textId="77777777" w:rsidR="007F407E" w:rsidRPr="00A42F82" w:rsidRDefault="007F407E" w:rsidP="008B32CC">
            <w:pPr>
              <w:rPr>
                <w:rFonts w:ascii="Arial" w:hAnsi="Arial" w:cs="Arial"/>
                <w:bCs/>
              </w:rPr>
            </w:pPr>
            <w:r w:rsidRPr="00A42F82">
              <w:rPr>
                <w:rFonts w:ascii="Arial" w:hAnsi="Arial" w:cs="Arial"/>
                <w:bCs/>
              </w:rPr>
              <w:lastRenderedPageBreak/>
              <w:t>8</w:t>
            </w:r>
          </w:p>
        </w:tc>
        <w:tc>
          <w:tcPr>
            <w:tcW w:w="4703" w:type="pct"/>
            <w:gridSpan w:val="4"/>
            <w:vAlign w:val="center"/>
          </w:tcPr>
          <w:p w14:paraId="2AFA044B" w14:textId="77777777" w:rsidR="007F407E" w:rsidRPr="00A42F82" w:rsidRDefault="007F407E" w:rsidP="008B32CC">
            <w:pPr>
              <w:rPr>
                <w:rFonts w:ascii="Arial" w:hAnsi="Arial" w:cs="Arial"/>
              </w:rPr>
            </w:pPr>
            <w:r>
              <w:rPr>
                <w:rFonts w:ascii="Arial" w:hAnsi="Arial" w:cs="Arial"/>
              </w:rPr>
              <w:t xml:space="preserve">South Wales Police force area for objectives 1 and 2, online for objective 3 open to anyone residing in the </w:t>
            </w:r>
            <w:proofErr w:type="gramStart"/>
            <w:r>
              <w:rPr>
                <w:rFonts w:ascii="Arial" w:hAnsi="Arial" w:cs="Arial"/>
              </w:rPr>
              <w:t>UK</w:t>
            </w:r>
            <w:proofErr w:type="gramEnd"/>
          </w:p>
          <w:p w14:paraId="54836DDD" w14:textId="77777777" w:rsidR="007F407E" w:rsidRPr="00A42F82" w:rsidRDefault="007F407E" w:rsidP="008B32CC">
            <w:pPr>
              <w:rPr>
                <w:rFonts w:ascii="Arial" w:hAnsi="Arial" w:cs="Arial"/>
              </w:rPr>
            </w:pPr>
          </w:p>
          <w:p w14:paraId="511A8F1A" w14:textId="77777777" w:rsidR="007F407E" w:rsidRPr="00A42F82" w:rsidRDefault="007F407E" w:rsidP="008B32CC">
            <w:pPr>
              <w:rPr>
                <w:rFonts w:ascii="Arial" w:hAnsi="Arial" w:cs="Arial"/>
                <w:b/>
              </w:rPr>
            </w:pPr>
            <w:r w:rsidRPr="00A42F82">
              <w:rPr>
                <w:rFonts w:ascii="Arial" w:hAnsi="Arial" w:cs="Arial"/>
                <w:color w:val="808080"/>
                <w:sz w:val="18"/>
                <w:szCs w:val="18"/>
              </w:rPr>
              <w:t>(this box should expand as you type)</w:t>
            </w:r>
          </w:p>
        </w:tc>
      </w:tr>
      <w:tr w:rsidR="007F407E" w:rsidRPr="00A42F82" w14:paraId="19F13988" w14:textId="77777777" w:rsidTr="008B32CC">
        <w:trPr>
          <w:trHeight w:val="454"/>
        </w:trPr>
        <w:tc>
          <w:tcPr>
            <w:tcW w:w="297" w:type="pct"/>
            <w:shd w:val="clear" w:color="auto" w:fill="F2F2F2" w:themeFill="background1" w:themeFillShade="F2"/>
            <w:vAlign w:val="center"/>
          </w:tcPr>
          <w:p w14:paraId="6647F3F3" w14:textId="77777777" w:rsidR="007F407E" w:rsidRPr="00A42F82" w:rsidRDefault="007F407E" w:rsidP="008B32CC">
            <w:pPr>
              <w:spacing w:before="120"/>
              <w:rPr>
                <w:rFonts w:ascii="Arial" w:hAnsi="Arial" w:cs="Arial"/>
                <w:bCs/>
              </w:rPr>
            </w:pPr>
          </w:p>
        </w:tc>
        <w:tc>
          <w:tcPr>
            <w:tcW w:w="4703" w:type="pct"/>
            <w:gridSpan w:val="4"/>
            <w:shd w:val="clear" w:color="auto" w:fill="F2F2F2" w:themeFill="background1" w:themeFillShade="F2"/>
            <w:vAlign w:val="center"/>
          </w:tcPr>
          <w:p w14:paraId="71669BC0" w14:textId="77777777" w:rsidR="007F407E" w:rsidRPr="00A42F82" w:rsidRDefault="007F407E" w:rsidP="008B32CC">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087209DE"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7F407E" w:rsidRPr="00A42F82" w14:paraId="63C7F8F4" w14:textId="77777777" w:rsidTr="008B32CC">
        <w:trPr>
          <w:trHeight w:val="454"/>
        </w:trPr>
        <w:tc>
          <w:tcPr>
            <w:tcW w:w="297" w:type="pct"/>
            <w:vAlign w:val="center"/>
          </w:tcPr>
          <w:p w14:paraId="5638CC81" w14:textId="77777777" w:rsidR="007F407E" w:rsidRPr="00A42F82" w:rsidRDefault="007F407E" w:rsidP="008B32CC">
            <w:pPr>
              <w:rPr>
                <w:rFonts w:ascii="Arial" w:hAnsi="Arial" w:cs="Arial"/>
                <w:bCs/>
              </w:rPr>
            </w:pPr>
            <w:r w:rsidRPr="00A42F82">
              <w:rPr>
                <w:rFonts w:ascii="Arial" w:hAnsi="Arial" w:cs="Arial"/>
                <w:bCs/>
              </w:rPr>
              <w:t>9</w:t>
            </w:r>
          </w:p>
        </w:tc>
        <w:tc>
          <w:tcPr>
            <w:tcW w:w="4703" w:type="pct"/>
            <w:gridSpan w:val="4"/>
            <w:vAlign w:val="center"/>
          </w:tcPr>
          <w:p w14:paraId="5C0A503F" w14:textId="77777777" w:rsidR="007F407E" w:rsidRPr="00A42F82" w:rsidRDefault="007F407E" w:rsidP="008B32CC">
            <w:pPr>
              <w:rPr>
                <w:rFonts w:ascii="Arial" w:hAnsi="Arial" w:cs="Arial"/>
              </w:rPr>
            </w:pPr>
          </w:p>
          <w:p w14:paraId="12B5637F" w14:textId="77777777" w:rsidR="007F407E" w:rsidRPr="00A42F82" w:rsidRDefault="007F407E" w:rsidP="008B32CC">
            <w:pPr>
              <w:rPr>
                <w:rFonts w:ascii="Arial" w:hAnsi="Arial" w:cs="Arial"/>
              </w:rPr>
            </w:pPr>
            <w:r>
              <w:rPr>
                <w:rFonts w:ascii="Arial" w:hAnsi="Arial" w:cs="Arial"/>
              </w:rPr>
              <w:t xml:space="preserve">n/a – survey will only be open to those residing in the UK, however no identifiable information will be </w:t>
            </w:r>
            <w:proofErr w:type="gramStart"/>
            <w:r>
              <w:rPr>
                <w:rFonts w:ascii="Arial" w:hAnsi="Arial" w:cs="Arial"/>
              </w:rPr>
              <w:t>sought</w:t>
            </w:r>
            <w:proofErr w:type="gramEnd"/>
          </w:p>
          <w:p w14:paraId="53B6B41C" w14:textId="77777777" w:rsidR="007F407E" w:rsidRPr="00A42F82" w:rsidRDefault="007F407E" w:rsidP="008B32CC">
            <w:pPr>
              <w:rPr>
                <w:rFonts w:ascii="Arial" w:hAnsi="Arial" w:cs="Arial"/>
              </w:rPr>
            </w:pPr>
          </w:p>
          <w:p w14:paraId="2328801F" w14:textId="77777777" w:rsidR="007F407E" w:rsidRPr="00A42F82" w:rsidRDefault="007F407E" w:rsidP="008B32CC">
            <w:pPr>
              <w:rPr>
                <w:rFonts w:ascii="Arial" w:hAnsi="Arial" w:cs="Arial"/>
                <w:b/>
                <w:i/>
              </w:rPr>
            </w:pPr>
            <w:r w:rsidRPr="00A42F82">
              <w:rPr>
                <w:rFonts w:ascii="Arial" w:hAnsi="Arial" w:cs="Arial"/>
                <w:i/>
                <w:color w:val="808080"/>
                <w:sz w:val="18"/>
                <w:szCs w:val="18"/>
              </w:rPr>
              <w:t>(this box should expand as you type)</w:t>
            </w:r>
          </w:p>
        </w:tc>
      </w:tr>
    </w:tbl>
    <w:p w14:paraId="09A6A4BA" w14:textId="77777777" w:rsidR="007F407E" w:rsidRPr="00A42F82" w:rsidRDefault="007F407E" w:rsidP="007F407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F407E" w:rsidRPr="00A42F82" w14:paraId="5B5226BC" w14:textId="77777777" w:rsidTr="008B32CC">
        <w:trPr>
          <w:trHeight w:val="383"/>
        </w:trPr>
        <w:tc>
          <w:tcPr>
            <w:tcW w:w="567" w:type="dxa"/>
            <w:vMerge w:val="restart"/>
            <w:shd w:val="clear" w:color="auto" w:fill="F2F2F2" w:themeFill="background1" w:themeFillShade="F2"/>
            <w:vAlign w:val="center"/>
          </w:tcPr>
          <w:p w14:paraId="590A1F4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45DD67A"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EFA0CAB" w14:textId="77777777" w:rsidR="007F407E" w:rsidRPr="00A42F82" w:rsidRDefault="007F407E" w:rsidP="008B32C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9C4C9D2"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3D7F64FE"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F407E" w:rsidRPr="00A42F82" w14:paraId="1477A0F0" w14:textId="77777777" w:rsidTr="008B32CC">
        <w:trPr>
          <w:trHeight w:val="218"/>
        </w:trPr>
        <w:tc>
          <w:tcPr>
            <w:tcW w:w="567" w:type="dxa"/>
            <w:vMerge/>
            <w:shd w:val="clear" w:color="auto" w:fill="F2F2F2" w:themeFill="background1" w:themeFillShade="F2"/>
            <w:vAlign w:val="center"/>
          </w:tcPr>
          <w:p w14:paraId="79A4D88E" w14:textId="77777777" w:rsidR="007F407E" w:rsidRPr="00A42F82" w:rsidRDefault="007F407E" w:rsidP="008B32C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414ACC2" w14:textId="77777777" w:rsidR="007F407E" w:rsidRPr="00A42F82" w:rsidRDefault="007F407E" w:rsidP="008B32C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8345AFA"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B93141E" w14:textId="77777777" w:rsidR="007F407E" w:rsidRPr="00A42F82" w:rsidRDefault="00000000" w:rsidP="008B32C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Content>
                <w:r w:rsidR="007F407E">
                  <w:rPr>
                    <w:rFonts w:ascii="MS Gothic" w:eastAsia="MS Gothic" w:hAnsi="MS Gothic" w:cs="Arial" w:hint="eastAsia"/>
                    <w:bCs/>
                    <w:sz w:val="22"/>
                    <w:szCs w:val="22"/>
                  </w:rPr>
                  <w:t>☒</w:t>
                </w:r>
              </w:sdtContent>
            </w:sdt>
          </w:p>
        </w:tc>
      </w:tr>
      <w:tr w:rsidR="007F407E" w:rsidRPr="00A42F82" w14:paraId="71D77B2B" w14:textId="77777777" w:rsidTr="008B32CC">
        <w:tc>
          <w:tcPr>
            <w:tcW w:w="567" w:type="dxa"/>
            <w:shd w:val="clear" w:color="auto" w:fill="FFFFFF" w:themeFill="background1"/>
            <w:vAlign w:val="center"/>
          </w:tcPr>
          <w:p w14:paraId="4C65C91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7E0502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36F7EA5" w14:textId="77777777" w:rsidR="007F407E" w:rsidRDefault="007F407E" w:rsidP="008B32CC">
            <w:pPr>
              <w:rPr>
                <w:rFonts w:ascii="Arial" w:hAnsi="Arial" w:cs="Arial"/>
                <w:sz w:val="22"/>
                <w:szCs w:val="22"/>
              </w:rPr>
            </w:pPr>
          </w:p>
          <w:p w14:paraId="175A6CAA" w14:textId="77777777" w:rsidR="007F407E" w:rsidRPr="00A42F82" w:rsidRDefault="007F407E" w:rsidP="008B32CC">
            <w:pPr>
              <w:rPr>
                <w:rFonts w:ascii="Arial" w:hAnsi="Arial" w:cs="Arial"/>
                <w:sz w:val="22"/>
                <w:szCs w:val="22"/>
              </w:rPr>
            </w:pPr>
            <w:r>
              <w:rPr>
                <w:rFonts w:ascii="Arial" w:hAnsi="Arial" w:cs="Arial"/>
                <w:sz w:val="22"/>
                <w:szCs w:val="22"/>
              </w:rPr>
              <w:t>Some documents disclosed about LFR use in SWP may not be publicly available. I will ensure that the provider of the document ensures that they are aware what the use will be within the context of the research proposal, and together ensure that this abides by SWP and UWTSD ethics and policy. It is not anticipated this research will require any personal information being disclosed.</w:t>
            </w:r>
          </w:p>
          <w:p w14:paraId="03077ED1" w14:textId="77777777" w:rsidR="007F407E" w:rsidRPr="00A42F82" w:rsidRDefault="007F407E" w:rsidP="008B32CC">
            <w:pPr>
              <w:rPr>
                <w:rFonts w:ascii="Arial" w:hAnsi="Arial" w:cs="Arial"/>
                <w:sz w:val="22"/>
                <w:szCs w:val="22"/>
              </w:rPr>
            </w:pPr>
          </w:p>
          <w:p w14:paraId="5198CF39" w14:textId="77777777" w:rsidR="007F407E" w:rsidRPr="00A42F82" w:rsidRDefault="007F407E" w:rsidP="008B32CC">
            <w:pPr>
              <w:rPr>
                <w:rFonts w:ascii="Arial" w:hAnsi="Arial" w:cs="Arial"/>
                <w:sz w:val="22"/>
                <w:szCs w:val="22"/>
              </w:rPr>
            </w:pPr>
          </w:p>
          <w:p w14:paraId="6E52997E"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29D1F52" w14:textId="77777777" w:rsidR="007F407E" w:rsidRPr="00A42F82" w:rsidRDefault="007F407E" w:rsidP="007F407E">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F407E" w:rsidRPr="00A42F82" w14:paraId="46FCE634" w14:textId="77777777" w:rsidTr="008B32CC">
        <w:tc>
          <w:tcPr>
            <w:tcW w:w="562" w:type="dxa"/>
            <w:shd w:val="clear" w:color="auto" w:fill="F2F2F2" w:themeFill="background1" w:themeFillShade="F2"/>
            <w:vAlign w:val="center"/>
          </w:tcPr>
          <w:p w14:paraId="10C792FD" w14:textId="77777777" w:rsidR="007F407E" w:rsidRPr="00A42F82" w:rsidRDefault="007F407E" w:rsidP="008B32C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35EB3AC" w14:textId="77777777" w:rsidR="007F407E" w:rsidRPr="00A42F82" w:rsidRDefault="007F407E" w:rsidP="008B32C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31FBD6D" w14:textId="77777777" w:rsidR="007F407E" w:rsidRPr="00A42F82" w:rsidRDefault="007F407E" w:rsidP="008B32CC">
            <w:pPr>
              <w:autoSpaceDE w:val="0"/>
              <w:autoSpaceDN w:val="0"/>
              <w:adjustRightInd w:val="0"/>
              <w:jc w:val="center"/>
              <w:rPr>
                <w:rFonts w:ascii="Arial" w:hAnsi="Arial" w:cs="Arial"/>
                <w:b/>
                <w:bCs/>
                <w:sz w:val="22"/>
                <w:szCs w:val="22"/>
              </w:rPr>
            </w:pPr>
          </w:p>
          <w:p w14:paraId="23B2E6AD"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14839DD" w14:textId="77777777" w:rsidR="007F407E" w:rsidRPr="00A42F82" w:rsidRDefault="007F407E" w:rsidP="008B32CC">
            <w:pPr>
              <w:autoSpaceDE w:val="0"/>
              <w:autoSpaceDN w:val="0"/>
              <w:adjustRightInd w:val="0"/>
              <w:jc w:val="center"/>
              <w:rPr>
                <w:rFonts w:ascii="Arial" w:hAnsi="Arial" w:cs="Arial"/>
                <w:b/>
                <w:bCs/>
                <w:sz w:val="22"/>
                <w:szCs w:val="22"/>
              </w:rPr>
            </w:pPr>
          </w:p>
          <w:p w14:paraId="6AE0A3E8"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F407E" w:rsidRPr="00A42F82" w14:paraId="5A434885" w14:textId="77777777" w:rsidTr="008B32CC">
        <w:trPr>
          <w:trHeight w:val="439"/>
        </w:trPr>
        <w:tc>
          <w:tcPr>
            <w:tcW w:w="562" w:type="dxa"/>
            <w:shd w:val="clear" w:color="auto" w:fill="F2F2F2" w:themeFill="background1" w:themeFillShade="F2"/>
            <w:vAlign w:val="center"/>
          </w:tcPr>
          <w:p w14:paraId="6F183A8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F89F42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A68757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46FA615"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4FC18D46" w14:textId="77777777" w:rsidTr="008B32CC">
        <w:trPr>
          <w:trHeight w:val="403"/>
        </w:trPr>
        <w:tc>
          <w:tcPr>
            <w:tcW w:w="562" w:type="dxa"/>
            <w:shd w:val="clear" w:color="auto" w:fill="F2F2F2" w:themeFill="background1" w:themeFillShade="F2"/>
            <w:vAlign w:val="center"/>
          </w:tcPr>
          <w:p w14:paraId="62420EC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B3EAB5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E3ED19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AFA4F50"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70CA06A6" w14:textId="77777777" w:rsidTr="008B32CC">
        <w:trPr>
          <w:trHeight w:val="439"/>
        </w:trPr>
        <w:tc>
          <w:tcPr>
            <w:tcW w:w="562" w:type="dxa"/>
            <w:shd w:val="clear" w:color="auto" w:fill="F2F2F2" w:themeFill="background1" w:themeFillShade="F2"/>
            <w:vAlign w:val="center"/>
          </w:tcPr>
          <w:p w14:paraId="4F558EC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052FB5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A807E3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1E77B0E5"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5B26544" w14:textId="77777777" w:rsidTr="008B32CC">
        <w:trPr>
          <w:trHeight w:val="403"/>
        </w:trPr>
        <w:tc>
          <w:tcPr>
            <w:tcW w:w="562" w:type="dxa"/>
            <w:shd w:val="clear" w:color="auto" w:fill="F2F2F2" w:themeFill="background1" w:themeFillShade="F2"/>
            <w:vAlign w:val="center"/>
          </w:tcPr>
          <w:p w14:paraId="116DF6C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2A02C0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15C68B59"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CDC97A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461C330B" w14:textId="77777777" w:rsidTr="008B32CC">
        <w:trPr>
          <w:trHeight w:val="403"/>
        </w:trPr>
        <w:tc>
          <w:tcPr>
            <w:tcW w:w="562" w:type="dxa"/>
            <w:shd w:val="clear" w:color="auto" w:fill="F2F2F2" w:themeFill="background1" w:themeFillShade="F2"/>
            <w:vAlign w:val="center"/>
          </w:tcPr>
          <w:p w14:paraId="17E3B0C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1500A7C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531DBC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74C8601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14E24DEC" w14:textId="77777777" w:rsidTr="008B32CC">
        <w:trPr>
          <w:trHeight w:val="439"/>
        </w:trPr>
        <w:tc>
          <w:tcPr>
            <w:tcW w:w="562" w:type="dxa"/>
            <w:shd w:val="clear" w:color="auto" w:fill="F2F2F2" w:themeFill="background1" w:themeFillShade="F2"/>
            <w:vAlign w:val="center"/>
          </w:tcPr>
          <w:p w14:paraId="42DF063C"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0FF127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47399C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71DF0C2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7905540C" w14:textId="77777777" w:rsidTr="008B32CC">
        <w:trPr>
          <w:trHeight w:val="403"/>
        </w:trPr>
        <w:tc>
          <w:tcPr>
            <w:tcW w:w="562" w:type="dxa"/>
            <w:shd w:val="clear" w:color="auto" w:fill="F2F2F2" w:themeFill="background1" w:themeFillShade="F2"/>
            <w:vAlign w:val="center"/>
          </w:tcPr>
          <w:p w14:paraId="48D4261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DC5DB2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A764E9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7B22A1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1648B4F9" w14:textId="77777777" w:rsidTr="008B32CC">
        <w:trPr>
          <w:trHeight w:val="403"/>
        </w:trPr>
        <w:tc>
          <w:tcPr>
            <w:tcW w:w="562" w:type="dxa"/>
            <w:shd w:val="clear" w:color="auto" w:fill="F2F2F2" w:themeFill="background1" w:themeFillShade="F2"/>
            <w:vAlign w:val="center"/>
          </w:tcPr>
          <w:p w14:paraId="5C764A3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1092121" w14:textId="77777777" w:rsidR="007F407E" w:rsidRPr="00A42F82" w:rsidRDefault="007F407E" w:rsidP="008B32C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7F407E" w:rsidRPr="00A42F82" w14:paraId="59C3FC04" w14:textId="77777777" w:rsidTr="008B32CC">
        <w:trPr>
          <w:trHeight w:val="403"/>
        </w:trPr>
        <w:tc>
          <w:tcPr>
            <w:tcW w:w="562" w:type="dxa"/>
            <w:vAlign w:val="center"/>
          </w:tcPr>
          <w:p w14:paraId="7E5380F5" w14:textId="77777777" w:rsidR="007F407E" w:rsidRPr="00A42F82" w:rsidRDefault="007F407E" w:rsidP="008B32C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487224D" w14:textId="77777777" w:rsidR="007F407E" w:rsidRPr="00A42F82" w:rsidRDefault="007F407E" w:rsidP="008B32CC">
            <w:pPr>
              <w:rPr>
                <w:rFonts w:ascii="Arial" w:hAnsi="Arial" w:cs="Arial"/>
              </w:rPr>
            </w:pPr>
            <w:r>
              <w:rPr>
                <w:rFonts w:ascii="Arial" w:hAnsi="Arial" w:cs="Arial"/>
              </w:rPr>
              <w:t xml:space="preserve">15 – Existing research suggests LFR has previously had a racial and gender bias when making false matches. The research will identify if this is still a prevalent issue within LFR use and gain public perception on it. </w:t>
            </w:r>
          </w:p>
          <w:p w14:paraId="2F3BC202" w14:textId="77777777" w:rsidR="007F407E" w:rsidRPr="00A42F82" w:rsidRDefault="007F407E" w:rsidP="008B32CC">
            <w:pPr>
              <w:rPr>
                <w:rFonts w:ascii="Arial" w:hAnsi="Arial" w:cs="Arial"/>
              </w:rPr>
            </w:pPr>
          </w:p>
          <w:p w14:paraId="228E9EFF" w14:textId="77777777" w:rsidR="007F407E" w:rsidRPr="00A42F82" w:rsidRDefault="007F407E" w:rsidP="008B32CC">
            <w:pPr>
              <w:rPr>
                <w:rFonts w:ascii="Arial" w:hAnsi="Arial" w:cs="Arial"/>
                <w:sz w:val="22"/>
                <w:szCs w:val="22"/>
              </w:rPr>
            </w:pPr>
          </w:p>
          <w:p w14:paraId="54764F10"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EA8122C" w14:textId="77777777" w:rsidR="007F407E" w:rsidRPr="00A42F82" w:rsidRDefault="007F407E" w:rsidP="007F407E">
      <w:pPr>
        <w:autoSpaceDE w:val="0"/>
        <w:autoSpaceDN w:val="0"/>
        <w:adjustRightInd w:val="0"/>
        <w:spacing w:after="240"/>
        <w:jc w:val="both"/>
        <w:rPr>
          <w:rFonts w:ascii="Arial" w:hAnsi="Arial" w:cs="Arial"/>
          <w:b/>
        </w:rPr>
      </w:pPr>
    </w:p>
    <w:p w14:paraId="20CE1154" w14:textId="77777777" w:rsidR="007F407E" w:rsidRPr="00A42F82" w:rsidRDefault="007F407E" w:rsidP="007F407E">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F407E" w:rsidRPr="00A42F82" w14:paraId="680C0D7E" w14:textId="77777777" w:rsidTr="008B32CC">
        <w:trPr>
          <w:trHeight w:val="558"/>
        </w:trPr>
        <w:tc>
          <w:tcPr>
            <w:tcW w:w="562" w:type="dxa"/>
            <w:shd w:val="clear" w:color="auto" w:fill="F2F2F2" w:themeFill="background1" w:themeFillShade="F2"/>
            <w:vAlign w:val="center"/>
          </w:tcPr>
          <w:p w14:paraId="1C7B9A36" w14:textId="77777777" w:rsidR="007F407E" w:rsidRPr="00A42F82" w:rsidRDefault="007F407E" w:rsidP="008B32C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CD7C329" w14:textId="77777777" w:rsidR="007F407E" w:rsidRPr="00A42F82" w:rsidRDefault="007F407E" w:rsidP="008B32C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C66E8EB"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3023DDC"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F407E" w:rsidRPr="00A42F82" w14:paraId="240765E3" w14:textId="77777777" w:rsidTr="008B32CC">
        <w:trPr>
          <w:trHeight w:val="439"/>
        </w:trPr>
        <w:tc>
          <w:tcPr>
            <w:tcW w:w="562" w:type="dxa"/>
            <w:shd w:val="clear" w:color="auto" w:fill="F2F2F2" w:themeFill="background1" w:themeFillShade="F2"/>
            <w:vAlign w:val="center"/>
          </w:tcPr>
          <w:p w14:paraId="316E7C2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69ECFA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590CC1A"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5EF2CF4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6FAAA9A9" w14:textId="77777777" w:rsidTr="008B32CC">
        <w:trPr>
          <w:trHeight w:val="439"/>
        </w:trPr>
        <w:tc>
          <w:tcPr>
            <w:tcW w:w="562" w:type="dxa"/>
            <w:shd w:val="clear" w:color="auto" w:fill="F2F2F2" w:themeFill="background1" w:themeFillShade="F2"/>
            <w:vAlign w:val="center"/>
          </w:tcPr>
          <w:p w14:paraId="4ADC6FA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5B56B96"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1BED1942"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71EEC28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211280ED" w14:textId="77777777" w:rsidTr="008B32CC">
        <w:trPr>
          <w:trHeight w:val="439"/>
        </w:trPr>
        <w:tc>
          <w:tcPr>
            <w:tcW w:w="562" w:type="dxa"/>
            <w:shd w:val="clear" w:color="auto" w:fill="F2F2F2" w:themeFill="background1" w:themeFillShade="F2"/>
            <w:vAlign w:val="center"/>
          </w:tcPr>
          <w:p w14:paraId="013B9DC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72085A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5B33D0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2838AB5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32991A9E" w14:textId="77777777" w:rsidTr="008B32CC">
        <w:trPr>
          <w:trHeight w:val="403"/>
        </w:trPr>
        <w:tc>
          <w:tcPr>
            <w:tcW w:w="562" w:type="dxa"/>
            <w:shd w:val="clear" w:color="auto" w:fill="F2F2F2" w:themeFill="background1" w:themeFillShade="F2"/>
            <w:vAlign w:val="center"/>
          </w:tcPr>
          <w:p w14:paraId="5DE8C6C8"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61ED9D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8972E1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Content>
              <w:p w14:paraId="4AD042A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719B63F5" w14:textId="77777777" w:rsidTr="008B32CC">
        <w:trPr>
          <w:trHeight w:val="403"/>
        </w:trPr>
        <w:tc>
          <w:tcPr>
            <w:tcW w:w="562" w:type="dxa"/>
            <w:shd w:val="clear" w:color="auto" w:fill="F2F2F2" w:themeFill="background1" w:themeFillShade="F2"/>
            <w:vAlign w:val="center"/>
          </w:tcPr>
          <w:p w14:paraId="369EEA1A"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987C4F6"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389BB8D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490F78D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18F05152" w14:textId="77777777" w:rsidTr="008B32CC">
        <w:trPr>
          <w:trHeight w:val="403"/>
        </w:trPr>
        <w:tc>
          <w:tcPr>
            <w:tcW w:w="562" w:type="dxa"/>
            <w:shd w:val="clear" w:color="auto" w:fill="F2F2F2" w:themeFill="background1" w:themeFillShade="F2"/>
            <w:vAlign w:val="center"/>
          </w:tcPr>
          <w:p w14:paraId="7156B36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62C500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D06000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3A3B887F"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6335A648" w14:textId="77777777" w:rsidTr="008B32CC">
        <w:trPr>
          <w:trHeight w:val="439"/>
        </w:trPr>
        <w:tc>
          <w:tcPr>
            <w:tcW w:w="562" w:type="dxa"/>
            <w:shd w:val="clear" w:color="auto" w:fill="F2F2F2" w:themeFill="background1" w:themeFillShade="F2"/>
            <w:vAlign w:val="center"/>
          </w:tcPr>
          <w:p w14:paraId="566C80D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B96BD7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0EEB15C"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6016BBF6"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47A2BA6F" w14:textId="77777777" w:rsidTr="008B32CC">
        <w:trPr>
          <w:trHeight w:val="403"/>
        </w:trPr>
        <w:tc>
          <w:tcPr>
            <w:tcW w:w="562" w:type="dxa"/>
            <w:shd w:val="clear" w:color="auto" w:fill="F2F2F2" w:themeFill="background1" w:themeFillShade="F2"/>
            <w:vAlign w:val="center"/>
          </w:tcPr>
          <w:p w14:paraId="1C38FC4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132639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5237C1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0D5D195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22743331" w14:textId="77777777" w:rsidTr="008B32CC">
        <w:trPr>
          <w:trHeight w:val="439"/>
        </w:trPr>
        <w:tc>
          <w:tcPr>
            <w:tcW w:w="562" w:type="dxa"/>
            <w:shd w:val="clear" w:color="auto" w:fill="F2F2F2" w:themeFill="background1" w:themeFillShade="F2"/>
            <w:vAlign w:val="center"/>
          </w:tcPr>
          <w:p w14:paraId="48D7104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97AF4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F2D42C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668182C"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BF64CA6" w14:textId="77777777" w:rsidTr="008B32CC">
        <w:trPr>
          <w:trHeight w:val="403"/>
        </w:trPr>
        <w:tc>
          <w:tcPr>
            <w:tcW w:w="562" w:type="dxa"/>
            <w:shd w:val="clear" w:color="auto" w:fill="F2F2F2" w:themeFill="background1" w:themeFillShade="F2"/>
            <w:vAlign w:val="center"/>
          </w:tcPr>
          <w:p w14:paraId="5EDCA528"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1B8DEE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C4B0E1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667821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16EED18E" w14:textId="77777777" w:rsidTr="008B32CC">
        <w:trPr>
          <w:trHeight w:val="403"/>
        </w:trPr>
        <w:tc>
          <w:tcPr>
            <w:tcW w:w="562" w:type="dxa"/>
            <w:shd w:val="clear" w:color="auto" w:fill="F2F2F2" w:themeFill="background1" w:themeFillShade="F2"/>
            <w:vAlign w:val="center"/>
          </w:tcPr>
          <w:p w14:paraId="62E76128"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187284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9200E9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DDCB3E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2880923A" w14:textId="77777777" w:rsidTr="008B32CC">
        <w:trPr>
          <w:trHeight w:val="403"/>
        </w:trPr>
        <w:tc>
          <w:tcPr>
            <w:tcW w:w="562" w:type="dxa"/>
            <w:shd w:val="clear" w:color="auto" w:fill="F2F2F2" w:themeFill="background1" w:themeFillShade="F2"/>
            <w:vAlign w:val="center"/>
          </w:tcPr>
          <w:p w14:paraId="62E9FB3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5585E6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A29757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38B77D2"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4C9A9E31" w14:textId="77777777" w:rsidTr="008B32CC">
        <w:trPr>
          <w:trHeight w:val="403"/>
        </w:trPr>
        <w:tc>
          <w:tcPr>
            <w:tcW w:w="562" w:type="dxa"/>
            <w:shd w:val="clear" w:color="auto" w:fill="F2F2F2" w:themeFill="background1" w:themeFillShade="F2"/>
            <w:vAlign w:val="center"/>
          </w:tcPr>
          <w:p w14:paraId="677673DD"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647D95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D6A130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96902BA"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58D0D387" w14:textId="77777777" w:rsidTr="008B32CC">
        <w:trPr>
          <w:trHeight w:val="403"/>
        </w:trPr>
        <w:tc>
          <w:tcPr>
            <w:tcW w:w="562" w:type="dxa"/>
            <w:shd w:val="clear" w:color="auto" w:fill="F2F2F2" w:themeFill="background1" w:themeFillShade="F2"/>
            <w:vAlign w:val="center"/>
          </w:tcPr>
          <w:p w14:paraId="62B3AB1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1B89EA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2AA3C36"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7D4C68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0206B5D" w14:textId="77777777" w:rsidTr="008B32CC">
        <w:trPr>
          <w:trHeight w:val="403"/>
        </w:trPr>
        <w:tc>
          <w:tcPr>
            <w:tcW w:w="562" w:type="dxa"/>
            <w:shd w:val="clear" w:color="auto" w:fill="F2F2F2" w:themeFill="background1" w:themeFillShade="F2"/>
            <w:vAlign w:val="center"/>
          </w:tcPr>
          <w:p w14:paraId="5E4FBB8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3D93F6C"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3062D9D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B4CE600"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2D892386" w14:textId="77777777" w:rsidTr="008B32CC">
        <w:trPr>
          <w:trHeight w:val="403"/>
        </w:trPr>
        <w:tc>
          <w:tcPr>
            <w:tcW w:w="562" w:type="dxa"/>
            <w:shd w:val="clear" w:color="auto" w:fill="F2F2F2" w:themeFill="background1" w:themeFillShade="F2"/>
            <w:vAlign w:val="center"/>
          </w:tcPr>
          <w:p w14:paraId="66C38EB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746408A"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D26F45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A7820A5"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4669A6A" w14:textId="77777777" w:rsidTr="008B32CC">
        <w:trPr>
          <w:trHeight w:val="403"/>
        </w:trPr>
        <w:tc>
          <w:tcPr>
            <w:tcW w:w="562" w:type="dxa"/>
            <w:shd w:val="clear" w:color="auto" w:fill="F2F2F2" w:themeFill="background1" w:themeFillShade="F2"/>
            <w:vAlign w:val="center"/>
          </w:tcPr>
          <w:p w14:paraId="01248D6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2511AA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C77828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7FD68984"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9B1615B" w14:textId="77777777" w:rsidTr="008B32CC">
        <w:trPr>
          <w:trHeight w:val="403"/>
        </w:trPr>
        <w:tc>
          <w:tcPr>
            <w:tcW w:w="562" w:type="dxa"/>
            <w:vAlign w:val="center"/>
          </w:tcPr>
          <w:p w14:paraId="4F3ED250" w14:textId="77777777" w:rsidR="007F407E" w:rsidRPr="00A42F82" w:rsidRDefault="007F407E" w:rsidP="008B32CC">
            <w:pPr>
              <w:autoSpaceDE w:val="0"/>
              <w:autoSpaceDN w:val="0"/>
              <w:adjustRightInd w:val="0"/>
              <w:rPr>
                <w:rFonts w:ascii="Arial" w:hAnsi="Arial" w:cs="Arial"/>
                <w:sz w:val="22"/>
                <w:szCs w:val="22"/>
              </w:rPr>
            </w:pPr>
          </w:p>
        </w:tc>
        <w:tc>
          <w:tcPr>
            <w:tcW w:w="8227" w:type="dxa"/>
            <w:shd w:val="clear" w:color="auto" w:fill="auto"/>
            <w:vAlign w:val="center"/>
          </w:tcPr>
          <w:p w14:paraId="38171FE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A30B145" w14:textId="77777777" w:rsidR="007F407E" w:rsidRPr="00A42F82" w:rsidRDefault="007F407E" w:rsidP="008B32CC">
            <w:pPr>
              <w:rPr>
                <w:rFonts w:ascii="Arial" w:hAnsi="Arial" w:cs="Arial"/>
              </w:rPr>
            </w:pPr>
          </w:p>
          <w:p w14:paraId="690D8CAA" w14:textId="77777777" w:rsidR="007F407E" w:rsidRPr="00A42F82" w:rsidRDefault="007F407E" w:rsidP="008B32CC">
            <w:pPr>
              <w:rPr>
                <w:rFonts w:ascii="Arial" w:hAnsi="Arial" w:cs="Arial"/>
              </w:rPr>
            </w:pPr>
          </w:p>
          <w:p w14:paraId="47DA457A" w14:textId="77777777" w:rsidR="007F407E" w:rsidRPr="00A42F82" w:rsidRDefault="007F407E" w:rsidP="008B32CC">
            <w:pPr>
              <w:rPr>
                <w:rFonts w:ascii="Arial" w:hAnsi="Arial" w:cs="Arial"/>
                <w:sz w:val="22"/>
                <w:szCs w:val="22"/>
              </w:rPr>
            </w:pPr>
          </w:p>
          <w:p w14:paraId="1BA82C7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DBFA914" w14:textId="77777777" w:rsidR="007F407E" w:rsidRPr="00A42F82" w:rsidRDefault="007F407E" w:rsidP="008B32C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C62CCB" w14:textId="77777777" w:rsidR="007F407E" w:rsidRPr="00A42F82" w:rsidRDefault="007F407E" w:rsidP="008B32CC">
            <w:pPr>
              <w:autoSpaceDE w:val="0"/>
              <w:autoSpaceDN w:val="0"/>
              <w:adjustRightInd w:val="0"/>
              <w:jc w:val="center"/>
              <w:rPr>
                <w:rFonts w:ascii="Arial" w:hAnsi="Arial" w:cs="Arial"/>
                <w:b/>
                <w:bCs/>
                <w:sz w:val="22"/>
                <w:szCs w:val="22"/>
              </w:rPr>
            </w:pPr>
          </w:p>
        </w:tc>
      </w:tr>
    </w:tbl>
    <w:p w14:paraId="64F0B254" w14:textId="77777777" w:rsidR="007F407E" w:rsidRPr="00A42F82" w:rsidRDefault="007F407E" w:rsidP="007F407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0F62B4B" w14:textId="77777777" w:rsidR="007F407E" w:rsidRPr="00A42F82" w:rsidRDefault="007F407E" w:rsidP="007F407E">
      <w:pPr>
        <w:rPr>
          <w:rFonts w:ascii="Arial" w:hAnsi="Arial" w:cs="Arial"/>
          <w:bCs/>
          <w:iCs/>
        </w:rPr>
      </w:pPr>
    </w:p>
    <w:p w14:paraId="7EE78980" w14:textId="77777777" w:rsidR="007F407E" w:rsidRPr="00A42F82" w:rsidRDefault="007F407E" w:rsidP="007F407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392E89E" w14:textId="77777777" w:rsidR="007F407E" w:rsidRPr="00A42F82" w:rsidRDefault="007F407E" w:rsidP="007F407E">
      <w:pPr>
        <w:rPr>
          <w:rFonts w:ascii="Arial" w:hAnsi="Arial" w:cs="Arial"/>
          <w:bCs/>
          <w:iCs/>
        </w:rPr>
      </w:pPr>
    </w:p>
    <w:p w14:paraId="05F2B0D2"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A761D57" w14:textId="77777777" w:rsidR="007F407E" w:rsidRPr="00A42F82" w:rsidRDefault="007F407E" w:rsidP="007F407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0505D29" w14:textId="77777777" w:rsidR="007F407E" w:rsidRPr="00A42F82" w:rsidRDefault="007F407E" w:rsidP="007F407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7F407E" w:rsidRPr="00A42F82" w14:paraId="4C827472" w14:textId="77777777" w:rsidTr="008B32CC">
        <w:tc>
          <w:tcPr>
            <w:tcW w:w="562" w:type="dxa"/>
            <w:shd w:val="clear" w:color="auto" w:fill="F2F2F2" w:themeFill="background1" w:themeFillShade="F2"/>
            <w:vAlign w:val="center"/>
          </w:tcPr>
          <w:p w14:paraId="1612BD79" w14:textId="77777777" w:rsidR="007F407E" w:rsidRPr="00A42F82" w:rsidRDefault="007F407E" w:rsidP="008B32C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7FB7AAF" w14:textId="77777777" w:rsidR="007F407E" w:rsidRPr="00A42F82" w:rsidRDefault="007F407E" w:rsidP="008B32C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59E8077" w14:textId="77777777" w:rsidR="007F407E" w:rsidRPr="00A42F82" w:rsidRDefault="007F407E" w:rsidP="008B32CC">
            <w:pPr>
              <w:autoSpaceDE w:val="0"/>
              <w:autoSpaceDN w:val="0"/>
              <w:adjustRightInd w:val="0"/>
              <w:jc w:val="center"/>
              <w:rPr>
                <w:rFonts w:ascii="Arial" w:hAnsi="Arial" w:cs="Arial"/>
                <w:b/>
                <w:bCs/>
                <w:sz w:val="22"/>
                <w:szCs w:val="22"/>
              </w:rPr>
            </w:pPr>
          </w:p>
          <w:p w14:paraId="1CB3167F"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72C1A2" w14:textId="77777777" w:rsidR="007F407E" w:rsidRPr="00A42F82" w:rsidRDefault="007F407E" w:rsidP="008B32CC">
            <w:pPr>
              <w:autoSpaceDE w:val="0"/>
              <w:autoSpaceDN w:val="0"/>
              <w:adjustRightInd w:val="0"/>
              <w:jc w:val="center"/>
              <w:rPr>
                <w:rFonts w:ascii="Arial" w:hAnsi="Arial" w:cs="Arial"/>
                <w:b/>
                <w:bCs/>
                <w:sz w:val="22"/>
                <w:szCs w:val="22"/>
              </w:rPr>
            </w:pPr>
          </w:p>
          <w:p w14:paraId="567B1FDE"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F407E" w:rsidRPr="00A42F82" w14:paraId="7EAE210E" w14:textId="77777777" w:rsidTr="008B32CC">
        <w:trPr>
          <w:trHeight w:val="439"/>
        </w:trPr>
        <w:tc>
          <w:tcPr>
            <w:tcW w:w="562" w:type="dxa"/>
            <w:shd w:val="clear" w:color="auto" w:fill="F2F2F2" w:themeFill="background1" w:themeFillShade="F2"/>
            <w:vAlign w:val="center"/>
          </w:tcPr>
          <w:p w14:paraId="43BA095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306075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29550E5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3F14091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707CEEF4" w14:textId="77777777" w:rsidTr="008B32CC">
        <w:trPr>
          <w:trHeight w:val="403"/>
        </w:trPr>
        <w:tc>
          <w:tcPr>
            <w:tcW w:w="562" w:type="dxa"/>
            <w:shd w:val="clear" w:color="auto" w:fill="F2F2F2" w:themeFill="background1" w:themeFillShade="F2"/>
            <w:vAlign w:val="center"/>
          </w:tcPr>
          <w:p w14:paraId="79370487"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EB5A55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99566B5"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6391EEA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03411267" w14:textId="77777777" w:rsidTr="008B32CC">
        <w:trPr>
          <w:trHeight w:val="439"/>
        </w:trPr>
        <w:tc>
          <w:tcPr>
            <w:tcW w:w="562" w:type="dxa"/>
            <w:shd w:val="clear" w:color="auto" w:fill="F2F2F2" w:themeFill="background1" w:themeFillShade="F2"/>
            <w:vAlign w:val="center"/>
          </w:tcPr>
          <w:p w14:paraId="03E7FDA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5F9CE0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B6283E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D6B950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4807944D" w14:textId="77777777" w:rsidTr="008B32CC">
        <w:trPr>
          <w:trHeight w:val="403"/>
        </w:trPr>
        <w:tc>
          <w:tcPr>
            <w:tcW w:w="562" w:type="dxa"/>
            <w:shd w:val="clear" w:color="auto" w:fill="F2F2F2" w:themeFill="background1" w:themeFillShade="F2"/>
            <w:vAlign w:val="center"/>
          </w:tcPr>
          <w:p w14:paraId="726B994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E380C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6CF1566"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174C71E"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2DD98040" w14:textId="77777777" w:rsidTr="008B32CC">
        <w:trPr>
          <w:trHeight w:val="403"/>
        </w:trPr>
        <w:tc>
          <w:tcPr>
            <w:tcW w:w="562" w:type="dxa"/>
            <w:shd w:val="clear" w:color="auto" w:fill="F2F2F2" w:themeFill="background1" w:themeFillShade="F2"/>
            <w:vAlign w:val="center"/>
          </w:tcPr>
          <w:p w14:paraId="65D135F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6106FC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F9D8C8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A24B8FC"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70183B17" w14:textId="77777777" w:rsidTr="008B32CC">
        <w:trPr>
          <w:trHeight w:val="439"/>
        </w:trPr>
        <w:tc>
          <w:tcPr>
            <w:tcW w:w="562" w:type="dxa"/>
            <w:shd w:val="clear" w:color="auto" w:fill="F2F2F2" w:themeFill="background1" w:themeFillShade="F2"/>
            <w:vAlign w:val="center"/>
          </w:tcPr>
          <w:p w14:paraId="0C19F5E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AFAC8C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1F44BEF"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411F60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95264CC" w14:textId="77777777" w:rsidTr="008B32CC">
        <w:trPr>
          <w:trHeight w:val="403"/>
        </w:trPr>
        <w:tc>
          <w:tcPr>
            <w:tcW w:w="562" w:type="dxa"/>
            <w:shd w:val="clear" w:color="auto" w:fill="F2F2F2" w:themeFill="background1" w:themeFillShade="F2"/>
            <w:vAlign w:val="center"/>
          </w:tcPr>
          <w:p w14:paraId="6C9FC56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8642D5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62B923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094D8E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12199F78" w14:textId="77777777" w:rsidTr="008B32CC">
        <w:trPr>
          <w:trHeight w:val="403"/>
        </w:trPr>
        <w:tc>
          <w:tcPr>
            <w:tcW w:w="562" w:type="dxa"/>
            <w:shd w:val="clear" w:color="auto" w:fill="F2F2F2" w:themeFill="background1" w:themeFillShade="F2"/>
            <w:vAlign w:val="center"/>
          </w:tcPr>
          <w:p w14:paraId="28F1AD2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A8C1F6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C9DD71C"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E523073"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5870A71" w14:textId="77777777" w:rsidTr="008B32CC">
        <w:trPr>
          <w:trHeight w:val="403"/>
        </w:trPr>
        <w:tc>
          <w:tcPr>
            <w:tcW w:w="562" w:type="dxa"/>
            <w:shd w:val="clear" w:color="auto" w:fill="F2F2F2" w:themeFill="background1" w:themeFillShade="F2"/>
            <w:vAlign w:val="center"/>
          </w:tcPr>
          <w:p w14:paraId="7C07837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74AD03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C225DCB" w14:textId="77777777" w:rsidR="007F407E" w:rsidRPr="00A42F82" w:rsidRDefault="007F407E" w:rsidP="008B32C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D74F4B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ADDAEC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162666CB" w14:textId="77777777" w:rsidTr="008B32CC">
        <w:trPr>
          <w:trHeight w:val="403"/>
        </w:trPr>
        <w:tc>
          <w:tcPr>
            <w:tcW w:w="562" w:type="dxa"/>
            <w:vAlign w:val="center"/>
          </w:tcPr>
          <w:p w14:paraId="08A87E73" w14:textId="77777777" w:rsidR="007F407E" w:rsidRPr="00A42F82" w:rsidRDefault="007F407E" w:rsidP="008B32CC">
            <w:pPr>
              <w:autoSpaceDE w:val="0"/>
              <w:autoSpaceDN w:val="0"/>
              <w:adjustRightInd w:val="0"/>
              <w:jc w:val="center"/>
              <w:rPr>
                <w:rFonts w:ascii="Arial" w:hAnsi="Arial" w:cs="Arial"/>
                <w:sz w:val="22"/>
                <w:szCs w:val="22"/>
              </w:rPr>
            </w:pPr>
          </w:p>
        </w:tc>
        <w:tc>
          <w:tcPr>
            <w:tcW w:w="8217" w:type="dxa"/>
            <w:shd w:val="clear" w:color="auto" w:fill="auto"/>
            <w:vAlign w:val="center"/>
          </w:tcPr>
          <w:p w14:paraId="4307BCB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AE0C35B" w14:textId="77777777" w:rsidR="007F407E" w:rsidRPr="00A42F82" w:rsidRDefault="007F407E" w:rsidP="008B32CC">
            <w:pPr>
              <w:rPr>
                <w:rFonts w:ascii="Arial" w:hAnsi="Arial" w:cs="Arial"/>
              </w:rPr>
            </w:pPr>
          </w:p>
          <w:p w14:paraId="3BB336FA" w14:textId="77777777" w:rsidR="007F407E" w:rsidRPr="00A42F82" w:rsidRDefault="007F407E" w:rsidP="008B32CC">
            <w:pPr>
              <w:rPr>
                <w:rFonts w:ascii="Arial" w:hAnsi="Arial" w:cs="Arial"/>
              </w:rPr>
            </w:pPr>
          </w:p>
          <w:p w14:paraId="6550E225" w14:textId="77777777" w:rsidR="007F407E" w:rsidRPr="00A42F82" w:rsidRDefault="007F407E" w:rsidP="008B32CC">
            <w:pPr>
              <w:rPr>
                <w:rFonts w:ascii="Arial" w:hAnsi="Arial" w:cs="Arial"/>
                <w:sz w:val="22"/>
                <w:szCs w:val="22"/>
              </w:rPr>
            </w:pPr>
          </w:p>
          <w:p w14:paraId="6B0090A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BAA0D4" w14:textId="77777777" w:rsidR="007F407E" w:rsidRPr="00A42F82" w:rsidRDefault="007F407E" w:rsidP="008B32C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B89B31" w14:textId="77777777" w:rsidR="007F407E" w:rsidRPr="00A42F82" w:rsidRDefault="007F407E" w:rsidP="008B32CC">
            <w:pPr>
              <w:autoSpaceDE w:val="0"/>
              <w:autoSpaceDN w:val="0"/>
              <w:adjustRightInd w:val="0"/>
              <w:jc w:val="center"/>
              <w:rPr>
                <w:rFonts w:ascii="Arial" w:hAnsi="Arial" w:cs="Arial"/>
                <w:b/>
                <w:bCs/>
                <w:sz w:val="22"/>
                <w:szCs w:val="22"/>
              </w:rPr>
            </w:pPr>
          </w:p>
        </w:tc>
      </w:tr>
    </w:tbl>
    <w:p w14:paraId="5A4231DE" w14:textId="77777777" w:rsidR="007F407E" w:rsidRPr="00A42F82" w:rsidRDefault="007F407E" w:rsidP="007F407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F407E" w:rsidRPr="00A42F82" w14:paraId="2721521D" w14:textId="77777777" w:rsidTr="008B32CC">
        <w:trPr>
          <w:trHeight w:val="403"/>
        </w:trPr>
        <w:tc>
          <w:tcPr>
            <w:tcW w:w="562" w:type="dxa"/>
            <w:tcBorders>
              <w:bottom w:val="single" w:sz="4" w:space="0" w:color="auto"/>
            </w:tcBorders>
            <w:shd w:val="clear" w:color="auto" w:fill="F2F2F2" w:themeFill="background1" w:themeFillShade="F2"/>
          </w:tcPr>
          <w:p w14:paraId="387FED5D" w14:textId="77777777" w:rsidR="007F407E" w:rsidRPr="00A42F82" w:rsidRDefault="007F407E" w:rsidP="008B32C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EC1C8DA" w14:textId="77777777" w:rsidR="007F407E" w:rsidRPr="00A42F82" w:rsidRDefault="007F407E" w:rsidP="008B32CC">
            <w:pPr>
              <w:rPr>
                <w:rFonts w:ascii="Arial" w:hAnsi="Arial" w:cs="Arial"/>
                <w:b/>
                <w:sz w:val="22"/>
                <w:szCs w:val="22"/>
              </w:rPr>
            </w:pPr>
            <w:r w:rsidRPr="00A42F82">
              <w:rPr>
                <w:rFonts w:ascii="Arial" w:hAnsi="Arial" w:cs="Arial"/>
                <w:b/>
                <w:sz w:val="22"/>
                <w:szCs w:val="22"/>
              </w:rPr>
              <w:t>Participant numbers and source</w:t>
            </w:r>
          </w:p>
          <w:p w14:paraId="0B43124A"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7F407E" w:rsidRPr="00A42F82" w14:paraId="53893316" w14:textId="77777777" w:rsidTr="008B32C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7E2F9" w14:textId="77777777" w:rsidR="007F407E" w:rsidRPr="00A42F82" w:rsidRDefault="007F407E" w:rsidP="008B32C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B4C63" w14:textId="77777777" w:rsidR="007F407E" w:rsidRPr="00A42F82" w:rsidRDefault="007F407E" w:rsidP="008B32CC">
            <w:pPr>
              <w:rPr>
                <w:rFonts w:ascii="Arial" w:hAnsi="Arial" w:cs="Arial"/>
                <w:sz w:val="22"/>
                <w:szCs w:val="22"/>
              </w:rPr>
            </w:pPr>
            <w:r w:rsidRPr="00A42F82">
              <w:rPr>
                <w:rFonts w:ascii="Arial" w:hAnsi="Arial" w:cs="Arial"/>
                <w:sz w:val="22"/>
                <w:szCs w:val="22"/>
              </w:rPr>
              <w:t>How many participants are expected?</w:t>
            </w:r>
          </w:p>
          <w:p w14:paraId="189E5B51" w14:textId="77777777" w:rsidR="007F407E" w:rsidRPr="00A42F82" w:rsidRDefault="007F407E" w:rsidP="008B32C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21F4E4" w14:textId="77777777" w:rsidR="007F407E" w:rsidRPr="00A42F82" w:rsidRDefault="007F407E" w:rsidP="008B32CC">
            <w:pPr>
              <w:rPr>
                <w:rFonts w:ascii="Arial" w:hAnsi="Arial" w:cs="Arial"/>
                <w:sz w:val="22"/>
                <w:szCs w:val="22"/>
              </w:rPr>
            </w:pPr>
            <w:r>
              <w:rPr>
                <w:rFonts w:ascii="Arial" w:hAnsi="Arial" w:cs="Arial"/>
                <w:sz w:val="22"/>
                <w:szCs w:val="22"/>
              </w:rPr>
              <w:t>50-100</w:t>
            </w:r>
          </w:p>
          <w:p w14:paraId="47BC86B9" w14:textId="77777777" w:rsidR="007F407E" w:rsidRPr="00A42F82" w:rsidRDefault="007F407E" w:rsidP="008B32CC">
            <w:pPr>
              <w:rPr>
                <w:rFonts w:ascii="Arial" w:hAnsi="Arial" w:cs="Arial"/>
                <w:sz w:val="22"/>
                <w:szCs w:val="22"/>
              </w:rPr>
            </w:pPr>
          </w:p>
          <w:p w14:paraId="26895461" w14:textId="77777777" w:rsidR="007F407E" w:rsidRPr="00A42F82" w:rsidRDefault="007F407E" w:rsidP="008B32CC">
            <w:pPr>
              <w:rPr>
                <w:rFonts w:ascii="Arial" w:hAnsi="Arial" w:cs="Arial"/>
                <w:sz w:val="22"/>
                <w:szCs w:val="22"/>
              </w:rPr>
            </w:pPr>
          </w:p>
          <w:p w14:paraId="7D76D9A9" w14:textId="77777777" w:rsidR="007F407E" w:rsidRPr="00A42F82" w:rsidRDefault="007F407E" w:rsidP="008B32CC">
            <w:pPr>
              <w:rPr>
                <w:rFonts w:ascii="Arial" w:hAnsi="Arial" w:cs="Arial"/>
                <w:b/>
                <w:sz w:val="22"/>
                <w:szCs w:val="22"/>
              </w:rPr>
            </w:pPr>
            <w:r w:rsidRPr="00A42F82">
              <w:rPr>
                <w:rFonts w:ascii="Arial" w:hAnsi="Arial" w:cs="Arial"/>
                <w:i/>
                <w:color w:val="808080"/>
                <w:sz w:val="18"/>
                <w:szCs w:val="18"/>
              </w:rPr>
              <w:t>(this box should expand as you type)</w:t>
            </w:r>
          </w:p>
        </w:tc>
      </w:tr>
      <w:tr w:rsidR="007F407E" w:rsidRPr="00A42F82" w14:paraId="73A27D01" w14:textId="77777777" w:rsidTr="008B32C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9B539" w14:textId="77777777" w:rsidR="007F407E" w:rsidRPr="00A42F82" w:rsidRDefault="007F407E" w:rsidP="008B32C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A2A91" w14:textId="77777777" w:rsidR="007F407E" w:rsidRPr="00A42F82" w:rsidRDefault="007F407E" w:rsidP="008B32CC">
            <w:pPr>
              <w:rPr>
                <w:rFonts w:ascii="Arial" w:hAnsi="Arial" w:cs="Arial"/>
                <w:sz w:val="22"/>
                <w:szCs w:val="22"/>
              </w:rPr>
            </w:pPr>
            <w:r w:rsidRPr="00A42F82">
              <w:rPr>
                <w:rFonts w:ascii="Arial" w:hAnsi="Arial" w:cs="Arial"/>
                <w:sz w:val="22"/>
                <w:szCs w:val="22"/>
              </w:rPr>
              <w:t>Who will the participants be?</w:t>
            </w:r>
          </w:p>
          <w:p w14:paraId="7DAFD4DD" w14:textId="77777777" w:rsidR="007F407E" w:rsidRPr="00A42F82" w:rsidRDefault="007F407E" w:rsidP="008B32C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861A78" w14:textId="77777777" w:rsidR="007F407E" w:rsidRPr="00A42F82" w:rsidRDefault="007F407E" w:rsidP="008B32CC">
            <w:pPr>
              <w:rPr>
                <w:rFonts w:ascii="Arial" w:hAnsi="Arial" w:cs="Arial"/>
                <w:sz w:val="22"/>
                <w:szCs w:val="22"/>
              </w:rPr>
            </w:pPr>
            <w:r>
              <w:rPr>
                <w:rFonts w:ascii="Arial" w:hAnsi="Arial" w:cs="Arial"/>
                <w:sz w:val="22"/>
                <w:szCs w:val="22"/>
              </w:rPr>
              <w:t>UK citizens and members of UK police forces, both in police officer and police staff roles</w:t>
            </w:r>
          </w:p>
          <w:p w14:paraId="7CB254EB" w14:textId="77777777" w:rsidR="007F407E" w:rsidRPr="00A42F82" w:rsidRDefault="007F407E" w:rsidP="008B32CC">
            <w:pPr>
              <w:rPr>
                <w:rFonts w:ascii="Arial" w:hAnsi="Arial" w:cs="Arial"/>
                <w:sz w:val="22"/>
                <w:szCs w:val="22"/>
              </w:rPr>
            </w:pPr>
          </w:p>
          <w:p w14:paraId="6070A7B7" w14:textId="77777777" w:rsidR="007F407E" w:rsidRPr="00A42F82" w:rsidRDefault="007F407E" w:rsidP="008B32CC">
            <w:pPr>
              <w:rPr>
                <w:rFonts w:ascii="Arial" w:hAnsi="Arial" w:cs="Arial"/>
                <w:sz w:val="22"/>
                <w:szCs w:val="22"/>
              </w:rPr>
            </w:pPr>
          </w:p>
          <w:p w14:paraId="5CDF0A7E" w14:textId="77777777" w:rsidR="007F407E" w:rsidRPr="00A42F82" w:rsidRDefault="007F407E" w:rsidP="008B32C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F407E" w:rsidRPr="00A42F82" w14:paraId="07B397FA" w14:textId="77777777" w:rsidTr="008B32CC">
        <w:trPr>
          <w:trHeight w:val="403"/>
        </w:trPr>
        <w:tc>
          <w:tcPr>
            <w:tcW w:w="562" w:type="dxa"/>
            <w:tcBorders>
              <w:top w:val="single" w:sz="4" w:space="0" w:color="auto"/>
            </w:tcBorders>
            <w:shd w:val="clear" w:color="auto" w:fill="F2F2F2" w:themeFill="background1" w:themeFillShade="F2"/>
            <w:vAlign w:val="center"/>
          </w:tcPr>
          <w:p w14:paraId="3BA28B85" w14:textId="77777777" w:rsidR="007F407E" w:rsidRPr="00A42F82" w:rsidRDefault="007F407E" w:rsidP="008B32C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5CF4667" w14:textId="77777777" w:rsidR="007F407E" w:rsidRPr="00A42F82" w:rsidRDefault="007F407E" w:rsidP="008B32C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BCCDC7F" w14:textId="77777777" w:rsidR="007F407E" w:rsidRPr="00A42F82" w:rsidRDefault="007F407E" w:rsidP="008B32CC">
            <w:pPr>
              <w:rPr>
                <w:rFonts w:ascii="Arial" w:hAnsi="Arial" w:cs="Arial"/>
                <w:sz w:val="22"/>
                <w:szCs w:val="22"/>
              </w:rPr>
            </w:pPr>
          </w:p>
          <w:p w14:paraId="5D33D05F" w14:textId="77777777" w:rsidR="007F407E" w:rsidRPr="00A42F82" w:rsidRDefault="007F407E" w:rsidP="008B32CC">
            <w:pPr>
              <w:rPr>
                <w:rFonts w:ascii="Arial" w:hAnsi="Arial" w:cs="Arial"/>
                <w:sz w:val="22"/>
                <w:szCs w:val="22"/>
              </w:rPr>
            </w:pPr>
            <w:r>
              <w:rPr>
                <w:rFonts w:ascii="Arial" w:hAnsi="Arial" w:cs="Arial"/>
                <w:sz w:val="22"/>
                <w:szCs w:val="22"/>
              </w:rPr>
              <w:t>Through free text boxes built into the survey</w:t>
            </w:r>
          </w:p>
          <w:p w14:paraId="27CDBD5B" w14:textId="77777777" w:rsidR="007F407E" w:rsidRPr="00A42F82" w:rsidRDefault="007F407E" w:rsidP="008B32CC">
            <w:pPr>
              <w:rPr>
                <w:rFonts w:ascii="Arial" w:hAnsi="Arial" w:cs="Arial"/>
                <w:sz w:val="22"/>
                <w:szCs w:val="22"/>
              </w:rPr>
            </w:pPr>
          </w:p>
          <w:p w14:paraId="1AE614AB" w14:textId="77777777" w:rsidR="007F407E" w:rsidRPr="00A42F82" w:rsidRDefault="007F407E" w:rsidP="008B32C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FD9F99C" w14:textId="77777777" w:rsidR="007F407E" w:rsidRPr="00A42F82" w:rsidRDefault="007F407E" w:rsidP="007F407E">
      <w:pPr>
        <w:rPr>
          <w:rFonts w:ascii="Arial" w:hAnsi="Arial" w:cs="Arial"/>
          <w:bCs/>
          <w:sz w:val="24"/>
          <w:szCs w:val="24"/>
        </w:rPr>
      </w:pPr>
    </w:p>
    <w:p w14:paraId="38499A75" w14:textId="77777777" w:rsidR="007F407E" w:rsidRPr="00A42F82" w:rsidRDefault="007F407E" w:rsidP="007F40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F407E" w:rsidRPr="00A42F82" w14:paraId="1251DA84" w14:textId="77777777" w:rsidTr="008B32CC">
        <w:tc>
          <w:tcPr>
            <w:tcW w:w="562" w:type="dxa"/>
            <w:shd w:val="clear" w:color="auto" w:fill="F2F2F2" w:themeFill="background1" w:themeFillShade="F2"/>
            <w:vAlign w:val="center"/>
          </w:tcPr>
          <w:p w14:paraId="7AB74A99" w14:textId="77777777" w:rsidR="007F407E" w:rsidRPr="00A42F82" w:rsidRDefault="007F407E" w:rsidP="008B32C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4B5D673" w14:textId="77777777" w:rsidR="007F407E" w:rsidRPr="00A42F82" w:rsidRDefault="007F407E" w:rsidP="008B32C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EF0F82F" w14:textId="77777777" w:rsidR="007F407E" w:rsidRPr="00A42F82" w:rsidRDefault="007F407E" w:rsidP="008B32CC">
            <w:pPr>
              <w:autoSpaceDE w:val="0"/>
              <w:autoSpaceDN w:val="0"/>
              <w:adjustRightInd w:val="0"/>
              <w:jc w:val="center"/>
              <w:rPr>
                <w:rFonts w:ascii="Arial" w:hAnsi="Arial" w:cs="Arial"/>
                <w:b/>
                <w:bCs/>
                <w:sz w:val="16"/>
                <w:szCs w:val="16"/>
              </w:rPr>
            </w:pPr>
          </w:p>
          <w:p w14:paraId="6D6DE6F5"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C423493"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2E7B0B7" w14:textId="77777777" w:rsidR="007F407E" w:rsidRPr="00A42F82" w:rsidRDefault="007F407E" w:rsidP="008B32CC">
            <w:pPr>
              <w:autoSpaceDE w:val="0"/>
              <w:autoSpaceDN w:val="0"/>
              <w:adjustRightInd w:val="0"/>
              <w:jc w:val="center"/>
              <w:rPr>
                <w:rFonts w:ascii="Arial" w:hAnsi="Arial" w:cs="Arial"/>
                <w:b/>
                <w:bCs/>
                <w:sz w:val="16"/>
                <w:szCs w:val="16"/>
              </w:rPr>
            </w:pPr>
          </w:p>
          <w:p w14:paraId="0D7310A2"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F407E" w:rsidRPr="00A42F82" w14:paraId="23FC6817" w14:textId="77777777" w:rsidTr="008B32CC">
        <w:trPr>
          <w:trHeight w:val="439"/>
        </w:trPr>
        <w:tc>
          <w:tcPr>
            <w:tcW w:w="562" w:type="dxa"/>
            <w:shd w:val="clear" w:color="auto" w:fill="F2F2F2" w:themeFill="background1" w:themeFillShade="F2"/>
            <w:vAlign w:val="center"/>
          </w:tcPr>
          <w:p w14:paraId="6938C54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1F43D8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1E87779"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5E3C2F3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5ECAED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246AB124" w14:textId="77777777" w:rsidTr="008B32CC">
        <w:trPr>
          <w:trHeight w:val="403"/>
        </w:trPr>
        <w:tc>
          <w:tcPr>
            <w:tcW w:w="562" w:type="dxa"/>
            <w:shd w:val="clear" w:color="auto" w:fill="F2F2F2" w:themeFill="background1" w:themeFillShade="F2"/>
            <w:vAlign w:val="center"/>
          </w:tcPr>
          <w:p w14:paraId="2532091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B9426F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DA81A50"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506529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E9A66E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3CA051B2" w14:textId="77777777" w:rsidTr="008B32CC">
        <w:trPr>
          <w:trHeight w:val="439"/>
        </w:trPr>
        <w:tc>
          <w:tcPr>
            <w:tcW w:w="562" w:type="dxa"/>
            <w:shd w:val="clear" w:color="auto" w:fill="F2F2F2" w:themeFill="background1" w:themeFillShade="F2"/>
            <w:vAlign w:val="center"/>
          </w:tcPr>
          <w:p w14:paraId="2C1A8A4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1374AE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140CDC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E23AAB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959947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1DB160B2" w14:textId="77777777" w:rsidTr="008B32CC">
        <w:trPr>
          <w:trHeight w:val="403"/>
        </w:trPr>
        <w:tc>
          <w:tcPr>
            <w:tcW w:w="562" w:type="dxa"/>
            <w:shd w:val="clear" w:color="auto" w:fill="F2F2F2" w:themeFill="background1" w:themeFillShade="F2"/>
            <w:vAlign w:val="center"/>
          </w:tcPr>
          <w:p w14:paraId="6D6AFEA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CB8BA4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15CE9BF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241533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0F21C5E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774DE8BE" w14:textId="77777777" w:rsidTr="008B32CC">
        <w:trPr>
          <w:trHeight w:val="439"/>
        </w:trPr>
        <w:tc>
          <w:tcPr>
            <w:tcW w:w="562" w:type="dxa"/>
            <w:shd w:val="clear" w:color="auto" w:fill="F2F2F2" w:themeFill="background1" w:themeFillShade="F2"/>
            <w:vAlign w:val="center"/>
          </w:tcPr>
          <w:p w14:paraId="38D74E3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6E0DE7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6BC2409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634826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77C5175"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5F495D1" w14:textId="77777777" w:rsidTr="008B32CC">
        <w:trPr>
          <w:trHeight w:val="403"/>
        </w:trPr>
        <w:tc>
          <w:tcPr>
            <w:tcW w:w="562" w:type="dxa"/>
            <w:shd w:val="clear" w:color="auto" w:fill="F2F2F2" w:themeFill="background1" w:themeFillShade="F2"/>
            <w:vAlign w:val="center"/>
          </w:tcPr>
          <w:p w14:paraId="02E6A8F4"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5EC49B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4D4F0B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82350E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DE499FF"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2A0F4D2F" w14:textId="77777777" w:rsidTr="008B32CC">
        <w:trPr>
          <w:trHeight w:val="439"/>
        </w:trPr>
        <w:tc>
          <w:tcPr>
            <w:tcW w:w="562" w:type="dxa"/>
            <w:shd w:val="clear" w:color="auto" w:fill="F2F2F2" w:themeFill="background1" w:themeFillShade="F2"/>
            <w:vAlign w:val="center"/>
          </w:tcPr>
          <w:p w14:paraId="03244606"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19F188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6F7C4C9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E93C03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554097E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357A61FB" w14:textId="77777777" w:rsidTr="008B32CC">
        <w:trPr>
          <w:trHeight w:val="403"/>
        </w:trPr>
        <w:tc>
          <w:tcPr>
            <w:tcW w:w="562" w:type="dxa"/>
            <w:shd w:val="clear" w:color="auto" w:fill="F2F2F2" w:themeFill="background1" w:themeFillShade="F2"/>
            <w:vAlign w:val="center"/>
          </w:tcPr>
          <w:p w14:paraId="2810D1A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846C0E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D62B58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EDAFFEC"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298A83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7A29D26B" w14:textId="77777777" w:rsidTr="008B32CC">
        <w:trPr>
          <w:trHeight w:val="439"/>
        </w:trPr>
        <w:tc>
          <w:tcPr>
            <w:tcW w:w="562" w:type="dxa"/>
            <w:shd w:val="clear" w:color="auto" w:fill="F2F2F2" w:themeFill="background1" w:themeFillShade="F2"/>
            <w:vAlign w:val="center"/>
          </w:tcPr>
          <w:p w14:paraId="330DBAC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0C2E73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02D060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A4D9E6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2EC2970E"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7E1EF522" w14:textId="77777777" w:rsidTr="008B32CC">
        <w:trPr>
          <w:trHeight w:val="403"/>
        </w:trPr>
        <w:tc>
          <w:tcPr>
            <w:tcW w:w="562" w:type="dxa"/>
            <w:tcBorders>
              <w:bottom w:val="single" w:sz="4" w:space="0" w:color="auto"/>
            </w:tcBorders>
            <w:shd w:val="clear" w:color="auto" w:fill="F2F2F2" w:themeFill="background1" w:themeFillShade="F2"/>
            <w:vAlign w:val="center"/>
          </w:tcPr>
          <w:p w14:paraId="317A470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B03068C"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7F407E" w:rsidRPr="00A42F82" w14:paraId="3AFFB724" w14:textId="77777777" w:rsidTr="008B32CC">
        <w:trPr>
          <w:trHeight w:val="403"/>
        </w:trPr>
        <w:tc>
          <w:tcPr>
            <w:tcW w:w="562" w:type="dxa"/>
            <w:vAlign w:val="center"/>
          </w:tcPr>
          <w:p w14:paraId="04AF161C" w14:textId="77777777" w:rsidR="007F407E" w:rsidRPr="00A42F82" w:rsidRDefault="007F407E" w:rsidP="008B32CC">
            <w:pPr>
              <w:jc w:val="center"/>
              <w:rPr>
                <w:rFonts w:ascii="Arial" w:hAnsi="Arial" w:cs="Arial"/>
                <w:sz w:val="22"/>
                <w:szCs w:val="22"/>
              </w:rPr>
            </w:pPr>
          </w:p>
        </w:tc>
        <w:tc>
          <w:tcPr>
            <w:tcW w:w="9923" w:type="dxa"/>
            <w:gridSpan w:val="4"/>
            <w:vAlign w:val="center"/>
          </w:tcPr>
          <w:p w14:paraId="4BEFF448" w14:textId="77777777" w:rsidR="007F407E" w:rsidRPr="00A42F82" w:rsidRDefault="007F407E" w:rsidP="008B32CC">
            <w:pPr>
              <w:rPr>
                <w:rFonts w:ascii="Arial" w:hAnsi="Arial" w:cs="Arial"/>
                <w:sz w:val="22"/>
                <w:szCs w:val="22"/>
              </w:rPr>
            </w:pPr>
          </w:p>
          <w:p w14:paraId="4F7B4C44" w14:textId="77777777" w:rsidR="007F407E" w:rsidRPr="00A42F82" w:rsidRDefault="007F407E" w:rsidP="008B32CC">
            <w:pPr>
              <w:rPr>
                <w:rFonts w:ascii="Arial" w:hAnsi="Arial" w:cs="Arial"/>
                <w:sz w:val="22"/>
                <w:szCs w:val="22"/>
              </w:rPr>
            </w:pPr>
          </w:p>
          <w:p w14:paraId="4829ABF0" w14:textId="77777777" w:rsidR="007F407E" w:rsidRPr="00A42F82" w:rsidRDefault="007F407E" w:rsidP="008B32CC">
            <w:pPr>
              <w:rPr>
                <w:rFonts w:ascii="Arial" w:hAnsi="Arial" w:cs="Arial"/>
                <w:sz w:val="22"/>
                <w:szCs w:val="22"/>
              </w:rPr>
            </w:pPr>
          </w:p>
          <w:p w14:paraId="01B5EADC"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21A2EA" w14:textId="77777777" w:rsidR="007F407E" w:rsidRPr="00A42F82" w:rsidRDefault="007F407E" w:rsidP="007F40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F407E" w:rsidRPr="00A42F82" w14:paraId="316044FD" w14:textId="77777777" w:rsidTr="008B32CC">
        <w:tc>
          <w:tcPr>
            <w:tcW w:w="562" w:type="dxa"/>
            <w:shd w:val="clear" w:color="auto" w:fill="F2F2F2" w:themeFill="background1" w:themeFillShade="F2"/>
          </w:tcPr>
          <w:p w14:paraId="4873DCC0" w14:textId="77777777" w:rsidR="007F407E" w:rsidRPr="00A42F82" w:rsidRDefault="007F407E" w:rsidP="008B32C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FE88167" w14:textId="77777777" w:rsidR="007F407E" w:rsidRPr="00A42F82" w:rsidRDefault="007F407E" w:rsidP="008B32C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5B9031E" w14:textId="77777777" w:rsidR="007F407E" w:rsidRPr="00A42F82" w:rsidRDefault="007F407E" w:rsidP="008B32CC">
            <w:pPr>
              <w:autoSpaceDE w:val="0"/>
              <w:autoSpaceDN w:val="0"/>
              <w:adjustRightInd w:val="0"/>
              <w:jc w:val="center"/>
              <w:rPr>
                <w:rFonts w:ascii="Arial" w:hAnsi="Arial" w:cs="Arial"/>
                <w:b/>
                <w:bCs/>
                <w:sz w:val="16"/>
                <w:szCs w:val="16"/>
              </w:rPr>
            </w:pPr>
          </w:p>
          <w:p w14:paraId="15B9604E"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3B051FA"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E459BCB" w14:textId="77777777" w:rsidR="007F407E" w:rsidRPr="00A42F82" w:rsidRDefault="007F407E" w:rsidP="008B32CC">
            <w:pPr>
              <w:autoSpaceDE w:val="0"/>
              <w:autoSpaceDN w:val="0"/>
              <w:adjustRightInd w:val="0"/>
              <w:jc w:val="center"/>
              <w:rPr>
                <w:rFonts w:ascii="Arial" w:hAnsi="Arial" w:cs="Arial"/>
                <w:b/>
                <w:bCs/>
                <w:sz w:val="16"/>
                <w:szCs w:val="16"/>
              </w:rPr>
            </w:pPr>
          </w:p>
          <w:p w14:paraId="6F768885"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F407E" w:rsidRPr="00A42F82" w14:paraId="7B0F29FE" w14:textId="77777777" w:rsidTr="008B32CC">
        <w:trPr>
          <w:trHeight w:val="439"/>
        </w:trPr>
        <w:tc>
          <w:tcPr>
            <w:tcW w:w="562" w:type="dxa"/>
            <w:shd w:val="clear" w:color="auto" w:fill="F2F2F2" w:themeFill="background1" w:themeFillShade="F2"/>
            <w:vAlign w:val="center"/>
          </w:tcPr>
          <w:p w14:paraId="55435C5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439C1C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6CAEEA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3231E824"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FA3696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7E8A4B21" w14:textId="77777777" w:rsidTr="008B32CC">
        <w:trPr>
          <w:trHeight w:val="403"/>
        </w:trPr>
        <w:tc>
          <w:tcPr>
            <w:tcW w:w="562" w:type="dxa"/>
            <w:shd w:val="clear" w:color="auto" w:fill="F2F2F2" w:themeFill="background1" w:themeFillShade="F2"/>
            <w:vAlign w:val="center"/>
          </w:tcPr>
          <w:p w14:paraId="0FCB017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A04065F"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7756A0B"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E71E17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31E3784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57A47F8F" w14:textId="77777777" w:rsidTr="008B32CC">
        <w:trPr>
          <w:trHeight w:val="439"/>
        </w:trPr>
        <w:tc>
          <w:tcPr>
            <w:tcW w:w="562" w:type="dxa"/>
            <w:shd w:val="clear" w:color="auto" w:fill="F2F2F2" w:themeFill="background1" w:themeFillShade="F2"/>
            <w:vAlign w:val="center"/>
          </w:tcPr>
          <w:p w14:paraId="1A711D3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0797902"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F23E88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F9CD36C"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E679AA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60C44BF5" w14:textId="77777777" w:rsidTr="008B32CC">
        <w:trPr>
          <w:trHeight w:val="403"/>
        </w:trPr>
        <w:tc>
          <w:tcPr>
            <w:tcW w:w="562" w:type="dxa"/>
            <w:shd w:val="clear" w:color="auto" w:fill="F2F2F2" w:themeFill="background1" w:themeFillShade="F2"/>
            <w:vAlign w:val="center"/>
          </w:tcPr>
          <w:p w14:paraId="5CBE861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429E9FC"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70217A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6532B5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FB2FDE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26371BE0" w14:textId="77777777" w:rsidTr="008B32CC">
        <w:trPr>
          <w:trHeight w:val="403"/>
        </w:trPr>
        <w:tc>
          <w:tcPr>
            <w:tcW w:w="562" w:type="dxa"/>
            <w:shd w:val="clear" w:color="auto" w:fill="F2F2F2" w:themeFill="background1" w:themeFillShade="F2"/>
            <w:vAlign w:val="center"/>
          </w:tcPr>
          <w:p w14:paraId="65A2CE3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1CD25FD"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7F407E" w:rsidRPr="00A42F82" w14:paraId="0AE9FBB8" w14:textId="77777777" w:rsidTr="008B32CC">
        <w:trPr>
          <w:trHeight w:val="403"/>
        </w:trPr>
        <w:tc>
          <w:tcPr>
            <w:tcW w:w="562" w:type="dxa"/>
            <w:vAlign w:val="center"/>
          </w:tcPr>
          <w:p w14:paraId="2B35265C" w14:textId="77777777" w:rsidR="007F407E" w:rsidRPr="00A42F82" w:rsidRDefault="007F407E" w:rsidP="008B32CC">
            <w:pPr>
              <w:jc w:val="center"/>
              <w:rPr>
                <w:rFonts w:ascii="Arial" w:hAnsi="Arial" w:cs="Arial"/>
                <w:sz w:val="22"/>
                <w:szCs w:val="22"/>
              </w:rPr>
            </w:pPr>
          </w:p>
        </w:tc>
        <w:tc>
          <w:tcPr>
            <w:tcW w:w="9923" w:type="dxa"/>
            <w:gridSpan w:val="4"/>
            <w:vAlign w:val="center"/>
          </w:tcPr>
          <w:p w14:paraId="310D63ED" w14:textId="77777777" w:rsidR="007F407E" w:rsidRPr="00A42F82" w:rsidRDefault="007F407E" w:rsidP="008B32CC">
            <w:pPr>
              <w:rPr>
                <w:rFonts w:ascii="Arial" w:hAnsi="Arial" w:cs="Arial"/>
                <w:sz w:val="22"/>
                <w:szCs w:val="22"/>
              </w:rPr>
            </w:pPr>
          </w:p>
          <w:p w14:paraId="69BF4008" w14:textId="77777777" w:rsidR="007F407E" w:rsidRPr="00A42F82" w:rsidRDefault="007F407E" w:rsidP="008B32CC">
            <w:pPr>
              <w:rPr>
                <w:rFonts w:ascii="Arial" w:hAnsi="Arial" w:cs="Arial"/>
                <w:sz w:val="22"/>
                <w:szCs w:val="22"/>
              </w:rPr>
            </w:pPr>
          </w:p>
          <w:p w14:paraId="690850F0" w14:textId="77777777" w:rsidR="007F407E" w:rsidRPr="00A42F82" w:rsidRDefault="007F407E" w:rsidP="008B32CC">
            <w:pPr>
              <w:rPr>
                <w:rFonts w:ascii="Arial" w:hAnsi="Arial" w:cs="Arial"/>
                <w:sz w:val="22"/>
                <w:szCs w:val="22"/>
              </w:rPr>
            </w:pPr>
          </w:p>
          <w:p w14:paraId="7F1605D0"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6A7EC3" w14:textId="77777777" w:rsidR="007F407E" w:rsidRPr="00A42F82" w:rsidRDefault="007F407E" w:rsidP="007F407E">
      <w:pPr>
        <w:autoSpaceDE w:val="0"/>
        <w:autoSpaceDN w:val="0"/>
        <w:adjustRightInd w:val="0"/>
        <w:spacing w:after="240"/>
        <w:jc w:val="both"/>
        <w:rPr>
          <w:rFonts w:ascii="Arial" w:hAnsi="Arial" w:cs="Arial"/>
          <w:b/>
        </w:rPr>
      </w:pPr>
    </w:p>
    <w:p w14:paraId="098DCC2B" w14:textId="77777777" w:rsidR="007F407E" w:rsidRPr="00A42F82" w:rsidRDefault="007F407E" w:rsidP="007F407E">
      <w:pPr>
        <w:rPr>
          <w:rFonts w:ascii="Arial" w:hAnsi="Arial" w:cs="Arial"/>
          <w:b/>
        </w:rPr>
      </w:pPr>
      <w:r w:rsidRPr="00A42F82">
        <w:rPr>
          <w:rFonts w:ascii="Arial" w:hAnsi="Arial" w:cs="Arial"/>
          <w:b/>
        </w:rPr>
        <w:t>SECTION H: Anticipated Risks</w:t>
      </w:r>
    </w:p>
    <w:p w14:paraId="1FDE527C" w14:textId="77777777" w:rsidR="007F407E" w:rsidRPr="00A42F82" w:rsidRDefault="007F407E" w:rsidP="007F407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7F407E" w:rsidRPr="00A42F82" w14:paraId="4A973771" w14:textId="77777777" w:rsidTr="008B32CC">
        <w:tc>
          <w:tcPr>
            <w:tcW w:w="596" w:type="dxa"/>
            <w:tcBorders>
              <w:bottom w:val="single" w:sz="4" w:space="0" w:color="auto"/>
            </w:tcBorders>
            <w:shd w:val="clear" w:color="auto" w:fill="F2F2F2" w:themeFill="background1" w:themeFillShade="F2"/>
          </w:tcPr>
          <w:p w14:paraId="2F0F0FC0" w14:textId="77777777" w:rsidR="007F407E" w:rsidRPr="00A42F82" w:rsidRDefault="007F407E" w:rsidP="008B32C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FDC1522" w14:textId="77777777" w:rsidR="007F407E" w:rsidRPr="00A42F82" w:rsidRDefault="007F407E" w:rsidP="008B32CC">
            <w:pPr>
              <w:pStyle w:val="Heading1"/>
              <w:rPr>
                <w:rFonts w:ascii="Arial" w:hAnsi="Arial" w:cs="Arial"/>
              </w:rPr>
            </w:pPr>
            <w:r w:rsidRPr="00A42F82">
              <w:rPr>
                <w:rFonts w:ascii="Arial" w:hAnsi="Arial" w:cs="Arial"/>
              </w:rPr>
              <w:br w:type="page"/>
            </w:r>
            <w:bookmarkStart w:id="42" w:name="_Toc163153978"/>
            <w:bookmarkStart w:id="43" w:name="_Toc163402055"/>
            <w:bookmarkStart w:id="44" w:name="_Toc163405469"/>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42"/>
            <w:bookmarkEnd w:id="43"/>
            <w:bookmarkEnd w:id="44"/>
            <w:r w:rsidRPr="00A42F82">
              <w:rPr>
                <w:rFonts w:ascii="Arial" w:hAnsi="Arial" w:cs="Arial"/>
              </w:rPr>
              <w:t xml:space="preserve"> </w:t>
            </w:r>
          </w:p>
          <w:p w14:paraId="6923B821" w14:textId="77777777" w:rsidR="007F407E" w:rsidRPr="00A42F82" w:rsidRDefault="007F407E" w:rsidP="008B32CC">
            <w:pPr>
              <w:rPr>
                <w:rFonts w:ascii="Arial" w:hAnsi="Arial" w:cs="Arial"/>
              </w:rPr>
            </w:pPr>
          </w:p>
          <w:p w14:paraId="1A5BB0B8" w14:textId="77777777" w:rsidR="007F407E" w:rsidRPr="00A42F82" w:rsidRDefault="007F407E" w:rsidP="008B32CC">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7F407E" w:rsidRPr="00A42F82" w14:paraId="72F76283" w14:textId="77777777" w:rsidTr="008B32CC">
        <w:tc>
          <w:tcPr>
            <w:tcW w:w="596" w:type="dxa"/>
            <w:vMerge w:val="restart"/>
            <w:shd w:val="clear" w:color="auto" w:fill="F2F2F2" w:themeFill="background1" w:themeFillShade="F2"/>
            <w:vAlign w:val="center"/>
          </w:tcPr>
          <w:p w14:paraId="2636D786" w14:textId="77777777" w:rsidR="007F407E" w:rsidRPr="00A42F82" w:rsidRDefault="007F407E" w:rsidP="008B32CC">
            <w:pPr>
              <w:pStyle w:val="Heading1"/>
              <w:rPr>
                <w:rFonts w:ascii="Arial" w:hAnsi="Arial" w:cs="Arial"/>
                <w:b/>
                <w:bCs/>
                <w:sz w:val="20"/>
                <w:szCs w:val="16"/>
              </w:rPr>
            </w:pPr>
            <w:bookmarkStart w:id="45" w:name="_Toc163153979"/>
            <w:bookmarkStart w:id="46" w:name="_Toc163402056"/>
            <w:bookmarkStart w:id="47" w:name="_Toc163405470"/>
            <w:r w:rsidRPr="00A42F82">
              <w:rPr>
                <w:rFonts w:ascii="Arial" w:hAnsi="Arial" w:cs="Arial"/>
                <w:sz w:val="20"/>
                <w:szCs w:val="16"/>
              </w:rPr>
              <w:t>1</w:t>
            </w:r>
            <w:bookmarkEnd w:id="45"/>
            <w:bookmarkEnd w:id="46"/>
            <w:bookmarkEnd w:id="47"/>
          </w:p>
        </w:tc>
        <w:tc>
          <w:tcPr>
            <w:tcW w:w="8393" w:type="dxa"/>
            <w:gridSpan w:val="2"/>
            <w:vMerge w:val="restart"/>
            <w:shd w:val="clear" w:color="auto" w:fill="F2F2F2" w:themeFill="background1" w:themeFillShade="F2"/>
            <w:vAlign w:val="center"/>
          </w:tcPr>
          <w:p w14:paraId="20F6F19E" w14:textId="77777777" w:rsidR="007F407E" w:rsidRPr="00A42F82" w:rsidRDefault="007F407E" w:rsidP="008B32CC">
            <w:pPr>
              <w:pStyle w:val="Heading1"/>
              <w:rPr>
                <w:rFonts w:ascii="Arial" w:hAnsi="Arial" w:cs="Arial"/>
                <w:sz w:val="20"/>
                <w:szCs w:val="16"/>
              </w:rPr>
            </w:pPr>
            <w:bookmarkStart w:id="48" w:name="_Toc163153980"/>
            <w:bookmarkStart w:id="49" w:name="_Toc163402057"/>
            <w:bookmarkStart w:id="50" w:name="_Toc163405471"/>
            <w:r w:rsidRPr="00A42F82">
              <w:rPr>
                <w:rFonts w:ascii="Arial" w:hAnsi="Arial" w:cs="Arial"/>
                <w:sz w:val="20"/>
                <w:szCs w:val="16"/>
              </w:rPr>
              <w:t>Full risk assessment completed and appended?</w:t>
            </w:r>
            <w:bookmarkEnd w:id="48"/>
            <w:bookmarkEnd w:id="49"/>
            <w:bookmarkEnd w:id="50"/>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CA00E3E" w14:textId="77777777" w:rsidR="007F407E" w:rsidRPr="00A42F82" w:rsidRDefault="007F407E" w:rsidP="008B32CC">
            <w:pPr>
              <w:pStyle w:val="Heading1"/>
              <w:rPr>
                <w:rFonts w:ascii="Arial" w:hAnsi="Arial" w:cs="Arial"/>
              </w:rPr>
            </w:pPr>
            <w:bookmarkStart w:id="51" w:name="_Toc163153981"/>
            <w:bookmarkStart w:id="52" w:name="_Toc163402058"/>
            <w:bookmarkStart w:id="53" w:name="_Toc163405472"/>
            <w:r w:rsidRPr="00A42F82">
              <w:rPr>
                <w:rFonts w:ascii="Arial" w:hAnsi="Arial" w:cs="Arial"/>
              </w:rPr>
              <w:t>Yes</w:t>
            </w:r>
            <w:bookmarkEnd w:id="51"/>
            <w:bookmarkEnd w:id="52"/>
            <w:bookmarkEnd w:id="53"/>
            <w:r w:rsidRPr="00A42F82">
              <w:rPr>
                <w:rFonts w:ascii="Arial" w:hAnsi="Arial" w:cs="Arial"/>
              </w:rPr>
              <w:t xml:space="preserve"> </w:t>
            </w:r>
          </w:p>
        </w:tc>
        <w:bookmarkStart w:id="54" w:name="_Toc163153982"/>
        <w:bookmarkStart w:id="55" w:name="_Toc163402059"/>
        <w:bookmarkStart w:id="56" w:name="_Toc163405473"/>
        <w:tc>
          <w:tcPr>
            <w:tcW w:w="680" w:type="dxa"/>
            <w:tcBorders>
              <w:bottom w:val="single" w:sz="4" w:space="0" w:color="auto"/>
            </w:tcBorders>
            <w:shd w:val="clear" w:color="auto" w:fill="BFBFBF" w:themeFill="background1" w:themeFillShade="BF"/>
          </w:tcPr>
          <w:p w14:paraId="634F442D" w14:textId="77777777" w:rsidR="007F407E" w:rsidRPr="00A42F82" w:rsidRDefault="00000000" w:rsidP="008B32C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rPr>
                  <w:t>☐</w:t>
                </w:r>
              </w:sdtContent>
            </w:sdt>
            <w:bookmarkEnd w:id="54"/>
            <w:bookmarkEnd w:id="55"/>
            <w:bookmarkEnd w:id="56"/>
          </w:p>
        </w:tc>
      </w:tr>
      <w:tr w:rsidR="007F407E" w:rsidRPr="00A42F82" w14:paraId="27EA9F90" w14:textId="77777777" w:rsidTr="008B32CC">
        <w:tc>
          <w:tcPr>
            <w:tcW w:w="596" w:type="dxa"/>
            <w:vMerge/>
            <w:tcBorders>
              <w:bottom w:val="single" w:sz="4" w:space="0" w:color="auto"/>
            </w:tcBorders>
            <w:shd w:val="clear" w:color="auto" w:fill="F2F2F2" w:themeFill="background1" w:themeFillShade="F2"/>
            <w:vAlign w:val="center"/>
          </w:tcPr>
          <w:p w14:paraId="178B3893" w14:textId="77777777" w:rsidR="007F407E" w:rsidRPr="00A42F82" w:rsidRDefault="007F407E" w:rsidP="008B32C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30611FA" w14:textId="77777777" w:rsidR="007F407E" w:rsidRPr="00A42F82" w:rsidRDefault="007F407E" w:rsidP="008B32C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EC94F7" w14:textId="77777777" w:rsidR="007F407E" w:rsidRPr="00A42F82" w:rsidRDefault="007F407E" w:rsidP="008B32CC">
            <w:pPr>
              <w:pStyle w:val="Heading1"/>
              <w:rPr>
                <w:rFonts w:ascii="Arial" w:hAnsi="Arial" w:cs="Arial"/>
              </w:rPr>
            </w:pPr>
            <w:bookmarkStart w:id="57" w:name="_Toc163153983"/>
            <w:bookmarkStart w:id="58" w:name="_Toc163402060"/>
            <w:bookmarkStart w:id="59" w:name="_Toc163405474"/>
            <w:r w:rsidRPr="00A42F82">
              <w:rPr>
                <w:rFonts w:ascii="Arial" w:hAnsi="Arial" w:cs="Arial"/>
              </w:rPr>
              <w:t>No</w:t>
            </w:r>
            <w:bookmarkEnd w:id="57"/>
            <w:bookmarkEnd w:id="58"/>
            <w:bookmarkEnd w:id="59"/>
          </w:p>
        </w:tc>
        <w:bookmarkStart w:id="60" w:name="_Toc163153984"/>
        <w:bookmarkStart w:id="61" w:name="_Toc163402061"/>
        <w:bookmarkStart w:id="62" w:name="_Toc163405475"/>
        <w:tc>
          <w:tcPr>
            <w:tcW w:w="680" w:type="dxa"/>
            <w:tcBorders>
              <w:bottom w:val="single" w:sz="4" w:space="0" w:color="auto"/>
            </w:tcBorders>
            <w:shd w:val="clear" w:color="auto" w:fill="BFBFBF" w:themeFill="background1" w:themeFillShade="BF"/>
          </w:tcPr>
          <w:p w14:paraId="511B85D8" w14:textId="77777777" w:rsidR="007F407E" w:rsidRPr="00A42F82" w:rsidRDefault="00000000" w:rsidP="008B32C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7F407E">
                  <w:rPr>
                    <w:rFonts w:ascii="MS Gothic" w:eastAsia="MS Gothic" w:hAnsi="MS Gothic" w:cs="Arial" w:hint="eastAsia"/>
                  </w:rPr>
                  <w:t>☒</w:t>
                </w:r>
              </w:sdtContent>
            </w:sdt>
            <w:bookmarkEnd w:id="60"/>
            <w:bookmarkEnd w:id="61"/>
            <w:bookmarkEnd w:id="62"/>
          </w:p>
        </w:tc>
      </w:tr>
      <w:tr w:rsidR="007F407E" w:rsidRPr="00A42F82" w14:paraId="7E0CCD86" w14:textId="77777777" w:rsidTr="008B32CC">
        <w:tc>
          <w:tcPr>
            <w:tcW w:w="596" w:type="dxa"/>
            <w:tcBorders>
              <w:bottom w:val="single" w:sz="4" w:space="0" w:color="auto"/>
            </w:tcBorders>
            <w:shd w:val="clear" w:color="auto" w:fill="F2F2F2" w:themeFill="background1" w:themeFillShade="F2"/>
            <w:vAlign w:val="center"/>
          </w:tcPr>
          <w:p w14:paraId="6EF826F5" w14:textId="77777777" w:rsidR="007F407E" w:rsidRPr="00A42F82" w:rsidRDefault="007F407E" w:rsidP="008B32CC">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0FB886E" w14:textId="77777777" w:rsidR="007F407E" w:rsidRPr="00A42F82" w:rsidRDefault="007F407E" w:rsidP="008B32CC">
            <w:pPr>
              <w:rPr>
                <w:rFonts w:ascii="Arial" w:hAnsi="Arial" w:cs="Arial"/>
              </w:rPr>
            </w:pPr>
            <w:r w:rsidRPr="00A42F82">
              <w:rPr>
                <w:rFonts w:ascii="Arial" w:hAnsi="Arial" w:cs="Arial"/>
                <w:b/>
              </w:rPr>
              <w:t>Risks to participants</w:t>
            </w:r>
          </w:p>
          <w:p w14:paraId="0CADAE85" w14:textId="77777777" w:rsidR="007F407E" w:rsidRPr="00A42F82" w:rsidRDefault="007F407E" w:rsidP="008B32CC">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7F407E" w:rsidRPr="00A42F82" w14:paraId="09B49756" w14:textId="77777777" w:rsidTr="008B32CC">
        <w:tc>
          <w:tcPr>
            <w:tcW w:w="596" w:type="dxa"/>
            <w:tcBorders>
              <w:top w:val="single" w:sz="4" w:space="0" w:color="auto"/>
              <w:bottom w:val="single" w:sz="4" w:space="0" w:color="auto"/>
            </w:tcBorders>
            <w:vAlign w:val="center"/>
          </w:tcPr>
          <w:p w14:paraId="4C358A23" w14:textId="77777777" w:rsidR="007F407E" w:rsidRPr="00A42F82" w:rsidRDefault="007F407E" w:rsidP="008B32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D012F51"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Risk to participants:</w:t>
            </w:r>
          </w:p>
          <w:p w14:paraId="7180FEA7" w14:textId="77777777" w:rsidR="007F407E" w:rsidRPr="00A42F82" w:rsidRDefault="007F407E" w:rsidP="008B32CC">
            <w:pPr>
              <w:rPr>
                <w:rFonts w:ascii="Arial" w:hAnsi="Arial" w:cs="Arial"/>
              </w:rPr>
            </w:pPr>
            <w:r>
              <w:rPr>
                <w:rFonts w:ascii="Arial" w:hAnsi="Arial" w:cs="Arial"/>
              </w:rPr>
              <w:t>none</w:t>
            </w:r>
          </w:p>
          <w:p w14:paraId="7CB650C3" w14:textId="77777777" w:rsidR="007F407E" w:rsidRPr="00A42F82" w:rsidRDefault="007F407E" w:rsidP="008B32CC">
            <w:pPr>
              <w:rPr>
                <w:rFonts w:ascii="Arial" w:hAnsi="Arial" w:cs="Arial"/>
              </w:rPr>
            </w:pPr>
          </w:p>
          <w:p w14:paraId="79455208"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68ED39" w14:textId="77777777" w:rsidR="007F407E" w:rsidRPr="00A42F82" w:rsidRDefault="007F407E" w:rsidP="008B32C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B618857" w14:textId="77777777" w:rsidR="007F407E" w:rsidRPr="00A42F82" w:rsidRDefault="007F407E" w:rsidP="008B32CC">
            <w:pPr>
              <w:rPr>
                <w:rFonts w:ascii="Arial" w:hAnsi="Arial" w:cs="Arial"/>
              </w:rPr>
            </w:pPr>
          </w:p>
          <w:p w14:paraId="07B822FD" w14:textId="77777777" w:rsidR="007F407E" w:rsidRPr="00A42F82" w:rsidRDefault="007F407E" w:rsidP="008B32CC">
            <w:pPr>
              <w:rPr>
                <w:rFonts w:ascii="Arial" w:hAnsi="Arial" w:cs="Arial"/>
              </w:rPr>
            </w:pPr>
          </w:p>
          <w:p w14:paraId="3E22EBEC" w14:textId="77777777" w:rsidR="007F407E" w:rsidRPr="00A42F82" w:rsidRDefault="007F407E" w:rsidP="008B32CC">
            <w:pPr>
              <w:rPr>
                <w:rFonts w:ascii="Arial" w:hAnsi="Arial" w:cs="Arial"/>
              </w:rPr>
            </w:pPr>
          </w:p>
          <w:p w14:paraId="5CC1966C" w14:textId="77777777" w:rsidR="007F407E" w:rsidRPr="00A42F82" w:rsidRDefault="007F407E" w:rsidP="008B32C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F407E" w:rsidRPr="00A42F82" w14:paraId="1493B320" w14:textId="77777777" w:rsidTr="008B32CC">
        <w:tc>
          <w:tcPr>
            <w:tcW w:w="596" w:type="dxa"/>
            <w:tcBorders>
              <w:bottom w:val="single" w:sz="4" w:space="0" w:color="auto"/>
            </w:tcBorders>
            <w:shd w:val="clear" w:color="auto" w:fill="F2F2F2" w:themeFill="background1" w:themeFillShade="F2"/>
            <w:vAlign w:val="center"/>
          </w:tcPr>
          <w:p w14:paraId="701E7982" w14:textId="77777777" w:rsidR="007F407E" w:rsidRPr="00A42F82" w:rsidRDefault="007F407E" w:rsidP="008B32CC">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5C286410" w14:textId="77777777" w:rsidR="007F407E" w:rsidRPr="00A42F82" w:rsidRDefault="007F407E" w:rsidP="008B32CC">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F407E" w:rsidRPr="00A42F82" w14:paraId="3617ADB3" w14:textId="77777777" w:rsidTr="008B32CC">
        <w:tc>
          <w:tcPr>
            <w:tcW w:w="596" w:type="dxa"/>
            <w:tcBorders>
              <w:top w:val="single" w:sz="4" w:space="0" w:color="auto"/>
              <w:bottom w:val="single" w:sz="4" w:space="0" w:color="auto"/>
            </w:tcBorders>
            <w:vAlign w:val="center"/>
          </w:tcPr>
          <w:p w14:paraId="014B8907" w14:textId="77777777" w:rsidR="007F407E" w:rsidRPr="00A42F82" w:rsidRDefault="007F407E" w:rsidP="008B32CC">
            <w:pPr>
              <w:jc w:val="center"/>
              <w:rPr>
                <w:rFonts w:ascii="Arial" w:hAnsi="Arial" w:cs="Arial"/>
              </w:rPr>
            </w:pPr>
          </w:p>
        </w:tc>
        <w:tc>
          <w:tcPr>
            <w:tcW w:w="9923" w:type="dxa"/>
            <w:gridSpan w:val="4"/>
            <w:tcBorders>
              <w:top w:val="single" w:sz="4" w:space="0" w:color="auto"/>
              <w:bottom w:val="single" w:sz="4" w:space="0" w:color="auto"/>
            </w:tcBorders>
          </w:tcPr>
          <w:p w14:paraId="49D48013" w14:textId="77777777" w:rsidR="007F407E" w:rsidRPr="00A42F82" w:rsidRDefault="007F407E" w:rsidP="008B32CC">
            <w:pPr>
              <w:rPr>
                <w:rFonts w:ascii="Arial" w:hAnsi="Arial" w:cs="Arial"/>
              </w:rPr>
            </w:pPr>
            <w:r>
              <w:rPr>
                <w:rFonts w:ascii="Arial" w:hAnsi="Arial" w:cs="Arial"/>
              </w:rPr>
              <w:t>n/a</w:t>
            </w:r>
          </w:p>
          <w:p w14:paraId="78422B06" w14:textId="77777777" w:rsidR="007F407E" w:rsidRPr="00A42F82" w:rsidRDefault="007F407E" w:rsidP="008B32CC">
            <w:pPr>
              <w:rPr>
                <w:rFonts w:ascii="Arial" w:hAnsi="Arial" w:cs="Arial"/>
              </w:rPr>
            </w:pPr>
          </w:p>
          <w:p w14:paraId="1D796D7B" w14:textId="77777777" w:rsidR="007F407E" w:rsidRPr="00A42F82" w:rsidRDefault="007F407E" w:rsidP="008B32CC">
            <w:pPr>
              <w:rPr>
                <w:rFonts w:ascii="Arial" w:hAnsi="Arial" w:cs="Arial"/>
              </w:rPr>
            </w:pPr>
          </w:p>
          <w:p w14:paraId="5669DB87"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4E1F3D8B" w14:textId="77777777" w:rsidTr="008B32CC">
        <w:tc>
          <w:tcPr>
            <w:tcW w:w="596" w:type="dxa"/>
            <w:tcBorders>
              <w:top w:val="single" w:sz="4" w:space="0" w:color="auto"/>
              <w:bottom w:val="single" w:sz="4" w:space="0" w:color="auto"/>
            </w:tcBorders>
            <w:shd w:val="clear" w:color="auto" w:fill="F2F2F2" w:themeFill="background1" w:themeFillShade="F2"/>
            <w:vAlign w:val="center"/>
          </w:tcPr>
          <w:p w14:paraId="456F75D5" w14:textId="77777777" w:rsidR="007F407E" w:rsidRPr="00A42F82" w:rsidRDefault="007F407E" w:rsidP="008B32CC">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00842FF" w14:textId="77777777" w:rsidR="007F407E" w:rsidRPr="00A42F82" w:rsidRDefault="007F407E" w:rsidP="008B32CC">
            <w:pPr>
              <w:rPr>
                <w:rFonts w:ascii="Arial" w:hAnsi="Arial" w:cs="Arial"/>
              </w:rPr>
            </w:pPr>
            <w:r w:rsidRPr="00A42F82">
              <w:rPr>
                <w:rFonts w:ascii="Arial" w:hAnsi="Arial" w:cs="Arial"/>
                <w:b/>
              </w:rPr>
              <w:t>Risks to the investigator</w:t>
            </w:r>
          </w:p>
          <w:p w14:paraId="37FF0994" w14:textId="77777777" w:rsidR="007F407E" w:rsidRPr="00A42F82" w:rsidRDefault="007F407E" w:rsidP="008B32CC">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7F407E" w:rsidRPr="00A42F82" w14:paraId="297AA6D6" w14:textId="77777777" w:rsidTr="008B32CC">
        <w:tc>
          <w:tcPr>
            <w:tcW w:w="596" w:type="dxa"/>
            <w:tcBorders>
              <w:top w:val="single" w:sz="4" w:space="0" w:color="auto"/>
              <w:bottom w:val="single" w:sz="4" w:space="0" w:color="auto"/>
            </w:tcBorders>
            <w:vAlign w:val="center"/>
          </w:tcPr>
          <w:p w14:paraId="1F88E1FA" w14:textId="77777777" w:rsidR="007F407E" w:rsidRPr="00A42F82" w:rsidRDefault="007F407E" w:rsidP="008B32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151FD8C"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Risk to the investigator:</w:t>
            </w:r>
          </w:p>
          <w:p w14:paraId="2178D9E0" w14:textId="77777777" w:rsidR="007F407E" w:rsidRPr="00A42F82" w:rsidRDefault="007F407E" w:rsidP="008B32CC">
            <w:pPr>
              <w:rPr>
                <w:rFonts w:ascii="Arial" w:hAnsi="Arial" w:cs="Arial"/>
              </w:rPr>
            </w:pPr>
          </w:p>
          <w:p w14:paraId="344B1D13" w14:textId="77777777" w:rsidR="007F407E" w:rsidRPr="00A42F82" w:rsidRDefault="007F407E" w:rsidP="008B32CC">
            <w:pPr>
              <w:rPr>
                <w:rFonts w:ascii="Arial" w:hAnsi="Arial" w:cs="Arial"/>
              </w:rPr>
            </w:pPr>
            <w:r>
              <w:rPr>
                <w:rFonts w:ascii="Arial" w:hAnsi="Arial" w:cs="Arial"/>
              </w:rPr>
              <w:t>none</w:t>
            </w:r>
          </w:p>
          <w:p w14:paraId="40A72C4E" w14:textId="77777777" w:rsidR="007F407E" w:rsidRPr="00A42F82" w:rsidRDefault="007F407E" w:rsidP="008B32CC">
            <w:pPr>
              <w:rPr>
                <w:rFonts w:ascii="Arial" w:hAnsi="Arial" w:cs="Arial"/>
              </w:rPr>
            </w:pPr>
          </w:p>
          <w:p w14:paraId="685B9456"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568594" w14:textId="77777777" w:rsidR="007F407E" w:rsidRPr="00A42F82" w:rsidRDefault="007F407E" w:rsidP="008B32C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3E4F4C8B" w14:textId="77777777" w:rsidR="007F407E" w:rsidRPr="00A42F82" w:rsidRDefault="007F407E" w:rsidP="008B32CC">
            <w:pPr>
              <w:rPr>
                <w:rFonts w:ascii="Arial" w:hAnsi="Arial" w:cs="Arial"/>
              </w:rPr>
            </w:pPr>
          </w:p>
          <w:p w14:paraId="033838CE" w14:textId="77777777" w:rsidR="007F407E" w:rsidRPr="00A42F82" w:rsidRDefault="007F407E" w:rsidP="008B32CC">
            <w:pPr>
              <w:rPr>
                <w:rFonts w:ascii="Arial" w:hAnsi="Arial" w:cs="Arial"/>
              </w:rPr>
            </w:pPr>
          </w:p>
          <w:p w14:paraId="1EE7F52E" w14:textId="77777777" w:rsidR="007F407E" w:rsidRPr="00A42F82" w:rsidRDefault="007F407E" w:rsidP="008B32CC">
            <w:pPr>
              <w:rPr>
                <w:rFonts w:ascii="Arial" w:hAnsi="Arial" w:cs="Arial"/>
              </w:rPr>
            </w:pPr>
          </w:p>
          <w:p w14:paraId="43B59DFC"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440D06BC" w14:textId="77777777" w:rsidTr="008B32CC">
        <w:tc>
          <w:tcPr>
            <w:tcW w:w="596" w:type="dxa"/>
            <w:tcBorders>
              <w:top w:val="single" w:sz="4" w:space="0" w:color="auto"/>
              <w:bottom w:val="single" w:sz="4" w:space="0" w:color="auto"/>
            </w:tcBorders>
            <w:shd w:val="clear" w:color="auto" w:fill="F2F2F2" w:themeFill="background1" w:themeFillShade="F2"/>
            <w:vAlign w:val="center"/>
          </w:tcPr>
          <w:p w14:paraId="615F34DC" w14:textId="77777777" w:rsidR="007F407E" w:rsidRPr="00A42F82" w:rsidRDefault="007F407E" w:rsidP="008B32CC">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C7BC2F3" w14:textId="77777777" w:rsidR="007F407E" w:rsidRPr="00A42F82" w:rsidRDefault="007F407E" w:rsidP="008B32CC">
            <w:pPr>
              <w:rPr>
                <w:rFonts w:ascii="Arial" w:hAnsi="Arial" w:cs="Arial"/>
              </w:rPr>
            </w:pPr>
            <w:r w:rsidRPr="00A42F82">
              <w:rPr>
                <w:rFonts w:ascii="Arial" w:hAnsi="Arial" w:cs="Arial"/>
                <w:b/>
              </w:rPr>
              <w:t>University/institutional risks</w:t>
            </w:r>
          </w:p>
          <w:p w14:paraId="52F2B4C0" w14:textId="77777777" w:rsidR="007F407E" w:rsidRPr="00A42F82" w:rsidRDefault="007F407E" w:rsidP="008B32CC">
            <w:pPr>
              <w:rPr>
                <w:rFonts w:ascii="Arial" w:hAnsi="Arial" w:cs="Arial"/>
              </w:rPr>
            </w:pPr>
            <w:r w:rsidRPr="00A42F82">
              <w:rPr>
                <w:rFonts w:ascii="Arial" w:hAnsi="Arial" w:cs="Arial"/>
              </w:rPr>
              <w:t>For example: adverse publicity, financial loss, data protection</w:t>
            </w:r>
          </w:p>
        </w:tc>
      </w:tr>
      <w:tr w:rsidR="007F407E" w:rsidRPr="00A42F82" w14:paraId="75B98DDB" w14:textId="77777777" w:rsidTr="008B32CC">
        <w:tc>
          <w:tcPr>
            <w:tcW w:w="596" w:type="dxa"/>
            <w:tcBorders>
              <w:top w:val="single" w:sz="4" w:space="0" w:color="auto"/>
              <w:bottom w:val="single" w:sz="4" w:space="0" w:color="auto"/>
            </w:tcBorders>
            <w:vAlign w:val="center"/>
          </w:tcPr>
          <w:p w14:paraId="42C84419" w14:textId="77777777" w:rsidR="007F407E" w:rsidRPr="00A42F82" w:rsidRDefault="007F407E" w:rsidP="008B32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E938D8"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Risk to the University:</w:t>
            </w:r>
          </w:p>
          <w:p w14:paraId="69366E10" w14:textId="77777777" w:rsidR="007F407E" w:rsidRPr="00A42F82" w:rsidRDefault="007F407E" w:rsidP="008B32CC">
            <w:pPr>
              <w:rPr>
                <w:rFonts w:ascii="Arial" w:hAnsi="Arial" w:cs="Arial"/>
              </w:rPr>
            </w:pPr>
            <w:r>
              <w:rPr>
                <w:rFonts w:ascii="Arial" w:hAnsi="Arial" w:cs="Arial"/>
              </w:rPr>
              <w:t>none</w:t>
            </w:r>
          </w:p>
          <w:p w14:paraId="68295379" w14:textId="77777777" w:rsidR="007F407E" w:rsidRPr="00A42F82" w:rsidRDefault="007F407E" w:rsidP="008B32CC">
            <w:pPr>
              <w:rPr>
                <w:rFonts w:ascii="Arial" w:hAnsi="Arial" w:cs="Arial"/>
              </w:rPr>
            </w:pPr>
          </w:p>
          <w:p w14:paraId="147425DF" w14:textId="77777777" w:rsidR="007F407E" w:rsidRPr="00A42F82" w:rsidRDefault="007F407E" w:rsidP="008B32CC">
            <w:pPr>
              <w:rPr>
                <w:rFonts w:ascii="Arial" w:hAnsi="Arial" w:cs="Arial"/>
              </w:rPr>
            </w:pPr>
          </w:p>
          <w:p w14:paraId="46DD987B"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E2F7090" w14:textId="77777777" w:rsidR="007F407E" w:rsidRPr="00A42F82" w:rsidRDefault="007F407E" w:rsidP="008B32C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CFE21E6" w14:textId="77777777" w:rsidR="007F407E" w:rsidRPr="00A42F82" w:rsidRDefault="007F407E" w:rsidP="008B32CC">
            <w:pPr>
              <w:rPr>
                <w:rFonts w:ascii="Arial" w:hAnsi="Arial" w:cs="Arial"/>
              </w:rPr>
            </w:pPr>
          </w:p>
          <w:p w14:paraId="7C67495F" w14:textId="77777777" w:rsidR="007F407E" w:rsidRPr="00A42F82" w:rsidRDefault="007F407E" w:rsidP="008B32CC">
            <w:pPr>
              <w:rPr>
                <w:rFonts w:ascii="Arial" w:hAnsi="Arial" w:cs="Arial"/>
              </w:rPr>
            </w:pPr>
          </w:p>
          <w:p w14:paraId="2176B308" w14:textId="77777777" w:rsidR="007F407E" w:rsidRPr="00A42F82" w:rsidRDefault="007F407E" w:rsidP="008B32CC">
            <w:pPr>
              <w:rPr>
                <w:rFonts w:ascii="Arial" w:hAnsi="Arial" w:cs="Arial"/>
              </w:rPr>
            </w:pPr>
          </w:p>
          <w:p w14:paraId="61BEF493"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60AD31A3" w14:textId="77777777" w:rsidTr="008B32CC">
        <w:tc>
          <w:tcPr>
            <w:tcW w:w="596" w:type="dxa"/>
            <w:tcBorders>
              <w:top w:val="single" w:sz="4" w:space="0" w:color="auto"/>
              <w:bottom w:val="single" w:sz="4" w:space="0" w:color="auto"/>
            </w:tcBorders>
            <w:shd w:val="clear" w:color="auto" w:fill="F2F2F2" w:themeFill="background1" w:themeFillShade="F2"/>
            <w:vAlign w:val="center"/>
          </w:tcPr>
          <w:p w14:paraId="6A83FE52" w14:textId="77777777" w:rsidR="007F407E" w:rsidRPr="00A42F82" w:rsidRDefault="007F407E" w:rsidP="008B32CC">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4C0820E" w14:textId="77777777" w:rsidR="007F407E" w:rsidRPr="00A42F82" w:rsidRDefault="007F407E" w:rsidP="008B32CC">
            <w:pPr>
              <w:rPr>
                <w:rFonts w:ascii="Arial" w:hAnsi="Arial" w:cs="Arial"/>
              </w:rPr>
            </w:pPr>
            <w:r w:rsidRPr="00A42F82">
              <w:rPr>
                <w:rFonts w:ascii="Arial" w:hAnsi="Arial" w:cs="Arial"/>
                <w:b/>
              </w:rPr>
              <w:t>Environmental risks</w:t>
            </w:r>
          </w:p>
          <w:p w14:paraId="484A2D00" w14:textId="77777777" w:rsidR="007F407E" w:rsidRPr="00A42F82" w:rsidRDefault="007F407E" w:rsidP="008B32CC">
            <w:pPr>
              <w:rPr>
                <w:rFonts w:ascii="Arial" w:hAnsi="Arial" w:cs="Arial"/>
              </w:rPr>
            </w:pPr>
            <w:r w:rsidRPr="00A42F82">
              <w:rPr>
                <w:rFonts w:ascii="Arial" w:hAnsi="Arial" w:cs="Arial"/>
              </w:rPr>
              <w:t>For example: accidental spillage of pollutants, damage to local ecosystems</w:t>
            </w:r>
          </w:p>
        </w:tc>
      </w:tr>
      <w:tr w:rsidR="007F407E" w:rsidRPr="00A42F82" w14:paraId="5D16B1F0" w14:textId="77777777" w:rsidTr="008B32CC">
        <w:tc>
          <w:tcPr>
            <w:tcW w:w="596" w:type="dxa"/>
            <w:tcBorders>
              <w:top w:val="single" w:sz="4" w:space="0" w:color="auto"/>
              <w:bottom w:val="single" w:sz="4" w:space="0" w:color="auto"/>
            </w:tcBorders>
            <w:vAlign w:val="center"/>
          </w:tcPr>
          <w:p w14:paraId="6F5635D8" w14:textId="77777777" w:rsidR="007F407E" w:rsidRPr="00A42F82" w:rsidRDefault="007F407E" w:rsidP="008B32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5C946E"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Risk to the environment:</w:t>
            </w:r>
          </w:p>
          <w:p w14:paraId="4FB72EA1" w14:textId="77777777" w:rsidR="007F407E" w:rsidRPr="00A42F82" w:rsidRDefault="007F407E" w:rsidP="008B32CC">
            <w:pPr>
              <w:rPr>
                <w:rFonts w:ascii="Arial" w:hAnsi="Arial" w:cs="Arial"/>
              </w:rPr>
            </w:pPr>
            <w:r>
              <w:rPr>
                <w:rFonts w:ascii="Arial" w:hAnsi="Arial" w:cs="Arial"/>
              </w:rPr>
              <w:t>none</w:t>
            </w:r>
          </w:p>
          <w:p w14:paraId="4184BB31" w14:textId="77777777" w:rsidR="007F407E" w:rsidRPr="00A42F82" w:rsidRDefault="007F407E" w:rsidP="008B32CC">
            <w:pPr>
              <w:rPr>
                <w:rFonts w:ascii="Arial" w:hAnsi="Arial" w:cs="Arial"/>
              </w:rPr>
            </w:pPr>
          </w:p>
          <w:p w14:paraId="1C0E2570" w14:textId="77777777" w:rsidR="007F407E" w:rsidRPr="00A42F82" w:rsidRDefault="007F407E" w:rsidP="008B32CC">
            <w:pPr>
              <w:rPr>
                <w:rFonts w:ascii="Arial" w:hAnsi="Arial" w:cs="Arial"/>
              </w:rPr>
            </w:pPr>
          </w:p>
          <w:p w14:paraId="65BEFCF9"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AFBBAA4" w14:textId="77777777" w:rsidR="007F407E" w:rsidRPr="00A42F82" w:rsidRDefault="007F407E" w:rsidP="008B32C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6340BC7" w14:textId="77777777" w:rsidR="007F407E" w:rsidRPr="00A42F82" w:rsidRDefault="007F407E" w:rsidP="008B32CC">
            <w:pPr>
              <w:rPr>
                <w:rFonts w:ascii="Arial" w:hAnsi="Arial" w:cs="Arial"/>
              </w:rPr>
            </w:pPr>
          </w:p>
          <w:p w14:paraId="25B4C835" w14:textId="77777777" w:rsidR="007F407E" w:rsidRPr="00A42F82" w:rsidRDefault="007F407E" w:rsidP="008B32CC">
            <w:pPr>
              <w:rPr>
                <w:rFonts w:ascii="Arial" w:hAnsi="Arial" w:cs="Arial"/>
              </w:rPr>
            </w:pPr>
          </w:p>
          <w:p w14:paraId="237156D9" w14:textId="77777777" w:rsidR="007F407E" w:rsidRPr="00A42F82" w:rsidRDefault="007F407E" w:rsidP="008B32CC">
            <w:pPr>
              <w:rPr>
                <w:rFonts w:ascii="Arial" w:hAnsi="Arial" w:cs="Arial"/>
              </w:rPr>
            </w:pPr>
          </w:p>
          <w:p w14:paraId="4E1D8225"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AB51EA0" w14:textId="77777777" w:rsidR="007F407E" w:rsidRPr="00A42F82" w:rsidRDefault="007F407E" w:rsidP="007F40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F407E" w:rsidRPr="00A42F82" w14:paraId="7953CB5B" w14:textId="77777777" w:rsidTr="008B32C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164C32F" w14:textId="77777777" w:rsidR="007F407E" w:rsidRPr="00A42F82" w:rsidRDefault="007F407E" w:rsidP="008B32CC">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1A09A7F" w14:textId="77777777" w:rsidR="007F407E" w:rsidRPr="00A42F82" w:rsidRDefault="007F407E" w:rsidP="008B32CC">
            <w:pPr>
              <w:autoSpaceDE w:val="0"/>
              <w:autoSpaceDN w:val="0"/>
              <w:adjustRightInd w:val="0"/>
              <w:rPr>
                <w:rFonts w:ascii="Arial" w:hAnsi="Arial" w:cs="Arial"/>
                <w:b/>
              </w:rPr>
            </w:pPr>
            <w:r w:rsidRPr="00A42F82">
              <w:rPr>
                <w:rFonts w:ascii="Arial" w:hAnsi="Arial" w:cs="Arial"/>
                <w:b/>
              </w:rPr>
              <w:t>Disclosure and Barring Service</w:t>
            </w:r>
          </w:p>
        </w:tc>
      </w:tr>
      <w:tr w:rsidR="007F407E" w:rsidRPr="00A42F82" w14:paraId="33469DD0" w14:textId="77777777" w:rsidTr="008B32CC">
        <w:tc>
          <w:tcPr>
            <w:tcW w:w="596" w:type="dxa"/>
            <w:tcBorders>
              <w:top w:val="single" w:sz="4" w:space="0" w:color="auto"/>
              <w:bottom w:val="single" w:sz="4" w:space="0" w:color="auto"/>
            </w:tcBorders>
            <w:shd w:val="clear" w:color="auto" w:fill="F2F2F2" w:themeFill="background1" w:themeFillShade="F2"/>
            <w:vAlign w:val="center"/>
          </w:tcPr>
          <w:p w14:paraId="1EAD5E5E" w14:textId="77777777" w:rsidR="007F407E" w:rsidRPr="00A42F82" w:rsidRDefault="007F407E" w:rsidP="008B32CC">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C09FCCF" w14:textId="77777777" w:rsidR="007F407E" w:rsidRPr="00A42F82" w:rsidRDefault="007F407E" w:rsidP="008B32CC">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634880A" w14:textId="77777777" w:rsidR="007F407E" w:rsidRPr="00A42F82" w:rsidRDefault="007F407E" w:rsidP="008B32CC">
            <w:pPr>
              <w:autoSpaceDE w:val="0"/>
              <w:autoSpaceDN w:val="0"/>
              <w:adjustRightInd w:val="0"/>
              <w:jc w:val="center"/>
              <w:rPr>
                <w:rFonts w:ascii="Arial" w:hAnsi="Arial" w:cs="Arial"/>
                <w:b/>
                <w:bCs/>
              </w:rPr>
            </w:pPr>
            <w:r w:rsidRPr="00A42F82">
              <w:rPr>
                <w:rFonts w:ascii="Arial" w:hAnsi="Arial" w:cs="Arial"/>
                <w:b/>
                <w:bCs/>
              </w:rPr>
              <w:t>YES</w:t>
            </w:r>
          </w:p>
          <w:p w14:paraId="48539E68" w14:textId="77777777" w:rsidR="007F407E" w:rsidRPr="00A42F82" w:rsidRDefault="007F407E" w:rsidP="008B32C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F0CD27" w14:textId="77777777" w:rsidR="007F407E" w:rsidRPr="00A42F82" w:rsidRDefault="007F407E" w:rsidP="008B32CC">
            <w:pPr>
              <w:autoSpaceDE w:val="0"/>
              <w:autoSpaceDN w:val="0"/>
              <w:adjustRightInd w:val="0"/>
              <w:jc w:val="center"/>
              <w:rPr>
                <w:rFonts w:ascii="Arial" w:hAnsi="Arial" w:cs="Arial"/>
                <w:b/>
                <w:bCs/>
              </w:rPr>
            </w:pPr>
            <w:r w:rsidRPr="00A42F82">
              <w:rPr>
                <w:rFonts w:ascii="Arial" w:hAnsi="Arial" w:cs="Arial"/>
                <w:b/>
                <w:bCs/>
              </w:rPr>
              <w:t>NO</w:t>
            </w:r>
          </w:p>
          <w:p w14:paraId="12FB350D" w14:textId="77777777" w:rsidR="007F407E" w:rsidRPr="00A42F82" w:rsidRDefault="007F407E" w:rsidP="008B32CC">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A2EEC12" w14:textId="77777777" w:rsidR="007F407E" w:rsidRPr="00A42F82" w:rsidRDefault="007F407E" w:rsidP="008B32CC">
            <w:pPr>
              <w:autoSpaceDE w:val="0"/>
              <w:autoSpaceDN w:val="0"/>
              <w:adjustRightInd w:val="0"/>
              <w:jc w:val="center"/>
              <w:rPr>
                <w:rFonts w:ascii="Arial" w:hAnsi="Arial" w:cs="Arial"/>
                <w:b/>
                <w:bCs/>
              </w:rPr>
            </w:pPr>
            <w:r w:rsidRPr="00A42F82">
              <w:rPr>
                <w:rFonts w:ascii="Arial" w:hAnsi="Arial" w:cs="Arial"/>
                <w:b/>
                <w:bCs/>
              </w:rPr>
              <w:t>N/A</w:t>
            </w:r>
          </w:p>
          <w:p w14:paraId="052338CC" w14:textId="77777777" w:rsidR="007F407E" w:rsidRPr="00A42F82" w:rsidRDefault="007F407E" w:rsidP="008B32CC">
            <w:pPr>
              <w:autoSpaceDE w:val="0"/>
              <w:autoSpaceDN w:val="0"/>
              <w:adjustRightInd w:val="0"/>
              <w:jc w:val="center"/>
              <w:rPr>
                <w:rFonts w:ascii="Arial" w:hAnsi="Arial" w:cs="Arial"/>
                <w:b/>
              </w:rPr>
            </w:pPr>
          </w:p>
        </w:tc>
      </w:tr>
      <w:tr w:rsidR="007F407E" w:rsidRPr="00A42F82" w14:paraId="65F44C19" w14:textId="77777777" w:rsidTr="008B32C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20F4C7" w14:textId="77777777" w:rsidR="007F407E" w:rsidRPr="00A42F82" w:rsidRDefault="007F407E" w:rsidP="008B32CC">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65B4353"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6327023" w14:textId="77777777" w:rsidR="007F407E" w:rsidRPr="00A42F82" w:rsidRDefault="00000000" w:rsidP="008B32CC">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04D645" w14:textId="77777777" w:rsidR="007F407E" w:rsidRPr="00A42F82" w:rsidRDefault="00000000" w:rsidP="008B32CC">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7F407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C9CC9BE" w14:textId="77777777" w:rsidR="007F407E" w:rsidRPr="00A42F82" w:rsidRDefault="00000000" w:rsidP="008B32CC">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7F407E" w:rsidRPr="00A42F82">
                  <w:rPr>
                    <w:rFonts w:ascii="Segoe UI Symbol" w:eastAsia="MS Gothic" w:hAnsi="Segoe UI Symbol" w:cs="Segoe UI Symbol"/>
                  </w:rPr>
                  <w:t>☐</w:t>
                </w:r>
              </w:sdtContent>
            </w:sdt>
          </w:p>
        </w:tc>
      </w:tr>
      <w:tr w:rsidR="007F407E" w:rsidRPr="00A42F82" w14:paraId="3DA5E031" w14:textId="77777777" w:rsidTr="008B32C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183F42" w14:textId="77777777" w:rsidR="007F407E" w:rsidRPr="00A42F82" w:rsidRDefault="007F407E" w:rsidP="008B32CC">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53FC190" w14:textId="77777777" w:rsidR="007F407E" w:rsidRPr="00A42F82" w:rsidRDefault="007F407E" w:rsidP="008B32CC">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9F16B14" w14:textId="77777777" w:rsidR="007F407E" w:rsidRPr="00A42F82" w:rsidRDefault="007F407E" w:rsidP="008B32CC">
            <w:pPr>
              <w:autoSpaceDE w:val="0"/>
              <w:autoSpaceDN w:val="0"/>
              <w:adjustRightInd w:val="0"/>
              <w:jc w:val="center"/>
              <w:rPr>
                <w:rFonts w:ascii="Arial" w:hAnsi="Arial" w:cs="Arial"/>
                <w:b/>
                <w:bCs/>
              </w:rPr>
            </w:pPr>
          </w:p>
        </w:tc>
      </w:tr>
    </w:tbl>
    <w:p w14:paraId="1F969071" w14:textId="77777777" w:rsidR="007F407E" w:rsidRPr="00A42F82" w:rsidRDefault="007F407E" w:rsidP="007F407E">
      <w:pPr>
        <w:autoSpaceDE w:val="0"/>
        <w:autoSpaceDN w:val="0"/>
        <w:adjustRightInd w:val="0"/>
        <w:spacing w:after="240"/>
        <w:jc w:val="both"/>
        <w:rPr>
          <w:rFonts w:ascii="Arial" w:hAnsi="Arial" w:cs="Arial"/>
          <w:b/>
        </w:rPr>
      </w:pPr>
    </w:p>
    <w:p w14:paraId="6E301451" w14:textId="77777777" w:rsidR="007F407E" w:rsidRPr="00A42F82" w:rsidRDefault="007F407E" w:rsidP="007F407E">
      <w:pPr>
        <w:rPr>
          <w:rFonts w:ascii="Arial" w:hAnsi="Arial" w:cs="Arial"/>
          <w:b/>
        </w:rPr>
      </w:pPr>
      <w:r w:rsidRPr="00A42F82">
        <w:rPr>
          <w:rFonts w:ascii="Arial" w:hAnsi="Arial" w:cs="Arial"/>
          <w:b/>
        </w:rPr>
        <w:t>SECTION I: Feedback, Consent and Confidentiality</w:t>
      </w:r>
    </w:p>
    <w:p w14:paraId="45885C64" w14:textId="77777777" w:rsidR="007F407E" w:rsidRPr="00A42F82" w:rsidRDefault="007F407E" w:rsidP="007F407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F407E" w:rsidRPr="00A42F82" w14:paraId="4410CF11" w14:textId="77777777" w:rsidTr="008B32CC">
        <w:tc>
          <w:tcPr>
            <w:tcW w:w="596" w:type="dxa"/>
            <w:tcBorders>
              <w:top w:val="single" w:sz="4" w:space="0" w:color="auto"/>
              <w:bottom w:val="single" w:sz="4" w:space="0" w:color="auto"/>
            </w:tcBorders>
            <w:shd w:val="clear" w:color="auto" w:fill="F2F2F2" w:themeFill="background1" w:themeFillShade="F2"/>
          </w:tcPr>
          <w:p w14:paraId="1B4D30A3" w14:textId="77777777" w:rsidR="007F407E" w:rsidRPr="00A42F82" w:rsidRDefault="007F407E" w:rsidP="008B32CC">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B4F9B8D" w14:textId="77777777" w:rsidR="007F407E" w:rsidRPr="00A42F82" w:rsidRDefault="007F407E" w:rsidP="008B32CC">
            <w:pPr>
              <w:rPr>
                <w:rFonts w:ascii="Arial" w:hAnsi="Arial" w:cs="Arial"/>
              </w:rPr>
            </w:pPr>
            <w:r w:rsidRPr="00A42F82">
              <w:rPr>
                <w:rFonts w:ascii="Arial" w:hAnsi="Arial" w:cs="Arial"/>
                <w:b/>
              </w:rPr>
              <w:t>Feedback</w:t>
            </w:r>
          </w:p>
          <w:p w14:paraId="380F7539" w14:textId="77777777" w:rsidR="007F407E" w:rsidRPr="00A42F82" w:rsidRDefault="007F407E" w:rsidP="008B32CC">
            <w:pPr>
              <w:rPr>
                <w:rFonts w:ascii="Arial" w:hAnsi="Arial" w:cs="Arial"/>
              </w:rPr>
            </w:pPr>
            <w:r w:rsidRPr="00A42F82">
              <w:rPr>
                <w:rFonts w:ascii="Arial" w:hAnsi="Arial" w:cs="Arial"/>
              </w:rPr>
              <w:t xml:space="preserve">What de-briefing and feedback will be provided to participants, how will this be done and when? </w:t>
            </w:r>
          </w:p>
        </w:tc>
      </w:tr>
      <w:tr w:rsidR="007F407E" w:rsidRPr="00A42F82" w14:paraId="21660495" w14:textId="77777777" w:rsidTr="008B32CC">
        <w:tc>
          <w:tcPr>
            <w:tcW w:w="596" w:type="dxa"/>
            <w:tcBorders>
              <w:top w:val="single" w:sz="4" w:space="0" w:color="auto"/>
              <w:bottom w:val="single" w:sz="4" w:space="0" w:color="auto"/>
            </w:tcBorders>
          </w:tcPr>
          <w:p w14:paraId="53E4A454" w14:textId="77777777" w:rsidR="007F407E" w:rsidRPr="00A42F82" w:rsidRDefault="007F407E" w:rsidP="008B32CC">
            <w:pPr>
              <w:rPr>
                <w:rFonts w:ascii="Arial" w:hAnsi="Arial" w:cs="Arial"/>
                <w:bCs/>
              </w:rPr>
            </w:pPr>
          </w:p>
        </w:tc>
        <w:tc>
          <w:tcPr>
            <w:tcW w:w="9923" w:type="dxa"/>
            <w:tcBorders>
              <w:top w:val="single" w:sz="4" w:space="0" w:color="auto"/>
              <w:bottom w:val="single" w:sz="4" w:space="0" w:color="auto"/>
            </w:tcBorders>
          </w:tcPr>
          <w:p w14:paraId="05810C9A" w14:textId="77777777" w:rsidR="007F407E" w:rsidRPr="00A42F82" w:rsidRDefault="007F407E" w:rsidP="008B32CC">
            <w:pPr>
              <w:rPr>
                <w:rFonts w:ascii="Arial" w:hAnsi="Arial" w:cs="Arial"/>
              </w:rPr>
            </w:pPr>
          </w:p>
          <w:p w14:paraId="42CD1A81" w14:textId="77777777" w:rsidR="007F407E" w:rsidRPr="00A42F82" w:rsidRDefault="007F407E" w:rsidP="008B32CC">
            <w:pPr>
              <w:rPr>
                <w:rFonts w:ascii="Arial" w:hAnsi="Arial" w:cs="Arial"/>
              </w:rPr>
            </w:pPr>
            <w:r>
              <w:rPr>
                <w:rFonts w:ascii="Arial" w:hAnsi="Arial" w:cs="Arial"/>
              </w:rPr>
              <w:lastRenderedPageBreak/>
              <w:t>Option to be sent a copy of the research project once complete.</w:t>
            </w:r>
          </w:p>
          <w:p w14:paraId="517EA74C" w14:textId="77777777" w:rsidR="007F407E" w:rsidRPr="00A42F82" w:rsidRDefault="007F407E" w:rsidP="008B32CC">
            <w:pPr>
              <w:rPr>
                <w:rFonts w:ascii="Arial" w:hAnsi="Arial" w:cs="Arial"/>
              </w:rPr>
            </w:pPr>
          </w:p>
          <w:p w14:paraId="02E4DFB0"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7EDA03D9" w14:textId="77777777" w:rsidTr="008B32CC">
        <w:tc>
          <w:tcPr>
            <w:tcW w:w="596" w:type="dxa"/>
            <w:tcBorders>
              <w:top w:val="single" w:sz="4" w:space="0" w:color="auto"/>
              <w:bottom w:val="single" w:sz="4" w:space="0" w:color="auto"/>
            </w:tcBorders>
            <w:shd w:val="clear" w:color="auto" w:fill="F2F2F2" w:themeFill="background1" w:themeFillShade="F2"/>
          </w:tcPr>
          <w:p w14:paraId="61CA90F6" w14:textId="77777777" w:rsidR="007F407E" w:rsidRPr="00A42F82" w:rsidRDefault="007F407E" w:rsidP="008B32CC">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3280D20" w14:textId="77777777" w:rsidR="007F407E" w:rsidRPr="00A42F82" w:rsidRDefault="007F407E" w:rsidP="008B32CC">
            <w:pPr>
              <w:rPr>
                <w:rFonts w:ascii="Arial" w:hAnsi="Arial" w:cs="Arial"/>
              </w:rPr>
            </w:pPr>
            <w:r w:rsidRPr="00A42F82">
              <w:rPr>
                <w:rFonts w:ascii="Arial" w:hAnsi="Arial" w:cs="Arial"/>
                <w:b/>
              </w:rPr>
              <w:t>Informed consent</w:t>
            </w:r>
          </w:p>
          <w:p w14:paraId="228C63B6" w14:textId="77777777" w:rsidR="007F407E" w:rsidRPr="00A42F82" w:rsidRDefault="007F407E" w:rsidP="008B32CC">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F407E" w:rsidRPr="00A42F82" w14:paraId="5804C627" w14:textId="77777777" w:rsidTr="008B32CC">
        <w:tc>
          <w:tcPr>
            <w:tcW w:w="596" w:type="dxa"/>
            <w:tcBorders>
              <w:top w:val="single" w:sz="4" w:space="0" w:color="auto"/>
              <w:bottom w:val="single" w:sz="4" w:space="0" w:color="auto"/>
            </w:tcBorders>
          </w:tcPr>
          <w:p w14:paraId="0CD287A8" w14:textId="77777777" w:rsidR="007F407E" w:rsidRPr="00A42F82" w:rsidRDefault="007F407E" w:rsidP="008B32CC">
            <w:pPr>
              <w:rPr>
                <w:rFonts w:ascii="Arial" w:hAnsi="Arial" w:cs="Arial"/>
                <w:bCs/>
              </w:rPr>
            </w:pPr>
          </w:p>
        </w:tc>
        <w:tc>
          <w:tcPr>
            <w:tcW w:w="9923" w:type="dxa"/>
            <w:tcBorders>
              <w:top w:val="single" w:sz="4" w:space="0" w:color="auto"/>
              <w:bottom w:val="single" w:sz="4" w:space="0" w:color="auto"/>
            </w:tcBorders>
          </w:tcPr>
          <w:p w14:paraId="03AAFA32" w14:textId="77777777" w:rsidR="007F407E" w:rsidRPr="00A42F82" w:rsidRDefault="007F407E" w:rsidP="008B32CC">
            <w:pPr>
              <w:rPr>
                <w:rFonts w:ascii="Arial" w:hAnsi="Arial" w:cs="Arial"/>
              </w:rPr>
            </w:pPr>
          </w:p>
          <w:p w14:paraId="514D128D" w14:textId="77777777" w:rsidR="007F407E" w:rsidRPr="00A42F82" w:rsidRDefault="007F407E" w:rsidP="008B32CC">
            <w:pPr>
              <w:rPr>
                <w:rFonts w:ascii="Arial" w:hAnsi="Arial" w:cs="Arial"/>
              </w:rPr>
            </w:pPr>
            <w:r>
              <w:rPr>
                <w:rFonts w:ascii="Arial" w:hAnsi="Arial" w:cs="Arial"/>
              </w:rPr>
              <w:t xml:space="preserve">Consent will be given at the start of any questionnaire or interview. </w:t>
            </w:r>
          </w:p>
          <w:p w14:paraId="14CD8284" w14:textId="77777777" w:rsidR="007F407E" w:rsidRPr="00A42F82" w:rsidRDefault="007F407E" w:rsidP="008B32CC">
            <w:pPr>
              <w:rPr>
                <w:rFonts w:ascii="Arial" w:hAnsi="Arial" w:cs="Arial"/>
              </w:rPr>
            </w:pPr>
          </w:p>
          <w:p w14:paraId="2B14CCE2"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3890818F" w14:textId="77777777" w:rsidTr="008B32CC">
        <w:tc>
          <w:tcPr>
            <w:tcW w:w="596" w:type="dxa"/>
            <w:tcBorders>
              <w:top w:val="single" w:sz="4" w:space="0" w:color="auto"/>
              <w:bottom w:val="single" w:sz="4" w:space="0" w:color="auto"/>
            </w:tcBorders>
            <w:shd w:val="clear" w:color="auto" w:fill="F2F2F2" w:themeFill="background1" w:themeFillShade="F2"/>
          </w:tcPr>
          <w:p w14:paraId="4A32AE05" w14:textId="77777777" w:rsidR="007F407E" w:rsidRPr="00A42F82" w:rsidRDefault="007F407E" w:rsidP="008B32CC">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54AC638" w14:textId="77777777" w:rsidR="007F407E" w:rsidRPr="00A42F82" w:rsidRDefault="007F407E" w:rsidP="008B32CC">
            <w:pPr>
              <w:rPr>
                <w:rFonts w:ascii="Arial" w:hAnsi="Arial" w:cs="Arial"/>
                <w:b/>
              </w:rPr>
            </w:pPr>
            <w:r w:rsidRPr="00A42F82">
              <w:rPr>
                <w:rFonts w:ascii="Arial" w:hAnsi="Arial" w:cs="Arial"/>
                <w:b/>
              </w:rPr>
              <w:t>Confidentiality / Anonymity</w:t>
            </w:r>
          </w:p>
          <w:p w14:paraId="70A301FF" w14:textId="77777777" w:rsidR="007F407E" w:rsidRPr="00A42F82" w:rsidRDefault="007F407E" w:rsidP="008B32CC">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7F407E" w:rsidRPr="00A42F82" w14:paraId="45624576" w14:textId="77777777" w:rsidTr="008B32CC">
        <w:tc>
          <w:tcPr>
            <w:tcW w:w="596" w:type="dxa"/>
            <w:tcBorders>
              <w:top w:val="single" w:sz="4" w:space="0" w:color="auto"/>
              <w:bottom w:val="single" w:sz="4" w:space="0" w:color="auto"/>
            </w:tcBorders>
          </w:tcPr>
          <w:p w14:paraId="1AC71069" w14:textId="77777777" w:rsidR="007F407E" w:rsidRPr="00A42F82" w:rsidRDefault="007F407E" w:rsidP="008B32CC">
            <w:pPr>
              <w:rPr>
                <w:rFonts w:ascii="Arial" w:hAnsi="Arial" w:cs="Arial"/>
                <w:bCs/>
              </w:rPr>
            </w:pPr>
          </w:p>
        </w:tc>
        <w:tc>
          <w:tcPr>
            <w:tcW w:w="9923" w:type="dxa"/>
            <w:tcBorders>
              <w:top w:val="single" w:sz="4" w:space="0" w:color="auto"/>
              <w:bottom w:val="single" w:sz="4" w:space="0" w:color="auto"/>
            </w:tcBorders>
          </w:tcPr>
          <w:p w14:paraId="61CD4E3B" w14:textId="77777777" w:rsidR="007F407E" w:rsidRPr="00A42F82" w:rsidRDefault="007F407E" w:rsidP="008B32CC">
            <w:pPr>
              <w:rPr>
                <w:rFonts w:ascii="Arial" w:hAnsi="Arial" w:cs="Arial"/>
              </w:rPr>
            </w:pPr>
          </w:p>
          <w:p w14:paraId="1C3F0F38" w14:textId="77777777" w:rsidR="007F407E" w:rsidRPr="00A42F82" w:rsidRDefault="007F407E" w:rsidP="008B32CC">
            <w:pPr>
              <w:rPr>
                <w:rFonts w:ascii="Arial" w:hAnsi="Arial" w:cs="Arial"/>
              </w:rPr>
            </w:pPr>
            <w:r>
              <w:rPr>
                <w:rFonts w:ascii="Arial" w:hAnsi="Arial" w:cs="Arial"/>
              </w:rPr>
              <w:t>The data will be viewed as a whole. With respect to the questionnaire, there will be no requirement for the participant to provide identifying personal data.</w:t>
            </w:r>
          </w:p>
          <w:p w14:paraId="3A378C65" w14:textId="77777777" w:rsidR="007F407E" w:rsidRPr="00A42F82" w:rsidRDefault="007F407E" w:rsidP="008B32CC">
            <w:pPr>
              <w:rPr>
                <w:rFonts w:ascii="Arial" w:hAnsi="Arial" w:cs="Arial"/>
              </w:rPr>
            </w:pPr>
          </w:p>
          <w:p w14:paraId="0011C940"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0F95F6" w14:textId="77777777" w:rsidR="007F407E" w:rsidRPr="00A42F82" w:rsidRDefault="007F407E" w:rsidP="007F407E">
      <w:pPr>
        <w:rPr>
          <w:rFonts w:ascii="Arial" w:hAnsi="Arial" w:cs="Arial"/>
        </w:rPr>
      </w:pPr>
    </w:p>
    <w:p w14:paraId="7EF8DA87" w14:textId="77777777" w:rsidR="007F407E" w:rsidRPr="00A42F82" w:rsidRDefault="007F407E" w:rsidP="007F407E">
      <w:pPr>
        <w:rPr>
          <w:rFonts w:ascii="Arial" w:hAnsi="Arial" w:cs="Arial"/>
          <w:b/>
        </w:rPr>
      </w:pPr>
      <w:r w:rsidRPr="00A42F82">
        <w:rPr>
          <w:rFonts w:ascii="Arial" w:hAnsi="Arial" w:cs="Arial"/>
          <w:b/>
        </w:rPr>
        <w:t>SECTION J: Data Protection and Storage</w:t>
      </w:r>
    </w:p>
    <w:p w14:paraId="2BE456EB" w14:textId="77777777" w:rsidR="007F407E" w:rsidRPr="00A42F82" w:rsidRDefault="007F407E" w:rsidP="007F407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F407E" w:rsidRPr="00A42F82" w14:paraId="3F785194" w14:textId="77777777" w:rsidTr="008B32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E7422B" w14:textId="77777777" w:rsidR="007F407E" w:rsidRPr="00A42F82" w:rsidRDefault="007F407E" w:rsidP="008B32C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E272CB" w14:textId="77777777" w:rsidR="007F407E" w:rsidRPr="00A42F82" w:rsidRDefault="007F407E" w:rsidP="008B32C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AA34C" w14:textId="77777777" w:rsidR="007F407E" w:rsidRPr="00A42F82" w:rsidRDefault="007F407E" w:rsidP="008B32C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7745F" w14:textId="77777777" w:rsidR="007F407E" w:rsidRPr="00A42F82" w:rsidRDefault="007F407E" w:rsidP="008B32C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F407E" w:rsidRPr="00A42F82" w14:paraId="19851753" w14:textId="77777777" w:rsidTr="008B32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5DE7848" w14:textId="77777777" w:rsidR="007F407E" w:rsidRPr="00A42F82" w:rsidRDefault="007F407E" w:rsidP="008B32C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B909A5" w14:textId="77777777" w:rsidR="007F407E" w:rsidRPr="00A42F82" w:rsidRDefault="007F407E" w:rsidP="008B32C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B3CE37" w14:textId="77777777" w:rsidR="007F407E" w:rsidRPr="00A42F82" w:rsidRDefault="007F407E" w:rsidP="008B32C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FAF490" w14:textId="77777777" w:rsidR="007F407E" w:rsidRPr="00A42F82" w:rsidRDefault="007F407E" w:rsidP="008B32C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7F407E" w:rsidRPr="00A42F82" w14:paraId="79ABAC59" w14:textId="77777777" w:rsidTr="008B32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C8AEB" w14:textId="77777777" w:rsidR="007F407E" w:rsidRPr="00A42F82" w:rsidRDefault="007F407E" w:rsidP="008B32C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A22F4" w14:textId="77777777" w:rsidR="007F407E" w:rsidRPr="00A42F82" w:rsidRDefault="007F407E" w:rsidP="008B32C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7F407E" w:rsidRPr="00A42F82" w14:paraId="419A2A2D" w14:textId="77777777" w:rsidTr="008B32C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FFDE00" w14:textId="77777777" w:rsidR="007F407E" w:rsidRPr="00A42F82" w:rsidRDefault="007F407E" w:rsidP="008B32CC">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F46FA7" w14:textId="77777777" w:rsidR="007F407E" w:rsidRPr="00A42F82" w:rsidRDefault="007F407E" w:rsidP="008B32CC">
            <w:pPr>
              <w:rPr>
                <w:rFonts w:ascii="Arial" w:hAnsi="Arial" w:cs="Arial"/>
              </w:rPr>
            </w:pPr>
          </w:p>
          <w:p w14:paraId="776C48B5" w14:textId="77777777" w:rsidR="007F407E" w:rsidRPr="00A42F82" w:rsidRDefault="007F407E" w:rsidP="008B32CC">
            <w:pPr>
              <w:rPr>
                <w:rFonts w:ascii="Arial" w:hAnsi="Arial" w:cs="Arial"/>
              </w:rPr>
            </w:pPr>
          </w:p>
          <w:p w14:paraId="102E4F74" w14:textId="77777777" w:rsidR="007F407E" w:rsidRPr="00A42F82" w:rsidRDefault="007F407E" w:rsidP="008B32CC">
            <w:pPr>
              <w:rPr>
                <w:rFonts w:ascii="Arial" w:hAnsi="Arial" w:cs="Arial"/>
              </w:rPr>
            </w:pPr>
          </w:p>
          <w:p w14:paraId="5BAAC6D1" w14:textId="77777777" w:rsidR="007F407E" w:rsidRPr="00A42F82" w:rsidRDefault="007F407E" w:rsidP="008B32C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F407E" w:rsidRPr="00A42F82" w14:paraId="7AA50A5A" w14:textId="77777777" w:rsidTr="008B32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50C98D" w14:textId="77777777" w:rsidR="007F407E" w:rsidRPr="00A42F82" w:rsidRDefault="007F407E" w:rsidP="008B32C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5111D3" w14:textId="77777777" w:rsidR="007F407E" w:rsidRPr="00A42F82" w:rsidRDefault="007F407E" w:rsidP="008B32C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578D6" w14:textId="77777777" w:rsidR="007F407E" w:rsidRPr="00A42F82" w:rsidRDefault="007F407E" w:rsidP="008B32C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97186" w14:textId="77777777" w:rsidR="007F407E" w:rsidRPr="00A42F82" w:rsidRDefault="007F407E" w:rsidP="008B32C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F407E" w:rsidRPr="00A42F82" w14:paraId="2E285550" w14:textId="77777777" w:rsidTr="008B32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B1562" w14:textId="77777777" w:rsidR="007F407E" w:rsidRPr="00A42F82" w:rsidRDefault="007F407E" w:rsidP="008B32C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C01FA6" w14:textId="77777777" w:rsidR="007F407E" w:rsidRPr="00A42F82" w:rsidRDefault="007F407E" w:rsidP="008B32C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78B1559"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DBEBC7D"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951FA5A"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8FE1ABF"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754F93C"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1EA6990"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8E0690A" w14:textId="77777777" w:rsidR="007F407E" w:rsidRPr="00A42F82" w:rsidRDefault="007F407E" w:rsidP="008B32C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42A9986" w14:textId="77777777" w:rsidR="007F407E" w:rsidRPr="00A42F82" w:rsidRDefault="007F407E" w:rsidP="008B32C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506AF1" w14:textId="77777777" w:rsidR="007F407E" w:rsidRPr="00A42F82" w:rsidRDefault="007F407E" w:rsidP="008B32C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238168" w14:textId="77777777" w:rsidR="007F407E" w:rsidRPr="00A42F82" w:rsidRDefault="007F407E" w:rsidP="008B32C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7F407E" w:rsidRPr="00A42F82" w14:paraId="52744A3A" w14:textId="77777777" w:rsidTr="008B32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DB26E" w14:textId="77777777" w:rsidR="007F407E" w:rsidRPr="00A42F82" w:rsidRDefault="007F407E" w:rsidP="008B32C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31409" w14:textId="77777777" w:rsidR="007F407E" w:rsidRPr="00A42F82" w:rsidRDefault="007F407E" w:rsidP="008B32C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7F407E" w:rsidRPr="00A42F82" w14:paraId="7C3E3759" w14:textId="77777777" w:rsidTr="008B32C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506C4F" w14:textId="77777777" w:rsidR="007F407E" w:rsidRPr="00A42F82" w:rsidRDefault="007F407E" w:rsidP="008B32CC">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57F959" w14:textId="77777777" w:rsidR="007F407E" w:rsidRPr="00A42F82" w:rsidRDefault="007F407E" w:rsidP="008B32CC">
            <w:pPr>
              <w:rPr>
                <w:rFonts w:ascii="Arial" w:hAnsi="Arial" w:cs="Arial"/>
              </w:rPr>
            </w:pPr>
          </w:p>
          <w:p w14:paraId="3405C5B1" w14:textId="77777777" w:rsidR="007F407E" w:rsidRPr="00A42F82" w:rsidRDefault="007F407E" w:rsidP="008B32CC">
            <w:pPr>
              <w:rPr>
                <w:rFonts w:ascii="Arial" w:hAnsi="Arial" w:cs="Arial"/>
              </w:rPr>
            </w:pPr>
          </w:p>
          <w:p w14:paraId="5C7DE29A" w14:textId="77777777" w:rsidR="007F407E" w:rsidRPr="00A42F82" w:rsidRDefault="007F407E" w:rsidP="008B32CC">
            <w:pPr>
              <w:rPr>
                <w:rFonts w:ascii="Arial" w:hAnsi="Arial" w:cs="Arial"/>
              </w:rPr>
            </w:pPr>
          </w:p>
          <w:p w14:paraId="646B1CD6"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DE49F7" w14:textId="77777777" w:rsidR="007F407E" w:rsidRPr="00A42F82" w:rsidRDefault="007F407E" w:rsidP="007F40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F407E" w:rsidRPr="00A42F82" w14:paraId="2861A63B" w14:textId="77777777" w:rsidTr="008B32CC">
        <w:trPr>
          <w:trHeight w:val="439"/>
        </w:trPr>
        <w:tc>
          <w:tcPr>
            <w:tcW w:w="562" w:type="dxa"/>
            <w:shd w:val="clear" w:color="auto" w:fill="F2F2F2" w:themeFill="background1" w:themeFillShade="F2"/>
            <w:vAlign w:val="center"/>
          </w:tcPr>
          <w:p w14:paraId="5FC873A7" w14:textId="77777777" w:rsidR="007F407E" w:rsidRPr="00A42F82" w:rsidRDefault="007F407E" w:rsidP="008B32C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809AF4D"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696EA74"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6AD1093"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F407E" w:rsidRPr="00A42F82" w14:paraId="21622829" w14:textId="77777777" w:rsidTr="008B32CC">
        <w:trPr>
          <w:trHeight w:val="439"/>
        </w:trPr>
        <w:tc>
          <w:tcPr>
            <w:tcW w:w="562" w:type="dxa"/>
            <w:shd w:val="clear" w:color="auto" w:fill="F2F2F2" w:themeFill="background1" w:themeFillShade="F2"/>
            <w:vAlign w:val="center"/>
          </w:tcPr>
          <w:p w14:paraId="4532DC3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B36AEA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BD6140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ECA4913"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446BB5D" w14:textId="77777777" w:rsidTr="008B32CC">
        <w:trPr>
          <w:trHeight w:val="403"/>
        </w:trPr>
        <w:tc>
          <w:tcPr>
            <w:tcW w:w="562" w:type="dxa"/>
            <w:shd w:val="clear" w:color="auto" w:fill="F2F2F2" w:themeFill="background1" w:themeFillShade="F2"/>
            <w:vAlign w:val="center"/>
          </w:tcPr>
          <w:p w14:paraId="4DAB609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2A58DCC"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3D982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A024611"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59ED307D" w14:textId="77777777" w:rsidTr="008B32CC">
        <w:trPr>
          <w:trHeight w:val="439"/>
        </w:trPr>
        <w:tc>
          <w:tcPr>
            <w:tcW w:w="562" w:type="dxa"/>
            <w:shd w:val="clear" w:color="auto" w:fill="F2F2F2" w:themeFill="background1" w:themeFillShade="F2"/>
            <w:vAlign w:val="center"/>
          </w:tcPr>
          <w:p w14:paraId="188EB9A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675E1FD"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636B6CF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2B403991"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5499137F" w14:textId="77777777" w:rsidTr="008B32CC">
        <w:trPr>
          <w:trHeight w:val="403"/>
        </w:trPr>
        <w:tc>
          <w:tcPr>
            <w:tcW w:w="562" w:type="dxa"/>
            <w:shd w:val="clear" w:color="auto" w:fill="F2F2F2" w:themeFill="background1" w:themeFillShade="F2"/>
            <w:vAlign w:val="center"/>
          </w:tcPr>
          <w:p w14:paraId="7B6A09D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E07920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737A278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304B5217"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34FCD0AA" w14:textId="77777777" w:rsidTr="008B32CC">
        <w:trPr>
          <w:trHeight w:val="403"/>
        </w:trPr>
        <w:tc>
          <w:tcPr>
            <w:tcW w:w="562" w:type="dxa"/>
            <w:shd w:val="clear" w:color="auto" w:fill="F2F2F2" w:themeFill="background1" w:themeFillShade="F2"/>
            <w:vAlign w:val="center"/>
          </w:tcPr>
          <w:p w14:paraId="0F8DD27F"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ED10011"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2FC7347"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69DF423B"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47F65720" w14:textId="77777777" w:rsidTr="008B32CC">
        <w:trPr>
          <w:trHeight w:val="403"/>
        </w:trPr>
        <w:tc>
          <w:tcPr>
            <w:tcW w:w="562" w:type="dxa"/>
            <w:shd w:val="clear" w:color="auto" w:fill="F2F2F2" w:themeFill="background1" w:themeFillShade="F2"/>
            <w:vAlign w:val="center"/>
          </w:tcPr>
          <w:p w14:paraId="61DDCD9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5241C4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55D9926"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12C919FA"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1C9287A8" w14:textId="77777777" w:rsidTr="008B32CC">
        <w:trPr>
          <w:trHeight w:val="403"/>
        </w:trPr>
        <w:tc>
          <w:tcPr>
            <w:tcW w:w="562" w:type="dxa"/>
            <w:shd w:val="clear" w:color="auto" w:fill="F2F2F2" w:themeFill="background1" w:themeFillShade="F2"/>
            <w:vAlign w:val="center"/>
          </w:tcPr>
          <w:p w14:paraId="50792F2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412E4C7"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Other – specify:</w:t>
            </w:r>
          </w:p>
          <w:p w14:paraId="73DF7890" w14:textId="77777777" w:rsidR="007F407E" w:rsidRPr="00A42F82" w:rsidRDefault="007F407E" w:rsidP="008B32C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F21171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137F7AB1"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35DD3356" w14:textId="77777777" w:rsidTr="008B32CC">
        <w:trPr>
          <w:trHeight w:val="403"/>
        </w:trPr>
        <w:tc>
          <w:tcPr>
            <w:tcW w:w="562" w:type="dxa"/>
            <w:shd w:val="clear" w:color="auto" w:fill="F2F2F2" w:themeFill="background1" w:themeFillShade="F2"/>
            <w:vAlign w:val="center"/>
          </w:tcPr>
          <w:p w14:paraId="3C6B0A14"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16E7721"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7F407E" w:rsidRPr="00A42F82" w14:paraId="0B71855E" w14:textId="77777777" w:rsidTr="008B32CC">
        <w:trPr>
          <w:trHeight w:val="403"/>
        </w:trPr>
        <w:tc>
          <w:tcPr>
            <w:tcW w:w="562" w:type="dxa"/>
            <w:vAlign w:val="center"/>
          </w:tcPr>
          <w:p w14:paraId="020737F2" w14:textId="77777777" w:rsidR="007F407E" w:rsidRPr="00A42F82" w:rsidRDefault="007F407E" w:rsidP="008B32CC">
            <w:pPr>
              <w:jc w:val="center"/>
              <w:rPr>
                <w:rFonts w:ascii="Arial" w:hAnsi="Arial" w:cs="Arial"/>
                <w:sz w:val="22"/>
                <w:szCs w:val="22"/>
              </w:rPr>
            </w:pPr>
          </w:p>
        </w:tc>
        <w:tc>
          <w:tcPr>
            <w:tcW w:w="9923" w:type="dxa"/>
            <w:gridSpan w:val="3"/>
          </w:tcPr>
          <w:p w14:paraId="69FA0040" w14:textId="77777777" w:rsidR="007F407E" w:rsidRPr="00A42F82" w:rsidRDefault="007F407E" w:rsidP="008B32CC">
            <w:pPr>
              <w:rPr>
                <w:rFonts w:ascii="Arial" w:hAnsi="Arial" w:cs="Arial"/>
                <w:sz w:val="22"/>
                <w:szCs w:val="22"/>
              </w:rPr>
            </w:pPr>
            <w:r>
              <w:rPr>
                <w:rFonts w:ascii="Arial" w:hAnsi="Arial" w:cs="Arial"/>
                <w:sz w:val="22"/>
                <w:szCs w:val="22"/>
              </w:rPr>
              <w:t>Data from SWP will be collected using a force laptop that has both encryption and password protection. Results from an online survey will be viewed on a password protected personal computer. The research proposal will be written on the same password protected personal computer and backed-up onto a cloud storage website that has a separate password.</w:t>
            </w:r>
          </w:p>
          <w:p w14:paraId="36E88014" w14:textId="77777777" w:rsidR="007F407E" w:rsidRPr="00A42F82" w:rsidRDefault="007F407E" w:rsidP="008B32CC">
            <w:pPr>
              <w:rPr>
                <w:rFonts w:ascii="Arial" w:hAnsi="Arial" w:cs="Arial"/>
                <w:sz w:val="22"/>
                <w:szCs w:val="22"/>
              </w:rPr>
            </w:pPr>
          </w:p>
          <w:p w14:paraId="10864E2B"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D160E0A" w14:textId="77777777" w:rsidR="007F407E" w:rsidRPr="00A42F82" w:rsidRDefault="007F407E" w:rsidP="007F40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F407E" w:rsidRPr="00A42F82" w14:paraId="74341EBC" w14:textId="77777777" w:rsidTr="008B32CC">
        <w:trPr>
          <w:trHeight w:val="439"/>
        </w:trPr>
        <w:tc>
          <w:tcPr>
            <w:tcW w:w="562" w:type="dxa"/>
            <w:shd w:val="clear" w:color="auto" w:fill="F2F2F2" w:themeFill="background1" w:themeFillShade="F2"/>
          </w:tcPr>
          <w:p w14:paraId="72255385" w14:textId="77777777" w:rsidR="007F407E" w:rsidRPr="00A42F82" w:rsidRDefault="007F407E" w:rsidP="008B32C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D0216DF"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7F407E" w:rsidRPr="00A42F82" w14:paraId="4C77F7EC" w14:textId="77777777" w:rsidTr="008B32CC">
        <w:trPr>
          <w:trHeight w:val="439"/>
        </w:trPr>
        <w:tc>
          <w:tcPr>
            <w:tcW w:w="562" w:type="dxa"/>
            <w:shd w:val="clear" w:color="auto" w:fill="F2F2F2" w:themeFill="background1" w:themeFillShade="F2"/>
            <w:vAlign w:val="center"/>
          </w:tcPr>
          <w:p w14:paraId="0E8BF535" w14:textId="77777777" w:rsidR="007F407E" w:rsidRPr="00A42F82" w:rsidRDefault="007F407E" w:rsidP="008B32C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A4A9CBD"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B6BD821"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34F18D2" w14:textId="77777777" w:rsidR="007F407E" w:rsidRPr="00A42F82" w:rsidRDefault="007F407E" w:rsidP="008B32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F407E" w:rsidRPr="00A42F82" w14:paraId="5A4A0F4A" w14:textId="77777777" w:rsidTr="008B32CC">
        <w:trPr>
          <w:trHeight w:val="439"/>
        </w:trPr>
        <w:tc>
          <w:tcPr>
            <w:tcW w:w="562" w:type="dxa"/>
            <w:shd w:val="clear" w:color="auto" w:fill="F2F2F2" w:themeFill="background1" w:themeFillShade="F2"/>
            <w:vAlign w:val="center"/>
          </w:tcPr>
          <w:p w14:paraId="316EE516"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6575A5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603214F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7C5B6BF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F407E" w:rsidRPr="00A42F82" w14:paraId="16F82040" w14:textId="77777777" w:rsidTr="008B32CC">
        <w:trPr>
          <w:trHeight w:val="403"/>
        </w:trPr>
        <w:tc>
          <w:tcPr>
            <w:tcW w:w="562" w:type="dxa"/>
            <w:shd w:val="clear" w:color="auto" w:fill="F2F2F2" w:themeFill="background1" w:themeFillShade="F2"/>
            <w:vAlign w:val="center"/>
          </w:tcPr>
          <w:p w14:paraId="6639700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48AECAB"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20A6443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5931778"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8DBDBF9" w14:textId="77777777" w:rsidTr="008B32CC">
        <w:trPr>
          <w:trHeight w:val="439"/>
        </w:trPr>
        <w:tc>
          <w:tcPr>
            <w:tcW w:w="562" w:type="dxa"/>
            <w:shd w:val="clear" w:color="auto" w:fill="F2F2F2" w:themeFill="background1" w:themeFillShade="F2"/>
            <w:vAlign w:val="center"/>
          </w:tcPr>
          <w:p w14:paraId="47F9FFEE"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905" w:type="dxa"/>
            <w:shd w:val="clear" w:color="auto" w:fill="F2F2F2" w:themeFill="background1" w:themeFillShade="F2"/>
            <w:vAlign w:val="center"/>
          </w:tcPr>
          <w:p w14:paraId="5CDC2EA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05F639F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21ACA9D"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6004BE9" w14:textId="77777777" w:rsidTr="008B32CC">
        <w:trPr>
          <w:trHeight w:val="403"/>
        </w:trPr>
        <w:tc>
          <w:tcPr>
            <w:tcW w:w="562" w:type="dxa"/>
            <w:shd w:val="clear" w:color="auto" w:fill="F2F2F2" w:themeFill="background1" w:themeFillShade="F2"/>
            <w:vAlign w:val="center"/>
          </w:tcPr>
          <w:p w14:paraId="5592D1B9"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C84801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233FDE8"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FA05C43"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07E95835" w14:textId="77777777" w:rsidTr="008B32CC">
        <w:trPr>
          <w:trHeight w:val="403"/>
        </w:trPr>
        <w:tc>
          <w:tcPr>
            <w:tcW w:w="562" w:type="dxa"/>
            <w:shd w:val="clear" w:color="auto" w:fill="F2F2F2" w:themeFill="background1" w:themeFillShade="F2"/>
            <w:vAlign w:val="center"/>
          </w:tcPr>
          <w:p w14:paraId="346D04C2"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55C5B8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32FDD6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E4C807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42573C4E" w14:textId="77777777" w:rsidTr="008B32CC">
        <w:trPr>
          <w:trHeight w:val="403"/>
        </w:trPr>
        <w:tc>
          <w:tcPr>
            <w:tcW w:w="562" w:type="dxa"/>
            <w:shd w:val="clear" w:color="auto" w:fill="F2F2F2" w:themeFill="background1" w:themeFillShade="F2"/>
            <w:vAlign w:val="center"/>
          </w:tcPr>
          <w:p w14:paraId="1DE9B037"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919E1FC"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0FF3645"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9D1D7F9"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54C38FAA" w14:textId="77777777" w:rsidTr="008B32CC">
        <w:trPr>
          <w:trHeight w:val="403"/>
        </w:trPr>
        <w:tc>
          <w:tcPr>
            <w:tcW w:w="562" w:type="dxa"/>
            <w:shd w:val="clear" w:color="auto" w:fill="F2F2F2" w:themeFill="background1" w:themeFillShade="F2"/>
            <w:vAlign w:val="center"/>
          </w:tcPr>
          <w:p w14:paraId="27B155CD"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9356EAA"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1E35DC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A908177"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38F0CF12" w14:textId="77777777" w:rsidTr="008B32CC">
        <w:trPr>
          <w:trHeight w:val="403"/>
        </w:trPr>
        <w:tc>
          <w:tcPr>
            <w:tcW w:w="562" w:type="dxa"/>
            <w:shd w:val="clear" w:color="auto" w:fill="F2F2F2" w:themeFill="background1" w:themeFillShade="F2"/>
            <w:vAlign w:val="center"/>
          </w:tcPr>
          <w:p w14:paraId="6D6B5A00"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A68ABC2" w14:textId="77777777" w:rsidR="007F407E" w:rsidRPr="00A42F82" w:rsidRDefault="007F407E" w:rsidP="008B32C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C9211C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7AC028F9" w14:textId="77777777" w:rsidR="007F407E" w:rsidRPr="00A42F82" w:rsidRDefault="007F407E" w:rsidP="008B32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F407E" w:rsidRPr="00A42F82" w14:paraId="638ECED6" w14:textId="77777777" w:rsidTr="008B32CC">
        <w:trPr>
          <w:trHeight w:val="403"/>
        </w:trPr>
        <w:tc>
          <w:tcPr>
            <w:tcW w:w="562" w:type="dxa"/>
            <w:shd w:val="clear" w:color="auto" w:fill="F2F2F2" w:themeFill="background1" w:themeFillShade="F2"/>
            <w:vAlign w:val="center"/>
          </w:tcPr>
          <w:p w14:paraId="0944ADB3" w14:textId="77777777" w:rsidR="007F407E" w:rsidRPr="00A42F82" w:rsidRDefault="007F407E" w:rsidP="008B32C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AC85C6F" w14:textId="77777777" w:rsidR="007F407E" w:rsidRPr="00A42F82" w:rsidRDefault="007F407E" w:rsidP="008B32C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7F407E" w:rsidRPr="00A42F82" w14:paraId="0768DA3D" w14:textId="77777777" w:rsidTr="008B32CC">
        <w:trPr>
          <w:trHeight w:val="403"/>
        </w:trPr>
        <w:tc>
          <w:tcPr>
            <w:tcW w:w="562" w:type="dxa"/>
            <w:vAlign w:val="center"/>
          </w:tcPr>
          <w:p w14:paraId="78A1D0A3" w14:textId="77777777" w:rsidR="007F407E" w:rsidRPr="00A42F82" w:rsidRDefault="007F407E" w:rsidP="008B32CC">
            <w:pPr>
              <w:autoSpaceDE w:val="0"/>
              <w:autoSpaceDN w:val="0"/>
              <w:adjustRightInd w:val="0"/>
              <w:jc w:val="center"/>
              <w:rPr>
                <w:rFonts w:ascii="Arial" w:hAnsi="Arial" w:cs="Arial"/>
                <w:sz w:val="22"/>
                <w:szCs w:val="22"/>
              </w:rPr>
            </w:pPr>
          </w:p>
        </w:tc>
        <w:tc>
          <w:tcPr>
            <w:tcW w:w="9923" w:type="dxa"/>
            <w:gridSpan w:val="3"/>
            <w:vAlign w:val="center"/>
          </w:tcPr>
          <w:p w14:paraId="72CE08CE" w14:textId="77777777" w:rsidR="007F407E" w:rsidRPr="00A42F82" w:rsidRDefault="007F407E" w:rsidP="008B32CC">
            <w:pPr>
              <w:autoSpaceDE w:val="0"/>
              <w:autoSpaceDN w:val="0"/>
              <w:adjustRightInd w:val="0"/>
              <w:rPr>
                <w:rFonts w:ascii="Arial" w:hAnsi="Arial" w:cs="Arial"/>
                <w:sz w:val="22"/>
                <w:szCs w:val="22"/>
              </w:rPr>
            </w:pPr>
          </w:p>
          <w:p w14:paraId="6534AFF5" w14:textId="77777777" w:rsidR="007F407E" w:rsidRPr="00A42F82" w:rsidRDefault="007F407E" w:rsidP="008B32CC">
            <w:pPr>
              <w:autoSpaceDE w:val="0"/>
              <w:autoSpaceDN w:val="0"/>
              <w:adjustRightInd w:val="0"/>
              <w:rPr>
                <w:rFonts w:ascii="Arial" w:hAnsi="Arial" w:cs="Arial"/>
                <w:sz w:val="22"/>
                <w:szCs w:val="22"/>
              </w:rPr>
            </w:pPr>
            <w:r>
              <w:rPr>
                <w:rFonts w:ascii="Arial" w:hAnsi="Arial" w:cs="Arial"/>
                <w:sz w:val="22"/>
                <w:szCs w:val="22"/>
              </w:rPr>
              <w:t>Once the research has been completed, they will be stored behind password protected systems. Flash drives will not be used, and there will be no identifiable information sought.</w:t>
            </w:r>
          </w:p>
          <w:p w14:paraId="314F4437" w14:textId="77777777" w:rsidR="007F407E" w:rsidRPr="00A42F82" w:rsidRDefault="007F407E" w:rsidP="008B32CC">
            <w:pPr>
              <w:autoSpaceDE w:val="0"/>
              <w:autoSpaceDN w:val="0"/>
              <w:adjustRightInd w:val="0"/>
              <w:rPr>
                <w:rFonts w:ascii="Arial" w:hAnsi="Arial" w:cs="Arial"/>
                <w:sz w:val="22"/>
                <w:szCs w:val="22"/>
              </w:rPr>
            </w:pPr>
          </w:p>
          <w:p w14:paraId="48F8AF46" w14:textId="77777777" w:rsidR="007F407E" w:rsidRPr="00A42F82" w:rsidRDefault="007F407E" w:rsidP="008B32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F407E" w:rsidRPr="00A42F82" w14:paraId="0353AB8F" w14:textId="77777777" w:rsidTr="008B32CC">
        <w:trPr>
          <w:trHeight w:val="403"/>
        </w:trPr>
        <w:tc>
          <w:tcPr>
            <w:tcW w:w="562" w:type="dxa"/>
            <w:shd w:val="clear" w:color="auto" w:fill="F2F2F2" w:themeFill="background1" w:themeFillShade="F2"/>
            <w:vAlign w:val="center"/>
          </w:tcPr>
          <w:p w14:paraId="5C89066A"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FC7E97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7F407E" w:rsidRPr="00A42F82" w14:paraId="107FA489" w14:textId="77777777" w:rsidTr="008B32CC">
        <w:trPr>
          <w:trHeight w:val="403"/>
        </w:trPr>
        <w:tc>
          <w:tcPr>
            <w:tcW w:w="562" w:type="dxa"/>
            <w:vAlign w:val="center"/>
          </w:tcPr>
          <w:p w14:paraId="3BE94B11" w14:textId="77777777" w:rsidR="007F407E" w:rsidRPr="00A42F82" w:rsidRDefault="007F407E" w:rsidP="008B32CC">
            <w:pPr>
              <w:autoSpaceDE w:val="0"/>
              <w:autoSpaceDN w:val="0"/>
              <w:adjustRightInd w:val="0"/>
              <w:jc w:val="center"/>
              <w:rPr>
                <w:rFonts w:ascii="Arial" w:hAnsi="Arial" w:cs="Arial"/>
                <w:sz w:val="22"/>
                <w:szCs w:val="22"/>
              </w:rPr>
            </w:pPr>
          </w:p>
        </w:tc>
        <w:tc>
          <w:tcPr>
            <w:tcW w:w="9923" w:type="dxa"/>
            <w:gridSpan w:val="3"/>
            <w:vAlign w:val="center"/>
          </w:tcPr>
          <w:p w14:paraId="7FF194E7" w14:textId="77777777" w:rsidR="007F407E" w:rsidRPr="00A42F82" w:rsidRDefault="007F407E" w:rsidP="008B32CC">
            <w:pPr>
              <w:autoSpaceDE w:val="0"/>
              <w:autoSpaceDN w:val="0"/>
              <w:adjustRightInd w:val="0"/>
              <w:rPr>
                <w:rFonts w:ascii="Arial" w:hAnsi="Arial" w:cs="Arial"/>
                <w:sz w:val="22"/>
                <w:szCs w:val="22"/>
              </w:rPr>
            </w:pPr>
          </w:p>
          <w:p w14:paraId="71EA6EEE" w14:textId="77777777" w:rsidR="007F407E" w:rsidRPr="00A42F82" w:rsidRDefault="007F407E" w:rsidP="008B32CC">
            <w:pPr>
              <w:autoSpaceDE w:val="0"/>
              <w:autoSpaceDN w:val="0"/>
              <w:adjustRightInd w:val="0"/>
              <w:rPr>
                <w:rFonts w:ascii="Arial" w:hAnsi="Arial" w:cs="Arial"/>
                <w:sz w:val="22"/>
                <w:szCs w:val="22"/>
              </w:rPr>
            </w:pPr>
            <w:r>
              <w:rPr>
                <w:rFonts w:ascii="Arial" w:hAnsi="Arial" w:cs="Arial"/>
                <w:sz w:val="22"/>
                <w:szCs w:val="22"/>
              </w:rPr>
              <w:t>The researcher.</w:t>
            </w:r>
          </w:p>
          <w:p w14:paraId="49AE9AF8" w14:textId="77777777" w:rsidR="007F407E" w:rsidRPr="00A42F82" w:rsidRDefault="007F407E" w:rsidP="008B32CC">
            <w:pPr>
              <w:autoSpaceDE w:val="0"/>
              <w:autoSpaceDN w:val="0"/>
              <w:adjustRightInd w:val="0"/>
              <w:rPr>
                <w:rFonts w:ascii="Arial" w:hAnsi="Arial" w:cs="Arial"/>
                <w:sz w:val="22"/>
                <w:szCs w:val="22"/>
              </w:rPr>
            </w:pPr>
          </w:p>
          <w:p w14:paraId="4A7BF55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F407E" w:rsidRPr="00A42F82" w14:paraId="37D484DE" w14:textId="77777777" w:rsidTr="008B32CC">
        <w:trPr>
          <w:trHeight w:val="403"/>
        </w:trPr>
        <w:tc>
          <w:tcPr>
            <w:tcW w:w="562" w:type="dxa"/>
            <w:shd w:val="clear" w:color="auto" w:fill="F2F2F2" w:themeFill="background1" w:themeFillShade="F2"/>
            <w:vAlign w:val="center"/>
          </w:tcPr>
          <w:p w14:paraId="0BD7C968"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0563FA5"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7F407E" w:rsidRPr="00A42F82" w14:paraId="08392221" w14:textId="77777777" w:rsidTr="008B32CC">
        <w:trPr>
          <w:trHeight w:val="403"/>
        </w:trPr>
        <w:tc>
          <w:tcPr>
            <w:tcW w:w="562" w:type="dxa"/>
            <w:vAlign w:val="center"/>
          </w:tcPr>
          <w:p w14:paraId="6EFA1016" w14:textId="77777777" w:rsidR="007F407E" w:rsidRPr="00A42F82" w:rsidRDefault="007F407E" w:rsidP="008B32CC">
            <w:pPr>
              <w:autoSpaceDE w:val="0"/>
              <w:autoSpaceDN w:val="0"/>
              <w:adjustRightInd w:val="0"/>
              <w:jc w:val="center"/>
              <w:rPr>
                <w:rFonts w:ascii="Arial" w:hAnsi="Arial" w:cs="Arial"/>
                <w:sz w:val="22"/>
                <w:szCs w:val="22"/>
              </w:rPr>
            </w:pPr>
          </w:p>
        </w:tc>
        <w:tc>
          <w:tcPr>
            <w:tcW w:w="9923" w:type="dxa"/>
            <w:gridSpan w:val="3"/>
          </w:tcPr>
          <w:p w14:paraId="0A481B39" w14:textId="77777777" w:rsidR="007F407E" w:rsidRPr="00A42F82" w:rsidRDefault="007F407E" w:rsidP="008B32CC">
            <w:pPr>
              <w:autoSpaceDE w:val="0"/>
              <w:autoSpaceDN w:val="0"/>
              <w:adjustRightInd w:val="0"/>
              <w:rPr>
                <w:rFonts w:ascii="Arial" w:hAnsi="Arial" w:cs="Arial"/>
                <w:sz w:val="22"/>
                <w:szCs w:val="22"/>
              </w:rPr>
            </w:pPr>
          </w:p>
          <w:p w14:paraId="0B491DAC" w14:textId="77777777" w:rsidR="007F407E" w:rsidRPr="00A42F82" w:rsidRDefault="007F407E" w:rsidP="008B32CC">
            <w:pPr>
              <w:autoSpaceDE w:val="0"/>
              <w:autoSpaceDN w:val="0"/>
              <w:adjustRightInd w:val="0"/>
              <w:rPr>
                <w:rFonts w:ascii="Arial" w:hAnsi="Arial" w:cs="Arial"/>
                <w:sz w:val="22"/>
                <w:szCs w:val="22"/>
              </w:rPr>
            </w:pPr>
            <w:r>
              <w:rPr>
                <w:rFonts w:ascii="Arial" w:hAnsi="Arial" w:cs="Arial"/>
                <w:sz w:val="22"/>
                <w:szCs w:val="22"/>
              </w:rPr>
              <w:t>The researcher</w:t>
            </w:r>
          </w:p>
          <w:p w14:paraId="0F03F94C" w14:textId="77777777" w:rsidR="007F407E" w:rsidRPr="00A42F82" w:rsidRDefault="007F407E" w:rsidP="008B32CC">
            <w:pPr>
              <w:autoSpaceDE w:val="0"/>
              <w:autoSpaceDN w:val="0"/>
              <w:adjustRightInd w:val="0"/>
              <w:rPr>
                <w:rFonts w:ascii="Arial" w:hAnsi="Arial" w:cs="Arial"/>
                <w:sz w:val="22"/>
                <w:szCs w:val="22"/>
              </w:rPr>
            </w:pPr>
          </w:p>
          <w:p w14:paraId="267F99B9"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F407E" w:rsidRPr="00A42F82" w14:paraId="33EBA3D1" w14:textId="77777777" w:rsidTr="008B32CC">
        <w:trPr>
          <w:trHeight w:val="403"/>
        </w:trPr>
        <w:tc>
          <w:tcPr>
            <w:tcW w:w="562" w:type="dxa"/>
            <w:shd w:val="clear" w:color="auto" w:fill="F2F2F2" w:themeFill="background1" w:themeFillShade="F2"/>
            <w:vAlign w:val="center"/>
          </w:tcPr>
          <w:p w14:paraId="12DF1040"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27F2CF0"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7F407E" w:rsidRPr="00A42F82" w14:paraId="01CA3942" w14:textId="77777777" w:rsidTr="008B32CC">
        <w:trPr>
          <w:trHeight w:val="403"/>
        </w:trPr>
        <w:tc>
          <w:tcPr>
            <w:tcW w:w="562" w:type="dxa"/>
            <w:vAlign w:val="center"/>
          </w:tcPr>
          <w:p w14:paraId="71F85E57" w14:textId="77777777" w:rsidR="007F407E" w:rsidRPr="00A42F82" w:rsidRDefault="007F407E" w:rsidP="008B32CC">
            <w:pPr>
              <w:autoSpaceDE w:val="0"/>
              <w:autoSpaceDN w:val="0"/>
              <w:adjustRightInd w:val="0"/>
              <w:jc w:val="center"/>
              <w:rPr>
                <w:rFonts w:ascii="Arial" w:hAnsi="Arial" w:cs="Arial"/>
                <w:sz w:val="22"/>
                <w:szCs w:val="22"/>
              </w:rPr>
            </w:pPr>
          </w:p>
        </w:tc>
        <w:tc>
          <w:tcPr>
            <w:tcW w:w="9923" w:type="dxa"/>
            <w:gridSpan w:val="3"/>
          </w:tcPr>
          <w:p w14:paraId="60483281" w14:textId="77777777" w:rsidR="007F407E" w:rsidRPr="00A42F82" w:rsidRDefault="007F407E" w:rsidP="008B32CC">
            <w:pPr>
              <w:autoSpaceDE w:val="0"/>
              <w:autoSpaceDN w:val="0"/>
              <w:adjustRightInd w:val="0"/>
              <w:rPr>
                <w:rFonts w:ascii="Arial" w:hAnsi="Arial" w:cs="Arial"/>
                <w:sz w:val="22"/>
                <w:szCs w:val="22"/>
              </w:rPr>
            </w:pPr>
          </w:p>
          <w:p w14:paraId="4CC6654A" w14:textId="77777777" w:rsidR="007F407E" w:rsidRPr="00A42F82" w:rsidRDefault="007F407E" w:rsidP="008B32CC">
            <w:pPr>
              <w:autoSpaceDE w:val="0"/>
              <w:autoSpaceDN w:val="0"/>
              <w:adjustRightInd w:val="0"/>
              <w:rPr>
                <w:rFonts w:ascii="Arial" w:hAnsi="Arial" w:cs="Arial"/>
                <w:sz w:val="22"/>
                <w:szCs w:val="22"/>
              </w:rPr>
            </w:pPr>
            <w:r>
              <w:rPr>
                <w:rFonts w:ascii="Arial" w:hAnsi="Arial" w:cs="Arial"/>
                <w:sz w:val="22"/>
                <w:szCs w:val="22"/>
              </w:rPr>
              <w:t xml:space="preserve">All on password protected devices and website. No flash drives will be </w:t>
            </w:r>
            <w:proofErr w:type="gramStart"/>
            <w:r>
              <w:rPr>
                <w:rFonts w:ascii="Arial" w:hAnsi="Arial" w:cs="Arial"/>
                <w:sz w:val="22"/>
                <w:szCs w:val="22"/>
              </w:rPr>
              <w:t>used</w:t>
            </w:r>
            <w:proofErr w:type="gramEnd"/>
            <w:r>
              <w:rPr>
                <w:rFonts w:ascii="Arial" w:hAnsi="Arial" w:cs="Arial"/>
                <w:sz w:val="22"/>
                <w:szCs w:val="22"/>
              </w:rPr>
              <w:t xml:space="preserve"> and the data will be deleted once the research project has been submitted</w:t>
            </w:r>
          </w:p>
          <w:p w14:paraId="7228AD55" w14:textId="77777777" w:rsidR="007F407E" w:rsidRPr="00A42F82" w:rsidRDefault="007F407E" w:rsidP="008B32CC">
            <w:pPr>
              <w:autoSpaceDE w:val="0"/>
              <w:autoSpaceDN w:val="0"/>
              <w:adjustRightInd w:val="0"/>
              <w:rPr>
                <w:rFonts w:ascii="Arial" w:hAnsi="Arial" w:cs="Arial"/>
                <w:sz w:val="22"/>
                <w:szCs w:val="22"/>
              </w:rPr>
            </w:pPr>
          </w:p>
          <w:p w14:paraId="1D8E93D6"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F407E" w:rsidRPr="00A42F82" w14:paraId="21B272FB" w14:textId="77777777" w:rsidTr="008B32CC">
        <w:trPr>
          <w:trHeight w:val="403"/>
        </w:trPr>
        <w:tc>
          <w:tcPr>
            <w:tcW w:w="562" w:type="dxa"/>
            <w:shd w:val="clear" w:color="auto" w:fill="F2F2F2" w:themeFill="background1" w:themeFillShade="F2"/>
            <w:vAlign w:val="center"/>
          </w:tcPr>
          <w:p w14:paraId="46035B83" w14:textId="77777777" w:rsidR="007F407E" w:rsidRPr="00A42F82" w:rsidRDefault="007F407E" w:rsidP="008B32C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9DA95D3"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7F407E" w:rsidRPr="00A42F82" w14:paraId="19C69629" w14:textId="77777777" w:rsidTr="008B32CC">
        <w:trPr>
          <w:trHeight w:val="403"/>
        </w:trPr>
        <w:tc>
          <w:tcPr>
            <w:tcW w:w="562" w:type="dxa"/>
            <w:vAlign w:val="center"/>
          </w:tcPr>
          <w:p w14:paraId="55F1CAEB" w14:textId="77777777" w:rsidR="007F407E" w:rsidRPr="00A42F82" w:rsidRDefault="007F407E" w:rsidP="008B32CC">
            <w:pPr>
              <w:autoSpaceDE w:val="0"/>
              <w:autoSpaceDN w:val="0"/>
              <w:adjustRightInd w:val="0"/>
              <w:jc w:val="center"/>
              <w:rPr>
                <w:rFonts w:ascii="Arial" w:hAnsi="Arial" w:cs="Arial"/>
                <w:sz w:val="22"/>
                <w:szCs w:val="22"/>
              </w:rPr>
            </w:pPr>
          </w:p>
        </w:tc>
        <w:tc>
          <w:tcPr>
            <w:tcW w:w="9923" w:type="dxa"/>
            <w:gridSpan w:val="3"/>
          </w:tcPr>
          <w:p w14:paraId="38027B01" w14:textId="77777777" w:rsidR="007F407E" w:rsidRPr="00A42F82" w:rsidRDefault="007F407E" w:rsidP="008B32CC">
            <w:pPr>
              <w:autoSpaceDE w:val="0"/>
              <w:autoSpaceDN w:val="0"/>
              <w:adjustRightInd w:val="0"/>
              <w:rPr>
                <w:rFonts w:ascii="Arial" w:hAnsi="Arial" w:cs="Arial"/>
                <w:sz w:val="22"/>
                <w:szCs w:val="22"/>
              </w:rPr>
            </w:pPr>
          </w:p>
          <w:p w14:paraId="5235A2D7" w14:textId="77777777" w:rsidR="007F407E" w:rsidRPr="00A42F82" w:rsidRDefault="007F407E" w:rsidP="008B32CC">
            <w:pPr>
              <w:autoSpaceDE w:val="0"/>
              <w:autoSpaceDN w:val="0"/>
              <w:adjustRightInd w:val="0"/>
              <w:rPr>
                <w:rFonts w:ascii="Arial" w:hAnsi="Arial" w:cs="Arial"/>
                <w:sz w:val="22"/>
                <w:szCs w:val="22"/>
              </w:rPr>
            </w:pPr>
            <w:r>
              <w:rPr>
                <w:rFonts w:ascii="Arial" w:hAnsi="Arial" w:cs="Arial"/>
                <w:sz w:val="22"/>
                <w:szCs w:val="22"/>
              </w:rPr>
              <w:t>np</w:t>
            </w:r>
          </w:p>
          <w:p w14:paraId="6EB4E4E6" w14:textId="77777777" w:rsidR="007F407E" w:rsidRPr="00A42F82" w:rsidRDefault="007F407E" w:rsidP="008B32CC">
            <w:pPr>
              <w:autoSpaceDE w:val="0"/>
              <w:autoSpaceDN w:val="0"/>
              <w:adjustRightInd w:val="0"/>
              <w:rPr>
                <w:rFonts w:ascii="Arial" w:hAnsi="Arial" w:cs="Arial"/>
                <w:sz w:val="22"/>
                <w:szCs w:val="22"/>
              </w:rPr>
            </w:pPr>
          </w:p>
          <w:p w14:paraId="2CBE40BE"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F407E" w:rsidRPr="00A42F82" w14:paraId="5D1C2160" w14:textId="77777777" w:rsidTr="008B32CC">
        <w:trPr>
          <w:trHeight w:val="606"/>
        </w:trPr>
        <w:tc>
          <w:tcPr>
            <w:tcW w:w="562" w:type="dxa"/>
            <w:shd w:val="clear" w:color="auto" w:fill="F2F2F2" w:themeFill="background1" w:themeFillShade="F2"/>
            <w:vAlign w:val="center"/>
          </w:tcPr>
          <w:p w14:paraId="727B7444"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5283896" w14:textId="77777777" w:rsidR="007F407E" w:rsidRPr="00A42F82" w:rsidRDefault="007F407E" w:rsidP="008B32C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30F8AE9"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651043B"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F407E">
                  <w:rPr>
                    <w:rFonts w:ascii="MS Gothic" w:eastAsia="MS Gothic" w:hAnsi="MS Gothic" w:cs="Arial" w:hint="eastAsia"/>
                  </w:rPr>
                  <w:t>☒</w:t>
                </w:r>
              </w:sdtContent>
            </w:sdt>
          </w:p>
        </w:tc>
      </w:tr>
      <w:tr w:rsidR="007F407E" w:rsidRPr="00A42F82" w14:paraId="229847C0" w14:textId="77777777" w:rsidTr="008B32CC">
        <w:trPr>
          <w:trHeight w:val="632"/>
        </w:trPr>
        <w:tc>
          <w:tcPr>
            <w:tcW w:w="562" w:type="dxa"/>
            <w:shd w:val="clear" w:color="auto" w:fill="F2F2F2" w:themeFill="background1" w:themeFillShade="F2"/>
            <w:vAlign w:val="center"/>
          </w:tcPr>
          <w:p w14:paraId="1B3946D4" w14:textId="77777777" w:rsidR="007F407E" w:rsidRPr="00A42F82" w:rsidRDefault="007F407E" w:rsidP="008B32C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F5EFC84" w14:textId="77777777" w:rsidR="007F407E" w:rsidRPr="00A42F82" w:rsidRDefault="007F407E" w:rsidP="008B32C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A0A5B6C" w14:textId="77777777" w:rsidR="007F407E" w:rsidRPr="00A42F82" w:rsidRDefault="007F407E" w:rsidP="008B32C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A6227A8" w14:textId="77777777" w:rsidR="007F407E" w:rsidRPr="00A42F82" w:rsidRDefault="00000000" w:rsidP="008B32C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F407E">
                  <w:rPr>
                    <w:rFonts w:ascii="MS Gothic" w:eastAsia="MS Gothic" w:hAnsi="MS Gothic" w:cs="Arial" w:hint="eastAsia"/>
                  </w:rPr>
                  <w:t>☒</w:t>
                </w:r>
              </w:sdtContent>
            </w:sdt>
          </w:p>
        </w:tc>
      </w:tr>
    </w:tbl>
    <w:p w14:paraId="470563FF" w14:textId="77777777" w:rsidR="007F407E" w:rsidRPr="00A42F82" w:rsidRDefault="007F407E" w:rsidP="007F407E">
      <w:pPr>
        <w:rPr>
          <w:rFonts w:ascii="Arial" w:hAnsi="Arial" w:cs="Arial"/>
          <w:b/>
          <w:bCs/>
        </w:rPr>
      </w:pPr>
    </w:p>
    <w:p w14:paraId="34D9FFE9" w14:textId="77777777" w:rsidR="007F407E" w:rsidRPr="00A42F82" w:rsidRDefault="007F407E" w:rsidP="007F407E">
      <w:pPr>
        <w:rPr>
          <w:rFonts w:ascii="Arial" w:hAnsi="Arial" w:cs="Arial"/>
          <w:b/>
          <w:bCs/>
        </w:rPr>
      </w:pPr>
      <w:r w:rsidRPr="00A42F82">
        <w:rPr>
          <w:rFonts w:ascii="Arial" w:hAnsi="Arial" w:cs="Arial"/>
          <w:b/>
          <w:bCs/>
        </w:rPr>
        <w:br w:type="page"/>
      </w:r>
    </w:p>
    <w:p w14:paraId="2A3B520E" w14:textId="77777777" w:rsidR="007F407E" w:rsidRPr="00A42F82" w:rsidRDefault="007F407E" w:rsidP="007F407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F407E" w:rsidRPr="00A42F82" w14:paraId="066313A3" w14:textId="77777777" w:rsidTr="008B32CC">
        <w:trPr>
          <w:trHeight w:val="1807"/>
        </w:trPr>
        <w:tc>
          <w:tcPr>
            <w:tcW w:w="554" w:type="dxa"/>
            <w:shd w:val="clear" w:color="auto" w:fill="F2F2F2" w:themeFill="background1" w:themeFillShade="F2"/>
            <w:vAlign w:val="center"/>
          </w:tcPr>
          <w:p w14:paraId="40C7B6B5" w14:textId="77777777" w:rsidR="007F407E" w:rsidRPr="00A42F82" w:rsidRDefault="007F407E" w:rsidP="008B32CC">
            <w:pPr>
              <w:jc w:val="center"/>
              <w:rPr>
                <w:rFonts w:ascii="Arial" w:hAnsi="Arial" w:cs="Arial"/>
              </w:rPr>
            </w:pPr>
          </w:p>
        </w:tc>
        <w:tc>
          <w:tcPr>
            <w:tcW w:w="9923" w:type="dxa"/>
            <w:gridSpan w:val="3"/>
            <w:shd w:val="clear" w:color="auto" w:fill="F2F2F2" w:themeFill="background1" w:themeFillShade="F2"/>
            <w:vAlign w:val="center"/>
          </w:tcPr>
          <w:p w14:paraId="48B90C81" w14:textId="77777777" w:rsidR="007F407E" w:rsidRPr="00A42F82" w:rsidRDefault="007F407E" w:rsidP="008B32CC">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E218707" w14:textId="77777777" w:rsidR="007F407E" w:rsidRPr="00A42F82" w:rsidRDefault="007F407E" w:rsidP="008B32CC">
            <w:pPr>
              <w:jc w:val="both"/>
              <w:rPr>
                <w:rFonts w:ascii="Arial" w:hAnsi="Arial" w:cs="Arial"/>
                <w:b/>
                <w:bCs/>
                <w:color w:val="000000"/>
              </w:rPr>
            </w:pPr>
          </w:p>
          <w:p w14:paraId="67461366" w14:textId="77777777" w:rsidR="007F407E" w:rsidRPr="00A42F82" w:rsidRDefault="007F407E" w:rsidP="008B32CC">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7F407E" w:rsidRPr="00A42F82" w14:paraId="640BA3B0" w14:textId="77777777" w:rsidTr="008B32C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5170E" w14:textId="77777777" w:rsidR="007F407E" w:rsidRPr="00A42F82" w:rsidRDefault="007F407E" w:rsidP="008B32CC">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22876" w14:textId="77777777" w:rsidR="007F407E" w:rsidRPr="00A42F82" w:rsidRDefault="007F407E" w:rsidP="008B32CC">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6570F6E" w14:textId="77777777" w:rsidR="007F407E" w:rsidRPr="00A42F82" w:rsidRDefault="007F407E" w:rsidP="008B32CC">
            <w:pPr>
              <w:spacing w:before="100" w:beforeAutospacing="1" w:after="100" w:afterAutospacing="1"/>
              <w:rPr>
                <w:rFonts w:ascii="Arial" w:hAnsi="Arial" w:cs="Arial"/>
              </w:rPr>
            </w:pPr>
            <w:r>
              <w:rPr>
                <w:rFonts w:ascii="Arial" w:hAnsi="Arial" w:cs="Arial"/>
                <w:noProof/>
              </w:rPr>
              <w:drawing>
                <wp:inline distT="0" distB="0" distL="0" distR="0" wp14:anchorId="0D01AD0C" wp14:editId="1458705E">
                  <wp:extent cx="1121134" cy="450019"/>
                  <wp:effectExtent l="0" t="0" r="3175" b="7620"/>
                  <wp:docPr id="173331235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2357" name="Picture 1" descr="A close-up of a signature&#10;&#10;Description automatically generated"/>
                          <pic:cNvPicPr/>
                        </pic:nvPicPr>
                        <pic:blipFill>
                          <a:blip r:embed="rId26"/>
                          <a:stretch>
                            <a:fillRect/>
                          </a:stretch>
                        </pic:blipFill>
                        <pic:spPr>
                          <a:xfrm>
                            <a:off x="0" y="0"/>
                            <a:ext cx="1152106" cy="462451"/>
                          </a:xfrm>
                          <a:prstGeom prst="rect">
                            <a:avLst/>
                          </a:prstGeom>
                        </pic:spPr>
                      </pic:pic>
                    </a:graphicData>
                  </a:graphic>
                </wp:inline>
              </w:drawing>
            </w:r>
          </w:p>
        </w:tc>
        <w:tc>
          <w:tcPr>
            <w:tcW w:w="2139" w:type="dxa"/>
            <w:vAlign w:val="center"/>
          </w:tcPr>
          <w:p w14:paraId="34F7E3A0" w14:textId="77777777" w:rsidR="007F407E" w:rsidRPr="00A42F82" w:rsidRDefault="007F407E" w:rsidP="008B32CC">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25/08/23</w:t>
            </w:r>
          </w:p>
          <w:p w14:paraId="24E443D9" w14:textId="77777777" w:rsidR="007F407E" w:rsidRPr="00A42F82" w:rsidRDefault="007F407E" w:rsidP="008B32CC">
            <w:pPr>
              <w:spacing w:before="100" w:beforeAutospacing="1" w:after="100" w:afterAutospacing="1"/>
              <w:rPr>
                <w:rFonts w:ascii="Arial" w:hAnsi="Arial" w:cs="Arial"/>
              </w:rPr>
            </w:pPr>
          </w:p>
        </w:tc>
      </w:tr>
    </w:tbl>
    <w:p w14:paraId="2D937832" w14:textId="77777777" w:rsidR="007F407E" w:rsidRPr="00A42F82" w:rsidRDefault="007F407E" w:rsidP="007F407E">
      <w:pPr>
        <w:rPr>
          <w:rFonts w:ascii="Arial" w:hAnsi="Arial" w:cs="Arial"/>
        </w:rPr>
      </w:pPr>
    </w:p>
    <w:p w14:paraId="0D76E72A" w14:textId="77777777" w:rsidR="007F407E" w:rsidRPr="00A42F82" w:rsidRDefault="007F407E" w:rsidP="007F407E">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F407E" w:rsidRPr="00A42F82" w14:paraId="2F49CAB7" w14:textId="77777777" w:rsidTr="008B32CC">
        <w:trPr>
          <w:trHeight w:val="346"/>
        </w:trPr>
        <w:tc>
          <w:tcPr>
            <w:tcW w:w="365" w:type="pct"/>
            <w:shd w:val="clear" w:color="auto" w:fill="F2F2F2" w:themeFill="background1" w:themeFillShade="F2"/>
            <w:vAlign w:val="center"/>
          </w:tcPr>
          <w:p w14:paraId="258EF74C" w14:textId="77777777" w:rsidR="007F407E" w:rsidRPr="00A42F82" w:rsidRDefault="007F407E" w:rsidP="008B32C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8B1EB8F" w14:textId="77777777" w:rsidR="007F407E" w:rsidRPr="00A42F82" w:rsidRDefault="007F407E" w:rsidP="008B32C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CA6BBB1" w14:textId="77777777" w:rsidR="007F407E" w:rsidRPr="00A42F82" w:rsidRDefault="007F407E" w:rsidP="008B32CC">
            <w:pPr>
              <w:pStyle w:val="ListParagraph"/>
              <w:ind w:left="0"/>
              <w:rPr>
                <w:rFonts w:ascii="Arial" w:hAnsi="Arial" w:cs="Arial"/>
              </w:rPr>
            </w:pPr>
          </w:p>
        </w:tc>
        <w:tc>
          <w:tcPr>
            <w:tcW w:w="1014" w:type="pct"/>
            <w:vMerge w:val="restart"/>
          </w:tcPr>
          <w:p w14:paraId="037B6120" w14:textId="77777777" w:rsidR="007F407E" w:rsidRPr="00A42F82" w:rsidRDefault="007F407E" w:rsidP="008B32CC">
            <w:pPr>
              <w:pStyle w:val="ListParagraph"/>
              <w:ind w:left="0"/>
              <w:rPr>
                <w:rFonts w:ascii="Arial" w:hAnsi="Arial" w:cs="Arial"/>
              </w:rPr>
            </w:pPr>
            <w:r w:rsidRPr="00A42F82">
              <w:rPr>
                <w:rFonts w:ascii="Arial" w:hAnsi="Arial" w:cs="Arial"/>
                <w:b/>
                <w:bCs/>
              </w:rPr>
              <w:t>Date:</w:t>
            </w:r>
          </w:p>
        </w:tc>
      </w:tr>
      <w:tr w:rsidR="007F407E" w:rsidRPr="00A42F82" w14:paraId="652BE4FA" w14:textId="77777777" w:rsidTr="008B32CC">
        <w:trPr>
          <w:trHeight w:val="347"/>
        </w:trPr>
        <w:tc>
          <w:tcPr>
            <w:tcW w:w="365" w:type="pct"/>
            <w:shd w:val="clear" w:color="auto" w:fill="F2F2F2" w:themeFill="background1" w:themeFillShade="F2"/>
            <w:vAlign w:val="center"/>
          </w:tcPr>
          <w:p w14:paraId="3CF289E6" w14:textId="77777777" w:rsidR="007F407E" w:rsidRPr="00A42F82" w:rsidRDefault="007F407E" w:rsidP="008B32C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FA117F8" w14:textId="77777777" w:rsidR="007F407E" w:rsidRPr="00A42F82" w:rsidRDefault="007F407E" w:rsidP="008B32C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2214FA6" w14:textId="77777777" w:rsidR="007F407E" w:rsidRPr="00A42F82" w:rsidRDefault="007F407E" w:rsidP="008B32CC">
            <w:pPr>
              <w:pStyle w:val="ListParagraph"/>
              <w:ind w:left="0"/>
              <w:rPr>
                <w:rFonts w:ascii="Arial" w:hAnsi="Arial" w:cs="Arial"/>
              </w:rPr>
            </w:pPr>
          </w:p>
          <w:p w14:paraId="72F962E0" w14:textId="77777777" w:rsidR="007F407E" w:rsidRPr="00A42F82" w:rsidRDefault="007F407E" w:rsidP="008B32CC">
            <w:pPr>
              <w:pStyle w:val="ListParagraph"/>
              <w:ind w:left="0"/>
              <w:rPr>
                <w:rFonts w:ascii="Arial" w:hAnsi="Arial" w:cs="Arial"/>
              </w:rPr>
            </w:pPr>
          </w:p>
        </w:tc>
        <w:tc>
          <w:tcPr>
            <w:tcW w:w="1014" w:type="pct"/>
            <w:vMerge/>
            <w:vAlign w:val="center"/>
          </w:tcPr>
          <w:p w14:paraId="645327D4" w14:textId="77777777" w:rsidR="007F407E" w:rsidRPr="00A42F82" w:rsidRDefault="007F407E" w:rsidP="008B32CC">
            <w:pPr>
              <w:pStyle w:val="ListParagraph"/>
              <w:ind w:left="0"/>
              <w:rPr>
                <w:rFonts w:ascii="Arial" w:hAnsi="Arial" w:cs="Arial"/>
              </w:rPr>
            </w:pPr>
          </w:p>
        </w:tc>
      </w:tr>
    </w:tbl>
    <w:p w14:paraId="5FFC396A" w14:textId="77777777" w:rsidR="007F407E" w:rsidRDefault="007F407E" w:rsidP="007F407E">
      <w:pPr>
        <w:rPr>
          <w:rFonts w:ascii="Arial" w:hAnsi="Arial" w:cs="Arial"/>
        </w:rPr>
      </w:pPr>
    </w:p>
    <w:p w14:paraId="6A33753E" w14:textId="77777777" w:rsidR="007F407E" w:rsidRPr="00A42F82" w:rsidRDefault="007F407E" w:rsidP="007F407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F407E" w:rsidRPr="00A42F82" w14:paraId="4E7CD789" w14:textId="77777777" w:rsidTr="008B32CC">
        <w:trPr>
          <w:trHeight w:val="346"/>
        </w:trPr>
        <w:tc>
          <w:tcPr>
            <w:tcW w:w="366" w:type="pct"/>
            <w:shd w:val="clear" w:color="auto" w:fill="F2F2F2" w:themeFill="background1" w:themeFillShade="F2"/>
            <w:vAlign w:val="center"/>
          </w:tcPr>
          <w:p w14:paraId="5325AE47" w14:textId="77777777" w:rsidR="007F407E" w:rsidRPr="00A42F82" w:rsidRDefault="007F407E" w:rsidP="008B32C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79BC311" w14:textId="77777777" w:rsidR="007F407E" w:rsidRPr="00A42F82" w:rsidRDefault="007F407E" w:rsidP="008B32C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D9744E1" w14:textId="77777777" w:rsidR="007F407E" w:rsidRPr="00A42F82" w:rsidRDefault="007F407E" w:rsidP="008B32CC">
            <w:pPr>
              <w:pStyle w:val="ListParagraph"/>
              <w:ind w:left="0"/>
              <w:rPr>
                <w:rFonts w:ascii="Arial" w:hAnsi="Arial" w:cs="Arial"/>
              </w:rPr>
            </w:pPr>
          </w:p>
        </w:tc>
        <w:tc>
          <w:tcPr>
            <w:tcW w:w="1013" w:type="pct"/>
            <w:vMerge w:val="restart"/>
          </w:tcPr>
          <w:p w14:paraId="0F3A668D" w14:textId="77777777" w:rsidR="007F407E" w:rsidRPr="00A42F82" w:rsidRDefault="007F407E" w:rsidP="008B32CC">
            <w:pPr>
              <w:pStyle w:val="ListParagraph"/>
              <w:ind w:left="0"/>
              <w:rPr>
                <w:rFonts w:ascii="Arial" w:hAnsi="Arial" w:cs="Arial"/>
              </w:rPr>
            </w:pPr>
            <w:r w:rsidRPr="00A42F82">
              <w:rPr>
                <w:rFonts w:ascii="Arial" w:hAnsi="Arial" w:cs="Arial"/>
                <w:b/>
                <w:bCs/>
              </w:rPr>
              <w:t>Date:</w:t>
            </w:r>
          </w:p>
        </w:tc>
      </w:tr>
      <w:tr w:rsidR="007F407E" w:rsidRPr="00A42F82" w14:paraId="1621C4B7" w14:textId="77777777" w:rsidTr="008B32CC">
        <w:trPr>
          <w:trHeight w:val="347"/>
        </w:trPr>
        <w:tc>
          <w:tcPr>
            <w:tcW w:w="366" w:type="pct"/>
            <w:shd w:val="clear" w:color="auto" w:fill="F2F2F2" w:themeFill="background1" w:themeFillShade="F2"/>
            <w:vAlign w:val="center"/>
          </w:tcPr>
          <w:p w14:paraId="266571F8" w14:textId="77777777" w:rsidR="007F407E" w:rsidRPr="00A42F82" w:rsidRDefault="007F407E" w:rsidP="008B32C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CD210B6" w14:textId="77777777" w:rsidR="007F407E" w:rsidRPr="00A42F82" w:rsidRDefault="007F407E" w:rsidP="008B32C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1D7D2E2" w14:textId="77777777" w:rsidR="007F407E" w:rsidRPr="00A42F82" w:rsidRDefault="007F407E" w:rsidP="008B32CC">
            <w:pPr>
              <w:pStyle w:val="ListParagraph"/>
              <w:ind w:left="0"/>
              <w:rPr>
                <w:rFonts w:ascii="Arial" w:hAnsi="Arial" w:cs="Arial"/>
              </w:rPr>
            </w:pPr>
          </w:p>
          <w:p w14:paraId="0FC20DDC" w14:textId="77777777" w:rsidR="007F407E" w:rsidRPr="00A42F82" w:rsidRDefault="007F407E" w:rsidP="008B32CC">
            <w:pPr>
              <w:pStyle w:val="ListParagraph"/>
              <w:ind w:left="0"/>
              <w:rPr>
                <w:rFonts w:ascii="Arial" w:hAnsi="Arial" w:cs="Arial"/>
              </w:rPr>
            </w:pPr>
          </w:p>
        </w:tc>
        <w:tc>
          <w:tcPr>
            <w:tcW w:w="1013" w:type="pct"/>
            <w:vMerge/>
            <w:vAlign w:val="center"/>
          </w:tcPr>
          <w:p w14:paraId="229A57A9" w14:textId="77777777" w:rsidR="007F407E" w:rsidRPr="00A42F82" w:rsidRDefault="007F407E" w:rsidP="008B32CC">
            <w:pPr>
              <w:pStyle w:val="ListParagraph"/>
              <w:ind w:left="0"/>
              <w:rPr>
                <w:rFonts w:ascii="Arial" w:hAnsi="Arial" w:cs="Arial"/>
              </w:rPr>
            </w:pPr>
          </w:p>
        </w:tc>
      </w:tr>
    </w:tbl>
    <w:p w14:paraId="28845D8C" w14:textId="77777777" w:rsidR="007F407E" w:rsidRPr="00A42F82" w:rsidRDefault="007F407E" w:rsidP="007F407E">
      <w:pPr>
        <w:rPr>
          <w:rFonts w:ascii="Arial" w:hAnsi="Arial" w:cs="Arial"/>
          <w:b/>
        </w:rPr>
      </w:pPr>
    </w:p>
    <w:p w14:paraId="79059F1E" w14:textId="77777777" w:rsidR="007F407E" w:rsidRPr="00A42F82" w:rsidRDefault="007F407E" w:rsidP="007F407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F407E" w:rsidRPr="00A42F82" w14:paraId="33B2FBD2" w14:textId="77777777" w:rsidTr="008B32CC">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67B64B3D" w14:textId="77777777" w:rsidR="007F407E" w:rsidRPr="00A42F82" w:rsidRDefault="007F407E" w:rsidP="008B32C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771616A" w14:textId="77777777" w:rsidR="007F407E" w:rsidRPr="00A42F82" w:rsidRDefault="007F407E" w:rsidP="008B32C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7F407E" w:rsidRPr="00A42F82" w14:paraId="48AAF92E" w14:textId="77777777" w:rsidTr="008B32CC">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747378BC" w14:textId="77777777" w:rsidR="007F407E" w:rsidRPr="00A42F82" w:rsidRDefault="007F407E" w:rsidP="008B32C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CEBAF26" w14:textId="77777777" w:rsidR="007F407E" w:rsidRPr="00A42F82" w:rsidRDefault="007F407E" w:rsidP="008B32C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7F407E" w:rsidRPr="00A42F82" w14:paraId="7E681770" w14:textId="77777777" w:rsidTr="008B32CC">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2263246" w14:textId="77777777" w:rsidR="007F407E" w:rsidRPr="00A42F82" w:rsidRDefault="007F407E" w:rsidP="008B32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E639C17" w14:textId="77777777" w:rsidR="007F407E" w:rsidRPr="00A42F82" w:rsidRDefault="007F407E" w:rsidP="008B32C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7F407E" w:rsidRPr="00A42F82" w14:paraId="50A3A913" w14:textId="77777777" w:rsidTr="008B32C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A5811E7" w14:textId="77777777" w:rsidR="007F407E" w:rsidRPr="00A42F82" w:rsidRDefault="007F407E" w:rsidP="008B32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FB3D29E" w14:textId="77777777" w:rsidR="007F407E" w:rsidRPr="00A42F82" w:rsidRDefault="007F407E" w:rsidP="008B32C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F407E" w:rsidRPr="00A42F82" w14:paraId="4E570D1C" w14:textId="77777777" w:rsidTr="008B32C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9A2827" w14:textId="77777777" w:rsidR="007F407E" w:rsidRPr="00A42F82" w:rsidRDefault="007F407E" w:rsidP="008B32C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2032961" w14:textId="77777777" w:rsidR="007F407E" w:rsidRPr="00A42F82" w:rsidRDefault="007F407E" w:rsidP="008B32C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7F407E" w:rsidRPr="00A42F82" w14:paraId="46852CC9" w14:textId="77777777" w:rsidTr="008B32CC">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7C9EBEB7" w14:textId="77777777" w:rsidR="007F407E" w:rsidRPr="00A42F82" w:rsidRDefault="007F407E" w:rsidP="008B32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10777A0" w14:textId="77777777" w:rsidR="007F407E" w:rsidRPr="00A42F82" w:rsidRDefault="007F407E" w:rsidP="008B32C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F407E" w:rsidRPr="00A42F82" w14:paraId="22F79905" w14:textId="77777777" w:rsidTr="008B32CC">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7E13F801" w14:textId="77777777" w:rsidR="007F407E" w:rsidRPr="00A42F82" w:rsidRDefault="007F407E" w:rsidP="008B32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F1E2829" w14:textId="77777777" w:rsidR="007F407E" w:rsidRPr="00A42F82" w:rsidRDefault="007F407E" w:rsidP="008B32C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FB60C6B" w14:textId="77777777" w:rsidR="007F407E" w:rsidRPr="00A42F82" w:rsidRDefault="007F407E" w:rsidP="007F407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F407E" w:rsidRPr="00A42F82" w14:paraId="54B58639" w14:textId="77777777" w:rsidTr="008B32CC">
        <w:tc>
          <w:tcPr>
            <w:tcW w:w="10485" w:type="dxa"/>
            <w:shd w:val="clear" w:color="auto" w:fill="D9D9D9" w:themeFill="background1" w:themeFillShade="D9"/>
          </w:tcPr>
          <w:p w14:paraId="56070FCE" w14:textId="77777777" w:rsidR="007F407E" w:rsidRPr="00A42F82" w:rsidRDefault="007F407E" w:rsidP="008B32CC">
            <w:pPr>
              <w:rPr>
                <w:rFonts w:ascii="Arial" w:hAnsi="Arial" w:cs="Arial"/>
                <w:b/>
              </w:rPr>
            </w:pPr>
            <w:r w:rsidRPr="00A42F82">
              <w:rPr>
                <w:rFonts w:ascii="Arial" w:hAnsi="Arial" w:cs="Arial"/>
                <w:b/>
              </w:rPr>
              <w:lastRenderedPageBreak/>
              <w:t>RESEARCH STUDENTS ONLY</w:t>
            </w:r>
          </w:p>
          <w:p w14:paraId="67F62EBF" w14:textId="77777777" w:rsidR="007F407E" w:rsidRPr="00A42F82" w:rsidRDefault="007F407E" w:rsidP="008B32CC">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7" w:history="1">
              <w:r w:rsidRPr="00A42F82">
                <w:rPr>
                  <w:rStyle w:val="Hyperlink"/>
                  <w:rFonts w:ascii="Arial" w:hAnsi="Arial" w:cs="Arial"/>
                </w:rPr>
                <w:t>https://mytsd.uwtsd.ac.uk</w:t>
              </w:r>
            </w:hyperlink>
            <w:r w:rsidRPr="00A42F82">
              <w:rPr>
                <w:rFonts w:ascii="Arial" w:hAnsi="Arial" w:cs="Arial"/>
              </w:rPr>
              <w:t>).</w:t>
            </w:r>
          </w:p>
          <w:p w14:paraId="6A6C3837" w14:textId="77777777" w:rsidR="007F407E" w:rsidRPr="00A42F82" w:rsidRDefault="007F407E" w:rsidP="008B32CC">
            <w:pPr>
              <w:rPr>
                <w:rFonts w:ascii="Arial" w:hAnsi="Arial" w:cs="Arial"/>
              </w:rPr>
            </w:pPr>
          </w:p>
        </w:tc>
      </w:tr>
      <w:tr w:rsidR="007F407E" w:rsidRPr="00A42F82" w14:paraId="198DA27A" w14:textId="77777777" w:rsidTr="008B32CC">
        <w:tc>
          <w:tcPr>
            <w:tcW w:w="10485" w:type="dxa"/>
            <w:shd w:val="clear" w:color="auto" w:fill="D9D9D9" w:themeFill="background1" w:themeFillShade="D9"/>
          </w:tcPr>
          <w:p w14:paraId="52EB164B" w14:textId="77777777" w:rsidR="007F407E" w:rsidRPr="00A42F82" w:rsidRDefault="007F407E" w:rsidP="008B32CC">
            <w:pPr>
              <w:rPr>
                <w:rFonts w:ascii="Arial" w:hAnsi="Arial" w:cs="Arial"/>
                <w:b/>
              </w:rPr>
            </w:pPr>
            <w:r w:rsidRPr="00A42F82">
              <w:rPr>
                <w:rFonts w:ascii="Arial" w:hAnsi="Arial" w:cs="Arial"/>
                <w:b/>
              </w:rPr>
              <w:t>RESEARCH STAFF ONLY</w:t>
            </w:r>
          </w:p>
          <w:p w14:paraId="1FC31011" w14:textId="77777777" w:rsidR="007F407E" w:rsidRPr="00A42F82" w:rsidRDefault="007F407E" w:rsidP="008B32CC">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94C2755" w14:textId="77777777" w:rsidR="007F407E" w:rsidRPr="00A42F82" w:rsidRDefault="007F407E" w:rsidP="008B32CC">
            <w:pPr>
              <w:rPr>
                <w:rFonts w:ascii="Arial" w:hAnsi="Arial" w:cs="Arial"/>
              </w:rPr>
            </w:pPr>
          </w:p>
        </w:tc>
      </w:tr>
      <w:tr w:rsidR="007F407E" w:rsidRPr="00A42F82" w14:paraId="0DBC01F0" w14:textId="77777777" w:rsidTr="008B32CC">
        <w:tc>
          <w:tcPr>
            <w:tcW w:w="10485" w:type="dxa"/>
            <w:shd w:val="clear" w:color="auto" w:fill="D9D9D9" w:themeFill="background1" w:themeFillShade="D9"/>
          </w:tcPr>
          <w:p w14:paraId="699ED771" w14:textId="77777777" w:rsidR="007F407E" w:rsidRPr="00A42F82" w:rsidRDefault="007F407E" w:rsidP="008B32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0A31FA5" w14:textId="77777777" w:rsidR="007F407E" w:rsidRPr="00A42F82" w:rsidRDefault="007F407E" w:rsidP="007F407E">
      <w:pPr>
        <w:tabs>
          <w:tab w:val="left" w:pos="5103"/>
        </w:tabs>
        <w:rPr>
          <w:rFonts w:ascii="Arial" w:hAnsi="Arial" w:cs="Arial"/>
          <w:bCs/>
        </w:rPr>
      </w:pPr>
    </w:p>
    <w:p w14:paraId="33ADEA76" w14:textId="32087CC5" w:rsidR="007F407E" w:rsidRDefault="007F407E">
      <w:r>
        <w:br w:type="page"/>
      </w:r>
    </w:p>
    <w:p w14:paraId="07D45719" w14:textId="710697C1" w:rsidR="007F407E" w:rsidRPr="00B61956" w:rsidRDefault="007F407E" w:rsidP="007F407E">
      <w:pPr>
        <w:pStyle w:val="Heading2"/>
      </w:pPr>
      <w:bookmarkStart w:id="63" w:name="_Toc163402062"/>
      <w:bookmarkStart w:id="64" w:name="_Toc163405476"/>
      <w:bookmarkStart w:id="65" w:name="_Toc303070346"/>
      <w:r>
        <w:lastRenderedPageBreak/>
        <w:t>Appendix B – Research Proposal Form</w:t>
      </w:r>
      <w:bookmarkEnd w:id="63"/>
      <w:bookmarkEnd w:id="64"/>
    </w:p>
    <w:p w14:paraId="781E17D2" w14:textId="77777777" w:rsidR="007F407E" w:rsidRPr="00B61956" w:rsidRDefault="007F407E" w:rsidP="007F407E">
      <w:pPr>
        <w:jc w:val="center"/>
        <w:rPr>
          <w:rFonts w:cstheme="minorHAnsi"/>
        </w:rPr>
      </w:pPr>
      <w:r w:rsidRPr="00B61956">
        <w:rPr>
          <w:rFonts w:cstheme="minorHAnsi"/>
          <w:noProof/>
        </w:rPr>
        <w:drawing>
          <wp:inline distT="0" distB="0" distL="0" distR="0" wp14:anchorId="557B8964" wp14:editId="57F7F379">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65"/>
    <w:p w14:paraId="3584C6E8" w14:textId="77777777" w:rsidR="007F407E" w:rsidRDefault="007F407E" w:rsidP="007F407E">
      <w:pPr>
        <w:jc w:val="center"/>
        <w:rPr>
          <w:rFonts w:cstheme="minorHAnsi"/>
        </w:rPr>
      </w:pPr>
    </w:p>
    <w:tbl>
      <w:tblPr>
        <w:tblStyle w:val="TableGrid"/>
        <w:tblW w:w="0" w:type="auto"/>
        <w:tblLook w:val="04A0" w:firstRow="1" w:lastRow="0" w:firstColumn="1" w:lastColumn="0" w:noHBand="0" w:noVBand="1"/>
      </w:tblPr>
      <w:tblGrid>
        <w:gridCol w:w="9016"/>
      </w:tblGrid>
      <w:tr w:rsidR="007F407E" w14:paraId="35CD37BE" w14:textId="77777777" w:rsidTr="008B32CC">
        <w:tc>
          <w:tcPr>
            <w:tcW w:w="9350" w:type="dxa"/>
            <w:shd w:val="clear" w:color="auto" w:fill="E8E8E8" w:themeFill="background2"/>
          </w:tcPr>
          <w:p w14:paraId="41CF703F" w14:textId="77777777" w:rsidR="007F407E" w:rsidRPr="00946F49" w:rsidRDefault="007F407E" w:rsidP="008B32CC">
            <w:pPr>
              <w:jc w:val="center"/>
              <w:rPr>
                <w:rFonts w:cs="Arial"/>
                <w:b/>
                <w:szCs w:val="24"/>
              </w:rPr>
            </w:pPr>
          </w:p>
          <w:p w14:paraId="4E12030B" w14:textId="77777777" w:rsidR="007F407E" w:rsidRPr="00946F49" w:rsidRDefault="007F407E" w:rsidP="008B32CC">
            <w:pPr>
              <w:jc w:val="center"/>
              <w:rPr>
                <w:rFonts w:cs="Arial"/>
                <w:b/>
                <w:szCs w:val="24"/>
              </w:rPr>
            </w:pPr>
            <w:r w:rsidRPr="00946F49">
              <w:rPr>
                <w:rFonts w:cs="Arial"/>
                <w:b/>
                <w:szCs w:val="24"/>
              </w:rPr>
              <w:t>UNDERGRADUATE DISSERTATION</w:t>
            </w:r>
          </w:p>
          <w:p w14:paraId="240B94E4" w14:textId="77777777" w:rsidR="007F407E" w:rsidRPr="00946F49" w:rsidRDefault="007F407E" w:rsidP="008B32CC">
            <w:pPr>
              <w:jc w:val="center"/>
              <w:rPr>
                <w:rFonts w:cs="Arial"/>
                <w:b/>
                <w:bCs/>
                <w:szCs w:val="24"/>
              </w:rPr>
            </w:pPr>
            <w:r w:rsidRPr="00946F49">
              <w:rPr>
                <w:rFonts w:cs="Arial"/>
                <w:b/>
                <w:bCs/>
                <w:szCs w:val="24"/>
              </w:rPr>
              <w:t>RESEARCH PROPOSAL FORM</w:t>
            </w:r>
          </w:p>
          <w:p w14:paraId="6B5BA4C6" w14:textId="77777777" w:rsidR="007F407E" w:rsidRDefault="007F407E" w:rsidP="008B32CC">
            <w:pPr>
              <w:jc w:val="center"/>
              <w:rPr>
                <w:rFonts w:asciiTheme="minorHAnsi" w:hAnsiTheme="minorHAnsi" w:cstheme="minorHAnsi"/>
                <w:sz w:val="22"/>
                <w:szCs w:val="22"/>
              </w:rPr>
            </w:pPr>
          </w:p>
        </w:tc>
      </w:tr>
    </w:tbl>
    <w:p w14:paraId="1CE03896" w14:textId="77777777" w:rsidR="007F407E" w:rsidRPr="00B61956" w:rsidRDefault="007F407E" w:rsidP="007F407E">
      <w:pPr>
        <w:ind w:right="-199"/>
        <w:rPr>
          <w:rFonts w:cstheme="minorHAnsi"/>
        </w:rPr>
      </w:pPr>
      <w:r w:rsidRPr="00B61956">
        <w:rPr>
          <w:rFonts w:cstheme="minorHAnsi"/>
          <w:b/>
          <w:bCs/>
        </w:rPr>
        <w:t xml:space="preserve"> </w:t>
      </w:r>
    </w:p>
    <w:p w14:paraId="60E78DAF" w14:textId="77777777" w:rsidR="007F407E" w:rsidRPr="004B0295" w:rsidRDefault="007F407E" w:rsidP="007F407E">
      <w:pPr>
        <w:rPr>
          <w:rFonts w:cs="Arial"/>
          <w:b/>
          <w:bCs/>
        </w:rPr>
      </w:pPr>
      <w:r w:rsidRPr="004B0295">
        <w:rPr>
          <w:rFonts w:cs="Arial"/>
          <w:b/>
          <w:bCs/>
        </w:rPr>
        <w:t xml:space="preserve">Please complete the following research proposal and submit it to Turnitin. </w:t>
      </w:r>
    </w:p>
    <w:p w14:paraId="2E335F72" w14:textId="77777777" w:rsidR="007F407E" w:rsidRPr="004B0295" w:rsidRDefault="007F407E" w:rsidP="007F407E">
      <w:pPr>
        <w:rPr>
          <w:rFonts w:cs="Arial"/>
          <w:b/>
          <w:bCs/>
        </w:rPr>
      </w:pPr>
    </w:p>
    <w:p w14:paraId="03E16F56" w14:textId="77777777" w:rsidR="007F407E" w:rsidRPr="004B0295" w:rsidRDefault="007F407E" w:rsidP="007F407E">
      <w:pPr>
        <w:rPr>
          <w:rFonts w:cs="Arial"/>
          <w:b/>
          <w:bCs/>
        </w:rPr>
      </w:pPr>
      <w:r w:rsidRPr="004B0295">
        <w:rPr>
          <w:rFonts w:cs="Arial"/>
          <w:b/>
          <w:bCs/>
        </w:rPr>
        <w:t>Which project option are you taking? Please tick:</w:t>
      </w:r>
    </w:p>
    <w:p w14:paraId="7A78DE53" w14:textId="77777777" w:rsidR="007F407E" w:rsidRPr="004B0295" w:rsidRDefault="007F407E" w:rsidP="007F407E">
      <w:pPr>
        <w:rPr>
          <w:rFonts w:cs="Arial"/>
          <w:b/>
          <w:bCs/>
        </w:rPr>
      </w:pPr>
    </w:p>
    <w:p w14:paraId="09F61D2D" w14:textId="77777777" w:rsidR="007F407E" w:rsidRPr="004B0295" w:rsidRDefault="007F407E" w:rsidP="007F407E">
      <w:pPr>
        <w:rPr>
          <w:rFonts w:cs="Arial"/>
          <w:b/>
          <w:bCs/>
        </w:rPr>
      </w:pPr>
      <w:proofErr w:type="gramStart"/>
      <w:r w:rsidRPr="004B0295">
        <w:rPr>
          <w:rFonts w:cs="Arial"/>
          <w:b/>
          <w:bCs/>
        </w:rPr>
        <w:t>8,000 word</w:t>
      </w:r>
      <w:proofErr w:type="gramEnd"/>
      <w:r w:rsidRPr="004B0295">
        <w:rPr>
          <w:rFonts w:cs="Arial"/>
          <w:b/>
          <w:bCs/>
        </w:rPr>
        <w:t xml:space="preserve"> project: </w:t>
      </w:r>
      <w:r w:rsidRPr="003E3CA8">
        <w:rPr>
          <w:rFonts w:ascii="Segoe UI Symbol" w:hAnsi="Segoe UI Symbol" w:cs="Segoe UI Symbol"/>
          <w:b/>
          <w:bCs/>
        </w:rPr>
        <w:t>✓</w:t>
      </w:r>
      <w:r w:rsidRPr="004B0295">
        <w:rPr>
          <w:rFonts w:cs="Arial"/>
          <w:b/>
          <w:bCs/>
        </w:rPr>
        <w:t xml:space="preserve">     </w:t>
      </w:r>
    </w:p>
    <w:p w14:paraId="41CA071D" w14:textId="77777777" w:rsidR="007F407E" w:rsidRPr="004B0295" w:rsidRDefault="007F407E" w:rsidP="007F407E">
      <w:pPr>
        <w:rPr>
          <w:rFonts w:cs="Arial"/>
          <w:b/>
          <w:bCs/>
        </w:rPr>
      </w:pPr>
      <w:r>
        <w:rPr>
          <w:rFonts w:cs="Arial"/>
          <w:b/>
          <w:bCs/>
        </w:rPr>
        <w:t>OR</w:t>
      </w:r>
      <w:r w:rsidRPr="004B0295">
        <w:rPr>
          <w:rFonts w:cs="Arial"/>
          <w:b/>
          <w:bCs/>
        </w:rPr>
        <w:t xml:space="preserve">                   </w:t>
      </w:r>
    </w:p>
    <w:p w14:paraId="7E7FAD1C" w14:textId="77777777" w:rsidR="007F407E" w:rsidRPr="004B0295" w:rsidRDefault="007F407E" w:rsidP="007F407E">
      <w:pPr>
        <w:rPr>
          <w:rFonts w:cs="Arial"/>
          <w:b/>
          <w:bCs/>
        </w:rPr>
      </w:pPr>
      <w:proofErr w:type="gramStart"/>
      <w:r w:rsidRPr="004B0295">
        <w:rPr>
          <w:rFonts w:cs="Arial"/>
          <w:b/>
          <w:bCs/>
        </w:rPr>
        <w:t>4,000 word</w:t>
      </w:r>
      <w:proofErr w:type="gramEnd"/>
      <w:r w:rsidRPr="004B0295">
        <w:rPr>
          <w:rFonts w:cs="Arial"/>
          <w:b/>
          <w:bCs/>
        </w:rPr>
        <w:t xml:space="preserve"> project and presentation:   </w:t>
      </w:r>
    </w:p>
    <w:p w14:paraId="0321199D" w14:textId="77777777" w:rsidR="007F407E" w:rsidRDefault="007F407E" w:rsidP="007F407E">
      <w:pPr>
        <w:rPr>
          <w:rFonts w:cs="Arial"/>
        </w:rPr>
      </w:pPr>
    </w:p>
    <w:p w14:paraId="27E05B0D" w14:textId="77777777" w:rsidR="007F407E" w:rsidRPr="00B61956" w:rsidRDefault="007F407E" w:rsidP="007F407E">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7F407E" w:rsidRPr="00B61956" w14:paraId="238578FC" w14:textId="77777777" w:rsidTr="008B32CC">
        <w:tc>
          <w:tcPr>
            <w:tcW w:w="6242" w:type="dxa"/>
            <w:tcMar>
              <w:top w:w="0" w:type="dxa"/>
              <w:left w:w="108" w:type="dxa"/>
              <w:bottom w:w="0" w:type="dxa"/>
              <w:right w:w="108" w:type="dxa"/>
            </w:tcMar>
          </w:tcPr>
          <w:p w14:paraId="6511D259" w14:textId="77777777" w:rsidR="007F407E" w:rsidRDefault="007F407E" w:rsidP="008B32CC">
            <w:pPr>
              <w:pStyle w:val="BodyText"/>
              <w:jc w:val="both"/>
              <w:rPr>
                <w:rFonts w:cs="Arial"/>
                <w:b/>
                <w:bCs/>
              </w:rPr>
            </w:pPr>
            <w:r w:rsidRPr="00D012E7">
              <w:rPr>
                <w:rFonts w:cs="Arial"/>
                <w:b/>
                <w:bCs/>
              </w:rPr>
              <w:t xml:space="preserve">NAME: </w:t>
            </w:r>
            <w:r>
              <w:rPr>
                <w:rFonts w:cs="Arial"/>
                <w:b/>
                <w:bCs/>
              </w:rPr>
              <w:t>Niall Carribine</w:t>
            </w:r>
          </w:p>
          <w:p w14:paraId="77BF7BE4" w14:textId="77777777" w:rsidR="007F407E" w:rsidRPr="00D012E7" w:rsidRDefault="007F407E" w:rsidP="008B32CC">
            <w:pPr>
              <w:pStyle w:val="BodyText"/>
              <w:jc w:val="both"/>
              <w:rPr>
                <w:rFonts w:cs="Arial"/>
                <w:b/>
                <w:bCs/>
              </w:rPr>
            </w:pPr>
          </w:p>
        </w:tc>
        <w:tc>
          <w:tcPr>
            <w:tcW w:w="2835" w:type="dxa"/>
          </w:tcPr>
          <w:p w14:paraId="0800D8AF" w14:textId="77777777" w:rsidR="007F407E" w:rsidRPr="00946F49" w:rsidRDefault="007F407E" w:rsidP="008B32CC">
            <w:pPr>
              <w:jc w:val="both"/>
              <w:rPr>
                <w:rFonts w:cs="Arial"/>
              </w:rPr>
            </w:pPr>
            <w:r>
              <w:rPr>
                <w:rFonts w:cs="Arial"/>
                <w:b/>
                <w:bCs/>
              </w:rPr>
              <w:t>STUDENT I</w:t>
            </w:r>
            <w:r w:rsidRPr="00946F49">
              <w:rPr>
                <w:rFonts w:cs="Arial"/>
                <w:b/>
                <w:bCs/>
              </w:rPr>
              <w:t xml:space="preserve">D No.: </w:t>
            </w:r>
            <w:r>
              <w:rPr>
                <w:rFonts w:cs="Arial"/>
                <w:b/>
                <w:bCs/>
              </w:rPr>
              <w:t>2031210</w:t>
            </w:r>
          </w:p>
        </w:tc>
      </w:tr>
      <w:tr w:rsidR="007F407E" w:rsidRPr="00B61956" w14:paraId="221CF52B" w14:textId="77777777" w:rsidTr="008B32CC">
        <w:tc>
          <w:tcPr>
            <w:tcW w:w="9077" w:type="dxa"/>
            <w:gridSpan w:val="2"/>
            <w:shd w:val="clear" w:color="auto" w:fill="FFFFFF"/>
            <w:tcMar>
              <w:top w:w="0" w:type="dxa"/>
              <w:left w:w="108" w:type="dxa"/>
              <w:bottom w:w="0" w:type="dxa"/>
              <w:right w:w="108" w:type="dxa"/>
            </w:tcMar>
          </w:tcPr>
          <w:p w14:paraId="527F12FE" w14:textId="77777777" w:rsidR="007F407E" w:rsidRDefault="007F407E" w:rsidP="008B32CC">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700883FF" w14:textId="77777777" w:rsidR="007F407E" w:rsidRDefault="007F407E" w:rsidP="008B32CC">
            <w:pPr>
              <w:jc w:val="both"/>
              <w:rPr>
                <w:rFonts w:cs="Arial"/>
                <w:b/>
                <w:bCs/>
              </w:rPr>
            </w:pPr>
            <w:r w:rsidRPr="002D0EF0">
              <w:rPr>
                <w:rFonts w:cs="Arial"/>
                <w:b/>
                <w:bCs/>
              </w:rPr>
              <w:t>INTRO</w:t>
            </w:r>
            <w:r>
              <w:rPr>
                <w:rFonts w:cs="Arial"/>
                <w:b/>
                <w:bCs/>
              </w:rPr>
              <w:t>DUCTION</w:t>
            </w:r>
            <w:r w:rsidRPr="002D0EF0">
              <w:rPr>
                <w:rFonts w:cs="Arial"/>
                <w:b/>
                <w:bCs/>
              </w:rPr>
              <w:t>:</w:t>
            </w:r>
          </w:p>
          <w:p w14:paraId="11BCB2CB" w14:textId="77777777" w:rsidR="007F407E" w:rsidRDefault="007F407E" w:rsidP="008B32CC">
            <w:pPr>
              <w:jc w:val="both"/>
              <w:rPr>
                <w:rFonts w:cs="Arial"/>
                <w:b/>
                <w:bCs/>
              </w:rPr>
            </w:pPr>
          </w:p>
          <w:p w14:paraId="0F23D19E" w14:textId="77777777" w:rsidR="007F407E" w:rsidRDefault="007F407E" w:rsidP="008B32CC">
            <w:pPr>
              <w:jc w:val="both"/>
              <w:rPr>
                <w:rFonts w:cs="Arial"/>
                <w:b/>
                <w:bCs/>
              </w:rPr>
            </w:pPr>
            <w:r>
              <w:rPr>
                <w:rFonts w:cs="Arial"/>
                <w:b/>
                <w:bCs/>
              </w:rPr>
              <w:t>Is live facial recognition an effective tool in modern policing?</w:t>
            </w:r>
          </w:p>
          <w:p w14:paraId="6C2D52E4" w14:textId="77777777" w:rsidR="007F407E" w:rsidRDefault="007F407E" w:rsidP="008B32CC">
            <w:pPr>
              <w:jc w:val="both"/>
              <w:rPr>
                <w:rFonts w:cs="Arial"/>
                <w:b/>
                <w:bCs/>
              </w:rPr>
            </w:pPr>
          </w:p>
          <w:p w14:paraId="21D1F362" w14:textId="1C8F2C08" w:rsidR="007F407E" w:rsidRDefault="007F407E" w:rsidP="008B32CC">
            <w:pPr>
              <w:jc w:val="both"/>
              <w:rPr>
                <w:rFonts w:cs="Arial"/>
              </w:rPr>
            </w:pPr>
            <w:r>
              <w:rPr>
                <w:rFonts w:cs="Arial"/>
              </w:rPr>
              <w:t xml:space="preserve">Live facial recognition (LFR) technology is a new but contentious tool used by police forces in both the UK and abroad. Live cameras scan typically </w:t>
            </w:r>
            <w:proofErr w:type="gramStart"/>
            <w:r>
              <w:rPr>
                <w:rFonts w:cs="Arial"/>
              </w:rPr>
              <w:t>large crowded</w:t>
            </w:r>
            <w:proofErr w:type="gramEnd"/>
            <w:r>
              <w:rPr>
                <w:rFonts w:cs="Arial"/>
              </w:rPr>
              <w:t xml:space="preserve"> spaces at public events, and compare members of the public captured on the cameras in a bid to identify persons of interest from a pre-determined watchlist in order to prevent and detect crime </w:t>
            </w:r>
            <w:sdt>
              <w:sdtPr>
                <w:rPr>
                  <w:rFonts w:cs="Arial"/>
                </w:rPr>
                <w:id w:val="-534347085"/>
                <w:citation/>
              </w:sdtPr>
              <w:sdtContent>
                <w:r>
                  <w:rPr>
                    <w:rFonts w:cs="Arial"/>
                  </w:rPr>
                  <w:fldChar w:fldCharType="begin"/>
                </w:r>
                <w:r>
                  <w:rPr>
                    <w:rFonts w:cs="Arial"/>
                  </w:rPr>
                  <w:instrText xml:space="preserve">CITATION Placeholder1 \l 2057 </w:instrText>
                </w:r>
                <w:r>
                  <w:rPr>
                    <w:rFonts w:cs="Arial"/>
                  </w:rPr>
                  <w:fldChar w:fldCharType="separate"/>
                </w:r>
                <w:r w:rsidR="00640ACC" w:rsidRPr="00640ACC">
                  <w:rPr>
                    <w:rFonts w:cs="Arial"/>
                    <w:noProof/>
                  </w:rPr>
                  <w:t>(South Wales Police, 2022)</w:t>
                </w:r>
                <w:r>
                  <w:rPr>
                    <w:rFonts w:cs="Arial"/>
                  </w:rPr>
                  <w:fldChar w:fldCharType="end"/>
                </w:r>
              </w:sdtContent>
            </w:sdt>
            <w:r>
              <w:rPr>
                <w:rFonts w:cs="Arial"/>
              </w:rPr>
              <w:t>.</w:t>
            </w:r>
          </w:p>
          <w:p w14:paraId="0E72C880" w14:textId="77777777" w:rsidR="007F407E" w:rsidRDefault="007F407E" w:rsidP="008B32CC">
            <w:pPr>
              <w:jc w:val="both"/>
              <w:rPr>
                <w:rFonts w:cs="Arial"/>
              </w:rPr>
            </w:pPr>
          </w:p>
          <w:p w14:paraId="64829E6E" w14:textId="34E24D38" w:rsidR="007F407E" w:rsidRDefault="007F407E" w:rsidP="008B32CC">
            <w:pPr>
              <w:jc w:val="both"/>
              <w:rPr>
                <w:rFonts w:cs="Arial"/>
              </w:rPr>
            </w:pPr>
            <w:r>
              <w:rPr>
                <w:rFonts w:cs="Arial"/>
              </w:rPr>
              <w:t xml:space="preserve">Both in the UK and globally, the deployment of such technology has not been without its controversy, with the public perception of the technology being viewed as negative, harming the </w:t>
            </w:r>
            <w:r>
              <w:rPr>
                <w:rFonts w:cs="Arial"/>
              </w:rPr>
              <w:lastRenderedPageBreak/>
              <w:t xml:space="preserve">public-citizen relationship in a time where there are already strains on the relationship between the police and the public </w:t>
            </w:r>
            <w:sdt>
              <w:sdtPr>
                <w:rPr>
                  <w:rFonts w:cs="Arial"/>
                </w:rPr>
                <w:id w:val="-997343453"/>
                <w:citation/>
              </w:sdtPr>
              <w:sdtContent>
                <w:r>
                  <w:rPr>
                    <w:rFonts w:cs="Arial"/>
                  </w:rPr>
                  <w:fldChar w:fldCharType="begin"/>
                </w:r>
                <w:r>
                  <w:rPr>
                    <w:rFonts w:cs="Arial"/>
                  </w:rPr>
                  <w:instrText xml:space="preserve"> CITATION Bra21 \l 2057 </w:instrText>
                </w:r>
                <w:r>
                  <w:rPr>
                    <w:rFonts w:cs="Arial"/>
                  </w:rPr>
                  <w:fldChar w:fldCharType="separate"/>
                </w:r>
                <w:r w:rsidR="00640ACC" w:rsidRPr="00640ACC">
                  <w:rPr>
                    <w:rFonts w:cs="Arial"/>
                    <w:noProof/>
                  </w:rPr>
                  <w:t>(Bragias, et al., 2021)</w:t>
                </w:r>
                <w:r>
                  <w:rPr>
                    <w:rFonts w:cs="Arial"/>
                  </w:rPr>
                  <w:fldChar w:fldCharType="end"/>
                </w:r>
              </w:sdtContent>
            </w:sdt>
            <w:r>
              <w:rPr>
                <w:rFonts w:cs="Arial"/>
              </w:rPr>
              <w:t>.</w:t>
            </w:r>
          </w:p>
          <w:p w14:paraId="0204CA31" w14:textId="77777777" w:rsidR="007F407E" w:rsidRDefault="007F407E" w:rsidP="008B32CC">
            <w:pPr>
              <w:jc w:val="both"/>
              <w:rPr>
                <w:rFonts w:cs="Arial"/>
              </w:rPr>
            </w:pPr>
          </w:p>
          <w:p w14:paraId="0CCD6051" w14:textId="1C0226D0" w:rsidR="007F407E" w:rsidRDefault="007F407E" w:rsidP="008B32CC">
            <w:pPr>
              <w:jc w:val="both"/>
              <w:rPr>
                <w:rFonts w:cs="Arial"/>
              </w:rPr>
            </w:pPr>
            <w:r>
              <w:rPr>
                <w:rFonts w:cs="Arial"/>
              </w:rPr>
              <w:t xml:space="preserve">Additionally, with news outlets reporting on South Wales Police losing its court of appeal case regarding LFR, where the technology was determined to be unlawful and unethical, LFR has been a topic of legal controversy as well as public perception </w:t>
            </w:r>
            <w:sdt>
              <w:sdtPr>
                <w:rPr>
                  <w:rFonts w:cs="Arial"/>
                </w:rPr>
                <w:id w:val="-1171260928"/>
                <w:citation/>
              </w:sdtPr>
              <w:sdtContent>
                <w:r>
                  <w:rPr>
                    <w:rFonts w:cs="Arial"/>
                  </w:rPr>
                  <w:fldChar w:fldCharType="begin"/>
                </w:r>
                <w:r>
                  <w:rPr>
                    <w:rFonts w:cs="Arial"/>
                  </w:rPr>
                  <w:instrText xml:space="preserve"> CITATION Vik22 \l 2057 </w:instrText>
                </w:r>
                <w:r>
                  <w:rPr>
                    <w:rFonts w:cs="Arial"/>
                  </w:rPr>
                  <w:fldChar w:fldCharType="separate"/>
                </w:r>
                <w:r w:rsidR="00640ACC" w:rsidRPr="00640ACC">
                  <w:rPr>
                    <w:rFonts w:cs="Arial"/>
                    <w:noProof/>
                  </w:rPr>
                  <w:t>(Dodd, 2022)</w:t>
                </w:r>
                <w:r>
                  <w:rPr>
                    <w:rFonts w:cs="Arial"/>
                  </w:rPr>
                  <w:fldChar w:fldCharType="end"/>
                </w:r>
              </w:sdtContent>
            </w:sdt>
            <w:r>
              <w:rPr>
                <w:rFonts w:cs="Arial"/>
              </w:rPr>
              <w:t>.</w:t>
            </w:r>
          </w:p>
          <w:p w14:paraId="3DF4C4D7" w14:textId="77777777" w:rsidR="007F407E" w:rsidRDefault="007F407E" w:rsidP="008B32CC">
            <w:pPr>
              <w:jc w:val="both"/>
              <w:rPr>
                <w:rFonts w:cs="Arial"/>
              </w:rPr>
            </w:pPr>
          </w:p>
          <w:p w14:paraId="72304C87" w14:textId="77777777" w:rsidR="007F407E" w:rsidRPr="009A380F" w:rsidRDefault="007F407E" w:rsidP="008B32CC">
            <w:pPr>
              <w:jc w:val="both"/>
              <w:rPr>
                <w:rFonts w:cs="Arial"/>
              </w:rPr>
            </w:pPr>
            <w:r>
              <w:rPr>
                <w:rFonts w:cs="Arial"/>
              </w:rPr>
              <w:t xml:space="preserve">With LFR still being used, research is proposed to identify what, if any, changes have been made to deployment of LFR in the UK to ensure it is both ethical and legal following the court of appeal case in 2020, and also to consider whether any negative public perception of LFR is outweighed by the positive results it brings.  </w:t>
            </w:r>
          </w:p>
          <w:p w14:paraId="41F4BF32" w14:textId="77777777" w:rsidR="007F407E" w:rsidRPr="00D012E7" w:rsidRDefault="007F407E" w:rsidP="008B32CC">
            <w:pPr>
              <w:tabs>
                <w:tab w:val="left" w:pos="1860"/>
              </w:tabs>
              <w:jc w:val="both"/>
              <w:rPr>
                <w:rFonts w:cs="Arial"/>
                <w:highlight w:val="yellow"/>
              </w:rPr>
            </w:pPr>
          </w:p>
          <w:p w14:paraId="6557A738" w14:textId="77777777" w:rsidR="007F407E" w:rsidRDefault="007F407E" w:rsidP="008B32CC">
            <w:pPr>
              <w:tabs>
                <w:tab w:val="left" w:pos="1860"/>
              </w:tabs>
              <w:jc w:val="both"/>
              <w:rPr>
                <w:rFonts w:cs="Arial"/>
              </w:rPr>
            </w:pPr>
          </w:p>
          <w:p w14:paraId="6EB7092D" w14:textId="77777777" w:rsidR="007F407E" w:rsidRDefault="007F407E" w:rsidP="008B32CC">
            <w:pPr>
              <w:tabs>
                <w:tab w:val="left" w:pos="1860"/>
              </w:tabs>
              <w:jc w:val="both"/>
              <w:rPr>
                <w:rFonts w:cs="Arial"/>
              </w:rPr>
            </w:pPr>
          </w:p>
          <w:p w14:paraId="7EE7EA85" w14:textId="77777777" w:rsidR="007F407E" w:rsidRPr="00D012E7" w:rsidRDefault="007F407E" w:rsidP="008B32CC">
            <w:pPr>
              <w:tabs>
                <w:tab w:val="left" w:pos="1860"/>
              </w:tabs>
              <w:jc w:val="both"/>
              <w:rPr>
                <w:rFonts w:cs="Arial"/>
              </w:rPr>
            </w:pPr>
          </w:p>
        </w:tc>
      </w:tr>
      <w:tr w:rsidR="007F407E" w:rsidRPr="00B61956" w14:paraId="6550C7E7" w14:textId="77777777" w:rsidTr="008B32CC">
        <w:tc>
          <w:tcPr>
            <w:tcW w:w="9077" w:type="dxa"/>
            <w:gridSpan w:val="2"/>
            <w:tcMar>
              <w:top w:w="0" w:type="dxa"/>
              <w:left w:w="108" w:type="dxa"/>
              <w:bottom w:w="0" w:type="dxa"/>
              <w:right w:w="108" w:type="dxa"/>
            </w:tcMar>
          </w:tcPr>
          <w:p w14:paraId="4BF6280B" w14:textId="77777777" w:rsidR="007F407E" w:rsidRDefault="007F407E" w:rsidP="008B32CC">
            <w:pPr>
              <w:jc w:val="both"/>
              <w:rPr>
                <w:rFonts w:cs="Arial"/>
                <w:b/>
                <w:bCs/>
              </w:rPr>
            </w:pPr>
            <w:r w:rsidRPr="00D012E7">
              <w:rPr>
                <w:rFonts w:cs="Arial"/>
                <w:b/>
                <w:bCs/>
              </w:rPr>
              <w:t xml:space="preserve">SUMMARY OF RESEARCH OBJECTIVES: </w:t>
            </w:r>
          </w:p>
          <w:p w14:paraId="3D6B1B64" w14:textId="77777777" w:rsidR="007F407E" w:rsidRDefault="007F407E" w:rsidP="008B32CC">
            <w:pPr>
              <w:jc w:val="both"/>
              <w:rPr>
                <w:rFonts w:cs="Arial"/>
                <w:b/>
                <w:bCs/>
              </w:rPr>
            </w:pPr>
          </w:p>
          <w:p w14:paraId="5106ACA9" w14:textId="77777777" w:rsidR="007F407E" w:rsidRDefault="007F407E" w:rsidP="007F407E">
            <w:pPr>
              <w:pStyle w:val="ListParagraph"/>
              <w:numPr>
                <w:ilvl w:val="0"/>
                <w:numId w:val="38"/>
              </w:numPr>
              <w:spacing w:after="0" w:line="240" w:lineRule="auto"/>
              <w:jc w:val="both"/>
              <w:rPr>
                <w:rFonts w:cs="Arial"/>
              </w:rPr>
            </w:pPr>
            <w:r>
              <w:rPr>
                <w:rFonts w:cs="Arial"/>
              </w:rPr>
              <w:t>Is LFR use now considered to be lawful and ethical?</w:t>
            </w:r>
          </w:p>
          <w:p w14:paraId="081AA75D" w14:textId="77777777" w:rsidR="007F407E" w:rsidRDefault="007F407E" w:rsidP="007F407E">
            <w:pPr>
              <w:pStyle w:val="ListParagraph"/>
              <w:numPr>
                <w:ilvl w:val="1"/>
                <w:numId w:val="38"/>
              </w:numPr>
              <w:spacing w:after="0" w:line="240" w:lineRule="auto"/>
              <w:jc w:val="both"/>
              <w:rPr>
                <w:rFonts w:cs="Arial"/>
              </w:rPr>
            </w:pPr>
            <w:r>
              <w:rPr>
                <w:rFonts w:cs="Arial"/>
              </w:rPr>
              <w:t>Discussions with members of the digital services team at South Wales Police (SWP) to ascertain what, if any, changes they have made or will make to LFR following the 2020 court of appeal case.</w:t>
            </w:r>
          </w:p>
          <w:p w14:paraId="019357B5" w14:textId="77777777" w:rsidR="007F407E" w:rsidRDefault="007F407E" w:rsidP="007F407E">
            <w:pPr>
              <w:pStyle w:val="ListParagraph"/>
              <w:numPr>
                <w:ilvl w:val="0"/>
                <w:numId w:val="38"/>
              </w:numPr>
              <w:spacing w:after="0" w:line="240" w:lineRule="auto"/>
              <w:jc w:val="both"/>
              <w:rPr>
                <w:rFonts w:cs="Arial"/>
              </w:rPr>
            </w:pPr>
            <w:r>
              <w:rPr>
                <w:rFonts w:cs="Arial"/>
              </w:rPr>
              <w:t>Is LFR effective?</w:t>
            </w:r>
          </w:p>
          <w:p w14:paraId="0C9861B8" w14:textId="77777777" w:rsidR="007F407E" w:rsidRDefault="007F407E" w:rsidP="007F407E">
            <w:pPr>
              <w:pStyle w:val="ListParagraph"/>
              <w:numPr>
                <w:ilvl w:val="1"/>
                <w:numId w:val="38"/>
              </w:numPr>
              <w:spacing w:after="0" w:line="240" w:lineRule="auto"/>
              <w:jc w:val="both"/>
              <w:rPr>
                <w:rFonts w:cs="Arial"/>
              </w:rPr>
            </w:pPr>
            <w:r>
              <w:rPr>
                <w:rFonts w:cs="Arial"/>
              </w:rPr>
              <w:t>Discussions to be had with LFR team members in SWP to understand what constitutes a positive deployment, with the aim of being provided quantitative data on recent deployments of LFR.</w:t>
            </w:r>
          </w:p>
          <w:p w14:paraId="4CE994B4" w14:textId="77777777" w:rsidR="007F407E" w:rsidRDefault="007F407E" w:rsidP="007F407E">
            <w:pPr>
              <w:pStyle w:val="ListParagraph"/>
              <w:numPr>
                <w:ilvl w:val="0"/>
                <w:numId w:val="38"/>
              </w:numPr>
              <w:spacing w:after="0" w:line="240" w:lineRule="auto"/>
              <w:jc w:val="both"/>
              <w:rPr>
                <w:rFonts w:cs="Arial"/>
              </w:rPr>
            </w:pPr>
            <w:r>
              <w:rPr>
                <w:rFonts w:cs="Arial"/>
              </w:rPr>
              <w:t>What is the perception of LFR deployments?</w:t>
            </w:r>
          </w:p>
          <w:p w14:paraId="37FA9FF6" w14:textId="77777777" w:rsidR="007F407E" w:rsidRDefault="007F407E" w:rsidP="007F407E">
            <w:pPr>
              <w:pStyle w:val="ListParagraph"/>
              <w:numPr>
                <w:ilvl w:val="1"/>
                <w:numId w:val="38"/>
              </w:numPr>
              <w:spacing w:after="0" w:line="240" w:lineRule="auto"/>
              <w:jc w:val="both"/>
              <w:rPr>
                <w:rFonts w:cs="Arial"/>
              </w:rPr>
            </w:pPr>
            <w:r>
              <w:rPr>
                <w:rFonts w:cs="Arial"/>
              </w:rPr>
              <w:t>Opinions to be gathered on LFR deployments from:</w:t>
            </w:r>
          </w:p>
          <w:p w14:paraId="24D76501" w14:textId="77777777" w:rsidR="007F407E" w:rsidRDefault="007F407E" w:rsidP="007F407E">
            <w:pPr>
              <w:pStyle w:val="ListParagraph"/>
              <w:numPr>
                <w:ilvl w:val="2"/>
                <w:numId w:val="38"/>
              </w:numPr>
              <w:spacing w:after="0" w:line="240" w:lineRule="auto"/>
              <w:jc w:val="both"/>
              <w:rPr>
                <w:rFonts w:cs="Arial"/>
              </w:rPr>
            </w:pPr>
            <w:r>
              <w:rPr>
                <w:rFonts w:cs="Arial"/>
              </w:rPr>
              <w:t>Police officers who are subject matter experts (SMEs) on LFR.</w:t>
            </w:r>
          </w:p>
          <w:p w14:paraId="764A9986" w14:textId="77777777" w:rsidR="007F407E" w:rsidRDefault="007F407E" w:rsidP="007F407E">
            <w:pPr>
              <w:pStyle w:val="ListParagraph"/>
              <w:numPr>
                <w:ilvl w:val="2"/>
                <w:numId w:val="38"/>
              </w:numPr>
              <w:spacing w:after="0" w:line="240" w:lineRule="auto"/>
              <w:jc w:val="both"/>
              <w:rPr>
                <w:rFonts w:cs="Arial"/>
              </w:rPr>
            </w:pPr>
            <w:r>
              <w:rPr>
                <w:rFonts w:cs="Arial"/>
              </w:rPr>
              <w:t>Police officers who are not SMEs on LFR.</w:t>
            </w:r>
          </w:p>
          <w:p w14:paraId="26F0926E" w14:textId="77777777" w:rsidR="007F407E" w:rsidRDefault="007F407E" w:rsidP="007F407E">
            <w:pPr>
              <w:pStyle w:val="ListParagraph"/>
              <w:numPr>
                <w:ilvl w:val="2"/>
                <w:numId w:val="38"/>
              </w:numPr>
              <w:spacing w:after="0" w:line="240" w:lineRule="auto"/>
              <w:jc w:val="both"/>
              <w:rPr>
                <w:rFonts w:cs="Arial"/>
              </w:rPr>
            </w:pPr>
            <w:r>
              <w:rPr>
                <w:rFonts w:cs="Arial"/>
              </w:rPr>
              <w:t>Members of the public who do not work for a police force in any capacity.</w:t>
            </w:r>
          </w:p>
          <w:p w14:paraId="762E5D66" w14:textId="77777777" w:rsidR="007F407E" w:rsidRDefault="007F407E" w:rsidP="008B32CC">
            <w:pPr>
              <w:rPr>
                <w:rFonts w:cs="Arial"/>
                <w:color w:val="FF0000"/>
              </w:rPr>
            </w:pPr>
          </w:p>
          <w:p w14:paraId="6BC21148" w14:textId="77777777" w:rsidR="007F407E" w:rsidRPr="00A32C0C" w:rsidRDefault="007F407E" w:rsidP="008B32CC">
            <w:pPr>
              <w:rPr>
                <w:rFonts w:cs="Arial"/>
              </w:rPr>
            </w:pPr>
            <w:r>
              <w:rPr>
                <w:rFonts w:cs="Arial"/>
              </w:rPr>
              <w:t>Objectives 1 and 3 are likely to be in the form of qualitative research, with objective 2 having quantitative information sought.</w:t>
            </w:r>
          </w:p>
          <w:p w14:paraId="0F1DE17C" w14:textId="77777777" w:rsidR="007F407E" w:rsidRPr="00D012E7" w:rsidRDefault="007F407E" w:rsidP="008B32CC">
            <w:pPr>
              <w:jc w:val="both"/>
              <w:rPr>
                <w:rFonts w:cs="Arial"/>
              </w:rPr>
            </w:pPr>
          </w:p>
          <w:p w14:paraId="085FFBEF" w14:textId="77777777" w:rsidR="007F407E" w:rsidRPr="00D012E7" w:rsidRDefault="007F407E" w:rsidP="008B32CC">
            <w:pPr>
              <w:jc w:val="both"/>
              <w:rPr>
                <w:rFonts w:cs="Arial"/>
              </w:rPr>
            </w:pPr>
          </w:p>
        </w:tc>
      </w:tr>
      <w:tr w:rsidR="007F407E" w:rsidRPr="00B61956" w14:paraId="4E79FB8C" w14:textId="77777777" w:rsidTr="008B32CC">
        <w:tc>
          <w:tcPr>
            <w:tcW w:w="9077" w:type="dxa"/>
            <w:gridSpan w:val="2"/>
            <w:tcMar>
              <w:top w:w="0" w:type="dxa"/>
              <w:left w:w="108" w:type="dxa"/>
              <w:bottom w:w="0" w:type="dxa"/>
              <w:right w:w="108" w:type="dxa"/>
            </w:tcMar>
          </w:tcPr>
          <w:p w14:paraId="6711DF14" w14:textId="77777777" w:rsidR="007F407E" w:rsidRDefault="007F407E" w:rsidP="008B32CC">
            <w:pPr>
              <w:rPr>
                <w:rFonts w:cs="Arial"/>
                <w:b/>
                <w:bCs/>
              </w:rPr>
            </w:pPr>
            <w:r>
              <w:rPr>
                <w:rFonts w:cs="Arial"/>
                <w:b/>
                <w:bCs/>
              </w:rPr>
              <w:t>LITERATURE REVIEW</w:t>
            </w:r>
            <w:r w:rsidRPr="00D012E7">
              <w:rPr>
                <w:rFonts w:cs="Arial"/>
                <w:b/>
                <w:bCs/>
              </w:rPr>
              <w:t>:</w:t>
            </w:r>
          </w:p>
          <w:p w14:paraId="33A7ED44" w14:textId="77777777" w:rsidR="007F407E" w:rsidRDefault="007F407E" w:rsidP="008B32CC">
            <w:pPr>
              <w:rPr>
                <w:rFonts w:cs="Arial"/>
                <w:b/>
                <w:bCs/>
              </w:rPr>
            </w:pPr>
          </w:p>
          <w:p w14:paraId="4C460BDD" w14:textId="4CCA8480" w:rsidR="007F407E" w:rsidRDefault="007F407E" w:rsidP="008B32CC">
            <w:pPr>
              <w:rPr>
                <w:rFonts w:cs="Arial"/>
              </w:rPr>
            </w:pPr>
            <w:r>
              <w:rPr>
                <w:rFonts w:cs="Arial"/>
              </w:rPr>
              <w:t xml:space="preserve">One journal article this research intends to reference is by Kelly Hine, Adelaide Bragias and Robert Fleet. The article thematically analysed over 600 public commentary posts on online </w:t>
            </w:r>
            <w:r>
              <w:rPr>
                <w:rFonts w:cs="Arial"/>
              </w:rPr>
              <w:lastRenderedPageBreak/>
              <w:t xml:space="preserve">videos about facial recognition technology. The article found that the public has mostly negative sentiments about the technology, identifying common concerns to be power, technology and the rights and freedoms of citizens. The findings suggest that if police authorities address the concerns by being transparent in their practices and educating the public about the technology, an increase in public support is possible, building trust and confidence in the police. The article focuses largely on US </w:t>
            </w:r>
            <w:proofErr w:type="gramStart"/>
            <w:r>
              <w:rPr>
                <w:rFonts w:cs="Arial"/>
              </w:rPr>
              <w:t>citizens,</w:t>
            </w:r>
            <w:proofErr w:type="gramEnd"/>
            <w:r>
              <w:rPr>
                <w:rFonts w:cs="Arial"/>
              </w:rPr>
              <w:t xml:space="preserve"> however this research project may be able to draw comparisons to UK opinion. The article was published in the summer of 2021 </w:t>
            </w:r>
            <w:sdt>
              <w:sdtPr>
                <w:rPr>
                  <w:rFonts w:cs="Arial"/>
                </w:rPr>
                <w:id w:val="-2033876805"/>
                <w:citation/>
              </w:sdtPr>
              <w:sdtContent>
                <w:r>
                  <w:rPr>
                    <w:rFonts w:cs="Arial"/>
                  </w:rPr>
                  <w:fldChar w:fldCharType="begin"/>
                </w:r>
                <w:r>
                  <w:rPr>
                    <w:rFonts w:cs="Arial"/>
                  </w:rPr>
                  <w:instrText xml:space="preserve"> CITATION Bra21 \l 2057 </w:instrText>
                </w:r>
                <w:r>
                  <w:rPr>
                    <w:rFonts w:cs="Arial"/>
                  </w:rPr>
                  <w:fldChar w:fldCharType="separate"/>
                </w:r>
                <w:r w:rsidR="00640ACC" w:rsidRPr="00640ACC">
                  <w:rPr>
                    <w:rFonts w:cs="Arial"/>
                    <w:noProof/>
                  </w:rPr>
                  <w:t>(Bragias, et al., 2021)</w:t>
                </w:r>
                <w:r>
                  <w:rPr>
                    <w:rFonts w:cs="Arial"/>
                  </w:rPr>
                  <w:fldChar w:fldCharType="end"/>
                </w:r>
              </w:sdtContent>
            </w:sdt>
            <w:r>
              <w:rPr>
                <w:rFonts w:cs="Arial"/>
              </w:rPr>
              <w:t xml:space="preserve">. </w:t>
            </w:r>
          </w:p>
          <w:p w14:paraId="36420609" w14:textId="77777777" w:rsidR="007F407E" w:rsidRDefault="007F407E" w:rsidP="008B32CC">
            <w:pPr>
              <w:rPr>
                <w:rFonts w:cs="Arial"/>
              </w:rPr>
            </w:pPr>
          </w:p>
          <w:p w14:paraId="1DEE5E90" w14:textId="1CF0017C" w:rsidR="007F407E" w:rsidRDefault="007F407E" w:rsidP="008B32CC">
            <w:pPr>
              <w:rPr>
                <w:rFonts w:cs="Arial"/>
              </w:rPr>
            </w:pPr>
            <w:r>
              <w:rPr>
                <w:rFonts w:cs="Arial"/>
              </w:rPr>
              <w:t xml:space="preserve">There are a number of other journal articles available for cross reference to support the findings by Hine et al. An article written by Joe </w:t>
            </w:r>
            <w:proofErr w:type="spellStart"/>
            <w:r>
              <w:rPr>
                <w:rFonts w:cs="Arial"/>
              </w:rPr>
              <w:t>Purshouse</w:t>
            </w:r>
            <w:proofErr w:type="spellEnd"/>
            <w:r>
              <w:rPr>
                <w:rFonts w:cs="Arial"/>
              </w:rPr>
              <w:t xml:space="preserve">, Liz Campbell explores the technology in Wales, whilst drawing comparisons to police forces outside the UK. They explore how LFR is a continually evolving technology, referring to how it has created controversy around the public and civil rights groups, and how police forces, particularly South Wales Police, have made changes to address such issues. The article was published in summer of 2022 </w:t>
            </w:r>
            <w:sdt>
              <w:sdtPr>
                <w:rPr>
                  <w:rFonts w:cs="Arial"/>
                </w:rPr>
                <w:id w:val="1407954228"/>
                <w:citation/>
              </w:sdtPr>
              <w:sdtContent>
                <w:r>
                  <w:rPr>
                    <w:rFonts w:cs="Arial"/>
                  </w:rPr>
                  <w:fldChar w:fldCharType="begin"/>
                </w:r>
                <w:r>
                  <w:rPr>
                    <w:rFonts w:cs="Arial"/>
                  </w:rPr>
                  <w:instrText xml:space="preserve"> CITATION Pur22 \l 2057 </w:instrText>
                </w:r>
                <w:r>
                  <w:rPr>
                    <w:rFonts w:cs="Arial"/>
                  </w:rPr>
                  <w:fldChar w:fldCharType="separate"/>
                </w:r>
                <w:r w:rsidR="00640ACC" w:rsidRPr="00640ACC">
                  <w:rPr>
                    <w:rFonts w:cs="Arial"/>
                    <w:noProof/>
                  </w:rPr>
                  <w:t>(Purshouse &amp; Campbell, 2022)</w:t>
                </w:r>
                <w:r>
                  <w:rPr>
                    <w:rFonts w:cs="Arial"/>
                  </w:rPr>
                  <w:fldChar w:fldCharType="end"/>
                </w:r>
              </w:sdtContent>
            </w:sdt>
            <w:r>
              <w:rPr>
                <w:rFonts w:cs="Arial"/>
              </w:rPr>
              <w:t xml:space="preserve">. </w:t>
            </w:r>
          </w:p>
          <w:p w14:paraId="5CAE853D" w14:textId="77777777" w:rsidR="007F407E" w:rsidRDefault="007F407E" w:rsidP="008B32CC">
            <w:pPr>
              <w:rPr>
                <w:rFonts w:cs="Arial"/>
              </w:rPr>
            </w:pPr>
          </w:p>
          <w:p w14:paraId="2E3A6794" w14:textId="77777777" w:rsidR="007F407E" w:rsidRDefault="007F407E" w:rsidP="008B32CC">
            <w:pPr>
              <w:rPr>
                <w:rFonts w:cs="Arial"/>
              </w:rPr>
            </w:pPr>
            <w:r>
              <w:rPr>
                <w:rFonts w:cs="Arial"/>
              </w:rPr>
              <w:t>Additional to journals, the research project will reference newspaper articles, largely published online to aid gage public perception at the time the article was published.</w:t>
            </w:r>
          </w:p>
          <w:p w14:paraId="11A45A42" w14:textId="77777777" w:rsidR="007F407E" w:rsidRDefault="007F407E" w:rsidP="008B32CC">
            <w:pPr>
              <w:rPr>
                <w:rFonts w:cs="Arial"/>
              </w:rPr>
            </w:pPr>
          </w:p>
          <w:p w14:paraId="69274002" w14:textId="5831D464" w:rsidR="007F407E" w:rsidRDefault="007F407E" w:rsidP="008B32CC">
            <w:pPr>
              <w:rPr>
                <w:rFonts w:cs="Arial"/>
              </w:rPr>
            </w:pPr>
            <w:r>
              <w:rPr>
                <w:rFonts w:cs="Arial"/>
              </w:rPr>
              <w:t xml:space="preserve">Vikram Dodd, a </w:t>
            </w:r>
            <w:proofErr w:type="gramStart"/>
            <w:r>
              <w:rPr>
                <w:rFonts w:cs="Arial"/>
              </w:rPr>
              <w:t>police</w:t>
            </w:r>
            <w:proofErr w:type="gramEnd"/>
            <w:r>
              <w:rPr>
                <w:rFonts w:cs="Arial"/>
              </w:rPr>
              <w:t xml:space="preserve"> and crime correspondent for mainstream UK newspaper The Guardian, wrote an article exposing LFR as being unlawful and unethical. The article explains how such conclusions were made, and at the time it was written, states UK parliament was yet to bring guidance for LFR </w:t>
            </w:r>
            <w:sdt>
              <w:sdtPr>
                <w:rPr>
                  <w:rFonts w:cs="Arial"/>
                </w:rPr>
                <w:id w:val="391861492"/>
                <w:citation/>
              </w:sdtPr>
              <w:sdtContent>
                <w:r>
                  <w:rPr>
                    <w:rFonts w:cs="Arial"/>
                  </w:rPr>
                  <w:fldChar w:fldCharType="begin"/>
                </w:r>
                <w:r>
                  <w:rPr>
                    <w:rFonts w:cs="Arial"/>
                  </w:rPr>
                  <w:instrText xml:space="preserve"> CITATION Vik22 \l 2057 </w:instrText>
                </w:r>
                <w:r>
                  <w:rPr>
                    <w:rFonts w:cs="Arial"/>
                  </w:rPr>
                  <w:fldChar w:fldCharType="separate"/>
                </w:r>
                <w:r w:rsidR="00640ACC" w:rsidRPr="00640ACC">
                  <w:rPr>
                    <w:rFonts w:cs="Arial"/>
                    <w:noProof/>
                  </w:rPr>
                  <w:t>(Dodd, 2022)</w:t>
                </w:r>
                <w:r>
                  <w:rPr>
                    <w:rFonts w:cs="Arial"/>
                  </w:rPr>
                  <w:fldChar w:fldCharType="end"/>
                </w:r>
              </w:sdtContent>
            </w:sdt>
            <w:r>
              <w:rPr>
                <w:rFonts w:cs="Arial"/>
              </w:rPr>
              <w:t>.</w:t>
            </w:r>
          </w:p>
          <w:p w14:paraId="21CF891C" w14:textId="77777777" w:rsidR="007F407E" w:rsidRDefault="007F407E" w:rsidP="008B32CC">
            <w:pPr>
              <w:rPr>
                <w:rFonts w:cs="Arial"/>
              </w:rPr>
            </w:pPr>
          </w:p>
          <w:p w14:paraId="31CBBEBB" w14:textId="77777777" w:rsidR="007F407E" w:rsidRDefault="007F407E" w:rsidP="008B32CC">
            <w:pPr>
              <w:rPr>
                <w:rFonts w:cs="Arial"/>
              </w:rPr>
            </w:pPr>
          </w:p>
          <w:p w14:paraId="7060D151" w14:textId="2B27082E" w:rsidR="007F407E" w:rsidRDefault="007F407E" w:rsidP="008B32CC">
            <w:pPr>
              <w:rPr>
                <w:rFonts w:cs="Arial"/>
              </w:rPr>
            </w:pPr>
            <w:r>
              <w:rPr>
                <w:rFonts w:cs="Arial"/>
              </w:rPr>
              <w:t xml:space="preserve">Research shows that at the start of the decade, LFR stirred up controversy, particularly in the UK following it being labelled as unethical and unlawful. However, an article by Forbes magazine in April of 2023 explores how UK police forces continue to use the technology. The article, written by senior contributor Emma Woollacott, states research found following improvements to LFR, there is no statistically significant bias in relation to race or gender, which was a contributor to the controversy the technology faced at the start of the decade. The article shows that following controversy with The Metropolitan Police Service and their technology’s inaccuracy, true positives were made 89% of the time </w:t>
            </w:r>
            <w:sdt>
              <w:sdtPr>
                <w:rPr>
                  <w:rFonts w:cs="Arial"/>
                </w:rPr>
                <w:id w:val="-855803563"/>
                <w:citation/>
              </w:sdtPr>
              <w:sdtContent>
                <w:r>
                  <w:rPr>
                    <w:rFonts w:cs="Arial"/>
                  </w:rPr>
                  <w:fldChar w:fldCharType="begin"/>
                </w:r>
                <w:r>
                  <w:rPr>
                    <w:rFonts w:cs="Arial"/>
                  </w:rPr>
                  <w:instrText xml:space="preserve"> CITATION Emm23 \l 2057 </w:instrText>
                </w:r>
                <w:r>
                  <w:rPr>
                    <w:rFonts w:cs="Arial"/>
                  </w:rPr>
                  <w:fldChar w:fldCharType="separate"/>
                </w:r>
                <w:r w:rsidR="00640ACC" w:rsidRPr="00640ACC">
                  <w:rPr>
                    <w:rFonts w:cs="Arial"/>
                    <w:noProof/>
                  </w:rPr>
                  <w:t>(Woollacott, 2023)</w:t>
                </w:r>
                <w:r>
                  <w:rPr>
                    <w:rFonts w:cs="Arial"/>
                  </w:rPr>
                  <w:fldChar w:fldCharType="end"/>
                </w:r>
              </w:sdtContent>
            </w:sdt>
            <w:r>
              <w:rPr>
                <w:rFonts w:cs="Arial"/>
              </w:rPr>
              <w:t xml:space="preserve">. This is in contrast to the article published by Dodd in 2020, which found a report said the accuracy sat at only 19% </w:t>
            </w:r>
            <w:sdt>
              <w:sdtPr>
                <w:rPr>
                  <w:rFonts w:cs="Arial"/>
                </w:rPr>
                <w:id w:val="-1626142498"/>
                <w:citation/>
              </w:sdtPr>
              <w:sdtContent>
                <w:r>
                  <w:rPr>
                    <w:rFonts w:cs="Arial"/>
                  </w:rPr>
                  <w:fldChar w:fldCharType="begin"/>
                </w:r>
                <w:r>
                  <w:rPr>
                    <w:rFonts w:cs="Arial"/>
                  </w:rPr>
                  <w:instrText xml:space="preserve"> CITATION Vik22 \l 2057 </w:instrText>
                </w:r>
                <w:r>
                  <w:rPr>
                    <w:rFonts w:cs="Arial"/>
                  </w:rPr>
                  <w:fldChar w:fldCharType="separate"/>
                </w:r>
                <w:r w:rsidR="00640ACC" w:rsidRPr="00640ACC">
                  <w:rPr>
                    <w:rFonts w:cs="Arial"/>
                    <w:noProof/>
                  </w:rPr>
                  <w:t>(Dodd, 2022)</w:t>
                </w:r>
                <w:r>
                  <w:rPr>
                    <w:rFonts w:cs="Arial"/>
                  </w:rPr>
                  <w:fldChar w:fldCharType="end"/>
                </w:r>
              </w:sdtContent>
            </w:sdt>
            <w:r>
              <w:rPr>
                <w:rFonts w:cs="Arial"/>
              </w:rPr>
              <w:t>.</w:t>
            </w:r>
          </w:p>
          <w:p w14:paraId="4D4AF1E8" w14:textId="77777777" w:rsidR="007F407E" w:rsidRDefault="007F407E" w:rsidP="008B32CC">
            <w:pPr>
              <w:rPr>
                <w:rFonts w:cs="Arial"/>
              </w:rPr>
            </w:pPr>
          </w:p>
          <w:p w14:paraId="4F2F3742" w14:textId="533A3948" w:rsidR="007F407E" w:rsidRDefault="007F407E" w:rsidP="008B32CC">
            <w:pPr>
              <w:rPr>
                <w:rFonts w:cs="Arial"/>
              </w:rPr>
            </w:pPr>
            <w:r>
              <w:rPr>
                <w:rFonts w:cs="Arial"/>
              </w:rPr>
              <w:t xml:space="preserve">Additionally, to the aforementioned sources and types of resources, the research project will reference police websites directly. Many UK police forces, including South Wales Police, have added web pages explaining what LFR is. They give explanation outlining how it is used, how the pre-determined watch lists are created, and how data is captured and stored in the long term </w:t>
            </w:r>
            <w:sdt>
              <w:sdtPr>
                <w:rPr>
                  <w:rFonts w:cs="Arial"/>
                </w:rPr>
                <w:id w:val="1837268137"/>
                <w:citation/>
              </w:sdtPr>
              <w:sdtContent>
                <w:r>
                  <w:rPr>
                    <w:rFonts w:cs="Arial"/>
                  </w:rPr>
                  <w:fldChar w:fldCharType="begin"/>
                </w:r>
                <w:r>
                  <w:rPr>
                    <w:rFonts w:cs="Arial"/>
                  </w:rPr>
                  <w:instrText xml:space="preserve">CITATION Placeholder1 \l 2057 </w:instrText>
                </w:r>
                <w:r>
                  <w:rPr>
                    <w:rFonts w:cs="Arial"/>
                  </w:rPr>
                  <w:fldChar w:fldCharType="separate"/>
                </w:r>
                <w:r w:rsidR="00640ACC" w:rsidRPr="00640ACC">
                  <w:rPr>
                    <w:rFonts w:cs="Arial"/>
                    <w:noProof/>
                  </w:rPr>
                  <w:t>(South Wales Police, 2022)</w:t>
                </w:r>
                <w:r>
                  <w:rPr>
                    <w:rFonts w:cs="Arial"/>
                  </w:rPr>
                  <w:fldChar w:fldCharType="end"/>
                </w:r>
              </w:sdtContent>
            </w:sdt>
            <w:r>
              <w:rPr>
                <w:rFonts w:cs="Arial"/>
              </w:rPr>
              <w:t xml:space="preserve">. This aids the conclusion dawn by Hine et al that police forces </w:t>
            </w:r>
            <w:r>
              <w:rPr>
                <w:rFonts w:cs="Arial"/>
              </w:rPr>
              <w:lastRenderedPageBreak/>
              <w:t>who are more transparent about LFR are better placed to have more positive than negative public perceptions about the use of the technology.</w:t>
            </w:r>
          </w:p>
          <w:p w14:paraId="6167C0FB" w14:textId="77777777" w:rsidR="007F407E" w:rsidRDefault="007F407E" w:rsidP="008B32CC">
            <w:pPr>
              <w:rPr>
                <w:rFonts w:cs="Arial"/>
              </w:rPr>
            </w:pPr>
          </w:p>
          <w:p w14:paraId="64634D80" w14:textId="77777777" w:rsidR="007F407E" w:rsidRPr="00CC5916" w:rsidRDefault="007F407E" w:rsidP="008B32CC">
            <w:pPr>
              <w:rPr>
                <w:rFonts w:cs="Arial"/>
              </w:rPr>
            </w:pPr>
            <w:r>
              <w:rPr>
                <w:rFonts w:cs="Arial"/>
              </w:rPr>
              <w:t>The research shows that public perception of LFR at the start of the decade was largely negative, with ethics and legality being contributing factors. The research proposed aims to be able to identify if there has been any public shift of opinion, following any changes highlighted by key reports and court cases published at the start of the year.</w:t>
            </w:r>
          </w:p>
          <w:p w14:paraId="50A10C0E" w14:textId="77777777" w:rsidR="007F407E" w:rsidRPr="00D012E7" w:rsidRDefault="007F407E" w:rsidP="008B32CC">
            <w:pPr>
              <w:jc w:val="both"/>
              <w:rPr>
                <w:rStyle w:val="lookup-resultcontent"/>
                <w:rFonts w:cs="Arial"/>
                <w:b/>
                <w:bCs/>
              </w:rPr>
            </w:pPr>
          </w:p>
          <w:p w14:paraId="4D5845C9" w14:textId="77777777" w:rsidR="007F407E" w:rsidRPr="00D012E7" w:rsidRDefault="007F407E" w:rsidP="008B32CC">
            <w:pPr>
              <w:jc w:val="both"/>
              <w:rPr>
                <w:rFonts w:cs="Arial"/>
              </w:rPr>
            </w:pPr>
          </w:p>
        </w:tc>
      </w:tr>
      <w:tr w:rsidR="007F407E" w:rsidRPr="00B61956" w14:paraId="2ED39A6B" w14:textId="77777777" w:rsidTr="008B32CC">
        <w:tc>
          <w:tcPr>
            <w:tcW w:w="9077" w:type="dxa"/>
            <w:gridSpan w:val="2"/>
            <w:tcMar>
              <w:top w:w="0" w:type="dxa"/>
              <w:left w:w="108" w:type="dxa"/>
              <w:bottom w:w="0" w:type="dxa"/>
              <w:right w:w="108" w:type="dxa"/>
            </w:tcMar>
          </w:tcPr>
          <w:p w14:paraId="38B4074C" w14:textId="77777777" w:rsidR="007F407E" w:rsidRPr="00B5610A" w:rsidRDefault="007F407E" w:rsidP="008B32CC">
            <w:pPr>
              <w:rPr>
                <w:rFonts w:cs="Arial"/>
                <w:b/>
                <w:bCs/>
              </w:rPr>
            </w:pPr>
            <w:r w:rsidRPr="00B5610A">
              <w:rPr>
                <w:rFonts w:cs="Arial"/>
                <w:b/>
                <w:bCs/>
              </w:rPr>
              <w:lastRenderedPageBreak/>
              <w:t xml:space="preserve">SUMMARY OF RESEARCH –SURVEY METHOD: </w:t>
            </w:r>
          </w:p>
          <w:p w14:paraId="6D88B57D" w14:textId="77777777" w:rsidR="007F407E" w:rsidRDefault="007F407E" w:rsidP="008B32CC">
            <w:pPr>
              <w:rPr>
                <w:rFonts w:cs="Arial"/>
              </w:rPr>
            </w:pPr>
            <w:r>
              <w:rPr>
                <w:rFonts w:cs="Arial"/>
              </w:rPr>
              <w:t xml:space="preserve">For objectives 1 and 2, the method of conducting interviews with the subject matter experts in the LFR department of SWP. There will be prepared questions to narrow down the conversation to cover topics this research proposes to address. </w:t>
            </w:r>
          </w:p>
          <w:p w14:paraId="30A7762B" w14:textId="77777777" w:rsidR="007F407E" w:rsidRDefault="007F407E" w:rsidP="008B32CC">
            <w:pPr>
              <w:rPr>
                <w:rFonts w:cstheme="minorHAnsi"/>
              </w:rPr>
            </w:pPr>
          </w:p>
          <w:p w14:paraId="236D2FE8" w14:textId="77777777" w:rsidR="007F407E" w:rsidRPr="00B61956" w:rsidRDefault="007F407E" w:rsidP="008B32CC">
            <w:pPr>
              <w:rPr>
                <w:rFonts w:cstheme="minorHAnsi"/>
              </w:rPr>
            </w:pPr>
            <w:r>
              <w:rPr>
                <w:rFonts w:cstheme="minorHAnsi"/>
              </w:rPr>
              <w:t xml:space="preserve">For objectives 3, it is important to get as many responses to the survey as possible to make a substantive conclusion on the results. A digital survey will be used to achieve this. </w:t>
            </w:r>
          </w:p>
        </w:tc>
      </w:tr>
      <w:tr w:rsidR="007F407E" w:rsidRPr="00B61956" w14:paraId="7D72542D" w14:textId="77777777" w:rsidTr="008B32CC">
        <w:tc>
          <w:tcPr>
            <w:tcW w:w="9077" w:type="dxa"/>
            <w:gridSpan w:val="2"/>
            <w:tcMar>
              <w:top w:w="0" w:type="dxa"/>
              <w:left w:w="108" w:type="dxa"/>
              <w:bottom w:w="0" w:type="dxa"/>
              <w:right w:w="108" w:type="dxa"/>
            </w:tcMar>
          </w:tcPr>
          <w:p w14:paraId="06D7CB20" w14:textId="77777777" w:rsidR="007F407E" w:rsidRDefault="007F407E" w:rsidP="008B32CC">
            <w:pPr>
              <w:rPr>
                <w:rFonts w:cstheme="minorHAnsi"/>
              </w:rPr>
            </w:pPr>
            <w:r w:rsidRPr="00B5610A">
              <w:rPr>
                <w:rFonts w:cs="Arial"/>
                <w:b/>
                <w:bCs/>
              </w:rPr>
              <w:t>SUMMARY OF SAMPLING FRAMEWORK:</w:t>
            </w:r>
            <w:r w:rsidRPr="00B5610A">
              <w:rPr>
                <w:rFonts w:cstheme="minorHAnsi"/>
              </w:rPr>
              <w:t xml:space="preserve"> </w:t>
            </w:r>
          </w:p>
          <w:p w14:paraId="1F982C58" w14:textId="77777777" w:rsidR="007F407E" w:rsidRDefault="007F407E" w:rsidP="008B32CC">
            <w:pPr>
              <w:rPr>
                <w:rFonts w:cstheme="minorHAnsi"/>
              </w:rPr>
            </w:pPr>
          </w:p>
          <w:p w14:paraId="2BE9FBC5" w14:textId="77777777" w:rsidR="007F407E" w:rsidRPr="003F0CAE" w:rsidRDefault="007F407E" w:rsidP="008B32CC">
            <w:pPr>
              <w:rPr>
                <w:rFonts w:cs="Arial"/>
              </w:rPr>
            </w:pPr>
            <w:r w:rsidRPr="003F0CAE">
              <w:rPr>
                <w:rFonts w:cs="Arial"/>
              </w:rPr>
              <w:t xml:space="preserve">For research objectives 1 and 2, subject matter experts are best placed to provide the research. It will aid ascertaining fact, rather than speculation or interpretation, particularly for research objective 1. </w:t>
            </w:r>
          </w:p>
          <w:p w14:paraId="4A6C7933" w14:textId="77777777" w:rsidR="007F407E" w:rsidRPr="003F0CAE" w:rsidRDefault="007F407E" w:rsidP="008B32CC">
            <w:pPr>
              <w:rPr>
                <w:rFonts w:cs="Arial"/>
              </w:rPr>
            </w:pPr>
          </w:p>
          <w:p w14:paraId="3E72820D" w14:textId="77777777" w:rsidR="007F407E" w:rsidRPr="003F0CAE" w:rsidRDefault="007F407E" w:rsidP="008B32CC">
            <w:pPr>
              <w:rPr>
                <w:rFonts w:cs="Arial"/>
              </w:rPr>
            </w:pPr>
            <w:r w:rsidRPr="003F0CAE">
              <w:rPr>
                <w:rFonts w:cs="Arial"/>
              </w:rPr>
              <w:t xml:space="preserve">For research objective 3, the target sample is much more open. Since police officers can also be members of the public, they will be open to participate in the survey. However, to understand any trends, it is important to know what, if any, police background the answerer has so that organisational bias can be considered. </w:t>
            </w:r>
          </w:p>
          <w:p w14:paraId="49F41579" w14:textId="77777777" w:rsidR="007F407E" w:rsidRPr="00B61956" w:rsidRDefault="007F407E" w:rsidP="008B32CC">
            <w:pPr>
              <w:jc w:val="both"/>
              <w:rPr>
                <w:rFonts w:cstheme="minorHAnsi"/>
              </w:rPr>
            </w:pPr>
          </w:p>
          <w:p w14:paraId="33E89A40" w14:textId="77777777" w:rsidR="007F407E" w:rsidRPr="00B61956" w:rsidRDefault="007F407E" w:rsidP="008B32CC">
            <w:pPr>
              <w:jc w:val="both"/>
              <w:rPr>
                <w:rFonts w:cstheme="minorHAnsi"/>
              </w:rPr>
            </w:pPr>
          </w:p>
        </w:tc>
      </w:tr>
      <w:tr w:rsidR="007F407E" w:rsidRPr="00B61956" w14:paraId="213B9EBA" w14:textId="77777777" w:rsidTr="008B32CC">
        <w:trPr>
          <w:trHeight w:val="1352"/>
        </w:trPr>
        <w:tc>
          <w:tcPr>
            <w:tcW w:w="9077" w:type="dxa"/>
            <w:gridSpan w:val="2"/>
            <w:tcMar>
              <w:top w:w="0" w:type="dxa"/>
              <w:left w:w="108" w:type="dxa"/>
              <w:bottom w:w="0" w:type="dxa"/>
              <w:right w:w="108" w:type="dxa"/>
            </w:tcMar>
          </w:tcPr>
          <w:p w14:paraId="261434C4" w14:textId="77777777" w:rsidR="007F407E" w:rsidRDefault="007F407E" w:rsidP="008B32CC">
            <w:pPr>
              <w:jc w:val="both"/>
              <w:rPr>
                <w:rFonts w:cs="Arial"/>
                <w:b/>
                <w:bCs/>
              </w:rPr>
            </w:pPr>
            <w:r w:rsidRPr="00D4485A">
              <w:rPr>
                <w:rFonts w:cs="Arial"/>
                <w:b/>
                <w:bCs/>
              </w:rPr>
              <w:t>ETHICAL ISSUES</w:t>
            </w:r>
            <w:r>
              <w:rPr>
                <w:rFonts w:cs="Arial"/>
                <w:b/>
                <w:bCs/>
              </w:rPr>
              <w:t>:</w:t>
            </w:r>
          </w:p>
          <w:p w14:paraId="703904C3" w14:textId="77777777" w:rsidR="007F407E" w:rsidRDefault="007F407E" w:rsidP="008B32CC">
            <w:pPr>
              <w:jc w:val="both"/>
              <w:rPr>
                <w:rFonts w:cs="Arial"/>
              </w:rPr>
            </w:pPr>
            <w:r>
              <w:rPr>
                <w:rFonts w:cs="Arial"/>
              </w:rPr>
              <w:t>Research objective 1 proposes to identify if LFR is ethical and lawful. Therefore, accurate representation of the facts is paramount, and a false statement could damage reputation of the police, and/or the police-citizen relationship if published.</w:t>
            </w:r>
          </w:p>
          <w:p w14:paraId="5678AA92" w14:textId="77777777" w:rsidR="007F407E" w:rsidRDefault="007F407E" w:rsidP="008B32CC">
            <w:pPr>
              <w:jc w:val="both"/>
              <w:rPr>
                <w:rFonts w:cs="Arial"/>
              </w:rPr>
            </w:pPr>
          </w:p>
          <w:p w14:paraId="6E347515" w14:textId="77777777" w:rsidR="007F407E" w:rsidRDefault="007F407E" w:rsidP="008B32CC">
            <w:pPr>
              <w:jc w:val="both"/>
              <w:rPr>
                <w:rFonts w:cs="Arial"/>
              </w:rPr>
            </w:pPr>
            <w:r>
              <w:rPr>
                <w:rFonts w:cs="Arial"/>
              </w:rPr>
              <w:t xml:space="preserve">Additionally, the ascertainment of quantitative data for research objective 2 may be difficult if there is a revelation of police tactics. Therefore, it is important that anyone providing data, either </w:t>
            </w:r>
            <w:r>
              <w:rPr>
                <w:rFonts w:cs="Arial"/>
              </w:rPr>
              <w:lastRenderedPageBreak/>
              <w:t>in the form of statistics or opinions, has the knowledge where the research is going to be used, who is going to see it, and if necessary, has the approval from any relevant senior management.</w:t>
            </w:r>
          </w:p>
          <w:p w14:paraId="6D7CA2DC" w14:textId="77777777" w:rsidR="007F407E" w:rsidRDefault="007F407E" w:rsidP="008B32CC">
            <w:pPr>
              <w:jc w:val="both"/>
              <w:rPr>
                <w:rFonts w:cs="Arial"/>
                <w:color w:val="FF0000"/>
              </w:rPr>
            </w:pPr>
          </w:p>
          <w:p w14:paraId="6180B20E" w14:textId="77777777" w:rsidR="007F407E" w:rsidRPr="004F77D9" w:rsidRDefault="007F407E" w:rsidP="008B32CC">
            <w:pPr>
              <w:jc w:val="both"/>
              <w:rPr>
                <w:rFonts w:cs="Arial"/>
              </w:rPr>
            </w:pPr>
            <w:r>
              <w:rPr>
                <w:rFonts w:cs="Arial"/>
              </w:rPr>
              <w:t xml:space="preserve">There will be no personal data used to form part of the research project as it is not necessary to the proposed question. </w:t>
            </w:r>
          </w:p>
        </w:tc>
      </w:tr>
      <w:tr w:rsidR="007F407E" w14:paraId="516EF918" w14:textId="77777777" w:rsidTr="008B32CC">
        <w:tblPrEx>
          <w:tblCellMar>
            <w:left w:w="108" w:type="dxa"/>
            <w:right w:w="108" w:type="dxa"/>
          </w:tblCellMar>
          <w:tblLook w:val="0000" w:firstRow="0" w:lastRow="0" w:firstColumn="0" w:lastColumn="0" w:noHBand="0" w:noVBand="0"/>
        </w:tblPrEx>
        <w:trPr>
          <w:trHeight w:val="1020"/>
        </w:trPr>
        <w:tc>
          <w:tcPr>
            <w:tcW w:w="9077" w:type="dxa"/>
            <w:gridSpan w:val="2"/>
          </w:tcPr>
          <w:p w14:paraId="0744FEAB" w14:textId="77777777" w:rsidR="007F407E" w:rsidRDefault="007F407E" w:rsidP="008B32CC">
            <w:pPr>
              <w:jc w:val="both"/>
              <w:rPr>
                <w:rFonts w:cs="Arial"/>
                <w:b/>
                <w:bCs/>
              </w:rPr>
            </w:pPr>
            <w:r w:rsidRPr="00D4485A">
              <w:rPr>
                <w:rFonts w:cs="Arial"/>
                <w:b/>
                <w:bCs/>
              </w:rPr>
              <w:t>T</w:t>
            </w:r>
            <w:r>
              <w:rPr>
                <w:rFonts w:cs="Arial"/>
                <w:b/>
                <w:bCs/>
              </w:rPr>
              <w:t>IME SCALE:</w:t>
            </w:r>
          </w:p>
          <w:p w14:paraId="7CEAA954" w14:textId="77777777" w:rsidR="007F407E" w:rsidRPr="00D4485A" w:rsidRDefault="007F407E" w:rsidP="008B32CC">
            <w:pPr>
              <w:jc w:val="both"/>
              <w:rPr>
                <w:rFonts w:cs="Arial"/>
              </w:rPr>
            </w:pPr>
            <w:r>
              <w:rPr>
                <w:rFonts w:cs="Arial"/>
              </w:rPr>
              <w:t>It is anticipated each research objective to take approximately 2 months to allow time to set up the questions/survey and to collect responses.</w:t>
            </w:r>
            <w:r w:rsidRPr="00D4485A">
              <w:rPr>
                <w:rFonts w:cs="Arial"/>
                <w:color w:val="FF0000"/>
              </w:rPr>
              <w:t xml:space="preserve"> </w:t>
            </w:r>
          </w:p>
        </w:tc>
      </w:tr>
      <w:tr w:rsidR="007F407E" w14:paraId="15E58EC4" w14:textId="77777777" w:rsidTr="008B32C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956F80B" w14:textId="77777777" w:rsidR="007F407E" w:rsidRPr="00D4485A" w:rsidRDefault="007F407E" w:rsidP="008B32CC">
            <w:pPr>
              <w:jc w:val="both"/>
              <w:rPr>
                <w:rFonts w:cs="Arial"/>
                <w:b/>
                <w:bCs/>
              </w:rPr>
            </w:pPr>
            <w:r w:rsidRPr="00D4485A">
              <w:rPr>
                <w:rFonts w:cs="Arial"/>
                <w:b/>
                <w:bCs/>
              </w:rPr>
              <w:t>REFERENCE LIST:</w:t>
            </w:r>
          </w:p>
          <w:sdt>
            <w:sdtPr>
              <w:rPr>
                <w:rFonts w:asciiTheme="minorHAnsi" w:eastAsiaTheme="minorHAnsi" w:hAnsiTheme="minorHAnsi" w:cs="Times New Roman"/>
                <w:b/>
                <w:bCs/>
                <w:color w:val="auto"/>
                <w:kern w:val="0"/>
                <w:sz w:val="24"/>
                <w:szCs w:val="20"/>
              </w:rPr>
              <w:id w:val="-1020473093"/>
              <w:docPartObj>
                <w:docPartGallery w:val="Bibliographies"/>
                <w:docPartUnique/>
              </w:docPartObj>
            </w:sdtPr>
            <w:sdtEndPr>
              <w:rPr>
                <w:rFonts w:cstheme="minorBidi"/>
                <w:b w:val="0"/>
                <w:bCs w:val="0"/>
                <w:kern w:val="2"/>
                <w:sz w:val="22"/>
                <w:szCs w:val="22"/>
              </w:rPr>
            </w:sdtEndPr>
            <w:sdtContent>
              <w:p w14:paraId="08768E2C" w14:textId="77777777" w:rsidR="007F407E" w:rsidRDefault="007F407E" w:rsidP="008B32CC">
                <w:pPr>
                  <w:pStyle w:val="Heading1"/>
                </w:pPr>
              </w:p>
              <w:sdt>
                <w:sdtPr>
                  <w:id w:val="-1491170572"/>
                  <w:bibliography/>
                </w:sdtPr>
                <w:sdtContent>
                  <w:p w14:paraId="14C81912" w14:textId="78E6886C" w:rsidR="00640ACC" w:rsidRDefault="007F407E" w:rsidP="00640ACC">
                    <w:pPr>
                      <w:pStyle w:val="Bibliography"/>
                      <w:rPr>
                        <w:noProof/>
                        <w:kern w:val="0"/>
                        <w:sz w:val="24"/>
                        <w:szCs w:val="24"/>
                        <w14:ligatures w14:val="none"/>
                      </w:rPr>
                    </w:pPr>
                    <w:r>
                      <w:fldChar w:fldCharType="begin"/>
                    </w:r>
                    <w:r>
                      <w:instrText xml:space="preserve"> BIBLIOGRAPHY </w:instrText>
                    </w:r>
                    <w:r>
                      <w:fldChar w:fldCharType="separate"/>
                    </w:r>
                  </w:p>
                  <w:p w14:paraId="5B7689B3" w14:textId="77777777" w:rsidR="00640ACC" w:rsidRDefault="00640ACC" w:rsidP="00640ACC">
                    <w:pPr>
                      <w:pStyle w:val="Bibliography"/>
                      <w:rPr>
                        <w:noProof/>
                      </w:rPr>
                    </w:pPr>
                    <w:r>
                      <w:rPr>
                        <w:noProof/>
                      </w:rPr>
                      <w:t xml:space="preserve">Bragias, A., Hine, K. &amp; Fleet, R., 2021. ‘Only in our best interest, right?’ Public perceptions of police use of facial recognition technology. </w:t>
                    </w:r>
                    <w:r>
                      <w:rPr>
                        <w:i/>
                        <w:iCs/>
                        <w:noProof/>
                      </w:rPr>
                      <w:t xml:space="preserve">Police Practice and Research, </w:t>
                    </w:r>
                    <w:r>
                      <w:rPr>
                        <w:noProof/>
                      </w:rPr>
                      <w:t>22(6), pp. 1637-1654.</w:t>
                    </w:r>
                  </w:p>
                  <w:p w14:paraId="4A522A7F" w14:textId="7C1D981D" w:rsidR="00640ACC" w:rsidRDefault="00640ACC" w:rsidP="00640ACC">
                    <w:pPr>
                      <w:pStyle w:val="Bibliography"/>
                      <w:rPr>
                        <w:noProof/>
                      </w:rPr>
                    </w:pPr>
                    <w:r>
                      <w:rPr>
                        <w:noProof/>
                      </w:rPr>
                      <w:t xml:space="preserve">Dodd, V., 2022. </w:t>
                    </w:r>
                    <w:r>
                      <w:rPr>
                        <w:i/>
                        <w:iCs/>
                        <w:noProof/>
                      </w:rPr>
                      <w:t xml:space="preserve">UK police use of live facial recognition unlawful and unethical, report finds. </w:t>
                    </w:r>
                    <w:r>
                      <w:rPr>
                        <w:noProof/>
                      </w:rPr>
                      <w:t xml:space="preserve">(Online) </w:t>
                    </w:r>
                    <w:r>
                      <w:rPr>
                        <w:noProof/>
                      </w:rPr>
                      <w:br/>
                      <w:t xml:space="preserve">Available at: </w:t>
                    </w:r>
                    <w:r>
                      <w:rPr>
                        <w:noProof/>
                        <w:u w:val="single"/>
                      </w:rPr>
                      <w:t>https://www.theguardian.com/technology/2022/oct/27/live-facial-recognition-police-study-uk</w:t>
                    </w:r>
                    <w:r>
                      <w:rPr>
                        <w:noProof/>
                      </w:rPr>
                      <w:br/>
                      <w:t>(Accessed 24 August 2023).</w:t>
                    </w:r>
                  </w:p>
                  <w:p w14:paraId="728A9EA4" w14:textId="77777777" w:rsidR="00640ACC" w:rsidRDefault="00640ACC" w:rsidP="00640ACC">
                    <w:pPr>
                      <w:pStyle w:val="Bibliography"/>
                      <w:rPr>
                        <w:noProof/>
                      </w:rPr>
                    </w:pPr>
                    <w:r>
                      <w:rPr>
                        <w:noProof/>
                      </w:rPr>
                      <w:t xml:space="preserve">Purshouse, J. &amp; Campbell, J., 2022. Automated facial recognition and policing: a Bridge too far?. </w:t>
                    </w:r>
                    <w:r>
                      <w:rPr>
                        <w:i/>
                        <w:iCs/>
                        <w:noProof/>
                      </w:rPr>
                      <w:t xml:space="preserve">Legal Studies; Cardiff, </w:t>
                    </w:r>
                    <w:r>
                      <w:rPr>
                        <w:noProof/>
                      </w:rPr>
                      <w:t>42(2), pp. 209-227.</w:t>
                    </w:r>
                  </w:p>
                  <w:p w14:paraId="06D685A0" w14:textId="23E2A01B" w:rsidR="00640ACC" w:rsidRDefault="00640ACC" w:rsidP="00640ACC">
                    <w:pPr>
                      <w:pStyle w:val="Bibliography"/>
                      <w:rPr>
                        <w:noProof/>
                      </w:rPr>
                    </w:pPr>
                    <w:r>
                      <w:rPr>
                        <w:noProof/>
                      </w:rPr>
                      <w:t xml:space="preserve">South Wales Police, 2023. </w:t>
                    </w:r>
                    <w:r>
                      <w:rPr>
                        <w:i/>
                        <w:iCs/>
                        <w:noProof/>
                      </w:rPr>
                      <w:t xml:space="preserve">Facial Recognition Technology. </w:t>
                    </w:r>
                    <w:r>
                      <w:rPr>
                        <w:noProof/>
                      </w:rPr>
                      <w:t xml:space="preserve">(Online) </w:t>
                    </w:r>
                    <w:r>
                      <w:rPr>
                        <w:noProof/>
                      </w:rPr>
                      <w:br/>
                      <w:t xml:space="preserve">Available at: </w:t>
                    </w:r>
                    <w:r>
                      <w:rPr>
                        <w:noProof/>
                        <w:u w:val="single"/>
                      </w:rPr>
                      <w:t>https://www.south-wales.police.uk/police-forces/south-wales-police/areas/about-us/about-us/facial-recognition-technology/</w:t>
                    </w:r>
                    <w:r>
                      <w:rPr>
                        <w:noProof/>
                      </w:rPr>
                      <w:br/>
                      <w:t>(Accessed 21 February 2023).</w:t>
                    </w:r>
                  </w:p>
                  <w:p w14:paraId="71F28D5B" w14:textId="4BF0642A" w:rsidR="00640ACC" w:rsidRDefault="00640ACC" w:rsidP="00640ACC">
                    <w:pPr>
                      <w:pStyle w:val="Bibliography"/>
                      <w:rPr>
                        <w:noProof/>
                      </w:rPr>
                    </w:pPr>
                    <w:r>
                      <w:rPr>
                        <w:noProof/>
                      </w:rPr>
                      <w:t xml:space="preserve">Woollacott, E., 2023. </w:t>
                    </w:r>
                    <w:r>
                      <w:rPr>
                        <w:i/>
                        <w:iCs/>
                        <w:noProof/>
                      </w:rPr>
                      <w:t xml:space="preserve">UK Police Forces To Resume Use Of Live Facial Recognition. </w:t>
                    </w:r>
                    <w:r>
                      <w:rPr>
                        <w:noProof/>
                      </w:rPr>
                      <w:t xml:space="preserve">(Online) </w:t>
                    </w:r>
                    <w:r>
                      <w:rPr>
                        <w:noProof/>
                      </w:rPr>
                      <w:br/>
                      <w:t xml:space="preserve">Available at: </w:t>
                    </w:r>
                    <w:r>
                      <w:rPr>
                        <w:noProof/>
                        <w:u w:val="single"/>
                      </w:rPr>
                      <w:t>https://www.forbes.com/sites/emmawoollacott/2023/04/06/uk-police-forces-to-resume-use-of-live-facial-recognition/</w:t>
                    </w:r>
                    <w:r>
                      <w:rPr>
                        <w:noProof/>
                      </w:rPr>
                      <w:br/>
                      <w:t>(Accessed 25 August 2023).</w:t>
                    </w:r>
                  </w:p>
                  <w:p w14:paraId="729BBA59" w14:textId="77777777" w:rsidR="007F407E" w:rsidRDefault="007F407E" w:rsidP="00640ACC">
                    <w:r>
                      <w:rPr>
                        <w:b/>
                        <w:bCs/>
                        <w:noProof/>
                      </w:rPr>
                      <w:fldChar w:fldCharType="end"/>
                    </w:r>
                  </w:p>
                </w:sdtContent>
              </w:sdt>
            </w:sdtContent>
          </w:sdt>
          <w:p w14:paraId="5B48E0D1" w14:textId="77777777" w:rsidR="007F407E" w:rsidRDefault="007F407E" w:rsidP="008B32CC">
            <w:pPr>
              <w:jc w:val="both"/>
              <w:rPr>
                <w:rFonts w:cstheme="minorHAnsi"/>
                <w:b/>
                <w:bCs/>
              </w:rPr>
            </w:pPr>
          </w:p>
        </w:tc>
      </w:tr>
    </w:tbl>
    <w:p w14:paraId="22A2AAB4" w14:textId="77777777" w:rsidR="007F407E" w:rsidRPr="00B61956" w:rsidRDefault="007F407E" w:rsidP="007F407E">
      <w:pPr>
        <w:pBdr>
          <w:bottom w:val="single" w:sz="4" w:space="1" w:color="auto"/>
        </w:pBdr>
        <w:jc w:val="both"/>
        <w:rPr>
          <w:rFonts w:cstheme="minorHAnsi"/>
          <w:b/>
          <w:bCs/>
        </w:rPr>
      </w:pPr>
    </w:p>
    <w:p w14:paraId="24F8CB5D" w14:textId="77777777" w:rsidR="007F407E" w:rsidRDefault="007F407E" w:rsidP="007F407E">
      <w:pPr>
        <w:sectPr w:rsidR="007F407E" w:rsidSect="00514753">
          <w:pgSz w:w="11906" w:h="16838"/>
          <w:pgMar w:top="1440" w:right="1440" w:bottom="1440" w:left="1440" w:header="708" w:footer="708" w:gutter="0"/>
          <w:cols w:space="708"/>
          <w:docGrid w:linePitch="360"/>
        </w:sectPr>
      </w:pPr>
    </w:p>
    <w:p w14:paraId="2A57640D" w14:textId="77777777" w:rsidR="007F407E" w:rsidRDefault="007F407E" w:rsidP="004508E2">
      <w:bookmarkStart w:id="66" w:name="_Hlk162972797"/>
    </w:p>
    <w:p w14:paraId="7FBAD74F" w14:textId="63AFED48" w:rsidR="007F407E" w:rsidRDefault="007F407E" w:rsidP="007F407E">
      <w:pPr>
        <w:pStyle w:val="Heading2"/>
      </w:pPr>
      <w:bookmarkStart w:id="67" w:name="_Toc163402063"/>
      <w:bookmarkStart w:id="68" w:name="_Toc163405477"/>
      <w:r>
        <w:t xml:space="preserve">Appendix C – Raw data returned from primary </w:t>
      </w:r>
      <w:proofErr w:type="gramStart"/>
      <w:r>
        <w:t>research</w:t>
      </w:r>
      <w:bookmarkEnd w:id="67"/>
      <w:bookmarkEnd w:id="68"/>
      <w:proofErr w:type="gramEnd"/>
    </w:p>
    <w:p w14:paraId="3C423F07" w14:textId="75A61685" w:rsidR="007F407E" w:rsidRDefault="007F407E" w:rsidP="007F407E">
      <w:pPr>
        <w:jc w:val="center"/>
      </w:pPr>
      <w:proofErr w:type="gramStart"/>
      <w:r>
        <w:t>Q1</w:t>
      </w:r>
      <w:proofErr w:type="gramEnd"/>
      <w:r>
        <w:rPr>
          <w:spacing w:val="3"/>
        </w:rPr>
        <w:t xml:space="preserve"> </w:t>
      </w:r>
      <w:r>
        <w:t>I</w:t>
      </w:r>
      <w:r>
        <w:rPr>
          <w:spacing w:val="13"/>
        </w:rPr>
        <w:t xml:space="preserve"> </w:t>
      </w:r>
      <w:r>
        <w:t>know</w:t>
      </w:r>
      <w:r>
        <w:rPr>
          <w:spacing w:val="4"/>
        </w:rPr>
        <w:t xml:space="preserve"> </w:t>
      </w:r>
      <w:r>
        <w:t>enough</w:t>
      </w:r>
      <w:r>
        <w:rPr>
          <w:spacing w:val="3"/>
        </w:rPr>
        <w:t xml:space="preserve"> </w:t>
      </w:r>
      <w:r>
        <w:t>about</w:t>
      </w:r>
      <w:r>
        <w:rPr>
          <w:spacing w:val="14"/>
        </w:rPr>
        <w:t xml:space="preserve"> </w:t>
      </w:r>
      <w:r>
        <w:t>live</w:t>
      </w:r>
      <w:r>
        <w:rPr>
          <w:spacing w:val="3"/>
        </w:rPr>
        <w:t xml:space="preserve"> </w:t>
      </w:r>
      <w:r>
        <w:t>facial</w:t>
      </w:r>
      <w:r>
        <w:rPr>
          <w:spacing w:val="4"/>
        </w:rPr>
        <w:t xml:space="preserve"> </w:t>
      </w:r>
      <w:r>
        <w:t>recognition</w:t>
      </w:r>
      <w:r>
        <w:rPr>
          <w:spacing w:val="3"/>
        </w:rPr>
        <w:t xml:space="preserve"> </w:t>
      </w:r>
      <w:r>
        <w:t>and</w:t>
      </w:r>
      <w:r>
        <w:rPr>
          <w:spacing w:val="3"/>
        </w:rPr>
        <w:t xml:space="preserve"> </w:t>
      </w:r>
      <w:r>
        <w:t>how</w:t>
      </w:r>
      <w:r>
        <w:rPr>
          <w:spacing w:val="4"/>
        </w:rPr>
        <w:t xml:space="preserve"> </w:t>
      </w:r>
      <w:r>
        <w:t>the</w:t>
      </w:r>
      <w:r>
        <w:rPr>
          <w:spacing w:val="3"/>
        </w:rPr>
        <w:t xml:space="preserve"> </w:t>
      </w:r>
      <w:r>
        <w:t>police</w:t>
      </w:r>
      <w:r>
        <w:rPr>
          <w:spacing w:val="3"/>
        </w:rPr>
        <w:t xml:space="preserve"> </w:t>
      </w:r>
      <w:r>
        <w:t>use</w:t>
      </w:r>
      <w:r>
        <w:rPr>
          <w:spacing w:val="3"/>
        </w:rPr>
        <w:t xml:space="preserve"> </w:t>
      </w:r>
      <w:r>
        <w:rPr>
          <w:spacing w:val="-5"/>
        </w:rPr>
        <w:t>it</w:t>
      </w:r>
    </w:p>
    <w:p w14:paraId="5478B440"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35A7EABF" w14:textId="77777777" w:rsidR="007F407E" w:rsidRDefault="007F407E" w:rsidP="007F407E">
      <w:pPr>
        <w:pStyle w:val="BodyText"/>
        <w:rPr>
          <w:sz w:val="16"/>
        </w:rPr>
      </w:pPr>
    </w:p>
    <w:p w14:paraId="05E55FA8" w14:textId="77777777" w:rsidR="007F407E" w:rsidRDefault="007F407E" w:rsidP="007F407E">
      <w:pPr>
        <w:pStyle w:val="BodyText"/>
        <w:rPr>
          <w:sz w:val="16"/>
        </w:rPr>
      </w:pPr>
    </w:p>
    <w:p w14:paraId="4B936155" w14:textId="77777777" w:rsidR="007F407E" w:rsidRDefault="007F407E" w:rsidP="007F407E">
      <w:pPr>
        <w:pStyle w:val="BodyText"/>
        <w:rPr>
          <w:sz w:val="16"/>
        </w:rPr>
      </w:pPr>
    </w:p>
    <w:p w14:paraId="7009E7A5" w14:textId="77777777" w:rsidR="007F407E" w:rsidRDefault="007F407E" w:rsidP="007F407E">
      <w:pPr>
        <w:pStyle w:val="BodyText"/>
        <w:rPr>
          <w:sz w:val="16"/>
        </w:rPr>
      </w:pPr>
    </w:p>
    <w:p w14:paraId="4708A91D" w14:textId="77777777" w:rsidR="007F407E" w:rsidRDefault="007F407E" w:rsidP="007F407E">
      <w:pPr>
        <w:pStyle w:val="BodyText"/>
        <w:spacing w:before="108"/>
        <w:rPr>
          <w:sz w:val="16"/>
        </w:rPr>
      </w:pPr>
    </w:p>
    <w:p w14:paraId="324CA743" w14:textId="77777777" w:rsidR="007F407E" w:rsidRDefault="007F407E" w:rsidP="007F407E">
      <w:pPr>
        <w:ind w:left="2316"/>
        <w:rPr>
          <w:rFonts w:ascii="Trebuchet MS"/>
          <w:sz w:val="16"/>
        </w:rPr>
      </w:pPr>
      <w:r>
        <w:rPr>
          <w:noProof/>
        </w:rPr>
        <mc:AlternateContent>
          <mc:Choice Requires="wpg">
            <w:drawing>
              <wp:anchor distT="0" distB="0" distL="0" distR="0" simplePos="0" relativeHeight="251664384" behindDoc="0" locked="0" layoutInCell="1" allowOverlap="1" wp14:anchorId="0843663B" wp14:editId="1CB58DD3">
                <wp:simplePos x="0" y="0"/>
                <wp:positionH relativeFrom="page">
                  <wp:posOffset>2027814</wp:posOffset>
                </wp:positionH>
                <wp:positionV relativeFrom="paragraph">
                  <wp:posOffset>-354997</wp:posOffset>
                </wp:positionV>
                <wp:extent cx="4081145" cy="165544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1655445"/>
                          <a:chOff x="0" y="0"/>
                          <a:chExt cx="4081145" cy="1655445"/>
                        </a:xfrm>
                      </wpg:grpSpPr>
                      <wps:wsp>
                        <wps:cNvPr id="5" name="Graphic 5"/>
                        <wps:cNvSpPr/>
                        <wps:spPr>
                          <a:xfrm>
                            <a:off x="4332" y="0"/>
                            <a:ext cx="1270" cy="1646555"/>
                          </a:xfrm>
                          <a:custGeom>
                            <a:avLst/>
                            <a:gdLst/>
                            <a:ahLst/>
                            <a:cxnLst/>
                            <a:rect l="l" t="t" r="r" b="b"/>
                            <a:pathLst>
                              <a:path h="1646555">
                                <a:moveTo>
                                  <a:pt x="0" y="0"/>
                                </a:moveTo>
                                <a:lnTo>
                                  <a:pt x="0" y="1646221"/>
                                </a:lnTo>
                              </a:path>
                            </a:pathLst>
                          </a:custGeom>
                          <a:ln w="8664">
                            <a:solidFill>
                              <a:srgbClr val="ECEDED"/>
                            </a:solidFill>
                            <a:prstDash val="solid"/>
                          </a:ln>
                        </wps:spPr>
                        <wps:bodyPr wrap="square" lIns="0" tIns="0" rIns="0" bIns="0" rtlCol="0">
                          <a:prstTxWarp prst="textNoShape">
                            <a:avLst/>
                          </a:prstTxWarp>
                          <a:noAutofit/>
                        </wps:bodyPr>
                      </wps:wsp>
                      <wps:wsp>
                        <wps:cNvPr id="6" name="Graphic 6"/>
                        <wps:cNvSpPr/>
                        <wps:spPr>
                          <a:xfrm>
                            <a:off x="411555" y="0"/>
                            <a:ext cx="1629410" cy="1646555"/>
                          </a:xfrm>
                          <a:custGeom>
                            <a:avLst/>
                            <a:gdLst/>
                            <a:ahLst/>
                            <a:cxnLst/>
                            <a:rect l="l" t="t" r="r" b="b"/>
                            <a:pathLst>
                              <a:path w="1629410" h="1646555">
                                <a:moveTo>
                                  <a:pt x="0" y="1446942"/>
                                </a:moveTo>
                                <a:lnTo>
                                  <a:pt x="0" y="1646221"/>
                                </a:lnTo>
                              </a:path>
                              <a:path w="1629410" h="1646555">
                                <a:moveTo>
                                  <a:pt x="0" y="623831"/>
                                </a:moveTo>
                                <a:lnTo>
                                  <a:pt x="0" y="1013726"/>
                                </a:lnTo>
                              </a:path>
                              <a:path w="1629410" h="1646555">
                                <a:moveTo>
                                  <a:pt x="0" y="0"/>
                                </a:moveTo>
                                <a:lnTo>
                                  <a:pt x="0" y="190615"/>
                                </a:lnTo>
                              </a:path>
                              <a:path w="1629410" h="1646555">
                                <a:moveTo>
                                  <a:pt x="407223" y="1446942"/>
                                </a:moveTo>
                                <a:lnTo>
                                  <a:pt x="407223" y="1646221"/>
                                </a:lnTo>
                              </a:path>
                              <a:path w="1629410" h="1646555">
                                <a:moveTo>
                                  <a:pt x="407223" y="623831"/>
                                </a:moveTo>
                                <a:lnTo>
                                  <a:pt x="407223" y="1013726"/>
                                </a:lnTo>
                              </a:path>
                              <a:path w="1629410" h="1646555">
                                <a:moveTo>
                                  <a:pt x="407223" y="0"/>
                                </a:moveTo>
                                <a:lnTo>
                                  <a:pt x="407223" y="190615"/>
                                </a:lnTo>
                              </a:path>
                              <a:path w="1629410" h="1646555">
                                <a:moveTo>
                                  <a:pt x="814446" y="1446942"/>
                                </a:moveTo>
                                <a:lnTo>
                                  <a:pt x="814446" y="1646221"/>
                                </a:lnTo>
                              </a:path>
                              <a:path w="1629410" h="1646555">
                                <a:moveTo>
                                  <a:pt x="814446" y="623831"/>
                                </a:moveTo>
                                <a:lnTo>
                                  <a:pt x="814446" y="1013726"/>
                                </a:lnTo>
                              </a:path>
                              <a:path w="1629410" h="1646555">
                                <a:moveTo>
                                  <a:pt x="814446" y="0"/>
                                </a:moveTo>
                                <a:lnTo>
                                  <a:pt x="814446" y="190615"/>
                                </a:lnTo>
                              </a:path>
                              <a:path w="1629410" h="1646555">
                                <a:moveTo>
                                  <a:pt x="1221669" y="1446942"/>
                                </a:moveTo>
                                <a:lnTo>
                                  <a:pt x="1221669" y="1646221"/>
                                </a:lnTo>
                              </a:path>
                              <a:path w="1629410" h="1646555">
                                <a:moveTo>
                                  <a:pt x="1221669" y="623831"/>
                                </a:moveTo>
                                <a:lnTo>
                                  <a:pt x="1221669" y="1013726"/>
                                </a:lnTo>
                              </a:path>
                              <a:path w="1629410" h="1646555">
                                <a:moveTo>
                                  <a:pt x="1221669" y="0"/>
                                </a:moveTo>
                                <a:lnTo>
                                  <a:pt x="1221669" y="190615"/>
                                </a:lnTo>
                              </a:path>
                              <a:path w="1629410" h="1646555">
                                <a:moveTo>
                                  <a:pt x="1628893" y="1446942"/>
                                </a:moveTo>
                                <a:lnTo>
                                  <a:pt x="1628893" y="1646221"/>
                                </a:lnTo>
                              </a:path>
                              <a:path w="1629410" h="1646555">
                                <a:moveTo>
                                  <a:pt x="1628893" y="0"/>
                                </a:moveTo>
                                <a:lnTo>
                                  <a:pt x="1628893" y="1013726"/>
                                </a:lnTo>
                              </a:path>
                            </a:pathLst>
                          </a:custGeom>
                          <a:ln w="8664">
                            <a:solidFill>
                              <a:srgbClr val="ECEDED"/>
                            </a:solidFill>
                            <a:prstDash val="solid"/>
                          </a:ln>
                        </wps:spPr>
                        <wps:bodyPr wrap="square" lIns="0" tIns="0" rIns="0" bIns="0" rtlCol="0">
                          <a:prstTxWarp prst="textNoShape">
                            <a:avLst/>
                          </a:prstTxWarp>
                          <a:noAutofit/>
                        </wps:bodyPr>
                      </wps:wsp>
                      <wps:wsp>
                        <wps:cNvPr id="7" name="Graphic 7"/>
                        <wps:cNvSpPr/>
                        <wps:spPr>
                          <a:xfrm>
                            <a:off x="2439007" y="0"/>
                            <a:ext cx="1637664" cy="1646555"/>
                          </a:xfrm>
                          <a:custGeom>
                            <a:avLst/>
                            <a:gdLst/>
                            <a:ahLst/>
                            <a:cxnLst/>
                            <a:rect l="l" t="t" r="r" b="b"/>
                            <a:pathLst>
                              <a:path w="1637664" h="1646555">
                                <a:moveTo>
                                  <a:pt x="0" y="0"/>
                                </a:moveTo>
                                <a:lnTo>
                                  <a:pt x="0" y="1646221"/>
                                </a:lnTo>
                              </a:path>
                              <a:path w="1637664" h="1646555">
                                <a:moveTo>
                                  <a:pt x="407223" y="0"/>
                                </a:moveTo>
                                <a:lnTo>
                                  <a:pt x="407223" y="1646221"/>
                                </a:lnTo>
                              </a:path>
                              <a:path w="1637664" h="1646555">
                                <a:moveTo>
                                  <a:pt x="814446" y="0"/>
                                </a:moveTo>
                                <a:lnTo>
                                  <a:pt x="814446" y="1646221"/>
                                </a:lnTo>
                              </a:path>
                              <a:path w="1637664" h="1646555">
                                <a:moveTo>
                                  <a:pt x="1221669" y="0"/>
                                </a:moveTo>
                                <a:lnTo>
                                  <a:pt x="1221669" y="1646221"/>
                                </a:lnTo>
                              </a:path>
                              <a:path w="1637664" h="1646555">
                                <a:moveTo>
                                  <a:pt x="1637557" y="0"/>
                                </a:moveTo>
                                <a:lnTo>
                                  <a:pt x="1637557" y="1646221"/>
                                </a:lnTo>
                              </a:path>
                            </a:pathLst>
                          </a:custGeom>
                          <a:ln w="8664">
                            <a:solidFill>
                              <a:srgbClr val="ECEDED"/>
                            </a:solidFill>
                            <a:prstDash val="solid"/>
                          </a:ln>
                        </wps:spPr>
                        <wps:bodyPr wrap="square" lIns="0" tIns="0" rIns="0" bIns="0" rtlCol="0">
                          <a:prstTxWarp prst="textNoShape">
                            <a:avLst/>
                          </a:prstTxWarp>
                          <a:noAutofit/>
                        </wps:bodyPr>
                      </wps:wsp>
                      <wps:wsp>
                        <wps:cNvPr id="8" name="Graphic 8"/>
                        <wps:cNvSpPr/>
                        <wps:spPr>
                          <a:xfrm>
                            <a:off x="4332" y="0"/>
                            <a:ext cx="4068445" cy="1651000"/>
                          </a:xfrm>
                          <a:custGeom>
                            <a:avLst/>
                            <a:gdLst/>
                            <a:ahLst/>
                            <a:cxnLst/>
                            <a:rect l="l" t="t" r="r" b="b"/>
                            <a:pathLst>
                              <a:path w="4068445" h="1651000">
                                <a:moveTo>
                                  <a:pt x="0" y="0"/>
                                </a:moveTo>
                                <a:lnTo>
                                  <a:pt x="0" y="1646221"/>
                                </a:lnTo>
                              </a:path>
                              <a:path w="4068445" h="1651000">
                                <a:moveTo>
                                  <a:pt x="4332" y="1650553"/>
                                </a:moveTo>
                                <a:lnTo>
                                  <a:pt x="4067900" y="1650553"/>
                                </a:lnTo>
                              </a:path>
                            </a:pathLst>
                          </a:custGeom>
                          <a:ln w="8664">
                            <a:solidFill>
                              <a:srgbClr val="CCCCCC"/>
                            </a:solidFill>
                            <a:prstDash val="solid"/>
                          </a:ln>
                        </wps:spPr>
                        <wps:bodyPr wrap="square" lIns="0" tIns="0" rIns="0" bIns="0" rtlCol="0">
                          <a:prstTxWarp prst="textNoShape">
                            <a:avLst/>
                          </a:prstTxWarp>
                          <a:noAutofit/>
                        </wps:bodyPr>
                      </wps:wsp>
                      <wps:wsp>
                        <wps:cNvPr id="9" name="Graphic 9"/>
                        <wps:cNvSpPr/>
                        <wps:spPr>
                          <a:xfrm>
                            <a:off x="8664" y="190615"/>
                            <a:ext cx="1880235" cy="433705"/>
                          </a:xfrm>
                          <a:custGeom>
                            <a:avLst/>
                            <a:gdLst/>
                            <a:ahLst/>
                            <a:cxnLst/>
                            <a:rect l="l" t="t" r="r" b="b"/>
                            <a:pathLst>
                              <a:path w="1880235" h="433705">
                                <a:moveTo>
                                  <a:pt x="1880158" y="433216"/>
                                </a:moveTo>
                                <a:lnTo>
                                  <a:pt x="1880158" y="0"/>
                                </a:lnTo>
                                <a:lnTo>
                                  <a:pt x="0" y="0"/>
                                </a:lnTo>
                                <a:lnTo>
                                  <a:pt x="0" y="433216"/>
                                </a:lnTo>
                                <a:lnTo>
                                  <a:pt x="1880158" y="433216"/>
                                </a:lnTo>
                                <a:close/>
                              </a:path>
                            </a:pathLst>
                          </a:custGeom>
                          <a:solidFill>
                            <a:srgbClr val="00BE6F"/>
                          </a:solidFill>
                        </wps:spPr>
                        <wps:bodyPr wrap="square" lIns="0" tIns="0" rIns="0" bIns="0" rtlCol="0">
                          <a:prstTxWarp prst="textNoShape">
                            <a:avLst/>
                          </a:prstTxWarp>
                          <a:noAutofit/>
                        </wps:bodyPr>
                      </wps:wsp>
                      <wps:wsp>
                        <wps:cNvPr id="10" name="Graphic 10"/>
                        <wps:cNvSpPr/>
                        <wps:spPr>
                          <a:xfrm>
                            <a:off x="8664" y="1013726"/>
                            <a:ext cx="2166620" cy="433705"/>
                          </a:xfrm>
                          <a:custGeom>
                            <a:avLst/>
                            <a:gdLst/>
                            <a:ahLst/>
                            <a:cxnLst/>
                            <a:rect l="l" t="t" r="r" b="b"/>
                            <a:pathLst>
                              <a:path w="2166620" h="433705">
                                <a:moveTo>
                                  <a:pt x="2166081" y="433216"/>
                                </a:moveTo>
                                <a:lnTo>
                                  <a:pt x="2166081" y="0"/>
                                </a:lnTo>
                                <a:lnTo>
                                  <a:pt x="0" y="0"/>
                                </a:lnTo>
                                <a:lnTo>
                                  <a:pt x="0" y="433216"/>
                                </a:lnTo>
                                <a:lnTo>
                                  <a:pt x="2166081" y="433216"/>
                                </a:lnTo>
                                <a:close/>
                              </a:path>
                            </a:pathLst>
                          </a:custGeom>
                          <a:solidFill>
                            <a:srgbClr val="4F7CB5"/>
                          </a:solidFill>
                        </wps:spPr>
                        <wps:bodyPr wrap="square" lIns="0" tIns="0" rIns="0" bIns="0" rtlCol="0">
                          <a:prstTxWarp prst="textNoShape">
                            <a:avLst/>
                          </a:prstTxWarp>
                          <a:noAutofit/>
                        </wps:bodyPr>
                      </wps:wsp>
                    </wpg:wgp>
                  </a:graphicData>
                </a:graphic>
              </wp:anchor>
            </w:drawing>
          </mc:Choice>
          <mc:Fallback>
            <w:pict>
              <v:group w14:anchorId="7B4D14B7" id="Group 4" o:spid="_x0000_s1026" style="position:absolute;margin-left:159.65pt;margin-top:-27.95pt;width:321.35pt;height:130.35pt;z-index:251664384;mso-wrap-distance-left:0;mso-wrap-distance-right:0;mso-position-horizontal-relative:page" coordsize="40811,16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SFF+gQAAHceAAAOAAAAZHJzL2Uyb0RvYy54bWzsWW1vozgQ/n7S/gfE920wEEJQ09VuklYn&#10;rfZW2p7us0MgoAXM2eSl//7GBoPzcgFatteT2g+pgfHMeOYZvzy+/XRIE20XUBaTbKajG0PXgswn&#10;6zjbzPQ/H+8/urrGCpytcUKyYKY/BUz/dPfht9t97gUmiUiyDqgGSjLm7fOZHhVF7o1GzI+CFLMb&#10;kgcZfAwJTXEBj3QzWlO8B+1pMjINwxntCV3nlPgBY/B2UX7U74T+MAz84o8wZEGhJTMdfCvELxW/&#10;K/47urvF3obiPIr9yg38DC9SHGdgtFa1wAXWtjQ+U5XGPiWMhMWNT9IRCcPYD8QYYDTIOBnNAyXb&#10;XIxl4+03eR0mCO1JnJ6t1v+2e6D5j/w7Lb2H5lfi/2QQl9E+33jqd/68aYQPIU15JxiEdhARfaoj&#10;GhwKzYeXtuEiZI91zYdvyBmPbXgQMfcjSMxZPz9atvQcYa80LNyr3dnngB/WhIi9LEQ/IpwHIvKM&#10;h+A71eL1TIdxZDgFFD9UgBFj4aZBhscQRsafWBXOkwjZlmXq2nmQkDkBaJYRsiFGQms9Tuz5W1Y8&#10;BEQEG+++sqIE7Vq2cCRb/iGTTQrQ56BPBOgLXQPQU10D0K/KBOS44P14BnlTi3iCSvP8XUp2wSMR&#10;X4uTNIFrzdckO5fiekwTcTsgW0pAg5sRb2rT8FIdXJJp+5nuOo4taomRJF7fx0nCvWB0s5onVNth&#10;GNRyvlwsF5X+I7GcsmKBWVTKiU+1GwLSMjs8TyuyfoLU7iGbM539vcU00LXk9wzAw+cK2aCysZIN&#10;WiRzImYUESCw+Xj4C9Nc4+ZnegHw/0YkhrAnk8ZjUMvynhn5vC1IGPOMAp6lR9UD4LnE0y8HtnMK&#10;bIcHrTuwEeKovQRtx5za6A2gG3CFpC+dkI5s25naZgWeF+C9Kq/eDjim5VqyhlrsG8iamCJn5/X2&#10;XPtibQR1LaanhoPkhHVS6f0t28bENC0BpG7xVztcm3Re5EqnTKieDJsORXNbThRRNGhiXEiHDbME&#10;X8U7FYbaYdjEKJo7JUaRR8MmRtHclhhFdNjEIFhnHWfaIzNHPYZNjaq6U27UDgMnR1Xdlh1VduD0&#10;OKbrTvvMaLBKNT0GTo+iujUkiuzVzPA9jdxJQvt9O/cGtnOT0+3cpNd2zrStqWGAkgtHFcea8O35&#10;f35aEdupypdO+7k2wMMeVRxRr5xc1E1EN9PKetxmXxG9enzq74Sy9rQ5oYgO7IQ6xbZ5ocoO7Qbg&#10;dzxWoH1lg4sU2atuvE+B5en3LZ1ogXY8pmrcXlPgv1E1tuG4nMKSfBYyDIlmSfaoK6A8+AMvODBb&#10;A/Nf7YuY/8bCFZ6C5sCWD8vcNFNPV9N1GIH6M8Zjq+U0DWonsPJUM7Ha4+RkOUTFzcVf5dE7h9SD&#10;lpbEVsUPVeQonEGOK27aq+IE6yeW4Prgij1JIyPXNUyrKjsA1cSQlMOrV13tClRd5cmlouNiaAyz&#10;EGwqeBUgyc401XnMnKod5JQiJeT/S/Usv8n/qsyRYSkg/5eCqtmL4n5CWFASua387VEVHRG2hvFl&#10;6dyfF5sgPUu6vKE/3wlZnVOmx9UEb/pQsk05NZxHU0+cM3DMipatUFzm+NXrqXblej1xMbhL6l5P&#10;aodXrCfV7C+sJ/t+Mv8i50Cl7P6H9STu8eB2U9wMVTex/PpUfRYXIs198d0/AAAA//8DAFBLAwQU&#10;AAYACAAAACEAOHF6l+IAAAALAQAADwAAAGRycy9kb3ducmV2LnhtbEyPTUvDQBCG74L/YRnBW7v5&#10;MKWJmZRS1FMRbAXxNk2mSWh2N2S3SfrvXU96HObhfZ8338yqEyMPtjUaIVwGIFiXpmp1jfB5fF2s&#10;QVhHuqLOaEa4sYVNcX+XU1aZSX/weHC18CHaZoTQONdnUtqyYUV2aXrW/nc2gyLnz6GW1UCTD1ed&#10;jIJgJRW12jc01POu4fJyuCqEt4mmbRy+jPvLeXf7PibvX/uQER8f5u0zCMez+4PhV9+rQ+GdTuaq&#10;Kys6hDhMY48iLJIkBeGJdBX5dSeEKHhagyxy+X9D8QMAAP//AwBQSwECLQAUAAYACAAAACEAtoM4&#10;kv4AAADhAQAAEwAAAAAAAAAAAAAAAAAAAAAAW0NvbnRlbnRfVHlwZXNdLnhtbFBLAQItABQABgAI&#10;AAAAIQA4/SH/1gAAAJQBAAALAAAAAAAAAAAAAAAAAC8BAABfcmVscy8ucmVsc1BLAQItABQABgAI&#10;AAAAIQBBvSFF+gQAAHceAAAOAAAAAAAAAAAAAAAAAC4CAABkcnMvZTJvRG9jLnhtbFBLAQItABQA&#10;BgAIAAAAIQA4cXqX4gAAAAsBAAAPAAAAAAAAAAAAAAAAAFQHAABkcnMvZG93bnJldi54bWxQSwUG&#10;AAAAAAQABADzAAAAYwgAAAAA&#10;">
                <v:shape id="Graphic 5" o:spid="_x0000_s1027" style="position:absolute;left:43;width:13;height:16465;visibility:visible;mso-wrap-style:square;v-text-anchor:top" coordsize="1270,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toIwQAAANoAAAAPAAAAZHJzL2Rvd25yZXYueG1sRI9Bi8Iw&#10;FITvC/6H8ARva6qgK9W0iKCIF9Fd74/m2Vabl9pErf56Iwh7HGbmG2aWtqYSN2pcaVnBoB+BIM6s&#10;LjlX8Pe7/J6AcB5ZY2WZFDzIQZp0vmYYa3vnHd32PhcBwi5GBYX3dSylywoy6Pq2Jg7e0TYGfZBN&#10;LnWD9wA3lRxG0VgaLDksFFjToqDsvL8aBT/jA27np3ryvDy3LlptSu/ooVSv286nIDy1/j/8aa+1&#10;ghG8r4QbIJMXAAAA//8DAFBLAQItABQABgAIAAAAIQDb4fbL7gAAAIUBAAATAAAAAAAAAAAAAAAA&#10;AAAAAABbQ29udGVudF9UeXBlc10ueG1sUEsBAi0AFAAGAAgAAAAhAFr0LFu/AAAAFQEAAAsAAAAA&#10;AAAAAAAAAAAAHwEAAF9yZWxzLy5yZWxzUEsBAi0AFAAGAAgAAAAhACmm2gjBAAAA2gAAAA8AAAAA&#10;AAAAAAAAAAAABwIAAGRycy9kb3ducmV2LnhtbFBLBQYAAAAAAwADALcAAAD1AgAAAAA=&#10;" path="m,l,1646221e" filled="f" strokecolor="#eceded" strokeweight=".24067mm">
                  <v:path arrowok="t"/>
                </v:shape>
                <v:shape id="Graphic 6" o:spid="_x0000_s1028" style="position:absolute;left:4115;width:16294;height:16465;visibility:visible;mso-wrap-style:square;v-text-anchor:top" coordsize="1629410,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LavxAAAANoAAAAPAAAAZHJzL2Rvd25yZXYueG1sRI9Ba8JA&#10;FITvBf/D8oTe6qa2pJq6ikgrwZ6aevD4yL4mqdm3Ifuq8d+7QqHHYWa+YRarwbXqRH1oPBt4nCSg&#10;iEtvG64M7L/eH2aggiBbbD2TgQsFWC1HdwvMrD/zJ50KqVSEcMjQQC3SZVqHsiaHYeI74uh9+96h&#10;RNlX2vZ4jnDX6mmSpNphw3Ghxo42NZXH4tcZ+JDjW/JSVPn2Rz/l28M6lfnzzpj78bB+BSU0yH/4&#10;r51bAyncrsQboJdXAAAA//8DAFBLAQItABQABgAIAAAAIQDb4fbL7gAAAIUBAAATAAAAAAAAAAAA&#10;AAAAAAAAAABbQ29udGVudF9UeXBlc10ueG1sUEsBAi0AFAAGAAgAAAAhAFr0LFu/AAAAFQEAAAsA&#10;AAAAAAAAAAAAAAAAHwEAAF9yZWxzLy5yZWxzUEsBAi0AFAAGAAgAAAAhAAWctq/EAAAA2gAAAA8A&#10;AAAAAAAAAAAAAAAABwIAAGRycy9kb3ducmV2LnhtbFBLBQYAAAAAAwADALcAAAD4AgAAAAA=&#10;" path="m,1446942r,199279em,623831r,389895em,l,190615em407223,1446942r,199279em407223,623831r,389895em407223,r,190615em814446,1446942r,199279em814446,623831r,389895em814446,r,190615em1221669,1446942r,199279em1221669,623831r,389895em1221669,r,190615em1628893,1446942r,199279em1628893,r,1013726e" filled="f" strokecolor="#eceded" strokeweight=".24067mm">
                  <v:path arrowok="t"/>
                </v:shape>
                <v:shape id="Graphic 7" o:spid="_x0000_s1029" style="position:absolute;left:24390;width:16376;height:16465;visibility:visible;mso-wrap-style:square;v-text-anchor:top" coordsize="1637664,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4BMwgAAANoAAAAPAAAAZHJzL2Rvd25yZXYueG1sRI9BawIx&#10;FITvhf6H8Aq91bcKrbI1ioil9lgVen1unpvFzcuSpLr115uC4HGYmW+Y6bx3rTpxiI0XDcNBAYql&#10;8qaRWsNu+/EyARUTiaHWC2v44wjz2ePDlErjz/LNp02qVYZILEmDTakrEWNl2VEc+I4lewcfHKUs&#10;Q40m0DnDXYujonhDR43kBUsdLy1Xx82v03AZ/0Qcrb4uQ8R9eN0d+u3+02r9/NQv3kEl7tM9fGuv&#10;jYYx/F/JNwBnVwAAAP//AwBQSwECLQAUAAYACAAAACEA2+H2y+4AAACFAQAAEwAAAAAAAAAAAAAA&#10;AAAAAAAAW0NvbnRlbnRfVHlwZXNdLnhtbFBLAQItABQABgAIAAAAIQBa9CxbvwAAABUBAAALAAAA&#10;AAAAAAAAAAAAAB8BAABfcmVscy8ucmVsc1BLAQItABQABgAIAAAAIQAU14BMwgAAANoAAAAPAAAA&#10;AAAAAAAAAAAAAAcCAABkcnMvZG93bnJldi54bWxQSwUGAAAAAAMAAwC3AAAA9gIAAAAA&#10;" path="m,l,1646221em407223,r,1646221em814446,r,1646221em1221669,r,1646221em1637557,r,1646221e" filled="f" strokecolor="#eceded" strokeweight=".24067mm">
                  <v:path arrowok="t"/>
                </v:shape>
                <v:shape id="Graphic 8" o:spid="_x0000_s1030" style="position:absolute;left:43;width:40684;height:16510;visibility:visible;mso-wrap-style:square;v-text-anchor:top" coordsize="4068445,1651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0wwwwAAANoAAAAPAAAAZHJzL2Rvd25yZXYueG1sRI9PawIx&#10;FMTvgt8hvII3zfoHka1RiiAoHqzaQo+vm9fNtpuXJYm6fntTEDwOM78ZZr5sbS0u5EPlWMFwkIEg&#10;LpyuuFTwcVr3ZyBCRNZYOyYFNwqwXHQ7c8y1u/KBLsdYilTCIUcFJsYmlzIUhiyGgWuIk/fjvMWY&#10;pC+l9nhN5baWoyybSosVpwWDDa0MFX/Hs1Uwy/bjbTTT4f633X1NPt/993iyU6r30r69gojUxmf4&#10;QW904uD/SroBcnEHAAD//wMAUEsBAi0AFAAGAAgAAAAhANvh9svuAAAAhQEAABMAAAAAAAAAAAAA&#10;AAAAAAAAAFtDb250ZW50X1R5cGVzXS54bWxQSwECLQAUAAYACAAAACEAWvQsW78AAAAVAQAACwAA&#10;AAAAAAAAAAAAAAAfAQAAX3JlbHMvLnJlbHNQSwECLQAUAAYACAAAACEATRtMMMMAAADaAAAADwAA&#10;AAAAAAAAAAAAAAAHAgAAZHJzL2Rvd25yZXYueG1sUEsFBgAAAAADAAMAtwAAAPcCAAAAAA==&#10;" path="m,l,1646221em4332,1650553r4063568,e" filled="f" strokecolor="#ccc" strokeweight=".24067mm">
                  <v:path arrowok="t"/>
                </v:shape>
                <v:shape id="Graphic 9" o:spid="_x0000_s1031" style="position:absolute;left:86;top:1906;width:18802;height:4337;visibility:visible;mso-wrap-style:square;v-text-anchor:top" coordsize="1880235,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VONxAAAANoAAAAPAAAAZHJzL2Rvd25yZXYueG1sRI9Ba8JA&#10;FITvBf/D8oTemo2lLTW6ilgs4kHQVujxNftMotm3cXeN8d+7QqHHYWa+YcbTztSiJecrywoGSQqC&#10;OLe64kLB99fi6R2ED8gaa8uk4EoeppPewxgzbS+8oXYbChEh7DNUUIbQZFL6vCSDPrENcfT21hkM&#10;UbpCaoeXCDe1fE7TN2mw4rhQYkPzkvLj9mwULE+rT73eHWo5+DEvvx/uvG5fSanHfjcbgQjUhf/w&#10;X3upFQzhfiXeADm5AQAA//8DAFBLAQItABQABgAIAAAAIQDb4fbL7gAAAIUBAAATAAAAAAAAAAAA&#10;AAAAAAAAAABbQ29udGVudF9UeXBlc10ueG1sUEsBAi0AFAAGAAgAAAAhAFr0LFu/AAAAFQEAAAsA&#10;AAAAAAAAAAAAAAAAHwEAAF9yZWxzLy5yZWxzUEsBAi0AFAAGAAgAAAAhAGFJU43EAAAA2gAAAA8A&#10;AAAAAAAAAAAAAAAABwIAAGRycy9kb3ducmV2LnhtbFBLBQYAAAAAAwADALcAAAD4AgAAAAA=&#10;" path="m1880158,433216l1880158,,,,,433216r1880158,xe" fillcolor="#00be6f" stroked="f">
                  <v:path arrowok="t"/>
                </v:shape>
                <v:shape id="Graphic 10" o:spid="_x0000_s1032" style="position:absolute;left:86;top:10137;width:21666;height:4337;visibility:visible;mso-wrap-style:square;v-text-anchor:top" coordsize="216662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Zm6xQAAANsAAAAPAAAAZHJzL2Rvd25yZXYueG1sRI9Ba8JA&#10;EIXvhf6HZYReSt20UFNSV1GhUCgIRqF4G7JjEszOht3VpP++cxC8zfDevPfNfDm6Tl0pxNazgddp&#10;Boq48rbl2sBh//XyASomZIudZzLwRxGWi8eHORbWD7yja5lqJSEcCzTQpNQXWseqIYdx6nti0U4+&#10;OEyyhlrbgIOEu06/ZdlMO2xZGhrsadNQdS4vzsDQ/76fVv6Q/xzXs2P+nG9dWJMxT5Nx9Qkq0Zju&#10;5tv1txV8oZdfZAC9+AcAAP//AwBQSwECLQAUAAYACAAAACEA2+H2y+4AAACFAQAAEwAAAAAAAAAA&#10;AAAAAAAAAAAAW0NvbnRlbnRfVHlwZXNdLnhtbFBLAQItABQABgAIAAAAIQBa9CxbvwAAABUBAAAL&#10;AAAAAAAAAAAAAAAAAB8BAABfcmVscy8ucmVsc1BLAQItABQABgAIAAAAIQDbkZm6xQAAANsAAAAP&#10;AAAAAAAAAAAAAAAAAAcCAABkcnMvZG93bnJldi54bWxQSwUGAAAAAAMAAwC3AAAA+QIAAAAA&#10;" path="m2166081,433216l2166081,,,,,433216r2166081,xe" fillcolor="#4f7cb5" stroked="f">
                  <v:path arrowok="t"/>
                </v:shape>
                <w10:wrap anchorx="page"/>
              </v:group>
            </w:pict>
          </mc:Fallback>
        </mc:AlternateContent>
      </w:r>
      <w:r>
        <w:rPr>
          <w:rFonts w:ascii="Trebuchet MS"/>
          <w:color w:val="333D48"/>
          <w:spacing w:val="-5"/>
          <w:w w:val="110"/>
          <w:sz w:val="16"/>
        </w:rPr>
        <w:t>Yes</w:t>
      </w:r>
    </w:p>
    <w:p w14:paraId="41B97421" w14:textId="77777777" w:rsidR="007F407E" w:rsidRDefault="007F407E" w:rsidP="007F407E">
      <w:pPr>
        <w:pStyle w:val="BodyText"/>
        <w:rPr>
          <w:rFonts w:ascii="Trebuchet MS"/>
          <w:sz w:val="16"/>
        </w:rPr>
      </w:pPr>
    </w:p>
    <w:p w14:paraId="02A8F813" w14:textId="77777777" w:rsidR="007F407E" w:rsidRDefault="007F407E" w:rsidP="007F407E">
      <w:pPr>
        <w:pStyle w:val="BodyText"/>
        <w:rPr>
          <w:rFonts w:ascii="Trebuchet MS"/>
          <w:sz w:val="16"/>
        </w:rPr>
      </w:pPr>
    </w:p>
    <w:p w14:paraId="27419B77" w14:textId="77777777" w:rsidR="007F407E" w:rsidRDefault="007F407E" w:rsidP="007F407E">
      <w:pPr>
        <w:pStyle w:val="BodyText"/>
        <w:rPr>
          <w:rFonts w:ascii="Trebuchet MS"/>
          <w:sz w:val="16"/>
        </w:rPr>
      </w:pPr>
    </w:p>
    <w:p w14:paraId="1AF5DE4E" w14:textId="77777777" w:rsidR="007F407E" w:rsidRDefault="007F407E" w:rsidP="007F407E">
      <w:pPr>
        <w:pStyle w:val="BodyText"/>
        <w:rPr>
          <w:rFonts w:ascii="Trebuchet MS"/>
          <w:sz w:val="16"/>
        </w:rPr>
      </w:pPr>
    </w:p>
    <w:p w14:paraId="655E180C" w14:textId="77777777" w:rsidR="007F407E" w:rsidRDefault="007F407E" w:rsidP="007F407E">
      <w:pPr>
        <w:pStyle w:val="BodyText"/>
        <w:spacing w:before="181"/>
        <w:rPr>
          <w:rFonts w:ascii="Trebuchet MS"/>
          <w:sz w:val="16"/>
        </w:rPr>
      </w:pPr>
    </w:p>
    <w:p w14:paraId="65CD69A9" w14:textId="77777777" w:rsidR="007F407E" w:rsidRDefault="007F407E" w:rsidP="007F407E">
      <w:pPr>
        <w:ind w:left="2357"/>
        <w:rPr>
          <w:rFonts w:ascii="Trebuchet MS"/>
          <w:sz w:val="16"/>
        </w:rPr>
      </w:pPr>
      <w:r>
        <w:rPr>
          <w:rFonts w:ascii="Trebuchet MS"/>
          <w:color w:val="333D48"/>
          <w:spacing w:val="-5"/>
          <w:w w:val="110"/>
          <w:sz w:val="16"/>
        </w:rPr>
        <w:t>No</w:t>
      </w:r>
    </w:p>
    <w:p w14:paraId="145B686A" w14:textId="77777777" w:rsidR="007F407E" w:rsidRDefault="007F407E" w:rsidP="007F407E">
      <w:pPr>
        <w:pStyle w:val="BodyText"/>
        <w:rPr>
          <w:rFonts w:ascii="Trebuchet MS"/>
          <w:sz w:val="16"/>
        </w:rPr>
      </w:pPr>
    </w:p>
    <w:p w14:paraId="11C17331" w14:textId="77777777" w:rsidR="007F407E" w:rsidRDefault="007F407E" w:rsidP="007F407E">
      <w:pPr>
        <w:pStyle w:val="BodyText"/>
        <w:rPr>
          <w:rFonts w:ascii="Trebuchet MS"/>
          <w:sz w:val="16"/>
        </w:rPr>
      </w:pPr>
    </w:p>
    <w:p w14:paraId="456CD99F" w14:textId="77777777" w:rsidR="007F407E" w:rsidRDefault="007F407E" w:rsidP="007F407E">
      <w:pPr>
        <w:pStyle w:val="BodyText"/>
        <w:spacing w:before="117"/>
        <w:rPr>
          <w:rFonts w:ascii="Trebuchet MS"/>
          <w:sz w:val="16"/>
        </w:rPr>
      </w:pPr>
    </w:p>
    <w:p w14:paraId="7BE572CA"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2C719AE8" w14:textId="77777777" w:rsidR="007F407E" w:rsidRDefault="007F407E" w:rsidP="007F407E">
      <w:pPr>
        <w:pStyle w:val="BodyText"/>
        <w:rPr>
          <w:rFonts w:ascii="Trebuchet MS"/>
          <w:sz w:val="20"/>
        </w:rPr>
      </w:pPr>
    </w:p>
    <w:p w14:paraId="1D5082EF" w14:textId="77777777" w:rsidR="007F407E" w:rsidRDefault="007F407E" w:rsidP="007F407E">
      <w:pPr>
        <w:pStyle w:val="BodyText"/>
        <w:rPr>
          <w:rFonts w:ascii="Trebuchet MS"/>
          <w:sz w:val="20"/>
        </w:rPr>
      </w:pPr>
    </w:p>
    <w:p w14:paraId="34BBDDB2" w14:textId="77777777" w:rsidR="007F407E" w:rsidRDefault="007F407E" w:rsidP="007F407E">
      <w:pPr>
        <w:pStyle w:val="BodyText"/>
        <w:spacing w:before="52"/>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4714"/>
      </w:tblGrid>
      <w:tr w:rsidR="007F407E" w14:paraId="526E2085" w14:textId="77777777" w:rsidTr="008B32CC">
        <w:trPr>
          <w:trHeight w:val="341"/>
        </w:trPr>
        <w:tc>
          <w:tcPr>
            <w:tcW w:w="11134" w:type="dxa"/>
            <w:gridSpan w:val="2"/>
            <w:shd w:val="clear" w:color="auto" w:fill="ECEDED"/>
          </w:tcPr>
          <w:p w14:paraId="2634CB75" w14:textId="77777777" w:rsidR="007F407E" w:rsidRDefault="007F407E" w:rsidP="008B32CC">
            <w:pPr>
              <w:pStyle w:val="TableParagraph"/>
              <w:tabs>
                <w:tab w:val="left" w:pos="6562"/>
              </w:tabs>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r>
              <w:rPr>
                <w:b/>
                <w:color w:val="333D48"/>
                <w:sz w:val="17"/>
              </w:rPr>
              <w:tab/>
            </w:r>
            <w:r>
              <w:rPr>
                <w:b/>
                <w:color w:val="333D48"/>
                <w:spacing w:val="-2"/>
                <w:w w:val="105"/>
                <w:sz w:val="17"/>
              </w:rPr>
              <w:t>RESPONSES</w:t>
            </w:r>
          </w:p>
        </w:tc>
      </w:tr>
      <w:tr w:rsidR="007F407E" w14:paraId="73A13016" w14:textId="77777777" w:rsidTr="008B32CC">
        <w:trPr>
          <w:trHeight w:val="408"/>
        </w:trPr>
        <w:tc>
          <w:tcPr>
            <w:tcW w:w="6420" w:type="dxa"/>
            <w:tcBorders>
              <w:bottom w:val="single" w:sz="6" w:space="0" w:color="D0D1D3"/>
              <w:right w:val="single" w:sz="6" w:space="0" w:color="FFFFFF"/>
            </w:tcBorders>
          </w:tcPr>
          <w:p w14:paraId="65E26010" w14:textId="77777777" w:rsidR="007F407E" w:rsidRDefault="007F407E" w:rsidP="008B32CC">
            <w:pPr>
              <w:pStyle w:val="TableParagraph"/>
              <w:spacing w:before="127"/>
              <w:ind w:left="136"/>
              <w:rPr>
                <w:sz w:val="17"/>
              </w:rPr>
            </w:pPr>
            <w:r>
              <w:rPr>
                <w:color w:val="333D48"/>
                <w:spacing w:val="-5"/>
                <w:w w:val="105"/>
                <w:sz w:val="17"/>
              </w:rPr>
              <w:t>Yes</w:t>
            </w:r>
          </w:p>
        </w:tc>
        <w:tc>
          <w:tcPr>
            <w:tcW w:w="4714" w:type="dxa"/>
            <w:tcBorders>
              <w:left w:val="single" w:sz="6" w:space="0" w:color="FFFFFF"/>
              <w:bottom w:val="single" w:sz="6" w:space="0" w:color="D0D1D3"/>
            </w:tcBorders>
          </w:tcPr>
          <w:p w14:paraId="388C262C" w14:textId="77777777" w:rsidR="007F407E" w:rsidRDefault="007F407E" w:rsidP="008B32CC">
            <w:pPr>
              <w:pStyle w:val="TableParagraph"/>
              <w:tabs>
                <w:tab w:val="left" w:pos="4283"/>
              </w:tabs>
              <w:rPr>
                <w:sz w:val="17"/>
              </w:rPr>
            </w:pPr>
            <w:r>
              <w:rPr>
                <w:color w:val="333D48"/>
                <w:spacing w:val="-2"/>
                <w:w w:val="105"/>
                <w:sz w:val="17"/>
              </w:rPr>
              <w:t>46.40%</w:t>
            </w:r>
            <w:r>
              <w:rPr>
                <w:color w:val="333D48"/>
                <w:sz w:val="17"/>
              </w:rPr>
              <w:tab/>
            </w:r>
            <w:r>
              <w:rPr>
                <w:color w:val="333D48"/>
                <w:spacing w:val="-5"/>
                <w:w w:val="105"/>
                <w:sz w:val="17"/>
              </w:rPr>
              <w:t>103</w:t>
            </w:r>
          </w:p>
        </w:tc>
      </w:tr>
    </w:tbl>
    <w:p w14:paraId="09BEAE7C" w14:textId="77777777" w:rsidR="007F407E" w:rsidRDefault="007F407E" w:rsidP="007F407E">
      <w:pPr>
        <w:pStyle w:val="BodyText"/>
        <w:tabs>
          <w:tab w:val="left" w:pos="6682"/>
          <w:tab w:val="right" w:pos="11120"/>
        </w:tabs>
        <w:spacing w:before="79"/>
        <w:ind w:left="256"/>
      </w:pPr>
      <w:r>
        <w:rPr>
          <w:color w:val="333D48"/>
          <w:spacing w:val="-5"/>
          <w:position w:val="-4"/>
        </w:rPr>
        <w:t>No</w:t>
      </w:r>
      <w:r>
        <w:rPr>
          <w:color w:val="333D48"/>
          <w:position w:val="-4"/>
        </w:rPr>
        <w:tab/>
      </w:r>
      <w:r>
        <w:rPr>
          <w:color w:val="333D48"/>
          <w:spacing w:val="-2"/>
        </w:rPr>
        <w:t>53.60%</w:t>
      </w:r>
      <w:r>
        <w:rPr>
          <w:rFonts w:ascii="Times New Roman"/>
          <w:color w:val="333D48"/>
        </w:rPr>
        <w:tab/>
      </w:r>
      <w:r>
        <w:rPr>
          <w:color w:val="333D48"/>
          <w:spacing w:val="-5"/>
        </w:rPr>
        <w:t>119</w:t>
      </w:r>
    </w:p>
    <w:p w14:paraId="73389380" w14:textId="77777777" w:rsidR="007F407E" w:rsidRDefault="007F407E" w:rsidP="007F407E">
      <w:pPr>
        <w:pStyle w:val="BodyText"/>
        <w:spacing w:before="10"/>
        <w:rPr>
          <w:sz w:val="5"/>
        </w:rPr>
      </w:pPr>
      <w:r>
        <w:rPr>
          <w:noProof/>
        </w:rPr>
        <mc:AlternateContent>
          <mc:Choice Requires="wps">
            <w:drawing>
              <wp:anchor distT="0" distB="0" distL="0" distR="0" simplePos="0" relativeHeight="251724800" behindDoc="1" locked="0" layoutInCell="1" allowOverlap="1" wp14:anchorId="7C0E8774" wp14:editId="546F68FF">
                <wp:simplePos x="0" y="0"/>
                <wp:positionH relativeFrom="page">
                  <wp:posOffset>355599</wp:posOffset>
                </wp:positionH>
                <wp:positionV relativeFrom="paragraph">
                  <wp:posOffset>58099</wp:posOffset>
                </wp:positionV>
                <wp:extent cx="7070090" cy="21717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1ACF2B10"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anchor>
            </w:drawing>
          </mc:Choice>
          <mc:Fallback>
            <w:pict>
              <v:shapetype w14:anchorId="7C0E8774" id="_x0000_t202" coordsize="21600,21600" o:spt="202" path="m,l,21600r21600,l21600,xe">
                <v:stroke joinstyle="miter"/>
                <v:path gradientshapeok="t" o:connecttype="rect"/>
              </v:shapetype>
              <v:shape id="Textbox 11" o:spid="_x0000_s1031" type="#_x0000_t202" style="position:absolute;margin-left:28pt;margin-top:4.55pt;width:556.7pt;height:17.1pt;z-index:-2515916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23ttgEAAFYDAAAOAAAAZHJzL2Uyb0RvYy54bWysU02P0zAQvSPxHyzfadIeKERNV0vbRUgr&#10;QFr4AY5jNxZOxsy4TfrvGXv7sYIb2osz9oyf33szWd1NvRdHg+RgqOV8VkphBg2tG/a1/Pnj4d0H&#10;KSiqoVUeBlPLkyF5t377ZjWGyiygA98aFAwyUDWGWnYxhqooSHemVzSDYAZOWsBeRd7ivmhRjYze&#10;+2JRlu+LEbANCNoQ8en2OSnXGd9ao+M3a8lE4WvJ3GJeMa9NWov1SlV7VKFz+kxD/QeLXrmBH71C&#10;bVVU4oDuH6jeaQQCG2ca+gKsddpkDaxmXv6l5qlTwWQtbA6Fq030erD66/EpfEcRp08wcQOzCAqP&#10;oH8Re1OMgapzTfKUKuLqJHSy2KcvSxB8kb09Xf00UxSaD5flsiw/ckpzbjFfzpfZ8OJ2OyDFzwZ6&#10;kYJaIvcrM1DHR4rpfVVdStJjBN61D877vMF9s/Eojop7u9vstrttaidfeVGWBTxzTuzj1EzCtcwm&#10;laaTBtoT6x95BGpJvw8KjRT+y8Aep3m5BHgJmkuA0W8gT1UiM8D9IYJ1mfQN9+wgNy8TOw9amo6X&#10;+1x1+x3WfwAAAP//AwBQSwMEFAAGAAgAAAAhAKsHFs/cAAAACAEAAA8AAABkcnMvZG93bnJldi54&#10;bWxMj81OwzAQhO9IvIO1SNyok7axSJpNhfg5caLhwNGNlyRqvI5itwlvj3uC42hGM9+U+8UO4kKT&#10;7x0jpKsEBHHjTM8twmf99vAIwgfNRg+OCeGHPOyr25tSF8bN/EGXQ2hFLGFfaIQuhLGQ0jcdWe1X&#10;biSO3rebrA5RTq00k55juR3kOkmUtLrnuNDpkZ47ak6Hs0VI2ob7rKYX9Vpn7yqf1/QVLOL93fK0&#10;AxFoCX9huOJHdKgi09Gd2XgxIGQqXgkIeQriaqcq34I4Imw3G5BVKf8fqH4BAAD//wMAUEsBAi0A&#10;FAAGAAgAAAAhALaDOJL+AAAA4QEAABMAAAAAAAAAAAAAAAAAAAAAAFtDb250ZW50X1R5cGVzXS54&#10;bWxQSwECLQAUAAYACAAAACEAOP0h/9YAAACUAQAACwAAAAAAAAAAAAAAAAAvAQAAX3JlbHMvLnJl&#10;bHNQSwECLQAUAAYACAAAACEAUldt7bYBAABWAwAADgAAAAAAAAAAAAAAAAAuAgAAZHJzL2Uyb0Rv&#10;Yy54bWxQSwECLQAUAAYACAAAACEAqwcWz9wAAAAIAQAADwAAAAAAAAAAAAAAAAAQBAAAZHJzL2Rv&#10;d25yZXYueG1sUEsFBgAAAAAEAAQA8wAAABkFAAAAAA==&#10;" fillcolor="#eceded" stroked="f">
                <v:textbox inset="0,0,0,0">
                  <w:txbxContent>
                    <w:p w14:paraId="1ACF2B10"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wrap type="topAndBottom" anchorx="page"/>
              </v:shape>
            </w:pict>
          </mc:Fallback>
        </mc:AlternateContent>
      </w:r>
    </w:p>
    <w:p w14:paraId="5C7F8824" w14:textId="77777777" w:rsidR="007F407E" w:rsidRDefault="007F407E" w:rsidP="007F407E">
      <w:pPr>
        <w:rPr>
          <w:sz w:val="5"/>
        </w:rPr>
        <w:sectPr w:rsidR="007F407E" w:rsidSect="00514753">
          <w:headerReference w:type="default" r:id="rId30"/>
          <w:footerReference w:type="default" r:id="rId31"/>
          <w:pgSz w:w="12240" w:h="15840"/>
          <w:pgMar w:top="740" w:right="440" w:bottom="520" w:left="440" w:header="294" w:footer="326" w:gutter="0"/>
          <w:pgNumType w:start="1"/>
          <w:cols w:space="720"/>
        </w:sectPr>
      </w:pPr>
    </w:p>
    <w:p w14:paraId="2396A39F" w14:textId="77777777" w:rsidR="007F407E" w:rsidRDefault="007F407E" w:rsidP="007F407E">
      <w:pPr>
        <w:jc w:val="center"/>
      </w:pPr>
      <w:proofErr w:type="gramStart"/>
      <w:r>
        <w:lastRenderedPageBreak/>
        <w:t>Q2</w:t>
      </w:r>
      <w:proofErr w:type="gramEnd"/>
      <w:r>
        <w:t xml:space="preserve"> Do you support the use of Live Facial Recognition Technology within South Wales?</w:t>
      </w:r>
    </w:p>
    <w:p w14:paraId="650FDCBB"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C93E733" w14:textId="77777777" w:rsidR="007F407E" w:rsidRDefault="007F407E" w:rsidP="007F407E">
      <w:pPr>
        <w:pStyle w:val="BodyText"/>
        <w:rPr>
          <w:sz w:val="20"/>
        </w:rPr>
      </w:pPr>
    </w:p>
    <w:p w14:paraId="41194D45" w14:textId="77777777" w:rsidR="007F407E" w:rsidRDefault="007F407E" w:rsidP="007F407E">
      <w:pPr>
        <w:pStyle w:val="BodyText"/>
        <w:rPr>
          <w:sz w:val="20"/>
        </w:rPr>
      </w:pPr>
    </w:p>
    <w:p w14:paraId="02B61D52" w14:textId="77777777" w:rsidR="007F407E" w:rsidRDefault="007F407E" w:rsidP="007F407E">
      <w:pPr>
        <w:pStyle w:val="BodyText"/>
        <w:spacing w:before="112"/>
        <w:rPr>
          <w:sz w:val="20"/>
        </w:rPr>
      </w:pPr>
    </w:p>
    <w:p w14:paraId="1F8F90AF" w14:textId="77777777" w:rsidR="007F407E" w:rsidRDefault="007F407E" w:rsidP="007F407E">
      <w:pPr>
        <w:rPr>
          <w:sz w:val="20"/>
        </w:rPr>
        <w:sectPr w:rsidR="007F407E" w:rsidSect="00514753">
          <w:pgSz w:w="12240" w:h="15840"/>
          <w:pgMar w:top="740" w:right="440" w:bottom="520" w:left="440" w:header="294" w:footer="326" w:gutter="0"/>
          <w:cols w:space="720"/>
        </w:sectPr>
      </w:pPr>
    </w:p>
    <w:p w14:paraId="61AE3E66" w14:textId="77777777" w:rsidR="007F407E" w:rsidRDefault="007F407E" w:rsidP="007F407E">
      <w:pPr>
        <w:spacing w:before="104"/>
        <w:ind w:left="2316"/>
        <w:rPr>
          <w:rFonts w:ascii="Trebuchet MS"/>
          <w:sz w:val="16"/>
        </w:rPr>
      </w:pPr>
      <w:r>
        <w:rPr>
          <w:noProof/>
        </w:rPr>
        <mc:AlternateContent>
          <mc:Choice Requires="wpg">
            <w:drawing>
              <wp:anchor distT="0" distB="0" distL="0" distR="0" simplePos="0" relativeHeight="251665408" behindDoc="0" locked="0" layoutInCell="1" allowOverlap="1" wp14:anchorId="511BE237" wp14:editId="35C2412E">
                <wp:simplePos x="0" y="0"/>
                <wp:positionH relativeFrom="page">
                  <wp:posOffset>2036478</wp:posOffset>
                </wp:positionH>
                <wp:positionV relativeFrom="paragraph">
                  <wp:posOffset>-211091</wp:posOffset>
                </wp:positionV>
                <wp:extent cx="1898014" cy="1880235"/>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98014" cy="1880235"/>
                          <a:chOff x="0" y="0"/>
                          <a:chExt cx="1898014" cy="1880235"/>
                        </a:xfrm>
                      </wpg:grpSpPr>
                      <wps:wsp>
                        <wps:cNvPr id="13" name="Graphic 13"/>
                        <wps:cNvSpPr/>
                        <wps:spPr>
                          <a:xfrm>
                            <a:off x="402891" y="0"/>
                            <a:ext cx="1221740" cy="1447165"/>
                          </a:xfrm>
                          <a:custGeom>
                            <a:avLst/>
                            <a:gdLst/>
                            <a:ahLst/>
                            <a:cxnLst/>
                            <a:rect l="l" t="t" r="r" b="b"/>
                            <a:pathLst>
                              <a:path w="1221740" h="1447165">
                                <a:moveTo>
                                  <a:pt x="0" y="1213005"/>
                                </a:moveTo>
                                <a:lnTo>
                                  <a:pt x="0" y="1446942"/>
                                </a:lnTo>
                              </a:path>
                              <a:path w="1221740" h="1447165">
                                <a:moveTo>
                                  <a:pt x="0" y="545852"/>
                                </a:moveTo>
                                <a:lnTo>
                                  <a:pt x="0" y="779789"/>
                                </a:lnTo>
                              </a:path>
                              <a:path w="1221740" h="1447165">
                                <a:moveTo>
                                  <a:pt x="0" y="0"/>
                                </a:moveTo>
                                <a:lnTo>
                                  <a:pt x="0" y="112636"/>
                                </a:lnTo>
                              </a:path>
                              <a:path w="1221740" h="1447165">
                                <a:moveTo>
                                  <a:pt x="407223" y="545852"/>
                                </a:moveTo>
                                <a:lnTo>
                                  <a:pt x="407223" y="779789"/>
                                </a:lnTo>
                              </a:path>
                              <a:path w="1221740" h="1447165">
                                <a:moveTo>
                                  <a:pt x="407223" y="0"/>
                                </a:moveTo>
                                <a:lnTo>
                                  <a:pt x="407223" y="112636"/>
                                </a:lnTo>
                              </a:path>
                              <a:path w="1221740" h="1447165">
                                <a:moveTo>
                                  <a:pt x="814446" y="545852"/>
                                </a:moveTo>
                                <a:lnTo>
                                  <a:pt x="814446" y="779789"/>
                                </a:lnTo>
                              </a:path>
                              <a:path w="1221740" h="1447165">
                                <a:moveTo>
                                  <a:pt x="814446" y="0"/>
                                </a:moveTo>
                                <a:lnTo>
                                  <a:pt x="814446" y="112636"/>
                                </a:lnTo>
                              </a:path>
                              <a:path w="1221740" h="1447165">
                                <a:moveTo>
                                  <a:pt x="1221669" y="0"/>
                                </a:moveTo>
                                <a:lnTo>
                                  <a:pt x="1221669" y="779789"/>
                                </a:lnTo>
                              </a:path>
                            </a:pathLst>
                          </a:custGeom>
                          <a:ln w="8664">
                            <a:solidFill>
                              <a:srgbClr val="ECEDED"/>
                            </a:solidFill>
                            <a:prstDash val="solid"/>
                          </a:ln>
                        </wps:spPr>
                        <wps:bodyPr wrap="square" lIns="0" tIns="0" rIns="0" bIns="0" rtlCol="0">
                          <a:prstTxWarp prst="textNoShape">
                            <a:avLst/>
                          </a:prstTxWarp>
                          <a:noAutofit/>
                        </wps:bodyPr>
                      </wps:wsp>
                      <wps:wsp>
                        <wps:cNvPr id="14" name="Graphic 14"/>
                        <wps:cNvSpPr/>
                        <wps:spPr>
                          <a:xfrm>
                            <a:off x="0" y="112636"/>
                            <a:ext cx="1551305" cy="433705"/>
                          </a:xfrm>
                          <a:custGeom>
                            <a:avLst/>
                            <a:gdLst/>
                            <a:ahLst/>
                            <a:cxnLst/>
                            <a:rect l="l" t="t" r="r" b="b"/>
                            <a:pathLst>
                              <a:path w="1551305" h="433705">
                                <a:moveTo>
                                  <a:pt x="1550914" y="433216"/>
                                </a:moveTo>
                                <a:lnTo>
                                  <a:pt x="1550914" y="0"/>
                                </a:lnTo>
                                <a:lnTo>
                                  <a:pt x="0" y="0"/>
                                </a:lnTo>
                                <a:lnTo>
                                  <a:pt x="0" y="433216"/>
                                </a:lnTo>
                                <a:lnTo>
                                  <a:pt x="1550914" y="433216"/>
                                </a:lnTo>
                                <a:close/>
                              </a:path>
                            </a:pathLst>
                          </a:custGeom>
                          <a:solidFill>
                            <a:srgbClr val="00BE6F"/>
                          </a:solidFill>
                        </wps:spPr>
                        <wps:bodyPr wrap="square" lIns="0" tIns="0" rIns="0" bIns="0" rtlCol="0">
                          <a:prstTxWarp prst="textNoShape">
                            <a:avLst/>
                          </a:prstTxWarp>
                          <a:noAutofit/>
                        </wps:bodyPr>
                      </wps:wsp>
                      <wps:wsp>
                        <wps:cNvPr id="15" name="Graphic 15"/>
                        <wps:cNvSpPr/>
                        <wps:spPr>
                          <a:xfrm>
                            <a:off x="0" y="779789"/>
                            <a:ext cx="1898014" cy="433705"/>
                          </a:xfrm>
                          <a:custGeom>
                            <a:avLst/>
                            <a:gdLst/>
                            <a:ahLst/>
                            <a:cxnLst/>
                            <a:rect l="l" t="t" r="r" b="b"/>
                            <a:pathLst>
                              <a:path w="1898014" h="433705">
                                <a:moveTo>
                                  <a:pt x="1897487" y="433216"/>
                                </a:moveTo>
                                <a:lnTo>
                                  <a:pt x="1897487" y="0"/>
                                </a:lnTo>
                                <a:lnTo>
                                  <a:pt x="0" y="0"/>
                                </a:lnTo>
                                <a:lnTo>
                                  <a:pt x="0" y="433216"/>
                                </a:lnTo>
                                <a:lnTo>
                                  <a:pt x="1897487" y="433216"/>
                                </a:lnTo>
                                <a:close/>
                              </a:path>
                            </a:pathLst>
                          </a:custGeom>
                          <a:solidFill>
                            <a:srgbClr val="4F7CB5"/>
                          </a:solidFill>
                        </wps:spPr>
                        <wps:bodyPr wrap="square" lIns="0" tIns="0" rIns="0" bIns="0" rtlCol="0">
                          <a:prstTxWarp prst="textNoShape">
                            <a:avLst/>
                          </a:prstTxWarp>
                          <a:noAutofit/>
                        </wps:bodyPr>
                      </wps:wsp>
                      <wps:wsp>
                        <wps:cNvPr id="16" name="Graphic 16"/>
                        <wps:cNvSpPr/>
                        <wps:spPr>
                          <a:xfrm>
                            <a:off x="0" y="1446942"/>
                            <a:ext cx="598170" cy="433705"/>
                          </a:xfrm>
                          <a:custGeom>
                            <a:avLst/>
                            <a:gdLst/>
                            <a:ahLst/>
                            <a:cxnLst/>
                            <a:rect l="l" t="t" r="r" b="b"/>
                            <a:pathLst>
                              <a:path w="598170" h="433705">
                                <a:moveTo>
                                  <a:pt x="597838" y="433216"/>
                                </a:moveTo>
                                <a:lnTo>
                                  <a:pt x="597838" y="0"/>
                                </a:lnTo>
                                <a:lnTo>
                                  <a:pt x="0" y="0"/>
                                </a:lnTo>
                                <a:lnTo>
                                  <a:pt x="0" y="433216"/>
                                </a:lnTo>
                                <a:lnTo>
                                  <a:pt x="597838" y="433216"/>
                                </a:lnTo>
                                <a:close/>
                              </a:path>
                            </a:pathLst>
                          </a:custGeom>
                          <a:solidFill>
                            <a:srgbClr val="F9BE00"/>
                          </a:solidFill>
                        </wps:spPr>
                        <wps:bodyPr wrap="square" lIns="0" tIns="0" rIns="0" bIns="0" rtlCol="0">
                          <a:prstTxWarp prst="textNoShape">
                            <a:avLst/>
                          </a:prstTxWarp>
                          <a:noAutofit/>
                        </wps:bodyPr>
                      </wps:wsp>
                    </wpg:wgp>
                  </a:graphicData>
                </a:graphic>
              </wp:anchor>
            </w:drawing>
          </mc:Choice>
          <mc:Fallback>
            <w:pict>
              <v:group w14:anchorId="71CB0D3D" id="Group 12" o:spid="_x0000_s1026" style="position:absolute;margin-left:160.35pt;margin-top:-16.6pt;width:149.45pt;height:148.05pt;z-index:251665408;mso-wrap-distance-left:0;mso-wrap-distance-right:0;mso-position-horizontal-relative:page" coordsize="18980,18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GY8EgQAACgTAAAOAAAAZHJzL2Uyb0RvYy54bWzsWNtu2zgQfS+w/yDovdHFuiNO0cR2sEDR&#10;FmgW+0zrYgkriVqStpy/75ASJdoxbCV1URToi01JQ87M0Zw5FG8/7KtS26WEFrie69aNqWtpHeOk&#10;qDdz/Z+n1ftA1yhDdYJKXKdz/Tml+oe7v97dtk2U2jjHZZISDRapadQ2cz1nrIkMg8Z5WiF6g5u0&#10;hocZJhVicEk2RkJQC6tXpWGbpme0mCQNwXFKKdxddA/1O7F+lqUx+5JlNGVaOdchNiZ+ifhd81/j&#10;7hZFG4KavIj7MNAboqhQUYPTYakFYkjbkuLFUlURE0xxxm5iXBk4y4o4FTlANpZ5lM0jwdtG5LKJ&#10;2k0zwATQHuH05mXjz7tH0nxrvpIuehh+wvF/FHAx2mYTqc/59WY03mek4pMgCW0vEH0eEE33TIvh&#10;phWEgWk5uhbDMysITHvmdpjHObyYF/PifHlhpoGizrEIbwinbaB+6AgR/TGIvuWoSQXylEPwlWhF&#10;AgnMdK1GFZTxY18xcAeQ4s7BiqPYX9Ee0COMHNMOQkvXTgBl25bvQIUKoBzHtzwB1JAuiuItZY8p&#10;Fpij3SfKutpN5AjlchTvazkkwABe+6WofaZrUPtE16D21917aBDj8/iL5EOthTRlLDmM+1D48wrv&#10;0icsLNn45izbmpmmDHa0KesTto7jhY7NPUNinQUMuOO3B+A6buDKNc/79/3QD8Lruhc9BJI479my&#10;bG/mXcuzY/q2DcUIdTQpe8X+uhAoC1/CQTG9LhgB1KjjTQdDsb8uGMrCl8BQTK8LBueu54VjizlT&#10;martOSR6hoouAWO1D5U1bxiB5zlC/Sgui2RVlCVnMyWb9UNJtB2C/rN8WC6Wi77+D8waQtkC0byz&#10;E48GmggRolHXTXmXXePkGZpxC+13rtP/t4ikulb+XUO75+ouB0QO1nJAWPmAxR5ANBrw+bT/F5FG&#10;4+7nOgPB+oxl10eR7K889cGWz6zxxy3DWcGbLyiQjKi/AAXq1ODnSxFo6pEUORy2yVIEcHFJHtoS&#10;igbNdl3o6G4nRc5s5g/NXaqZWgESKdj6/AQlkqGAEvWR8JcwttpGCJHlumbIdxmQEZgBA/oKGg0P&#10;1UidIKkqLeR/t3QH0xSbA8dyEfl/IU5pFpeYpp04dpp4hnoHJDrgmmneL73VS66Jev3DpZfbOqj1&#10;Iy6J7cwruTS2UIVL6v73F3NJhnKBS0HoO4H/Ci4pE6bwZIrNFC4pbk+aX4dLzsp/uJebW4Vyf7gk&#10;xbJnifxEgo3YEZdEM34ll2BLJz8URjK5YWD5/SfSr+WSjOQ8lVz42JjB+cdUVVLsp5Bkis1JZki1&#10;6URJ8XrS+jo8WoX3S1NG/HvzSBw8wHGM+Ibtj474eY96LfaD4wHX3XcAAAD//wMAUEsDBBQABgAI&#10;AAAAIQC1EMJB4gAAAAsBAAAPAAAAZHJzL2Rvd25yZXYueG1sTI9NS8NAEIbvgv9hGcFbu/nAaGM2&#10;pRT1VARbQbxNs9MkNDsbstsk/feuJz0O78P7PlOsZ9OJkQbXWlYQLyMQxJXVLdcKPg+viycQziNr&#10;7CyTgis5WJe3NwXm2k78QePe1yKUsMtRQeN9n0vpqoYMuqXtiUN2soNBH86hlnrAKZSbTiZRlEmD&#10;LYeFBnvaNlSd9xej4G3CaZPGL+PufNpevw8P71+7mJS6v5s3zyA8zf4Phl/9oA5lcDraC2snOgVp&#10;Ej0GVMEiTRMQgcjiVQbiqCDJkhXIspD/fyh/AAAA//8DAFBLAQItABQABgAIAAAAIQC2gziS/gAA&#10;AOEBAAATAAAAAAAAAAAAAAAAAAAAAABbQ29udGVudF9UeXBlc10ueG1sUEsBAi0AFAAGAAgAAAAh&#10;ADj9If/WAAAAlAEAAAsAAAAAAAAAAAAAAAAALwEAAF9yZWxzLy5yZWxzUEsBAi0AFAAGAAgAAAAh&#10;AIXwZjwSBAAAKBMAAA4AAAAAAAAAAAAAAAAALgIAAGRycy9lMm9Eb2MueG1sUEsBAi0AFAAGAAgA&#10;AAAhALUQwkHiAAAACwEAAA8AAAAAAAAAAAAAAAAAbAYAAGRycy9kb3ducmV2LnhtbFBLBQYAAAAA&#10;BAAEAPMAAAB7BwAAAAA=&#10;">
                <v:shape id="Graphic 13" o:spid="_x0000_s1027" style="position:absolute;left:4028;width:12218;height:14471;visibility:visible;mso-wrap-style:square;v-text-anchor:top" coordsize="1221740,1447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mSLwQAAANsAAAAPAAAAZHJzL2Rvd25yZXYueG1sRE9Ni8Iw&#10;EL0L/ocwwt40VVmV2igiKovuZbXeh2Zsi82kNlnt/vuNIHibx/ucZNmaStypcaVlBcNBBII4s7rk&#10;XEF62vZnIJxH1lhZJgV/5GC56HYSjLV98A/djz4XIYRdjAoK7+tYSpcVZNANbE0cuIttDPoAm1zq&#10;Bh8h3FRyFEUTabDk0FBgTeuCsuvx1yg4t2Wa7zaf6+HN2em+Hn/vpoeZUh+9djUH4an1b/HL/aXD&#10;/DE8fwkHyMU/AAAA//8DAFBLAQItABQABgAIAAAAIQDb4fbL7gAAAIUBAAATAAAAAAAAAAAAAAAA&#10;AAAAAABbQ29udGVudF9UeXBlc10ueG1sUEsBAi0AFAAGAAgAAAAhAFr0LFu/AAAAFQEAAAsAAAAA&#10;AAAAAAAAAAAAHwEAAF9yZWxzLy5yZWxzUEsBAi0AFAAGAAgAAAAhAJbyZIvBAAAA2wAAAA8AAAAA&#10;AAAAAAAAAAAABwIAAGRycy9kb3ducmV2LnhtbFBLBQYAAAAAAwADALcAAAD1AgAAAAA=&#10;" path="m,1213005r,233937em,545852l,779789em,l,112636em407223,545852r,233937em407223,r,112636em814446,545852r,233937em814446,r,112636em1221669,r,779789e" filled="f" strokecolor="#eceded" strokeweight=".24067mm">
                  <v:path arrowok="t"/>
                </v:shape>
                <v:shape id="Graphic 14" o:spid="_x0000_s1028" style="position:absolute;top:1126;width:15513;height:4337;visibility:visible;mso-wrap-style:square;v-text-anchor:top" coordsize="1551305,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1rOwQAAANsAAAAPAAAAZHJzL2Rvd25yZXYueG1sRE9Na8JA&#10;EL0X/A/LFHqrmxYbJLqKCIHirakQvY3ZMQlmZ9PdbZL++26h4G0e73PW28l0YiDnW8sKXuYJCOLK&#10;6pZrBcfP/HkJwgdkjZ1lUvBDHrab2cMaM21H/qChCLWIIewzVNCE0GdS+qohg35ue+LIXa0zGCJ0&#10;tdQOxxhuOvmaJKk02HJsaLCnfUPVrfg2Ct5OSXtJz0V5MNxXX+5a5uWZlXp6nHYrEIGmcBf/u991&#10;nL+Av1/iAXLzCwAA//8DAFBLAQItABQABgAIAAAAIQDb4fbL7gAAAIUBAAATAAAAAAAAAAAAAAAA&#10;AAAAAABbQ29udGVudF9UeXBlc10ueG1sUEsBAi0AFAAGAAgAAAAhAFr0LFu/AAAAFQEAAAsAAAAA&#10;AAAAAAAAAAAAHwEAAF9yZWxzLy5yZWxzUEsBAi0AFAAGAAgAAAAhAJy3Ws7BAAAA2wAAAA8AAAAA&#10;AAAAAAAAAAAABwIAAGRycy9kb3ducmV2LnhtbFBLBQYAAAAAAwADALcAAAD1AgAAAAA=&#10;" path="m1550914,433216l1550914,,,,,433216r1550914,xe" fillcolor="#00be6f" stroked="f">
                  <v:path arrowok="t"/>
                </v:shape>
                <v:shape id="Graphic 15" o:spid="_x0000_s1029" style="position:absolute;top:7797;width:18980;height:4337;visibility:visible;mso-wrap-style:square;v-text-anchor:top" coordsize="1898014,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QWwAAAANsAAAAPAAAAZHJzL2Rvd25yZXYueG1sRE9Li8Iw&#10;EL4L+x/CLHjT1AV16RqlLAgKHnwt7HFIxqbYTEoTtf57Iwje5uN7zmzRuVpcqQ2VZwWjYQaCWHtT&#10;cangeFgOvkGEiGyw9kwK7hRgMf/ozTA3/sY7uu5jKVIIhxwV2BibXMqgLTkMQ98QJ+7kW4cxwbaU&#10;psVbCne1/MqyiXRYcWqw2NCvJX3eX5yCv2K9Df9a+s1mN9Wj5dEXFldK9T+74gdEpC6+xS/3yqT5&#10;Y3j+kg6Q8wcAAAD//wMAUEsBAi0AFAAGAAgAAAAhANvh9svuAAAAhQEAABMAAAAAAAAAAAAAAAAA&#10;AAAAAFtDb250ZW50X1R5cGVzXS54bWxQSwECLQAUAAYACAAAACEAWvQsW78AAAAVAQAACwAAAAAA&#10;AAAAAAAAAAAfAQAAX3JlbHMvLnJlbHNQSwECLQAUAAYACAAAACEAP5Q0FsAAAADbAAAADwAAAAAA&#10;AAAAAAAAAAAHAgAAZHJzL2Rvd25yZXYueG1sUEsFBgAAAAADAAMAtwAAAPQCAAAAAA==&#10;" path="m1897487,433216l1897487,,,,,433216r1897487,xe" fillcolor="#4f7cb5" stroked="f">
                  <v:path arrowok="t"/>
                </v:shape>
                <v:shape id="Graphic 16" o:spid="_x0000_s1030" style="position:absolute;top:14469;width:5981;height:4337;visibility:visible;mso-wrap-style:square;v-text-anchor:top" coordsize="59817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dlvwwAAANsAAAAPAAAAZHJzL2Rvd25yZXYueG1sRI9Ba8JA&#10;EIXvBf/DMoK3ZqNCKNFVRBCCJ7WF0tuQHZNodjburib213cLhd5meO9782a5HkwrHuR8Y1nBNElB&#10;EJdWN1wp+Hjfvb6B8AFZY2uZFDzJw3o1ellirm3PR3qcQiViCPscFdQhdLmUvqzJoE9sRxy1s3UG&#10;Q1xdJbXDPoabVs7SNJMGG44XauxoW1N5Pd1NrHFwX/2NDp+XbD70bVqg+S72Sk3Gw2YBItAQ/s1/&#10;dKEjl8HvL3EAufoBAAD//wMAUEsBAi0AFAAGAAgAAAAhANvh9svuAAAAhQEAABMAAAAAAAAAAAAA&#10;AAAAAAAAAFtDb250ZW50X1R5cGVzXS54bWxQSwECLQAUAAYACAAAACEAWvQsW78AAAAVAQAACwAA&#10;AAAAAAAAAAAAAAAfAQAAX3JlbHMvLnJlbHNQSwECLQAUAAYACAAAACEA7LHZb8MAAADbAAAADwAA&#10;AAAAAAAAAAAAAAAHAgAAZHJzL2Rvd25yZXYueG1sUEsFBgAAAAADAAMAtwAAAPcCAAAAAA==&#10;" path="m597838,433216l597838,,,,,433216r597838,xe" fillcolor="#f9be00" stroked="f">
                  <v:path arrowok="t"/>
                </v:shape>
                <w10:wrap anchorx="page"/>
              </v:group>
            </w:pict>
          </mc:Fallback>
        </mc:AlternateContent>
      </w:r>
      <w:r>
        <w:rPr>
          <w:rFonts w:ascii="Trebuchet MS"/>
          <w:color w:val="333D48"/>
          <w:spacing w:val="-5"/>
          <w:w w:val="110"/>
          <w:sz w:val="16"/>
        </w:rPr>
        <w:t>Yes</w:t>
      </w:r>
    </w:p>
    <w:p w14:paraId="749CC211" w14:textId="77777777" w:rsidR="007F407E" w:rsidRDefault="007F407E" w:rsidP="007F407E">
      <w:pPr>
        <w:pStyle w:val="BodyText"/>
        <w:rPr>
          <w:rFonts w:ascii="Trebuchet MS"/>
          <w:sz w:val="16"/>
        </w:rPr>
      </w:pPr>
    </w:p>
    <w:p w14:paraId="3CCDFF69" w14:textId="77777777" w:rsidR="007F407E" w:rsidRDefault="007F407E" w:rsidP="007F407E">
      <w:pPr>
        <w:pStyle w:val="BodyText"/>
        <w:rPr>
          <w:rFonts w:ascii="Trebuchet MS"/>
          <w:sz w:val="16"/>
        </w:rPr>
      </w:pPr>
    </w:p>
    <w:p w14:paraId="45CC3516" w14:textId="77777777" w:rsidR="007F407E" w:rsidRDefault="007F407E" w:rsidP="007F407E">
      <w:pPr>
        <w:pStyle w:val="BodyText"/>
        <w:rPr>
          <w:rFonts w:ascii="Trebuchet MS"/>
          <w:sz w:val="16"/>
        </w:rPr>
      </w:pPr>
    </w:p>
    <w:p w14:paraId="461D73F2" w14:textId="77777777" w:rsidR="007F407E" w:rsidRDefault="007F407E" w:rsidP="007F407E">
      <w:pPr>
        <w:pStyle w:val="BodyText"/>
        <w:spacing w:before="108"/>
        <w:rPr>
          <w:rFonts w:ascii="Trebuchet MS"/>
          <w:sz w:val="16"/>
        </w:rPr>
      </w:pPr>
    </w:p>
    <w:p w14:paraId="72F5D46A" w14:textId="77777777" w:rsidR="007F407E" w:rsidRDefault="007F407E" w:rsidP="007F407E">
      <w:pPr>
        <w:ind w:left="2357"/>
        <w:rPr>
          <w:rFonts w:ascii="Trebuchet MS"/>
          <w:sz w:val="16"/>
        </w:rPr>
      </w:pPr>
      <w:r>
        <w:rPr>
          <w:rFonts w:ascii="Trebuchet MS"/>
          <w:color w:val="333D48"/>
          <w:spacing w:val="-5"/>
          <w:w w:val="110"/>
          <w:sz w:val="16"/>
        </w:rPr>
        <w:t>No</w:t>
      </w:r>
    </w:p>
    <w:p w14:paraId="5BE2EDFA" w14:textId="77777777" w:rsidR="007F407E" w:rsidRDefault="007F407E" w:rsidP="007F407E">
      <w:pPr>
        <w:pStyle w:val="BodyText"/>
        <w:rPr>
          <w:rFonts w:ascii="Trebuchet MS"/>
          <w:sz w:val="16"/>
        </w:rPr>
      </w:pPr>
    </w:p>
    <w:p w14:paraId="2BD0793F" w14:textId="77777777" w:rsidR="007F407E" w:rsidRDefault="007F407E" w:rsidP="007F407E">
      <w:pPr>
        <w:pStyle w:val="BodyText"/>
        <w:rPr>
          <w:rFonts w:ascii="Trebuchet MS"/>
          <w:sz w:val="16"/>
        </w:rPr>
      </w:pPr>
    </w:p>
    <w:p w14:paraId="77C82F2A" w14:textId="77777777" w:rsidR="007F407E" w:rsidRDefault="007F407E" w:rsidP="007F407E">
      <w:pPr>
        <w:pStyle w:val="BodyText"/>
        <w:rPr>
          <w:rFonts w:ascii="Trebuchet MS"/>
          <w:sz w:val="16"/>
        </w:rPr>
      </w:pPr>
    </w:p>
    <w:p w14:paraId="55C650D2" w14:textId="77777777" w:rsidR="007F407E" w:rsidRDefault="007F407E" w:rsidP="007F407E">
      <w:pPr>
        <w:pStyle w:val="BodyText"/>
        <w:spacing w:before="121"/>
        <w:rPr>
          <w:rFonts w:ascii="Trebuchet MS"/>
          <w:sz w:val="16"/>
        </w:rPr>
      </w:pPr>
    </w:p>
    <w:p w14:paraId="34177E27" w14:textId="77777777" w:rsidR="007F407E" w:rsidRDefault="007F407E" w:rsidP="007F407E">
      <w:pPr>
        <w:spacing w:before="1"/>
        <w:jc w:val="right"/>
        <w:rPr>
          <w:rFonts w:ascii="Trebuchet MS"/>
          <w:sz w:val="16"/>
        </w:rPr>
      </w:pPr>
      <w:r>
        <w:rPr>
          <w:rFonts w:ascii="Trebuchet MS"/>
          <w:color w:val="333D48"/>
          <w:spacing w:val="-2"/>
          <w:w w:val="105"/>
          <w:sz w:val="16"/>
        </w:rPr>
        <w:t>Unsure</w:t>
      </w:r>
    </w:p>
    <w:p w14:paraId="044F6D4C" w14:textId="77777777" w:rsidR="007F407E" w:rsidRDefault="007F407E" w:rsidP="007F407E">
      <w:pPr>
        <w:rPr>
          <w:rFonts w:ascii="Trebuchet MS"/>
          <w:sz w:val="16"/>
        </w:rPr>
      </w:pPr>
      <w:r>
        <w:br w:type="column"/>
      </w:r>
    </w:p>
    <w:p w14:paraId="7620A8E4" w14:textId="77777777" w:rsidR="007F407E" w:rsidRDefault="007F407E" w:rsidP="007F407E">
      <w:pPr>
        <w:pStyle w:val="BodyText"/>
        <w:rPr>
          <w:rFonts w:ascii="Trebuchet MS"/>
          <w:sz w:val="16"/>
        </w:rPr>
      </w:pPr>
    </w:p>
    <w:p w14:paraId="5DFC1A14" w14:textId="77777777" w:rsidR="007F407E" w:rsidRDefault="007F407E" w:rsidP="007F407E">
      <w:pPr>
        <w:pStyle w:val="BodyText"/>
        <w:rPr>
          <w:rFonts w:ascii="Trebuchet MS"/>
          <w:sz w:val="16"/>
        </w:rPr>
      </w:pPr>
    </w:p>
    <w:p w14:paraId="2B8156CC" w14:textId="77777777" w:rsidR="007F407E" w:rsidRDefault="007F407E" w:rsidP="007F407E">
      <w:pPr>
        <w:pStyle w:val="BodyText"/>
        <w:rPr>
          <w:rFonts w:ascii="Trebuchet MS"/>
          <w:sz w:val="16"/>
        </w:rPr>
      </w:pPr>
    </w:p>
    <w:p w14:paraId="1BEB884F" w14:textId="77777777" w:rsidR="007F407E" w:rsidRDefault="007F407E" w:rsidP="007F407E">
      <w:pPr>
        <w:pStyle w:val="BodyText"/>
        <w:rPr>
          <w:rFonts w:ascii="Trebuchet MS"/>
          <w:sz w:val="16"/>
        </w:rPr>
      </w:pPr>
    </w:p>
    <w:p w14:paraId="35D8FB04" w14:textId="77777777" w:rsidR="007F407E" w:rsidRDefault="007F407E" w:rsidP="007F407E">
      <w:pPr>
        <w:pStyle w:val="BodyText"/>
        <w:rPr>
          <w:rFonts w:ascii="Trebuchet MS"/>
          <w:sz w:val="16"/>
        </w:rPr>
      </w:pPr>
    </w:p>
    <w:p w14:paraId="6022AAC2" w14:textId="77777777" w:rsidR="007F407E" w:rsidRDefault="007F407E" w:rsidP="007F407E">
      <w:pPr>
        <w:pStyle w:val="BodyText"/>
        <w:rPr>
          <w:rFonts w:ascii="Trebuchet MS"/>
          <w:sz w:val="16"/>
        </w:rPr>
      </w:pPr>
    </w:p>
    <w:p w14:paraId="2CFDBA4E" w14:textId="77777777" w:rsidR="007F407E" w:rsidRDefault="007F407E" w:rsidP="007F407E">
      <w:pPr>
        <w:pStyle w:val="BodyText"/>
        <w:rPr>
          <w:rFonts w:ascii="Trebuchet MS"/>
          <w:sz w:val="16"/>
        </w:rPr>
      </w:pPr>
    </w:p>
    <w:p w14:paraId="1CE11668" w14:textId="77777777" w:rsidR="007F407E" w:rsidRDefault="007F407E" w:rsidP="007F407E">
      <w:pPr>
        <w:pStyle w:val="BodyText"/>
        <w:rPr>
          <w:rFonts w:ascii="Trebuchet MS"/>
          <w:sz w:val="16"/>
        </w:rPr>
      </w:pPr>
    </w:p>
    <w:p w14:paraId="022565FB" w14:textId="77777777" w:rsidR="007F407E" w:rsidRDefault="007F407E" w:rsidP="007F407E">
      <w:pPr>
        <w:pStyle w:val="BodyText"/>
        <w:rPr>
          <w:rFonts w:ascii="Trebuchet MS"/>
          <w:sz w:val="16"/>
        </w:rPr>
      </w:pPr>
    </w:p>
    <w:p w14:paraId="6FC60B9F" w14:textId="77777777" w:rsidR="007F407E" w:rsidRDefault="007F407E" w:rsidP="007F407E">
      <w:pPr>
        <w:pStyle w:val="BodyText"/>
        <w:rPr>
          <w:rFonts w:ascii="Trebuchet MS"/>
          <w:sz w:val="16"/>
        </w:rPr>
      </w:pPr>
    </w:p>
    <w:p w14:paraId="1BB8D0DF" w14:textId="77777777" w:rsidR="007F407E" w:rsidRDefault="007F407E" w:rsidP="007F407E">
      <w:pPr>
        <w:pStyle w:val="BodyText"/>
        <w:rPr>
          <w:rFonts w:ascii="Trebuchet MS"/>
          <w:sz w:val="16"/>
        </w:rPr>
      </w:pPr>
    </w:p>
    <w:p w14:paraId="1C31BA07" w14:textId="77777777" w:rsidR="007F407E" w:rsidRDefault="007F407E" w:rsidP="007F407E">
      <w:pPr>
        <w:pStyle w:val="BodyText"/>
        <w:rPr>
          <w:rFonts w:ascii="Trebuchet MS"/>
          <w:sz w:val="16"/>
        </w:rPr>
      </w:pPr>
    </w:p>
    <w:p w14:paraId="3ABA6F2B" w14:textId="77777777" w:rsidR="007F407E" w:rsidRDefault="007F407E" w:rsidP="007F407E">
      <w:pPr>
        <w:pStyle w:val="BodyText"/>
        <w:rPr>
          <w:rFonts w:ascii="Trebuchet MS"/>
          <w:sz w:val="16"/>
        </w:rPr>
      </w:pPr>
    </w:p>
    <w:p w14:paraId="1D47892F" w14:textId="77777777" w:rsidR="007F407E" w:rsidRDefault="007F407E" w:rsidP="007F407E">
      <w:pPr>
        <w:pStyle w:val="BodyText"/>
        <w:spacing w:before="141"/>
        <w:rPr>
          <w:rFonts w:ascii="Trebuchet MS"/>
          <w:sz w:val="16"/>
        </w:rPr>
      </w:pPr>
    </w:p>
    <w:p w14:paraId="5C668B44" w14:textId="77777777" w:rsidR="007F407E" w:rsidRDefault="007F407E" w:rsidP="007F407E">
      <w:pPr>
        <w:tabs>
          <w:tab w:val="left" w:pos="605"/>
          <w:tab w:val="left" w:pos="1238"/>
          <w:tab w:val="left" w:pos="1878"/>
          <w:tab w:val="left" w:pos="2511"/>
          <w:tab w:val="left" w:pos="3151"/>
          <w:tab w:val="left" w:pos="3791"/>
          <w:tab w:val="left" w:pos="4438"/>
          <w:tab w:val="left" w:pos="5071"/>
          <w:tab w:val="left" w:pos="5711"/>
          <w:tab w:val="left" w:pos="6249"/>
        </w:tabs>
        <w:rPr>
          <w:rFonts w:ascii="Trebuchet MS"/>
          <w:sz w:val="16"/>
        </w:rPr>
      </w:pPr>
      <w:r>
        <w:rPr>
          <w:noProof/>
        </w:rPr>
        <mc:AlternateContent>
          <mc:Choice Requires="wps">
            <w:drawing>
              <wp:anchor distT="0" distB="0" distL="0" distR="0" simplePos="0" relativeHeight="251666432" behindDoc="0" locked="0" layoutInCell="1" allowOverlap="1" wp14:anchorId="784B5C72" wp14:editId="7E268057">
                <wp:simplePos x="0" y="0"/>
                <wp:positionH relativeFrom="page">
                  <wp:posOffset>1989714</wp:posOffset>
                </wp:positionH>
                <wp:positionV relativeFrom="paragraph">
                  <wp:posOffset>-2074525</wp:posOffset>
                </wp:positionV>
                <wp:extent cx="4157345" cy="2000884"/>
                <wp:effectExtent l="0" t="0" r="0" b="0"/>
                <wp:wrapNone/>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57345" cy="2000884"/>
                        </a:xfrm>
                        <a:prstGeom prst="rect">
                          <a:avLst/>
                        </a:prstGeom>
                      </wps:spPr>
                      <wps:txbx>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02A321EA" w14:textId="77777777">
                              <w:trPr>
                                <w:trHeight w:val="1902"/>
                              </w:trPr>
                              <w:tc>
                                <w:tcPr>
                                  <w:tcW w:w="3205" w:type="dxa"/>
                                  <w:gridSpan w:val="5"/>
                                  <w:tcBorders>
                                    <w:top w:val="nil"/>
                                    <w:bottom w:val="nil"/>
                                    <w:right w:val="single" w:sz="6" w:space="0" w:color="ECEDED"/>
                                  </w:tcBorders>
                                </w:tcPr>
                                <w:p w14:paraId="18B3B598" w14:textId="77777777" w:rsidR="007F407E" w:rsidRDefault="007F407E">
                                  <w:pPr>
                                    <w:pStyle w:val="TableParagraph"/>
                                    <w:spacing w:before="0"/>
                                    <w:ind w:left="0"/>
                                    <w:rPr>
                                      <w:rFonts w:ascii="Times New Roman"/>
                                    </w:rPr>
                                  </w:pPr>
                                </w:p>
                              </w:tc>
                              <w:tc>
                                <w:tcPr>
                                  <w:tcW w:w="627" w:type="dxa"/>
                                  <w:vMerge w:val="restart"/>
                                  <w:tcBorders>
                                    <w:top w:val="nil"/>
                                    <w:left w:val="single" w:sz="6" w:space="0" w:color="ECEDED"/>
                                    <w:right w:val="single" w:sz="6" w:space="0" w:color="ECEDED"/>
                                  </w:tcBorders>
                                </w:tcPr>
                                <w:p w14:paraId="414A4536"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594DFCE9"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1FEC5DC0"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49D53FD4" w14:textId="77777777" w:rsidR="007F407E" w:rsidRDefault="007F407E">
                                  <w:pPr>
                                    <w:pStyle w:val="TableParagraph"/>
                                    <w:spacing w:before="0"/>
                                    <w:ind w:left="0"/>
                                    <w:rPr>
                                      <w:rFonts w:ascii="Times New Roman"/>
                                    </w:rPr>
                                  </w:pPr>
                                </w:p>
                              </w:tc>
                              <w:tc>
                                <w:tcPr>
                                  <w:tcW w:w="655" w:type="dxa"/>
                                  <w:vMerge w:val="restart"/>
                                  <w:tcBorders>
                                    <w:top w:val="nil"/>
                                    <w:left w:val="single" w:sz="6" w:space="0" w:color="ECEDED"/>
                                    <w:right w:val="single" w:sz="6" w:space="0" w:color="ECEDED"/>
                                  </w:tcBorders>
                                </w:tcPr>
                                <w:p w14:paraId="14FE80E2" w14:textId="77777777" w:rsidR="007F407E" w:rsidRDefault="007F407E">
                                  <w:pPr>
                                    <w:pStyle w:val="TableParagraph"/>
                                    <w:spacing w:before="0"/>
                                    <w:ind w:left="0"/>
                                    <w:rPr>
                                      <w:rFonts w:ascii="Times New Roman"/>
                                    </w:rPr>
                                  </w:pPr>
                                </w:p>
                              </w:tc>
                            </w:tr>
                            <w:tr w:rsidR="007F407E" w14:paraId="6333C7AD" w14:textId="77777777">
                              <w:trPr>
                                <w:trHeight w:val="1035"/>
                              </w:trPr>
                              <w:tc>
                                <w:tcPr>
                                  <w:tcW w:w="1282" w:type="dxa"/>
                                  <w:gridSpan w:val="2"/>
                                  <w:tcBorders>
                                    <w:top w:val="nil"/>
                                    <w:bottom w:val="nil"/>
                                    <w:right w:val="single" w:sz="6" w:space="0" w:color="ECEDED"/>
                                  </w:tcBorders>
                                </w:tcPr>
                                <w:p w14:paraId="4758D03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3539CA3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051096B3"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68721343" w14:textId="77777777" w:rsidR="007F407E" w:rsidRDefault="007F407E">
                                  <w:pPr>
                                    <w:pStyle w:val="TableParagraph"/>
                                    <w:spacing w:before="0"/>
                                    <w:ind w:left="0"/>
                                    <w:rPr>
                                      <w:rFonts w:ascii="Times New Roman"/>
                                    </w:rPr>
                                  </w:pPr>
                                </w:p>
                              </w:tc>
                              <w:tc>
                                <w:tcPr>
                                  <w:tcW w:w="627" w:type="dxa"/>
                                  <w:vMerge/>
                                  <w:tcBorders>
                                    <w:top w:val="nil"/>
                                    <w:left w:val="single" w:sz="6" w:space="0" w:color="ECEDED"/>
                                    <w:right w:val="single" w:sz="6" w:space="0" w:color="ECEDED"/>
                                  </w:tcBorders>
                                </w:tcPr>
                                <w:p w14:paraId="7B59E10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21BCF9F"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FF8D23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7A55E7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2E252CC8" w14:textId="77777777" w:rsidR="007F407E" w:rsidRDefault="007F407E">
                                  <w:pPr>
                                    <w:rPr>
                                      <w:sz w:val="2"/>
                                      <w:szCs w:val="2"/>
                                    </w:rPr>
                                  </w:pPr>
                                </w:p>
                              </w:tc>
                            </w:tr>
                            <w:tr w:rsidR="007F407E" w14:paraId="1CEE80D6" w14:textId="77777777">
                              <w:trPr>
                                <w:trHeight w:val="169"/>
                              </w:trPr>
                              <w:tc>
                                <w:tcPr>
                                  <w:tcW w:w="641" w:type="dxa"/>
                                  <w:tcBorders>
                                    <w:top w:val="nil"/>
                                    <w:right w:val="single" w:sz="6" w:space="0" w:color="ECEDED"/>
                                  </w:tcBorders>
                                </w:tcPr>
                                <w:p w14:paraId="54801B94"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51AECD8A"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3A0FF9A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1E86EC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CEF9C18"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2F44149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1D6D6D2"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9FC1AB2"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98E16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2F0CE65E" w14:textId="77777777" w:rsidR="007F407E" w:rsidRDefault="007F407E">
                                  <w:pPr>
                                    <w:rPr>
                                      <w:sz w:val="2"/>
                                      <w:szCs w:val="2"/>
                                    </w:rPr>
                                  </w:pPr>
                                </w:p>
                              </w:tc>
                            </w:tr>
                          </w:tbl>
                          <w:p w14:paraId="04D15FAC"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784B5C72" id="Textbox 17" o:spid="_x0000_s1032" type="#_x0000_t202" style="position:absolute;margin-left:156.65pt;margin-top:-163.35pt;width:327.35pt;height:157.55pt;z-index:2516664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HGsmQEAACMDAAAOAAAAZHJzL2Uyb0RvYy54bWysUt1u2yAUvp/Ud0DcNzhtukVWnGpbtapS&#10;tU3q+gAEQ4xmOIxDYuftdyBOMm131W7w4XD4/P2wuh9dz/Y6ogXf8Pms4kx7Ba3124a//vhyveQM&#10;k/St7MHrhh808vv11bvVEGp9Ax30rY6MQDzWQ2h4l1KohUDVaSdxBkF7OjQQnUy0jVvRRjkQuuvF&#10;TVW9FwPENkRQGpG6D8dDvi74xmiVvhmDOrG+4cQtlTWWdZNXsV7Jehtl6KyaaMg3sHDSevrpGepB&#10;Jsl20f4D5ayKgGDSTIETYIxVumggNfPqLzUvnQy6aCFzMJxtwv8Hq77uX8L3yNL4CUYKsIjA8Azq&#10;J5I3YghYTzPZU6yRprPQ0USXvySB0UXy9nD2U4+JKWou5ncfbhd3nCk6o7Sq5XKRHReX6yFietTg&#10;WC4aHimwQkHunzEdR08jE5sjgUwljZuR2bbhtxk0dzbQHkjMQHk2HH/tZNSc9U+eDMvhn4p4Kjan&#10;Iqb+M5QnkjV5+LhLYGwhcMGdCFASRcL0anLUf+7L1OVtr38DAAD//wMAUEsDBBQABgAIAAAAIQBg&#10;pt3P4QAAAAwBAAAPAAAAZHJzL2Rvd25yZXYueG1sTI/BTsMwDIbvSHuHyJO4bWlXKWyl6TQhOCEh&#10;unLgmDZZG61xSpNt5e0xJzja/vT7+4v97AZ2NVOwHiWk6wSYwdZri52Ej/pltQUWokKtBo9GwrcJ&#10;sC8Xd4XKtb9hZa7H2DEKwZArCX2MY855aHvjVFj70SDdTn5yKtI4dVxP6kbhbuCbJBHcKYv0oVej&#10;eepNez5enITDJ1bP9uutea9Ola3rXYKv4izl/XI+PAKLZo5/MPzqkzqU5NT4C+rABglZmmWESlhl&#10;G/EAjJCd2FK9hlZpKoCXBf9fovwBAAD//wMAUEsBAi0AFAAGAAgAAAAhALaDOJL+AAAA4QEAABMA&#10;AAAAAAAAAAAAAAAAAAAAAFtDb250ZW50X1R5cGVzXS54bWxQSwECLQAUAAYACAAAACEAOP0h/9YA&#10;AACUAQAACwAAAAAAAAAAAAAAAAAvAQAAX3JlbHMvLnJlbHNQSwECLQAUAAYACAAAACEA50BxrJkB&#10;AAAjAwAADgAAAAAAAAAAAAAAAAAuAgAAZHJzL2Uyb0RvYy54bWxQSwECLQAUAAYACAAAACEAYKbd&#10;z+EAAAAMAQAADwAAAAAAAAAAAAAAAADzAwAAZHJzL2Rvd25yZXYueG1sUEsFBgAAAAAEAAQA8wAA&#10;AAEFAAAAAA==&#10;" filled="f" stroked="f">
                <v:textbox inset="0,0,0,0">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02A321EA" w14:textId="77777777">
                        <w:trPr>
                          <w:trHeight w:val="1902"/>
                        </w:trPr>
                        <w:tc>
                          <w:tcPr>
                            <w:tcW w:w="3205" w:type="dxa"/>
                            <w:gridSpan w:val="5"/>
                            <w:tcBorders>
                              <w:top w:val="nil"/>
                              <w:bottom w:val="nil"/>
                              <w:right w:val="single" w:sz="6" w:space="0" w:color="ECEDED"/>
                            </w:tcBorders>
                          </w:tcPr>
                          <w:p w14:paraId="18B3B598" w14:textId="77777777" w:rsidR="007F407E" w:rsidRDefault="007F407E">
                            <w:pPr>
                              <w:pStyle w:val="TableParagraph"/>
                              <w:spacing w:before="0"/>
                              <w:ind w:left="0"/>
                              <w:rPr>
                                <w:rFonts w:ascii="Times New Roman"/>
                              </w:rPr>
                            </w:pPr>
                          </w:p>
                        </w:tc>
                        <w:tc>
                          <w:tcPr>
                            <w:tcW w:w="627" w:type="dxa"/>
                            <w:vMerge w:val="restart"/>
                            <w:tcBorders>
                              <w:top w:val="nil"/>
                              <w:left w:val="single" w:sz="6" w:space="0" w:color="ECEDED"/>
                              <w:right w:val="single" w:sz="6" w:space="0" w:color="ECEDED"/>
                            </w:tcBorders>
                          </w:tcPr>
                          <w:p w14:paraId="414A4536"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594DFCE9"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1FEC5DC0"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49D53FD4" w14:textId="77777777" w:rsidR="007F407E" w:rsidRDefault="007F407E">
                            <w:pPr>
                              <w:pStyle w:val="TableParagraph"/>
                              <w:spacing w:before="0"/>
                              <w:ind w:left="0"/>
                              <w:rPr>
                                <w:rFonts w:ascii="Times New Roman"/>
                              </w:rPr>
                            </w:pPr>
                          </w:p>
                        </w:tc>
                        <w:tc>
                          <w:tcPr>
                            <w:tcW w:w="655" w:type="dxa"/>
                            <w:vMerge w:val="restart"/>
                            <w:tcBorders>
                              <w:top w:val="nil"/>
                              <w:left w:val="single" w:sz="6" w:space="0" w:color="ECEDED"/>
                              <w:right w:val="single" w:sz="6" w:space="0" w:color="ECEDED"/>
                            </w:tcBorders>
                          </w:tcPr>
                          <w:p w14:paraId="14FE80E2" w14:textId="77777777" w:rsidR="007F407E" w:rsidRDefault="007F407E">
                            <w:pPr>
                              <w:pStyle w:val="TableParagraph"/>
                              <w:spacing w:before="0"/>
                              <w:ind w:left="0"/>
                              <w:rPr>
                                <w:rFonts w:ascii="Times New Roman"/>
                              </w:rPr>
                            </w:pPr>
                          </w:p>
                        </w:tc>
                      </w:tr>
                      <w:tr w:rsidR="007F407E" w14:paraId="6333C7AD" w14:textId="77777777">
                        <w:trPr>
                          <w:trHeight w:val="1035"/>
                        </w:trPr>
                        <w:tc>
                          <w:tcPr>
                            <w:tcW w:w="1282" w:type="dxa"/>
                            <w:gridSpan w:val="2"/>
                            <w:tcBorders>
                              <w:top w:val="nil"/>
                              <w:bottom w:val="nil"/>
                              <w:right w:val="single" w:sz="6" w:space="0" w:color="ECEDED"/>
                            </w:tcBorders>
                          </w:tcPr>
                          <w:p w14:paraId="4758D03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3539CA3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051096B3"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68721343" w14:textId="77777777" w:rsidR="007F407E" w:rsidRDefault="007F407E">
                            <w:pPr>
                              <w:pStyle w:val="TableParagraph"/>
                              <w:spacing w:before="0"/>
                              <w:ind w:left="0"/>
                              <w:rPr>
                                <w:rFonts w:ascii="Times New Roman"/>
                              </w:rPr>
                            </w:pPr>
                          </w:p>
                        </w:tc>
                        <w:tc>
                          <w:tcPr>
                            <w:tcW w:w="627" w:type="dxa"/>
                            <w:vMerge/>
                            <w:tcBorders>
                              <w:top w:val="nil"/>
                              <w:left w:val="single" w:sz="6" w:space="0" w:color="ECEDED"/>
                              <w:right w:val="single" w:sz="6" w:space="0" w:color="ECEDED"/>
                            </w:tcBorders>
                          </w:tcPr>
                          <w:p w14:paraId="7B59E10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21BCF9F"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FF8D23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7A55E7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2E252CC8" w14:textId="77777777" w:rsidR="007F407E" w:rsidRDefault="007F407E">
                            <w:pPr>
                              <w:rPr>
                                <w:sz w:val="2"/>
                                <w:szCs w:val="2"/>
                              </w:rPr>
                            </w:pPr>
                          </w:p>
                        </w:tc>
                      </w:tr>
                      <w:tr w:rsidR="007F407E" w14:paraId="1CEE80D6" w14:textId="77777777">
                        <w:trPr>
                          <w:trHeight w:val="169"/>
                        </w:trPr>
                        <w:tc>
                          <w:tcPr>
                            <w:tcW w:w="641" w:type="dxa"/>
                            <w:tcBorders>
                              <w:top w:val="nil"/>
                              <w:right w:val="single" w:sz="6" w:space="0" w:color="ECEDED"/>
                            </w:tcBorders>
                          </w:tcPr>
                          <w:p w14:paraId="54801B94"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51AECD8A"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3A0FF9A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1E86EC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CEF9C18"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2F44149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1D6D6D2"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9FC1AB2"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98E16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2F0CE65E" w14:textId="77777777" w:rsidR="007F407E" w:rsidRDefault="007F407E">
                            <w:pPr>
                              <w:rPr>
                                <w:sz w:val="2"/>
                                <w:szCs w:val="2"/>
                              </w:rPr>
                            </w:pPr>
                          </w:p>
                        </w:tc>
                      </w:tr>
                    </w:tbl>
                    <w:p w14:paraId="04D15FAC" w14:textId="77777777" w:rsidR="007F407E" w:rsidRDefault="007F407E" w:rsidP="007F407E">
                      <w:pPr>
                        <w:pStyle w:val="BodyText"/>
                      </w:pPr>
                    </w:p>
                  </w:txbxContent>
                </v:textbox>
                <w10:wrap anchorx="page"/>
              </v:shape>
            </w:pict>
          </mc:Fallback>
        </mc:AlternateContent>
      </w: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64F99C92" w14:textId="77777777" w:rsidR="007F407E" w:rsidRDefault="007F407E" w:rsidP="007F407E">
      <w:pPr>
        <w:rPr>
          <w:rFonts w:ascii="Trebuchet MS"/>
          <w:sz w:val="16"/>
        </w:rPr>
        <w:sectPr w:rsidR="007F407E" w:rsidSect="00514753">
          <w:type w:val="continuous"/>
          <w:pgSz w:w="12240" w:h="15840"/>
          <w:pgMar w:top="740" w:right="440" w:bottom="520" w:left="440" w:header="294" w:footer="326" w:gutter="0"/>
          <w:cols w:num="2" w:space="720" w:equalWidth="0">
            <w:col w:w="2621" w:space="30"/>
            <w:col w:w="8709"/>
          </w:cols>
        </w:sectPr>
      </w:pPr>
    </w:p>
    <w:p w14:paraId="56F88A51" w14:textId="77777777" w:rsidR="007F407E" w:rsidRDefault="007F407E" w:rsidP="007F407E">
      <w:pPr>
        <w:pStyle w:val="BodyText"/>
        <w:rPr>
          <w:rFonts w:ascii="Trebuchet MS"/>
          <w:sz w:val="20"/>
        </w:rPr>
      </w:pPr>
    </w:p>
    <w:p w14:paraId="17DF3A3E" w14:textId="77777777" w:rsidR="007F407E" w:rsidRDefault="007F407E" w:rsidP="007F407E">
      <w:pPr>
        <w:pStyle w:val="BodyText"/>
        <w:rPr>
          <w:rFonts w:ascii="Trebuchet MS"/>
          <w:sz w:val="20"/>
        </w:rPr>
      </w:pPr>
    </w:p>
    <w:p w14:paraId="69CA16D1" w14:textId="77777777" w:rsidR="007F407E" w:rsidRDefault="007F407E" w:rsidP="007F407E">
      <w:pPr>
        <w:pStyle w:val="BodyText"/>
        <w:spacing w:before="53"/>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2515"/>
        <w:gridCol w:w="2200"/>
      </w:tblGrid>
      <w:tr w:rsidR="007F407E" w14:paraId="1FC00E0E" w14:textId="77777777" w:rsidTr="008B32CC">
        <w:trPr>
          <w:trHeight w:val="341"/>
        </w:trPr>
        <w:tc>
          <w:tcPr>
            <w:tcW w:w="6420" w:type="dxa"/>
            <w:shd w:val="clear" w:color="auto" w:fill="ECEDED"/>
          </w:tcPr>
          <w:p w14:paraId="08DA35E8"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715" w:type="dxa"/>
            <w:gridSpan w:val="2"/>
            <w:shd w:val="clear" w:color="auto" w:fill="ECEDED"/>
          </w:tcPr>
          <w:p w14:paraId="3652C0ED" w14:textId="77777777" w:rsidR="007F407E" w:rsidRDefault="007F407E" w:rsidP="008B32CC">
            <w:pPr>
              <w:pStyle w:val="TableParagraph"/>
              <w:ind w:left="143"/>
              <w:rPr>
                <w:b/>
                <w:sz w:val="17"/>
              </w:rPr>
            </w:pPr>
            <w:r>
              <w:rPr>
                <w:b/>
                <w:color w:val="333D48"/>
                <w:spacing w:val="-2"/>
                <w:w w:val="105"/>
                <w:sz w:val="17"/>
              </w:rPr>
              <w:t>RESPONSES</w:t>
            </w:r>
          </w:p>
        </w:tc>
      </w:tr>
      <w:tr w:rsidR="007F407E" w14:paraId="1105F569" w14:textId="77777777" w:rsidTr="008B32CC">
        <w:trPr>
          <w:trHeight w:val="408"/>
        </w:trPr>
        <w:tc>
          <w:tcPr>
            <w:tcW w:w="6420" w:type="dxa"/>
            <w:tcBorders>
              <w:bottom w:val="single" w:sz="6" w:space="0" w:color="D0D1D3"/>
              <w:right w:val="single" w:sz="6" w:space="0" w:color="FFFFFF"/>
            </w:tcBorders>
          </w:tcPr>
          <w:p w14:paraId="25E7ED47" w14:textId="77777777" w:rsidR="007F407E" w:rsidRDefault="007F407E" w:rsidP="008B32CC">
            <w:pPr>
              <w:pStyle w:val="TableParagraph"/>
              <w:spacing w:before="127"/>
              <w:ind w:left="136"/>
              <w:rPr>
                <w:sz w:val="17"/>
              </w:rPr>
            </w:pPr>
            <w:r>
              <w:rPr>
                <w:color w:val="333D48"/>
                <w:spacing w:val="-5"/>
                <w:w w:val="105"/>
                <w:sz w:val="17"/>
              </w:rPr>
              <w:t>Yes</w:t>
            </w:r>
          </w:p>
        </w:tc>
        <w:tc>
          <w:tcPr>
            <w:tcW w:w="2515" w:type="dxa"/>
            <w:tcBorders>
              <w:left w:val="single" w:sz="6" w:space="0" w:color="FFFFFF"/>
              <w:bottom w:val="single" w:sz="6" w:space="0" w:color="D0D1D3"/>
            </w:tcBorders>
          </w:tcPr>
          <w:p w14:paraId="4D868D7E" w14:textId="77777777" w:rsidR="007F407E" w:rsidRDefault="007F407E" w:rsidP="008B32CC">
            <w:pPr>
              <w:pStyle w:val="TableParagraph"/>
              <w:rPr>
                <w:sz w:val="17"/>
              </w:rPr>
            </w:pPr>
            <w:r>
              <w:rPr>
                <w:color w:val="333D48"/>
                <w:spacing w:val="-2"/>
                <w:w w:val="105"/>
                <w:sz w:val="17"/>
              </w:rPr>
              <w:t>38.29%</w:t>
            </w:r>
          </w:p>
        </w:tc>
        <w:tc>
          <w:tcPr>
            <w:tcW w:w="2200" w:type="dxa"/>
            <w:tcBorders>
              <w:bottom w:val="single" w:sz="6" w:space="0" w:color="D0D1D3"/>
            </w:tcBorders>
          </w:tcPr>
          <w:p w14:paraId="3DEEE64D" w14:textId="77777777" w:rsidR="007F407E" w:rsidRDefault="007F407E" w:rsidP="008B32CC">
            <w:pPr>
              <w:pStyle w:val="TableParagraph"/>
              <w:ind w:left="0" w:right="132"/>
              <w:jc w:val="right"/>
              <w:rPr>
                <w:sz w:val="17"/>
              </w:rPr>
            </w:pPr>
            <w:r>
              <w:rPr>
                <w:color w:val="333D48"/>
                <w:spacing w:val="-5"/>
                <w:w w:val="105"/>
                <w:sz w:val="17"/>
              </w:rPr>
              <w:t>85</w:t>
            </w:r>
          </w:p>
        </w:tc>
      </w:tr>
      <w:tr w:rsidR="007F407E" w14:paraId="4AA1CB39" w14:textId="77777777" w:rsidTr="008B32CC">
        <w:trPr>
          <w:trHeight w:val="407"/>
        </w:trPr>
        <w:tc>
          <w:tcPr>
            <w:tcW w:w="6420" w:type="dxa"/>
            <w:tcBorders>
              <w:top w:val="single" w:sz="6" w:space="0" w:color="D0D1D3"/>
              <w:bottom w:val="single" w:sz="6" w:space="0" w:color="D0D1D3"/>
              <w:right w:val="single" w:sz="6" w:space="0" w:color="FFFFFF"/>
            </w:tcBorders>
          </w:tcPr>
          <w:p w14:paraId="2CA48407" w14:textId="77777777" w:rsidR="007F407E" w:rsidRDefault="007F407E" w:rsidP="008B32CC">
            <w:pPr>
              <w:pStyle w:val="TableParagraph"/>
              <w:spacing w:before="126"/>
              <w:ind w:left="136"/>
              <w:rPr>
                <w:sz w:val="17"/>
              </w:rPr>
            </w:pPr>
            <w:r>
              <w:rPr>
                <w:color w:val="333D48"/>
                <w:spacing w:val="-5"/>
                <w:w w:val="105"/>
                <w:sz w:val="17"/>
              </w:rPr>
              <w:t>No</w:t>
            </w:r>
          </w:p>
        </w:tc>
        <w:tc>
          <w:tcPr>
            <w:tcW w:w="2515" w:type="dxa"/>
            <w:tcBorders>
              <w:top w:val="single" w:sz="6" w:space="0" w:color="D0D1D3"/>
              <w:left w:val="single" w:sz="6" w:space="0" w:color="FFFFFF"/>
              <w:bottom w:val="single" w:sz="6" w:space="0" w:color="D0D1D3"/>
            </w:tcBorders>
          </w:tcPr>
          <w:p w14:paraId="3E69D3F0" w14:textId="77777777" w:rsidR="007F407E" w:rsidRDefault="007F407E" w:rsidP="008B32CC">
            <w:pPr>
              <w:pStyle w:val="TableParagraph"/>
              <w:rPr>
                <w:sz w:val="17"/>
              </w:rPr>
            </w:pPr>
            <w:r>
              <w:rPr>
                <w:color w:val="333D48"/>
                <w:spacing w:val="-2"/>
                <w:w w:val="105"/>
                <w:sz w:val="17"/>
              </w:rPr>
              <w:t>46.85%</w:t>
            </w:r>
          </w:p>
        </w:tc>
        <w:tc>
          <w:tcPr>
            <w:tcW w:w="2200" w:type="dxa"/>
            <w:tcBorders>
              <w:top w:val="single" w:sz="6" w:space="0" w:color="D0D1D3"/>
              <w:bottom w:val="single" w:sz="6" w:space="0" w:color="D0D1D3"/>
            </w:tcBorders>
          </w:tcPr>
          <w:p w14:paraId="7CF47E64" w14:textId="77777777" w:rsidR="007F407E" w:rsidRDefault="007F407E" w:rsidP="008B32CC">
            <w:pPr>
              <w:pStyle w:val="TableParagraph"/>
              <w:ind w:left="0" w:right="132"/>
              <w:jc w:val="right"/>
              <w:rPr>
                <w:sz w:val="17"/>
              </w:rPr>
            </w:pPr>
            <w:r>
              <w:rPr>
                <w:color w:val="333D48"/>
                <w:spacing w:val="-5"/>
                <w:w w:val="105"/>
                <w:sz w:val="17"/>
              </w:rPr>
              <w:t>104</w:t>
            </w:r>
          </w:p>
        </w:tc>
      </w:tr>
    </w:tbl>
    <w:p w14:paraId="3BFE1E27" w14:textId="77777777" w:rsidR="007F407E" w:rsidRDefault="007F407E" w:rsidP="007F407E">
      <w:pPr>
        <w:jc w:val="right"/>
        <w:rPr>
          <w:sz w:val="17"/>
        </w:rPr>
        <w:sectPr w:rsidR="007F407E" w:rsidSect="00514753">
          <w:type w:val="continuous"/>
          <w:pgSz w:w="12240" w:h="15840"/>
          <w:pgMar w:top="740" w:right="440" w:bottom="520" w:left="440" w:header="294" w:footer="326" w:gutter="0"/>
          <w:cols w:space="720"/>
        </w:sectPr>
      </w:pPr>
    </w:p>
    <w:p w14:paraId="1ED78CD8" w14:textId="77777777" w:rsidR="007F407E" w:rsidRDefault="007F407E" w:rsidP="007F407E">
      <w:pPr>
        <w:pStyle w:val="BodyText"/>
        <w:spacing w:before="135"/>
        <w:ind w:left="256"/>
      </w:pPr>
      <w:r>
        <w:rPr>
          <w:color w:val="333D48"/>
          <w:spacing w:val="-2"/>
          <w:w w:val="105"/>
        </w:rPr>
        <w:t>Unsure</w:t>
      </w:r>
    </w:p>
    <w:p w14:paraId="4E4309AB" w14:textId="77777777" w:rsidR="007F407E" w:rsidRDefault="007F407E" w:rsidP="007F407E">
      <w:pPr>
        <w:pStyle w:val="BodyText"/>
        <w:tabs>
          <w:tab w:val="left" w:pos="4499"/>
        </w:tabs>
        <w:spacing w:before="80"/>
        <w:ind w:left="256"/>
      </w:pPr>
      <w:r>
        <w:br w:type="column"/>
      </w:r>
      <w:r>
        <w:rPr>
          <w:color w:val="333D48"/>
          <w:spacing w:val="-2"/>
          <w:w w:val="105"/>
        </w:rPr>
        <w:t>14.86%</w:t>
      </w:r>
      <w:r>
        <w:rPr>
          <w:color w:val="333D48"/>
        </w:rPr>
        <w:tab/>
      </w:r>
      <w:r>
        <w:rPr>
          <w:color w:val="333D48"/>
          <w:spacing w:val="-5"/>
          <w:w w:val="105"/>
        </w:rPr>
        <w:t>33</w:t>
      </w:r>
    </w:p>
    <w:p w14:paraId="7CD6BEBB" w14:textId="77777777" w:rsidR="007F407E" w:rsidRDefault="007F407E" w:rsidP="007F407E">
      <w:pPr>
        <w:sectPr w:rsidR="007F407E" w:rsidSect="00514753">
          <w:type w:val="continuous"/>
          <w:pgSz w:w="12240" w:h="15840"/>
          <w:pgMar w:top="740" w:right="440" w:bottom="520" w:left="440" w:header="294" w:footer="326" w:gutter="0"/>
          <w:cols w:num="2" w:space="720" w:equalWidth="0">
            <w:col w:w="860" w:space="5567"/>
            <w:col w:w="4933"/>
          </w:cols>
        </w:sectPr>
      </w:pPr>
    </w:p>
    <w:p w14:paraId="5560156D" w14:textId="77777777" w:rsidR="007F407E" w:rsidRDefault="007F407E" w:rsidP="007F407E">
      <w:pPr>
        <w:pStyle w:val="BodyText"/>
        <w:spacing w:before="6"/>
        <w:rPr>
          <w:sz w:val="7"/>
        </w:rPr>
      </w:pPr>
    </w:p>
    <w:p w14:paraId="6222DC6C" w14:textId="77777777" w:rsidR="007F407E" w:rsidRDefault="007F407E" w:rsidP="007F407E">
      <w:pPr>
        <w:pStyle w:val="BodyText"/>
        <w:ind w:left="120"/>
        <w:rPr>
          <w:sz w:val="20"/>
        </w:rPr>
      </w:pPr>
      <w:r>
        <w:rPr>
          <w:noProof/>
          <w:sz w:val="20"/>
        </w:rPr>
        <mc:AlternateContent>
          <mc:Choice Requires="wps">
            <w:drawing>
              <wp:inline distT="0" distB="0" distL="0" distR="0" wp14:anchorId="26167E6C" wp14:editId="47FCAF9A">
                <wp:extent cx="7070090" cy="217170"/>
                <wp:effectExtent l="0" t="0" r="0" b="0"/>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6F4FF95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26167E6C" id="Textbox 18" o:spid="_x0000_s1033"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PYTtwEAAFYDAAAOAAAAZHJzL2Uyb0RvYy54bWysU9uO0zAQfUfiHyy/06QVohA1XUHbRUgr&#10;WGnhAxzHbiycjJlxm/TvGXt7WcEb4sUZe8bH55yZrO6m3oujQXIw1HI+K6Uwg4bWDfta/vh+/+a9&#10;FBTV0CoPg6nlyZC8W79+tRpDZRbQgW8NCgYZqBpDLbsYQ1UUpDvTK5pBMAMnLWCvIm9xX7SoRkbv&#10;fbEoy3fFCNgGBG2I+HT7nJTrjG+t0fGbtWSi8LVkbjGvmNcmrcV6pao9qtA5faah/oFFr9zAj16h&#10;tioqcUD3F1TvNAKBjTMNfQHWOm2yBlYzL/9Q89SpYLIWNofC1Sb6f7D66/EpPKKI0yeYuIFZBIUH&#10;0D+JvSnGQNW5JnlKFXF1EjpZ7NOXJQi+yN6ern6aKQrNh8tyWZYfOKU5t5gv58tseHG7HZDiZwO9&#10;SEEtkfuVGajjA8X0vqouJekxAu/ae+d93uC+2XgUR8W93W122902tZOvvCjLAp45J/Zxaibh2lq+&#10;TaXppIH2xPpHHoFa0q+DQiOF/zKwx2leLgFeguYSYPQbyFOVyAzw8RDBukz6hnt2kJuXiZ0HLU3H&#10;y32uuv0O69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IGA9hO3AQAAVgMAAA4AAAAAAAAAAAAAAAAALgIAAGRycy9lMm9Eb2Mu&#10;eG1sUEsBAi0AFAAGAAgAAAAhAKO+WA3ZAAAABQEAAA8AAAAAAAAAAAAAAAAAEQQAAGRycy9kb3du&#10;cmV2LnhtbFBLBQYAAAAABAAEAPMAAAAXBQAAAAA=&#10;" fillcolor="#eceded" stroked="f">
                <v:textbox inset="0,0,0,0">
                  <w:txbxContent>
                    <w:p w14:paraId="6F4FF95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6E6F15AA"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369F1351" w14:textId="77777777" w:rsidR="007F407E" w:rsidRDefault="007F407E" w:rsidP="007F407E">
      <w:pPr>
        <w:pStyle w:val="BodyText"/>
        <w:spacing w:before="46"/>
        <w:rPr>
          <w:sz w:val="32"/>
        </w:rPr>
      </w:pPr>
    </w:p>
    <w:p w14:paraId="0FB4EE4F" w14:textId="77777777" w:rsidR="007F407E" w:rsidRDefault="007F407E" w:rsidP="007F407E">
      <w:pPr>
        <w:jc w:val="center"/>
      </w:pPr>
      <w:r>
        <w:t>Q3</w:t>
      </w:r>
      <w:r>
        <w:rPr>
          <w:spacing w:val="3"/>
        </w:rPr>
        <w:t xml:space="preserve"> </w:t>
      </w:r>
      <w:r>
        <w:t>Live</w:t>
      </w:r>
      <w:r>
        <w:rPr>
          <w:spacing w:val="3"/>
        </w:rPr>
        <w:t xml:space="preserve"> </w:t>
      </w:r>
      <w:r>
        <w:t>facial</w:t>
      </w:r>
      <w:r>
        <w:rPr>
          <w:spacing w:val="5"/>
        </w:rPr>
        <w:t xml:space="preserve"> </w:t>
      </w:r>
      <w:r>
        <w:t>recognition</w:t>
      </w:r>
      <w:r>
        <w:rPr>
          <w:spacing w:val="3"/>
        </w:rPr>
        <w:t xml:space="preserve"> </w:t>
      </w:r>
      <w:r>
        <w:t>is</w:t>
      </w:r>
      <w:r>
        <w:rPr>
          <w:spacing w:val="8"/>
        </w:rPr>
        <w:t xml:space="preserve"> </w:t>
      </w:r>
      <w:r>
        <w:t>an</w:t>
      </w:r>
      <w:r>
        <w:rPr>
          <w:spacing w:val="4"/>
        </w:rPr>
        <w:t xml:space="preserve"> </w:t>
      </w:r>
      <w:r>
        <w:t>invasion</w:t>
      </w:r>
      <w:r>
        <w:rPr>
          <w:spacing w:val="3"/>
        </w:rPr>
        <w:t xml:space="preserve"> </w:t>
      </w:r>
      <w:r>
        <w:t>of</w:t>
      </w:r>
      <w:r>
        <w:rPr>
          <w:spacing w:val="14"/>
        </w:rPr>
        <w:t xml:space="preserve"> </w:t>
      </w:r>
      <w:proofErr w:type="gramStart"/>
      <w:r>
        <w:rPr>
          <w:spacing w:val="-2"/>
        </w:rPr>
        <w:t>privacy</w:t>
      </w:r>
      <w:proofErr w:type="gramEnd"/>
    </w:p>
    <w:p w14:paraId="2B27050C"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12F9679E" w14:textId="77777777" w:rsidR="007F407E" w:rsidRDefault="007F407E" w:rsidP="007F407E">
      <w:pPr>
        <w:pStyle w:val="BodyText"/>
        <w:rPr>
          <w:sz w:val="16"/>
        </w:rPr>
      </w:pPr>
    </w:p>
    <w:p w14:paraId="0508CC1A" w14:textId="77777777" w:rsidR="007F407E" w:rsidRDefault="007F407E" w:rsidP="007F407E">
      <w:pPr>
        <w:pStyle w:val="BodyText"/>
        <w:rPr>
          <w:sz w:val="16"/>
        </w:rPr>
      </w:pPr>
    </w:p>
    <w:p w14:paraId="3D8AC1A9" w14:textId="77777777" w:rsidR="007F407E" w:rsidRDefault="007F407E" w:rsidP="007F407E">
      <w:pPr>
        <w:pStyle w:val="BodyText"/>
        <w:spacing w:before="121"/>
        <w:rPr>
          <w:sz w:val="16"/>
        </w:rPr>
      </w:pPr>
    </w:p>
    <w:p w14:paraId="0F343D6D"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67456" behindDoc="0" locked="0" layoutInCell="1" allowOverlap="1" wp14:anchorId="43E993E4" wp14:editId="72DB6FB6">
                <wp:simplePos x="0" y="0"/>
                <wp:positionH relativeFrom="page">
                  <wp:posOffset>2027814</wp:posOffset>
                </wp:positionH>
                <wp:positionV relativeFrom="paragraph">
                  <wp:posOffset>-129592</wp:posOffset>
                </wp:positionV>
                <wp:extent cx="4081145" cy="2521585"/>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20" name="Graphic 20"/>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21" name="Graphic 21"/>
                        <wps:cNvSpPr/>
                        <wps:spPr>
                          <a:xfrm>
                            <a:off x="411555" y="0"/>
                            <a:ext cx="814705" cy="2512695"/>
                          </a:xfrm>
                          <a:custGeom>
                            <a:avLst/>
                            <a:gdLst/>
                            <a:ahLst/>
                            <a:cxnLst/>
                            <a:rect l="l" t="t" r="r" b="b"/>
                            <a:pathLst>
                              <a:path w="814705" h="2512695">
                                <a:moveTo>
                                  <a:pt x="0" y="2434675"/>
                                </a:moveTo>
                                <a:lnTo>
                                  <a:pt x="0" y="2512654"/>
                                </a:lnTo>
                              </a:path>
                              <a:path w="814705" h="2512695">
                                <a:moveTo>
                                  <a:pt x="0" y="424552"/>
                                </a:moveTo>
                                <a:lnTo>
                                  <a:pt x="0" y="580509"/>
                                </a:lnTo>
                              </a:path>
                              <a:path w="814705" h="2512695">
                                <a:moveTo>
                                  <a:pt x="0" y="0"/>
                                </a:moveTo>
                                <a:lnTo>
                                  <a:pt x="0" y="77979"/>
                                </a:lnTo>
                              </a:path>
                              <a:path w="814705" h="2512695">
                                <a:moveTo>
                                  <a:pt x="0" y="927082"/>
                                </a:moveTo>
                                <a:lnTo>
                                  <a:pt x="0" y="1585571"/>
                                </a:lnTo>
                              </a:path>
                              <a:path w="814705" h="2512695">
                                <a:moveTo>
                                  <a:pt x="0" y="1932144"/>
                                </a:moveTo>
                                <a:lnTo>
                                  <a:pt x="0" y="2088102"/>
                                </a:lnTo>
                              </a:path>
                              <a:path w="814705" h="2512695">
                                <a:moveTo>
                                  <a:pt x="407223" y="2434675"/>
                                </a:moveTo>
                                <a:lnTo>
                                  <a:pt x="407223" y="2512654"/>
                                </a:lnTo>
                              </a:path>
                              <a:path w="814705" h="2512695">
                                <a:moveTo>
                                  <a:pt x="407223" y="1932144"/>
                                </a:moveTo>
                                <a:lnTo>
                                  <a:pt x="407223" y="2088102"/>
                                </a:lnTo>
                              </a:path>
                              <a:path w="814705" h="2512695">
                                <a:moveTo>
                                  <a:pt x="407223" y="0"/>
                                </a:moveTo>
                                <a:lnTo>
                                  <a:pt x="407223" y="1585571"/>
                                </a:lnTo>
                              </a:path>
                              <a:path w="814705" h="2512695">
                                <a:moveTo>
                                  <a:pt x="814446" y="2434675"/>
                                </a:moveTo>
                                <a:lnTo>
                                  <a:pt x="814446" y="2512654"/>
                                </a:lnTo>
                              </a:path>
                              <a:path w="814705" h="2512695">
                                <a:moveTo>
                                  <a:pt x="814446" y="0"/>
                                </a:moveTo>
                                <a:lnTo>
                                  <a:pt x="814446" y="2088102"/>
                                </a:lnTo>
                              </a:path>
                            </a:pathLst>
                          </a:custGeom>
                          <a:ln w="8664">
                            <a:solidFill>
                              <a:srgbClr val="ECEDED"/>
                            </a:solidFill>
                            <a:prstDash val="solid"/>
                          </a:ln>
                        </wps:spPr>
                        <wps:bodyPr wrap="square" lIns="0" tIns="0" rIns="0" bIns="0" rtlCol="0">
                          <a:prstTxWarp prst="textNoShape">
                            <a:avLst/>
                          </a:prstTxWarp>
                          <a:noAutofit/>
                        </wps:bodyPr>
                      </wps:wsp>
                      <wps:wsp>
                        <wps:cNvPr id="22" name="Graphic 22"/>
                        <wps:cNvSpPr/>
                        <wps:spPr>
                          <a:xfrm>
                            <a:off x="1633225" y="0"/>
                            <a:ext cx="2443480" cy="2512695"/>
                          </a:xfrm>
                          <a:custGeom>
                            <a:avLst/>
                            <a:gdLst/>
                            <a:ahLst/>
                            <a:cxnLst/>
                            <a:rect l="l" t="t" r="r" b="b"/>
                            <a:pathLst>
                              <a:path w="2443480" h="2512695">
                                <a:moveTo>
                                  <a:pt x="0" y="0"/>
                                </a:moveTo>
                                <a:lnTo>
                                  <a:pt x="0" y="2512654"/>
                                </a:lnTo>
                              </a:path>
                              <a:path w="2443480" h="2512695">
                                <a:moveTo>
                                  <a:pt x="407223" y="0"/>
                                </a:moveTo>
                                <a:lnTo>
                                  <a:pt x="407223" y="2512654"/>
                                </a:lnTo>
                              </a:path>
                              <a:path w="2443480" h="2512695">
                                <a:moveTo>
                                  <a:pt x="805782" y="0"/>
                                </a:moveTo>
                                <a:lnTo>
                                  <a:pt x="805782" y="2512654"/>
                                </a:lnTo>
                              </a:path>
                              <a:path w="2443480" h="2512695">
                                <a:moveTo>
                                  <a:pt x="1213005" y="0"/>
                                </a:moveTo>
                                <a:lnTo>
                                  <a:pt x="1213005" y="2512654"/>
                                </a:lnTo>
                              </a:path>
                              <a:path w="2443480" h="2512695">
                                <a:moveTo>
                                  <a:pt x="1620228" y="0"/>
                                </a:moveTo>
                                <a:lnTo>
                                  <a:pt x="1620228" y="2512654"/>
                                </a:lnTo>
                              </a:path>
                              <a:path w="2443480" h="2512695">
                                <a:moveTo>
                                  <a:pt x="2027451" y="0"/>
                                </a:moveTo>
                                <a:lnTo>
                                  <a:pt x="2027451" y="2512654"/>
                                </a:lnTo>
                              </a:path>
                              <a:path w="2443480" h="2512695">
                                <a:moveTo>
                                  <a:pt x="2443339" y="0"/>
                                </a:moveTo>
                                <a:lnTo>
                                  <a:pt x="2443339" y="2512654"/>
                                </a:lnTo>
                              </a:path>
                            </a:pathLst>
                          </a:custGeom>
                          <a:ln w="8664">
                            <a:solidFill>
                              <a:srgbClr val="ECEDED"/>
                            </a:solidFill>
                            <a:prstDash val="solid"/>
                          </a:ln>
                        </wps:spPr>
                        <wps:bodyPr wrap="square" lIns="0" tIns="0" rIns="0" bIns="0" rtlCol="0">
                          <a:prstTxWarp prst="textNoShape">
                            <a:avLst/>
                          </a:prstTxWarp>
                          <a:noAutofit/>
                        </wps:bodyPr>
                      </wps:wsp>
                      <wps:wsp>
                        <wps:cNvPr id="23" name="Graphic 23"/>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24" name="Graphic 24"/>
                        <wps:cNvSpPr/>
                        <wps:spPr>
                          <a:xfrm>
                            <a:off x="8664" y="77979"/>
                            <a:ext cx="702310" cy="346710"/>
                          </a:xfrm>
                          <a:custGeom>
                            <a:avLst/>
                            <a:gdLst/>
                            <a:ahLst/>
                            <a:cxnLst/>
                            <a:rect l="l" t="t" r="r" b="b"/>
                            <a:pathLst>
                              <a:path w="702310" h="346710">
                                <a:moveTo>
                                  <a:pt x="701810" y="346572"/>
                                </a:moveTo>
                                <a:lnTo>
                                  <a:pt x="701810" y="0"/>
                                </a:lnTo>
                                <a:lnTo>
                                  <a:pt x="0" y="0"/>
                                </a:lnTo>
                                <a:lnTo>
                                  <a:pt x="0" y="346572"/>
                                </a:lnTo>
                                <a:lnTo>
                                  <a:pt x="701810" y="346572"/>
                                </a:lnTo>
                                <a:close/>
                              </a:path>
                            </a:pathLst>
                          </a:custGeom>
                          <a:solidFill>
                            <a:srgbClr val="00BE6F"/>
                          </a:solidFill>
                        </wps:spPr>
                        <wps:bodyPr wrap="square" lIns="0" tIns="0" rIns="0" bIns="0" rtlCol="0">
                          <a:prstTxWarp prst="textNoShape">
                            <a:avLst/>
                          </a:prstTxWarp>
                          <a:noAutofit/>
                        </wps:bodyPr>
                      </wps:wsp>
                      <wps:wsp>
                        <wps:cNvPr id="25" name="Graphic 25"/>
                        <wps:cNvSpPr/>
                        <wps:spPr>
                          <a:xfrm>
                            <a:off x="8664" y="580509"/>
                            <a:ext cx="450850" cy="346710"/>
                          </a:xfrm>
                          <a:custGeom>
                            <a:avLst/>
                            <a:gdLst/>
                            <a:ahLst/>
                            <a:cxnLst/>
                            <a:rect l="l" t="t" r="r" b="b"/>
                            <a:pathLst>
                              <a:path w="450850" h="346710">
                                <a:moveTo>
                                  <a:pt x="450544" y="346572"/>
                                </a:moveTo>
                                <a:lnTo>
                                  <a:pt x="450544" y="0"/>
                                </a:lnTo>
                                <a:lnTo>
                                  <a:pt x="0" y="0"/>
                                </a:lnTo>
                                <a:lnTo>
                                  <a:pt x="0" y="346572"/>
                                </a:lnTo>
                                <a:lnTo>
                                  <a:pt x="450544" y="346572"/>
                                </a:lnTo>
                                <a:close/>
                              </a:path>
                            </a:pathLst>
                          </a:custGeom>
                          <a:solidFill>
                            <a:srgbClr val="4F7CB5"/>
                          </a:solidFill>
                        </wps:spPr>
                        <wps:bodyPr wrap="square" lIns="0" tIns="0" rIns="0" bIns="0" rtlCol="0">
                          <a:prstTxWarp prst="textNoShape">
                            <a:avLst/>
                          </a:prstTxWarp>
                          <a:noAutofit/>
                        </wps:bodyPr>
                      </wps:wsp>
                      <wps:wsp>
                        <wps:cNvPr id="26" name="Graphic 26"/>
                        <wps:cNvSpPr/>
                        <wps:spPr>
                          <a:xfrm>
                            <a:off x="8664" y="1083040"/>
                            <a:ext cx="303530" cy="346710"/>
                          </a:xfrm>
                          <a:custGeom>
                            <a:avLst/>
                            <a:gdLst/>
                            <a:ahLst/>
                            <a:cxnLst/>
                            <a:rect l="l" t="t" r="r" b="b"/>
                            <a:pathLst>
                              <a:path w="303530" h="346710">
                                <a:moveTo>
                                  <a:pt x="303251" y="346572"/>
                                </a:moveTo>
                                <a:lnTo>
                                  <a:pt x="303251" y="0"/>
                                </a:lnTo>
                                <a:lnTo>
                                  <a:pt x="0" y="0"/>
                                </a:lnTo>
                                <a:lnTo>
                                  <a:pt x="0" y="346572"/>
                                </a:lnTo>
                                <a:lnTo>
                                  <a:pt x="303251" y="346572"/>
                                </a:lnTo>
                                <a:close/>
                              </a:path>
                            </a:pathLst>
                          </a:custGeom>
                          <a:solidFill>
                            <a:srgbClr val="F9BE00"/>
                          </a:solidFill>
                        </wps:spPr>
                        <wps:bodyPr wrap="square" lIns="0" tIns="0" rIns="0" bIns="0" rtlCol="0">
                          <a:prstTxWarp prst="textNoShape">
                            <a:avLst/>
                          </a:prstTxWarp>
                          <a:noAutofit/>
                        </wps:bodyPr>
                      </wps:wsp>
                      <wps:wsp>
                        <wps:cNvPr id="27" name="Graphic 27"/>
                        <wps:cNvSpPr/>
                        <wps:spPr>
                          <a:xfrm>
                            <a:off x="8664" y="1585571"/>
                            <a:ext cx="979169" cy="346710"/>
                          </a:xfrm>
                          <a:custGeom>
                            <a:avLst/>
                            <a:gdLst/>
                            <a:ahLst/>
                            <a:cxnLst/>
                            <a:rect l="l" t="t" r="r" b="b"/>
                            <a:pathLst>
                              <a:path w="979169" h="346710">
                                <a:moveTo>
                                  <a:pt x="979068" y="346572"/>
                                </a:moveTo>
                                <a:lnTo>
                                  <a:pt x="979068" y="0"/>
                                </a:lnTo>
                                <a:lnTo>
                                  <a:pt x="0" y="0"/>
                                </a:lnTo>
                                <a:lnTo>
                                  <a:pt x="0" y="346572"/>
                                </a:lnTo>
                                <a:lnTo>
                                  <a:pt x="979068" y="346572"/>
                                </a:lnTo>
                                <a:close/>
                              </a:path>
                            </a:pathLst>
                          </a:custGeom>
                          <a:solidFill>
                            <a:srgbClr val="6AC7CC"/>
                          </a:solidFill>
                        </wps:spPr>
                        <wps:bodyPr wrap="square" lIns="0" tIns="0" rIns="0" bIns="0" rtlCol="0">
                          <a:prstTxWarp prst="textNoShape">
                            <a:avLst/>
                          </a:prstTxWarp>
                          <a:noAutofit/>
                        </wps:bodyPr>
                      </wps:wsp>
                      <wps:wsp>
                        <wps:cNvPr id="28" name="Graphic 28"/>
                        <wps:cNvSpPr/>
                        <wps:spPr>
                          <a:xfrm>
                            <a:off x="8664" y="2088102"/>
                            <a:ext cx="1585595" cy="346710"/>
                          </a:xfrm>
                          <a:custGeom>
                            <a:avLst/>
                            <a:gdLst/>
                            <a:ahLst/>
                            <a:cxnLst/>
                            <a:rect l="l" t="t" r="r" b="b"/>
                            <a:pathLst>
                              <a:path w="1585595" h="346710">
                                <a:moveTo>
                                  <a:pt x="1585571" y="346572"/>
                                </a:moveTo>
                                <a:lnTo>
                                  <a:pt x="1585571" y="0"/>
                                </a:lnTo>
                                <a:lnTo>
                                  <a:pt x="0" y="0"/>
                                </a:lnTo>
                                <a:lnTo>
                                  <a:pt x="0" y="346572"/>
                                </a:lnTo>
                                <a:lnTo>
                                  <a:pt x="1585571"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424454E7" id="Group 19" o:spid="_x0000_s1026" style="position:absolute;margin-left:159.65pt;margin-top:-10.2pt;width:321.35pt;height:198.55pt;z-index:251667456;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fIzyQUAACMnAAAOAAAAZHJzL2Uyb0RvYy54bWzsWt1vozgQfz/p/gfE+zU234marrZpUp20&#10;2l1pe7pnl5APHcGcTZv0v7+xweCEhJCUfuiUPAQDY894PL+Z8eDrL5tVbDxHjC9pMjTxFTKNKAnp&#10;dJnMh+ZfD5M/AtPgGUmmJKZJNDRfIm5+ufn9t+t1OogsuqDxNGIGDJLwwTodmossSwe9Hg8X0Yrw&#10;K5pGCbycUbYiGdyyeW/KyBpGX8U9CyGvt6ZsmjIaRpzD07v8pXkjx5/NojD7MZvxKDPioQmyZfKf&#10;yf9H8d+7uSaDOSPpYhkWYpAzpFiRZQJMy6HuSEaMJ7asDbVahoxyOsuuQrrq0dlsGUZyDjAbjHZm&#10;c8/oUyrnMh+s52mpJlDtjp7OHjb8/nzP0l/pT5ZLD81vNPyHg15663Q+0N+L+3lFvJmxlegEkzA2&#10;UqMvpUajTWaE8NBBAcaOaxohvLNcC7uBm+s8XMDC1PqFi/GRnj0yyBlL8Upx1inYD69UxF+nol8L&#10;kkZS81yo4CczllOYAFhQQlZgxveFxcAT0JRgDlRCi8UdLxS6oyPHti3TqKsJWz4MnesIW15f6qic&#10;KRmETzy7j6hUN3n+xrPcbKeqRRaqFW4S1WRg/MLsY2n2mWmA2TPTALN/zJcgJZnoJ9ZQNI2FWKKc&#10;vXi2os/RA5Vvs52FAtGqt3FSp5LjuI7gA7Q5BTQEG/mkZA0P9cnFibEemoHnORJNnMbL6WQZx0IK&#10;zuaPo5gZzwQmNR6N78Z3xfhbZCnj2R3hi5xOvirFkEbNB/nqiFV7pNMXWNw1LOfQ5P8+ERaZRvxn&#10;AuYjvIVqMNV4VA2WxSMqfYpUEPB82PxNWGoI9kMzAwB8p8qKyEAtmtBBSSt6JvTrU0ZnS7GiYNFK&#10;ouIGLDq3rrc3bVwzbSzU1t60MXZdAHrduAPs+Kh0AR9n3sKwClFaWbrl2I7nKyi+wt4LeJ3K37Ec&#10;17UK221m7wbIRf3SzAUeS7SdyV06NhikmbHv9/1u+fbBFQbtZi2CietLMwVBd5zMmdPGfdvCjnJc&#10;zZO3UBBgpGR9LX8H+ZZlSwC1szy9g3Dbh9ztyZrQBm6nDq3Dm+nkmD1qMnRrF+AzHMc7YV30Dp2u&#10;izbwMW1opI0rUngJmQVA+xKKP0MohhRxJ8uUPqZ1KMYepJnW3lhsORDUgk+Qa0IwLGVpFY2PWTzM&#10;SW4xWjnCtqw1p3KMv0bamPxW3ritEBDbfYiIZWbVEJQ10o6FwBa2kcjiVH7XIIVO27UYnoUsC2oK&#10;bcTQaDsWA4TwHRdS5hZi6LRdiwFotu1+OzE02kYxLiEh38l9qt0Z5IU7IcE+bXd2oPDgIC9wqvoM&#10;9rGjHJ0qXeg5gdrGQp2r49oDxINSljweSFHEIlRJeNptHaJyxW1Zl/UbQJDXD7wjmzMY1u+jMjJp&#10;PXY2C11gbiR/hUSXisgJZVZVpikSLFXsc2qYk9vC1mmYrGKJCFFukslA1UV9ZNm4SMNElQHaeans&#10;3VGnJAHQFYLsw5yPMGx1ZaABKtdXm94Km7lFA6QkRjV6NTNFoK77wKzeqatOs8VXEahrjete6jCm&#10;PMr1fLQSuYWgrdIjQrdjb1IHmizfXUqL9ao5ZI07wUsW1U4HUlXmqpDkuChwPwWSlCTNSAIqF+pL&#10;wi9s2eghJGn074gkjeuWlApv3SDJmfijW1Vg1QB3QdKBkARlqB0kyRTkdCRhFNgoT/UqKNnIdu1P&#10;ASUlSTOUgArysPZQ0ujfEUoa1zeE0qR/O4ZMMw9uFyhpRwIOQMmvQckX2jsDStVXiApK8FUENgj5&#10;J11Y9Q/M75QkzVACKtgJtoeSRq+MToUGddVztzY0e8GxPZjGdS91N1HJ+zryR6MLlOrnUQ5ACexm&#10;JyoF50FJ+1RRQUl+zYETEfJ4xMdiqRSlGUzq+1PrHE/v0AYqbWj2AmQbTjrbveTd4GkyCW6d8f8C&#10;T/LMEZzEkp/Xi1Nj4qiXfi+PblRn227+AwAA//8DAFBLAwQUAAYACAAAACEAi6sXtuIAAAALAQAA&#10;DwAAAGRycy9kb3ducmV2LnhtbEyPTUvDQBCG74L/YRnBW7v50LSN2ZRS1FMRbIXibZtMk9DsbMhu&#10;k/TfO570OLwP7zxvtp5MKwbsXWNJQTgPQCAVtmyoUvB1eJstQTivqdStJVRwQwfr/P4u02lpR/rE&#10;Ye8rwSXkUq2g9r5LpXRFjUa7ue2QODvb3mjPZ1/Jstcjl5tWRkGQSKMb4g+17nBbY3HZX42C91GP&#10;mzh8HXaX8/b2fXj+OO5CVOrxYdq8gPA4+T8YfvVZHXJ2OtkrlU60CuJwFTOqYBYFTyCYWCURrztx&#10;tEgWIPNM/t+Q/wAAAP//AwBQSwECLQAUAAYACAAAACEAtoM4kv4AAADhAQAAEwAAAAAAAAAAAAAA&#10;AAAAAAAAW0NvbnRlbnRfVHlwZXNdLnhtbFBLAQItABQABgAIAAAAIQA4/SH/1gAAAJQBAAALAAAA&#10;AAAAAAAAAAAAAC8BAABfcmVscy8ucmVsc1BLAQItABQABgAIAAAAIQB7TfIzyQUAACMnAAAOAAAA&#10;AAAAAAAAAAAAAC4CAABkcnMvZTJvRG9jLnhtbFBLAQItABQABgAIAAAAIQCLqxe24gAAAAsBAAAP&#10;AAAAAAAAAAAAAAAAACMIAABkcnMvZG93bnJldi54bWxQSwUGAAAAAAQABADzAAAAMgkAAAAA&#10;">
                <v:shape id="Graphic 20"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ECivgAAANsAAAAPAAAAZHJzL2Rvd25yZXYueG1sRE9Ni8Iw&#10;EL0L/ocwgjdN7EGkaxSxlN2LB92FvQ7N2JY2k5JErf/eHASPj/e93Y+2F3fyoXWsYbVUIIgrZ1qu&#10;Nfz9losNiBCRDfaOScOTAux308kWc+MefKb7JdYihXDIUUMT45BLGaqGLIalG4gTd3XeYkzQ19J4&#10;fKRw28tMqbW02HJqaHCgY0NVd7lZDafrk8tSFetvr7ruPyuLuLGF1vPZePgCEWmMH/Hb/WM0ZGl9&#10;+pJ+gNy9AAAA//8DAFBLAQItABQABgAIAAAAIQDb4fbL7gAAAIUBAAATAAAAAAAAAAAAAAAAAAAA&#10;AABbQ29udGVudF9UeXBlc10ueG1sUEsBAi0AFAAGAAgAAAAhAFr0LFu/AAAAFQEAAAsAAAAAAAAA&#10;AAAAAAAAHwEAAF9yZWxzLy5yZWxzUEsBAi0AFAAGAAgAAAAhABkwQKK+AAAA2wAAAA8AAAAAAAAA&#10;AAAAAAAABwIAAGRycy9kb3ducmV2LnhtbFBLBQYAAAAAAwADALcAAADyAgAAAAA=&#10;" path="m,l,2512654e" filled="f" strokecolor="#eceded" strokeweight=".24067mm">
                  <v:path arrowok="t"/>
                </v:shape>
                <v:shape id="Graphic 21" o:spid="_x0000_s1028" style="position:absolute;left:4115;width:8147;height:25126;visibility:visible;mso-wrap-style:square;v-text-anchor:top" coordsize="81470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g7gxAAAANsAAAAPAAAAZHJzL2Rvd25yZXYueG1sRI9Bi8Iw&#10;FITvwv6H8Ba8yJoqKNtqFF0QPHhRe9i9PZpnW21eSpPV+O+NIHgcZuYbZr4MphFX6lxtWcFomIAg&#10;LqyuuVSQHzdf3yCcR9bYWCYFd3KwXHz05phpe+M9XQ++FBHCLkMFlfdtJqUrKjLohrYljt7JdgZ9&#10;lF0pdYe3CDeNHCfJVBqsOS5U2NJPRcXl8G8UrMNucP7bbfJVOnXN5Ffu12kelOp/htUMhKfg3+FX&#10;e6sVjEfw/BJ/gFw8AAAA//8DAFBLAQItABQABgAIAAAAIQDb4fbL7gAAAIUBAAATAAAAAAAAAAAA&#10;AAAAAAAAAABbQ29udGVudF9UeXBlc10ueG1sUEsBAi0AFAAGAAgAAAAhAFr0LFu/AAAAFQEAAAsA&#10;AAAAAAAAAAAAAAAAHwEAAF9yZWxzLy5yZWxzUEsBAi0AFAAGAAgAAAAhALYeDuDEAAAA2wAAAA8A&#10;AAAAAAAAAAAAAAAABwIAAGRycy9kb3ducmV2LnhtbFBLBQYAAAAAAwADALcAAAD4AgAAAAA=&#10;" path="m,2434675r,77979em,424552l,580509em,l,77979em,927082r,658489em,1932144r,155958em407223,2434675r,77979em407223,1932144r,155958em407223,r,1585571em814446,2434675r,77979em814446,r,2088102e" filled="f" strokecolor="#eceded" strokeweight=".24067mm">
                  <v:path arrowok="t"/>
                </v:shape>
                <v:shape id="Graphic 22" o:spid="_x0000_s1029" style="position:absolute;left:16332;width:24435;height:25126;visibility:visible;mso-wrap-style:square;v-text-anchor:top" coordsize="244348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dPvxgAAANsAAAAPAAAAZHJzL2Rvd25yZXYueG1sRI9Ba8JA&#10;FITvhf6H5RW8lLppKqmk2YiUCiJ4MEpLb4/sMwlm36bZVdN/7wqCx2FmvmGy2WBacaLeNZYVvI4j&#10;EMSl1Q1XCnbbxcsUhPPIGlvLpOCfHMzyx4cMU23PvKFT4SsRIOxSVFB736VSurImg25sO+Lg7W1v&#10;0AfZV1L3eA5w08o4ihJpsOGwUGNHnzWVh+JoFKySbpL8PU/X1r5Hy/n3Lx9/vt6UGj0N8w8QngZ/&#10;D9/aS60gjuH6JfwAmV8AAAD//wMAUEsBAi0AFAAGAAgAAAAhANvh9svuAAAAhQEAABMAAAAAAAAA&#10;AAAAAAAAAAAAAFtDb250ZW50X1R5cGVzXS54bWxQSwECLQAUAAYACAAAACEAWvQsW78AAAAVAQAA&#10;CwAAAAAAAAAAAAAAAAAfAQAAX3JlbHMvLnJlbHNQSwECLQAUAAYACAAAACEAjLXT78YAAADbAAAA&#10;DwAAAAAAAAAAAAAAAAAHAgAAZHJzL2Rvd25yZXYueG1sUEsFBgAAAAADAAMAtwAAAPoCAAAAAA==&#10;" path="m,l,2512654em407223,r,2512654em805782,r,2512654em1213005,r,2512654em1620228,r,2512654em2027451,r,2512654em2443339,r,2512654e" filled="f" strokecolor="#eceded" strokeweight=".24067mm">
                  <v:path arrowok="t"/>
                </v:shape>
                <v:shape id="Graphic 23"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eJcxAAAANsAAAAPAAAAZHJzL2Rvd25yZXYueG1sRI/NasMw&#10;EITvhbyD2EAvpZGTgkmdKCEECqE9NL/3xdrKptbKSKpj9+mrQiDHYWa+YZbr3jaiIx9qxwqmkwwE&#10;cel0zUbB+fT2PAcRIrLGxjEpGCjAejV6WGKh3ZUP1B2jEQnCoUAFVYxtIWUoK7IYJq4lTt6X8xZj&#10;kt5I7fGa4LaRsyzLpcWa00KFLW0rKr+PP1bBwaB53X48DTv//hvyy/DZ7XOp1OO43yxAROrjPXxr&#10;77SC2Qv8f0k/QK7+AAAA//8DAFBLAQItABQABgAIAAAAIQDb4fbL7gAAAIUBAAATAAAAAAAAAAAA&#10;AAAAAAAAAABbQ29udGVudF9UeXBlc10ueG1sUEsBAi0AFAAGAAgAAAAhAFr0LFu/AAAAFQEAAAsA&#10;AAAAAAAAAAAAAAAAHwEAAF9yZWxzLy5yZWxzUEsBAi0AFAAGAAgAAAAhAAut4lzEAAAA2wAAAA8A&#10;AAAAAAAAAAAAAAAABwIAAGRycy9kb3ducmV2LnhtbFBLBQYAAAAAAwADALcAAAD4AgAAAAA=&#10;" path="m,l,2512654em4332,2516986r4063568,e" filled="f" strokecolor="#ccc" strokeweight=".24067mm">
                  <v:path arrowok="t"/>
                </v:shape>
                <v:shape id="Graphic 24" o:spid="_x0000_s1031" style="position:absolute;left:86;top:779;width:7023;height:3467;visibility:visible;mso-wrap-style:square;v-text-anchor:top" coordsize="7023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RicxQAAANsAAAAPAAAAZHJzL2Rvd25yZXYueG1sRI/RasJA&#10;FETfhf7Dcgt9MxultJK6hqAWfKlQ6wfcZq9JNHs3Zlez9evdQqGPw8ycYeZ5MK24Uu8aywomSQqC&#10;uLS64UrB/ut9PAPhPLLG1jIp+CEH+eJhNMdM24E/6brzlYgQdhkqqL3vMildWZNBl9iOOHoH2xv0&#10;UfaV1D0OEW5aOU3TF2mw4bhQY0fLmsrT7mIUrNevH8V26I6b1TJ8Wxdu52F1U+rpMRRvIDwF/x/+&#10;a2+0gukz/H6JP0Au7gAAAP//AwBQSwECLQAUAAYACAAAACEA2+H2y+4AAACFAQAAEwAAAAAAAAAA&#10;AAAAAAAAAAAAW0NvbnRlbnRfVHlwZXNdLnhtbFBLAQItABQABgAIAAAAIQBa9CxbvwAAABUBAAAL&#10;AAAAAAAAAAAAAAAAAB8BAABfcmVscy8ucmVsc1BLAQItABQABgAIAAAAIQBUJRicxQAAANsAAAAP&#10;AAAAAAAAAAAAAAAAAAcCAABkcnMvZG93bnJldi54bWxQSwUGAAAAAAMAAwC3AAAA+QIAAAAA&#10;" path="m701810,346572l701810,,,,,346572r701810,xe" fillcolor="#00be6f" stroked="f">
                  <v:path arrowok="t"/>
                </v:shape>
                <v:shape id="Graphic 25" o:spid="_x0000_s1032" style="position:absolute;left:86;top:5805;width:4509;height:3467;visibility:visible;mso-wrap-style:square;v-text-anchor:top" coordsize="45085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SuwgAAANsAAAAPAAAAZHJzL2Rvd25yZXYueG1sRI/BasMw&#10;EETvgf6D2EJvsZyQOsaxEtpCIZccaoeeF2trm1grY20T9++rQKHHYWbeMOVhdoO60hR6zwZWSQqK&#10;uPG259bAuX5f5qCCIFscPJOBHwpw2D8sSiysv/EHXStpVYRwKNBAJzIWWoemI4ch8SNx9L785FCi&#10;nFptJ7xFuBv0Ok0z7bDnuNDhSG8dNZfq20UKZfU86s1RVnXOm8+TbF+1GPP0OL/sQAnN8h/+ax+t&#10;gfUz3L/EH6D3vwAAAP//AwBQSwECLQAUAAYACAAAACEA2+H2y+4AAACFAQAAEwAAAAAAAAAAAAAA&#10;AAAAAAAAW0NvbnRlbnRfVHlwZXNdLnhtbFBLAQItABQABgAIAAAAIQBa9CxbvwAAABUBAAALAAAA&#10;AAAAAAAAAAAAAB8BAABfcmVscy8ucmVsc1BLAQItABQABgAIAAAAIQA8J+SuwgAAANsAAAAPAAAA&#10;AAAAAAAAAAAAAAcCAABkcnMvZG93bnJldi54bWxQSwUGAAAAAAMAAwC3AAAA9gIAAAAA&#10;" path="m450544,346572l450544,,,,,346572r450544,xe" fillcolor="#4f7cb5" stroked="f">
                  <v:path arrowok="t"/>
                </v:shape>
                <v:shape id="Graphic 26" o:spid="_x0000_s1033" style="position:absolute;left:86;top:10830;width:3035;height:3467;visibility:visible;mso-wrap-style:square;v-text-anchor:top" coordsize="30353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XRtwQAAANsAAAAPAAAAZHJzL2Rvd25yZXYueG1sRI9Bi8Iw&#10;FITvC/6H8ARva6oHka6piKCI4mHVH/C2eW2DzUtpYlv/vREWPA4z8w2zWg+2Fh213jhWMJsmIIhz&#10;pw2XCm7X3fcShA/IGmvHpOBJHtbZ6GuFqXY9/1J3CaWIEPYpKqhCaFIpfV6RRT91DXH0CtdaDFG2&#10;pdQt9hFuazlPkoW0aDguVNjQtqL8fnlYBefrQH/HTXEzD9PJ/alH7pOjUpPxsPkBEWgIn/B/+6AV&#10;zBfw/hJ/gMxeAAAA//8DAFBLAQItABQABgAIAAAAIQDb4fbL7gAAAIUBAAATAAAAAAAAAAAAAAAA&#10;AAAAAABbQ29udGVudF9UeXBlc10ueG1sUEsBAi0AFAAGAAgAAAAhAFr0LFu/AAAAFQEAAAsAAAAA&#10;AAAAAAAAAAAAHwEAAF9yZWxzLy5yZWxzUEsBAi0AFAAGAAgAAAAhAJ6ddG3BAAAA2wAAAA8AAAAA&#10;AAAAAAAAAAAABwIAAGRycy9kb3ducmV2LnhtbFBLBQYAAAAAAwADALcAAAD1AgAAAAA=&#10;" path="m303251,346572l303251,,,,,346572r303251,xe" fillcolor="#f9be00" stroked="f">
                  <v:path arrowok="t"/>
                </v:shape>
                <v:shape id="Graphic 27" o:spid="_x0000_s1034" style="position:absolute;left:86;top:15855;width:9792;height:3467;visibility:visible;mso-wrap-style:square;v-text-anchor:top" coordsize="979169,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uvaxAAAANsAAAAPAAAAZHJzL2Rvd25yZXYueG1sRI/RasJA&#10;FETfhf7Dcgt9M5vaoBLdBCmUSkHQtB9wyV6TtNm7YXersV/fFQQfh5k5w6zL0fTiRM53lhU8JykI&#10;4trqjhsFX59v0yUIH5A19pZJwYU8lMXDZI25tmc+0KkKjYgQ9jkqaEMYcil93ZJBn9iBOHpH6wyG&#10;KF0jtcNzhJteztJ0Lg12HBdaHOi1pfqn+jUKsg+3q/ay9++4fbkc3Zh9/20ypZ4ex80KRKAx3MO3&#10;9lYrmC3g+iX+AFn8AwAA//8DAFBLAQItABQABgAIAAAAIQDb4fbL7gAAAIUBAAATAAAAAAAAAAAA&#10;AAAAAAAAAABbQ29udGVudF9UeXBlc10ueG1sUEsBAi0AFAAGAAgAAAAhAFr0LFu/AAAAFQEAAAsA&#10;AAAAAAAAAAAAAAAAHwEAAF9yZWxzLy5yZWxzUEsBAi0AFAAGAAgAAAAhAGWW69rEAAAA2wAAAA8A&#10;AAAAAAAAAAAAAAAABwIAAGRycy9kb3ducmV2LnhtbFBLBQYAAAAAAwADALcAAAD4AgAAAAA=&#10;" path="m979068,346572l979068,,,,,346572r979068,xe" fillcolor="#6ac7cc" stroked="f">
                  <v:path arrowok="t"/>
                </v:shape>
                <v:shape id="Graphic 28" o:spid="_x0000_s1035" style="position:absolute;left:86;top:20881;width:15856;height:3467;visibility:visible;mso-wrap-style:square;v-text-anchor:top" coordsize="158559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L6IvwAAANsAAAAPAAAAZHJzL2Rvd25yZXYueG1sRE9Ni8Iw&#10;EL0L/ocwghfR1B50qUZxFxc9apU9j83YFJtJabK2++83B8Hj432vt72txZNaXzlWMJ8lIIgLpysu&#10;FVwv39MPED4ga6wdk4I/8rDdDAdrzLTr+EzPPJQihrDPUIEJocmk9IUhi37mGuLI3V1rMUTYllK3&#10;2MVwW8s0SRbSYsWxwWBDX4aKR/5rFXR4Ot12k9z8mDt/psv+eqiLvVLjUb9bgQjUh7f45T5qBWkc&#10;G7/EHyA3/wAAAP//AwBQSwECLQAUAAYACAAAACEA2+H2y+4AAACFAQAAEwAAAAAAAAAAAAAAAAAA&#10;AAAAW0NvbnRlbnRfVHlwZXNdLnhtbFBLAQItABQABgAIAAAAIQBa9CxbvwAAABUBAAALAAAAAAAA&#10;AAAAAAAAAB8BAABfcmVscy8ucmVsc1BLAQItABQABgAIAAAAIQDa5L6IvwAAANsAAAAPAAAAAAAA&#10;AAAAAAAAAAcCAABkcnMvZG93bnJldi54bWxQSwUGAAAAAAMAAwC3AAAA8wIAAAAA&#10;" path="m1585571,346572l1585571,,,,,346572r1585571,xe" fillcolor="#ff8b4e" stroked="f">
                  <v:path arrowok="t"/>
                </v:shape>
                <w10:wrap anchorx="page"/>
              </v:group>
            </w:pict>
          </mc:Fallback>
        </mc:AlternateContent>
      </w:r>
      <w:r>
        <w:rPr>
          <w:rFonts w:ascii="Trebuchet MS"/>
          <w:color w:val="333D48"/>
          <w:spacing w:val="-2"/>
          <w:sz w:val="16"/>
        </w:rPr>
        <w:t>Completely Disagree</w:t>
      </w:r>
    </w:p>
    <w:p w14:paraId="62252795" w14:textId="77777777" w:rsidR="007F407E" w:rsidRDefault="007F407E" w:rsidP="007F407E">
      <w:pPr>
        <w:pStyle w:val="BodyText"/>
        <w:spacing w:before="167"/>
        <w:rPr>
          <w:rFonts w:ascii="Trebuchet MS"/>
          <w:sz w:val="16"/>
        </w:rPr>
      </w:pPr>
    </w:p>
    <w:p w14:paraId="466C66AE"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47ABFC19" w14:textId="77777777" w:rsidR="007F407E" w:rsidRDefault="007F407E" w:rsidP="007F407E">
      <w:pPr>
        <w:pStyle w:val="BodyText"/>
        <w:spacing w:before="167"/>
        <w:rPr>
          <w:rFonts w:ascii="Trebuchet MS"/>
          <w:sz w:val="16"/>
        </w:rPr>
      </w:pPr>
    </w:p>
    <w:p w14:paraId="2BF33196"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2BC20D8D" w14:textId="77777777" w:rsidR="007F407E" w:rsidRDefault="007F407E" w:rsidP="007F407E">
      <w:pPr>
        <w:pStyle w:val="BodyText"/>
        <w:rPr>
          <w:rFonts w:ascii="Trebuchet MS"/>
          <w:sz w:val="16"/>
        </w:rPr>
      </w:pPr>
    </w:p>
    <w:p w14:paraId="4E8EADB1" w14:textId="77777777" w:rsidR="007F407E" w:rsidRDefault="007F407E" w:rsidP="007F407E">
      <w:pPr>
        <w:pStyle w:val="BodyText"/>
        <w:spacing w:before="91"/>
        <w:rPr>
          <w:rFonts w:ascii="Trebuchet MS"/>
          <w:sz w:val="16"/>
        </w:rPr>
      </w:pPr>
    </w:p>
    <w:p w14:paraId="52AA467A"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695E94BA" w14:textId="77777777" w:rsidR="007F407E" w:rsidRDefault="007F407E" w:rsidP="007F407E">
      <w:pPr>
        <w:pStyle w:val="BodyText"/>
        <w:rPr>
          <w:rFonts w:ascii="Trebuchet MS"/>
          <w:sz w:val="16"/>
        </w:rPr>
      </w:pPr>
    </w:p>
    <w:p w14:paraId="6C7C9EAD" w14:textId="77777777" w:rsidR="007F407E" w:rsidRDefault="007F407E" w:rsidP="007F407E">
      <w:pPr>
        <w:pStyle w:val="BodyText"/>
        <w:spacing w:before="125"/>
        <w:rPr>
          <w:rFonts w:ascii="Trebuchet MS"/>
          <w:sz w:val="16"/>
        </w:rPr>
      </w:pPr>
    </w:p>
    <w:p w14:paraId="03E03D66" w14:textId="77777777" w:rsidR="007F407E" w:rsidRDefault="007F407E" w:rsidP="007F407E">
      <w:pPr>
        <w:ind w:right="8685"/>
        <w:jc w:val="right"/>
        <w:rPr>
          <w:rFonts w:ascii="Trebuchet MS"/>
          <w:sz w:val="16"/>
        </w:rPr>
      </w:pPr>
      <w:r>
        <w:rPr>
          <w:rFonts w:ascii="Trebuchet MS"/>
          <w:color w:val="333D48"/>
          <w:spacing w:val="-2"/>
          <w:sz w:val="16"/>
        </w:rPr>
        <w:t>Completely</w:t>
      </w:r>
    </w:p>
    <w:p w14:paraId="4CA030EB"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3881906C" w14:textId="77777777" w:rsidR="007F407E" w:rsidRDefault="007F407E" w:rsidP="007F407E">
      <w:pPr>
        <w:pStyle w:val="BodyText"/>
        <w:spacing w:before="120"/>
        <w:rPr>
          <w:rFonts w:ascii="Trebuchet MS"/>
          <w:sz w:val="16"/>
        </w:rPr>
      </w:pPr>
    </w:p>
    <w:p w14:paraId="5D8E4C09"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3707D614" w14:textId="77777777" w:rsidR="007F407E" w:rsidRDefault="007F407E" w:rsidP="007F407E">
      <w:pPr>
        <w:pStyle w:val="BodyText"/>
        <w:rPr>
          <w:rFonts w:ascii="Trebuchet MS"/>
          <w:sz w:val="20"/>
        </w:rPr>
      </w:pPr>
    </w:p>
    <w:p w14:paraId="42AC8AD1" w14:textId="77777777" w:rsidR="007F407E" w:rsidRDefault="007F407E" w:rsidP="007F407E">
      <w:pPr>
        <w:pStyle w:val="BodyText"/>
        <w:rPr>
          <w:rFonts w:ascii="Trebuchet MS"/>
          <w:sz w:val="20"/>
        </w:rPr>
      </w:pPr>
    </w:p>
    <w:p w14:paraId="70564DB0"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39E07019" w14:textId="77777777" w:rsidTr="008B32CC">
        <w:trPr>
          <w:trHeight w:val="341"/>
        </w:trPr>
        <w:tc>
          <w:tcPr>
            <w:tcW w:w="7020" w:type="dxa"/>
            <w:tcBorders>
              <w:top w:val="nil"/>
              <w:left w:val="nil"/>
              <w:bottom w:val="nil"/>
              <w:right w:val="nil"/>
            </w:tcBorders>
            <w:shd w:val="clear" w:color="auto" w:fill="ECEDED"/>
          </w:tcPr>
          <w:p w14:paraId="39EF4A01"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2BF6E5F3" w14:textId="77777777" w:rsidR="007F407E" w:rsidRDefault="007F407E" w:rsidP="008B32CC">
            <w:pPr>
              <w:pStyle w:val="TableParagraph"/>
              <w:ind w:left="143"/>
              <w:rPr>
                <w:b/>
                <w:sz w:val="17"/>
              </w:rPr>
            </w:pPr>
            <w:r>
              <w:rPr>
                <w:b/>
                <w:color w:val="333D48"/>
                <w:spacing w:val="-2"/>
                <w:w w:val="105"/>
                <w:sz w:val="17"/>
              </w:rPr>
              <w:t>RESPONSES</w:t>
            </w:r>
          </w:p>
        </w:tc>
      </w:tr>
      <w:tr w:rsidR="007F407E" w14:paraId="76606035" w14:textId="77777777" w:rsidTr="008B32CC">
        <w:trPr>
          <w:trHeight w:val="408"/>
        </w:trPr>
        <w:tc>
          <w:tcPr>
            <w:tcW w:w="7020" w:type="dxa"/>
            <w:tcBorders>
              <w:top w:val="nil"/>
              <w:left w:val="nil"/>
              <w:right w:val="single" w:sz="6" w:space="0" w:color="FFFFFF"/>
            </w:tcBorders>
          </w:tcPr>
          <w:p w14:paraId="72393A3B"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187BF0C2" w14:textId="77777777" w:rsidR="007F407E" w:rsidRDefault="007F407E" w:rsidP="008B32CC">
            <w:pPr>
              <w:pStyle w:val="TableParagraph"/>
              <w:rPr>
                <w:sz w:val="17"/>
              </w:rPr>
            </w:pPr>
            <w:r>
              <w:rPr>
                <w:color w:val="333D48"/>
                <w:spacing w:val="-2"/>
                <w:w w:val="105"/>
                <w:sz w:val="17"/>
              </w:rPr>
              <w:t>17.57%</w:t>
            </w:r>
          </w:p>
        </w:tc>
        <w:tc>
          <w:tcPr>
            <w:tcW w:w="1852" w:type="dxa"/>
            <w:tcBorders>
              <w:top w:val="nil"/>
              <w:left w:val="nil"/>
              <w:right w:val="nil"/>
            </w:tcBorders>
          </w:tcPr>
          <w:p w14:paraId="65CFF7C0" w14:textId="77777777" w:rsidR="007F407E" w:rsidRDefault="007F407E" w:rsidP="008B32CC">
            <w:pPr>
              <w:pStyle w:val="TableParagraph"/>
              <w:ind w:left="0" w:right="131"/>
              <w:jc w:val="right"/>
              <w:rPr>
                <w:sz w:val="17"/>
              </w:rPr>
            </w:pPr>
            <w:r>
              <w:rPr>
                <w:color w:val="333D48"/>
                <w:spacing w:val="-5"/>
                <w:w w:val="105"/>
                <w:sz w:val="17"/>
              </w:rPr>
              <w:t>39</w:t>
            </w:r>
          </w:p>
        </w:tc>
      </w:tr>
      <w:tr w:rsidR="007F407E" w14:paraId="2F36878B" w14:textId="77777777" w:rsidTr="008B32CC">
        <w:trPr>
          <w:trHeight w:val="407"/>
        </w:trPr>
        <w:tc>
          <w:tcPr>
            <w:tcW w:w="7020" w:type="dxa"/>
            <w:tcBorders>
              <w:left w:val="nil"/>
              <w:right w:val="single" w:sz="6" w:space="0" w:color="FFFFFF"/>
            </w:tcBorders>
          </w:tcPr>
          <w:p w14:paraId="6A57BAD3"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42A72E4F" w14:textId="77777777" w:rsidR="007F407E" w:rsidRDefault="007F407E" w:rsidP="008B32CC">
            <w:pPr>
              <w:pStyle w:val="TableParagraph"/>
              <w:rPr>
                <w:sz w:val="17"/>
              </w:rPr>
            </w:pPr>
            <w:r>
              <w:rPr>
                <w:color w:val="333D48"/>
                <w:spacing w:val="-2"/>
                <w:w w:val="105"/>
                <w:sz w:val="17"/>
              </w:rPr>
              <w:t>11.26%</w:t>
            </w:r>
          </w:p>
        </w:tc>
        <w:tc>
          <w:tcPr>
            <w:tcW w:w="1852" w:type="dxa"/>
            <w:tcBorders>
              <w:left w:val="nil"/>
              <w:right w:val="nil"/>
            </w:tcBorders>
          </w:tcPr>
          <w:p w14:paraId="22A857A1" w14:textId="77777777" w:rsidR="007F407E" w:rsidRDefault="007F407E" w:rsidP="008B32CC">
            <w:pPr>
              <w:pStyle w:val="TableParagraph"/>
              <w:ind w:left="0" w:right="131"/>
              <w:jc w:val="right"/>
              <w:rPr>
                <w:sz w:val="17"/>
              </w:rPr>
            </w:pPr>
            <w:r>
              <w:rPr>
                <w:color w:val="333D48"/>
                <w:spacing w:val="-5"/>
                <w:w w:val="105"/>
                <w:sz w:val="17"/>
              </w:rPr>
              <w:t>25</w:t>
            </w:r>
          </w:p>
        </w:tc>
      </w:tr>
      <w:tr w:rsidR="007F407E" w14:paraId="12DE3862" w14:textId="77777777" w:rsidTr="008B32CC">
        <w:trPr>
          <w:trHeight w:val="407"/>
        </w:trPr>
        <w:tc>
          <w:tcPr>
            <w:tcW w:w="7020" w:type="dxa"/>
            <w:tcBorders>
              <w:left w:val="nil"/>
              <w:right w:val="single" w:sz="6" w:space="0" w:color="FFFFFF"/>
            </w:tcBorders>
          </w:tcPr>
          <w:p w14:paraId="59FAA0FB"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7EFEB3F1" w14:textId="77777777" w:rsidR="007F407E" w:rsidRDefault="007F407E" w:rsidP="008B32CC">
            <w:pPr>
              <w:pStyle w:val="TableParagraph"/>
              <w:rPr>
                <w:sz w:val="17"/>
              </w:rPr>
            </w:pPr>
            <w:r>
              <w:rPr>
                <w:color w:val="333D48"/>
                <w:spacing w:val="-2"/>
                <w:w w:val="105"/>
                <w:sz w:val="17"/>
              </w:rPr>
              <w:t>7.66%</w:t>
            </w:r>
          </w:p>
        </w:tc>
        <w:tc>
          <w:tcPr>
            <w:tcW w:w="1852" w:type="dxa"/>
            <w:tcBorders>
              <w:left w:val="nil"/>
              <w:right w:val="nil"/>
            </w:tcBorders>
          </w:tcPr>
          <w:p w14:paraId="0C4A20EF" w14:textId="77777777" w:rsidR="007F407E" w:rsidRDefault="007F407E" w:rsidP="008B32CC">
            <w:pPr>
              <w:pStyle w:val="TableParagraph"/>
              <w:ind w:left="0" w:right="131"/>
              <w:jc w:val="right"/>
              <w:rPr>
                <w:sz w:val="17"/>
              </w:rPr>
            </w:pPr>
            <w:r>
              <w:rPr>
                <w:color w:val="333D48"/>
                <w:spacing w:val="-5"/>
                <w:w w:val="105"/>
                <w:sz w:val="17"/>
              </w:rPr>
              <w:t>17</w:t>
            </w:r>
          </w:p>
        </w:tc>
      </w:tr>
      <w:tr w:rsidR="007F407E" w14:paraId="40CF4353" w14:textId="77777777" w:rsidTr="008B32CC">
        <w:trPr>
          <w:trHeight w:val="407"/>
        </w:trPr>
        <w:tc>
          <w:tcPr>
            <w:tcW w:w="7020" w:type="dxa"/>
            <w:tcBorders>
              <w:left w:val="nil"/>
              <w:right w:val="single" w:sz="6" w:space="0" w:color="FFFFFF"/>
            </w:tcBorders>
          </w:tcPr>
          <w:p w14:paraId="7225CCFC"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2F35C108" w14:textId="77777777" w:rsidR="007F407E" w:rsidRDefault="007F407E" w:rsidP="008B32CC">
            <w:pPr>
              <w:pStyle w:val="TableParagraph"/>
              <w:rPr>
                <w:sz w:val="17"/>
              </w:rPr>
            </w:pPr>
            <w:r>
              <w:rPr>
                <w:color w:val="333D48"/>
                <w:spacing w:val="-2"/>
                <w:w w:val="105"/>
                <w:sz w:val="17"/>
              </w:rPr>
              <w:t>24.32%</w:t>
            </w:r>
          </w:p>
        </w:tc>
        <w:tc>
          <w:tcPr>
            <w:tcW w:w="1852" w:type="dxa"/>
            <w:tcBorders>
              <w:left w:val="nil"/>
              <w:right w:val="nil"/>
            </w:tcBorders>
          </w:tcPr>
          <w:p w14:paraId="3C3B0F85" w14:textId="77777777" w:rsidR="007F407E" w:rsidRDefault="007F407E" w:rsidP="008B32CC">
            <w:pPr>
              <w:pStyle w:val="TableParagraph"/>
              <w:ind w:left="0" w:right="131"/>
              <w:jc w:val="right"/>
              <w:rPr>
                <w:sz w:val="17"/>
              </w:rPr>
            </w:pPr>
            <w:r>
              <w:rPr>
                <w:color w:val="333D48"/>
                <w:spacing w:val="-5"/>
                <w:w w:val="105"/>
                <w:sz w:val="17"/>
              </w:rPr>
              <w:t>54</w:t>
            </w:r>
          </w:p>
        </w:tc>
      </w:tr>
    </w:tbl>
    <w:p w14:paraId="6A56911B"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16099D5E"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09E6C97D" w14:textId="77777777" w:rsidR="007F407E" w:rsidRDefault="007F407E" w:rsidP="007F407E">
      <w:pPr>
        <w:pStyle w:val="BodyText"/>
        <w:tabs>
          <w:tab w:val="left" w:pos="3899"/>
        </w:tabs>
        <w:spacing w:before="82"/>
        <w:ind w:left="256"/>
      </w:pPr>
      <w:r>
        <w:br w:type="column"/>
      </w:r>
      <w:r>
        <w:rPr>
          <w:color w:val="333D48"/>
          <w:spacing w:val="-2"/>
          <w:w w:val="105"/>
        </w:rPr>
        <w:t>39.19%</w:t>
      </w:r>
      <w:r>
        <w:rPr>
          <w:color w:val="333D48"/>
        </w:rPr>
        <w:tab/>
      </w:r>
      <w:r>
        <w:rPr>
          <w:color w:val="333D48"/>
          <w:spacing w:val="-5"/>
          <w:w w:val="105"/>
        </w:rPr>
        <w:t>87</w:t>
      </w:r>
    </w:p>
    <w:p w14:paraId="75CC6592"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3D6195D7" w14:textId="77777777" w:rsidR="007F407E" w:rsidRDefault="007F407E" w:rsidP="007F407E">
      <w:pPr>
        <w:pStyle w:val="BodyText"/>
        <w:spacing w:before="6"/>
        <w:rPr>
          <w:sz w:val="7"/>
        </w:rPr>
      </w:pPr>
    </w:p>
    <w:p w14:paraId="63BE2010" w14:textId="77777777" w:rsidR="007F407E" w:rsidRDefault="007F407E" w:rsidP="007F407E">
      <w:pPr>
        <w:pStyle w:val="BodyText"/>
        <w:ind w:left="120"/>
        <w:rPr>
          <w:sz w:val="20"/>
        </w:rPr>
      </w:pPr>
      <w:r>
        <w:rPr>
          <w:noProof/>
          <w:sz w:val="20"/>
        </w:rPr>
        <mc:AlternateContent>
          <mc:Choice Requires="wps">
            <w:drawing>
              <wp:inline distT="0" distB="0" distL="0" distR="0" wp14:anchorId="675989CF" wp14:editId="7108AB3B">
                <wp:extent cx="7070090" cy="217170"/>
                <wp:effectExtent l="0" t="0" r="0" b="0"/>
                <wp:docPr id="29" name="Text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6A1E413F"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675989CF" id="Textbox 29" o:spid="_x0000_s1034"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pitwEAAFYDAAAOAAAAZHJzL2Uyb0RvYy54bWysU9uO0zAQfUfiHyy/06SVoBA1XUHbRUgr&#10;WGnhAxzHbiycjJlxm/TvGXt7WcEb4sUZe8bH55yZrO6m3oujQXIw1HI+K6Uwg4bWDfta/vh+/+a9&#10;FBTV0CoPg6nlyZC8W79+tRpDZRbQgW8NCgYZqBpDLbsYQ1UUpDvTK5pBMAMnLWCvIm9xX7SoRkbv&#10;fbEoy3fFCNgGBG2I+HT7nJTrjG+t0fGbtWSi8LVkbjGvmNcmrcV6pao9qtA5faah/oFFr9zAj16h&#10;tioqcUD3F1TvNAKBjTMNfQHWOm2yBlYzL/9Q89SpYLIWNofC1Sb6f7D66/EpPKKI0yeYuIFZBIUH&#10;0D+JvSnGQNW5JnlKFXF1EjpZ7NOXJQi+yN6ern6aKQrNh8tyWZYfOKU5t5gv58tseHG7HZDiZwO9&#10;SEEtkfuVGajjA8X0vqouJekxAu/ae+d93uC+2XgUR8W93W122902tZOvvCjLAp45J/Zxaibh2lq+&#10;TaXppIH2xPpHHoFa0q+DQiOF/zKwx2leLgFeguYSYPQbyFOVyAzw8RDBukz6hnt2kJuXiZ0HLU3H&#10;y32uuv0O69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MZYWmK3AQAAVgMAAA4AAAAAAAAAAAAAAAAALgIAAGRycy9lMm9Eb2Mu&#10;eG1sUEsBAi0AFAAGAAgAAAAhAKO+WA3ZAAAABQEAAA8AAAAAAAAAAAAAAAAAEQQAAGRycy9kb3du&#10;cmV2LnhtbFBLBQYAAAAABAAEAPMAAAAXBQAAAAA=&#10;" fillcolor="#eceded" stroked="f">
                <v:textbox inset="0,0,0,0">
                  <w:txbxContent>
                    <w:p w14:paraId="6A1E413F"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0FE0E02E"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4104FA6F" w14:textId="77777777" w:rsidR="007F407E" w:rsidRDefault="007F407E" w:rsidP="007F407E">
      <w:pPr>
        <w:pStyle w:val="BodyText"/>
        <w:spacing w:before="46"/>
        <w:rPr>
          <w:sz w:val="32"/>
        </w:rPr>
      </w:pPr>
    </w:p>
    <w:p w14:paraId="7708573A" w14:textId="77777777" w:rsidR="007F407E" w:rsidRDefault="007F407E" w:rsidP="007F407E">
      <w:pPr>
        <w:jc w:val="center"/>
      </w:pPr>
      <w:r>
        <w:t>Q4</w:t>
      </w:r>
      <w:r>
        <w:rPr>
          <w:spacing w:val="4"/>
        </w:rPr>
        <w:t xml:space="preserve"> </w:t>
      </w:r>
      <w:r>
        <w:t>The</w:t>
      </w:r>
      <w:r>
        <w:rPr>
          <w:spacing w:val="4"/>
        </w:rPr>
        <w:t xml:space="preserve"> </w:t>
      </w:r>
      <w:r>
        <w:t>concept</w:t>
      </w:r>
      <w:r>
        <w:rPr>
          <w:spacing w:val="15"/>
        </w:rPr>
        <w:t xml:space="preserve"> </w:t>
      </w:r>
      <w:r>
        <w:t>of</w:t>
      </w:r>
      <w:r>
        <w:rPr>
          <w:spacing w:val="14"/>
        </w:rPr>
        <w:t xml:space="preserve"> </w:t>
      </w:r>
      <w:r>
        <w:t>live</w:t>
      </w:r>
      <w:r>
        <w:rPr>
          <w:spacing w:val="5"/>
        </w:rPr>
        <w:t xml:space="preserve"> </w:t>
      </w:r>
      <w:r>
        <w:t>facial</w:t>
      </w:r>
      <w:r>
        <w:rPr>
          <w:spacing w:val="5"/>
        </w:rPr>
        <w:t xml:space="preserve"> </w:t>
      </w:r>
      <w:r>
        <w:t>recognition</w:t>
      </w:r>
      <w:r>
        <w:rPr>
          <w:spacing w:val="4"/>
        </w:rPr>
        <w:t xml:space="preserve"> </w:t>
      </w:r>
      <w:r>
        <w:t>has</w:t>
      </w:r>
      <w:r>
        <w:rPr>
          <w:spacing w:val="10"/>
        </w:rPr>
        <w:t xml:space="preserve"> </w:t>
      </w:r>
      <w:r>
        <w:t>a</w:t>
      </w:r>
      <w:r>
        <w:rPr>
          <w:spacing w:val="4"/>
        </w:rPr>
        <w:t xml:space="preserve"> </w:t>
      </w:r>
      <w:r>
        <w:t>place</w:t>
      </w:r>
      <w:r>
        <w:rPr>
          <w:spacing w:val="4"/>
        </w:rPr>
        <w:t xml:space="preserve"> </w:t>
      </w:r>
      <w:r>
        <w:t>in</w:t>
      </w:r>
      <w:r>
        <w:rPr>
          <w:spacing w:val="4"/>
        </w:rPr>
        <w:t xml:space="preserve"> </w:t>
      </w:r>
      <w:r>
        <w:t>modern</w:t>
      </w:r>
      <w:r>
        <w:rPr>
          <w:spacing w:val="5"/>
        </w:rPr>
        <w:t xml:space="preserve"> </w:t>
      </w:r>
      <w:proofErr w:type="gramStart"/>
      <w:r>
        <w:rPr>
          <w:spacing w:val="-2"/>
        </w:rPr>
        <w:t>policing</w:t>
      </w:r>
      <w:proofErr w:type="gramEnd"/>
    </w:p>
    <w:p w14:paraId="16074349"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FACFAB2" w14:textId="77777777" w:rsidR="007F407E" w:rsidRDefault="007F407E" w:rsidP="007F407E">
      <w:pPr>
        <w:pStyle w:val="BodyText"/>
        <w:rPr>
          <w:sz w:val="16"/>
        </w:rPr>
      </w:pPr>
    </w:p>
    <w:p w14:paraId="1A1A5AD4" w14:textId="77777777" w:rsidR="007F407E" w:rsidRDefault="007F407E" w:rsidP="007F407E">
      <w:pPr>
        <w:pStyle w:val="BodyText"/>
        <w:rPr>
          <w:sz w:val="16"/>
        </w:rPr>
      </w:pPr>
    </w:p>
    <w:p w14:paraId="001B3A88" w14:textId="77777777" w:rsidR="007F407E" w:rsidRDefault="007F407E" w:rsidP="007F407E">
      <w:pPr>
        <w:pStyle w:val="BodyText"/>
        <w:spacing w:before="121"/>
        <w:rPr>
          <w:sz w:val="16"/>
        </w:rPr>
      </w:pPr>
    </w:p>
    <w:p w14:paraId="2FA119C5"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68480" behindDoc="0" locked="0" layoutInCell="1" allowOverlap="1" wp14:anchorId="749DD8E3" wp14:editId="66967060">
                <wp:simplePos x="0" y="0"/>
                <wp:positionH relativeFrom="page">
                  <wp:posOffset>2027814</wp:posOffset>
                </wp:positionH>
                <wp:positionV relativeFrom="paragraph">
                  <wp:posOffset>-129595</wp:posOffset>
                </wp:positionV>
                <wp:extent cx="4081145" cy="2521585"/>
                <wp:effectExtent l="0" t="0" r="0" b="0"/>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31" name="Graphic 31"/>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32" name="Graphic 32"/>
                        <wps:cNvSpPr/>
                        <wps:spPr>
                          <a:xfrm>
                            <a:off x="411555" y="0"/>
                            <a:ext cx="407670" cy="2512695"/>
                          </a:xfrm>
                          <a:custGeom>
                            <a:avLst/>
                            <a:gdLst/>
                            <a:ahLst/>
                            <a:cxnLst/>
                            <a:rect l="l" t="t" r="r" b="b"/>
                            <a:pathLst>
                              <a:path w="407670" h="2512695">
                                <a:moveTo>
                                  <a:pt x="0" y="2434675"/>
                                </a:moveTo>
                                <a:lnTo>
                                  <a:pt x="0" y="2512654"/>
                                </a:lnTo>
                              </a:path>
                              <a:path w="407670" h="2512695">
                                <a:moveTo>
                                  <a:pt x="0" y="424551"/>
                                </a:moveTo>
                                <a:lnTo>
                                  <a:pt x="0" y="580509"/>
                                </a:lnTo>
                              </a:path>
                              <a:path w="407670" h="2512695">
                                <a:moveTo>
                                  <a:pt x="0" y="0"/>
                                </a:moveTo>
                                <a:lnTo>
                                  <a:pt x="0" y="77978"/>
                                </a:lnTo>
                              </a:path>
                              <a:path w="407670" h="2512695">
                                <a:moveTo>
                                  <a:pt x="0" y="927082"/>
                                </a:moveTo>
                                <a:lnTo>
                                  <a:pt x="0" y="1585571"/>
                                </a:lnTo>
                              </a:path>
                              <a:path w="407670" h="2512695">
                                <a:moveTo>
                                  <a:pt x="0" y="1932144"/>
                                </a:moveTo>
                                <a:lnTo>
                                  <a:pt x="0" y="2088102"/>
                                </a:lnTo>
                              </a:path>
                              <a:path w="407670" h="2512695">
                                <a:moveTo>
                                  <a:pt x="407223" y="2434675"/>
                                </a:moveTo>
                                <a:lnTo>
                                  <a:pt x="407223" y="2512654"/>
                                </a:lnTo>
                              </a:path>
                              <a:path w="407670" h="2512695">
                                <a:moveTo>
                                  <a:pt x="407223" y="424551"/>
                                </a:moveTo>
                                <a:lnTo>
                                  <a:pt x="407223" y="1585571"/>
                                </a:lnTo>
                              </a:path>
                              <a:path w="407670" h="2512695">
                                <a:moveTo>
                                  <a:pt x="407223" y="0"/>
                                </a:moveTo>
                                <a:lnTo>
                                  <a:pt x="407223" y="77978"/>
                                </a:lnTo>
                              </a:path>
                              <a:path w="407670" h="2512695">
                                <a:moveTo>
                                  <a:pt x="407223" y="1932144"/>
                                </a:moveTo>
                                <a:lnTo>
                                  <a:pt x="407223" y="2088102"/>
                                </a:lnTo>
                              </a:path>
                            </a:pathLst>
                          </a:custGeom>
                          <a:ln w="8664">
                            <a:solidFill>
                              <a:srgbClr val="ECEDED"/>
                            </a:solidFill>
                            <a:prstDash val="solid"/>
                          </a:ln>
                        </wps:spPr>
                        <wps:bodyPr wrap="square" lIns="0" tIns="0" rIns="0" bIns="0" rtlCol="0">
                          <a:prstTxWarp prst="textNoShape">
                            <a:avLst/>
                          </a:prstTxWarp>
                          <a:noAutofit/>
                        </wps:bodyPr>
                      </wps:wsp>
                      <wps:wsp>
                        <wps:cNvPr id="33" name="Graphic 33"/>
                        <wps:cNvSpPr/>
                        <wps:spPr>
                          <a:xfrm>
                            <a:off x="1226001" y="0"/>
                            <a:ext cx="2851150" cy="2512695"/>
                          </a:xfrm>
                          <a:custGeom>
                            <a:avLst/>
                            <a:gdLst/>
                            <a:ahLst/>
                            <a:cxnLst/>
                            <a:rect l="l" t="t" r="r" b="b"/>
                            <a:pathLst>
                              <a:path w="2851150" h="2512695">
                                <a:moveTo>
                                  <a:pt x="0" y="0"/>
                                </a:moveTo>
                                <a:lnTo>
                                  <a:pt x="0" y="2512654"/>
                                </a:lnTo>
                              </a:path>
                              <a:path w="2851150" h="2512695">
                                <a:moveTo>
                                  <a:pt x="407223" y="0"/>
                                </a:moveTo>
                                <a:lnTo>
                                  <a:pt x="407223" y="2512654"/>
                                </a:lnTo>
                              </a:path>
                              <a:path w="2851150" h="2512695">
                                <a:moveTo>
                                  <a:pt x="814446" y="0"/>
                                </a:moveTo>
                                <a:lnTo>
                                  <a:pt x="814446" y="2512654"/>
                                </a:lnTo>
                              </a:path>
                              <a:path w="2851150" h="2512695">
                                <a:moveTo>
                                  <a:pt x="1213005" y="0"/>
                                </a:moveTo>
                                <a:lnTo>
                                  <a:pt x="1213005" y="2512654"/>
                                </a:lnTo>
                              </a:path>
                              <a:path w="2851150" h="2512695">
                                <a:moveTo>
                                  <a:pt x="1620228" y="0"/>
                                </a:moveTo>
                                <a:lnTo>
                                  <a:pt x="1620228" y="2512654"/>
                                </a:lnTo>
                              </a:path>
                              <a:path w="2851150" h="2512695">
                                <a:moveTo>
                                  <a:pt x="2027451" y="0"/>
                                </a:moveTo>
                                <a:lnTo>
                                  <a:pt x="2027451" y="2512654"/>
                                </a:lnTo>
                              </a:path>
                              <a:path w="2851150" h="2512695">
                                <a:moveTo>
                                  <a:pt x="2434675" y="0"/>
                                </a:moveTo>
                                <a:lnTo>
                                  <a:pt x="2434675" y="2512654"/>
                                </a:lnTo>
                              </a:path>
                              <a:path w="2851150" h="2512695">
                                <a:moveTo>
                                  <a:pt x="2850562" y="0"/>
                                </a:moveTo>
                                <a:lnTo>
                                  <a:pt x="2850562" y="2512654"/>
                                </a:lnTo>
                              </a:path>
                            </a:pathLst>
                          </a:custGeom>
                          <a:ln w="8664">
                            <a:solidFill>
                              <a:srgbClr val="ECEDED"/>
                            </a:solidFill>
                            <a:prstDash val="solid"/>
                          </a:ln>
                        </wps:spPr>
                        <wps:bodyPr wrap="square" lIns="0" tIns="0" rIns="0" bIns="0" rtlCol="0">
                          <a:prstTxWarp prst="textNoShape">
                            <a:avLst/>
                          </a:prstTxWarp>
                          <a:noAutofit/>
                        </wps:bodyPr>
                      </wps:wsp>
                      <wps:wsp>
                        <wps:cNvPr id="34" name="Graphic 34"/>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35" name="Graphic 35"/>
                        <wps:cNvSpPr/>
                        <wps:spPr>
                          <a:xfrm>
                            <a:off x="8664" y="77978"/>
                            <a:ext cx="996950" cy="346710"/>
                          </a:xfrm>
                          <a:custGeom>
                            <a:avLst/>
                            <a:gdLst/>
                            <a:ahLst/>
                            <a:cxnLst/>
                            <a:rect l="l" t="t" r="r" b="b"/>
                            <a:pathLst>
                              <a:path w="996950" h="346710">
                                <a:moveTo>
                                  <a:pt x="996397" y="346572"/>
                                </a:moveTo>
                                <a:lnTo>
                                  <a:pt x="996397" y="0"/>
                                </a:lnTo>
                                <a:lnTo>
                                  <a:pt x="0" y="0"/>
                                </a:lnTo>
                                <a:lnTo>
                                  <a:pt x="0" y="346572"/>
                                </a:lnTo>
                                <a:lnTo>
                                  <a:pt x="996397" y="346572"/>
                                </a:lnTo>
                                <a:close/>
                              </a:path>
                            </a:pathLst>
                          </a:custGeom>
                          <a:solidFill>
                            <a:srgbClr val="00BE6F"/>
                          </a:solidFill>
                        </wps:spPr>
                        <wps:bodyPr wrap="square" lIns="0" tIns="0" rIns="0" bIns="0" rtlCol="0">
                          <a:prstTxWarp prst="textNoShape">
                            <a:avLst/>
                          </a:prstTxWarp>
                          <a:noAutofit/>
                        </wps:bodyPr>
                      </wps:wsp>
                      <wps:wsp>
                        <wps:cNvPr id="36" name="Graphic 36"/>
                        <wps:cNvSpPr/>
                        <wps:spPr>
                          <a:xfrm>
                            <a:off x="8664" y="580509"/>
                            <a:ext cx="633095" cy="346710"/>
                          </a:xfrm>
                          <a:custGeom>
                            <a:avLst/>
                            <a:gdLst/>
                            <a:ahLst/>
                            <a:cxnLst/>
                            <a:rect l="l" t="t" r="r" b="b"/>
                            <a:pathLst>
                              <a:path w="633095" h="346710">
                                <a:moveTo>
                                  <a:pt x="632495" y="346572"/>
                                </a:moveTo>
                                <a:lnTo>
                                  <a:pt x="632495" y="0"/>
                                </a:lnTo>
                                <a:lnTo>
                                  <a:pt x="0" y="0"/>
                                </a:lnTo>
                                <a:lnTo>
                                  <a:pt x="0" y="346572"/>
                                </a:lnTo>
                                <a:lnTo>
                                  <a:pt x="632495" y="346572"/>
                                </a:lnTo>
                                <a:close/>
                              </a:path>
                            </a:pathLst>
                          </a:custGeom>
                          <a:solidFill>
                            <a:srgbClr val="4F7CB5"/>
                          </a:solidFill>
                        </wps:spPr>
                        <wps:bodyPr wrap="square" lIns="0" tIns="0" rIns="0" bIns="0" rtlCol="0">
                          <a:prstTxWarp prst="textNoShape">
                            <a:avLst/>
                          </a:prstTxWarp>
                          <a:noAutofit/>
                        </wps:bodyPr>
                      </wps:wsp>
                      <wps:wsp>
                        <wps:cNvPr id="37" name="Graphic 37"/>
                        <wps:cNvSpPr/>
                        <wps:spPr>
                          <a:xfrm>
                            <a:off x="8664" y="1083040"/>
                            <a:ext cx="268605" cy="346710"/>
                          </a:xfrm>
                          <a:custGeom>
                            <a:avLst/>
                            <a:gdLst/>
                            <a:ahLst/>
                            <a:cxnLst/>
                            <a:rect l="l" t="t" r="r" b="b"/>
                            <a:pathLst>
                              <a:path w="268605" h="346710">
                                <a:moveTo>
                                  <a:pt x="268594" y="346572"/>
                                </a:moveTo>
                                <a:lnTo>
                                  <a:pt x="268594" y="0"/>
                                </a:lnTo>
                                <a:lnTo>
                                  <a:pt x="0" y="0"/>
                                </a:lnTo>
                                <a:lnTo>
                                  <a:pt x="0" y="346572"/>
                                </a:lnTo>
                                <a:lnTo>
                                  <a:pt x="268594" y="346572"/>
                                </a:lnTo>
                                <a:close/>
                              </a:path>
                            </a:pathLst>
                          </a:custGeom>
                          <a:solidFill>
                            <a:srgbClr val="F9BE00"/>
                          </a:solidFill>
                        </wps:spPr>
                        <wps:bodyPr wrap="square" lIns="0" tIns="0" rIns="0" bIns="0" rtlCol="0">
                          <a:prstTxWarp prst="textNoShape">
                            <a:avLst/>
                          </a:prstTxWarp>
                          <a:noAutofit/>
                        </wps:bodyPr>
                      </wps:wsp>
                      <wps:wsp>
                        <wps:cNvPr id="38" name="Graphic 38"/>
                        <wps:cNvSpPr/>
                        <wps:spPr>
                          <a:xfrm>
                            <a:off x="8664" y="1585571"/>
                            <a:ext cx="1161415" cy="346710"/>
                          </a:xfrm>
                          <a:custGeom>
                            <a:avLst/>
                            <a:gdLst/>
                            <a:ahLst/>
                            <a:cxnLst/>
                            <a:rect l="l" t="t" r="r" b="b"/>
                            <a:pathLst>
                              <a:path w="1161415" h="346710">
                                <a:moveTo>
                                  <a:pt x="1161019" y="346572"/>
                                </a:moveTo>
                                <a:lnTo>
                                  <a:pt x="1161019" y="0"/>
                                </a:lnTo>
                                <a:lnTo>
                                  <a:pt x="0" y="0"/>
                                </a:lnTo>
                                <a:lnTo>
                                  <a:pt x="0" y="346572"/>
                                </a:lnTo>
                                <a:lnTo>
                                  <a:pt x="1161019" y="346572"/>
                                </a:lnTo>
                                <a:close/>
                              </a:path>
                            </a:pathLst>
                          </a:custGeom>
                          <a:solidFill>
                            <a:srgbClr val="6AC7CC"/>
                          </a:solidFill>
                        </wps:spPr>
                        <wps:bodyPr wrap="square" lIns="0" tIns="0" rIns="0" bIns="0" rtlCol="0">
                          <a:prstTxWarp prst="textNoShape">
                            <a:avLst/>
                          </a:prstTxWarp>
                          <a:noAutofit/>
                        </wps:bodyPr>
                      </wps:wsp>
                      <wps:wsp>
                        <wps:cNvPr id="39" name="Graphic 39"/>
                        <wps:cNvSpPr/>
                        <wps:spPr>
                          <a:xfrm>
                            <a:off x="8664" y="2088102"/>
                            <a:ext cx="962025" cy="346710"/>
                          </a:xfrm>
                          <a:custGeom>
                            <a:avLst/>
                            <a:gdLst/>
                            <a:ahLst/>
                            <a:cxnLst/>
                            <a:rect l="l" t="t" r="r" b="b"/>
                            <a:pathLst>
                              <a:path w="962025" h="346710">
                                <a:moveTo>
                                  <a:pt x="961740" y="346572"/>
                                </a:moveTo>
                                <a:lnTo>
                                  <a:pt x="961740" y="0"/>
                                </a:lnTo>
                                <a:lnTo>
                                  <a:pt x="0" y="0"/>
                                </a:lnTo>
                                <a:lnTo>
                                  <a:pt x="0" y="346572"/>
                                </a:lnTo>
                                <a:lnTo>
                                  <a:pt x="961740"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542B2DC0" id="Group 30" o:spid="_x0000_s1026" style="position:absolute;margin-left:159.65pt;margin-top:-10.2pt;width:321.35pt;height:198.55pt;z-index:251668480;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Zfz1QUAACMnAAAOAAAAZHJzL2Uyb0RvYy54bWzsWltvozgUfl9p/wPifRubO1HT0TRNqpVG&#10;MyNNV/vsEnLREszatGn//R4bDA5JCGmZTrRKHxouB5/Px9/nYx+4/vSyToznmPEVTUcmvkKmEacR&#10;na3Sxcj862H6R2AaPCfpjCQ0jUfma8zNTze//3a9yYaxRZc0mcXMgEZSPtxkI3OZ59lwMODRMl4T&#10;fkWzOIWbc8rWJIdTthjMGNlA6+tkYCHkDTaUzTJGo5hzuHpX3DRvZPvzeRzl3+ZzHudGMjIBWy7/&#10;M/n/Ufwf3FyT4YKRbLmKShjkDSjWZJWC06qpO5IT44mtdpparyJGOZ3nVxFdD+h8vopi2QfoDUaN&#10;3twz+pTJviyGm0VWhQlC24jTm5uNvj7fs+xH9p0V6OHwC43+4RCXwSZbDPX74nxRG7/M2Vo8BJ0w&#10;XmREX6uIxi+5EcFFBwUYO65pRHDPci3sBm4R82gJA7PzXLScHHlyQIaFYwmvgrPJgD+8DhF/X4h+&#10;LEkWy8hzEYLvzFjNRqaNTSMla6DxfckYuAKREs7BSkSxPONlQBsxcmzbMo3dMGHLB3IWMcKWF8oY&#10;VT0lw+iJ5/cxleEmz194XtB2po7IUh1FL6k6ZEB+QftE0j43DaA9Mw2g/WMxBBnJxXNiDMWhsRRD&#10;VLgX19b0OX6g8m7eGCiAVt9N0l0r2Y7rCD9gW1jAgXAjr1Su4aLeuSQ1NiMz8DxHqonTZDWbrpJE&#10;oOBs8ThOmPFMoFOT8eRucle2v2WWMZ7fEb4s7OStCoYkNR8WoyNG7ZHOXmFwNzCcI5P/+0RYbBrJ&#10;nynQR8wW6oCpg0d1wPJkTOWcIgMEPh9e/iYsM4T7kZmDAL5SxSIyVIMmYlDZiidT+vkpp/OVGFFg&#10;tEJUngCjC3b9fGoDLxvUtkTYulMbY9cFoe+S20G+dw70BmIpKJ2Ybjm24/lKiu/geymvU/07luO6&#10;cn4B1rS7dwPkorCiudBjpbY3epep8ahj3w/9oFe/IUyFgaTeUecimbi+ilBjknljt3FoW9hRE1d7&#10;1C0UBBgprO/1D9y0LFsKqBvz9AfEtH1ouj05ElrDnTio2fc7JFrDx+iomfbJSa3ZbszQHmilRylP&#10;mX7h+JIDzyEHgvoaOdA+KQdiy/IQgkXibhK0AhcS5Bks8iALVVg6pcFjyoM+ybV9pxmoq2tNRsf8&#10;a6atq856GuwKIoBE4Hj1aLYkJM20ZxDYwjZC2sKqBYVu2zcMz0KWBZt5Re02GJptzzAAhO/AoqgL&#10;DN22bxjl0rATDM22bxiBi1xP21G2DAqQvrJthQFtXHZnsJM7q92Zs5OZ5BK1++7sQOHBQV7g1PUZ&#10;7GNHzbeqdKEvTdQ2FupcPdce5OaoxFKkJQlFDEK9CM/6rUPUGaEKwxHXVf0GFOSFgVfufGqE27UQ&#10;aNYPUZUgtScam4U+NDeWfyWiS0XkhDKrKtOUalLFPsi5jdWgrAV01pysYokMUW1IyFDVRcMQinzl&#10;alBUGfAvU51CAswvgezTHFjZoS/TLli5vtr0HmK+Zq96pqShfveJWd1Tv7rNll9loH4LQ83rXuso&#10;oTwuSpJHK5FbCtoqPSJ0O/Gmu0KT5btLaXG3ag5L6IaQ5MR5upDqMletJM+2EdTLZfG8JHAxwh+e&#10;vxSSdiV5tuUIvDAvbHH0kJI0+w9UkuZ1C6XSWz9Kcqb++FYVWDXBXZR0ICXBDNxQkn9SgaJKSRgF&#10;NiqWerWULC/wxE5TvIf6tVJSSNqlBFZuCCvjrlLS7D9QSprXnyilaXg7gZVmMfVdpKR9EnBASlDK&#10;aEhJvsc4PSlpJe9aShh72MFnoaUKSruYhBnCYXc16Q8o4qn0oH719VsXm70C2W5Md7vXvJ/U5H0e&#10;++PxRU+7H6Uc0BMwp6En+T7ydD1pr01qPYWipHgWclJI2tUUetiH9No5NWn2XXTSxWavOLa1pHnd&#10;a92PlKbT4NaZ/C+kJL85gi+x5Ov18qsx8amXfi4/3ai/bbv5DwAA//8DAFBLAwQUAAYACAAAACEA&#10;i6sXtuIAAAALAQAADwAAAGRycy9kb3ducmV2LnhtbEyPTUvDQBCG74L/YRnBW7v50LSN2ZRS1FMR&#10;bIXibZtMk9DsbMhuk/TfO570OLwP7zxvtp5MKwbsXWNJQTgPQCAVtmyoUvB1eJstQTivqdStJVRw&#10;Qwfr/P4u02lpR/rEYe8rwSXkUq2g9r5LpXRFjUa7ue2QODvb3mjPZ1/Jstcjl5tWRkGQSKMb4g+1&#10;7nBbY3HZX42C91GPmzh8HXaX8/b2fXj+OO5CVOrxYdq8gPA4+T8YfvVZHXJ2OtkrlU60CuJwFTOq&#10;YBYFTyCYWCURrztxtEgWIPNM/t+Q/wAAAP//AwBQSwECLQAUAAYACAAAACEAtoM4kv4AAADhAQAA&#10;EwAAAAAAAAAAAAAAAAAAAAAAW0NvbnRlbnRfVHlwZXNdLnhtbFBLAQItABQABgAIAAAAIQA4/SH/&#10;1gAAAJQBAAALAAAAAAAAAAAAAAAAAC8BAABfcmVscy8ucmVsc1BLAQItABQABgAIAAAAIQArOZfz&#10;1QUAACMnAAAOAAAAAAAAAAAAAAAAAC4CAABkcnMvZTJvRG9jLnhtbFBLAQItABQABgAIAAAAIQCL&#10;qxe24gAAAAsBAAAPAAAAAAAAAAAAAAAAAC8IAABkcnMvZG93bnJldi54bWxQSwUGAAAAAAQABADz&#10;AAAAPgkAAAAA&#10;">
                <v:shape id="Graphic 31"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XPkwgAAANsAAAAPAAAAZHJzL2Rvd25yZXYueG1sRI9Pi8Iw&#10;FMTvgt8hPGFvmqgg0jWKWMp62YN/YK+P5tmWNi8lyWr99psFweMwM79hNrvBduJOPjSONcxnCgRx&#10;6UzDlYbrpZiuQYSIbLBzTBqeFGC3HY82mBn34BPdz7ESCcIhQw11jH0mZShrshhmridO3s15izFJ&#10;X0nj8ZHgtpMLpVbSYsNpocaeDjWV7fnXavi+PbkoVL768qptfxZFHtc21/pjMuw/QUQa4jv8ah+N&#10;huUc/r+kHyC3fwAAAP//AwBQSwECLQAUAAYACAAAACEA2+H2y+4AAACFAQAAEwAAAAAAAAAAAAAA&#10;AAAAAAAAW0NvbnRlbnRfVHlwZXNdLnhtbFBLAQItABQABgAIAAAAIQBa9CxbvwAAABUBAAALAAAA&#10;AAAAAAAAAAAAAB8BAABfcmVscy8ucmVsc1BLAQItABQABgAIAAAAIQDzpXPkwgAAANsAAAAPAAAA&#10;AAAAAAAAAAAAAAcCAABkcnMvZG93bnJldi54bWxQSwUGAAAAAAMAAwC3AAAA9gIAAAAA&#10;" path="m,l,2512654e" filled="f" strokecolor="#eceded" strokeweight=".24067mm">
                  <v:path arrowok="t"/>
                </v:shape>
                <v:shape id="Graphic 32" o:spid="_x0000_s1028" style="position:absolute;left:4115;width:4077;height:25126;visibility:visible;mso-wrap-style:square;v-text-anchor:top" coordsize="4076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6w+wwAAANsAAAAPAAAAZHJzL2Rvd25yZXYueG1sRI9BawIx&#10;FITvBf9DeIKXUrNaKLI1Slkr6EXYVdrrY/O6Wdy8LEmq6783BaHHYWa+YZbrwXbiQj60jhXMphkI&#10;4trplhsFp+P2ZQEiRGSNnWNScKMA69XoaYm5dlcu6VLFRiQIhxwVmBj7XMpQG7IYpq4nTt6P8xZj&#10;kr6R2uM1wW0n51n2Ji22nBYM9lQYqs/Vr1VgY1n64nNzM1suzP78/Vzpr4NSk/Hw8Q4i0hD/w4/2&#10;Tit4ncPfl/QD5OoOAAD//wMAUEsBAi0AFAAGAAgAAAAhANvh9svuAAAAhQEAABMAAAAAAAAAAAAA&#10;AAAAAAAAAFtDb250ZW50X1R5cGVzXS54bWxQSwECLQAUAAYACAAAACEAWvQsW78AAAAVAQAACwAA&#10;AAAAAAAAAAAAAAAfAQAAX3JlbHMvLnJlbHNQSwECLQAUAAYACAAAACEArFOsPsMAAADbAAAADwAA&#10;AAAAAAAAAAAAAAAHAgAAZHJzL2Rvd25yZXYueG1sUEsFBgAAAAADAAMAtwAAAPcCAAAAAA==&#10;" path="m,2434675r,77979em,424551l,580509em,l,77978em,927082r,658489em,1932144r,155958em407223,2434675r,77979em407223,424551r,1161020em407223,r,77978em407223,1932144r,155958e" filled="f" strokecolor="#eceded" strokeweight=".24067mm">
                  <v:path arrowok="t"/>
                </v:shape>
                <v:shape id="Graphic 33" o:spid="_x0000_s1029" style="position:absolute;left:12260;width:28511;height:25126;visibility:visible;mso-wrap-style:square;v-text-anchor:top" coordsize="285115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2QbxQAAANsAAAAPAAAAZHJzL2Rvd25yZXYueG1sRI9PawIx&#10;FMTvgt8hPMFL0WxVpGyN4h+6ePCi9uDxsXnNpt28bDepbr99IxQ8DjPzG2ax6lwtrtQG61nB8zgD&#10;QVx6bdkoeD+/jV5AhIissfZMCn4pwGrZ7y0w1/7GR7qeohEJwiFHBVWMTS5lKCtyGMa+IU7eh28d&#10;xiRbI3WLtwR3tZxk2Vw6tJwWKmxoW1H5dfpxCg62yOzOFHvzGb83M3uZPG1nhVLDQbd+BRGpi4/w&#10;f3uvFUyncP+SfoBc/gEAAP//AwBQSwECLQAUAAYACAAAACEA2+H2y+4AAACFAQAAEwAAAAAAAAAA&#10;AAAAAAAAAAAAW0NvbnRlbnRfVHlwZXNdLnhtbFBLAQItABQABgAIAAAAIQBa9CxbvwAAABUBAAAL&#10;AAAAAAAAAAAAAAAAAB8BAABfcmVscy8ucmVsc1BLAQItABQABgAIAAAAIQDrw2QbxQAAANsAAAAP&#10;AAAAAAAAAAAAAAAAAAcCAABkcnMvZG93bnJldi54bWxQSwUGAAAAAAMAAwC3AAAA+QIAAAAA&#10;" path="m,l,2512654em407223,r,2512654em814446,r,2512654em1213005,r,2512654em1620228,r,2512654em2027451,r,2512654em2434675,r,2512654em2850562,r,2512654e" filled="f" strokecolor="#eceded" strokeweight=".24067mm">
                  <v:path arrowok="t"/>
                </v:shape>
                <v:shape id="Graphic 34"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ez1xQAAANsAAAAPAAAAZHJzL2Rvd25yZXYueG1sRI9BawIx&#10;FITvBf9DeEIvpWatsrRbo4hQkHpote39sXnNLm5eliSuu/56UxB6HGbmG2ax6m0jOvKhdqxgOslA&#10;EJdO12wUfH+9PT6DCBFZY+OYFAwUYLUc3S2w0O7Me+oO0YgE4VCggirGtpAylBVZDBPXEifv13mL&#10;MUlvpPZ4TnDbyKcsy6XFmtNChS1tKiqPh5NVsDdoXja7h2Hr3y8h/xk+us9cKnU/7tevICL18T98&#10;a2+1gtkc/r6kHyCXVwAAAP//AwBQSwECLQAUAAYACAAAACEA2+H2y+4AAACFAQAAEwAAAAAAAAAA&#10;AAAAAAAAAAAAW0NvbnRlbnRfVHlwZXNdLnhtbFBLAQItABQABgAIAAAAIQBa9CxbvwAAABUBAAAL&#10;AAAAAAAAAAAAAAAAAB8BAABfcmVscy8ucmVsc1BLAQItABQABgAIAAAAIQABnez1xQAAANsAAAAP&#10;AAAAAAAAAAAAAAAAAAcCAABkcnMvZG93bnJldi54bWxQSwUGAAAAAAMAAwC3AAAA+QIAAAAA&#10;" path="m,l,2512654em4332,2516986r4063568,e" filled="f" strokecolor="#ccc" strokeweight=".24067mm">
                  <v:path arrowok="t"/>
                </v:shape>
                <v:shape id="Graphic 35" o:spid="_x0000_s1031" style="position:absolute;left:86;top:779;width:9970;height:3467;visibility:visible;mso-wrap-style:square;v-text-anchor:top" coordsize="99695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oetxAAAANsAAAAPAAAAZHJzL2Rvd25yZXYueG1sRI9Ba8JA&#10;FITvQv/D8gRvulFRSnSVVigKglDbYo6P7GsSzL4Nu1sT/fWuUPA4zMw3zHLdmVpcyPnKsoLxKAFB&#10;nFtdcaHg++tj+ArCB2SNtWVScCUP69VLb4mpti1/0uUYChEh7FNUUIbQpFL6vCSDfmQb4uj9Wmcw&#10;ROkKqR22EW5qOUmSuTRYcVwosaFNSfn5+GcUvG+utzY77bdufrhN3Hmb/bDMlBr0u7cFiEBdeIb/&#10;2zutYDqDx5f4A+TqDgAA//8DAFBLAQItABQABgAIAAAAIQDb4fbL7gAAAIUBAAATAAAAAAAAAAAA&#10;AAAAAAAAAABbQ29udGVudF9UeXBlc10ueG1sUEsBAi0AFAAGAAgAAAAhAFr0LFu/AAAAFQEAAAsA&#10;AAAAAAAAAAAAAAAAHwEAAF9yZWxzLy5yZWxzUEsBAi0AFAAGAAgAAAAhAFO2h63EAAAA2wAAAA8A&#10;AAAAAAAAAAAAAAAABwIAAGRycy9kb3ducmV2LnhtbFBLBQYAAAAAAwADALcAAAD4AgAAAAA=&#10;" path="m996397,346572l996397,,,,,346572r996397,xe" fillcolor="#00be6f" stroked="f">
                  <v:path arrowok="t"/>
                </v:shape>
                <v:shape id="Graphic 36" o:spid="_x0000_s1032" style="position:absolute;left:86;top:5805;width:6331;height:3467;visibility:visible;mso-wrap-style:square;v-text-anchor:top" coordsize="63309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gKpxQAAANsAAAAPAAAAZHJzL2Rvd25yZXYueG1sRI/RasJA&#10;FETfC/2H5Qq+FN1oS9TUVUQtiA+FRj/gmr1NYrN3Y3Y18e/dQqGPw8ycYebLzlTiRo0rLSsYDSMQ&#10;xJnVJecKjoePwRSE88gaK8uk4E4Olovnpzkm2rb8RbfU5yJA2CWooPC+TqR0WUEG3dDWxMH7to1B&#10;H2STS91gG+CmkuMoiqXBksNCgTWtC8p+0qtR8HY5v+xamdrV52Q7M/tNbE+zvVL9Xrd6B+Gp8//h&#10;v/ZOK3iN4fdL+AFy8QAAAP//AwBQSwECLQAUAAYACAAAACEA2+H2y+4AAACFAQAAEwAAAAAAAAAA&#10;AAAAAAAAAAAAW0NvbnRlbnRfVHlwZXNdLnhtbFBLAQItABQABgAIAAAAIQBa9CxbvwAAABUBAAAL&#10;AAAAAAAAAAAAAAAAAB8BAABfcmVscy8ucmVsc1BLAQItABQABgAIAAAAIQD0kgKpxQAAANsAAAAP&#10;AAAAAAAAAAAAAAAAAAcCAABkcnMvZG93bnJldi54bWxQSwUGAAAAAAMAAwC3AAAA+QIAAAAA&#10;" path="m632495,346572l632495,,,,,346572r632495,xe" fillcolor="#4f7cb5" stroked="f">
                  <v:path arrowok="t"/>
                </v:shape>
                <v:shape id="Graphic 37" o:spid="_x0000_s1033" style="position:absolute;left:86;top:10830;width:2686;height:3467;visibility:visible;mso-wrap-style:square;v-text-anchor:top" coordsize="26860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neUxQAAANsAAAAPAAAAZHJzL2Rvd25yZXYueG1sRI9BawIx&#10;FITvBf9DeAUvpWa1xcrWKCIo4k3rlvb22Dx3l25eliRq6q83QqHHYWa+YabzaFpxJucbywqGgwwE&#10;cWl1w5WCw8fqeQLCB2SNrWVS8Ese5rPewxRzbS+8o/M+VCJB2OeooA6hy6X0ZU0G/cB2xMk7Wmcw&#10;JOkqqR1eEty0cpRlY2mw4bRQY0fLmsqf/ckoWBff10nx9HX1I/05jK9OZnF7VKr/GBfvIALF8B/+&#10;a2+0gpc3uH9JP0DObgAAAP//AwBQSwECLQAUAAYACAAAACEA2+H2y+4AAACFAQAAEwAAAAAAAAAA&#10;AAAAAAAAAAAAW0NvbnRlbnRfVHlwZXNdLnhtbFBLAQItABQABgAIAAAAIQBa9CxbvwAAABUBAAAL&#10;AAAAAAAAAAAAAAAAAB8BAABfcmVscy8ucmVsc1BLAQItABQABgAIAAAAIQC7NneUxQAAANsAAAAP&#10;AAAAAAAAAAAAAAAAAAcCAABkcnMvZG93bnJldi54bWxQSwUGAAAAAAMAAwC3AAAA+QIAAAAA&#10;" path="m268594,346572l268594,,,,,346572r268594,xe" fillcolor="#f9be00" stroked="f">
                  <v:path arrowok="t"/>
                </v:shape>
                <v:shape id="Graphic 38" o:spid="_x0000_s1034" style="position:absolute;left:86;top:15855;width:11614;height:3467;visibility:visible;mso-wrap-style:square;v-text-anchor:top" coordsize="116141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zbRwQAAANsAAAAPAAAAZHJzL2Rvd25yZXYueG1sRE/Pa8Iw&#10;FL4P/B/CE7yt6RSG1EbpKsJgu6z14PHRPJva5qU0mXb//XIY7Pjx/c4Psx3EnSbfOVbwkqQgiBun&#10;O24VnOvT8xaED8gaB8ek4Ic8HPaLpxwz7R78RfcqtCKGsM9QgQlhzKT0jSGLPnEjceSubrIYIpxa&#10;qSd8xHA7yHWavkqLHccGgyOVhpq++rYKPj7P/dvR3rY3U1xrU57Kqr6USq2Wc7EDEWgO/+I/97tW&#10;sIlj45f4A+T+FwAA//8DAFBLAQItABQABgAIAAAAIQDb4fbL7gAAAIUBAAATAAAAAAAAAAAAAAAA&#10;AAAAAABbQ29udGVudF9UeXBlc10ueG1sUEsBAi0AFAAGAAgAAAAhAFr0LFu/AAAAFQEAAAsAAAAA&#10;AAAAAAAAAAAAHwEAAF9yZWxzLy5yZWxzUEsBAi0AFAAGAAgAAAAhAGf3NtHBAAAA2wAAAA8AAAAA&#10;AAAAAAAAAAAABwIAAGRycy9kb3ducmV2LnhtbFBLBQYAAAAAAwADALcAAAD1AgAAAAA=&#10;" path="m1161019,346572l1161019,,,,,346572r1161019,xe" fillcolor="#6ac7cc" stroked="f">
                  <v:path arrowok="t"/>
                </v:shape>
                <v:shape id="Graphic 39" o:spid="_x0000_s1035" style="position:absolute;left:86;top:20881;width:9620;height:3467;visibility:visible;mso-wrap-style:square;v-text-anchor:top" coordsize="96202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N7KxQAAANsAAAAPAAAAZHJzL2Rvd25yZXYueG1sRI9BSwMx&#10;FITvgv8hPKG3Nqu2omvTIgVLBSm1evD42Dx3Qzcv2+S13f57IxQ8DjPzDTOd975VR4rJBTZwOypA&#10;EVfBOq4NfH2+Dh9BJUG22AYmA2dKMJ9dX02xtOHEH3TcSq0yhFOJBhqRrtQ6VQ15TKPQEWfvJ0SP&#10;kmWstY14ynDf6ruieNAeHeeFBjtaNFTttgdvIC7lm5abfe3W7fjtsJ643bs4YwY3/cszKKFe/sOX&#10;9soauH+Cvy/5B+jZLwAAAP//AwBQSwECLQAUAAYACAAAACEA2+H2y+4AAACFAQAAEwAAAAAAAAAA&#10;AAAAAAAAAAAAW0NvbnRlbnRfVHlwZXNdLnhtbFBLAQItABQABgAIAAAAIQBa9CxbvwAAABUBAAAL&#10;AAAAAAAAAAAAAAAAAB8BAABfcmVscy8ucmVsc1BLAQItABQABgAIAAAAIQBX0N7KxQAAANsAAAAP&#10;AAAAAAAAAAAAAAAAAAcCAABkcnMvZG93bnJldi54bWxQSwUGAAAAAAMAAwC3AAAA+QIAAAAA&#10;" path="m961740,346572l961740,,,,,346572r961740,xe" fillcolor="#ff8b4e" stroked="f">
                  <v:path arrowok="t"/>
                </v:shape>
                <w10:wrap anchorx="page"/>
              </v:group>
            </w:pict>
          </mc:Fallback>
        </mc:AlternateContent>
      </w:r>
      <w:r>
        <w:rPr>
          <w:rFonts w:ascii="Trebuchet MS"/>
          <w:color w:val="333D48"/>
          <w:spacing w:val="-2"/>
          <w:sz w:val="16"/>
        </w:rPr>
        <w:t>Completely Disagree</w:t>
      </w:r>
    </w:p>
    <w:p w14:paraId="52667468" w14:textId="77777777" w:rsidR="007F407E" w:rsidRDefault="007F407E" w:rsidP="007F407E">
      <w:pPr>
        <w:pStyle w:val="BodyText"/>
        <w:spacing w:before="167"/>
        <w:rPr>
          <w:rFonts w:ascii="Trebuchet MS"/>
          <w:sz w:val="16"/>
        </w:rPr>
      </w:pPr>
    </w:p>
    <w:p w14:paraId="3F8C99D7"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0FF6A1B4" w14:textId="77777777" w:rsidR="007F407E" w:rsidRDefault="007F407E" w:rsidP="007F407E">
      <w:pPr>
        <w:pStyle w:val="BodyText"/>
        <w:spacing w:before="167"/>
        <w:rPr>
          <w:rFonts w:ascii="Trebuchet MS"/>
          <w:sz w:val="16"/>
        </w:rPr>
      </w:pPr>
    </w:p>
    <w:p w14:paraId="03A62CA5"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190B568A" w14:textId="77777777" w:rsidR="007F407E" w:rsidRDefault="007F407E" w:rsidP="007F407E">
      <w:pPr>
        <w:pStyle w:val="BodyText"/>
        <w:rPr>
          <w:rFonts w:ascii="Trebuchet MS"/>
          <w:sz w:val="16"/>
        </w:rPr>
      </w:pPr>
    </w:p>
    <w:p w14:paraId="6303A022" w14:textId="77777777" w:rsidR="007F407E" w:rsidRDefault="007F407E" w:rsidP="007F407E">
      <w:pPr>
        <w:pStyle w:val="BodyText"/>
        <w:spacing w:before="91"/>
        <w:rPr>
          <w:rFonts w:ascii="Trebuchet MS"/>
          <w:sz w:val="16"/>
        </w:rPr>
      </w:pPr>
    </w:p>
    <w:p w14:paraId="1D231471"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65D3EF97" w14:textId="77777777" w:rsidR="007F407E" w:rsidRDefault="007F407E" w:rsidP="007F407E">
      <w:pPr>
        <w:pStyle w:val="BodyText"/>
        <w:rPr>
          <w:rFonts w:ascii="Trebuchet MS"/>
          <w:sz w:val="16"/>
        </w:rPr>
      </w:pPr>
    </w:p>
    <w:p w14:paraId="0E9B6B12" w14:textId="77777777" w:rsidR="007F407E" w:rsidRDefault="007F407E" w:rsidP="007F407E">
      <w:pPr>
        <w:pStyle w:val="BodyText"/>
        <w:spacing w:before="125"/>
        <w:rPr>
          <w:rFonts w:ascii="Trebuchet MS"/>
          <w:sz w:val="16"/>
        </w:rPr>
      </w:pPr>
    </w:p>
    <w:p w14:paraId="7B6744A3" w14:textId="77777777" w:rsidR="007F407E" w:rsidRDefault="007F407E" w:rsidP="007F407E">
      <w:pPr>
        <w:ind w:right="8685"/>
        <w:jc w:val="right"/>
        <w:rPr>
          <w:rFonts w:ascii="Trebuchet MS"/>
          <w:sz w:val="16"/>
        </w:rPr>
      </w:pPr>
      <w:r>
        <w:rPr>
          <w:rFonts w:ascii="Trebuchet MS"/>
          <w:color w:val="333D48"/>
          <w:spacing w:val="-2"/>
          <w:sz w:val="16"/>
        </w:rPr>
        <w:t>Completely</w:t>
      </w:r>
    </w:p>
    <w:p w14:paraId="43C11CC6"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62799FA2" w14:textId="77777777" w:rsidR="007F407E" w:rsidRDefault="007F407E" w:rsidP="007F407E">
      <w:pPr>
        <w:pStyle w:val="BodyText"/>
        <w:spacing w:before="120"/>
        <w:rPr>
          <w:rFonts w:ascii="Trebuchet MS"/>
          <w:sz w:val="16"/>
        </w:rPr>
      </w:pPr>
    </w:p>
    <w:p w14:paraId="6EEE0388"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3C0A7802" w14:textId="77777777" w:rsidR="007F407E" w:rsidRDefault="007F407E" w:rsidP="007F407E">
      <w:pPr>
        <w:pStyle w:val="BodyText"/>
        <w:rPr>
          <w:rFonts w:ascii="Trebuchet MS"/>
          <w:sz w:val="20"/>
        </w:rPr>
      </w:pPr>
    </w:p>
    <w:p w14:paraId="78AACB73" w14:textId="77777777" w:rsidR="007F407E" w:rsidRDefault="007F407E" w:rsidP="007F407E">
      <w:pPr>
        <w:pStyle w:val="BodyText"/>
        <w:rPr>
          <w:rFonts w:ascii="Trebuchet MS"/>
          <w:sz w:val="20"/>
        </w:rPr>
      </w:pPr>
    </w:p>
    <w:p w14:paraId="4B4BFC1A"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59A3C153" w14:textId="77777777" w:rsidTr="008B32CC">
        <w:trPr>
          <w:trHeight w:val="341"/>
        </w:trPr>
        <w:tc>
          <w:tcPr>
            <w:tcW w:w="7020" w:type="dxa"/>
            <w:tcBorders>
              <w:top w:val="nil"/>
              <w:left w:val="nil"/>
              <w:bottom w:val="nil"/>
              <w:right w:val="nil"/>
            </w:tcBorders>
            <w:shd w:val="clear" w:color="auto" w:fill="ECEDED"/>
          </w:tcPr>
          <w:p w14:paraId="3D135F11"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2B32DF0D" w14:textId="77777777" w:rsidR="007F407E" w:rsidRDefault="007F407E" w:rsidP="008B32CC">
            <w:pPr>
              <w:pStyle w:val="TableParagraph"/>
              <w:ind w:left="143"/>
              <w:rPr>
                <w:b/>
                <w:sz w:val="17"/>
              </w:rPr>
            </w:pPr>
            <w:r>
              <w:rPr>
                <w:b/>
                <w:color w:val="333D48"/>
                <w:spacing w:val="-2"/>
                <w:w w:val="105"/>
                <w:sz w:val="17"/>
              </w:rPr>
              <w:t>RESPONSES</w:t>
            </w:r>
          </w:p>
        </w:tc>
      </w:tr>
      <w:tr w:rsidR="007F407E" w14:paraId="0636BB1A" w14:textId="77777777" w:rsidTr="008B32CC">
        <w:trPr>
          <w:trHeight w:val="408"/>
        </w:trPr>
        <w:tc>
          <w:tcPr>
            <w:tcW w:w="7020" w:type="dxa"/>
            <w:tcBorders>
              <w:top w:val="nil"/>
              <w:left w:val="nil"/>
              <w:right w:val="single" w:sz="6" w:space="0" w:color="FFFFFF"/>
            </w:tcBorders>
          </w:tcPr>
          <w:p w14:paraId="7A3C718E"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7BDD3DB5" w14:textId="77777777" w:rsidR="007F407E" w:rsidRDefault="007F407E" w:rsidP="008B32CC">
            <w:pPr>
              <w:pStyle w:val="TableParagraph"/>
              <w:rPr>
                <w:sz w:val="17"/>
              </w:rPr>
            </w:pPr>
            <w:r>
              <w:rPr>
                <w:color w:val="333D48"/>
                <w:spacing w:val="-2"/>
                <w:w w:val="105"/>
                <w:sz w:val="17"/>
              </w:rPr>
              <w:t>24.77%</w:t>
            </w:r>
          </w:p>
        </w:tc>
        <w:tc>
          <w:tcPr>
            <w:tcW w:w="1852" w:type="dxa"/>
            <w:tcBorders>
              <w:top w:val="nil"/>
              <w:left w:val="nil"/>
              <w:right w:val="nil"/>
            </w:tcBorders>
          </w:tcPr>
          <w:p w14:paraId="719542F6" w14:textId="77777777" w:rsidR="007F407E" w:rsidRDefault="007F407E" w:rsidP="008B32CC">
            <w:pPr>
              <w:pStyle w:val="TableParagraph"/>
              <w:ind w:left="0" w:right="131"/>
              <w:jc w:val="right"/>
              <w:rPr>
                <w:sz w:val="17"/>
              </w:rPr>
            </w:pPr>
            <w:r>
              <w:rPr>
                <w:color w:val="333D48"/>
                <w:spacing w:val="-5"/>
                <w:w w:val="105"/>
                <w:sz w:val="17"/>
              </w:rPr>
              <w:t>55</w:t>
            </w:r>
          </w:p>
        </w:tc>
      </w:tr>
      <w:tr w:rsidR="007F407E" w14:paraId="5BA86A9E" w14:textId="77777777" w:rsidTr="008B32CC">
        <w:trPr>
          <w:trHeight w:val="407"/>
        </w:trPr>
        <w:tc>
          <w:tcPr>
            <w:tcW w:w="7020" w:type="dxa"/>
            <w:tcBorders>
              <w:left w:val="nil"/>
              <w:right w:val="single" w:sz="6" w:space="0" w:color="FFFFFF"/>
            </w:tcBorders>
          </w:tcPr>
          <w:p w14:paraId="7CB47EED"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337649ED" w14:textId="77777777" w:rsidR="007F407E" w:rsidRDefault="007F407E" w:rsidP="008B32CC">
            <w:pPr>
              <w:pStyle w:val="TableParagraph"/>
              <w:rPr>
                <w:sz w:val="17"/>
              </w:rPr>
            </w:pPr>
            <w:r>
              <w:rPr>
                <w:color w:val="333D48"/>
                <w:spacing w:val="-2"/>
                <w:w w:val="105"/>
                <w:sz w:val="17"/>
              </w:rPr>
              <w:t>15.77%</w:t>
            </w:r>
          </w:p>
        </w:tc>
        <w:tc>
          <w:tcPr>
            <w:tcW w:w="1852" w:type="dxa"/>
            <w:tcBorders>
              <w:left w:val="nil"/>
              <w:right w:val="nil"/>
            </w:tcBorders>
          </w:tcPr>
          <w:p w14:paraId="5BFEDE71" w14:textId="77777777" w:rsidR="007F407E" w:rsidRDefault="007F407E" w:rsidP="008B32CC">
            <w:pPr>
              <w:pStyle w:val="TableParagraph"/>
              <w:ind w:left="0" w:right="131"/>
              <w:jc w:val="right"/>
              <w:rPr>
                <w:sz w:val="17"/>
              </w:rPr>
            </w:pPr>
            <w:r>
              <w:rPr>
                <w:color w:val="333D48"/>
                <w:spacing w:val="-5"/>
                <w:w w:val="105"/>
                <w:sz w:val="17"/>
              </w:rPr>
              <w:t>35</w:t>
            </w:r>
          </w:p>
        </w:tc>
      </w:tr>
      <w:tr w:rsidR="007F407E" w14:paraId="6E249ECE" w14:textId="77777777" w:rsidTr="008B32CC">
        <w:trPr>
          <w:trHeight w:val="407"/>
        </w:trPr>
        <w:tc>
          <w:tcPr>
            <w:tcW w:w="7020" w:type="dxa"/>
            <w:tcBorders>
              <w:left w:val="nil"/>
              <w:right w:val="single" w:sz="6" w:space="0" w:color="FFFFFF"/>
            </w:tcBorders>
          </w:tcPr>
          <w:p w14:paraId="670F19DF"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49605E1F" w14:textId="77777777" w:rsidR="007F407E" w:rsidRDefault="007F407E" w:rsidP="008B32CC">
            <w:pPr>
              <w:pStyle w:val="TableParagraph"/>
              <w:rPr>
                <w:sz w:val="17"/>
              </w:rPr>
            </w:pPr>
            <w:r>
              <w:rPr>
                <w:color w:val="333D48"/>
                <w:spacing w:val="-2"/>
                <w:w w:val="105"/>
                <w:sz w:val="17"/>
              </w:rPr>
              <w:t>6.76%</w:t>
            </w:r>
          </w:p>
        </w:tc>
        <w:tc>
          <w:tcPr>
            <w:tcW w:w="1852" w:type="dxa"/>
            <w:tcBorders>
              <w:left w:val="nil"/>
              <w:right w:val="nil"/>
            </w:tcBorders>
          </w:tcPr>
          <w:p w14:paraId="1107AA80" w14:textId="77777777" w:rsidR="007F407E" w:rsidRDefault="007F407E" w:rsidP="008B32CC">
            <w:pPr>
              <w:pStyle w:val="TableParagraph"/>
              <w:ind w:left="0" w:right="131"/>
              <w:jc w:val="right"/>
              <w:rPr>
                <w:sz w:val="17"/>
              </w:rPr>
            </w:pPr>
            <w:r>
              <w:rPr>
                <w:color w:val="333D48"/>
                <w:spacing w:val="-5"/>
                <w:w w:val="105"/>
                <w:sz w:val="17"/>
              </w:rPr>
              <w:t>15</w:t>
            </w:r>
          </w:p>
        </w:tc>
      </w:tr>
      <w:tr w:rsidR="007F407E" w14:paraId="5B64213A" w14:textId="77777777" w:rsidTr="008B32CC">
        <w:trPr>
          <w:trHeight w:val="407"/>
        </w:trPr>
        <w:tc>
          <w:tcPr>
            <w:tcW w:w="7020" w:type="dxa"/>
            <w:tcBorders>
              <w:left w:val="nil"/>
              <w:right w:val="single" w:sz="6" w:space="0" w:color="FFFFFF"/>
            </w:tcBorders>
          </w:tcPr>
          <w:p w14:paraId="0DED286B"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5E3453C8" w14:textId="77777777" w:rsidR="007F407E" w:rsidRDefault="007F407E" w:rsidP="008B32CC">
            <w:pPr>
              <w:pStyle w:val="TableParagraph"/>
              <w:rPr>
                <w:sz w:val="17"/>
              </w:rPr>
            </w:pPr>
            <w:r>
              <w:rPr>
                <w:color w:val="333D48"/>
                <w:spacing w:val="-2"/>
                <w:w w:val="105"/>
                <w:sz w:val="17"/>
              </w:rPr>
              <w:t>28.83%</w:t>
            </w:r>
          </w:p>
        </w:tc>
        <w:tc>
          <w:tcPr>
            <w:tcW w:w="1852" w:type="dxa"/>
            <w:tcBorders>
              <w:left w:val="nil"/>
              <w:right w:val="nil"/>
            </w:tcBorders>
          </w:tcPr>
          <w:p w14:paraId="187F015E" w14:textId="77777777" w:rsidR="007F407E" w:rsidRDefault="007F407E" w:rsidP="008B32CC">
            <w:pPr>
              <w:pStyle w:val="TableParagraph"/>
              <w:ind w:left="0" w:right="131"/>
              <w:jc w:val="right"/>
              <w:rPr>
                <w:sz w:val="17"/>
              </w:rPr>
            </w:pPr>
            <w:r>
              <w:rPr>
                <w:color w:val="333D48"/>
                <w:spacing w:val="-5"/>
                <w:w w:val="105"/>
                <w:sz w:val="17"/>
              </w:rPr>
              <w:t>64</w:t>
            </w:r>
          </w:p>
        </w:tc>
      </w:tr>
    </w:tbl>
    <w:p w14:paraId="2B5BA31C"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758D385E"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45B86E20" w14:textId="77777777" w:rsidR="007F407E" w:rsidRDefault="007F407E" w:rsidP="007F407E">
      <w:pPr>
        <w:pStyle w:val="BodyText"/>
        <w:tabs>
          <w:tab w:val="left" w:pos="3899"/>
        </w:tabs>
        <w:spacing w:before="82"/>
        <w:ind w:left="256"/>
      </w:pPr>
      <w:r>
        <w:br w:type="column"/>
      </w:r>
      <w:r>
        <w:rPr>
          <w:color w:val="333D48"/>
          <w:spacing w:val="-2"/>
          <w:w w:val="105"/>
        </w:rPr>
        <w:t>23.87%</w:t>
      </w:r>
      <w:r>
        <w:rPr>
          <w:color w:val="333D48"/>
        </w:rPr>
        <w:tab/>
      </w:r>
      <w:r>
        <w:rPr>
          <w:color w:val="333D48"/>
          <w:spacing w:val="-5"/>
          <w:w w:val="105"/>
        </w:rPr>
        <w:t>53</w:t>
      </w:r>
    </w:p>
    <w:p w14:paraId="4F65A4C1"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096E65DF" w14:textId="77777777" w:rsidR="007F407E" w:rsidRDefault="007F407E" w:rsidP="007F407E">
      <w:pPr>
        <w:pStyle w:val="BodyText"/>
        <w:spacing w:before="6"/>
        <w:rPr>
          <w:sz w:val="7"/>
        </w:rPr>
      </w:pPr>
    </w:p>
    <w:p w14:paraId="6B46C2BF" w14:textId="77777777" w:rsidR="007F407E" w:rsidRDefault="007F407E" w:rsidP="007F407E">
      <w:pPr>
        <w:pStyle w:val="BodyText"/>
        <w:ind w:left="120"/>
        <w:rPr>
          <w:sz w:val="20"/>
        </w:rPr>
      </w:pPr>
      <w:r>
        <w:rPr>
          <w:noProof/>
          <w:sz w:val="20"/>
        </w:rPr>
        <mc:AlternateContent>
          <mc:Choice Requires="wps">
            <w:drawing>
              <wp:inline distT="0" distB="0" distL="0" distR="0" wp14:anchorId="34621314" wp14:editId="3182B7F0">
                <wp:extent cx="7070090" cy="217170"/>
                <wp:effectExtent l="0" t="0" r="0" b="0"/>
                <wp:docPr id="40" name="Text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25B9ED6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34621314" id="Textbox 40" o:spid="_x0000_s1035"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K/wtwEAAFYDAAAOAAAAZHJzL2Uyb0RvYy54bWysU02P0zAQvSPxHyzfadIethA1XUHbRUgr&#10;QNrlBziO01g4HjPjNum/Z+ztxwpuiIsz9oyf33szWd1PgxNHg2TB13I+K6UwXkNr/b6WP54f3r2X&#10;gqLyrXLgTS1PhuT9+u2b1Rgqs4AeXGtQMIinagy17GMMVVGQ7s2gaAbBeE52gIOKvMV90aIaGX1w&#10;xaIs74oRsA0I2hDx6fYlKdcZv+uMjt+6jkwUrpbMLeYV89qktVivVLVHFXqrzzTUP7AYlPX86BVq&#10;q6ISB7R/QQ1WIxB0caZhKKDrrDZZA6uZl3+oeepVMFkLm0PhahP9P1j99fgUvqOI0yeYuIFZBIVH&#10;0D+JvSnGQNW5JnlKFXF1Ejp1OKQvSxB8kb09Xf00UxSaD5flsiw/cEpzbjFfzpfZ8OJ2OyDFzwYG&#10;kYJaIvcrM1DHR4rpfVVdStJjBM62D9a5vMF9s3Eojop7u9vstrttaidfeVWWBbxwTuzj1EzCtrW8&#10;S6XppIH2xPpHHoFa0q+DQiOF++LZ4zQvlwAvQXMJMLoN5KlKZDx8PETobCZ9wz07yM3LxM6Dlqbj&#10;9T5X3X6H9W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A8wr/C3AQAAVgMAAA4AAAAAAAAAAAAAAAAALgIAAGRycy9lMm9Eb2Mu&#10;eG1sUEsBAi0AFAAGAAgAAAAhAKO+WA3ZAAAABQEAAA8AAAAAAAAAAAAAAAAAEQQAAGRycy9kb3du&#10;cmV2LnhtbFBLBQYAAAAABAAEAPMAAAAXBQAAAAA=&#10;" fillcolor="#eceded" stroked="f">
                <v:textbox inset="0,0,0,0">
                  <w:txbxContent>
                    <w:p w14:paraId="25B9ED6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14AA1612"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5C1D6D9B" w14:textId="77777777" w:rsidR="007F407E" w:rsidRDefault="007F407E" w:rsidP="007F407E">
      <w:pPr>
        <w:pStyle w:val="BodyText"/>
        <w:spacing w:before="46"/>
        <w:rPr>
          <w:sz w:val="32"/>
        </w:rPr>
      </w:pPr>
    </w:p>
    <w:p w14:paraId="7002AE92" w14:textId="77777777" w:rsidR="007F407E" w:rsidRDefault="007F407E" w:rsidP="007F407E">
      <w:pPr>
        <w:jc w:val="center"/>
      </w:pPr>
      <w:r>
        <w:t>Q5</w:t>
      </w:r>
      <w:r>
        <w:rPr>
          <w:spacing w:val="4"/>
        </w:rPr>
        <w:t xml:space="preserve"> </w:t>
      </w:r>
      <w:r>
        <w:t>Live</w:t>
      </w:r>
      <w:r>
        <w:rPr>
          <w:spacing w:val="5"/>
        </w:rPr>
        <w:t xml:space="preserve"> </w:t>
      </w:r>
      <w:r>
        <w:t>facial</w:t>
      </w:r>
      <w:r>
        <w:rPr>
          <w:spacing w:val="5"/>
        </w:rPr>
        <w:t xml:space="preserve"> </w:t>
      </w:r>
      <w:r>
        <w:t>recognition</w:t>
      </w:r>
      <w:r>
        <w:rPr>
          <w:spacing w:val="5"/>
        </w:rPr>
        <w:t xml:space="preserve"> </w:t>
      </w:r>
      <w:r>
        <w:t>is</w:t>
      </w:r>
      <w:r>
        <w:rPr>
          <w:spacing w:val="10"/>
        </w:rPr>
        <w:t xml:space="preserve"> </w:t>
      </w:r>
      <w:proofErr w:type="gramStart"/>
      <w:r>
        <w:rPr>
          <w:spacing w:val="-2"/>
        </w:rPr>
        <w:t>unethical</w:t>
      </w:r>
      <w:proofErr w:type="gramEnd"/>
    </w:p>
    <w:p w14:paraId="31EFFA05"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5E5769B5" w14:textId="77777777" w:rsidR="007F407E" w:rsidRDefault="007F407E" w:rsidP="007F407E">
      <w:pPr>
        <w:pStyle w:val="BodyText"/>
        <w:rPr>
          <w:sz w:val="16"/>
        </w:rPr>
      </w:pPr>
    </w:p>
    <w:p w14:paraId="5A7F2110" w14:textId="77777777" w:rsidR="007F407E" w:rsidRDefault="007F407E" w:rsidP="007F407E">
      <w:pPr>
        <w:pStyle w:val="BodyText"/>
        <w:rPr>
          <w:sz w:val="16"/>
        </w:rPr>
      </w:pPr>
    </w:p>
    <w:p w14:paraId="5A245A9F" w14:textId="77777777" w:rsidR="007F407E" w:rsidRDefault="007F407E" w:rsidP="007F407E">
      <w:pPr>
        <w:pStyle w:val="BodyText"/>
        <w:spacing w:before="121"/>
        <w:rPr>
          <w:sz w:val="16"/>
        </w:rPr>
      </w:pPr>
    </w:p>
    <w:p w14:paraId="3FB5709C"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69504" behindDoc="0" locked="0" layoutInCell="1" allowOverlap="1" wp14:anchorId="7ED74B93" wp14:editId="247B3AFE">
                <wp:simplePos x="0" y="0"/>
                <wp:positionH relativeFrom="page">
                  <wp:posOffset>2027814</wp:posOffset>
                </wp:positionH>
                <wp:positionV relativeFrom="paragraph">
                  <wp:posOffset>-129592</wp:posOffset>
                </wp:positionV>
                <wp:extent cx="4081145" cy="2521585"/>
                <wp:effectExtent l="0" t="0" r="0" b="0"/>
                <wp:wrapNone/>
                <wp:docPr id="1163786348" name="Group 11637863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50745823" name="Graphic 42"/>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1220755525" name="Graphic 43"/>
                        <wps:cNvSpPr/>
                        <wps:spPr>
                          <a:xfrm>
                            <a:off x="411555" y="0"/>
                            <a:ext cx="814705" cy="2512695"/>
                          </a:xfrm>
                          <a:custGeom>
                            <a:avLst/>
                            <a:gdLst/>
                            <a:ahLst/>
                            <a:cxnLst/>
                            <a:rect l="l" t="t" r="r" b="b"/>
                            <a:pathLst>
                              <a:path w="814705" h="2512695">
                                <a:moveTo>
                                  <a:pt x="0" y="2434675"/>
                                </a:moveTo>
                                <a:lnTo>
                                  <a:pt x="0" y="2512654"/>
                                </a:lnTo>
                              </a:path>
                              <a:path w="814705" h="2512695">
                                <a:moveTo>
                                  <a:pt x="0" y="424552"/>
                                </a:moveTo>
                                <a:lnTo>
                                  <a:pt x="0" y="580509"/>
                                </a:lnTo>
                              </a:path>
                              <a:path w="814705" h="2512695">
                                <a:moveTo>
                                  <a:pt x="0" y="0"/>
                                </a:moveTo>
                                <a:lnTo>
                                  <a:pt x="0" y="77979"/>
                                </a:lnTo>
                              </a:path>
                              <a:path w="814705" h="2512695">
                                <a:moveTo>
                                  <a:pt x="0" y="927082"/>
                                </a:moveTo>
                                <a:lnTo>
                                  <a:pt x="0" y="1083040"/>
                                </a:lnTo>
                              </a:path>
                              <a:path w="814705" h="2512695">
                                <a:moveTo>
                                  <a:pt x="0" y="1429613"/>
                                </a:moveTo>
                                <a:lnTo>
                                  <a:pt x="0" y="1585571"/>
                                </a:lnTo>
                              </a:path>
                              <a:path w="814705" h="2512695">
                                <a:moveTo>
                                  <a:pt x="0" y="1932144"/>
                                </a:moveTo>
                                <a:lnTo>
                                  <a:pt x="0" y="2088102"/>
                                </a:lnTo>
                              </a:path>
                              <a:path w="814705" h="2512695">
                                <a:moveTo>
                                  <a:pt x="407223" y="2434675"/>
                                </a:moveTo>
                                <a:lnTo>
                                  <a:pt x="407223" y="2512654"/>
                                </a:lnTo>
                              </a:path>
                              <a:path w="814705" h="2512695">
                                <a:moveTo>
                                  <a:pt x="407223" y="1932144"/>
                                </a:moveTo>
                                <a:lnTo>
                                  <a:pt x="407223" y="2088102"/>
                                </a:lnTo>
                              </a:path>
                              <a:path w="814705" h="2512695">
                                <a:moveTo>
                                  <a:pt x="407223" y="0"/>
                                </a:moveTo>
                                <a:lnTo>
                                  <a:pt x="407223" y="1585571"/>
                                </a:lnTo>
                              </a:path>
                              <a:path w="814705" h="2512695">
                                <a:moveTo>
                                  <a:pt x="814446" y="2434675"/>
                                </a:moveTo>
                                <a:lnTo>
                                  <a:pt x="814446" y="2512654"/>
                                </a:lnTo>
                              </a:path>
                              <a:path w="814705" h="2512695">
                                <a:moveTo>
                                  <a:pt x="814446" y="0"/>
                                </a:moveTo>
                                <a:lnTo>
                                  <a:pt x="814446" y="2088102"/>
                                </a:lnTo>
                              </a:path>
                            </a:pathLst>
                          </a:custGeom>
                          <a:ln w="8664">
                            <a:solidFill>
                              <a:srgbClr val="ECEDED"/>
                            </a:solidFill>
                            <a:prstDash val="solid"/>
                          </a:ln>
                        </wps:spPr>
                        <wps:bodyPr wrap="square" lIns="0" tIns="0" rIns="0" bIns="0" rtlCol="0">
                          <a:prstTxWarp prst="textNoShape">
                            <a:avLst/>
                          </a:prstTxWarp>
                          <a:noAutofit/>
                        </wps:bodyPr>
                      </wps:wsp>
                      <wps:wsp>
                        <wps:cNvPr id="1362024610" name="Graphic 44"/>
                        <wps:cNvSpPr/>
                        <wps:spPr>
                          <a:xfrm>
                            <a:off x="1633225" y="0"/>
                            <a:ext cx="2443480" cy="2512695"/>
                          </a:xfrm>
                          <a:custGeom>
                            <a:avLst/>
                            <a:gdLst/>
                            <a:ahLst/>
                            <a:cxnLst/>
                            <a:rect l="l" t="t" r="r" b="b"/>
                            <a:pathLst>
                              <a:path w="2443480" h="2512695">
                                <a:moveTo>
                                  <a:pt x="0" y="0"/>
                                </a:moveTo>
                                <a:lnTo>
                                  <a:pt x="0" y="2512654"/>
                                </a:lnTo>
                              </a:path>
                              <a:path w="2443480" h="2512695">
                                <a:moveTo>
                                  <a:pt x="407223" y="0"/>
                                </a:moveTo>
                                <a:lnTo>
                                  <a:pt x="407223" y="2512654"/>
                                </a:lnTo>
                              </a:path>
                              <a:path w="2443480" h="2512695">
                                <a:moveTo>
                                  <a:pt x="805782" y="0"/>
                                </a:moveTo>
                                <a:lnTo>
                                  <a:pt x="805782" y="2512654"/>
                                </a:lnTo>
                              </a:path>
                              <a:path w="2443480" h="2512695">
                                <a:moveTo>
                                  <a:pt x="1213005" y="0"/>
                                </a:moveTo>
                                <a:lnTo>
                                  <a:pt x="1213005" y="2512654"/>
                                </a:lnTo>
                              </a:path>
                              <a:path w="2443480" h="2512695">
                                <a:moveTo>
                                  <a:pt x="1620228" y="0"/>
                                </a:moveTo>
                                <a:lnTo>
                                  <a:pt x="1620228" y="2512654"/>
                                </a:lnTo>
                              </a:path>
                              <a:path w="2443480" h="2512695">
                                <a:moveTo>
                                  <a:pt x="2027451" y="0"/>
                                </a:moveTo>
                                <a:lnTo>
                                  <a:pt x="2027451" y="2512654"/>
                                </a:lnTo>
                              </a:path>
                              <a:path w="2443480" h="2512695">
                                <a:moveTo>
                                  <a:pt x="2443339" y="0"/>
                                </a:moveTo>
                                <a:lnTo>
                                  <a:pt x="2443339" y="2512654"/>
                                </a:lnTo>
                              </a:path>
                            </a:pathLst>
                          </a:custGeom>
                          <a:ln w="8664">
                            <a:solidFill>
                              <a:srgbClr val="ECEDED"/>
                            </a:solidFill>
                            <a:prstDash val="solid"/>
                          </a:ln>
                        </wps:spPr>
                        <wps:bodyPr wrap="square" lIns="0" tIns="0" rIns="0" bIns="0" rtlCol="0">
                          <a:prstTxWarp prst="textNoShape">
                            <a:avLst/>
                          </a:prstTxWarp>
                          <a:noAutofit/>
                        </wps:bodyPr>
                      </wps:wsp>
                      <wps:wsp>
                        <wps:cNvPr id="748659688" name="Graphic 45"/>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1970332254" name="Graphic 46"/>
                        <wps:cNvSpPr/>
                        <wps:spPr>
                          <a:xfrm>
                            <a:off x="8664" y="77979"/>
                            <a:ext cx="684530" cy="346710"/>
                          </a:xfrm>
                          <a:custGeom>
                            <a:avLst/>
                            <a:gdLst/>
                            <a:ahLst/>
                            <a:cxnLst/>
                            <a:rect l="l" t="t" r="r" b="b"/>
                            <a:pathLst>
                              <a:path w="684530" h="346710">
                                <a:moveTo>
                                  <a:pt x="684481" y="346572"/>
                                </a:moveTo>
                                <a:lnTo>
                                  <a:pt x="684481" y="0"/>
                                </a:lnTo>
                                <a:lnTo>
                                  <a:pt x="0" y="0"/>
                                </a:lnTo>
                                <a:lnTo>
                                  <a:pt x="0" y="346572"/>
                                </a:lnTo>
                                <a:lnTo>
                                  <a:pt x="684481" y="346572"/>
                                </a:lnTo>
                                <a:close/>
                              </a:path>
                            </a:pathLst>
                          </a:custGeom>
                          <a:solidFill>
                            <a:srgbClr val="00BE6F"/>
                          </a:solidFill>
                        </wps:spPr>
                        <wps:bodyPr wrap="square" lIns="0" tIns="0" rIns="0" bIns="0" rtlCol="0">
                          <a:prstTxWarp prst="textNoShape">
                            <a:avLst/>
                          </a:prstTxWarp>
                          <a:noAutofit/>
                        </wps:bodyPr>
                      </wps:wsp>
                      <wps:wsp>
                        <wps:cNvPr id="1955523289" name="Graphic 47"/>
                        <wps:cNvSpPr/>
                        <wps:spPr>
                          <a:xfrm>
                            <a:off x="8664" y="580509"/>
                            <a:ext cx="633095" cy="346710"/>
                          </a:xfrm>
                          <a:custGeom>
                            <a:avLst/>
                            <a:gdLst/>
                            <a:ahLst/>
                            <a:cxnLst/>
                            <a:rect l="l" t="t" r="r" b="b"/>
                            <a:pathLst>
                              <a:path w="633095" h="346710">
                                <a:moveTo>
                                  <a:pt x="632495" y="346572"/>
                                </a:moveTo>
                                <a:lnTo>
                                  <a:pt x="632495" y="0"/>
                                </a:lnTo>
                                <a:lnTo>
                                  <a:pt x="0" y="0"/>
                                </a:lnTo>
                                <a:lnTo>
                                  <a:pt x="0" y="346572"/>
                                </a:lnTo>
                                <a:lnTo>
                                  <a:pt x="632495" y="346572"/>
                                </a:lnTo>
                                <a:close/>
                              </a:path>
                            </a:pathLst>
                          </a:custGeom>
                          <a:solidFill>
                            <a:srgbClr val="4F7CB5"/>
                          </a:solidFill>
                        </wps:spPr>
                        <wps:bodyPr wrap="square" lIns="0" tIns="0" rIns="0" bIns="0" rtlCol="0">
                          <a:prstTxWarp prst="textNoShape">
                            <a:avLst/>
                          </a:prstTxWarp>
                          <a:noAutofit/>
                        </wps:bodyPr>
                      </wps:wsp>
                      <wps:wsp>
                        <wps:cNvPr id="1103997805" name="Graphic 48"/>
                        <wps:cNvSpPr/>
                        <wps:spPr>
                          <a:xfrm>
                            <a:off x="8664" y="1083040"/>
                            <a:ext cx="450850" cy="346710"/>
                          </a:xfrm>
                          <a:custGeom>
                            <a:avLst/>
                            <a:gdLst/>
                            <a:ahLst/>
                            <a:cxnLst/>
                            <a:rect l="l" t="t" r="r" b="b"/>
                            <a:pathLst>
                              <a:path w="450850" h="346710">
                                <a:moveTo>
                                  <a:pt x="450544" y="346572"/>
                                </a:moveTo>
                                <a:lnTo>
                                  <a:pt x="450544" y="0"/>
                                </a:lnTo>
                                <a:lnTo>
                                  <a:pt x="0" y="0"/>
                                </a:lnTo>
                                <a:lnTo>
                                  <a:pt x="0" y="346572"/>
                                </a:lnTo>
                                <a:lnTo>
                                  <a:pt x="450544" y="346572"/>
                                </a:lnTo>
                                <a:close/>
                              </a:path>
                            </a:pathLst>
                          </a:custGeom>
                          <a:solidFill>
                            <a:srgbClr val="F9BE00"/>
                          </a:solidFill>
                        </wps:spPr>
                        <wps:bodyPr wrap="square" lIns="0" tIns="0" rIns="0" bIns="0" rtlCol="0">
                          <a:prstTxWarp prst="textNoShape">
                            <a:avLst/>
                          </a:prstTxWarp>
                          <a:noAutofit/>
                        </wps:bodyPr>
                      </wps:wsp>
                      <wps:wsp>
                        <wps:cNvPr id="1884155028" name="Graphic 49"/>
                        <wps:cNvSpPr/>
                        <wps:spPr>
                          <a:xfrm>
                            <a:off x="8664" y="1585571"/>
                            <a:ext cx="996950" cy="346710"/>
                          </a:xfrm>
                          <a:custGeom>
                            <a:avLst/>
                            <a:gdLst/>
                            <a:ahLst/>
                            <a:cxnLst/>
                            <a:rect l="l" t="t" r="r" b="b"/>
                            <a:pathLst>
                              <a:path w="996950" h="346710">
                                <a:moveTo>
                                  <a:pt x="996397" y="346572"/>
                                </a:moveTo>
                                <a:lnTo>
                                  <a:pt x="996397" y="0"/>
                                </a:lnTo>
                                <a:lnTo>
                                  <a:pt x="0" y="0"/>
                                </a:lnTo>
                                <a:lnTo>
                                  <a:pt x="0" y="346572"/>
                                </a:lnTo>
                                <a:lnTo>
                                  <a:pt x="996397" y="346572"/>
                                </a:lnTo>
                                <a:close/>
                              </a:path>
                            </a:pathLst>
                          </a:custGeom>
                          <a:solidFill>
                            <a:srgbClr val="6AC7CC"/>
                          </a:solidFill>
                        </wps:spPr>
                        <wps:bodyPr wrap="square" lIns="0" tIns="0" rIns="0" bIns="0" rtlCol="0">
                          <a:prstTxWarp prst="textNoShape">
                            <a:avLst/>
                          </a:prstTxWarp>
                          <a:noAutofit/>
                        </wps:bodyPr>
                      </wps:wsp>
                      <wps:wsp>
                        <wps:cNvPr id="504354075" name="Graphic 50"/>
                        <wps:cNvSpPr/>
                        <wps:spPr>
                          <a:xfrm>
                            <a:off x="8664" y="2088102"/>
                            <a:ext cx="1256665" cy="346710"/>
                          </a:xfrm>
                          <a:custGeom>
                            <a:avLst/>
                            <a:gdLst/>
                            <a:ahLst/>
                            <a:cxnLst/>
                            <a:rect l="l" t="t" r="r" b="b"/>
                            <a:pathLst>
                              <a:path w="1256665" h="346710">
                                <a:moveTo>
                                  <a:pt x="1256327" y="346572"/>
                                </a:moveTo>
                                <a:lnTo>
                                  <a:pt x="1256327" y="0"/>
                                </a:lnTo>
                                <a:lnTo>
                                  <a:pt x="0" y="0"/>
                                </a:lnTo>
                                <a:lnTo>
                                  <a:pt x="0" y="346572"/>
                                </a:lnTo>
                                <a:lnTo>
                                  <a:pt x="1256327"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0E102379" id="Group 1163786348" o:spid="_x0000_s1026" style="position:absolute;margin-left:159.65pt;margin-top:-10.2pt;width:321.35pt;height:198.55pt;z-index:251669504;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9GuBQYAAOcnAAAOAAAAZHJzL2Uyb0RvYy54bWzsWt1vozgQfz/p/gfE+zW2MV9R09U2TaqT&#10;VrsrbU/3TAn50BHMGdpk//sbGwxOyAdJaTc6JQ+JgbFnPDO/mfGE20/rZWy8RjxbsGRg4htkGlES&#10;sskimQ3Mv57Gf3imkeVBMglilkQD82eUmZ/ufv/tdpX2I8LmLJ5E3IBFkqy/SgfmPM/Tfq+XhfNo&#10;GWQ3LI0SeDhlfBnkcMlnvQkPVrD6Mu4RhJzeivFJylkYZRncfSgemndy/ek0CvNv02kW5UY8MEG2&#10;XH5z+f0svnt3t0F/xoN0vghLMYIzpFgGiwSYVks9BHlgvPBFY6nlIuQsY9P8JmTLHptOF2Ek9wC7&#10;wWhrN4+cvaRyL7P+apZWagLVbunp7GXDr6+PPP2RfueF9DD8wsJ/MtBLb5XO+vpzcT2riddTvhST&#10;YBPGWmr0Z6XRaJ0bIdykyMOY2qYRwjNiE2x7dqHzcA6GacwL56MjM3tBv2AsxavEWaXgP1mtouxt&#10;KvoxD9JIaj4TKvjOjcVkYNrIpbZHLNNIgiU482PpN5SIPQkRgFbosrzKSrVuaYpaFjGNprIwccFF&#10;C01h4vhSU9V+g374kuWPEZNKD16/ZHnhvBM1CuZqFK4TNeQAAeH8sXT+3DTA+blpgPM/F4ZIg1zM&#10;E5YUQ2MuDFWwF/eW7DV6YvJpvmUuEK1+GidNKrmOTQUfoC0oYCDYyDsVa7ipby5OjNXA9ByHSkxl&#10;LF5Mxos4FlJkfPY8jLnxGsCmRsPRw+ihXH+DLOVZ/hBk84JOPqrEkK6d9QvrCKs9s8lPMPEKzDkw&#10;s39fAh6ZRvxnAk4kYoYacDV4VgOex0MmI4tUEPB8Wv8d8NQQ7AdmDjD4ypQvBX1lNKGDilbMTNjn&#10;l5xNF8Ki4NdKovIC/Lrwrnd3cEwIcm3bJoDYLRe3hPrauzjGsMwuJ/cwdVEVEH6dmwsHK0Vp5fGE&#10;WtRxFSTf4PclzE7lTwkFu5Q+fJi97SEb+ZW7C1xWqDuTu0yUsMhhxq7ru93y9SEkeu12jZFnIaoE&#10;3Qo2Z24bU+I7WLr+0c2L1Ga7uFO1Y98imKoAelj5BHkeRkpXb90/RS4RiU6k7Vaer08Q6WNf2D/Z&#10;EtrC7dShTXg3nSg322cSTYZu/QJiFqXOCXbRJ3RqF23hY9rQSA9apIxSshqB8bUkuISSwHIIItTB&#10;UAltlQQyLrUuCbADZa8oLJqFL6EQYrwLqH0hKVeytKoKjnk+7EkefFoFxLasteByjL9GerAYr6Ny&#10;WyGgxnAhM1fWPJAfNdKOhcAEW0hUk8qnDkih03YthoAIgU5HGzE02o7FACHgfIpbiaHTdi0GoNmy&#10;/HZiaLQHxbimhuJkeUmnRZd6ju07Hjj+VmaQx6TWmWFfP4Qix6N18wi7uCrvVUdFLxHU6RqacB23&#10;RCAtVLIUaUGKImxRF4Bpt+2ROiK3ZV2pEYDk+J5z5KwIy7o+qhKUNmPr7NAF9IbyU0p0bdSc0ANW&#10;3aMSTWUnEvsukuUUbWBP2r019mSTTeSt6uwe9FXzFtBnW2VVJpofUAIWnbwPR5+SBMBXCrILeyJa&#10;eEX6AyrbVWfhGqOFZwO0JFY1erUzRaB+d4FaPVO/Os0GX0Wgfhtcd1KHMcuiQs9HG6UbSNrojCJ0&#10;P3LGTcDJ7uK189lo7WNftD0t4kHdspXMXKHF0wFVd+E0RFkWgra+7PGXjvyrEFVKcgRRFqFCXogP&#10;G766F1E1/Uciqua6IaXCXTeIomN3eK/6vxrwrojak6IwsnzfhcNfA1HeeYjSOrw1pKiNPPsikpSS&#10;5DCkgMqGjm5rSGn0Hwgpjes7Qmrs34+gAi1C4BVS2nsMeyDleRT+V0Oi1bCVpOTfLqcnKa05XUPK&#10;9+G/54uAlJLkMKSAyvLd9pDS6JXzqVShfvWarg3NTpBsLqZx3UndTZZyPg/d4fAKqebLNLshZSNq&#10;2dAlbSQpAMBZZZ/2B0eNKExsx3EuovCrRDmMKUFmkRNApU9og5g2NDtxsokqne1O8m5gNR5793T0&#10;v4CVfG8K3iaTLwWUb76J19X0a/niSf1+3t1/AAAA//8DAFBLAwQUAAYACAAAACEAi6sXtuIAAAAL&#10;AQAADwAAAGRycy9kb3ducmV2LnhtbEyPTUvDQBCG74L/YRnBW7v50LSN2ZRS1FMRbIXibZtMk9Ds&#10;bMhuk/TfO570OLwP7zxvtp5MKwbsXWNJQTgPQCAVtmyoUvB1eJstQTivqdStJVRwQwfr/P4u02lp&#10;R/rEYe8rwSXkUq2g9r5LpXRFjUa7ue2QODvb3mjPZ1/Jstcjl5tWRkGQSKMb4g+17nBbY3HZX42C&#10;91GPmzh8HXaX8/b2fXj+OO5CVOrxYdq8gPA4+T8YfvVZHXJ2OtkrlU60CuJwFTOqYBYFTyCYWCUR&#10;rztxtEgWIPNM/t+Q/wAAAP//AwBQSwECLQAUAAYACAAAACEAtoM4kv4AAADhAQAAEwAAAAAAAAAA&#10;AAAAAAAAAAAAW0NvbnRlbnRfVHlwZXNdLnhtbFBLAQItABQABgAIAAAAIQA4/SH/1gAAAJQBAAAL&#10;AAAAAAAAAAAAAAAAAC8BAABfcmVscy8ucmVsc1BLAQItABQABgAIAAAAIQAL79GuBQYAAOcnAAAO&#10;AAAAAAAAAAAAAAAAAC4CAABkcnMvZTJvRG9jLnhtbFBLAQItABQABgAIAAAAIQCLqxe24gAAAAsB&#10;AAAPAAAAAAAAAAAAAAAAAF8IAABkcnMvZG93bnJldi54bWxQSwUGAAAAAAQABADzAAAAbgkAAAAA&#10;">
                <v:shape id="Graphic 42"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CyOyQAAAOEAAAAPAAAAZHJzL2Rvd25yZXYueG1sRI/BasMw&#10;EETvhfyD2EJujVSnSYwbJYQa0156aBrodbE2trG1MpKaOH9fFQo9DjPzhtnuJzuIC/nQOdbwuFAg&#10;iGtnOm40nD6rhxxEiMgGB8ek4UYB9rvZ3RYL4678QZdjbESCcChQQxvjWEgZ6pYshoUbiZN3dt5i&#10;TNI30ni8JrgdZKbUWlrsOC20ONJLS3V//LYa3s83ripVrl+96vuvrCpjbkut5/fT4RlEpCn+h//a&#10;b0bDSm2eVnm2hN9H6Q3I3Q8AAAD//wMAUEsBAi0AFAAGAAgAAAAhANvh9svuAAAAhQEAABMAAAAA&#10;AAAAAAAAAAAAAAAAAFtDb250ZW50X1R5cGVzXS54bWxQSwECLQAUAAYACAAAACEAWvQsW78AAAAV&#10;AQAACwAAAAAAAAAAAAAAAAAfAQAAX3JlbHMvLnJlbHNQSwECLQAUAAYACAAAACEAjoQsjskAAADh&#10;AAAADwAAAAAAAAAAAAAAAAAHAgAAZHJzL2Rvd25yZXYueG1sUEsFBgAAAAADAAMAtwAAAP0CAAAA&#10;AA==&#10;" path="m,l,2512654e" filled="f" strokecolor="#eceded" strokeweight=".24067mm">
                  <v:path arrowok="t"/>
                </v:shape>
                <v:shape id="Graphic 43" o:spid="_x0000_s1028" style="position:absolute;left:4115;width:8147;height:25126;visibility:visible;mso-wrap-style:square;v-text-anchor:top" coordsize="81470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bKqyQAAAOMAAAAPAAAAZHJzL2Rvd25yZXYueG1sRE9Pa8Iw&#10;FL8L+w7hDbzITFeIm51RdCDs4EXtYbs9mre2W/NSmkzjt18EweP7/X+LVbSdONHgW8canqcZCOLK&#10;mZZrDeVx+/QKwgdkg51j0nAhD6vlw2iBhXFn3tPpEGqRQtgXqKEJoS+k9FVDFv3U9cSJ+3aDxZDO&#10;oZZmwHMKt53Ms2wmLbacGhrs6b2h6vfwZzVs4m7y87Xbluv5zHfqU+438zJqPX6M6zcQgWK4i2/u&#10;D5Pm53n2opTKFVx/SgDI5T8AAAD//wMAUEsBAi0AFAAGAAgAAAAhANvh9svuAAAAhQEAABMAAAAA&#10;AAAAAAAAAAAAAAAAAFtDb250ZW50X1R5cGVzXS54bWxQSwECLQAUAAYACAAAACEAWvQsW78AAAAV&#10;AQAACwAAAAAAAAAAAAAAAAAfAQAAX3JlbHMvLnJlbHNQSwECLQAUAAYACAAAACEAva2yqskAAADj&#10;AAAADwAAAAAAAAAAAAAAAAAHAgAAZHJzL2Rvd25yZXYueG1sUEsFBgAAAAADAAMAtwAAAP0CAAAA&#10;AA==&#10;" path="m,2434675r,77979em,424552l,580509em,l,77979em,927082r,155958em,1429613r,155958em,1932144r,155958em407223,2434675r,77979em407223,1932144r,155958em407223,r,1585571em814446,2434675r,77979em814446,r,2088102e" filled="f" strokecolor="#eceded" strokeweight=".24067mm">
                  <v:path arrowok="t"/>
                </v:shape>
                <v:shape id="Graphic 44" o:spid="_x0000_s1029" style="position:absolute;left:16332;width:24435;height:25126;visibility:visible;mso-wrap-style:square;v-text-anchor:top" coordsize="244348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AnMzAAAAOMAAAAPAAAAZHJzL2Rvd25yZXYueG1sRI9BSwMx&#10;EIXvgv8hjOBF2qTbkpa1aSmiUAQPVlG8DZtxd3EzWTdpu/575yB4nJk3771vvR1Dp040pDayg9nU&#10;gCKuom+5dvD68jBZgUoZ2WMXmRz8UILt5vJijaWPZ36m0yHXSkw4leigybkvtU5VQwHTNPbEcvuM&#10;Q8As41BrP+BZzEOnC2OsDtiyJDTY011D1dfhGBw82n5hv29WTzEuzX739sHH9/u5c9dX4+4WVKYx&#10;/4v/vvde6s9tYYqFnQmFMMkC9OYXAAD//wMAUEsBAi0AFAAGAAgAAAAhANvh9svuAAAAhQEAABMA&#10;AAAAAAAAAAAAAAAAAAAAAFtDb250ZW50X1R5cGVzXS54bWxQSwECLQAUAAYACAAAACEAWvQsW78A&#10;AAAVAQAACwAAAAAAAAAAAAAAAAAfAQAAX3JlbHMvLnJlbHNQSwECLQAUAAYACAAAACEAgowJzMwA&#10;AADjAAAADwAAAAAAAAAAAAAAAAAHAgAAZHJzL2Rvd25yZXYueG1sUEsFBgAAAAADAAMAtwAAAAAD&#10;AAAAAA==&#10;" path="m,l,2512654em407223,r,2512654em805782,r,2512654em1213005,r,2512654em1620228,r,2512654em2027451,r,2512654em2443339,r,2512654e" filled="f" strokecolor="#eceded" strokeweight=".24067mm">
                  <v:path arrowok="t"/>
                </v:shape>
                <v:shape id="Graphic 45"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3NWxwAAAOIAAAAPAAAAZHJzL2Rvd25yZXYueG1sRE/PS8Mw&#10;FL4L+x/CG3gRl040dnXZGANh6EE39f5onmmxeSlJ7Fr/enMQPH58v9fb0XVioBBbzxqWiwIEce1N&#10;y1bD+9vjdQkiJmSDnWfSMFGE7WZ2scbK+DMfaTglK3IIxwo1NCn1lZSxbshhXPieOHOfPjhMGQYr&#10;TcBzDnedvCkKJR22nBsa7GnfUP11+nYajhbtav98NR3C009UH9PL8Kqk1pfzcfcAItGY/sV/7oPR&#10;cH9bqruVKvPmfCnfAbn5BQAA//8DAFBLAQItABQABgAIAAAAIQDb4fbL7gAAAIUBAAATAAAAAAAA&#10;AAAAAAAAAAAAAABbQ29udGVudF9UeXBlc10ueG1sUEsBAi0AFAAGAAgAAAAhAFr0LFu/AAAAFQEA&#10;AAsAAAAAAAAAAAAAAAAAHwEAAF9yZWxzLy5yZWxzUEsBAi0AFAAGAAgAAAAhAM5rc1bHAAAA4gAA&#10;AA8AAAAAAAAAAAAAAAAABwIAAGRycy9kb3ducmV2LnhtbFBLBQYAAAAAAwADALcAAAD7AgAAAAA=&#10;" path="m,l,2512654em4332,2516986r4063568,e" filled="f" strokecolor="#ccc" strokeweight=".24067mm">
                  <v:path arrowok="t"/>
                </v:shape>
                <v:shape id="Graphic 46" o:spid="_x0000_s1031" style="position:absolute;left:86;top:779;width:6845;height:3467;visibility:visible;mso-wrap-style:square;v-text-anchor:top" coordsize="68453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QtGyQAAAOMAAAAPAAAAZHJzL2Rvd25yZXYueG1sRE/NasJA&#10;EL4LvsMyQm+6MWmNpq5SWgqleDG1eJ1mxySYnU2z2xjfvlsoeJzvf9bbwTSip87VlhXMZxEI4sLq&#10;mksFh4/X6RKE88gaG8uk4EoOtpvxaI2ZthfeU5/7UoQQdhkqqLxvMyldUZFBN7MtceBOtjPow9mV&#10;Und4CeGmkXEULaTBmkNDhS09V1Sc8x+jQB+/Pvv50r3g4bovkvw93X23qVJ3k+HpEYSnwd/E/+43&#10;Heav0ihJ4vjhHv5+CgDIzS8AAAD//wMAUEsBAi0AFAAGAAgAAAAhANvh9svuAAAAhQEAABMAAAAA&#10;AAAAAAAAAAAAAAAAAFtDb250ZW50X1R5cGVzXS54bWxQSwECLQAUAAYACAAAACEAWvQsW78AAAAV&#10;AQAACwAAAAAAAAAAAAAAAAAfAQAAX3JlbHMvLnJlbHNQSwECLQAUAAYACAAAACEAHg0LRskAAADj&#10;AAAADwAAAAAAAAAAAAAAAAAHAgAAZHJzL2Rvd25yZXYueG1sUEsFBgAAAAADAAMAtwAAAP0CAAAA&#10;AA==&#10;" path="m684481,346572l684481,,,,,346572r684481,xe" fillcolor="#00be6f" stroked="f">
                  <v:path arrowok="t"/>
                </v:shape>
                <v:shape id="Graphic 47" o:spid="_x0000_s1032" style="position:absolute;left:86;top:5805;width:6331;height:3467;visibility:visible;mso-wrap-style:square;v-text-anchor:top" coordsize="63309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xIfyQAAAOMAAAAPAAAAZHJzL2Rvd25yZXYueG1sRE/NTsJA&#10;EL6b+A6bMeFiYEu1QCsLIagJ4WBC4QGG7thWu7Olu9L69q6Jicf5/me5HkwjrtS52rKC6SQCQVxY&#10;XXOp4HR8HS9AOI+ssbFMCr7JwXp1e7PETNueD3TNfSlCCLsMFVTet5mUrqjIoJvYljhw77Yz6MPZ&#10;lVJ32Idw08g4imbSYM2hocKWthUVn/mXUfB4+bjf9TK3m7f5S2r2zzN7TvdKje6GzRMIT4P/F/+5&#10;dzrMT5MkiR/iRQq/PwUA5OoHAAD//wMAUEsBAi0AFAAGAAgAAAAhANvh9svuAAAAhQEAABMAAAAA&#10;AAAAAAAAAAAAAAAAAFtDb250ZW50X1R5cGVzXS54bWxQSwECLQAUAAYACAAAACEAWvQsW78AAAAV&#10;AQAACwAAAAAAAAAAAAAAAAAfAQAAX3JlbHMvLnJlbHNQSwECLQAUAAYACAAAACEAFnsSH8kAAADj&#10;AAAADwAAAAAAAAAAAAAAAAAHAgAAZHJzL2Rvd25yZXYueG1sUEsFBgAAAAADAAMAtwAAAP0CAAAA&#10;AA==&#10;" path="m632495,346572l632495,,,,,346572r632495,xe" fillcolor="#4f7cb5" stroked="f">
                  <v:path arrowok="t"/>
                </v:shape>
                <v:shape id="Graphic 48" o:spid="_x0000_s1033" style="position:absolute;left:86;top:10830;width:4509;height:3467;visibility:visible;mso-wrap-style:square;v-text-anchor:top" coordsize="45085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76WyAAAAOMAAAAPAAAAZHJzL2Rvd25yZXYueG1sRE9fa8Iw&#10;EH8f+B3CDXybSRWndkZRQZA9Od1gj0dztp3NpTbRdvv0izDY4/3+33zZ2UrcqPGlYw3JQIEgzpwp&#10;Odfwftw+TUH4gGywckwavsnDctF7mGNqXMtvdDuEXMQQ9ilqKEKoUyl9VpBFP3A1ceROrrEY4tnk&#10;0jTYxnBbyaFSz9JiybGhwJo2BWXnw9VqeP24fK1Pl/KnWrV7eW0TNf7Mzlr3H7vVC4hAXfgX/7l3&#10;Js5P1Gg2m0zVGO4/RQDk4hcAAP//AwBQSwECLQAUAAYACAAAACEA2+H2y+4AAACFAQAAEwAAAAAA&#10;AAAAAAAAAAAAAAAAW0NvbnRlbnRfVHlwZXNdLnhtbFBLAQItABQABgAIAAAAIQBa9CxbvwAAABUB&#10;AAALAAAAAAAAAAAAAAAAAB8BAABfcmVscy8ucmVsc1BLAQItABQABgAIAAAAIQA0l76WyAAAAOMA&#10;AAAPAAAAAAAAAAAAAAAAAAcCAABkcnMvZG93bnJldi54bWxQSwUGAAAAAAMAAwC3AAAA/AIAAAAA&#10;" path="m450544,346572l450544,,,,,346572r450544,xe" fillcolor="#f9be00" stroked="f">
                  <v:path arrowok="t"/>
                </v:shape>
                <v:shape id="Graphic 49" o:spid="_x0000_s1034" style="position:absolute;left:86;top:15855;width:9970;height:3467;visibility:visible;mso-wrap-style:square;v-text-anchor:top" coordsize="99695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KXOzQAAAOMAAAAPAAAAZHJzL2Rvd25yZXYueG1sRI/NTsNA&#10;DITvSLzDykhcEN2kohCFbqsSCuqFVv15ACvrJhFZb5TdNuHt8QGJoz3jmc/z5ehadaU+NJ4NpJME&#10;FHHpbcOVgdPx4zEDFSKyxdYzGfihAMvF7c0cc+sH3tP1ECslIRxyNFDH2OVah7Imh2HiO2LRzr53&#10;GGXsK217HCTctXqaJM/aYcPSUGNHRU3l9+HiDLylxaffrYvVw3Bc7/jrfftyOW+Nub8bV6+gIo3x&#10;3/x3vbGCn2VP6WyWTAVafpIF6MUvAAAA//8DAFBLAQItABQABgAIAAAAIQDb4fbL7gAAAIUBAAAT&#10;AAAAAAAAAAAAAAAAAAAAAABbQ29udGVudF9UeXBlc10ueG1sUEsBAi0AFAAGAAgAAAAhAFr0LFu/&#10;AAAAFQEAAAsAAAAAAAAAAAAAAAAAHwEAAF9yZWxzLy5yZWxzUEsBAi0AFAAGAAgAAAAhAKaspc7N&#10;AAAA4wAAAA8AAAAAAAAAAAAAAAAABwIAAGRycy9kb3ducmV2LnhtbFBLBQYAAAAAAwADALcAAAAB&#10;AwAAAAA=&#10;" path="m996397,346572l996397,,,,,346572r996397,xe" fillcolor="#6ac7cc" stroked="f">
                  <v:path arrowok="t"/>
                </v:shape>
                <v:shape id="Graphic 50" o:spid="_x0000_s1035" style="position:absolute;left:86;top:20881;width:12567;height:3467;visibility:visible;mso-wrap-style:square;v-text-anchor:top" coordsize="125666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JAtyAAAAOIAAAAPAAAAZHJzL2Rvd25yZXYueG1sRI9BS8NA&#10;FITvgv9heYI3u6s2tcRui1gE8WbqocdH9jUJyb6NeWu7+utdQehxmJlvmNUm+UEdaZIusIXbmQFF&#10;XAfXcWPhY/dyswQlEdnhEJgsfJPAZn15scLShRO/07GKjcoQlhIttDGOpdZSt+RRZmEkzt4hTB5j&#10;llOj3YSnDPeDvjNmoT12nBdaHOm5pbqvvryFXnj7lsSFnyrtPnvR+8W231t7fZWeHkFFSvEc/m+/&#10;OguFmd8Xc/NQwN+lfAf0+hcAAP//AwBQSwECLQAUAAYACAAAACEA2+H2y+4AAACFAQAAEwAAAAAA&#10;AAAAAAAAAAAAAAAAW0NvbnRlbnRfVHlwZXNdLnhtbFBLAQItABQABgAIAAAAIQBa9CxbvwAAABUB&#10;AAALAAAAAAAAAAAAAAAAAB8BAABfcmVscy8ucmVsc1BLAQItABQABgAIAAAAIQAK2JAtyAAAAOIA&#10;AAAPAAAAAAAAAAAAAAAAAAcCAABkcnMvZG93bnJldi54bWxQSwUGAAAAAAMAAwC3AAAA/AIAAAAA&#10;" path="m1256327,346572l1256327,,,,,346572r1256327,xe" fillcolor="#ff8b4e" stroked="f">
                  <v:path arrowok="t"/>
                </v:shape>
                <w10:wrap anchorx="page"/>
              </v:group>
            </w:pict>
          </mc:Fallback>
        </mc:AlternateContent>
      </w:r>
      <w:r>
        <w:rPr>
          <w:rFonts w:ascii="Trebuchet MS"/>
          <w:color w:val="333D48"/>
          <w:spacing w:val="-2"/>
          <w:sz w:val="16"/>
        </w:rPr>
        <w:t>Completely Disagree</w:t>
      </w:r>
    </w:p>
    <w:p w14:paraId="2EADEB43" w14:textId="77777777" w:rsidR="007F407E" w:rsidRDefault="007F407E" w:rsidP="007F407E">
      <w:pPr>
        <w:pStyle w:val="BodyText"/>
        <w:spacing w:before="167"/>
        <w:rPr>
          <w:rFonts w:ascii="Trebuchet MS"/>
          <w:sz w:val="16"/>
        </w:rPr>
      </w:pPr>
    </w:p>
    <w:p w14:paraId="612733F7"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380187A3" w14:textId="77777777" w:rsidR="007F407E" w:rsidRDefault="007F407E" w:rsidP="007F407E">
      <w:pPr>
        <w:pStyle w:val="BodyText"/>
        <w:spacing w:before="167"/>
        <w:rPr>
          <w:rFonts w:ascii="Trebuchet MS"/>
          <w:sz w:val="16"/>
        </w:rPr>
      </w:pPr>
    </w:p>
    <w:p w14:paraId="2DBD4A30"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51D3E256" w14:textId="77777777" w:rsidR="007F407E" w:rsidRDefault="007F407E" w:rsidP="007F407E">
      <w:pPr>
        <w:pStyle w:val="BodyText"/>
        <w:rPr>
          <w:rFonts w:ascii="Trebuchet MS"/>
          <w:sz w:val="16"/>
        </w:rPr>
      </w:pPr>
    </w:p>
    <w:p w14:paraId="489EE159" w14:textId="77777777" w:rsidR="007F407E" w:rsidRDefault="007F407E" w:rsidP="007F407E">
      <w:pPr>
        <w:pStyle w:val="BodyText"/>
        <w:spacing w:before="91"/>
        <w:rPr>
          <w:rFonts w:ascii="Trebuchet MS"/>
          <w:sz w:val="16"/>
        </w:rPr>
      </w:pPr>
    </w:p>
    <w:p w14:paraId="1237E096"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04AF9863" w14:textId="77777777" w:rsidR="007F407E" w:rsidRDefault="007F407E" w:rsidP="007F407E">
      <w:pPr>
        <w:pStyle w:val="BodyText"/>
        <w:rPr>
          <w:rFonts w:ascii="Trebuchet MS"/>
          <w:sz w:val="16"/>
        </w:rPr>
      </w:pPr>
    </w:p>
    <w:p w14:paraId="5F75C2CA" w14:textId="77777777" w:rsidR="007F407E" w:rsidRDefault="007F407E" w:rsidP="007F407E">
      <w:pPr>
        <w:pStyle w:val="BodyText"/>
        <w:spacing w:before="125"/>
        <w:rPr>
          <w:rFonts w:ascii="Trebuchet MS"/>
          <w:sz w:val="16"/>
        </w:rPr>
      </w:pPr>
    </w:p>
    <w:p w14:paraId="43BE9B65" w14:textId="77777777" w:rsidR="007F407E" w:rsidRDefault="007F407E" w:rsidP="007F407E">
      <w:pPr>
        <w:ind w:right="8685"/>
        <w:jc w:val="right"/>
        <w:rPr>
          <w:rFonts w:ascii="Trebuchet MS"/>
          <w:sz w:val="16"/>
        </w:rPr>
      </w:pPr>
      <w:r>
        <w:rPr>
          <w:rFonts w:ascii="Trebuchet MS"/>
          <w:color w:val="333D48"/>
          <w:spacing w:val="-2"/>
          <w:sz w:val="16"/>
        </w:rPr>
        <w:t>Completely</w:t>
      </w:r>
    </w:p>
    <w:p w14:paraId="025C4DA2"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2A1AEE75" w14:textId="77777777" w:rsidR="007F407E" w:rsidRDefault="007F407E" w:rsidP="007F407E">
      <w:pPr>
        <w:pStyle w:val="BodyText"/>
        <w:spacing w:before="120"/>
        <w:rPr>
          <w:rFonts w:ascii="Trebuchet MS"/>
          <w:sz w:val="16"/>
        </w:rPr>
      </w:pPr>
    </w:p>
    <w:p w14:paraId="663AD798"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7A6DD1EF" w14:textId="77777777" w:rsidR="007F407E" w:rsidRDefault="007F407E" w:rsidP="007F407E">
      <w:pPr>
        <w:pStyle w:val="BodyText"/>
        <w:rPr>
          <w:rFonts w:ascii="Trebuchet MS"/>
          <w:sz w:val="20"/>
        </w:rPr>
      </w:pPr>
    </w:p>
    <w:p w14:paraId="621BB75B" w14:textId="77777777" w:rsidR="007F407E" w:rsidRDefault="007F407E" w:rsidP="007F407E">
      <w:pPr>
        <w:pStyle w:val="BodyText"/>
        <w:rPr>
          <w:rFonts w:ascii="Trebuchet MS"/>
          <w:sz w:val="20"/>
        </w:rPr>
      </w:pPr>
    </w:p>
    <w:p w14:paraId="5C560FE0"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077D040E" w14:textId="77777777" w:rsidTr="008B32CC">
        <w:trPr>
          <w:trHeight w:val="341"/>
        </w:trPr>
        <w:tc>
          <w:tcPr>
            <w:tcW w:w="7020" w:type="dxa"/>
            <w:tcBorders>
              <w:top w:val="nil"/>
              <w:left w:val="nil"/>
              <w:bottom w:val="nil"/>
              <w:right w:val="nil"/>
            </w:tcBorders>
            <w:shd w:val="clear" w:color="auto" w:fill="ECEDED"/>
          </w:tcPr>
          <w:p w14:paraId="6CABDAD7"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17F75B7A" w14:textId="77777777" w:rsidR="007F407E" w:rsidRDefault="007F407E" w:rsidP="008B32CC">
            <w:pPr>
              <w:pStyle w:val="TableParagraph"/>
              <w:ind w:left="143"/>
              <w:rPr>
                <w:b/>
                <w:sz w:val="17"/>
              </w:rPr>
            </w:pPr>
            <w:r>
              <w:rPr>
                <w:b/>
                <w:color w:val="333D48"/>
                <w:spacing w:val="-2"/>
                <w:w w:val="105"/>
                <w:sz w:val="17"/>
              </w:rPr>
              <w:t>RESPONSES</w:t>
            </w:r>
          </w:p>
        </w:tc>
      </w:tr>
      <w:tr w:rsidR="007F407E" w14:paraId="17B67C0A" w14:textId="77777777" w:rsidTr="008B32CC">
        <w:trPr>
          <w:trHeight w:val="408"/>
        </w:trPr>
        <w:tc>
          <w:tcPr>
            <w:tcW w:w="7020" w:type="dxa"/>
            <w:tcBorders>
              <w:top w:val="nil"/>
              <w:left w:val="nil"/>
              <w:right w:val="single" w:sz="6" w:space="0" w:color="FFFFFF"/>
            </w:tcBorders>
          </w:tcPr>
          <w:p w14:paraId="6211516B"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4D6D68E3" w14:textId="77777777" w:rsidR="007F407E" w:rsidRDefault="007F407E" w:rsidP="008B32CC">
            <w:pPr>
              <w:pStyle w:val="TableParagraph"/>
              <w:rPr>
                <w:sz w:val="17"/>
              </w:rPr>
            </w:pPr>
            <w:r>
              <w:rPr>
                <w:color w:val="333D48"/>
                <w:spacing w:val="-2"/>
                <w:w w:val="105"/>
                <w:sz w:val="17"/>
              </w:rPr>
              <w:t>17.12%</w:t>
            </w:r>
          </w:p>
        </w:tc>
        <w:tc>
          <w:tcPr>
            <w:tcW w:w="1852" w:type="dxa"/>
            <w:tcBorders>
              <w:top w:val="nil"/>
              <w:left w:val="nil"/>
              <w:right w:val="nil"/>
            </w:tcBorders>
          </w:tcPr>
          <w:p w14:paraId="795D9F55" w14:textId="77777777" w:rsidR="007F407E" w:rsidRDefault="007F407E" w:rsidP="008B32CC">
            <w:pPr>
              <w:pStyle w:val="TableParagraph"/>
              <w:ind w:left="0" w:right="131"/>
              <w:jc w:val="right"/>
              <w:rPr>
                <w:sz w:val="17"/>
              </w:rPr>
            </w:pPr>
            <w:r>
              <w:rPr>
                <w:color w:val="333D48"/>
                <w:spacing w:val="-5"/>
                <w:w w:val="105"/>
                <w:sz w:val="17"/>
              </w:rPr>
              <w:t>38</w:t>
            </w:r>
          </w:p>
        </w:tc>
      </w:tr>
      <w:tr w:rsidR="007F407E" w14:paraId="0C5A351F" w14:textId="77777777" w:rsidTr="008B32CC">
        <w:trPr>
          <w:trHeight w:val="407"/>
        </w:trPr>
        <w:tc>
          <w:tcPr>
            <w:tcW w:w="7020" w:type="dxa"/>
            <w:tcBorders>
              <w:left w:val="nil"/>
              <w:right w:val="single" w:sz="6" w:space="0" w:color="FFFFFF"/>
            </w:tcBorders>
          </w:tcPr>
          <w:p w14:paraId="4EC13E5C"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66822823" w14:textId="77777777" w:rsidR="007F407E" w:rsidRDefault="007F407E" w:rsidP="008B32CC">
            <w:pPr>
              <w:pStyle w:val="TableParagraph"/>
              <w:rPr>
                <w:sz w:val="17"/>
              </w:rPr>
            </w:pPr>
            <w:r>
              <w:rPr>
                <w:color w:val="333D48"/>
                <w:spacing w:val="-2"/>
                <w:w w:val="105"/>
                <w:sz w:val="17"/>
              </w:rPr>
              <w:t>15.77%</w:t>
            </w:r>
          </w:p>
        </w:tc>
        <w:tc>
          <w:tcPr>
            <w:tcW w:w="1852" w:type="dxa"/>
            <w:tcBorders>
              <w:left w:val="nil"/>
              <w:right w:val="nil"/>
            </w:tcBorders>
          </w:tcPr>
          <w:p w14:paraId="2A4AA2F4" w14:textId="77777777" w:rsidR="007F407E" w:rsidRDefault="007F407E" w:rsidP="008B32CC">
            <w:pPr>
              <w:pStyle w:val="TableParagraph"/>
              <w:ind w:left="0" w:right="131"/>
              <w:jc w:val="right"/>
              <w:rPr>
                <w:sz w:val="17"/>
              </w:rPr>
            </w:pPr>
            <w:r>
              <w:rPr>
                <w:color w:val="333D48"/>
                <w:spacing w:val="-5"/>
                <w:w w:val="105"/>
                <w:sz w:val="17"/>
              </w:rPr>
              <w:t>35</w:t>
            </w:r>
          </w:p>
        </w:tc>
      </w:tr>
      <w:tr w:rsidR="007F407E" w14:paraId="0DA73D7A" w14:textId="77777777" w:rsidTr="008B32CC">
        <w:trPr>
          <w:trHeight w:val="407"/>
        </w:trPr>
        <w:tc>
          <w:tcPr>
            <w:tcW w:w="7020" w:type="dxa"/>
            <w:tcBorders>
              <w:left w:val="nil"/>
              <w:right w:val="single" w:sz="6" w:space="0" w:color="FFFFFF"/>
            </w:tcBorders>
          </w:tcPr>
          <w:p w14:paraId="7BB4AEDD"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5DA554DC" w14:textId="77777777" w:rsidR="007F407E" w:rsidRDefault="007F407E" w:rsidP="008B32CC">
            <w:pPr>
              <w:pStyle w:val="TableParagraph"/>
              <w:rPr>
                <w:sz w:val="17"/>
              </w:rPr>
            </w:pPr>
            <w:r>
              <w:rPr>
                <w:color w:val="333D48"/>
                <w:spacing w:val="-2"/>
                <w:w w:val="105"/>
                <w:sz w:val="17"/>
              </w:rPr>
              <w:t>11.26%</w:t>
            </w:r>
          </w:p>
        </w:tc>
        <w:tc>
          <w:tcPr>
            <w:tcW w:w="1852" w:type="dxa"/>
            <w:tcBorders>
              <w:left w:val="nil"/>
              <w:right w:val="nil"/>
            </w:tcBorders>
          </w:tcPr>
          <w:p w14:paraId="2AB57070" w14:textId="77777777" w:rsidR="007F407E" w:rsidRDefault="007F407E" w:rsidP="008B32CC">
            <w:pPr>
              <w:pStyle w:val="TableParagraph"/>
              <w:ind w:left="0" w:right="131"/>
              <w:jc w:val="right"/>
              <w:rPr>
                <w:sz w:val="17"/>
              </w:rPr>
            </w:pPr>
            <w:r>
              <w:rPr>
                <w:color w:val="333D48"/>
                <w:spacing w:val="-5"/>
                <w:w w:val="105"/>
                <w:sz w:val="17"/>
              </w:rPr>
              <w:t>25</w:t>
            </w:r>
          </w:p>
        </w:tc>
      </w:tr>
      <w:tr w:rsidR="007F407E" w14:paraId="0DF6993A" w14:textId="77777777" w:rsidTr="008B32CC">
        <w:trPr>
          <w:trHeight w:val="407"/>
        </w:trPr>
        <w:tc>
          <w:tcPr>
            <w:tcW w:w="7020" w:type="dxa"/>
            <w:tcBorders>
              <w:left w:val="nil"/>
              <w:right w:val="single" w:sz="6" w:space="0" w:color="FFFFFF"/>
            </w:tcBorders>
          </w:tcPr>
          <w:p w14:paraId="63EE1B0E"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4090C898" w14:textId="77777777" w:rsidR="007F407E" w:rsidRDefault="007F407E" w:rsidP="008B32CC">
            <w:pPr>
              <w:pStyle w:val="TableParagraph"/>
              <w:rPr>
                <w:sz w:val="17"/>
              </w:rPr>
            </w:pPr>
            <w:r>
              <w:rPr>
                <w:color w:val="333D48"/>
                <w:spacing w:val="-2"/>
                <w:w w:val="105"/>
                <w:sz w:val="17"/>
              </w:rPr>
              <w:t>24.77%</w:t>
            </w:r>
          </w:p>
        </w:tc>
        <w:tc>
          <w:tcPr>
            <w:tcW w:w="1852" w:type="dxa"/>
            <w:tcBorders>
              <w:left w:val="nil"/>
              <w:right w:val="nil"/>
            </w:tcBorders>
          </w:tcPr>
          <w:p w14:paraId="0D6C4743" w14:textId="77777777" w:rsidR="007F407E" w:rsidRDefault="007F407E" w:rsidP="008B32CC">
            <w:pPr>
              <w:pStyle w:val="TableParagraph"/>
              <w:ind w:left="0" w:right="131"/>
              <w:jc w:val="right"/>
              <w:rPr>
                <w:sz w:val="17"/>
              </w:rPr>
            </w:pPr>
            <w:r>
              <w:rPr>
                <w:color w:val="333D48"/>
                <w:spacing w:val="-5"/>
                <w:w w:val="105"/>
                <w:sz w:val="17"/>
              </w:rPr>
              <w:t>55</w:t>
            </w:r>
          </w:p>
        </w:tc>
      </w:tr>
    </w:tbl>
    <w:p w14:paraId="48610F46"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4E93DC07"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196CCC17" w14:textId="77777777" w:rsidR="007F407E" w:rsidRDefault="007F407E" w:rsidP="007F407E">
      <w:pPr>
        <w:pStyle w:val="BodyText"/>
        <w:tabs>
          <w:tab w:val="left" w:pos="3899"/>
        </w:tabs>
        <w:spacing w:before="82"/>
        <w:ind w:left="256"/>
      </w:pPr>
      <w:r>
        <w:br w:type="column"/>
      </w:r>
      <w:r>
        <w:rPr>
          <w:color w:val="333D48"/>
          <w:spacing w:val="-2"/>
          <w:w w:val="105"/>
        </w:rPr>
        <w:t>31.08%</w:t>
      </w:r>
      <w:r>
        <w:rPr>
          <w:color w:val="333D48"/>
        </w:rPr>
        <w:tab/>
      </w:r>
      <w:r>
        <w:rPr>
          <w:color w:val="333D48"/>
          <w:spacing w:val="-5"/>
          <w:w w:val="105"/>
        </w:rPr>
        <w:t>69</w:t>
      </w:r>
    </w:p>
    <w:p w14:paraId="7DDE5622"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559B5701" w14:textId="77777777" w:rsidR="007F407E" w:rsidRDefault="007F407E" w:rsidP="007F407E">
      <w:pPr>
        <w:pStyle w:val="BodyText"/>
        <w:spacing w:before="6"/>
        <w:rPr>
          <w:sz w:val="7"/>
        </w:rPr>
      </w:pPr>
    </w:p>
    <w:p w14:paraId="4365968F" w14:textId="77777777" w:rsidR="007F407E" w:rsidRDefault="007F407E" w:rsidP="007F407E">
      <w:pPr>
        <w:pStyle w:val="BodyText"/>
        <w:ind w:left="120"/>
        <w:rPr>
          <w:sz w:val="20"/>
        </w:rPr>
      </w:pPr>
      <w:r>
        <w:rPr>
          <w:noProof/>
          <w:sz w:val="20"/>
        </w:rPr>
        <mc:AlternateContent>
          <mc:Choice Requires="wps">
            <w:drawing>
              <wp:inline distT="0" distB="0" distL="0" distR="0" wp14:anchorId="2692EE07" wp14:editId="6DC24E85">
                <wp:extent cx="7070090" cy="217170"/>
                <wp:effectExtent l="0" t="0" r="0" b="0"/>
                <wp:docPr id="51" name="Text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68D61269"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2692EE07" id="Textbox 51" o:spid="_x0000_s1036"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AOBtgEAAFYDAAAOAAAAZHJzL2Uyb0RvYy54bWysU02P0zAQvSPxHyzfadIeKERNV0vbRUgr&#10;QFr4AY5jNxZOxsy4TfrvGXv7sYIb2osz9oyf33szWd1NvRdHg+RgqOV8VkphBg2tG/a1/Pnj4d0H&#10;KSiqoVUeBlPLkyF5t377ZjWGyiygA98aFAwyUDWGWnYxhqooSHemVzSDYAZOWsBeRd7ivmhRjYze&#10;+2JRlu+LEbANCNoQ8en2OSnXGd9ao+M3a8lE4WvJ3GJeMa9NWov1SlV7VKFz+kxD/QeLXrmBH71C&#10;bVVU4oDuH6jeaQQCG2ca+gKsddpkDaxmXv6l5qlTwWQtbA6Fq030erD66/EpfEcRp08wcQOzCAqP&#10;oH8Re1OMgapzTfKUKuLqJHSy2KcvSxB8kb09Xf00UxSaD5flsiw/ckpzbjFfzpfZ8OJ2OyDFzwZ6&#10;kYJaIvcrM1DHR4rpfVVdStJjBN61D877vMF9s/Eojop7u9vstrttaidfeVGWBTxzTuzj1EzCtUwt&#10;laaTBtoT6x95BGpJvw8KjRT+y8Aep3m5BHgJmkuA0W8gT1UiM8D9IYJ1mfQN9+wgNy8TOw9amo6X&#10;+1x1+x3WfwAAAP//AwBQSwMEFAAGAAgAAAAhAKO+WA3ZAAAABQEAAA8AAABkcnMvZG93bnJldi54&#10;bWxMjk1Pg0AQhu8m/ofNmHizC7QliiyN8ePkyeLB45QdgcjOEnZb8N879aKXSd68b555yt3iBnWi&#10;KfSeDaSrBBRx423PrYH3+uXmFlSIyBYHz2TgmwLsqsuLEgvrZ36j0z62SiAcCjTQxTgWWoemI4dh&#10;5Udi6T795DBKnFptJ5wF7gadJUmuHfYsHzoc6bGj5mt/dAaStuF+W9NT/lxvX/O7OaOP6Iy5vloe&#10;7kFFWuLfGM76og6VOB38kW1QgzBk93vPXZquN6AOBtabDHRV6v/21Q8AAAD//wMAUEsBAi0AFAAG&#10;AAgAAAAhALaDOJL+AAAA4QEAABMAAAAAAAAAAAAAAAAAAAAAAFtDb250ZW50X1R5cGVzXS54bWxQ&#10;SwECLQAUAAYACAAAACEAOP0h/9YAAACUAQAACwAAAAAAAAAAAAAAAAAvAQAAX3JlbHMvLnJlbHNQ&#10;SwECLQAUAAYACAAAACEASOgDgbYBAABWAwAADgAAAAAAAAAAAAAAAAAuAgAAZHJzL2Uyb0RvYy54&#10;bWxQSwECLQAUAAYACAAAACEAo75YDdkAAAAFAQAADwAAAAAAAAAAAAAAAAAQBAAAZHJzL2Rvd25y&#10;ZXYueG1sUEsFBgAAAAAEAAQA8wAAABYFAAAAAA==&#10;" fillcolor="#eceded" stroked="f">
                <v:textbox inset="0,0,0,0">
                  <w:txbxContent>
                    <w:p w14:paraId="68D61269"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2B4DB395"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5EEF277B" w14:textId="77777777" w:rsidR="007F407E" w:rsidRDefault="007F407E" w:rsidP="007F407E">
      <w:pPr>
        <w:pStyle w:val="BodyText"/>
        <w:spacing w:before="46"/>
        <w:rPr>
          <w:sz w:val="32"/>
        </w:rPr>
      </w:pPr>
    </w:p>
    <w:p w14:paraId="17CA770C" w14:textId="77777777" w:rsidR="007F407E" w:rsidRDefault="007F407E" w:rsidP="007F407E">
      <w:pPr>
        <w:jc w:val="center"/>
      </w:pPr>
      <w:r>
        <w:t>Q6</w:t>
      </w:r>
      <w:r>
        <w:rPr>
          <w:spacing w:val="4"/>
        </w:rPr>
        <w:t xml:space="preserve"> </w:t>
      </w:r>
      <w:r>
        <w:t>Live</w:t>
      </w:r>
      <w:r>
        <w:rPr>
          <w:spacing w:val="5"/>
        </w:rPr>
        <w:t xml:space="preserve"> </w:t>
      </w:r>
      <w:r>
        <w:t>facial</w:t>
      </w:r>
      <w:r>
        <w:rPr>
          <w:spacing w:val="6"/>
        </w:rPr>
        <w:t xml:space="preserve"> </w:t>
      </w:r>
      <w:r>
        <w:t>recognition</w:t>
      </w:r>
      <w:r>
        <w:rPr>
          <w:spacing w:val="5"/>
        </w:rPr>
        <w:t xml:space="preserve"> </w:t>
      </w:r>
      <w:r>
        <w:t>is</w:t>
      </w:r>
      <w:r>
        <w:rPr>
          <w:spacing w:val="10"/>
        </w:rPr>
        <w:t xml:space="preserve"> </w:t>
      </w:r>
      <w:r>
        <w:t>an</w:t>
      </w:r>
      <w:r>
        <w:rPr>
          <w:spacing w:val="4"/>
        </w:rPr>
        <w:t xml:space="preserve"> </w:t>
      </w:r>
      <w:r>
        <w:t>ineffective</w:t>
      </w:r>
      <w:r>
        <w:rPr>
          <w:spacing w:val="5"/>
        </w:rPr>
        <w:t xml:space="preserve"> </w:t>
      </w:r>
      <w:r>
        <w:t>use</w:t>
      </w:r>
      <w:r>
        <w:rPr>
          <w:spacing w:val="5"/>
        </w:rPr>
        <w:t xml:space="preserve"> </w:t>
      </w:r>
      <w:r>
        <w:t>of</w:t>
      </w:r>
      <w:r>
        <w:rPr>
          <w:spacing w:val="15"/>
        </w:rPr>
        <w:t xml:space="preserve"> </w:t>
      </w:r>
      <w:r>
        <w:t>police</w:t>
      </w:r>
      <w:r>
        <w:rPr>
          <w:spacing w:val="5"/>
        </w:rPr>
        <w:t xml:space="preserve"> </w:t>
      </w:r>
      <w:proofErr w:type="gramStart"/>
      <w:r>
        <w:rPr>
          <w:spacing w:val="-2"/>
        </w:rPr>
        <w:t>budget</w:t>
      </w:r>
      <w:proofErr w:type="gramEnd"/>
    </w:p>
    <w:p w14:paraId="4D45C746"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08FA9FF3" w14:textId="77777777" w:rsidR="007F407E" w:rsidRDefault="007F407E" w:rsidP="007F407E">
      <w:pPr>
        <w:pStyle w:val="BodyText"/>
        <w:rPr>
          <w:sz w:val="16"/>
        </w:rPr>
      </w:pPr>
    </w:p>
    <w:p w14:paraId="11D6E6C0" w14:textId="77777777" w:rsidR="007F407E" w:rsidRDefault="007F407E" w:rsidP="007F407E">
      <w:pPr>
        <w:pStyle w:val="BodyText"/>
        <w:rPr>
          <w:sz w:val="16"/>
        </w:rPr>
      </w:pPr>
    </w:p>
    <w:p w14:paraId="7C5F1370" w14:textId="77777777" w:rsidR="007F407E" w:rsidRDefault="007F407E" w:rsidP="007F407E">
      <w:pPr>
        <w:pStyle w:val="BodyText"/>
        <w:spacing w:before="121"/>
        <w:rPr>
          <w:sz w:val="16"/>
        </w:rPr>
      </w:pPr>
    </w:p>
    <w:p w14:paraId="667998A9"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70528" behindDoc="0" locked="0" layoutInCell="1" allowOverlap="1" wp14:anchorId="524B2533" wp14:editId="27DEEA20">
                <wp:simplePos x="0" y="0"/>
                <wp:positionH relativeFrom="page">
                  <wp:posOffset>2027814</wp:posOffset>
                </wp:positionH>
                <wp:positionV relativeFrom="paragraph">
                  <wp:posOffset>-129595</wp:posOffset>
                </wp:positionV>
                <wp:extent cx="4081145" cy="2521585"/>
                <wp:effectExtent l="0" t="0" r="0" b="0"/>
                <wp:wrapNone/>
                <wp:docPr id="5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53" name="Graphic 53"/>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54" name="Graphic 54"/>
                        <wps:cNvSpPr/>
                        <wps:spPr>
                          <a:xfrm>
                            <a:off x="411555" y="0"/>
                            <a:ext cx="407670" cy="2512695"/>
                          </a:xfrm>
                          <a:custGeom>
                            <a:avLst/>
                            <a:gdLst/>
                            <a:ahLst/>
                            <a:cxnLst/>
                            <a:rect l="l" t="t" r="r" b="b"/>
                            <a:pathLst>
                              <a:path w="407670" h="2512695">
                                <a:moveTo>
                                  <a:pt x="0" y="2434675"/>
                                </a:moveTo>
                                <a:lnTo>
                                  <a:pt x="0" y="2512654"/>
                                </a:lnTo>
                              </a:path>
                              <a:path w="407670" h="2512695">
                                <a:moveTo>
                                  <a:pt x="0" y="424551"/>
                                </a:moveTo>
                                <a:lnTo>
                                  <a:pt x="0" y="580509"/>
                                </a:lnTo>
                              </a:path>
                              <a:path w="407670" h="2512695">
                                <a:moveTo>
                                  <a:pt x="0" y="0"/>
                                </a:moveTo>
                                <a:lnTo>
                                  <a:pt x="0" y="77978"/>
                                </a:lnTo>
                              </a:path>
                              <a:path w="407670" h="2512695">
                                <a:moveTo>
                                  <a:pt x="0" y="927082"/>
                                </a:moveTo>
                                <a:lnTo>
                                  <a:pt x="0" y="1083040"/>
                                </a:lnTo>
                              </a:path>
                              <a:path w="407670" h="2512695">
                                <a:moveTo>
                                  <a:pt x="0" y="1429613"/>
                                </a:moveTo>
                                <a:lnTo>
                                  <a:pt x="0" y="1585571"/>
                                </a:lnTo>
                              </a:path>
                              <a:path w="407670" h="2512695">
                                <a:moveTo>
                                  <a:pt x="0" y="1932144"/>
                                </a:moveTo>
                                <a:lnTo>
                                  <a:pt x="0" y="2088102"/>
                                </a:lnTo>
                              </a:path>
                              <a:path w="407670" h="2512695">
                                <a:moveTo>
                                  <a:pt x="407223" y="2434675"/>
                                </a:moveTo>
                                <a:lnTo>
                                  <a:pt x="407223" y="2512654"/>
                                </a:lnTo>
                              </a:path>
                              <a:path w="407670" h="2512695">
                                <a:moveTo>
                                  <a:pt x="407223" y="0"/>
                                </a:moveTo>
                                <a:lnTo>
                                  <a:pt x="407223" y="1083040"/>
                                </a:lnTo>
                              </a:path>
                              <a:path w="407670" h="2512695">
                                <a:moveTo>
                                  <a:pt x="407223" y="1429613"/>
                                </a:moveTo>
                                <a:lnTo>
                                  <a:pt x="407223" y="2088102"/>
                                </a:lnTo>
                              </a:path>
                            </a:pathLst>
                          </a:custGeom>
                          <a:ln w="8664">
                            <a:solidFill>
                              <a:srgbClr val="ECEDED"/>
                            </a:solidFill>
                            <a:prstDash val="solid"/>
                          </a:ln>
                        </wps:spPr>
                        <wps:bodyPr wrap="square" lIns="0" tIns="0" rIns="0" bIns="0" rtlCol="0">
                          <a:prstTxWarp prst="textNoShape">
                            <a:avLst/>
                          </a:prstTxWarp>
                          <a:noAutofit/>
                        </wps:bodyPr>
                      </wps:wsp>
                      <wps:wsp>
                        <wps:cNvPr id="55" name="Graphic 55"/>
                        <wps:cNvSpPr/>
                        <wps:spPr>
                          <a:xfrm>
                            <a:off x="1226001" y="0"/>
                            <a:ext cx="2851150" cy="2512695"/>
                          </a:xfrm>
                          <a:custGeom>
                            <a:avLst/>
                            <a:gdLst/>
                            <a:ahLst/>
                            <a:cxnLst/>
                            <a:rect l="l" t="t" r="r" b="b"/>
                            <a:pathLst>
                              <a:path w="2851150" h="2512695">
                                <a:moveTo>
                                  <a:pt x="0" y="0"/>
                                </a:moveTo>
                                <a:lnTo>
                                  <a:pt x="0" y="2512654"/>
                                </a:lnTo>
                              </a:path>
                              <a:path w="2851150" h="2512695">
                                <a:moveTo>
                                  <a:pt x="407223" y="0"/>
                                </a:moveTo>
                                <a:lnTo>
                                  <a:pt x="407223" y="2512654"/>
                                </a:lnTo>
                              </a:path>
                              <a:path w="2851150" h="2512695">
                                <a:moveTo>
                                  <a:pt x="814446" y="0"/>
                                </a:moveTo>
                                <a:lnTo>
                                  <a:pt x="814446" y="2512654"/>
                                </a:lnTo>
                              </a:path>
                              <a:path w="2851150" h="2512695">
                                <a:moveTo>
                                  <a:pt x="1213005" y="0"/>
                                </a:moveTo>
                                <a:lnTo>
                                  <a:pt x="1213005" y="2512654"/>
                                </a:lnTo>
                              </a:path>
                              <a:path w="2851150" h="2512695">
                                <a:moveTo>
                                  <a:pt x="1620228" y="0"/>
                                </a:moveTo>
                                <a:lnTo>
                                  <a:pt x="1620228" y="2512654"/>
                                </a:lnTo>
                              </a:path>
                              <a:path w="2851150" h="2512695">
                                <a:moveTo>
                                  <a:pt x="2027451" y="0"/>
                                </a:moveTo>
                                <a:lnTo>
                                  <a:pt x="2027451" y="2512654"/>
                                </a:lnTo>
                              </a:path>
                              <a:path w="2851150" h="2512695">
                                <a:moveTo>
                                  <a:pt x="2434675" y="0"/>
                                </a:moveTo>
                                <a:lnTo>
                                  <a:pt x="2434675" y="2512654"/>
                                </a:lnTo>
                              </a:path>
                              <a:path w="2851150" h="2512695">
                                <a:moveTo>
                                  <a:pt x="2850562" y="0"/>
                                </a:moveTo>
                                <a:lnTo>
                                  <a:pt x="2850562" y="2512654"/>
                                </a:lnTo>
                              </a:path>
                            </a:pathLst>
                          </a:custGeom>
                          <a:ln w="8664">
                            <a:solidFill>
                              <a:srgbClr val="ECEDED"/>
                            </a:solidFill>
                            <a:prstDash val="solid"/>
                          </a:ln>
                        </wps:spPr>
                        <wps:bodyPr wrap="square" lIns="0" tIns="0" rIns="0" bIns="0" rtlCol="0">
                          <a:prstTxWarp prst="textNoShape">
                            <a:avLst/>
                          </a:prstTxWarp>
                          <a:noAutofit/>
                        </wps:bodyPr>
                      </wps:wsp>
                      <wps:wsp>
                        <wps:cNvPr id="56" name="Graphic 56"/>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57" name="Graphic 57"/>
                        <wps:cNvSpPr/>
                        <wps:spPr>
                          <a:xfrm>
                            <a:off x="8664" y="77978"/>
                            <a:ext cx="762635" cy="346710"/>
                          </a:xfrm>
                          <a:custGeom>
                            <a:avLst/>
                            <a:gdLst/>
                            <a:ahLst/>
                            <a:cxnLst/>
                            <a:rect l="l" t="t" r="r" b="b"/>
                            <a:pathLst>
                              <a:path w="762635" h="346710">
                                <a:moveTo>
                                  <a:pt x="762460" y="346572"/>
                                </a:moveTo>
                                <a:lnTo>
                                  <a:pt x="762460" y="0"/>
                                </a:lnTo>
                                <a:lnTo>
                                  <a:pt x="0" y="0"/>
                                </a:lnTo>
                                <a:lnTo>
                                  <a:pt x="0" y="346572"/>
                                </a:lnTo>
                                <a:lnTo>
                                  <a:pt x="762460" y="346572"/>
                                </a:lnTo>
                                <a:close/>
                              </a:path>
                            </a:pathLst>
                          </a:custGeom>
                          <a:solidFill>
                            <a:srgbClr val="00BE6F"/>
                          </a:solidFill>
                        </wps:spPr>
                        <wps:bodyPr wrap="square" lIns="0" tIns="0" rIns="0" bIns="0" rtlCol="0">
                          <a:prstTxWarp prst="textNoShape">
                            <a:avLst/>
                          </a:prstTxWarp>
                          <a:noAutofit/>
                        </wps:bodyPr>
                      </wps:wsp>
                      <wps:wsp>
                        <wps:cNvPr id="58" name="Graphic 58"/>
                        <wps:cNvSpPr/>
                        <wps:spPr>
                          <a:xfrm>
                            <a:off x="8664" y="580509"/>
                            <a:ext cx="745490" cy="346710"/>
                          </a:xfrm>
                          <a:custGeom>
                            <a:avLst/>
                            <a:gdLst/>
                            <a:ahLst/>
                            <a:cxnLst/>
                            <a:rect l="l" t="t" r="r" b="b"/>
                            <a:pathLst>
                              <a:path w="745490" h="346710">
                                <a:moveTo>
                                  <a:pt x="745131" y="346572"/>
                                </a:moveTo>
                                <a:lnTo>
                                  <a:pt x="745131" y="0"/>
                                </a:lnTo>
                                <a:lnTo>
                                  <a:pt x="0" y="0"/>
                                </a:lnTo>
                                <a:lnTo>
                                  <a:pt x="0" y="346572"/>
                                </a:lnTo>
                                <a:lnTo>
                                  <a:pt x="745131" y="346572"/>
                                </a:lnTo>
                                <a:close/>
                              </a:path>
                            </a:pathLst>
                          </a:custGeom>
                          <a:solidFill>
                            <a:srgbClr val="4F7CB5"/>
                          </a:solidFill>
                        </wps:spPr>
                        <wps:bodyPr wrap="square" lIns="0" tIns="0" rIns="0" bIns="0" rtlCol="0">
                          <a:prstTxWarp prst="textNoShape">
                            <a:avLst/>
                          </a:prstTxWarp>
                          <a:noAutofit/>
                        </wps:bodyPr>
                      </wps:wsp>
                      <wps:wsp>
                        <wps:cNvPr id="59" name="Graphic 59"/>
                        <wps:cNvSpPr/>
                        <wps:spPr>
                          <a:xfrm>
                            <a:off x="8664" y="1083040"/>
                            <a:ext cx="909955" cy="346710"/>
                          </a:xfrm>
                          <a:custGeom>
                            <a:avLst/>
                            <a:gdLst/>
                            <a:ahLst/>
                            <a:cxnLst/>
                            <a:rect l="l" t="t" r="r" b="b"/>
                            <a:pathLst>
                              <a:path w="909955" h="346710">
                                <a:moveTo>
                                  <a:pt x="909754" y="346572"/>
                                </a:moveTo>
                                <a:lnTo>
                                  <a:pt x="909754" y="0"/>
                                </a:lnTo>
                                <a:lnTo>
                                  <a:pt x="0" y="0"/>
                                </a:lnTo>
                                <a:lnTo>
                                  <a:pt x="0" y="346572"/>
                                </a:lnTo>
                                <a:lnTo>
                                  <a:pt x="909754" y="346572"/>
                                </a:lnTo>
                                <a:close/>
                              </a:path>
                            </a:pathLst>
                          </a:custGeom>
                          <a:solidFill>
                            <a:srgbClr val="F9BE00"/>
                          </a:solidFill>
                        </wps:spPr>
                        <wps:bodyPr wrap="square" lIns="0" tIns="0" rIns="0" bIns="0" rtlCol="0">
                          <a:prstTxWarp prst="textNoShape">
                            <a:avLst/>
                          </a:prstTxWarp>
                          <a:noAutofit/>
                        </wps:bodyPr>
                      </wps:wsp>
                      <wps:wsp>
                        <wps:cNvPr id="60" name="Graphic 60"/>
                        <wps:cNvSpPr/>
                        <wps:spPr>
                          <a:xfrm>
                            <a:off x="8664" y="1585571"/>
                            <a:ext cx="615315" cy="346710"/>
                          </a:xfrm>
                          <a:custGeom>
                            <a:avLst/>
                            <a:gdLst/>
                            <a:ahLst/>
                            <a:cxnLst/>
                            <a:rect l="l" t="t" r="r" b="b"/>
                            <a:pathLst>
                              <a:path w="615315" h="346710">
                                <a:moveTo>
                                  <a:pt x="615167" y="346572"/>
                                </a:moveTo>
                                <a:lnTo>
                                  <a:pt x="615167" y="0"/>
                                </a:lnTo>
                                <a:lnTo>
                                  <a:pt x="0" y="0"/>
                                </a:lnTo>
                                <a:lnTo>
                                  <a:pt x="0" y="346572"/>
                                </a:lnTo>
                                <a:lnTo>
                                  <a:pt x="615167" y="346572"/>
                                </a:lnTo>
                                <a:close/>
                              </a:path>
                            </a:pathLst>
                          </a:custGeom>
                          <a:solidFill>
                            <a:srgbClr val="6AC7CC"/>
                          </a:solidFill>
                        </wps:spPr>
                        <wps:bodyPr wrap="square" lIns="0" tIns="0" rIns="0" bIns="0" rtlCol="0">
                          <a:prstTxWarp prst="textNoShape">
                            <a:avLst/>
                          </a:prstTxWarp>
                          <a:noAutofit/>
                        </wps:bodyPr>
                      </wps:wsp>
                      <wps:wsp>
                        <wps:cNvPr id="61" name="Graphic 61"/>
                        <wps:cNvSpPr/>
                        <wps:spPr>
                          <a:xfrm>
                            <a:off x="8664" y="2088102"/>
                            <a:ext cx="996950" cy="346710"/>
                          </a:xfrm>
                          <a:custGeom>
                            <a:avLst/>
                            <a:gdLst/>
                            <a:ahLst/>
                            <a:cxnLst/>
                            <a:rect l="l" t="t" r="r" b="b"/>
                            <a:pathLst>
                              <a:path w="996950" h="346710">
                                <a:moveTo>
                                  <a:pt x="996397" y="346572"/>
                                </a:moveTo>
                                <a:lnTo>
                                  <a:pt x="996397" y="0"/>
                                </a:lnTo>
                                <a:lnTo>
                                  <a:pt x="0" y="0"/>
                                </a:lnTo>
                                <a:lnTo>
                                  <a:pt x="0" y="346572"/>
                                </a:lnTo>
                                <a:lnTo>
                                  <a:pt x="996397"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0DB38AE0" id="Group 52" o:spid="_x0000_s1026" style="position:absolute;margin-left:159.65pt;margin-top:-10.2pt;width:321.35pt;height:198.55pt;z-index:251670528;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eDD3wUAABcnAAAOAAAAZHJzL2Uyb0RvYy54bWzsWm1vozgQ/n7S/QfE92tswmvUdLVNk+qk&#10;1e5K29N9dgl50RHM2bTJ/vsbGwwmJIS0XC86pR8aBwbPeOZ5POMJt592m9h4jRhf02Rs4htkGlES&#10;0vk6WY7NP55mv/mmwTOSzElMk2hs/oy4+enu119ut+kosuiKxvOIGTBJwkfbdGyusiwdDQY8XEUb&#10;wm9oGiVwc0HZhmTwlS0Hc0a2MPsmHlgIuYMtZfOU0TDiHK4+5DfNOzn/YhGF2bfFgkeZEY9NsC2T&#10;/5n8/yz+D+5uyWjJSLpah4UZ5A1WbMg6AaXlVA8kI8YLWzem2qxDRjldZDch3QzoYrEOI7kGWA1G&#10;e6t5ZPQllWtZjrbLtHQTuHbPT2+eNvz6+sjSH+l3llsPwy80/IuDXwbbdDnS74vvy0p4t2Ab8RAs&#10;wthJj/4sPRrtMiOEizbyMbYd0wjhnuVY2PGd3OfhCgLTeC5cTU88OSCjXLE0rzRnmwJ+eOUi/j4X&#10;/ViRNJKe58IF35mxno9NZ2gaCdkAjB8LxMAV8JRQDlLCi8U3Xjh0z0f2cGiZRtNN2PIAnLmPsOUG&#10;0kflSskofOHZY0Slu8nrF57lsJ2rEVmpUbhL1JAB+AXsYwn7zDQA9sw0APbPeQhSkonnRAzF0FiJ&#10;EOXqxbUNfY2eqLyb7QUKTKvuxklTSs7j2EIPyOYSMBBq5JVSNVzUFxcnxnZs+q5rSzZxGq/ns3Uc&#10;Cys4Wz5PYma8EljUdDJ9mD4U89fEUsazB8JXuZy8VZohQc1HeXRE1J7p/CcEdwvhHJv87xfCItOI&#10;f08APmK3UAOmBs9qwLJ4QuWeIh0EOp92fxKWGkL92MyAAF+pQhEZqaAJH5Sy4smEfn7J6GItIgqI&#10;VhYVXwDRObr+fWjbDWjL6HWHNsaOA0RvgttGnnsJ8AZgKVM6Id2yh7brKSq+A+8Fvc7Vb1u24+AC&#10;u+3qHR85KChhLvhYsu2N2mVqhEnaFXte4Pm96g1gK/StTqvGyB8iWxm6t8m8cdnYtgIXy1395OJF&#10;MnM8FaGe9AdDC9tq42x3voV8HyPlq/fqB25YFiQ4kag7IV9/QKSNY9v92ZHQJlbBPeYITbRfNOgT&#10;d4KE9kBrXApeyrwL42vyu4TkB3lrr66T237n5Icty0UIH8p+lu9AZryA6g7ST2lLp/x3inuwJlnU&#10;d6J+V9UajU7p10Rby81q/+lqhA87sO1W0WzJBJpoz0ZgCw8R0iqqFit02b7NcC1kWXCKV4Vdmxma&#10;bM9mgBGeDdVQFzN02b7NKDJjJzM02b7N8B3kuNpRsiUoAPpSttUMmON6LIMj3EUdy2AX2stMrqiN&#10;O2emYx0HG7m+XTVmsIfLQlr1LPTSRJ1focHVc9NBnooKW/K0JE0RQaiKvrTfBkSVEUo3nFBduhEY&#10;5Aa+jEEL52BaL0BlgtSe2KvS++DcRP4VJ6ZrK+SM/qrqzxRsUl0+r8E57yzOyfaVyBDl6ZiMVEPU&#10;cy13CEld9PpEewGrKufDWacsAeQXhhziHEjZbg5kkHI8ddqsuJkjGiglOarJq5UpAfV5iMzqnvrU&#10;ZWp6lYD6bGg9KB3GlEd5L/JkC7LGoFrPEaH7qTtrEk327a49xWa7HKrGveQle0Wdk1dJpKq/pTHJ&#10;duygOFcVAM4j/PFMKiw5wSQoX4d5AVvD6FEmVfIfyaRKa81Kxbd+mGTPvMm96qxqhLsy6UhKChpM&#10;kt3e85mkdckqKgUoCETv/r9PSsqSdiqBlAfdRpFiayA9RiVN/gOppGmtWdkvlWbB/RQqzXzru1JJ&#10;exfgMJVEMVNPSnDlnBNVmZS09n9FJRc7Q3wRVFKWtFMJpLALBW9XKmnyCnQKz+pTr926yBwkR30y&#10;TetB6X6ykvt54k0mVyo1X0Q5QiWoZvaoJH8MOz8rab+YVFQKAngR4iIKPGVJO5VAahicQSVNvgtN&#10;usgcJEedSprWg9L9UGk28+/t6f+CSvI9I3j7Sv6kXrwpJl7v0r/L1zWq99nu/gEAAP//AwBQSwME&#10;FAAGAAgAAAAhAIurF7biAAAACwEAAA8AAABkcnMvZG93bnJldi54bWxMj01Lw0AQhu+C/2EZwVu7&#10;+dC0jdmUUtRTEWyF4m2bTJPQ7GzIbpP03zue9Di8D+88b7aeTCsG7F1jSUE4D0AgFbZsqFLwdXib&#10;LUE4r6nUrSVUcEMH6/z+LtNpaUf6xGHvK8El5FKtoPa+S6V0RY1Gu7ntkDg7295oz2dfybLXI5eb&#10;VkZBkEijG+IPte5wW2Nx2V+NgvdRj5s4fB12l/P29n14/jjuQlTq8WHavIDwOPk/GH71WR1ydjrZ&#10;K5VOtAricBUzqmAWBU8gmFglEa87cbRIFiDzTP7fkP8AAAD//wMAUEsBAi0AFAAGAAgAAAAhALaD&#10;OJL+AAAA4QEAABMAAAAAAAAAAAAAAAAAAAAAAFtDb250ZW50X1R5cGVzXS54bWxQSwECLQAUAAYA&#10;CAAAACEAOP0h/9YAAACUAQAACwAAAAAAAAAAAAAAAAAvAQAAX3JlbHMvLnJlbHNQSwECLQAUAAYA&#10;CAAAACEA0V3gw98FAAAXJwAADgAAAAAAAAAAAAAAAAAuAgAAZHJzL2Uyb0RvYy54bWxQSwECLQAU&#10;AAYACAAAACEAi6sXtuIAAAALAQAADwAAAAAAAAAAAAAAAAA5CAAAZHJzL2Rvd25yZXYueG1sUEsF&#10;BgAAAAAEAAQA8wAAAEgJAAAAAA==&#10;">
                <v:shape id="Graphic 53"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K2owgAAANsAAAAPAAAAZHJzL2Rvd25yZXYueG1sRI9Bi8Iw&#10;FITvC/6H8ARva6KyItUoYinrZQ+rgtdH82xLm5eSZLX+e7OwsMdhZr5hNrvBduJOPjSONcymCgRx&#10;6UzDlYbLuXhfgQgR2WDnmDQ8KcBuO3rbYGbcg7/pfoqVSBAOGWqoY+wzKUNZk8UwdT1x8m7OW4xJ&#10;+koaj48Et52cK7WUFhtOCzX2dKipbE8/VsPX7clFofLlp1dte50XeVzZXOvJeNivQUQa4n/4r300&#10;Gj4W8Psl/QC5fQEAAP//AwBQSwECLQAUAAYACAAAACEA2+H2y+4AAACFAQAAEwAAAAAAAAAAAAAA&#10;AAAAAAAAW0NvbnRlbnRfVHlwZXNdLnhtbFBLAQItABQABgAIAAAAIQBa9CxbvwAAABUBAAALAAAA&#10;AAAAAAAAAAAAAB8BAABfcmVscy8ucmVsc1BLAQItABQABgAIAAAAIQCx5K2owgAAANsAAAAPAAAA&#10;AAAAAAAAAAAAAAcCAABkcnMvZG93bnJldi54bWxQSwUGAAAAAAMAAwC3AAAA9gIAAAAA&#10;" path="m,l,2512654e" filled="f" strokecolor="#eceded" strokeweight=".24067mm">
                  <v:path arrowok="t"/>
                </v:shape>
                <v:shape id="Graphic 54" o:spid="_x0000_s1028" style="position:absolute;left:4115;width:4077;height:25126;visibility:visible;mso-wrap-style:square;v-text-anchor:top" coordsize="4076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XRxxAAAANsAAAAPAAAAZHJzL2Rvd25yZXYueG1sRI9BawIx&#10;FITvhf6H8Aq9FM1aWimrUcpaoV4Kuxa9Pjavm8XNy5Kkuv57Iwgeh5n5hpkvB9uJI/nQOlYwGWcg&#10;iGunW24U/G7Xow8QISJr7ByTgjMFWC4eH+aYa3fiko5VbESCcMhRgYmxz6UMtSGLYex64uT9OW8x&#10;JukbqT2eEtx28jXLptJiy2nBYE+FofpQ/VsFNpalL75WZ7PmwmwO+5dK736Uen4aPmcgIg3xHr61&#10;v7WC9ze4fkk/QC4uAAAA//8DAFBLAQItABQABgAIAAAAIQDb4fbL7gAAAIUBAAATAAAAAAAAAAAA&#10;AAAAAAAAAABbQ29udGVudF9UeXBlc10ueG1sUEsBAi0AFAAGAAgAAAAhAFr0LFu/AAAAFQEAAAsA&#10;AAAAAAAAAAAAAAAAHwEAAF9yZWxzLy5yZWxzUEsBAi0AFAAGAAgAAAAhAJEpdHHEAAAA2wAAAA8A&#10;AAAAAAAAAAAAAAAABwIAAGRycy9kb3ducmV2LnhtbFBLBQYAAAAAAwADALcAAAD4AgAAAAA=&#10;" path="m,2434675r,77979em,424551l,580509em,l,77978em,927082r,155958em,1429613r,155958em,1932144r,155958em407223,2434675r,77979em407223,r,1083040em407223,1429613r,658489e" filled="f" strokecolor="#eceded" strokeweight=".24067mm">
                  <v:path arrowok="t"/>
                </v:shape>
                <v:shape id="Graphic 55" o:spid="_x0000_s1029" style="position:absolute;left:12260;width:28511;height:25126;visibility:visible;mso-wrap-style:square;v-text-anchor:top" coordsize="285115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bxUxQAAANsAAAAPAAAAZHJzL2Rvd25yZXYueG1sRI9PawIx&#10;FMTvgt8hPMFL0WxFpWyN4h+6ePCi9uDxsXnNpt28bDepbr99IxQ8DjPzG2ax6lwtrtQG61nB8zgD&#10;QVx6bdkoeD+/jV5AhIissfZMCn4pwGrZ7y0w1/7GR7qeohEJwiFHBVWMTS5lKCtyGMa+IU7eh28d&#10;xiRbI3WLtwR3tZxk2Vw6tJwWKmxoW1H5dfpxCg62yOzOFHvzGb83U3uZPG2nhVLDQbd+BRGpi4/w&#10;f3uvFcxmcP+SfoBc/gEAAP//AwBQSwECLQAUAAYACAAAACEA2+H2y+4AAACFAQAAEwAAAAAAAAAA&#10;AAAAAAAAAAAAW0NvbnRlbnRfVHlwZXNdLnhtbFBLAQItABQABgAIAAAAIQBa9CxbvwAAABUBAAAL&#10;AAAAAAAAAAAAAAAAAB8BAABfcmVscy8ucmVsc1BLAQItABQABgAIAAAAIQDWubxUxQAAANsAAAAP&#10;AAAAAAAAAAAAAAAAAAcCAABkcnMvZG93bnJldi54bWxQSwUGAAAAAAMAAwC3AAAA+QIAAAAA&#10;" path="m,l,2512654em407223,r,2512654em814446,r,2512654em1213005,r,2512654em1620228,r,2512654em2027451,r,2512654em2434675,r,2512654em2850562,r,2512654e" filled="f" strokecolor="#eceded" strokeweight=".24067mm">
                  <v:path arrowok="t"/>
                </v:shape>
                <v:shape id="Graphic 56"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DK5xAAAANsAAAAPAAAAZHJzL2Rvd25yZXYueG1sRI9BawIx&#10;FITvBf9DeAUvpWYtuNitUUQQxB6s2t4fm9fs0s3LkqTrbn+9EQoeh5n5hlmsetuIjnyoHSuYTjIQ&#10;xKXTNRsFn+ft8xxEiMgaG8ekYKAAq+XoYYGFdhc+UneKRiQIhwIVVDG2hZShrMhimLiWOHnfzluM&#10;SXojtcdLgttGvmRZLi3WnBYqbGlTUflz+rUKjgbN6+b9adj5/V/Iv4ZD95FLpcaP/foNRKQ+3sP/&#10;7Z1WMMvh9iX9ALm8AgAA//8DAFBLAQItABQABgAIAAAAIQDb4fbL7gAAAIUBAAATAAAAAAAAAAAA&#10;AAAAAAAAAABbQ29udGVudF9UeXBlc10ueG1sUEsBAi0AFAAGAAgAAAAhAFr0LFu/AAAAFQEAAAsA&#10;AAAAAAAAAAAAAAAAHwEAAF9yZWxzLy5yZWxzUEsBAi0AFAAGAAgAAAAhAEPcMrnEAAAA2wAAAA8A&#10;AAAAAAAAAAAAAAAABwIAAGRycy9kb3ducmV2LnhtbFBLBQYAAAAAAwADALcAAAD4AgAAAAA=&#10;" path="m,l,2512654em4332,2516986r4063568,e" filled="f" strokecolor="#ccc" strokeweight=".24067mm">
                  <v:path arrowok="t"/>
                </v:shape>
                <v:shape id="Graphic 57" o:spid="_x0000_s1031" style="position:absolute;left:86;top:779;width:7626;height:3467;visibility:visible;mso-wrap-style:square;v-text-anchor:top" coordsize="76263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Sq8wwAAANsAAAAPAAAAZHJzL2Rvd25yZXYueG1sRI9Bi8Iw&#10;FITvC/6H8AQvi6YKu5ZqFC3oetiLVfH6aJ5tsXkpTdT6783CgsdhZr5h5svO1OJOrassKxiPIhDE&#10;udUVFwqOh80wBuE8ssbaMil4koPlovcxx0TbB+/pnvlCBAi7BBWU3jeJlC4vyaAb2YY4eBfbGvRB&#10;toXULT4C3NRyEkXf0mDFYaHEhtKS8mt2MwrS7CfVeP59rqefuJWdOd3i+KTUoN+tZiA8df4d/m/v&#10;tIKvKfx9CT9ALl4AAAD//wMAUEsBAi0AFAAGAAgAAAAhANvh9svuAAAAhQEAABMAAAAAAAAAAAAA&#10;AAAAAAAAAFtDb250ZW50X1R5cGVzXS54bWxQSwECLQAUAAYACAAAACEAWvQsW78AAAAVAQAACwAA&#10;AAAAAAAAAAAAAAAfAQAAX3JlbHMvLnJlbHNQSwECLQAUAAYACAAAACEAzX0qvMMAAADbAAAADwAA&#10;AAAAAAAAAAAAAAAHAgAAZHJzL2Rvd25yZXYueG1sUEsFBgAAAAADAAMAtwAAAPcCAAAAAA==&#10;" path="m762460,346572l762460,,,,,346572r762460,xe" fillcolor="#00be6f" stroked="f">
                  <v:path arrowok="t"/>
                </v:shape>
                <v:shape id="Graphic 58" o:spid="_x0000_s1032" style="position:absolute;left:86;top:5805;width:7455;height:3467;visibility:visible;mso-wrap-style:square;v-text-anchor:top" coordsize="74549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5A6wgAAANsAAAAPAAAAZHJzL2Rvd25yZXYueG1sRE9Na8JA&#10;EL0L/odlCt50U6FRUlcpAcFeAlEPHqfZMYnNzsbsGqO/3j0Ueny879VmMI3oqXO1ZQXvswgEcWF1&#10;zaWC42E7XYJwHlljY5kUPMjBZj0erTDR9s459XtfihDCLkEFlfdtIqUrKjLoZrYlDtzZdgZ9gF0p&#10;dYf3EG4aOY+iWBqsOTRU2FJaUfG7vxkFWf7MKDptT+XxJ73sfHNNvxexUpO34esThKfB/4v/3Dut&#10;4COMDV/CD5DrFwAAAP//AwBQSwECLQAUAAYACAAAACEA2+H2y+4AAACFAQAAEwAAAAAAAAAAAAAA&#10;AAAAAAAAW0NvbnRlbnRfVHlwZXNdLnhtbFBLAQItABQABgAIAAAAIQBa9CxbvwAAABUBAAALAAAA&#10;AAAAAAAAAAAAAB8BAABfcmVscy8ucmVsc1BLAQItABQABgAIAAAAIQB1T5A6wgAAANsAAAAPAAAA&#10;AAAAAAAAAAAAAAcCAABkcnMvZG93bnJldi54bWxQSwUGAAAAAAMAAwC3AAAA9gIAAAAA&#10;" path="m745131,346572l745131,,,,,346572r745131,xe" fillcolor="#4f7cb5" stroked="f">
                  <v:path arrowok="t"/>
                </v:shape>
                <v:shape id="Graphic 59" o:spid="_x0000_s1033" style="position:absolute;left:86;top:10830;width:9100;height:3467;visibility:visible;mso-wrap-style:square;v-text-anchor:top" coordsize="90995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v3xQAAANsAAAAPAAAAZHJzL2Rvd25yZXYueG1sRI9Pa8JA&#10;FMTvQr/D8gredGOxUlNXEbG2BxEa//X4yL4modm3YXcb02/fFQSPw8z8hpktOlOLlpyvLCsYDRMQ&#10;xLnVFRcKDvu3wQsIH5A11pZJwR95WMwfejNMtb3wJ7VZKESEsE9RQRlCk0rp85IM+qFtiKP3bZ3B&#10;EKUrpHZ4iXBTy6ckmUiDFceFEhtalZT/ZL9GwRo3x/EoP7nz+N3utq3cfa2RlOo/dstXEIG6cA/f&#10;2h9awfMUrl/iD5DzfwAAAP//AwBQSwECLQAUAAYACAAAACEA2+H2y+4AAACFAQAAEwAAAAAAAAAA&#10;AAAAAAAAAAAAW0NvbnRlbnRfVHlwZXNdLnhtbFBLAQItABQABgAIAAAAIQBa9CxbvwAAABUBAAAL&#10;AAAAAAAAAAAAAAAAAB8BAABfcmVscy8ucmVsc1BLAQItABQABgAIAAAAIQCp5/v3xQAAANsAAAAP&#10;AAAAAAAAAAAAAAAAAAcCAABkcnMvZG93bnJldi54bWxQSwUGAAAAAAMAAwC3AAAA+QIAAAAA&#10;" path="m909754,346572l909754,,,,,346572r909754,xe" fillcolor="#f9be00" stroked="f">
                  <v:path arrowok="t"/>
                </v:shape>
                <v:shape id="Graphic 60" o:spid="_x0000_s1034" style="position:absolute;left:86;top:15855;width:6153;height:3467;visibility:visible;mso-wrap-style:square;v-text-anchor:top" coordsize="61531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dl0wQAAANsAAAAPAAAAZHJzL2Rvd25yZXYueG1sRE9NawIx&#10;EL0X+h/CFHqr2fawtqtRRGkpQqFaweuQjLurm8mSpLr9952D4PHxvqfzwXfqTDG1gQ08jwpQxDa4&#10;lmsDu5/3p1dQKSM77AKTgT9KMJ/d302xcuHCGzpvc60khFOFBpqc+0rrZBvymEahJxbuEKLHLDDW&#10;2kW8SLjv9EtRlNpjy9LQYE/Lhuxp++sNlPG7LO1y5cdvx2G//lrZj1ORjHl8GBYTUJmGfBNf3Z9O&#10;fLJevsgP0LN/AAAA//8DAFBLAQItABQABgAIAAAAIQDb4fbL7gAAAIUBAAATAAAAAAAAAAAAAAAA&#10;AAAAAABbQ29udGVudF9UeXBlc10ueG1sUEsBAi0AFAAGAAgAAAAhAFr0LFu/AAAAFQEAAAsAAAAA&#10;AAAAAAAAAAAAHwEAAF9yZWxzLy5yZWxzUEsBAi0AFAAGAAgAAAAhAOy92XTBAAAA2wAAAA8AAAAA&#10;AAAAAAAAAAAABwIAAGRycy9kb3ducmV2LnhtbFBLBQYAAAAAAwADALcAAAD1AgAAAAA=&#10;" path="m615167,346572l615167,,,,,346572r615167,xe" fillcolor="#6ac7cc" stroked="f">
                  <v:path arrowok="t"/>
                </v:shape>
                <v:shape id="Graphic 61" o:spid="_x0000_s1035" style="position:absolute;left:86;top:20881;width:9970;height:3467;visibility:visible;mso-wrap-style:square;v-text-anchor:top" coordsize="99695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s3ExQAAANsAAAAPAAAAZHJzL2Rvd25yZXYueG1sRI9bawIx&#10;FITfC/0P4Qi+1ayF2rIaRW0F6UPBC+rjYXPcXbs5WZLsxX/fFAp9HGbmG2a26E0lWnK+tKxgPEpA&#10;EGdWl5wrOB42T28gfEDWWFkmBXfysJg/Psww1bbjHbX7kIsIYZ+igiKEOpXSZwUZ9CNbE0fvap3B&#10;EKXLpXbYRbip5HOSTKTBkuNCgTWtC8q+941R0PCm+Sq3H6vPl/b14vD83py6m1LDQb+cggjUh//w&#10;X3urFUzG8Psl/gA5/wEAAP//AwBQSwECLQAUAAYACAAAACEA2+H2y+4AAACFAQAAEwAAAAAAAAAA&#10;AAAAAAAAAAAAW0NvbnRlbnRfVHlwZXNdLnhtbFBLAQItABQABgAIAAAAIQBa9CxbvwAAABUBAAAL&#10;AAAAAAAAAAAAAAAAAB8BAABfcmVscy8ucmVsc1BLAQItABQABgAIAAAAIQC99s3ExQAAANsAAAAP&#10;AAAAAAAAAAAAAAAAAAcCAABkcnMvZG93bnJldi54bWxQSwUGAAAAAAMAAwC3AAAA+QIAAAAA&#10;" path="m996397,346572l996397,,,,,346572r996397,xe" fillcolor="#ff8b4e" stroked="f">
                  <v:path arrowok="t"/>
                </v:shape>
                <w10:wrap anchorx="page"/>
              </v:group>
            </w:pict>
          </mc:Fallback>
        </mc:AlternateContent>
      </w:r>
      <w:r>
        <w:rPr>
          <w:rFonts w:ascii="Trebuchet MS"/>
          <w:color w:val="333D48"/>
          <w:spacing w:val="-2"/>
          <w:sz w:val="16"/>
        </w:rPr>
        <w:t>Completely Disagree</w:t>
      </w:r>
    </w:p>
    <w:p w14:paraId="61E277AA" w14:textId="77777777" w:rsidR="007F407E" w:rsidRDefault="007F407E" w:rsidP="007F407E">
      <w:pPr>
        <w:pStyle w:val="BodyText"/>
        <w:spacing w:before="167"/>
        <w:rPr>
          <w:rFonts w:ascii="Trebuchet MS"/>
          <w:sz w:val="16"/>
        </w:rPr>
      </w:pPr>
    </w:p>
    <w:p w14:paraId="4815A0A8"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00C11617" w14:textId="77777777" w:rsidR="007F407E" w:rsidRDefault="007F407E" w:rsidP="007F407E">
      <w:pPr>
        <w:pStyle w:val="BodyText"/>
        <w:spacing w:before="167"/>
        <w:rPr>
          <w:rFonts w:ascii="Trebuchet MS"/>
          <w:sz w:val="16"/>
        </w:rPr>
      </w:pPr>
    </w:p>
    <w:p w14:paraId="0A7927A8"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64F30D74" w14:textId="77777777" w:rsidR="007F407E" w:rsidRDefault="007F407E" w:rsidP="007F407E">
      <w:pPr>
        <w:pStyle w:val="BodyText"/>
        <w:rPr>
          <w:rFonts w:ascii="Trebuchet MS"/>
          <w:sz w:val="16"/>
        </w:rPr>
      </w:pPr>
    </w:p>
    <w:p w14:paraId="5B581409" w14:textId="77777777" w:rsidR="007F407E" w:rsidRDefault="007F407E" w:rsidP="007F407E">
      <w:pPr>
        <w:pStyle w:val="BodyText"/>
        <w:spacing w:before="91"/>
        <w:rPr>
          <w:rFonts w:ascii="Trebuchet MS"/>
          <w:sz w:val="16"/>
        </w:rPr>
      </w:pPr>
    </w:p>
    <w:p w14:paraId="5D058D36"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390738B1" w14:textId="77777777" w:rsidR="007F407E" w:rsidRDefault="007F407E" w:rsidP="007F407E">
      <w:pPr>
        <w:pStyle w:val="BodyText"/>
        <w:rPr>
          <w:rFonts w:ascii="Trebuchet MS"/>
          <w:sz w:val="16"/>
        </w:rPr>
      </w:pPr>
    </w:p>
    <w:p w14:paraId="6516C39A" w14:textId="77777777" w:rsidR="007F407E" w:rsidRDefault="007F407E" w:rsidP="007F407E">
      <w:pPr>
        <w:pStyle w:val="BodyText"/>
        <w:spacing w:before="125"/>
        <w:rPr>
          <w:rFonts w:ascii="Trebuchet MS"/>
          <w:sz w:val="16"/>
        </w:rPr>
      </w:pPr>
    </w:p>
    <w:p w14:paraId="355ADAF7" w14:textId="77777777" w:rsidR="007F407E" w:rsidRDefault="007F407E" w:rsidP="007F407E">
      <w:pPr>
        <w:ind w:right="8685"/>
        <w:jc w:val="right"/>
        <w:rPr>
          <w:rFonts w:ascii="Trebuchet MS"/>
          <w:sz w:val="16"/>
        </w:rPr>
      </w:pPr>
      <w:r>
        <w:rPr>
          <w:rFonts w:ascii="Trebuchet MS"/>
          <w:color w:val="333D48"/>
          <w:spacing w:val="-2"/>
          <w:sz w:val="16"/>
        </w:rPr>
        <w:t>Completely</w:t>
      </w:r>
    </w:p>
    <w:p w14:paraId="798EFE68"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7DC2E353" w14:textId="77777777" w:rsidR="007F407E" w:rsidRDefault="007F407E" w:rsidP="007F407E">
      <w:pPr>
        <w:pStyle w:val="BodyText"/>
        <w:spacing w:before="120"/>
        <w:rPr>
          <w:rFonts w:ascii="Trebuchet MS"/>
          <w:sz w:val="16"/>
        </w:rPr>
      </w:pPr>
    </w:p>
    <w:p w14:paraId="3897D79F"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3437BAF7" w14:textId="77777777" w:rsidR="007F407E" w:rsidRDefault="007F407E" w:rsidP="007F407E">
      <w:pPr>
        <w:pStyle w:val="BodyText"/>
        <w:rPr>
          <w:rFonts w:ascii="Trebuchet MS"/>
          <w:sz w:val="20"/>
        </w:rPr>
      </w:pPr>
    </w:p>
    <w:p w14:paraId="590C6527" w14:textId="77777777" w:rsidR="007F407E" w:rsidRDefault="007F407E" w:rsidP="007F407E">
      <w:pPr>
        <w:pStyle w:val="BodyText"/>
        <w:rPr>
          <w:rFonts w:ascii="Trebuchet MS"/>
          <w:sz w:val="20"/>
        </w:rPr>
      </w:pPr>
    </w:p>
    <w:p w14:paraId="4B9177B0"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264A329B" w14:textId="77777777" w:rsidTr="008B32CC">
        <w:trPr>
          <w:trHeight w:val="341"/>
        </w:trPr>
        <w:tc>
          <w:tcPr>
            <w:tcW w:w="7020" w:type="dxa"/>
            <w:tcBorders>
              <w:top w:val="nil"/>
              <w:left w:val="nil"/>
              <w:bottom w:val="nil"/>
              <w:right w:val="nil"/>
            </w:tcBorders>
            <w:shd w:val="clear" w:color="auto" w:fill="ECEDED"/>
          </w:tcPr>
          <w:p w14:paraId="26A971B5"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4D7BED44" w14:textId="77777777" w:rsidR="007F407E" w:rsidRDefault="007F407E" w:rsidP="008B32CC">
            <w:pPr>
              <w:pStyle w:val="TableParagraph"/>
              <w:ind w:left="143"/>
              <w:rPr>
                <w:b/>
                <w:sz w:val="17"/>
              </w:rPr>
            </w:pPr>
            <w:r>
              <w:rPr>
                <w:b/>
                <w:color w:val="333D48"/>
                <w:spacing w:val="-2"/>
                <w:w w:val="105"/>
                <w:sz w:val="17"/>
              </w:rPr>
              <w:t>RESPONSES</w:t>
            </w:r>
          </w:p>
        </w:tc>
      </w:tr>
      <w:tr w:rsidR="007F407E" w14:paraId="2A51596C" w14:textId="77777777" w:rsidTr="008B32CC">
        <w:trPr>
          <w:trHeight w:val="408"/>
        </w:trPr>
        <w:tc>
          <w:tcPr>
            <w:tcW w:w="7020" w:type="dxa"/>
            <w:tcBorders>
              <w:top w:val="nil"/>
              <w:left w:val="nil"/>
              <w:right w:val="single" w:sz="6" w:space="0" w:color="FFFFFF"/>
            </w:tcBorders>
          </w:tcPr>
          <w:p w14:paraId="0784232D"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73463808" w14:textId="77777777" w:rsidR="007F407E" w:rsidRDefault="007F407E" w:rsidP="008B32CC">
            <w:pPr>
              <w:pStyle w:val="TableParagraph"/>
              <w:rPr>
                <w:sz w:val="17"/>
              </w:rPr>
            </w:pPr>
            <w:r>
              <w:rPr>
                <w:color w:val="333D48"/>
                <w:spacing w:val="-2"/>
                <w:w w:val="105"/>
                <w:sz w:val="17"/>
              </w:rPr>
              <w:t>18.92%</w:t>
            </w:r>
          </w:p>
        </w:tc>
        <w:tc>
          <w:tcPr>
            <w:tcW w:w="1852" w:type="dxa"/>
            <w:tcBorders>
              <w:top w:val="nil"/>
              <w:left w:val="nil"/>
              <w:right w:val="nil"/>
            </w:tcBorders>
          </w:tcPr>
          <w:p w14:paraId="67E07E12" w14:textId="77777777" w:rsidR="007F407E" w:rsidRDefault="007F407E" w:rsidP="008B32CC">
            <w:pPr>
              <w:pStyle w:val="TableParagraph"/>
              <w:ind w:left="0" w:right="131"/>
              <w:jc w:val="right"/>
              <w:rPr>
                <w:sz w:val="17"/>
              </w:rPr>
            </w:pPr>
            <w:r>
              <w:rPr>
                <w:color w:val="333D48"/>
                <w:spacing w:val="-5"/>
                <w:w w:val="105"/>
                <w:sz w:val="17"/>
              </w:rPr>
              <w:t>42</w:t>
            </w:r>
          </w:p>
        </w:tc>
      </w:tr>
      <w:tr w:rsidR="007F407E" w14:paraId="688CABB9" w14:textId="77777777" w:rsidTr="008B32CC">
        <w:trPr>
          <w:trHeight w:val="407"/>
        </w:trPr>
        <w:tc>
          <w:tcPr>
            <w:tcW w:w="7020" w:type="dxa"/>
            <w:tcBorders>
              <w:left w:val="nil"/>
              <w:right w:val="single" w:sz="6" w:space="0" w:color="FFFFFF"/>
            </w:tcBorders>
          </w:tcPr>
          <w:p w14:paraId="0DE058C2"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72B9B9C1" w14:textId="77777777" w:rsidR="007F407E" w:rsidRDefault="007F407E" w:rsidP="008B32CC">
            <w:pPr>
              <w:pStyle w:val="TableParagraph"/>
              <w:rPr>
                <w:sz w:val="17"/>
              </w:rPr>
            </w:pPr>
            <w:r>
              <w:rPr>
                <w:color w:val="333D48"/>
                <w:spacing w:val="-2"/>
                <w:w w:val="105"/>
                <w:sz w:val="17"/>
              </w:rPr>
              <w:t>18.47%</w:t>
            </w:r>
          </w:p>
        </w:tc>
        <w:tc>
          <w:tcPr>
            <w:tcW w:w="1852" w:type="dxa"/>
            <w:tcBorders>
              <w:left w:val="nil"/>
              <w:right w:val="nil"/>
            </w:tcBorders>
          </w:tcPr>
          <w:p w14:paraId="5A18128E" w14:textId="77777777" w:rsidR="007F407E" w:rsidRDefault="007F407E" w:rsidP="008B32CC">
            <w:pPr>
              <w:pStyle w:val="TableParagraph"/>
              <w:ind w:left="0" w:right="131"/>
              <w:jc w:val="right"/>
              <w:rPr>
                <w:sz w:val="17"/>
              </w:rPr>
            </w:pPr>
            <w:r>
              <w:rPr>
                <w:color w:val="333D48"/>
                <w:spacing w:val="-5"/>
                <w:w w:val="105"/>
                <w:sz w:val="17"/>
              </w:rPr>
              <w:t>41</w:t>
            </w:r>
          </w:p>
        </w:tc>
      </w:tr>
      <w:tr w:rsidR="007F407E" w14:paraId="0ACB5B09" w14:textId="77777777" w:rsidTr="008B32CC">
        <w:trPr>
          <w:trHeight w:val="407"/>
        </w:trPr>
        <w:tc>
          <w:tcPr>
            <w:tcW w:w="7020" w:type="dxa"/>
            <w:tcBorders>
              <w:left w:val="nil"/>
              <w:right w:val="single" w:sz="6" w:space="0" w:color="FFFFFF"/>
            </w:tcBorders>
          </w:tcPr>
          <w:p w14:paraId="77A4C5C0"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07434606" w14:textId="77777777" w:rsidR="007F407E" w:rsidRDefault="007F407E" w:rsidP="008B32CC">
            <w:pPr>
              <w:pStyle w:val="TableParagraph"/>
              <w:rPr>
                <w:sz w:val="17"/>
              </w:rPr>
            </w:pPr>
            <w:r>
              <w:rPr>
                <w:color w:val="333D48"/>
                <w:spacing w:val="-2"/>
                <w:w w:val="105"/>
                <w:sz w:val="17"/>
              </w:rPr>
              <w:t>22.52%</w:t>
            </w:r>
          </w:p>
        </w:tc>
        <w:tc>
          <w:tcPr>
            <w:tcW w:w="1852" w:type="dxa"/>
            <w:tcBorders>
              <w:left w:val="nil"/>
              <w:right w:val="nil"/>
            </w:tcBorders>
          </w:tcPr>
          <w:p w14:paraId="3AE1FD9E" w14:textId="77777777" w:rsidR="007F407E" w:rsidRDefault="007F407E" w:rsidP="008B32CC">
            <w:pPr>
              <w:pStyle w:val="TableParagraph"/>
              <w:ind w:left="0" w:right="131"/>
              <w:jc w:val="right"/>
              <w:rPr>
                <w:sz w:val="17"/>
              </w:rPr>
            </w:pPr>
            <w:r>
              <w:rPr>
                <w:color w:val="333D48"/>
                <w:spacing w:val="-5"/>
                <w:w w:val="105"/>
                <w:sz w:val="17"/>
              </w:rPr>
              <w:t>50</w:t>
            </w:r>
          </w:p>
        </w:tc>
      </w:tr>
      <w:tr w:rsidR="007F407E" w14:paraId="54E56612" w14:textId="77777777" w:rsidTr="008B32CC">
        <w:trPr>
          <w:trHeight w:val="407"/>
        </w:trPr>
        <w:tc>
          <w:tcPr>
            <w:tcW w:w="7020" w:type="dxa"/>
            <w:tcBorders>
              <w:left w:val="nil"/>
              <w:right w:val="single" w:sz="6" w:space="0" w:color="FFFFFF"/>
            </w:tcBorders>
          </w:tcPr>
          <w:p w14:paraId="36702A6F"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0818A6B7" w14:textId="77777777" w:rsidR="007F407E" w:rsidRDefault="007F407E" w:rsidP="008B32CC">
            <w:pPr>
              <w:pStyle w:val="TableParagraph"/>
              <w:rPr>
                <w:sz w:val="17"/>
              </w:rPr>
            </w:pPr>
            <w:r>
              <w:rPr>
                <w:color w:val="333D48"/>
                <w:spacing w:val="-2"/>
                <w:w w:val="105"/>
                <w:sz w:val="17"/>
              </w:rPr>
              <w:t>15.32%</w:t>
            </w:r>
          </w:p>
        </w:tc>
        <w:tc>
          <w:tcPr>
            <w:tcW w:w="1852" w:type="dxa"/>
            <w:tcBorders>
              <w:left w:val="nil"/>
              <w:right w:val="nil"/>
            </w:tcBorders>
          </w:tcPr>
          <w:p w14:paraId="34C06B69" w14:textId="77777777" w:rsidR="007F407E" w:rsidRDefault="007F407E" w:rsidP="008B32CC">
            <w:pPr>
              <w:pStyle w:val="TableParagraph"/>
              <w:ind w:left="0" w:right="131"/>
              <w:jc w:val="right"/>
              <w:rPr>
                <w:sz w:val="17"/>
              </w:rPr>
            </w:pPr>
            <w:r>
              <w:rPr>
                <w:color w:val="333D48"/>
                <w:spacing w:val="-5"/>
                <w:w w:val="105"/>
                <w:sz w:val="17"/>
              </w:rPr>
              <w:t>34</w:t>
            </w:r>
          </w:p>
        </w:tc>
      </w:tr>
    </w:tbl>
    <w:p w14:paraId="7F89B2F3"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60A3227D"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6D6F0C52" w14:textId="77777777" w:rsidR="007F407E" w:rsidRDefault="007F407E" w:rsidP="007F407E">
      <w:pPr>
        <w:pStyle w:val="BodyText"/>
        <w:tabs>
          <w:tab w:val="left" w:pos="3899"/>
        </w:tabs>
        <w:spacing w:before="82"/>
        <w:ind w:left="256"/>
      </w:pPr>
      <w:r>
        <w:br w:type="column"/>
      </w:r>
      <w:r>
        <w:rPr>
          <w:color w:val="333D48"/>
          <w:spacing w:val="-2"/>
          <w:w w:val="105"/>
        </w:rPr>
        <w:t>24.77%</w:t>
      </w:r>
      <w:r>
        <w:rPr>
          <w:color w:val="333D48"/>
        </w:rPr>
        <w:tab/>
      </w:r>
      <w:r>
        <w:rPr>
          <w:color w:val="333D48"/>
          <w:spacing w:val="-5"/>
          <w:w w:val="105"/>
        </w:rPr>
        <w:t>55</w:t>
      </w:r>
    </w:p>
    <w:p w14:paraId="583889BE"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0C0923DB" w14:textId="77777777" w:rsidR="007F407E" w:rsidRDefault="007F407E" w:rsidP="007F407E">
      <w:pPr>
        <w:pStyle w:val="BodyText"/>
        <w:spacing w:before="6"/>
        <w:rPr>
          <w:sz w:val="7"/>
        </w:rPr>
      </w:pPr>
    </w:p>
    <w:p w14:paraId="55B13644" w14:textId="77777777" w:rsidR="007F407E" w:rsidRDefault="007F407E" w:rsidP="007F407E">
      <w:pPr>
        <w:pStyle w:val="BodyText"/>
        <w:ind w:left="120"/>
        <w:rPr>
          <w:sz w:val="20"/>
        </w:rPr>
      </w:pPr>
      <w:r>
        <w:rPr>
          <w:noProof/>
          <w:sz w:val="20"/>
        </w:rPr>
        <mc:AlternateContent>
          <mc:Choice Requires="wps">
            <w:drawing>
              <wp:inline distT="0" distB="0" distL="0" distR="0" wp14:anchorId="2DC883E0" wp14:editId="0077EF56">
                <wp:extent cx="7070090" cy="217170"/>
                <wp:effectExtent l="0" t="0" r="0" b="0"/>
                <wp:docPr id="62" name="Text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78D3F9A"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2DC883E0" id="Textbox 62" o:spid="_x0000_s1037"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bA1twEAAFYDAAAOAAAAZHJzL2Uyb0RvYy54bWysU02P0zAQvSPxHyzfadIe6BI1XUHbRUgr&#10;QNrlBziO01g4HjPjNum/Z+ztxwpuiIsz9oyf33szWd1PgxNHg2TB13I+K6UwXkNr/b6WP54f3t1J&#10;QVH5VjnwppYnQ/J+/fbNagyVWUAPrjUoGMRTNYZa9jGGqihI92ZQNINgPCc7wEFF3uK+aFGNjD64&#10;YlGW74sRsA0I2hDx6fYlKdcZv+uMjt+6jkwUrpbMLeYV89qktVivVLVHFXqrzzTUP7AYlPX86BVq&#10;q6ISB7R/QQ1WIxB0caZhKKDrrDZZA6uZl3+oeepVMFkLm0PhahP9P1j99fgUvqOI0yeYuIFZBIVH&#10;0D+JvSnGQNW5JnlKFXF1Ejp1OKQvSxB8kb09Xf00UxSaD5flsiw/cEpzbjFfzpfZ8OJ2OyDFzwYG&#10;kYJaIvcrM1DHR4rpfVVdStJjBM62D9a5vMF9s3Eojop7u9vstrttaidfeVWWBbxwTuzj1EzCtrW8&#10;S6XppIH2xPpHHoFa0q+DQiOF++LZ4zQvlwAvQXMJMLoN5KlKZDx8PETobCZ9wz07yM3LxM6Dlqbj&#10;9T5X3X6H9W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GYpsDW3AQAAVgMAAA4AAAAAAAAAAAAAAAAALgIAAGRycy9lMm9Eb2Mu&#10;eG1sUEsBAi0AFAAGAAgAAAAhAKO+WA3ZAAAABQEAAA8AAAAAAAAAAAAAAAAAEQQAAGRycy9kb3du&#10;cmV2LnhtbFBLBQYAAAAABAAEAPMAAAAXBQAAAAA=&#10;" fillcolor="#eceded" stroked="f">
                <v:textbox inset="0,0,0,0">
                  <w:txbxContent>
                    <w:p w14:paraId="778D3F9A"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0A7BA0E7"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43D87B5C" w14:textId="77777777" w:rsidR="007F407E" w:rsidRDefault="007F407E" w:rsidP="007F407E">
      <w:pPr>
        <w:pStyle w:val="BodyText"/>
        <w:spacing w:before="46"/>
        <w:rPr>
          <w:sz w:val="32"/>
        </w:rPr>
      </w:pPr>
    </w:p>
    <w:p w14:paraId="63015029" w14:textId="77777777" w:rsidR="007F407E" w:rsidRDefault="007F407E" w:rsidP="007F407E">
      <w:pPr>
        <w:jc w:val="center"/>
      </w:pPr>
      <w:r>
        <w:t>Q7</w:t>
      </w:r>
      <w:r>
        <w:rPr>
          <w:spacing w:val="5"/>
        </w:rPr>
        <w:t xml:space="preserve"> </w:t>
      </w:r>
      <w:r>
        <w:t>Live</w:t>
      </w:r>
      <w:r>
        <w:rPr>
          <w:spacing w:val="6"/>
        </w:rPr>
        <w:t xml:space="preserve"> </w:t>
      </w:r>
      <w:r>
        <w:t>facial</w:t>
      </w:r>
      <w:r>
        <w:rPr>
          <w:spacing w:val="7"/>
        </w:rPr>
        <w:t xml:space="preserve"> </w:t>
      </w:r>
      <w:r>
        <w:t>recognition</w:t>
      </w:r>
      <w:r>
        <w:rPr>
          <w:spacing w:val="5"/>
        </w:rPr>
        <w:t xml:space="preserve"> </w:t>
      </w:r>
      <w:r>
        <w:t>makes</w:t>
      </w:r>
      <w:r>
        <w:rPr>
          <w:spacing w:val="11"/>
        </w:rPr>
        <w:t xml:space="preserve"> </w:t>
      </w:r>
      <w:r>
        <w:t>it</w:t>
      </w:r>
      <w:r>
        <w:rPr>
          <w:spacing w:val="17"/>
        </w:rPr>
        <w:t xml:space="preserve"> </w:t>
      </w:r>
      <w:r>
        <w:t>easier</w:t>
      </w:r>
      <w:r>
        <w:rPr>
          <w:spacing w:val="10"/>
        </w:rPr>
        <w:t xml:space="preserve"> </w:t>
      </w:r>
      <w:r>
        <w:t>for</w:t>
      </w:r>
      <w:r>
        <w:rPr>
          <w:spacing w:val="11"/>
        </w:rPr>
        <w:t xml:space="preserve"> </w:t>
      </w:r>
      <w:r>
        <w:t>the</w:t>
      </w:r>
      <w:r>
        <w:rPr>
          <w:spacing w:val="6"/>
        </w:rPr>
        <w:t xml:space="preserve"> </w:t>
      </w:r>
      <w:r>
        <w:t>police</w:t>
      </w:r>
      <w:r>
        <w:rPr>
          <w:spacing w:val="6"/>
        </w:rPr>
        <w:t xml:space="preserve"> </w:t>
      </w:r>
      <w:r>
        <w:t>to</w:t>
      </w:r>
      <w:r>
        <w:rPr>
          <w:spacing w:val="6"/>
        </w:rPr>
        <w:t xml:space="preserve"> </w:t>
      </w:r>
      <w:r>
        <w:t>catch</w:t>
      </w:r>
      <w:r>
        <w:rPr>
          <w:spacing w:val="5"/>
        </w:rPr>
        <w:t xml:space="preserve"> </w:t>
      </w:r>
      <w:proofErr w:type="gramStart"/>
      <w:r>
        <w:rPr>
          <w:spacing w:val="-2"/>
        </w:rPr>
        <w:t>criminals</w:t>
      </w:r>
      <w:proofErr w:type="gramEnd"/>
    </w:p>
    <w:p w14:paraId="446D29A2"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AE3058B" w14:textId="77777777" w:rsidR="007F407E" w:rsidRDefault="007F407E" w:rsidP="007F407E">
      <w:pPr>
        <w:pStyle w:val="BodyText"/>
        <w:rPr>
          <w:sz w:val="16"/>
        </w:rPr>
      </w:pPr>
    </w:p>
    <w:p w14:paraId="6258693B" w14:textId="77777777" w:rsidR="007F407E" w:rsidRDefault="007F407E" w:rsidP="007F407E">
      <w:pPr>
        <w:pStyle w:val="BodyText"/>
        <w:rPr>
          <w:sz w:val="16"/>
        </w:rPr>
      </w:pPr>
    </w:p>
    <w:p w14:paraId="74C9DE10" w14:textId="77777777" w:rsidR="007F407E" w:rsidRDefault="007F407E" w:rsidP="007F407E">
      <w:pPr>
        <w:pStyle w:val="BodyText"/>
        <w:spacing w:before="121"/>
        <w:rPr>
          <w:sz w:val="16"/>
        </w:rPr>
      </w:pPr>
    </w:p>
    <w:p w14:paraId="7F58FFA6"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71552" behindDoc="0" locked="0" layoutInCell="1" allowOverlap="1" wp14:anchorId="14256A3F" wp14:editId="7A69A89C">
                <wp:simplePos x="0" y="0"/>
                <wp:positionH relativeFrom="page">
                  <wp:posOffset>2027814</wp:posOffset>
                </wp:positionH>
                <wp:positionV relativeFrom="paragraph">
                  <wp:posOffset>-129595</wp:posOffset>
                </wp:positionV>
                <wp:extent cx="4081145" cy="2521585"/>
                <wp:effectExtent l="0" t="0" r="0" b="0"/>
                <wp:wrapNone/>
                <wp:docPr id="63" name="Group 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64" name="Graphic 64"/>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65" name="Graphic 65"/>
                        <wps:cNvSpPr/>
                        <wps:spPr>
                          <a:xfrm>
                            <a:off x="411555" y="0"/>
                            <a:ext cx="814705" cy="2512695"/>
                          </a:xfrm>
                          <a:custGeom>
                            <a:avLst/>
                            <a:gdLst/>
                            <a:ahLst/>
                            <a:cxnLst/>
                            <a:rect l="l" t="t" r="r" b="b"/>
                            <a:pathLst>
                              <a:path w="814705" h="2512695">
                                <a:moveTo>
                                  <a:pt x="0" y="2434675"/>
                                </a:moveTo>
                                <a:lnTo>
                                  <a:pt x="0" y="2512654"/>
                                </a:lnTo>
                              </a:path>
                              <a:path w="814705" h="2512695">
                                <a:moveTo>
                                  <a:pt x="0" y="424551"/>
                                </a:moveTo>
                                <a:lnTo>
                                  <a:pt x="0" y="1083040"/>
                                </a:lnTo>
                              </a:path>
                              <a:path w="814705" h="2512695">
                                <a:moveTo>
                                  <a:pt x="0" y="0"/>
                                </a:moveTo>
                                <a:lnTo>
                                  <a:pt x="0" y="77978"/>
                                </a:lnTo>
                              </a:path>
                              <a:path w="814705" h="2512695">
                                <a:moveTo>
                                  <a:pt x="0" y="1429613"/>
                                </a:moveTo>
                                <a:lnTo>
                                  <a:pt x="0" y="1585571"/>
                                </a:lnTo>
                              </a:path>
                              <a:path w="814705" h="2512695">
                                <a:moveTo>
                                  <a:pt x="0" y="1932144"/>
                                </a:moveTo>
                                <a:lnTo>
                                  <a:pt x="0" y="2088102"/>
                                </a:lnTo>
                              </a:path>
                              <a:path w="814705" h="2512695">
                                <a:moveTo>
                                  <a:pt x="407223" y="2434675"/>
                                </a:moveTo>
                                <a:lnTo>
                                  <a:pt x="407223" y="2512654"/>
                                </a:lnTo>
                              </a:path>
                              <a:path w="814705" h="2512695">
                                <a:moveTo>
                                  <a:pt x="407223" y="1429613"/>
                                </a:moveTo>
                                <a:lnTo>
                                  <a:pt x="407223" y="1585571"/>
                                </a:lnTo>
                              </a:path>
                              <a:path w="814705" h="2512695">
                                <a:moveTo>
                                  <a:pt x="407223" y="0"/>
                                </a:moveTo>
                                <a:lnTo>
                                  <a:pt x="407223" y="1083040"/>
                                </a:lnTo>
                              </a:path>
                              <a:path w="814705" h="2512695">
                                <a:moveTo>
                                  <a:pt x="407223" y="1932144"/>
                                </a:moveTo>
                                <a:lnTo>
                                  <a:pt x="407223" y="2088102"/>
                                </a:lnTo>
                              </a:path>
                              <a:path w="814705" h="2512695">
                                <a:moveTo>
                                  <a:pt x="814446" y="1932144"/>
                                </a:moveTo>
                                <a:lnTo>
                                  <a:pt x="814446" y="2512654"/>
                                </a:lnTo>
                              </a:path>
                              <a:path w="814705" h="2512695">
                                <a:moveTo>
                                  <a:pt x="814446" y="0"/>
                                </a:moveTo>
                                <a:lnTo>
                                  <a:pt x="814446" y="1585571"/>
                                </a:lnTo>
                              </a:path>
                            </a:pathLst>
                          </a:custGeom>
                          <a:ln w="8664">
                            <a:solidFill>
                              <a:srgbClr val="ECEDED"/>
                            </a:solidFill>
                            <a:prstDash val="solid"/>
                          </a:ln>
                        </wps:spPr>
                        <wps:bodyPr wrap="square" lIns="0" tIns="0" rIns="0" bIns="0" rtlCol="0">
                          <a:prstTxWarp prst="textNoShape">
                            <a:avLst/>
                          </a:prstTxWarp>
                          <a:noAutofit/>
                        </wps:bodyPr>
                      </wps:wsp>
                      <wps:wsp>
                        <wps:cNvPr id="66" name="Graphic 66"/>
                        <wps:cNvSpPr/>
                        <wps:spPr>
                          <a:xfrm>
                            <a:off x="1633225" y="0"/>
                            <a:ext cx="2443480" cy="2512695"/>
                          </a:xfrm>
                          <a:custGeom>
                            <a:avLst/>
                            <a:gdLst/>
                            <a:ahLst/>
                            <a:cxnLst/>
                            <a:rect l="l" t="t" r="r" b="b"/>
                            <a:pathLst>
                              <a:path w="2443480" h="2512695">
                                <a:moveTo>
                                  <a:pt x="0" y="0"/>
                                </a:moveTo>
                                <a:lnTo>
                                  <a:pt x="0" y="2512654"/>
                                </a:lnTo>
                              </a:path>
                              <a:path w="2443480" h="2512695">
                                <a:moveTo>
                                  <a:pt x="407223" y="0"/>
                                </a:moveTo>
                                <a:lnTo>
                                  <a:pt x="407223" y="2512654"/>
                                </a:lnTo>
                              </a:path>
                              <a:path w="2443480" h="2512695">
                                <a:moveTo>
                                  <a:pt x="805782" y="0"/>
                                </a:moveTo>
                                <a:lnTo>
                                  <a:pt x="805782" y="2512654"/>
                                </a:lnTo>
                              </a:path>
                              <a:path w="2443480" h="2512695">
                                <a:moveTo>
                                  <a:pt x="1213005" y="0"/>
                                </a:moveTo>
                                <a:lnTo>
                                  <a:pt x="1213005" y="2512654"/>
                                </a:lnTo>
                              </a:path>
                              <a:path w="2443480" h="2512695">
                                <a:moveTo>
                                  <a:pt x="1620228" y="0"/>
                                </a:moveTo>
                                <a:lnTo>
                                  <a:pt x="1620228" y="2512654"/>
                                </a:lnTo>
                              </a:path>
                              <a:path w="2443480" h="2512695">
                                <a:moveTo>
                                  <a:pt x="2027451" y="0"/>
                                </a:moveTo>
                                <a:lnTo>
                                  <a:pt x="2027451" y="2512654"/>
                                </a:lnTo>
                              </a:path>
                              <a:path w="2443480" h="2512695">
                                <a:moveTo>
                                  <a:pt x="2443339" y="0"/>
                                </a:moveTo>
                                <a:lnTo>
                                  <a:pt x="2443339" y="2512654"/>
                                </a:lnTo>
                              </a:path>
                            </a:pathLst>
                          </a:custGeom>
                          <a:ln w="8664">
                            <a:solidFill>
                              <a:srgbClr val="ECEDED"/>
                            </a:solidFill>
                            <a:prstDash val="solid"/>
                          </a:ln>
                        </wps:spPr>
                        <wps:bodyPr wrap="square" lIns="0" tIns="0" rIns="0" bIns="0" rtlCol="0">
                          <a:prstTxWarp prst="textNoShape">
                            <a:avLst/>
                          </a:prstTxWarp>
                          <a:noAutofit/>
                        </wps:bodyPr>
                      </wps:wsp>
                      <wps:wsp>
                        <wps:cNvPr id="67" name="Graphic 67"/>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68" name="Graphic 68"/>
                        <wps:cNvSpPr/>
                        <wps:spPr>
                          <a:xfrm>
                            <a:off x="8664" y="77978"/>
                            <a:ext cx="415925" cy="346710"/>
                          </a:xfrm>
                          <a:custGeom>
                            <a:avLst/>
                            <a:gdLst/>
                            <a:ahLst/>
                            <a:cxnLst/>
                            <a:rect l="l" t="t" r="r" b="b"/>
                            <a:pathLst>
                              <a:path w="415925" h="346710">
                                <a:moveTo>
                                  <a:pt x="415887" y="346572"/>
                                </a:moveTo>
                                <a:lnTo>
                                  <a:pt x="415887" y="0"/>
                                </a:lnTo>
                                <a:lnTo>
                                  <a:pt x="0" y="0"/>
                                </a:lnTo>
                                <a:lnTo>
                                  <a:pt x="0" y="346572"/>
                                </a:lnTo>
                                <a:lnTo>
                                  <a:pt x="415887" y="346572"/>
                                </a:lnTo>
                                <a:close/>
                              </a:path>
                            </a:pathLst>
                          </a:custGeom>
                          <a:solidFill>
                            <a:srgbClr val="00BE6F"/>
                          </a:solidFill>
                        </wps:spPr>
                        <wps:bodyPr wrap="square" lIns="0" tIns="0" rIns="0" bIns="0" rtlCol="0">
                          <a:prstTxWarp prst="textNoShape">
                            <a:avLst/>
                          </a:prstTxWarp>
                          <a:noAutofit/>
                        </wps:bodyPr>
                      </wps:wsp>
                      <wps:wsp>
                        <wps:cNvPr id="69" name="Graphic 69"/>
                        <wps:cNvSpPr/>
                        <wps:spPr>
                          <a:xfrm>
                            <a:off x="8664" y="580509"/>
                            <a:ext cx="372745" cy="346710"/>
                          </a:xfrm>
                          <a:custGeom>
                            <a:avLst/>
                            <a:gdLst/>
                            <a:ahLst/>
                            <a:cxnLst/>
                            <a:rect l="l" t="t" r="r" b="b"/>
                            <a:pathLst>
                              <a:path w="372745" h="346710">
                                <a:moveTo>
                                  <a:pt x="372566" y="346572"/>
                                </a:moveTo>
                                <a:lnTo>
                                  <a:pt x="372566" y="0"/>
                                </a:lnTo>
                                <a:lnTo>
                                  <a:pt x="0" y="0"/>
                                </a:lnTo>
                                <a:lnTo>
                                  <a:pt x="0" y="346572"/>
                                </a:lnTo>
                                <a:lnTo>
                                  <a:pt x="372566" y="346572"/>
                                </a:lnTo>
                                <a:close/>
                              </a:path>
                            </a:pathLst>
                          </a:custGeom>
                          <a:solidFill>
                            <a:srgbClr val="4F7CB5"/>
                          </a:solidFill>
                        </wps:spPr>
                        <wps:bodyPr wrap="square" lIns="0" tIns="0" rIns="0" bIns="0" rtlCol="0">
                          <a:prstTxWarp prst="textNoShape">
                            <a:avLst/>
                          </a:prstTxWarp>
                          <a:noAutofit/>
                        </wps:bodyPr>
                      </wps:wsp>
                      <wps:wsp>
                        <wps:cNvPr id="70" name="Graphic 70"/>
                        <wps:cNvSpPr/>
                        <wps:spPr>
                          <a:xfrm>
                            <a:off x="8664" y="1083040"/>
                            <a:ext cx="909955" cy="346710"/>
                          </a:xfrm>
                          <a:custGeom>
                            <a:avLst/>
                            <a:gdLst/>
                            <a:ahLst/>
                            <a:cxnLst/>
                            <a:rect l="l" t="t" r="r" b="b"/>
                            <a:pathLst>
                              <a:path w="909955" h="346710">
                                <a:moveTo>
                                  <a:pt x="909754" y="346572"/>
                                </a:moveTo>
                                <a:lnTo>
                                  <a:pt x="909754" y="0"/>
                                </a:lnTo>
                                <a:lnTo>
                                  <a:pt x="0" y="0"/>
                                </a:lnTo>
                                <a:lnTo>
                                  <a:pt x="0" y="346572"/>
                                </a:lnTo>
                                <a:lnTo>
                                  <a:pt x="909754" y="346572"/>
                                </a:lnTo>
                                <a:close/>
                              </a:path>
                            </a:pathLst>
                          </a:custGeom>
                          <a:solidFill>
                            <a:srgbClr val="F9BE00"/>
                          </a:solidFill>
                        </wps:spPr>
                        <wps:bodyPr wrap="square" lIns="0" tIns="0" rIns="0" bIns="0" rtlCol="0">
                          <a:prstTxWarp prst="textNoShape">
                            <a:avLst/>
                          </a:prstTxWarp>
                          <a:noAutofit/>
                        </wps:bodyPr>
                      </wps:wsp>
                      <wps:wsp>
                        <wps:cNvPr id="71" name="Graphic 71"/>
                        <wps:cNvSpPr/>
                        <wps:spPr>
                          <a:xfrm>
                            <a:off x="8664" y="1585571"/>
                            <a:ext cx="1273810" cy="346710"/>
                          </a:xfrm>
                          <a:custGeom>
                            <a:avLst/>
                            <a:gdLst/>
                            <a:ahLst/>
                            <a:cxnLst/>
                            <a:rect l="l" t="t" r="r" b="b"/>
                            <a:pathLst>
                              <a:path w="1273810" h="346710">
                                <a:moveTo>
                                  <a:pt x="1273655" y="346572"/>
                                </a:moveTo>
                                <a:lnTo>
                                  <a:pt x="1273655" y="0"/>
                                </a:lnTo>
                                <a:lnTo>
                                  <a:pt x="0" y="0"/>
                                </a:lnTo>
                                <a:lnTo>
                                  <a:pt x="0" y="346572"/>
                                </a:lnTo>
                                <a:lnTo>
                                  <a:pt x="1273655" y="346572"/>
                                </a:lnTo>
                                <a:close/>
                              </a:path>
                            </a:pathLst>
                          </a:custGeom>
                          <a:solidFill>
                            <a:srgbClr val="6AC7CC"/>
                          </a:solidFill>
                        </wps:spPr>
                        <wps:bodyPr wrap="square" lIns="0" tIns="0" rIns="0" bIns="0" rtlCol="0">
                          <a:prstTxWarp prst="textNoShape">
                            <a:avLst/>
                          </a:prstTxWarp>
                          <a:noAutofit/>
                        </wps:bodyPr>
                      </wps:wsp>
                      <wps:wsp>
                        <wps:cNvPr id="72" name="Graphic 72"/>
                        <wps:cNvSpPr/>
                        <wps:spPr>
                          <a:xfrm>
                            <a:off x="8664" y="2088102"/>
                            <a:ext cx="1057275" cy="346710"/>
                          </a:xfrm>
                          <a:custGeom>
                            <a:avLst/>
                            <a:gdLst/>
                            <a:ahLst/>
                            <a:cxnLst/>
                            <a:rect l="l" t="t" r="r" b="b"/>
                            <a:pathLst>
                              <a:path w="1057275" h="346710">
                                <a:moveTo>
                                  <a:pt x="1057047" y="346572"/>
                                </a:moveTo>
                                <a:lnTo>
                                  <a:pt x="1057047" y="0"/>
                                </a:lnTo>
                                <a:lnTo>
                                  <a:pt x="0" y="0"/>
                                </a:lnTo>
                                <a:lnTo>
                                  <a:pt x="0" y="346572"/>
                                </a:lnTo>
                                <a:lnTo>
                                  <a:pt x="1057047"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6FA825B0" id="Group 63" o:spid="_x0000_s1026" style="position:absolute;margin-left:159.65pt;margin-top:-10.2pt;width:321.35pt;height:198.55pt;z-index:251671552;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P8/7AUAALQnAAAOAAAAZHJzL2Uyb0RvYy54bWzsWm1vozgQ/n7S/QfE92swmLeo6WqbJtVJ&#10;q92Vtqf77BKSoCOYs2mT/fc3Nhgc8ka6bDc6pR8aA2PPePw8nvHA7YfNKjVeY8YTmo1MdGOZRpxF&#10;dJZki5H519P0j8A0eEGyGUlpFo/M7zE3P9z9/tvtOh/GNl3SdBYzAwbJ+HCdj8xlUeTDwYBHy3hF&#10;+A3N4wwezilbkQIu2WIwY2QNo6/SgW1Z3mBN2SxnNIo5h7sP5UPzTo4/n8dR8WU+53FhpCMTbCvk&#10;fyb/P4v/g7tbMlwwki+TqDKDvMGKFUkyUFoP9UAKYrywZGeoVRIxyum8uInoakDn8ySK5RxgNshq&#10;zeaR0ZdczmUxXC/y2k3g2paf3jxs9Pn1keXf8q+stB6an2j0Dwe/DNb5Yqg/F9eLRngzZyvRCSZh&#10;bKRHv9cejTeFEcFNbAUIYdc0InhmuzZyA7f0ebSEhdnpFy0nJ3oOyLBULM2rzVnngB/euIj/mIu+&#10;LUkeS89z4YKvzEhmI9PDppGRFcD4sUIM3AFPCeUgJbxYXfHKoS0fYcexTWPXTcj2AZylj5DthdJH&#10;9UzJMHrhxWNMpbvJ6ydelLCdqRZZqla0yVSTAfgF7FMJ+8I0APbMNAD2z+US5KQQ/cQaiqaxFEtU&#10;qhf3VvQ1fqLyadFaKDCteZpmu1JyHFc6B2RLCWgINQCssiFVQ1ufXJoZ65EZeOBXoZjTNJlNkzSV&#10;F2zxPE6Z8UpgUpPx5GHyIOYBI2yJ5YwXD4QvSzn5qBJLMwlqPixXR6zaM519h8Vdw3KOTP7vC2Gx&#10;aaR/ZgAfsVuoBlONZ9VgRTqmck+RDgKdT5u/CcsNoX5kFkCAz1ShiAzVoomp17KiZ0Y/vhR0nogV&#10;BUQri6oLQHSJrp8PbeBoC9oShN2hjZDrwiC74A4Q9q16C/h18BbAqkzphHQbO9jzFRV/AO8Vvc7V&#10;j23suqjC7nH1yAocC8toBghr0e2N6tVoxzX7fugHNb/ERiAgLmn+Rr0I26GHnG7zhnDi+spH/cwb&#10;hY6NsNq6js/etoIAWXZP88eWb9uOpFA37OkdxMZ9aMM9eyW0gbsth96h1zXRBj4FSE20Xz7oA3cC&#10;h9ahX4TA/oWxJxHSDaZah6Mh+WyEaAOfWhdNVKR/B/labRzXtOCS0gIAWyst8MRu1zktQB6kvPbe&#10;vMDGEGCDC8h7ITDXtnTKDE4hHuYkjzudtuSuqrVN5ZR+TbQj67saEViuH2hHGODsoQipifZsBLKR&#10;Y4mMUuWaR6zQZfs2w7Mt24b6RhczNNmezQAjfAx5YhczdNm+zQA2O07YzQxN9qgZ15BQniov6qTo&#10;74QE/6yQcKgIgi0vwE2tCPmoPtGoMopeKlBHaqi59VwHgXhQ21LGA2mKWIRms8v7rYk0CVhX1bUb&#10;gUFeGMiwfGQjhGH90Kojk9ajdWzqg3Nj+Vcdi67VmTNKvqpkVCVYqvAIUaaVhslDd+c0TFbURISo&#10;z+tkWNdokRuKDE2UH0XFA6n04v1ZV1kCpKsM2cc5DKeIADah0lzXV8fvhpslooFSkqOavJqZElC/&#10;+8isnqlfXQasa/QqAfW7o3WvdJRSHpfly5NV0S0Gcb0Maln3E2+6SzRZSryWOXcr+JCgtIgUnhW8&#10;aiK5kN9asm/DJMcXqdglMElZcpxJIOV6ZTlhC6OHmKTJvyOTNK1bViq+9cMkPPXH96rYqxHuyqT9&#10;IUm8sNpmEtw5pzJQM0kr1jVUCq0wFK8Tfn1QUpYcpxJI+VB+7RyUNPl3pJKm9SdSaRreTyDTLIPb&#10;lUra5wkHqASH9xaV5CuN87M7rb7aUAleLjvwluISuFSbcpxMQsyrXiZu4fRQYNI7KOCp8KB+9fyt&#10;i8yWYjWI+i0H09XuFe8nNHkfx/54fOXT7gcyB/gEBcoWn+QZ4Xw+aW9vND5BDdSG98IXEJuQMuUE&#10;n0DMwmccmcS4qkMXrnSR2UuQFp80tXvF++HTdBrc48n/gk/yIyj4NEy+dq8+YxPfnunX8luS5mO7&#10;u/8AAAD//wMAUEsDBBQABgAIAAAAIQCLqxe24gAAAAsBAAAPAAAAZHJzL2Rvd25yZXYueG1sTI9N&#10;S8NAEIbvgv9hGcFbu/nQtI3ZlFLUUxFsheJtm0yT0OxsyG6T9N87nvQ4vA/vPG+2nkwrBuxdY0lB&#10;OA9AIBW2bKhS8HV4my1BOK+p1K0lVHBDB+v8/i7TaWlH+sRh7yvBJeRSraD2vkuldEWNRru57ZA4&#10;O9veaM9nX8my1yOXm1ZGQZBIoxviD7XucFtjcdlfjYL3UY+bOHwddpfz9vZ9eP447kJU6vFh2ryA&#10;8Dj5Pxh+9VkdcnY62SuVTrQK4nAVM6pgFgVPIJhYJRGvO3G0SBYg80z+35D/AAAA//8DAFBLAQIt&#10;ABQABgAIAAAAIQC2gziS/gAAAOEBAAATAAAAAAAAAAAAAAAAAAAAAABbQ29udGVudF9UeXBlc10u&#10;eG1sUEsBAi0AFAAGAAgAAAAhADj9If/WAAAAlAEAAAsAAAAAAAAAAAAAAAAALwEAAF9yZWxzLy5y&#10;ZWxzUEsBAi0AFAAGAAgAAAAhAAkc/z/sBQAAtCcAAA4AAAAAAAAAAAAAAAAALgIAAGRycy9lMm9E&#10;b2MueG1sUEsBAi0AFAAGAAgAAAAhAIurF7biAAAACwEAAA8AAAAAAAAAAAAAAAAARggAAGRycy9k&#10;b3ducmV2LnhtbFBLBQYAAAAABAAEAPMAAABVCQAAAAA=&#10;">
                <v:shape id="Graphic 64"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f9hwgAAANsAAAAPAAAAZHJzL2Rvd25yZXYueG1sRI9Ba8JA&#10;FITvhf6H5RW8NbsVCZK6SmkIeumhKnh9ZJ9JSPZt2F01/nu3UPA4zMw3zGoz2UFcyYfOsYaPTIEg&#10;rp3puNFwPFTvSxAhIhscHJOGOwXYrF9fVlgYd+Nfuu5jIxKEQ4Ea2hjHQspQt2QxZG4kTt7ZeYsx&#10;Sd9I4/GW4HaQc6VyabHjtNDiSN8t1f3+YjX8nO9cVarMt171/WlelXFpS61nb9PXJ4hIU3yG/9s7&#10;oyFfwN+X9APk+gEAAP//AwBQSwECLQAUAAYACAAAACEA2+H2y+4AAACFAQAAEwAAAAAAAAAAAAAA&#10;AAAAAAAAW0NvbnRlbnRfVHlwZXNdLnhtbFBLAQItABQABgAIAAAAIQBa9CxbvwAAABUBAAALAAAA&#10;AAAAAAAAAAAAAB8BAABfcmVscy8ucmVsc1BLAQItABQABgAIAAAAIQDwYf9hwgAAANsAAAAPAAAA&#10;AAAAAAAAAAAAAAcCAABkcnMvZG93bnJldi54bWxQSwUGAAAAAAMAAwC3AAAA9gIAAAAA&#10;" path="m,l,2512654e" filled="f" strokecolor="#eceded" strokeweight=".24067mm">
                  <v:path arrowok="t"/>
                </v:shape>
                <v:shape id="Graphic 65" o:spid="_x0000_s1028" style="position:absolute;left:4115;width:8147;height:25126;visibility:visible;mso-wrap-style:square;v-text-anchor:top" coordsize="81470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7EjxAAAANsAAAAPAAAAZHJzL2Rvd25yZXYueG1sRI9Bi8Iw&#10;FITvC/6H8AQvy5oqWLRrFF0QPHhRe9Dbo3nbdm1eSpPV+O+NIHgcZuYbZr4MphFX6lxtWcFomIAg&#10;LqyuuVSQHzdfUxDOI2tsLJOCOzlYLnofc8y0vfGergdfighhl6GCyvs2k9IVFRl0Q9sSR+/XdgZ9&#10;lF0pdYe3CDeNHCdJKg3WHBcqbOmnouJy+DcK1mH3+XfebfLVLHXN5CT361kelBr0w+obhKfg3+FX&#10;e6sVpBN4fok/QC4eAAAA//8DAFBLAQItABQABgAIAAAAIQDb4fbL7gAAAIUBAAATAAAAAAAAAAAA&#10;AAAAAAAAAABbQ29udGVudF9UeXBlc10ueG1sUEsBAi0AFAAGAAgAAAAhAFr0LFu/AAAAFQEAAAsA&#10;AAAAAAAAAAAAAAAAHwEAAF9yZWxzLy5yZWxzUEsBAi0AFAAGAAgAAAAhAF9PsSPEAAAA2wAAAA8A&#10;AAAAAAAAAAAAAAAABwIAAGRycy9kb3ducmV2LnhtbFBLBQYAAAAAAwADALcAAAD4AgAAAAA=&#10;" path="m,2434675r,77979em,424551r,658489em,l,77978em,1429613r,155958em,1932144r,155958em407223,2434675r,77979em407223,1429613r,155958em407223,r,1083040em407223,1932144r,155958em814446,1932144r,580510em814446,r,1585571e" filled="f" strokecolor="#eceded" strokeweight=".24067mm">
                  <v:path arrowok="t"/>
                </v:shape>
                <v:shape id="Graphic 66" o:spid="_x0000_s1029" style="position:absolute;left:16332;width:24435;height:25126;visibility:visible;mso-wrap-style:square;v-text-anchor:top" coordsize="244348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GwsxQAAANsAAAAPAAAAZHJzL2Rvd25yZXYueG1sRI9BawIx&#10;FITvBf9DeAUvRbNqSWU1ioiCFHpQi+LtsXnuLt28rJuo679vCgWPw8x8w0znra3EjRpfOtYw6Ccg&#10;iDNnSs41fO/XvTEIH5ANVo5Jw4M8zGedlymmxt15S7ddyEWEsE9RQxFCnUrps4Is+r6riaN3do3F&#10;EGWTS9PgPcJtJYdJoqTFkuNCgTUtC8p+dler4VPV7+ryNv5y7iPZLA4nvh5XI627r+1iAiJQG57h&#10;//bGaFAK/r7EHyBnvwAAAP//AwBQSwECLQAUAAYACAAAACEA2+H2y+4AAACFAQAAEwAAAAAAAAAA&#10;AAAAAAAAAAAAW0NvbnRlbnRfVHlwZXNdLnhtbFBLAQItABQABgAIAAAAIQBa9CxbvwAAABUBAAAL&#10;AAAAAAAAAAAAAAAAAB8BAABfcmVscy8ucmVsc1BLAQItABQABgAIAAAAIQBl5GwsxQAAANsAAAAP&#10;AAAAAAAAAAAAAAAAAAcCAABkcnMvZG93bnJldi54bWxQSwUGAAAAAAMAAwC3AAAA+QIAAAAA&#10;" path="m,l,2512654em407223,r,2512654em805782,r,2512654em1213005,r,2512654em1620228,r,2512654em2027451,r,2512654em2443339,r,2512654e" filled="f" strokecolor="#eceded" strokeweight=".24067mm">
                  <v:path arrowok="t"/>
                </v:shape>
                <v:shape id="Graphic 67"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2fxAAAANsAAAAPAAAAZHJzL2Rvd25yZXYueG1sRI9BawIx&#10;FITvBf9DeAUvpWbtYWu3RhFBEHuwant/bF6zSzcvS5Kuu/31RhA8DjPzDTNf9rYRHflQO1YwnWQg&#10;iEunazYKvk6b5xmIEJE1No5JwUABlovRwxwL7c58oO4YjUgQDgUqqGJsCylDWZHFMHEtcfJ+nLcY&#10;k/RGao/nBLeNfMmyXFqsOS1U2NK6ovL3+GcVHAyat/XH07D1u/+Qfw/77jOXSo0f+9U7iEh9vIdv&#10;7a1WkL/C9Uv6AXJxAQAA//8DAFBLAQItABQABgAIAAAAIQDb4fbL7gAAAIUBAAATAAAAAAAAAAAA&#10;AAAAAAAAAABbQ29udGVudF9UeXBlc10ueG1sUEsBAi0AFAAGAAgAAAAhAFr0LFu/AAAAFQEAAAsA&#10;AAAAAAAAAAAAAAAAHwEAAF9yZWxzLy5yZWxzUEsBAi0AFAAGAAgAAAAhAOL8XZ/EAAAA2wAAAA8A&#10;AAAAAAAAAAAAAAAABwIAAGRycy9kb3ducmV2LnhtbFBLBQYAAAAAAwADALcAAAD4AgAAAAA=&#10;" path="m,l,2512654em4332,2516986r4063568,e" filled="f" strokecolor="#ccc" strokeweight=".24067mm">
                  <v:path arrowok="t"/>
                </v:shape>
                <v:shape id="Graphic 68" o:spid="_x0000_s1031" style="position:absolute;left:86;top:779;width:4159;height:3467;visibility:visible;mso-wrap-style:square;v-text-anchor:top" coordsize="41592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Gq9vgAAANsAAAAPAAAAZHJzL2Rvd25yZXYueG1sRE/LisIw&#10;FN0L/kO4gjtNdCFSG2WQEcSNrwouL82dtkxzU5pY69+bheDycN7ppre16Kj1lWMNs6kCQZw7U3Gh&#10;IbvuJksQPiAbrB2Thhd52KyHgxQT4558pu4SChFD2CeooQyhSaT0eUkW/dQ1xJH7c63FEGFbSNPi&#10;M4bbWs6VWkiLFceGEhvalpT/Xx5WQ9102eF3fzvgKWRbPh7V/K4yrcej/mcFIlAfvuKPe280LOLY&#10;+CX+ALl+AwAA//8DAFBLAQItABQABgAIAAAAIQDb4fbL7gAAAIUBAAATAAAAAAAAAAAAAAAAAAAA&#10;AABbQ29udGVudF9UeXBlc10ueG1sUEsBAi0AFAAGAAgAAAAhAFr0LFu/AAAAFQEAAAsAAAAAAAAA&#10;AAAAAAAAHwEAAF9yZWxzLy5yZWxzUEsBAi0AFAAGAAgAAAAhAJ84ar2+AAAA2wAAAA8AAAAAAAAA&#10;AAAAAAAABwIAAGRycy9kb3ducmV2LnhtbFBLBQYAAAAAAwADALcAAADyAgAAAAA=&#10;" path="m415887,346572l415887,,,,,346572r415887,xe" fillcolor="#00be6f" stroked="f">
                  <v:path arrowok="t"/>
                </v:shape>
                <v:shape id="Graphic 69" o:spid="_x0000_s1032" style="position:absolute;left:86;top:5805;width:3728;height:3467;visibility:visible;mso-wrap-style:square;v-text-anchor:top" coordsize="37274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SOmvAAAANsAAAAPAAAAZHJzL2Rvd25yZXYueG1sRI/LCsIw&#10;EEX3gv8QRnCnqYJFq1FEEARXvvZDM7bFZtI2sda/N4Lg8nIfh7vadKYULTWusKxgMo5AEKdWF5wp&#10;uF72ozkI55E1lpZJwZscbNb93goTbV98ovbsMxFG2CWoIPe+SqR0aU4G3dhWxMG728agD7LJpG7w&#10;FcZNKadRFEuDBQdCjhXtckof56cJ3NqmN34f64PlGbb6jleqY6WGg267BOGp8//wr33QCuIFfL+E&#10;HyDXHwAAAP//AwBQSwECLQAUAAYACAAAACEA2+H2y+4AAACFAQAAEwAAAAAAAAAAAAAAAAAAAAAA&#10;W0NvbnRlbnRfVHlwZXNdLnhtbFBLAQItABQABgAIAAAAIQBa9CxbvwAAABUBAAALAAAAAAAAAAAA&#10;AAAAAB8BAABfcmVscy8ucmVsc1BLAQItABQABgAIAAAAIQC9mSOmvAAAANsAAAAPAAAAAAAAAAAA&#10;AAAAAAcCAABkcnMvZG93bnJldi54bWxQSwUGAAAAAAMAAwC3AAAA8AIAAAAA&#10;" path="m372566,346572l372566,,,,,346572r372566,xe" fillcolor="#4f7cb5" stroked="f">
                  <v:path arrowok="t"/>
                </v:shape>
                <v:shape id="Graphic 70" o:spid="_x0000_s1033" style="position:absolute;left:86;top:10830;width:9100;height:3467;visibility:visible;mso-wrap-style:square;v-text-anchor:top" coordsize="90995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A4KwgAAANsAAAAPAAAAZHJzL2Rvd25yZXYueG1sRE/Pa8Iw&#10;FL4P/B/CE3abqUNUOtMi4jYPQ7Bu0+OjebbF5qUkWe3+e3MY7Pjx/V7lg2lFT843lhVMJwkI4tLq&#10;hisFn8fXpyUIH5A1tpZJwS95yLPRwwpTbW98oL4IlYgh7FNUUIfQpVL6siaDfmI74shdrDMYInSV&#10;1A5vMdy08jlJ5tJgw7Ghxo42NZXX4sco2OLb12xafrvT7N3uP3q5P2+RlHocD+sXEIGG8C/+c++0&#10;gkVcH7/EHyCzOwAAAP//AwBQSwECLQAUAAYACAAAACEA2+H2y+4AAACFAQAAEwAAAAAAAAAAAAAA&#10;AAAAAAAAW0NvbnRlbnRfVHlwZXNdLnhtbFBLAQItABQABgAIAAAAIQBa9CxbvwAAABUBAAALAAAA&#10;AAAAAAAAAAAAAB8BAABfcmVscy8ucmVsc1BLAQItABQABgAIAAAAIQBzaA4KwgAAANsAAAAPAAAA&#10;AAAAAAAAAAAAAAcCAABkcnMvZG93bnJldi54bWxQSwUGAAAAAAMAAwC3AAAA9gIAAAAA&#10;" path="m909754,346572l909754,,,,,346572r909754,xe" fillcolor="#f9be00" stroked="f">
                  <v:path arrowok="t"/>
                </v:shape>
                <v:shape id="Graphic 71" o:spid="_x0000_s1034" style="position:absolute;left:86;top:15855;width:12738;height:3467;visibility:visible;mso-wrap-style:square;v-text-anchor:top" coordsize="12738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s9WxwAAANsAAAAPAAAAZHJzL2Rvd25yZXYueG1sRI9BawIx&#10;FITvQv9DeAUvolnbqmU1ihRbeuhFXbDH5+Y12bp5WTapbvvrm0LB4zAz3zCLVedqcaY2VJ4VjEcZ&#10;COLS64qNgmL/PHwEESKyxtozKfimAKvlTW+BufYX3tJ5F41IEA45KrAxNrmUobTkMIx8Q5y8D986&#10;jEm2RuoWLwnuanmXZVPpsOK0YLGhJ0vlafflFAzM/fFtsvl8mBTvU7t+McXPwZ2U6t926zmISF28&#10;hv/br1rBbAx/X9IPkMtfAAAA//8DAFBLAQItABQABgAIAAAAIQDb4fbL7gAAAIUBAAATAAAAAAAA&#10;AAAAAAAAAAAAAABbQ29udGVudF9UeXBlc10ueG1sUEsBAi0AFAAGAAgAAAAhAFr0LFu/AAAAFQEA&#10;AAsAAAAAAAAAAAAAAAAAHwEAAF9yZWxzLy5yZWxzUEsBAi0AFAAGAAgAAAAhAN8ez1bHAAAA2wAA&#10;AA8AAAAAAAAAAAAAAAAABwIAAGRycy9kb3ducmV2LnhtbFBLBQYAAAAAAwADALcAAAD7AgAAAAA=&#10;" path="m1273655,346572l1273655,,,,,346572r1273655,xe" fillcolor="#6ac7cc" stroked="f">
                  <v:path arrowok="t"/>
                </v:shape>
                <v:shape id="Graphic 72" o:spid="_x0000_s1035" style="position:absolute;left:86;top:20881;width:10573;height:3467;visibility:visible;mso-wrap-style:square;v-text-anchor:top" coordsize="105727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NMexQAAANsAAAAPAAAAZHJzL2Rvd25yZXYueG1sRI9Ba8JA&#10;FITvBf/D8oTe6kahVqKrqCBKD6VGDx6f2WcSzb4Nu6uJ/75bKPQ4zMw3zGzRmVo8yPnKsoLhIAFB&#10;nFtdcaHgeNi8TUD4gKyxtkwKnuRhMe+9zDDVtuU9PbJQiAhhn6KCMoQmldLnJRn0A9sQR+9incEQ&#10;pSukdthGuKnlKEnG0mDFcaHEhtYl5bfsbhR8fX6b7fV9eDmO1+en29Rd1p5WSr32u+UURKAu/If/&#10;2jut4GMEv1/iD5DzHwAAAP//AwBQSwECLQAUAAYACAAAACEA2+H2y+4AAACFAQAAEwAAAAAAAAAA&#10;AAAAAAAAAAAAW0NvbnRlbnRfVHlwZXNdLnhtbFBLAQItABQABgAIAAAAIQBa9CxbvwAAABUBAAAL&#10;AAAAAAAAAAAAAAAAAB8BAABfcmVscy8ucmVsc1BLAQItABQABgAIAAAAIQDkKNMexQAAANsAAAAP&#10;AAAAAAAAAAAAAAAAAAcCAABkcnMvZG93bnJldi54bWxQSwUGAAAAAAMAAwC3AAAA+QIAAAAA&#10;" path="m1057047,346572l1057047,,,,,346572r1057047,xe" fillcolor="#ff8b4e" stroked="f">
                  <v:path arrowok="t"/>
                </v:shape>
                <w10:wrap anchorx="page"/>
              </v:group>
            </w:pict>
          </mc:Fallback>
        </mc:AlternateContent>
      </w:r>
      <w:r>
        <w:rPr>
          <w:rFonts w:ascii="Trebuchet MS"/>
          <w:color w:val="333D48"/>
          <w:spacing w:val="-2"/>
          <w:sz w:val="16"/>
        </w:rPr>
        <w:t>Completely Disagree</w:t>
      </w:r>
    </w:p>
    <w:p w14:paraId="14547C9E" w14:textId="77777777" w:rsidR="007F407E" w:rsidRDefault="007F407E" w:rsidP="007F407E">
      <w:pPr>
        <w:pStyle w:val="BodyText"/>
        <w:spacing w:before="167"/>
        <w:rPr>
          <w:rFonts w:ascii="Trebuchet MS"/>
          <w:sz w:val="16"/>
        </w:rPr>
      </w:pPr>
    </w:p>
    <w:p w14:paraId="083D6FE0"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37F999E0" w14:textId="77777777" w:rsidR="007F407E" w:rsidRDefault="007F407E" w:rsidP="007F407E">
      <w:pPr>
        <w:pStyle w:val="BodyText"/>
        <w:spacing w:before="167"/>
        <w:rPr>
          <w:rFonts w:ascii="Trebuchet MS"/>
          <w:sz w:val="16"/>
        </w:rPr>
      </w:pPr>
    </w:p>
    <w:p w14:paraId="7D90F45F"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3CFBE416" w14:textId="77777777" w:rsidR="007F407E" w:rsidRDefault="007F407E" w:rsidP="007F407E">
      <w:pPr>
        <w:pStyle w:val="BodyText"/>
        <w:rPr>
          <w:rFonts w:ascii="Trebuchet MS"/>
          <w:sz w:val="16"/>
        </w:rPr>
      </w:pPr>
    </w:p>
    <w:p w14:paraId="2669F856" w14:textId="77777777" w:rsidR="007F407E" w:rsidRDefault="007F407E" w:rsidP="007F407E">
      <w:pPr>
        <w:pStyle w:val="BodyText"/>
        <w:spacing w:before="91"/>
        <w:rPr>
          <w:rFonts w:ascii="Trebuchet MS"/>
          <w:sz w:val="16"/>
        </w:rPr>
      </w:pPr>
    </w:p>
    <w:p w14:paraId="4A68B4A3"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2DE6B04D" w14:textId="77777777" w:rsidR="007F407E" w:rsidRDefault="007F407E" w:rsidP="007F407E">
      <w:pPr>
        <w:pStyle w:val="BodyText"/>
        <w:rPr>
          <w:rFonts w:ascii="Trebuchet MS"/>
          <w:sz w:val="16"/>
        </w:rPr>
      </w:pPr>
    </w:p>
    <w:p w14:paraId="060640B5" w14:textId="77777777" w:rsidR="007F407E" w:rsidRDefault="007F407E" w:rsidP="007F407E">
      <w:pPr>
        <w:pStyle w:val="BodyText"/>
        <w:spacing w:before="125"/>
        <w:rPr>
          <w:rFonts w:ascii="Trebuchet MS"/>
          <w:sz w:val="16"/>
        </w:rPr>
      </w:pPr>
    </w:p>
    <w:p w14:paraId="38ED2537" w14:textId="77777777" w:rsidR="007F407E" w:rsidRDefault="007F407E" w:rsidP="007F407E">
      <w:pPr>
        <w:ind w:right="8685"/>
        <w:jc w:val="right"/>
        <w:rPr>
          <w:rFonts w:ascii="Trebuchet MS"/>
          <w:sz w:val="16"/>
        </w:rPr>
      </w:pPr>
      <w:r>
        <w:rPr>
          <w:rFonts w:ascii="Trebuchet MS"/>
          <w:color w:val="333D48"/>
          <w:spacing w:val="-2"/>
          <w:sz w:val="16"/>
        </w:rPr>
        <w:t>Completely</w:t>
      </w:r>
    </w:p>
    <w:p w14:paraId="7CB97110"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71337AF4" w14:textId="77777777" w:rsidR="007F407E" w:rsidRDefault="007F407E" w:rsidP="007F407E">
      <w:pPr>
        <w:pStyle w:val="BodyText"/>
        <w:spacing w:before="120"/>
        <w:rPr>
          <w:rFonts w:ascii="Trebuchet MS"/>
          <w:sz w:val="16"/>
        </w:rPr>
      </w:pPr>
    </w:p>
    <w:p w14:paraId="5F00E47D"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404A875F" w14:textId="77777777" w:rsidR="007F407E" w:rsidRDefault="007F407E" w:rsidP="007F407E">
      <w:pPr>
        <w:pStyle w:val="BodyText"/>
        <w:rPr>
          <w:rFonts w:ascii="Trebuchet MS"/>
          <w:sz w:val="20"/>
        </w:rPr>
      </w:pPr>
    </w:p>
    <w:p w14:paraId="063819F0" w14:textId="77777777" w:rsidR="007F407E" w:rsidRDefault="007F407E" w:rsidP="007F407E">
      <w:pPr>
        <w:pStyle w:val="BodyText"/>
        <w:rPr>
          <w:rFonts w:ascii="Trebuchet MS"/>
          <w:sz w:val="20"/>
        </w:rPr>
      </w:pPr>
    </w:p>
    <w:p w14:paraId="3147B82C"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019F75A6" w14:textId="77777777" w:rsidTr="008B32CC">
        <w:trPr>
          <w:trHeight w:val="341"/>
        </w:trPr>
        <w:tc>
          <w:tcPr>
            <w:tcW w:w="7020" w:type="dxa"/>
            <w:tcBorders>
              <w:top w:val="nil"/>
              <w:left w:val="nil"/>
              <w:bottom w:val="nil"/>
              <w:right w:val="nil"/>
            </w:tcBorders>
            <w:shd w:val="clear" w:color="auto" w:fill="ECEDED"/>
          </w:tcPr>
          <w:p w14:paraId="27713B5D"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3DFF2E49" w14:textId="77777777" w:rsidR="007F407E" w:rsidRDefault="007F407E" w:rsidP="008B32CC">
            <w:pPr>
              <w:pStyle w:val="TableParagraph"/>
              <w:ind w:left="143"/>
              <w:rPr>
                <w:b/>
                <w:sz w:val="17"/>
              </w:rPr>
            </w:pPr>
            <w:r>
              <w:rPr>
                <w:b/>
                <w:color w:val="333D48"/>
                <w:spacing w:val="-2"/>
                <w:w w:val="105"/>
                <w:sz w:val="17"/>
              </w:rPr>
              <w:t>RESPONSES</w:t>
            </w:r>
          </w:p>
        </w:tc>
      </w:tr>
      <w:tr w:rsidR="007F407E" w14:paraId="47909C41" w14:textId="77777777" w:rsidTr="008B32CC">
        <w:trPr>
          <w:trHeight w:val="408"/>
        </w:trPr>
        <w:tc>
          <w:tcPr>
            <w:tcW w:w="7020" w:type="dxa"/>
            <w:tcBorders>
              <w:top w:val="nil"/>
              <w:left w:val="nil"/>
              <w:right w:val="single" w:sz="6" w:space="0" w:color="FFFFFF"/>
            </w:tcBorders>
          </w:tcPr>
          <w:p w14:paraId="5D710D96"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55231ABE" w14:textId="77777777" w:rsidR="007F407E" w:rsidRDefault="007F407E" w:rsidP="008B32CC">
            <w:pPr>
              <w:pStyle w:val="TableParagraph"/>
              <w:rPr>
                <w:sz w:val="17"/>
              </w:rPr>
            </w:pPr>
            <w:r>
              <w:rPr>
                <w:color w:val="333D48"/>
                <w:spacing w:val="-2"/>
                <w:w w:val="105"/>
                <w:sz w:val="17"/>
              </w:rPr>
              <w:t>10.36%</w:t>
            </w:r>
          </w:p>
        </w:tc>
        <w:tc>
          <w:tcPr>
            <w:tcW w:w="1852" w:type="dxa"/>
            <w:tcBorders>
              <w:top w:val="nil"/>
              <w:left w:val="nil"/>
              <w:right w:val="nil"/>
            </w:tcBorders>
          </w:tcPr>
          <w:p w14:paraId="3EC5DBDE" w14:textId="77777777" w:rsidR="007F407E" w:rsidRDefault="007F407E" w:rsidP="008B32CC">
            <w:pPr>
              <w:pStyle w:val="TableParagraph"/>
              <w:ind w:left="0" w:right="131"/>
              <w:jc w:val="right"/>
              <w:rPr>
                <w:sz w:val="17"/>
              </w:rPr>
            </w:pPr>
            <w:r>
              <w:rPr>
                <w:color w:val="333D48"/>
                <w:spacing w:val="-5"/>
                <w:w w:val="105"/>
                <w:sz w:val="17"/>
              </w:rPr>
              <w:t>23</w:t>
            </w:r>
          </w:p>
        </w:tc>
      </w:tr>
      <w:tr w:rsidR="007F407E" w14:paraId="74DDBDE0" w14:textId="77777777" w:rsidTr="008B32CC">
        <w:trPr>
          <w:trHeight w:val="407"/>
        </w:trPr>
        <w:tc>
          <w:tcPr>
            <w:tcW w:w="7020" w:type="dxa"/>
            <w:tcBorders>
              <w:left w:val="nil"/>
              <w:right w:val="single" w:sz="6" w:space="0" w:color="FFFFFF"/>
            </w:tcBorders>
          </w:tcPr>
          <w:p w14:paraId="11C743D5"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2481EA2B" w14:textId="77777777" w:rsidR="007F407E" w:rsidRDefault="007F407E" w:rsidP="008B32CC">
            <w:pPr>
              <w:pStyle w:val="TableParagraph"/>
              <w:rPr>
                <w:sz w:val="17"/>
              </w:rPr>
            </w:pPr>
            <w:r>
              <w:rPr>
                <w:color w:val="333D48"/>
                <w:spacing w:val="-2"/>
                <w:w w:val="105"/>
                <w:sz w:val="17"/>
              </w:rPr>
              <w:t>9.46%</w:t>
            </w:r>
          </w:p>
        </w:tc>
        <w:tc>
          <w:tcPr>
            <w:tcW w:w="1852" w:type="dxa"/>
            <w:tcBorders>
              <w:left w:val="nil"/>
              <w:right w:val="nil"/>
            </w:tcBorders>
          </w:tcPr>
          <w:p w14:paraId="27013868" w14:textId="77777777" w:rsidR="007F407E" w:rsidRDefault="007F407E" w:rsidP="008B32CC">
            <w:pPr>
              <w:pStyle w:val="TableParagraph"/>
              <w:ind w:left="0" w:right="131"/>
              <w:jc w:val="right"/>
              <w:rPr>
                <w:sz w:val="17"/>
              </w:rPr>
            </w:pPr>
            <w:r>
              <w:rPr>
                <w:color w:val="333D48"/>
                <w:spacing w:val="-5"/>
                <w:w w:val="105"/>
                <w:sz w:val="17"/>
              </w:rPr>
              <w:t>21</w:t>
            </w:r>
          </w:p>
        </w:tc>
      </w:tr>
      <w:tr w:rsidR="007F407E" w14:paraId="126AC269" w14:textId="77777777" w:rsidTr="008B32CC">
        <w:trPr>
          <w:trHeight w:val="407"/>
        </w:trPr>
        <w:tc>
          <w:tcPr>
            <w:tcW w:w="7020" w:type="dxa"/>
            <w:tcBorders>
              <w:left w:val="nil"/>
              <w:right w:val="single" w:sz="6" w:space="0" w:color="FFFFFF"/>
            </w:tcBorders>
          </w:tcPr>
          <w:p w14:paraId="79CA413E"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5F35E5ED" w14:textId="77777777" w:rsidR="007F407E" w:rsidRDefault="007F407E" w:rsidP="008B32CC">
            <w:pPr>
              <w:pStyle w:val="TableParagraph"/>
              <w:rPr>
                <w:sz w:val="17"/>
              </w:rPr>
            </w:pPr>
            <w:r>
              <w:rPr>
                <w:color w:val="333D48"/>
                <w:spacing w:val="-2"/>
                <w:w w:val="105"/>
                <w:sz w:val="17"/>
              </w:rPr>
              <w:t>22.52%</w:t>
            </w:r>
          </w:p>
        </w:tc>
        <w:tc>
          <w:tcPr>
            <w:tcW w:w="1852" w:type="dxa"/>
            <w:tcBorders>
              <w:left w:val="nil"/>
              <w:right w:val="nil"/>
            </w:tcBorders>
          </w:tcPr>
          <w:p w14:paraId="31C29F6C" w14:textId="77777777" w:rsidR="007F407E" w:rsidRDefault="007F407E" w:rsidP="008B32CC">
            <w:pPr>
              <w:pStyle w:val="TableParagraph"/>
              <w:ind w:left="0" w:right="131"/>
              <w:jc w:val="right"/>
              <w:rPr>
                <w:sz w:val="17"/>
              </w:rPr>
            </w:pPr>
            <w:r>
              <w:rPr>
                <w:color w:val="333D48"/>
                <w:spacing w:val="-5"/>
                <w:w w:val="105"/>
                <w:sz w:val="17"/>
              </w:rPr>
              <w:t>50</w:t>
            </w:r>
          </w:p>
        </w:tc>
      </w:tr>
      <w:tr w:rsidR="007F407E" w14:paraId="1E74089D" w14:textId="77777777" w:rsidTr="008B32CC">
        <w:trPr>
          <w:trHeight w:val="407"/>
        </w:trPr>
        <w:tc>
          <w:tcPr>
            <w:tcW w:w="7020" w:type="dxa"/>
            <w:tcBorders>
              <w:left w:val="nil"/>
              <w:right w:val="single" w:sz="6" w:space="0" w:color="FFFFFF"/>
            </w:tcBorders>
          </w:tcPr>
          <w:p w14:paraId="24B0F742"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340A72E6" w14:textId="77777777" w:rsidR="007F407E" w:rsidRDefault="007F407E" w:rsidP="008B32CC">
            <w:pPr>
              <w:pStyle w:val="TableParagraph"/>
              <w:rPr>
                <w:sz w:val="17"/>
              </w:rPr>
            </w:pPr>
            <w:r>
              <w:rPr>
                <w:color w:val="333D48"/>
                <w:spacing w:val="-2"/>
                <w:w w:val="105"/>
                <w:sz w:val="17"/>
              </w:rPr>
              <w:t>31.53%</w:t>
            </w:r>
          </w:p>
        </w:tc>
        <w:tc>
          <w:tcPr>
            <w:tcW w:w="1852" w:type="dxa"/>
            <w:tcBorders>
              <w:left w:val="nil"/>
              <w:right w:val="nil"/>
            </w:tcBorders>
          </w:tcPr>
          <w:p w14:paraId="0FE6A5D1" w14:textId="77777777" w:rsidR="007F407E" w:rsidRDefault="007F407E" w:rsidP="008B32CC">
            <w:pPr>
              <w:pStyle w:val="TableParagraph"/>
              <w:ind w:left="0" w:right="131"/>
              <w:jc w:val="right"/>
              <w:rPr>
                <w:sz w:val="17"/>
              </w:rPr>
            </w:pPr>
            <w:r>
              <w:rPr>
                <w:color w:val="333D48"/>
                <w:spacing w:val="-5"/>
                <w:w w:val="105"/>
                <w:sz w:val="17"/>
              </w:rPr>
              <w:t>70</w:t>
            </w:r>
          </w:p>
        </w:tc>
      </w:tr>
    </w:tbl>
    <w:p w14:paraId="647B1FA9"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627A922D"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1346A4E3" w14:textId="77777777" w:rsidR="007F407E" w:rsidRDefault="007F407E" w:rsidP="007F407E">
      <w:pPr>
        <w:pStyle w:val="BodyText"/>
        <w:tabs>
          <w:tab w:val="left" w:pos="3899"/>
        </w:tabs>
        <w:spacing w:before="82"/>
        <w:ind w:left="256"/>
      </w:pPr>
      <w:r>
        <w:br w:type="column"/>
      </w:r>
      <w:r>
        <w:rPr>
          <w:color w:val="333D48"/>
          <w:spacing w:val="-2"/>
          <w:w w:val="105"/>
        </w:rPr>
        <w:t>26.13%</w:t>
      </w:r>
      <w:r>
        <w:rPr>
          <w:color w:val="333D48"/>
        </w:rPr>
        <w:tab/>
      </w:r>
      <w:r>
        <w:rPr>
          <w:color w:val="333D48"/>
          <w:spacing w:val="-5"/>
          <w:w w:val="105"/>
        </w:rPr>
        <w:t>58</w:t>
      </w:r>
    </w:p>
    <w:p w14:paraId="18305875"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11BE38A1" w14:textId="77777777" w:rsidR="007F407E" w:rsidRDefault="007F407E" w:rsidP="007F407E">
      <w:pPr>
        <w:pStyle w:val="BodyText"/>
        <w:spacing w:before="6"/>
        <w:rPr>
          <w:sz w:val="7"/>
        </w:rPr>
      </w:pPr>
    </w:p>
    <w:p w14:paraId="498F2DD6" w14:textId="77777777" w:rsidR="007F407E" w:rsidRDefault="007F407E" w:rsidP="007F407E">
      <w:pPr>
        <w:pStyle w:val="BodyText"/>
        <w:ind w:left="120"/>
        <w:rPr>
          <w:sz w:val="20"/>
        </w:rPr>
      </w:pPr>
      <w:r>
        <w:rPr>
          <w:noProof/>
          <w:sz w:val="20"/>
        </w:rPr>
        <mc:AlternateContent>
          <mc:Choice Requires="wps">
            <w:drawing>
              <wp:inline distT="0" distB="0" distL="0" distR="0" wp14:anchorId="42765714" wp14:editId="50F779CC">
                <wp:extent cx="7070090" cy="217170"/>
                <wp:effectExtent l="0" t="0" r="0" b="0"/>
                <wp:docPr id="73" name="Text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00CDE1A6"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42765714" id="Textbox 73" o:spid="_x0000_s1038"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RxEtwEAAFYDAAAOAAAAZHJzL2Uyb0RvYy54bWysU02P0zAQvSPxHyzfadIeKBs1XUHbRUgr&#10;QNrlBziO01g4HjPjNum/Z+ztxwpuiIsz9oyf33szWd1PgxNHg2TB13I+K6UwXkNr/b6WP54f3n2Q&#10;gqLyrXLgTS1PhuT9+u2b1Rgqs4AeXGtQMIinagy17GMMVVGQ7s2gaAbBeE52gIOKvMV90aIaGX1w&#10;xaIs3xcjYBsQtCHi0+1LUq4zftcZHb91HZkoXC2ZW8wr5rVJa7FeqWqPKvRWn2mof2AxKOv50SvU&#10;VkUlDmj/ghqsRiDo4kzDUEDXWW2yBlYzL/9Q89SrYLIWNofC1Sb6f7D66/EpfEcRp08wcQOzCAqP&#10;oH8Se1OMgapzTfKUKuLqJHTqcEhfliD4Int7uvpppig0Hy7LZVnecUpzbjFfzpfZ8OJ2OyDFzwYG&#10;kYJaIvcrM1DHR4rpfVVdStJjBM62D9a5vMF9s3Eojop7u9vstrttaidfeVWWBbxwTuzj1EzCtrW8&#10;S6XppIH2xPpHHoFa0q+DQiOF++LZ4zQvlwAvQXMJMLoN5KlKZDx8PETobCZ9wz07yM3LxM6Dlqbj&#10;9T5X3X6H9W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CHxHES3AQAAVgMAAA4AAAAAAAAAAAAAAAAALgIAAGRycy9lMm9Eb2Mu&#10;eG1sUEsBAi0AFAAGAAgAAAAhAKO+WA3ZAAAABQEAAA8AAAAAAAAAAAAAAAAAEQQAAGRycy9kb3du&#10;cmV2LnhtbFBLBQYAAAAABAAEAPMAAAAXBQAAAAA=&#10;" fillcolor="#eceded" stroked="f">
                <v:textbox inset="0,0,0,0">
                  <w:txbxContent>
                    <w:p w14:paraId="00CDE1A6"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14DE512C"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2FDCC413" w14:textId="77777777" w:rsidR="007F407E" w:rsidRDefault="007F407E" w:rsidP="007F407E">
      <w:pPr>
        <w:pStyle w:val="BodyText"/>
        <w:spacing w:before="46"/>
        <w:rPr>
          <w:sz w:val="32"/>
        </w:rPr>
      </w:pPr>
    </w:p>
    <w:p w14:paraId="435AE47E" w14:textId="77777777" w:rsidR="007F407E" w:rsidRDefault="007F407E" w:rsidP="007F407E">
      <w:pPr>
        <w:jc w:val="center"/>
      </w:pPr>
      <w:r>
        <w:t xml:space="preserve">Q8 I would stay away from </w:t>
      </w:r>
      <w:r w:rsidRPr="007F407E">
        <w:t>locations</w:t>
      </w:r>
      <w:r>
        <w:t xml:space="preserve"> where I know live facial recognition is being </w:t>
      </w:r>
      <w:proofErr w:type="gramStart"/>
      <w:r>
        <w:t>used</w:t>
      </w:r>
      <w:proofErr w:type="gramEnd"/>
    </w:p>
    <w:p w14:paraId="10FC9C94"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460F9555" w14:textId="77777777" w:rsidR="007F407E" w:rsidRDefault="007F407E" w:rsidP="007F407E">
      <w:pPr>
        <w:pStyle w:val="BodyText"/>
        <w:rPr>
          <w:sz w:val="16"/>
        </w:rPr>
      </w:pPr>
    </w:p>
    <w:p w14:paraId="5EE0C73A" w14:textId="77777777" w:rsidR="007F407E" w:rsidRDefault="007F407E" w:rsidP="007F407E">
      <w:pPr>
        <w:pStyle w:val="BodyText"/>
        <w:rPr>
          <w:sz w:val="16"/>
        </w:rPr>
      </w:pPr>
    </w:p>
    <w:p w14:paraId="7047E4BE" w14:textId="77777777" w:rsidR="007F407E" w:rsidRDefault="007F407E" w:rsidP="007F407E">
      <w:pPr>
        <w:pStyle w:val="BodyText"/>
        <w:spacing w:before="122"/>
        <w:rPr>
          <w:sz w:val="16"/>
        </w:rPr>
      </w:pPr>
    </w:p>
    <w:p w14:paraId="111F43B7"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72576" behindDoc="0" locked="0" layoutInCell="1" allowOverlap="1" wp14:anchorId="410877A7" wp14:editId="7CE314C3">
                <wp:simplePos x="0" y="0"/>
                <wp:positionH relativeFrom="page">
                  <wp:posOffset>2027814</wp:posOffset>
                </wp:positionH>
                <wp:positionV relativeFrom="paragraph">
                  <wp:posOffset>-129821</wp:posOffset>
                </wp:positionV>
                <wp:extent cx="4081145" cy="2521585"/>
                <wp:effectExtent l="0" t="0" r="0" b="0"/>
                <wp:wrapNone/>
                <wp:docPr id="7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75" name="Graphic 75"/>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76" name="Graphic 76"/>
                        <wps:cNvSpPr/>
                        <wps:spPr>
                          <a:xfrm>
                            <a:off x="411555" y="0"/>
                            <a:ext cx="814705" cy="2512695"/>
                          </a:xfrm>
                          <a:custGeom>
                            <a:avLst/>
                            <a:gdLst/>
                            <a:ahLst/>
                            <a:cxnLst/>
                            <a:rect l="l" t="t" r="r" b="b"/>
                            <a:pathLst>
                              <a:path w="814705" h="2512695">
                                <a:moveTo>
                                  <a:pt x="0" y="2434674"/>
                                </a:moveTo>
                                <a:lnTo>
                                  <a:pt x="0" y="2512654"/>
                                </a:lnTo>
                              </a:path>
                              <a:path w="814705" h="2512695">
                                <a:moveTo>
                                  <a:pt x="0" y="424551"/>
                                </a:moveTo>
                                <a:lnTo>
                                  <a:pt x="0" y="580509"/>
                                </a:lnTo>
                              </a:path>
                              <a:path w="814705" h="2512695">
                                <a:moveTo>
                                  <a:pt x="0" y="0"/>
                                </a:moveTo>
                                <a:lnTo>
                                  <a:pt x="0" y="77978"/>
                                </a:lnTo>
                              </a:path>
                              <a:path w="814705" h="2512695">
                                <a:moveTo>
                                  <a:pt x="0" y="927082"/>
                                </a:moveTo>
                                <a:lnTo>
                                  <a:pt x="0" y="1083040"/>
                                </a:lnTo>
                              </a:path>
                              <a:path w="814705" h="2512695">
                                <a:moveTo>
                                  <a:pt x="0" y="1429613"/>
                                </a:moveTo>
                                <a:lnTo>
                                  <a:pt x="0" y="1585571"/>
                                </a:lnTo>
                              </a:path>
                              <a:path w="814705" h="2512695">
                                <a:moveTo>
                                  <a:pt x="0" y="1932144"/>
                                </a:moveTo>
                                <a:lnTo>
                                  <a:pt x="0" y="2088101"/>
                                </a:lnTo>
                              </a:path>
                              <a:path w="814705" h="2512695">
                                <a:moveTo>
                                  <a:pt x="407223" y="1932144"/>
                                </a:moveTo>
                                <a:lnTo>
                                  <a:pt x="407223" y="2512654"/>
                                </a:lnTo>
                              </a:path>
                              <a:path w="814705" h="2512695">
                                <a:moveTo>
                                  <a:pt x="407223" y="424551"/>
                                </a:moveTo>
                                <a:lnTo>
                                  <a:pt x="407223" y="1585571"/>
                                </a:lnTo>
                              </a:path>
                              <a:path w="814705" h="2512695">
                                <a:moveTo>
                                  <a:pt x="407223" y="0"/>
                                </a:moveTo>
                                <a:lnTo>
                                  <a:pt x="407223" y="77978"/>
                                </a:lnTo>
                              </a:path>
                              <a:path w="814705" h="2512695">
                                <a:moveTo>
                                  <a:pt x="814446" y="424551"/>
                                </a:moveTo>
                                <a:lnTo>
                                  <a:pt x="814446" y="2512654"/>
                                </a:lnTo>
                              </a:path>
                              <a:path w="814705" h="2512695">
                                <a:moveTo>
                                  <a:pt x="814446" y="0"/>
                                </a:moveTo>
                                <a:lnTo>
                                  <a:pt x="814446" y="77978"/>
                                </a:lnTo>
                              </a:path>
                            </a:pathLst>
                          </a:custGeom>
                          <a:ln w="8664">
                            <a:solidFill>
                              <a:srgbClr val="ECEDED"/>
                            </a:solidFill>
                            <a:prstDash val="solid"/>
                          </a:ln>
                        </wps:spPr>
                        <wps:bodyPr wrap="square" lIns="0" tIns="0" rIns="0" bIns="0" rtlCol="0">
                          <a:prstTxWarp prst="textNoShape">
                            <a:avLst/>
                          </a:prstTxWarp>
                          <a:noAutofit/>
                        </wps:bodyPr>
                      </wps:wsp>
                      <wps:wsp>
                        <wps:cNvPr id="77" name="Graphic 77"/>
                        <wps:cNvSpPr/>
                        <wps:spPr>
                          <a:xfrm>
                            <a:off x="1633225" y="0"/>
                            <a:ext cx="2443480" cy="2512695"/>
                          </a:xfrm>
                          <a:custGeom>
                            <a:avLst/>
                            <a:gdLst/>
                            <a:ahLst/>
                            <a:cxnLst/>
                            <a:rect l="l" t="t" r="r" b="b"/>
                            <a:pathLst>
                              <a:path w="2443480" h="2512695">
                                <a:moveTo>
                                  <a:pt x="0" y="0"/>
                                </a:moveTo>
                                <a:lnTo>
                                  <a:pt x="0" y="2512654"/>
                                </a:lnTo>
                              </a:path>
                              <a:path w="2443480" h="2512695">
                                <a:moveTo>
                                  <a:pt x="407223" y="0"/>
                                </a:moveTo>
                                <a:lnTo>
                                  <a:pt x="407223" y="2512654"/>
                                </a:lnTo>
                              </a:path>
                              <a:path w="2443480" h="2512695">
                                <a:moveTo>
                                  <a:pt x="805782" y="0"/>
                                </a:moveTo>
                                <a:lnTo>
                                  <a:pt x="805782" y="2512654"/>
                                </a:lnTo>
                              </a:path>
                              <a:path w="2443480" h="2512695">
                                <a:moveTo>
                                  <a:pt x="1213005" y="0"/>
                                </a:moveTo>
                                <a:lnTo>
                                  <a:pt x="1213005" y="2512654"/>
                                </a:lnTo>
                              </a:path>
                              <a:path w="2443480" h="2512695">
                                <a:moveTo>
                                  <a:pt x="1620228" y="0"/>
                                </a:moveTo>
                                <a:lnTo>
                                  <a:pt x="1620228" y="2512654"/>
                                </a:lnTo>
                              </a:path>
                              <a:path w="2443480" h="2512695">
                                <a:moveTo>
                                  <a:pt x="2027451" y="0"/>
                                </a:moveTo>
                                <a:lnTo>
                                  <a:pt x="2027451" y="2512654"/>
                                </a:lnTo>
                              </a:path>
                              <a:path w="2443480" h="2512695">
                                <a:moveTo>
                                  <a:pt x="2443339" y="0"/>
                                </a:moveTo>
                                <a:lnTo>
                                  <a:pt x="2443339" y="2512654"/>
                                </a:lnTo>
                              </a:path>
                            </a:pathLst>
                          </a:custGeom>
                          <a:ln w="8664">
                            <a:solidFill>
                              <a:srgbClr val="ECEDED"/>
                            </a:solidFill>
                            <a:prstDash val="solid"/>
                          </a:ln>
                        </wps:spPr>
                        <wps:bodyPr wrap="square" lIns="0" tIns="0" rIns="0" bIns="0" rtlCol="0">
                          <a:prstTxWarp prst="textNoShape">
                            <a:avLst/>
                          </a:prstTxWarp>
                          <a:noAutofit/>
                        </wps:bodyPr>
                      </wps:wsp>
                      <wps:wsp>
                        <wps:cNvPr id="78" name="Graphic 78"/>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79" name="Graphic 79"/>
                        <wps:cNvSpPr/>
                        <wps:spPr>
                          <a:xfrm>
                            <a:off x="8664" y="77978"/>
                            <a:ext cx="1273810" cy="346710"/>
                          </a:xfrm>
                          <a:custGeom>
                            <a:avLst/>
                            <a:gdLst/>
                            <a:ahLst/>
                            <a:cxnLst/>
                            <a:rect l="l" t="t" r="r" b="b"/>
                            <a:pathLst>
                              <a:path w="1273810" h="346710">
                                <a:moveTo>
                                  <a:pt x="1273655" y="346572"/>
                                </a:moveTo>
                                <a:lnTo>
                                  <a:pt x="1273655" y="0"/>
                                </a:lnTo>
                                <a:lnTo>
                                  <a:pt x="0" y="0"/>
                                </a:lnTo>
                                <a:lnTo>
                                  <a:pt x="0" y="346572"/>
                                </a:lnTo>
                                <a:lnTo>
                                  <a:pt x="1273655" y="346572"/>
                                </a:lnTo>
                                <a:close/>
                              </a:path>
                            </a:pathLst>
                          </a:custGeom>
                          <a:solidFill>
                            <a:srgbClr val="00BE6F"/>
                          </a:solidFill>
                        </wps:spPr>
                        <wps:bodyPr wrap="square" lIns="0" tIns="0" rIns="0" bIns="0" rtlCol="0">
                          <a:prstTxWarp prst="textNoShape">
                            <a:avLst/>
                          </a:prstTxWarp>
                          <a:noAutofit/>
                        </wps:bodyPr>
                      </wps:wsp>
                      <wps:wsp>
                        <wps:cNvPr id="80" name="Graphic 80"/>
                        <wps:cNvSpPr/>
                        <wps:spPr>
                          <a:xfrm>
                            <a:off x="8664" y="580509"/>
                            <a:ext cx="415925" cy="346710"/>
                          </a:xfrm>
                          <a:custGeom>
                            <a:avLst/>
                            <a:gdLst/>
                            <a:ahLst/>
                            <a:cxnLst/>
                            <a:rect l="l" t="t" r="r" b="b"/>
                            <a:pathLst>
                              <a:path w="415925" h="346710">
                                <a:moveTo>
                                  <a:pt x="415887" y="346572"/>
                                </a:moveTo>
                                <a:lnTo>
                                  <a:pt x="415887" y="0"/>
                                </a:lnTo>
                                <a:lnTo>
                                  <a:pt x="0" y="0"/>
                                </a:lnTo>
                                <a:lnTo>
                                  <a:pt x="0" y="346572"/>
                                </a:lnTo>
                                <a:lnTo>
                                  <a:pt x="415887" y="346572"/>
                                </a:lnTo>
                                <a:close/>
                              </a:path>
                            </a:pathLst>
                          </a:custGeom>
                          <a:solidFill>
                            <a:srgbClr val="4F7CB5"/>
                          </a:solidFill>
                        </wps:spPr>
                        <wps:bodyPr wrap="square" lIns="0" tIns="0" rIns="0" bIns="0" rtlCol="0">
                          <a:prstTxWarp prst="textNoShape">
                            <a:avLst/>
                          </a:prstTxWarp>
                          <a:noAutofit/>
                        </wps:bodyPr>
                      </wps:wsp>
                      <wps:wsp>
                        <wps:cNvPr id="81" name="Graphic 81"/>
                        <wps:cNvSpPr/>
                        <wps:spPr>
                          <a:xfrm>
                            <a:off x="8664" y="1083040"/>
                            <a:ext cx="554990" cy="346710"/>
                          </a:xfrm>
                          <a:custGeom>
                            <a:avLst/>
                            <a:gdLst/>
                            <a:ahLst/>
                            <a:cxnLst/>
                            <a:rect l="l" t="t" r="r" b="b"/>
                            <a:pathLst>
                              <a:path w="554990" h="346710">
                                <a:moveTo>
                                  <a:pt x="554516" y="346572"/>
                                </a:moveTo>
                                <a:lnTo>
                                  <a:pt x="554516" y="0"/>
                                </a:lnTo>
                                <a:lnTo>
                                  <a:pt x="0" y="0"/>
                                </a:lnTo>
                                <a:lnTo>
                                  <a:pt x="0" y="346572"/>
                                </a:lnTo>
                                <a:lnTo>
                                  <a:pt x="554516" y="346572"/>
                                </a:lnTo>
                                <a:close/>
                              </a:path>
                            </a:pathLst>
                          </a:custGeom>
                          <a:solidFill>
                            <a:srgbClr val="F9BE00"/>
                          </a:solidFill>
                        </wps:spPr>
                        <wps:bodyPr wrap="square" lIns="0" tIns="0" rIns="0" bIns="0" rtlCol="0">
                          <a:prstTxWarp prst="textNoShape">
                            <a:avLst/>
                          </a:prstTxWarp>
                          <a:noAutofit/>
                        </wps:bodyPr>
                      </wps:wsp>
                      <wps:wsp>
                        <wps:cNvPr id="82" name="Graphic 82"/>
                        <wps:cNvSpPr/>
                        <wps:spPr>
                          <a:xfrm>
                            <a:off x="8664" y="1585571"/>
                            <a:ext cx="1074420" cy="346710"/>
                          </a:xfrm>
                          <a:custGeom>
                            <a:avLst/>
                            <a:gdLst/>
                            <a:ahLst/>
                            <a:cxnLst/>
                            <a:rect l="l" t="t" r="r" b="b"/>
                            <a:pathLst>
                              <a:path w="1074420" h="346710">
                                <a:moveTo>
                                  <a:pt x="1074376" y="346572"/>
                                </a:moveTo>
                                <a:lnTo>
                                  <a:pt x="1074376" y="0"/>
                                </a:lnTo>
                                <a:lnTo>
                                  <a:pt x="0" y="0"/>
                                </a:lnTo>
                                <a:lnTo>
                                  <a:pt x="0" y="346572"/>
                                </a:lnTo>
                                <a:lnTo>
                                  <a:pt x="1074376" y="346572"/>
                                </a:lnTo>
                                <a:close/>
                              </a:path>
                            </a:pathLst>
                          </a:custGeom>
                          <a:solidFill>
                            <a:srgbClr val="6AC7CC"/>
                          </a:solidFill>
                        </wps:spPr>
                        <wps:bodyPr wrap="square" lIns="0" tIns="0" rIns="0" bIns="0" rtlCol="0">
                          <a:prstTxWarp prst="textNoShape">
                            <a:avLst/>
                          </a:prstTxWarp>
                          <a:noAutofit/>
                        </wps:bodyPr>
                      </wps:wsp>
                      <wps:wsp>
                        <wps:cNvPr id="83" name="Graphic 83"/>
                        <wps:cNvSpPr/>
                        <wps:spPr>
                          <a:xfrm>
                            <a:off x="8664" y="2088102"/>
                            <a:ext cx="702310" cy="346710"/>
                          </a:xfrm>
                          <a:custGeom>
                            <a:avLst/>
                            <a:gdLst/>
                            <a:ahLst/>
                            <a:cxnLst/>
                            <a:rect l="l" t="t" r="r" b="b"/>
                            <a:pathLst>
                              <a:path w="702310" h="346710">
                                <a:moveTo>
                                  <a:pt x="701810" y="346572"/>
                                </a:moveTo>
                                <a:lnTo>
                                  <a:pt x="701810" y="0"/>
                                </a:lnTo>
                                <a:lnTo>
                                  <a:pt x="0" y="0"/>
                                </a:lnTo>
                                <a:lnTo>
                                  <a:pt x="0" y="346572"/>
                                </a:lnTo>
                                <a:lnTo>
                                  <a:pt x="701810"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3517BB5A" id="Group 74" o:spid="_x0000_s1026" style="position:absolute;margin-left:159.65pt;margin-top:-10.2pt;width:321.35pt;height:198.55pt;z-index:251672576;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vA40QUAAKInAAAOAAAAZHJzL2Uyb0RvYy54bWzsWm1vozgQ/n7S/QfE92swmLeo6WqbJtVJ&#10;q92Vtqf77BLyoiOYs2mT/vsbGwwOSQnp0m50Sj5EBsaex+N57JmB60/bdWI8x4yvaDoy0ZVlGnEa&#10;0dkqXYzMvx6mfwSmwXOSzkhC03hkvsTc/HTz+2/Xm2wY23RJk1nMDBgk5cNNNjKXeZ4NBwMeLeM1&#10;4Vc0i1N4OKdsTXK4ZIvBjJENjL5OBrZleYMNZbOM0SjmHO7eFQ/NGzn+fB5H+bf5nMe5kYxMwJbL&#10;fyb/H8X/4OaaDBeMZMtVVMIgb0CxJqsUlFZD3ZGcGE9stTfUehUxyuk8v4roekDn81UUyznAbJDV&#10;mM09o0+ZnMtiuFlklZnAtA07vXnY6OvzPct+ZN9ZgR6aX2j0Dwe7DDbZYqg/F9eLWng7Z2vRCSZh&#10;bKVFXyqLxtvciOAmtgKEsGsaETyzXRu5gVvYPFrCwuz1i5aTIz0HZFgolvAqOJsM/IfXJuI/Z6If&#10;S5LF0vJcmOA7M1azkenDRFKyBje+Lz0G7oClhHKQElYsr3hp0IaNsOPYprFvJmT74JyFjZDthXLU&#10;aqZkGD3x/D6m0tzk+QvPC7edqRZZqla0TVWTgfMLt0+k2+emAW7PTAPc/rFYgozkop9YQ9E0lmKJ&#10;CvXi3po+xw9UPs0bCwXQ6qdJui8lx3Gx0AOyhQQ0hBp5p1INN/XJJamxGZmB52HJJk6T1Wy6ShKB&#10;grPF4zhhxjOBSU3Gk7vJXTn+jljGeH5H+LKQk48qGNKp+bBYHbFqj3T2Aou7geUcmfzfJ8Ji00j+&#10;TMF9xG6hGkw1HlWD5cmYyj1FGgh0Pmz/JiwzhPqRmQMBvlLlRWSoFk3YoJIVPVP6+Smn85VYUfBo&#10;hai8AI8uvOv9Xdvbc21PmK27ayPkusCPfecOEPatagv4de4tHKuE0snTbexgz1c+/BP+XtLrVP3Y&#10;xq6LSt9tV+8GlmuFlZsLPlZse6N2eTTCIO2KfT/0g171hrAVBnanWSMrcCysgDY2mTdOG2E79JDT&#10;TT8cZq6vVqgn/aFjI9zR6awgQFZf+rHl27YjCYw6gdA6tG73J6+ENnAnDmjyIr7ob0m0gZWXvUYH&#10;TbRPTsCGhTFszbCrdjKFJt/vmmgDHzOFJtpiinJ/kvEHtC9BwDkEAf5eEOCLnbBzEIA8CHDtg1GA&#10;jeE4Dc4gyoVjuMLSKQ445u8wJ5ncQGTzWsRbb4FdVWv7yTH9mmhHzncFAVGFD2dxFdO1hAOaaM8g&#10;kI0cS8SPKrJsQaHL9g3Dsy3bhmpGFxiabM8wAISPISrsAkOX7RsGsNlxwm4wNNlWGJcjocghzyov&#10;BI9vlDxkvN/5SHit5IEtL8B1ZQj5qIrkVdFEjwlUAg0Vtp6rHnAeVFiK80BCEYtQB3tZvxWQ+jzo&#10;qroyIzDICwOZm7dshDCsH1rVyaT1aKQpfXBuLH9lynSpxZxQ4FUFopJNqswI+2qDczK378w5WT8T&#10;J0QVf5OhqshCqdGBrLGoNooCB7RF7UmVVXdD8XelXQUFaFciOcQ6IeaVpSUQc/1j1QG9g5pc4faq&#10;FAn8O0DoNpkdxYcFdbUHxaOE8riw9dFC6A6NdiqflnU78ab7bJPVw0tlc69oL3KOXTbBnVOSmopN&#10;dZWtphNGbigSHlG7L334F7FJIWknE0gFAaR5BdzjXNLkP5BKmtZ3ZBKe+uNb9apFI9yFSYfPpQDS&#10;jgaTZPHx9HNJq9zWVHJdHIZncTApJO1UAimIxbpTSZP/QCppWt+RStPwdgLhZrH1XaikfZHwCpWg&#10;qtKgkoxq3kCluuJdUwlZPsb2WXCpgtJOJiHm+CewSe+gHO9wXAZm0Go2bTIHCaI6FBGjrvageD9B&#10;nvd57I/HFz7tfxPzCp/gxVWDT/Id3ul8suVLNUnGmk++ZTvnkTMpJO1s8i0kc7yuUZ4m/4Fc0rS+&#10;I5Wm0+AWT/4XVJKfPMGHYDJdLz9aE1+a6dfQ1j+tu/kPAAD//wMAUEsDBBQABgAIAAAAIQCLqxe2&#10;4gAAAAsBAAAPAAAAZHJzL2Rvd25yZXYueG1sTI9NS8NAEIbvgv9hGcFbu/nQtI3ZlFLUUxFsheJt&#10;m0yT0OxsyG6T9N87nvQ4vA/vPG+2nkwrBuxdY0lBOA9AIBW2bKhS8HV4my1BOK+p1K0lVHBDB+v8&#10;/i7TaWlH+sRh7yvBJeRSraD2vkuldEWNRru57ZA4O9veaM9nX8my1yOXm1ZGQZBIoxviD7XucFtj&#10;cdlfjYL3UY+bOHwddpfz9vZ9eP447kJU6vFh2ryA8Dj5Pxh+9VkdcnY62SuVTrQK4nAVM6pgFgVP&#10;IJhYJRGvO3G0SBYg80z+35D/AAAA//8DAFBLAQItABQABgAIAAAAIQC2gziS/gAAAOEBAAATAAAA&#10;AAAAAAAAAAAAAAAAAABbQ29udGVudF9UeXBlc10ueG1sUEsBAi0AFAAGAAgAAAAhADj9If/WAAAA&#10;lAEAAAsAAAAAAAAAAAAAAAAALwEAAF9yZWxzLy5yZWxzUEsBAi0AFAAGAAgAAAAhAOni8DjRBQAA&#10;oicAAA4AAAAAAAAAAAAAAAAALgIAAGRycy9lMm9Eb2MueG1sUEsBAi0AFAAGAAgAAAAhAIurF7bi&#10;AAAACwEAAA8AAAAAAAAAAAAAAAAAKwgAAGRycy9kb3ducmV2LnhtbFBLBQYAAAAABAAEAPMAAAA6&#10;CQAAAAA=&#10;">
                <v:shape id="Graphic 75"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MwnwgAAANsAAAAPAAAAZHJzL2Rvd25yZXYueG1sRI9Bi8Iw&#10;FITvgv8hPGFvmiisK9UoYinuZQ+rgtdH82xLm5eSRK3/frOwsMdhZr5hNrvBduJBPjSONcxnCgRx&#10;6UzDlYbLuZiuQISIbLBzTBpeFGC3HY82mBn35G96nGIlEoRDhhrqGPtMylDWZDHMXE+cvJvzFmOS&#10;vpLG4zPBbScXSi2lxYbTQo09HWoq29Pdavi6vbgoVL48etW210WRx5XNtX6bDPs1iEhD/A//tT+N&#10;ho93+P2SfoDc/gAAAP//AwBQSwECLQAUAAYACAAAACEA2+H2y+4AAACFAQAAEwAAAAAAAAAAAAAA&#10;AAAAAAAAW0NvbnRlbnRfVHlwZXNdLnhtbFBLAQItABQABgAIAAAAIQBa9CxbvwAAABUBAAALAAAA&#10;AAAAAAAAAAAAAB8BAABfcmVscy8ucmVsc1BLAQItABQABgAIAAAAIQAa9MwnwgAAANsAAAAPAAAA&#10;AAAAAAAAAAAAAAcCAABkcnMvZG93bnJldi54bWxQSwUGAAAAAAMAAwC3AAAA9gIAAAAA&#10;" path="m,l,2512654e" filled="f" strokecolor="#eceded" strokeweight=".24067mm">
                  <v:path arrowok="t"/>
                </v:shape>
                <v:shape id="Graphic 76" o:spid="_x0000_s1028" style="position:absolute;left:4115;width:8147;height:25126;visibility:visible;mso-wrap-style:square;v-text-anchor:top" coordsize="81470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LmJxQAAANsAAAAPAAAAZHJzL2Rvd25yZXYueG1sRI9Ba8JA&#10;FITvgv9heYIXqRsFY42uooLQgxdtDvb2yL4m0ezbkF11++/dQqHHYWa+YVabYBrxoM7VlhVMxgkI&#10;4sLqmksF+efh7R2E88gaG8uk4IccbNb93gozbZ98osfZlyJC2GWooPK+zaR0RUUG3di2xNH7tp1B&#10;H2VXSt3hM8JNI6dJkkqDNceFClvaV1TcznejYBeOo+vX8ZBvF6lrZhd52i3yoNRwELZLEJ6C/w//&#10;tT+0gnkKv1/iD5DrFwAAAP//AwBQSwECLQAUAAYACAAAACEA2+H2y+4AAACFAQAAEwAAAAAAAAAA&#10;AAAAAAAAAAAAW0NvbnRlbnRfVHlwZXNdLnhtbFBLAQItABQABgAIAAAAIQBa9CxbvwAAABUBAAAL&#10;AAAAAAAAAAAAAAAAAB8BAABfcmVscy8ucmVsc1BLAQItABQABgAIAAAAIQAqRLmJxQAAANsAAAAP&#10;AAAAAAAAAAAAAAAAAAcCAABkcnMvZG93bnJldi54bWxQSwUGAAAAAAMAAwC3AAAA+QIAAAAA&#10;" path="m,2434674r,77980em,424551l,580509em,l,77978em,927082r,155958em,1429613r,155958em,1932144r,155957em407223,1932144r,580510em407223,424551r,1161020em407223,r,77978em814446,424551r,2088103em814446,r,77978e" filled="f" strokecolor="#eceded" strokeweight=".24067mm">
                  <v:path arrowok="t"/>
                </v:shape>
                <v:shape id="Graphic 77" o:spid="_x0000_s1029" style="position:absolute;left:16332;width:24435;height:25126;visibility:visible;mso-wrap-style:square;v-text-anchor:top" coordsize="244348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V9qxgAAANsAAAAPAAAAZHJzL2Rvd25yZXYueG1sRI9Ba8JA&#10;FITvgv9heUIvohtbSSRmIyItiNBDbbH09sg+k2D2bcyumv57tyD0OMzMN0y26k0jrtS52rKC2TQC&#10;QVxYXXOp4OvzbbIA4TyyxsYyKfglB6t8OMgw1fbGH3Td+1IECLsUFVTet6mUrqjIoJvaljh4R9sZ&#10;9EF2pdQd3gLcNPI5imJpsOawUGFLm4qK0/5iFOzidh6fx4t3a5Nouz788OX79UWpp1G/XoLw1Pv/&#10;8KO91QqSBP6+hB8g8zsAAAD//wMAUEsBAi0AFAAGAAgAAAAhANvh9svuAAAAhQEAABMAAAAAAAAA&#10;AAAAAAAAAAAAAFtDb250ZW50X1R5cGVzXS54bWxQSwECLQAUAAYACAAAACEAWvQsW78AAAAVAQAA&#10;CwAAAAAAAAAAAAAAAAAfAQAAX3JlbHMvLnJlbHNQSwECLQAUAAYACAAAACEAj3FfasYAAADbAAAA&#10;DwAAAAAAAAAAAAAAAAAHAgAAZHJzL2Rvd25yZXYueG1sUEsFBgAAAAADAAMAtwAAAPoCAAAAAA==&#10;" path="m,l,2512654em407223,r,2512654em805782,r,2512654em1213005,r,2512654em1620228,r,2512654em2027451,r,2512654em2443339,r,2512654e" filled="f" strokecolor="#eceded" strokeweight=".24067mm">
                  <v:path arrowok="t"/>
                </v:shape>
                <v:shape id="Graphic 78"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l8wwQAAANsAAAAPAAAAZHJzL2Rvd25yZXYueG1sRE/Pa8Iw&#10;FL4P/B/CG3gZmm6HbnZGEWEgenA6vT+at7SseSlJVlv/enMQPH58v+fL3jaiIx9qxwpepxkI4tLp&#10;mo2C08/X5ANEiMgaG8ekYKAAy8XoaY6Fdhc+UHeMRqQQDgUqqGJsCylDWZHFMHUtceJ+nbcYE/RG&#10;ao+XFG4b+ZZlubRYc2qosKV1ReXf8d8qOBg0s/XuZdj47TXk52HffedSqfFzv/oEEamPD/HdvdEK&#10;3tPY9CX9ALm4AQAA//8DAFBLAQItABQABgAIAAAAIQDb4fbL7gAAAIUBAAATAAAAAAAAAAAAAAAA&#10;AAAAAABbQ29udGVudF9UeXBlc10ueG1sUEsBAi0AFAAGAAgAAAAhAFr0LFu/AAAAFQEAAAsAAAAA&#10;AAAAAAAAAAAAHwEAAF9yZWxzLy5yZWxzUEsBAi0AFAAGAAgAAAAhABa6XzDBAAAA2wAAAA8AAAAA&#10;AAAAAAAAAAAABwIAAGRycy9kb3ducmV2LnhtbFBLBQYAAAAAAwADALcAAAD1AgAAAAA=&#10;" path="m,l,2512654em4332,2516986r4063568,e" filled="f" strokecolor="#ccc" strokeweight=".24067mm">
                  <v:path arrowok="t"/>
                </v:shape>
                <v:shape id="Graphic 79" o:spid="_x0000_s1031" style="position:absolute;left:86;top:779;width:12738;height:3467;visibility:visible;mso-wrap-style:square;v-text-anchor:top" coordsize="12738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4sBNxAAAANsAAAAPAAAAZHJzL2Rvd25yZXYueG1sRI/NTsMw&#10;EITvlXgHa5G4VNQJB35CnAqBKjiWlAu3bbwkFvY6irdt+vYYCYnjaGa+0dTrOXh1pCm5yAbKVQGK&#10;uIvWcW/gY7e5vgeVBNmij0wGzpRg3VwsaqxsPPE7HVvpVYZwqtDAIDJWWqduoIBpFUfi7H3FKaBk&#10;OfXaTnjK8OD1TVHc6oCO88KAIz0P1H23h2AglQe/XUopm71zL69n/7nfzqMxV5fz0yMooVn+w3/t&#10;N2vg7gF+v+QfoJsfAAAA//8DAFBLAQItABQABgAIAAAAIQDb4fbL7gAAAIUBAAATAAAAAAAAAAAA&#10;AAAAAAAAAABbQ29udGVudF9UeXBlc10ueG1sUEsBAi0AFAAGAAgAAAAhAFr0LFu/AAAAFQEAAAsA&#10;AAAAAAAAAAAAAAAAHwEAAF9yZWxzLy5yZWxzUEsBAi0AFAAGAAgAAAAhAP3iwE3EAAAA2wAAAA8A&#10;AAAAAAAAAAAAAAAABwIAAGRycy9kb3ducmV2LnhtbFBLBQYAAAAAAwADALcAAAD4AgAAAAA=&#10;" path="m1273655,346572l1273655,,,,,346572r1273655,xe" fillcolor="#00be6f" stroked="f">
                  <v:path arrowok="t"/>
                </v:shape>
                <v:shape id="Graphic 80" o:spid="_x0000_s1032" style="position:absolute;left:86;top:5805;width:4159;height:3467;visibility:visible;mso-wrap-style:square;v-text-anchor:top" coordsize="41592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xBwQAAANsAAAAPAAAAZHJzL2Rvd25yZXYueG1sRE+7bsIw&#10;FN2R+g/WReqCwGmGKA0YhFr1MTahC9slvsSB+DqKHUj/vh4qdTw6781usp240eBbxwqeVgkI4trp&#10;lhsF34e3ZQ7CB2SNnWNS8EMedtuH2QYL7e5c0q0KjYgh7AtUYELoCyl9bciiX7meOHJnN1gMEQ6N&#10;1APeY7jtZJokmbTYcmww2NOLofpajVbBV348+rI/PNfp4n10mbl8hNOrUo/zab8GEWgK/+I/96dW&#10;kMf18Uv8AXL7CwAA//8DAFBLAQItABQABgAIAAAAIQDb4fbL7gAAAIUBAAATAAAAAAAAAAAAAAAA&#10;AAAAAABbQ29udGVudF9UeXBlc10ueG1sUEsBAi0AFAAGAAgAAAAhAFr0LFu/AAAAFQEAAAsAAAAA&#10;AAAAAAAAAAAAHwEAAF9yZWxzLy5yZWxzUEsBAi0AFAAGAAgAAAAhAHX43EHBAAAA2wAAAA8AAAAA&#10;AAAAAAAAAAAABwIAAGRycy9kb3ducmV2LnhtbFBLBQYAAAAAAwADALcAAAD1AgAAAAA=&#10;" path="m415887,346572l415887,,,,,346572r415887,xe" fillcolor="#4f7cb5" stroked="f">
                  <v:path arrowok="t"/>
                </v:shape>
                <v:shape id="Graphic 81" o:spid="_x0000_s1033" style="position:absolute;left:86;top:10830;width:5550;height:3467;visibility:visible;mso-wrap-style:square;v-text-anchor:top" coordsize="55499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4LqxQAAANsAAAAPAAAAZHJzL2Rvd25yZXYueG1sRI9Ba8JA&#10;FITvgv9heUIvopu0IJK6SrUt5BRoqkhvz+wzG5p9G7Krpv++WxB6HGbmG2a1GWwrrtT7xrGCdJ6A&#10;IK6cbrhWsP98ny1B+ICssXVMCn7Iw2Y9Hq0w0+7GH3QtQy0ihH2GCkwIXSalrwxZ9HPXEUfv7HqL&#10;Icq+lrrHW4TbVj4myUJabDguGOxoZ6j6Li9WwbYwZXF6y49f3euhkE/51Pn0otTDZHh5BhFoCP/h&#10;ezvXCpYp/H2JP0CufwEAAP//AwBQSwECLQAUAAYACAAAACEA2+H2y+4AAACFAQAAEwAAAAAAAAAA&#10;AAAAAAAAAAAAW0NvbnRlbnRfVHlwZXNdLnhtbFBLAQItABQABgAIAAAAIQBa9CxbvwAAABUBAAAL&#10;AAAAAAAAAAAAAAAAAB8BAABfcmVscy8ucmVsc1BLAQItABQABgAIAAAAIQD3s4LqxQAAANsAAAAP&#10;AAAAAAAAAAAAAAAAAAcCAABkcnMvZG93bnJldi54bWxQSwUGAAAAAAMAAwC3AAAA+QIAAAAA&#10;" path="m554516,346572l554516,,,,,346572r554516,xe" fillcolor="#f9be00" stroked="f">
                  <v:path arrowok="t"/>
                </v:shape>
                <v:shape id="Graphic 82" o:spid="_x0000_s1034" style="position:absolute;left:86;top:15855;width:10744;height:3467;visibility:visible;mso-wrap-style:square;v-text-anchor:top" coordsize="107442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zbewwAAANsAAAAPAAAAZHJzL2Rvd25yZXYueG1sRI9BawIx&#10;FITvQv9DeIXeNFtbRFajLAXRQlG6Vbw+Nq+bpZuXJYm6/fdGEDwOM/MNM1/2thVn8qFxrOB1lIEg&#10;rpxuuFaw/1kNpyBCRNbYOiYF/xRguXgazDHX7sLfdC5jLRKEQ44KTIxdLmWoDFkMI9cRJ+/XeYsx&#10;SV9L7fGS4LaV4yybSIsNpwWDHX0Yqv7Kk1Xw5tbb43vpd0XBVLtGmq/PQ6/Uy3NfzEBE6uMjfG9v&#10;tILpGG5f0g+QiysAAAD//wMAUEsBAi0AFAAGAAgAAAAhANvh9svuAAAAhQEAABMAAAAAAAAAAAAA&#10;AAAAAAAAAFtDb250ZW50X1R5cGVzXS54bWxQSwECLQAUAAYACAAAACEAWvQsW78AAAAVAQAACwAA&#10;AAAAAAAAAAAAAAAfAQAAX3JlbHMvLnJlbHNQSwECLQAUAAYACAAAACEA1H823sMAAADbAAAADwAA&#10;AAAAAAAAAAAAAAAHAgAAZHJzL2Rvd25yZXYueG1sUEsFBgAAAAADAAMAtwAAAPcCAAAAAA==&#10;" path="m1074376,346572l1074376,,,,,346572r1074376,xe" fillcolor="#6ac7cc" stroked="f">
                  <v:path arrowok="t"/>
                </v:shape>
                <v:shape id="Graphic 83" o:spid="_x0000_s1035" style="position:absolute;left:86;top:20881;width:7023;height:3467;visibility:visible;mso-wrap-style:square;v-text-anchor:top" coordsize="7023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0AFwgAAANsAAAAPAAAAZHJzL2Rvd25yZXYueG1sRI9Bi8Iw&#10;FITvwv6H8Ba8iKYqilSjLCvKHrUu6/XRPJti81KaqO2/3wiCx2FmvmFWm9ZW4k6NLx0rGI8SEMS5&#10;0yUXCn5Pu+EChA/IGivHpKAjD5v1R2+FqXYPPtI9C4WIEPYpKjAh1KmUPjdk0Y9cTRy9i2sshiib&#10;QuoGHxFuKzlJkrm0WHJcMFjTt6H8mt2sgsM0u84y2e3P0szssfOn/eBvq1T/s/1aggjUhnf41f7R&#10;ChZTeH6JP0Cu/wEAAP//AwBQSwECLQAUAAYACAAAACEA2+H2y+4AAACFAQAAEwAAAAAAAAAAAAAA&#10;AAAAAAAAW0NvbnRlbnRfVHlwZXNdLnhtbFBLAQItABQABgAIAAAAIQBa9CxbvwAAABUBAAALAAAA&#10;AAAAAAAAAAAAAB8BAABfcmVscy8ucmVsc1BLAQItABQABgAIAAAAIQDD10AFwgAAANsAAAAPAAAA&#10;AAAAAAAAAAAAAAcCAABkcnMvZG93bnJldi54bWxQSwUGAAAAAAMAAwC3AAAA9gIAAAAA&#10;" path="m701810,346572l701810,,,,,346572r701810,xe" fillcolor="#ff8b4e" stroked="f">
                  <v:path arrowok="t"/>
                </v:shape>
                <w10:wrap anchorx="page"/>
              </v:group>
            </w:pict>
          </mc:Fallback>
        </mc:AlternateContent>
      </w:r>
      <w:r>
        <w:rPr>
          <w:rFonts w:ascii="Trebuchet MS"/>
          <w:color w:val="333D48"/>
          <w:spacing w:val="-2"/>
          <w:sz w:val="16"/>
        </w:rPr>
        <w:t>Completely Disagree</w:t>
      </w:r>
    </w:p>
    <w:p w14:paraId="77756C2A" w14:textId="77777777" w:rsidR="007F407E" w:rsidRDefault="007F407E" w:rsidP="007F407E">
      <w:pPr>
        <w:pStyle w:val="BodyText"/>
        <w:spacing w:before="167"/>
        <w:rPr>
          <w:rFonts w:ascii="Trebuchet MS"/>
          <w:sz w:val="16"/>
        </w:rPr>
      </w:pPr>
    </w:p>
    <w:p w14:paraId="6EC3794C"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5C114421" w14:textId="77777777" w:rsidR="007F407E" w:rsidRDefault="007F407E" w:rsidP="007F407E">
      <w:pPr>
        <w:pStyle w:val="BodyText"/>
        <w:spacing w:before="167"/>
        <w:rPr>
          <w:rFonts w:ascii="Trebuchet MS"/>
          <w:sz w:val="16"/>
        </w:rPr>
      </w:pPr>
    </w:p>
    <w:p w14:paraId="1D6F9901"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5D4D8E3C" w14:textId="77777777" w:rsidR="007F407E" w:rsidRDefault="007F407E" w:rsidP="007F407E">
      <w:pPr>
        <w:pStyle w:val="BodyText"/>
        <w:rPr>
          <w:rFonts w:ascii="Trebuchet MS"/>
          <w:sz w:val="16"/>
        </w:rPr>
      </w:pPr>
    </w:p>
    <w:p w14:paraId="03566998" w14:textId="77777777" w:rsidR="007F407E" w:rsidRDefault="007F407E" w:rsidP="007F407E">
      <w:pPr>
        <w:pStyle w:val="BodyText"/>
        <w:spacing w:before="90"/>
        <w:rPr>
          <w:rFonts w:ascii="Trebuchet MS"/>
          <w:sz w:val="16"/>
        </w:rPr>
      </w:pPr>
    </w:p>
    <w:p w14:paraId="251D9EDF" w14:textId="77777777" w:rsidR="007F407E" w:rsidRDefault="007F407E" w:rsidP="007F407E">
      <w:pPr>
        <w:spacing w:before="1"/>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7C64A2C1" w14:textId="77777777" w:rsidR="007F407E" w:rsidRDefault="007F407E" w:rsidP="007F407E">
      <w:pPr>
        <w:pStyle w:val="BodyText"/>
        <w:rPr>
          <w:rFonts w:ascii="Trebuchet MS"/>
          <w:sz w:val="16"/>
        </w:rPr>
      </w:pPr>
    </w:p>
    <w:p w14:paraId="3BC4CCD6" w14:textId="77777777" w:rsidR="007F407E" w:rsidRDefault="007F407E" w:rsidP="007F407E">
      <w:pPr>
        <w:pStyle w:val="BodyText"/>
        <w:spacing w:before="124"/>
        <w:rPr>
          <w:rFonts w:ascii="Trebuchet MS"/>
          <w:sz w:val="16"/>
        </w:rPr>
      </w:pPr>
    </w:p>
    <w:p w14:paraId="07F2F800" w14:textId="77777777" w:rsidR="007F407E" w:rsidRDefault="007F407E" w:rsidP="007F407E">
      <w:pPr>
        <w:spacing w:before="1"/>
        <w:ind w:right="8685"/>
        <w:jc w:val="right"/>
        <w:rPr>
          <w:rFonts w:ascii="Trebuchet MS"/>
          <w:sz w:val="16"/>
        </w:rPr>
      </w:pPr>
      <w:r>
        <w:rPr>
          <w:rFonts w:ascii="Trebuchet MS"/>
          <w:color w:val="333D48"/>
          <w:spacing w:val="-2"/>
          <w:sz w:val="16"/>
        </w:rPr>
        <w:t>Completely</w:t>
      </w:r>
    </w:p>
    <w:p w14:paraId="0F20CBB4"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7833789A" w14:textId="77777777" w:rsidR="007F407E" w:rsidRDefault="007F407E" w:rsidP="007F407E">
      <w:pPr>
        <w:pStyle w:val="BodyText"/>
        <w:spacing w:before="120"/>
        <w:rPr>
          <w:rFonts w:ascii="Trebuchet MS"/>
          <w:sz w:val="16"/>
        </w:rPr>
      </w:pPr>
    </w:p>
    <w:p w14:paraId="69A69F55"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383B7598" w14:textId="77777777" w:rsidR="007F407E" w:rsidRDefault="007F407E" w:rsidP="007F407E">
      <w:pPr>
        <w:pStyle w:val="BodyText"/>
        <w:rPr>
          <w:rFonts w:ascii="Trebuchet MS"/>
          <w:sz w:val="20"/>
        </w:rPr>
      </w:pPr>
    </w:p>
    <w:p w14:paraId="5C1B0968" w14:textId="77777777" w:rsidR="007F407E" w:rsidRDefault="007F407E" w:rsidP="007F407E">
      <w:pPr>
        <w:pStyle w:val="BodyText"/>
        <w:rPr>
          <w:rFonts w:ascii="Trebuchet MS"/>
          <w:sz w:val="20"/>
        </w:rPr>
      </w:pPr>
    </w:p>
    <w:p w14:paraId="1444B5AC"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69DA5D8B" w14:textId="77777777" w:rsidTr="008B32CC">
        <w:trPr>
          <w:trHeight w:val="341"/>
        </w:trPr>
        <w:tc>
          <w:tcPr>
            <w:tcW w:w="7020" w:type="dxa"/>
            <w:tcBorders>
              <w:top w:val="nil"/>
              <w:left w:val="nil"/>
              <w:bottom w:val="nil"/>
              <w:right w:val="nil"/>
            </w:tcBorders>
            <w:shd w:val="clear" w:color="auto" w:fill="ECEDED"/>
          </w:tcPr>
          <w:p w14:paraId="2AFA47A0"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5E9A8B2E" w14:textId="77777777" w:rsidR="007F407E" w:rsidRDefault="007F407E" w:rsidP="008B32CC">
            <w:pPr>
              <w:pStyle w:val="TableParagraph"/>
              <w:ind w:left="143"/>
              <w:rPr>
                <w:b/>
                <w:sz w:val="17"/>
              </w:rPr>
            </w:pPr>
            <w:r>
              <w:rPr>
                <w:b/>
                <w:color w:val="333D48"/>
                <w:spacing w:val="-2"/>
                <w:w w:val="105"/>
                <w:sz w:val="17"/>
              </w:rPr>
              <w:t>RESPONSES</w:t>
            </w:r>
          </w:p>
        </w:tc>
      </w:tr>
      <w:tr w:rsidR="007F407E" w14:paraId="18AB8460" w14:textId="77777777" w:rsidTr="008B32CC">
        <w:trPr>
          <w:trHeight w:val="408"/>
        </w:trPr>
        <w:tc>
          <w:tcPr>
            <w:tcW w:w="7020" w:type="dxa"/>
            <w:tcBorders>
              <w:top w:val="nil"/>
              <w:left w:val="nil"/>
              <w:right w:val="single" w:sz="6" w:space="0" w:color="FFFFFF"/>
            </w:tcBorders>
          </w:tcPr>
          <w:p w14:paraId="794384AB"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2E4598E5" w14:textId="77777777" w:rsidR="007F407E" w:rsidRDefault="007F407E" w:rsidP="008B32CC">
            <w:pPr>
              <w:pStyle w:val="TableParagraph"/>
              <w:rPr>
                <w:sz w:val="17"/>
              </w:rPr>
            </w:pPr>
            <w:r>
              <w:rPr>
                <w:color w:val="333D48"/>
                <w:spacing w:val="-2"/>
                <w:w w:val="105"/>
                <w:sz w:val="17"/>
              </w:rPr>
              <w:t>31.53%</w:t>
            </w:r>
          </w:p>
        </w:tc>
        <w:tc>
          <w:tcPr>
            <w:tcW w:w="1852" w:type="dxa"/>
            <w:tcBorders>
              <w:top w:val="nil"/>
              <w:left w:val="nil"/>
              <w:right w:val="nil"/>
            </w:tcBorders>
          </w:tcPr>
          <w:p w14:paraId="3F075DF0" w14:textId="77777777" w:rsidR="007F407E" w:rsidRDefault="007F407E" w:rsidP="008B32CC">
            <w:pPr>
              <w:pStyle w:val="TableParagraph"/>
              <w:ind w:left="0" w:right="131"/>
              <w:jc w:val="right"/>
              <w:rPr>
                <w:sz w:val="17"/>
              </w:rPr>
            </w:pPr>
            <w:r>
              <w:rPr>
                <w:color w:val="333D48"/>
                <w:spacing w:val="-5"/>
                <w:w w:val="105"/>
                <w:sz w:val="17"/>
              </w:rPr>
              <w:t>70</w:t>
            </w:r>
          </w:p>
        </w:tc>
      </w:tr>
      <w:tr w:rsidR="007F407E" w14:paraId="4032BDD9" w14:textId="77777777" w:rsidTr="008B32CC">
        <w:trPr>
          <w:trHeight w:val="407"/>
        </w:trPr>
        <w:tc>
          <w:tcPr>
            <w:tcW w:w="7020" w:type="dxa"/>
            <w:tcBorders>
              <w:left w:val="nil"/>
              <w:right w:val="single" w:sz="6" w:space="0" w:color="FFFFFF"/>
            </w:tcBorders>
          </w:tcPr>
          <w:p w14:paraId="07021598"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76031CF7" w14:textId="77777777" w:rsidR="007F407E" w:rsidRDefault="007F407E" w:rsidP="008B32CC">
            <w:pPr>
              <w:pStyle w:val="TableParagraph"/>
              <w:rPr>
                <w:sz w:val="17"/>
              </w:rPr>
            </w:pPr>
            <w:r>
              <w:rPr>
                <w:color w:val="333D48"/>
                <w:spacing w:val="-2"/>
                <w:w w:val="105"/>
                <w:sz w:val="17"/>
              </w:rPr>
              <w:t>10.36%</w:t>
            </w:r>
          </w:p>
        </w:tc>
        <w:tc>
          <w:tcPr>
            <w:tcW w:w="1852" w:type="dxa"/>
            <w:tcBorders>
              <w:left w:val="nil"/>
              <w:right w:val="nil"/>
            </w:tcBorders>
          </w:tcPr>
          <w:p w14:paraId="707B2B22" w14:textId="77777777" w:rsidR="007F407E" w:rsidRDefault="007F407E" w:rsidP="008B32CC">
            <w:pPr>
              <w:pStyle w:val="TableParagraph"/>
              <w:ind w:left="0" w:right="131"/>
              <w:jc w:val="right"/>
              <w:rPr>
                <w:sz w:val="17"/>
              </w:rPr>
            </w:pPr>
            <w:r>
              <w:rPr>
                <w:color w:val="333D48"/>
                <w:spacing w:val="-5"/>
                <w:w w:val="105"/>
                <w:sz w:val="17"/>
              </w:rPr>
              <w:t>23</w:t>
            </w:r>
          </w:p>
        </w:tc>
      </w:tr>
      <w:tr w:rsidR="007F407E" w14:paraId="2A6F0692" w14:textId="77777777" w:rsidTr="008B32CC">
        <w:trPr>
          <w:trHeight w:val="407"/>
        </w:trPr>
        <w:tc>
          <w:tcPr>
            <w:tcW w:w="7020" w:type="dxa"/>
            <w:tcBorders>
              <w:left w:val="nil"/>
              <w:right w:val="single" w:sz="6" w:space="0" w:color="FFFFFF"/>
            </w:tcBorders>
          </w:tcPr>
          <w:p w14:paraId="75AA0977"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173A200E" w14:textId="77777777" w:rsidR="007F407E" w:rsidRDefault="007F407E" w:rsidP="008B32CC">
            <w:pPr>
              <w:pStyle w:val="TableParagraph"/>
              <w:rPr>
                <w:sz w:val="17"/>
              </w:rPr>
            </w:pPr>
            <w:r>
              <w:rPr>
                <w:color w:val="333D48"/>
                <w:spacing w:val="-2"/>
                <w:w w:val="105"/>
                <w:sz w:val="17"/>
              </w:rPr>
              <w:t>13.96%</w:t>
            </w:r>
          </w:p>
        </w:tc>
        <w:tc>
          <w:tcPr>
            <w:tcW w:w="1852" w:type="dxa"/>
            <w:tcBorders>
              <w:left w:val="nil"/>
              <w:right w:val="nil"/>
            </w:tcBorders>
          </w:tcPr>
          <w:p w14:paraId="2BEC7C73" w14:textId="77777777" w:rsidR="007F407E" w:rsidRDefault="007F407E" w:rsidP="008B32CC">
            <w:pPr>
              <w:pStyle w:val="TableParagraph"/>
              <w:ind w:left="0" w:right="131"/>
              <w:jc w:val="right"/>
              <w:rPr>
                <w:sz w:val="17"/>
              </w:rPr>
            </w:pPr>
            <w:r>
              <w:rPr>
                <w:color w:val="333D48"/>
                <w:spacing w:val="-5"/>
                <w:w w:val="105"/>
                <w:sz w:val="17"/>
              </w:rPr>
              <w:t>31</w:t>
            </w:r>
          </w:p>
        </w:tc>
      </w:tr>
      <w:tr w:rsidR="007F407E" w14:paraId="7585ACDE" w14:textId="77777777" w:rsidTr="008B32CC">
        <w:trPr>
          <w:trHeight w:val="407"/>
        </w:trPr>
        <w:tc>
          <w:tcPr>
            <w:tcW w:w="7020" w:type="dxa"/>
            <w:tcBorders>
              <w:left w:val="nil"/>
              <w:right w:val="single" w:sz="6" w:space="0" w:color="FFFFFF"/>
            </w:tcBorders>
          </w:tcPr>
          <w:p w14:paraId="005BCAC3"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5C7E4566" w14:textId="77777777" w:rsidR="007F407E" w:rsidRDefault="007F407E" w:rsidP="008B32CC">
            <w:pPr>
              <w:pStyle w:val="TableParagraph"/>
              <w:rPr>
                <w:sz w:val="17"/>
              </w:rPr>
            </w:pPr>
            <w:r>
              <w:rPr>
                <w:color w:val="333D48"/>
                <w:spacing w:val="-2"/>
                <w:w w:val="105"/>
                <w:sz w:val="17"/>
              </w:rPr>
              <w:t>26.58%</w:t>
            </w:r>
          </w:p>
        </w:tc>
        <w:tc>
          <w:tcPr>
            <w:tcW w:w="1852" w:type="dxa"/>
            <w:tcBorders>
              <w:left w:val="nil"/>
              <w:right w:val="nil"/>
            </w:tcBorders>
          </w:tcPr>
          <w:p w14:paraId="73393A7C" w14:textId="77777777" w:rsidR="007F407E" w:rsidRDefault="007F407E" w:rsidP="008B32CC">
            <w:pPr>
              <w:pStyle w:val="TableParagraph"/>
              <w:ind w:left="0" w:right="131"/>
              <w:jc w:val="right"/>
              <w:rPr>
                <w:sz w:val="17"/>
              </w:rPr>
            </w:pPr>
            <w:r>
              <w:rPr>
                <w:color w:val="333D48"/>
                <w:spacing w:val="-5"/>
                <w:w w:val="105"/>
                <w:sz w:val="17"/>
              </w:rPr>
              <w:t>59</w:t>
            </w:r>
          </w:p>
        </w:tc>
      </w:tr>
    </w:tbl>
    <w:p w14:paraId="2445AA60"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1FA5E3BE"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3A1EB2B6" w14:textId="77777777" w:rsidR="007F407E" w:rsidRDefault="007F407E" w:rsidP="007F407E">
      <w:pPr>
        <w:pStyle w:val="BodyText"/>
        <w:tabs>
          <w:tab w:val="left" w:pos="3899"/>
        </w:tabs>
        <w:spacing w:before="82"/>
        <w:ind w:left="256"/>
      </w:pPr>
      <w:r>
        <w:br w:type="column"/>
      </w:r>
      <w:r>
        <w:rPr>
          <w:color w:val="333D48"/>
          <w:spacing w:val="-2"/>
          <w:w w:val="105"/>
        </w:rPr>
        <w:t>17.57%</w:t>
      </w:r>
      <w:r>
        <w:rPr>
          <w:color w:val="333D48"/>
        </w:rPr>
        <w:tab/>
      </w:r>
      <w:r>
        <w:rPr>
          <w:color w:val="333D48"/>
          <w:spacing w:val="-5"/>
          <w:w w:val="105"/>
        </w:rPr>
        <w:t>39</w:t>
      </w:r>
    </w:p>
    <w:p w14:paraId="46BABCEB"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04EE642F" w14:textId="77777777" w:rsidR="007F407E" w:rsidRDefault="007F407E" w:rsidP="007F407E">
      <w:pPr>
        <w:pStyle w:val="BodyText"/>
        <w:spacing w:before="6"/>
        <w:rPr>
          <w:sz w:val="7"/>
        </w:rPr>
      </w:pPr>
    </w:p>
    <w:p w14:paraId="48860643" w14:textId="77777777" w:rsidR="007F407E" w:rsidRDefault="007F407E" w:rsidP="007F407E">
      <w:pPr>
        <w:pStyle w:val="BodyText"/>
        <w:ind w:left="120"/>
        <w:rPr>
          <w:sz w:val="20"/>
        </w:rPr>
      </w:pPr>
      <w:r>
        <w:rPr>
          <w:noProof/>
          <w:sz w:val="20"/>
        </w:rPr>
        <mc:AlternateContent>
          <mc:Choice Requires="wps">
            <w:drawing>
              <wp:inline distT="0" distB="0" distL="0" distR="0" wp14:anchorId="2EA0678A" wp14:editId="5AB0E5C8">
                <wp:extent cx="7070090" cy="217170"/>
                <wp:effectExtent l="0" t="0" r="0" b="0"/>
                <wp:docPr id="84" name="Text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5564397"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2EA0678A" id="Textbox 84" o:spid="_x0000_s1039"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TJTtgEAAFcDAAAOAAAAZHJzL2Uyb0RvYy54bWysU02P0zAQvSPxHyzfadIeKERNV0vbRUgr&#10;QFr4AY5jNxZOxsy4TfrvGXv7sYIb2osz9oyf33szWd1NvRdHg+RgqOV8VkphBg2tG/a1/Pnj4d0H&#10;KSiqoVUeBlPLkyF5t377ZjWGyiygA98aFAwyUDWGWnYxhqooSHemVzSDYAZOWsBeRd7ivmhRjYze&#10;+2JRlu+LEbANCNoQ8en2OSnXGd9ao+M3a8lE4WvJ3GJeMa9NWov1SlV7VKFz+kxD/QeLXrmBH71C&#10;bVVU4oDuH6jeaQQCG2ca+gKsddpkDaxmXv6l5qlTwWQtbA6Fq030erD66/EpfEcRp08wcQOzCAqP&#10;oH8Re1OMgapzTfKUKuLqJHSy2KcvSxB8kb09Xf00UxSaD5flsiw/ckpzbjFfzpfZ8OJ2OyDFzwZ6&#10;kYJaIvcrM1DHR4rpfVVdStJjBN61D877vMF9s/Eojop7u9vstrttaidfeVGWBTxzTuzj1EzCtSw0&#10;M0lHDbQnNmDkGagl/T4oNFL4LwObnAbmEuAlaC4BRr+BPFaJzQD3hwjWZdY33LOF3L3M7DxpaTxe&#10;7nPV7X9Y/wEAAP//AwBQSwMEFAAGAAgAAAAhAKO+WA3ZAAAABQEAAA8AAABkcnMvZG93bnJldi54&#10;bWxMjk1Pg0AQhu8m/ofNmHizC7QliiyN8ePkyeLB45QdgcjOEnZb8N879aKXSd68b555yt3iBnWi&#10;KfSeDaSrBBRx423PrYH3+uXmFlSIyBYHz2TgmwLsqsuLEgvrZ36j0z62SiAcCjTQxTgWWoemI4dh&#10;5Udi6T795DBKnFptJ5wF7gadJUmuHfYsHzoc6bGj5mt/dAaStuF+W9NT/lxvX/O7OaOP6Iy5vloe&#10;7kFFWuLfGM76og6VOB38kW1QgzBk93vPXZquN6AOBtabDHRV6v/21Q8AAAD//wMAUEsBAi0AFAAG&#10;AAgAAAAhALaDOJL+AAAA4QEAABMAAAAAAAAAAAAAAAAAAAAAAFtDb250ZW50X1R5cGVzXS54bWxQ&#10;SwECLQAUAAYACAAAACEAOP0h/9YAAACUAQAACwAAAAAAAAAAAAAAAAAvAQAAX3JlbHMvLnJlbHNQ&#10;SwECLQAUAAYACAAAACEAaoUyU7YBAABXAwAADgAAAAAAAAAAAAAAAAAuAgAAZHJzL2Uyb0RvYy54&#10;bWxQSwECLQAUAAYACAAAACEAo75YDdkAAAAFAQAADwAAAAAAAAAAAAAAAAAQBAAAZHJzL2Rvd25y&#10;ZXYueG1sUEsFBgAAAAAEAAQA8wAAABYFAAAAAA==&#10;" fillcolor="#eceded" stroked="f">
                <v:textbox inset="0,0,0,0">
                  <w:txbxContent>
                    <w:p w14:paraId="75564397"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58AB121A"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35E26083" w14:textId="77777777" w:rsidR="007F407E" w:rsidRDefault="007F407E" w:rsidP="007F407E">
      <w:pPr>
        <w:pStyle w:val="BodyText"/>
        <w:spacing w:before="46"/>
        <w:rPr>
          <w:sz w:val="32"/>
        </w:rPr>
      </w:pPr>
    </w:p>
    <w:p w14:paraId="489D5F1A" w14:textId="77777777" w:rsidR="007F407E" w:rsidRDefault="007F407E" w:rsidP="007F407E">
      <w:pPr>
        <w:jc w:val="center"/>
      </w:pPr>
      <w:r>
        <w:t>Q9</w:t>
      </w:r>
      <w:r>
        <w:rPr>
          <w:spacing w:val="5"/>
        </w:rPr>
        <w:t xml:space="preserve"> </w:t>
      </w:r>
      <w:r>
        <w:t>The</w:t>
      </w:r>
      <w:r>
        <w:rPr>
          <w:spacing w:val="6"/>
        </w:rPr>
        <w:t xml:space="preserve"> </w:t>
      </w:r>
      <w:r>
        <w:t>concept</w:t>
      </w:r>
      <w:r>
        <w:rPr>
          <w:spacing w:val="17"/>
        </w:rPr>
        <w:t xml:space="preserve"> </w:t>
      </w:r>
      <w:r>
        <w:t>of</w:t>
      </w:r>
      <w:r>
        <w:rPr>
          <w:spacing w:val="17"/>
        </w:rPr>
        <w:t xml:space="preserve"> </w:t>
      </w:r>
      <w:r>
        <w:t>live</w:t>
      </w:r>
      <w:r>
        <w:rPr>
          <w:spacing w:val="5"/>
        </w:rPr>
        <w:t xml:space="preserve"> </w:t>
      </w:r>
      <w:r>
        <w:t>facial</w:t>
      </w:r>
      <w:r>
        <w:rPr>
          <w:spacing w:val="8"/>
        </w:rPr>
        <w:t xml:space="preserve"> </w:t>
      </w:r>
      <w:r>
        <w:t>recognition</w:t>
      </w:r>
      <w:r>
        <w:rPr>
          <w:spacing w:val="5"/>
        </w:rPr>
        <w:t xml:space="preserve"> </w:t>
      </w:r>
      <w:r>
        <w:t>makes</w:t>
      </w:r>
      <w:r>
        <w:rPr>
          <w:spacing w:val="12"/>
        </w:rPr>
        <w:t xml:space="preserve"> </w:t>
      </w:r>
      <w:r>
        <w:t>me</w:t>
      </w:r>
      <w:r>
        <w:rPr>
          <w:spacing w:val="6"/>
        </w:rPr>
        <w:t xml:space="preserve"> </w:t>
      </w:r>
      <w:r>
        <w:t>feel</w:t>
      </w:r>
      <w:r>
        <w:rPr>
          <w:spacing w:val="7"/>
        </w:rPr>
        <w:t xml:space="preserve"> </w:t>
      </w:r>
      <w:proofErr w:type="gramStart"/>
      <w:r>
        <w:rPr>
          <w:spacing w:val="-2"/>
        </w:rPr>
        <w:t>safer</w:t>
      </w:r>
      <w:proofErr w:type="gramEnd"/>
    </w:p>
    <w:p w14:paraId="5856364B"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7E6DD0E1" w14:textId="77777777" w:rsidR="007F407E" w:rsidRDefault="007F407E" w:rsidP="007F407E">
      <w:pPr>
        <w:pStyle w:val="BodyText"/>
        <w:rPr>
          <w:sz w:val="16"/>
        </w:rPr>
      </w:pPr>
    </w:p>
    <w:p w14:paraId="55F34EAF" w14:textId="77777777" w:rsidR="007F407E" w:rsidRDefault="007F407E" w:rsidP="007F407E">
      <w:pPr>
        <w:pStyle w:val="BodyText"/>
        <w:rPr>
          <w:sz w:val="16"/>
        </w:rPr>
      </w:pPr>
    </w:p>
    <w:p w14:paraId="721E6EA8" w14:textId="77777777" w:rsidR="007F407E" w:rsidRDefault="007F407E" w:rsidP="007F407E">
      <w:pPr>
        <w:pStyle w:val="BodyText"/>
        <w:spacing w:before="121"/>
        <w:rPr>
          <w:sz w:val="16"/>
        </w:rPr>
      </w:pPr>
    </w:p>
    <w:p w14:paraId="14881021"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73600" behindDoc="0" locked="0" layoutInCell="1" allowOverlap="1" wp14:anchorId="4F6C22E4" wp14:editId="02835AA0">
                <wp:simplePos x="0" y="0"/>
                <wp:positionH relativeFrom="page">
                  <wp:posOffset>2027814</wp:posOffset>
                </wp:positionH>
                <wp:positionV relativeFrom="paragraph">
                  <wp:posOffset>-129589</wp:posOffset>
                </wp:positionV>
                <wp:extent cx="4081145" cy="2521585"/>
                <wp:effectExtent l="0" t="0" r="0" b="0"/>
                <wp:wrapNone/>
                <wp:docPr id="85" name="Group 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86" name="Graphic 86"/>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87" name="Graphic 87"/>
                        <wps:cNvSpPr/>
                        <wps:spPr>
                          <a:xfrm>
                            <a:off x="411555" y="0"/>
                            <a:ext cx="814705" cy="2512695"/>
                          </a:xfrm>
                          <a:custGeom>
                            <a:avLst/>
                            <a:gdLst/>
                            <a:ahLst/>
                            <a:cxnLst/>
                            <a:rect l="l" t="t" r="r" b="b"/>
                            <a:pathLst>
                              <a:path w="814705" h="2512695">
                                <a:moveTo>
                                  <a:pt x="0" y="2434675"/>
                                </a:moveTo>
                                <a:lnTo>
                                  <a:pt x="0" y="2512654"/>
                                </a:lnTo>
                              </a:path>
                              <a:path w="814705" h="2512695">
                                <a:moveTo>
                                  <a:pt x="0" y="424552"/>
                                </a:moveTo>
                                <a:lnTo>
                                  <a:pt x="0" y="580510"/>
                                </a:lnTo>
                              </a:path>
                              <a:path w="814705" h="2512695">
                                <a:moveTo>
                                  <a:pt x="0" y="0"/>
                                </a:moveTo>
                                <a:lnTo>
                                  <a:pt x="0" y="77979"/>
                                </a:lnTo>
                              </a:path>
                              <a:path w="814705" h="2512695">
                                <a:moveTo>
                                  <a:pt x="0" y="927083"/>
                                </a:moveTo>
                                <a:lnTo>
                                  <a:pt x="0" y="1083040"/>
                                </a:lnTo>
                              </a:path>
                              <a:path w="814705" h="2512695">
                                <a:moveTo>
                                  <a:pt x="0" y="1429613"/>
                                </a:moveTo>
                                <a:lnTo>
                                  <a:pt x="0" y="1585571"/>
                                </a:lnTo>
                              </a:path>
                              <a:path w="814705" h="2512695">
                                <a:moveTo>
                                  <a:pt x="0" y="1932144"/>
                                </a:moveTo>
                                <a:lnTo>
                                  <a:pt x="0" y="2088102"/>
                                </a:lnTo>
                              </a:path>
                              <a:path w="814705" h="2512695">
                                <a:moveTo>
                                  <a:pt x="407223" y="1932144"/>
                                </a:moveTo>
                                <a:lnTo>
                                  <a:pt x="407223" y="2512654"/>
                                </a:lnTo>
                              </a:path>
                              <a:path w="814705" h="2512695">
                                <a:moveTo>
                                  <a:pt x="407223" y="424552"/>
                                </a:moveTo>
                                <a:lnTo>
                                  <a:pt x="407223" y="1585571"/>
                                </a:lnTo>
                              </a:path>
                              <a:path w="814705" h="2512695">
                                <a:moveTo>
                                  <a:pt x="407223" y="0"/>
                                </a:moveTo>
                                <a:lnTo>
                                  <a:pt x="407223" y="77979"/>
                                </a:lnTo>
                              </a:path>
                              <a:path w="814705" h="2512695">
                                <a:moveTo>
                                  <a:pt x="814446" y="424552"/>
                                </a:moveTo>
                                <a:lnTo>
                                  <a:pt x="814446" y="2512654"/>
                                </a:lnTo>
                              </a:path>
                              <a:path w="814705" h="2512695">
                                <a:moveTo>
                                  <a:pt x="814446" y="0"/>
                                </a:moveTo>
                                <a:lnTo>
                                  <a:pt x="814446" y="77979"/>
                                </a:lnTo>
                              </a:path>
                            </a:pathLst>
                          </a:custGeom>
                          <a:ln w="8664">
                            <a:solidFill>
                              <a:srgbClr val="ECEDED"/>
                            </a:solidFill>
                            <a:prstDash val="solid"/>
                          </a:ln>
                        </wps:spPr>
                        <wps:bodyPr wrap="square" lIns="0" tIns="0" rIns="0" bIns="0" rtlCol="0">
                          <a:prstTxWarp prst="textNoShape">
                            <a:avLst/>
                          </a:prstTxWarp>
                          <a:noAutofit/>
                        </wps:bodyPr>
                      </wps:wsp>
                      <wps:wsp>
                        <wps:cNvPr id="88" name="Graphic 88"/>
                        <wps:cNvSpPr/>
                        <wps:spPr>
                          <a:xfrm>
                            <a:off x="1633225" y="0"/>
                            <a:ext cx="2443480" cy="2512695"/>
                          </a:xfrm>
                          <a:custGeom>
                            <a:avLst/>
                            <a:gdLst/>
                            <a:ahLst/>
                            <a:cxnLst/>
                            <a:rect l="l" t="t" r="r" b="b"/>
                            <a:pathLst>
                              <a:path w="2443480" h="2512695">
                                <a:moveTo>
                                  <a:pt x="0" y="0"/>
                                </a:moveTo>
                                <a:lnTo>
                                  <a:pt x="0" y="2512654"/>
                                </a:lnTo>
                              </a:path>
                              <a:path w="2443480" h="2512695">
                                <a:moveTo>
                                  <a:pt x="407223" y="0"/>
                                </a:moveTo>
                                <a:lnTo>
                                  <a:pt x="407223" y="2512654"/>
                                </a:lnTo>
                              </a:path>
                              <a:path w="2443480" h="2512695">
                                <a:moveTo>
                                  <a:pt x="805782" y="0"/>
                                </a:moveTo>
                                <a:lnTo>
                                  <a:pt x="805782" y="2512654"/>
                                </a:lnTo>
                              </a:path>
                              <a:path w="2443480" h="2512695">
                                <a:moveTo>
                                  <a:pt x="1213005" y="0"/>
                                </a:moveTo>
                                <a:lnTo>
                                  <a:pt x="1213005" y="2512654"/>
                                </a:lnTo>
                              </a:path>
                              <a:path w="2443480" h="2512695">
                                <a:moveTo>
                                  <a:pt x="1620228" y="0"/>
                                </a:moveTo>
                                <a:lnTo>
                                  <a:pt x="1620228" y="2512654"/>
                                </a:lnTo>
                              </a:path>
                              <a:path w="2443480" h="2512695">
                                <a:moveTo>
                                  <a:pt x="2027451" y="0"/>
                                </a:moveTo>
                                <a:lnTo>
                                  <a:pt x="2027451" y="2512654"/>
                                </a:lnTo>
                              </a:path>
                              <a:path w="2443480" h="2512695">
                                <a:moveTo>
                                  <a:pt x="2443339" y="0"/>
                                </a:moveTo>
                                <a:lnTo>
                                  <a:pt x="2443339" y="2512654"/>
                                </a:lnTo>
                              </a:path>
                            </a:pathLst>
                          </a:custGeom>
                          <a:ln w="8664">
                            <a:solidFill>
                              <a:srgbClr val="ECEDED"/>
                            </a:solidFill>
                            <a:prstDash val="solid"/>
                          </a:ln>
                        </wps:spPr>
                        <wps:bodyPr wrap="square" lIns="0" tIns="0" rIns="0" bIns="0" rtlCol="0">
                          <a:prstTxWarp prst="textNoShape">
                            <a:avLst/>
                          </a:prstTxWarp>
                          <a:noAutofit/>
                        </wps:bodyPr>
                      </wps:wsp>
                      <wps:wsp>
                        <wps:cNvPr id="89" name="Graphic 89"/>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90" name="Graphic 90"/>
                        <wps:cNvSpPr/>
                        <wps:spPr>
                          <a:xfrm>
                            <a:off x="8664" y="77979"/>
                            <a:ext cx="1438275" cy="346710"/>
                          </a:xfrm>
                          <a:custGeom>
                            <a:avLst/>
                            <a:gdLst/>
                            <a:ahLst/>
                            <a:cxnLst/>
                            <a:rect l="l" t="t" r="r" b="b"/>
                            <a:pathLst>
                              <a:path w="1438275" h="346710">
                                <a:moveTo>
                                  <a:pt x="1438277" y="346572"/>
                                </a:moveTo>
                                <a:lnTo>
                                  <a:pt x="1438277" y="0"/>
                                </a:lnTo>
                                <a:lnTo>
                                  <a:pt x="0" y="0"/>
                                </a:lnTo>
                                <a:lnTo>
                                  <a:pt x="0" y="346572"/>
                                </a:lnTo>
                                <a:lnTo>
                                  <a:pt x="1438277" y="346572"/>
                                </a:lnTo>
                                <a:close/>
                              </a:path>
                            </a:pathLst>
                          </a:custGeom>
                          <a:solidFill>
                            <a:srgbClr val="00BE6F"/>
                          </a:solidFill>
                        </wps:spPr>
                        <wps:bodyPr wrap="square" lIns="0" tIns="0" rIns="0" bIns="0" rtlCol="0">
                          <a:prstTxWarp prst="textNoShape">
                            <a:avLst/>
                          </a:prstTxWarp>
                          <a:noAutofit/>
                        </wps:bodyPr>
                      </wps:wsp>
                      <wps:wsp>
                        <wps:cNvPr id="91" name="Graphic 91"/>
                        <wps:cNvSpPr/>
                        <wps:spPr>
                          <a:xfrm>
                            <a:off x="8664" y="580510"/>
                            <a:ext cx="633095" cy="346710"/>
                          </a:xfrm>
                          <a:custGeom>
                            <a:avLst/>
                            <a:gdLst/>
                            <a:ahLst/>
                            <a:cxnLst/>
                            <a:rect l="l" t="t" r="r" b="b"/>
                            <a:pathLst>
                              <a:path w="633095" h="346710">
                                <a:moveTo>
                                  <a:pt x="632495" y="346572"/>
                                </a:moveTo>
                                <a:lnTo>
                                  <a:pt x="632495" y="0"/>
                                </a:lnTo>
                                <a:lnTo>
                                  <a:pt x="0" y="0"/>
                                </a:lnTo>
                                <a:lnTo>
                                  <a:pt x="0" y="346572"/>
                                </a:lnTo>
                                <a:lnTo>
                                  <a:pt x="632495" y="346572"/>
                                </a:lnTo>
                                <a:close/>
                              </a:path>
                            </a:pathLst>
                          </a:custGeom>
                          <a:solidFill>
                            <a:srgbClr val="4F7CB5"/>
                          </a:solidFill>
                        </wps:spPr>
                        <wps:bodyPr wrap="square" lIns="0" tIns="0" rIns="0" bIns="0" rtlCol="0">
                          <a:prstTxWarp prst="textNoShape">
                            <a:avLst/>
                          </a:prstTxWarp>
                          <a:noAutofit/>
                        </wps:bodyPr>
                      </wps:wsp>
                      <wps:wsp>
                        <wps:cNvPr id="92" name="Graphic 92"/>
                        <wps:cNvSpPr/>
                        <wps:spPr>
                          <a:xfrm>
                            <a:off x="8664" y="1083040"/>
                            <a:ext cx="554990" cy="346710"/>
                          </a:xfrm>
                          <a:custGeom>
                            <a:avLst/>
                            <a:gdLst/>
                            <a:ahLst/>
                            <a:cxnLst/>
                            <a:rect l="l" t="t" r="r" b="b"/>
                            <a:pathLst>
                              <a:path w="554990" h="346710">
                                <a:moveTo>
                                  <a:pt x="554516" y="346572"/>
                                </a:moveTo>
                                <a:lnTo>
                                  <a:pt x="554516" y="0"/>
                                </a:lnTo>
                                <a:lnTo>
                                  <a:pt x="0" y="0"/>
                                </a:lnTo>
                                <a:lnTo>
                                  <a:pt x="0" y="346572"/>
                                </a:lnTo>
                                <a:lnTo>
                                  <a:pt x="554516" y="346572"/>
                                </a:lnTo>
                                <a:close/>
                              </a:path>
                            </a:pathLst>
                          </a:custGeom>
                          <a:solidFill>
                            <a:srgbClr val="F9BE00"/>
                          </a:solidFill>
                        </wps:spPr>
                        <wps:bodyPr wrap="square" lIns="0" tIns="0" rIns="0" bIns="0" rtlCol="0">
                          <a:prstTxWarp prst="textNoShape">
                            <a:avLst/>
                          </a:prstTxWarp>
                          <a:noAutofit/>
                        </wps:bodyPr>
                      </wps:wsp>
                      <wps:wsp>
                        <wps:cNvPr id="93" name="Graphic 93"/>
                        <wps:cNvSpPr/>
                        <wps:spPr>
                          <a:xfrm>
                            <a:off x="8664" y="1585571"/>
                            <a:ext cx="909955" cy="346710"/>
                          </a:xfrm>
                          <a:custGeom>
                            <a:avLst/>
                            <a:gdLst/>
                            <a:ahLst/>
                            <a:cxnLst/>
                            <a:rect l="l" t="t" r="r" b="b"/>
                            <a:pathLst>
                              <a:path w="909955" h="346710">
                                <a:moveTo>
                                  <a:pt x="909754" y="346572"/>
                                </a:moveTo>
                                <a:lnTo>
                                  <a:pt x="909754" y="0"/>
                                </a:lnTo>
                                <a:lnTo>
                                  <a:pt x="0" y="0"/>
                                </a:lnTo>
                                <a:lnTo>
                                  <a:pt x="0" y="346572"/>
                                </a:lnTo>
                                <a:lnTo>
                                  <a:pt x="909754" y="346572"/>
                                </a:lnTo>
                                <a:close/>
                              </a:path>
                            </a:pathLst>
                          </a:custGeom>
                          <a:solidFill>
                            <a:srgbClr val="6AC7CC"/>
                          </a:solidFill>
                        </wps:spPr>
                        <wps:bodyPr wrap="square" lIns="0" tIns="0" rIns="0" bIns="0" rtlCol="0">
                          <a:prstTxWarp prst="textNoShape">
                            <a:avLst/>
                          </a:prstTxWarp>
                          <a:noAutofit/>
                        </wps:bodyPr>
                      </wps:wsp>
                      <wps:wsp>
                        <wps:cNvPr id="94" name="Graphic 94"/>
                        <wps:cNvSpPr/>
                        <wps:spPr>
                          <a:xfrm>
                            <a:off x="8664" y="2088102"/>
                            <a:ext cx="485775" cy="346710"/>
                          </a:xfrm>
                          <a:custGeom>
                            <a:avLst/>
                            <a:gdLst/>
                            <a:ahLst/>
                            <a:cxnLst/>
                            <a:rect l="l" t="t" r="r" b="b"/>
                            <a:pathLst>
                              <a:path w="485775" h="346710">
                                <a:moveTo>
                                  <a:pt x="485202" y="346572"/>
                                </a:moveTo>
                                <a:lnTo>
                                  <a:pt x="485202" y="0"/>
                                </a:lnTo>
                                <a:lnTo>
                                  <a:pt x="0" y="0"/>
                                </a:lnTo>
                                <a:lnTo>
                                  <a:pt x="0" y="346572"/>
                                </a:lnTo>
                                <a:lnTo>
                                  <a:pt x="485202"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5803089C" id="Group 85" o:spid="_x0000_s1026" style="position:absolute;margin-left:159.65pt;margin-top:-10.2pt;width:321.35pt;height:198.55pt;z-index:251673600;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qBq4AUAAJ0nAAAOAAAAZHJzL2Uyb0RvYy54bWzsWltvqzgQfl9p/wPifRtMzC1qenSaJtVK&#10;R+cc6XS1zy4hFy3BrE2b9t/v2GBwyKVOSi9aJQ/BwOAZz8w3Mx64/PK0Sq3HhPElzYY2unBsK8li&#10;Ol1m86H9193kj9C2eEGyKUlplgzt54TbX65+/+1ynQ8Sly5oOk2YBZNkfLDOh/aiKPJBr8fjRbIi&#10;/ILmSQY3Z5StSAGnbN6bMrKG2Vdpz3Ucv7embJozGiecw9Wb8qZ9JeefzZK4+DGb8aSw0qENshXy&#10;n8n/e/Hfu7okgzkj+WIZV2KQE6RYkWUGTOupbkhBrAe23JpqtYwZ5XRWXMR01aOz2TJO5BpgNchp&#10;reaW0YdcrmU+WM/zWk2g2paeTp42/v54y/Jf+U9WSg/DbzT+h4Neeut8PtDvi/N5Q/w0YyvxECzC&#10;epIafa41mjwVVgwXsRMihD3biuGe67nIC71S5/ECDLP1XLwYv/BkjwxKxlK8Wpx1Dv7DGxXx16no&#10;14LkidQ8Fyr4yazldGiHvm1lZAVufFt5DFwBTQnmQCW0WJ3xSqEtHeF+37WtbTUhNwDnLHWEXD+S&#10;OqpXSgbxAy9uEyrVTR6/8aJ026kakYUaxU+ZGjJwfuH2qXT7wrbA7ZltgdvflybISSGeEzYUQ2sh&#10;TFSyF9dW9DG5o/Ju0TIUiNbcTbNtKjmPhwUfoC0pYCDYyCs1a7ioLy7NrLXQs48lmjhNl9PJMk2F&#10;FJzN70cpsx4JLGo8Gt+Mb6r5N8hyxosbwhclnbxViyGdmg9K6wir3dPpMxh3DeYc2vzfB8IS20r/&#10;zMB9RLRQA6YG92rAinREZUyRCgKed09/E5Zbgv3QLgAA36nyIjJQRhM6qGnFkxn9+lDQ2VJYFDxa&#10;SVSdgEeX3vX2rh1suXYg1Gbu2gh5HgB927lDhAOnDgEf597CsSpRjDzdxX3sBwqKr/D3Cl7H8scu&#10;9jy38t3D7L3Q8ZBMZttoO5G7mu0w4yCIgqiGl4gDNcpP5BtBKAz7RqtGQOhgJWgryJzIHmE38pEh&#10;f0hmXoA6XT6K+i7CKnAeVr7rhCFylIe8dv3YCVy3LwFsJoT2wMFwf7QltImNMKDRi/qiO5NoEysv&#10;22cRjbRLTEDAwhiqDoiqRqrQ6Lu1iTbxS6rQSA+ooooTsv6A8bkI+AxFAGzWWvVtKKKbcRGAfChw&#10;3Z1VgIshnYafoMqFNFzLYlQHvOTvsCa5uYHKZl/F24RAU9ZaPHmJv0ZqiHlTIaCqCEJtwwI43Rf/&#10;NNKOhUAu6juiflSV5QEpdNquxfBdx3UBICZiaLQdiwFCBNhDRmLotF2LAWju9yMzMTTag2KcU0K5&#10;h/xU+0KwcSslyHrfOCXsa3lgxw9x0xlCAaoredU00WsCtYGGDlvHXQ/IB7UsZT6QoggjNMEu77YD&#10;0uQDU9a1GgFBflS2nQ4EQpg2iJw6M2lPtLYJXWBuJH/VNujcizmiwasaRBWaqjZjBHbbxBxcOaYM&#10;k/0zkajq+psMVEcW4X7oQldDdhtFg6PuG7w77GpRAHaVJLtQV5JBfwoWBGReoHa8DTxLpwZUSZjq&#10;D6jiSVGo4y5Aq3vqqNNsMFYE6rjNdid5nFKegB0rzNWDXXugDRhtdD4d53rsT7bRJruH587mVtM+&#10;gmKphSbZsjHOYDWami5bAyfY8DjQrv8EaFKSHAaT33exkNcUSxr9O0JJ4/qGSMKTYHSt+rsa4M5I&#10;2pOXYCvYQpIMxccjSevcNlDyPByJ1Cdeg4HVPzAxKUkOQwmooBYzh5JG/45Q0ri+IZQm0fUYys0y&#10;uZ2hpH2RsAdK0GhvQUm+czgBSk3Hu4FS5ESReBn38VBSkhyGElAF0DszzkoavXI6VYupo168mdDs&#10;BMfmZBrXndTd1Hf+11EwGp2htP05zB4ogd+0oCRfnx0PJe19WgMlHHrB59guKUkOQwmooO9nDiWN&#10;3gQmJjQ7wbEJJY3rTupuoDSZhNd4/L+AkvzaCb4Bk5vG6ns18ZGZfg5j/au6q/8AAAD//wMAUEsD&#10;BBQABgAIAAAAIQCLqxe24gAAAAsBAAAPAAAAZHJzL2Rvd25yZXYueG1sTI9NS8NAEIbvgv9hGcFb&#10;u/nQtI3ZlFLUUxFsheJtm0yT0OxsyG6T9N87nvQ4vA/vPG+2nkwrBuxdY0lBOA9AIBW2bKhS8HV4&#10;my1BOK+p1K0lVHBDB+v8/i7TaWlH+sRh7yvBJeRSraD2vkuldEWNRru57ZA4O9veaM9nX8my1yOX&#10;m1ZGQZBIoxviD7XucFtjcdlfjYL3UY+bOHwddpfz9vZ9eP447kJU6vFh2ryA8Dj5Pxh+9VkdcnY6&#10;2SuVTrQK4nAVM6pgFgVPIJhYJRGvO3G0SBYg80z+35D/AAAA//8DAFBLAQItABQABgAIAAAAIQC2&#10;gziS/gAAAOEBAAATAAAAAAAAAAAAAAAAAAAAAABbQ29udGVudF9UeXBlc10ueG1sUEsBAi0AFAAG&#10;AAgAAAAhADj9If/WAAAAlAEAAAsAAAAAAAAAAAAAAAAALwEAAF9yZWxzLy5yZWxzUEsBAi0AFAAG&#10;AAgAAAAhAPx+oGrgBQAAnScAAA4AAAAAAAAAAAAAAAAALgIAAGRycy9lMm9Eb2MueG1sUEsBAi0A&#10;FAAGAAgAAAAhAIurF7biAAAACwEAAA8AAAAAAAAAAAAAAAAAOggAAGRycy9kb3ducmV2LnhtbFBL&#10;BQYAAAAABAAEAPMAAABJCQAAAAA=&#10;">
                <v:shape id="Graphic 86"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J3wgAAANsAAAAPAAAAZHJzL2Rvd25yZXYueG1sRI/BasMw&#10;EETvhf6D2EJvtZQcjHGjhBJj0ksPSQu5LtbGNrZWRlIS5++rQCDHYWbeMKvNbEdxIR96xxoWmQJB&#10;3DjTc6vh77f+KECEiGxwdEwabhRgs359WWFp3JX3dDnEViQIhxI1dDFOpZSh6chiyNxEnLyT8xZj&#10;kr6VxuM1we0ol0rl0mLPaaHDibYdNcPhbDX8nG5c16rKd14Nw3FZV7Gwldbvb/PXJ4hIc3yGH+1v&#10;o6HI4f4l/QC5/gcAAP//AwBQSwECLQAUAAYACAAAACEA2+H2y+4AAACFAQAAEwAAAAAAAAAAAAAA&#10;AAAAAAAAW0NvbnRlbnRfVHlwZXNdLnhtbFBLAQItABQABgAIAAAAIQBa9CxbvwAAABUBAAALAAAA&#10;AAAAAAAAAAAAAB8BAABfcmVscy8ucmVsc1BLAQItABQABgAIAAAAIQDf8yJ3wgAAANsAAAAPAAAA&#10;AAAAAAAAAAAAAAcCAABkcnMvZG93bnJldi54bWxQSwUGAAAAAAMAAwC3AAAA9gIAAAAA&#10;" path="m,l,2512654e" filled="f" strokecolor="#eceded" strokeweight=".24067mm">
                  <v:path arrowok="t"/>
                </v:shape>
                <v:shape id="Graphic 87" o:spid="_x0000_s1028" style="position:absolute;left:4115;width:8147;height:25126;visibility:visible;mso-wrap-style:square;v-text-anchor:top" coordsize="81470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Ww1xgAAANsAAAAPAAAAZHJzL2Rvd25yZXYueG1sRI9Ba8JA&#10;FITvgv9heUIvohsLtZq6hlgI9OBFm4O9PbKvSWr2bchuzfbfdwsFj8PMfMPssmA6caPBtZYVrJYJ&#10;COLK6pZrBeV7sdiAcB5ZY2eZFPyQg2w/neww1XbkE93OvhYRwi5FBY33fSqlqxoy6Ja2J47epx0M&#10;+iiHWuoBxwg3nXxMkrU02HJcaLCn14aq6/nbKDiE4/zr41iU+XbtuqeLPB22ZVDqYRbyFxCegr+H&#10;/9tvWsHmGf6+xB8g978AAAD//wMAUEsBAi0AFAAGAAgAAAAhANvh9svuAAAAhQEAABMAAAAAAAAA&#10;AAAAAAAAAAAAAFtDb250ZW50X1R5cGVzXS54bWxQSwECLQAUAAYACAAAACEAWvQsW78AAAAVAQAA&#10;CwAAAAAAAAAAAAAAAAAfAQAAX3JlbHMvLnJlbHNQSwECLQAUAAYACAAAACEAcN1sNcYAAADbAAAA&#10;DwAAAAAAAAAAAAAAAAAHAgAAZHJzL2Rvd25yZXYueG1sUEsFBgAAAAADAAMAtwAAAPoCAAAAAA==&#10;" path="m,2434675r,77979em,424552l,580510em,l,77979em,927083r,155957em,1429613r,155958em,1932144r,155958em407223,1932144r,580510em407223,424552r,1161019em407223,r,77979em814446,424552r,2088102em814446,r,77979e" filled="f" strokecolor="#eceded" strokeweight=".24067mm">
                  <v:path arrowok="t"/>
                </v:shape>
                <v:shape id="Graphic 88" o:spid="_x0000_s1029" style="position:absolute;left:16332;width:24435;height:25126;visibility:visible;mso-wrap-style:square;v-text-anchor:top" coordsize="244348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7s/wwAAANsAAAAPAAAAZHJzL2Rvd25yZXYueG1sRE9Na8JA&#10;EL0X/A/LCL0Us7EtMaSuImJBCh4apaW3ITsmwexszG5i+u/dQ6HHx/terkfTiIE6V1tWMI9iEMSF&#10;1TWXCk7H91kKwnlkjY1lUvBLDtarycMSM21v/ElD7ksRQthlqKDyvs2kdEVFBl1kW+LAnW1n0AfY&#10;lVJ3eAvhppHPcZxIgzWHhgpb2lZUXPLeKPhI2tfk+pQerF3E+83XD/ffuxelHqfj5g2Ep9H/i//c&#10;e60gDWPDl/AD5OoOAAD//wMAUEsBAi0AFAAGAAgAAAAhANvh9svuAAAAhQEAABMAAAAAAAAAAAAA&#10;AAAAAAAAAFtDb250ZW50X1R5cGVzXS54bWxQSwECLQAUAAYACAAAACEAWvQsW78AAAAVAQAACwAA&#10;AAAAAAAAAAAAAAAfAQAAX3JlbHMvLnJlbHNQSwECLQAUAAYACAAAACEAyzu7P8MAAADbAAAADwAA&#10;AAAAAAAAAAAAAAAHAgAAZHJzL2Rvd25yZXYueG1sUEsFBgAAAAADAAMAtwAAAPcCAAAAAA==&#10;" path="m,l,2512654em407223,r,2512654em805782,r,2512654em1213005,r,2512654em1620228,r,2512654em2027451,r,2512654em2443339,r,2512654e" filled="f" strokecolor="#eceded" strokeweight=".24067mm">
                  <v:path arrowok="t"/>
                </v:shape>
                <v:shape id="Graphic 89"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4qMxAAAANsAAAAPAAAAZHJzL2Rvd25yZXYueG1sRI9Ba8JA&#10;FITvBf/D8oReSt3YQ9DUVYogSHuoRnt/ZF83odm3YXcbk/76riB4HGbmG2a1GWwrevKhcaxgPstA&#10;EFdON2wUnE+75wWIEJE1to5JwUgBNuvJwwoL7S58pL6MRiQIhwIV1DF2hZShqslimLmOOHnfzluM&#10;SXojtcdLgttWvmRZLi02nBZq7GhbU/VT/loFR4Nmuf14Gvf+/S/kX+Nnf8ilUo/T4e0VRKQh3sO3&#10;9l4rWCzh+iX9ALn+BwAA//8DAFBLAQItABQABgAIAAAAIQDb4fbL7gAAAIUBAAATAAAAAAAAAAAA&#10;AAAAAAAAAABbQ29udGVudF9UeXBlc10ueG1sUEsBAi0AFAAGAAgAAAAhAFr0LFu/AAAAFQEAAAsA&#10;AAAAAAAAAAAAAAAAHwEAAF9yZWxzLy5yZWxzUEsBAi0AFAAGAAgAAAAhAEwjiozEAAAA2wAAAA8A&#10;AAAAAAAAAAAAAAAABwIAAGRycy9kb3ducmV2LnhtbFBLBQYAAAAAAwADALcAAAD4AgAAAAA=&#10;" path="m,l,2512654em4332,2516986r4063568,e" filled="f" strokecolor="#ccc" strokeweight=".24067mm">
                  <v:path arrowok="t"/>
                </v:shape>
                <v:shape id="Graphic 90" o:spid="_x0000_s1031" style="position:absolute;left:86;top:779;width:14383;height:3467;visibility:visible;mso-wrap-style:square;v-text-anchor:top" coordsize="143827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pq8wAAAANsAAAAPAAAAZHJzL2Rvd25yZXYueG1sRE/Pa8Iw&#10;FL4P/B/CE7zN1B3cVo0iysTTwHbi9dk8m2LzEppo63+/HAY7fny/l+vBtuJBXWgcK5hNMxDEldMN&#10;1wp+yq/XDxAhImtsHZOCJwVYr0YvS8y16/lIjyLWIoVwyFGBidHnUobKkMUwdZ44cVfXWYwJdrXU&#10;HfYp3LbyLcvm0mLDqcGgp62h6lbcrYLv4nD3M4/9eX8p29P1vTxmZqfUZDxsFiAiDfFf/Oc+aAWf&#10;aX36kn6AXP0CAAD//wMAUEsBAi0AFAAGAAgAAAAhANvh9svuAAAAhQEAABMAAAAAAAAAAAAAAAAA&#10;AAAAAFtDb250ZW50X1R5cGVzXS54bWxQSwECLQAUAAYACAAAACEAWvQsW78AAAAVAQAACwAAAAAA&#10;AAAAAAAAAAAfAQAAX3JlbHMvLnJlbHNQSwECLQAUAAYACAAAACEA0d6avMAAAADbAAAADwAAAAAA&#10;AAAAAAAAAAAHAgAAZHJzL2Rvd25yZXYueG1sUEsFBgAAAAADAAMAtwAAAPQCAAAAAA==&#10;" path="m1438277,346572l1438277,,,,,346572r1438277,xe" fillcolor="#00be6f" stroked="f">
                  <v:path arrowok="t"/>
                </v:shape>
                <v:shape id="Graphic 91" o:spid="_x0000_s1032" style="position:absolute;left:86;top:5805;width:6331;height:3467;visibility:visible;mso-wrap-style:square;v-text-anchor:top" coordsize="63309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cXnxQAAANsAAAAPAAAAZHJzL2Rvd25yZXYueG1sRI/RasJA&#10;FETfC/7DcgVfpG4sok3qKmIVxIdCox9wzd4mabN3Y3Y18e9dQejjMDNnmPmyM5W4UuNKywrGowgE&#10;cWZ1ybmC42H7+g7CeWSNlWVScCMHy0XvZY6Jti1/0zX1uQgQdgkqKLyvEyldVpBBN7I1cfB+bGPQ&#10;B9nkUjfYBrip5FsUTaXBksNCgTWtC8r+0otRMDn/DnetTO3qa7aJzf5zak/xXqlBv1t9gPDU+f/w&#10;s73TCuIxPL6EHyAXdwAAAP//AwBQSwECLQAUAAYACAAAACEA2+H2y+4AAACFAQAAEwAAAAAAAAAA&#10;AAAAAAAAAAAAW0NvbnRlbnRfVHlwZXNdLnhtbFBLAQItABQABgAIAAAAIQBa9CxbvwAAABUBAAAL&#10;AAAAAAAAAAAAAAAAAB8BAABfcmVscy8ucmVsc1BLAQItABQABgAIAAAAIQBdHcXnxQAAANsAAAAP&#10;AAAAAAAAAAAAAAAAAAcCAABkcnMvZG93bnJldi54bWxQSwUGAAAAAAMAAwC3AAAA+QIAAAAA&#10;" path="m632495,346572l632495,,,,,346572r632495,xe" fillcolor="#4f7cb5" stroked="f">
                  <v:path arrowok="t"/>
                </v:shape>
                <v:shape id="Graphic 92" o:spid="_x0000_s1033" style="position:absolute;left:86;top:10830;width:5550;height:3467;visibility:visible;mso-wrap-style:square;v-text-anchor:top" coordsize="55499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IpAxQAAANsAAAAPAAAAZHJzL2Rvd25yZXYueG1sRI9Ba8JA&#10;FITvhf6H5RW8FN1oodToKm1VyClgVMTba/Y1G5p9G7Krpv/eFQo9DjPzDTNf9rYRF+p87VjBeJSA&#10;IC6drrlSsN9thm8gfEDW2DgmBb/kYbl4fJhjqt2Vt3QpQiUihH2KCkwIbSqlLw1Z9CPXEkfv23UW&#10;Q5RdJXWH1wi3jZwkyau0WHNcMNjSp6HypzhbBR+5KfKvdXY8tatDLl+yZ+fHZ6UGT/37DESgPvyH&#10;/9qZVjCdwP1L/AFycQMAAP//AwBQSwECLQAUAAYACAAAACEA2+H2y+4AAACFAQAAEwAAAAAAAAAA&#10;AAAAAAAAAAAAW0NvbnRlbnRfVHlwZXNdLnhtbFBLAQItABQABgAIAAAAIQBa9CxbvwAAABUBAAAL&#10;AAAAAAAAAAAAAAAAAB8BAABfcmVscy8ucmVsc1BLAQItABQABgAIAAAAIQCCuIpAxQAAANsAAAAP&#10;AAAAAAAAAAAAAAAAAAcCAABkcnMvZG93bnJldi54bWxQSwUGAAAAAAMAAwC3AAAA+QIAAAAA&#10;" path="m554516,346572l554516,,,,,346572r554516,xe" fillcolor="#f9be00" stroked="f">
                  <v:path arrowok="t"/>
                </v:shape>
                <v:shape id="Graphic 93" o:spid="_x0000_s1034" style="position:absolute;left:86;top:15855;width:9100;height:3467;visibility:visible;mso-wrap-style:square;v-text-anchor:top" coordsize="90995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Y2CwgAAANsAAAAPAAAAZHJzL2Rvd25yZXYueG1sRI9Bi8Iw&#10;FITvwv6H8Bb2IppWQdxqLKu4IN6ssnh8NM+2bPNSmmjrvzeC4HGYmW+YZdqbWtyodZVlBfE4AkGc&#10;W11xoeB0/B3NQTiPrLG2TAru5CBdfQyWmGjb8YFumS9EgLBLUEHpfZNI6fKSDLqxbYiDd7GtQR9k&#10;W0jdYhfgppaTKJpJgxWHhRIb2pSU/2dXo2DNV77H1T77Ow63deP1Odt3Vqmvz/5nAcJT79/hV3un&#10;FXxP4fkl/AC5egAAAP//AwBQSwECLQAUAAYACAAAACEA2+H2y+4AAACFAQAAEwAAAAAAAAAAAAAA&#10;AAAAAAAAW0NvbnRlbnRfVHlwZXNdLnhtbFBLAQItABQABgAIAAAAIQBa9CxbvwAAABUBAAALAAAA&#10;AAAAAAAAAAAAAB8BAABfcmVscy8ucmVsc1BLAQItABQABgAIAAAAIQCfgY2CwgAAANsAAAAPAAAA&#10;AAAAAAAAAAAAAAcCAABkcnMvZG93bnJldi54bWxQSwUGAAAAAAMAAwC3AAAA9gIAAAAA&#10;" path="m909754,346572l909754,,,,,346572r909754,xe" fillcolor="#6ac7cc" stroked="f">
                  <v:path arrowok="t"/>
                </v:shape>
                <v:shape id="Graphic 94" o:spid="_x0000_s1035" style="position:absolute;left:86;top:20881;width:4858;height:3467;visibility:visible;mso-wrap-style:square;v-text-anchor:top" coordsize="48577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SlnwgAAANsAAAAPAAAAZHJzL2Rvd25yZXYueG1sRI/NbsIw&#10;EITvlXgHa5G4FYeCIggYhAoVvfLzAKt4iSPidWQ7JO3T15Uq9TiamW80m91gG/EkH2rHCmbTDARx&#10;6XTNlYLb9eN1CSJEZI2NY1LwRQF229HLBgvtej7T8xIrkSAcClRgYmwLKUNpyGKYupY4eXfnLcYk&#10;fSW1xz7BbSPfsiyXFmtOCwZbejdUPi6dVdDN76bP/fHWfB9i3rnzadAPVmoyHvZrEJGG+B/+a39q&#10;BasF/H5JP0BufwAAAP//AwBQSwECLQAUAAYACAAAACEA2+H2y+4AAACFAQAAEwAAAAAAAAAAAAAA&#10;AAAAAAAAW0NvbnRlbnRfVHlwZXNdLnhtbFBLAQItABQABgAIAAAAIQBa9CxbvwAAABUBAAALAAAA&#10;AAAAAAAAAAAAAB8BAABfcmVscy8ucmVsc1BLAQItABQABgAIAAAAIQD4zSlnwgAAANsAAAAPAAAA&#10;AAAAAAAAAAAAAAcCAABkcnMvZG93bnJldi54bWxQSwUGAAAAAAMAAwC3AAAA9gIAAAAA&#10;" path="m485202,346572l485202,,,,,346572r485202,xe" fillcolor="#ff8b4e" stroked="f">
                  <v:path arrowok="t"/>
                </v:shape>
                <w10:wrap anchorx="page"/>
              </v:group>
            </w:pict>
          </mc:Fallback>
        </mc:AlternateContent>
      </w:r>
      <w:r>
        <w:rPr>
          <w:rFonts w:ascii="Trebuchet MS"/>
          <w:color w:val="333D48"/>
          <w:spacing w:val="-2"/>
          <w:sz w:val="16"/>
        </w:rPr>
        <w:t>Completely Disagree</w:t>
      </w:r>
    </w:p>
    <w:p w14:paraId="42DF8772" w14:textId="77777777" w:rsidR="007F407E" w:rsidRDefault="007F407E" w:rsidP="007F407E">
      <w:pPr>
        <w:pStyle w:val="BodyText"/>
        <w:spacing w:before="167"/>
        <w:rPr>
          <w:rFonts w:ascii="Trebuchet MS"/>
          <w:sz w:val="16"/>
        </w:rPr>
      </w:pPr>
    </w:p>
    <w:p w14:paraId="145C08DE"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29CCE811" w14:textId="77777777" w:rsidR="007F407E" w:rsidRDefault="007F407E" w:rsidP="007F407E">
      <w:pPr>
        <w:pStyle w:val="BodyText"/>
        <w:spacing w:before="167"/>
        <w:rPr>
          <w:rFonts w:ascii="Trebuchet MS"/>
          <w:sz w:val="16"/>
        </w:rPr>
      </w:pPr>
    </w:p>
    <w:p w14:paraId="34EFAF97"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6A2FFE68" w14:textId="77777777" w:rsidR="007F407E" w:rsidRDefault="007F407E" w:rsidP="007F407E">
      <w:pPr>
        <w:pStyle w:val="BodyText"/>
        <w:rPr>
          <w:rFonts w:ascii="Trebuchet MS"/>
          <w:sz w:val="16"/>
        </w:rPr>
      </w:pPr>
    </w:p>
    <w:p w14:paraId="4E3FD1B8" w14:textId="77777777" w:rsidR="007F407E" w:rsidRDefault="007F407E" w:rsidP="007F407E">
      <w:pPr>
        <w:pStyle w:val="BodyText"/>
        <w:spacing w:before="91"/>
        <w:rPr>
          <w:rFonts w:ascii="Trebuchet MS"/>
          <w:sz w:val="16"/>
        </w:rPr>
      </w:pPr>
    </w:p>
    <w:p w14:paraId="015D55F1"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74B6A6B6" w14:textId="77777777" w:rsidR="007F407E" w:rsidRDefault="007F407E" w:rsidP="007F407E">
      <w:pPr>
        <w:pStyle w:val="BodyText"/>
        <w:rPr>
          <w:rFonts w:ascii="Trebuchet MS"/>
          <w:sz w:val="16"/>
        </w:rPr>
      </w:pPr>
    </w:p>
    <w:p w14:paraId="1E267BBF" w14:textId="77777777" w:rsidR="007F407E" w:rsidRDefault="007F407E" w:rsidP="007F407E">
      <w:pPr>
        <w:pStyle w:val="BodyText"/>
        <w:spacing w:before="125"/>
        <w:rPr>
          <w:rFonts w:ascii="Trebuchet MS"/>
          <w:sz w:val="16"/>
        </w:rPr>
      </w:pPr>
    </w:p>
    <w:p w14:paraId="4566157E" w14:textId="77777777" w:rsidR="007F407E" w:rsidRDefault="007F407E" w:rsidP="007F407E">
      <w:pPr>
        <w:ind w:right="8685"/>
        <w:jc w:val="right"/>
        <w:rPr>
          <w:rFonts w:ascii="Trebuchet MS"/>
          <w:sz w:val="16"/>
        </w:rPr>
      </w:pPr>
      <w:r>
        <w:rPr>
          <w:rFonts w:ascii="Trebuchet MS"/>
          <w:color w:val="333D48"/>
          <w:spacing w:val="-2"/>
          <w:sz w:val="16"/>
        </w:rPr>
        <w:t>Completely</w:t>
      </w:r>
    </w:p>
    <w:p w14:paraId="78536B12"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333F8BC0" w14:textId="77777777" w:rsidR="007F407E" w:rsidRDefault="007F407E" w:rsidP="007F407E">
      <w:pPr>
        <w:pStyle w:val="BodyText"/>
        <w:spacing w:before="120"/>
        <w:rPr>
          <w:rFonts w:ascii="Trebuchet MS"/>
          <w:sz w:val="16"/>
        </w:rPr>
      </w:pPr>
    </w:p>
    <w:p w14:paraId="27E1021E"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7E1B09AB" w14:textId="77777777" w:rsidR="007F407E" w:rsidRDefault="007F407E" w:rsidP="007F407E">
      <w:pPr>
        <w:pStyle w:val="BodyText"/>
        <w:rPr>
          <w:rFonts w:ascii="Trebuchet MS"/>
          <w:sz w:val="20"/>
        </w:rPr>
      </w:pPr>
    </w:p>
    <w:p w14:paraId="6E4EDDFA" w14:textId="77777777" w:rsidR="007F407E" w:rsidRDefault="007F407E" w:rsidP="007F407E">
      <w:pPr>
        <w:pStyle w:val="BodyText"/>
        <w:rPr>
          <w:rFonts w:ascii="Trebuchet MS"/>
          <w:sz w:val="20"/>
        </w:rPr>
      </w:pPr>
    </w:p>
    <w:p w14:paraId="62A6BF92"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70E23464" w14:textId="77777777" w:rsidTr="008B32CC">
        <w:trPr>
          <w:trHeight w:val="341"/>
        </w:trPr>
        <w:tc>
          <w:tcPr>
            <w:tcW w:w="7020" w:type="dxa"/>
            <w:tcBorders>
              <w:top w:val="nil"/>
              <w:left w:val="nil"/>
              <w:bottom w:val="nil"/>
              <w:right w:val="nil"/>
            </w:tcBorders>
            <w:shd w:val="clear" w:color="auto" w:fill="ECEDED"/>
          </w:tcPr>
          <w:p w14:paraId="321038B4"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335C241D" w14:textId="77777777" w:rsidR="007F407E" w:rsidRDefault="007F407E" w:rsidP="008B32CC">
            <w:pPr>
              <w:pStyle w:val="TableParagraph"/>
              <w:ind w:left="143"/>
              <w:rPr>
                <w:b/>
                <w:sz w:val="17"/>
              </w:rPr>
            </w:pPr>
            <w:r>
              <w:rPr>
                <w:b/>
                <w:color w:val="333D48"/>
                <w:spacing w:val="-2"/>
                <w:w w:val="105"/>
                <w:sz w:val="17"/>
              </w:rPr>
              <w:t>RESPONSES</w:t>
            </w:r>
          </w:p>
        </w:tc>
      </w:tr>
      <w:tr w:rsidR="007F407E" w14:paraId="75234E4B" w14:textId="77777777" w:rsidTr="008B32CC">
        <w:trPr>
          <w:trHeight w:val="408"/>
        </w:trPr>
        <w:tc>
          <w:tcPr>
            <w:tcW w:w="7020" w:type="dxa"/>
            <w:tcBorders>
              <w:top w:val="nil"/>
              <w:left w:val="nil"/>
              <w:right w:val="single" w:sz="6" w:space="0" w:color="FFFFFF"/>
            </w:tcBorders>
          </w:tcPr>
          <w:p w14:paraId="3100C196"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050F68A5" w14:textId="77777777" w:rsidR="007F407E" w:rsidRDefault="007F407E" w:rsidP="008B32CC">
            <w:pPr>
              <w:pStyle w:val="TableParagraph"/>
              <w:rPr>
                <w:sz w:val="17"/>
              </w:rPr>
            </w:pPr>
            <w:r>
              <w:rPr>
                <w:color w:val="333D48"/>
                <w:spacing w:val="-2"/>
                <w:w w:val="105"/>
                <w:sz w:val="17"/>
              </w:rPr>
              <w:t>35.59%</w:t>
            </w:r>
          </w:p>
        </w:tc>
        <w:tc>
          <w:tcPr>
            <w:tcW w:w="1852" w:type="dxa"/>
            <w:tcBorders>
              <w:top w:val="nil"/>
              <w:left w:val="nil"/>
              <w:right w:val="nil"/>
            </w:tcBorders>
          </w:tcPr>
          <w:p w14:paraId="3B2E2A8E" w14:textId="77777777" w:rsidR="007F407E" w:rsidRDefault="007F407E" w:rsidP="008B32CC">
            <w:pPr>
              <w:pStyle w:val="TableParagraph"/>
              <w:ind w:left="0" w:right="131"/>
              <w:jc w:val="right"/>
              <w:rPr>
                <w:sz w:val="17"/>
              </w:rPr>
            </w:pPr>
            <w:r>
              <w:rPr>
                <w:color w:val="333D48"/>
                <w:spacing w:val="-5"/>
                <w:w w:val="105"/>
                <w:sz w:val="17"/>
              </w:rPr>
              <w:t>79</w:t>
            </w:r>
          </w:p>
        </w:tc>
      </w:tr>
      <w:tr w:rsidR="007F407E" w14:paraId="0E2C17A2" w14:textId="77777777" w:rsidTr="008B32CC">
        <w:trPr>
          <w:trHeight w:val="407"/>
        </w:trPr>
        <w:tc>
          <w:tcPr>
            <w:tcW w:w="7020" w:type="dxa"/>
            <w:tcBorders>
              <w:left w:val="nil"/>
              <w:right w:val="single" w:sz="6" w:space="0" w:color="FFFFFF"/>
            </w:tcBorders>
          </w:tcPr>
          <w:p w14:paraId="667F82BD"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44C7714A" w14:textId="77777777" w:rsidR="007F407E" w:rsidRDefault="007F407E" w:rsidP="008B32CC">
            <w:pPr>
              <w:pStyle w:val="TableParagraph"/>
              <w:rPr>
                <w:sz w:val="17"/>
              </w:rPr>
            </w:pPr>
            <w:r>
              <w:rPr>
                <w:color w:val="333D48"/>
                <w:spacing w:val="-2"/>
                <w:w w:val="105"/>
                <w:sz w:val="17"/>
              </w:rPr>
              <w:t>15.77%</w:t>
            </w:r>
          </w:p>
        </w:tc>
        <w:tc>
          <w:tcPr>
            <w:tcW w:w="1852" w:type="dxa"/>
            <w:tcBorders>
              <w:left w:val="nil"/>
              <w:right w:val="nil"/>
            </w:tcBorders>
          </w:tcPr>
          <w:p w14:paraId="3251FB8D" w14:textId="77777777" w:rsidR="007F407E" w:rsidRDefault="007F407E" w:rsidP="008B32CC">
            <w:pPr>
              <w:pStyle w:val="TableParagraph"/>
              <w:ind w:left="0" w:right="131"/>
              <w:jc w:val="right"/>
              <w:rPr>
                <w:sz w:val="17"/>
              </w:rPr>
            </w:pPr>
            <w:r>
              <w:rPr>
                <w:color w:val="333D48"/>
                <w:spacing w:val="-5"/>
                <w:w w:val="105"/>
                <w:sz w:val="17"/>
              </w:rPr>
              <w:t>35</w:t>
            </w:r>
          </w:p>
        </w:tc>
      </w:tr>
      <w:tr w:rsidR="007F407E" w14:paraId="62C020FC" w14:textId="77777777" w:rsidTr="008B32CC">
        <w:trPr>
          <w:trHeight w:val="407"/>
        </w:trPr>
        <w:tc>
          <w:tcPr>
            <w:tcW w:w="7020" w:type="dxa"/>
            <w:tcBorders>
              <w:left w:val="nil"/>
              <w:right w:val="single" w:sz="6" w:space="0" w:color="FFFFFF"/>
            </w:tcBorders>
          </w:tcPr>
          <w:p w14:paraId="4C93594C"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4BD5A255" w14:textId="77777777" w:rsidR="007F407E" w:rsidRDefault="007F407E" w:rsidP="008B32CC">
            <w:pPr>
              <w:pStyle w:val="TableParagraph"/>
              <w:rPr>
                <w:sz w:val="17"/>
              </w:rPr>
            </w:pPr>
            <w:r>
              <w:rPr>
                <w:color w:val="333D48"/>
                <w:spacing w:val="-2"/>
                <w:w w:val="105"/>
                <w:sz w:val="17"/>
              </w:rPr>
              <w:t>13.96%</w:t>
            </w:r>
          </w:p>
        </w:tc>
        <w:tc>
          <w:tcPr>
            <w:tcW w:w="1852" w:type="dxa"/>
            <w:tcBorders>
              <w:left w:val="nil"/>
              <w:right w:val="nil"/>
            </w:tcBorders>
          </w:tcPr>
          <w:p w14:paraId="5DC17C08" w14:textId="77777777" w:rsidR="007F407E" w:rsidRDefault="007F407E" w:rsidP="008B32CC">
            <w:pPr>
              <w:pStyle w:val="TableParagraph"/>
              <w:ind w:left="0" w:right="131"/>
              <w:jc w:val="right"/>
              <w:rPr>
                <w:sz w:val="17"/>
              </w:rPr>
            </w:pPr>
            <w:r>
              <w:rPr>
                <w:color w:val="333D48"/>
                <w:spacing w:val="-5"/>
                <w:w w:val="105"/>
                <w:sz w:val="17"/>
              </w:rPr>
              <w:t>31</w:t>
            </w:r>
          </w:p>
        </w:tc>
      </w:tr>
      <w:tr w:rsidR="007F407E" w14:paraId="419CC618" w14:textId="77777777" w:rsidTr="008B32CC">
        <w:trPr>
          <w:trHeight w:val="407"/>
        </w:trPr>
        <w:tc>
          <w:tcPr>
            <w:tcW w:w="7020" w:type="dxa"/>
            <w:tcBorders>
              <w:left w:val="nil"/>
              <w:right w:val="single" w:sz="6" w:space="0" w:color="FFFFFF"/>
            </w:tcBorders>
          </w:tcPr>
          <w:p w14:paraId="7FBE5AD4"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44AF7DD0" w14:textId="77777777" w:rsidR="007F407E" w:rsidRDefault="007F407E" w:rsidP="008B32CC">
            <w:pPr>
              <w:pStyle w:val="TableParagraph"/>
              <w:rPr>
                <w:sz w:val="17"/>
              </w:rPr>
            </w:pPr>
            <w:r>
              <w:rPr>
                <w:color w:val="333D48"/>
                <w:spacing w:val="-2"/>
                <w:w w:val="105"/>
                <w:sz w:val="17"/>
              </w:rPr>
              <w:t>22.52%</w:t>
            </w:r>
          </w:p>
        </w:tc>
        <w:tc>
          <w:tcPr>
            <w:tcW w:w="1852" w:type="dxa"/>
            <w:tcBorders>
              <w:left w:val="nil"/>
              <w:right w:val="nil"/>
            </w:tcBorders>
          </w:tcPr>
          <w:p w14:paraId="1B7A65B6" w14:textId="77777777" w:rsidR="007F407E" w:rsidRDefault="007F407E" w:rsidP="008B32CC">
            <w:pPr>
              <w:pStyle w:val="TableParagraph"/>
              <w:ind w:left="0" w:right="131"/>
              <w:jc w:val="right"/>
              <w:rPr>
                <w:sz w:val="17"/>
              </w:rPr>
            </w:pPr>
            <w:r>
              <w:rPr>
                <w:color w:val="333D48"/>
                <w:spacing w:val="-5"/>
                <w:w w:val="105"/>
                <w:sz w:val="17"/>
              </w:rPr>
              <w:t>50</w:t>
            </w:r>
          </w:p>
        </w:tc>
      </w:tr>
    </w:tbl>
    <w:p w14:paraId="36684B6E"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5A228417"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79324AFB" w14:textId="77777777" w:rsidR="007F407E" w:rsidRDefault="007F407E" w:rsidP="007F407E">
      <w:pPr>
        <w:pStyle w:val="BodyText"/>
        <w:tabs>
          <w:tab w:val="left" w:pos="3899"/>
        </w:tabs>
        <w:spacing w:before="82"/>
        <w:ind w:left="256"/>
      </w:pPr>
      <w:r>
        <w:br w:type="column"/>
      </w:r>
      <w:r>
        <w:rPr>
          <w:color w:val="333D48"/>
          <w:spacing w:val="-2"/>
          <w:w w:val="105"/>
        </w:rPr>
        <w:t>12.16%</w:t>
      </w:r>
      <w:r>
        <w:rPr>
          <w:color w:val="333D48"/>
        </w:rPr>
        <w:tab/>
      </w:r>
      <w:r>
        <w:rPr>
          <w:color w:val="333D48"/>
          <w:spacing w:val="-5"/>
          <w:w w:val="105"/>
        </w:rPr>
        <w:t>27</w:t>
      </w:r>
    </w:p>
    <w:p w14:paraId="19737D37"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7E976E89" w14:textId="77777777" w:rsidR="007F407E" w:rsidRDefault="007F407E" w:rsidP="007F407E">
      <w:pPr>
        <w:pStyle w:val="BodyText"/>
        <w:spacing w:before="6"/>
        <w:rPr>
          <w:sz w:val="7"/>
        </w:rPr>
      </w:pPr>
    </w:p>
    <w:p w14:paraId="12786985" w14:textId="77777777" w:rsidR="007F407E" w:rsidRDefault="007F407E" w:rsidP="007F407E">
      <w:pPr>
        <w:pStyle w:val="BodyText"/>
        <w:ind w:left="120"/>
        <w:rPr>
          <w:sz w:val="20"/>
        </w:rPr>
      </w:pPr>
      <w:r>
        <w:rPr>
          <w:noProof/>
          <w:sz w:val="20"/>
        </w:rPr>
        <mc:AlternateContent>
          <mc:Choice Requires="wps">
            <w:drawing>
              <wp:inline distT="0" distB="0" distL="0" distR="0" wp14:anchorId="04385EC8" wp14:editId="0198CA0C">
                <wp:extent cx="7070090" cy="217170"/>
                <wp:effectExtent l="0" t="0" r="0" b="0"/>
                <wp:docPr id="95" name="Text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096BF118"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04385EC8" id="Textbox 95" o:spid="_x0000_s1040"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Z4itwEAAFcDAAAOAAAAZHJzL2Uyb0RvYy54bWysU02P0zAQvSPxHyzfaZIeKERNV0vbRUgr&#10;QFr4Aa5jNxZOxsy4TfrvGXv7sYIb2osz9oyf33szWd5NvRdHg+RgaGQ1K6Uwg4bWDftG/vzx8O6D&#10;FBTV0CoPg2nkyZC8W719sxxDbebQgW8NCgYZqB5DI7sYQ10UpDvTK5pBMAMnLWCvIm9xX7SoRkbv&#10;fTEvy/fFCNgGBG2I+HTznJSrjG+t0fGbtWSi8I1kbjGvmNddWovVUtV7VKFz+kxD/QeLXrmBH71C&#10;bVRU4oDuH6jeaQQCG2ca+gKsddpkDaymKv9S89SpYLIWNofC1SZ6PVj99fgUvqOI0yeYuIFZBIVH&#10;0L+IvSnGQPW5JnlKNXF1EjpZ7NOXJQi+yN6ern6aKQrNh4tyUZYfOaU5N68W1SIbXtxuB6T42UAv&#10;UtBI5H5lBur4SDG9r+pLSXqMwLv2wXmfN7jfrT2Ko+LebtfbzXaT2slXXpRlAc+cE/s47SbhWhZa&#10;pdp0tIP2xAaMPAONpN8HhUYK/2Vgk9PAXAK8BLtLgNGvIY9VYjPA/SGCdZn1DfdsIXcvMztPWhqP&#10;l/tcdfsfVn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C1dniK3AQAAVwMAAA4AAAAAAAAAAAAAAAAALgIAAGRycy9lMm9Eb2Mu&#10;eG1sUEsBAi0AFAAGAAgAAAAhAKO+WA3ZAAAABQEAAA8AAAAAAAAAAAAAAAAAEQQAAGRycy9kb3du&#10;cmV2LnhtbFBLBQYAAAAABAAEAPMAAAAXBQAAAAA=&#10;" fillcolor="#eceded" stroked="f">
                <v:textbox inset="0,0,0,0">
                  <w:txbxContent>
                    <w:p w14:paraId="096BF118"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3074CE96"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0C261DF9" w14:textId="77777777" w:rsidR="007F407E" w:rsidRDefault="007F407E" w:rsidP="007F407E">
      <w:pPr>
        <w:pStyle w:val="BodyText"/>
        <w:spacing w:before="46"/>
        <w:rPr>
          <w:sz w:val="32"/>
        </w:rPr>
      </w:pPr>
    </w:p>
    <w:p w14:paraId="2D5885E4" w14:textId="77777777" w:rsidR="007F407E" w:rsidRDefault="007F407E" w:rsidP="007F407E">
      <w:pPr>
        <w:jc w:val="center"/>
      </w:pPr>
      <w:proofErr w:type="gramStart"/>
      <w:r>
        <w:t>Q10</w:t>
      </w:r>
      <w:proofErr w:type="gramEnd"/>
      <w:r>
        <w:rPr>
          <w:spacing w:val="3"/>
        </w:rPr>
        <w:t xml:space="preserve"> </w:t>
      </w:r>
      <w:r>
        <w:t>I</w:t>
      </w:r>
      <w:r>
        <w:rPr>
          <w:spacing w:val="14"/>
        </w:rPr>
        <w:t xml:space="preserve"> </w:t>
      </w:r>
      <w:r>
        <w:t>care</w:t>
      </w:r>
      <w:r>
        <w:rPr>
          <w:spacing w:val="4"/>
        </w:rPr>
        <w:t xml:space="preserve"> </w:t>
      </w:r>
      <w:r>
        <w:t>about</w:t>
      </w:r>
      <w:r>
        <w:rPr>
          <w:spacing w:val="14"/>
        </w:rPr>
        <w:t xml:space="preserve"> </w:t>
      </w:r>
      <w:r>
        <w:t>how</w:t>
      </w:r>
      <w:r>
        <w:rPr>
          <w:spacing w:val="5"/>
        </w:rPr>
        <w:t xml:space="preserve"> </w:t>
      </w:r>
      <w:r>
        <w:t>the</w:t>
      </w:r>
      <w:r>
        <w:rPr>
          <w:spacing w:val="4"/>
        </w:rPr>
        <w:t xml:space="preserve"> </w:t>
      </w:r>
      <w:r>
        <w:t>police</w:t>
      </w:r>
      <w:r>
        <w:rPr>
          <w:spacing w:val="3"/>
        </w:rPr>
        <w:t xml:space="preserve"> </w:t>
      </w:r>
      <w:r>
        <w:t>are</w:t>
      </w:r>
      <w:r>
        <w:rPr>
          <w:spacing w:val="4"/>
        </w:rPr>
        <w:t xml:space="preserve"> </w:t>
      </w:r>
      <w:r>
        <w:t>using</w:t>
      </w:r>
      <w:r>
        <w:rPr>
          <w:spacing w:val="4"/>
        </w:rPr>
        <w:t xml:space="preserve"> </w:t>
      </w:r>
      <w:r>
        <w:t>live</w:t>
      </w:r>
      <w:r>
        <w:rPr>
          <w:spacing w:val="4"/>
        </w:rPr>
        <w:t xml:space="preserve"> </w:t>
      </w:r>
      <w:r>
        <w:t>facial</w:t>
      </w:r>
      <w:r>
        <w:rPr>
          <w:spacing w:val="4"/>
        </w:rPr>
        <w:t xml:space="preserve"> </w:t>
      </w:r>
      <w:r>
        <w:rPr>
          <w:spacing w:val="-2"/>
        </w:rPr>
        <w:t>recognition</w:t>
      </w:r>
    </w:p>
    <w:p w14:paraId="38154AA7"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3DDC5CE" w14:textId="77777777" w:rsidR="007F407E" w:rsidRDefault="007F407E" w:rsidP="007F407E">
      <w:pPr>
        <w:pStyle w:val="BodyText"/>
        <w:rPr>
          <w:sz w:val="16"/>
        </w:rPr>
      </w:pPr>
    </w:p>
    <w:p w14:paraId="0DFA4136" w14:textId="77777777" w:rsidR="007F407E" w:rsidRDefault="007F407E" w:rsidP="007F407E">
      <w:pPr>
        <w:pStyle w:val="BodyText"/>
        <w:rPr>
          <w:sz w:val="16"/>
        </w:rPr>
      </w:pPr>
    </w:p>
    <w:p w14:paraId="54A47222" w14:textId="77777777" w:rsidR="007F407E" w:rsidRDefault="007F407E" w:rsidP="007F407E">
      <w:pPr>
        <w:pStyle w:val="BodyText"/>
        <w:spacing w:before="121"/>
        <w:rPr>
          <w:sz w:val="16"/>
        </w:rPr>
      </w:pPr>
    </w:p>
    <w:p w14:paraId="43BB6110" w14:textId="77777777" w:rsidR="007F407E" w:rsidRDefault="007F407E" w:rsidP="007F407E">
      <w:pPr>
        <w:spacing w:line="283" w:lineRule="auto"/>
        <w:ind w:left="2043" w:right="8683" w:hanging="219"/>
        <w:jc w:val="right"/>
        <w:rPr>
          <w:rFonts w:ascii="Trebuchet MS"/>
          <w:sz w:val="16"/>
        </w:rPr>
      </w:pPr>
      <w:r>
        <w:rPr>
          <w:noProof/>
        </w:rPr>
        <mc:AlternateContent>
          <mc:Choice Requires="wpg">
            <w:drawing>
              <wp:anchor distT="0" distB="0" distL="0" distR="0" simplePos="0" relativeHeight="251674624" behindDoc="0" locked="0" layoutInCell="1" allowOverlap="1" wp14:anchorId="5D8BD8FC" wp14:editId="591013B1">
                <wp:simplePos x="0" y="0"/>
                <wp:positionH relativeFrom="page">
                  <wp:posOffset>2027814</wp:posOffset>
                </wp:positionH>
                <wp:positionV relativeFrom="paragraph">
                  <wp:posOffset>-129595</wp:posOffset>
                </wp:positionV>
                <wp:extent cx="4081145" cy="2521585"/>
                <wp:effectExtent l="0" t="0" r="0" b="0"/>
                <wp:wrapNone/>
                <wp:docPr id="9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97" name="Graphic 97"/>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98" name="Graphic 98"/>
                        <wps:cNvSpPr/>
                        <wps:spPr>
                          <a:xfrm>
                            <a:off x="411555" y="0"/>
                            <a:ext cx="2027555" cy="2512695"/>
                          </a:xfrm>
                          <a:custGeom>
                            <a:avLst/>
                            <a:gdLst/>
                            <a:ahLst/>
                            <a:cxnLst/>
                            <a:rect l="l" t="t" r="r" b="b"/>
                            <a:pathLst>
                              <a:path w="2027555" h="2512695">
                                <a:moveTo>
                                  <a:pt x="0" y="2434675"/>
                                </a:moveTo>
                                <a:lnTo>
                                  <a:pt x="0" y="2512654"/>
                                </a:lnTo>
                              </a:path>
                              <a:path w="2027555" h="2512695">
                                <a:moveTo>
                                  <a:pt x="0" y="1429613"/>
                                </a:moveTo>
                                <a:lnTo>
                                  <a:pt x="0" y="1585571"/>
                                </a:lnTo>
                              </a:path>
                              <a:path w="2027555" h="2512695">
                                <a:moveTo>
                                  <a:pt x="0" y="0"/>
                                </a:moveTo>
                                <a:lnTo>
                                  <a:pt x="0" y="1083040"/>
                                </a:lnTo>
                              </a:path>
                              <a:path w="2027555" h="2512695">
                                <a:moveTo>
                                  <a:pt x="0" y="1932144"/>
                                </a:moveTo>
                                <a:lnTo>
                                  <a:pt x="0" y="2088102"/>
                                </a:lnTo>
                              </a:path>
                              <a:path w="2027555" h="2512695">
                                <a:moveTo>
                                  <a:pt x="407223" y="2434675"/>
                                </a:moveTo>
                                <a:lnTo>
                                  <a:pt x="407223" y="2512654"/>
                                </a:lnTo>
                              </a:path>
                              <a:path w="2027555" h="2512695">
                                <a:moveTo>
                                  <a:pt x="407223" y="1932144"/>
                                </a:moveTo>
                                <a:lnTo>
                                  <a:pt x="407223" y="2088102"/>
                                </a:lnTo>
                              </a:path>
                              <a:path w="2027555" h="2512695">
                                <a:moveTo>
                                  <a:pt x="407223" y="0"/>
                                </a:moveTo>
                                <a:lnTo>
                                  <a:pt x="407223" y="1585571"/>
                                </a:lnTo>
                              </a:path>
                              <a:path w="2027555" h="2512695">
                                <a:moveTo>
                                  <a:pt x="814446" y="2434675"/>
                                </a:moveTo>
                                <a:lnTo>
                                  <a:pt x="814446" y="2512654"/>
                                </a:lnTo>
                              </a:path>
                              <a:path w="2027555" h="2512695">
                                <a:moveTo>
                                  <a:pt x="814446" y="0"/>
                                </a:moveTo>
                                <a:lnTo>
                                  <a:pt x="814446" y="2088102"/>
                                </a:lnTo>
                              </a:path>
                              <a:path w="2027555" h="2512695">
                                <a:moveTo>
                                  <a:pt x="1221669" y="2434675"/>
                                </a:moveTo>
                                <a:lnTo>
                                  <a:pt x="1221669" y="2512654"/>
                                </a:lnTo>
                              </a:path>
                              <a:path w="2027555" h="2512695">
                                <a:moveTo>
                                  <a:pt x="1221669" y="0"/>
                                </a:moveTo>
                                <a:lnTo>
                                  <a:pt x="1221669" y="2088102"/>
                                </a:lnTo>
                              </a:path>
                              <a:path w="2027555" h="2512695">
                                <a:moveTo>
                                  <a:pt x="1628893" y="2434675"/>
                                </a:moveTo>
                                <a:lnTo>
                                  <a:pt x="1628893" y="2512654"/>
                                </a:lnTo>
                              </a:path>
                              <a:path w="2027555" h="2512695">
                                <a:moveTo>
                                  <a:pt x="1628893" y="0"/>
                                </a:moveTo>
                                <a:lnTo>
                                  <a:pt x="1628893" y="2088102"/>
                                </a:lnTo>
                              </a:path>
                              <a:path w="2027555" h="2512695">
                                <a:moveTo>
                                  <a:pt x="2027451" y="2434675"/>
                                </a:moveTo>
                                <a:lnTo>
                                  <a:pt x="2027451" y="2512654"/>
                                </a:lnTo>
                              </a:path>
                              <a:path w="2027555" h="2512695">
                                <a:moveTo>
                                  <a:pt x="2027451" y="0"/>
                                </a:moveTo>
                                <a:lnTo>
                                  <a:pt x="2027451" y="2088102"/>
                                </a:lnTo>
                              </a:path>
                            </a:pathLst>
                          </a:custGeom>
                          <a:ln w="8664">
                            <a:solidFill>
                              <a:srgbClr val="ECEDED"/>
                            </a:solidFill>
                            <a:prstDash val="solid"/>
                          </a:ln>
                        </wps:spPr>
                        <wps:bodyPr wrap="square" lIns="0" tIns="0" rIns="0" bIns="0" rtlCol="0">
                          <a:prstTxWarp prst="textNoShape">
                            <a:avLst/>
                          </a:prstTxWarp>
                          <a:noAutofit/>
                        </wps:bodyPr>
                      </wps:wsp>
                      <wps:wsp>
                        <wps:cNvPr id="99" name="Graphic 99"/>
                        <wps:cNvSpPr/>
                        <wps:spPr>
                          <a:xfrm>
                            <a:off x="2846230" y="0"/>
                            <a:ext cx="1230630" cy="2512695"/>
                          </a:xfrm>
                          <a:custGeom>
                            <a:avLst/>
                            <a:gdLst/>
                            <a:ahLst/>
                            <a:cxnLst/>
                            <a:rect l="l" t="t" r="r" b="b"/>
                            <a:pathLst>
                              <a:path w="1230630" h="2512695">
                                <a:moveTo>
                                  <a:pt x="0" y="0"/>
                                </a:moveTo>
                                <a:lnTo>
                                  <a:pt x="0" y="2512654"/>
                                </a:lnTo>
                              </a:path>
                              <a:path w="1230630" h="2512695">
                                <a:moveTo>
                                  <a:pt x="407223" y="0"/>
                                </a:moveTo>
                                <a:lnTo>
                                  <a:pt x="407223" y="2512654"/>
                                </a:lnTo>
                              </a:path>
                              <a:path w="1230630" h="2512695">
                                <a:moveTo>
                                  <a:pt x="814446" y="0"/>
                                </a:moveTo>
                                <a:lnTo>
                                  <a:pt x="814446" y="2512654"/>
                                </a:lnTo>
                              </a:path>
                              <a:path w="1230630" h="2512695">
                                <a:moveTo>
                                  <a:pt x="1230334" y="0"/>
                                </a:moveTo>
                                <a:lnTo>
                                  <a:pt x="1230334" y="2512654"/>
                                </a:lnTo>
                              </a:path>
                            </a:pathLst>
                          </a:custGeom>
                          <a:ln w="8664">
                            <a:solidFill>
                              <a:srgbClr val="ECEDED"/>
                            </a:solidFill>
                            <a:prstDash val="solid"/>
                          </a:ln>
                        </wps:spPr>
                        <wps:bodyPr wrap="square" lIns="0" tIns="0" rIns="0" bIns="0" rtlCol="0">
                          <a:prstTxWarp prst="textNoShape">
                            <a:avLst/>
                          </a:prstTxWarp>
                          <a:noAutofit/>
                        </wps:bodyPr>
                      </wps:wsp>
                      <wps:wsp>
                        <wps:cNvPr id="100" name="Graphic 100"/>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101" name="Graphic 101"/>
                        <wps:cNvSpPr/>
                        <wps:spPr>
                          <a:xfrm>
                            <a:off x="8664" y="77978"/>
                            <a:ext cx="43815" cy="346710"/>
                          </a:xfrm>
                          <a:custGeom>
                            <a:avLst/>
                            <a:gdLst/>
                            <a:ahLst/>
                            <a:cxnLst/>
                            <a:rect l="l" t="t" r="r" b="b"/>
                            <a:pathLst>
                              <a:path w="43815" h="346710">
                                <a:moveTo>
                                  <a:pt x="43321" y="346572"/>
                                </a:moveTo>
                                <a:lnTo>
                                  <a:pt x="43321" y="0"/>
                                </a:lnTo>
                                <a:lnTo>
                                  <a:pt x="0" y="0"/>
                                </a:lnTo>
                                <a:lnTo>
                                  <a:pt x="0" y="346572"/>
                                </a:lnTo>
                                <a:lnTo>
                                  <a:pt x="43321" y="346572"/>
                                </a:lnTo>
                                <a:close/>
                              </a:path>
                            </a:pathLst>
                          </a:custGeom>
                          <a:solidFill>
                            <a:srgbClr val="00BE6F"/>
                          </a:solidFill>
                        </wps:spPr>
                        <wps:bodyPr wrap="square" lIns="0" tIns="0" rIns="0" bIns="0" rtlCol="0">
                          <a:prstTxWarp prst="textNoShape">
                            <a:avLst/>
                          </a:prstTxWarp>
                          <a:noAutofit/>
                        </wps:bodyPr>
                      </wps:wsp>
                      <wps:wsp>
                        <wps:cNvPr id="102" name="Graphic 102"/>
                        <wps:cNvSpPr/>
                        <wps:spPr>
                          <a:xfrm>
                            <a:off x="8664" y="580509"/>
                            <a:ext cx="121920" cy="346710"/>
                          </a:xfrm>
                          <a:custGeom>
                            <a:avLst/>
                            <a:gdLst/>
                            <a:ahLst/>
                            <a:cxnLst/>
                            <a:rect l="l" t="t" r="r" b="b"/>
                            <a:pathLst>
                              <a:path w="121920" h="346710">
                                <a:moveTo>
                                  <a:pt x="121300" y="346572"/>
                                </a:moveTo>
                                <a:lnTo>
                                  <a:pt x="121300" y="0"/>
                                </a:lnTo>
                                <a:lnTo>
                                  <a:pt x="0" y="0"/>
                                </a:lnTo>
                                <a:lnTo>
                                  <a:pt x="0" y="346572"/>
                                </a:lnTo>
                                <a:lnTo>
                                  <a:pt x="121300" y="346572"/>
                                </a:lnTo>
                                <a:close/>
                              </a:path>
                            </a:pathLst>
                          </a:custGeom>
                          <a:solidFill>
                            <a:srgbClr val="4F7CB5"/>
                          </a:solidFill>
                        </wps:spPr>
                        <wps:bodyPr wrap="square" lIns="0" tIns="0" rIns="0" bIns="0" rtlCol="0">
                          <a:prstTxWarp prst="textNoShape">
                            <a:avLst/>
                          </a:prstTxWarp>
                          <a:noAutofit/>
                        </wps:bodyPr>
                      </wps:wsp>
                      <wps:wsp>
                        <wps:cNvPr id="103" name="Graphic 103"/>
                        <wps:cNvSpPr/>
                        <wps:spPr>
                          <a:xfrm>
                            <a:off x="8664" y="1083040"/>
                            <a:ext cx="415925" cy="346710"/>
                          </a:xfrm>
                          <a:custGeom>
                            <a:avLst/>
                            <a:gdLst/>
                            <a:ahLst/>
                            <a:cxnLst/>
                            <a:rect l="l" t="t" r="r" b="b"/>
                            <a:pathLst>
                              <a:path w="415925" h="346710">
                                <a:moveTo>
                                  <a:pt x="415887" y="346572"/>
                                </a:moveTo>
                                <a:lnTo>
                                  <a:pt x="415887" y="0"/>
                                </a:lnTo>
                                <a:lnTo>
                                  <a:pt x="0" y="0"/>
                                </a:lnTo>
                                <a:lnTo>
                                  <a:pt x="0" y="346572"/>
                                </a:lnTo>
                                <a:lnTo>
                                  <a:pt x="415887" y="346572"/>
                                </a:lnTo>
                                <a:close/>
                              </a:path>
                            </a:pathLst>
                          </a:custGeom>
                          <a:solidFill>
                            <a:srgbClr val="F9BE00"/>
                          </a:solidFill>
                        </wps:spPr>
                        <wps:bodyPr wrap="square" lIns="0" tIns="0" rIns="0" bIns="0" rtlCol="0">
                          <a:prstTxWarp prst="textNoShape">
                            <a:avLst/>
                          </a:prstTxWarp>
                          <a:noAutofit/>
                        </wps:bodyPr>
                      </wps:wsp>
                      <wps:wsp>
                        <wps:cNvPr id="104" name="Graphic 104"/>
                        <wps:cNvSpPr/>
                        <wps:spPr>
                          <a:xfrm>
                            <a:off x="8664" y="1585571"/>
                            <a:ext cx="892810" cy="346710"/>
                          </a:xfrm>
                          <a:custGeom>
                            <a:avLst/>
                            <a:gdLst/>
                            <a:ahLst/>
                            <a:cxnLst/>
                            <a:rect l="l" t="t" r="r" b="b"/>
                            <a:pathLst>
                              <a:path w="892810" h="346710">
                                <a:moveTo>
                                  <a:pt x="892425" y="346572"/>
                                </a:moveTo>
                                <a:lnTo>
                                  <a:pt x="892425" y="0"/>
                                </a:lnTo>
                                <a:lnTo>
                                  <a:pt x="0" y="0"/>
                                </a:lnTo>
                                <a:lnTo>
                                  <a:pt x="0" y="346572"/>
                                </a:lnTo>
                                <a:lnTo>
                                  <a:pt x="892425" y="346572"/>
                                </a:lnTo>
                                <a:close/>
                              </a:path>
                            </a:pathLst>
                          </a:custGeom>
                          <a:solidFill>
                            <a:srgbClr val="6AC7CC"/>
                          </a:solidFill>
                        </wps:spPr>
                        <wps:bodyPr wrap="square" lIns="0" tIns="0" rIns="0" bIns="0" rtlCol="0">
                          <a:prstTxWarp prst="textNoShape">
                            <a:avLst/>
                          </a:prstTxWarp>
                          <a:noAutofit/>
                        </wps:bodyPr>
                      </wps:wsp>
                      <wps:wsp>
                        <wps:cNvPr id="105" name="Graphic 105"/>
                        <wps:cNvSpPr/>
                        <wps:spPr>
                          <a:xfrm>
                            <a:off x="8664" y="2088102"/>
                            <a:ext cx="2556510" cy="346710"/>
                          </a:xfrm>
                          <a:custGeom>
                            <a:avLst/>
                            <a:gdLst/>
                            <a:ahLst/>
                            <a:cxnLst/>
                            <a:rect l="l" t="t" r="r" b="b"/>
                            <a:pathLst>
                              <a:path w="2556510" h="346710">
                                <a:moveTo>
                                  <a:pt x="2555975" y="346572"/>
                                </a:moveTo>
                                <a:lnTo>
                                  <a:pt x="2555975" y="0"/>
                                </a:lnTo>
                                <a:lnTo>
                                  <a:pt x="0" y="0"/>
                                </a:lnTo>
                                <a:lnTo>
                                  <a:pt x="0" y="346572"/>
                                </a:lnTo>
                                <a:lnTo>
                                  <a:pt x="2555975"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427E9409" id="Group 96" o:spid="_x0000_s1026" style="position:absolute;margin-left:159.65pt;margin-top:-10.2pt;width:321.35pt;height:198.55pt;z-index:251674624;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M+vwwUAAGAoAAAOAAAAZHJzL2Uyb0RvYy54bWzsWltvozgUfl9p/wPifRps7lHT0TRNqpVG&#10;MyNNV/vsEnLREszatEn//R4bDIY0Fzr0olH6kBo49jk+5/vs4wOXn7frxHiMGV/RdGSiC8s04jSi&#10;s1W6GJl/300/BabBc5LOSELTeGQ+xdz8fPXnH5ebbBhjuqTJLGYGDJLy4SYbmcs8z4aDAY+W8Zrw&#10;C5rFKTycU7YmOVyyxWDGyAZGXycDbFneYEPZLGM0ijmHuzfFQ/NKjj+fx1H+fT7ncW4kIxNsy+Uv&#10;k7/34ndwdUmGC0ay5SoqzSAvsGJNVikorYa6ITkxHthqZ6j1KmKU03l+EdH1gM7nqyiWc4DZIKs1&#10;m1tGHzI5l8Vws8gqN4FrW3568bDRt8dblv3MfrDCemh+pdG/HPwy2GSLof5cXC9q4e2crUUnmISx&#10;lR59qjwab3MjgpuOFSDkuKYRwTPsYuQGbuHzaAmB2ekXLSdHeg7IsFAszavM2WSAH167iP+ai34u&#10;SRZLz3Phgh/MWM1GZuibRkrWAOPbEjFwBzwllIOU8GJ5xUuHtnzk2DY2jV03IewDOAsfIeyF0kfV&#10;TMkweuD5bUylu8njV54XsJ2pFlmqVrRNVZMB+AXsEwn73DQA9sw0APb3RQgykot+IoaiaSxFiAr1&#10;4t6aPsZ3VD7NW4EC0+qnSborJcdxHaEHZAsJaAg18k6lGm7qk0tSYzMyA89zJJs4TVaz6SpJhBWc&#10;Le7HCTMeCUxqMp7cTG7K8RtiGeP5DeHLQk4+qsyQoObDIjoiavd09gTB3UA4Ryb/74Gw2DSSv1KA&#10;j1gtVIOpxr1qsDwZU7mmSAeBzrvtP4RlhlA/MnMgwDeqUESGKmjCB5Ws6JnSLw85na9ERAHRyqLy&#10;AhBdoOv1oQ3rdAvagXDb6dBGyHWB6Lvgxhb25aP3xjcgq7LlJKxjx3Y8X5HxFxBfEqyzAcjBoYfs&#10;Er+HDRBLq+ujCuuClBXlXmqA3CBhlCOqrcC2HCXbYvtLVaPQxshRS8hhA7AVBMjCfc3dsXyMbYnl&#10;0yCgdxAr6L6Vr7svtJFPc4jW4fW8okK9LyqaET3DMgBIOF6H0Ogd+g2NNvIxf2iiPQcFYYw8L+zg&#10;kEaPfj2iD33MJbps3z7xcBCEXfiL9B49+0Qb+qhPNNmefSI2PsdFHXDS6NGvT/Shj/lElz3ok3Kv&#10;kwkttM9Z5UfIKmFhamWVYaesEgeOh21IxXfTSgT3PfHoA6SVlS0npZXHIF9M9+ARqk4kTlWtbcnH&#10;9GuiPRuh7YPHjNBEezZCeMy2nRpTB/JbXfagGefVpzj/fqQzLbKASc3lR9zqdKrdU7BxLC9w6roW&#10;8lF1/FElH30DUsd/qA/2XLOBI2VlS7H4SFNEGOrkPOu3flMvPqeqrupewCEvDLzyoFZb2KwhwbB+&#10;KIIni4Z6j9bZsg/WjeVfadG5ktShPK3KW2WNqCySIguyzDbrZFni5FqSrP+J4Pt+6MsyFBlWFWU7&#10;QGU9WRRnkNpH3p52hSFAutKO5zgngF8k3SDk+qpCsRf4lbialiKG+v8cldUz9V+XaahVAup/IbjH&#10;RiUUJZTHojpZ0L5qPJdoN+jTqNda1vXEm+6yTNY8z/XYnVcNopq1wyIJn+4scgPLtWTeXdMIYRTi&#10;Mnl+Xx4pSw4TCaTsckdoQHofkzT5N6SSprVhZb9ccqb++FpVpTXKnbm0b0eCWlB7R5JF9e5cQnWp&#10;uyaTg9wQf4xNqbTkMJnA3iCAd5mwwzZguo9MmvwbkknT2rCyXzJNw+tJcSiADe5MJu1bin1kgpNz&#10;m0zyLc0LyFS/sqrJFIQY3uUUZR2I+ztmeMqSw2QCKUeQ/1QyafJvSCZN6yuSyfsy9sfjc5a3+ynP&#10;PjIBcNpkkjt7dzJpxfGaTNh1PfdjsKky5TCdQMwN4Z37yXzSO7whoXS1r8io6TS4dia/BaPkB1vw&#10;GZs8QZaf3Inv5PRraOsfBl79DwAA//8DAFBLAwQUAAYACAAAACEAi6sXtuIAAAALAQAADwAAAGRy&#10;cy9kb3ducmV2LnhtbEyPTUvDQBCG74L/YRnBW7v50LSN2ZRS1FMRbIXibZtMk9DsbMhuk/TfO570&#10;OLwP7zxvtp5MKwbsXWNJQTgPQCAVtmyoUvB1eJstQTivqdStJVRwQwfr/P4u02lpR/rEYe8rwSXk&#10;Uq2g9r5LpXRFjUa7ue2QODvb3mjPZ1/Jstcjl5tWRkGQSKMb4g+17nBbY3HZX42C91GPmzh8HXaX&#10;8/b2fXj+OO5CVOrxYdq8gPA4+T8YfvVZHXJ2OtkrlU60CuJwFTOqYBYFTyCYWCURrztxtEgWIPNM&#10;/t+Q/wAAAP//AwBQSwECLQAUAAYACAAAACEAtoM4kv4AAADhAQAAEwAAAAAAAAAAAAAAAAAAAAAA&#10;W0NvbnRlbnRfVHlwZXNdLnhtbFBLAQItABQABgAIAAAAIQA4/SH/1gAAAJQBAAALAAAAAAAAAAAA&#10;AAAAAC8BAABfcmVscy8ucmVsc1BLAQItABQABgAIAAAAIQCvzM+vwwUAAGAoAAAOAAAAAAAAAAAA&#10;AAAAAC4CAABkcnMvZTJvRG9jLnhtbFBLAQItABQABgAIAAAAIQCLqxe24gAAAAsBAAAPAAAAAAAA&#10;AAAAAAAAAB0IAABkcnMvZG93bnJldi54bWxQSwUGAAAAAAQABADzAAAALAkAAAAA&#10;">
                <v:shape id="Graphic 97"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hExwwAAANsAAAAPAAAAZHJzL2Rvd25yZXYueG1sRI9Pi8Iw&#10;FMTvC36H8ARva7Ie/NM1ymIpetnDqrDXR/NsS5uXkkSt394sCHscZuY3zHo72E7cyIfGsYaPqQJB&#10;XDrTcKXhfCrelyBCRDbYOSYNDwqw3Yze1pgZd+cfuh1jJRKEQ4Ya6hj7TMpQ1mQxTF1PnLyL8xZj&#10;kr6SxuM9wW0nZ0rNpcWG00KNPe1qKtvj1Wr4vjy4KFQ+33vVtr+zIo9Lm2s9GQ9fnyAiDfE//Gof&#10;jIbVAv6+pB8gN08AAAD//wMAUEsBAi0AFAAGAAgAAAAhANvh9svuAAAAhQEAABMAAAAAAAAAAAAA&#10;AAAAAAAAAFtDb250ZW50X1R5cGVzXS54bWxQSwECLQAUAAYACAAAACEAWvQsW78AAAAVAQAACwAA&#10;AAAAAAAAAAAAAAAfAQAAX3JlbHMvLnJlbHNQSwECLQAUAAYACAAAACEANWYRMcMAAADbAAAADwAA&#10;AAAAAAAAAAAAAAAHAgAAZHJzL2Rvd25yZXYueG1sUEsFBgAAAAADAAMAtwAAAPcCAAAAAA==&#10;" path="m,l,2512654e" filled="f" strokecolor="#eceded" strokeweight=".24067mm">
                  <v:path arrowok="t"/>
                </v:shape>
                <v:shape id="Graphic 98" o:spid="_x0000_s1028" style="position:absolute;left:4115;width:20276;height:25126;visibility:visible;mso-wrap-style:square;v-text-anchor:top" coordsize="2027555,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IH0vwAAANsAAAAPAAAAZHJzL2Rvd25yZXYueG1sRE+9bsIw&#10;EN6ReAfrkLqBUwZIUgyqkJBYGAI8wDW+xlHjc5QzkPbp6wGJ8dP3v9mNvlN3GqQNbOB9kYEiroNt&#10;uTFwvRzmOSiJyBa7wGTglwR22+lkg6UND67ofo6NSiEsJRpwMfal1lI78iiL0BMn7jsMHmOCQ6Pt&#10;gI8U7ju9zLKV9thyanDY095R/XO+eQNrKaQ48Vd1kGOWV8v2z+V0MeZtNn5+gIo0xpf46T5aA0Ua&#10;m76kH6C3/wAAAP//AwBQSwECLQAUAAYACAAAACEA2+H2y+4AAACFAQAAEwAAAAAAAAAAAAAAAAAA&#10;AAAAW0NvbnRlbnRfVHlwZXNdLnhtbFBLAQItABQABgAIAAAAIQBa9CxbvwAAABUBAAALAAAAAAAA&#10;AAAAAAAAAB8BAABfcmVscy8ucmVsc1BLAQItABQABgAIAAAAIQB0bIH0vwAAANsAAAAPAAAAAAAA&#10;AAAAAAAAAAcCAABkcnMvZG93bnJldi54bWxQSwUGAAAAAAMAAwC3AAAA8wIAAAAA&#10;" path="m,2434675r,77979em,1429613r,155958em,l,1083040em,1932144r,155958em407223,2434675r,77979em407223,1932144r,155958em407223,r,1585571em814446,2434675r,77979em814446,r,2088102em1221669,2434675r,77979em1221669,r,2088102em1628893,2434675r,77979em1628893,r,2088102em2027451,2434675r,77979em2027451,r,2088102e" filled="f" strokecolor="#eceded" strokeweight=".24067mm">
                  <v:path arrowok="t"/>
                </v:shape>
                <v:shape id="Graphic 99" o:spid="_x0000_s1029" style="position:absolute;left:28462;width:12306;height:25126;visibility:visible;mso-wrap-style:square;v-text-anchor:top" coordsize="123063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qsqwgAAANsAAAAPAAAAZHJzL2Rvd25yZXYueG1sRI9Bi8Iw&#10;FITvwv6H8Ba8aWoF0a5pEUH0JGx11+ujeduWNi+liVr//UYQPA4z8w2zzgbTihv1rrasYDaNQBAX&#10;VtdcKjifdpMlCOeRNbaWScGDHGTpx2iNibZ3/qZb7ksRIOwSVFB53yVSuqIig25qO+Lg/dneoA+y&#10;L6Xu8R7gppVxFC2kwZrDQoUdbSsqmvxqFCxPx8c+n5fxb7Ojq25+LrGML0qNP4fNFwhPg3+HX+2D&#10;VrBawfNL+AEy/QcAAP//AwBQSwECLQAUAAYACAAAACEA2+H2y+4AAACFAQAAEwAAAAAAAAAAAAAA&#10;AAAAAAAAW0NvbnRlbnRfVHlwZXNdLnhtbFBLAQItABQABgAIAAAAIQBa9CxbvwAAABUBAAALAAAA&#10;AAAAAAAAAAAAAB8BAABfcmVscy8ucmVsc1BLAQItABQABgAIAAAAIQDaNqsqwgAAANsAAAAPAAAA&#10;AAAAAAAAAAAAAAcCAABkcnMvZG93bnJldi54bWxQSwUGAAAAAAMAAwC3AAAA9gIAAAAA&#10;" path="m,l,2512654em407223,r,2512654em814446,r,2512654em1230334,r,2512654e" filled="f" strokecolor="#eceded" strokeweight=".24067mm">
                  <v:path arrowok="t"/>
                </v:shape>
                <v:shape id="Graphic 100"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h7UxQAAANwAAAAPAAAAZHJzL2Rvd25yZXYueG1sRI9PS8NA&#10;EMXvQr/DMgUvYjd6CDbttkhBKHrQ/vE+ZKebYHY27K5p4qd3DoK3Gd6b936z3o6+UwPF1AY28LAo&#10;QBHXwbbsDJxPL/dPoFJGttgFJgMTJdhuZjdrrGy48oGGY3ZKQjhVaKDJua+0TnVDHtMi9MSiXUL0&#10;mGWNTtuIVwn3nX4silJ7bFkaGuxp11D9dfz2Bg4O3XL3djft4+tPKj+n9+Gj1MbczsfnFahMY/43&#10;/13vreAXgi/PyAR68wsAAP//AwBQSwECLQAUAAYACAAAACEA2+H2y+4AAACFAQAAEwAAAAAAAAAA&#10;AAAAAAAAAAAAW0NvbnRlbnRfVHlwZXNdLnhtbFBLAQItABQABgAIAAAAIQBa9CxbvwAAABUBAAAL&#10;AAAAAAAAAAAAAAAAAB8BAABfcmVscy8ucmVsc1BLAQItABQABgAIAAAAIQCD6h7UxQAAANwAAAAP&#10;AAAAAAAAAAAAAAAAAAcCAABkcnMvZG93bnJldi54bWxQSwUGAAAAAAMAAwC3AAAA+QIAAAAA&#10;" path="m,l,2512654em4332,2516986r4063568,e" filled="f" strokecolor="#ccc" strokeweight=".24067mm">
                  <v:path arrowok="t"/>
                </v:shape>
                <v:shape id="Graphic 101" o:spid="_x0000_s1031" style="position:absolute;left:86;top:779;width:438;height:3467;visibility:visible;mso-wrap-style:square;v-text-anchor:top" coordsize="4381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zW8wgAAANwAAAAPAAAAZHJzL2Rvd25yZXYueG1sRE/bisIw&#10;EH0X/Icwwr6Ipu7ihWoUEZSK+uDlA4ZmbIvNpDRR6379ZkHwbQ7nOrNFY0rxoNoVlhUM+hEI4tTq&#10;gjMFl/O6NwHhPLLG0jIpeJGDxbzdmmGs7ZOP9Dj5TIQQdjEqyL2vYildmpNB17cVceCutjboA6wz&#10;qWt8hnBTyu8oGkmDBYeGHCta5ZTeTnejINkckuGyu98Z3G6JDr929TNOlPrqNMspCE+N/4jf7kSH&#10;+dEA/p8JF8j5HwAAAP//AwBQSwECLQAUAAYACAAAACEA2+H2y+4AAACFAQAAEwAAAAAAAAAAAAAA&#10;AAAAAAAAW0NvbnRlbnRfVHlwZXNdLnhtbFBLAQItABQABgAIAAAAIQBa9CxbvwAAABUBAAALAAAA&#10;AAAAAAAAAAAAAB8BAABfcmVscy8ucmVsc1BLAQItABQABgAIAAAAIQABGzW8wgAAANwAAAAPAAAA&#10;AAAAAAAAAAAAAAcCAABkcnMvZG93bnJldi54bWxQSwUGAAAAAAMAAwC3AAAA9gIAAAAA&#10;" path="m43321,346572l43321,,,,,346572r43321,xe" fillcolor="#00be6f" stroked="f">
                  <v:path arrowok="t"/>
                </v:shape>
                <v:shape id="Graphic 102" o:spid="_x0000_s1032" style="position:absolute;left:86;top:5805;width:1219;height:3467;visibility:visible;mso-wrap-style:square;v-text-anchor:top" coordsize="12192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rsuwgAAANwAAAAPAAAAZHJzL2Rvd25yZXYueG1sRE9NawIx&#10;EL0X/A9hBC9FE/cgdTWKCEKLhVIVvA6bcbO4mSyb6K7++qZQ6G0e73OW697V4k5tqDxrmE4UCOLC&#10;m4pLDafjbvwGIkRkg7Vn0vCgAOvV4GWJufEdf9P9EEuRQjjkqMHG2ORShsKSwzDxDXHiLr51GBNs&#10;S2la7FK4q2Wm1Ew6rDg1WGxoa6m4Hm5Og7x1zfQyOz9fP/fZ1/z4oax3SuvRsN8sQETq47/4z/1u&#10;0nyVwe8z6QK5+gEAAP//AwBQSwECLQAUAAYACAAAACEA2+H2y+4AAACFAQAAEwAAAAAAAAAAAAAA&#10;AAAAAAAAW0NvbnRlbnRfVHlwZXNdLnhtbFBLAQItABQABgAIAAAAIQBa9CxbvwAAABUBAAALAAAA&#10;AAAAAAAAAAAAAB8BAABfcmVscy8ucmVsc1BLAQItABQABgAIAAAAIQBrLrsuwgAAANwAAAAPAAAA&#10;AAAAAAAAAAAAAAcCAABkcnMvZG93bnJldi54bWxQSwUGAAAAAAMAAwC3AAAA9gIAAAAA&#10;" path="m121300,346572l121300,,,,,346572r121300,xe" fillcolor="#4f7cb5" stroked="f">
                  <v:path arrowok="t"/>
                </v:shape>
                <v:shape id="Graphic 103" o:spid="_x0000_s1033" style="position:absolute;left:86;top:10830;width:4159;height:3467;visibility:visible;mso-wrap-style:square;v-text-anchor:top" coordsize="41592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QqnxAAAANwAAAAPAAAAZHJzL2Rvd25yZXYueG1sRE9La8JA&#10;EL4L/odlhF6kbmxE0tRVbCHQSw8+2vM0O01Cs7NpdjVJf70rCN7m43vOatObWpypdZVlBfNZBII4&#10;t7riQsHxkD0mIJxH1lhbJgUDOdisx6MVptp2vKPz3hcihLBLUUHpfZNK6fKSDLqZbYgD92Nbgz7A&#10;tpC6xS6Em1o+RdFSGqw4NJTY0FtJ+e/+ZBT803f1PP3KXjmWf6fPxZD4j12u1MOk376A8NT7u/jm&#10;ftdhfhTD9ZlwgVxfAAAA//8DAFBLAQItABQABgAIAAAAIQDb4fbL7gAAAIUBAAATAAAAAAAAAAAA&#10;AAAAAAAAAABbQ29udGVudF9UeXBlc10ueG1sUEsBAi0AFAAGAAgAAAAhAFr0LFu/AAAAFQEAAAsA&#10;AAAAAAAAAAAAAAAAHwEAAF9yZWxzLy5yZWxzUEsBAi0AFAAGAAgAAAAhAK0ZCqfEAAAA3AAAAA8A&#10;AAAAAAAAAAAAAAAABwIAAGRycy9kb3ducmV2LnhtbFBLBQYAAAAAAwADALcAAAD4AgAAAAA=&#10;" path="m415887,346572l415887,,,,,346572r415887,xe" fillcolor="#f9be00" stroked="f">
                  <v:path arrowok="t"/>
                </v:shape>
                <v:shape id="Graphic 104" o:spid="_x0000_s1034" style="position:absolute;left:86;top:15855;width:8928;height:3467;visibility:visible;mso-wrap-style:square;v-text-anchor:top" coordsize="8928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4R8wQAAANwAAAAPAAAAZHJzL2Rvd25yZXYueG1sRE9Na8JA&#10;EL0L/Q/LFHoR3ViKhOgqUih4Eawb6HWaHZNgdjZkR03/fVco9DaP9znr7eg7daMhtoENLOYZKOIq&#10;uJZrA6X9mOWgoiA77AKTgR+KsN08TdZYuHDnT7qdpFYphGOBBhqRvtA6Vg15jPPQEyfuHAaPkuBQ&#10;azfgPYX7Tr9m2VJ7bDk1NNjTe0PV5XT1Bo6HZT4V++3Pefm178poF2KtMS/P424FSmiUf/Gfe+/S&#10;/OwNHs+kC/TmFwAA//8DAFBLAQItABQABgAIAAAAIQDb4fbL7gAAAIUBAAATAAAAAAAAAAAAAAAA&#10;AAAAAABbQ29udGVudF9UeXBlc10ueG1sUEsBAi0AFAAGAAgAAAAhAFr0LFu/AAAAFQEAAAsAAAAA&#10;AAAAAAAAAAAAHwEAAF9yZWxzLy5yZWxzUEsBAi0AFAAGAAgAAAAhAKzPhHzBAAAA3AAAAA8AAAAA&#10;AAAAAAAAAAAABwIAAGRycy9kb3ducmV2LnhtbFBLBQYAAAAAAwADALcAAAD1AgAAAAA=&#10;" path="m892425,346572l892425,,,,,346572r892425,xe" fillcolor="#6ac7cc" stroked="f">
                  <v:path arrowok="t"/>
                </v:shape>
                <v:shape id="Graphic 105" o:spid="_x0000_s1035" style="position:absolute;left:86;top:20881;width:25565;height:3467;visibility:visible;mso-wrap-style:square;v-text-anchor:top" coordsize="255651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AIrwgAAANwAAAAPAAAAZHJzL2Rvd25yZXYueG1sRE9NawIx&#10;EL0X/A9hCl5Esxa2ymoU22op7Wlt8Txsxs3SzWRJoq7/3hSE3ubxPme57m0rzuRD41jBdJKBIK6c&#10;brhW8PO9G89BhIissXVMCq4UYL0aPCyx0O7CJZ33sRYphEOBCkyMXSFlqAxZDBPXESfu6LzFmKCv&#10;pfZ4SeG2lU9Z9iwtNpwaDHb0aqj63Z+sgvn74Th9qctQNmbrZ59fozx/I6WGj/1mASJSH//Fd/eH&#10;TvOzHP6eSRfI1Q0AAP//AwBQSwECLQAUAAYACAAAACEA2+H2y+4AAACFAQAAEwAAAAAAAAAAAAAA&#10;AAAAAAAAW0NvbnRlbnRfVHlwZXNdLnhtbFBLAQItABQABgAIAAAAIQBa9CxbvwAAABUBAAALAAAA&#10;AAAAAAAAAAAAAB8BAABfcmVscy8ucmVsc1BLAQItABQABgAIAAAAIQBDaAIrwgAAANwAAAAPAAAA&#10;AAAAAAAAAAAAAAcCAABkcnMvZG93bnJldi54bWxQSwUGAAAAAAMAAwC3AAAA9gIAAAAA&#10;" path="m2555975,346572l2555975,,,,,346572r2555975,xe" fillcolor="#ff8b4e" stroked="f">
                  <v:path arrowok="t"/>
                </v:shape>
                <w10:wrap anchorx="page"/>
              </v:group>
            </w:pict>
          </mc:Fallback>
        </mc:AlternateContent>
      </w:r>
      <w:r>
        <w:rPr>
          <w:rFonts w:ascii="Trebuchet MS"/>
          <w:color w:val="333D48"/>
          <w:spacing w:val="-2"/>
          <w:sz w:val="16"/>
        </w:rPr>
        <w:t>Completely Disagree</w:t>
      </w:r>
    </w:p>
    <w:p w14:paraId="06876D12" w14:textId="77777777" w:rsidR="007F407E" w:rsidRDefault="007F407E" w:rsidP="007F407E">
      <w:pPr>
        <w:pStyle w:val="BodyText"/>
        <w:spacing w:before="167"/>
        <w:rPr>
          <w:rFonts w:ascii="Trebuchet MS"/>
          <w:sz w:val="16"/>
        </w:rPr>
      </w:pPr>
    </w:p>
    <w:p w14:paraId="146FFF3E" w14:textId="77777777" w:rsidR="007F407E" w:rsidRDefault="007F407E" w:rsidP="007F407E">
      <w:pPr>
        <w:spacing w:line="283" w:lineRule="auto"/>
        <w:ind w:left="1989" w:right="8737" w:firstLine="54"/>
        <w:jc w:val="right"/>
        <w:rPr>
          <w:rFonts w:ascii="Trebuchet MS"/>
          <w:sz w:val="16"/>
        </w:rPr>
      </w:pPr>
      <w:r>
        <w:rPr>
          <w:rFonts w:ascii="Trebuchet MS"/>
          <w:color w:val="333D48"/>
          <w:spacing w:val="-2"/>
          <w:w w:val="105"/>
          <w:sz w:val="16"/>
        </w:rPr>
        <w:t xml:space="preserve">Slightly </w:t>
      </w:r>
      <w:r>
        <w:rPr>
          <w:rFonts w:ascii="Trebuchet MS"/>
          <w:color w:val="333D48"/>
          <w:spacing w:val="-2"/>
          <w:sz w:val="16"/>
        </w:rPr>
        <w:t>Disagree</w:t>
      </w:r>
    </w:p>
    <w:p w14:paraId="279FADBD" w14:textId="77777777" w:rsidR="007F407E" w:rsidRDefault="007F407E" w:rsidP="007F407E">
      <w:pPr>
        <w:pStyle w:val="BodyText"/>
        <w:spacing w:before="167"/>
        <w:rPr>
          <w:rFonts w:ascii="Trebuchet MS"/>
          <w:sz w:val="16"/>
        </w:rPr>
      </w:pPr>
    </w:p>
    <w:p w14:paraId="33D8F8B0" w14:textId="77777777" w:rsidR="007F407E" w:rsidRDefault="007F407E" w:rsidP="007F407E">
      <w:pPr>
        <w:spacing w:line="283" w:lineRule="auto"/>
        <w:ind w:left="1743" w:right="8683" w:hanging="82"/>
        <w:jc w:val="right"/>
        <w:rPr>
          <w:rFonts w:ascii="Trebuchet MS"/>
          <w:sz w:val="16"/>
        </w:rPr>
      </w:pPr>
      <w:r>
        <w:rPr>
          <w:rFonts w:ascii="Trebuchet MS"/>
          <w:color w:val="333D48"/>
          <w:sz w:val="16"/>
        </w:rPr>
        <w:t>Neither</w:t>
      </w:r>
      <w:r>
        <w:rPr>
          <w:rFonts w:ascii="Trebuchet MS"/>
          <w:color w:val="333D48"/>
          <w:spacing w:val="-13"/>
          <w:sz w:val="16"/>
        </w:rPr>
        <w:t xml:space="preserve"> </w:t>
      </w:r>
      <w:r>
        <w:rPr>
          <w:rFonts w:ascii="Trebuchet MS"/>
          <w:color w:val="333D48"/>
          <w:sz w:val="16"/>
        </w:rPr>
        <w:t>Agree nor</w:t>
      </w:r>
      <w:r>
        <w:rPr>
          <w:rFonts w:ascii="Trebuchet MS"/>
          <w:color w:val="333D48"/>
          <w:spacing w:val="14"/>
          <w:sz w:val="16"/>
        </w:rPr>
        <w:t xml:space="preserve"> </w:t>
      </w:r>
      <w:r>
        <w:rPr>
          <w:rFonts w:ascii="Trebuchet MS"/>
          <w:color w:val="333D48"/>
          <w:spacing w:val="-2"/>
          <w:sz w:val="16"/>
        </w:rPr>
        <w:t>Disagree</w:t>
      </w:r>
    </w:p>
    <w:p w14:paraId="25C9474A" w14:textId="77777777" w:rsidR="007F407E" w:rsidRDefault="007F407E" w:rsidP="007F407E">
      <w:pPr>
        <w:pStyle w:val="BodyText"/>
        <w:rPr>
          <w:rFonts w:ascii="Trebuchet MS"/>
          <w:sz w:val="16"/>
        </w:rPr>
      </w:pPr>
    </w:p>
    <w:p w14:paraId="35C0A312" w14:textId="77777777" w:rsidR="007F407E" w:rsidRDefault="007F407E" w:rsidP="007F407E">
      <w:pPr>
        <w:pStyle w:val="BodyText"/>
        <w:spacing w:before="91"/>
        <w:rPr>
          <w:rFonts w:ascii="Trebuchet MS"/>
          <w:sz w:val="16"/>
        </w:rPr>
      </w:pPr>
    </w:p>
    <w:p w14:paraId="3A3CC46E" w14:textId="77777777" w:rsidR="007F407E" w:rsidRDefault="007F407E" w:rsidP="007F407E">
      <w:pPr>
        <w:ind w:right="8683"/>
        <w:jc w:val="right"/>
        <w:rPr>
          <w:rFonts w:ascii="Trebuchet MS"/>
          <w:sz w:val="16"/>
        </w:rPr>
      </w:pPr>
      <w:r>
        <w:rPr>
          <w:rFonts w:ascii="Trebuchet MS"/>
          <w:color w:val="333D48"/>
          <w:spacing w:val="2"/>
          <w:sz w:val="16"/>
        </w:rPr>
        <w:t>Slightly</w:t>
      </w:r>
      <w:r>
        <w:rPr>
          <w:rFonts w:ascii="Trebuchet MS"/>
          <w:color w:val="333D48"/>
          <w:spacing w:val="16"/>
          <w:sz w:val="16"/>
        </w:rPr>
        <w:t xml:space="preserve"> </w:t>
      </w:r>
      <w:r>
        <w:rPr>
          <w:rFonts w:ascii="Trebuchet MS"/>
          <w:color w:val="333D48"/>
          <w:spacing w:val="-2"/>
          <w:sz w:val="16"/>
        </w:rPr>
        <w:t>Agree</w:t>
      </w:r>
    </w:p>
    <w:p w14:paraId="48487019" w14:textId="77777777" w:rsidR="007F407E" w:rsidRDefault="007F407E" w:rsidP="007F407E">
      <w:pPr>
        <w:pStyle w:val="BodyText"/>
        <w:rPr>
          <w:rFonts w:ascii="Trebuchet MS"/>
          <w:sz w:val="16"/>
        </w:rPr>
      </w:pPr>
    </w:p>
    <w:p w14:paraId="1E015B81" w14:textId="77777777" w:rsidR="007F407E" w:rsidRDefault="007F407E" w:rsidP="007F407E">
      <w:pPr>
        <w:pStyle w:val="BodyText"/>
        <w:spacing w:before="125"/>
        <w:rPr>
          <w:rFonts w:ascii="Trebuchet MS"/>
          <w:sz w:val="16"/>
        </w:rPr>
      </w:pPr>
    </w:p>
    <w:p w14:paraId="35203756" w14:textId="77777777" w:rsidR="007F407E" w:rsidRDefault="007F407E" w:rsidP="007F407E">
      <w:pPr>
        <w:ind w:right="8685"/>
        <w:jc w:val="right"/>
        <w:rPr>
          <w:rFonts w:ascii="Trebuchet MS"/>
          <w:sz w:val="16"/>
        </w:rPr>
      </w:pPr>
      <w:r>
        <w:rPr>
          <w:rFonts w:ascii="Trebuchet MS"/>
          <w:color w:val="333D48"/>
          <w:spacing w:val="-2"/>
          <w:sz w:val="16"/>
        </w:rPr>
        <w:t>Completely</w:t>
      </w:r>
    </w:p>
    <w:p w14:paraId="2FF79F0E" w14:textId="77777777" w:rsidR="007F407E" w:rsidRDefault="007F407E" w:rsidP="007F407E">
      <w:pPr>
        <w:spacing w:before="32"/>
        <w:ind w:right="8683"/>
        <w:jc w:val="right"/>
        <w:rPr>
          <w:rFonts w:ascii="Trebuchet MS"/>
          <w:sz w:val="16"/>
        </w:rPr>
      </w:pPr>
      <w:r>
        <w:rPr>
          <w:rFonts w:ascii="Trebuchet MS"/>
          <w:color w:val="333D48"/>
          <w:spacing w:val="-2"/>
          <w:sz w:val="16"/>
        </w:rPr>
        <w:t>Agree</w:t>
      </w:r>
    </w:p>
    <w:p w14:paraId="499DBA7F" w14:textId="77777777" w:rsidR="007F407E" w:rsidRDefault="007F407E" w:rsidP="007F407E">
      <w:pPr>
        <w:pStyle w:val="BodyText"/>
        <w:spacing w:before="120"/>
        <w:rPr>
          <w:rFonts w:ascii="Trebuchet MS"/>
          <w:sz w:val="16"/>
        </w:rPr>
      </w:pPr>
    </w:p>
    <w:p w14:paraId="43086EE1"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3592984A" w14:textId="77777777" w:rsidR="007F407E" w:rsidRDefault="007F407E" w:rsidP="007F407E">
      <w:pPr>
        <w:pStyle w:val="BodyText"/>
        <w:rPr>
          <w:rFonts w:ascii="Trebuchet MS"/>
          <w:sz w:val="20"/>
        </w:rPr>
      </w:pPr>
    </w:p>
    <w:p w14:paraId="53E90D99" w14:textId="77777777" w:rsidR="007F407E" w:rsidRDefault="007F407E" w:rsidP="007F407E">
      <w:pPr>
        <w:pStyle w:val="BodyText"/>
        <w:rPr>
          <w:rFonts w:ascii="Trebuchet MS"/>
          <w:sz w:val="20"/>
        </w:rPr>
      </w:pPr>
    </w:p>
    <w:p w14:paraId="2EBB81B2"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020"/>
        <w:gridCol w:w="2262"/>
        <w:gridCol w:w="1852"/>
      </w:tblGrid>
      <w:tr w:rsidR="007F407E" w14:paraId="5D407128" w14:textId="77777777" w:rsidTr="008B32CC">
        <w:trPr>
          <w:trHeight w:val="341"/>
        </w:trPr>
        <w:tc>
          <w:tcPr>
            <w:tcW w:w="7020" w:type="dxa"/>
            <w:tcBorders>
              <w:top w:val="nil"/>
              <w:left w:val="nil"/>
              <w:bottom w:val="nil"/>
              <w:right w:val="nil"/>
            </w:tcBorders>
            <w:shd w:val="clear" w:color="auto" w:fill="ECEDED"/>
          </w:tcPr>
          <w:p w14:paraId="6A6B5EB5"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114" w:type="dxa"/>
            <w:gridSpan w:val="2"/>
            <w:tcBorders>
              <w:top w:val="nil"/>
              <w:left w:val="nil"/>
              <w:bottom w:val="nil"/>
              <w:right w:val="nil"/>
            </w:tcBorders>
            <w:shd w:val="clear" w:color="auto" w:fill="ECEDED"/>
          </w:tcPr>
          <w:p w14:paraId="341D25D0" w14:textId="77777777" w:rsidR="007F407E" w:rsidRDefault="007F407E" w:rsidP="008B32CC">
            <w:pPr>
              <w:pStyle w:val="TableParagraph"/>
              <w:ind w:left="143"/>
              <w:rPr>
                <w:b/>
                <w:sz w:val="17"/>
              </w:rPr>
            </w:pPr>
            <w:r>
              <w:rPr>
                <w:b/>
                <w:color w:val="333D48"/>
                <w:spacing w:val="-2"/>
                <w:w w:val="105"/>
                <w:sz w:val="17"/>
              </w:rPr>
              <w:t>RESPONSES</w:t>
            </w:r>
          </w:p>
        </w:tc>
      </w:tr>
      <w:tr w:rsidR="007F407E" w14:paraId="09FD85F6" w14:textId="77777777" w:rsidTr="008B32CC">
        <w:trPr>
          <w:trHeight w:val="408"/>
        </w:trPr>
        <w:tc>
          <w:tcPr>
            <w:tcW w:w="7020" w:type="dxa"/>
            <w:tcBorders>
              <w:top w:val="nil"/>
              <w:left w:val="nil"/>
              <w:right w:val="single" w:sz="6" w:space="0" w:color="FFFFFF"/>
            </w:tcBorders>
          </w:tcPr>
          <w:p w14:paraId="0C41E825" w14:textId="77777777" w:rsidR="007F407E" w:rsidRDefault="007F407E" w:rsidP="008B32CC">
            <w:pPr>
              <w:pStyle w:val="TableParagraph"/>
              <w:spacing w:before="127"/>
              <w:ind w:left="136"/>
              <w:rPr>
                <w:sz w:val="17"/>
              </w:rPr>
            </w:pPr>
            <w:r>
              <w:rPr>
                <w:color w:val="333D48"/>
                <w:spacing w:val="-2"/>
                <w:w w:val="105"/>
                <w:sz w:val="17"/>
              </w:rPr>
              <w:t>Completely</w:t>
            </w:r>
            <w:r>
              <w:rPr>
                <w:color w:val="333D48"/>
                <w:spacing w:val="10"/>
                <w:w w:val="105"/>
                <w:sz w:val="17"/>
              </w:rPr>
              <w:t xml:space="preserve"> </w:t>
            </w:r>
            <w:r>
              <w:rPr>
                <w:color w:val="333D48"/>
                <w:spacing w:val="-2"/>
                <w:w w:val="105"/>
                <w:sz w:val="17"/>
              </w:rPr>
              <w:t>Disagree</w:t>
            </w:r>
          </w:p>
        </w:tc>
        <w:tc>
          <w:tcPr>
            <w:tcW w:w="2262" w:type="dxa"/>
            <w:tcBorders>
              <w:top w:val="nil"/>
              <w:left w:val="single" w:sz="6" w:space="0" w:color="FFFFFF"/>
              <w:right w:val="nil"/>
            </w:tcBorders>
          </w:tcPr>
          <w:p w14:paraId="57739A66" w14:textId="77777777" w:rsidR="007F407E" w:rsidRDefault="007F407E" w:rsidP="008B32CC">
            <w:pPr>
              <w:pStyle w:val="TableParagraph"/>
              <w:rPr>
                <w:sz w:val="17"/>
              </w:rPr>
            </w:pPr>
            <w:r>
              <w:rPr>
                <w:color w:val="333D48"/>
                <w:spacing w:val="-2"/>
                <w:w w:val="105"/>
                <w:sz w:val="17"/>
              </w:rPr>
              <w:t>1.35%</w:t>
            </w:r>
          </w:p>
        </w:tc>
        <w:tc>
          <w:tcPr>
            <w:tcW w:w="1852" w:type="dxa"/>
            <w:tcBorders>
              <w:top w:val="nil"/>
              <w:left w:val="nil"/>
              <w:right w:val="nil"/>
            </w:tcBorders>
          </w:tcPr>
          <w:p w14:paraId="08F7156C" w14:textId="77777777" w:rsidR="007F407E" w:rsidRDefault="007F407E" w:rsidP="008B32CC">
            <w:pPr>
              <w:pStyle w:val="TableParagraph"/>
              <w:ind w:left="0" w:right="131"/>
              <w:jc w:val="right"/>
              <w:rPr>
                <w:sz w:val="17"/>
              </w:rPr>
            </w:pPr>
            <w:r>
              <w:rPr>
                <w:color w:val="333D48"/>
                <w:spacing w:val="-10"/>
                <w:w w:val="105"/>
                <w:sz w:val="17"/>
              </w:rPr>
              <w:t>3</w:t>
            </w:r>
          </w:p>
        </w:tc>
      </w:tr>
      <w:tr w:rsidR="007F407E" w14:paraId="70E44D5A" w14:textId="77777777" w:rsidTr="008B32CC">
        <w:trPr>
          <w:trHeight w:val="407"/>
        </w:trPr>
        <w:tc>
          <w:tcPr>
            <w:tcW w:w="7020" w:type="dxa"/>
            <w:tcBorders>
              <w:left w:val="nil"/>
              <w:right w:val="single" w:sz="6" w:space="0" w:color="FFFFFF"/>
            </w:tcBorders>
          </w:tcPr>
          <w:p w14:paraId="5E08EAE8"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Disagree</w:t>
            </w:r>
          </w:p>
        </w:tc>
        <w:tc>
          <w:tcPr>
            <w:tcW w:w="2262" w:type="dxa"/>
            <w:tcBorders>
              <w:left w:val="single" w:sz="6" w:space="0" w:color="FFFFFF"/>
              <w:right w:val="nil"/>
            </w:tcBorders>
          </w:tcPr>
          <w:p w14:paraId="1728BD7F" w14:textId="77777777" w:rsidR="007F407E" w:rsidRDefault="007F407E" w:rsidP="008B32CC">
            <w:pPr>
              <w:pStyle w:val="TableParagraph"/>
              <w:rPr>
                <w:sz w:val="17"/>
              </w:rPr>
            </w:pPr>
            <w:r>
              <w:rPr>
                <w:color w:val="333D48"/>
                <w:spacing w:val="-2"/>
                <w:w w:val="105"/>
                <w:sz w:val="17"/>
              </w:rPr>
              <w:t>3.15%</w:t>
            </w:r>
          </w:p>
        </w:tc>
        <w:tc>
          <w:tcPr>
            <w:tcW w:w="1852" w:type="dxa"/>
            <w:tcBorders>
              <w:left w:val="nil"/>
              <w:right w:val="nil"/>
            </w:tcBorders>
          </w:tcPr>
          <w:p w14:paraId="10FA643E" w14:textId="77777777" w:rsidR="007F407E" w:rsidRDefault="007F407E" w:rsidP="008B32CC">
            <w:pPr>
              <w:pStyle w:val="TableParagraph"/>
              <w:ind w:left="0" w:right="131"/>
              <w:jc w:val="right"/>
              <w:rPr>
                <w:sz w:val="17"/>
              </w:rPr>
            </w:pPr>
            <w:r>
              <w:rPr>
                <w:color w:val="333D48"/>
                <w:spacing w:val="-10"/>
                <w:w w:val="105"/>
                <w:sz w:val="17"/>
              </w:rPr>
              <w:t>7</w:t>
            </w:r>
          </w:p>
        </w:tc>
      </w:tr>
      <w:tr w:rsidR="007F407E" w14:paraId="4CC52352" w14:textId="77777777" w:rsidTr="008B32CC">
        <w:trPr>
          <w:trHeight w:val="407"/>
        </w:trPr>
        <w:tc>
          <w:tcPr>
            <w:tcW w:w="7020" w:type="dxa"/>
            <w:tcBorders>
              <w:left w:val="nil"/>
              <w:right w:val="single" w:sz="6" w:space="0" w:color="FFFFFF"/>
            </w:tcBorders>
          </w:tcPr>
          <w:p w14:paraId="017863B2" w14:textId="77777777" w:rsidR="007F407E" w:rsidRDefault="007F407E" w:rsidP="008B32CC">
            <w:pPr>
              <w:pStyle w:val="TableParagraph"/>
              <w:spacing w:before="126"/>
              <w:ind w:left="136"/>
              <w:rPr>
                <w:sz w:val="17"/>
              </w:rPr>
            </w:pPr>
            <w:r>
              <w:rPr>
                <w:color w:val="333D48"/>
                <w:spacing w:val="-2"/>
                <w:w w:val="105"/>
                <w:sz w:val="17"/>
              </w:rPr>
              <w:t>Neither</w:t>
            </w:r>
            <w:r>
              <w:rPr>
                <w:color w:val="333D48"/>
                <w:spacing w:val="-5"/>
                <w:w w:val="105"/>
                <w:sz w:val="17"/>
              </w:rPr>
              <w:t xml:space="preserve"> </w:t>
            </w:r>
            <w:r>
              <w:rPr>
                <w:color w:val="333D48"/>
                <w:spacing w:val="-2"/>
                <w:w w:val="105"/>
                <w:sz w:val="17"/>
              </w:rPr>
              <w:t>Agree nor</w:t>
            </w:r>
            <w:r>
              <w:rPr>
                <w:color w:val="333D48"/>
                <w:spacing w:val="-4"/>
                <w:w w:val="105"/>
                <w:sz w:val="17"/>
              </w:rPr>
              <w:t xml:space="preserve"> </w:t>
            </w:r>
            <w:r>
              <w:rPr>
                <w:color w:val="333D48"/>
                <w:spacing w:val="-2"/>
                <w:w w:val="105"/>
                <w:sz w:val="17"/>
              </w:rPr>
              <w:t>Disagree</w:t>
            </w:r>
          </w:p>
        </w:tc>
        <w:tc>
          <w:tcPr>
            <w:tcW w:w="2262" w:type="dxa"/>
            <w:tcBorders>
              <w:left w:val="single" w:sz="6" w:space="0" w:color="FFFFFF"/>
              <w:right w:val="nil"/>
            </w:tcBorders>
          </w:tcPr>
          <w:p w14:paraId="029549A8" w14:textId="77777777" w:rsidR="007F407E" w:rsidRDefault="007F407E" w:rsidP="008B32CC">
            <w:pPr>
              <w:pStyle w:val="TableParagraph"/>
              <w:rPr>
                <w:sz w:val="17"/>
              </w:rPr>
            </w:pPr>
            <w:r>
              <w:rPr>
                <w:color w:val="333D48"/>
                <w:spacing w:val="-2"/>
                <w:w w:val="105"/>
                <w:sz w:val="17"/>
              </w:rPr>
              <w:t>10.36%</w:t>
            </w:r>
          </w:p>
        </w:tc>
        <w:tc>
          <w:tcPr>
            <w:tcW w:w="1852" w:type="dxa"/>
            <w:tcBorders>
              <w:left w:val="nil"/>
              <w:right w:val="nil"/>
            </w:tcBorders>
          </w:tcPr>
          <w:p w14:paraId="34376908" w14:textId="77777777" w:rsidR="007F407E" w:rsidRDefault="007F407E" w:rsidP="008B32CC">
            <w:pPr>
              <w:pStyle w:val="TableParagraph"/>
              <w:ind w:left="0" w:right="131"/>
              <w:jc w:val="right"/>
              <w:rPr>
                <w:sz w:val="17"/>
              </w:rPr>
            </w:pPr>
            <w:r>
              <w:rPr>
                <w:color w:val="333D48"/>
                <w:spacing w:val="-5"/>
                <w:w w:val="105"/>
                <w:sz w:val="17"/>
              </w:rPr>
              <w:t>23</w:t>
            </w:r>
          </w:p>
        </w:tc>
      </w:tr>
      <w:tr w:rsidR="007F407E" w14:paraId="6A62D8CB" w14:textId="77777777" w:rsidTr="008B32CC">
        <w:trPr>
          <w:trHeight w:val="407"/>
        </w:trPr>
        <w:tc>
          <w:tcPr>
            <w:tcW w:w="7020" w:type="dxa"/>
            <w:tcBorders>
              <w:left w:val="nil"/>
              <w:right w:val="single" w:sz="6" w:space="0" w:color="FFFFFF"/>
            </w:tcBorders>
          </w:tcPr>
          <w:p w14:paraId="41E8CFF3" w14:textId="77777777" w:rsidR="007F407E" w:rsidRDefault="007F407E" w:rsidP="008B32CC">
            <w:pPr>
              <w:pStyle w:val="TableParagraph"/>
              <w:spacing w:before="126"/>
              <w:ind w:left="136"/>
              <w:rPr>
                <w:sz w:val="17"/>
              </w:rPr>
            </w:pPr>
            <w:r>
              <w:rPr>
                <w:color w:val="333D48"/>
                <w:w w:val="105"/>
                <w:sz w:val="17"/>
              </w:rPr>
              <w:t>Slightly</w:t>
            </w:r>
            <w:r>
              <w:rPr>
                <w:color w:val="333D48"/>
                <w:spacing w:val="10"/>
                <w:w w:val="105"/>
                <w:sz w:val="17"/>
              </w:rPr>
              <w:t xml:space="preserve"> </w:t>
            </w:r>
            <w:r>
              <w:rPr>
                <w:color w:val="333D48"/>
                <w:spacing w:val="-2"/>
                <w:w w:val="105"/>
                <w:sz w:val="17"/>
              </w:rPr>
              <w:t>Agree</w:t>
            </w:r>
          </w:p>
        </w:tc>
        <w:tc>
          <w:tcPr>
            <w:tcW w:w="2262" w:type="dxa"/>
            <w:tcBorders>
              <w:left w:val="single" w:sz="6" w:space="0" w:color="FFFFFF"/>
              <w:right w:val="nil"/>
            </w:tcBorders>
          </w:tcPr>
          <w:p w14:paraId="1B7E86A1" w14:textId="77777777" w:rsidR="007F407E" w:rsidRDefault="007F407E" w:rsidP="008B32CC">
            <w:pPr>
              <w:pStyle w:val="TableParagraph"/>
              <w:rPr>
                <w:sz w:val="17"/>
              </w:rPr>
            </w:pPr>
            <w:r>
              <w:rPr>
                <w:color w:val="333D48"/>
                <w:spacing w:val="-2"/>
                <w:w w:val="105"/>
                <w:sz w:val="17"/>
              </w:rPr>
              <w:t>22.07%</w:t>
            </w:r>
          </w:p>
        </w:tc>
        <w:tc>
          <w:tcPr>
            <w:tcW w:w="1852" w:type="dxa"/>
            <w:tcBorders>
              <w:left w:val="nil"/>
              <w:right w:val="nil"/>
            </w:tcBorders>
          </w:tcPr>
          <w:p w14:paraId="5FFF90CC" w14:textId="77777777" w:rsidR="007F407E" w:rsidRDefault="007F407E" w:rsidP="008B32CC">
            <w:pPr>
              <w:pStyle w:val="TableParagraph"/>
              <w:ind w:left="0" w:right="131"/>
              <w:jc w:val="right"/>
              <w:rPr>
                <w:sz w:val="17"/>
              </w:rPr>
            </w:pPr>
            <w:r>
              <w:rPr>
                <w:color w:val="333D48"/>
                <w:spacing w:val="-5"/>
                <w:w w:val="105"/>
                <w:sz w:val="17"/>
              </w:rPr>
              <w:t>49</w:t>
            </w:r>
          </w:p>
        </w:tc>
      </w:tr>
    </w:tbl>
    <w:p w14:paraId="6D23D928"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134EC593" w14:textId="77777777" w:rsidR="007F407E" w:rsidRDefault="007F407E" w:rsidP="007F407E">
      <w:pPr>
        <w:pStyle w:val="BodyText"/>
        <w:spacing w:before="137"/>
        <w:ind w:left="256"/>
      </w:pPr>
      <w:r>
        <w:rPr>
          <w:color w:val="333D48"/>
          <w:spacing w:val="-2"/>
          <w:w w:val="105"/>
        </w:rPr>
        <w:t>Completely</w:t>
      </w:r>
      <w:r>
        <w:rPr>
          <w:color w:val="333D48"/>
          <w:spacing w:val="10"/>
          <w:w w:val="105"/>
        </w:rPr>
        <w:t xml:space="preserve"> </w:t>
      </w:r>
      <w:r>
        <w:rPr>
          <w:color w:val="333D48"/>
          <w:spacing w:val="-2"/>
          <w:w w:val="105"/>
        </w:rPr>
        <w:t>Agree</w:t>
      </w:r>
    </w:p>
    <w:p w14:paraId="4FFE5D8F" w14:textId="77777777" w:rsidR="007F407E" w:rsidRDefault="007F407E" w:rsidP="007F407E">
      <w:pPr>
        <w:pStyle w:val="BodyText"/>
        <w:tabs>
          <w:tab w:val="left" w:pos="3803"/>
        </w:tabs>
        <w:spacing w:before="82"/>
        <w:ind w:left="256"/>
      </w:pPr>
      <w:r>
        <w:br w:type="column"/>
      </w:r>
      <w:r>
        <w:rPr>
          <w:color w:val="333D48"/>
          <w:spacing w:val="-2"/>
          <w:w w:val="105"/>
        </w:rPr>
        <w:t>63.06%</w:t>
      </w:r>
      <w:r>
        <w:rPr>
          <w:color w:val="333D48"/>
        </w:rPr>
        <w:tab/>
      </w:r>
      <w:r>
        <w:rPr>
          <w:color w:val="333D48"/>
          <w:spacing w:val="-5"/>
          <w:w w:val="105"/>
        </w:rPr>
        <w:t>140</w:t>
      </w:r>
    </w:p>
    <w:p w14:paraId="6C5829E3" w14:textId="77777777" w:rsidR="007F407E" w:rsidRDefault="007F407E" w:rsidP="007F407E">
      <w:pPr>
        <w:sectPr w:rsidR="007F407E" w:rsidSect="00514753">
          <w:type w:val="continuous"/>
          <w:pgSz w:w="12240" w:h="15840"/>
          <w:pgMar w:top="740" w:right="440" w:bottom="520" w:left="440" w:header="294" w:footer="326" w:gutter="0"/>
          <w:cols w:num="2" w:space="720" w:equalWidth="0">
            <w:col w:w="1705" w:space="5321"/>
            <w:col w:w="4334"/>
          </w:cols>
        </w:sectPr>
      </w:pPr>
    </w:p>
    <w:p w14:paraId="0D4BDBBC" w14:textId="77777777" w:rsidR="007F407E" w:rsidRDefault="007F407E" w:rsidP="007F407E">
      <w:pPr>
        <w:pStyle w:val="BodyText"/>
        <w:spacing w:before="6"/>
        <w:rPr>
          <w:sz w:val="7"/>
        </w:rPr>
      </w:pPr>
    </w:p>
    <w:p w14:paraId="32396EEC" w14:textId="77777777" w:rsidR="007F407E" w:rsidRDefault="007F407E" w:rsidP="007F407E">
      <w:pPr>
        <w:pStyle w:val="BodyText"/>
        <w:ind w:left="120"/>
        <w:rPr>
          <w:sz w:val="20"/>
        </w:rPr>
      </w:pPr>
      <w:r>
        <w:rPr>
          <w:noProof/>
          <w:sz w:val="20"/>
        </w:rPr>
        <mc:AlternateContent>
          <mc:Choice Requires="wps">
            <w:drawing>
              <wp:inline distT="0" distB="0" distL="0" distR="0" wp14:anchorId="58D04B09" wp14:editId="49DB7B06">
                <wp:extent cx="7070090" cy="217170"/>
                <wp:effectExtent l="0" t="0" r="0" b="0"/>
                <wp:docPr id="106" name="Text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0D0CE0B1"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58D04B09" id="Textbox 106" o:spid="_x0000_s1041"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WuwtwEAAFcDAAAOAAAAZHJzL2Uyb0RvYy54bWysU02P0zAQvSPxHyzfadIeKERNV0vbRUgr&#10;QFr4AY7jNBaOx8y4TfrvGXv7sYIb2osz9oyf33szWd1NgxNHg2TB13I+K6UwXkNr/b6WP388vPsg&#10;BUXlW+XAm1qeDMm79ds3qzFUZgE9uNagYBBP1Rhq2ccYqqIg3ZtB0QyC8ZzsAAcVeYv7okU1Mvrg&#10;ikVZvi9GwDYgaEPEp9vnpFxn/K4zOn7rOjJRuFoyt5hXzGuT1mK9UtUeVeitPtNQ/8FiUNbzo1eo&#10;rYpKHND+AzVYjUDQxZmGoYCus9pkDaxmXv6l5qlXwWQtbA6Fq030erD66/EpfEcRp08wcQOzCAqP&#10;oH8Re1OMgapzTfKUKuLqJHTqcEhfliD4Int7uvpppig0Hy7LZVl+5JTm3GK+nC+z4cXtdkCKnw0M&#10;IgW1RO5XZqCOjxTT+6q6lKTHCJxtH6xzeYP7ZuNQHBX3drfZbXfb1E6+8qIsC3jmnNjHqZmEbVno&#10;ItWmowbaExsw8gzUkn4fFBop3BfPJqeBuQR4CZpLgNFtII9VYuPh/hChs5n1DfdsIXcvMztPWhqP&#10;l/tcdfsf1n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OQ1a7C3AQAAVwMAAA4AAAAAAAAAAAAAAAAALgIAAGRycy9lMm9Eb2Mu&#10;eG1sUEsBAi0AFAAGAAgAAAAhAKO+WA3ZAAAABQEAAA8AAAAAAAAAAAAAAAAAEQQAAGRycy9kb3du&#10;cmV2LnhtbFBLBQYAAAAABAAEAPMAAAAXBQAAAAA=&#10;" fillcolor="#eceded" stroked="f">
                <v:textbox inset="0,0,0,0">
                  <w:txbxContent>
                    <w:p w14:paraId="0D0CE0B1"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60613357"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0BFB881F" w14:textId="77777777" w:rsidR="007F407E" w:rsidRDefault="007F407E" w:rsidP="007F407E">
      <w:pPr>
        <w:pStyle w:val="BodyText"/>
        <w:spacing w:before="46"/>
        <w:rPr>
          <w:sz w:val="32"/>
        </w:rPr>
      </w:pPr>
    </w:p>
    <w:p w14:paraId="4BA1B5DF" w14:textId="77777777" w:rsidR="007F407E" w:rsidRDefault="007F407E" w:rsidP="007F407E">
      <w:pPr>
        <w:jc w:val="center"/>
      </w:pPr>
      <w:r>
        <w:t>Q11 Live facial recognition was deployed in Cardiff during the Harry Styles concert. Do you agree with this use of live facial recognition?</w:t>
      </w:r>
    </w:p>
    <w:p w14:paraId="15CB1716"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B417020" w14:textId="77777777" w:rsidR="007F407E" w:rsidRDefault="007F407E" w:rsidP="007F407E">
      <w:pPr>
        <w:pStyle w:val="BodyText"/>
        <w:rPr>
          <w:sz w:val="20"/>
        </w:rPr>
      </w:pPr>
    </w:p>
    <w:p w14:paraId="087739E5" w14:textId="77777777" w:rsidR="007F407E" w:rsidRDefault="007F407E" w:rsidP="007F407E">
      <w:pPr>
        <w:pStyle w:val="BodyText"/>
        <w:rPr>
          <w:sz w:val="20"/>
        </w:rPr>
      </w:pPr>
    </w:p>
    <w:p w14:paraId="60F4B77E" w14:textId="77777777" w:rsidR="007F407E" w:rsidRDefault="007F407E" w:rsidP="007F407E">
      <w:pPr>
        <w:pStyle w:val="BodyText"/>
        <w:spacing w:before="112"/>
        <w:rPr>
          <w:sz w:val="20"/>
        </w:rPr>
      </w:pPr>
    </w:p>
    <w:p w14:paraId="27304A8C" w14:textId="77777777" w:rsidR="007F407E" w:rsidRDefault="007F407E" w:rsidP="007F407E">
      <w:pPr>
        <w:rPr>
          <w:sz w:val="20"/>
        </w:rPr>
        <w:sectPr w:rsidR="007F407E" w:rsidSect="00514753">
          <w:pgSz w:w="12240" w:h="15840"/>
          <w:pgMar w:top="740" w:right="440" w:bottom="520" w:left="440" w:header="294" w:footer="326" w:gutter="0"/>
          <w:cols w:space="720"/>
        </w:sectPr>
      </w:pPr>
    </w:p>
    <w:p w14:paraId="02A8944F" w14:textId="77777777" w:rsidR="007F407E" w:rsidRDefault="007F407E" w:rsidP="007F407E">
      <w:pPr>
        <w:spacing w:before="104"/>
        <w:ind w:left="2316"/>
        <w:rPr>
          <w:rFonts w:ascii="Trebuchet MS"/>
          <w:sz w:val="16"/>
        </w:rPr>
      </w:pPr>
      <w:r>
        <w:rPr>
          <w:noProof/>
        </w:rPr>
        <mc:AlternateContent>
          <mc:Choice Requires="wpg">
            <w:drawing>
              <wp:anchor distT="0" distB="0" distL="0" distR="0" simplePos="0" relativeHeight="251675648" behindDoc="0" locked="0" layoutInCell="1" allowOverlap="1" wp14:anchorId="040B7E75" wp14:editId="47FF09D9">
                <wp:simplePos x="0" y="0"/>
                <wp:positionH relativeFrom="page">
                  <wp:posOffset>2036478</wp:posOffset>
                </wp:positionH>
                <wp:positionV relativeFrom="paragraph">
                  <wp:posOffset>-211099</wp:posOffset>
                </wp:positionV>
                <wp:extent cx="1438275" cy="546100"/>
                <wp:effectExtent l="0" t="0" r="0" b="0"/>
                <wp:wrapNone/>
                <wp:docPr id="107" name="Group 1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38275" cy="546100"/>
                          <a:chOff x="0" y="0"/>
                          <a:chExt cx="1438275" cy="546100"/>
                        </a:xfrm>
                      </wpg:grpSpPr>
                      <wps:wsp>
                        <wps:cNvPr id="108" name="Graphic 108"/>
                        <wps:cNvSpPr/>
                        <wps:spPr>
                          <a:xfrm>
                            <a:off x="402891" y="0"/>
                            <a:ext cx="814705" cy="113030"/>
                          </a:xfrm>
                          <a:custGeom>
                            <a:avLst/>
                            <a:gdLst/>
                            <a:ahLst/>
                            <a:cxnLst/>
                            <a:rect l="l" t="t" r="r" b="b"/>
                            <a:pathLst>
                              <a:path w="814705" h="113030">
                                <a:moveTo>
                                  <a:pt x="0" y="0"/>
                                </a:moveTo>
                                <a:lnTo>
                                  <a:pt x="0" y="112636"/>
                                </a:lnTo>
                              </a:path>
                              <a:path w="814705" h="113030">
                                <a:moveTo>
                                  <a:pt x="407223" y="0"/>
                                </a:moveTo>
                                <a:lnTo>
                                  <a:pt x="407223" y="112636"/>
                                </a:lnTo>
                              </a:path>
                              <a:path w="814705" h="113030">
                                <a:moveTo>
                                  <a:pt x="814446" y="0"/>
                                </a:moveTo>
                                <a:lnTo>
                                  <a:pt x="814446" y="112636"/>
                                </a:lnTo>
                              </a:path>
                            </a:pathLst>
                          </a:custGeom>
                          <a:ln w="8664">
                            <a:solidFill>
                              <a:srgbClr val="ECEDED"/>
                            </a:solidFill>
                            <a:prstDash val="solid"/>
                          </a:ln>
                        </wps:spPr>
                        <wps:bodyPr wrap="square" lIns="0" tIns="0" rIns="0" bIns="0" rtlCol="0">
                          <a:prstTxWarp prst="textNoShape">
                            <a:avLst/>
                          </a:prstTxWarp>
                          <a:noAutofit/>
                        </wps:bodyPr>
                      </wps:wsp>
                      <wps:wsp>
                        <wps:cNvPr id="109" name="Graphic 109"/>
                        <wps:cNvSpPr/>
                        <wps:spPr>
                          <a:xfrm>
                            <a:off x="0" y="112636"/>
                            <a:ext cx="1438275" cy="433705"/>
                          </a:xfrm>
                          <a:custGeom>
                            <a:avLst/>
                            <a:gdLst/>
                            <a:ahLst/>
                            <a:cxnLst/>
                            <a:rect l="l" t="t" r="r" b="b"/>
                            <a:pathLst>
                              <a:path w="1438275" h="433705">
                                <a:moveTo>
                                  <a:pt x="1438277" y="433216"/>
                                </a:moveTo>
                                <a:lnTo>
                                  <a:pt x="1438277" y="0"/>
                                </a:lnTo>
                                <a:lnTo>
                                  <a:pt x="0" y="0"/>
                                </a:lnTo>
                                <a:lnTo>
                                  <a:pt x="0" y="433216"/>
                                </a:lnTo>
                                <a:lnTo>
                                  <a:pt x="1438277" y="433216"/>
                                </a:lnTo>
                                <a:close/>
                              </a:path>
                            </a:pathLst>
                          </a:custGeom>
                          <a:solidFill>
                            <a:srgbClr val="00BE6F"/>
                          </a:solidFill>
                        </wps:spPr>
                        <wps:bodyPr wrap="square" lIns="0" tIns="0" rIns="0" bIns="0" rtlCol="0">
                          <a:prstTxWarp prst="textNoShape">
                            <a:avLst/>
                          </a:prstTxWarp>
                          <a:noAutofit/>
                        </wps:bodyPr>
                      </wps:wsp>
                    </wpg:wgp>
                  </a:graphicData>
                </a:graphic>
              </wp:anchor>
            </w:drawing>
          </mc:Choice>
          <mc:Fallback>
            <w:pict>
              <v:group w14:anchorId="770FB515" id="Group 107" o:spid="_x0000_s1026" style="position:absolute;margin-left:160.35pt;margin-top:-16.6pt;width:113.25pt;height:43pt;z-index:251675648;mso-wrap-distance-left:0;mso-wrap-distance-right:0;mso-position-horizontal-relative:page" coordsize="14382,54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9aUIwMAAPYJAAAOAAAAZHJzL2Uyb0RvYy54bWzUVt9vmzAQfp+0/8Hy+woklKaopNqaNJpU&#10;dZXaac+OMQENsGc7If3vd7Zxfk5Z11WT9kLO+Oy7++77Llxdr5sarZhUFW8zHJ2FGLGW8rxqFxn+&#10;+nT7YYSR0qTNSc1bluFnpvD1+P27q06kbMBLXudMIrikVWknMlxqLdIgULRkDVFnXLAWNgsuG6Jh&#10;KRdBLkkHtzd1MAjDJOi4zIXklCkFbyduE4/t/UXBqP5SFIppVGcYctP2Ke1zbp7B+IqkC0lEWdE+&#10;DfKKLBpStRB0c9WEaIKWsjq6qqmo5IoX+ozyJuBFUVFma4BqovCgmpnkS2FrWaTdQmxgAmgPcHr1&#10;tfR+NZPiUTxIlz2Yd5x+V4BL0IlFurtv1out87qQjTkERaC1RfR5gyhba0ThZRQPR4OLc4wo7J3H&#10;SRT2kNMS+nJ0jJbT0wcDkrqwNrlNMp0A9qgtQOrvAHosiWAWd2UAeJCoyqGWELjckgZYPOsJY14B&#10;UiY8+BkU+5XqAT3AKA4Ho8sIo2OgRlF8EfY4RdEwHFqcNuWSlC6VnjFuESerO6Udc3NvkdJbdN16&#10;UwL/DfNry3yNETBfYgTMnzvmC6LNOdNGY6Iuwz6TEip2iZjdhq/YE7d++qBtkOR2t26PvaJokAwT&#10;ExBcnQMYJt6fx43Di8FguEXwRPAd17fMAPCJ4+RFGey4nsqgB8P2AezdTtetbUmSxHa6KF5X+W1V&#10;1wY4JRfzm1qiFYEOT2+mk+mkx3jPTUilJ0SVzs9ubVphRa5Sx1bD4jnPn4HuHfA7w+rHkkiGUf25&#10;BUGZ6ekN6Y25N6Sub7idsbanEPNp/Y1IgUz4DGsYCPfc64qknsGm9I2vOdnyj0vNi8rQGzTuM+oX&#10;oHGntn8g9stjsV8a4F4sdgAMdL5tPEl/ORXj4dAo36nDz4tdDnis4M/l7dW+GdAg9z4T04atoIWV&#10;u3O7sBWB2yDyct467it/94AfZd7D/7qrHUwv8dkL7C/xv7/J07vRmivmsHYD6IT49mS0p7Yw/DRN&#10;bo/VZhn7f6nJ/pHCx4Udzv2HkPl62V1b9W0/18Y/AQAA//8DAFBLAwQUAAYACAAAACEA6l1ZleEA&#10;AAAKAQAADwAAAGRycy9kb3ducmV2LnhtbEyPTUvDQBCG74L/YRnBW7v5sLbEbEop6qkIbQXxts1O&#10;k9DsbMhuk/TfO5709g7z8M4z+XqyrRiw940jBfE8AoFUOtNQpeDz+DZbgfBBk9GtI1RwQw/r4v4u&#10;15lxI+1xOIRKcAn5TCuoQ+gyKX1Zo9V+7jok3p1db3Xgsa+k6fXI5baVSRQ9S6sb4gu17nBbY3k5&#10;XK2C91GPmzR+HXaX8/b2fVx8fO1iVOrxYdq8gAg4hT8YfvVZHQp2OrkrGS9aBWkSLRlVMEvTBAQT&#10;i6clhxOHZAWyyOX/F4ofAAAA//8DAFBLAQItABQABgAIAAAAIQC2gziS/gAAAOEBAAATAAAAAAAA&#10;AAAAAAAAAAAAAABbQ29udGVudF9UeXBlc10ueG1sUEsBAi0AFAAGAAgAAAAhADj9If/WAAAAlAEA&#10;AAsAAAAAAAAAAAAAAAAALwEAAF9yZWxzLy5yZWxzUEsBAi0AFAAGAAgAAAAhAIsT1pQjAwAA9gkA&#10;AA4AAAAAAAAAAAAAAAAALgIAAGRycy9lMm9Eb2MueG1sUEsBAi0AFAAGAAgAAAAhAOpdWZXhAAAA&#10;CgEAAA8AAAAAAAAAAAAAAAAAfQUAAGRycy9kb3ducmV2LnhtbFBLBQYAAAAABAAEAPMAAACLBgAA&#10;AAA=&#10;">
                <v:shape id="Graphic 108" o:spid="_x0000_s1027" style="position:absolute;left:4028;width:8147;height:1130;visibility:visible;mso-wrap-style:square;v-text-anchor:top" coordsize="814705,113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BLwxgAAANwAAAAPAAAAZHJzL2Rvd25yZXYueG1sRI/dSgMx&#10;EIXvC75DGKE3xSYWbGVtWkQQLVTo3wNMN+NmdTNZN7Fd375zIfRuhnPmnG/myz406kRdqiNbuB8b&#10;UMRldDVXFg7717tHUCkjO2wik4U/SrBc3AzmWLh45i2ddrlSEsKpQAs+57bQOpWeAqZxbIlF+4xd&#10;wCxrV2nX4VnCQ6Mnxkx1wJqlwWNLL57K791vsPAzGs027Uc9e9t7c/zahtVDWq+sHd72z0+gMvX5&#10;av6/fneCb4RWnpEJ9OICAAD//wMAUEsBAi0AFAAGAAgAAAAhANvh9svuAAAAhQEAABMAAAAAAAAA&#10;AAAAAAAAAAAAAFtDb250ZW50X1R5cGVzXS54bWxQSwECLQAUAAYACAAAACEAWvQsW78AAAAVAQAA&#10;CwAAAAAAAAAAAAAAAAAfAQAAX3JlbHMvLnJlbHNQSwECLQAUAAYACAAAACEAhaQS8MYAAADcAAAA&#10;DwAAAAAAAAAAAAAAAAAHAgAAZHJzL2Rvd25yZXYueG1sUEsFBgAAAAADAAMAtwAAAPoCAAAAAA==&#10;" path="m,l,112636em407223,r,112636em814446,r,112636e" filled="f" strokecolor="#eceded" strokeweight=".24067mm">
                  <v:path arrowok="t"/>
                </v:shape>
                <v:shape id="Graphic 109" o:spid="_x0000_s1028" style="position:absolute;top:1126;width:14382;height:4337;visibility:visible;mso-wrap-style:square;v-text-anchor:top" coordsize="1438275,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NzFwwAAANwAAAAPAAAAZHJzL2Rvd25yZXYueG1sRE9Na8JA&#10;EL0X/A/LCL3VjRVsja4iQkHQUhI96G3IjkkwOxt21yT9991Cobd5vM9ZbQbTiI6cry0rmE4SEMSF&#10;1TWXCs6nj5d3ED4ga2wsk4Jv8rBZj55WmGrbc0ZdHkoRQ9inqKAKoU2l9EVFBv3EtsSRu1lnMETo&#10;Sqkd9jHcNPI1SebSYM2xocKWdhUV9/xhFFwWh1OddW/72TH7yq/9p7swHZR6Hg/bJYhAQ/gX/7n3&#10;Os5PFvD7TLxArn8AAAD//wMAUEsBAi0AFAAGAAgAAAAhANvh9svuAAAAhQEAABMAAAAAAAAAAAAA&#10;AAAAAAAAAFtDb250ZW50X1R5cGVzXS54bWxQSwECLQAUAAYACAAAACEAWvQsW78AAAAVAQAACwAA&#10;AAAAAAAAAAAAAAAfAQAAX3JlbHMvLnJlbHNQSwECLQAUAAYACAAAACEAyCjcxcMAAADcAAAADwAA&#10;AAAAAAAAAAAAAAAHAgAAZHJzL2Rvd25yZXYueG1sUEsFBgAAAAADAAMAtwAAAPcCAAAAAA==&#10;" path="m1438277,433216l1438277,,,,,433216r1438277,xe" fillcolor="#00be6f" stroked="f">
                  <v:path arrowok="t"/>
                </v:shape>
                <w10:wrap anchorx="page"/>
              </v:group>
            </w:pict>
          </mc:Fallback>
        </mc:AlternateContent>
      </w:r>
      <w:r>
        <w:rPr>
          <w:rFonts w:ascii="Trebuchet MS"/>
          <w:color w:val="333D48"/>
          <w:spacing w:val="-5"/>
          <w:w w:val="110"/>
          <w:sz w:val="16"/>
        </w:rPr>
        <w:t>Yes</w:t>
      </w:r>
    </w:p>
    <w:p w14:paraId="184E5E10" w14:textId="77777777" w:rsidR="007F407E" w:rsidRDefault="007F407E" w:rsidP="007F407E">
      <w:pPr>
        <w:pStyle w:val="BodyText"/>
        <w:rPr>
          <w:rFonts w:ascii="Trebuchet MS"/>
          <w:sz w:val="16"/>
        </w:rPr>
      </w:pPr>
    </w:p>
    <w:p w14:paraId="117B4A9C" w14:textId="77777777" w:rsidR="007F407E" w:rsidRDefault="007F407E" w:rsidP="007F407E">
      <w:pPr>
        <w:pStyle w:val="BodyText"/>
        <w:rPr>
          <w:rFonts w:ascii="Trebuchet MS"/>
          <w:sz w:val="16"/>
        </w:rPr>
      </w:pPr>
    </w:p>
    <w:p w14:paraId="41E9EF08" w14:textId="77777777" w:rsidR="007F407E" w:rsidRDefault="007F407E" w:rsidP="007F407E">
      <w:pPr>
        <w:pStyle w:val="BodyText"/>
        <w:rPr>
          <w:rFonts w:ascii="Trebuchet MS"/>
          <w:sz w:val="16"/>
        </w:rPr>
      </w:pPr>
    </w:p>
    <w:p w14:paraId="4683CDC3" w14:textId="77777777" w:rsidR="007F407E" w:rsidRDefault="007F407E" w:rsidP="007F407E">
      <w:pPr>
        <w:pStyle w:val="BodyText"/>
        <w:spacing w:before="108"/>
        <w:rPr>
          <w:rFonts w:ascii="Trebuchet MS"/>
          <w:sz w:val="16"/>
        </w:rPr>
      </w:pPr>
    </w:p>
    <w:p w14:paraId="49799319" w14:textId="77777777" w:rsidR="007F407E" w:rsidRDefault="007F407E" w:rsidP="007F407E">
      <w:pPr>
        <w:ind w:left="2357"/>
        <w:rPr>
          <w:rFonts w:ascii="Trebuchet MS"/>
          <w:sz w:val="16"/>
        </w:rPr>
      </w:pPr>
      <w:r>
        <w:rPr>
          <w:rFonts w:ascii="Trebuchet MS"/>
          <w:color w:val="333D48"/>
          <w:spacing w:val="-5"/>
          <w:w w:val="110"/>
          <w:sz w:val="16"/>
        </w:rPr>
        <w:t>No</w:t>
      </w:r>
    </w:p>
    <w:p w14:paraId="580CF714" w14:textId="77777777" w:rsidR="007F407E" w:rsidRDefault="007F407E" w:rsidP="007F407E">
      <w:pPr>
        <w:pStyle w:val="BodyText"/>
        <w:rPr>
          <w:rFonts w:ascii="Trebuchet MS"/>
          <w:sz w:val="16"/>
        </w:rPr>
      </w:pPr>
    </w:p>
    <w:p w14:paraId="046FA1AC" w14:textId="77777777" w:rsidR="007F407E" w:rsidRDefault="007F407E" w:rsidP="007F407E">
      <w:pPr>
        <w:pStyle w:val="BodyText"/>
        <w:rPr>
          <w:rFonts w:ascii="Trebuchet MS"/>
          <w:sz w:val="16"/>
        </w:rPr>
      </w:pPr>
    </w:p>
    <w:p w14:paraId="4999EA12" w14:textId="77777777" w:rsidR="007F407E" w:rsidRDefault="007F407E" w:rsidP="007F407E">
      <w:pPr>
        <w:pStyle w:val="BodyText"/>
        <w:rPr>
          <w:rFonts w:ascii="Trebuchet MS"/>
          <w:sz w:val="16"/>
        </w:rPr>
      </w:pPr>
    </w:p>
    <w:p w14:paraId="30B5A349" w14:textId="77777777" w:rsidR="007F407E" w:rsidRDefault="007F407E" w:rsidP="007F407E">
      <w:pPr>
        <w:pStyle w:val="BodyText"/>
        <w:spacing w:before="121"/>
        <w:rPr>
          <w:rFonts w:ascii="Trebuchet MS"/>
          <w:sz w:val="16"/>
        </w:rPr>
      </w:pPr>
    </w:p>
    <w:p w14:paraId="4345ECD4" w14:textId="77777777" w:rsidR="007F407E" w:rsidRDefault="007F407E" w:rsidP="007F407E">
      <w:pPr>
        <w:spacing w:before="1"/>
        <w:jc w:val="right"/>
        <w:rPr>
          <w:rFonts w:ascii="Trebuchet MS"/>
          <w:sz w:val="16"/>
        </w:rPr>
      </w:pPr>
      <w:r>
        <w:rPr>
          <w:rFonts w:ascii="Trebuchet MS"/>
          <w:color w:val="333D48"/>
          <w:spacing w:val="-2"/>
          <w:w w:val="105"/>
          <w:sz w:val="16"/>
        </w:rPr>
        <w:t>Unsure</w:t>
      </w:r>
    </w:p>
    <w:p w14:paraId="6C9B5B87" w14:textId="77777777" w:rsidR="007F407E" w:rsidRDefault="007F407E" w:rsidP="007F407E">
      <w:pPr>
        <w:rPr>
          <w:rFonts w:ascii="Trebuchet MS"/>
          <w:sz w:val="20"/>
        </w:rPr>
      </w:pPr>
      <w:r>
        <w:br w:type="column"/>
      </w:r>
    </w:p>
    <w:p w14:paraId="1F133412" w14:textId="77777777" w:rsidR="007F407E" w:rsidRDefault="007F407E" w:rsidP="007F407E">
      <w:pPr>
        <w:pStyle w:val="BodyText"/>
        <w:rPr>
          <w:rFonts w:ascii="Trebuchet MS"/>
          <w:sz w:val="20"/>
        </w:rPr>
      </w:pPr>
    </w:p>
    <w:p w14:paraId="3EC14AEA" w14:textId="77777777" w:rsidR="007F407E" w:rsidRDefault="007F407E" w:rsidP="007F407E">
      <w:pPr>
        <w:pStyle w:val="BodyText"/>
        <w:rPr>
          <w:rFonts w:ascii="Trebuchet MS"/>
          <w:sz w:val="20"/>
        </w:rPr>
      </w:pPr>
    </w:p>
    <w:p w14:paraId="1863CB93" w14:textId="77777777" w:rsidR="007F407E" w:rsidRDefault="007F407E" w:rsidP="007F407E">
      <w:pPr>
        <w:pStyle w:val="BodyText"/>
        <w:rPr>
          <w:rFonts w:ascii="Trebuchet MS"/>
          <w:sz w:val="20"/>
        </w:rPr>
      </w:pPr>
    </w:p>
    <w:p w14:paraId="478594B4" w14:textId="77777777" w:rsidR="007F407E" w:rsidRDefault="007F407E" w:rsidP="007F407E">
      <w:pPr>
        <w:pStyle w:val="BodyText"/>
        <w:rPr>
          <w:rFonts w:ascii="Trebuchet MS"/>
          <w:sz w:val="20"/>
        </w:rPr>
      </w:pPr>
    </w:p>
    <w:p w14:paraId="6AA6901C" w14:textId="77777777" w:rsidR="007F407E" w:rsidRDefault="007F407E" w:rsidP="007F407E">
      <w:pPr>
        <w:pStyle w:val="BodyText"/>
        <w:rPr>
          <w:rFonts w:ascii="Trebuchet MS"/>
          <w:sz w:val="20"/>
        </w:rPr>
      </w:pPr>
    </w:p>
    <w:p w14:paraId="12F37065" w14:textId="77777777" w:rsidR="007F407E" w:rsidRDefault="007F407E" w:rsidP="007F407E">
      <w:pPr>
        <w:pStyle w:val="BodyText"/>
        <w:rPr>
          <w:rFonts w:ascii="Trebuchet MS"/>
          <w:sz w:val="20"/>
        </w:rPr>
      </w:pPr>
    </w:p>
    <w:p w14:paraId="202B8D96" w14:textId="77777777" w:rsidR="007F407E" w:rsidRDefault="007F407E" w:rsidP="007F407E">
      <w:pPr>
        <w:pStyle w:val="BodyText"/>
        <w:spacing w:before="64"/>
        <w:rPr>
          <w:rFonts w:ascii="Trebuchet MS"/>
          <w:sz w:val="20"/>
        </w:rPr>
      </w:pPr>
      <w:r>
        <w:rPr>
          <w:noProof/>
        </w:rPr>
        <mc:AlternateContent>
          <mc:Choice Requires="wps">
            <w:drawing>
              <wp:anchor distT="0" distB="0" distL="0" distR="0" simplePos="0" relativeHeight="251725824" behindDoc="1" locked="0" layoutInCell="1" allowOverlap="1" wp14:anchorId="1E299E47" wp14:editId="3DA9D878">
                <wp:simplePos x="0" y="0"/>
                <wp:positionH relativeFrom="page">
                  <wp:posOffset>2036478</wp:posOffset>
                </wp:positionH>
                <wp:positionV relativeFrom="paragraph">
                  <wp:posOffset>203595</wp:posOffset>
                </wp:positionV>
                <wp:extent cx="554990" cy="433705"/>
                <wp:effectExtent l="0" t="0" r="0" b="0"/>
                <wp:wrapTopAndBottom/>
                <wp:docPr id="110" name="Graphic 1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4990" cy="433705"/>
                        </a:xfrm>
                        <a:custGeom>
                          <a:avLst/>
                          <a:gdLst/>
                          <a:ahLst/>
                          <a:cxnLst/>
                          <a:rect l="l" t="t" r="r" b="b"/>
                          <a:pathLst>
                            <a:path w="554990" h="433705">
                              <a:moveTo>
                                <a:pt x="554516" y="433216"/>
                              </a:moveTo>
                              <a:lnTo>
                                <a:pt x="554516" y="0"/>
                              </a:lnTo>
                              <a:lnTo>
                                <a:pt x="0" y="0"/>
                              </a:lnTo>
                              <a:lnTo>
                                <a:pt x="0" y="433216"/>
                              </a:lnTo>
                              <a:lnTo>
                                <a:pt x="554516" y="433216"/>
                              </a:lnTo>
                              <a:close/>
                            </a:path>
                          </a:pathLst>
                        </a:custGeom>
                        <a:solidFill>
                          <a:srgbClr val="F9BE00"/>
                        </a:solidFill>
                      </wps:spPr>
                      <wps:bodyPr wrap="square" lIns="0" tIns="0" rIns="0" bIns="0" rtlCol="0">
                        <a:prstTxWarp prst="textNoShape">
                          <a:avLst/>
                        </a:prstTxWarp>
                        <a:noAutofit/>
                      </wps:bodyPr>
                    </wps:wsp>
                  </a:graphicData>
                </a:graphic>
              </wp:anchor>
            </w:drawing>
          </mc:Choice>
          <mc:Fallback>
            <w:pict>
              <v:shape w14:anchorId="0FC30337" id="Graphic 110" o:spid="_x0000_s1026" style="position:absolute;margin-left:160.35pt;margin-top:16.05pt;width:43.7pt;height:34.15pt;z-index:-251590656;visibility:visible;mso-wrap-style:square;mso-wrap-distance-left:0;mso-wrap-distance-top:0;mso-wrap-distance-right:0;mso-wrap-distance-bottom:0;mso-position-horizontal:absolute;mso-position-horizontal-relative:page;mso-position-vertical:absolute;mso-position-vertical-relative:text;v-text-anchor:top" coordsize="554990,433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NbKAIAAMUEAAAOAAAAZHJzL2Uyb0RvYy54bWysVFFv0zAQfkfiP1h+p0m7ddCo6QQbRUjT&#10;NmlFPLuO00Q4OXN2m/Tfc3bqtAJNSIgX+5z7fP7uu7ssb/tGs4NCW0Ob8+kk5Uy1Eoq63eX822b9&#10;7gNn1om2EBpalfOjsvx29fbNsjOZmkEFulDIKEhrs87kvHLOZEliZaUaYSdgVEvOErARjo64SwoU&#10;HUVvdDJL05ukAywMglTW0tf7wclXIX5ZKumeytIqx3TOiZsLK4Z169dktRTZDoWpanmiIf6BRSPq&#10;lh4dQ90LJ9ge6z9CNbVEsFC6iYQmgbKspQo5UDbT9LdsXiphVMiFxLFmlMn+v7Dy8fBintFTt+YB&#10;5A9LiiSdsdno8Qd7wvQlNh5LxFkfVDyOKqreMUkf5/PrxYK0luS6vrp6n869yonI4mW5t+6LghBI&#10;HB6sG4pQREtU0ZJ9G02kUvoi6lBExxkVETmjIm6HIhrh/D3PzpusOzOpRiLe28BBbSDgnE+C+M6n&#10;N5wNdGdkDnTPON2+gg/9Q5lFQNxNCEwaRHX+giGZzu/GIHEfgr3GMqKkBqsG4j79IPgoCT1/KboF&#10;XRfrWmsvgsXd9k4jOwhSd7349DmNWV3AQkcMTeDbYQvF8RlZR3OTc/tzL1Bxpr+21Jh+yKKB0dhG&#10;A52+gzCKQX+0btN/F2iYITPnjnroEWLbiyx2B/H3gAHrb7bwce+grH3rBG4Do9OBZiXkf5prP4yX&#10;54A6/31WvwAAAP//AwBQSwMEFAAGAAgAAAAhAH0sMoTbAAAACgEAAA8AAABkcnMvZG93bnJldi54&#10;bWxMj8FOwzAMhu9IvENkJG4s2VbYVJpOA4kzdMA9a7ym0CQlybrw9ngndvstf/r9udpkO7AJQ+y9&#10;kzCfCWDoWq9710n4eH+5WwOLSTmtBu9Qwi9G2NTXV5UqtT+5Bqdd6hiVuFgqCSalseQ8tgatijM/&#10;oqPdwQerEo2h4zqoE5XbgS+EeOBW9Y4uGDXis8H2e3e0EgosvvLT9LrUb2Ybf3Jo7j95I+XtTd4+&#10;AkuY0z8MZ31Sh5qc9v7odGSDhOVCrAg9hzkwAgqxprAnUogCeF3xyxfqPwAAAP//AwBQSwECLQAU&#10;AAYACAAAACEAtoM4kv4AAADhAQAAEwAAAAAAAAAAAAAAAAAAAAAAW0NvbnRlbnRfVHlwZXNdLnht&#10;bFBLAQItABQABgAIAAAAIQA4/SH/1gAAAJQBAAALAAAAAAAAAAAAAAAAAC8BAABfcmVscy8ucmVs&#10;c1BLAQItABQABgAIAAAAIQCQv+NbKAIAAMUEAAAOAAAAAAAAAAAAAAAAAC4CAABkcnMvZTJvRG9j&#10;LnhtbFBLAQItABQABgAIAAAAIQB9LDKE2wAAAAoBAAAPAAAAAAAAAAAAAAAAAIIEAABkcnMvZG93&#10;bnJldi54bWxQSwUGAAAAAAQABADzAAAAigUAAAAA&#10;" path="m554516,433216l554516,,,,,433216r554516,xe" fillcolor="#f9be00" stroked="f">
                <v:path arrowok="t"/>
                <w10:wrap type="topAndBottom" anchorx="page"/>
              </v:shape>
            </w:pict>
          </mc:Fallback>
        </mc:AlternateContent>
      </w:r>
    </w:p>
    <w:p w14:paraId="41E3847D" w14:textId="77777777" w:rsidR="007F407E" w:rsidRDefault="007F407E" w:rsidP="007F407E">
      <w:pPr>
        <w:pStyle w:val="BodyText"/>
        <w:spacing w:before="114"/>
        <w:rPr>
          <w:rFonts w:ascii="Trebuchet MS"/>
          <w:sz w:val="16"/>
        </w:rPr>
      </w:pPr>
    </w:p>
    <w:p w14:paraId="505E96CF" w14:textId="77777777" w:rsidR="007F407E" w:rsidRDefault="007F407E" w:rsidP="007F407E">
      <w:pPr>
        <w:tabs>
          <w:tab w:val="left" w:pos="605"/>
          <w:tab w:val="left" w:pos="1238"/>
          <w:tab w:val="left" w:pos="1878"/>
          <w:tab w:val="left" w:pos="2511"/>
          <w:tab w:val="left" w:pos="3151"/>
          <w:tab w:val="left" w:pos="3791"/>
          <w:tab w:val="left" w:pos="4438"/>
          <w:tab w:val="left" w:pos="5071"/>
          <w:tab w:val="left" w:pos="5711"/>
          <w:tab w:val="left" w:pos="6249"/>
        </w:tabs>
        <w:rPr>
          <w:rFonts w:ascii="Trebuchet MS"/>
          <w:sz w:val="16"/>
        </w:rPr>
      </w:pPr>
      <w:r>
        <w:rPr>
          <w:noProof/>
        </w:rPr>
        <mc:AlternateContent>
          <mc:Choice Requires="wps">
            <w:drawing>
              <wp:anchor distT="0" distB="0" distL="0" distR="0" simplePos="0" relativeHeight="251676672" behindDoc="0" locked="0" layoutInCell="1" allowOverlap="1" wp14:anchorId="37E242CB" wp14:editId="7E293F5B">
                <wp:simplePos x="0" y="0"/>
                <wp:positionH relativeFrom="page">
                  <wp:posOffset>1989714</wp:posOffset>
                </wp:positionH>
                <wp:positionV relativeFrom="paragraph">
                  <wp:posOffset>-2074851</wp:posOffset>
                </wp:positionV>
                <wp:extent cx="4157345" cy="2000884"/>
                <wp:effectExtent l="0" t="0" r="0" b="0"/>
                <wp:wrapNone/>
                <wp:docPr id="111" name="Text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57345" cy="2000884"/>
                        </a:xfrm>
                        <a:prstGeom prst="rect">
                          <a:avLst/>
                        </a:prstGeom>
                      </wps:spPr>
                      <wps:txbx>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6B9D044D" w14:textId="77777777">
                              <w:trPr>
                                <w:trHeight w:val="852"/>
                              </w:trPr>
                              <w:tc>
                                <w:tcPr>
                                  <w:tcW w:w="2564" w:type="dxa"/>
                                  <w:gridSpan w:val="4"/>
                                  <w:tcBorders>
                                    <w:top w:val="nil"/>
                                    <w:bottom w:val="nil"/>
                                    <w:right w:val="single" w:sz="6" w:space="0" w:color="ECEDED"/>
                                  </w:tcBorders>
                                </w:tcPr>
                                <w:p w14:paraId="421497E7"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bottom w:val="nil"/>
                                    <w:right w:val="single" w:sz="6" w:space="0" w:color="ECEDED"/>
                                  </w:tcBorders>
                                </w:tcPr>
                                <w:p w14:paraId="2B145C33" w14:textId="77777777" w:rsidR="007F407E" w:rsidRDefault="007F407E">
                                  <w:pPr>
                                    <w:pStyle w:val="TableParagraph"/>
                                    <w:spacing w:before="0"/>
                                    <w:ind w:left="0"/>
                                    <w:rPr>
                                      <w:rFonts w:ascii="Times New Roman"/>
                                    </w:rPr>
                                  </w:pPr>
                                </w:p>
                              </w:tc>
                              <w:tc>
                                <w:tcPr>
                                  <w:tcW w:w="627" w:type="dxa"/>
                                  <w:vMerge w:val="restart"/>
                                  <w:tcBorders>
                                    <w:top w:val="nil"/>
                                    <w:left w:val="nil"/>
                                    <w:right w:val="single" w:sz="6" w:space="0" w:color="ECEDED"/>
                                  </w:tcBorders>
                                </w:tcPr>
                                <w:p w14:paraId="4721DDDA"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7948DF6A"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7BAFE2E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25A1EDBA" w14:textId="77777777" w:rsidR="007F407E" w:rsidRDefault="007F407E">
                                  <w:pPr>
                                    <w:pStyle w:val="TableParagraph"/>
                                    <w:spacing w:before="0"/>
                                    <w:ind w:left="0"/>
                                    <w:rPr>
                                      <w:rFonts w:ascii="Times New Roman"/>
                                    </w:rPr>
                                  </w:pPr>
                                </w:p>
                              </w:tc>
                              <w:tc>
                                <w:tcPr>
                                  <w:tcW w:w="655" w:type="dxa"/>
                                  <w:vMerge w:val="restart"/>
                                  <w:tcBorders>
                                    <w:top w:val="nil"/>
                                    <w:left w:val="single" w:sz="6" w:space="0" w:color="ECEDED"/>
                                    <w:right w:val="single" w:sz="6" w:space="0" w:color="ECEDED"/>
                                  </w:tcBorders>
                                </w:tcPr>
                                <w:p w14:paraId="5029B8A2" w14:textId="77777777" w:rsidR="007F407E" w:rsidRDefault="007F407E">
                                  <w:pPr>
                                    <w:pStyle w:val="TableParagraph"/>
                                    <w:spacing w:before="0"/>
                                    <w:ind w:left="0"/>
                                    <w:rPr>
                                      <w:rFonts w:ascii="Times New Roman"/>
                                    </w:rPr>
                                  </w:pPr>
                                </w:p>
                              </w:tc>
                            </w:tr>
                            <w:tr w:rsidR="007F407E" w14:paraId="05782534" w14:textId="77777777">
                              <w:trPr>
                                <w:trHeight w:val="353"/>
                              </w:trPr>
                              <w:tc>
                                <w:tcPr>
                                  <w:tcW w:w="641" w:type="dxa"/>
                                  <w:tcBorders>
                                    <w:top w:val="nil"/>
                                    <w:bottom w:val="nil"/>
                                    <w:right w:val="single" w:sz="6" w:space="0" w:color="ECEDED"/>
                                  </w:tcBorders>
                                </w:tcPr>
                                <w:p w14:paraId="01BAFBEE"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7D5F99F9"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57A2CE5C"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1BD3755E" w14:textId="77777777" w:rsidR="007F407E" w:rsidRDefault="007F407E">
                                  <w:pPr>
                                    <w:pStyle w:val="TableParagraph"/>
                                    <w:spacing w:before="0"/>
                                    <w:ind w:left="0"/>
                                    <w:rPr>
                                      <w:rFonts w:ascii="Times New Roman"/>
                                    </w:rPr>
                                  </w:pPr>
                                </w:p>
                              </w:tc>
                              <w:tc>
                                <w:tcPr>
                                  <w:tcW w:w="641" w:type="dxa"/>
                                  <w:vMerge/>
                                  <w:tcBorders>
                                    <w:top w:val="nil"/>
                                    <w:left w:val="single" w:sz="6" w:space="0" w:color="ECEDED"/>
                                    <w:bottom w:val="nil"/>
                                    <w:right w:val="single" w:sz="6" w:space="0" w:color="ECEDED"/>
                                  </w:tcBorders>
                                </w:tcPr>
                                <w:p w14:paraId="1A4A57BD" w14:textId="77777777" w:rsidR="007F407E" w:rsidRDefault="007F407E">
                                  <w:pPr>
                                    <w:rPr>
                                      <w:sz w:val="2"/>
                                      <w:szCs w:val="2"/>
                                    </w:rPr>
                                  </w:pPr>
                                </w:p>
                              </w:tc>
                              <w:tc>
                                <w:tcPr>
                                  <w:tcW w:w="627" w:type="dxa"/>
                                  <w:vMerge/>
                                  <w:tcBorders>
                                    <w:top w:val="nil"/>
                                    <w:left w:val="nil"/>
                                    <w:right w:val="single" w:sz="6" w:space="0" w:color="ECEDED"/>
                                  </w:tcBorders>
                                </w:tcPr>
                                <w:p w14:paraId="3114B72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2C3A75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6F8843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6F4D4E7"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19985EC3" w14:textId="77777777" w:rsidR="007F407E" w:rsidRDefault="007F407E">
                                  <w:pPr>
                                    <w:rPr>
                                      <w:sz w:val="2"/>
                                      <w:szCs w:val="2"/>
                                    </w:rPr>
                                  </w:pPr>
                                </w:p>
                              </w:tc>
                            </w:tr>
                            <w:tr w:rsidR="007F407E" w14:paraId="66029CE9" w14:textId="77777777">
                              <w:trPr>
                                <w:trHeight w:val="667"/>
                              </w:trPr>
                              <w:tc>
                                <w:tcPr>
                                  <w:tcW w:w="3205" w:type="dxa"/>
                                  <w:gridSpan w:val="5"/>
                                  <w:tcBorders>
                                    <w:top w:val="nil"/>
                                    <w:bottom w:val="nil"/>
                                    <w:right w:val="nil"/>
                                  </w:tcBorders>
                                  <w:shd w:val="clear" w:color="auto" w:fill="4F7CB5"/>
                                </w:tcPr>
                                <w:p w14:paraId="6D37DE81" w14:textId="77777777" w:rsidR="007F407E" w:rsidRDefault="007F407E">
                                  <w:pPr>
                                    <w:pStyle w:val="TableParagraph"/>
                                    <w:spacing w:before="0"/>
                                    <w:ind w:left="0"/>
                                    <w:rPr>
                                      <w:rFonts w:ascii="Times New Roman"/>
                                    </w:rPr>
                                  </w:pPr>
                                </w:p>
                              </w:tc>
                              <w:tc>
                                <w:tcPr>
                                  <w:tcW w:w="627" w:type="dxa"/>
                                  <w:vMerge/>
                                  <w:tcBorders>
                                    <w:top w:val="nil"/>
                                    <w:left w:val="nil"/>
                                    <w:right w:val="single" w:sz="6" w:space="0" w:color="ECEDED"/>
                                  </w:tcBorders>
                                </w:tcPr>
                                <w:p w14:paraId="135FF7E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3B6D25A"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7B0BAA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1F6AC4E"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7F3D195A" w14:textId="77777777" w:rsidR="007F407E" w:rsidRDefault="007F407E">
                                  <w:pPr>
                                    <w:rPr>
                                      <w:sz w:val="2"/>
                                      <w:szCs w:val="2"/>
                                    </w:rPr>
                                  </w:pPr>
                                </w:p>
                              </w:tc>
                            </w:tr>
                            <w:tr w:rsidR="007F407E" w14:paraId="4ECACC63" w14:textId="77777777">
                              <w:trPr>
                                <w:trHeight w:val="353"/>
                              </w:trPr>
                              <w:tc>
                                <w:tcPr>
                                  <w:tcW w:w="641" w:type="dxa"/>
                                  <w:tcBorders>
                                    <w:top w:val="nil"/>
                                    <w:bottom w:val="nil"/>
                                    <w:right w:val="single" w:sz="6" w:space="0" w:color="ECEDED"/>
                                  </w:tcBorders>
                                </w:tcPr>
                                <w:p w14:paraId="0D4A835E"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7E9E7620"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2026A6A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05D54133"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6132E8CA" w14:textId="77777777" w:rsidR="007F407E" w:rsidRDefault="007F407E">
                                  <w:pPr>
                                    <w:pStyle w:val="TableParagraph"/>
                                    <w:spacing w:before="0"/>
                                    <w:ind w:left="0"/>
                                    <w:rPr>
                                      <w:rFonts w:ascii="Times New Roman"/>
                                    </w:rPr>
                                  </w:pPr>
                                </w:p>
                              </w:tc>
                              <w:tc>
                                <w:tcPr>
                                  <w:tcW w:w="627" w:type="dxa"/>
                                  <w:vMerge/>
                                  <w:tcBorders>
                                    <w:top w:val="nil"/>
                                    <w:left w:val="nil"/>
                                    <w:right w:val="single" w:sz="6" w:space="0" w:color="ECEDED"/>
                                  </w:tcBorders>
                                </w:tcPr>
                                <w:p w14:paraId="79196E1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FA23B7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DD0BBB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BBE5A1B"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5093BD1C" w14:textId="77777777" w:rsidR="007F407E" w:rsidRDefault="007F407E">
                                  <w:pPr>
                                    <w:rPr>
                                      <w:sz w:val="2"/>
                                      <w:szCs w:val="2"/>
                                    </w:rPr>
                                  </w:pPr>
                                </w:p>
                              </w:tc>
                            </w:tr>
                            <w:tr w:rsidR="007F407E" w14:paraId="38F12F42" w14:textId="77777777">
                              <w:trPr>
                                <w:trHeight w:val="667"/>
                              </w:trPr>
                              <w:tc>
                                <w:tcPr>
                                  <w:tcW w:w="1282" w:type="dxa"/>
                                  <w:gridSpan w:val="2"/>
                                  <w:tcBorders>
                                    <w:top w:val="nil"/>
                                    <w:bottom w:val="nil"/>
                                    <w:right w:val="single" w:sz="6" w:space="0" w:color="ECEDED"/>
                                  </w:tcBorders>
                                </w:tcPr>
                                <w:p w14:paraId="550FDD69" w14:textId="77777777" w:rsidR="007F407E" w:rsidRDefault="007F407E">
                                  <w:pPr>
                                    <w:pStyle w:val="TableParagraph"/>
                                    <w:spacing w:before="0"/>
                                    <w:ind w:left="0"/>
                                    <w:rPr>
                                      <w:rFonts w:ascii="Times New Roman"/>
                                    </w:rPr>
                                  </w:pPr>
                                </w:p>
                              </w:tc>
                              <w:tc>
                                <w:tcPr>
                                  <w:tcW w:w="641" w:type="dxa"/>
                                  <w:vMerge/>
                                  <w:tcBorders>
                                    <w:top w:val="nil"/>
                                    <w:left w:val="single" w:sz="6" w:space="0" w:color="ECEDED"/>
                                    <w:right w:val="single" w:sz="6" w:space="0" w:color="ECEDED"/>
                                  </w:tcBorders>
                                </w:tcPr>
                                <w:p w14:paraId="5CADF11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807DBE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08CC647" w14:textId="77777777" w:rsidR="007F407E" w:rsidRDefault="007F407E">
                                  <w:pPr>
                                    <w:rPr>
                                      <w:sz w:val="2"/>
                                      <w:szCs w:val="2"/>
                                    </w:rPr>
                                  </w:pPr>
                                </w:p>
                              </w:tc>
                              <w:tc>
                                <w:tcPr>
                                  <w:tcW w:w="627" w:type="dxa"/>
                                  <w:vMerge/>
                                  <w:tcBorders>
                                    <w:top w:val="nil"/>
                                    <w:left w:val="nil"/>
                                    <w:right w:val="single" w:sz="6" w:space="0" w:color="ECEDED"/>
                                  </w:tcBorders>
                                </w:tcPr>
                                <w:p w14:paraId="339F479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08A55B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607BF29"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23D706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0A0D3D31" w14:textId="77777777" w:rsidR="007F407E" w:rsidRDefault="007F407E">
                                  <w:pPr>
                                    <w:rPr>
                                      <w:sz w:val="2"/>
                                      <w:szCs w:val="2"/>
                                    </w:rPr>
                                  </w:pPr>
                                </w:p>
                              </w:tc>
                            </w:tr>
                            <w:tr w:rsidR="007F407E" w14:paraId="6A30EACE" w14:textId="77777777">
                              <w:trPr>
                                <w:trHeight w:val="169"/>
                              </w:trPr>
                              <w:tc>
                                <w:tcPr>
                                  <w:tcW w:w="641" w:type="dxa"/>
                                  <w:tcBorders>
                                    <w:top w:val="nil"/>
                                    <w:right w:val="single" w:sz="6" w:space="0" w:color="ECEDED"/>
                                  </w:tcBorders>
                                </w:tcPr>
                                <w:p w14:paraId="17AED920"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29CC693B"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21EDD6A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C506C7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45D8949" w14:textId="77777777" w:rsidR="007F407E" w:rsidRDefault="007F407E">
                                  <w:pPr>
                                    <w:rPr>
                                      <w:sz w:val="2"/>
                                      <w:szCs w:val="2"/>
                                    </w:rPr>
                                  </w:pPr>
                                </w:p>
                              </w:tc>
                              <w:tc>
                                <w:tcPr>
                                  <w:tcW w:w="627" w:type="dxa"/>
                                  <w:vMerge/>
                                  <w:tcBorders>
                                    <w:top w:val="nil"/>
                                    <w:left w:val="nil"/>
                                    <w:right w:val="single" w:sz="6" w:space="0" w:color="ECEDED"/>
                                  </w:tcBorders>
                                </w:tcPr>
                                <w:p w14:paraId="4368ABF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19A9CC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37CEA3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A31FFBF"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5B2D0BF7" w14:textId="77777777" w:rsidR="007F407E" w:rsidRDefault="007F407E">
                                  <w:pPr>
                                    <w:rPr>
                                      <w:sz w:val="2"/>
                                      <w:szCs w:val="2"/>
                                    </w:rPr>
                                  </w:pPr>
                                </w:p>
                              </w:tc>
                            </w:tr>
                          </w:tbl>
                          <w:p w14:paraId="71ACC623"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37E242CB" id="Textbox 111" o:spid="_x0000_s1042" type="#_x0000_t202" style="position:absolute;margin-left:156.65pt;margin-top:-163.35pt;width:327.35pt;height:157.55pt;z-index:2516766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kSSmQEAACQDAAAOAAAAZHJzL2Uyb0RvYy54bWysUt1u2yAUvp/Ud0DcNzhtukVWnGpbtapS&#10;tU3q+gAEQ4xmOIxDYuftdyBOMm131W7w4XD4/P2wuh9dz/Y6ogXf8Pms4kx7Ba3124a//vhyveQM&#10;k/St7MHrhh808vv11bvVEGp9Ax30rY6MQDzWQ2h4l1KohUDVaSdxBkF7OjQQnUy0jVvRRjkQuuvF&#10;TVW9FwPENkRQGpG6D8dDvi74xmiVvhmDOrG+4cQtlTWWdZNXsV7Jehtl6KyaaMg3sHDSevrpGepB&#10;Jsl20f4D5ayKgGDSTIETYIxVumggNfPqLzUvnQy6aCFzMJxtwv8Hq77uX8L3yNL4CUYKsIjA8Azq&#10;J5I3YghYTzPZU6yRprPQ0USXvySB0UXy9nD2U4+JKWou5ncfbhd3nCk6o7Sq5XKRHReX6yFietTg&#10;WC4aHimwQkHunzEdR08jE5sjgUwljZuR2ZZY32bU3NpAeyA1AwXacPy1k1Fz1j95ciynfyriqdic&#10;ipj6z1DeSBbl4eMugbGFwQV3YkBRFA3Ts8lZ/7kvU5fHvf4NAAD//wMAUEsDBBQABgAIAAAAIQBg&#10;pt3P4QAAAAwBAAAPAAAAZHJzL2Rvd25yZXYueG1sTI/BTsMwDIbvSHuHyJO4bWlXKWyl6TQhOCEh&#10;unLgmDZZG61xSpNt5e0xJzja/vT7+4v97AZ2NVOwHiWk6wSYwdZri52Ej/pltQUWokKtBo9GwrcJ&#10;sC8Xd4XKtb9hZa7H2DEKwZArCX2MY855aHvjVFj70SDdTn5yKtI4dVxP6kbhbuCbJBHcKYv0oVej&#10;eepNez5enITDJ1bP9uutea9Ola3rXYKv4izl/XI+PAKLZo5/MPzqkzqU5NT4C+rABglZmmWESlhl&#10;G/EAjJCd2FK9hlZpKoCXBf9fovwBAAD//wMAUEsBAi0AFAAGAAgAAAAhALaDOJL+AAAA4QEAABMA&#10;AAAAAAAAAAAAAAAAAAAAAFtDb250ZW50X1R5cGVzXS54bWxQSwECLQAUAAYACAAAACEAOP0h/9YA&#10;AACUAQAACwAAAAAAAAAAAAAAAAAvAQAAX3JlbHMvLnJlbHNQSwECLQAUAAYACAAAACEAXM5EkpkB&#10;AAAkAwAADgAAAAAAAAAAAAAAAAAuAgAAZHJzL2Uyb0RvYy54bWxQSwECLQAUAAYACAAAACEAYKbd&#10;z+EAAAAMAQAADwAAAAAAAAAAAAAAAADzAwAAZHJzL2Rvd25yZXYueG1sUEsFBgAAAAAEAAQA8wAA&#10;AAEFAAAAAA==&#10;" filled="f" stroked="f">
                <v:textbox inset="0,0,0,0">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6B9D044D" w14:textId="77777777">
                        <w:trPr>
                          <w:trHeight w:val="852"/>
                        </w:trPr>
                        <w:tc>
                          <w:tcPr>
                            <w:tcW w:w="2564" w:type="dxa"/>
                            <w:gridSpan w:val="4"/>
                            <w:tcBorders>
                              <w:top w:val="nil"/>
                              <w:bottom w:val="nil"/>
                              <w:right w:val="single" w:sz="6" w:space="0" w:color="ECEDED"/>
                            </w:tcBorders>
                          </w:tcPr>
                          <w:p w14:paraId="421497E7"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bottom w:val="nil"/>
                              <w:right w:val="single" w:sz="6" w:space="0" w:color="ECEDED"/>
                            </w:tcBorders>
                          </w:tcPr>
                          <w:p w14:paraId="2B145C33" w14:textId="77777777" w:rsidR="007F407E" w:rsidRDefault="007F407E">
                            <w:pPr>
                              <w:pStyle w:val="TableParagraph"/>
                              <w:spacing w:before="0"/>
                              <w:ind w:left="0"/>
                              <w:rPr>
                                <w:rFonts w:ascii="Times New Roman"/>
                              </w:rPr>
                            </w:pPr>
                          </w:p>
                        </w:tc>
                        <w:tc>
                          <w:tcPr>
                            <w:tcW w:w="627" w:type="dxa"/>
                            <w:vMerge w:val="restart"/>
                            <w:tcBorders>
                              <w:top w:val="nil"/>
                              <w:left w:val="nil"/>
                              <w:right w:val="single" w:sz="6" w:space="0" w:color="ECEDED"/>
                            </w:tcBorders>
                          </w:tcPr>
                          <w:p w14:paraId="4721DDDA"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7948DF6A"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7BAFE2E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25A1EDBA" w14:textId="77777777" w:rsidR="007F407E" w:rsidRDefault="007F407E">
                            <w:pPr>
                              <w:pStyle w:val="TableParagraph"/>
                              <w:spacing w:before="0"/>
                              <w:ind w:left="0"/>
                              <w:rPr>
                                <w:rFonts w:ascii="Times New Roman"/>
                              </w:rPr>
                            </w:pPr>
                          </w:p>
                        </w:tc>
                        <w:tc>
                          <w:tcPr>
                            <w:tcW w:w="655" w:type="dxa"/>
                            <w:vMerge w:val="restart"/>
                            <w:tcBorders>
                              <w:top w:val="nil"/>
                              <w:left w:val="single" w:sz="6" w:space="0" w:color="ECEDED"/>
                              <w:right w:val="single" w:sz="6" w:space="0" w:color="ECEDED"/>
                            </w:tcBorders>
                          </w:tcPr>
                          <w:p w14:paraId="5029B8A2" w14:textId="77777777" w:rsidR="007F407E" w:rsidRDefault="007F407E">
                            <w:pPr>
                              <w:pStyle w:val="TableParagraph"/>
                              <w:spacing w:before="0"/>
                              <w:ind w:left="0"/>
                              <w:rPr>
                                <w:rFonts w:ascii="Times New Roman"/>
                              </w:rPr>
                            </w:pPr>
                          </w:p>
                        </w:tc>
                      </w:tr>
                      <w:tr w:rsidR="007F407E" w14:paraId="05782534" w14:textId="77777777">
                        <w:trPr>
                          <w:trHeight w:val="353"/>
                        </w:trPr>
                        <w:tc>
                          <w:tcPr>
                            <w:tcW w:w="641" w:type="dxa"/>
                            <w:tcBorders>
                              <w:top w:val="nil"/>
                              <w:bottom w:val="nil"/>
                              <w:right w:val="single" w:sz="6" w:space="0" w:color="ECEDED"/>
                            </w:tcBorders>
                          </w:tcPr>
                          <w:p w14:paraId="01BAFBEE"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7D5F99F9"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57A2CE5C"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1BD3755E" w14:textId="77777777" w:rsidR="007F407E" w:rsidRDefault="007F407E">
                            <w:pPr>
                              <w:pStyle w:val="TableParagraph"/>
                              <w:spacing w:before="0"/>
                              <w:ind w:left="0"/>
                              <w:rPr>
                                <w:rFonts w:ascii="Times New Roman"/>
                              </w:rPr>
                            </w:pPr>
                          </w:p>
                        </w:tc>
                        <w:tc>
                          <w:tcPr>
                            <w:tcW w:w="641" w:type="dxa"/>
                            <w:vMerge/>
                            <w:tcBorders>
                              <w:top w:val="nil"/>
                              <w:left w:val="single" w:sz="6" w:space="0" w:color="ECEDED"/>
                              <w:bottom w:val="nil"/>
                              <w:right w:val="single" w:sz="6" w:space="0" w:color="ECEDED"/>
                            </w:tcBorders>
                          </w:tcPr>
                          <w:p w14:paraId="1A4A57BD" w14:textId="77777777" w:rsidR="007F407E" w:rsidRDefault="007F407E">
                            <w:pPr>
                              <w:rPr>
                                <w:sz w:val="2"/>
                                <w:szCs w:val="2"/>
                              </w:rPr>
                            </w:pPr>
                          </w:p>
                        </w:tc>
                        <w:tc>
                          <w:tcPr>
                            <w:tcW w:w="627" w:type="dxa"/>
                            <w:vMerge/>
                            <w:tcBorders>
                              <w:top w:val="nil"/>
                              <w:left w:val="nil"/>
                              <w:right w:val="single" w:sz="6" w:space="0" w:color="ECEDED"/>
                            </w:tcBorders>
                          </w:tcPr>
                          <w:p w14:paraId="3114B72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2C3A75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6F8843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6F4D4E7"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19985EC3" w14:textId="77777777" w:rsidR="007F407E" w:rsidRDefault="007F407E">
                            <w:pPr>
                              <w:rPr>
                                <w:sz w:val="2"/>
                                <w:szCs w:val="2"/>
                              </w:rPr>
                            </w:pPr>
                          </w:p>
                        </w:tc>
                      </w:tr>
                      <w:tr w:rsidR="007F407E" w14:paraId="66029CE9" w14:textId="77777777">
                        <w:trPr>
                          <w:trHeight w:val="667"/>
                        </w:trPr>
                        <w:tc>
                          <w:tcPr>
                            <w:tcW w:w="3205" w:type="dxa"/>
                            <w:gridSpan w:val="5"/>
                            <w:tcBorders>
                              <w:top w:val="nil"/>
                              <w:bottom w:val="nil"/>
                              <w:right w:val="nil"/>
                            </w:tcBorders>
                            <w:shd w:val="clear" w:color="auto" w:fill="4F7CB5"/>
                          </w:tcPr>
                          <w:p w14:paraId="6D37DE81" w14:textId="77777777" w:rsidR="007F407E" w:rsidRDefault="007F407E">
                            <w:pPr>
                              <w:pStyle w:val="TableParagraph"/>
                              <w:spacing w:before="0"/>
                              <w:ind w:left="0"/>
                              <w:rPr>
                                <w:rFonts w:ascii="Times New Roman"/>
                              </w:rPr>
                            </w:pPr>
                          </w:p>
                        </w:tc>
                        <w:tc>
                          <w:tcPr>
                            <w:tcW w:w="627" w:type="dxa"/>
                            <w:vMerge/>
                            <w:tcBorders>
                              <w:top w:val="nil"/>
                              <w:left w:val="nil"/>
                              <w:right w:val="single" w:sz="6" w:space="0" w:color="ECEDED"/>
                            </w:tcBorders>
                          </w:tcPr>
                          <w:p w14:paraId="135FF7E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3B6D25A"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7B0BAA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1F6AC4E"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7F3D195A" w14:textId="77777777" w:rsidR="007F407E" w:rsidRDefault="007F407E">
                            <w:pPr>
                              <w:rPr>
                                <w:sz w:val="2"/>
                                <w:szCs w:val="2"/>
                              </w:rPr>
                            </w:pPr>
                          </w:p>
                        </w:tc>
                      </w:tr>
                      <w:tr w:rsidR="007F407E" w14:paraId="4ECACC63" w14:textId="77777777">
                        <w:trPr>
                          <w:trHeight w:val="353"/>
                        </w:trPr>
                        <w:tc>
                          <w:tcPr>
                            <w:tcW w:w="641" w:type="dxa"/>
                            <w:tcBorders>
                              <w:top w:val="nil"/>
                              <w:bottom w:val="nil"/>
                              <w:right w:val="single" w:sz="6" w:space="0" w:color="ECEDED"/>
                            </w:tcBorders>
                          </w:tcPr>
                          <w:p w14:paraId="0D4A835E" w14:textId="77777777" w:rsidR="007F407E" w:rsidRDefault="007F407E">
                            <w:pPr>
                              <w:pStyle w:val="TableParagraph"/>
                              <w:spacing w:before="0"/>
                              <w:ind w:left="0"/>
                              <w:rPr>
                                <w:rFonts w:ascii="Times New Roman"/>
                              </w:rPr>
                            </w:pPr>
                          </w:p>
                        </w:tc>
                        <w:tc>
                          <w:tcPr>
                            <w:tcW w:w="641" w:type="dxa"/>
                            <w:tcBorders>
                              <w:top w:val="nil"/>
                              <w:left w:val="single" w:sz="6" w:space="0" w:color="ECEDED"/>
                              <w:bottom w:val="nil"/>
                              <w:right w:val="single" w:sz="6" w:space="0" w:color="ECEDED"/>
                            </w:tcBorders>
                          </w:tcPr>
                          <w:p w14:paraId="7E9E7620"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2026A6AF"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05D54133" w14:textId="77777777" w:rsidR="007F407E" w:rsidRDefault="007F407E">
                            <w:pPr>
                              <w:pStyle w:val="TableParagraph"/>
                              <w:spacing w:before="0"/>
                              <w:ind w:left="0"/>
                              <w:rPr>
                                <w:rFonts w:ascii="Times New Roman"/>
                              </w:rPr>
                            </w:pPr>
                          </w:p>
                        </w:tc>
                        <w:tc>
                          <w:tcPr>
                            <w:tcW w:w="641" w:type="dxa"/>
                            <w:vMerge w:val="restart"/>
                            <w:tcBorders>
                              <w:top w:val="nil"/>
                              <w:left w:val="single" w:sz="6" w:space="0" w:color="ECEDED"/>
                              <w:right w:val="single" w:sz="6" w:space="0" w:color="ECEDED"/>
                            </w:tcBorders>
                          </w:tcPr>
                          <w:p w14:paraId="6132E8CA" w14:textId="77777777" w:rsidR="007F407E" w:rsidRDefault="007F407E">
                            <w:pPr>
                              <w:pStyle w:val="TableParagraph"/>
                              <w:spacing w:before="0"/>
                              <w:ind w:left="0"/>
                              <w:rPr>
                                <w:rFonts w:ascii="Times New Roman"/>
                              </w:rPr>
                            </w:pPr>
                          </w:p>
                        </w:tc>
                        <w:tc>
                          <w:tcPr>
                            <w:tcW w:w="627" w:type="dxa"/>
                            <w:vMerge/>
                            <w:tcBorders>
                              <w:top w:val="nil"/>
                              <w:left w:val="nil"/>
                              <w:right w:val="single" w:sz="6" w:space="0" w:color="ECEDED"/>
                            </w:tcBorders>
                          </w:tcPr>
                          <w:p w14:paraId="79196E1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FA23B7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DD0BBB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BBE5A1B"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5093BD1C" w14:textId="77777777" w:rsidR="007F407E" w:rsidRDefault="007F407E">
                            <w:pPr>
                              <w:rPr>
                                <w:sz w:val="2"/>
                                <w:szCs w:val="2"/>
                              </w:rPr>
                            </w:pPr>
                          </w:p>
                        </w:tc>
                      </w:tr>
                      <w:tr w:rsidR="007F407E" w14:paraId="38F12F42" w14:textId="77777777">
                        <w:trPr>
                          <w:trHeight w:val="667"/>
                        </w:trPr>
                        <w:tc>
                          <w:tcPr>
                            <w:tcW w:w="1282" w:type="dxa"/>
                            <w:gridSpan w:val="2"/>
                            <w:tcBorders>
                              <w:top w:val="nil"/>
                              <w:bottom w:val="nil"/>
                              <w:right w:val="single" w:sz="6" w:space="0" w:color="ECEDED"/>
                            </w:tcBorders>
                          </w:tcPr>
                          <w:p w14:paraId="550FDD69" w14:textId="77777777" w:rsidR="007F407E" w:rsidRDefault="007F407E">
                            <w:pPr>
                              <w:pStyle w:val="TableParagraph"/>
                              <w:spacing w:before="0"/>
                              <w:ind w:left="0"/>
                              <w:rPr>
                                <w:rFonts w:ascii="Times New Roman"/>
                              </w:rPr>
                            </w:pPr>
                          </w:p>
                        </w:tc>
                        <w:tc>
                          <w:tcPr>
                            <w:tcW w:w="641" w:type="dxa"/>
                            <w:vMerge/>
                            <w:tcBorders>
                              <w:top w:val="nil"/>
                              <w:left w:val="single" w:sz="6" w:space="0" w:color="ECEDED"/>
                              <w:right w:val="single" w:sz="6" w:space="0" w:color="ECEDED"/>
                            </w:tcBorders>
                          </w:tcPr>
                          <w:p w14:paraId="5CADF11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807DBE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08CC647" w14:textId="77777777" w:rsidR="007F407E" w:rsidRDefault="007F407E">
                            <w:pPr>
                              <w:rPr>
                                <w:sz w:val="2"/>
                                <w:szCs w:val="2"/>
                              </w:rPr>
                            </w:pPr>
                          </w:p>
                        </w:tc>
                        <w:tc>
                          <w:tcPr>
                            <w:tcW w:w="627" w:type="dxa"/>
                            <w:vMerge/>
                            <w:tcBorders>
                              <w:top w:val="nil"/>
                              <w:left w:val="nil"/>
                              <w:right w:val="single" w:sz="6" w:space="0" w:color="ECEDED"/>
                            </w:tcBorders>
                          </w:tcPr>
                          <w:p w14:paraId="339F479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08A55B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607BF29"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023D706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0A0D3D31" w14:textId="77777777" w:rsidR="007F407E" w:rsidRDefault="007F407E">
                            <w:pPr>
                              <w:rPr>
                                <w:sz w:val="2"/>
                                <w:szCs w:val="2"/>
                              </w:rPr>
                            </w:pPr>
                          </w:p>
                        </w:tc>
                      </w:tr>
                      <w:tr w:rsidR="007F407E" w14:paraId="6A30EACE" w14:textId="77777777">
                        <w:trPr>
                          <w:trHeight w:val="169"/>
                        </w:trPr>
                        <w:tc>
                          <w:tcPr>
                            <w:tcW w:w="641" w:type="dxa"/>
                            <w:tcBorders>
                              <w:top w:val="nil"/>
                              <w:right w:val="single" w:sz="6" w:space="0" w:color="ECEDED"/>
                            </w:tcBorders>
                          </w:tcPr>
                          <w:p w14:paraId="17AED920"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29CC693B"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21EDD6A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C506C7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45D8949" w14:textId="77777777" w:rsidR="007F407E" w:rsidRDefault="007F407E">
                            <w:pPr>
                              <w:rPr>
                                <w:sz w:val="2"/>
                                <w:szCs w:val="2"/>
                              </w:rPr>
                            </w:pPr>
                          </w:p>
                        </w:tc>
                        <w:tc>
                          <w:tcPr>
                            <w:tcW w:w="627" w:type="dxa"/>
                            <w:vMerge/>
                            <w:tcBorders>
                              <w:top w:val="nil"/>
                              <w:left w:val="nil"/>
                              <w:right w:val="single" w:sz="6" w:space="0" w:color="ECEDED"/>
                            </w:tcBorders>
                          </w:tcPr>
                          <w:p w14:paraId="4368ABF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19A9CC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37CEA3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A31FFBF"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5B2D0BF7" w14:textId="77777777" w:rsidR="007F407E" w:rsidRDefault="007F407E">
                            <w:pPr>
                              <w:rPr>
                                <w:sz w:val="2"/>
                                <w:szCs w:val="2"/>
                              </w:rPr>
                            </w:pPr>
                          </w:p>
                        </w:tc>
                      </w:tr>
                    </w:tbl>
                    <w:p w14:paraId="71ACC623" w14:textId="77777777" w:rsidR="007F407E" w:rsidRDefault="007F407E" w:rsidP="007F407E">
                      <w:pPr>
                        <w:pStyle w:val="BodyText"/>
                      </w:pPr>
                    </w:p>
                  </w:txbxContent>
                </v:textbox>
                <w10:wrap anchorx="page"/>
              </v:shape>
            </w:pict>
          </mc:Fallback>
        </mc:AlternateContent>
      </w: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57CC7683" w14:textId="77777777" w:rsidR="007F407E" w:rsidRDefault="007F407E" w:rsidP="007F407E">
      <w:pPr>
        <w:rPr>
          <w:rFonts w:ascii="Trebuchet MS"/>
          <w:sz w:val="16"/>
        </w:rPr>
        <w:sectPr w:rsidR="007F407E" w:rsidSect="00514753">
          <w:type w:val="continuous"/>
          <w:pgSz w:w="12240" w:h="15840"/>
          <w:pgMar w:top="740" w:right="440" w:bottom="520" w:left="440" w:header="294" w:footer="326" w:gutter="0"/>
          <w:cols w:num="2" w:space="720" w:equalWidth="0">
            <w:col w:w="2621" w:space="30"/>
            <w:col w:w="8709"/>
          </w:cols>
        </w:sectPr>
      </w:pPr>
    </w:p>
    <w:p w14:paraId="59EB6E55" w14:textId="77777777" w:rsidR="007F407E" w:rsidRDefault="007F407E" w:rsidP="007F407E">
      <w:pPr>
        <w:pStyle w:val="BodyText"/>
        <w:rPr>
          <w:rFonts w:ascii="Trebuchet MS"/>
          <w:sz w:val="20"/>
        </w:rPr>
      </w:pPr>
    </w:p>
    <w:p w14:paraId="37F49E8D" w14:textId="77777777" w:rsidR="007F407E" w:rsidRDefault="007F407E" w:rsidP="007F407E">
      <w:pPr>
        <w:pStyle w:val="BodyText"/>
        <w:rPr>
          <w:rFonts w:ascii="Trebuchet MS"/>
          <w:sz w:val="20"/>
        </w:rPr>
      </w:pPr>
    </w:p>
    <w:p w14:paraId="3E7361BD" w14:textId="77777777" w:rsidR="007F407E" w:rsidRDefault="007F407E" w:rsidP="007F407E">
      <w:pPr>
        <w:pStyle w:val="BodyText"/>
        <w:spacing w:before="52"/>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2515"/>
        <w:gridCol w:w="2200"/>
      </w:tblGrid>
      <w:tr w:rsidR="007F407E" w14:paraId="102172E4" w14:textId="77777777" w:rsidTr="008B32CC">
        <w:trPr>
          <w:trHeight w:val="341"/>
        </w:trPr>
        <w:tc>
          <w:tcPr>
            <w:tcW w:w="6420" w:type="dxa"/>
            <w:shd w:val="clear" w:color="auto" w:fill="ECEDED"/>
          </w:tcPr>
          <w:p w14:paraId="6B795351"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715" w:type="dxa"/>
            <w:gridSpan w:val="2"/>
            <w:shd w:val="clear" w:color="auto" w:fill="ECEDED"/>
          </w:tcPr>
          <w:p w14:paraId="287E4B74" w14:textId="77777777" w:rsidR="007F407E" w:rsidRDefault="007F407E" w:rsidP="008B32CC">
            <w:pPr>
              <w:pStyle w:val="TableParagraph"/>
              <w:ind w:left="143"/>
              <w:rPr>
                <w:b/>
                <w:sz w:val="17"/>
              </w:rPr>
            </w:pPr>
            <w:r>
              <w:rPr>
                <w:b/>
                <w:color w:val="333D48"/>
                <w:spacing w:val="-2"/>
                <w:w w:val="105"/>
                <w:sz w:val="17"/>
              </w:rPr>
              <w:t>RESPONSES</w:t>
            </w:r>
          </w:p>
        </w:tc>
      </w:tr>
      <w:tr w:rsidR="007F407E" w14:paraId="5D2CB6A2" w14:textId="77777777" w:rsidTr="008B32CC">
        <w:trPr>
          <w:trHeight w:val="408"/>
        </w:trPr>
        <w:tc>
          <w:tcPr>
            <w:tcW w:w="6420" w:type="dxa"/>
            <w:tcBorders>
              <w:bottom w:val="single" w:sz="6" w:space="0" w:color="D0D1D3"/>
              <w:right w:val="single" w:sz="6" w:space="0" w:color="FFFFFF"/>
            </w:tcBorders>
          </w:tcPr>
          <w:p w14:paraId="6E414ED2" w14:textId="77777777" w:rsidR="007F407E" w:rsidRDefault="007F407E" w:rsidP="008B32CC">
            <w:pPr>
              <w:pStyle w:val="TableParagraph"/>
              <w:spacing w:before="127"/>
              <w:ind w:left="136"/>
              <w:rPr>
                <w:sz w:val="17"/>
              </w:rPr>
            </w:pPr>
            <w:r>
              <w:rPr>
                <w:color w:val="333D48"/>
                <w:spacing w:val="-5"/>
                <w:w w:val="105"/>
                <w:sz w:val="17"/>
              </w:rPr>
              <w:t>Yes</w:t>
            </w:r>
          </w:p>
        </w:tc>
        <w:tc>
          <w:tcPr>
            <w:tcW w:w="2515" w:type="dxa"/>
            <w:tcBorders>
              <w:left w:val="single" w:sz="6" w:space="0" w:color="FFFFFF"/>
              <w:bottom w:val="single" w:sz="6" w:space="0" w:color="D0D1D3"/>
            </w:tcBorders>
          </w:tcPr>
          <w:p w14:paraId="5A79BEC1" w14:textId="77777777" w:rsidR="007F407E" w:rsidRDefault="007F407E" w:rsidP="008B32CC">
            <w:pPr>
              <w:pStyle w:val="TableParagraph"/>
              <w:rPr>
                <w:sz w:val="17"/>
              </w:rPr>
            </w:pPr>
            <w:r>
              <w:rPr>
                <w:color w:val="333D48"/>
                <w:spacing w:val="-2"/>
                <w:w w:val="105"/>
                <w:sz w:val="17"/>
              </w:rPr>
              <w:t>35.59%</w:t>
            </w:r>
          </w:p>
        </w:tc>
        <w:tc>
          <w:tcPr>
            <w:tcW w:w="2200" w:type="dxa"/>
            <w:tcBorders>
              <w:bottom w:val="single" w:sz="6" w:space="0" w:color="D0D1D3"/>
            </w:tcBorders>
          </w:tcPr>
          <w:p w14:paraId="0B97E4AF" w14:textId="77777777" w:rsidR="007F407E" w:rsidRDefault="007F407E" w:rsidP="008B32CC">
            <w:pPr>
              <w:pStyle w:val="TableParagraph"/>
              <w:ind w:left="0" w:right="132"/>
              <w:jc w:val="right"/>
              <w:rPr>
                <w:sz w:val="17"/>
              </w:rPr>
            </w:pPr>
            <w:r>
              <w:rPr>
                <w:color w:val="333D48"/>
                <w:spacing w:val="-5"/>
                <w:w w:val="105"/>
                <w:sz w:val="17"/>
              </w:rPr>
              <w:t>79</w:t>
            </w:r>
          </w:p>
        </w:tc>
      </w:tr>
      <w:tr w:rsidR="007F407E" w14:paraId="7A553518" w14:textId="77777777" w:rsidTr="008B32CC">
        <w:trPr>
          <w:trHeight w:val="407"/>
        </w:trPr>
        <w:tc>
          <w:tcPr>
            <w:tcW w:w="6420" w:type="dxa"/>
            <w:tcBorders>
              <w:top w:val="single" w:sz="6" w:space="0" w:color="D0D1D3"/>
              <w:bottom w:val="single" w:sz="6" w:space="0" w:color="D0D1D3"/>
              <w:right w:val="single" w:sz="6" w:space="0" w:color="FFFFFF"/>
            </w:tcBorders>
          </w:tcPr>
          <w:p w14:paraId="17675360" w14:textId="77777777" w:rsidR="007F407E" w:rsidRDefault="007F407E" w:rsidP="008B32CC">
            <w:pPr>
              <w:pStyle w:val="TableParagraph"/>
              <w:spacing w:before="126"/>
              <w:ind w:left="136"/>
              <w:rPr>
                <w:sz w:val="17"/>
              </w:rPr>
            </w:pPr>
            <w:r>
              <w:rPr>
                <w:color w:val="333D48"/>
                <w:spacing w:val="-5"/>
                <w:w w:val="105"/>
                <w:sz w:val="17"/>
              </w:rPr>
              <w:t>No</w:t>
            </w:r>
          </w:p>
        </w:tc>
        <w:tc>
          <w:tcPr>
            <w:tcW w:w="2515" w:type="dxa"/>
            <w:tcBorders>
              <w:top w:val="single" w:sz="6" w:space="0" w:color="D0D1D3"/>
              <w:left w:val="single" w:sz="6" w:space="0" w:color="FFFFFF"/>
              <w:bottom w:val="single" w:sz="6" w:space="0" w:color="D0D1D3"/>
            </w:tcBorders>
          </w:tcPr>
          <w:p w14:paraId="71F63A47" w14:textId="77777777" w:rsidR="007F407E" w:rsidRDefault="007F407E" w:rsidP="008B32CC">
            <w:pPr>
              <w:pStyle w:val="TableParagraph"/>
              <w:rPr>
                <w:sz w:val="17"/>
              </w:rPr>
            </w:pPr>
            <w:r>
              <w:rPr>
                <w:color w:val="333D48"/>
                <w:spacing w:val="-2"/>
                <w:w w:val="105"/>
                <w:sz w:val="17"/>
              </w:rPr>
              <w:t>50.45%</w:t>
            </w:r>
          </w:p>
        </w:tc>
        <w:tc>
          <w:tcPr>
            <w:tcW w:w="2200" w:type="dxa"/>
            <w:tcBorders>
              <w:top w:val="single" w:sz="6" w:space="0" w:color="D0D1D3"/>
              <w:bottom w:val="single" w:sz="6" w:space="0" w:color="D0D1D3"/>
            </w:tcBorders>
          </w:tcPr>
          <w:p w14:paraId="0E269CAC" w14:textId="77777777" w:rsidR="007F407E" w:rsidRDefault="007F407E" w:rsidP="008B32CC">
            <w:pPr>
              <w:pStyle w:val="TableParagraph"/>
              <w:ind w:left="0" w:right="132"/>
              <w:jc w:val="right"/>
              <w:rPr>
                <w:sz w:val="17"/>
              </w:rPr>
            </w:pPr>
            <w:r>
              <w:rPr>
                <w:color w:val="333D48"/>
                <w:spacing w:val="-5"/>
                <w:w w:val="105"/>
                <w:sz w:val="17"/>
              </w:rPr>
              <w:t>112</w:t>
            </w:r>
          </w:p>
        </w:tc>
      </w:tr>
    </w:tbl>
    <w:p w14:paraId="31E2C5EB" w14:textId="77777777" w:rsidR="007F407E" w:rsidRDefault="007F407E" w:rsidP="007F407E">
      <w:pPr>
        <w:jc w:val="right"/>
        <w:rPr>
          <w:sz w:val="17"/>
        </w:rPr>
        <w:sectPr w:rsidR="007F407E" w:rsidSect="00514753">
          <w:type w:val="continuous"/>
          <w:pgSz w:w="12240" w:h="15840"/>
          <w:pgMar w:top="740" w:right="440" w:bottom="520" w:left="440" w:header="294" w:footer="326" w:gutter="0"/>
          <w:cols w:space="720"/>
        </w:sectPr>
      </w:pPr>
    </w:p>
    <w:p w14:paraId="63CF86EF" w14:textId="77777777" w:rsidR="007F407E" w:rsidRDefault="007F407E" w:rsidP="007F407E">
      <w:pPr>
        <w:pStyle w:val="BodyText"/>
        <w:spacing w:before="135"/>
        <w:ind w:left="256"/>
      </w:pPr>
      <w:r>
        <w:rPr>
          <w:color w:val="333D48"/>
          <w:spacing w:val="-2"/>
          <w:w w:val="105"/>
        </w:rPr>
        <w:t>Unsure</w:t>
      </w:r>
    </w:p>
    <w:p w14:paraId="2B78725D" w14:textId="77777777" w:rsidR="007F407E" w:rsidRDefault="007F407E" w:rsidP="007F407E">
      <w:pPr>
        <w:pStyle w:val="BodyText"/>
        <w:tabs>
          <w:tab w:val="left" w:pos="4499"/>
        </w:tabs>
        <w:spacing w:before="80"/>
        <w:ind w:left="256"/>
      </w:pPr>
      <w:r>
        <w:br w:type="column"/>
      </w:r>
      <w:r>
        <w:rPr>
          <w:color w:val="333D48"/>
          <w:spacing w:val="-2"/>
          <w:w w:val="105"/>
        </w:rPr>
        <w:t>13.96%</w:t>
      </w:r>
      <w:r>
        <w:rPr>
          <w:color w:val="333D48"/>
        </w:rPr>
        <w:tab/>
      </w:r>
      <w:r>
        <w:rPr>
          <w:color w:val="333D48"/>
          <w:spacing w:val="-5"/>
          <w:w w:val="105"/>
        </w:rPr>
        <w:t>31</w:t>
      </w:r>
    </w:p>
    <w:p w14:paraId="46C83712" w14:textId="77777777" w:rsidR="007F407E" w:rsidRDefault="007F407E" w:rsidP="007F407E">
      <w:pPr>
        <w:sectPr w:rsidR="007F407E" w:rsidSect="00514753">
          <w:type w:val="continuous"/>
          <w:pgSz w:w="12240" w:h="15840"/>
          <w:pgMar w:top="740" w:right="440" w:bottom="520" w:left="440" w:header="294" w:footer="326" w:gutter="0"/>
          <w:cols w:num="2" w:space="720" w:equalWidth="0">
            <w:col w:w="860" w:space="5567"/>
            <w:col w:w="4933"/>
          </w:cols>
        </w:sectPr>
      </w:pPr>
    </w:p>
    <w:p w14:paraId="09F58CDA" w14:textId="77777777" w:rsidR="007F407E" w:rsidRDefault="007F407E" w:rsidP="007F407E">
      <w:pPr>
        <w:pStyle w:val="BodyText"/>
        <w:spacing w:before="6"/>
        <w:rPr>
          <w:sz w:val="7"/>
        </w:rPr>
      </w:pPr>
    </w:p>
    <w:p w14:paraId="2C293C79" w14:textId="77777777" w:rsidR="007F407E" w:rsidRDefault="007F407E" w:rsidP="007F407E">
      <w:pPr>
        <w:pStyle w:val="BodyText"/>
        <w:ind w:left="120"/>
        <w:rPr>
          <w:sz w:val="20"/>
        </w:rPr>
      </w:pPr>
      <w:r>
        <w:rPr>
          <w:noProof/>
          <w:sz w:val="20"/>
        </w:rPr>
        <mc:AlternateContent>
          <mc:Choice Requires="wps">
            <w:drawing>
              <wp:inline distT="0" distB="0" distL="0" distR="0" wp14:anchorId="0F708F8E" wp14:editId="6C3FFA0C">
                <wp:extent cx="7070090" cy="217170"/>
                <wp:effectExtent l="0" t="0" r="0" b="0"/>
                <wp:docPr id="112" name="Text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0C3A1CB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0F708F8E" id="Textbox 112" o:spid="_x0000_s1043"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vBOtwEAAFcDAAAOAAAAZHJzL2Uyb0RvYy54bWysU9uO0zAQfUfiHyy/06QVohA1XUHbRUgr&#10;WGnhAxzHbiycjJlxm/TvGXt7WcEb4sUZe8bH55yZrO6m3oujQXIw1HI+K6Uwg4bWDfta/vh+/+a9&#10;FBTV0CoPg6nlyZC8W79+tRpDZRbQgW8NCgYZqBpDLbsYQ1UUpDvTK5pBMAMnLWCvIm9xX7SoRkbv&#10;fbEoy3fFCNgGBG2I+HT7nJTrjG+t0fGbtWSi8LVkbjGvmNcmrcV6pao9qtA5faah/oFFr9zAj16h&#10;tioqcUD3F1TvNAKBjTMNfQHWOm2yBlYzL/9Q89SpYLIWNofC1Sb6f7D66/EpPKKI0yeYuIFZBIUH&#10;0D+JvSnGQNW5JnlKFXF1EjpZ7NOXJQi+yN6ern6aKQrNh8tyWZYfOKU5t5gv58tseHG7HZDiZwO9&#10;SEEtkfuVGajjA8X0vqouJekxAu/ae+d93uC+2XgUR8W93W122902tZOvvCjLAp45J/ZxaibhWhb6&#10;NtWmowbaExsw8gzUkn4dFBop/JeBTU4DcwnwEjSXAKPfQB6rxGaAj4cI1mXWN9yzhdy9zOw8aWk8&#10;Xu5z1e1/WP8G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Dfi8E63AQAAVwMAAA4AAAAAAAAAAAAAAAAALgIAAGRycy9lMm9Eb2Mu&#10;eG1sUEsBAi0AFAAGAAgAAAAhAKO+WA3ZAAAABQEAAA8AAAAAAAAAAAAAAAAAEQQAAGRycy9kb3du&#10;cmV2LnhtbFBLBQYAAAAABAAEAPMAAAAXBQAAAAA=&#10;" fillcolor="#eceded" stroked="f">
                <v:textbox inset="0,0,0,0">
                  <w:txbxContent>
                    <w:p w14:paraId="0C3A1CB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4501A70D"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6B72874B" w14:textId="77777777" w:rsidR="007F407E" w:rsidRDefault="007F407E" w:rsidP="007F407E">
      <w:pPr>
        <w:pStyle w:val="BodyText"/>
        <w:spacing w:before="46"/>
        <w:rPr>
          <w:sz w:val="32"/>
        </w:rPr>
      </w:pPr>
    </w:p>
    <w:p w14:paraId="23BD45D4" w14:textId="77777777" w:rsidR="007F407E" w:rsidRDefault="007F407E" w:rsidP="007F407E">
      <w:pPr>
        <w:jc w:val="center"/>
      </w:pPr>
      <w:r>
        <w:t xml:space="preserve">Q12 During the </w:t>
      </w:r>
      <w:proofErr w:type="gramStart"/>
      <w:r>
        <w:t>two day</w:t>
      </w:r>
      <w:proofErr w:type="gramEnd"/>
      <w:r>
        <w:t xml:space="preserve"> deployment, 249,972 faces were scanned. 1 face generated an alert, but this did not result in an arrest. Knowing this, do you think this was an appropriate use of live facial recognition?</w:t>
      </w:r>
    </w:p>
    <w:p w14:paraId="2F2C99FA"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5D1BDBFE" w14:textId="77777777" w:rsidR="007F407E" w:rsidRDefault="007F407E" w:rsidP="007F407E">
      <w:pPr>
        <w:pStyle w:val="BodyText"/>
        <w:rPr>
          <w:sz w:val="20"/>
        </w:rPr>
      </w:pPr>
    </w:p>
    <w:p w14:paraId="10D386C1" w14:textId="77777777" w:rsidR="007F407E" w:rsidRDefault="007F407E" w:rsidP="007F407E">
      <w:pPr>
        <w:pStyle w:val="BodyText"/>
        <w:rPr>
          <w:sz w:val="20"/>
        </w:rPr>
      </w:pPr>
    </w:p>
    <w:p w14:paraId="1DE547AC" w14:textId="77777777" w:rsidR="007F407E" w:rsidRDefault="007F407E" w:rsidP="007F407E">
      <w:pPr>
        <w:pStyle w:val="BodyText"/>
        <w:spacing w:before="111"/>
        <w:rPr>
          <w:sz w:val="20"/>
        </w:rPr>
      </w:pPr>
    </w:p>
    <w:p w14:paraId="7FFB55BE" w14:textId="77777777" w:rsidR="007F407E" w:rsidRDefault="007F407E" w:rsidP="007F407E">
      <w:pPr>
        <w:rPr>
          <w:sz w:val="20"/>
        </w:rPr>
        <w:sectPr w:rsidR="007F407E" w:rsidSect="00514753">
          <w:pgSz w:w="12240" w:h="15840"/>
          <w:pgMar w:top="740" w:right="440" w:bottom="520" w:left="440" w:header="294" w:footer="326" w:gutter="0"/>
          <w:cols w:space="720"/>
        </w:sectPr>
      </w:pPr>
    </w:p>
    <w:p w14:paraId="68154611" w14:textId="77777777" w:rsidR="007F407E" w:rsidRDefault="007F407E" w:rsidP="007F407E">
      <w:pPr>
        <w:spacing w:before="104"/>
        <w:ind w:left="2316"/>
        <w:rPr>
          <w:rFonts w:ascii="Trebuchet MS"/>
          <w:sz w:val="16"/>
        </w:rPr>
      </w:pPr>
      <w:r>
        <w:rPr>
          <w:noProof/>
        </w:rPr>
        <mc:AlternateContent>
          <mc:Choice Requires="wpg">
            <w:drawing>
              <wp:anchor distT="0" distB="0" distL="0" distR="0" simplePos="0" relativeHeight="251677696" behindDoc="0" locked="0" layoutInCell="1" allowOverlap="1" wp14:anchorId="6D6898CA" wp14:editId="60BA7617">
                <wp:simplePos x="0" y="0"/>
                <wp:positionH relativeFrom="page">
                  <wp:posOffset>2036478</wp:posOffset>
                </wp:positionH>
                <wp:positionV relativeFrom="paragraph">
                  <wp:posOffset>-210863</wp:posOffset>
                </wp:positionV>
                <wp:extent cx="2279015" cy="1880235"/>
                <wp:effectExtent l="0" t="0" r="0" b="0"/>
                <wp:wrapNone/>
                <wp:docPr id="113"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79015" cy="1880235"/>
                          <a:chOff x="0" y="0"/>
                          <a:chExt cx="2279015" cy="1880235"/>
                        </a:xfrm>
                      </wpg:grpSpPr>
                      <wps:wsp>
                        <wps:cNvPr id="114" name="Graphic 114"/>
                        <wps:cNvSpPr/>
                        <wps:spPr>
                          <a:xfrm>
                            <a:off x="402891" y="0"/>
                            <a:ext cx="1629410" cy="1447165"/>
                          </a:xfrm>
                          <a:custGeom>
                            <a:avLst/>
                            <a:gdLst/>
                            <a:ahLst/>
                            <a:cxnLst/>
                            <a:rect l="l" t="t" r="r" b="b"/>
                            <a:pathLst>
                              <a:path w="1629410" h="1447165">
                                <a:moveTo>
                                  <a:pt x="0" y="1213005"/>
                                </a:moveTo>
                                <a:lnTo>
                                  <a:pt x="0" y="1446942"/>
                                </a:lnTo>
                              </a:path>
                              <a:path w="1629410" h="1447165">
                                <a:moveTo>
                                  <a:pt x="1221669" y="0"/>
                                </a:moveTo>
                                <a:lnTo>
                                  <a:pt x="1221669" y="779789"/>
                                </a:lnTo>
                              </a:path>
                              <a:path w="1629410" h="1447165">
                                <a:moveTo>
                                  <a:pt x="1628893" y="0"/>
                                </a:moveTo>
                                <a:lnTo>
                                  <a:pt x="1628893" y="779789"/>
                                </a:lnTo>
                              </a:path>
                            </a:pathLst>
                          </a:custGeom>
                          <a:ln w="8664">
                            <a:solidFill>
                              <a:srgbClr val="ECEDED"/>
                            </a:solidFill>
                            <a:prstDash val="solid"/>
                          </a:ln>
                        </wps:spPr>
                        <wps:bodyPr wrap="square" lIns="0" tIns="0" rIns="0" bIns="0" rtlCol="0">
                          <a:prstTxWarp prst="textNoShape">
                            <a:avLst/>
                          </a:prstTxWarp>
                          <a:noAutofit/>
                        </wps:bodyPr>
                      </wps:wsp>
                      <wps:wsp>
                        <wps:cNvPr id="115" name="Graphic 115"/>
                        <wps:cNvSpPr/>
                        <wps:spPr>
                          <a:xfrm>
                            <a:off x="0" y="779789"/>
                            <a:ext cx="2279015" cy="433705"/>
                          </a:xfrm>
                          <a:custGeom>
                            <a:avLst/>
                            <a:gdLst/>
                            <a:ahLst/>
                            <a:cxnLst/>
                            <a:rect l="l" t="t" r="r" b="b"/>
                            <a:pathLst>
                              <a:path w="2279015" h="433705">
                                <a:moveTo>
                                  <a:pt x="2278717" y="433216"/>
                                </a:moveTo>
                                <a:lnTo>
                                  <a:pt x="2278717" y="0"/>
                                </a:lnTo>
                                <a:lnTo>
                                  <a:pt x="0" y="0"/>
                                </a:lnTo>
                                <a:lnTo>
                                  <a:pt x="0" y="433216"/>
                                </a:lnTo>
                                <a:lnTo>
                                  <a:pt x="2278717" y="433216"/>
                                </a:lnTo>
                                <a:close/>
                              </a:path>
                            </a:pathLst>
                          </a:custGeom>
                          <a:solidFill>
                            <a:srgbClr val="4F7CB5"/>
                          </a:solidFill>
                        </wps:spPr>
                        <wps:bodyPr wrap="square" lIns="0" tIns="0" rIns="0" bIns="0" rtlCol="0">
                          <a:prstTxWarp prst="textNoShape">
                            <a:avLst/>
                          </a:prstTxWarp>
                          <a:noAutofit/>
                        </wps:bodyPr>
                      </wps:wsp>
                      <wps:wsp>
                        <wps:cNvPr id="116" name="Graphic 116"/>
                        <wps:cNvSpPr/>
                        <wps:spPr>
                          <a:xfrm>
                            <a:off x="0" y="1446942"/>
                            <a:ext cx="554990" cy="433705"/>
                          </a:xfrm>
                          <a:custGeom>
                            <a:avLst/>
                            <a:gdLst/>
                            <a:ahLst/>
                            <a:cxnLst/>
                            <a:rect l="l" t="t" r="r" b="b"/>
                            <a:pathLst>
                              <a:path w="554990" h="433705">
                                <a:moveTo>
                                  <a:pt x="554516" y="433216"/>
                                </a:moveTo>
                                <a:lnTo>
                                  <a:pt x="554516" y="0"/>
                                </a:lnTo>
                                <a:lnTo>
                                  <a:pt x="0" y="0"/>
                                </a:lnTo>
                                <a:lnTo>
                                  <a:pt x="0" y="433216"/>
                                </a:lnTo>
                                <a:lnTo>
                                  <a:pt x="554516" y="433216"/>
                                </a:lnTo>
                                <a:close/>
                              </a:path>
                            </a:pathLst>
                          </a:custGeom>
                          <a:solidFill>
                            <a:srgbClr val="F9BE00"/>
                          </a:solidFill>
                        </wps:spPr>
                        <wps:bodyPr wrap="square" lIns="0" tIns="0" rIns="0" bIns="0" rtlCol="0">
                          <a:prstTxWarp prst="textNoShape">
                            <a:avLst/>
                          </a:prstTxWarp>
                          <a:noAutofit/>
                        </wps:bodyPr>
                      </wps:wsp>
                    </wpg:wgp>
                  </a:graphicData>
                </a:graphic>
              </wp:anchor>
            </w:drawing>
          </mc:Choice>
          <mc:Fallback>
            <w:pict>
              <v:group w14:anchorId="52516E62" id="Group 113" o:spid="_x0000_s1026" style="position:absolute;margin-left:160.35pt;margin-top:-16.6pt;width:179.45pt;height:148.05pt;z-index:251677696;mso-wrap-distance-left:0;mso-wrap-distance-right:0;mso-position-horizontal-relative:page" coordsize="22790,18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qtkjQMAAFUNAAAOAAAAZHJzL2Uyb0RvYy54bWzsV9tu2zgQfS+w/0DwfaOLZd0Qp9jGTrBA&#10;0RZoij7TFGUJK4lakracv++QEiU5SVM3DXaxwL5II/GQnDkzZyhdvj3WFTowIUverLB34WLEGsqz&#10;stmt8Je7m99jjKQiTUYq3rAVvmcSv7367c1l16bM5wWvMiYQLNLItGtXuFCqTR1H0oLVRF7wljUw&#10;mHNREwWPYudkgnSwel05vuuGTsdF1gpOmZTwdt0P4iuzfp4zqj7muWQKVSsMvilzFea61Vfn6pKk&#10;O0HaoqSDG+QFXtSkbGDTcak1UQTtRfloqbqkgkueqwvKa4fneUmZiQGi8dwH0dwKvm9NLLu027Uj&#10;TUDtA55evCz9cLgV7ef2k+i9B/M9p39J4MXp2l06H9fPuwl8zEWtJ0EQ6GgYvR8ZZUeFKLz0/Shx&#10;vSVGFMa8OHb9xbLnnBaQmEfzaLH5wUyHpP3Gxr3Rna6F+pETRfLXKPpckJYZ5qWm4JNAZQYBeAFG&#10;Damhjm+HktGvgCu9PeA0j8OTHCh9wFLg+nHiYfSYKi/0k8CDGjVUBUHkhYaqMWCS0r1Ut4wb1snh&#10;vVR99WbWIoW16LGxpgAN6OqvTPUrjKD6BUZQ/ds+Ey1Rep5OpTZRB4FaXwqwB1f0eM0P7I4bpJpy&#10;5/newnWtsxOmap7ABkGYBL7eGQLrEWDojV/igOf7XhgmE5+w1vccmGOjKIni5NW8CP04ThbneTHD&#10;PufFQIpJDNjz1FeNzlEchoFpOZJXZXZTVpUmUIrd9roS6EAg5ZvrzXqzHqI8gbVCqjWRRY8zQyMZ&#10;Rvky7QtYF/aWZ/eggA5KfoXl33siGEbVnw1oTLdUawhrbK0hVHXNTeM1uYU9745fiWiR3n6FFXSJ&#10;D9xKjaS2pHXoI1bPbPgfe8XzUtc7yN56NDyA7HsB/gP6h072UP+m7s/WPxAG0p8ST9InW2WwWESj&#10;omwLmdeA5QpOnNeX/9i1Qf6DJzoNk7Bao36AxZEXmYgABkocamgCnraA+QRz9EKmLcLe+6V7ms7B&#10;nGxsF7H3H/hpYbTikvUdqW9Ez4jvREYnagtuout3tgvOYKZi/1fTE6dp+FhNpoR+Uk1wQtkzZZLT&#10;chkkyXCa/rtqsp48LyZALUFAujuclPT3tDTDnyOTczAn+1pt2HsvpdmuT6JfR0k3ybuNaz3+byvJ&#10;fKXCt7v53Bn+M/TPwfzZnGPT39DVNwAAAP//AwBQSwMEFAAGAAgAAAAhAIVagMjiAAAACwEAAA8A&#10;AABkcnMvZG93bnJldi54bWxMj8FqwzAQRO+F/oPYQm+JbJk6jWM5hND2FApNCiU3xdrYJtbKWIrt&#10;/H3VU3Nc5jHzNl9PpmUD9q6xJCGeR8CQSqsbqiR8H95nr8CcV6RVawkl3NDBunh8yFWm7UhfOOx9&#10;xUIJuUxJqL3vMs5dWaNRbm47pJCdbW+UD2dfcd2rMZSblosoSrlRDYWFWnW4rbG87K9Gwseoxk0S&#10;vw27y3l7Ox5ePn92MUr5/DRtVsA8Tv4fhj/9oA5FcDrZK2nHWgmJiBYBlTBLEgEsEOlimQI7SRCp&#10;WAIvcn7/Q/ELAAD//wMAUEsBAi0AFAAGAAgAAAAhALaDOJL+AAAA4QEAABMAAAAAAAAAAAAAAAAA&#10;AAAAAFtDb250ZW50X1R5cGVzXS54bWxQSwECLQAUAAYACAAAACEAOP0h/9YAAACUAQAACwAAAAAA&#10;AAAAAAAAAAAvAQAAX3JlbHMvLnJlbHNQSwECLQAUAAYACAAAACEAHn6rZI0DAABVDQAADgAAAAAA&#10;AAAAAAAAAAAuAgAAZHJzL2Uyb0RvYy54bWxQSwECLQAUAAYACAAAACEAhVqAyOIAAAALAQAADwAA&#10;AAAAAAAAAAAAAADnBQAAZHJzL2Rvd25yZXYueG1sUEsFBgAAAAAEAAQA8wAAAPYGAAAAAA==&#10;">
                <v:shape id="Graphic 114" o:spid="_x0000_s1027" style="position:absolute;left:4028;width:16295;height:14471;visibility:visible;mso-wrap-style:square;v-text-anchor:top" coordsize="1629410,1447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pypwgAAANwAAAAPAAAAZHJzL2Rvd25yZXYueG1sRE9LawIx&#10;EL4L/ocwhV5Es7ZSZGsUEWwLnnzhddxMN0s3k22Sruu/N4LQ23x8z5ktOluLlnyoHCsYjzIQxIXT&#10;FZcKDvv1cAoiRGSNtWNScKUAi3m/N8Ncuwtvqd3FUqQQDjkqMDE2uZShMGQxjFxDnLhv5y3GBH0p&#10;tcdLCre1fMmyN2mx4tRgsKGVoeJn92cV7NvpYH3+3Bj/65aTj+r8ao4nVur5qVu+g4jUxX/xw/2l&#10;0/zxBO7PpAvk/AYAAP//AwBQSwECLQAUAAYACAAAACEA2+H2y+4AAACFAQAAEwAAAAAAAAAAAAAA&#10;AAAAAAAAW0NvbnRlbnRfVHlwZXNdLnhtbFBLAQItABQABgAIAAAAIQBa9CxbvwAAABUBAAALAAAA&#10;AAAAAAAAAAAAAB8BAABfcmVscy8ucmVsc1BLAQItABQABgAIAAAAIQBrPpypwgAAANwAAAAPAAAA&#10;AAAAAAAAAAAAAAcCAABkcnMvZG93bnJldi54bWxQSwUGAAAAAAMAAwC3AAAA9gIAAAAA&#10;" path="m,1213005r,233937em1221669,r,779789em1628893,r,779789e" filled="f" strokecolor="#eceded" strokeweight=".24067mm">
                  <v:path arrowok="t"/>
                </v:shape>
                <v:shape id="Graphic 115" o:spid="_x0000_s1028" style="position:absolute;top:7797;width:22790;height:4337;visibility:visible;mso-wrap-style:square;v-text-anchor:top" coordsize="2279015,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mRLwAAAANwAAAAPAAAAZHJzL2Rvd25yZXYueG1sRE9Li8Iw&#10;EL4L/ocwgjdNXajrdo3iCore1teeh2a2LTaTkkSt/94Igrf5+J4znbemFldyvrKsYDRMQBDnVldc&#10;KDgeVoMJCB+QNdaWScGdPMxn3c4UM21vvKPrPhQihrDPUEEZQpNJ6fOSDPqhbYgj92+dwRChK6R2&#10;eIvhppYfSTKWBiuODSU2tCwpP+8vRkGCp+rrJz1tP39TLe9bv9617k+pfq9dfIMI1Ia3+OXe6Dh/&#10;lMLzmXiBnD0AAAD//wMAUEsBAi0AFAAGAAgAAAAhANvh9svuAAAAhQEAABMAAAAAAAAAAAAAAAAA&#10;AAAAAFtDb250ZW50X1R5cGVzXS54bWxQSwECLQAUAAYACAAAACEAWvQsW78AAAAVAQAACwAAAAAA&#10;AAAAAAAAAAAfAQAAX3JlbHMvLnJlbHNQSwECLQAUAAYACAAAACEA80JkS8AAAADcAAAADwAAAAAA&#10;AAAAAAAAAAAHAgAAZHJzL2Rvd25yZXYueG1sUEsFBgAAAAADAAMAtwAAAPQCAAAAAA==&#10;" path="m2278717,433216l2278717,,,,,433216r2278717,xe" fillcolor="#4f7cb5" stroked="f">
                  <v:path arrowok="t"/>
                </v:shape>
                <v:shape id="Graphic 116" o:spid="_x0000_s1029" style="position:absolute;top:14469;width:5549;height:4337;visibility:visible;mso-wrap-style:square;v-text-anchor:top" coordsize="55499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pOMwQAAANwAAAAPAAAAZHJzL2Rvd25yZXYueG1sRE9NTwIx&#10;EL2T+B+aMfEGXRSIWSgETUy8yQLeJ9thu7qdrm1d6r+3JCTc5uV9zmqTbCcG8qF1rGA6KUAQ1063&#10;3Cg4Ht7GzyBCRNbYOSYFfxRgs74brbDU7swVDfvYiBzCoUQFJsa+lDLUhiyGieuJM3dy3mLM0DdS&#10;ezzncNvJx6JYSIst5waDPb0aqr/3v1bBjGZf6WX4eNI7sw0/yVfzT1kp9XCftksQkVK8ia/ud53n&#10;TxdweSZfINf/AAAA//8DAFBLAQItABQABgAIAAAAIQDb4fbL7gAAAIUBAAATAAAAAAAAAAAAAAAA&#10;AAAAAABbQ29udGVudF9UeXBlc10ueG1sUEsBAi0AFAAGAAgAAAAhAFr0LFu/AAAAFQEAAAsAAAAA&#10;AAAAAAAAAAAAHwEAAF9yZWxzLy5yZWxzUEsBAi0AFAAGAAgAAAAhAAXCk4zBAAAA3AAAAA8AAAAA&#10;AAAAAAAAAAAABwIAAGRycy9kb3ducmV2LnhtbFBLBQYAAAAAAwADALcAAAD1AgAAAAA=&#10;" path="m554516,433216l554516,,,,,433216r554516,xe" fillcolor="#f9be00" stroked="f">
                  <v:path arrowok="t"/>
                </v:shape>
                <w10:wrap anchorx="page"/>
              </v:group>
            </w:pict>
          </mc:Fallback>
        </mc:AlternateContent>
      </w:r>
      <w:r>
        <w:rPr>
          <w:rFonts w:ascii="Trebuchet MS"/>
          <w:color w:val="333D48"/>
          <w:spacing w:val="-5"/>
          <w:w w:val="110"/>
          <w:sz w:val="16"/>
        </w:rPr>
        <w:t>Yes</w:t>
      </w:r>
    </w:p>
    <w:p w14:paraId="132DF7AF" w14:textId="77777777" w:rsidR="007F407E" w:rsidRDefault="007F407E" w:rsidP="007F407E">
      <w:pPr>
        <w:pStyle w:val="BodyText"/>
        <w:rPr>
          <w:rFonts w:ascii="Trebuchet MS"/>
          <w:sz w:val="16"/>
        </w:rPr>
      </w:pPr>
    </w:p>
    <w:p w14:paraId="6583B190" w14:textId="77777777" w:rsidR="007F407E" w:rsidRDefault="007F407E" w:rsidP="007F407E">
      <w:pPr>
        <w:pStyle w:val="BodyText"/>
        <w:rPr>
          <w:rFonts w:ascii="Trebuchet MS"/>
          <w:sz w:val="16"/>
        </w:rPr>
      </w:pPr>
    </w:p>
    <w:p w14:paraId="083FDBF9" w14:textId="77777777" w:rsidR="007F407E" w:rsidRDefault="007F407E" w:rsidP="007F407E">
      <w:pPr>
        <w:pStyle w:val="BodyText"/>
        <w:rPr>
          <w:rFonts w:ascii="Trebuchet MS"/>
          <w:sz w:val="16"/>
        </w:rPr>
      </w:pPr>
    </w:p>
    <w:p w14:paraId="14E6A033" w14:textId="77777777" w:rsidR="007F407E" w:rsidRDefault="007F407E" w:rsidP="007F407E">
      <w:pPr>
        <w:pStyle w:val="BodyText"/>
        <w:spacing w:before="108"/>
        <w:rPr>
          <w:rFonts w:ascii="Trebuchet MS"/>
          <w:sz w:val="16"/>
        </w:rPr>
      </w:pPr>
    </w:p>
    <w:p w14:paraId="6E9C759A" w14:textId="77777777" w:rsidR="007F407E" w:rsidRDefault="007F407E" w:rsidP="007F407E">
      <w:pPr>
        <w:ind w:left="2357"/>
        <w:rPr>
          <w:rFonts w:ascii="Trebuchet MS"/>
          <w:sz w:val="16"/>
        </w:rPr>
      </w:pPr>
      <w:r>
        <w:rPr>
          <w:rFonts w:ascii="Trebuchet MS"/>
          <w:color w:val="333D48"/>
          <w:spacing w:val="-5"/>
          <w:w w:val="110"/>
          <w:sz w:val="16"/>
        </w:rPr>
        <w:t>No</w:t>
      </w:r>
    </w:p>
    <w:p w14:paraId="0358942D" w14:textId="77777777" w:rsidR="007F407E" w:rsidRDefault="007F407E" w:rsidP="007F407E">
      <w:pPr>
        <w:pStyle w:val="BodyText"/>
        <w:rPr>
          <w:rFonts w:ascii="Trebuchet MS"/>
          <w:sz w:val="16"/>
        </w:rPr>
      </w:pPr>
    </w:p>
    <w:p w14:paraId="7839464E" w14:textId="77777777" w:rsidR="007F407E" w:rsidRDefault="007F407E" w:rsidP="007F407E">
      <w:pPr>
        <w:pStyle w:val="BodyText"/>
        <w:rPr>
          <w:rFonts w:ascii="Trebuchet MS"/>
          <w:sz w:val="16"/>
        </w:rPr>
      </w:pPr>
    </w:p>
    <w:p w14:paraId="484B14DF" w14:textId="77777777" w:rsidR="007F407E" w:rsidRDefault="007F407E" w:rsidP="007F407E">
      <w:pPr>
        <w:pStyle w:val="BodyText"/>
        <w:rPr>
          <w:rFonts w:ascii="Trebuchet MS"/>
          <w:sz w:val="16"/>
        </w:rPr>
      </w:pPr>
    </w:p>
    <w:p w14:paraId="036C96A4" w14:textId="77777777" w:rsidR="007F407E" w:rsidRDefault="007F407E" w:rsidP="007F407E">
      <w:pPr>
        <w:pStyle w:val="BodyText"/>
        <w:spacing w:before="122"/>
        <w:rPr>
          <w:rFonts w:ascii="Trebuchet MS"/>
          <w:sz w:val="16"/>
        </w:rPr>
      </w:pPr>
    </w:p>
    <w:p w14:paraId="77DBCD11" w14:textId="77777777" w:rsidR="007F407E" w:rsidRDefault="007F407E" w:rsidP="007F407E">
      <w:pPr>
        <w:jc w:val="right"/>
        <w:rPr>
          <w:rFonts w:ascii="Trebuchet MS"/>
          <w:sz w:val="16"/>
        </w:rPr>
      </w:pPr>
      <w:r>
        <w:rPr>
          <w:rFonts w:ascii="Trebuchet MS"/>
          <w:color w:val="333D48"/>
          <w:spacing w:val="-2"/>
          <w:w w:val="105"/>
          <w:sz w:val="16"/>
        </w:rPr>
        <w:t>Unsure</w:t>
      </w:r>
    </w:p>
    <w:p w14:paraId="46570DEB" w14:textId="77777777" w:rsidR="007F407E" w:rsidRDefault="007F407E" w:rsidP="007F407E">
      <w:pPr>
        <w:rPr>
          <w:rFonts w:ascii="Trebuchet MS"/>
          <w:sz w:val="16"/>
        </w:rPr>
      </w:pPr>
      <w:r>
        <w:br w:type="column"/>
      </w:r>
    </w:p>
    <w:p w14:paraId="14BDDD3F" w14:textId="77777777" w:rsidR="007F407E" w:rsidRDefault="007F407E" w:rsidP="007F407E">
      <w:pPr>
        <w:pStyle w:val="BodyText"/>
        <w:rPr>
          <w:rFonts w:ascii="Trebuchet MS"/>
          <w:sz w:val="16"/>
        </w:rPr>
      </w:pPr>
    </w:p>
    <w:p w14:paraId="52DD6A70" w14:textId="77777777" w:rsidR="007F407E" w:rsidRDefault="007F407E" w:rsidP="007F407E">
      <w:pPr>
        <w:pStyle w:val="BodyText"/>
        <w:rPr>
          <w:rFonts w:ascii="Trebuchet MS"/>
          <w:sz w:val="16"/>
        </w:rPr>
      </w:pPr>
    </w:p>
    <w:p w14:paraId="13493F81" w14:textId="77777777" w:rsidR="007F407E" w:rsidRDefault="007F407E" w:rsidP="007F407E">
      <w:pPr>
        <w:pStyle w:val="BodyText"/>
        <w:rPr>
          <w:rFonts w:ascii="Trebuchet MS"/>
          <w:sz w:val="16"/>
        </w:rPr>
      </w:pPr>
    </w:p>
    <w:p w14:paraId="7C15F227" w14:textId="77777777" w:rsidR="007F407E" w:rsidRDefault="007F407E" w:rsidP="007F407E">
      <w:pPr>
        <w:pStyle w:val="BodyText"/>
        <w:rPr>
          <w:rFonts w:ascii="Trebuchet MS"/>
          <w:sz w:val="16"/>
        </w:rPr>
      </w:pPr>
    </w:p>
    <w:p w14:paraId="70F7CE82" w14:textId="77777777" w:rsidR="007F407E" w:rsidRDefault="007F407E" w:rsidP="007F407E">
      <w:pPr>
        <w:pStyle w:val="BodyText"/>
        <w:rPr>
          <w:rFonts w:ascii="Trebuchet MS"/>
          <w:sz w:val="16"/>
        </w:rPr>
      </w:pPr>
    </w:p>
    <w:p w14:paraId="6DBA334E" w14:textId="77777777" w:rsidR="007F407E" w:rsidRDefault="007F407E" w:rsidP="007F407E">
      <w:pPr>
        <w:pStyle w:val="BodyText"/>
        <w:rPr>
          <w:rFonts w:ascii="Trebuchet MS"/>
          <w:sz w:val="16"/>
        </w:rPr>
      </w:pPr>
    </w:p>
    <w:p w14:paraId="1B4F2EB3" w14:textId="77777777" w:rsidR="007F407E" w:rsidRDefault="007F407E" w:rsidP="007F407E">
      <w:pPr>
        <w:pStyle w:val="BodyText"/>
        <w:rPr>
          <w:rFonts w:ascii="Trebuchet MS"/>
          <w:sz w:val="16"/>
        </w:rPr>
      </w:pPr>
    </w:p>
    <w:p w14:paraId="47BF4A24" w14:textId="77777777" w:rsidR="007F407E" w:rsidRDefault="007F407E" w:rsidP="007F407E">
      <w:pPr>
        <w:pStyle w:val="BodyText"/>
        <w:rPr>
          <w:rFonts w:ascii="Trebuchet MS"/>
          <w:sz w:val="16"/>
        </w:rPr>
      </w:pPr>
    </w:p>
    <w:p w14:paraId="108C1B00" w14:textId="77777777" w:rsidR="007F407E" w:rsidRDefault="007F407E" w:rsidP="007F407E">
      <w:pPr>
        <w:pStyle w:val="BodyText"/>
        <w:rPr>
          <w:rFonts w:ascii="Trebuchet MS"/>
          <w:sz w:val="16"/>
        </w:rPr>
      </w:pPr>
    </w:p>
    <w:p w14:paraId="69F49342" w14:textId="77777777" w:rsidR="007F407E" w:rsidRDefault="007F407E" w:rsidP="007F407E">
      <w:pPr>
        <w:pStyle w:val="BodyText"/>
        <w:rPr>
          <w:rFonts w:ascii="Trebuchet MS"/>
          <w:sz w:val="16"/>
        </w:rPr>
      </w:pPr>
    </w:p>
    <w:p w14:paraId="66C23705" w14:textId="77777777" w:rsidR="007F407E" w:rsidRDefault="007F407E" w:rsidP="007F407E">
      <w:pPr>
        <w:pStyle w:val="BodyText"/>
        <w:rPr>
          <w:rFonts w:ascii="Trebuchet MS"/>
          <w:sz w:val="16"/>
        </w:rPr>
      </w:pPr>
    </w:p>
    <w:p w14:paraId="43C5B82C" w14:textId="77777777" w:rsidR="007F407E" w:rsidRDefault="007F407E" w:rsidP="007F407E">
      <w:pPr>
        <w:pStyle w:val="BodyText"/>
        <w:rPr>
          <w:rFonts w:ascii="Trebuchet MS"/>
          <w:sz w:val="16"/>
        </w:rPr>
      </w:pPr>
    </w:p>
    <w:p w14:paraId="13374568" w14:textId="77777777" w:rsidR="007F407E" w:rsidRDefault="007F407E" w:rsidP="007F407E">
      <w:pPr>
        <w:pStyle w:val="BodyText"/>
        <w:rPr>
          <w:rFonts w:ascii="Trebuchet MS"/>
          <w:sz w:val="16"/>
        </w:rPr>
      </w:pPr>
    </w:p>
    <w:p w14:paraId="4A6E5CF4" w14:textId="77777777" w:rsidR="007F407E" w:rsidRDefault="007F407E" w:rsidP="007F407E">
      <w:pPr>
        <w:pStyle w:val="BodyText"/>
        <w:spacing w:before="142"/>
        <w:rPr>
          <w:rFonts w:ascii="Trebuchet MS"/>
          <w:sz w:val="16"/>
        </w:rPr>
      </w:pPr>
    </w:p>
    <w:p w14:paraId="06F0E2FF" w14:textId="77777777" w:rsidR="007F407E" w:rsidRDefault="007F407E" w:rsidP="007F407E">
      <w:pPr>
        <w:tabs>
          <w:tab w:val="left" w:pos="605"/>
          <w:tab w:val="left" w:pos="1238"/>
          <w:tab w:val="left" w:pos="1878"/>
          <w:tab w:val="left" w:pos="2511"/>
          <w:tab w:val="left" w:pos="3151"/>
          <w:tab w:val="left" w:pos="3791"/>
          <w:tab w:val="left" w:pos="4438"/>
          <w:tab w:val="left" w:pos="5071"/>
          <w:tab w:val="left" w:pos="5711"/>
          <w:tab w:val="left" w:pos="6249"/>
        </w:tabs>
        <w:rPr>
          <w:rFonts w:ascii="Trebuchet MS"/>
          <w:sz w:val="16"/>
        </w:rPr>
      </w:pPr>
      <w:r>
        <w:rPr>
          <w:noProof/>
        </w:rPr>
        <mc:AlternateContent>
          <mc:Choice Requires="wps">
            <w:drawing>
              <wp:anchor distT="0" distB="0" distL="0" distR="0" simplePos="0" relativeHeight="251678720" behindDoc="0" locked="0" layoutInCell="1" allowOverlap="1" wp14:anchorId="6C51422B" wp14:editId="04646875">
                <wp:simplePos x="0" y="0"/>
                <wp:positionH relativeFrom="page">
                  <wp:posOffset>1989714</wp:posOffset>
                </wp:positionH>
                <wp:positionV relativeFrom="paragraph">
                  <wp:posOffset>-2074932</wp:posOffset>
                </wp:positionV>
                <wp:extent cx="4157345" cy="2000250"/>
                <wp:effectExtent l="0" t="0" r="0" b="0"/>
                <wp:wrapNone/>
                <wp:docPr id="117" name="Text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57345" cy="2000250"/>
                        </a:xfrm>
                        <a:prstGeom prst="rect">
                          <a:avLst/>
                        </a:prstGeom>
                      </wps:spPr>
                      <wps:txbx>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41D96D70" w14:textId="77777777">
                              <w:trPr>
                                <w:trHeight w:val="169"/>
                              </w:trPr>
                              <w:tc>
                                <w:tcPr>
                                  <w:tcW w:w="641" w:type="dxa"/>
                                  <w:tcBorders>
                                    <w:top w:val="nil"/>
                                    <w:bottom w:val="nil"/>
                                    <w:right w:val="single" w:sz="6" w:space="0" w:color="ECEDED"/>
                                  </w:tcBorders>
                                </w:tcPr>
                                <w:p w14:paraId="2C6D210E" w14:textId="77777777" w:rsidR="007F407E" w:rsidRDefault="007F407E">
                                  <w:pPr>
                                    <w:pStyle w:val="TableParagraph"/>
                                    <w:spacing w:before="0"/>
                                    <w:ind w:left="0"/>
                                    <w:rPr>
                                      <w:rFonts w:ascii="Times New Roman"/>
                                      <w:sz w:val="10"/>
                                    </w:rPr>
                                  </w:pPr>
                                </w:p>
                              </w:tc>
                              <w:tc>
                                <w:tcPr>
                                  <w:tcW w:w="641" w:type="dxa"/>
                                  <w:tcBorders>
                                    <w:top w:val="nil"/>
                                    <w:left w:val="single" w:sz="6" w:space="0" w:color="ECEDED"/>
                                    <w:bottom w:val="nil"/>
                                    <w:right w:val="single" w:sz="6" w:space="0" w:color="ECEDED"/>
                                  </w:tcBorders>
                                </w:tcPr>
                                <w:p w14:paraId="7199D7DF" w14:textId="77777777" w:rsidR="007F407E" w:rsidRDefault="007F407E">
                                  <w:pPr>
                                    <w:pStyle w:val="TableParagraph"/>
                                    <w:spacing w:before="0"/>
                                    <w:ind w:left="0"/>
                                    <w:rPr>
                                      <w:rFonts w:ascii="Times New Roman"/>
                                      <w:sz w:val="10"/>
                                    </w:rPr>
                                  </w:pPr>
                                </w:p>
                              </w:tc>
                              <w:tc>
                                <w:tcPr>
                                  <w:tcW w:w="641" w:type="dxa"/>
                                  <w:tcBorders>
                                    <w:top w:val="nil"/>
                                    <w:left w:val="single" w:sz="6" w:space="0" w:color="ECEDED"/>
                                    <w:bottom w:val="nil"/>
                                    <w:right w:val="single" w:sz="6" w:space="0" w:color="ECEDED"/>
                                  </w:tcBorders>
                                </w:tcPr>
                                <w:p w14:paraId="35FB7249" w14:textId="77777777" w:rsidR="007F407E" w:rsidRDefault="007F407E">
                                  <w:pPr>
                                    <w:pStyle w:val="TableParagraph"/>
                                    <w:spacing w:before="0"/>
                                    <w:ind w:left="0"/>
                                    <w:rPr>
                                      <w:rFonts w:ascii="Times New Roman"/>
                                      <w:sz w:val="10"/>
                                    </w:rPr>
                                  </w:pPr>
                                </w:p>
                              </w:tc>
                              <w:tc>
                                <w:tcPr>
                                  <w:tcW w:w="1909" w:type="dxa"/>
                                  <w:gridSpan w:val="3"/>
                                  <w:vMerge w:val="restart"/>
                                  <w:tcBorders>
                                    <w:top w:val="nil"/>
                                    <w:left w:val="single" w:sz="6" w:space="0" w:color="ECEDED"/>
                                    <w:bottom w:val="nil"/>
                                    <w:right w:val="single" w:sz="6" w:space="0" w:color="ECEDED"/>
                                  </w:tcBorders>
                                </w:tcPr>
                                <w:p w14:paraId="0A5C202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0B496204"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941E6A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0398AA7" w14:textId="77777777" w:rsidR="007F407E" w:rsidRDefault="007F407E">
                                  <w:pPr>
                                    <w:pStyle w:val="TableParagraph"/>
                                    <w:spacing w:before="0"/>
                                    <w:ind w:left="0"/>
                                    <w:rPr>
                                      <w:rFonts w:ascii="Times New Roman"/>
                                      <w:sz w:val="24"/>
                                    </w:rPr>
                                  </w:pPr>
                                </w:p>
                              </w:tc>
                              <w:tc>
                                <w:tcPr>
                                  <w:tcW w:w="655" w:type="dxa"/>
                                  <w:vMerge w:val="restart"/>
                                  <w:tcBorders>
                                    <w:top w:val="nil"/>
                                    <w:left w:val="single" w:sz="6" w:space="0" w:color="ECEDED"/>
                                    <w:right w:val="single" w:sz="6" w:space="0" w:color="ECEDED"/>
                                  </w:tcBorders>
                                </w:tcPr>
                                <w:p w14:paraId="0A88EC2F" w14:textId="77777777" w:rsidR="007F407E" w:rsidRDefault="007F407E">
                                  <w:pPr>
                                    <w:pStyle w:val="TableParagraph"/>
                                    <w:spacing w:before="0"/>
                                    <w:ind w:left="0"/>
                                    <w:rPr>
                                      <w:rFonts w:ascii="Times New Roman"/>
                                      <w:sz w:val="24"/>
                                    </w:rPr>
                                  </w:pPr>
                                </w:p>
                              </w:tc>
                            </w:tr>
                            <w:tr w:rsidR="007F407E" w14:paraId="6961886D" w14:textId="77777777">
                              <w:trPr>
                                <w:trHeight w:val="667"/>
                              </w:trPr>
                              <w:tc>
                                <w:tcPr>
                                  <w:tcW w:w="1923" w:type="dxa"/>
                                  <w:gridSpan w:val="3"/>
                                  <w:tcBorders>
                                    <w:top w:val="nil"/>
                                    <w:bottom w:val="nil"/>
                                    <w:right w:val="single" w:sz="6" w:space="0" w:color="ECEDED"/>
                                  </w:tcBorders>
                                  <w:shd w:val="clear" w:color="auto" w:fill="00BE6F"/>
                                </w:tcPr>
                                <w:p w14:paraId="4D483B87" w14:textId="77777777" w:rsidR="007F407E" w:rsidRDefault="007F407E">
                                  <w:pPr>
                                    <w:pStyle w:val="TableParagraph"/>
                                    <w:spacing w:before="0"/>
                                    <w:ind w:left="0"/>
                                    <w:rPr>
                                      <w:rFonts w:ascii="Times New Roman"/>
                                      <w:sz w:val="24"/>
                                    </w:rPr>
                                  </w:pPr>
                                </w:p>
                              </w:tc>
                              <w:tc>
                                <w:tcPr>
                                  <w:tcW w:w="1909" w:type="dxa"/>
                                  <w:gridSpan w:val="3"/>
                                  <w:vMerge/>
                                  <w:tcBorders>
                                    <w:top w:val="nil"/>
                                    <w:left w:val="single" w:sz="6" w:space="0" w:color="ECEDED"/>
                                    <w:bottom w:val="nil"/>
                                    <w:right w:val="single" w:sz="6" w:space="0" w:color="ECEDED"/>
                                  </w:tcBorders>
                                </w:tcPr>
                                <w:p w14:paraId="67207BB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436F4D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B5CDD3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4A038EA"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31B434FC" w14:textId="77777777" w:rsidR="007F407E" w:rsidRDefault="007F407E">
                                  <w:pPr>
                                    <w:rPr>
                                      <w:sz w:val="2"/>
                                      <w:szCs w:val="2"/>
                                    </w:rPr>
                                  </w:pPr>
                                </w:p>
                              </w:tc>
                            </w:tr>
                            <w:tr w:rsidR="007F407E" w14:paraId="56C91E72" w14:textId="77777777">
                              <w:trPr>
                                <w:trHeight w:val="353"/>
                              </w:trPr>
                              <w:tc>
                                <w:tcPr>
                                  <w:tcW w:w="641" w:type="dxa"/>
                                  <w:tcBorders>
                                    <w:top w:val="nil"/>
                                    <w:bottom w:val="nil"/>
                                    <w:right w:val="single" w:sz="6" w:space="0" w:color="ECEDED"/>
                                  </w:tcBorders>
                                </w:tcPr>
                                <w:p w14:paraId="5DBBB87B" w14:textId="77777777" w:rsidR="007F407E" w:rsidRDefault="007F407E">
                                  <w:pPr>
                                    <w:pStyle w:val="TableParagraph"/>
                                    <w:spacing w:before="0"/>
                                    <w:ind w:left="0"/>
                                    <w:rPr>
                                      <w:rFonts w:ascii="Times New Roman"/>
                                      <w:sz w:val="24"/>
                                    </w:rPr>
                                  </w:pPr>
                                </w:p>
                              </w:tc>
                              <w:tc>
                                <w:tcPr>
                                  <w:tcW w:w="641" w:type="dxa"/>
                                  <w:tcBorders>
                                    <w:top w:val="nil"/>
                                    <w:left w:val="single" w:sz="6" w:space="0" w:color="ECEDED"/>
                                    <w:bottom w:val="nil"/>
                                    <w:right w:val="single" w:sz="6" w:space="0" w:color="ECEDED"/>
                                  </w:tcBorders>
                                </w:tcPr>
                                <w:p w14:paraId="05A11C55" w14:textId="77777777" w:rsidR="007F407E" w:rsidRDefault="007F407E">
                                  <w:pPr>
                                    <w:pStyle w:val="TableParagraph"/>
                                    <w:spacing w:before="0"/>
                                    <w:ind w:left="0"/>
                                    <w:rPr>
                                      <w:rFonts w:ascii="Times New Roman"/>
                                      <w:sz w:val="24"/>
                                    </w:rPr>
                                  </w:pPr>
                                </w:p>
                              </w:tc>
                              <w:tc>
                                <w:tcPr>
                                  <w:tcW w:w="641" w:type="dxa"/>
                                  <w:tcBorders>
                                    <w:top w:val="nil"/>
                                    <w:left w:val="single" w:sz="6" w:space="0" w:color="ECEDED"/>
                                    <w:bottom w:val="nil"/>
                                    <w:right w:val="single" w:sz="6" w:space="0" w:color="ECEDED"/>
                                  </w:tcBorders>
                                </w:tcPr>
                                <w:p w14:paraId="10C88D99" w14:textId="77777777" w:rsidR="007F407E" w:rsidRDefault="007F407E">
                                  <w:pPr>
                                    <w:pStyle w:val="TableParagraph"/>
                                    <w:spacing w:before="0"/>
                                    <w:ind w:left="0"/>
                                    <w:rPr>
                                      <w:rFonts w:ascii="Times New Roman"/>
                                      <w:sz w:val="24"/>
                                    </w:rPr>
                                  </w:pPr>
                                </w:p>
                              </w:tc>
                              <w:tc>
                                <w:tcPr>
                                  <w:tcW w:w="1909" w:type="dxa"/>
                                  <w:gridSpan w:val="3"/>
                                  <w:vMerge/>
                                  <w:tcBorders>
                                    <w:top w:val="nil"/>
                                    <w:left w:val="single" w:sz="6" w:space="0" w:color="ECEDED"/>
                                    <w:bottom w:val="nil"/>
                                    <w:right w:val="single" w:sz="6" w:space="0" w:color="ECEDED"/>
                                  </w:tcBorders>
                                </w:tcPr>
                                <w:p w14:paraId="78ECDA3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7C02D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D86A96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21ED64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4100CD4" w14:textId="77777777" w:rsidR="007F407E" w:rsidRDefault="007F407E">
                                  <w:pPr>
                                    <w:rPr>
                                      <w:sz w:val="2"/>
                                      <w:szCs w:val="2"/>
                                    </w:rPr>
                                  </w:pPr>
                                </w:p>
                              </w:tc>
                            </w:tr>
                            <w:tr w:rsidR="007F407E" w14:paraId="288D0113" w14:textId="77777777">
                              <w:trPr>
                                <w:trHeight w:val="667"/>
                              </w:trPr>
                              <w:tc>
                                <w:tcPr>
                                  <w:tcW w:w="3832" w:type="dxa"/>
                                  <w:gridSpan w:val="6"/>
                                  <w:tcBorders>
                                    <w:top w:val="nil"/>
                                    <w:bottom w:val="nil"/>
                                    <w:right w:val="single" w:sz="6" w:space="0" w:color="ECEDED"/>
                                  </w:tcBorders>
                                  <w:shd w:val="clear" w:color="auto" w:fill="4F7CB5"/>
                                </w:tcPr>
                                <w:p w14:paraId="7CA1D7CC" w14:textId="77777777" w:rsidR="007F407E" w:rsidRDefault="007F407E">
                                  <w:pPr>
                                    <w:pStyle w:val="TableParagraph"/>
                                    <w:spacing w:before="0"/>
                                    <w:ind w:left="0"/>
                                    <w:rPr>
                                      <w:rFonts w:ascii="Times New Roman"/>
                                      <w:sz w:val="24"/>
                                    </w:rPr>
                                  </w:pPr>
                                </w:p>
                              </w:tc>
                              <w:tc>
                                <w:tcPr>
                                  <w:tcW w:w="641" w:type="dxa"/>
                                  <w:vMerge/>
                                  <w:tcBorders>
                                    <w:top w:val="nil"/>
                                    <w:left w:val="single" w:sz="6" w:space="0" w:color="ECEDED"/>
                                    <w:right w:val="single" w:sz="6" w:space="0" w:color="ECEDED"/>
                                  </w:tcBorders>
                                </w:tcPr>
                                <w:p w14:paraId="67E0ABE3"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2F0A3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4A6D4C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3F3D2A4F" w14:textId="77777777" w:rsidR="007F407E" w:rsidRDefault="007F407E">
                                  <w:pPr>
                                    <w:rPr>
                                      <w:sz w:val="2"/>
                                      <w:szCs w:val="2"/>
                                    </w:rPr>
                                  </w:pPr>
                                </w:p>
                              </w:tc>
                            </w:tr>
                            <w:tr w:rsidR="007F407E" w14:paraId="28F3458D" w14:textId="77777777">
                              <w:trPr>
                                <w:trHeight w:val="1035"/>
                              </w:trPr>
                              <w:tc>
                                <w:tcPr>
                                  <w:tcW w:w="1282" w:type="dxa"/>
                                  <w:gridSpan w:val="2"/>
                                  <w:tcBorders>
                                    <w:top w:val="nil"/>
                                    <w:bottom w:val="nil"/>
                                    <w:right w:val="single" w:sz="6" w:space="0" w:color="ECEDED"/>
                                  </w:tcBorders>
                                </w:tcPr>
                                <w:p w14:paraId="446F10B7"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73E11C03"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DFC8FA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7D1F0D18" w14:textId="77777777" w:rsidR="007F407E" w:rsidRDefault="007F407E">
                                  <w:pPr>
                                    <w:pStyle w:val="TableParagraph"/>
                                    <w:spacing w:before="0"/>
                                    <w:ind w:left="0"/>
                                    <w:rPr>
                                      <w:rFonts w:ascii="Times New Roman"/>
                                      <w:sz w:val="24"/>
                                    </w:rPr>
                                  </w:pPr>
                                </w:p>
                              </w:tc>
                              <w:tc>
                                <w:tcPr>
                                  <w:tcW w:w="627" w:type="dxa"/>
                                  <w:vMerge w:val="restart"/>
                                  <w:tcBorders>
                                    <w:top w:val="nil"/>
                                    <w:left w:val="single" w:sz="6" w:space="0" w:color="ECEDED"/>
                                    <w:right w:val="single" w:sz="6" w:space="0" w:color="ECEDED"/>
                                  </w:tcBorders>
                                </w:tcPr>
                                <w:p w14:paraId="2B464A5B" w14:textId="77777777" w:rsidR="007F407E" w:rsidRDefault="007F407E">
                                  <w:pPr>
                                    <w:pStyle w:val="TableParagraph"/>
                                    <w:spacing w:before="0"/>
                                    <w:ind w:left="0"/>
                                    <w:rPr>
                                      <w:rFonts w:ascii="Times New Roman"/>
                                      <w:sz w:val="24"/>
                                    </w:rPr>
                                  </w:pPr>
                                </w:p>
                              </w:tc>
                              <w:tc>
                                <w:tcPr>
                                  <w:tcW w:w="641" w:type="dxa"/>
                                  <w:vMerge/>
                                  <w:tcBorders>
                                    <w:top w:val="nil"/>
                                    <w:left w:val="single" w:sz="6" w:space="0" w:color="ECEDED"/>
                                    <w:right w:val="single" w:sz="6" w:space="0" w:color="ECEDED"/>
                                  </w:tcBorders>
                                </w:tcPr>
                                <w:p w14:paraId="429F499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3D813F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382648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7C56CC94" w14:textId="77777777" w:rsidR="007F407E" w:rsidRDefault="007F407E">
                                  <w:pPr>
                                    <w:rPr>
                                      <w:sz w:val="2"/>
                                      <w:szCs w:val="2"/>
                                    </w:rPr>
                                  </w:pPr>
                                </w:p>
                              </w:tc>
                            </w:tr>
                            <w:tr w:rsidR="007F407E" w14:paraId="29239D37" w14:textId="77777777">
                              <w:trPr>
                                <w:trHeight w:val="169"/>
                              </w:trPr>
                              <w:tc>
                                <w:tcPr>
                                  <w:tcW w:w="641" w:type="dxa"/>
                                  <w:tcBorders>
                                    <w:top w:val="nil"/>
                                    <w:right w:val="single" w:sz="6" w:space="0" w:color="ECEDED"/>
                                  </w:tcBorders>
                                </w:tcPr>
                                <w:p w14:paraId="17BFE866"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3843510B"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0988F17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5A4D76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FE8241D"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07BE785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1BEC7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74A531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9616681"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48A62699" w14:textId="77777777" w:rsidR="007F407E" w:rsidRDefault="007F407E">
                                  <w:pPr>
                                    <w:rPr>
                                      <w:sz w:val="2"/>
                                      <w:szCs w:val="2"/>
                                    </w:rPr>
                                  </w:pPr>
                                </w:p>
                              </w:tc>
                            </w:tr>
                          </w:tbl>
                          <w:p w14:paraId="56531475"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6C51422B" id="Textbox 117" o:spid="_x0000_s1044" type="#_x0000_t202" style="position:absolute;margin-left:156.65pt;margin-top:-163.4pt;width:327.35pt;height:157.5pt;z-index:2516787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uwwmQEAACQDAAAOAAAAZHJzL2Uyb0RvYy54bWysUs2O0zAQviPxDpbvNGnZAoqaroAVCGkF&#10;SMs+gOvYjUXsMTNuk749Y2/aIvaGuDjj8fjL9+PN7eQHcTRIDkIrl4taChM0dC7sW/n449Ord1JQ&#10;UqFTAwTTypMhebt9+WIzxsasoIehMygYJFAzxlb2KcWmqkj3xitaQDSBDy2gV4m3uK86VCOj+6Fa&#10;1fWbagTsIoI2RNy9ezqU24JvrdHpm7VkkhhaydxSWbGsu7xW241q9qhi7/RMQ/0DC69c4J9eoO5U&#10;UuKA7hmUdxqBwKaFBl+BtU6booHVLOu/1Dz0Kpqihc2heLGJ/h+s/np8iN9RpOkDTBxgEUHxHvRP&#10;Ym+qMVIzz2RPqSGezkIniz5/WYLgi+zt6eKnmZLQ3LxZrt++vllLofmM06pX6+J4db0ekdJnA17k&#10;opXIgRUK6nhPKRNQzXlkZvNEIFNJ024SrmPW65xjbu2gO7GakQNtJf06KDRSDF8CO5bTPxd4Lnbn&#10;AtPwEcobyaICvD8ksK4wuOLODDiKQmx+NjnrP/dl6vq4t78BAAD//wMAUEsDBBQABgAIAAAAIQBX&#10;dDSz4AAAAAwBAAAPAAAAZHJzL2Rvd25yZXYueG1sTI/BToNAEIbvJr7DZky8tQslIRRZmsboycRI&#10;6cHjwk6BlJ1Fdtvi2zue9DgzX/75/mK32FFccfaDIwXxOgKB1DozUKfgWL+uMhA+aDJ6dIQKvtHD&#10;rry/K3Ru3I0qvB5CJziEfK4V9CFMuZS+7dFqv3YTEt9ObrY68Dh30sz6xuF2lJsoSqXVA/GHXk/4&#10;3GN7Plysgv0nVS/D13vzUZ2qoa63Eb2lZ6UeH5b9E4iAS/iD4Vef1aFkp8ZdyHgxKkjiJGFUwSrZ&#10;pFyCkW2acb2GV3GcgSwL+b9E+QMAAP//AwBQSwECLQAUAAYACAAAACEAtoM4kv4AAADhAQAAEwAA&#10;AAAAAAAAAAAAAAAAAAAAW0NvbnRlbnRfVHlwZXNdLnhtbFBLAQItABQABgAIAAAAIQA4/SH/1gAA&#10;AJQBAAALAAAAAAAAAAAAAAAAAC8BAABfcmVscy8ucmVsc1BLAQItABQABgAIAAAAIQB7BuwwmQEA&#10;ACQDAAAOAAAAAAAAAAAAAAAAAC4CAABkcnMvZTJvRG9jLnhtbFBLAQItABQABgAIAAAAIQBXdDSz&#10;4AAAAAwBAAAPAAAAAAAAAAAAAAAAAPMDAABkcnMvZG93bnJldi54bWxQSwUGAAAAAAQABADzAAAA&#10;AAUAAAAA&#10;" filled="f" stroked="f">
                <v:textbox inset="0,0,0,0">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41D96D70" w14:textId="77777777">
                        <w:trPr>
                          <w:trHeight w:val="169"/>
                        </w:trPr>
                        <w:tc>
                          <w:tcPr>
                            <w:tcW w:w="641" w:type="dxa"/>
                            <w:tcBorders>
                              <w:top w:val="nil"/>
                              <w:bottom w:val="nil"/>
                              <w:right w:val="single" w:sz="6" w:space="0" w:color="ECEDED"/>
                            </w:tcBorders>
                          </w:tcPr>
                          <w:p w14:paraId="2C6D210E" w14:textId="77777777" w:rsidR="007F407E" w:rsidRDefault="007F407E">
                            <w:pPr>
                              <w:pStyle w:val="TableParagraph"/>
                              <w:spacing w:before="0"/>
                              <w:ind w:left="0"/>
                              <w:rPr>
                                <w:rFonts w:ascii="Times New Roman"/>
                                <w:sz w:val="10"/>
                              </w:rPr>
                            </w:pPr>
                          </w:p>
                        </w:tc>
                        <w:tc>
                          <w:tcPr>
                            <w:tcW w:w="641" w:type="dxa"/>
                            <w:tcBorders>
                              <w:top w:val="nil"/>
                              <w:left w:val="single" w:sz="6" w:space="0" w:color="ECEDED"/>
                              <w:bottom w:val="nil"/>
                              <w:right w:val="single" w:sz="6" w:space="0" w:color="ECEDED"/>
                            </w:tcBorders>
                          </w:tcPr>
                          <w:p w14:paraId="7199D7DF" w14:textId="77777777" w:rsidR="007F407E" w:rsidRDefault="007F407E">
                            <w:pPr>
                              <w:pStyle w:val="TableParagraph"/>
                              <w:spacing w:before="0"/>
                              <w:ind w:left="0"/>
                              <w:rPr>
                                <w:rFonts w:ascii="Times New Roman"/>
                                <w:sz w:val="10"/>
                              </w:rPr>
                            </w:pPr>
                          </w:p>
                        </w:tc>
                        <w:tc>
                          <w:tcPr>
                            <w:tcW w:w="641" w:type="dxa"/>
                            <w:tcBorders>
                              <w:top w:val="nil"/>
                              <w:left w:val="single" w:sz="6" w:space="0" w:color="ECEDED"/>
                              <w:bottom w:val="nil"/>
                              <w:right w:val="single" w:sz="6" w:space="0" w:color="ECEDED"/>
                            </w:tcBorders>
                          </w:tcPr>
                          <w:p w14:paraId="35FB7249" w14:textId="77777777" w:rsidR="007F407E" w:rsidRDefault="007F407E">
                            <w:pPr>
                              <w:pStyle w:val="TableParagraph"/>
                              <w:spacing w:before="0"/>
                              <w:ind w:left="0"/>
                              <w:rPr>
                                <w:rFonts w:ascii="Times New Roman"/>
                                <w:sz w:val="10"/>
                              </w:rPr>
                            </w:pPr>
                          </w:p>
                        </w:tc>
                        <w:tc>
                          <w:tcPr>
                            <w:tcW w:w="1909" w:type="dxa"/>
                            <w:gridSpan w:val="3"/>
                            <w:vMerge w:val="restart"/>
                            <w:tcBorders>
                              <w:top w:val="nil"/>
                              <w:left w:val="single" w:sz="6" w:space="0" w:color="ECEDED"/>
                              <w:bottom w:val="nil"/>
                              <w:right w:val="single" w:sz="6" w:space="0" w:color="ECEDED"/>
                            </w:tcBorders>
                          </w:tcPr>
                          <w:p w14:paraId="0A5C202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0B496204"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941E6A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0398AA7" w14:textId="77777777" w:rsidR="007F407E" w:rsidRDefault="007F407E">
                            <w:pPr>
                              <w:pStyle w:val="TableParagraph"/>
                              <w:spacing w:before="0"/>
                              <w:ind w:left="0"/>
                              <w:rPr>
                                <w:rFonts w:ascii="Times New Roman"/>
                                <w:sz w:val="24"/>
                              </w:rPr>
                            </w:pPr>
                          </w:p>
                        </w:tc>
                        <w:tc>
                          <w:tcPr>
                            <w:tcW w:w="655" w:type="dxa"/>
                            <w:vMerge w:val="restart"/>
                            <w:tcBorders>
                              <w:top w:val="nil"/>
                              <w:left w:val="single" w:sz="6" w:space="0" w:color="ECEDED"/>
                              <w:right w:val="single" w:sz="6" w:space="0" w:color="ECEDED"/>
                            </w:tcBorders>
                          </w:tcPr>
                          <w:p w14:paraId="0A88EC2F" w14:textId="77777777" w:rsidR="007F407E" w:rsidRDefault="007F407E">
                            <w:pPr>
                              <w:pStyle w:val="TableParagraph"/>
                              <w:spacing w:before="0"/>
                              <w:ind w:left="0"/>
                              <w:rPr>
                                <w:rFonts w:ascii="Times New Roman"/>
                                <w:sz w:val="24"/>
                              </w:rPr>
                            </w:pPr>
                          </w:p>
                        </w:tc>
                      </w:tr>
                      <w:tr w:rsidR="007F407E" w14:paraId="6961886D" w14:textId="77777777">
                        <w:trPr>
                          <w:trHeight w:val="667"/>
                        </w:trPr>
                        <w:tc>
                          <w:tcPr>
                            <w:tcW w:w="1923" w:type="dxa"/>
                            <w:gridSpan w:val="3"/>
                            <w:tcBorders>
                              <w:top w:val="nil"/>
                              <w:bottom w:val="nil"/>
                              <w:right w:val="single" w:sz="6" w:space="0" w:color="ECEDED"/>
                            </w:tcBorders>
                            <w:shd w:val="clear" w:color="auto" w:fill="00BE6F"/>
                          </w:tcPr>
                          <w:p w14:paraId="4D483B87" w14:textId="77777777" w:rsidR="007F407E" w:rsidRDefault="007F407E">
                            <w:pPr>
                              <w:pStyle w:val="TableParagraph"/>
                              <w:spacing w:before="0"/>
                              <w:ind w:left="0"/>
                              <w:rPr>
                                <w:rFonts w:ascii="Times New Roman"/>
                                <w:sz w:val="24"/>
                              </w:rPr>
                            </w:pPr>
                          </w:p>
                        </w:tc>
                        <w:tc>
                          <w:tcPr>
                            <w:tcW w:w="1909" w:type="dxa"/>
                            <w:gridSpan w:val="3"/>
                            <w:vMerge/>
                            <w:tcBorders>
                              <w:top w:val="nil"/>
                              <w:left w:val="single" w:sz="6" w:space="0" w:color="ECEDED"/>
                              <w:bottom w:val="nil"/>
                              <w:right w:val="single" w:sz="6" w:space="0" w:color="ECEDED"/>
                            </w:tcBorders>
                          </w:tcPr>
                          <w:p w14:paraId="67207BB6"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436F4D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B5CDD3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4A038EA"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31B434FC" w14:textId="77777777" w:rsidR="007F407E" w:rsidRDefault="007F407E">
                            <w:pPr>
                              <w:rPr>
                                <w:sz w:val="2"/>
                                <w:szCs w:val="2"/>
                              </w:rPr>
                            </w:pPr>
                          </w:p>
                        </w:tc>
                      </w:tr>
                      <w:tr w:rsidR="007F407E" w14:paraId="56C91E72" w14:textId="77777777">
                        <w:trPr>
                          <w:trHeight w:val="353"/>
                        </w:trPr>
                        <w:tc>
                          <w:tcPr>
                            <w:tcW w:w="641" w:type="dxa"/>
                            <w:tcBorders>
                              <w:top w:val="nil"/>
                              <w:bottom w:val="nil"/>
                              <w:right w:val="single" w:sz="6" w:space="0" w:color="ECEDED"/>
                            </w:tcBorders>
                          </w:tcPr>
                          <w:p w14:paraId="5DBBB87B" w14:textId="77777777" w:rsidR="007F407E" w:rsidRDefault="007F407E">
                            <w:pPr>
                              <w:pStyle w:val="TableParagraph"/>
                              <w:spacing w:before="0"/>
                              <w:ind w:left="0"/>
                              <w:rPr>
                                <w:rFonts w:ascii="Times New Roman"/>
                                <w:sz w:val="24"/>
                              </w:rPr>
                            </w:pPr>
                          </w:p>
                        </w:tc>
                        <w:tc>
                          <w:tcPr>
                            <w:tcW w:w="641" w:type="dxa"/>
                            <w:tcBorders>
                              <w:top w:val="nil"/>
                              <w:left w:val="single" w:sz="6" w:space="0" w:color="ECEDED"/>
                              <w:bottom w:val="nil"/>
                              <w:right w:val="single" w:sz="6" w:space="0" w:color="ECEDED"/>
                            </w:tcBorders>
                          </w:tcPr>
                          <w:p w14:paraId="05A11C55" w14:textId="77777777" w:rsidR="007F407E" w:rsidRDefault="007F407E">
                            <w:pPr>
                              <w:pStyle w:val="TableParagraph"/>
                              <w:spacing w:before="0"/>
                              <w:ind w:left="0"/>
                              <w:rPr>
                                <w:rFonts w:ascii="Times New Roman"/>
                                <w:sz w:val="24"/>
                              </w:rPr>
                            </w:pPr>
                          </w:p>
                        </w:tc>
                        <w:tc>
                          <w:tcPr>
                            <w:tcW w:w="641" w:type="dxa"/>
                            <w:tcBorders>
                              <w:top w:val="nil"/>
                              <w:left w:val="single" w:sz="6" w:space="0" w:color="ECEDED"/>
                              <w:bottom w:val="nil"/>
                              <w:right w:val="single" w:sz="6" w:space="0" w:color="ECEDED"/>
                            </w:tcBorders>
                          </w:tcPr>
                          <w:p w14:paraId="10C88D99" w14:textId="77777777" w:rsidR="007F407E" w:rsidRDefault="007F407E">
                            <w:pPr>
                              <w:pStyle w:val="TableParagraph"/>
                              <w:spacing w:before="0"/>
                              <w:ind w:left="0"/>
                              <w:rPr>
                                <w:rFonts w:ascii="Times New Roman"/>
                                <w:sz w:val="24"/>
                              </w:rPr>
                            </w:pPr>
                          </w:p>
                        </w:tc>
                        <w:tc>
                          <w:tcPr>
                            <w:tcW w:w="1909" w:type="dxa"/>
                            <w:gridSpan w:val="3"/>
                            <w:vMerge/>
                            <w:tcBorders>
                              <w:top w:val="nil"/>
                              <w:left w:val="single" w:sz="6" w:space="0" w:color="ECEDED"/>
                              <w:bottom w:val="nil"/>
                              <w:right w:val="single" w:sz="6" w:space="0" w:color="ECEDED"/>
                            </w:tcBorders>
                          </w:tcPr>
                          <w:p w14:paraId="78ECDA3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7C02D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D86A96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21ED64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4100CD4" w14:textId="77777777" w:rsidR="007F407E" w:rsidRDefault="007F407E">
                            <w:pPr>
                              <w:rPr>
                                <w:sz w:val="2"/>
                                <w:szCs w:val="2"/>
                              </w:rPr>
                            </w:pPr>
                          </w:p>
                        </w:tc>
                      </w:tr>
                      <w:tr w:rsidR="007F407E" w14:paraId="288D0113" w14:textId="77777777">
                        <w:trPr>
                          <w:trHeight w:val="667"/>
                        </w:trPr>
                        <w:tc>
                          <w:tcPr>
                            <w:tcW w:w="3832" w:type="dxa"/>
                            <w:gridSpan w:val="6"/>
                            <w:tcBorders>
                              <w:top w:val="nil"/>
                              <w:bottom w:val="nil"/>
                              <w:right w:val="single" w:sz="6" w:space="0" w:color="ECEDED"/>
                            </w:tcBorders>
                            <w:shd w:val="clear" w:color="auto" w:fill="4F7CB5"/>
                          </w:tcPr>
                          <w:p w14:paraId="7CA1D7CC" w14:textId="77777777" w:rsidR="007F407E" w:rsidRDefault="007F407E">
                            <w:pPr>
                              <w:pStyle w:val="TableParagraph"/>
                              <w:spacing w:before="0"/>
                              <w:ind w:left="0"/>
                              <w:rPr>
                                <w:rFonts w:ascii="Times New Roman"/>
                                <w:sz w:val="24"/>
                              </w:rPr>
                            </w:pPr>
                          </w:p>
                        </w:tc>
                        <w:tc>
                          <w:tcPr>
                            <w:tcW w:w="641" w:type="dxa"/>
                            <w:vMerge/>
                            <w:tcBorders>
                              <w:top w:val="nil"/>
                              <w:left w:val="single" w:sz="6" w:space="0" w:color="ECEDED"/>
                              <w:right w:val="single" w:sz="6" w:space="0" w:color="ECEDED"/>
                            </w:tcBorders>
                          </w:tcPr>
                          <w:p w14:paraId="67E0ABE3"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2F0A3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4A6D4C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3F3D2A4F" w14:textId="77777777" w:rsidR="007F407E" w:rsidRDefault="007F407E">
                            <w:pPr>
                              <w:rPr>
                                <w:sz w:val="2"/>
                                <w:szCs w:val="2"/>
                              </w:rPr>
                            </w:pPr>
                          </w:p>
                        </w:tc>
                      </w:tr>
                      <w:tr w:rsidR="007F407E" w14:paraId="28F3458D" w14:textId="77777777">
                        <w:trPr>
                          <w:trHeight w:val="1035"/>
                        </w:trPr>
                        <w:tc>
                          <w:tcPr>
                            <w:tcW w:w="1282" w:type="dxa"/>
                            <w:gridSpan w:val="2"/>
                            <w:tcBorders>
                              <w:top w:val="nil"/>
                              <w:bottom w:val="nil"/>
                              <w:right w:val="single" w:sz="6" w:space="0" w:color="ECEDED"/>
                            </w:tcBorders>
                          </w:tcPr>
                          <w:p w14:paraId="446F10B7"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73E11C03"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1DFC8FA2" w14:textId="77777777" w:rsidR="007F407E" w:rsidRDefault="007F407E">
                            <w:pPr>
                              <w:pStyle w:val="TableParagraph"/>
                              <w:spacing w:before="0"/>
                              <w:ind w:left="0"/>
                              <w:rPr>
                                <w:rFonts w:ascii="Times New Roman"/>
                                <w:sz w:val="24"/>
                              </w:rPr>
                            </w:pPr>
                          </w:p>
                        </w:tc>
                        <w:tc>
                          <w:tcPr>
                            <w:tcW w:w="641" w:type="dxa"/>
                            <w:vMerge w:val="restart"/>
                            <w:tcBorders>
                              <w:top w:val="nil"/>
                              <w:left w:val="single" w:sz="6" w:space="0" w:color="ECEDED"/>
                              <w:right w:val="single" w:sz="6" w:space="0" w:color="ECEDED"/>
                            </w:tcBorders>
                          </w:tcPr>
                          <w:p w14:paraId="7D1F0D18" w14:textId="77777777" w:rsidR="007F407E" w:rsidRDefault="007F407E">
                            <w:pPr>
                              <w:pStyle w:val="TableParagraph"/>
                              <w:spacing w:before="0"/>
                              <w:ind w:left="0"/>
                              <w:rPr>
                                <w:rFonts w:ascii="Times New Roman"/>
                                <w:sz w:val="24"/>
                              </w:rPr>
                            </w:pPr>
                          </w:p>
                        </w:tc>
                        <w:tc>
                          <w:tcPr>
                            <w:tcW w:w="627" w:type="dxa"/>
                            <w:vMerge w:val="restart"/>
                            <w:tcBorders>
                              <w:top w:val="nil"/>
                              <w:left w:val="single" w:sz="6" w:space="0" w:color="ECEDED"/>
                              <w:right w:val="single" w:sz="6" w:space="0" w:color="ECEDED"/>
                            </w:tcBorders>
                          </w:tcPr>
                          <w:p w14:paraId="2B464A5B" w14:textId="77777777" w:rsidR="007F407E" w:rsidRDefault="007F407E">
                            <w:pPr>
                              <w:pStyle w:val="TableParagraph"/>
                              <w:spacing w:before="0"/>
                              <w:ind w:left="0"/>
                              <w:rPr>
                                <w:rFonts w:ascii="Times New Roman"/>
                                <w:sz w:val="24"/>
                              </w:rPr>
                            </w:pPr>
                          </w:p>
                        </w:tc>
                        <w:tc>
                          <w:tcPr>
                            <w:tcW w:w="641" w:type="dxa"/>
                            <w:vMerge/>
                            <w:tcBorders>
                              <w:top w:val="nil"/>
                              <w:left w:val="single" w:sz="6" w:space="0" w:color="ECEDED"/>
                              <w:right w:val="single" w:sz="6" w:space="0" w:color="ECEDED"/>
                            </w:tcBorders>
                          </w:tcPr>
                          <w:p w14:paraId="429F499E"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3D813F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3826483"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7C56CC94" w14:textId="77777777" w:rsidR="007F407E" w:rsidRDefault="007F407E">
                            <w:pPr>
                              <w:rPr>
                                <w:sz w:val="2"/>
                                <w:szCs w:val="2"/>
                              </w:rPr>
                            </w:pPr>
                          </w:p>
                        </w:tc>
                      </w:tr>
                      <w:tr w:rsidR="007F407E" w14:paraId="29239D37" w14:textId="77777777">
                        <w:trPr>
                          <w:trHeight w:val="169"/>
                        </w:trPr>
                        <w:tc>
                          <w:tcPr>
                            <w:tcW w:w="641" w:type="dxa"/>
                            <w:tcBorders>
                              <w:top w:val="nil"/>
                              <w:right w:val="single" w:sz="6" w:space="0" w:color="ECEDED"/>
                            </w:tcBorders>
                          </w:tcPr>
                          <w:p w14:paraId="17BFE866" w14:textId="77777777" w:rsidR="007F407E" w:rsidRDefault="007F407E">
                            <w:pPr>
                              <w:pStyle w:val="TableParagraph"/>
                              <w:spacing w:before="0"/>
                              <w:ind w:left="0"/>
                              <w:rPr>
                                <w:rFonts w:ascii="Times New Roman"/>
                                <w:sz w:val="10"/>
                              </w:rPr>
                            </w:pPr>
                          </w:p>
                        </w:tc>
                        <w:tc>
                          <w:tcPr>
                            <w:tcW w:w="641" w:type="dxa"/>
                            <w:tcBorders>
                              <w:top w:val="nil"/>
                              <w:left w:val="single" w:sz="6" w:space="0" w:color="ECEDED"/>
                              <w:right w:val="single" w:sz="6" w:space="0" w:color="ECEDED"/>
                            </w:tcBorders>
                          </w:tcPr>
                          <w:p w14:paraId="3843510B" w14:textId="77777777" w:rsidR="007F407E" w:rsidRDefault="007F407E">
                            <w:pPr>
                              <w:pStyle w:val="TableParagraph"/>
                              <w:spacing w:before="0"/>
                              <w:ind w:left="0"/>
                              <w:rPr>
                                <w:rFonts w:ascii="Times New Roman"/>
                                <w:sz w:val="10"/>
                              </w:rPr>
                            </w:pPr>
                          </w:p>
                        </w:tc>
                        <w:tc>
                          <w:tcPr>
                            <w:tcW w:w="641" w:type="dxa"/>
                            <w:vMerge/>
                            <w:tcBorders>
                              <w:top w:val="nil"/>
                              <w:left w:val="single" w:sz="6" w:space="0" w:color="ECEDED"/>
                              <w:right w:val="single" w:sz="6" w:space="0" w:color="ECEDED"/>
                            </w:tcBorders>
                          </w:tcPr>
                          <w:p w14:paraId="0988F17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5A4D76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7FE8241D"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07BE785B"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11BEC7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74A5311"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19616681"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48A62699" w14:textId="77777777" w:rsidR="007F407E" w:rsidRDefault="007F407E">
                            <w:pPr>
                              <w:rPr>
                                <w:sz w:val="2"/>
                                <w:szCs w:val="2"/>
                              </w:rPr>
                            </w:pPr>
                          </w:p>
                        </w:tc>
                      </w:tr>
                    </w:tbl>
                    <w:p w14:paraId="56531475" w14:textId="77777777" w:rsidR="007F407E" w:rsidRDefault="007F407E" w:rsidP="007F407E">
                      <w:pPr>
                        <w:pStyle w:val="BodyText"/>
                      </w:pPr>
                    </w:p>
                  </w:txbxContent>
                </v:textbox>
                <w10:wrap anchorx="page"/>
              </v:shape>
            </w:pict>
          </mc:Fallback>
        </mc:AlternateContent>
      </w: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624108C2" w14:textId="77777777" w:rsidR="007F407E" w:rsidRDefault="007F407E" w:rsidP="007F407E">
      <w:pPr>
        <w:rPr>
          <w:rFonts w:ascii="Trebuchet MS"/>
          <w:sz w:val="16"/>
        </w:rPr>
        <w:sectPr w:rsidR="007F407E" w:rsidSect="00514753">
          <w:type w:val="continuous"/>
          <w:pgSz w:w="12240" w:h="15840"/>
          <w:pgMar w:top="740" w:right="440" w:bottom="520" w:left="440" w:header="294" w:footer="326" w:gutter="0"/>
          <w:cols w:num="2" w:space="720" w:equalWidth="0">
            <w:col w:w="2621" w:space="30"/>
            <w:col w:w="8709"/>
          </w:cols>
        </w:sectPr>
      </w:pPr>
    </w:p>
    <w:p w14:paraId="73F9D630" w14:textId="77777777" w:rsidR="007F407E" w:rsidRDefault="007F407E" w:rsidP="007F407E">
      <w:pPr>
        <w:pStyle w:val="BodyText"/>
        <w:rPr>
          <w:rFonts w:ascii="Trebuchet MS"/>
          <w:sz w:val="20"/>
        </w:rPr>
      </w:pPr>
    </w:p>
    <w:p w14:paraId="529AD5DD" w14:textId="77777777" w:rsidR="007F407E" w:rsidRDefault="007F407E" w:rsidP="007F407E">
      <w:pPr>
        <w:pStyle w:val="BodyText"/>
        <w:rPr>
          <w:rFonts w:ascii="Trebuchet MS"/>
          <w:sz w:val="20"/>
        </w:rPr>
      </w:pPr>
    </w:p>
    <w:p w14:paraId="190B64D1" w14:textId="77777777" w:rsidR="007F407E" w:rsidRDefault="007F407E" w:rsidP="007F407E">
      <w:pPr>
        <w:pStyle w:val="BodyText"/>
        <w:spacing w:before="52"/>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2515"/>
        <w:gridCol w:w="2200"/>
      </w:tblGrid>
      <w:tr w:rsidR="007F407E" w14:paraId="28E7D8DC" w14:textId="77777777" w:rsidTr="008B32CC">
        <w:trPr>
          <w:trHeight w:val="341"/>
        </w:trPr>
        <w:tc>
          <w:tcPr>
            <w:tcW w:w="6420" w:type="dxa"/>
            <w:shd w:val="clear" w:color="auto" w:fill="ECEDED"/>
          </w:tcPr>
          <w:p w14:paraId="65275E1F"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715" w:type="dxa"/>
            <w:gridSpan w:val="2"/>
            <w:shd w:val="clear" w:color="auto" w:fill="ECEDED"/>
          </w:tcPr>
          <w:p w14:paraId="3252ADF2" w14:textId="77777777" w:rsidR="007F407E" w:rsidRDefault="007F407E" w:rsidP="008B32CC">
            <w:pPr>
              <w:pStyle w:val="TableParagraph"/>
              <w:ind w:left="143"/>
              <w:rPr>
                <w:b/>
                <w:sz w:val="17"/>
              </w:rPr>
            </w:pPr>
            <w:r>
              <w:rPr>
                <w:b/>
                <w:color w:val="333D48"/>
                <w:spacing w:val="-2"/>
                <w:w w:val="105"/>
                <w:sz w:val="17"/>
              </w:rPr>
              <w:t>RESPONSES</w:t>
            </w:r>
          </w:p>
        </w:tc>
      </w:tr>
      <w:tr w:rsidR="007F407E" w14:paraId="55ECBD09" w14:textId="77777777" w:rsidTr="008B32CC">
        <w:trPr>
          <w:trHeight w:val="408"/>
        </w:trPr>
        <w:tc>
          <w:tcPr>
            <w:tcW w:w="6420" w:type="dxa"/>
            <w:tcBorders>
              <w:bottom w:val="single" w:sz="6" w:space="0" w:color="D0D1D3"/>
              <w:right w:val="single" w:sz="6" w:space="0" w:color="FFFFFF"/>
            </w:tcBorders>
          </w:tcPr>
          <w:p w14:paraId="61772F62" w14:textId="77777777" w:rsidR="007F407E" w:rsidRDefault="007F407E" w:rsidP="008B32CC">
            <w:pPr>
              <w:pStyle w:val="TableParagraph"/>
              <w:spacing w:before="127"/>
              <w:ind w:left="136"/>
              <w:rPr>
                <w:sz w:val="17"/>
              </w:rPr>
            </w:pPr>
            <w:r>
              <w:rPr>
                <w:color w:val="333D48"/>
                <w:spacing w:val="-5"/>
                <w:w w:val="105"/>
                <w:sz w:val="17"/>
              </w:rPr>
              <w:t>Yes</w:t>
            </w:r>
          </w:p>
        </w:tc>
        <w:tc>
          <w:tcPr>
            <w:tcW w:w="2515" w:type="dxa"/>
            <w:tcBorders>
              <w:left w:val="single" w:sz="6" w:space="0" w:color="FFFFFF"/>
              <w:bottom w:val="single" w:sz="6" w:space="0" w:color="D0D1D3"/>
            </w:tcBorders>
          </w:tcPr>
          <w:p w14:paraId="3461BD09" w14:textId="77777777" w:rsidR="007F407E" w:rsidRDefault="007F407E" w:rsidP="008B32CC">
            <w:pPr>
              <w:pStyle w:val="TableParagraph"/>
              <w:rPr>
                <w:sz w:val="17"/>
              </w:rPr>
            </w:pPr>
            <w:r>
              <w:rPr>
                <w:color w:val="333D48"/>
                <w:spacing w:val="-2"/>
                <w:w w:val="105"/>
                <w:sz w:val="17"/>
              </w:rPr>
              <w:t>29.73%</w:t>
            </w:r>
          </w:p>
        </w:tc>
        <w:tc>
          <w:tcPr>
            <w:tcW w:w="2200" w:type="dxa"/>
            <w:tcBorders>
              <w:bottom w:val="single" w:sz="6" w:space="0" w:color="D0D1D3"/>
            </w:tcBorders>
          </w:tcPr>
          <w:p w14:paraId="249DD478" w14:textId="77777777" w:rsidR="007F407E" w:rsidRDefault="007F407E" w:rsidP="008B32CC">
            <w:pPr>
              <w:pStyle w:val="TableParagraph"/>
              <w:ind w:left="0" w:right="132"/>
              <w:jc w:val="right"/>
              <w:rPr>
                <w:sz w:val="17"/>
              </w:rPr>
            </w:pPr>
            <w:r>
              <w:rPr>
                <w:color w:val="333D48"/>
                <w:spacing w:val="-5"/>
                <w:w w:val="105"/>
                <w:sz w:val="17"/>
              </w:rPr>
              <w:t>66</w:t>
            </w:r>
          </w:p>
        </w:tc>
      </w:tr>
      <w:tr w:rsidR="007F407E" w14:paraId="0F746237" w14:textId="77777777" w:rsidTr="008B32CC">
        <w:trPr>
          <w:trHeight w:val="407"/>
        </w:trPr>
        <w:tc>
          <w:tcPr>
            <w:tcW w:w="6420" w:type="dxa"/>
            <w:tcBorders>
              <w:top w:val="single" w:sz="6" w:space="0" w:color="D0D1D3"/>
              <w:bottom w:val="single" w:sz="6" w:space="0" w:color="D0D1D3"/>
              <w:right w:val="single" w:sz="6" w:space="0" w:color="FFFFFF"/>
            </w:tcBorders>
          </w:tcPr>
          <w:p w14:paraId="761CDA02" w14:textId="77777777" w:rsidR="007F407E" w:rsidRDefault="007F407E" w:rsidP="008B32CC">
            <w:pPr>
              <w:pStyle w:val="TableParagraph"/>
              <w:spacing w:before="126"/>
              <w:ind w:left="136"/>
              <w:rPr>
                <w:sz w:val="17"/>
              </w:rPr>
            </w:pPr>
            <w:r>
              <w:rPr>
                <w:color w:val="333D48"/>
                <w:spacing w:val="-5"/>
                <w:w w:val="105"/>
                <w:sz w:val="17"/>
              </w:rPr>
              <w:t>No</w:t>
            </w:r>
          </w:p>
        </w:tc>
        <w:tc>
          <w:tcPr>
            <w:tcW w:w="2515" w:type="dxa"/>
            <w:tcBorders>
              <w:top w:val="single" w:sz="6" w:space="0" w:color="D0D1D3"/>
              <w:left w:val="single" w:sz="6" w:space="0" w:color="FFFFFF"/>
              <w:bottom w:val="single" w:sz="6" w:space="0" w:color="D0D1D3"/>
            </w:tcBorders>
          </w:tcPr>
          <w:p w14:paraId="4BE47377" w14:textId="77777777" w:rsidR="007F407E" w:rsidRDefault="007F407E" w:rsidP="008B32CC">
            <w:pPr>
              <w:pStyle w:val="TableParagraph"/>
              <w:rPr>
                <w:sz w:val="17"/>
              </w:rPr>
            </w:pPr>
            <w:r>
              <w:rPr>
                <w:color w:val="333D48"/>
                <w:spacing w:val="-2"/>
                <w:w w:val="105"/>
                <w:sz w:val="17"/>
              </w:rPr>
              <w:t>56.31%</w:t>
            </w:r>
          </w:p>
        </w:tc>
        <w:tc>
          <w:tcPr>
            <w:tcW w:w="2200" w:type="dxa"/>
            <w:tcBorders>
              <w:top w:val="single" w:sz="6" w:space="0" w:color="D0D1D3"/>
              <w:bottom w:val="single" w:sz="6" w:space="0" w:color="D0D1D3"/>
            </w:tcBorders>
          </w:tcPr>
          <w:p w14:paraId="162E7613" w14:textId="77777777" w:rsidR="007F407E" w:rsidRDefault="007F407E" w:rsidP="008B32CC">
            <w:pPr>
              <w:pStyle w:val="TableParagraph"/>
              <w:ind w:left="0" w:right="132"/>
              <w:jc w:val="right"/>
              <w:rPr>
                <w:sz w:val="17"/>
              </w:rPr>
            </w:pPr>
            <w:r>
              <w:rPr>
                <w:color w:val="333D48"/>
                <w:spacing w:val="-5"/>
                <w:w w:val="105"/>
                <w:sz w:val="17"/>
              </w:rPr>
              <w:t>125</w:t>
            </w:r>
          </w:p>
        </w:tc>
      </w:tr>
    </w:tbl>
    <w:p w14:paraId="7EE88B01" w14:textId="77777777" w:rsidR="007F407E" w:rsidRDefault="007F407E" w:rsidP="007F407E">
      <w:pPr>
        <w:jc w:val="right"/>
        <w:rPr>
          <w:sz w:val="17"/>
        </w:rPr>
        <w:sectPr w:rsidR="007F407E" w:rsidSect="00514753">
          <w:type w:val="continuous"/>
          <w:pgSz w:w="12240" w:h="15840"/>
          <w:pgMar w:top="740" w:right="440" w:bottom="520" w:left="440" w:header="294" w:footer="326" w:gutter="0"/>
          <w:cols w:space="720"/>
        </w:sectPr>
      </w:pPr>
    </w:p>
    <w:p w14:paraId="3A2999F4" w14:textId="77777777" w:rsidR="007F407E" w:rsidRDefault="007F407E" w:rsidP="007F407E">
      <w:pPr>
        <w:pStyle w:val="BodyText"/>
        <w:spacing w:before="135"/>
        <w:ind w:left="256"/>
      </w:pPr>
      <w:r>
        <w:rPr>
          <w:color w:val="333D48"/>
          <w:spacing w:val="-2"/>
          <w:w w:val="105"/>
        </w:rPr>
        <w:t>Unsure</w:t>
      </w:r>
    </w:p>
    <w:p w14:paraId="6903F164" w14:textId="77777777" w:rsidR="007F407E" w:rsidRDefault="007F407E" w:rsidP="007F407E">
      <w:pPr>
        <w:pStyle w:val="BodyText"/>
        <w:tabs>
          <w:tab w:val="left" w:pos="4499"/>
        </w:tabs>
        <w:spacing w:before="80"/>
        <w:ind w:left="256"/>
      </w:pPr>
      <w:r>
        <w:br w:type="column"/>
      </w:r>
      <w:r>
        <w:rPr>
          <w:color w:val="333D48"/>
          <w:spacing w:val="-2"/>
          <w:w w:val="105"/>
        </w:rPr>
        <w:t>13.96%</w:t>
      </w:r>
      <w:r>
        <w:rPr>
          <w:color w:val="333D48"/>
        </w:rPr>
        <w:tab/>
      </w:r>
      <w:r>
        <w:rPr>
          <w:color w:val="333D48"/>
          <w:spacing w:val="-5"/>
          <w:w w:val="105"/>
        </w:rPr>
        <w:t>31</w:t>
      </w:r>
    </w:p>
    <w:p w14:paraId="57507BAB" w14:textId="77777777" w:rsidR="007F407E" w:rsidRDefault="007F407E" w:rsidP="007F407E">
      <w:pPr>
        <w:sectPr w:rsidR="007F407E" w:rsidSect="00514753">
          <w:type w:val="continuous"/>
          <w:pgSz w:w="12240" w:h="15840"/>
          <w:pgMar w:top="740" w:right="440" w:bottom="520" w:left="440" w:header="294" w:footer="326" w:gutter="0"/>
          <w:cols w:num="2" w:space="720" w:equalWidth="0">
            <w:col w:w="860" w:space="5567"/>
            <w:col w:w="4933"/>
          </w:cols>
        </w:sectPr>
      </w:pPr>
    </w:p>
    <w:p w14:paraId="45A53001" w14:textId="77777777" w:rsidR="007F407E" w:rsidRDefault="007F407E" w:rsidP="007F407E">
      <w:pPr>
        <w:pStyle w:val="BodyText"/>
        <w:spacing w:before="6"/>
        <w:rPr>
          <w:sz w:val="7"/>
        </w:rPr>
      </w:pPr>
    </w:p>
    <w:p w14:paraId="6D2F6AE1" w14:textId="77777777" w:rsidR="007F407E" w:rsidRDefault="007F407E" w:rsidP="007F407E">
      <w:pPr>
        <w:pStyle w:val="BodyText"/>
        <w:ind w:left="120"/>
        <w:rPr>
          <w:sz w:val="20"/>
        </w:rPr>
      </w:pPr>
      <w:r>
        <w:rPr>
          <w:noProof/>
          <w:sz w:val="20"/>
        </w:rPr>
        <mc:AlternateContent>
          <mc:Choice Requires="wps">
            <w:drawing>
              <wp:inline distT="0" distB="0" distL="0" distR="0" wp14:anchorId="1B07F54C" wp14:editId="1B5A1F35">
                <wp:extent cx="7070090" cy="217170"/>
                <wp:effectExtent l="0" t="0" r="0" b="0"/>
                <wp:docPr id="118" name="Textbox 1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4C449F4D"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1B07F54C" id="Textbox 118" o:spid="_x0000_s1045"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qmttwEAAFcDAAAOAAAAZHJzL2Uyb0RvYy54bWysU02P0zAQvSPxHyzfadIethA1XUHbRUgr&#10;QNrlBziO01g4HjPjNum/Z+ztxwpuiIsz9oyf33szWd1PgxNHg2TB13I+K6UwXkNr/b6WP54f3r2X&#10;gqLyrXLgTS1PhuT9+u2b1Rgqs4AeXGtQMIinagy17GMMVVGQ7s2gaAbBeE52gIOKvMV90aIaGX1w&#10;xaIs74oRsA0I2hDx6fYlKdcZv+uMjt+6jkwUrpbMLeYV89qktVivVLVHFXqrzzTUP7AYlPX86BVq&#10;q6ISB7R/QQ1WIxB0caZhKKDrrDZZA6uZl3+oeepVMFkLm0PhahP9P1j99fgUvqOI0yeYuIFZBIVH&#10;0D+JvSnGQNW5JnlKFXF1Ejp1OKQvSxB8kb09Xf00UxSaD5flsiw/cEpzbjFfzpfZ8OJ2OyDFzwYG&#10;kYJaIvcrM1DHR4rpfVVdStJjBM62D9a5vMF9s3Eojop7u9vstrttaidfeVWWBbxwTuzj1EzCtiz0&#10;LtWmowbaExsw8gzUkn4dFBop3BfPJqeBuQR4CZpLgNFtII9VYuPh4yFCZzPrG+7ZQu5eZnaetDQe&#10;r/e56vY/rH8D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LlSqa23AQAAVwMAAA4AAAAAAAAAAAAAAAAALgIAAGRycy9lMm9Eb2Mu&#10;eG1sUEsBAi0AFAAGAAgAAAAhAKO+WA3ZAAAABQEAAA8AAAAAAAAAAAAAAAAAEQQAAGRycy9kb3du&#10;cmV2LnhtbFBLBQYAAAAABAAEAPMAAAAXBQAAAAA=&#10;" fillcolor="#eceded" stroked="f">
                <v:textbox inset="0,0,0,0">
                  <w:txbxContent>
                    <w:p w14:paraId="4C449F4D"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4F2435BE"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3B2EAB8A" w14:textId="77777777" w:rsidR="007F407E" w:rsidRDefault="007F407E" w:rsidP="007F407E">
      <w:pPr>
        <w:pStyle w:val="BodyText"/>
        <w:spacing w:before="46"/>
        <w:rPr>
          <w:sz w:val="32"/>
        </w:rPr>
      </w:pPr>
    </w:p>
    <w:p w14:paraId="0877AE18" w14:textId="77777777" w:rsidR="007F407E" w:rsidRDefault="007F407E" w:rsidP="007F407E">
      <w:pPr>
        <w:jc w:val="center"/>
      </w:pPr>
      <w:r>
        <w:t>Q13</w:t>
      </w:r>
      <w:r>
        <w:rPr>
          <w:spacing w:val="12"/>
        </w:rPr>
        <w:t xml:space="preserve"> </w:t>
      </w:r>
      <w:r>
        <w:rPr>
          <w:spacing w:val="-4"/>
        </w:rPr>
        <w:t>Why?</w:t>
      </w:r>
    </w:p>
    <w:p w14:paraId="725E83D7"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157</w:t>
      </w:r>
      <w:r>
        <w:rPr>
          <w:color w:val="6A787E"/>
        </w:rPr>
        <w:tab/>
      </w:r>
      <w:r>
        <w:rPr>
          <w:color w:val="6A787E"/>
          <w:w w:val="105"/>
        </w:rPr>
        <w:t>Skipped:</w:t>
      </w:r>
      <w:r>
        <w:rPr>
          <w:color w:val="6A787E"/>
          <w:spacing w:val="-2"/>
          <w:w w:val="105"/>
        </w:rPr>
        <w:t xml:space="preserve"> </w:t>
      </w:r>
      <w:r>
        <w:rPr>
          <w:color w:val="6A787E"/>
          <w:spacing w:val="-5"/>
          <w:w w:val="105"/>
        </w:rPr>
        <w:t>65</w:t>
      </w:r>
    </w:p>
    <w:p w14:paraId="2EF4C6FE" w14:textId="77777777" w:rsidR="007F407E" w:rsidRDefault="007F407E" w:rsidP="007F407E">
      <w:pPr>
        <w:pStyle w:val="BodyText"/>
        <w:rPr>
          <w:sz w:val="20"/>
        </w:rPr>
      </w:pPr>
    </w:p>
    <w:p w14:paraId="7F82C9B9" w14:textId="77777777" w:rsidR="007F407E" w:rsidRDefault="007F407E" w:rsidP="007F407E">
      <w:pPr>
        <w:pStyle w:val="BodyText"/>
        <w:spacing w:before="138"/>
        <w:rPr>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0D25B650" w14:textId="77777777" w:rsidTr="008B32CC">
        <w:trPr>
          <w:trHeight w:val="341"/>
        </w:trPr>
        <w:tc>
          <w:tcPr>
            <w:tcW w:w="1126" w:type="dxa"/>
            <w:tcBorders>
              <w:top w:val="nil"/>
              <w:left w:val="nil"/>
              <w:bottom w:val="nil"/>
              <w:right w:val="nil"/>
            </w:tcBorders>
            <w:shd w:val="clear" w:color="auto" w:fill="ECEDED"/>
          </w:tcPr>
          <w:p w14:paraId="5781BB09" w14:textId="77777777" w:rsidR="007F407E" w:rsidRDefault="007F407E" w:rsidP="008B32CC">
            <w:pPr>
              <w:pStyle w:val="TableParagraph"/>
              <w:ind w:left="136"/>
              <w:rPr>
                <w:b/>
                <w:sz w:val="17"/>
              </w:rPr>
            </w:pPr>
            <w:r>
              <w:rPr>
                <w:b/>
                <w:color w:val="333D48"/>
                <w:spacing w:val="-10"/>
                <w:w w:val="105"/>
                <w:sz w:val="17"/>
              </w:rPr>
              <w:t>#</w:t>
            </w:r>
          </w:p>
        </w:tc>
        <w:tc>
          <w:tcPr>
            <w:tcW w:w="7791" w:type="dxa"/>
            <w:tcBorders>
              <w:top w:val="nil"/>
              <w:left w:val="nil"/>
              <w:bottom w:val="nil"/>
              <w:right w:val="nil"/>
            </w:tcBorders>
            <w:shd w:val="clear" w:color="auto" w:fill="ECEDED"/>
          </w:tcPr>
          <w:p w14:paraId="26F139CA" w14:textId="77777777" w:rsidR="007F407E" w:rsidRDefault="007F407E" w:rsidP="008B32CC">
            <w:pPr>
              <w:pStyle w:val="TableParagraph"/>
              <w:ind w:left="142"/>
              <w:rPr>
                <w:b/>
                <w:sz w:val="17"/>
              </w:rPr>
            </w:pPr>
            <w:r>
              <w:rPr>
                <w:b/>
                <w:color w:val="333D48"/>
                <w:spacing w:val="-2"/>
                <w:w w:val="105"/>
                <w:sz w:val="17"/>
              </w:rPr>
              <w:t>RESPONSES</w:t>
            </w:r>
          </w:p>
        </w:tc>
        <w:tc>
          <w:tcPr>
            <w:tcW w:w="2217" w:type="dxa"/>
            <w:tcBorders>
              <w:top w:val="nil"/>
              <w:left w:val="nil"/>
              <w:bottom w:val="nil"/>
              <w:right w:val="nil"/>
            </w:tcBorders>
            <w:shd w:val="clear" w:color="auto" w:fill="ECEDED"/>
          </w:tcPr>
          <w:p w14:paraId="0F42B4FB" w14:textId="77777777" w:rsidR="007F407E" w:rsidRDefault="007F407E" w:rsidP="008B32CC">
            <w:pPr>
              <w:pStyle w:val="TableParagraph"/>
              <w:ind w:left="143"/>
              <w:rPr>
                <w:b/>
                <w:sz w:val="17"/>
              </w:rPr>
            </w:pPr>
            <w:r>
              <w:rPr>
                <w:b/>
                <w:color w:val="333D48"/>
                <w:spacing w:val="-4"/>
                <w:w w:val="105"/>
                <w:sz w:val="17"/>
              </w:rPr>
              <w:t>DATE</w:t>
            </w:r>
          </w:p>
        </w:tc>
      </w:tr>
      <w:tr w:rsidR="007F407E" w14:paraId="5B422DA8" w14:textId="77777777" w:rsidTr="008B32CC">
        <w:trPr>
          <w:trHeight w:val="354"/>
        </w:trPr>
        <w:tc>
          <w:tcPr>
            <w:tcW w:w="1126" w:type="dxa"/>
            <w:tcBorders>
              <w:top w:val="nil"/>
              <w:left w:val="nil"/>
              <w:right w:val="single" w:sz="6" w:space="0" w:color="FFFFFF"/>
            </w:tcBorders>
          </w:tcPr>
          <w:p w14:paraId="7ACFC638" w14:textId="77777777" w:rsidR="007F407E" w:rsidRDefault="007F407E" w:rsidP="008B32CC">
            <w:pPr>
              <w:pStyle w:val="TableParagraph"/>
              <w:ind w:left="136"/>
              <w:rPr>
                <w:sz w:val="17"/>
              </w:rPr>
            </w:pPr>
            <w:r>
              <w:rPr>
                <w:color w:val="333D48"/>
                <w:spacing w:val="-10"/>
                <w:w w:val="105"/>
                <w:sz w:val="17"/>
              </w:rPr>
              <w:t>1</w:t>
            </w:r>
          </w:p>
        </w:tc>
        <w:tc>
          <w:tcPr>
            <w:tcW w:w="7791" w:type="dxa"/>
            <w:tcBorders>
              <w:top w:val="nil"/>
              <w:left w:val="single" w:sz="6" w:space="0" w:color="FFFFFF"/>
              <w:right w:val="single" w:sz="6" w:space="0" w:color="FFFFFF"/>
            </w:tcBorders>
          </w:tcPr>
          <w:p w14:paraId="0FF4442A" w14:textId="77777777" w:rsidR="007F407E" w:rsidRDefault="007F407E" w:rsidP="008B32CC">
            <w:pPr>
              <w:pStyle w:val="TableParagraph"/>
              <w:rPr>
                <w:sz w:val="17"/>
              </w:rPr>
            </w:pPr>
            <w:r>
              <w:rPr>
                <w:color w:val="333D48"/>
                <w:w w:val="105"/>
                <w:sz w:val="17"/>
              </w:rPr>
              <w:t>No</w:t>
            </w:r>
            <w:r>
              <w:rPr>
                <w:color w:val="333D48"/>
                <w:spacing w:val="-10"/>
                <w:w w:val="105"/>
                <w:sz w:val="17"/>
              </w:rPr>
              <w:t xml:space="preserve"> </w:t>
            </w:r>
            <w:r>
              <w:rPr>
                <w:color w:val="333D48"/>
                <w:w w:val="105"/>
                <w:sz w:val="17"/>
              </w:rPr>
              <w:t>information</w:t>
            </w:r>
            <w:r>
              <w:rPr>
                <w:color w:val="333D48"/>
                <w:spacing w:val="-9"/>
                <w:w w:val="105"/>
                <w:sz w:val="17"/>
              </w:rPr>
              <w:t xml:space="preserve"> </w:t>
            </w:r>
            <w:r>
              <w:rPr>
                <w:color w:val="333D48"/>
                <w:w w:val="105"/>
                <w:sz w:val="17"/>
              </w:rPr>
              <w:t>about</w:t>
            </w:r>
            <w:r>
              <w:rPr>
                <w:color w:val="333D48"/>
                <w:spacing w:val="-2"/>
                <w:w w:val="105"/>
                <w:sz w:val="17"/>
              </w:rPr>
              <w:t xml:space="preserve"> </w:t>
            </w:r>
            <w:r>
              <w:rPr>
                <w:color w:val="333D48"/>
                <w:w w:val="105"/>
                <w:sz w:val="17"/>
              </w:rPr>
              <w:t>how</w:t>
            </w:r>
            <w:r>
              <w:rPr>
                <w:color w:val="333D48"/>
                <w:spacing w:val="-11"/>
                <w:w w:val="105"/>
                <w:sz w:val="17"/>
              </w:rPr>
              <w:t xml:space="preserve"> </w:t>
            </w:r>
            <w:r>
              <w:rPr>
                <w:color w:val="333D48"/>
                <w:w w:val="105"/>
                <w:sz w:val="17"/>
              </w:rPr>
              <w:t>that</w:t>
            </w:r>
            <w:r>
              <w:rPr>
                <w:color w:val="333D48"/>
                <w:spacing w:val="-3"/>
                <w:w w:val="105"/>
                <w:sz w:val="17"/>
              </w:rPr>
              <w:t xml:space="preserve"> </w:t>
            </w:r>
            <w:r>
              <w:rPr>
                <w:color w:val="333D48"/>
                <w:w w:val="105"/>
                <w:sz w:val="17"/>
              </w:rPr>
              <w:t>data</w:t>
            </w:r>
            <w:r>
              <w:rPr>
                <w:color w:val="333D48"/>
                <w:spacing w:val="-9"/>
                <w:w w:val="105"/>
                <w:sz w:val="17"/>
              </w:rPr>
              <w:t xml:space="preserve"> </w:t>
            </w:r>
            <w:r>
              <w:rPr>
                <w:color w:val="333D48"/>
                <w:w w:val="105"/>
                <w:sz w:val="17"/>
              </w:rPr>
              <w:t>was</w:t>
            </w:r>
            <w:r>
              <w:rPr>
                <w:color w:val="333D48"/>
                <w:spacing w:val="-1"/>
                <w:w w:val="105"/>
                <w:sz w:val="17"/>
              </w:rPr>
              <w:t xml:space="preserve"> </w:t>
            </w:r>
            <w:r>
              <w:rPr>
                <w:color w:val="333D48"/>
                <w:spacing w:val="-2"/>
                <w:w w:val="105"/>
                <w:sz w:val="17"/>
              </w:rPr>
              <w:t>stored/accessed/used</w:t>
            </w:r>
          </w:p>
        </w:tc>
        <w:tc>
          <w:tcPr>
            <w:tcW w:w="2217" w:type="dxa"/>
            <w:tcBorders>
              <w:top w:val="nil"/>
              <w:left w:val="single" w:sz="6" w:space="0" w:color="FFFFFF"/>
              <w:right w:val="nil"/>
            </w:tcBorders>
          </w:tcPr>
          <w:p w14:paraId="28E7AF70" w14:textId="77777777" w:rsidR="007F407E" w:rsidRDefault="007F407E" w:rsidP="008B32CC">
            <w:pPr>
              <w:pStyle w:val="TableParagraph"/>
              <w:rPr>
                <w:sz w:val="17"/>
              </w:rPr>
            </w:pPr>
            <w:r>
              <w:rPr>
                <w:color w:val="333D48"/>
                <w:w w:val="105"/>
                <w:sz w:val="17"/>
              </w:rPr>
              <w:t>1/27/2024</w:t>
            </w:r>
            <w:r>
              <w:rPr>
                <w:color w:val="333D48"/>
                <w:spacing w:val="-13"/>
                <w:w w:val="105"/>
                <w:sz w:val="17"/>
              </w:rPr>
              <w:t xml:space="preserve"> </w:t>
            </w:r>
            <w:r>
              <w:rPr>
                <w:color w:val="333D48"/>
                <w:w w:val="105"/>
                <w:sz w:val="17"/>
              </w:rPr>
              <w:t>5:35</w:t>
            </w:r>
            <w:r>
              <w:rPr>
                <w:color w:val="333D48"/>
                <w:spacing w:val="-12"/>
                <w:w w:val="105"/>
                <w:sz w:val="17"/>
              </w:rPr>
              <w:t xml:space="preserve"> </w:t>
            </w:r>
            <w:r>
              <w:rPr>
                <w:color w:val="333D48"/>
                <w:spacing w:val="-7"/>
                <w:w w:val="105"/>
                <w:sz w:val="17"/>
              </w:rPr>
              <w:t>AM</w:t>
            </w:r>
          </w:p>
        </w:tc>
      </w:tr>
      <w:tr w:rsidR="007F407E" w14:paraId="2952FD2B" w14:textId="77777777" w:rsidTr="008B32CC">
        <w:trPr>
          <w:trHeight w:val="353"/>
        </w:trPr>
        <w:tc>
          <w:tcPr>
            <w:tcW w:w="1126" w:type="dxa"/>
            <w:tcBorders>
              <w:left w:val="nil"/>
              <w:right w:val="single" w:sz="6" w:space="0" w:color="FFFFFF"/>
            </w:tcBorders>
          </w:tcPr>
          <w:p w14:paraId="14DE7B4C" w14:textId="77777777" w:rsidR="007F407E" w:rsidRDefault="007F407E" w:rsidP="008B32CC">
            <w:pPr>
              <w:pStyle w:val="TableParagraph"/>
              <w:ind w:left="136"/>
              <w:rPr>
                <w:sz w:val="17"/>
              </w:rPr>
            </w:pPr>
            <w:r>
              <w:rPr>
                <w:color w:val="333D48"/>
                <w:spacing w:val="-10"/>
                <w:w w:val="105"/>
                <w:sz w:val="17"/>
              </w:rPr>
              <w:t>2</w:t>
            </w:r>
          </w:p>
        </w:tc>
        <w:tc>
          <w:tcPr>
            <w:tcW w:w="7791" w:type="dxa"/>
            <w:tcBorders>
              <w:left w:val="single" w:sz="6" w:space="0" w:color="FFFFFF"/>
              <w:right w:val="single" w:sz="6" w:space="0" w:color="FFFFFF"/>
            </w:tcBorders>
          </w:tcPr>
          <w:p w14:paraId="362CD05A" w14:textId="77777777" w:rsidR="007F407E" w:rsidRDefault="007F407E" w:rsidP="008B32CC">
            <w:pPr>
              <w:pStyle w:val="TableParagraph"/>
              <w:rPr>
                <w:sz w:val="17"/>
              </w:rPr>
            </w:pPr>
            <w:r>
              <w:rPr>
                <w:color w:val="333D48"/>
                <w:w w:val="105"/>
                <w:sz w:val="17"/>
              </w:rPr>
              <w:t>Waste</w:t>
            </w:r>
            <w:r>
              <w:rPr>
                <w:color w:val="333D48"/>
                <w:spacing w:val="-2"/>
                <w:w w:val="105"/>
                <w:sz w:val="17"/>
              </w:rPr>
              <w:t xml:space="preserve"> </w:t>
            </w:r>
            <w:r>
              <w:rPr>
                <w:color w:val="333D48"/>
                <w:w w:val="105"/>
                <w:sz w:val="17"/>
              </w:rPr>
              <w:t>of</w:t>
            </w:r>
            <w:r>
              <w:rPr>
                <w:color w:val="333D48"/>
                <w:spacing w:val="6"/>
                <w:w w:val="105"/>
                <w:sz w:val="17"/>
              </w:rPr>
              <w:t xml:space="preserve"> </w:t>
            </w:r>
            <w:r>
              <w:rPr>
                <w:color w:val="333D48"/>
                <w:spacing w:val="-2"/>
                <w:w w:val="105"/>
                <w:sz w:val="17"/>
              </w:rPr>
              <w:t>money</w:t>
            </w:r>
          </w:p>
        </w:tc>
        <w:tc>
          <w:tcPr>
            <w:tcW w:w="2217" w:type="dxa"/>
            <w:tcBorders>
              <w:left w:val="single" w:sz="6" w:space="0" w:color="FFFFFF"/>
              <w:right w:val="nil"/>
            </w:tcBorders>
          </w:tcPr>
          <w:p w14:paraId="7041D9F2" w14:textId="77777777" w:rsidR="007F407E" w:rsidRDefault="007F407E" w:rsidP="008B32CC">
            <w:pPr>
              <w:pStyle w:val="TableParagraph"/>
              <w:rPr>
                <w:sz w:val="17"/>
              </w:rPr>
            </w:pPr>
            <w:r>
              <w:rPr>
                <w:color w:val="333D48"/>
                <w:w w:val="105"/>
                <w:sz w:val="17"/>
              </w:rPr>
              <w:t>1/25/2024</w:t>
            </w:r>
            <w:r>
              <w:rPr>
                <w:color w:val="333D48"/>
                <w:spacing w:val="-13"/>
                <w:w w:val="105"/>
                <w:sz w:val="17"/>
              </w:rPr>
              <w:t xml:space="preserve"> </w:t>
            </w:r>
            <w:r>
              <w:rPr>
                <w:color w:val="333D48"/>
                <w:w w:val="105"/>
                <w:sz w:val="17"/>
              </w:rPr>
              <w:t>7:19</w:t>
            </w:r>
            <w:r>
              <w:rPr>
                <w:color w:val="333D48"/>
                <w:spacing w:val="-12"/>
                <w:w w:val="105"/>
                <w:sz w:val="17"/>
              </w:rPr>
              <w:t xml:space="preserve"> </w:t>
            </w:r>
            <w:r>
              <w:rPr>
                <w:color w:val="333D48"/>
                <w:spacing w:val="-7"/>
                <w:w w:val="105"/>
                <w:sz w:val="17"/>
              </w:rPr>
              <w:t>PM</w:t>
            </w:r>
          </w:p>
        </w:tc>
      </w:tr>
      <w:tr w:rsidR="007F407E" w14:paraId="2D4B75B4" w14:textId="77777777" w:rsidTr="008B32CC">
        <w:trPr>
          <w:trHeight w:val="790"/>
        </w:trPr>
        <w:tc>
          <w:tcPr>
            <w:tcW w:w="1126" w:type="dxa"/>
            <w:tcBorders>
              <w:left w:val="nil"/>
              <w:right w:val="single" w:sz="6" w:space="0" w:color="FFFFFF"/>
            </w:tcBorders>
          </w:tcPr>
          <w:p w14:paraId="6FC735F5" w14:textId="77777777" w:rsidR="007F407E" w:rsidRDefault="007F407E" w:rsidP="008B32CC">
            <w:pPr>
              <w:pStyle w:val="TableParagraph"/>
              <w:ind w:left="136"/>
              <w:rPr>
                <w:sz w:val="17"/>
              </w:rPr>
            </w:pPr>
            <w:r>
              <w:rPr>
                <w:color w:val="333D48"/>
                <w:spacing w:val="-10"/>
                <w:w w:val="105"/>
                <w:sz w:val="17"/>
              </w:rPr>
              <w:t>3</w:t>
            </w:r>
          </w:p>
        </w:tc>
        <w:tc>
          <w:tcPr>
            <w:tcW w:w="7791" w:type="dxa"/>
            <w:tcBorders>
              <w:left w:val="single" w:sz="6" w:space="0" w:color="FFFFFF"/>
              <w:right w:val="single" w:sz="6" w:space="0" w:color="FFFFFF"/>
            </w:tcBorders>
          </w:tcPr>
          <w:p w14:paraId="486DE1F4" w14:textId="77777777" w:rsidR="007F407E" w:rsidRDefault="007F407E" w:rsidP="008B32CC">
            <w:pPr>
              <w:pStyle w:val="TableParagraph"/>
              <w:spacing w:line="268" w:lineRule="auto"/>
              <w:ind w:right="162"/>
              <w:rPr>
                <w:sz w:val="17"/>
              </w:rPr>
            </w:pPr>
            <w:proofErr w:type="gramStart"/>
            <w:r>
              <w:rPr>
                <w:color w:val="333D48"/>
                <w:w w:val="105"/>
                <w:sz w:val="17"/>
              </w:rPr>
              <w:t>Although</w:t>
            </w:r>
            <w:r>
              <w:rPr>
                <w:color w:val="333D48"/>
                <w:spacing w:val="-2"/>
                <w:w w:val="105"/>
                <w:sz w:val="17"/>
              </w:rPr>
              <w:t xml:space="preserve"> </w:t>
            </w:r>
            <w:proofErr w:type="spellStart"/>
            <w:r>
              <w:rPr>
                <w:color w:val="333D48"/>
                <w:w w:val="105"/>
                <w:sz w:val="17"/>
              </w:rPr>
              <w:t>i</w:t>
            </w:r>
            <w:proofErr w:type="spellEnd"/>
            <w:proofErr w:type="gramEnd"/>
            <w:r>
              <w:rPr>
                <w:color w:val="333D48"/>
                <w:w w:val="105"/>
                <w:sz w:val="17"/>
              </w:rPr>
              <w:t xml:space="preserve"> feel like</w:t>
            </w:r>
            <w:r>
              <w:rPr>
                <w:color w:val="333D48"/>
                <w:spacing w:val="-2"/>
                <w:w w:val="105"/>
                <w:sz w:val="17"/>
              </w:rPr>
              <w:t xml:space="preserve"> </w:t>
            </w:r>
            <w:r>
              <w:rPr>
                <w:color w:val="333D48"/>
                <w:w w:val="105"/>
                <w:sz w:val="17"/>
              </w:rPr>
              <w:t>live</w:t>
            </w:r>
            <w:r>
              <w:rPr>
                <w:color w:val="333D48"/>
                <w:spacing w:val="-2"/>
                <w:w w:val="105"/>
                <w:sz w:val="17"/>
              </w:rPr>
              <w:t xml:space="preserve"> </w:t>
            </w:r>
            <w:r>
              <w:rPr>
                <w:color w:val="333D48"/>
                <w:w w:val="105"/>
                <w:sz w:val="17"/>
              </w:rPr>
              <w:t>facial recognition</w:t>
            </w:r>
            <w:r>
              <w:rPr>
                <w:color w:val="333D48"/>
                <w:spacing w:val="-2"/>
                <w:w w:val="105"/>
                <w:sz w:val="17"/>
              </w:rPr>
              <w:t xml:space="preserve"> </w:t>
            </w:r>
            <w:r>
              <w:rPr>
                <w:color w:val="333D48"/>
                <w:w w:val="105"/>
                <w:sz w:val="17"/>
              </w:rPr>
              <w:t>invades my privacy (</w:t>
            </w:r>
            <w:proofErr w:type="spellStart"/>
            <w:r>
              <w:rPr>
                <w:color w:val="333D48"/>
                <w:w w:val="105"/>
                <w:sz w:val="17"/>
              </w:rPr>
              <w:t>im</w:t>
            </w:r>
            <w:proofErr w:type="spellEnd"/>
            <w:r>
              <w:rPr>
                <w:color w:val="333D48"/>
                <w:w w:val="105"/>
                <w:sz w:val="17"/>
              </w:rPr>
              <w:t xml:space="preserve"> not a</w:t>
            </w:r>
            <w:r>
              <w:rPr>
                <w:color w:val="333D48"/>
                <w:spacing w:val="-2"/>
                <w:w w:val="105"/>
                <w:sz w:val="17"/>
              </w:rPr>
              <w:t xml:space="preserve"> </w:t>
            </w:r>
            <w:r>
              <w:rPr>
                <w:color w:val="333D48"/>
                <w:w w:val="105"/>
                <w:sz w:val="17"/>
              </w:rPr>
              <w:t>criminal)</w:t>
            </w:r>
            <w:r>
              <w:rPr>
                <w:color w:val="333D48"/>
                <w:spacing w:val="-4"/>
                <w:w w:val="105"/>
                <w:sz w:val="17"/>
              </w:rPr>
              <w:t xml:space="preserve"> </w:t>
            </w:r>
            <w:r>
              <w:rPr>
                <w:color w:val="333D48"/>
                <w:w w:val="105"/>
                <w:sz w:val="17"/>
              </w:rPr>
              <w:t xml:space="preserve">but </w:t>
            </w:r>
            <w:proofErr w:type="spellStart"/>
            <w:r>
              <w:rPr>
                <w:color w:val="333D48"/>
                <w:w w:val="105"/>
                <w:sz w:val="17"/>
              </w:rPr>
              <w:t>i</w:t>
            </w:r>
            <w:proofErr w:type="spellEnd"/>
            <w:r>
              <w:rPr>
                <w:color w:val="333D48"/>
                <w:w w:val="105"/>
                <w:sz w:val="17"/>
              </w:rPr>
              <w:t xml:space="preserve"> do</w:t>
            </w:r>
            <w:r>
              <w:rPr>
                <w:color w:val="333D48"/>
                <w:spacing w:val="-2"/>
                <w:w w:val="105"/>
                <w:sz w:val="17"/>
              </w:rPr>
              <w:t xml:space="preserve"> </w:t>
            </w:r>
            <w:r>
              <w:rPr>
                <w:color w:val="333D48"/>
                <w:w w:val="105"/>
                <w:sz w:val="17"/>
              </w:rPr>
              <w:t xml:space="preserve">feel </w:t>
            </w:r>
            <w:proofErr w:type="spellStart"/>
            <w:r>
              <w:rPr>
                <w:color w:val="333D48"/>
                <w:w w:val="105"/>
                <w:sz w:val="17"/>
              </w:rPr>
              <w:t>its</w:t>
            </w:r>
            <w:proofErr w:type="spellEnd"/>
            <w:r>
              <w:rPr>
                <w:color w:val="333D48"/>
                <w:w w:val="105"/>
                <w:sz w:val="17"/>
              </w:rPr>
              <w:t xml:space="preserve"> appropriate as the possibility of a terror attack during such events is high. There are lots of people travelling around and their</w:t>
            </w:r>
            <w:r>
              <w:rPr>
                <w:color w:val="333D48"/>
                <w:spacing w:val="-1"/>
                <w:w w:val="105"/>
                <w:sz w:val="17"/>
              </w:rPr>
              <w:t xml:space="preserve"> </w:t>
            </w:r>
            <w:r>
              <w:rPr>
                <w:color w:val="333D48"/>
                <w:w w:val="105"/>
                <w:sz w:val="17"/>
              </w:rPr>
              <w:t>security is a must. There may be drug dealers around too.</w:t>
            </w:r>
          </w:p>
        </w:tc>
        <w:tc>
          <w:tcPr>
            <w:tcW w:w="2217" w:type="dxa"/>
            <w:tcBorders>
              <w:left w:val="single" w:sz="6" w:space="0" w:color="FFFFFF"/>
              <w:right w:val="nil"/>
            </w:tcBorders>
          </w:tcPr>
          <w:p w14:paraId="3A82217C" w14:textId="77777777" w:rsidR="007F407E" w:rsidRDefault="007F407E" w:rsidP="008B32CC">
            <w:pPr>
              <w:pStyle w:val="TableParagraph"/>
              <w:rPr>
                <w:sz w:val="17"/>
              </w:rPr>
            </w:pPr>
            <w:r>
              <w:rPr>
                <w:color w:val="333D48"/>
                <w:w w:val="105"/>
                <w:sz w:val="17"/>
              </w:rPr>
              <w:t>1/20/2024</w:t>
            </w:r>
            <w:r>
              <w:rPr>
                <w:color w:val="333D48"/>
                <w:spacing w:val="-13"/>
                <w:w w:val="105"/>
                <w:sz w:val="17"/>
              </w:rPr>
              <w:t xml:space="preserve"> </w:t>
            </w:r>
            <w:r>
              <w:rPr>
                <w:color w:val="333D48"/>
                <w:w w:val="105"/>
                <w:sz w:val="17"/>
              </w:rPr>
              <w:t>9:55</w:t>
            </w:r>
            <w:r>
              <w:rPr>
                <w:color w:val="333D48"/>
                <w:spacing w:val="-12"/>
                <w:w w:val="105"/>
                <w:sz w:val="17"/>
              </w:rPr>
              <w:t xml:space="preserve"> </w:t>
            </w:r>
            <w:r>
              <w:rPr>
                <w:color w:val="333D48"/>
                <w:spacing w:val="-7"/>
                <w:w w:val="105"/>
                <w:sz w:val="17"/>
              </w:rPr>
              <w:t>PM</w:t>
            </w:r>
          </w:p>
        </w:tc>
      </w:tr>
      <w:tr w:rsidR="007F407E" w14:paraId="0D7DED70" w14:textId="77777777" w:rsidTr="008B32CC">
        <w:trPr>
          <w:trHeight w:val="1226"/>
        </w:trPr>
        <w:tc>
          <w:tcPr>
            <w:tcW w:w="1126" w:type="dxa"/>
            <w:tcBorders>
              <w:left w:val="nil"/>
              <w:right w:val="single" w:sz="6" w:space="0" w:color="FFFFFF"/>
            </w:tcBorders>
          </w:tcPr>
          <w:p w14:paraId="42EF4432" w14:textId="77777777" w:rsidR="007F407E" w:rsidRDefault="007F407E" w:rsidP="008B32CC">
            <w:pPr>
              <w:pStyle w:val="TableParagraph"/>
              <w:ind w:left="136"/>
              <w:rPr>
                <w:sz w:val="17"/>
              </w:rPr>
            </w:pPr>
            <w:r>
              <w:rPr>
                <w:color w:val="333D48"/>
                <w:spacing w:val="-10"/>
                <w:w w:val="105"/>
                <w:sz w:val="17"/>
              </w:rPr>
              <w:t>4</w:t>
            </w:r>
          </w:p>
        </w:tc>
        <w:tc>
          <w:tcPr>
            <w:tcW w:w="7791" w:type="dxa"/>
            <w:tcBorders>
              <w:left w:val="single" w:sz="6" w:space="0" w:color="FFFFFF"/>
              <w:right w:val="single" w:sz="6" w:space="0" w:color="FFFFFF"/>
            </w:tcBorders>
          </w:tcPr>
          <w:p w14:paraId="701808C7" w14:textId="77777777" w:rsidR="007F407E" w:rsidRDefault="007F407E" w:rsidP="008B32CC">
            <w:pPr>
              <w:pStyle w:val="TableParagraph"/>
              <w:spacing w:line="268" w:lineRule="auto"/>
              <w:ind w:right="162"/>
              <w:rPr>
                <w:sz w:val="17"/>
              </w:rPr>
            </w:pPr>
            <w:r>
              <w:rPr>
                <w:color w:val="333D48"/>
                <w:w w:val="105"/>
                <w:sz w:val="17"/>
              </w:rPr>
              <w:t xml:space="preserve">Too many criminals go unpunished so an increased chance of catching </w:t>
            </w:r>
            <w:proofErr w:type="spellStart"/>
            <w:r>
              <w:rPr>
                <w:color w:val="333D48"/>
                <w:w w:val="105"/>
                <w:sz w:val="17"/>
              </w:rPr>
              <w:t>crinimals</w:t>
            </w:r>
            <w:proofErr w:type="spellEnd"/>
            <w:r>
              <w:rPr>
                <w:color w:val="333D48"/>
                <w:w w:val="105"/>
                <w:sz w:val="17"/>
              </w:rPr>
              <w:t xml:space="preserve"> is a good thing. Not every event will</w:t>
            </w:r>
            <w:r>
              <w:rPr>
                <w:color w:val="333D48"/>
                <w:spacing w:val="-1"/>
                <w:w w:val="105"/>
                <w:sz w:val="17"/>
              </w:rPr>
              <w:t xml:space="preserve"> </w:t>
            </w:r>
            <w:r>
              <w:rPr>
                <w:color w:val="333D48"/>
                <w:w w:val="105"/>
                <w:sz w:val="17"/>
              </w:rPr>
              <w:t>have</w:t>
            </w:r>
            <w:r>
              <w:rPr>
                <w:color w:val="333D48"/>
                <w:spacing w:val="-5"/>
                <w:w w:val="105"/>
                <w:sz w:val="17"/>
              </w:rPr>
              <w:t xml:space="preserve"> </w:t>
            </w:r>
            <w:proofErr w:type="gramStart"/>
            <w:r>
              <w:rPr>
                <w:color w:val="333D48"/>
                <w:w w:val="105"/>
                <w:sz w:val="17"/>
              </w:rPr>
              <w:t>criminals</w:t>
            </w:r>
            <w:proofErr w:type="gramEnd"/>
            <w:r>
              <w:rPr>
                <w:color w:val="333D48"/>
                <w:w w:val="105"/>
                <w:sz w:val="17"/>
              </w:rPr>
              <w:t xml:space="preserve"> and</w:t>
            </w:r>
            <w:r>
              <w:rPr>
                <w:color w:val="333D48"/>
                <w:spacing w:val="-5"/>
                <w:w w:val="105"/>
                <w:sz w:val="17"/>
              </w:rPr>
              <w:t xml:space="preserve"> </w:t>
            </w:r>
            <w:r>
              <w:rPr>
                <w:color w:val="333D48"/>
                <w:w w:val="105"/>
                <w:sz w:val="17"/>
              </w:rPr>
              <w:t>this should</w:t>
            </w:r>
            <w:r>
              <w:rPr>
                <w:color w:val="333D48"/>
                <w:spacing w:val="-5"/>
                <w:w w:val="105"/>
                <w:sz w:val="17"/>
              </w:rPr>
              <w:t xml:space="preserve"> </w:t>
            </w:r>
            <w:r>
              <w:rPr>
                <w:color w:val="333D48"/>
                <w:w w:val="105"/>
                <w:sz w:val="17"/>
              </w:rPr>
              <w:t>be</w:t>
            </w:r>
            <w:r>
              <w:rPr>
                <w:color w:val="333D48"/>
                <w:spacing w:val="-5"/>
                <w:w w:val="105"/>
                <w:sz w:val="17"/>
              </w:rPr>
              <w:t xml:space="preserve"> </w:t>
            </w:r>
            <w:r>
              <w:rPr>
                <w:color w:val="333D48"/>
                <w:w w:val="105"/>
                <w:sz w:val="17"/>
              </w:rPr>
              <w:t>seen</w:t>
            </w:r>
            <w:r>
              <w:rPr>
                <w:color w:val="333D48"/>
                <w:spacing w:val="-5"/>
                <w:w w:val="105"/>
                <w:sz w:val="17"/>
              </w:rPr>
              <w:t xml:space="preserve"> </w:t>
            </w:r>
            <w:r>
              <w:rPr>
                <w:color w:val="333D48"/>
                <w:w w:val="105"/>
                <w:sz w:val="17"/>
              </w:rPr>
              <w:t>as a</w:t>
            </w:r>
            <w:r>
              <w:rPr>
                <w:color w:val="333D48"/>
                <w:spacing w:val="-5"/>
                <w:w w:val="105"/>
                <w:sz w:val="17"/>
              </w:rPr>
              <w:t xml:space="preserve"> </w:t>
            </w:r>
            <w:r>
              <w:rPr>
                <w:color w:val="333D48"/>
                <w:w w:val="105"/>
                <w:sz w:val="17"/>
              </w:rPr>
              <w:t>good</w:t>
            </w:r>
            <w:r>
              <w:rPr>
                <w:color w:val="333D48"/>
                <w:spacing w:val="-5"/>
                <w:w w:val="105"/>
                <w:sz w:val="17"/>
              </w:rPr>
              <w:t xml:space="preserve"> </w:t>
            </w:r>
            <w:r>
              <w:rPr>
                <w:color w:val="333D48"/>
                <w:w w:val="105"/>
                <w:sz w:val="17"/>
              </w:rPr>
              <w:t>thing</w:t>
            </w:r>
            <w:r>
              <w:rPr>
                <w:color w:val="333D48"/>
                <w:spacing w:val="-5"/>
                <w:w w:val="105"/>
                <w:sz w:val="17"/>
              </w:rPr>
              <w:t xml:space="preserve"> </w:t>
            </w:r>
            <w:r>
              <w:rPr>
                <w:color w:val="333D48"/>
                <w:w w:val="105"/>
                <w:sz w:val="17"/>
              </w:rPr>
              <w:t xml:space="preserve">by people. If used again a criminal may be found before harming another victim and every victim saved is the priority. 1 in 10 concerts could have a criminal and this could still mean someone innocent isn't </w:t>
            </w:r>
            <w:proofErr w:type="spellStart"/>
            <w:r>
              <w:rPr>
                <w:color w:val="333D48"/>
                <w:w w:val="105"/>
                <w:sz w:val="17"/>
              </w:rPr>
              <w:t>traumatised</w:t>
            </w:r>
            <w:proofErr w:type="spellEnd"/>
            <w:r>
              <w:rPr>
                <w:color w:val="333D48"/>
                <w:w w:val="105"/>
                <w:sz w:val="17"/>
              </w:rPr>
              <w:t xml:space="preserve"> from a crime as this person is found</w:t>
            </w:r>
          </w:p>
        </w:tc>
        <w:tc>
          <w:tcPr>
            <w:tcW w:w="2217" w:type="dxa"/>
            <w:tcBorders>
              <w:left w:val="single" w:sz="6" w:space="0" w:color="FFFFFF"/>
              <w:right w:val="nil"/>
            </w:tcBorders>
          </w:tcPr>
          <w:p w14:paraId="6515B998" w14:textId="77777777" w:rsidR="007F407E" w:rsidRDefault="007F407E" w:rsidP="008B32CC">
            <w:pPr>
              <w:pStyle w:val="TableParagraph"/>
              <w:rPr>
                <w:sz w:val="17"/>
              </w:rPr>
            </w:pPr>
            <w:r>
              <w:rPr>
                <w:color w:val="333D48"/>
                <w:w w:val="105"/>
                <w:sz w:val="17"/>
              </w:rPr>
              <w:t>1/20/2024</w:t>
            </w:r>
            <w:r>
              <w:rPr>
                <w:color w:val="333D48"/>
                <w:spacing w:val="-13"/>
                <w:w w:val="105"/>
                <w:sz w:val="17"/>
              </w:rPr>
              <w:t xml:space="preserve"> </w:t>
            </w:r>
            <w:r>
              <w:rPr>
                <w:color w:val="333D48"/>
                <w:w w:val="105"/>
                <w:sz w:val="17"/>
              </w:rPr>
              <w:t>6:00</w:t>
            </w:r>
            <w:r>
              <w:rPr>
                <w:color w:val="333D48"/>
                <w:spacing w:val="-12"/>
                <w:w w:val="105"/>
                <w:sz w:val="17"/>
              </w:rPr>
              <w:t xml:space="preserve"> </w:t>
            </w:r>
            <w:r>
              <w:rPr>
                <w:color w:val="333D48"/>
                <w:spacing w:val="-7"/>
                <w:w w:val="105"/>
                <w:sz w:val="17"/>
              </w:rPr>
              <w:t>PM</w:t>
            </w:r>
          </w:p>
        </w:tc>
      </w:tr>
      <w:tr w:rsidR="007F407E" w14:paraId="0A969513" w14:textId="77777777" w:rsidTr="008B32CC">
        <w:trPr>
          <w:trHeight w:val="353"/>
        </w:trPr>
        <w:tc>
          <w:tcPr>
            <w:tcW w:w="1126" w:type="dxa"/>
            <w:tcBorders>
              <w:left w:val="nil"/>
              <w:right w:val="single" w:sz="6" w:space="0" w:color="FFFFFF"/>
            </w:tcBorders>
          </w:tcPr>
          <w:p w14:paraId="330AA6C6" w14:textId="77777777" w:rsidR="007F407E" w:rsidRDefault="007F407E" w:rsidP="008B32CC">
            <w:pPr>
              <w:pStyle w:val="TableParagraph"/>
              <w:ind w:left="136"/>
              <w:rPr>
                <w:sz w:val="17"/>
              </w:rPr>
            </w:pPr>
            <w:r>
              <w:rPr>
                <w:color w:val="333D48"/>
                <w:spacing w:val="-10"/>
                <w:w w:val="105"/>
                <w:sz w:val="17"/>
              </w:rPr>
              <w:t>5</w:t>
            </w:r>
          </w:p>
        </w:tc>
        <w:tc>
          <w:tcPr>
            <w:tcW w:w="7791" w:type="dxa"/>
            <w:tcBorders>
              <w:left w:val="single" w:sz="6" w:space="0" w:color="FFFFFF"/>
              <w:right w:val="single" w:sz="6" w:space="0" w:color="FFFFFF"/>
            </w:tcBorders>
          </w:tcPr>
          <w:p w14:paraId="3AACBF8A" w14:textId="77777777" w:rsidR="007F407E" w:rsidRDefault="007F407E" w:rsidP="008B32CC">
            <w:pPr>
              <w:pStyle w:val="TableParagraph"/>
              <w:rPr>
                <w:sz w:val="17"/>
              </w:rPr>
            </w:pPr>
            <w:r>
              <w:rPr>
                <w:color w:val="333D48"/>
                <w:w w:val="105"/>
                <w:sz w:val="17"/>
              </w:rPr>
              <w:t>Better</w:t>
            </w:r>
            <w:r>
              <w:rPr>
                <w:color w:val="333D48"/>
                <w:spacing w:val="-1"/>
                <w:w w:val="105"/>
                <w:sz w:val="17"/>
              </w:rPr>
              <w:t xml:space="preserve"> </w:t>
            </w:r>
            <w:r>
              <w:rPr>
                <w:color w:val="333D48"/>
                <w:w w:val="105"/>
                <w:sz w:val="17"/>
              </w:rPr>
              <w:t>safe</w:t>
            </w:r>
            <w:r>
              <w:rPr>
                <w:color w:val="333D48"/>
                <w:spacing w:val="1"/>
                <w:w w:val="105"/>
                <w:sz w:val="17"/>
              </w:rPr>
              <w:t xml:space="preserve"> </w:t>
            </w:r>
            <w:r>
              <w:rPr>
                <w:color w:val="333D48"/>
                <w:w w:val="105"/>
                <w:sz w:val="17"/>
              </w:rPr>
              <w:t>than</w:t>
            </w:r>
            <w:r>
              <w:rPr>
                <w:color w:val="333D48"/>
                <w:spacing w:val="1"/>
                <w:w w:val="105"/>
                <w:sz w:val="17"/>
              </w:rPr>
              <w:t xml:space="preserve"> </w:t>
            </w:r>
            <w:r>
              <w:rPr>
                <w:color w:val="333D48"/>
                <w:spacing w:val="-2"/>
                <w:w w:val="105"/>
                <w:sz w:val="17"/>
              </w:rPr>
              <w:t>sorry</w:t>
            </w:r>
          </w:p>
        </w:tc>
        <w:tc>
          <w:tcPr>
            <w:tcW w:w="2217" w:type="dxa"/>
            <w:tcBorders>
              <w:left w:val="single" w:sz="6" w:space="0" w:color="FFFFFF"/>
              <w:right w:val="nil"/>
            </w:tcBorders>
          </w:tcPr>
          <w:p w14:paraId="103CE129" w14:textId="77777777" w:rsidR="007F407E" w:rsidRDefault="007F407E" w:rsidP="008B32CC">
            <w:pPr>
              <w:pStyle w:val="TableParagraph"/>
              <w:rPr>
                <w:sz w:val="17"/>
              </w:rPr>
            </w:pPr>
            <w:r>
              <w:rPr>
                <w:color w:val="333D48"/>
                <w:w w:val="105"/>
                <w:sz w:val="17"/>
              </w:rPr>
              <w:t>1/20/2024</w:t>
            </w:r>
            <w:r>
              <w:rPr>
                <w:color w:val="333D48"/>
                <w:spacing w:val="-13"/>
                <w:w w:val="105"/>
                <w:sz w:val="17"/>
              </w:rPr>
              <w:t xml:space="preserve"> </w:t>
            </w:r>
            <w:r>
              <w:rPr>
                <w:color w:val="333D48"/>
                <w:w w:val="105"/>
                <w:sz w:val="17"/>
              </w:rPr>
              <w:t>5:01</w:t>
            </w:r>
            <w:r>
              <w:rPr>
                <w:color w:val="333D48"/>
                <w:spacing w:val="-12"/>
                <w:w w:val="105"/>
                <w:sz w:val="17"/>
              </w:rPr>
              <w:t xml:space="preserve"> </w:t>
            </w:r>
            <w:r>
              <w:rPr>
                <w:color w:val="333D48"/>
                <w:spacing w:val="-7"/>
                <w:w w:val="105"/>
                <w:sz w:val="17"/>
              </w:rPr>
              <w:t>PM</w:t>
            </w:r>
          </w:p>
        </w:tc>
      </w:tr>
      <w:tr w:rsidR="007F407E" w14:paraId="043A1CC9" w14:textId="77777777" w:rsidTr="008B32CC">
        <w:trPr>
          <w:trHeight w:val="353"/>
        </w:trPr>
        <w:tc>
          <w:tcPr>
            <w:tcW w:w="1126" w:type="dxa"/>
            <w:tcBorders>
              <w:left w:val="nil"/>
              <w:right w:val="single" w:sz="6" w:space="0" w:color="FFFFFF"/>
            </w:tcBorders>
          </w:tcPr>
          <w:p w14:paraId="4DE1AFB3" w14:textId="77777777" w:rsidR="007F407E" w:rsidRDefault="007F407E" w:rsidP="008B32CC">
            <w:pPr>
              <w:pStyle w:val="TableParagraph"/>
              <w:ind w:left="136"/>
              <w:rPr>
                <w:sz w:val="17"/>
              </w:rPr>
            </w:pPr>
            <w:r>
              <w:rPr>
                <w:color w:val="333D48"/>
                <w:spacing w:val="-10"/>
                <w:w w:val="105"/>
                <w:sz w:val="17"/>
              </w:rPr>
              <w:t>6</w:t>
            </w:r>
          </w:p>
        </w:tc>
        <w:tc>
          <w:tcPr>
            <w:tcW w:w="7791" w:type="dxa"/>
            <w:tcBorders>
              <w:left w:val="single" w:sz="6" w:space="0" w:color="FFFFFF"/>
              <w:right w:val="single" w:sz="6" w:space="0" w:color="FFFFFF"/>
            </w:tcBorders>
          </w:tcPr>
          <w:p w14:paraId="661E4FE6" w14:textId="77777777" w:rsidR="007F407E" w:rsidRDefault="007F407E" w:rsidP="008B32CC">
            <w:pPr>
              <w:pStyle w:val="TableParagraph"/>
              <w:rPr>
                <w:sz w:val="17"/>
              </w:rPr>
            </w:pPr>
            <w:r>
              <w:rPr>
                <w:color w:val="333D48"/>
                <w:w w:val="105"/>
                <w:sz w:val="17"/>
              </w:rPr>
              <w:t>Depends</w:t>
            </w:r>
            <w:r>
              <w:rPr>
                <w:color w:val="333D48"/>
                <w:spacing w:val="-1"/>
                <w:w w:val="105"/>
                <w:sz w:val="17"/>
              </w:rPr>
              <w:t xml:space="preserve"> </w:t>
            </w:r>
            <w:r>
              <w:rPr>
                <w:color w:val="333D48"/>
                <w:w w:val="105"/>
                <w:sz w:val="17"/>
              </w:rPr>
              <w:t>on</w:t>
            </w:r>
            <w:r>
              <w:rPr>
                <w:color w:val="333D48"/>
                <w:spacing w:val="-9"/>
                <w:w w:val="105"/>
                <w:sz w:val="17"/>
              </w:rPr>
              <w:t xml:space="preserve"> </w:t>
            </w:r>
            <w:r>
              <w:rPr>
                <w:color w:val="333D48"/>
                <w:w w:val="105"/>
                <w:sz w:val="17"/>
              </w:rPr>
              <w:t>cost;</w:t>
            </w:r>
            <w:r>
              <w:rPr>
                <w:color w:val="333D48"/>
                <w:spacing w:val="-3"/>
                <w:w w:val="105"/>
                <w:sz w:val="17"/>
              </w:rPr>
              <w:t xml:space="preserve"> </w:t>
            </w:r>
            <w:r>
              <w:rPr>
                <w:color w:val="333D48"/>
                <w:w w:val="105"/>
                <w:sz w:val="17"/>
              </w:rPr>
              <w:t>could</w:t>
            </w:r>
            <w:r>
              <w:rPr>
                <w:color w:val="333D48"/>
                <w:spacing w:val="-9"/>
                <w:w w:val="105"/>
                <w:sz w:val="17"/>
              </w:rPr>
              <w:t xml:space="preserve"> </w:t>
            </w:r>
            <w:r>
              <w:rPr>
                <w:color w:val="333D48"/>
                <w:w w:val="105"/>
                <w:sz w:val="17"/>
              </w:rPr>
              <w:t>the</w:t>
            </w:r>
            <w:r>
              <w:rPr>
                <w:color w:val="333D48"/>
                <w:spacing w:val="-9"/>
                <w:w w:val="105"/>
                <w:sz w:val="17"/>
              </w:rPr>
              <w:t xml:space="preserve"> </w:t>
            </w:r>
            <w:r>
              <w:rPr>
                <w:color w:val="333D48"/>
                <w:w w:val="105"/>
                <w:sz w:val="17"/>
              </w:rPr>
              <w:t>money</w:t>
            </w:r>
            <w:r>
              <w:rPr>
                <w:color w:val="333D48"/>
                <w:spacing w:val="-1"/>
                <w:w w:val="105"/>
                <w:sz w:val="17"/>
              </w:rPr>
              <w:t xml:space="preserve"> </w:t>
            </w:r>
            <w:r>
              <w:rPr>
                <w:color w:val="333D48"/>
                <w:w w:val="105"/>
                <w:sz w:val="17"/>
              </w:rPr>
              <w:t>have</w:t>
            </w:r>
            <w:r>
              <w:rPr>
                <w:color w:val="333D48"/>
                <w:spacing w:val="-9"/>
                <w:w w:val="105"/>
                <w:sz w:val="17"/>
              </w:rPr>
              <w:t xml:space="preserve"> </w:t>
            </w:r>
            <w:r>
              <w:rPr>
                <w:color w:val="333D48"/>
                <w:w w:val="105"/>
                <w:sz w:val="17"/>
              </w:rPr>
              <w:t>been</w:t>
            </w:r>
            <w:r>
              <w:rPr>
                <w:color w:val="333D48"/>
                <w:spacing w:val="-9"/>
                <w:w w:val="105"/>
                <w:sz w:val="17"/>
              </w:rPr>
              <w:t xml:space="preserve"> </w:t>
            </w:r>
            <w:r>
              <w:rPr>
                <w:color w:val="333D48"/>
                <w:w w:val="105"/>
                <w:sz w:val="17"/>
              </w:rPr>
              <w:t>spent</w:t>
            </w:r>
            <w:r>
              <w:rPr>
                <w:color w:val="333D48"/>
                <w:spacing w:val="-2"/>
                <w:w w:val="105"/>
                <w:sz w:val="17"/>
              </w:rPr>
              <w:t xml:space="preserve"> </w:t>
            </w:r>
            <w:r>
              <w:rPr>
                <w:color w:val="333D48"/>
                <w:w w:val="105"/>
                <w:sz w:val="17"/>
              </w:rPr>
              <w:t>elsewhere,</w:t>
            </w:r>
            <w:r>
              <w:rPr>
                <w:color w:val="333D48"/>
                <w:spacing w:val="-3"/>
                <w:w w:val="105"/>
                <w:sz w:val="17"/>
              </w:rPr>
              <w:t xml:space="preserve"> </w:t>
            </w:r>
            <w:r>
              <w:rPr>
                <w:color w:val="333D48"/>
                <w:spacing w:val="-4"/>
                <w:w w:val="105"/>
                <w:sz w:val="17"/>
              </w:rPr>
              <w:t>etc.</w:t>
            </w:r>
          </w:p>
        </w:tc>
        <w:tc>
          <w:tcPr>
            <w:tcW w:w="2217" w:type="dxa"/>
            <w:tcBorders>
              <w:left w:val="single" w:sz="6" w:space="0" w:color="FFFFFF"/>
              <w:right w:val="nil"/>
            </w:tcBorders>
          </w:tcPr>
          <w:p w14:paraId="33EC1DA5" w14:textId="77777777" w:rsidR="007F407E" w:rsidRDefault="007F407E" w:rsidP="008B32CC">
            <w:pPr>
              <w:pStyle w:val="TableParagraph"/>
              <w:rPr>
                <w:sz w:val="17"/>
              </w:rPr>
            </w:pPr>
            <w:r>
              <w:rPr>
                <w:color w:val="333D48"/>
                <w:w w:val="105"/>
                <w:sz w:val="17"/>
              </w:rPr>
              <w:t>1/19/2024</w:t>
            </w:r>
            <w:r>
              <w:rPr>
                <w:color w:val="333D48"/>
                <w:spacing w:val="-13"/>
                <w:w w:val="105"/>
                <w:sz w:val="17"/>
              </w:rPr>
              <w:t xml:space="preserve"> </w:t>
            </w:r>
            <w:r>
              <w:rPr>
                <w:color w:val="333D48"/>
                <w:w w:val="105"/>
                <w:sz w:val="17"/>
              </w:rPr>
              <w:t>7:25</w:t>
            </w:r>
            <w:r>
              <w:rPr>
                <w:color w:val="333D48"/>
                <w:spacing w:val="-12"/>
                <w:w w:val="105"/>
                <w:sz w:val="17"/>
              </w:rPr>
              <w:t xml:space="preserve"> </w:t>
            </w:r>
            <w:r>
              <w:rPr>
                <w:color w:val="333D48"/>
                <w:spacing w:val="-7"/>
                <w:w w:val="105"/>
                <w:sz w:val="17"/>
              </w:rPr>
              <w:t>PM</w:t>
            </w:r>
          </w:p>
        </w:tc>
      </w:tr>
      <w:tr w:rsidR="007F407E" w14:paraId="325A45FB" w14:textId="77777777" w:rsidTr="008B32CC">
        <w:trPr>
          <w:trHeight w:val="1226"/>
        </w:trPr>
        <w:tc>
          <w:tcPr>
            <w:tcW w:w="1126" w:type="dxa"/>
            <w:tcBorders>
              <w:left w:val="nil"/>
              <w:right w:val="single" w:sz="6" w:space="0" w:color="FFFFFF"/>
            </w:tcBorders>
          </w:tcPr>
          <w:p w14:paraId="446EF654" w14:textId="77777777" w:rsidR="007F407E" w:rsidRDefault="007F407E" w:rsidP="008B32CC">
            <w:pPr>
              <w:pStyle w:val="TableParagraph"/>
              <w:ind w:left="136"/>
              <w:rPr>
                <w:sz w:val="17"/>
              </w:rPr>
            </w:pPr>
            <w:r>
              <w:rPr>
                <w:color w:val="333D48"/>
                <w:spacing w:val="-10"/>
                <w:w w:val="105"/>
                <w:sz w:val="17"/>
              </w:rPr>
              <w:t>7</w:t>
            </w:r>
          </w:p>
        </w:tc>
        <w:tc>
          <w:tcPr>
            <w:tcW w:w="7791" w:type="dxa"/>
            <w:tcBorders>
              <w:left w:val="single" w:sz="6" w:space="0" w:color="FFFFFF"/>
              <w:right w:val="single" w:sz="6" w:space="0" w:color="FFFFFF"/>
            </w:tcBorders>
          </w:tcPr>
          <w:p w14:paraId="6FECCDE7" w14:textId="77777777" w:rsidR="007F407E" w:rsidRDefault="007F407E" w:rsidP="008B32CC">
            <w:pPr>
              <w:pStyle w:val="TableParagraph"/>
              <w:spacing w:line="268" w:lineRule="auto"/>
              <w:ind w:right="162"/>
              <w:rPr>
                <w:sz w:val="17"/>
              </w:rPr>
            </w:pPr>
            <w:r>
              <w:rPr>
                <w:color w:val="333D48"/>
                <w:w w:val="105"/>
                <w:sz w:val="17"/>
              </w:rPr>
              <w:t xml:space="preserve">Because it all depends on the reason </w:t>
            </w:r>
            <w:proofErr w:type="gramStart"/>
            <w:r>
              <w:rPr>
                <w:color w:val="333D48"/>
                <w:w w:val="105"/>
                <w:sz w:val="17"/>
              </w:rPr>
              <w:t>the Facial</w:t>
            </w:r>
            <w:proofErr w:type="gramEnd"/>
            <w:r>
              <w:rPr>
                <w:color w:val="333D48"/>
                <w:w w:val="105"/>
                <w:sz w:val="17"/>
              </w:rPr>
              <w:t xml:space="preserve"> Recognition (FR) was deployed in the first place for. FR is</w:t>
            </w:r>
            <w:r>
              <w:rPr>
                <w:color w:val="333D48"/>
                <w:spacing w:val="14"/>
                <w:w w:val="105"/>
                <w:sz w:val="17"/>
              </w:rPr>
              <w:t xml:space="preserve"> </w:t>
            </w:r>
            <w:r>
              <w:rPr>
                <w:color w:val="333D48"/>
                <w:w w:val="105"/>
                <w:sz w:val="17"/>
              </w:rPr>
              <w:t>just a tool, the balance of hundreds</w:t>
            </w:r>
            <w:r>
              <w:rPr>
                <w:color w:val="333D48"/>
                <w:spacing w:val="14"/>
                <w:w w:val="105"/>
                <w:sz w:val="17"/>
              </w:rPr>
              <w:t xml:space="preserve"> </w:t>
            </w:r>
            <w:r>
              <w:rPr>
                <w:color w:val="333D48"/>
                <w:w w:val="105"/>
                <w:sz w:val="17"/>
              </w:rPr>
              <w:t>of thousands</w:t>
            </w:r>
            <w:r>
              <w:rPr>
                <w:color w:val="333D48"/>
                <w:spacing w:val="14"/>
                <w:w w:val="105"/>
                <w:sz w:val="17"/>
              </w:rPr>
              <w:t xml:space="preserve"> </w:t>
            </w:r>
            <w:r>
              <w:rPr>
                <w:color w:val="333D48"/>
                <w:w w:val="105"/>
                <w:sz w:val="17"/>
              </w:rPr>
              <w:t>screened for 1 slightly positive hit has nothing to do with efficiency. The police deemed it necessary, they (hopefully) checked</w:t>
            </w:r>
            <w:r>
              <w:rPr>
                <w:color w:val="333D48"/>
                <w:spacing w:val="-3"/>
                <w:w w:val="105"/>
                <w:sz w:val="17"/>
              </w:rPr>
              <w:t xml:space="preserve"> </w:t>
            </w:r>
            <w:r>
              <w:rPr>
                <w:color w:val="333D48"/>
                <w:w w:val="105"/>
                <w:sz w:val="17"/>
              </w:rPr>
              <w:t>with</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justice</w:t>
            </w:r>
            <w:r>
              <w:rPr>
                <w:color w:val="333D48"/>
                <w:spacing w:val="-3"/>
                <w:w w:val="105"/>
                <w:sz w:val="17"/>
              </w:rPr>
              <w:t xml:space="preserve"> </w:t>
            </w:r>
            <w:r>
              <w:rPr>
                <w:color w:val="333D48"/>
                <w:w w:val="105"/>
                <w:sz w:val="17"/>
              </w:rPr>
              <w:t>system and</w:t>
            </w:r>
            <w:r>
              <w:rPr>
                <w:color w:val="333D48"/>
                <w:spacing w:val="-3"/>
                <w:w w:val="105"/>
                <w:sz w:val="17"/>
              </w:rPr>
              <w:t xml:space="preserve"> </w:t>
            </w:r>
            <w:r>
              <w:rPr>
                <w:color w:val="333D48"/>
                <w:w w:val="105"/>
                <w:sz w:val="17"/>
              </w:rPr>
              <w:t>were</w:t>
            </w:r>
            <w:r>
              <w:rPr>
                <w:color w:val="333D48"/>
                <w:spacing w:val="-3"/>
                <w:w w:val="105"/>
                <w:sz w:val="17"/>
              </w:rPr>
              <w:t xml:space="preserve"> </w:t>
            </w:r>
            <w:r>
              <w:rPr>
                <w:color w:val="333D48"/>
                <w:w w:val="105"/>
                <w:sz w:val="17"/>
              </w:rPr>
              <w:t>obviously hopeful that it would</w:t>
            </w:r>
            <w:r>
              <w:rPr>
                <w:color w:val="333D48"/>
                <w:spacing w:val="-3"/>
                <w:w w:val="105"/>
                <w:sz w:val="17"/>
              </w:rPr>
              <w:t xml:space="preserve"> </w:t>
            </w:r>
            <w:r>
              <w:rPr>
                <w:color w:val="333D48"/>
                <w:w w:val="105"/>
                <w:sz w:val="17"/>
              </w:rPr>
              <w:t>work in</w:t>
            </w:r>
            <w:r>
              <w:rPr>
                <w:color w:val="333D48"/>
                <w:spacing w:val="-3"/>
                <w:w w:val="105"/>
                <w:sz w:val="17"/>
              </w:rPr>
              <w:t xml:space="preserve"> </w:t>
            </w:r>
            <w:r>
              <w:rPr>
                <w:color w:val="333D48"/>
                <w:w w:val="105"/>
                <w:sz w:val="17"/>
              </w:rPr>
              <w:t xml:space="preserve">that </w:t>
            </w:r>
            <w:proofErr w:type="gramStart"/>
            <w:r>
              <w:rPr>
                <w:color w:val="333D48"/>
                <w:w w:val="105"/>
                <w:sz w:val="17"/>
              </w:rPr>
              <w:t xml:space="preserve">particular </w:t>
            </w:r>
            <w:r>
              <w:rPr>
                <w:color w:val="333D48"/>
                <w:spacing w:val="-4"/>
                <w:w w:val="105"/>
                <w:sz w:val="17"/>
              </w:rPr>
              <w:t>case</w:t>
            </w:r>
            <w:proofErr w:type="gramEnd"/>
            <w:r>
              <w:rPr>
                <w:color w:val="333D48"/>
                <w:spacing w:val="-4"/>
                <w:w w:val="105"/>
                <w:sz w:val="17"/>
              </w:rPr>
              <w:t>.</w:t>
            </w:r>
          </w:p>
        </w:tc>
        <w:tc>
          <w:tcPr>
            <w:tcW w:w="2217" w:type="dxa"/>
            <w:tcBorders>
              <w:left w:val="single" w:sz="6" w:space="0" w:color="FFFFFF"/>
              <w:right w:val="nil"/>
            </w:tcBorders>
          </w:tcPr>
          <w:p w14:paraId="6AA40B81" w14:textId="77777777" w:rsidR="007F407E" w:rsidRDefault="007F407E" w:rsidP="008B32CC">
            <w:pPr>
              <w:pStyle w:val="TableParagraph"/>
              <w:rPr>
                <w:sz w:val="17"/>
              </w:rPr>
            </w:pPr>
            <w:r>
              <w:rPr>
                <w:color w:val="333D48"/>
                <w:w w:val="105"/>
                <w:sz w:val="17"/>
              </w:rPr>
              <w:t>1/19/2024</w:t>
            </w:r>
            <w:r>
              <w:rPr>
                <w:color w:val="333D48"/>
                <w:spacing w:val="-13"/>
                <w:w w:val="105"/>
                <w:sz w:val="17"/>
              </w:rPr>
              <w:t xml:space="preserve"> </w:t>
            </w:r>
            <w:r>
              <w:rPr>
                <w:color w:val="333D48"/>
                <w:w w:val="105"/>
                <w:sz w:val="17"/>
              </w:rPr>
              <w:t>1:03</w:t>
            </w:r>
            <w:r>
              <w:rPr>
                <w:color w:val="333D48"/>
                <w:spacing w:val="-12"/>
                <w:w w:val="105"/>
                <w:sz w:val="17"/>
              </w:rPr>
              <w:t xml:space="preserve"> </w:t>
            </w:r>
            <w:r>
              <w:rPr>
                <w:color w:val="333D48"/>
                <w:spacing w:val="-7"/>
                <w:w w:val="105"/>
                <w:sz w:val="17"/>
              </w:rPr>
              <w:t>PM</w:t>
            </w:r>
          </w:p>
        </w:tc>
      </w:tr>
      <w:tr w:rsidR="007F407E" w14:paraId="58679E34" w14:textId="77777777" w:rsidTr="008B32CC">
        <w:trPr>
          <w:trHeight w:val="1008"/>
        </w:trPr>
        <w:tc>
          <w:tcPr>
            <w:tcW w:w="1126" w:type="dxa"/>
            <w:tcBorders>
              <w:left w:val="nil"/>
              <w:right w:val="single" w:sz="6" w:space="0" w:color="FFFFFF"/>
            </w:tcBorders>
          </w:tcPr>
          <w:p w14:paraId="4C3B7A29" w14:textId="77777777" w:rsidR="007F407E" w:rsidRDefault="007F407E" w:rsidP="008B32CC">
            <w:pPr>
              <w:pStyle w:val="TableParagraph"/>
              <w:ind w:left="136"/>
              <w:rPr>
                <w:sz w:val="17"/>
              </w:rPr>
            </w:pPr>
            <w:r>
              <w:rPr>
                <w:color w:val="333D48"/>
                <w:spacing w:val="-10"/>
                <w:w w:val="105"/>
                <w:sz w:val="17"/>
              </w:rPr>
              <w:t>8</w:t>
            </w:r>
          </w:p>
        </w:tc>
        <w:tc>
          <w:tcPr>
            <w:tcW w:w="7791" w:type="dxa"/>
            <w:tcBorders>
              <w:left w:val="single" w:sz="6" w:space="0" w:color="FFFFFF"/>
              <w:right w:val="single" w:sz="6" w:space="0" w:color="FFFFFF"/>
            </w:tcBorders>
          </w:tcPr>
          <w:p w14:paraId="20CA57C7" w14:textId="77777777" w:rsidR="007F407E" w:rsidRDefault="007F407E" w:rsidP="008B32CC">
            <w:pPr>
              <w:pStyle w:val="TableParagraph"/>
              <w:spacing w:line="268" w:lineRule="auto"/>
              <w:ind w:right="162"/>
              <w:rPr>
                <w:sz w:val="17"/>
              </w:rPr>
            </w:pPr>
            <w:r>
              <w:rPr>
                <w:color w:val="333D48"/>
                <w:w w:val="105"/>
                <w:sz w:val="17"/>
              </w:rPr>
              <w:t>Almost a</w:t>
            </w:r>
            <w:r>
              <w:rPr>
                <w:color w:val="333D48"/>
                <w:spacing w:val="-2"/>
                <w:w w:val="105"/>
                <w:sz w:val="17"/>
              </w:rPr>
              <w:t xml:space="preserve"> </w:t>
            </w:r>
            <w:r>
              <w:rPr>
                <w:color w:val="333D48"/>
                <w:w w:val="105"/>
                <w:sz w:val="17"/>
              </w:rPr>
              <w:t>quarter</w:t>
            </w:r>
            <w:r>
              <w:rPr>
                <w:color w:val="333D48"/>
                <w:spacing w:val="-4"/>
                <w:w w:val="105"/>
                <w:sz w:val="17"/>
              </w:rPr>
              <w:t xml:space="preserve"> </w:t>
            </w:r>
            <w:r>
              <w:rPr>
                <w:color w:val="333D48"/>
                <w:w w:val="105"/>
                <w:sz w:val="17"/>
              </w:rPr>
              <w:t>of a</w:t>
            </w:r>
            <w:r>
              <w:rPr>
                <w:color w:val="333D48"/>
                <w:spacing w:val="-2"/>
                <w:w w:val="105"/>
                <w:sz w:val="17"/>
              </w:rPr>
              <w:t xml:space="preserve"> </w:t>
            </w:r>
            <w:r>
              <w:rPr>
                <w:color w:val="333D48"/>
                <w:w w:val="105"/>
                <w:sz w:val="17"/>
              </w:rPr>
              <w:t>million</w:t>
            </w:r>
            <w:r>
              <w:rPr>
                <w:color w:val="333D48"/>
                <w:spacing w:val="-2"/>
                <w:w w:val="105"/>
                <w:sz w:val="17"/>
              </w:rPr>
              <w:t xml:space="preserve"> </w:t>
            </w:r>
            <w:r>
              <w:rPr>
                <w:color w:val="333D48"/>
                <w:w w:val="105"/>
                <w:sz w:val="17"/>
              </w:rPr>
              <w:t>(innocent)</w:t>
            </w:r>
            <w:r>
              <w:rPr>
                <w:color w:val="333D48"/>
                <w:spacing w:val="-4"/>
                <w:w w:val="105"/>
                <w:sz w:val="17"/>
              </w:rPr>
              <w:t xml:space="preserve"> </w:t>
            </w:r>
            <w:r>
              <w:rPr>
                <w:color w:val="333D48"/>
                <w:w w:val="105"/>
                <w:sz w:val="17"/>
              </w:rPr>
              <w:t>people</w:t>
            </w:r>
            <w:r>
              <w:rPr>
                <w:color w:val="333D48"/>
                <w:spacing w:val="-2"/>
                <w:w w:val="105"/>
                <w:sz w:val="17"/>
              </w:rPr>
              <w:t xml:space="preserve"> </w:t>
            </w:r>
            <w:r>
              <w:rPr>
                <w:color w:val="333D48"/>
                <w:w w:val="105"/>
                <w:sz w:val="17"/>
              </w:rPr>
              <w:t>scanned</w:t>
            </w:r>
            <w:r>
              <w:rPr>
                <w:color w:val="333D48"/>
                <w:spacing w:val="-2"/>
                <w:w w:val="105"/>
                <w:sz w:val="17"/>
              </w:rPr>
              <w:t xml:space="preserve"> </w:t>
            </w:r>
            <w:r>
              <w:rPr>
                <w:color w:val="333D48"/>
                <w:w w:val="105"/>
                <w:sz w:val="17"/>
              </w:rPr>
              <w:t>and</w:t>
            </w:r>
            <w:r>
              <w:rPr>
                <w:color w:val="333D48"/>
                <w:spacing w:val="-2"/>
                <w:w w:val="105"/>
                <w:sz w:val="17"/>
              </w:rPr>
              <w:t xml:space="preserve"> </w:t>
            </w:r>
            <w:proofErr w:type="gramStart"/>
            <w:r>
              <w:rPr>
                <w:color w:val="333D48"/>
                <w:w w:val="105"/>
                <w:sz w:val="17"/>
              </w:rPr>
              <w:t>subject</w:t>
            </w:r>
            <w:proofErr w:type="gramEnd"/>
            <w:r>
              <w:rPr>
                <w:color w:val="333D48"/>
                <w:w w:val="105"/>
                <w:sz w:val="17"/>
              </w:rPr>
              <w:t xml:space="preserve"> to</w:t>
            </w:r>
            <w:r>
              <w:rPr>
                <w:color w:val="333D48"/>
                <w:spacing w:val="-2"/>
                <w:w w:val="105"/>
                <w:sz w:val="17"/>
              </w:rPr>
              <w:t xml:space="preserve"> </w:t>
            </w:r>
            <w:r>
              <w:rPr>
                <w:color w:val="333D48"/>
                <w:w w:val="105"/>
                <w:sz w:val="17"/>
              </w:rPr>
              <w:t>analysis for</w:t>
            </w:r>
            <w:r>
              <w:rPr>
                <w:color w:val="333D48"/>
                <w:spacing w:val="-4"/>
                <w:w w:val="105"/>
                <w:sz w:val="17"/>
              </w:rPr>
              <w:t xml:space="preserve"> </w:t>
            </w:r>
            <w:r>
              <w:rPr>
                <w:color w:val="333D48"/>
                <w:w w:val="105"/>
                <w:sz w:val="17"/>
              </w:rPr>
              <w:t>a</w:t>
            </w:r>
            <w:r>
              <w:rPr>
                <w:color w:val="333D48"/>
                <w:spacing w:val="-2"/>
                <w:w w:val="105"/>
                <w:sz w:val="17"/>
              </w:rPr>
              <w:t xml:space="preserve"> </w:t>
            </w:r>
            <w:r>
              <w:rPr>
                <w:color w:val="333D48"/>
                <w:w w:val="105"/>
                <w:sz w:val="17"/>
              </w:rPr>
              <w:t xml:space="preserve">system that doesn't really work. If someone who is a criminal were to do anything, by the time it's picked up on &amp; scanned they could have already done what they were planning on doing. (Bomb placement, drug dealing </w:t>
            </w:r>
            <w:proofErr w:type="spellStart"/>
            <w:r>
              <w:rPr>
                <w:color w:val="333D48"/>
                <w:w w:val="105"/>
                <w:sz w:val="17"/>
              </w:rPr>
              <w:t>etc</w:t>
            </w:r>
            <w:proofErr w:type="spellEnd"/>
            <w:r>
              <w:rPr>
                <w:color w:val="333D48"/>
                <w:w w:val="105"/>
                <w:sz w:val="17"/>
              </w:rPr>
              <w:t>).</w:t>
            </w:r>
          </w:p>
        </w:tc>
        <w:tc>
          <w:tcPr>
            <w:tcW w:w="2217" w:type="dxa"/>
            <w:tcBorders>
              <w:left w:val="single" w:sz="6" w:space="0" w:color="FFFFFF"/>
              <w:right w:val="nil"/>
            </w:tcBorders>
          </w:tcPr>
          <w:p w14:paraId="0D9641D1" w14:textId="77777777" w:rsidR="007F407E" w:rsidRDefault="007F407E" w:rsidP="008B32CC">
            <w:pPr>
              <w:pStyle w:val="TableParagraph"/>
              <w:rPr>
                <w:sz w:val="17"/>
              </w:rPr>
            </w:pPr>
            <w:r>
              <w:rPr>
                <w:color w:val="333D48"/>
                <w:spacing w:val="-2"/>
                <w:w w:val="105"/>
                <w:sz w:val="17"/>
              </w:rPr>
              <w:t>1/18/2024</w:t>
            </w:r>
            <w:r>
              <w:rPr>
                <w:color w:val="333D48"/>
                <w:spacing w:val="-1"/>
                <w:w w:val="105"/>
                <w:sz w:val="17"/>
              </w:rPr>
              <w:t xml:space="preserve"> </w:t>
            </w:r>
            <w:r>
              <w:rPr>
                <w:color w:val="333D48"/>
                <w:spacing w:val="-2"/>
                <w:w w:val="105"/>
                <w:sz w:val="17"/>
              </w:rPr>
              <w:t>11:44</w:t>
            </w:r>
            <w:r>
              <w:rPr>
                <w:color w:val="333D48"/>
                <w:spacing w:val="-1"/>
                <w:w w:val="105"/>
                <w:sz w:val="17"/>
              </w:rPr>
              <w:t xml:space="preserve"> </w:t>
            </w:r>
            <w:r>
              <w:rPr>
                <w:color w:val="333D48"/>
                <w:spacing w:val="-5"/>
                <w:w w:val="105"/>
                <w:sz w:val="17"/>
              </w:rPr>
              <w:t>PM</w:t>
            </w:r>
          </w:p>
        </w:tc>
      </w:tr>
      <w:tr w:rsidR="007F407E" w14:paraId="34783920" w14:textId="77777777" w:rsidTr="008B32CC">
        <w:trPr>
          <w:trHeight w:val="571"/>
        </w:trPr>
        <w:tc>
          <w:tcPr>
            <w:tcW w:w="1126" w:type="dxa"/>
            <w:tcBorders>
              <w:left w:val="nil"/>
              <w:right w:val="single" w:sz="6" w:space="0" w:color="FFFFFF"/>
            </w:tcBorders>
          </w:tcPr>
          <w:p w14:paraId="1A2D2256" w14:textId="77777777" w:rsidR="007F407E" w:rsidRDefault="007F407E" w:rsidP="008B32CC">
            <w:pPr>
              <w:pStyle w:val="TableParagraph"/>
              <w:ind w:left="136"/>
              <w:rPr>
                <w:sz w:val="17"/>
              </w:rPr>
            </w:pPr>
            <w:r>
              <w:rPr>
                <w:color w:val="333D48"/>
                <w:spacing w:val="-10"/>
                <w:w w:val="105"/>
                <w:sz w:val="17"/>
              </w:rPr>
              <w:t>9</w:t>
            </w:r>
          </w:p>
        </w:tc>
        <w:tc>
          <w:tcPr>
            <w:tcW w:w="7791" w:type="dxa"/>
            <w:tcBorders>
              <w:left w:val="single" w:sz="6" w:space="0" w:color="FFFFFF"/>
              <w:right w:val="single" w:sz="6" w:space="0" w:color="FFFFFF"/>
            </w:tcBorders>
          </w:tcPr>
          <w:p w14:paraId="508AF0DE" w14:textId="77777777" w:rsidR="007F407E" w:rsidRDefault="007F407E" w:rsidP="008B32CC">
            <w:pPr>
              <w:pStyle w:val="TableParagraph"/>
              <w:spacing w:line="268" w:lineRule="auto"/>
              <w:ind w:right="245"/>
              <w:rPr>
                <w:sz w:val="17"/>
              </w:rPr>
            </w:pPr>
            <w:r>
              <w:rPr>
                <w:color w:val="333D48"/>
                <w:w w:val="105"/>
                <w:sz w:val="17"/>
              </w:rPr>
              <w:t>Ineffective</w:t>
            </w:r>
            <w:r>
              <w:rPr>
                <w:color w:val="333D48"/>
                <w:spacing w:val="-3"/>
                <w:w w:val="105"/>
                <w:sz w:val="17"/>
              </w:rPr>
              <w:t xml:space="preserve"> </w:t>
            </w:r>
            <w:r>
              <w:rPr>
                <w:color w:val="333D48"/>
                <w:w w:val="105"/>
                <w:sz w:val="17"/>
              </w:rPr>
              <w:t>turnover</w:t>
            </w:r>
            <w:r>
              <w:rPr>
                <w:color w:val="333D48"/>
                <w:spacing w:val="-5"/>
                <w:w w:val="105"/>
                <w:sz w:val="17"/>
              </w:rPr>
              <w:t xml:space="preserve"> </w:t>
            </w:r>
            <w:r>
              <w:rPr>
                <w:color w:val="333D48"/>
                <w:w w:val="105"/>
                <w:sz w:val="17"/>
              </w:rPr>
              <w:t>for</w:t>
            </w:r>
            <w:r>
              <w:rPr>
                <w:color w:val="333D48"/>
                <w:spacing w:val="-5"/>
                <w:w w:val="105"/>
                <w:sz w:val="17"/>
              </w:rPr>
              <w:t xml:space="preserve"> </w:t>
            </w:r>
            <w:r>
              <w:rPr>
                <w:color w:val="333D48"/>
                <w:w w:val="105"/>
                <w:sz w:val="17"/>
              </w:rPr>
              <w:t>the</w:t>
            </w:r>
            <w:r>
              <w:rPr>
                <w:color w:val="333D48"/>
                <w:spacing w:val="-3"/>
                <w:w w:val="105"/>
                <w:sz w:val="17"/>
              </w:rPr>
              <w:t xml:space="preserve"> </w:t>
            </w:r>
            <w:r>
              <w:rPr>
                <w:color w:val="333D48"/>
                <w:w w:val="105"/>
                <w:sz w:val="17"/>
              </w:rPr>
              <w:t>technology, may need</w:t>
            </w:r>
            <w:r>
              <w:rPr>
                <w:color w:val="333D48"/>
                <w:spacing w:val="-3"/>
                <w:w w:val="105"/>
                <w:sz w:val="17"/>
              </w:rPr>
              <w:t xml:space="preserve"> </w:t>
            </w:r>
            <w:r>
              <w:rPr>
                <w:color w:val="333D48"/>
                <w:w w:val="105"/>
                <w:sz w:val="17"/>
              </w:rPr>
              <w:t>use</w:t>
            </w:r>
            <w:r>
              <w:rPr>
                <w:color w:val="333D48"/>
                <w:spacing w:val="-3"/>
                <w:w w:val="105"/>
                <w:sz w:val="17"/>
              </w:rPr>
              <w:t xml:space="preserve"> </w:t>
            </w:r>
            <w:r>
              <w:rPr>
                <w:color w:val="333D48"/>
                <w:w w:val="105"/>
                <w:sz w:val="17"/>
              </w:rPr>
              <w:t>in</w:t>
            </w:r>
            <w:r>
              <w:rPr>
                <w:color w:val="333D48"/>
                <w:spacing w:val="-3"/>
                <w:w w:val="105"/>
                <w:sz w:val="17"/>
              </w:rPr>
              <w:t xml:space="preserve"> </w:t>
            </w:r>
            <w:r>
              <w:rPr>
                <w:color w:val="333D48"/>
                <w:w w:val="105"/>
                <w:sz w:val="17"/>
              </w:rPr>
              <w:t>an</w:t>
            </w:r>
            <w:r>
              <w:rPr>
                <w:color w:val="333D48"/>
                <w:spacing w:val="-3"/>
                <w:w w:val="105"/>
                <w:sz w:val="17"/>
              </w:rPr>
              <w:t xml:space="preserve"> </w:t>
            </w:r>
            <w:r>
              <w:rPr>
                <w:color w:val="333D48"/>
                <w:w w:val="105"/>
                <w:sz w:val="17"/>
              </w:rPr>
              <w:t>area</w:t>
            </w:r>
            <w:r>
              <w:rPr>
                <w:color w:val="333D48"/>
                <w:spacing w:val="-3"/>
                <w:w w:val="105"/>
                <w:sz w:val="17"/>
              </w:rPr>
              <w:t xml:space="preserve"> </w:t>
            </w:r>
            <w:r>
              <w:rPr>
                <w:color w:val="333D48"/>
                <w:w w:val="105"/>
                <w:sz w:val="17"/>
              </w:rPr>
              <w:t>most involved</w:t>
            </w:r>
            <w:r>
              <w:rPr>
                <w:color w:val="333D48"/>
                <w:spacing w:val="-3"/>
                <w:w w:val="105"/>
                <w:sz w:val="17"/>
              </w:rPr>
              <w:t xml:space="preserve"> </w:t>
            </w:r>
            <w:r>
              <w:rPr>
                <w:color w:val="333D48"/>
                <w:w w:val="105"/>
                <w:sz w:val="17"/>
              </w:rPr>
              <w:t>with</w:t>
            </w:r>
            <w:r>
              <w:rPr>
                <w:color w:val="333D48"/>
                <w:spacing w:val="-3"/>
                <w:w w:val="105"/>
                <w:sz w:val="17"/>
              </w:rPr>
              <w:t xml:space="preserve"> </w:t>
            </w:r>
            <w:r>
              <w:rPr>
                <w:color w:val="333D48"/>
                <w:w w:val="105"/>
                <w:sz w:val="17"/>
              </w:rPr>
              <w:t xml:space="preserve">crime, not a white </w:t>
            </w:r>
            <w:proofErr w:type="gramStart"/>
            <w:r>
              <w:rPr>
                <w:color w:val="333D48"/>
                <w:w w:val="105"/>
                <w:sz w:val="17"/>
              </w:rPr>
              <w:t>girls</w:t>
            </w:r>
            <w:proofErr w:type="gramEnd"/>
            <w:r>
              <w:rPr>
                <w:color w:val="333D48"/>
                <w:w w:val="105"/>
                <w:sz w:val="17"/>
              </w:rPr>
              <w:t xml:space="preserve"> concert</w:t>
            </w:r>
          </w:p>
        </w:tc>
        <w:tc>
          <w:tcPr>
            <w:tcW w:w="2217" w:type="dxa"/>
            <w:tcBorders>
              <w:left w:val="single" w:sz="6" w:space="0" w:color="FFFFFF"/>
              <w:right w:val="nil"/>
            </w:tcBorders>
          </w:tcPr>
          <w:p w14:paraId="7D475441"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8:33</w:t>
            </w:r>
            <w:r>
              <w:rPr>
                <w:color w:val="333D48"/>
                <w:spacing w:val="-12"/>
                <w:w w:val="105"/>
                <w:sz w:val="17"/>
              </w:rPr>
              <w:t xml:space="preserve"> </w:t>
            </w:r>
            <w:r>
              <w:rPr>
                <w:color w:val="333D48"/>
                <w:spacing w:val="-7"/>
                <w:w w:val="105"/>
                <w:sz w:val="17"/>
              </w:rPr>
              <w:t>PM</w:t>
            </w:r>
          </w:p>
        </w:tc>
      </w:tr>
      <w:tr w:rsidR="007F407E" w14:paraId="1607F1B9" w14:textId="77777777" w:rsidTr="008B32CC">
        <w:trPr>
          <w:trHeight w:val="353"/>
        </w:trPr>
        <w:tc>
          <w:tcPr>
            <w:tcW w:w="1126" w:type="dxa"/>
            <w:tcBorders>
              <w:left w:val="nil"/>
              <w:right w:val="single" w:sz="6" w:space="0" w:color="FFFFFF"/>
            </w:tcBorders>
          </w:tcPr>
          <w:p w14:paraId="03344FAE" w14:textId="77777777" w:rsidR="007F407E" w:rsidRDefault="007F407E" w:rsidP="008B32CC">
            <w:pPr>
              <w:pStyle w:val="TableParagraph"/>
              <w:ind w:left="136"/>
              <w:rPr>
                <w:sz w:val="17"/>
              </w:rPr>
            </w:pPr>
            <w:r>
              <w:rPr>
                <w:color w:val="333D48"/>
                <w:spacing w:val="-5"/>
                <w:w w:val="105"/>
                <w:sz w:val="17"/>
              </w:rPr>
              <w:t>10</w:t>
            </w:r>
          </w:p>
        </w:tc>
        <w:tc>
          <w:tcPr>
            <w:tcW w:w="7791" w:type="dxa"/>
            <w:tcBorders>
              <w:left w:val="single" w:sz="6" w:space="0" w:color="FFFFFF"/>
              <w:right w:val="single" w:sz="6" w:space="0" w:color="FFFFFF"/>
            </w:tcBorders>
          </w:tcPr>
          <w:p w14:paraId="08E16B87" w14:textId="77777777" w:rsidR="007F407E" w:rsidRDefault="007F407E" w:rsidP="008B32CC">
            <w:pPr>
              <w:pStyle w:val="TableParagraph"/>
              <w:rPr>
                <w:sz w:val="17"/>
              </w:rPr>
            </w:pPr>
            <w:proofErr w:type="gramStart"/>
            <w:r>
              <w:rPr>
                <w:color w:val="333D48"/>
                <w:w w:val="105"/>
                <w:sz w:val="17"/>
              </w:rPr>
              <w:t>Depends</w:t>
            </w:r>
            <w:proofErr w:type="gramEnd"/>
            <w:r>
              <w:rPr>
                <w:color w:val="333D48"/>
                <w:spacing w:val="-6"/>
                <w:w w:val="105"/>
                <w:sz w:val="17"/>
              </w:rPr>
              <w:t xml:space="preserve"> </w:t>
            </w:r>
            <w:r>
              <w:rPr>
                <w:color w:val="333D48"/>
                <w:w w:val="105"/>
                <w:sz w:val="17"/>
              </w:rPr>
              <w:t>what</w:t>
            </w:r>
            <w:r>
              <w:rPr>
                <w:color w:val="333D48"/>
                <w:spacing w:val="-6"/>
                <w:w w:val="105"/>
                <w:sz w:val="17"/>
              </w:rPr>
              <w:t xml:space="preserve"> </w:t>
            </w:r>
            <w:r>
              <w:rPr>
                <w:color w:val="333D48"/>
                <w:w w:val="105"/>
                <w:sz w:val="17"/>
              </w:rPr>
              <w:t>the</w:t>
            </w:r>
            <w:r>
              <w:rPr>
                <w:color w:val="333D48"/>
                <w:spacing w:val="-13"/>
                <w:w w:val="105"/>
                <w:sz w:val="17"/>
              </w:rPr>
              <w:t xml:space="preserve"> </w:t>
            </w:r>
            <w:r>
              <w:rPr>
                <w:color w:val="333D48"/>
                <w:w w:val="105"/>
                <w:sz w:val="17"/>
              </w:rPr>
              <w:t>alert</w:t>
            </w:r>
            <w:r>
              <w:rPr>
                <w:color w:val="333D48"/>
                <w:spacing w:val="-6"/>
                <w:w w:val="105"/>
                <w:sz w:val="17"/>
              </w:rPr>
              <w:t xml:space="preserve"> </w:t>
            </w:r>
            <w:r>
              <w:rPr>
                <w:color w:val="333D48"/>
                <w:w w:val="105"/>
                <w:sz w:val="17"/>
              </w:rPr>
              <w:t>was</w:t>
            </w:r>
            <w:r>
              <w:rPr>
                <w:color w:val="333D48"/>
                <w:spacing w:val="-5"/>
                <w:w w:val="105"/>
                <w:sz w:val="17"/>
              </w:rPr>
              <w:t xml:space="preserve"> for</w:t>
            </w:r>
          </w:p>
        </w:tc>
        <w:tc>
          <w:tcPr>
            <w:tcW w:w="2217" w:type="dxa"/>
            <w:tcBorders>
              <w:left w:val="single" w:sz="6" w:space="0" w:color="FFFFFF"/>
              <w:right w:val="nil"/>
            </w:tcBorders>
          </w:tcPr>
          <w:p w14:paraId="4AE6DF0E"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1:10</w:t>
            </w:r>
            <w:r>
              <w:rPr>
                <w:color w:val="333D48"/>
                <w:spacing w:val="-12"/>
                <w:w w:val="105"/>
                <w:sz w:val="17"/>
              </w:rPr>
              <w:t xml:space="preserve"> </w:t>
            </w:r>
            <w:r>
              <w:rPr>
                <w:color w:val="333D48"/>
                <w:spacing w:val="-7"/>
                <w:w w:val="105"/>
                <w:sz w:val="17"/>
              </w:rPr>
              <w:t>PM</w:t>
            </w:r>
          </w:p>
        </w:tc>
      </w:tr>
      <w:tr w:rsidR="007F407E" w14:paraId="77A69A86" w14:textId="77777777" w:rsidTr="008B32CC">
        <w:trPr>
          <w:trHeight w:val="790"/>
        </w:trPr>
        <w:tc>
          <w:tcPr>
            <w:tcW w:w="1126" w:type="dxa"/>
            <w:tcBorders>
              <w:left w:val="nil"/>
              <w:right w:val="single" w:sz="6" w:space="0" w:color="FFFFFF"/>
            </w:tcBorders>
          </w:tcPr>
          <w:p w14:paraId="49D10200" w14:textId="77777777" w:rsidR="007F407E" w:rsidRDefault="007F407E" w:rsidP="008B32CC">
            <w:pPr>
              <w:pStyle w:val="TableParagraph"/>
              <w:ind w:left="136"/>
              <w:rPr>
                <w:sz w:val="17"/>
              </w:rPr>
            </w:pPr>
            <w:r>
              <w:rPr>
                <w:color w:val="333D48"/>
                <w:spacing w:val="-5"/>
                <w:w w:val="105"/>
                <w:sz w:val="17"/>
              </w:rPr>
              <w:t>11</w:t>
            </w:r>
          </w:p>
        </w:tc>
        <w:tc>
          <w:tcPr>
            <w:tcW w:w="7791" w:type="dxa"/>
            <w:tcBorders>
              <w:left w:val="single" w:sz="6" w:space="0" w:color="FFFFFF"/>
              <w:right w:val="single" w:sz="6" w:space="0" w:color="FFFFFF"/>
            </w:tcBorders>
          </w:tcPr>
          <w:p w14:paraId="724691E3" w14:textId="77777777" w:rsidR="007F407E" w:rsidRDefault="007F407E" w:rsidP="008B32CC">
            <w:pPr>
              <w:pStyle w:val="TableParagraph"/>
              <w:spacing w:line="268" w:lineRule="auto"/>
              <w:rPr>
                <w:sz w:val="17"/>
              </w:rPr>
            </w:pPr>
            <w:r>
              <w:rPr>
                <w:color w:val="333D48"/>
                <w:w w:val="105"/>
                <w:sz w:val="17"/>
              </w:rPr>
              <w:t xml:space="preserve">Its efficacy will depend entirely on whether the ‘watchlist’ of people it’s trying to </w:t>
            </w:r>
            <w:proofErr w:type="gramStart"/>
            <w:r>
              <w:rPr>
                <w:color w:val="333D48"/>
                <w:w w:val="105"/>
                <w:sz w:val="17"/>
              </w:rPr>
              <w:t>identify,</w:t>
            </w:r>
            <w:proofErr w:type="gramEnd"/>
            <w:r>
              <w:rPr>
                <w:color w:val="333D48"/>
                <w:w w:val="105"/>
                <w:sz w:val="17"/>
              </w:rPr>
              <w:t xml:space="preserve"> is reasonable</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accurate. If so, such</w:t>
            </w:r>
            <w:r>
              <w:rPr>
                <w:color w:val="333D48"/>
                <w:spacing w:val="-4"/>
                <w:w w:val="105"/>
                <w:sz w:val="17"/>
              </w:rPr>
              <w:t xml:space="preserve"> </w:t>
            </w:r>
            <w:r>
              <w:rPr>
                <w:color w:val="333D48"/>
                <w:w w:val="105"/>
                <w:sz w:val="17"/>
              </w:rPr>
              <w:t>few</w:t>
            </w:r>
            <w:r>
              <w:rPr>
                <w:color w:val="333D48"/>
                <w:spacing w:val="-6"/>
                <w:w w:val="105"/>
                <w:sz w:val="17"/>
              </w:rPr>
              <w:t xml:space="preserve"> </w:t>
            </w:r>
            <w:r>
              <w:rPr>
                <w:color w:val="333D48"/>
                <w:w w:val="105"/>
                <w:sz w:val="17"/>
              </w:rPr>
              <w:t>alerts would</w:t>
            </w:r>
            <w:r>
              <w:rPr>
                <w:color w:val="333D48"/>
                <w:spacing w:val="-4"/>
                <w:w w:val="105"/>
                <w:sz w:val="17"/>
              </w:rPr>
              <w:t xml:space="preserve"> </w:t>
            </w:r>
            <w:r>
              <w:rPr>
                <w:color w:val="333D48"/>
                <w:w w:val="105"/>
                <w:sz w:val="17"/>
              </w:rPr>
              <w:t>mean</w:t>
            </w:r>
            <w:r>
              <w:rPr>
                <w:color w:val="333D48"/>
                <w:spacing w:val="-4"/>
                <w:w w:val="105"/>
                <w:sz w:val="17"/>
              </w:rPr>
              <w:t xml:space="preserve"> </w:t>
            </w:r>
            <w:r>
              <w:rPr>
                <w:color w:val="333D48"/>
                <w:w w:val="105"/>
                <w:sz w:val="17"/>
              </w:rPr>
              <w:t>that there</w:t>
            </w:r>
            <w:r>
              <w:rPr>
                <w:color w:val="333D48"/>
                <w:spacing w:val="-4"/>
                <w:w w:val="105"/>
                <w:sz w:val="17"/>
              </w:rPr>
              <w:t xml:space="preserve"> </w:t>
            </w:r>
            <w:r>
              <w:rPr>
                <w:color w:val="333D48"/>
                <w:w w:val="105"/>
                <w:sz w:val="17"/>
              </w:rPr>
              <w:t>is a</w:t>
            </w:r>
            <w:r>
              <w:rPr>
                <w:color w:val="333D48"/>
                <w:spacing w:val="-4"/>
                <w:w w:val="105"/>
                <w:sz w:val="17"/>
              </w:rPr>
              <w:t xml:space="preserve"> </w:t>
            </w:r>
            <w:r>
              <w:rPr>
                <w:color w:val="333D48"/>
                <w:w w:val="105"/>
                <w:sz w:val="17"/>
              </w:rPr>
              <w:t>smaller</w:t>
            </w:r>
            <w:r>
              <w:rPr>
                <w:color w:val="333D48"/>
                <w:spacing w:val="-6"/>
                <w:w w:val="105"/>
                <w:sz w:val="17"/>
              </w:rPr>
              <w:t xml:space="preserve"> </w:t>
            </w:r>
            <w:r>
              <w:rPr>
                <w:color w:val="333D48"/>
                <w:w w:val="105"/>
                <w:sz w:val="17"/>
              </w:rPr>
              <w:t>chance</w:t>
            </w:r>
            <w:r>
              <w:rPr>
                <w:color w:val="333D48"/>
                <w:spacing w:val="-4"/>
                <w:w w:val="105"/>
                <w:sz w:val="17"/>
              </w:rPr>
              <w:t xml:space="preserve"> </w:t>
            </w:r>
            <w:r>
              <w:rPr>
                <w:color w:val="333D48"/>
                <w:w w:val="105"/>
                <w:sz w:val="17"/>
              </w:rPr>
              <w:t>of crime occurring in that moment.</w:t>
            </w:r>
          </w:p>
        </w:tc>
        <w:tc>
          <w:tcPr>
            <w:tcW w:w="2217" w:type="dxa"/>
            <w:tcBorders>
              <w:left w:val="single" w:sz="6" w:space="0" w:color="FFFFFF"/>
              <w:right w:val="nil"/>
            </w:tcBorders>
          </w:tcPr>
          <w:p w14:paraId="1857B424"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1:52</w:t>
            </w:r>
            <w:r>
              <w:rPr>
                <w:color w:val="333D48"/>
                <w:spacing w:val="-12"/>
                <w:w w:val="105"/>
                <w:sz w:val="17"/>
              </w:rPr>
              <w:t xml:space="preserve"> </w:t>
            </w:r>
            <w:r>
              <w:rPr>
                <w:color w:val="333D48"/>
                <w:spacing w:val="-7"/>
                <w:w w:val="105"/>
                <w:sz w:val="17"/>
              </w:rPr>
              <w:t>AM</w:t>
            </w:r>
          </w:p>
        </w:tc>
      </w:tr>
      <w:tr w:rsidR="007F407E" w14:paraId="2BFA7802" w14:textId="77777777" w:rsidTr="008B32CC">
        <w:trPr>
          <w:trHeight w:val="353"/>
        </w:trPr>
        <w:tc>
          <w:tcPr>
            <w:tcW w:w="1126" w:type="dxa"/>
            <w:tcBorders>
              <w:left w:val="nil"/>
              <w:right w:val="single" w:sz="6" w:space="0" w:color="FFFFFF"/>
            </w:tcBorders>
          </w:tcPr>
          <w:p w14:paraId="4D82F187" w14:textId="77777777" w:rsidR="007F407E" w:rsidRDefault="007F407E" w:rsidP="008B32CC">
            <w:pPr>
              <w:pStyle w:val="TableParagraph"/>
              <w:ind w:left="136"/>
              <w:rPr>
                <w:sz w:val="17"/>
              </w:rPr>
            </w:pPr>
            <w:r>
              <w:rPr>
                <w:color w:val="333D48"/>
                <w:spacing w:val="-5"/>
                <w:w w:val="105"/>
                <w:sz w:val="17"/>
              </w:rPr>
              <w:t>12</w:t>
            </w:r>
          </w:p>
        </w:tc>
        <w:tc>
          <w:tcPr>
            <w:tcW w:w="7791" w:type="dxa"/>
            <w:tcBorders>
              <w:left w:val="single" w:sz="6" w:space="0" w:color="FFFFFF"/>
              <w:right w:val="single" w:sz="6" w:space="0" w:color="FFFFFF"/>
            </w:tcBorders>
          </w:tcPr>
          <w:p w14:paraId="3378A2C8" w14:textId="77777777" w:rsidR="007F407E" w:rsidRDefault="007F407E" w:rsidP="008B32CC">
            <w:pPr>
              <w:pStyle w:val="TableParagraph"/>
              <w:rPr>
                <w:sz w:val="17"/>
              </w:rPr>
            </w:pPr>
            <w:r>
              <w:rPr>
                <w:color w:val="333D48"/>
                <w:w w:val="105"/>
                <w:sz w:val="17"/>
              </w:rPr>
              <w:t>Lots</w:t>
            </w:r>
            <w:r>
              <w:rPr>
                <w:color w:val="333D48"/>
                <w:spacing w:val="3"/>
                <w:w w:val="105"/>
                <w:sz w:val="17"/>
              </w:rPr>
              <w:t xml:space="preserve"> </w:t>
            </w:r>
            <w:r>
              <w:rPr>
                <w:color w:val="333D48"/>
                <w:w w:val="105"/>
                <w:sz w:val="17"/>
              </w:rPr>
              <w:t>of</w:t>
            </w:r>
            <w:r>
              <w:rPr>
                <w:color w:val="333D48"/>
                <w:spacing w:val="3"/>
                <w:w w:val="105"/>
                <w:sz w:val="17"/>
              </w:rPr>
              <w:t xml:space="preserve"> </w:t>
            </w:r>
            <w:r>
              <w:rPr>
                <w:color w:val="333D48"/>
                <w:w w:val="105"/>
                <w:sz w:val="17"/>
              </w:rPr>
              <w:t>police</w:t>
            </w:r>
            <w:r>
              <w:rPr>
                <w:color w:val="333D48"/>
                <w:spacing w:val="-5"/>
                <w:w w:val="105"/>
                <w:sz w:val="17"/>
              </w:rPr>
              <w:t xml:space="preserve"> </w:t>
            </w:r>
            <w:r>
              <w:rPr>
                <w:color w:val="333D48"/>
                <w:w w:val="105"/>
                <w:sz w:val="17"/>
              </w:rPr>
              <w:t>resources</w:t>
            </w:r>
            <w:r>
              <w:rPr>
                <w:color w:val="333D48"/>
                <w:spacing w:val="4"/>
                <w:w w:val="105"/>
                <w:sz w:val="17"/>
              </w:rPr>
              <w:t xml:space="preserve"> </w:t>
            </w:r>
            <w:r>
              <w:rPr>
                <w:color w:val="333D48"/>
                <w:w w:val="105"/>
                <w:sz w:val="17"/>
              </w:rPr>
              <w:t>spent</w:t>
            </w:r>
            <w:r>
              <w:rPr>
                <w:color w:val="333D48"/>
                <w:spacing w:val="2"/>
                <w:w w:val="105"/>
                <w:sz w:val="17"/>
              </w:rPr>
              <w:t xml:space="preserve"> </w:t>
            </w:r>
            <w:r>
              <w:rPr>
                <w:color w:val="333D48"/>
                <w:w w:val="105"/>
                <w:sz w:val="17"/>
              </w:rPr>
              <w:t>on</w:t>
            </w:r>
            <w:r>
              <w:rPr>
                <w:color w:val="333D48"/>
                <w:spacing w:val="-5"/>
                <w:w w:val="105"/>
                <w:sz w:val="17"/>
              </w:rPr>
              <w:t xml:space="preserve"> </w:t>
            </w:r>
            <w:r>
              <w:rPr>
                <w:color w:val="333D48"/>
                <w:w w:val="105"/>
                <w:sz w:val="17"/>
              </w:rPr>
              <w:t>something</w:t>
            </w:r>
            <w:r>
              <w:rPr>
                <w:color w:val="333D48"/>
                <w:spacing w:val="-5"/>
                <w:w w:val="105"/>
                <w:sz w:val="17"/>
              </w:rPr>
              <w:t xml:space="preserve"> </w:t>
            </w:r>
            <w:r>
              <w:rPr>
                <w:color w:val="333D48"/>
                <w:w w:val="105"/>
                <w:sz w:val="17"/>
              </w:rPr>
              <w:t>which</w:t>
            </w:r>
            <w:r>
              <w:rPr>
                <w:color w:val="333D48"/>
                <w:spacing w:val="-5"/>
                <w:w w:val="105"/>
                <w:sz w:val="17"/>
              </w:rPr>
              <w:t xml:space="preserve"> </w:t>
            </w:r>
            <w:r>
              <w:rPr>
                <w:color w:val="333D48"/>
                <w:w w:val="105"/>
                <w:sz w:val="17"/>
              </w:rPr>
              <w:t>only</w:t>
            </w:r>
            <w:r>
              <w:rPr>
                <w:color w:val="333D48"/>
                <w:spacing w:val="4"/>
                <w:w w:val="105"/>
                <w:sz w:val="17"/>
              </w:rPr>
              <w:t xml:space="preserve"> </w:t>
            </w:r>
            <w:r>
              <w:rPr>
                <w:color w:val="333D48"/>
                <w:w w:val="105"/>
                <w:sz w:val="17"/>
              </w:rPr>
              <w:t>led</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1</w:t>
            </w:r>
            <w:r>
              <w:rPr>
                <w:color w:val="333D48"/>
                <w:spacing w:val="-4"/>
                <w:w w:val="105"/>
                <w:sz w:val="17"/>
              </w:rPr>
              <w:t xml:space="preserve"> alert</w:t>
            </w:r>
          </w:p>
        </w:tc>
        <w:tc>
          <w:tcPr>
            <w:tcW w:w="2217" w:type="dxa"/>
            <w:tcBorders>
              <w:left w:val="single" w:sz="6" w:space="0" w:color="FFFFFF"/>
              <w:right w:val="nil"/>
            </w:tcBorders>
          </w:tcPr>
          <w:p w14:paraId="3609AB39"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9:04</w:t>
            </w:r>
            <w:r>
              <w:rPr>
                <w:color w:val="333D48"/>
                <w:spacing w:val="-12"/>
                <w:w w:val="105"/>
                <w:sz w:val="17"/>
              </w:rPr>
              <w:t xml:space="preserve"> </w:t>
            </w:r>
            <w:r>
              <w:rPr>
                <w:color w:val="333D48"/>
                <w:spacing w:val="-7"/>
                <w:w w:val="105"/>
                <w:sz w:val="17"/>
              </w:rPr>
              <w:t>PM</w:t>
            </w:r>
          </w:p>
        </w:tc>
      </w:tr>
      <w:tr w:rsidR="007F407E" w14:paraId="2D85792C" w14:textId="77777777" w:rsidTr="008B32CC">
        <w:trPr>
          <w:trHeight w:val="1008"/>
        </w:trPr>
        <w:tc>
          <w:tcPr>
            <w:tcW w:w="1126" w:type="dxa"/>
            <w:tcBorders>
              <w:left w:val="nil"/>
              <w:right w:val="single" w:sz="6" w:space="0" w:color="FFFFFF"/>
            </w:tcBorders>
          </w:tcPr>
          <w:p w14:paraId="42DAB773" w14:textId="77777777" w:rsidR="007F407E" w:rsidRDefault="007F407E" w:rsidP="008B32CC">
            <w:pPr>
              <w:pStyle w:val="TableParagraph"/>
              <w:ind w:left="136"/>
              <w:rPr>
                <w:sz w:val="17"/>
              </w:rPr>
            </w:pPr>
            <w:r>
              <w:rPr>
                <w:color w:val="333D48"/>
                <w:spacing w:val="-5"/>
                <w:w w:val="105"/>
                <w:sz w:val="17"/>
              </w:rPr>
              <w:t>13</w:t>
            </w:r>
          </w:p>
        </w:tc>
        <w:tc>
          <w:tcPr>
            <w:tcW w:w="7791" w:type="dxa"/>
            <w:tcBorders>
              <w:left w:val="single" w:sz="6" w:space="0" w:color="FFFFFF"/>
              <w:right w:val="single" w:sz="6" w:space="0" w:color="FFFFFF"/>
            </w:tcBorders>
          </w:tcPr>
          <w:p w14:paraId="5BBC7EA2" w14:textId="77777777" w:rsidR="007F407E" w:rsidRDefault="007F407E" w:rsidP="008B32CC">
            <w:pPr>
              <w:pStyle w:val="TableParagraph"/>
              <w:spacing w:line="268" w:lineRule="auto"/>
              <w:ind w:right="245"/>
              <w:rPr>
                <w:sz w:val="17"/>
              </w:rPr>
            </w:pPr>
            <w:r>
              <w:rPr>
                <w:color w:val="333D48"/>
                <w:w w:val="105"/>
                <w:sz w:val="17"/>
              </w:rPr>
              <w:t xml:space="preserve">I think it was good that the system worked, especially </w:t>
            </w:r>
            <w:proofErr w:type="gramStart"/>
            <w:r>
              <w:rPr>
                <w:color w:val="333D48"/>
                <w:w w:val="105"/>
                <w:sz w:val="17"/>
              </w:rPr>
              <w:t>in light of</w:t>
            </w:r>
            <w:proofErr w:type="gramEnd"/>
            <w:r>
              <w:rPr>
                <w:color w:val="333D48"/>
                <w:w w:val="105"/>
                <w:sz w:val="17"/>
              </w:rPr>
              <w:t xml:space="preserve"> the Manchester Arena bombing</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similarities between</w:t>
            </w:r>
            <w:r>
              <w:rPr>
                <w:color w:val="333D48"/>
                <w:spacing w:val="-4"/>
                <w:w w:val="105"/>
                <w:sz w:val="17"/>
              </w:rPr>
              <w:t xml:space="preserve"> </w:t>
            </w:r>
            <w:r>
              <w:rPr>
                <w:color w:val="333D48"/>
                <w:w w:val="105"/>
                <w:sz w:val="17"/>
              </w:rPr>
              <w:t>this instance</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Harry Styles concert. The</w:t>
            </w:r>
            <w:r>
              <w:rPr>
                <w:color w:val="333D48"/>
                <w:spacing w:val="-4"/>
                <w:w w:val="105"/>
                <w:sz w:val="17"/>
              </w:rPr>
              <w:t xml:space="preserve"> </w:t>
            </w:r>
            <w:r>
              <w:rPr>
                <w:color w:val="333D48"/>
                <w:w w:val="105"/>
                <w:sz w:val="17"/>
              </w:rPr>
              <w:t>fact that the identification did not lead to an arrest appears to demonstrate that the system is purely informative and doesn't necessarily enable more authoritarian policing in practice.</w:t>
            </w:r>
          </w:p>
        </w:tc>
        <w:tc>
          <w:tcPr>
            <w:tcW w:w="2217" w:type="dxa"/>
            <w:tcBorders>
              <w:left w:val="single" w:sz="6" w:space="0" w:color="FFFFFF"/>
              <w:right w:val="nil"/>
            </w:tcBorders>
          </w:tcPr>
          <w:p w14:paraId="6952EE1B"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4:03</w:t>
            </w:r>
            <w:r>
              <w:rPr>
                <w:color w:val="333D48"/>
                <w:spacing w:val="-12"/>
                <w:w w:val="105"/>
                <w:sz w:val="17"/>
              </w:rPr>
              <w:t xml:space="preserve"> </w:t>
            </w:r>
            <w:r>
              <w:rPr>
                <w:color w:val="333D48"/>
                <w:spacing w:val="-7"/>
                <w:w w:val="105"/>
                <w:sz w:val="17"/>
              </w:rPr>
              <w:t>PM</w:t>
            </w:r>
          </w:p>
        </w:tc>
      </w:tr>
      <w:tr w:rsidR="007F407E" w14:paraId="7D624279" w14:textId="77777777" w:rsidTr="008B32CC">
        <w:trPr>
          <w:trHeight w:val="353"/>
        </w:trPr>
        <w:tc>
          <w:tcPr>
            <w:tcW w:w="1126" w:type="dxa"/>
            <w:tcBorders>
              <w:left w:val="nil"/>
              <w:right w:val="single" w:sz="6" w:space="0" w:color="FFFFFF"/>
            </w:tcBorders>
          </w:tcPr>
          <w:p w14:paraId="74864E05" w14:textId="77777777" w:rsidR="007F407E" w:rsidRDefault="007F407E" w:rsidP="008B32CC">
            <w:pPr>
              <w:pStyle w:val="TableParagraph"/>
              <w:ind w:left="136"/>
              <w:rPr>
                <w:sz w:val="17"/>
              </w:rPr>
            </w:pPr>
            <w:r>
              <w:rPr>
                <w:color w:val="333D48"/>
                <w:spacing w:val="-5"/>
                <w:w w:val="105"/>
                <w:sz w:val="17"/>
              </w:rPr>
              <w:t>14</w:t>
            </w:r>
          </w:p>
        </w:tc>
        <w:tc>
          <w:tcPr>
            <w:tcW w:w="7791" w:type="dxa"/>
            <w:tcBorders>
              <w:left w:val="single" w:sz="6" w:space="0" w:color="FFFFFF"/>
              <w:right w:val="single" w:sz="6" w:space="0" w:color="FFFFFF"/>
            </w:tcBorders>
          </w:tcPr>
          <w:p w14:paraId="5F6C0921" w14:textId="77777777" w:rsidR="007F407E" w:rsidRDefault="007F407E" w:rsidP="008B32CC">
            <w:pPr>
              <w:pStyle w:val="TableParagraph"/>
              <w:rPr>
                <w:sz w:val="17"/>
              </w:rPr>
            </w:pPr>
            <w:r>
              <w:rPr>
                <w:color w:val="333D48"/>
                <w:w w:val="105"/>
                <w:sz w:val="17"/>
              </w:rPr>
              <w:t>It</w:t>
            </w:r>
            <w:r>
              <w:rPr>
                <w:color w:val="333D48"/>
                <w:spacing w:val="3"/>
                <w:w w:val="105"/>
                <w:sz w:val="17"/>
              </w:rPr>
              <w:t xml:space="preserve"> </w:t>
            </w:r>
            <w:r>
              <w:rPr>
                <w:color w:val="333D48"/>
                <w:w w:val="105"/>
                <w:sz w:val="17"/>
              </w:rPr>
              <w:t>is</w:t>
            </w:r>
            <w:r>
              <w:rPr>
                <w:color w:val="333D48"/>
                <w:spacing w:val="5"/>
                <w:w w:val="105"/>
                <w:sz w:val="17"/>
              </w:rPr>
              <w:t xml:space="preserve"> </w:t>
            </w:r>
            <w:r>
              <w:rPr>
                <w:color w:val="333D48"/>
                <w:w w:val="105"/>
                <w:sz w:val="17"/>
              </w:rPr>
              <w:t>an</w:t>
            </w:r>
            <w:r>
              <w:rPr>
                <w:color w:val="333D48"/>
                <w:spacing w:val="-4"/>
                <w:w w:val="105"/>
                <w:sz w:val="17"/>
              </w:rPr>
              <w:t xml:space="preserve"> </w:t>
            </w:r>
            <w:r>
              <w:rPr>
                <w:color w:val="333D48"/>
                <w:w w:val="105"/>
                <w:sz w:val="17"/>
              </w:rPr>
              <w:t>invasion</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w w:val="105"/>
                <w:sz w:val="17"/>
              </w:rPr>
              <w:t>privacy</w:t>
            </w:r>
            <w:r>
              <w:rPr>
                <w:color w:val="333D48"/>
                <w:spacing w:val="5"/>
                <w:w w:val="105"/>
                <w:sz w:val="17"/>
              </w:rPr>
              <w:t xml:space="preserve"> </w:t>
            </w:r>
            <w:r>
              <w:rPr>
                <w:color w:val="333D48"/>
                <w:w w:val="105"/>
                <w:sz w:val="17"/>
              </w:rPr>
              <w:t>that</w:t>
            </w:r>
            <w:r>
              <w:rPr>
                <w:color w:val="333D48"/>
                <w:spacing w:val="4"/>
                <w:w w:val="105"/>
                <w:sz w:val="17"/>
              </w:rPr>
              <w:t xml:space="preserve"> </w:t>
            </w:r>
            <w:r>
              <w:rPr>
                <w:color w:val="333D48"/>
                <w:w w:val="105"/>
                <w:sz w:val="17"/>
              </w:rPr>
              <w:t>does</w:t>
            </w:r>
            <w:r>
              <w:rPr>
                <w:color w:val="333D48"/>
                <w:spacing w:val="5"/>
                <w:w w:val="105"/>
                <w:sz w:val="17"/>
              </w:rPr>
              <w:t xml:space="preserve"> </w:t>
            </w:r>
            <w:r>
              <w:rPr>
                <w:color w:val="333D48"/>
                <w:w w:val="105"/>
                <w:sz w:val="17"/>
              </w:rPr>
              <w:t>not</w:t>
            </w:r>
            <w:r>
              <w:rPr>
                <w:color w:val="333D48"/>
                <w:spacing w:val="3"/>
                <w:w w:val="105"/>
                <w:sz w:val="17"/>
              </w:rPr>
              <w:t xml:space="preserve"> </w:t>
            </w:r>
            <w:r>
              <w:rPr>
                <w:color w:val="333D48"/>
                <w:w w:val="105"/>
                <w:sz w:val="17"/>
              </w:rPr>
              <w:t>actually</w:t>
            </w:r>
            <w:r>
              <w:rPr>
                <w:color w:val="333D48"/>
                <w:spacing w:val="5"/>
                <w:w w:val="105"/>
                <w:sz w:val="17"/>
              </w:rPr>
              <w:t xml:space="preserve"> </w:t>
            </w:r>
            <w:r>
              <w:rPr>
                <w:color w:val="333D48"/>
                <w:w w:val="105"/>
                <w:sz w:val="17"/>
              </w:rPr>
              <w:t>make</w:t>
            </w:r>
            <w:r>
              <w:rPr>
                <w:color w:val="333D48"/>
                <w:spacing w:val="-4"/>
                <w:w w:val="105"/>
                <w:sz w:val="17"/>
              </w:rPr>
              <w:t xml:space="preserve"> </w:t>
            </w:r>
            <w:r>
              <w:rPr>
                <w:color w:val="333D48"/>
                <w:w w:val="105"/>
                <w:sz w:val="17"/>
              </w:rPr>
              <w:t>people</w:t>
            </w:r>
            <w:r>
              <w:rPr>
                <w:color w:val="333D48"/>
                <w:spacing w:val="-4"/>
                <w:w w:val="105"/>
                <w:sz w:val="17"/>
              </w:rPr>
              <w:t xml:space="preserve"> </w:t>
            </w:r>
            <w:r>
              <w:rPr>
                <w:color w:val="333D48"/>
                <w:spacing w:val="-2"/>
                <w:w w:val="105"/>
                <w:sz w:val="17"/>
              </w:rPr>
              <w:t>safer.</w:t>
            </w:r>
          </w:p>
        </w:tc>
        <w:tc>
          <w:tcPr>
            <w:tcW w:w="2217" w:type="dxa"/>
            <w:tcBorders>
              <w:left w:val="single" w:sz="6" w:space="0" w:color="FFFFFF"/>
              <w:right w:val="nil"/>
            </w:tcBorders>
          </w:tcPr>
          <w:p w14:paraId="4EA725CF"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11:06</w:t>
            </w:r>
            <w:r>
              <w:rPr>
                <w:color w:val="333D48"/>
                <w:spacing w:val="-1"/>
                <w:w w:val="105"/>
                <w:sz w:val="17"/>
              </w:rPr>
              <w:t xml:space="preserve"> </w:t>
            </w:r>
            <w:r>
              <w:rPr>
                <w:color w:val="333D48"/>
                <w:spacing w:val="-5"/>
                <w:w w:val="105"/>
                <w:sz w:val="17"/>
              </w:rPr>
              <w:t>AM</w:t>
            </w:r>
          </w:p>
        </w:tc>
      </w:tr>
      <w:tr w:rsidR="007F407E" w14:paraId="4099D0F7" w14:textId="77777777" w:rsidTr="008B32CC">
        <w:trPr>
          <w:trHeight w:val="353"/>
        </w:trPr>
        <w:tc>
          <w:tcPr>
            <w:tcW w:w="1126" w:type="dxa"/>
            <w:tcBorders>
              <w:left w:val="nil"/>
              <w:right w:val="single" w:sz="6" w:space="0" w:color="FFFFFF"/>
            </w:tcBorders>
          </w:tcPr>
          <w:p w14:paraId="3D9D18B7" w14:textId="77777777" w:rsidR="007F407E" w:rsidRDefault="007F407E" w:rsidP="008B32CC">
            <w:pPr>
              <w:pStyle w:val="TableParagraph"/>
              <w:ind w:left="136"/>
              <w:rPr>
                <w:sz w:val="17"/>
              </w:rPr>
            </w:pPr>
            <w:r>
              <w:rPr>
                <w:color w:val="333D48"/>
                <w:spacing w:val="-5"/>
                <w:w w:val="105"/>
                <w:sz w:val="17"/>
              </w:rPr>
              <w:t>15</w:t>
            </w:r>
          </w:p>
        </w:tc>
        <w:tc>
          <w:tcPr>
            <w:tcW w:w="7791" w:type="dxa"/>
            <w:tcBorders>
              <w:left w:val="single" w:sz="6" w:space="0" w:color="FFFFFF"/>
              <w:right w:val="single" w:sz="6" w:space="0" w:color="FFFFFF"/>
            </w:tcBorders>
          </w:tcPr>
          <w:p w14:paraId="4EC9E897" w14:textId="77777777" w:rsidR="007F407E" w:rsidRDefault="007F407E" w:rsidP="008B32CC">
            <w:pPr>
              <w:pStyle w:val="TableParagraph"/>
              <w:rPr>
                <w:sz w:val="17"/>
              </w:rPr>
            </w:pPr>
            <w:r>
              <w:rPr>
                <w:color w:val="333D48"/>
                <w:w w:val="105"/>
                <w:sz w:val="17"/>
              </w:rPr>
              <w:t>The</w:t>
            </w:r>
            <w:r>
              <w:rPr>
                <w:color w:val="333D48"/>
                <w:spacing w:val="-4"/>
                <w:w w:val="105"/>
                <w:sz w:val="17"/>
              </w:rPr>
              <w:t xml:space="preserve"> </w:t>
            </w:r>
            <w:r>
              <w:rPr>
                <w:color w:val="333D48"/>
                <w:w w:val="105"/>
                <w:sz w:val="17"/>
              </w:rPr>
              <w:t>invasion</w:t>
            </w:r>
            <w:r>
              <w:rPr>
                <w:color w:val="333D48"/>
                <w:spacing w:val="-3"/>
                <w:w w:val="105"/>
                <w:sz w:val="17"/>
              </w:rPr>
              <w:t xml:space="preserve"> </w:t>
            </w:r>
            <w:r>
              <w:rPr>
                <w:color w:val="333D48"/>
                <w:w w:val="105"/>
                <w:sz w:val="17"/>
              </w:rPr>
              <w:t>of</w:t>
            </w:r>
            <w:r>
              <w:rPr>
                <w:color w:val="333D48"/>
                <w:spacing w:val="4"/>
                <w:w w:val="105"/>
                <w:sz w:val="17"/>
              </w:rPr>
              <w:t xml:space="preserve"> </w:t>
            </w:r>
            <w:r>
              <w:rPr>
                <w:color w:val="333D48"/>
                <w:w w:val="105"/>
                <w:sz w:val="17"/>
              </w:rPr>
              <w:t>the</w:t>
            </w:r>
            <w:r>
              <w:rPr>
                <w:color w:val="333D48"/>
                <w:spacing w:val="-3"/>
                <w:w w:val="105"/>
                <w:sz w:val="17"/>
              </w:rPr>
              <w:t xml:space="preserve"> </w:t>
            </w:r>
            <w:r>
              <w:rPr>
                <w:color w:val="333D48"/>
                <w:w w:val="105"/>
                <w:sz w:val="17"/>
              </w:rPr>
              <w:t>privacy</w:t>
            </w:r>
            <w:r>
              <w:rPr>
                <w:color w:val="333D48"/>
                <w:spacing w:val="6"/>
                <w:w w:val="105"/>
                <w:sz w:val="17"/>
              </w:rPr>
              <w:t xml:space="preserve"> </w:t>
            </w:r>
            <w:r>
              <w:rPr>
                <w:color w:val="333D48"/>
                <w:w w:val="105"/>
                <w:sz w:val="17"/>
              </w:rPr>
              <w:t>of</w:t>
            </w:r>
            <w:r>
              <w:rPr>
                <w:color w:val="333D48"/>
                <w:spacing w:val="4"/>
                <w:w w:val="105"/>
                <w:sz w:val="17"/>
              </w:rPr>
              <w:t xml:space="preserve"> </w:t>
            </w:r>
            <w:r>
              <w:rPr>
                <w:color w:val="333D48"/>
                <w:w w:val="105"/>
                <w:sz w:val="17"/>
              </w:rPr>
              <w:t>249972</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only</w:t>
            </w:r>
            <w:r>
              <w:rPr>
                <w:color w:val="333D48"/>
                <w:spacing w:val="6"/>
                <w:w w:val="105"/>
                <w:sz w:val="17"/>
              </w:rPr>
              <w:t xml:space="preserve"> </w:t>
            </w:r>
            <w:r>
              <w:rPr>
                <w:color w:val="333D48"/>
                <w:w w:val="105"/>
                <w:sz w:val="17"/>
              </w:rPr>
              <w:t>match</w:t>
            </w:r>
            <w:r>
              <w:rPr>
                <w:color w:val="333D48"/>
                <w:spacing w:val="-3"/>
                <w:w w:val="105"/>
                <w:sz w:val="17"/>
              </w:rPr>
              <w:t xml:space="preserve"> </w:t>
            </w:r>
            <w:r>
              <w:rPr>
                <w:color w:val="333D48"/>
                <w:w w:val="105"/>
                <w:sz w:val="17"/>
              </w:rPr>
              <w:t>1</w:t>
            </w:r>
            <w:r>
              <w:rPr>
                <w:color w:val="333D48"/>
                <w:spacing w:val="-3"/>
                <w:w w:val="105"/>
                <w:sz w:val="17"/>
              </w:rPr>
              <w:t xml:space="preserve"> </w:t>
            </w:r>
            <w:r>
              <w:rPr>
                <w:color w:val="333D48"/>
                <w:w w:val="105"/>
                <w:sz w:val="17"/>
              </w:rPr>
              <w:t>criminal is</w:t>
            </w:r>
            <w:r>
              <w:rPr>
                <w:color w:val="333D48"/>
                <w:spacing w:val="6"/>
                <w:w w:val="105"/>
                <w:sz w:val="17"/>
              </w:rPr>
              <w:t xml:space="preserve"> </w:t>
            </w:r>
            <w:r>
              <w:rPr>
                <w:color w:val="333D48"/>
                <w:spacing w:val="-2"/>
                <w:w w:val="105"/>
                <w:sz w:val="17"/>
              </w:rPr>
              <w:t>unjustifiable</w:t>
            </w:r>
          </w:p>
        </w:tc>
        <w:tc>
          <w:tcPr>
            <w:tcW w:w="2217" w:type="dxa"/>
            <w:tcBorders>
              <w:left w:val="single" w:sz="6" w:space="0" w:color="FFFFFF"/>
              <w:right w:val="nil"/>
            </w:tcBorders>
          </w:tcPr>
          <w:p w14:paraId="32ECC6F7"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10:28</w:t>
            </w:r>
            <w:r>
              <w:rPr>
                <w:color w:val="333D48"/>
                <w:spacing w:val="-1"/>
                <w:w w:val="105"/>
                <w:sz w:val="17"/>
              </w:rPr>
              <w:t xml:space="preserve"> </w:t>
            </w:r>
            <w:r>
              <w:rPr>
                <w:color w:val="333D48"/>
                <w:spacing w:val="-5"/>
                <w:w w:val="105"/>
                <w:sz w:val="17"/>
              </w:rPr>
              <w:t>AM</w:t>
            </w:r>
          </w:p>
        </w:tc>
      </w:tr>
      <w:tr w:rsidR="007F407E" w14:paraId="0747D177" w14:textId="77777777" w:rsidTr="008B32CC">
        <w:trPr>
          <w:trHeight w:val="571"/>
        </w:trPr>
        <w:tc>
          <w:tcPr>
            <w:tcW w:w="1126" w:type="dxa"/>
            <w:tcBorders>
              <w:left w:val="nil"/>
              <w:right w:val="single" w:sz="6" w:space="0" w:color="FFFFFF"/>
            </w:tcBorders>
          </w:tcPr>
          <w:p w14:paraId="67F26866" w14:textId="77777777" w:rsidR="007F407E" w:rsidRDefault="007F407E" w:rsidP="008B32CC">
            <w:pPr>
              <w:pStyle w:val="TableParagraph"/>
              <w:ind w:left="136"/>
              <w:rPr>
                <w:sz w:val="17"/>
              </w:rPr>
            </w:pPr>
            <w:r>
              <w:rPr>
                <w:color w:val="333D48"/>
                <w:spacing w:val="-5"/>
                <w:w w:val="105"/>
                <w:sz w:val="17"/>
              </w:rPr>
              <w:t>16</w:t>
            </w:r>
          </w:p>
        </w:tc>
        <w:tc>
          <w:tcPr>
            <w:tcW w:w="7791" w:type="dxa"/>
            <w:tcBorders>
              <w:left w:val="single" w:sz="6" w:space="0" w:color="FFFFFF"/>
              <w:right w:val="single" w:sz="6" w:space="0" w:color="FFFFFF"/>
            </w:tcBorders>
          </w:tcPr>
          <w:p w14:paraId="599BF4A2" w14:textId="77777777" w:rsidR="007F407E" w:rsidRDefault="007F407E" w:rsidP="008B32CC">
            <w:pPr>
              <w:pStyle w:val="TableParagraph"/>
              <w:spacing w:line="268" w:lineRule="auto"/>
              <w:ind w:right="162"/>
              <w:rPr>
                <w:sz w:val="17"/>
              </w:rPr>
            </w:pPr>
            <w:r>
              <w:rPr>
                <w:color w:val="333D48"/>
                <w:w w:val="105"/>
                <w:sz w:val="17"/>
              </w:rPr>
              <w:t>Invaded</w:t>
            </w:r>
            <w:r>
              <w:rPr>
                <w:color w:val="333D48"/>
                <w:spacing w:val="-8"/>
                <w:w w:val="105"/>
                <w:sz w:val="17"/>
              </w:rPr>
              <w:t xml:space="preserve"> </w:t>
            </w:r>
            <w:r>
              <w:rPr>
                <w:color w:val="333D48"/>
                <w:w w:val="105"/>
                <w:sz w:val="17"/>
              </w:rPr>
              <w:t>everybody's privacy for</w:t>
            </w:r>
            <w:r>
              <w:rPr>
                <w:color w:val="333D48"/>
                <w:spacing w:val="-10"/>
                <w:w w:val="105"/>
                <w:sz w:val="17"/>
              </w:rPr>
              <w:t xml:space="preserve"> </w:t>
            </w:r>
            <w:r>
              <w:rPr>
                <w:color w:val="333D48"/>
                <w:w w:val="105"/>
                <w:sz w:val="17"/>
              </w:rPr>
              <w:t>nothing.</w:t>
            </w:r>
            <w:r>
              <w:rPr>
                <w:color w:val="333D48"/>
                <w:spacing w:val="-2"/>
                <w:w w:val="105"/>
                <w:sz w:val="17"/>
              </w:rPr>
              <w:t xml:space="preserve"> </w:t>
            </w:r>
            <w:r>
              <w:rPr>
                <w:color w:val="333D48"/>
                <w:w w:val="105"/>
                <w:sz w:val="17"/>
              </w:rPr>
              <w:t>How</w:t>
            </w:r>
            <w:r>
              <w:rPr>
                <w:color w:val="333D48"/>
                <w:spacing w:val="-10"/>
                <w:w w:val="105"/>
                <w:sz w:val="17"/>
              </w:rPr>
              <w:t xml:space="preserve"> </w:t>
            </w:r>
            <w:r>
              <w:rPr>
                <w:color w:val="333D48"/>
                <w:w w:val="105"/>
                <w:sz w:val="17"/>
              </w:rPr>
              <w:t>many hardcore</w:t>
            </w:r>
            <w:r>
              <w:rPr>
                <w:color w:val="333D48"/>
                <w:spacing w:val="-8"/>
                <w:w w:val="105"/>
                <w:sz w:val="17"/>
              </w:rPr>
              <w:t xml:space="preserve"> </w:t>
            </w:r>
            <w:r>
              <w:rPr>
                <w:color w:val="333D48"/>
                <w:w w:val="105"/>
                <w:sz w:val="17"/>
              </w:rPr>
              <w:t>criminals are</w:t>
            </w:r>
            <w:r>
              <w:rPr>
                <w:color w:val="333D48"/>
                <w:spacing w:val="-8"/>
                <w:w w:val="105"/>
                <w:sz w:val="17"/>
              </w:rPr>
              <w:t xml:space="preserve"> </w:t>
            </w:r>
            <w:r>
              <w:rPr>
                <w:color w:val="333D48"/>
                <w:w w:val="105"/>
                <w:sz w:val="17"/>
              </w:rPr>
              <w:t>going</w:t>
            </w:r>
            <w:r>
              <w:rPr>
                <w:color w:val="333D48"/>
                <w:spacing w:val="-8"/>
                <w:w w:val="105"/>
                <w:sz w:val="17"/>
              </w:rPr>
              <w:t xml:space="preserve"> </w:t>
            </w:r>
            <w:r>
              <w:rPr>
                <w:color w:val="333D48"/>
                <w:w w:val="105"/>
                <w:sz w:val="17"/>
              </w:rPr>
              <w:t>to</w:t>
            </w:r>
            <w:r>
              <w:rPr>
                <w:color w:val="333D48"/>
                <w:spacing w:val="-8"/>
                <w:w w:val="105"/>
                <w:sz w:val="17"/>
              </w:rPr>
              <w:t xml:space="preserve"> </w:t>
            </w:r>
            <w:r>
              <w:rPr>
                <w:color w:val="333D48"/>
                <w:w w:val="105"/>
                <w:sz w:val="17"/>
              </w:rPr>
              <w:t>a</w:t>
            </w:r>
            <w:r>
              <w:rPr>
                <w:color w:val="333D48"/>
                <w:spacing w:val="-8"/>
                <w:w w:val="105"/>
                <w:sz w:val="17"/>
              </w:rPr>
              <w:t xml:space="preserve"> </w:t>
            </w:r>
            <w:r>
              <w:rPr>
                <w:color w:val="333D48"/>
                <w:w w:val="105"/>
                <w:sz w:val="17"/>
              </w:rPr>
              <w:t>harry styles gig</w:t>
            </w:r>
          </w:p>
        </w:tc>
        <w:tc>
          <w:tcPr>
            <w:tcW w:w="2217" w:type="dxa"/>
            <w:tcBorders>
              <w:left w:val="single" w:sz="6" w:space="0" w:color="FFFFFF"/>
              <w:right w:val="nil"/>
            </w:tcBorders>
          </w:tcPr>
          <w:p w14:paraId="4F04D40D"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10:21</w:t>
            </w:r>
            <w:r>
              <w:rPr>
                <w:color w:val="333D48"/>
                <w:spacing w:val="-1"/>
                <w:w w:val="105"/>
                <w:sz w:val="17"/>
              </w:rPr>
              <w:t xml:space="preserve"> </w:t>
            </w:r>
            <w:r>
              <w:rPr>
                <w:color w:val="333D48"/>
                <w:spacing w:val="-5"/>
                <w:w w:val="105"/>
                <w:sz w:val="17"/>
              </w:rPr>
              <w:t>AM</w:t>
            </w:r>
          </w:p>
        </w:tc>
      </w:tr>
      <w:tr w:rsidR="007F407E" w14:paraId="20699CB1" w14:textId="77777777" w:rsidTr="008B32CC">
        <w:trPr>
          <w:trHeight w:val="1008"/>
        </w:trPr>
        <w:tc>
          <w:tcPr>
            <w:tcW w:w="1126" w:type="dxa"/>
            <w:tcBorders>
              <w:left w:val="nil"/>
              <w:right w:val="single" w:sz="6" w:space="0" w:color="FFFFFF"/>
            </w:tcBorders>
          </w:tcPr>
          <w:p w14:paraId="693B746E" w14:textId="77777777" w:rsidR="007F407E" w:rsidRDefault="007F407E" w:rsidP="008B32CC">
            <w:pPr>
              <w:pStyle w:val="TableParagraph"/>
              <w:ind w:left="136"/>
              <w:rPr>
                <w:sz w:val="17"/>
              </w:rPr>
            </w:pPr>
            <w:r>
              <w:rPr>
                <w:color w:val="333D48"/>
                <w:spacing w:val="-5"/>
                <w:w w:val="105"/>
                <w:sz w:val="17"/>
              </w:rPr>
              <w:t>17</w:t>
            </w:r>
          </w:p>
        </w:tc>
        <w:tc>
          <w:tcPr>
            <w:tcW w:w="7791" w:type="dxa"/>
            <w:tcBorders>
              <w:left w:val="single" w:sz="6" w:space="0" w:color="FFFFFF"/>
              <w:right w:val="single" w:sz="6" w:space="0" w:color="FFFFFF"/>
            </w:tcBorders>
          </w:tcPr>
          <w:p w14:paraId="28EE94A0" w14:textId="77777777" w:rsidR="007F407E" w:rsidRDefault="007F407E" w:rsidP="008B32CC">
            <w:pPr>
              <w:pStyle w:val="TableParagraph"/>
              <w:spacing w:line="268" w:lineRule="auto"/>
              <w:ind w:right="162"/>
              <w:rPr>
                <w:sz w:val="17"/>
              </w:rPr>
            </w:pPr>
            <w:r>
              <w:rPr>
                <w:color w:val="333D48"/>
                <w:w w:val="105"/>
                <w:sz w:val="17"/>
              </w:rPr>
              <w:t xml:space="preserve">I don't see how a Harry Styles concert could be the place to find people that need to be arrested so I do think that in that case it was unnecessary, a waste of resources as well as </w:t>
            </w:r>
            <w:proofErr w:type="gramStart"/>
            <w:r>
              <w:rPr>
                <w:color w:val="333D48"/>
                <w:w w:val="105"/>
                <w:sz w:val="17"/>
              </w:rPr>
              <w:t>invasion</w:t>
            </w:r>
            <w:proofErr w:type="gramEnd"/>
            <w:r>
              <w:rPr>
                <w:color w:val="333D48"/>
                <w:spacing w:val="-2"/>
                <w:w w:val="105"/>
                <w:sz w:val="17"/>
              </w:rPr>
              <w:t xml:space="preserve"> </w:t>
            </w:r>
            <w:r>
              <w:rPr>
                <w:color w:val="333D48"/>
                <w:w w:val="105"/>
                <w:sz w:val="17"/>
              </w:rPr>
              <w:t>of privacy. They'd</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more</w:t>
            </w:r>
            <w:r>
              <w:rPr>
                <w:color w:val="333D48"/>
                <w:spacing w:val="-2"/>
                <w:w w:val="105"/>
                <w:sz w:val="17"/>
              </w:rPr>
              <w:t xml:space="preserve"> </w:t>
            </w:r>
            <w:r>
              <w:rPr>
                <w:color w:val="333D48"/>
                <w:w w:val="105"/>
                <w:sz w:val="17"/>
              </w:rPr>
              <w:t>successful if they did</w:t>
            </w:r>
            <w:r>
              <w:rPr>
                <w:color w:val="333D48"/>
                <w:spacing w:val="-2"/>
                <w:w w:val="105"/>
                <w:sz w:val="17"/>
              </w:rPr>
              <w:t xml:space="preserve"> </w:t>
            </w:r>
            <w:r>
              <w:rPr>
                <w:color w:val="333D48"/>
                <w:w w:val="105"/>
                <w:sz w:val="17"/>
              </w:rPr>
              <w:t>it in</w:t>
            </w:r>
            <w:r>
              <w:rPr>
                <w:color w:val="333D48"/>
                <w:spacing w:val="-2"/>
                <w:w w:val="105"/>
                <w:sz w:val="17"/>
              </w:rPr>
              <w:t xml:space="preserve"> </w:t>
            </w:r>
            <w:r>
              <w:rPr>
                <w:color w:val="333D48"/>
                <w:w w:val="105"/>
                <w:sz w:val="17"/>
              </w:rPr>
              <w:t>a</w:t>
            </w:r>
            <w:r>
              <w:rPr>
                <w:color w:val="333D48"/>
                <w:spacing w:val="-2"/>
                <w:w w:val="105"/>
                <w:sz w:val="17"/>
              </w:rPr>
              <w:t xml:space="preserve"> </w:t>
            </w:r>
            <w:proofErr w:type="gramStart"/>
            <w:r>
              <w:rPr>
                <w:color w:val="333D48"/>
                <w:w w:val="105"/>
                <w:sz w:val="17"/>
              </w:rPr>
              <w:t>sports events</w:t>
            </w:r>
            <w:proofErr w:type="gramEnd"/>
            <w:r>
              <w:rPr>
                <w:color w:val="333D48"/>
                <w:w w:val="105"/>
                <w:sz w:val="17"/>
              </w:rPr>
              <w:t xml:space="preserve"> than</w:t>
            </w:r>
            <w:r>
              <w:rPr>
                <w:color w:val="333D48"/>
                <w:spacing w:val="-2"/>
                <w:w w:val="105"/>
                <w:sz w:val="17"/>
              </w:rPr>
              <w:t xml:space="preserve"> </w:t>
            </w:r>
            <w:r>
              <w:rPr>
                <w:color w:val="333D48"/>
                <w:w w:val="105"/>
                <w:sz w:val="17"/>
              </w:rPr>
              <w:t>at a</w:t>
            </w:r>
            <w:r>
              <w:rPr>
                <w:color w:val="333D48"/>
                <w:spacing w:val="-2"/>
                <w:w w:val="105"/>
                <w:sz w:val="17"/>
              </w:rPr>
              <w:t xml:space="preserve"> </w:t>
            </w:r>
            <w:r>
              <w:rPr>
                <w:color w:val="333D48"/>
                <w:w w:val="105"/>
                <w:sz w:val="17"/>
              </w:rPr>
              <w:t>Harry Styles concert.</w:t>
            </w:r>
          </w:p>
        </w:tc>
        <w:tc>
          <w:tcPr>
            <w:tcW w:w="2217" w:type="dxa"/>
            <w:tcBorders>
              <w:left w:val="single" w:sz="6" w:space="0" w:color="FFFFFF"/>
              <w:right w:val="nil"/>
            </w:tcBorders>
          </w:tcPr>
          <w:p w14:paraId="63C890D8"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9:12</w:t>
            </w:r>
            <w:r>
              <w:rPr>
                <w:color w:val="333D48"/>
                <w:spacing w:val="-12"/>
                <w:w w:val="105"/>
                <w:sz w:val="17"/>
              </w:rPr>
              <w:t xml:space="preserve"> </w:t>
            </w:r>
            <w:r>
              <w:rPr>
                <w:color w:val="333D48"/>
                <w:spacing w:val="-7"/>
                <w:w w:val="105"/>
                <w:sz w:val="17"/>
              </w:rPr>
              <w:t>AM</w:t>
            </w:r>
          </w:p>
        </w:tc>
      </w:tr>
      <w:tr w:rsidR="007F407E" w14:paraId="30993490" w14:textId="77777777" w:rsidTr="008B32CC">
        <w:trPr>
          <w:trHeight w:val="353"/>
        </w:trPr>
        <w:tc>
          <w:tcPr>
            <w:tcW w:w="1126" w:type="dxa"/>
            <w:tcBorders>
              <w:left w:val="nil"/>
              <w:right w:val="single" w:sz="6" w:space="0" w:color="FFFFFF"/>
            </w:tcBorders>
          </w:tcPr>
          <w:p w14:paraId="0EACED33" w14:textId="77777777" w:rsidR="007F407E" w:rsidRDefault="007F407E" w:rsidP="008B32CC">
            <w:pPr>
              <w:pStyle w:val="TableParagraph"/>
              <w:ind w:left="136"/>
              <w:rPr>
                <w:sz w:val="17"/>
              </w:rPr>
            </w:pPr>
            <w:r>
              <w:rPr>
                <w:color w:val="333D48"/>
                <w:spacing w:val="-5"/>
                <w:w w:val="105"/>
                <w:sz w:val="17"/>
              </w:rPr>
              <w:t>18</w:t>
            </w:r>
          </w:p>
        </w:tc>
        <w:tc>
          <w:tcPr>
            <w:tcW w:w="7791" w:type="dxa"/>
            <w:tcBorders>
              <w:left w:val="single" w:sz="6" w:space="0" w:color="FFFFFF"/>
              <w:right w:val="single" w:sz="6" w:space="0" w:color="FFFFFF"/>
            </w:tcBorders>
          </w:tcPr>
          <w:p w14:paraId="1B14682A" w14:textId="77777777" w:rsidR="007F407E" w:rsidRDefault="007F407E" w:rsidP="008B32CC">
            <w:pPr>
              <w:pStyle w:val="TableParagraph"/>
              <w:rPr>
                <w:sz w:val="17"/>
              </w:rPr>
            </w:pPr>
            <w:r>
              <w:rPr>
                <w:color w:val="333D48"/>
                <w:w w:val="105"/>
                <w:sz w:val="17"/>
              </w:rPr>
              <w:t>If</w:t>
            </w:r>
            <w:r>
              <w:rPr>
                <w:color w:val="333D48"/>
                <w:spacing w:val="-1"/>
                <w:w w:val="105"/>
                <w:sz w:val="17"/>
              </w:rPr>
              <w:t xml:space="preserve"> </w:t>
            </w:r>
            <w:r>
              <w:rPr>
                <w:color w:val="333D48"/>
                <w:w w:val="105"/>
                <w:sz w:val="17"/>
              </w:rPr>
              <w:t>LFR</w:t>
            </w:r>
            <w:r>
              <w:rPr>
                <w:color w:val="333D48"/>
                <w:spacing w:val="-8"/>
                <w:w w:val="105"/>
                <w:sz w:val="17"/>
              </w:rPr>
              <w:t xml:space="preserve"> </w:t>
            </w:r>
            <w:r>
              <w:rPr>
                <w:color w:val="333D48"/>
                <w:w w:val="105"/>
                <w:sz w:val="17"/>
              </w:rPr>
              <w:t>was</w:t>
            </w:r>
            <w:r>
              <w:rPr>
                <w:color w:val="333D48"/>
                <w:spacing w:val="2"/>
                <w:w w:val="105"/>
                <w:sz w:val="17"/>
              </w:rPr>
              <w:t xml:space="preserve"> </w:t>
            </w:r>
            <w:r>
              <w:rPr>
                <w:color w:val="333D48"/>
                <w:w w:val="105"/>
                <w:sz w:val="17"/>
              </w:rPr>
              <w:t>used</w:t>
            </w:r>
            <w:r>
              <w:rPr>
                <w:color w:val="333D48"/>
                <w:spacing w:val="-7"/>
                <w:w w:val="105"/>
                <w:sz w:val="17"/>
              </w:rPr>
              <w:t xml:space="preserve"> </w:t>
            </w:r>
            <w:r>
              <w:rPr>
                <w:color w:val="333D48"/>
                <w:w w:val="105"/>
                <w:sz w:val="17"/>
              </w:rPr>
              <w:t>at Ariana</w:t>
            </w:r>
            <w:r>
              <w:rPr>
                <w:color w:val="333D48"/>
                <w:spacing w:val="-7"/>
                <w:w w:val="105"/>
                <w:sz w:val="17"/>
              </w:rPr>
              <w:t xml:space="preserve"> </w:t>
            </w:r>
            <w:r>
              <w:rPr>
                <w:color w:val="333D48"/>
                <w:w w:val="105"/>
                <w:sz w:val="17"/>
              </w:rPr>
              <w:t>Grande</w:t>
            </w:r>
            <w:r>
              <w:rPr>
                <w:color w:val="333D48"/>
                <w:spacing w:val="-7"/>
                <w:w w:val="105"/>
                <w:sz w:val="17"/>
              </w:rPr>
              <w:t xml:space="preserve"> </w:t>
            </w:r>
            <w:r>
              <w:rPr>
                <w:color w:val="333D48"/>
                <w:w w:val="105"/>
                <w:sz w:val="17"/>
              </w:rPr>
              <w:t>concert perhaps</w:t>
            </w:r>
            <w:r>
              <w:rPr>
                <w:color w:val="333D48"/>
                <w:spacing w:val="2"/>
                <w:w w:val="105"/>
                <w:sz w:val="17"/>
              </w:rPr>
              <w:t xml:space="preserve"> </w:t>
            </w:r>
            <w:r>
              <w:rPr>
                <w:color w:val="333D48"/>
                <w:w w:val="105"/>
                <w:sz w:val="17"/>
              </w:rPr>
              <w:t>it</w:t>
            </w:r>
            <w:r>
              <w:rPr>
                <w:color w:val="333D48"/>
                <w:spacing w:val="-1"/>
                <w:w w:val="105"/>
                <w:sz w:val="17"/>
              </w:rPr>
              <w:t xml:space="preserve"> </w:t>
            </w:r>
            <w:r>
              <w:rPr>
                <w:color w:val="333D48"/>
                <w:w w:val="105"/>
                <w:sz w:val="17"/>
              </w:rPr>
              <w:t>could</w:t>
            </w:r>
            <w:r>
              <w:rPr>
                <w:color w:val="333D48"/>
                <w:spacing w:val="-6"/>
                <w:w w:val="105"/>
                <w:sz w:val="17"/>
              </w:rPr>
              <w:t xml:space="preserve"> </w:t>
            </w:r>
            <w:r>
              <w:rPr>
                <w:color w:val="333D48"/>
                <w:w w:val="105"/>
                <w:sz w:val="17"/>
              </w:rPr>
              <w:t>have</w:t>
            </w:r>
            <w:r>
              <w:rPr>
                <w:color w:val="333D48"/>
                <w:spacing w:val="-7"/>
                <w:w w:val="105"/>
                <w:sz w:val="17"/>
              </w:rPr>
              <w:t xml:space="preserve"> </w:t>
            </w:r>
            <w:r>
              <w:rPr>
                <w:color w:val="333D48"/>
                <w:w w:val="105"/>
                <w:sz w:val="17"/>
              </w:rPr>
              <w:t>saved</w:t>
            </w:r>
            <w:r>
              <w:rPr>
                <w:color w:val="333D48"/>
                <w:spacing w:val="-7"/>
                <w:w w:val="105"/>
                <w:sz w:val="17"/>
              </w:rPr>
              <w:t xml:space="preserve"> </w:t>
            </w:r>
            <w:r>
              <w:rPr>
                <w:color w:val="333D48"/>
                <w:spacing w:val="-2"/>
                <w:w w:val="105"/>
                <w:sz w:val="17"/>
              </w:rPr>
              <w:t>lives.</w:t>
            </w:r>
          </w:p>
        </w:tc>
        <w:tc>
          <w:tcPr>
            <w:tcW w:w="2217" w:type="dxa"/>
            <w:tcBorders>
              <w:left w:val="single" w:sz="6" w:space="0" w:color="FFFFFF"/>
              <w:right w:val="nil"/>
            </w:tcBorders>
          </w:tcPr>
          <w:p w14:paraId="78ECD44B"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4:39</w:t>
            </w:r>
            <w:r>
              <w:rPr>
                <w:color w:val="333D48"/>
                <w:spacing w:val="-12"/>
                <w:w w:val="105"/>
                <w:sz w:val="17"/>
              </w:rPr>
              <w:t xml:space="preserve"> </w:t>
            </w:r>
            <w:r>
              <w:rPr>
                <w:color w:val="333D48"/>
                <w:spacing w:val="-7"/>
                <w:w w:val="105"/>
                <w:sz w:val="17"/>
              </w:rPr>
              <w:t>AM</w:t>
            </w:r>
          </w:p>
        </w:tc>
      </w:tr>
    </w:tbl>
    <w:p w14:paraId="008240C6" w14:textId="77777777" w:rsidR="007F407E" w:rsidRDefault="007F407E" w:rsidP="007F407E">
      <w:pPr>
        <w:pStyle w:val="BodyText"/>
        <w:tabs>
          <w:tab w:val="left" w:pos="1388"/>
          <w:tab w:val="left" w:pos="9179"/>
        </w:tabs>
        <w:spacing w:before="86"/>
        <w:ind w:left="256"/>
      </w:pPr>
      <w:r>
        <w:rPr>
          <w:color w:val="333D48"/>
          <w:spacing w:val="-5"/>
          <w:w w:val="105"/>
        </w:rPr>
        <w:lastRenderedPageBreak/>
        <w:t>19</w:t>
      </w:r>
      <w:r>
        <w:rPr>
          <w:color w:val="333D48"/>
        </w:rPr>
        <w:tab/>
      </w:r>
      <w:r>
        <w:rPr>
          <w:color w:val="333D48"/>
          <w:w w:val="105"/>
        </w:rPr>
        <w:t>The</w:t>
      </w:r>
      <w:r>
        <w:rPr>
          <w:color w:val="333D48"/>
          <w:spacing w:val="-3"/>
          <w:w w:val="105"/>
        </w:rPr>
        <w:t xml:space="preserve"> </w:t>
      </w:r>
      <w:r>
        <w:rPr>
          <w:color w:val="333D48"/>
          <w:w w:val="105"/>
        </w:rPr>
        <w:t>whole</w:t>
      </w:r>
      <w:r>
        <w:rPr>
          <w:color w:val="333D48"/>
          <w:spacing w:val="-3"/>
          <w:w w:val="105"/>
        </w:rPr>
        <w:t xml:space="preserve"> </w:t>
      </w:r>
      <w:r>
        <w:rPr>
          <w:color w:val="333D48"/>
          <w:w w:val="105"/>
        </w:rPr>
        <w:t>point</w:t>
      </w:r>
      <w:r>
        <w:rPr>
          <w:color w:val="333D48"/>
          <w:spacing w:val="5"/>
          <w:w w:val="105"/>
        </w:rPr>
        <w:t xml:space="preserve"> </w:t>
      </w:r>
      <w:r>
        <w:rPr>
          <w:color w:val="333D48"/>
          <w:w w:val="105"/>
        </w:rPr>
        <w:t>of</w:t>
      </w:r>
      <w:r>
        <w:rPr>
          <w:color w:val="333D48"/>
          <w:spacing w:val="5"/>
          <w:w w:val="105"/>
        </w:rPr>
        <w:t xml:space="preserve"> </w:t>
      </w:r>
      <w:r>
        <w:rPr>
          <w:color w:val="333D48"/>
          <w:w w:val="105"/>
        </w:rPr>
        <w:t>live</w:t>
      </w:r>
      <w:r>
        <w:rPr>
          <w:color w:val="333D48"/>
          <w:spacing w:val="-3"/>
          <w:w w:val="105"/>
        </w:rPr>
        <w:t xml:space="preserve"> </w:t>
      </w:r>
      <w:r>
        <w:rPr>
          <w:color w:val="333D48"/>
          <w:w w:val="105"/>
        </w:rPr>
        <w:t>facial</w:t>
      </w:r>
      <w:r>
        <w:rPr>
          <w:color w:val="333D48"/>
          <w:spacing w:val="1"/>
          <w:w w:val="105"/>
        </w:rPr>
        <w:t xml:space="preserve"> </w:t>
      </w:r>
      <w:proofErr w:type="spellStart"/>
      <w:r>
        <w:rPr>
          <w:color w:val="333D48"/>
          <w:w w:val="105"/>
        </w:rPr>
        <w:t>recognician</w:t>
      </w:r>
      <w:proofErr w:type="spellEnd"/>
      <w:r>
        <w:rPr>
          <w:color w:val="333D48"/>
          <w:spacing w:val="-2"/>
          <w:w w:val="105"/>
        </w:rPr>
        <w:t xml:space="preserve"> </w:t>
      </w:r>
      <w:r>
        <w:rPr>
          <w:color w:val="333D48"/>
          <w:w w:val="105"/>
        </w:rPr>
        <w:t>is</w:t>
      </w:r>
      <w:r>
        <w:rPr>
          <w:color w:val="333D48"/>
          <w:spacing w:val="6"/>
          <w:w w:val="105"/>
        </w:rPr>
        <w:t xml:space="preserve"> </w:t>
      </w:r>
      <w:r>
        <w:rPr>
          <w:color w:val="333D48"/>
          <w:w w:val="105"/>
        </w:rPr>
        <w:t>to</w:t>
      </w:r>
      <w:r>
        <w:rPr>
          <w:color w:val="333D48"/>
          <w:spacing w:val="-2"/>
          <w:w w:val="105"/>
        </w:rPr>
        <w:t xml:space="preserve"> </w:t>
      </w:r>
      <w:r>
        <w:rPr>
          <w:color w:val="333D48"/>
          <w:w w:val="105"/>
        </w:rPr>
        <w:t>be</w:t>
      </w:r>
      <w:r>
        <w:rPr>
          <w:color w:val="333D48"/>
          <w:spacing w:val="-3"/>
          <w:w w:val="105"/>
        </w:rPr>
        <w:t xml:space="preserve"> </w:t>
      </w:r>
      <w:r>
        <w:rPr>
          <w:color w:val="333D48"/>
          <w:w w:val="105"/>
        </w:rPr>
        <w:t>used</w:t>
      </w:r>
      <w:r>
        <w:rPr>
          <w:color w:val="333D48"/>
          <w:spacing w:val="-3"/>
          <w:w w:val="105"/>
        </w:rPr>
        <w:t xml:space="preserve"> </w:t>
      </w:r>
      <w:r>
        <w:rPr>
          <w:color w:val="333D48"/>
          <w:w w:val="105"/>
        </w:rPr>
        <w:t>as</w:t>
      </w:r>
      <w:r>
        <w:rPr>
          <w:color w:val="333D48"/>
          <w:spacing w:val="7"/>
          <w:w w:val="105"/>
        </w:rPr>
        <w:t xml:space="preserve"> </w:t>
      </w:r>
      <w:r>
        <w:rPr>
          <w:color w:val="333D48"/>
          <w:w w:val="105"/>
        </w:rPr>
        <w:t>a</w:t>
      </w:r>
      <w:r>
        <w:rPr>
          <w:color w:val="333D48"/>
          <w:spacing w:val="-3"/>
          <w:w w:val="105"/>
        </w:rPr>
        <w:t xml:space="preserve"> </w:t>
      </w:r>
      <w:proofErr w:type="spellStart"/>
      <w:r>
        <w:rPr>
          <w:color w:val="333D48"/>
          <w:w w:val="105"/>
        </w:rPr>
        <w:t>detterent</w:t>
      </w:r>
      <w:proofErr w:type="spellEnd"/>
      <w:r>
        <w:rPr>
          <w:color w:val="333D48"/>
          <w:w w:val="105"/>
        </w:rPr>
        <w:t>.</w:t>
      </w:r>
      <w:r>
        <w:rPr>
          <w:color w:val="333D48"/>
          <w:spacing w:val="5"/>
          <w:w w:val="105"/>
        </w:rPr>
        <w:t xml:space="preserve"> </w:t>
      </w:r>
      <w:r>
        <w:rPr>
          <w:color w:val="333D48"/>
          <w:w w:val="105"/>
        </w:rPr>
        <w:t>If</w:t>
      </w:r>
      <w:r>
        <w:rPr>
          <w:color w:val="333D48"/>
          <w:spacing w:val="5"/>
          <w:w w:val="105"/>
        </w:rPr>
        <w:t xml:space="preserve"> </w:t>
      </w:r>
      <w:r>
        <w:rPr>
          <w:color w:val="333D48"/>
          <w:w w:val="105"/>
        </w:rPr>
        <w:t>1</w:t>
      </w:r>
      <w:r>
        <w:rPr>
          <w:color w:val="333D48"/>
          <w:spacing w:val="-3"/>
          <w:w w:val="105"/>
        </w:rPr>
        <w:t xml:space="preserve"> </w:t>
      </w:r>
      <w:r>
        <w:rPr>
          <w:color w:val="333D48"/>
          <w:w w:val="105"/>
        </w:rPr>
        <w:t>face</w:t>
      </w:r>
      <w:r>
        <w:rPr>
          <w:color w:val="333D48"/>
          <w:spacing w:val="-2"/>
          <w:w w:val="105"/>
        </w:rPr>
        <w:t xml:space="preserve"> </w:t>
      </w:r>
      <w:r>
        <w:rPr>
          <w:color w:val="333D48"/>
          <w:w w:val="105"/>
        </w:rPr>
        <w:t>in</w:t>
      </w:r>
      <w:r>
        <w:rPr>
          <w:color w:val="333D48"/>
          <w:spacing w:val="-3"/>
          <w:w w:val="105"/>
        </w:rPr>
        <w:t xml:space="preserve"> </w:t>
      </w:r>
      <w:r>
        <w:rPr>
          <w:color w:val="333D48"/>
          <w:w w:val="105"/>
        </w:rPr>
        <w:t>1</w:t>
      </w:r>
      <w:r>
        <w:rPr>
          <w:color w:val="333D48"/>
          <w:spacing w:val="-3"/>
          <w:w w:val="105"/>
        </w:rPr>
        <w:t xml:space="preserve"> </w:t>
      </w:r>
      <w:r>
        <w:rPr>
          <w:color w:val="333D48"/>
          <w:spacing w:val="-2"/>
          <w:w w:val="105"/>
        </w:rPr>
        <w:t>million</w:t>
      </w:r>
      <w:r>
        <w:rPr>
          <w:color w:val="333D48"/>
        </w:rPr>
        <w:tab/>
      </w:r>
      <w:r>
        <w:rPr>
          <w:color w:val="333D48"/>
          <w:spacing w:val="-2"/>
          <w:w w:val="105"/>
        </w:rPr>
        <w:t>1/16/2024</w:t>
      </w:r>
      <w:r>
        <w:rPr>
          <w:color w:val="333D48"/>
          <w:spacing w:val="-1"/>
          <w:w w:val="105"/>
        </w:rPr>
        <w:t xml:space="preserve"> </w:t>
      </w:r>
      <w:r>
        <w:rPr>
          <w:color w:val="333D48"/>
          <w:spacing w:val="-2"/>
          <w:w w:val="105"/>
        </w:rPr>
        <w:t>10:27</w:t>
      </w:r>
      <w:r>
        <w:rPr>
          <w:color w:val="333D48"/>
          <w:spacing w:val="-1"/>
          <w:w w:val="105"/>
        </w:rPr>
        <w:t xml:space="preserve"> </w:t>
      </w:r>
      <w:r>
        <w:rPr>
          <w:color w:val="333D48"/>
          <w:spacing w:val="-5"/>
          <w:w w:val="105"/>
        </w:rPr>
        <w:t>PM</w:t>
      </w:r>
    </w:p>
    <w:p w14:paraId="1116E1DE" w14:textId="77777777" w:rsidR="007F407E" w:rsidRDefault="007F407E" w:rsidP="007F407E">
      <w:pPr>
        <w:pStyle w:val="BodyText"/>
        <w:spacing w:before="91"/>
        <w:ind w:left="1388"/>
      </w:pPr>
      <w:r>
        <w:rPr>
          <w:noProof/>
        </w:rPr>
        <mc:AlternateContent>
          <mc:Choice Requires="wps">
            <w:drawing>
              <wp:anchor distT="0" distB="0" distL="0" distR="0" simplePos="0" relativeHeight="251679744" behindDoc="0" locked="0" layoutInCell="1" allowOverlap="1" wp14:anchorId="6B6BE960" wp14:editId="25E4FFC3">
                <wp:simplePos x="0" y="0"/>
                <wp:positionH relativeFrom="page">
                  <wp:posOffset>6013403</wp:posOffset>
                </wp:positionH>
                <wp:positionV relativeFrom="paragraph">
                  <wp:posOffset>55161</wp:posOffset>
                </wp:positionV>
                <wp:extent cx="8890" cy="191135"/>
                <wp:effectExtent l="0" t="0" r="0" b="0"/>
                <wp:wrapNone/>
                <wp:docPr id="119" name="Graphic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17"/>
                              </a:moveTo>
                              <a:lnTo>
                                <a:pt x="0" y="190617"/>
                              </a:lnTo>
                              <a:lnTo>
                                <a:pt x="0" y="0"/>
                              </a:lnTo>
                              <a:lnTo>
                                <a:pt x="8664" y="0"/>
                              </a:lnTo>
                              <a:lnTo>
                                <a:pt x="8664" y="190617"/>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FD3F2C8" id="Graphic 119" o:spid="_x0000_s1026" style="position:absolute;margin-left:473.5pt;margin-top:4.35pt;width:.7pt;height:15.05pt;z-index:251679744;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752JAIAALsEAAAOAAAAZHJzL2Uyb0RvYy54bWysVMFu2zAMvQ/YPwi6L467LUuMOMXQIsOA&#10;oivQDDsrshwbk0WNUuLk70fJlht0l2GYDzJlPlGPj6TXt+dOs5NC14IpeT6bc6aMhKo1h5J/323f&#10;LTlzXphKaDCq5Bfl+O3m7Zt1bwt1Aw3oSiGjIMYVvS15470tsszJRnXCzcAqQ84asBOetnjIKhQ9&#10;Re90djOfL7IesLIIUjlHX+8HJ9/E+HWtpP9W1055pktO3HxcMa77sGabtSgOKGzTypGG+AcWnWgN&#10;XTqFuhdesCO2f4TqWongoPYzCV0Gdd1KFXOgbPL5q2yeG2FVzIXEcXaSyf2/sPLx9GyfMFB39gHk&#10;T0eKZL11xeQJGzdizjV2AUvE2TmqeJlUVGfPJH1cLlektCRHvsrz9x+Dxpko0lF5dP6LghhGnB6c&#10;H0pQJUs0yZJnk0ykQoYS6lhCzxmVEDmjEu6HElrhw7nALZisTzyaiUbwdXBSO4goHxJYLhYfOItU&#10;54v800j1BaXNNZrSeg1NgPS2MewAjN1FmSdfeg+Y6eq/hOWrK4YplNTg1KBvSDsKPUlBV1+L7UC3&#10;1bbVOqTv8LC/08hOglTdxmdM/goW+2AofWiCPVSXJ2Q9TUvJ3a+jQMWZ/mqoHcNoJQOTsU8Gen0H&#10;cQCj8uj87vxDoGWWzJJ76pxHSM0uitQVxD8ABmw4aeDz0UPdhpaJ3AZG44YmJOY/TnMYwet9RL38&#10;cza/AQAA//8DAFBLAwQUAAYACAAAACEAekWlT94AAAAIAQAADwAAAGRycy9kb3ducmV2LnhtbEyP&#10;QUsDMRSE74L/ITzBS7FZ26VN131bROhR1CroMd3EZNnNS9ik7frvjSd7HGaY+abeTm5gJz3GzhPC&#10;/bwApqn1qiOD8PG+uxPAYpKk5OBJI/zoCNvm+qqWlfJnetOnfTIsl1CsJIJNKVScx9ZqJ+PcB03Z&#10;+/ajkynL0XA1ynMudwNfFMWKO9lRXrAy6Cer235/dAiLl6+lmRUm9GFnVvazf332M4N4ezM9PgBL&#10;ekr/YfjDz+jQZKaDP5KKbEDYlOv8JSGINbDsb0pRAjsgLIUA3tT88kDzCwAA//8DAFBLAQItABQA&#10;BgAIAAAAIQC2gziS/gAAAOEBAAATAAAAAAAAAAAAAAAAAAAAAABbQ29udGVudF9UeXBlc10ueG1s&#10;UEsBAi0AFAAGAAgAAAAhADj9If/WAAAAlAEAAAsAAAAAAAAAAAAAAAAALwEAAF9yZWxzLy5yZWxz&#10;UEsBAi0AFAAGAAgAAAAhABgvvnYkAgAAuwQAAA4AAAAAAAAAAAAAAAAALgIAAGRycy9lMm9Eb2Mu&#10;eG1sUEsBAi0AFAAGAAgAAAAhAHpFpU/eAAAACAEAAA8AAAAAAAAAAAAAAAAAfgQAAGRycy9kb3du&#10;cmV2LnhtbFBLBQYAAAAABAAEAPMAAACJBQAAAAA=&#10;" path="m8664,190617r-8664,l,,8664,r,190617xe" stroked="f">
                <v:path arrowok="t"/>
                <w10:wrap anchorx="page"/>
              </v:shape>
            </w:pict>
          </mc:Fallback>
        </mc:AlternateContent>
      </w:r>
      <w:r>
        <w:rPr>
          <w:noProof/>
        </w:rPr>
        <mc:AlternateContent>
          <mc:Choice Requires="wps">
            <w:drawing>
              <wp:anchor distT="0" distB="0" distL="0" distR="0" simplePos="0" relativeHeight="251680768" behindDoc="0" locked="0" layoutInCell="1" allowOverlap="1" wp14:anchorId="5D34A74B" wp14:editId="4802BEB7">
                <wp:simplePos x="0" y="0"/>
                <wp:positionH relativeFrom="page">
                  <wp:posOffset>1066074</wp:posOffset>
                </wp:positionH>
                <wp:positionV relativeFrom="paragraph">
                  <wp:posOffset>55161</wp:posOffset>
                </wp:positionV>
                <wp:extent cx="8890" cy="191135"/>
                <wp:effectExtent l="0" t="0" r="0" b="0"/>
                <wp:wrapNone/>
                <wp:docPr id="120" name="Graphic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17"/>
                              </a:moveTo>
                              <a:lnTo>
                                <a:pt x="0" y="190617"/>
                              </a:lnTo>
                              <a:lnTo>
                                <a:pt x="0" y="0"/>
                              </a:lnTo>
                              <a:lnTo>
                                <a:pt x="8664" y="0"/>
                              </a:lnTo>
                              <a:lnTo>
                                <a:pt x="8664" y="190617"/>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20DED3EB" id="Graphic 120" o:spid="_x0000_s1026" style="position:absolute;margin-left:83.95pt;margin-top:4.35pt;width:.7pt;height:15.05pt;z-index:251680768;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752JAIAALsEAAAOAAAAZHJzL2Uyb0RvYy54bWysVMFu2zAMvQ/YPwi6L467LUuMOMXQIsOA&#10;oivQDDsrshwbk0WNUuLk70fJlht0l2GYDzJlPlGPj6TXt+dOs5NC14IpeT6bc6aMhKo1h5J/323f&#10;LTlzXphKaDCq5Bfl+O3m7Zt1bwt1Aw3oSiGjIMYVvS15470tsszJRnXCzcAqQ84asBOetnjIKhQ9&#10;Re90djOfL7IesLIIUjlHX+8HJ9/E+HWtpP9W1055pktO3HxcMa77sGabtSgOKGzTypGG+AcWnWgN&#10;XTqFuhdesCO2f4TqWongoPYzCV0Gdd1KFXOgbPL5q2yeG2FVzIXEcXaSyf2/sPLx9GyfMFB39gHk&#10;T0eKZL11xeQJGzdizjV2AUvE2TmqeJlUVGfPJH1cLlektCRHvsrz9x+Dxpko0lF5dP6LghhGnB6c&#10;H0pQJUs0yZJnk0ykQoYS6lhCzxmVEDmjEu6HElrhw7nALZisTzyaiUbwdXBSO4goHxJYLhYfOItU&#10;54v800j1BaXNNZrSeg1NgPS2MewAjN1FmSdfeg+Y6eq/hOWrK4YplNTg1KBvSDsKPUlBV1+L7UC3&#10;1bbVOqTv8LC/08hOglTdxmdM/goW+2AofWiCPVSXJ2Q9TUvJ3a+jQMWZ/mqoHcNoJQOTsU8Gen0H&#10;cQCj8uj87vxDoGWWzJJ76pxHSM0uitQVxD8ABmw4aeDz0UPdhpaJ3AZG44YmJOY/TnMYwet9RL38&#10;cza/AQAA//8DAFBLAwQUAAYACAAAACEAi59QpN0AAAAIAQAADwAAAGRycy9kb3ducmV2LnhtbEyP&#10;wWrDMBBE74X+g9hCL6GRE4PjuJZDKORY2qaB9KhYW8nYWglLSdy/r3Jqj8MMM2/qzWQHdsExdI4E&#10;LOYZMKTWqY60gMPn7qkEFqIkJQdHKOAHA2ya+7taVspd6QMv+6hZKqFQSQEmRl9xHlqDVoa580jJ&#10;+3ajlTHJUXM1ymsqtwNfZlnBrewoLRjp8cVg2+/PVsDy7SvXs0z73u90YY79+6ubaSEeH6btM7CI&#10;U/wLww0/oUOTmE7uTCqwIelitU5RAeUK2M0v1jmwk4C8LIE3Nf9/oPkFAAD//wMAUEsBAi0AFAAG&#10;AAgAAAAhALaDOJL+AAAA4QEAABMAAAAAAAAAAAAAAAAAAAAAAFtDb250ZW50X1R5cGVzXS54bWxQ&#10;SwECLQAUAAYACAAAACEAOP0h/9YAAACUAQAACwAAAAAAAAAAAAAAAAAvAQAAX3JlbHMvLnJlbHNQ&#10;SwECLQAUAAYACAAAACEAGC++diQCAAC7BAAADgAAAAAAAAAAAAAAAAAuAgAAZHJzL2Uyb0RvYy54&#10;bWxQSwECLQAUAAYACAAAACEAi59QpN0AAAAIAQAADwAAAAAAAAAAAAAAAAB+BAAAZHJzL2Rvd25y&#10;ZXYueG1sUEsFBgAAAAAEAAQA8wAAAIgFAAAAAA==&#10;" path="m8664,190617r-8664,l,,8664,r,190617xe" stroked="f">
                <v:path arrowok="t"/>
                <w10:wrap anchorx="page"/>
              </v:shape>
            </w:pict>
          </mc:Fallback>
        </mc:AlternateContent>
      </w:r>
      <w:r>
        <w:rPr>
          <w:color w:val="333D48"/>
          <w:w w:val="105"/>
        </w:rPr>
        <w:t>stops</w:t>
      </w:r>
      <w:r>
        <w:rPr>
          <w:color w:val="333D48"/>
          <w:spacing w:val="6"/>
          <w:w w:val="105"/>
        </w:rPr>
        <w:t xml:space="preserve"> </w:t>
      </w:r>
      <w:r>
        <w:rPr>
          <w:color w:val="333D48"/>
          <w:w w:val="105"/>
        </w:rPr>
        <w:t>a</w:t>
      </w:r>
      <w:r>
        <w:rPr>
          <w:color w:val="333D48"/>
          <w:spacing w:val="-4"/>
          <w:w w:val="105"/>
        </w:rPr>
        <w:t xml:space="preserve"> </w:t>
      </w:r>
      <w:r>
        <w:rPr>
          <w:color w:val="333D48"/>
          <w:w w:val="105"/>
        </w:rPr>
        <w:t>bad</w:t>
      </w:r>
      <w:r>
        <w:rPr>
          <w:color w:val="333D48"/>
          <w:spacing w:val="-3"/>
          <w:w w:val="105"/>
        </w:rPr>
        <w:t xml:space="preserve"> </w:t>
      </w:r>
      <w:r>
        <w:rPr>
          <w:color w:val="333D48"/>
          <w:w w:val="105"/>
        </w:rPr>
        <w:t>crime</w:t>
      </w:r>
      <w:r>
        <w:rPr>
          <w:color w:val="333D48"/>
          <w:spacing w:val="-3"/>
          <w:w w:val="105"/>
        </w:rPr>
        <w:t xml:space="preserve"> </w:t>
      </w:r>
      <w:r>
        <w:rPr>
          <w:color w:val="333D48"/>
          <w:w w:val="105"/>
        </w:rPr>
        <w:t>it's</w:t>
      </w:r>
      <w:r>
        <w:rPr>
          <w:color w:val="333D48"/>
          <w:spacing w:val="6"/>
          <w:w w:val="105"/>
        </w:rPr>
        <w:t xml:space="preserve"> </w:t>
      </w:r>
      <w:r>
        <w:rPr>
          <w:color w:val="333D48"/>
          <w:w w:val="105"/>
        </w:rPr>
        <w:t>worth</w:t>
      </w:r>
      <w:r>
        <w:rPr>
          <w:color w:val="333D48"/>
          <w:spacing w:val="-3"/>
          <w:w w:val="105"/>
        </w:rPr>
        <w:t xml:space="preserve"> </w:t>
      </w:r>
      <w:proofErr w:type="gramStart"/>
      <w:r>
        <w:rPr>
          <w:color w:val="333D48"/>
          <w:spacing w:val="-5"/>
          <w:w w:val="105"/>
        </w:rPr>
        <w:t>it</w:t>
      </w:r>
      <w:proofErr w:type="gramEnd"/>
    </w:p>
    <w:p w14:paraId="35E3AAD3" w14:textId="77777777" w:rsidR="007F407E" w:rsidRDefault="007F407E" w:rsidP="007F407E">
      <w:pPr>
        <w:pStyle w:val="BodyText"/>
        <w:spacing w:before="6"/>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18DA9589" w14:textId="77777777" w:rsidTr="008B32CC">
        <w:trPr>
          <w:trHeight w:val="353"/>
        </w:trPr>
        <w:tc>
          <w:tcPr>
            <w:tcW w:w="1126" w:type="dxa"/>
            <w:tcBorders>
              <w:left w:val="nil"/>
              <w:right w:val="single" w:sz="6" w:space="0" w:color="FFFFFF"/>
            </w:tcBorders>
          </w:tcPr>
          <w:p w14:paraId="7A1D2013" w14:textId="77777777" w:rsidR="007F407E" w:rsidRDefault="007F407E" w:rsidP="008B32CC">
            <w:pPr>
              <w:pStyle w:val="TableParagraph"/>
              <w:ind w:left="136"/>
              <w:rPr>
                <w:sz w:val="17"/>
              </w:rPr>
            </w:pPr>
            <w:r>
              <w:rPr>
                <w:color w:val="333D48"/>
                <w:spacing w:val="-5"/>
                <w:w w:val="105"/>
                <w:sz w:val="17"/>
              </w:rPr>
              <w:t>20</w:t>
            </w:r>
          </w:p>
        </w:tc>
        <w:tc>
          <w:tcPr>
            <w:tcW w:w="7791" w:type="dxa"/>
            <w:tcBorders>
              <w:left w:val="single" w:sz="6" w:space="0" w:color="FFFFFF"/>
              <w:right w:val="single" w:sz="6" w:space="0" w:color="FFFFFF"/>
            </w:tcBorders>
          </w:tcPr>
          <w:p w14:paraId="4A648312" w14:textId="77777777" w:rsidR="007F407E" w:rsidRDefault="007F407E" w:rsidP="008B32CC">
            <w:pPr>
              <w:pStyle w:val="TableParagraph"/>
              <w:rPr>
                <w:sz w:val="17"/>
              </w:rPr>
            </w:pPr>
            <w:r>
              <w:rPr>
                <w:color w:val="333D48"/>
                <w:w w:val="105"/>
                <w:sz w:val="17"/>
              </w:rPr>
              <w:t>It</w:t>
            </w:r>
            <w:r>
              <w:rPr>
                <w:color w:val="333D48"/>
                <w:spacing w:val="4"/>
                <w:w w:val="105"/>
                <w:sz w:val="17"/>
              </w:rPr>
              <w:t xml:space="preserve"> </w:t>
            </w:r>
            <w:r>
              <w:rPr>
                <w:color w:val="333D48"/>
                <w:w w:val="105"/>
                <w:sz w:val="17"/>
              </w:rPr>
              <w:t>seems</w:t>
            </w:r>
            <w:r>
              <w:rPr>
                <w:color w:val="333D48"/>
                <w:spacing w:val="6"/>
                <w:w w:val="105"/>
                <w:sz w:val="17"/>
              </w:rPr>
              <w:t xml:space="preserve"> </w:t>
            </w:r>
            <w:r>
              <w:rPr>
                <w:color w:val="333D48"/>
                <w:w w:val="105"/>
                <w:sz w:val="17"/>
              </w:rPr>
              <w:t>like</w:t>
            </w:r>
            <w:r>
              <w:rPr>
                <w:color w:val="333D48"/>
                <w:spacing w:val="-3"/>
                <w:w w:val="105"/>
                <w:sz w:val="17"/>
              </w:rPr>
              <w:t xml:space="preserve"> </w:t>
            </w:r>
            <w:r>
              <w:rPr>
                <w:color w:val="333D48"/>
                <w:w w:val="105"/>
                <w:sz w:val="17"/>
              </w:rPr>
              <w:t>there's</w:t>
            </w:r>
            <w:r>
              <w:rPr>
                <w:color w:val="333D48"/>
                <w:spacing w:val="6"/>
                <w:w w:val="105"/>
                <w:sz w:val="17"/>
              </w:rPr>
              <w:t xml:space="preserve"> </w:t>
            </w:r>
            <w:r>
              <w:rPr>
                <w:color w:val="333D48"/>
                <w:w w:val="105"/>
                <w:sz w:val="17"/>
              </w:rPr>
              <w:t>not</w:t>
            </w:r>
            <w:r>
              <w:rPr>
                <w:color w:val="333D48"/>
                <w:spacing w:val="4"/>
                <w:w w:val="105"/>
                <w:sz w:val="17"/>
              </w:rPr>
              <w:t xml:space="preserve"> </w:t>
            </w:r>
            <w:r>
              <w:rPr>
                <w:color w:val="333D48"/>
                <w:w w:val="105"/>
                <w:sz w:val="17"/>
              </w:rPr>
              <w:t>much</w:t>
            </w:r>
            <w:r>
              <w:rPr>
                <w:color w:val="333D48"/>
                <w:spacing w:val="-3"/>
                <w:w w:val="105"/>
                <w:sz w:val="17"/>
              </w:rPr>
              <w:t xml:space="preserve"> </w:t>
            </w:r>
            <w:r>
              <w:rPr>
                <w:color w:val="333D48"/>
                <w:w w:val="105"/>
                <w:sz w:val="17"/>
              </w:rPr>
              <w:t>point</w:t>
            </w:r>
            <w:r>
              <w:rPr>
                <w:color w:val="333D48"/>
                <w:spacing w:val="4"/>
                <w:w w:val="105"/>
                <w:sz w:val="17"/>
              </w:rPr>
              <w:t xml:space="preserve"> </w:t>
            </w:r>
            <w:r>
              <w:rPr>
                <w:color w:val="333D48"/>
                <w:w w:val="105"/>
                <w:sz w:val="17"/>
              </w:rPr>
              <w:t>if</w:t>
            </w:r>
            <w:r>
              <w:rPr>
                <w:color w:val="333D48"/>
                <w:spacing w:val="4"/>
                <w:w w:val="105"/>
                <w:sz w:val="17"/>
              </w:rPr>
              <w:t xml:space="preserve"> </w:t>
            </w:r>
            <w:r>
              <w:rPr>
                <w:color w:val="333D48"/>
                <w:w w:val="105"/>
                <w:sz w:val="17"/>
              </w:rPr>
              <w:t>it's</w:t>
            </w:r>
            <w:r>
              <w:rPr>
                <w:color w:val="333D48"/>
                <w:spacing w:val="6"/>
                <w:w w:val="105"/>
                <w:sz w:val="17"/>
              </w:rPr>
              <w:t xml:space="preserve"> </w:t>
            </w:r>
            <w:r>
              <w:rPr>
                <w:color w:val="333D48"/>
                <w:w w:val="105"/>
                <w:sz w:val="17"/>
              </w:rPr>
              <w:t>not</w:t>
            </w:r>
            <w:r>
              <w:rPr>
                <w:color w:val="333D48"/>
                <w:spacing w:val="4"/>
                <w:w w:val="105"/>
                <w:sz w:val="17"/>
              </w:rPr>
              <w:t xml:space="preserve"> </w:t>
            </w:r>
            <w:r>
              <w:rPr>
                <w:color w:val="333D48"/>
                <w:w w:val="105"/>
                <w:sz w:val="17"/>
              </w:rPr>
              <w:t>catching</w:t>
            </w:r>
            <w:r>
              <w:rPr>
                <w:color w:val="333D48"/>
                <w:spacing w:val="-3"/>
                <w:w w:val="105"/>
                <w:sz w:val="17"/>
              </w:rPr>
              <w:t xml:space="preserve"> </w:t>
            </w:r>
            <w:r>
              <w:rPr>
                <w:color w:val="333D48"/>
                <w:spacing w:val="-2"/>
                <w:w w:val="105"/>
                <w:sz w:val="17"/>
              </w:rPr>
              <w:t>anyone</w:t>
            </w:r>
          </w:p>
        </w:tc>
        <w:tc>
          <w:tcPr>
            <w:tcW w:w="2217" w:type="dxa"/>
            <w:tcBorders>
              <w:left w:val="single" w:sz="6" w:space="0" w:color="FFFFFF"/>
              <w:right w:val="nil"/>
            </w:tcBorders>
          </w:tcPr>
          <w:p w14:paraId="0D05214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10:19</w:t>
            </w:r>
            <w:r>
              <w:rPr>
                <w:color w:val="333D48"/>
                <w:spacing w:val="-1"/>
                <w:w w:val="105"/>
                <w:sz w:val="17"/>
              </w:rPr>
              <w:t xml:space="preserve"> </w:t>
            </w:r>
            <w:r>
              <w:rPr>
                <w:color w:val="333D48"/>
                <w:spacing w:val="-5"/>
                <w:w w:val="105"/>
                <w:sz w:val="17"/>
              </w:rPr>
              <w:t>PM</w:t>
            </w:r>
          </w:p>
        </w:tc>
      </w:tr>
      <w:tr w:rsidR="007F407E" w14:paraId="72D7A07F" w14:textId="77777777" w:rsidTr="008B32CC">
        <w:trPr>
          <w:trHeight w:val="353"/>
        </w:trPr>
        <w:tc>
          <w:tcPr>
            <w:tcW w:w="1126" w:type="dxa"/>
            <w:tcBorders>
              <w:left w:val="nil"/>
              <w:right w:val="single" w:sz="6" w:space="0" w:color="FFFFFF"/>
            </w:tcBorders>
          </w:tcPr>
          <w:p w14:paraId="14A75C19" w14:textId="77777777" w:rsidR="007F407E" w:rsidRDefault="007F407E" w:rsidP="008B32CC">
            <w:pPr>
              <w:pStyle w:val="TableParagraph"/>
              <w:ind w:left="136"/>
              <w:rPr>
                <w:sz w:val="17"/>
              </w:rPr>
            </w:pPr>
            <w:r>
              <w:rPr>
                <w:color w:val="333D48"/>
                <w:spacing w:val="-5"/>
                <w:w w:val="105"/>
                <w:sz w:val="17"/>
              </w:rPr>
              <w:t>21</w:t>
            </w:r>
          </w:p>
        </w:tc>
        <w:tc>
          <w:tcPr>
            <w:tcW w:w="7791" w:type="dxa"/>
            <w:tcBorders>
              <w:left w:val="single" w:sz="6" w:space="0" w:color="FFFFFF"/>
              <w:right w:val="single" w:sz="6" w:space="0" w:color="FFFFFF"/>
            </w:tcBorders>
          </w:tcPr>
          <w:p w14:paraId="7384EED0" w14:textId="77777777" w:rsidR="007F407E" w:rsidRDefault="007F407E" w:rsidP="008B32CC">
            <w:pPr>
              <w:pStyle w:val="TableParagraph"/>
              <w:rPr>
                <w:sz w:val="17"/>
              </w:rPr>
            </w:pPr>
            <w:r>
              <w:rPr>
                <w:color w:val="333D48"/>
                <w:w w:val="105"/>
                <w:sz w:val="17"/>
              </w:rPr>
              <w:t>Depends</w:t>
            </w:r>
            <w:r>
              <w:rPr>
                <w:color w:val="333D48"/>
                <w:spacing w:val="-2"/>
                <w:w w:val="105"/>
                <w:sz w:val="17"/>
              </w:rPr>
              <w:t xml:space="preserve"> </w:t>
            </w:r>
            <w:r>
              <w:rPr>
                <w:color w:val="333D48"/>
                <w:w w:val="105"/>
                <w:sz w:val="17"/>
              </w:rPr>
              <w:t>on</w:t>
            </w:r>
            <w:r>
              <w:rPr>
                <w:color w:val="333D48"/>
                <w:spacing w:val="-10"/>
                <w:w w:val="105"/>
                <w:sz w:val="17"/>
              </w:rPr>
              <w:t xml:space="preserve"> </w:t>
            </w:r>
            <w:proofErr w:type="gramStart"/>
            <w:r>
              <w:rPr>
                <w:color w:val="333D48"/>
                <w:w w:val="105"/>
                <w:sz w:val="17"/>
              </w:rPr>
              <w:t>whether</w:t>
            </w:r>
            <w:r>
              <w:rPr>
                <w:color w:val="333D48"/>
                <w:spacing w:val="-11"/>
                <w:w w:val="105"/>
                <w:sz w:val="17"/>
              </w:rPr>
              <w:t xml:space="preserve"> </w:t>
            </w:r>
            <w:r>
              <w:rPr>
                <w:color w:val="333D48"/>
                <w:w w:val="105"/>
                <w:sz w:val="17"/>
              </w:rPr>
              <w:t>or</w:t>
            </w:r>
            <w:r>
              <w:rPr>
                <w:color w:val="333D48"/>
                <w:spacing w:val="-11"/>
                <w:w w:val="105"/>
                <w:sz w:val="17"/>
              </w:rPr>
              <w:t xml:space="preserve"> </w:t>
            </w:r>
            <w:r>
              <w:rPr>
                <w:color w:val="333D48"/>
                <w:w w:val="105"/>
                <w:sz w:val="17"/>
              </w:rPr>
              <w:t>not</w:t>
            </w:r>
            <w:proofErr w:type="gramEnd"/>
            <w:r>
              <w:rPr>
                <w:color w:val="333D48"/>
                <w:spacing w:val="-4"/>
                <w:w w:val="105"/>
                <w:sz w:val="17"/>
              </w:rPr>
              <w:t xml:space="preserve"> </w:t>
            </w:r>
            <w:r>
              <w:rPr>
                <w:color w:val="333D48"/>
                <w:w w:val="105"/>
                <w:sz w:val="17"/>
              </w:rPr>
              <w:t>the</w:t>
            </w:r>
            <w:r>
              <w:rPr>
                <w:color w:val="333D48"/>
                <w:spacing w:val="-9"/>
                <w:w w:val="105"/>
                <w:sz w:val="17"/>
              </w:rPr>
              <w:t xml:space="preserve"> </w:t>
            </w:r>
            <w:r>
              <w:rPr>
                <w:color w:val="333D48"/>
                <w:w w:val="105"/>
                <w:sz w:val="17"/>
              </w:rPr>
              <w:t>audience</w:t>
            </w:r>
            <w:r>
              <w:rPr>
                <w:color w:val="333D48"/>
                <w:spacing w:val="-10"/>
                <w:w w:val="105"/>
                <w:sz w:val="17"/>
              </w:rPr>
              <w:t xml:space="preserve"> </w:t>
            </w:r>
            <w:r>
              <w:rPr>
                <w:color w:val="333D48"/>
                <w:w w:val="105"/>
                <w:sz w:val="17"/>
              </w:rPr>
              <w:t>all</w:t>
            </w:r>
            <w:r>
              <w:rPr>
                <w:color w:val="333D48"/>
                <w:spacing w:val="-7"/>
                <w:w w:val="105"/>
                <w:sz w:val="17"/>
              </w:rPr>
              <w:t xml:space="preserve"> </w:t>
            </w:r>
            <w:r>
              <w:rPr>
                <w:color w:val="333D48"/>
                <w:w w:val="105"/>
                <w:sz w:val="17"/>
              </w:rPr>
              <w:t>knew</w:t>
            </w:r>
            <w:r>
              <w:rPr>
                <w:color w:val="333D48"/>
                <w:spacing w:val="-11"/>
                <w:w w:val="105"/>
                <w:sz w:val="17"/>
              </w:rPr>
              <w:t xml:space="preserve"> </w:t>
            </w:r>
            <w:r>
              <w:rPr>
                <w:color w:val="333D48"/>
                <w:w w:val="105"/>
                <w:sz w:val="17"/>
              </w:rPr>
              <w:t>that</w:t>
            </w:r>
            <w:r>
              <w:rPr>
                <w:color w:val="333D48"/>
                <w:spacing w:val="-3"/>
                <w:w w:val="105"/>
                <w:sz w:val="17"/>
              </w:rPr>
              <w:t xml:space="preserve"> </w:t>
            </w:r>
            <w:r>
              <w:rPr>
                <w:color w:val="333D48"/>
                <w:w w:val="105"/>
                <w:sz w:val="17"/>
              </w:rPr>
              <w:t>their</w:t>
            </w:r>
            <w:r>
              <w:rPr>
                <w:color w:val="333D48"/>
                <w:spacing w:val="-11"/>
                <w:w w:val="105"/>
                <w:sz w:val="17"/>
              </w:rPr>
              <w:t xml:space="preserve"> </w:t>
            </w:r>
            <w:r>
              <w:rPr>
                <w:color w:val="333D48"/>
                <w:w w:val="105"/>
                <w:sz w:val="17"/>
              </w:rPr>
              <w:t>faces</w:t>
            </w:r>
            <w:r>
              <w:rPr>
                <w:color w:val="333D48"/>
                <w:spacing w:val="-2"/>
                <w:w w:val="105"/>
                <w:sz w:val="17"/>
              </w:rPr>
              <w:t xml:space="preserve"> </w:t>
            </w:r>
            <w:r>
              <w:rPr>
                <w:color w:val="333D48"/>
                <w:w w:val="105"/>
                <w:sz w:val="17"/>
              </w:rPr>
              <w:t>were</w:t>
            </w:r>
            <w:r>
              <w:rPr>
                <w:color w:val="333D48"/>
                <w:spacing w:val="-10"/>
                <w:w w:val="105"/>
                <w:sz w:val="17"/>
              </w:rPr>
              <w:t xml:space="preserve"> </w:t>
            </w:r>
            <w:r>
              <w:rPr>
                <w:color w:val="333D48"/>
                <w:w w:val="105"/>
                <w:sz w:val="17"/>
              </w:rPr>
              <w:t>being</w:t>
            </w:r>
            <w:r>
              <w:rPr>
                <w:color w:val="333D48"/>
                <w:spacing w:val="-9"/>
                <w:w w:val="105"/>
                <w:sz w:val="17"/>
              </w:rPr>
              <w:t xml:space="preserve"> </w:t>
            </w:r>
            <w:r>
              <w:rPr>
                <w:color w:val="333D48"/>
                <w:w w:val="105"/>
                <w:sz w:val="17"/>
              </w:rPr>
              <w:t>monitored</w:t>
            </w:r>
            <w:r>
              <w:rPr>
                <w:color w:val="333D48"/>
                <w:spacing w:val="-10"/>
                <w:w w:val="105"/>
                <w:sz w:val="17"/>
              </w:rPr>
              <w:t xml:space="preserve"> </w:t>
            </w:r>
            <w:proofErr w:type="spellStart"/>
            <w:r>
              <w:rPr>
                <w:color w:val="333D48"/>
                <w:spacing w:val="-5"/>
                <w:w w:val="105"/>
                <w:sz w:val="17"/>
              </w:rPr>
              <w:t>yk</w:t>
            </w:r>
            <w:proofErr w:type="spellEnd"/>
          </w:p>
        </w:tc>
        <w:tc>
          <w:tcPr>
            <w:tcW w:w="2217" w:type="dxa"/>
            <w:tcBorders>
              <w:left w:val="single" w:sz="6" w:space="0" w:color="FFFFFF"/>
              <w:right w:val="nil"/>
            </w:tcBorders>
          </w:tcPr>
          <w:p w14:paraId="4DCAA98F"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10:18</w:t>
            </w:r>
            <w:r>
              <w:rPr>
                <w:color w:val="333D48"/>
                <w:spacing w:val="-1"/>
                <w:w w:val="105"/>
                <w:sz w:val="17"/>
              </w:rPr>
              <w:t xml:space="preserve"> </w:t>
            </w:r>
            <w:r>
              <w:rPr>
                <w:color w:val="333D48"/>
                <w:spacing w:val="-5"/>
                <w:w w:val="105"/>
                <w:sz w:val="17"/>
              </w:rPr>
              <w:t>PM</w:t>
            </w:r>
          </w:p>
        </w:tc>
      </w:tr>
      <w:tr w:rsidR="007F407E" w14:paraId="34B08107" w14:textId="77777777" w:rsidTr="008B32CC">
        <w:trPr>
          <w:trHeight w:val="571"/>
        </w:trPr>
        <w:tc>
          <w:tcPr>
            <w:tcW w:w="1126" w:type="dxa"/>
            <w:tcBorders>
              <w:left w:val="nil"/>
              <w:right w:val="single" w:sz="6" w:space="0" w:color="FFFFFF"/>
            </w:tcBorders>
          </w:tcPr>
          <w:p w14:paraId="55352843" w14:textId="77777777" w:rsidR="007F407E" w:rsidRDefault="007F407E" w:rsidP="008B32CC">
            <w:pPr>
              <w:pStyle w:val="TableParagraph"/>
              <w:ind w:left="136"/>
              <w:rPr>
                <w:sz w:val="17"/>
              </w:rPr>
            </w:pPr>
            <w:r>
              <w:rPr>
                <w:color w:val="333D48"/>
                <w:spacing w:val="-5"/>
                <w:w w:val="105"/>
                <w:sz w:val="17"/>
              </w:rPr>
              <w:t>22</w:t>
            </w:r>
          </w:p>
        </w:tc>
        <w:tc>
          <w:tcPr>
            <w:tcW w:w="7791" w:type="dxa"/>
            <w:tcBorders>
              <w:left w:val="single" w:sz="6" w:space="0" w:color="FFFFFF"/>
              <w:right w:val="single" w:sz="6" w:space="0" w:color="FFFFFF"/>
            </w:tcBorders>
          </w:tcPr>
          <w:p w14:paraId="7356838E" w14:textId="77777777" w:rsidR="007F407E" w:rsidRDefault="007F407E" w:rsidP="008B32CC">
            <w:pPr>
              <w:pStyle w:val="TableParagraph"/>
              <w:spacing w:line="268" w:lineRule="auto"/>
              <w:rPr>
                <w:sz w:val="17"/>
              </w:rPr>
            </w:pPr>
            <w:r>
              <w:rPr>
                <w:color w:val="333D48"/>
                <w:w w:val="105"/>
                <w:sz w:val="17"/>
              </w:rPr>
              <w:t>in</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given</w:t>
            </w:r>
            <w:r>
              <w:rPr>
                <w:color w:val="333D48"/>
                <w:spacing w:val="-6"/>
                <w:w w:val="105"/>
                <w:sz w:val="17"/>
              </w:rPr>
              <w:t xml:space="preserve"> </w:t>
            </w:r>
            <w:r>
              <w:rPr>
                <w:color w:val="333D48"/>
                <w:w w:val="105"/>
                <w:sz w:val="17"/>
              </w:rPr>
              <w:t>case, resources wasted</w:t>
            </w:r>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facial</w:t>
            </w:r>
            <w:r>
              <w:rPr>
                <w:color w:val="333D48"/>
                <w:spacing w:val="-3"/>
                <w:w w:val="105"/>
                <w:sz w:val="17"/>
              </w:rPr>
              <w:t xml:space="preserve"> </w:t>
            </w:r>
            <w:r>
              <w:rPr>
                <w:color w:val="333D48"/>
                <w:w w:val="105"/>
                <w:sz w:val="17"/>
              </w:rPr>
              <w:t>recognition</w:t>
            </w:r>
            <w:r>
              <w:rPr>
                <w:color w:val="333D48"/>
                <w:spacing w:val="-6"/>
                <w:w w:val="105"/>
                <w:sz w:val="17"/>
              </w:rPr>
              <w:t xml:space="preserve"> </w:t>
            </w:r>
            <w:r>
              <w:rPr>
                <w:color w:val="333D48"/>
                <w:w w:val="105"/>
                <w:sz w:val="17"/>
              </w:rPr>
              <w:t>could've</w:t>
            </w:r>
            <w:r>
              <w:rPr>
                <w:color w:val="333D48"/>
                <w:spacing w:val="-6"/>
                <w:w w:val="105"/>
                <w:sz w:val="17"/>
              </w:rPr>
              <w:t xml:space="preserve"> </w:t>
            </w:r>
            <w:r>
              <w:rPr>
                <w:color w:val="333D48"/>
                <w:w w:val="105"/>
                <w:sz w:val="17"/>
              </w:rPr>
              <w:t>gone</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more</w:t>
            </w:r>
            <w:r>
              <w:rPr>
                <w:color w:val="333D48"/>
                <w:spacing w:val="-6"/>
                <w:w w:val="105"/>
                <w:sz w:val="17"/>
              </w:rPr>
              <w:t xml:space="preserve"> </w:t>
            </w:r>
            <w:proofErr w:type="spellStart"/>
            <w:r>
              <w:rPr>
                <w:color w:val="333D48"/>
                <w:w w:val="105"/>
                <w:sz w:val="17"/>
              </w:rPr>
              <w:t>apropriately</w:t>
            </w:r>
            <w:proofErr w:type="spellEnd"/>
            <w:r>
              <w:rPr>
                <w:color w:val="333D48"/>
                <w:w w:val="105"/>
                <w:sz w:val="17"/>
              </w:rPr>
              <w:t xml:space="preserve"> policing an event</w:t>
            </w:r>
          </w:p>
        </w:tc>
        <w:tc>
          <w:tcPr>
            <w:tcW w:w="2217" w:type="dxa"/>
            <w:tcBorders>
              <w:left w:val="single" w:sz="6" w:space="0" w:color="FFFFFF"/>
              <w:right w:val="nil"/>
            </w:tcBorders>
          </w:tcPr>
          <w:p w14:paraId="5901CA0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10:09</w:t>
            </w:r>
            <w:r>
              <w:rPr>
                <w:color w:val="333D48"/>
                <w:spacing w:val="-1"/>
                <w:w w:val="105"/>
                <w:sz w:val="17"/>
              </w:rPr>
              <w:t xml:space="preserve"> </w:t>
            </w:r>
            <w:r>
              <w:rPr>
                <w:color w:val="333D48"/>
                <w:spacing w:val="-5"/>
                <w:w w:val="105"/>
                <w:sz w:val="17"/>
              </w:rPr>
              <w:t>PM</w:t>
            </w:r>
          </w:p>
        </w:tc>
      </w:tr>
      <w:tr w:rsidR="007F407E" w14:paraId="119DB79D" w14:textId="77777777" w:rsidTr="008B32CC">
        <w:trPr>
          <w:trHeight w:val="571"/>
        </w:trPr>
        <w:tc>
          <w:tcPr>
            <w:tcW w:w="1126" w:type="dxa"/>
            <w:tcBorders>
              <w:left w:val="nil"/>
              <w:right w:val="single" w:sz="6" w:space="0" w:color="FFFFFF"/>
            </w:tcBorders>
          </w:tcPr>
          <w:p w14:paraId="7252C780" w14:textId="77777777" w:rsidR="007F407E" w:rsidRDefault="007F407E" w:rsidP="008B32CC">
            <w:pPr>
              <w:pStyle w:val="TableParagraph"/>
              <w:ind w:left="136"/>
              <w:rPr>
                <w:sz w:val="17"/>
              </w:rPr>
            </w:pPr>
            <w:r>
              <w:rPr>
                <w:color w:val="333D48"/>
                <w:spacing w:val="-5"/>
                <w:w w:val="105"/>
                <w:sz w:val="17"/>
              </w:rPr>
              <w:t>23</w:t>
            </w:r>
          </w:p>
        </w:tc>
        <w:tc>
          <w:tcPr>
            <w:tcW w:w="7791" w:type="dxa"/>
            <w:tcBorders>
              <w:left w:val="single" w:sz="6" w:space="0" w:color="FFFFFF"/>
              <w:right w:val="single" w:sz="6" w:space="0" w:color="FFFFFF"/>
            </w:tcBorders>
          </w:tcPr>
          <w:p w14:paraId="6CBC7128" w14:textId="77777777" w:rsidR="007F407E" w:rsidRDefault="007F407E" w:rsidP="008B32CC">
            <w:pPr>
              <w:pStyle w:val="TableParagraph"/>
              <w:spacing w:line="268" w:lineRule="auto"/>
              <w:rPr>
                <w:sz w:val="17"/>
              </w:rPr>
            </w:pPr>
            <w:proofErr w:type="gramStart"/>
            <w:r>
              <w:rPr>
                <w:color w:val="333D48"/>
                <w:w w:val="105"/>
                <w:sz w:val="17"/>
              </w:rPr>
              <w:t>Result</w:t>
            </w:r>
            <w:proofErr w:type="gramEnd"/>
            <w:r>
              <w:rPr>
                <w:color w:val="333D48"/>
                <w:spacing w:val="-2"/>
                <w:w w:val="105"/>
                <w:sz w:val="17"/>
              </w:rPr>
              <w:t xml:space="preserve"> </w:t>
            </w:r>
            <w:r>
              <w:rPr>
                <w:color w:val="333D48"/>
                <w:w w:val="105"/>
                <w:sz w:val="17"/>
              </w:rPr>
              <w:t>was negligible.</w:t>
            </w:r>
            <w:r>
              <w:rPr>
                <w:color w:val="333D48"/>
                <w:spacing w:val="-2"/>
                <w:w w:val="105"/>
                <w:sz w:val="17"/>
              </w:rPr>
              <w:t xml:space="preserve"> </w:t>
            </w:r>
            <w:r>
              <w:rPr>
                <w:color w:val="333D48"/>
                <w:w w:val="105"/>
                <w:sz w:val="17"/>
              </w:rPr>
              <w:t>I</w:t>
            </w:r>
            <w:r>
              <w:rPr>
                <w:color w:val="333D48"/>
                <w:spacing w:val="-2"/>
                <w:w w:val="105"/>
                <w:sz w:val="17"/>
              </w:rPr>
              <w:t xml:space="preserve"> </w:t>
            </w:r>
            <w:r>
              <w:rPr>
                <w:color w:val="333D48"/>
                <w:w w:val="105"/>
                <w:sz w:val="17"/>
              </w:rPr>
              <w:t>do</w:t>
            </w:r>
            <w:r>
              <w:rPr>
                <w:color w:val="333D48"/>
                <w:spacing w:val="-8"/>
                <w:w w:val="105"/>
                <w:sz w:val="17"/>
              </w:rPr>
              <w:t xml:space="preserve"> </w:t>
            </w:r>
            <w:r>
              <w:rPr>
                <w:color w:val="333D48"/>
                <w:w w:val="105"/>
                <w:sz w:val="17"/>
              </w:rPr>
              <w:t>not</w:t>
            </w:r>
            <w:r>
              <w:rPr>
                <w:color w:val="333D48"/>
                <w:spacing w:val="-2"/>
                <w:w w:val="105"/>
                <w:sz w:val="17"/>
              </w:rPr>
              <w:t xml:space="preserve"> </w:t>
            </w:r>
            <w:r>
              <w:rPr>
                <w:color w:val="333D48"/>
                <w:w w:val="105"/>
                <w:sz w:val="17"/>
              </w:rPr>
              <w:t>support</w:t>
            </w:r>
            <w:r>
              <w:rPr>
                <w:color w:val="333D48"/>
                <w:spacing w:val="-2"/>
                <w:w w:val="105"/>
                <w:sz w:val="17"/>
              </w:rPr>
              <w:t xml:space="preserve"> </w:t>
            </w:r>
            <w:r>
              <w:rPr>
                <w:color w:val="333D48"/>
                <w:w w:val="105"/>
                <w:sz w:val="17"/>
              </w:rPr>
              <w:t>policies that</w:t>
            </w:r>
            <w:r>
              <w:rPr>
                <w:color w:val="333D48"/>
                <w:spacing w:val="-2"/>
                <w:w w:val="105"/>
                <w:sz w:val="17"/>
              </w:rPr>
              <w:t xml:space="preserve"> </w:t>
            </w:r>
            <w:r>
              <w:rPr>
                <w:color w:val="333D48"/>
                <w:w w:val="105"/>
                <w:sz w:val="17"/>
              </w:rPr>
              <w:t>are</w:t>
            </w:r>
            <w:r>
              <w:rPr>
                <w:color w:val="333D48"/>
                <w:spacing w:val="-8"/>
                <w:w w:val="105"/>
                <w:sz w:val="17"/>
              </w:rPr>
              <w:t xml:space="preserve"> </w:t>
            </w:r>
            <w:r>
              <w:rPr>
                <w:color w:val="333D48"/>
                <w:w w:val="105"/>
                <w:sz w:val="17"/>
              </w:rPr>
              <w:t>primarily about</w:t>
            </w:r>
            <w:r>
              <w:rPr>
                <w:color w:val="333D48"/>
                <w:spacing w:val="-2"/>
                <w:w w:val="105"/>
                <w:sz w:val="17"/>
              </w:rPr>
              <w:t xml:space="preserve"> </w:t>
            </w:r>
            <w:r>
              <w:rPr>
                <w:color w:val="333D48"/>
                <w:w w:val="105"/>
                <w:sz w:val="17"/>
              </w:rPr>
              <w:t>being</w:t>
            </w:r>
            <w:r>
              <w:rPr>
                <w:color w:val="333D48"/>
                <w:spacing w:val="-8"/>
                <w:w w:val="105"/>
                <w:sz w:val="17"/>
              </w:rPr>
              <w:t xml:space="preserve"> </w:t>
            </w:r>
            <w:r>
              <w:rPr>
                <w:color w:val="333D48"/>
                <w:w w:val="105"/>
                <w:sz w:val="17"/>
              </w:rPr>
              <w:t>seen</w:t>
            </w:r>
            <w:r>
              <w:rPr>
                <w:color w:val="333D48"/>
                <w:spacing w:val="-8"/>
                <w:w w:val="105"/>
                <w:sz w:val="17"/>
              </w:rPr>
              <w:t xml:space="preserve"> </w:t>
            </w:r>
            <w:r>
              <w:rPr>
                <w:color w:val="333D48"/>
                <w:w w:val="105"/>
                <w:sz w:val="17"/>
              </w:rPr>
              <w:t>'to</w:t>
            </w:r>
            <w:r>
              <w:rPr>
                <w:color w:val="333D48"/>
                <w:spacing w:val="-8"/>
                <w:w w:val="105"/>
                <w:sz w:val="17"/>
              </w:rPr>
              <w:t xml:space="preserve"> </w:t>
            </w:r>
            <w:r>
              <w:rPr>
                <w:color w:val="333D48"/>
                <w:w w:val="105"/>
                <w:sz w:val="17"/>
              </w:rPr>
              <w:t>be</w:t>
            </w:r>
            <w:r>
              <w:rPr>
                <w:color w:val="333D48"/>
                <w:spacing w:val="-8"/>
                <w:w w:val="105"/>
                <w:sz w:val="17"/>
              </w:rPr>
              <w:t xml:space="preserve"> </w:t>
            </w:r>
            <w:r>
              <w:rPr>
                <w:color w:val="333D48"/>
                <w:w w:val="105"/>
                <w:sz w:val="17"/>
              </w:rPr>
              <w:t>doing something'. Good results should be required.</w:t>
            </w:r>
          </w:p>
        </w:tc>
        <w:tc>
          <w:tcPr>
            <w:tcW w:w="2217" w:type="dxa"/>
            <w:tcBorders>
              <w:left w:val="single" w:sz="6" w:space="0" w:color="FFFFFF"/>
              <w:right w:val="nil"/>
            </w:tcBorders>
          </w:tcPr>
          <w:p w14:paraId="144E0EE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9:10</w:t>
            </w:r>
            <w:r>
              <w:rPr>
                <w:color w:val="333D48"/>
                <w:spacing w:val="-12"/>
                <w:w w:val="105"/>
                <w:sz w:val="17"/>
              </w:rPr>
              <w:t xml:space="preserve"> </w:t>
            </w:r>
            <w:r>
              <w:rPr>
                <w:color w:val="333D48"/>
                <w:spacing w:val="-7"/>
                <w:w w:val="105"/>
                <w:sz w:val="17"/>
              </w:rPr>
              <w:t>PM</w:t>
            </w:r>
          </w:p>
        </w:tc>
      </w:tr>
      <w:tr w:rsidR="007F407E" w14:paraId="176AB37E" w14:textId="77777777" w:rsidTr="008B32CC">
        <w:trPr>
          <w:trHeight w:val="571"/>
        </w:trPr>
        <w:tc>
          <w:tcPr>
            <w:tcW w:w="1126" w:type="dxa"/>
            <w:tcBorders>
              <w:left w:val="nil"/>
              <w:right w:val="single" w:sz="6" w:space="0" w:color="FFFFFF"/>
            </w:tcBorders>
          </w:tcPr>
          <w:p w14:paraId="6A99CEC2" w14:textId="77777777" w:rsidR="007F407E" w:rsidRDefault="007F407E" w:rsidP="008B32CC">
            <w:pPr>
              <w:pStyle w:val="TableParagraph"/>
              <w:ind w:left="136"/>
              <w:rPr>
                <w:sz w:val="17"/>
              </w:rPr>
            </w:pPr>
            <w:r>
              <w:rPr>
                <w:color w:val="333D48"/>
                <w:spacing w:val="-5"/>
                <w:w w:val="105"/>
                <w:sz w:val="17"/>
              </w:rPr>
              <w:t>24</w:t>
            </w:r>
          </w:p>
        </w:tc>
        <w:tc>
          <w:tcPr>
            <w:tcW w:w="7791" w:type="dxa"/>
            <w:tcBorders>
              <w:left w:val="single" w:sz="6" w:space="0" w:color="FFFFFF"/>
              <w:right w:val="single" w:sz="6" w:space="0" w:color="FFFFFF"/>
            </w:tcBorders>
          </w:tcPr>
          <w:p w14:paraId="299DE8AE" w14:textId="77777777" w:rsidR="007F407E" w:rsidRDefault="007F407E" w:rsidP="008B32CC">
            <w:pPr>
              <w:pStyle w:val="TableParagraph"/>
              <w:spacing w:line="268" w:lineRule="auto"/>
              <w:rPr>
                <w:sz w:val="17"/>
              </w:rPr>
            </w:pPr>
            <w:r>
              <w:rPr>
                <w:color w:val="333D48"/>
                <w:w w:val="105"/>
                <w:sz w:val="17"/>
              </w:rPr>
              <w:t xml:space="preserve">All that money to use </w:t>
            </w:r>
            <w:proofErr w:type="gramStart"/>
            <w:r>
              <w:rPr>
                <w:color w:val="333D48"/>
                <w:w w:val="105"/>
                <w:sz w:val="17"/>
              </w:rPr>
              <w:t>the technology</w:t>
            </w:r>
            <w:proofErr w:type="gramEnd"/>
            <w:r>
              <w:rPr>
                <w:color w:val="333D48"/>
                <w:w w:val="105"/>
                <w:sz w:val="17"/>
              </w:rPr>
              <w:t xml:space="preserve">, quarter of a million faces scanned, 1 hit resulting in </w:t>
            </w:r>
            <w:proofErr w:type="gramStart"/>
            <w:r>
              <w:rPr>
                <w:color w:val="333D48"/>
                <w:w w:val="105"/>
                <w:sz w:val="17"/>
              </w:rPr>
              <w:t>nothing?</w:t>
            </w:r>
            <w:proofErr w:type="gramEnd"/>
            <w:r>
              <w:rPr>
                <w:color w:val="333D48"/>
                <w:spacing w:val="-6"/>
                <w:w w:val="105"/>
                <w:sz w:val="17"/>
              </w:rPr>
              <w:t xml:space="preserve"> </w:t>
            </w:r>
            <w:r>
              <w:rPr>
                <w:color w:val="333D48"/>
                <w:w w:val="105"/>
                <w:sz w:val="17"/>
              </w:rPr>
              <w:t>People's privacies given</w:t>
            </w:r>
            <w:r>
              <w:rPr>
                <w:color w:val="333D48"/>
                <w:spacing w:val="-6"/>
                <w:w w:val="105"/>
                <w:sz w:val="17"/>
              </w:rPr>
              <w:t xml:space="preserve"> </w:t>
            </w:r>
            <w:r>
              <w:rPr>
                <w:color w:val="333D48"/>
                <w:w w:val="105"/>
                <w:sz w:val="17"/>
              </w:rPr>
              <w:t>up</w:t>
            </w:r>
            <w:r>
              <w:rPr>
                <w:color w:val="333D48"/>
                <w:spacing w:val="-6"/>
                <w:w w:val="105"/>
                <w:sz w:val="17"/>
              </w:rPr>
              <w:t xml:space="preserve"> </w:t>
            </w:r>
            <w:r>
              <w:rPr>
                <w:color w:val="333D48"/>
                <w:w w:val="105"/>
                <w:sz w:val="17"/>
              </w:rPr>
              <w:t>for</w:t>
            </w:r>
            <w:r>
              <w:rPr>
                <w:color w:val="333D48"/>
                <w:spacing w:val="-8"/>
                <w:w w:val="105"/>
                <w:sz w:val="17"/>
              </w:rPr>
              <w:t xml:space="preserve"> </w:t>
            </w:r>
            <w:r>
              <w:rPr>
                <w:color w:val="333D48"/>
                <w:w w:val="105"/>
                <w:sz w:val="17"/>
              </w:rPr>
              <w:t>zero</w:t>
            </w:r>
            <w:r>
              <w:rPr>
                <w:color w:val="333D48"/>
                <w:spacing w:val="-6"/>
                <w:w w:val="105"/>
                <w:sz w:val="17"/>
              </w:rPr>
              <w:t xml:space="preserve"> </w:t>
            </w:r>
            <w:r>
              <w:rPr>
                <w:color w:val="333D48"/>
                <w:w w:val="105"/>
                <w:sz w:val="17"/>
              </w:rPr>
              <w:t>benefit, people's tax given</w:t>
            </w:r>
            <w:r>
              <w:rPr>
                <w:color w:val="333D48"/>
                <w:spacing w:val="-6"/>
                <w:w w:val="105"/>
                <w:sz w:val="17"/>
              </w:rPr>
              <w:t xml:space="preserve"> </w:t>
            </w:r>
            <w:r>
              <w:rPr>
                <w:color w:val="333D48"/>
                <w:w w:val="105"/>
                <w:sz w:val="17"/>
              </w:rPr>
              <w:t>up</w:t>
            </w:r>
            <w:r>
              <w:rPr>
                <w:color w:val="333D48"/>
                <w:spacing w:val="-6"/>
                <w:w w:val="105"/>
                <w:sz w:val="17"/>
              </w:rPr>
              <w:t xml:space="preserve"> </w:t>
            </w:r>
            <w:r>
              <w:rPr>
                <w:color w:val="333D48"/>
                <w:w w:val="105"/>
                <w:sz w:val="17"/>
              </w:rPr>
              <w:t>for</w:t>
            </w:r>
            <w:r>
              <w:rPr>
                <w:color w:val="333D48"/>
                <w:spacing w:val="-8"/>
                <w:w w:val="105"/>
                <w:sz w:val="17"/>
              </w:rPr>
              <w:t xml:space="preserve"> </w:t>
            </w:r>
            <w:r>
              <w:rPr>
                <w:color w:val="333D48"/>
                <w:w w:val="105"/>
                <w:sz w:val="17"/>
              </w:rPr>
              <w:t>zero</w:t>
            </w:r>
            <w:r>
              <w:rPr>
                <w:color w:val="333D48"/>
                <w:spacing w:val="-6"/>
                <w:w w:val="105"/>
                <w:sz w:val="17"/>
              </w:rPr>
              <w:t xml:space="preserve"> </w:t>
            </w:r>
            <w:r>
              <w:rPr>
                <w:color w:val="333D48"/>
                <w:w w:val="105"/>
                <w:sz w:val="17"/>
              </w:rPr>
              <w:t>benefit.</w:t>
            </w:r>
          </w:p>
        </w:tc>
        <w:tc>
          <w:tcPr>
            <w:tcW w:w="2217" w:type="dxa"/>
            <w:tcBorders>
              <w:left w:val="single" w:sz="6" w:space="0" w:color="FFFFFF"/>
              <w:right w:val="nil"/>
            </w:tcBorders>
          </w:tcPr>
          <w:p w14:paraId="29F42CE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8:48</w:t>
            </w:r>
            <w:r>
              <w:rPr>
                <w:color w:val="333D48"/>
                <w:spacing w:val="-12"/>
                <w:w w:val="105"/>
                <w:sz w:val="17"/>
              </w:rPr>
              <w:t xml:space="preserve"> </w:t>
            </w:r>
            <w:r>
              <w:rPr>
                <w:color w:val="333D48"/>
                <w:spacing w:val="-7"/>
                <w:w w:val="105"/>
                <w:sz w:val="17"/>
              </w:rPr>
              <w:t>PM</w:t>
            </w:r>
          </w:p>
        </w:tc>
      </w:tr>
      <w:tr w:rsidR="007F407E" w14:paraId="13B5011D" w14:textId="77777777" w:rsidTr="008B32CC">
        <w:trPr>
          <w:trHeight w:val="571"/>
        </w:trPr>
        <w:tc>
          <w:tcPr>
            <w:tcW w:w="1126" w:type="dxa"/>
            <w:tcBorders>
              <w:left w:val="nil"/>
              <w:right w:val="single" w:sz="6" w:space="0" w:color="FFFFFF"/>
            </w:tcBorders>
          </w:tcPr>
          <w:p w14:paraId="7374B6FF" w14:textId="77777777" w:rsidR="007F407E" w:rsidRDefault="007F407E" w:rsidP="008B32CC">
            <w:pPr>
              <w:pStyle w:val="TableParagraph"/>
              <w:ind w:left="136"/>
              <w:rPr>
                <w:sz w:val="17"/>
              </w:rPr>
            </w:pPr>
            <w:r>
              <w:rPr>
                <w:color w:val="333D48"/>
                <w:spacing w:val="-5"/>
                <w:w w:val="105"/>
                <w:sz w:val="17"/>
              </w:rPr>
              <w:t>25</w:t>
            </w:r>
          </w:p>
        </w:tc>
        <w:tc>
          <w:tcPr>
            <w:tcW w:w="7791" w:type="dxa"/>
            <w:tcBorders>
              <w:left w:val="single" w:sz="6" w:space="0" w:color="FFFFFF"/>
              <w:right w:val="single" w:sz="6" w:space="0" w:color="FFFFFF"/>
            </w:tcBorders>
          </w:tcPr>
          <w:p w14:paraId="5F9D46C0" w14:textId="77777777" w:rsidR="007F407E" w:rsidRDefault="007F407E" w:rsidP="008B32CC">
            <w:pPr>
              <w:pStyle w:val="TableParagraph"/>
              <w:spacing w:line="268" w:lineRule="auto"/>
              <w:ind w:right="162"/>
              <w:rPr>
                <w:sz w:val="17"/>
              </w:rPr>
            </w:pPr>
            <w:r>
              <w:rPr>
                <w:color w:val="333D48"/>
                <w:w w:val="105"/>
                <w:sz w:val="17"/>
              </w:rPr>
              <w:t>If they'd</w:t>
            </w:r>
            <w:r>
              <w:rPr>
                <w:color w:val="333D48"/>
                <w:spacing w:val="-4"/>
                <w:w w:val="105"/>
                <w:sz w:val="17"/>
              </w:rPr>
              <w:t xml:space="preserve"> </w:t>
            </w:r>
            <w:r>
              <w:rPr>
                <w:color w:val="333D48"/>
                <w:w w:val="105"/>
                <w:sz w:val="17"/>
              </w:rPr>
              <w:t>picked</w:t>
            </w:r>
            <w:r>
              <w:rPr>
                <w:color w:val="333D48"/>
                <w:spacing w:val="-4"/>
                <w:w w:val="105"/>
                <w:sz w:val="17"/>
              </w:rPr>
              <w:t xml:space="preserve"> </w:t>
            </w:r>
            <w:r>
              <w:rPr>
                <w:color w:val="333D48"/>
                <w:w w:val="105"/>
                <w:sz w:val="17"/>
              </w:rPr>
              <w:t>up</w:t>
            </w:r>
            <w:r>
              <w:rPr>
                <w:color w:val="333D48"/>
                <w:spacing w:val="-4"/>
                <w:w w:val="105"/>
                <w:sz w:val="17"/>
              </w:rPr>
              <w:t xml:space="preserve"> </w:t>
            </w:r>
            <w:r>
              <w:rPr>
                <w:color w:val="333D48"/>
                <w:w w:val="105"/>
                <w:sz w:val="17"/>
              </w:rPr>
              <w:t>even</w:t>
            </w:r>
            <w:r>
              <w:rPr>
                <w:color w:val="333D48"/>
                <w:spacing w:val="-4"/>
                <w:w w:val="105"/>
                <w:sz w:val="17"/>
              </w:rPr>
              <w:t xml:space="preserve"> </w:t>
            </w:r>
            <w:r>
              <w:rPr>
                <w:color w:val="333D48"/>
                <w:w w:val="105"/>
                <w:sz w:val="17"/>
              </w:rPr>
              <w:t>just one</w:t>
            </w:r>
            <w:r>
              <w:rPr>
                <w:color w:val="333D48"/>
                <w:spacing w:val="-4"/>
                <w:w w:val="105"/>
                <w:sz w:val="17"/>
              </w:rPr>
              <w:t xml:space="preserve"> </w:t>
            </w:r>
            <w:r>
              <w:rPr>
                <w:color w:val="333D48"/>
                <w:w w:val="105"/>
                <w:sz w:val="17"/>
              </w:rPr>
              <w:t>of their</w:t>
            </w:r>
            <w:r>
              <w:rPr>
                <w:color w:val="333D48"/>
                <w:spacing w:val="-6"/>
                <w:w w:val="105"/>
                <w:sz w:val="17"/>
              </w:rPr>
              <w:t xml:space="preserve"> </w:t>
            </w:r>
            <w:r>
              <w:rPr>
                <w:color w:val="333D48"/>
                <w:w w:val="105"/>
                <w:sz w:val="17"/>
              </w:rPr>
              <w:t>high-risk targets, it would've</w:t>
            </w:r>
            <w:r>
              <w:rPr>
                <w:color w:val="333D48"/>
                <w:spacing w:val="-4"/>
                <w:w w:val="105"/>
                <w:sz w:val="17"/>
              </w:rPr>
              <w:t xml:space="preserve"> </w:t>
            </w:r>
            <w:r>
              <w:rPr>
                <w:color w:val="333D48"/>
                <w:w w:val="105"/>
                <w:sz w:val="17"/>
              </w:rPr>
              <w:t>been</w:t>
            </w:r>
            <w:r>
              <w:rPr>
                <w:color w:val="333D48"/>
                <w:spacing w:val="-4"/>
                <w:w w:val="105"/>
                <w:sz w:val="17"/>
              </w:rPr>
              <w:t xml:space="preserve"> </w:t>
            </w:r>
            <w:r>
              <w:rPr>
                <w:color w:val="333D48"/>
                <w:w w:val="105"/>
                <w:sz w:val="17"/>
              </w:rPr>
              <w:t>worth</w:t>
            </w:r>
            <w:r>
              <w:rPr>
                <w:color w:val="333D48"/>
                <w:spacing w:val="-4"/>
                <w:w w:val="105"/>
                <w:sz w:val="17"/>
              </w:rPr>
              <w:t xml:space="preserve"> </w:t>
            </w:r>
            <w:r>
              <w:rPr>
                <w:color w:val="333D48"/>
                <w:w w:val="105"/>
                <w:sz w:val="17"/>
              </w:rPr>
              <w:t>it. And</w:t>
            </w:r>
            <w:r>
              <w:rPr>
                <w:color w:val="333D48"/>
                <w:spacing w:val="-4"/>
                <w:w w:val="105"/>
                <w:sz w:val="17"/>
              </w:rPr>
              <w:t xml:space="preserve"> </w:t>
            </w:r>
            <w:r>
              <w:rPr>
                <w:color w:val="333D48"/>
                <w:w w:val="105"/>
                <w:sz w:val="17"/>
              </w:rPr>
              <w:t>it's worth using purely as a deterrent even if they don't.</w:t>
            </w:r>
          </w:p>
        </w:tc>
        <w:tc>
          <w:tcPr>
            <w:tcW w:w="2217" w:type="dxa"/>
            <w:tcBorders>
              <w:left w:val="single" w:sz="6" w:space="0" w:color="FFFFFF"/>
              <w:right w:val="nil"/>
            </w:tcBorders>
          </w:tcPr>
          <w:p w14:paraId="2FB0262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8:33</w:t>
            </w:r>
            <w:r>
              <w:rPr>
                <w:color w:val="333D48"/>
                <w:spacing w:val="-12"/>
                <w:w w:val="105"/>
                <w:sz w:val="17"/>
              </w:rPr>
              <w:t xml:space="preserve"> </w:t>
            </w:r>
            <w:r>
              <w:rPr>
                <w:color w:val="333D48"/>
                <w:spacing w:val="-7"/>
                <w:w w:val="105"/>
                <w:sz w:val="17"/>
              </w:rPr>
              <w:t>PM</w:t>
            </w:r>
          </w:p>
        </w:tc>
      </w:tr>
      <w:tr w:rsidR="007F407E" w14:paraId="23FB271D" w14:textId="77777777" w:rsidTr="008B32CC">
        <w:trPr>
          <w:trHeight w:val="353"/>
        </w:trPr>
        <w:tc>
          <w:tcPr>
            <w:tcW w:w="1126" w:type="dxa"/>
            <w:tcBorders>
              <w:left w:val="nil"/>
              <w:right w:val="single" w:sz="6" w:space="0" w:color="FFFFFF"/>
            </w:tcBorders>
          </w:tcPr>
          <w:p w14:paraId="21F85F92" w14:textId="77777777" w:rsidR="007F407E" w:rsidRDefault="007F407E" w:rsidP="008B32CC">
            <w:pPr>
              <w:pStyle w:val="TableParagraph"/>
              <w:ind w:left="136"/>
              <w:rPr>
                <w:sz w:val="17"/>
              </w:rPr>
            </w:pPr>
            <w:r>
              <w:rPr>
                <w:color w:val="333D48"/>
                <w:spacing w:val="-5"/>
                <w:w w:val="105"/>
                <w:sz w:val="17"/>
              </w:rPr>
              <w:t>26</w:t>
            </w:r>
          </w:p>
        </w:tc>
        <w:tc>
          <w:tcPr>
            <w:tcW w:w="7791" w:type="dxa"/>
            <w:tcBorders>
              <w:left w:val="single" w:sz="6" w:space="0" w:color="FFFFFF"/>
              <w:right w:val="single" w:sz="6" w:space="0" w:color="FFFFFF"/>
            </w:tcBorders>
          </w:tcPr>
          <w:p w14:paraId="50773A0E" w14:textId="77777777" w:rsidR="007F407E" w:rsidRDefault="007F407E" w:rsidP="008B32CC">
            <w:pPr>
              <w:pStyle w:val="TableParagraph"/>
              <w:rPr>
                <w:sz w:val="17"/>
              </w:rPr>
            </w:pPr>
            <w:r>
              <w:rPr>
                <w:color w:val="333D48"/>
                <w:w w:val="105"/>
                <w:sz w:val="17"/>
              </w:rPr>
              <w:t>Because</w:t>
            </w:r>
            <w:r>
              <w:rPr>
                <w:color w:val="333D48"/>
                <w:spacing w:val="-6"/>
                <w:w w:val="105"/>
                <w:sz w:val="17"/>
              </w:rPr>
              <w:t xml:space="preserve"> </w:t>
            </w:r>
            <w:r>
              <w:rPr>
                <w:color w:val="333D48"/>
                <w:w w:val="105"/>
                <w:sz w:val="17"/>
              </w:rPr>
              <w:t>it's</w:t>
            </w:r>
            <w:r>
              <w:rPr>
                <w:color w:val="333D48"/>
                <w:spacing w:val="4"/>
                <w:w w:val="105"/>
                <w:sz w:val="17"/>
              </w:rPr>
              <w:t xml:space="preserve"> </w:t>
            </w:r>
            <w:r>
              <w:rPr>
                <w:color w:val="333D48"/>
                <w:w w:val="105"/>
                <w:sz w:val="17"/>
              </w:rPr>
              <w:t>an</w:t>
            </w:r>
            <w:r>
              <w:rPr>
                <w:color w:val="333D48"/>
                <w:spacing w:val="-5"/>
                <w:w w:val="105"/>
                <w:sz w:val="17"/>
              </w:rPr>
              <w:t xml:space="preserve"> </w:t>
            </w:r>
            <w:r>
              <w:rPr>
                <w:color w:val="333D48"/>
                <w:w w:val="105"/>
                <w:sz w:val="17"/>
              </w:rPr>
              <w:t>invasion</w:t>
            </w:r>
            <w:r>
              <w:rPr>
                <w:color w:val="333D48"/>
                <w:spacing w:val="-5"/>
                <w:w w:val="105"/>
                <w:sz w:val="17"/>
              </w:rPr>
              <w:t xml:space="preserve"> </w:t>
            </w:r>
            <w:r>
              <w:rPr>
                <w:color w:val="333D48"/>
                <w:w w:val="105"/>
                <w:sz w:val="17"/>
              </w:rPr>
              <w:t>of</w:t>
            </w:r>
            <w:r>
              <w:rPr>
                <w:color w:val="333D48"/>
                <w:spacing w:val="2"/>
                <w:w w:val="105"/>
                <w:sz w:val="17"/>
              </w:rPr>
              <w:t xml:space="preserve"> </w:t>
            </w:r>
            <w:r>
              <w:rPr>
                <w:color w:val="333D48"/>
                <w:w w:val="105"/>
                <w:sz w:val="17"/>
              </w:rPr>
              <w:t>privacy</w:t>
            </w:r>
            <w:r>
              <w:rPr>
                <w:color w:val="333D48"/>
                <w:spacing w:val="4"/>
                <w:w w:val="105"/>
                <w:sz w:val="17"/>
              </w:rPr>
              <w:t xml:space="preserve"> </w:t>
            </w:r>
            <w:r>
              <w:rPr>
                <w:color w:val="333D48"/>
                <w:w w:val="105"/>
                <w:sz w:val="17"/>
              </w:rPr>
              <w:t>that</w:t>
            </w:r>
            <w:r>
              <w:rPr>
                <w:color w:val="333D48"/>
                <w:spacing w:val="1"/>
                <w:w w:val="105"/>
                <w:sz w:val="17"/>
              </w:rPr>
              <w:t xml:space="preserve"> </w:t>
            </w:r>
            <w:r>
              <w:rPr>
                <w:color w:val="333D48"/>
                <w:w w:val="105"/>
                <w:sz w:val="17"/>
              </w:rPr>
              <w:t>people</w:t>
            </w:r>
            <w:r>
              <w:rPr>
                <w:color w:val="333D48"/>
                <w:spacing w:val="-5"/>
                <w:w w:val="105"/>
                <w:sz w:val="17"/>
              </w:rPr>
              <w:t xml:space="preserve"> </w:t>
            </w:r>
            <w:r>
              <w:rPr>
                <w:color w:val="333D48"/>
                <w:w w:val="105"/>
                <w:sz w:val="17"/>
              </w:rPr>
              <w:t>have</w:t>
            </w:r>
            <w:r>
              <w:rPr>
                <w:color w:val="333D48"/>
                <w:spacing w:val="-5"/>
                <w:w w:val="105"/>
                <w:sz w:val="17"/>
              </w:rPr>
              <w:t xml:space="preserve"> </w:t>
            </w:r>
            <w:r>
              <w:rPr>
                <w:color w:val="333D48"/>
                <w:w w:val="105"/>
                <w:sz w:val="17"/>
              </w:rPr>
              <w:t>not</w:t>
            </w:r>
            <w:r>
              <w:rPr>
                <w:color w:val="333D48"/>
                <w:spacing w:val="2"/>
                <w:w w:val="105"/>
                <w:sz w:val="17"/>
              </w:rPr>
              <w:t xml:space="preserve"> </w:t>
            </w:r>
            <w:r>
              <w:rPr>
                <w:color w:val="333D48"/>
                <w:w w:val="105"/>
                <w:sz w:val="17"/>
              </w:rPr>
              <w:t>consented</w:t>
            </w:r>
            <w:r>
              <w:rPr>
                <w:color w:val="333D48"/>
                <w:spacing w:val="-5"/>
                <w:w w:val="105"/>
                <w:sz w:val="17"/>
              </w:rPr>
              <w:t xml:space="preserve"> to.</w:t>
            </w:r>
          </w:p>
        </w:tc>
        <w:tc>
          <w:tcPr>
            <w:tcW w:w="2217" w:type="dxa"/>
            <w:tcBorders>
              <w:left w:val="single" w:sz="6" w:space="0" w:color="FFFFFF"/>
              <w:right w:val="nil"/>
            </w:tcBorders>
          </w:tcPr>
          <w:p w14:paraId="08FB190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8:27</w:t>
            </w:r>
            <w:r>
              <w:rPr>
                <w:color w:val="333D48"/>
                <w:spacing w:val="-12"/>
                <w:w w:val="105"/>
                <w:sz w:val="17"/>
              </w:rPr>
              <w:t xml:space="preserve"> </w:t>
            </w:r>
            <w:r>
              <w:rPr>
                <w:color w:val="333D48"/>
                <w:spacing w:val="-7"/>
                <w:w w:val="105"/>
                <w:sz w:val="17"/>
              </w:rPr>
              <w:t>PM</w:t>
            </w:r>
          </w:p>
        </w:tc>
      </w:tr>
      <w:tr w:rsidR="007F407E" w14:paraId="56819B57" w14:textId="77777777" w:rsidTr="008B32CC">
        <w:trPr>
          <w:trHeight w:val="571"/>
        </w:trPr>
        <w:tc>
          <w:tcPr>
            <w:tcW w:w="1126" w:type="dxa"/>
            <w:tcBorders>
              <w:left w:val="nil"/>
              <w:right w:val="single" w:sz="6" w:space="0" w:color="FFFFFF"/>
            </w:tcBorders>
          </w:tcPr>
          <w:p w14:paraId="75183EA7" w14:textId="77777777" w:rsidR="007F407E" w:rsidRDefault="007F407E" w:rsidP="008B32CC">
            <w:pPr>
              <w:pStyle w:val="TableParagraph"/>
              <w:ind w:left="136"/>
              <w:rPr>
                <w:sz w:val="17"/>
              </w:rPr>
            </w:pPr>
            <w:r>
              <w:rPr>
                <w:color w:val="333D48"/>
                <w:spacing w:val="-5"/>
                <w:w w:val="105"/>
                <w:sz w:val="17"/>
              </w:rPr>
              <w:t>27</w:t>
            </w:r>
          </w:p>
        </w:tc>
        <w:tc>
          <w:tcPr>
            <w:tcW w:w="7791" w:type="dxa"/>
            <w:tcBorders>
              <w:left w:val="single" w:sz="6" w:space="0" w:color="FFFFFF"/>
              <w:right w:val="single" w:sz="6" w:space="0" w:color="FFFFFF"/>
            </w:tcBorders>
          </w:tcPr>
          <w:p w14:paraId="3E287292" w14:textId="77777777" w:rsidR="007F407E" w:rsidRDefault="007F407E" w:rsidP="008B32CC">
            <w:pPr>
              <w:pStyle w:val="TableParagraph"/>
              <w:spacing w:line="268" w:lineRule="auto"/>
              <w:ind w:right="162"/>
              <w:rPr>
                <w:sz w:val="17"/>
              </w:rPr>
            </w:pPr>
            <w:r>
              <w:rPr>
                <w:color w:val="333D48"/>
                <w:w w:val="105"/>
                <w:sz w:val="17"/>
              </w:rPr>
              <w:t>Because</w:t>
            </w:r>
            <w:r>
              <w:rPr>
                <w:color w:val="333D48"/>
                <w:spacing w:val="-3"/>
                <w:w w:val="105"/>
                <w:sz w:val="17"/>
              </w:rPr>
              <w:t xml:space="preserve"> </w:t>
            </w:r>
            <w:r>
              <w:rPr>
                <w:color w:val="333D48"/>
                <w:w w:val="105"/>
                <w:sz w:val="17"/>
              </w:rPr>
              <w:t xml:space="preserve">it </w:t>
            </w:r>
            <w:proofErr w:type="gramStart"/>
            <w:r>
              <w:rPr>
                <w:color w:val="333D48"/>
                <w:w w:val="105"/>
                <w:sz w:val="17"/>
              </w:rPr>
              <w:t>shows</w:t>
            </w:r>
            <w:proofErr w:type="gramEnd"/>
            <w:r>
              <w:rPr>
                <w:color w:val="333D48"/>
                <w:w w:val="105"/>
                <w:sz w:val="17"/>
              </w:rPr>
              <w:t xml:space="preserve"> with</w:t>
            </w:r>
            <w:r>
              <w:rPr>
                <w:color w:val="333D48"/>
                <w:spacing w:val="-3"/>
                <w:w w:val="105"/>
                <w:sz w:val="17"/>
              </w:rPr>
              <w:t xml:space="preserve"> </w:t>
            </w:r>
            <w:r>
              <w:rPr>
                <w:color w:val="333D48"/>
                <w:w w:val="105"/>
                <w:sz w:val="17"/>
              </w:rPr>
              <w:t>that amount of people</w:t>
            </w:r>
            <w:r>
              <w:rPr>
                <w:color w:val="333D48"/>
                <w:spacing w:val="-3"/>
                <w:w w:val="105"/>
                <w:sz w:val="17"/>
              </w:rPr>
              <w:t xml:space="preserve"> </w:t>
            </w:r>
            <w:r>
              <w:rPr>
                <w:color w:val="333D48"/>
                <w:w w:val="105"/>
                <w:sz w:val="17"/>
              </w:rPr>
              <w:t xml:space="preserve">it is ineffective. Besides </w:t>
            </w:r>
            <w:proofErr w:type="gramStart"/>
            <w:r>
              <w:rPr>
                <w:color w:val="333D48"/>
                <w:w w:val="105"/>
                <w:sz w:val="17"/>
              </w:rPr>
              <w:t>who</w:t>
            </w:r>
            <w:proofErr w:type="gramEnd"/>
            <w:r>
              <w:rPr>
                <w:color w:val="333D48"/>
                <w:spacing w:val="-3"/>
                <w:w w:val="105"/>
                <w:sz w:val="17"/>
              </w:rPr>
              <w:t xml:space="preserve"> </w:t>
            </w:r>
            <w:r>
              <w:rPr>
                <w:color w:val="333D48"/>
                <w:w w:val="105"/>
                <w:sz w:val="17"/>
              </w:rPr>
              <w:t>are</w:t>
            </w:r>
            <w:r>
              <w:rPr>
                <w:color w:val="333D48"/>
                <w:spacing w:val="-3"/>
                <w:w w:val="105"/>
                <w:sz w:val="17"/>
              </w:rPr>
              <w:t xml:space="preserve"> </w:t>
            </w:r>
            <w:r>
              <w:rPr>
                <w:color w:val="333D48"/>
                <w:w w:val="105"/>
                <w:sz w:val="17"/>
              </w:rPr>
              <w:t>they looking</w:t>
            </w:r>
            <w:r>
              <w:rPr>
                <w:color w:val="333D48"/>
                <w:spacing w:val="-3"/>
                <w:w w:val="105"/>
                <w:sz w:val="17"/>
              </w:rPr>
              <w:t xml:space="preserve"> </w:t>
            </w:r>
            <w:r>
              <w:rPr>
                <w:color w:val="333D48"/>
                <w:w w:val="105"/>
                <w:sz w:val="17"/>
              </w:rPr>
              <w:t>for at a harry styles concert?</w:t>
            </w:r>
          </w:p>
        </w:tc>
        <w:tc>
          <w:tcPr>
            <w:tcW w:w="2217" w:type="dxa"/>
            <w:tcBorders>
              <w:left w:val="single" w:sz="6" w:space="0" w:color="FFFFFF"/>
              <w:right w:val="nil"/>
            </w:tcBorders>
          </w:tcPr>
          <w:p w14:paraId="30C0261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8:24</w:t>
            </w:r>
            <w:r>
              <w:rPr>
                <w:color w:val="333D48"/>
                <w:spacing w:val="-12"/>
                <w:w w:val="105"/>
                <w:sz w:val="17"/>
              </w:rPr>
              <w:t xml:space="preserve"> </w:t>
            </w:r>
            <w:r>
              <w:rPr>
                <w:color w:val="333D48"/>
                <w:spacing w:val="-7"/>
                <w:w w:val="105"/>
                <w:sz w:val="17"/>
              </w:rPr>
              <w:t>PM</w:t>
            </w:r>
          </w:p>
        </w:tc>
      </w:tr>
      <w:tr w:rsidR="007F407E" w14:paraId="52A583CF" w14:textId="77777777" w:rsidTr="008B32CC">
        <w:trPr>
          <w:trHeight w:val="571"/>
        </w:trPr>
        <w:tc>
          <w:tcPr>
            <w:tcW w:w="1126" w:type="dxa"/>
            <w:tcBorders>
              <w:left w:val="nil"/>
              <w:right w:val="single" w:sz="6" w:space="0" w:color="FFFFFF"/>
            </w:tcBorders>
          </w:tcPr>
          <w:p w14:paraId="45313CC9" w14:textId="77777777" w:rsidR="007F407E" w:rsidRDefault="007F407E" w:rsidP="008B32CC">
            <w:pPr>
              <w:pStyle w:val="TableParagraph"/>
              <w:ind w:left="136"/>
              <w:rPr>
                <w:sz w:val="17"/>
              </w:rPr>
            </w:pPr>
            <w:r>
              <w:rPr>
                <w:color w:val="333D48"/>
                <w:spacing w:val="-5"/>
                <w:w w:val="105"/>
                <w:sz w:val="17"/>
              </w:rPr>
              <w:t>28</w:t>
            </w:r>
          </w:p>
        </w:tc>
        <w:tc>
          <w:tcPr>
            <w:tcW w:w="7791" w:type="dxa"/>
            <w:tcBorders>
              <w:left w:val="single" w:sz="6" w:space="0" w:color="FFFFFF"/>
              <w:right w:val="single" w:sz="6" w:space="0" w:color="FFFFFF"/>
            </w:tcBorders>
          </w:tcPr>
          <w:p w14:paraId="0CF5BF3E" w14:textId="77777777" w:rsidR="007F407E" w:rsidRDefault="007F407E" w:rsidP="008B32CC">
            <w:pPr>
              <w:pStyle w:val="TableParagraph"/>
              <w:spacing w:line="268" w:lineRule="auto"/>
              <w:rPr>
                <w:sz w:val="17"/>
              </w:rPr>
            </w:pPr>
            <w:r>
              <w:rPr>
                <w:color w:val="333D48"/>
                <w:w w:val="105"/>
                <w:sz w:val="17"/>
              </w:rPr>
              <w:t>Live</w:t>
            </w:r>
            <w:r>
              <w:rPr>
                <w:color w:val="333D48"/>
                <w:spacing w:val="-4"/>
                <w:w w:val="105"/>
                <w:sz w:val="17"/>
              </w:rPr>
              <w:t xml:space="preserve"> </w:t>
            </w:r>
            <w:r>
              <w:rPr>
                <w:color w:val="333D48"/>
                <w:w w:val="105"/>
                <w:sz w:val="17"/>
              </w:rPr>
              <w:t>facial</w:t>
            </w:r>
            <w:r>
              <w:rPr>
                <w:color w:val="333D48"/>
                <w:spacing w:val="-1"/>
                <w:w w:val="105"/>
                <w:sz w:val="17"/>
              </w:rPr>
              <w:t xml:space="preserve"> </w:t>
            </w:r>
            <w:r>
              <w:rPr>
                <w:color w:val="333D48"/>
                <w:w w:val="105"/>
                <w:sz w:val="17"/>
              </w:rPr>
              <w:t>recognition</w:t>
            </w:r>
            <w:r>
              <w:rPr>
                <w:color w:val="333D48"/>
                <w:spacing w:val="-4"/>
                <w:w w:val="105"/>
                <w:sz w:val="17"/>
              </w:rPr>
              <w:t xml:space="preserve"> </w:t>
            </w:r>
            <w:r>
              <w:rPr>
                <w:color w:val="333D48"/>
                <w:w w:val="105"/>
                <w:sz w:val="17"/>
              </w:rPr>
              <w:t>is a</w:t>
            </w:r>
            <w:r>
              <w:rPr>
                <w:color w:val="333D48"/>
                <w:spacing w:val="-4"/>
                <w:w w:val="105"/>
                <w:sz w:val="17"/>
              </w:rPr>
              <w:t xml:space="preserve"> </w:t>
            </w:r>
            <w:r>
              <w:rPr>
                <w:color w:val="333D48"/>
                <w:w w:val="105"/>
                <w:sz w:val="17"/>
              </w:rPr>
              <w:t xml:space="preserve">slippery slope. </w:t>
            </w:r>
            <w:proofErr w:type="spellStart"/>
            <w:r>
              <w:rPr>
                <w:color w:val="333D48"/>
                <w:w w:val="105"/>
                <w:sz w:val="17"/>
              </w:rPr>
              <w:t>Its</w:t>
            </w:r>
            <w:proofErr w:type="spellEnd"/>
            <w:r>
              <w:rPr>
                <w:color w:val="333D48"/>
                <w:w w:val="105"/>
                <w:sz w:val="17"/>
              </w:rPr>
              <w:t xml:space="preserve"> impossible</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properly inform 100% of the</w:t>
            </w:r>
            <w:r>
              <w:rPr>
                <w:color w:val="333D48"/>
                <w:spacing w:val="-4"/>
                <w:w w:val="105"/>
                <w:sz w:val="17"/>
              </w:rPr>
              <w:t xml:space="preserve"> </w:t>
            </w:r>
            <w:r>
              <w:rPr>
                <w:color w:val="333D48"/>
                <w:w w:val="105"/>
                <w:sz w:val="17"/>
              </w:rPr>
              <w:t>people who have their faces scanned so they can choose to opt-in which would be fair.</w:t>
            </w:r>
          </w:p>
        </w:tc>
        <w:tc>
          <w:tcPr>
            <w:tcW w:w="2217" w:type="dxa"/>
            <w:tcBorders>
              <w:left w:val="single" w:sz="6" w:space="0" w:color="FFFFFF"/>
              <w:right w:val="nil"/>
            </w:tcBorders>
          </w:tcPr>
          <w:p w14:paraId="4AB6674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8:09</w:t>
            </w:r>
            <w:r>
              <w:rPr>
                <w:color w:val="333D48"/>
                <w:spacing w:val="-12"/>
                <w:w w:val="105"/>
                <w:sz w:val="17"/>
              </w:rPr>
              <w:t xml:space="preserve"> </w:t>
            </w:r>
            <w:r>
              <w:rPr>
                <w:color w:val="333D48"/>
                <w:spacing w:val="-7"/>
                <w:w w:val="105"/>
                <w:sz w:val="17"/>
              </w:rPr>
              <w:t>PM</w:t>
            </w:r>
          </w:p>
        </w:tc>
      </w:tr>
      <w:tr w:rsidR="007F407E" w14:paraId="26FDB626" w14:textId="77777777" w:rsidTr="008B32CC">
        <w:trPr>
          <w:trHeight w:val="790"/>
        </w:trPr>
        <w:tc>
          <w:tcPr>
            <w:tcW w:w="1126" w:type="dxa"/>
            <w:tcBorders>
              <w:left w:val="nil"/>
              <w:right w:val="single" w:sz="6" w:space="0" w:color="FFFFFF"/>
            </w:tcBorders>
          </w:tcPr>
          <w:p w14:paraId="32BE74B1" w14:textId="77777777" w:rsidR="007F407E" w:rsidRDefault="007F407E" w:rsidP="008B32CC">
            <w:pPr>
              <w:pStyle w:val="TableParagraph"/>
              <w:ind w:left="136"/>
              <w:rPr>
                <w:sz w:val="17"/>
              </w:rPr>
            </w:pPr>
            <w:r>
              <w:rPr>
                <w:color w:val="333D48"/>
                <w:spacing w:val="-5"/>
                <w:w w:val="105"/>
                <w:sz w:val="17"/>
              </w:rPr>
              <w:t>29</w:t>
            </w:r>
          </w:p>
        </w:tc>
        <w:tc>
          <w:tcPr>
            <w:tcW w:w="7791" w:type="dxa"/>
            <w:tcBorders>
              <w:left w:val="single" w:sz="6" w:space="0" w:color="FFFFFF"/>
              <w:right w:val="single" w:sz="6" w:space="0" w:color="FFFFFF"/>
            </w:tcBorders>
          </w:tcPr>
          <w:p w14:paraId="4F8F71A2" w14:textId="77777777" w:rsidR="007F407E" w:rsidRDefault="007F407E" w:rsidP="008B32CC">
            <w:pPr>
              <w:pStyle w:val="TableParagraph"/>
              <w:spacing w:line="268" w:lineRule="auto"/>
              <w:ind w:right="326"/>
              <w:jc w:val="both"/>
              <w:rPr>
                <w:sz w:val="17"/>
              </w:rPr>
            </w:pPr>
            <w:proofErr w:type="gramStart"/>
            <w:r>
              <w:rPr>
                <w:color w:val="333D48"/>
                <w:w w:val="105"/>
                <w:sz w:val="17"/>
              </w:rPr>
              <w:t>well</w:t>
            </w:r>
            <w:proofErr w:type="gramEnd"/>
            <w:r>
              <w:rPr>
                <w:color w:val="333D48"/>
                <w:w w:val="105"/>
                <w:sz w:val="17"/>
              </w:rPr>
              <w:t xml:space="preserve"> it could</w:t>
            </w:r>
            <w:r>
              <w:rPr>
                <w:color w:val="333D48"/>
                <w:spacing w:val="-3"/>
                <w:w w:val="105"/>
                <w:sz w:val="17"/>
              </w:rPr>
              <w:t xml:space="preserve"> </w:t>
            </w:r>
            <w:r>
              <w:rPr>
                <w:color w:val="333D48"/>
                <w:w w:val="105"/>
                <w:sz w:val="17"/>
              </w:rPr>
              <w:t>hardly be</w:t>
            </w:r>
            <w:r>
              <w:rPr>
                <w:color w:val="333D48"/>
                <w:spacing w:val="-3"/>
                <w:w w:val="105"/>
                <w:sz w:val="17"/>
              </w:rPr>
              <w:t xml:space="preserve"> </w:t>
            </w:r>
            <w:r>
              <w:rPr>
                <w:color w:val="333D48"/>
                <w:w w:val="105"/>
                <w:sz w:val="17"/>
              </w:rPr>
              <w:t>described</w:t>
            </w:r>
            <w:r>
              <w:rPr>
                <w:color w:val="333D48"/>
                <w:spacing w:val="-3"/>
                <w:w w:val="105"/>
                <w:sz w:val="17"/>
              </w:rPr>
              <w:t xml:space="preserve"> </w:t>
            </w:r>
            <w:r>
              <w:rPr>
                <w:color w:val="333D48"/>
                <w:w w:val="105"/>
                <w:sz w:val="17"/>
              </w:rPr>
              <w:t>as 'efficient'</w:t>
            </w:r>
            <w:r>
              <w:rPr>
                <w:color w:val="333D48"/>
                <w:spacing w:val="-7"/>
                <w:w w:val="105"/>
                <w:sz w:val="17"/>
              </w:rPr>
              <w:t xml:space="preserve"> </w:t>
            </w:r>
            <w:r>
              <w:rPr>
                <w:color w:val="333D48"/>
                <w:w w:val="105"/>
                <w:sz w:val="17"/>
              </w:rPr>
              <w:t>then. none</w:t>
            </w:r>
            <w:r>
              <w:rPr>
                <w:color w:val="333D48"/>
                <w:spacing w:val="-3"/>
                <w:w w:val="105"/>
                <w:sz w:val="17"/>
              </w:rPr>
              <w:t xml:space="preserve"> </w:t>
            </w:r>
            <w:r>
              <w:rPr>
                <w:color w:val="333D48"/>
                <w:w w:val="105"/>
                <w:sz w:val="17"/>
              </w:rPr>
              <w:t xml:space="preserve">of it can. </w:t>
            </w:r>
            <w:proofErr w:type="gramStart"/>
            <w:r>
              <w:rPr>
                <w:color w:val="333D48"/>
                <w:w w:val="105"/>
                <w:sz w:val="17"/>
              </w:rPr>
              <w:t>is</w:t>
            </w:r>
            <w:proofErr w:type="gramEnd"/>
            <w:r>
              <w:rPr>
                <w:color w:val="333D48"/>
                <w:w w:val="105"/>
                <w:sz w:val="17"/>
              </w:rPr>
              <w:t xml:space="preserve"> it worth</w:t>
            </w:r>
            <w:r>
              <w:rPr>
                <w:color w:val="333D48"/>
                <w:spacing w:val="-3"/>
                <w:w w:val="105"/>
                <w:sz w:val="17"/>
              </w:rPr>
              <w:t xml:space="preserve"> </w:t>
            </w:r>
            <w:r>
              <w:rPr>
                <w:color w:val="333D48"/>
                <w:w w:val="105"/>
                <w:sz w:val="17"/>
              </w:rPr>
              <w:t>breaching</w:t>
            </w:r>
            <w:r>
              <w:rPr>
                <w:color w:val="333D48"/>
                <w:spacing w:val="-3"/>
                <w:w w:val="105"/>
                <w:sz w:val="17"/>
              </w:rPr>
              <w:t xml:space="preserve"> </w:t>
            </w:r>
            <w:r>
              <w:rPr>
                <w:color w:val="333D48"/>
                <w:w w:val="105"/>
                <w:sz w:val="17"/>
              </w:rPr>
              <w:t>half a million</w:t>
            </w:r>
            <w:r>
              <w:rPr>
                <w:color w:val="333D48"/>
                <w:spacing w:val="-6"/>
                <w:w w:val="105"/>
                <w:sz w:val="17"/>
              </w:rPr>
              <w:t xml:space="preserve"> </w:t>
            </w:r>
            <w:r>
              <w:rPr>
                <w:color w:val="333D48"/>
                <w:w w:val="105"/>
                <w:sz w:val="17"/>
              </w:rPr>
              <w:t>people's concept of safety and</w:t>
            </w:r>
            <w:r>
              <w:rPr>
                <w:color w:val="333D48"/>
                <w:spacing w:val="-6"/>
                <w:w w:val="105"/>
                <w:sz w:val="17"/>
              </w:rPr>
              <w:t xml:space="preserve"> </w:t>
            </w:r>
            <w:r>
              <w:rPr>
                <w:color w:val="333D48"/>
                <w:w w:val="105"/>
                <w:sz w:val="17"/>
              </w:rPr>
              <w:t>privacy for</w:t>
            </w:r>
            <w:r>
              <w:rPr>
                <w:color w:val="333D48"/>
                <w:spacing w:val="-7"/>
                <w:w w:val="105"/>
                <w:sz w:val="17"/>
              </w:rPr>
              <w:t xml:space="preserve"> </w:t>
            </w:r>
            <w:r>
              <w:rPr>
                <w:color w:val="333D48"/>
                <w:w w:val="105"/>
                <w:sz w:val="17"/>
              </w:rPr>
              <w:t>one</w:t>
            </w:r>
            <w:r>
              <w:rPr>
                <w:color w:val="333D48"/>
                <w:spacing w:val="-6"/>
                <w:w w:val="105"/>
                <w:sz w:val="17"/>
              </w:rPr>
              <w:t xml:space="preserve"> </w:t>
            </w:r>
            <w:r>
              <w:rPr>
                <w:color w:val="333D48"/>
                <w:w w:val="105"/>
                <w:sz w:val="17"/>
              </w:rPr>
              <w:t>purported</w:t>
            </w:r>
            <w:r>
              <w:rPr>
                <w:color w:val="333D48"/>
                <w:spacing w:val="-6"/>
                <w:w w:val="105"/>
                <w:sz w:val="17"/>
              </w:rPr>
              <w:t xml:space="preserve"> </w:t>
            </w:r>
            <w:r>
              <w:rPr>
                <w:color w:val="333D48"/>
                <w:w w:val="105"/>
                <w:sz w:val="17"/>
              </w:rPr>
              <w:t>criminal?</w:t>
            </w:r>
            <w:r>
              <w:rPr>
                <w:color w:val="333D48"/>
                <w:spacing w:val="-6"/>
                <w:w w:val="105"/>
                <w:sz w:val="17"/>
              </w:rPr>
              <w:t xml:space="preserve"> </w:t>
            </w:r>
            <w:r>
              <w:rPr>
                <w:color w:val="333D48"/>
                <w:w w:val="105"/>
                <w:sz w:val="17"/>
              </w:rPr>
              <w:t xml:space="preserve">only if that criminal was highly dangerous, elusive, etc. which </w:t>
            </w:r>
            <w:proofErr w:type="spellStart"/>
            <w:r>
              <w:rPr>
                <w:color w:val="333D48"/>
                <w:w w:val="105"/>
                <w:sz w:val="17"/>
              </w:rPr>
              <w:t>i</w:t>
            </w:r>
            <w:proofErr w:type="spellEnd"/>
            <w:r>
              <w:rPr>
                <w:color w:val="333D48"/>
                <w:w w:val="105"/>
                <w:sz w:val="17"/>
              </w:rPr>
              <w:t xml:space="preserve"> highly doubt they were...</w:t>
            </w:r>
          </w:p>
        </w:tc>
        <w:tc>
          <w:tcPr>
            <w:tcW w:w="2217" w:type="dxa"/>
            <w:tcBorders>
              <w:left w:val="single" w:sz="6" w:space="0" w:color="FFFFFF"/>
              <w:right w:val="nil"/>
            </w:tcBorders>
          </w:tcPr>
          <w:p w14:paraId="4D072AB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8:03</w:t>
            </w:r>
            <w:r>
              <w:rPr>
                <w:color w:val="333D48"/>
                <w:spacing w:val="-12"/>
                <w:w w:val="105"/>
                <w:sz w:val="17"/>
              </w:rPr>
              <w:t xml:space="preserve"> </w:t>
            </w:r>
            <w:r>
              <w:rPr>
                <w:color w:val="333D48"/>
                <w:spacing w:val="-7"/>
                <w:w w:val="105"/>
                <w:sz w:val="17"/>
              </w:rPr>
              <w:t>PM</w:t>
            </w:r>
          </w:p>
        </w:tc>
      </w:tr>
      <w:tr w:rsidR="007F407E" w14:paraId="21E2C99D" w14:textId="77777777" w:rsidTr="008B32CC">
        <w:trPr>
          <w:trHeight w:val="353"/>
        </w:trPr>
        <w:tc>
          <w:tcPr>
            <w:tcW w:w="1126" w:type="dxa"/>
            <w:tcBorders>
              <w:left w:val="nil"/>
              <w:right w:val="single" w:sz="6" w:space="0" w:color="FFFFFF"/>
            </w:tcBorders>
          </w:tcPr>
          <w:p w14:paraId="6E418E38" w14:textId="77777777" w:rsidR="007F407E" w:rsidRDefault="007F407E" w:rsidP="008B32CC">
            <w:pPr>
              <w:pStyle w:val="TableParagraph"/>
              <w:ind w:left="136"/>
              <w:rPr>
                <w:sz w:val="17"/>
              </w:rPr>
            </w:pPr>
            <w:r>
              <w:rPr>
                <w:color w:val="333D48"/>
                <w:spacing w:val="-5"/>
                <w:w w:val="105"/>
                <w:sz w:val="17"/>
              </w:rPr>
              <w:t>30</w:t>
            </w:r>
          </w:p>
        </w:tc>
        <w:tc>
          <w:tcPr>
            <w:tcW w:w="7791" w:type="dxa"/>
            <w:tcBorders>
              <w:left w:val="single" w:sz="6" w:space="0" w:color="FFFFFF"/>
              <w:right w:val="single" w:sz="6" w:space="0" w:color="FFFFFF"/>
            </w:tcBorders>
          </w:tcPr>
          <w:p w14:paraId="63F9DFF2" w14:textId="77777777" w:rsidR="007F407E" w:rsidRDefault="007F407E" w:rsidP="008B32CC">
            <w:pPr>
              <w:pStyle w:val="TableParagraph"/>
              <w:rPr>
                <w:sz w:val="17"/>
              </w:rPr>
            </w:pPr>
            <w:r>
              <w:rPr>
                <w:color w:val="333D48"/>
                <w:w w:val="105"/>
                <w:sz w:val="17"/>
              </w:rPr>
              <w:t>Helps</w:t>
            </w:r>
            <w:r>
              <w:rPr>
                <w:color w:val="333D48"/>
                <w:spacing w:val="7"/>
                <w:w w:val="105"/>
                <w:sz w:val="17"/>
              </w:rPr>
              <w:t xml:space="preserve"> </w:t>
            </w:r>
            <w:r>
              <w:rPr>
                <w:color w:val="333D48"/>
                <w:w w:val="105"/>
                <w:sz w:val="17"/>
              </w:rPr>
              <w:t>catch</w:t>
            </w:r>
            <w:r>
              <w:rPr>
                <w:color w:val="333D48"/>
                <w:spacing w:val="-3"/>
                <w:w w:val="105"/>
                <w:sz w:val="17"/>
              </w:rPr>
              <w:t xml:space="preserve"> </w:t>
            </w:r>
            <w:r>
              <w:rPr>
                <w:color w:val="333D48"/>
                <w:spacing w:val="-2"/>
                <w:w w:val="105"/>
                <w:sz w:val="17"/>
              </w:rPr>
              <w:t>people</w:t>
            </w:r>
          </w:p>
        </w:tc>
        <w:tc>
          <w:tcPr>
            <w:tcW w:w="2217" w:type="dxa"/>
            <w:tcBorders>
              <w:left w:val="single" w:sz="6" w:space="0" w:color="FFFFFF"/>
              <w:right w:val="nil"/>
            </w:tcBorders>
          </w:tcPr>
          <w:p w14:paraId="04112C7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7:57</w:t>
            </w:r>
            <w:r>
              <w:rPr>
                <w:color w:val="333D48"/>
                <w:spacing w:val="-12"/>
                <w:w w:val="105"/>
                <w:sz w:val="17"/>
              </w:rPr>
              <w:t xml:space="preserve"> </w:t>
            </w:r>
            <w:r>
              <w:rPr>
                <w:color w:val="333D48"/>
                <w:spacing w:val="-7"/>
                <w:w w:val="105"/>
                <w:sz w:val="17"/>
              </w:rPr>
              <w:t>PM</w:t>
            </w:r>
          </w:p>
        </w:tc>
      </w:tr>
      <w:tr w:rsidR="007F407E" w14:paraId="17C3C917" w14:textId="77777777" w:rsidTr="008B32CC">
        <w:trPr>
          <w:trHeight w:val="353"/>
        </w:trPr>
        <w:tc>
          <w:tcPr>
            <w:tcW w:w="1126" w:type="dxa"/>
            <w:tcBorders>
              <w:left w:val="nil"/>
              <w:right w:val="single" w:sz="6" w:space="0" w:color="FFFFFF"/>
            </w:tcBorders>
          </w:tcPr>
          <w:p w14:paraId="145D485B" w14:textId="77777777" w:rsidR="007F407E" w:rsidRDefault="007F407E" w:rsidP="008B32CC">
            <w:pPr>
              <w:pStyle w:val="TableParagraph"/>
              <w:ind w:left="136"/>
              <w:rPr>
                <w:sz w:val="17"/>
              </w:rPr>
            </w:pPr>
            <w:r>
              <w:rPr>
                <w:color w:val="333D48"/>
                <w:spacing w:val="-5"/>
                <w:w w:val="105"/>
                <w:sz w:val="17"/>
              </w:rPr>
              <w:t>31</w:t>
            </w:r>
          </w:p>
        </w:tc>
        <w:tc>
          <w:tcPr>
            <w:tcW w:w="7791" w:type="dxa"/>
            <w:tcBorders>
              <w:left w:val="single" w:sz="6" w:space="0" w:color="FFFFFF"/>
              <w:right w:val="single" w:sz="6" w:space="0" w:color="FFFFFF"/>
            </w:tcBorders>
          </w:tcPr>
          <w:p w14:paraId="59AD8700" w14:textId="77777777" w:rsidR="007F407E" w:rsidRDefault="007F407E" w:rsidP="008B32CC">
            <w:pPr>
              <w:pStyle w:val="TableParagraph"/>
              <w:rPr>
                <w:sz w:val="17"/>
              </w:rPr>
            </w:pPr>
            <w:r>
              <w:rPr>
                <w:color w:val="333D48"/>
                <w:w w:val="105"/>
                <w:sz w:val="17"/>
              </w:rPr>
              <w:t>I'm</w:t>
            </w:r>
            <w:r>
              <w:rPr>
                <w:color w:val="333D48"/>
                <w:spacing w:val="2"/>
                <w:w w:val="105"/>
                <w:sz w:val="17"/>
              </w:rPr>
              <w:t xml:space="preserve"> </w:t>
            </w:r>
            <w:r>
              <w:rPr>
                <w:color w:val="333D48"/>
                <w:w w:val="105"/>
                <w:sz w:val="17"/>
              </w:rPr>
              <w:t>not</w:t>
            </w:r>
            <w:r>
              <w:rPr>
                <w:color w:val="333D48"/>
                <w:spacing w:val="5"/>
                <w:w w:val="105"/>
                <w:sz w:val="17"/>
              </w:rPr>
              <w:t xml:space="preserve"> </w:t>
            </w:r>
            <w:r>
              <w:rPr>
                <w:color w:val="333D48"/>
                <w:w w:val="105"/>
                <w:sz w:val="17"/>
              </w:rPr>
              <w:t>convinced</w:t>
            </w:r>
            <w:r>
              <w:rPr>
                <w:color w:val="333D48"/>
                <w:spacing w:val="-3"/>
                <w:w w:val="105"/>
                <w:sz w:val="17"/>
              </w:rPr>
              <w:t xml:space="preserve"> </w:t>
            </w:r>
            <w:r>
              <w:rPr>
                <w:color w:val="333D48"/>
                <w:w w:val="105"/>
                <w:sz w:val="17"/>
              </w:rPr>
              <w:t>the</w:t>
            </w:r>
            <w:r>
              <w:rPr>
                <w:color w:val="333D48"/>
                <w:spacing w:val="-2"/>
                <w:w w:val="105"/>
                <w:sz w:val="17"/>
              </w:rPr>
              <w:t xml:space="preserve"> </w:t>
            </w:r>
            <w:r>
              <w:rPr>
                <w:color w:val="333D48"/>
                <w:w w:val="105"/>
                <w:sz w:val="17"/>
              </w:rPr>
              <w:t>ends</w:t>
            </w:r>
            <w:r>
              <w:rPr>
                <w:color w:val="333D48"/>
                <w:spacing w:val="7"/>
                <w:w w:val="105"/>
                <w:sz w:val="17"/>
              </w:rPr>
              <w:t xml:space="preserve"> </w:t>
            </w:r>
            <w:r>
              <w:rPr>
                <w:color w:val="333D48"/>
                <w:w w:val="105"/>
                <w:sz w:val="17"/>
              </w:rPr>
              <w:t>justify</w:t>
            </w:r>
            <w:r>
              <w:rPr>
                <w:color w:val="333D48"/>
                <w:spacing w:val="7"/>
                <w:w w:val="105"/>
                <w:sz w:val="17"/>
              </w:rPr>
              <w:t xml:space="preserve"> </w:t>
            </w:r>
            <w:r>
              <w:rPr>
                <w:color w:val="333D48"/>
                <w:w w:val="105"/>
                <w:sz w:val="17"/>
              </w:rPr>
              <w:t>the</w:t>
            </w:r>
            <w:r>
              <w:rPr>
                <w:color w:val="333D48"/>
                <w:spacing w:val="-2"/>
                <w:w w:val="105"/>
                <w:sz w:val="17"/>
              </w:rPr>
              <w:t xml:space="preserve"> </w:t>
            </w:r>
            <w:r>
              <w:rPr>
                <w:color w:val="333D48"/>
                <w:w w:val="105"/>
                <w:sz w:val="17"/>
              </w:rPr>
              <w:t>means,</w:t>
            </w:r>
            <w:r>
              <w:rPr>
                <w:color w:val="333D48"/>
                <w:spacing w:val="5"/>
                <w:w w:val="105"/>
                <w:sz w:val="17"/>
              </w:rPr>
              <w:t xml:space="preserve"> </w:t>
            </w:r>
            <w:r>
              <w:rPr>
                <w:color w:val="333D48"/>
                <w:w w:val="105"/>
                <w:sz w:val="17"/>
              </w:rPr>
              <w:t>even</w:t>
            </w:r>
            <w:r>
              <w:rPr>
                <w:color w:val="333D48"/>
                <w:spacing w:val="-3"/>
                <w:w w:val="105"/>
                <w:sz w:val="17"/>
              </w:rPr>
              <w:t xml:space="preserve"> </w:t>
            </w:r>
            <w:r>
              <w:rPr>
                <w:color w:val="333D48"/>
                <w:w w:val="105"/>
                <w:sz w:val="17"/>
              </w:rPr>
              <w:t>if</w:t>
            </w:r>
            <w:r>
              <w:rPr>
                <w:color w:val="333D48"/>
                <w:spacing w:val="5"/>
                <w:w w:val="105"/>
                <w:sz w:val="17"/>
              </w:rPr>
              <w:t xml:space="preserve"> </w:t>
            </w:r>
            <w:r>
              <w:rPr>
                <w:color w:val="333D48"/>
                <w:w w:val="105"/>
                <w:sz w:val="17"/>
              </w:rPr>
              <w:t>it</w:t>
            </w:r>
            <w:r>
              <w:rPr>
                <w:color w:val="333D48"/>
                <w:spacing w:val="5"/>
                <w:w w:val="105"/>
                <w:sz w:val="17"/>
              </w:rPr>
              <w:t xml:space="preserve"> </w:t>
            </w:r>
            <w:r>
              <w:rPr>
                <w:color w:val="333D48"/>
                <w:w w:val="105"/>
                <w:sz w:val="17"/>
              </w:rPr>
              <w:t>resulted</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an</w:t>
            </w:r>
            <w:r>
              <w:rPr>
                <w:color w:val="333D48"/>
                <w:spacing w:val="-3"/>
                <w:w w:val="105"/>
                <w:sz w:val="17"/>
              </w:rPr>
              <w:t xml:space="preserve"> </w:t>
            </w:r>
            <w:r>
              <w:rPr>
                <w:color w:val="333D48"/>
                <w:spacing w:val="-2"/>
                <w:w w:val="105"/>
                <w:sz w:val="17"/>
              </w:rPr>
              <w:t>arrest</w:t>
            </w:r>
          </w:p>
        </w:tc>
        <w:tc>
          <w:tcPr>
            <w:tcW w:w="2217" w:type="dxa"/>
            <w:tcBorders>
              <w:left w:val="single" w:sz="6" w:space="0" w:color="FFFFFF"/>
              <w:right w:val="nil"/>
            </w:tcBorders>
          </w:tcPr>
          <w:p w14:paraId="7120F0D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7:55</w:t>
            </w:r>
            <w:r>
              <w:rPr>
                <w:color w:val="333D48"/>
                <w:spacing w:val="-12"/>
                <w:w w:val="105"/>
                <w:sz w:val="17"/>
              </w:rPr>
              <w:t xml:space="preserve"> </w:t>
            </w:r>
            <w:r>
              <w:rPr>
                <w:color w:val="333D48"/>
                <w:spacing w:val="-7"/>
                <w:w w:val="105"/>
                <w:sz w:val="17"/>
              </w:rPr>
              <w:t>PM</w:t>
            </w:r>
          </w:p>
        </w:tc>
      </w:tr>
      <w:tr w:rsidR="007F407E" w14:paraId="2882258F" w14:textId="77777777" w:rsidTr="008B32CC">
        <w:trPr>
          <w:trHeight w:val="353"/>
        </w:trPr>
        <w:tc>
          <w:tcPr>
            <w:tcW w:w="1126" w:type="dxa"/>
            <w:tcBorders>
              <w:left w:val="nil"/>
              <w:right w:val="single" w:sz="6" w:space="0" w:color="FFFFFF"/>
            </w:tcBorders>
          </w:tcPr>
          <w:p w14:paraId="4D062357" w14:textId="77777777" w:rsidR="007F407E" w:rsidRDefault="007F407E" w:rsidP="008B32CC">
            <w:pPr>
              <w:pStyle w:val="TableParagraph"/>
              <w:ind w:left="136"/>
              <w:rPr>
                <w:sz w:val="17"/>
              </w:rPr>
            </w:pPr>
            <w:r>
              <w:rPr>
                <w:color w:val="333D48"/>
                <w:spacing w:val="-5"/>
                <w:w w:val="105"/>
                <w:sz w:val="17"/>
              </w:rPr>
              <w:t>32</w:t>
            </w:r>
          </w:p>
        </w:tc>
        <w:tc>
          <w:tcPr>
            <w:tcW w:w="7791" w:type="dxa"/>
            <w:tcBorders>
              <w:left w:val="single" w:sz="6" w:space="0" w:color="FFFFFF"/>
              <w:right w:val="single" w:sz="6" w:space="0" w:color="FFFFFF"/>
            </w:tcBorders>
          </w:tcPr>
          <w:p w14:paraId="7F868BFB" w14:textId="77777777" w:rsidR="007F407E" w:rsidRDefault="007F407E" w:rsidP="008B32CC">
            <w:pPr>
              <w:pStyle w:val="TableParagraph"/>
              <w:rPr>
                <w:sz w:val="17"/>
              </w:rPr>
            </w:pPr>
            <w:r>
              <w:rPr>
                <w:color w:val="333D48"/>
                <w:w w:val="105"/>
                <w:sz w:val="17"/>
              </w:rPr>
              <w:t>Could</w:t>
            </w:r>
            <w:r>
              <w:rPr>
                <w:color w:val="333D48"/>
                <w:spacing w:val="-6"/>
                <w:w w:val="105"/>
                <w:sz w:val="17"/>
              </w:rPr>
              <w:t xml:space="preserve"> </w:t>
            </w:r>
            <w:r>
              <w:rPr>
                <w:color w:val="333D48"/>
                <w:w w:val="105"/>
                <w:sz w:val="17"/>
              </w:rPr>
              <w:t>lead</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prevention</w:t>
            </w:r>
            <w:r>
              <w:rPr>
                <w:color w:val="333D48"/>
                <w:spacing w:val="-6"/>
                <w:w w:val="105"/>
                <w:sz w:val="17"/>
              </w:rPr>
              <w:t xml:space="preserve"> </w:t>
            </w:r>
            <w:r>
              <w:rPr>
                <w:color w:val="333D48"/>
                <w:w w:val="105"/>
                <w:sz w:val="17"/>
              </w:rPr>
              <w:t>of incidents</w:t>
            </w:r>
            <w:r>
              <w:rPr>
                <w:color w:val="333D48"/>
                <w:spacing w:val="3"/>
                <w:w w:val="105"/>
                <w:sz w:val="17"/>
              </w:rPr>
              <w:t xml:space="preserve"> </w:t>
            </w:r>
            <w:r>
              <w:rPr>
                <w:color w:val="333D48"/>
                <w:w w:val="105"/>
                <w:sz w:val="17"/>
              </w:rPr>
              <w:t>such</w:t>
            </w:r>
            <w:r>
              <w:rPr>
                <w:color w:val="333D48"/>
                <w:spacing w:val="-6"/>
                <w:w w:val="105"/>
                <w:sz w:val="17"/>
              </w:rPr>
              <w:t xml:space="preserve"> </w:t>
            </w:r>
            <w:r>
              <w:rPr>
                <w:color w:val="333D48"/>
                <w:w w:val="105"/>
                <w:sz w:val="17"/>
              </w:rPr>
              <w:t>as</w:t>
            </w:r>
            <w:r>
              <w:rPr>
                <w:color w:val="333D48"/>
                <w:spacing w:val="2"/>
                <w:w w:val="105"/>
                <w:sz w:val="17"/>
              </w:rPr>
              <w:t xml:space="preserve"> </w:t>
            </w:r>
            <w:r>
              <w:rPr>
                <w:color w:val="333D48"/>
                <w:w w:val="105"/>
                <w:sz w:val="17"/>
              </w:rPr>
              <w:t>the</w:t>
            </w:r>
            <w:r>
              <w:rPr>
                <w:color w:val="333D48"/>
                <w:spacing w:val="-6"/>
                <w:w w:val="105"/>
                <w:sz w:val="17"/>
              </w:rPr>
              <w:t xml:space="preserve"> </w:t>
            </w:r>
            <w:r>
              <w:rPr>
                <w:color w:val="333D48"/>
                <w:w w:val="105"/>
                <w:sz w:val="17"/>
              </w:rPr>
              <w:t>Manchester</w:t>
            </w:r>
            <w:r>
              <w:rPr>
                <w:color w:val="333D48"/>
                <w:spacing w:val="-7"/>
                <w:w w:val="105"/>
                <w:sz w:val="17"/>
              </w:rPr>
              <w:t xml:space="preserve"> </w:t>
            </w:r>
            <w:r>
              <w:rPr>
                <w:color w:val="333D48"/>
                <w:w w:val="105"/>
                <w:sz w:val="17"/>
              </w:rPr>
              <w:t>arena</w:t>
            </w:r>
            <w:r>
              <w:rPr>
                <w:color w:val="333D48"/>
                <w:spacing w:val="-6"/>
                <w:w w:val="105"/>
                <w:sz w:val="17"/>
              </w:rPr>
              <w:t xml:space="preserve"> </w:t>
            </w:r>
            <w:r>
              <w:rPr>
                <w:color w:val="333D48"/>
                <w:spacing w:val="-2"/>
                <w:w w:val="105"/>
                <w:sz w:val="17"/>
              </w:rPr>
              <w:t>attack</w:t>
            </w:r>
          </w:p>
        </w:tc>
        <w:tc>
          <w:tcPr>
            <w:tcW w:w="2217" w:type="dxa"/>
            <w:tcBorders>
              <w:left w:val="single" w:sz="6" w:space="0" w:color="FFFFFF"/>
              <w:right w:val="nil"/>
            </w:tcBorders>
          </w:tcPr>
          <w:p w14:paraId="67B5120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7:34</w:t>
            </w:r>
            <w:r>
              <w:rPr>
                <w:color w:val="333D48"/>
                <w:spacing w:val="-12"/>
                <w:w w:val="105"/>
                <w:sz w:val="17"/>
              </w:rPr>
              <w:t xml:space="preserve"> </w:t>
            </w:r>
            <w:r>
              <w:rPr>
                <w:color w:val="333D48"/>
                <w:spacing w:val="-7"/>
                <w:w w:val="105"/>
                <w:sz w:val="17"/>
              </w:rPr>
              <w:t>PM</w:t>
            </w:r>
          </w:p>
        </w:tc>
      </w:tr>
      <w:tr w:rsidR="007F407E" w14:paraId="4EAAB6F0" w14:textId="77777777" w:rsidTr="008B32CC">
        <w:trPr>
          <w:trHeight w:val="571"/>
        </w:trPr>
        <w:tc>
          <w:tcPr>
            <w:tcW w:w="1126" w:type="dxa"/>
            <w:tcBorders>
              <w:left w:val="nil"/>
              <w:right w:val="single" w:sz="6" w:space="0" w:color="FFFFFF"/>
            </w:tcBorders>
          </w:tcPr>
          <w:p w14:paraId="23E7B891" w14:textId="77777777" w:rsidR="007F407E" w:rsidRDefault="007F407E" w:rsidP="008B32CC">
            <w:pPr>
              <w:pStyle w:val="TableParagraph"/>
              <w:ind w:left="136"/>
              <w:rPr>
                <w:sz w:val="17"/>
              </w:rPr>
            </w:pPr>
            <w:r>
              <w:rPr>
                <w:color w:val="333D48"/>
                <w:spacing w:val="-5"/>
                <w:w w:val="105"/>
                <w:sz w:val="17"/>
              </w:rPr>
              <w:t>33</w:t>
            </w:r>
          </w:p>
        </w:tc>
        <w:tc>
          <w:tcPr>
            <w:tcW w:w="7791" w:type="dxa"/>
            <w:tcBorders>
              <w:left w:val="single" w:sz="6" w:space="0" w:color="FFFFFF"/>
              <w:right w:val="single" w:sz="6" w:space="0" w:color="FFFFFF"/>
            </w:tcBorders>
          </w:tcPr>
          <w:p w14:paraId="0BA04F72" w14:textId="77777777" w:rsidR="007F407E" w:rsidRDefault="007F407E" w:rsidP="008B32CC">
            <w:pPr>
              <w:pStyle w:val="TableParagraph"/>
              <w:spacing w:line="268" w:lineRule="auto"/>
              <w:rPr>
                <w:sz w:val="17"/>
              </w:rPr>
            </w:pPr>
            <w:r>
              <w:rPr>
                <w:color w:val="333D48"/>
                <w:w w:val="105"/>
                <w:sz w:val="17"/>
              </w:rPr>
              <w:t>It was a</w:t>
            </w:r>
            <w:r>
              <w:rPr>
                <w:color w:val="333D48"/>
                <w:spacing w:val="-6"/>
                <w:w w:val="105"/>
                <w:sz w:val="17"/>
              </w:rPr>
              <w:t xml:space="preserve"> </w:t>
            </w:r>
            <w:r>
              <w:rPr>
                <w:color w:val="333D48"/>
                <w:w w:val="105"/>
                <w:sz w:val="17"/>
              </w:rPr>
              <w:t>highly populated</w:t>
            </w:r>
            <w:r>
              <w:rPr>
                <w:color w:val="333D48"/>
                <w:spacing w:val="-6"/>
                <w:w w:val="105"/>
                <w:sz w:val="17"/>
              </w:rPr>
              <w:t xml:space="preserve"> </w:t>
            </w:r>
            <w:r>
              <w:rPr>
                <w:color w:val="333D48"/>
                <w:w w:val="105"/>
                <w:sz w:val="17"/>
              </w:rPr>
              <w:t>area</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despite</w:t>
            </w:r>
            <w:r>
              <w:rPr>
                <w:color w:val="333D48"/>
                <w:spacing w:val="-6"/>
                <w:w w:val="105"/>
                <w:sz w:val="17"/>
              </w:rPr>
              <w:t xml:space="preserve"> </w:t>
            </w:r>
            <w:r>
              <w:rPr>
                <w:color w:val="333D48"/>
                <w:w w:val="105"/>
                <w:sz w:val="17"/>
              </w:rPr>
              <w:t>not arresting</w:t>
            </w:r>
            <w:r>
              <w:rPr>
                <w:color w:val="333D48"/>
                <w:spacing w:val="-6"/>
                <w:w w:val="105"/>
                <w:sz w:val="17"/>
              </w:rPr>
              <w:t xml:space="preserve"> </w:t>
            </w:r>
            <w:r>
              <w:rPr>
                <w:color w:val="333D48"/>
                <w:w w:val="105"/>
                <w:sz w:val="17"/>
              </w:rPr>
              <w:t>anyone, it kept people</w:t>
            </w:r>
            <w:r>
              <w:rPr>
                <w:color w:val="333D48"/>
                <w:spacing w:val="-6"/>
                <w:w w:val="105"/>
                <w:sz w:val="17"/>
              </w:rPr>
              <w:t xml:space="preserve"> </w:t>
            </w:r>
            <w:r>
              <w:rPr>
                <w:color w:val="333D48"/>
                <w:w w:val="105"/>
                <w:sz w:val="17"/>
              </w:rPr>
              <w:t>save</w:t>
            </w:r>
            <w:r>
              <w:rPr>
                <w:color w:val="333D48"/>
                <w:spacing w:val="-6"/>
                <w:w w:val="105"/>
                <w:sz w:val="17"/>
              </w:rPr>
              <w:t xml:space="preserve"> </w:t>
            </w:r>
            <w:r>
              <w:rPr>
                <w:color w:val="333D48"/>
                <w:w w:val="105"/>
                <w:sz w:val="17"/>
              </w:rPr>
              <w:t>should</w:t>
            </w:r>
            <w:r>
              <w:rPr>
                <w:color w:val="333D48"/>
                <w:spacing w:val="-6"/>
                <w:w w:val="105"/>
                <w:sz w:val="17"/>
              </w:rPr>
              <w:t xml:space="preserve"> </w:t>
            </w:r>
            <w:r>
              <w:rPr>
                <w:color w:val="333D48"/>
                <w:w w:val="105"/>
                <w:sz w:val="17"/>
              </w:rPr>
              <w:t>a wanted person been in the area.</w:t>
            </w:r>
          </w:p>
        </w:tc>
        <w:tc>
          <w:tcPr>
            <w:tcW w:w="2217" w:type="dxa"/>
            <w:tcBorders>
              <w:left w:val="single" w:sz="6" w:space="0" w:color="FFFFFF"/>
              <w:right w:val="nil"/>
            </w:tcBorders>
          </w:tcPr>
          <w:p w14:paraId="201487C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7:13</w:t>
            </w:r>
            <w:r>
              <w:rPr>
                <w:color w:val="333D48"/>
                <w:spacing w:val="-12"/>
                <w:w w:val="105"/>
                <w:sz w:val="17"/>
              </w:rPr>
              <w:t xml:space="preserve"> </w:t>
            </w:r>
            <w:r>
              <w:rPr>
                <w:color w:val="333D48"/>
                <w:spacing w:val="-7"/>
                <w:w w:val="105"/>
                <w:sz w:val="17"/>
              </w:rPr>
              <w:t>PM</w:t>
            </w:r>
          </w:p>
        </w:tc>
      </w:tr>
      <w:tr w:rsidR="007F407E" w14:paraId="2BC9A535" w14:textId="77777777" w:rsidTr="008B32CC">
        <w:trPr>
          <w:trHeight w:val="353"/>
        </w:trPr>
        <w:tc>
          <w:tcPr>
            <w:tcW w:w="1126" w:type="dxa"/>
            <w:tcBorders>
              <w:left w:val="nil"/>
              <w:right w:val="single" w:sz="6" w:space="0" w:color="FFFFFF"/>
            </w:tcBorders>
          </w:tcPr>
          <w:p w14:paraId="0638EB82" w14:textId="77777777" w:rsidR="007F407E" w:rsidRDefault="007F407E" w:rsidP="008B32CC">
            <w:pPr>
              <w:pStyle w:val="TableParagraph"/>
              <w:ind w:left="136"/>
              <w:rPr>
                <w:sz w:val="17"/>
              </w:rPr>
            </w:pPr>
            <w:r>
              <w:rPr>
                <w:color w:val="333D48"/>
                <w:spacing w:val="-5"/>
                <w:w w:val="105"/>
                <w:sz w:val="17"/>
              </w:rPr>
              <w:t>34</w:t>
            </w:r>
          </w:p>
        </w:tc>
        <w:tc>
          <w:tcPr>
            <w:tcW w:w="7791" w:type="dxa"/>
            <w:tcBorders>
              <w:left w:val="single" w:sz="6" w:space="0" w:color="FFFFFF"/>
              <w:right w:val="single" w:sz="6" w:space="0" w:color="FFFFFF"/>
            </w:tcBorders>
          </w:tcPr>
          <w:p w14:paraId="50AF974B" w14:textId="77777777" w:rsidR="007F407E" w:rsidRDefault="007F407E" w:rsidP="008B32CC">
            <w:pPr>
              <w:pStyle w:val="TableParagraph"/>
              <w:rPr>
                <w:sz w:val="17"/>
              </w:rPr>
            </w:pPr>
            <w:r>
              <w:rPr>
                <w:color w:val="333D48"/>
                <w:w w:val="105"/>
                <w:sz w:val="17"/>
              </w:rPr>
              <w:t>False</w:t>
            </w:r>
            <w:r>
              <w:rPr>
                <w:color w:val="333D48"/>
                <w:spacing w:val="-1"/>
                <w:w w:val="105"/>
                <w:sz w:val="17"/>
              </w:rPr>
              <w:t xml:space="preserve"> </w:t>
            </w:r>
            <w:r>
              <w:rPr>
                <w:color w:val="333D48"/>
                <w:w w:val="105"/>
                <w:sz w:val="17"/>
              </w:rPr>
              <w:t>positives</w:t>
            </w:r>
            <w:r>
              <w:rPr>
                <w:color w:val="333D48"/>
                <w:spacing w:val="9"/>
                <w:w w:val="105"/>
                <w:sz w:val="17"/>
              </w:rPr>
              <w:t xml:space="preserve"> </w:t>
            </w:r>
            <w:r>
              <w:rPr>
                <w:color w:val="333D48"/>
                <w:w w:val="105"/>
                <w:sz w:val="17"/>
              </w:rPr>
              <w:t>give a</w:t>
            </w:r>
            <w:r>
              <w:rPr>
                <w:color w:val="333D48"/>
                <w:spacing w:val="-1"/>
                <w:w w:val="105"/>
                <w:sz w:val="17"/>
              </w:rPr>
              <w:t xml:space="preserve"> </w:t>
            </w:r>
            <w:r>
              <w:rPr>
                <w:color w:val="333D48"/>
                <w:w w:val="105"/>
                <w:sz w:val="17"/>
              </w:rPr>
              <w:t>false impression</w:t>
            </w:r>
            <w:r>
              <w:rPr>
                <w:color w:val="333D48"/>
                <w:spacing w:val="-1"/>
                <w:w w:val="105"/>
                <w:sz w:val="17"/>
              </w:rPr>
              <w:t xml:space="preserve"> </w:t>
            </w:r>
            <w:r>
              <w:rPr>
                <w:color w:val="333D48"/>
                <w:w w:val="105"/>
                <w:sz w:val="17"/>
              </w:rPr>
              <w:t>of</w:t>
            </w:r>
            <w:r>
              <w:rPr>
                <w:color w:val="333D48"/>
                <w:spacing w:val="7"/>
                <w:w w:val="105"/>
                <w:sz w:val="17"/>
              </w:rPr>
              <w:t xml:space="preserve"> </w:t>
            </w:r>
            <w:r>
              <w:rPr>
                <w:color w:val="333D48"/>
                <w:w w:val="105"/>
                <w:sz w:val="17"/>
              </w:rPr>
              <w:t>low</w:t>
            </w:r>
            <w:r>
              <w:rPr>
                <w:color w:val="333D48"/>
                <w:spacing w:val="-2"/>
                <w:w w:val="105"/>
                <w:sz w:val="17"/>
              </w:rPr>
              <w:t xml:space="preserve"> risk.</w:t>
            </w:r>
          </w:p>
        </w:tc>
        <w:tc>
          <w:tcPr>
            <w:tcW w:w="2217" w:type="dxa"/>
            <w:tcBorders>
              <w:left w:val="single" w:sz="6" w:space="0" w:color="FFFFFF"/>
              <w:right w:val="nil"/>
            </w:tcBorders>
          </w:tcPr>
          <w:p w14:paraId="7B4BF38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6:24</w:t>
            </w:r>
            <w:r>
              <w:rPr>
                <w:color w:val="333D48"/>
                <w:spacing w:val="-12"/>
                <w:w w:val="105"/>
                <w:sz w:val="17"/>
              </w:rPr>
              <w:t xml:space="preserve"> </w:t>
            </w:r>
            <w:r>
              <w:rPr>
                <w:color w:val="333D48"/>
                <w:spacing w:val="-7"/>
                <w:w w:val="105"/>
                <w:sz w:val="17"/>
              </w:rPr>
              <w:t>PM</w:t>
            </w:r>
          </w:p>
        </w:tc>
      </w:tr>
      <w:tr w:rsidR="007F407E" w14:paraId="4C4A82CC" w14:textId="77777777" w:rsidTr="008B32CC">
        <w:trPr>
          <w:trHeight w:val="790"/>
        </w:trPr>
        <w:tc>
          <w:tcPr>
            <w:tcW w:w="1126" w:type="dxa"/>
            <w:tcBorders>
              <w:left w:val="nil"/>
              <w:right w:val="single" w:sz="6" w:space="0" w:color="FFFFFF"/>
            </w:tcBorders>
          </w:tcPr>
          <w:p w14:paraId="71D3BA24" w14:textId="77777777" w:rsidR="007F407E" w:rsidRDefault="007F407E" w:rsidP="008B32CC">
            <w:pPr>
              <w:pStyle w:val="TableParagraph"/>
              <w:ind w:left="136"/>
              <w:rPr>
                <w:sz w:val="17"/>
              </w:rPr>
            </w:pPr>
            <w:r>
              <w:rPr>
                <w:color w:val="333D48"/>
                <w:spacing w:val="-5"/>
                <w:w w:val="105"/>
                <w:sz w:val="17"/>
              </w:rPr>
              <w:t>35</w:t>
            </w:r>
          </w:p>
        </w:tc>
        <w:tc>
          <w:tcPr>
            <w:tcW w:w="7791" w:type="dxa"/>
            <w:tcBorders>
              <w:left w:val="single" w:sz="6" w:space="0" w:color="FFFFFF"/>
              <w:right w:val="single" w:sz="6" w:space="0" w:color="FFFFFF"/>
            </w:tcBorders>
          </w:tcPr>
          <w:p w14:paraId="6298F9C0" w14:textId="77777777" w:rsidR="007F407E" w:rsidRDefault="007F407E" w:rsidP="008B32CC">
            <w:pPr>
              <w:pStyle w:val="TableParagraph"/>
              <w:spacing w:line="268" w:lineRule="auto"/>
              <w:ind w:right="162"/>
              <w:rPr>
                <w:sz w:val="17"/>
              </w:rPr>
            </w:pPr>
            <w:proofErr w:type="gramStart"/>
            <w:r>
              <w:rPr>
                <w:color w:val="333D48"/>
                <w:w w:val="105"/>
                <w:sz w:val="17"/>
              </w:rPr>
              <w:t>the</w:t>
            </w:r>
            <w:proofErr w:type="gramEnd"/>
            <w:r>
              <w:rPr>
                <w:color w:val="333D48"/>
                <w:w w:val="105"/>
                <w:sz w:val="17"/>
              </w:rPr>
              <w:t xml:space="preserve"> police already know so much about the general population, this use seems to be for the benefit</w:t>
            </w:r>
            <w:r>
              <w:rPr>
                <w:color w:val="333D48"/>
                <w:spacing w:val="-1"/>
                <w:w w:val="105"/>
                <w:sz w:val="17"/>
              </w:rPr>
              <w:t xml:space="preserve"> </w:t>
            </w:r>
            <w:r>
              <w:rPr>
                <w:color w:val="333D48"/>
                <w:w w:val="105"/>
                <w:sz w:val="17"/>
              </w:rPr>
              <w:t>of</w:t>
            </w:r>
            <w:r>
              <w:rPr>
                <w:color w:val="333D48"/>
                <w:spacing w:val="-1"/>
                <w:w w:val="105"/>
                <w:sz w:val="17"/>
              </w:rPr>
              <w:t xml:space="preserve"> </w:t>
            </w:r>
            <w:r>
              <w:rPr>
                <w:color w:val="333D48"/>
                <w:w w:val="105"/>
                <w:sz w:val="17"/>
              </w:rPr>
              <w:t>the</w:t>
            </w:r>
            <w:r>
              <w:rPr>
                <w:color w:val="333D48"/>
                <w:spacing w:val="-8"/>
                <w:w w:val="105"/>
                <w:sz w:val="17"/>
              </w:rPr>
              <w:t xml:space="preserve"> </w:t>
            </w:r>
            <w:r>
              <w:rPr>
                <w:color w:val="333D48"/>
                <w:w w:val="105"/>
                <w:sz w:val="17"/>
              </w:rPr>
              <w:t>general</w:t>
            </w:r>
            <w:r>
              <w:rPr>
                <w:color w:val="333D48"/>
                <w:spacing w:val="-4"/>
                <w:w w:val="105"/>
                <w:sz w:val="17"/>
              </w:rPr>
              <w:t xml:space="preserve"> </w:t>
            </w:r>
            <w:r>
              <w:rPr>
                <w:color w:val="333D48"/>
                <w:w w:val="105"/>
                <w:sz w:val="17"/>
              </w:rPr>
              <w:t>population.</w:t>
            </w:r>
            <w:r>
              <w:rPr>
                <w:color w:val="333D48"/>
                <w:spacing w:val="-1"/>
                <w:w w:val="105"/>
                <w:sz w:val="17"/>
              </w:rPr>
              <w:t xml:space="preserve"> </w:t>
            </w:r>
            <w:proofErr w:type="gramStart"/>
            <w:r>
              <w:rPr>
                <w:color w:val="333D48"/>
                <w:w w:val="105"/>
                <w:sz w:val="17"/>
              </w:rPr>
              <w:t>also</w:t>
            </w:r>
            <w:proofErr w:type="gramEnd"/>
            <w:r>
              <w:rPr>
                <w:color w:val="333D48"/>
                <w:spacing w:val="-8"/>
                <w:w w:val="105"/>
                <w:sz w:val="17"/>
              </w:rPr>
              <w:t xml:space="preserve"> </w:t>
            </w:r>
            <w:r>
              <w:rPr>
                <w:color w:val="333D48"/>
                <w:w w:val="105"/>
                <w:sz w:val="17"/>
              </w:rPr>
              <w:t>what</w:t>
            </w:r>
            <w:r>
              <w:rPr>
                <w:color w:val="333D48"/>
                <w:spacing w:val="-1"/>
                <w:w w:val="105"/>
                <w:sz w:val="17"/>
              </w:rPr>
              <w:t xml:space="preserve"> </w:t>
            </w:r>
            <w:r>
              <w:rPr>
                <w:color w:val="333D48"/>
                <w:w w:val="105"/>
                <w:sz w:val="17"/>
              </w:rPr>
              <w:t>nefarious use</w:t>
            </w:r>
            <w:r>
              <w:rPr>
                <w:color w:val="333D48"/>
                <w:spacing w:val="-8"/>
                <w:w w:val="105"/>
                <w:sz w:val="17"/>
              </w:rPr>
              <w:t xml:space="preserve"> </w:t>
            </w:r>
            <w:r>
              <w:rPr>
                <w:color w:val="333D48"/>
                <w:w w:val="105"/>
                <w:sz w:val="17"/>
              </w:rPr>
              <w:t>would</w:t>
            </w:r>
            <w:r>
              <w:rPr>
                <w:color w:val="333D48"/>
                <w:spacing w:val="-8"/>
                <w:w w:val="105"/>
                <w:sz w:val="17"/>
              </w:rPr>
              <w:t xml:space="preserve"> </w:t>
            </w:r>
            <w:r>
              <w:rPr>
                <w:color w:val="333D48"/>
                <w:w w:val="105"/>
                <w:sz w:val="17"/>
              </w:rPr>
              <w:t>the</w:t>
            </w:r>
            <w:r>
              <w:rPr>
                <w:color w:val="333D48"/>
                <w:spacing w:val="-8"/>
                <w:w w:val="105"/>
                <w:sz w:val="17"/>
              </w:rPr>
              <w:t xml:space="preserve"> </w:t>
            </w:r>
            <w:r>
              <w:rPr>
                <w:color w:val="333D48"/>
                <w:w w:val="105"/>
                <w:sz w:val="17"/>
              </w:rPr>
              <w:t>police</w:t>
            </w:r>
            <w:r>
              <w:rPr>
                <w:color w:val="333D48"/>
                <w:spacing w:val="-8"/>
                <w:w w:val="105"/>
                <w:sz w:val="17"/>
              </w:rPr>
              <w:t xml:space="preserve"> </w:t>
            </w:r>
            <w:r>
              <w:rPr>
                <w:color w:val="333D48"/>
                <w:w w:val="105"/>
                <w:sz w:val="17"/>
              </w:rPr>
              <w:t>have</w:t>
            </w:r>
            <w:r>
              <w:rPr>
                <w:color w:val="333D48"/>
                <w:spacing w:val="-8"/>
                <w:w w:val="105"/>
                <w:sz w:val="17"/>
              </w:rPr>
              <w:t xml:space="preserve"> </w:t>
            </w:r>
            <w:r>
              <w:rPr>
                <w:color w:val="333D48"/>
                <w:w w:val="105"/>
                <w:sz w:val="17"/>
              </w:rPr>
              <w:t>with</w:t>
            </w:r>
            <w:r>
              <w:rPr>
                <w:color w:val="333D48"/>
                <w:spacing w:val="-8"/>
                <w:w w:val="105"/>
                <w:sz w:val="17"/>
              </w:rPr>
              <w:t xml:space="preserve"> </w:t>
            </w:r>
            <w:r>
              <w:rPr>
                <w:color w:val="333D48"/>
                <w:w w:val="105"/>
                <w:sz w:val="17"/>
              </w:rPr>
              <w:t>an</w:t>
            </w:r>
            <w:r>
              <w:rPr>
                <w:color w:val="333D48"/>
                <w:spacing w:val="-8"/>
                <w:w w:val="105"/>
                <w:sz w:val="17"/>
              </w:rPr>
              <w:t xml:space="preserve"> </w:t>
            </w:r>
            <w:r>
              <w:rPr>
                <w:color w:val="333D48"/>
                <w:w w:val="105"/>
                <w:sz w:val="17"/>
              </w:rPr>
              <w:t>image of my face anyway</w:t>
            </w:r>
          </w:p>
        </w:tc>
        <w:tc>
          <w:tcPr>
            <w:tcW w:w="2217" w:type="dxa"/>
            <w:tcBorders>
              <w:left w:val="single" w:sz="6" w:space="0" w:color="FFFFFF"/>
              <w:right w:val="nil"/>
            </w:tcBorders>
          </w:tcPr>
          <w:p w14:paraId="21B2329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6:14</w:t>
            </w:r>
            <w:r>
              <w:rPr>
                <w:color w:val="333D48"/>
                <w:spacing w:val="-12"/>
                <w:w w:val="105"/>
                <w:sz w:val="17"/>
              </w:rPr>
              <w:t xml:space="preserve"> </w:t>
            </w:r>
            <w:r>
              <w:rPr>
                <w:color w:val="333D48"/>
                <w:spacing w:val="-7"/>
                <w:w w:val="105"/>
                <w:sz w:val="17"/>
              </w:rPr>
              <w:t>PM</w:t>
            </w:r>
          </w:p>
        </w:tc>
      </w:tr>
      <w:tr w:rsidR="007F407E" w14:paraId="4BC27360" w14:textId="77777777" w:rsidTr="008B32CC">
        <w:trPr>
          <w:trHeight w:val="790"/>
        </w:trPr>
        <w:tc>
          <w:tcPr>
            <w:tcW w:w="1126" w:type="dxa"/>
            <w:tcBorders>
              <w:left w:val="nil"/>
              <w:right w:val="single" w:sz="6" w:space="0" w:color="FFFFFF"/>
            </w:tcBorders>
          </w:tcPr>
          <w:p w14:paraId="6188A6B2" w14:textId="77777777" w:rsidR="007F407E" w:rsidRDefault="007F407E" w:rsidP="008B32CC">
            <w:pPr>
              <w:pStyle w:val="TableParagraph"/>
              <w:ind w:left="136"/>
              <w:rPr>
                <w:sz w:val="17"/>
              </w:rPr>
            </w:pPr>
            <w:r>
              <w:rPr>
                <w:color w:val="333D48"/>
                <w:spacing w:val="-5"/>
                <w:w w:val="105"/>
                <w:sz w:val="17"/>
              </w:rPr>
              <w:t>36</w:t>
            </w:r>
          </w:p>
        </w:tc>
        <w:tc>
          <w:tcPr>
            <w:tcW w:w="7791" w:type="dxa"/>
            <w:tcBorders>
              <w:left w:val="single" w:sz="6" w:space="0" w:color="FFFFFF"/>
              <w:right w:val="single" w:sz="6" w:space="0" w:color="FFFFFF"/>
            </w:tcBorders>
          </w:tcPr>
          <w:p w14:paraId="526FEBA8" w14:textId="77777777" w:rsidR="007F407E" w:rsidRDefault="007F407E" w:rsidP="008B32CC">
            <w:pPr>
              <w:pStyle w:val="TableParagraph"/>
              <w:spacing w:line="268" w:lineRule="auto"/>
              <w:rPr>
                <w:sz w:val="17"/>
              </w:rPr>
            </w:pPr>
            <w:r>
              <w:rPr>
                <w:color w:val="333D48"/>
                <w:w w:val="105"/>
                <w:sz w:val="17"/>
              </w:rPr>
              <w:t>A single event doesn’t provide much of a data point and a Harry Styles concert probably isn’t where</w:t>
            </w:r>
            <w:r>
              <w:rPr>
                <w:color w:val="333D48"/>
                <w:spacing w:val="-4"/>
                <w:w w:val="105"/>
                <w:sz w:val="17"/>
              </w:rPr>
              <w:t xml:space="preserve"> </w:t>
            </w:r>
            <w:r>
              <w:rPr>
                <w:color w:val="333D48"/>
                <w:w w:val="105"/>
                <w:sz w:val="17"/>
              </w:rPr>
              <w:t>I’d</w:t>
            </w:r>
            <w:r>
              <w:rPr>
                <w:color w:val="333D48"/>
                <w:spacing w:val="-4"/>
                <w:w w:val="105"/>
                <w:sz w:val="17"/>
              </w:rPr>
              <w:t xml:space="preserve"> </w:t>
            </w:r>
            <w:r>
              <w:rPr>
                <w:color w:val="333D48"/>
                <w:w w:val="105"/>
                <w:sz w:val="17"/>
              </w:rPr>
              <w:t>expect a</w:t>
            </w:r>
            <w:r>
              <w:rPr>
                <w:color w:val="333D48"/>
                <w:spacing w:val="-4"/>
                <w:w w:val="105"/>
                <w:sz w:val="17"/>
              </w:rPr>
              <w:t xml:space="preserve"> </w:t>
            </w:r>
            <w:r>
              <w:rPr>
                <w:color w:val="333D48"/>
                <w:w w:val="105"/>
                <w:sz w:val="17"/>
              </w:rPr>
              <w:t>mass gathering</w:t>
            </w:r>
            <w:r>
              <w:rPr>
                <w:color w:val="333D48"/>
                <w:spacing w:val="-4"/>
                <w:w w:val="105"/>
                <w:sz w:val="17"/>
              </w:rPr>
              <w:t xml:space="preserve"> </w:t>
            </w:r>
            <w:r>
              <w:rPr>
                <w:color w:val="333D48"/>
                <w:w w:val="105"/>
                <w:sz w:val="17"/>
              </w:rPr>
              <w:t>of criminals but assume</w:t>
            </w:r>
            <w:r>
              <w:rPr>
                <w:color w:val="333D48"/>
                <w:spacing w:val="-4"/>
                <w:w w:val="105"/>
                <w:sz w:val="17"/>
              </w:rPr>
              <w:t xml:space="preserve"> </w:t>
            </w:r>
            <w:r>
              <w:rPr>
                <w:color w:val="333D48"/>
                <w:w w:val="105"/>
                <w:sz w:val="17"/>
              </w:rPr>
              <w:t>this would</w:t>
            </w:r>
            <w:r>
              <w:rPr>
                <w:color w:val="333D48"/>
                <w:spacing w:val="-4"/>
                <w:w w:val="105"/>
                <w:sz w:val="17"/>
              </w:rPr>
              <w:t xml:space="preserve"> </w:t>
            </w:r>
            <w:r>
              <w:rPr>
                <w:color w:val="333D48"/>
                <w:w w:val="105"/>
                <w:sz w:val="17"/>
              </w:rPr>
              <w:t>have</w:t>
            </w:r>
            <w:r>
              <w:rPr>
                <w:color w:val="333D48"/>
                <w:spacing w:val="-4"/>
                <w:w w:val="105"/>
                <w:sz w:val="17"/>
              </w:rPr>
              <w:t xml:space="preserve"> </w:t>
            </w:r>
            <w:r>
              <w:rPr>
                <w:color w:val="333D48"/>
                <w:w w:val="105"/>
                <w:sz w:val="17"/>
              </w:rPr>
              <w:t>been</w:t>
            </w:r>
            <w:r>
              <w:rPr>
                <w:color w:val="333D48"/>
                <w:spacing w:val="-4"/>
                <w:w w:val="105"/>
                <w:sz w:val="17"/>
              </w:rPr>
              <w:t xml:space="preserve"> </w:t>
            </w:r>
            <w:r>
              <w:rPr>
                <w:color w:val="333D48"/>
                <w:w w:val="105"/>
                <w:sz w:val="17"/>
              </w:rPr>
              <w:t>some</w:t>
            </w:r>
            <w:r>
              <w:rPr>
                <w:color w:val="333D48"/>
                <w:spacing w:val="-4"/>
                <w:w w:val="105"/>
                <w:sz w:val="17"/>
              </w:rPr>
              <w:t xml:space="preserve"> </w:t>
            </w:r>
            <w:r>
              <w:rPr>
                <w:color w:val="333D48"/>
                <w:w w:val="105"/>
                <w:sz w:val="17"/>
              </w:rPr>
              <w:t xml:space="preserve">sort of </w:t>
            </w:r>
            <w:r>
              <w:rPr>
                <w:color w:val="333D48"/>
                <w:spacing w:val="-4"/>
                <w:w w:val="105"/>
                <w:sz w:val="17"/>
              </w:rPr>
              <w:t>test?</w:t>
            </w:r>
          </w:p>
        </w:tc>
        <w:tc>
          <w:tcPr>
            <w:tcW w:w="2217" w:type="dxa"/>
            <w:tcBorders>
              <w:left w:val="single" w:sz="6" w:space="0" w:color="FFFFFF"/>
              <w:right w:val="nil"/>
            </w:tcBorders>
          </w:tcPr>
          <w:p w14:paraId="2AB0629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6:14</w:t>
            </w:r>
            <w:r>
              <w:rPr>
                <w:color w:val="333D48"/>
                <w:spacing w:val="-12"/>
                <w:w w:val="105"/>
                <w:sz w:val="17"/>
              </w:rPr>
              <w:t xml:space="preserve"> </w:t>
            </w:r>
            <w:r>
              <w:rPr>
                <w:color w:val="333D48"/>
                <w:spacing w:val="-7"/>
                <w:w w:val="105"/>
                <w:sz w:val="17"/>
              </w:rPr>
              <w:t>PM</w:t>
            </w:r>
          </w:p>
        </w:tc>
      </w:tr>
      <w:tr w:rsidR="007F407E" w14:paraId="58788892" w14:textId="77777777" w:rsidTr="008B32CC">
        <w:trPr>
          <w:trHeight w:val="353"/>
        </w:trPr>
        <w:tc>
          <w:tcPr>
            <w:tcW w:w="1126" w:type="dxa"/>
            <w:tcBorders>
              <w:left w:val="nil"/>
              <w:right w:val="single" w:sz="6" w:space="0" w:color="FFFFFF"/>
            </w:tcBorders>
          </w:tcPr>
          <w:p w14:paraId="7DD0F8C5" w14:textId="77777777" w:rsidR="007F407E" w:rsidRDefault="007F407E" w:rsidP="008B32CC">
            <w:pPr>
              <w:pStyle w:val="TableParagraph"/>
              <w:ind w:left="136"/>
              <w:rPr>
                <w:sz w:val="17"/>
              </w:rPr>
            </w:pPr>
            <w:r>
              <w:rPr>
                <w:color w:val="333D48"/>
                <w:spacing w:val="-5"/>
                <w:w w:val="105"/>
                <w:sz w:val="17"/>
              </w:rPr>
              <w:t>37</w:t>
            </w:r>
          </w:p>
        </w:tc>
        <w:tc>
          <w:tcPr>
            <w:tcW w:w="7791" w:type="dxa"/>
            <w:tcBorders>
              <w:left w:val="single" w:sz="6" w:space="0" w:color="FFFFFF"/>
              <w:right w:val="single" w:sz="6" w:space="0" w:color="FFFFFF"/>
            </w:tcBorders>
          </w:tcPr>
          <w:p w14:paraId="54E4A808" w14:textId="77777777" w:rsidR="007F407E" w:rsidRDefault="007F407E" w:rsidP="008B32CC">
            <w:pPr>
              <w:pStyle w:val="TableParagraph"/>
              <w:rPr>
                <w:sz w:val="17"/>
              </w:rPr>
            </w:pPr>
            <w:r>
              <w:rPr>
                <w:color w:val="333D48"/>
                <w:w w:val="105"/>
                <w:sz w:val="17"/>
              </w:rPr>
              <w:t>To</w:t>
            </w:r>
            <w:r>
              <w:rPr>
                <w:color w:val="333D48"/>
                <w:spacing w:val="-4"/>
                <w:w w:val="105"/>
                <w:sz w:val="17"/>
              </w:rPr>
              <w:t xml:space="preserve"> </w:t>
            </w:r>
            <w:r>
              <w:rPr>
                <w:color w:val="333D48"/>
                <w:w w:val="105"/>
                <w:sz w:val="17"/>
              </w:rPr>
              <w:t>catch</w:t>
            </w:r>
            <w:r>
              <w:rPr>
                <w:color w:val="333D48"/>
                <w:spacing w:val="-4"/>
                <w:w w:val="105"/>
                <w:sz w:val="17"/>
              </w:rPr>
              <w:t xml:space="preserve"> </w:t>
            </w:r>
            <w:r>
              <w:rPr>
                <w:color w:val="333D48"/>
                <w:w w:val="105"/>
                <w:sz w:val="17"/>
              </w:rPr>
              <w:t>known</w:t>
            </w:r>
            <w:r>
              <w:rPr>
                <w:color w:val="333D48"/>
                <w:spacing w:val="-4"/>
                <w:w w:val="105"/>
                <w:sz w:val="17"/>
              </w:rPr>
              <w:t xml:space="preserve"> </w:t>
            </w:r>
            <w:r>
              <w:rPr>
                <w:color w:val="333D48"/>
                <w:w w:val="105"/>
                <w:sz w:val="17"/>
              </w:rPr>
              <w:t>people</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w w:val="105"/>
                <w:sz w:val="17"/>
              </w:rPr>
              <w:t>interest.</w:t>
            </w:r>
            <w:r>
              <w:rPr>
                <w:color w:val="333D48"/>
                <w:spacing w:val="3"/>
                <w:w w:val="105"/>
                <w:sz w:val="17"/>
              </w:rPr>
              <w:t xml:space="preserve"> </w:t>
            </w:r>
            <w:r>
              <w:rPr>
                <w:color w:val="333D48"/>
                <w:w w:val="105"/>
                <w:sz w:val="17"/>
              </w:rPr>
              <w:t>It</w:t>
            </w:r>
            <w:r>
              <w:rPr>
                <w:color w:val="333D48"/>
                <w:spacing w:val="4"/>
                <w:w w:val="105"/>
                <w:sz w:val="17"/>
              </w:rPr>
              <w:t xml:space="preserve"> </w:t>
            </w:r>
            <w:r>
              <w:rPr>
                <w:color w:val="333D48"/>
                <w:w w:val="105"/>
                <w:sz w:val="17"/>
              </w:rPr>
              <w:t>also</w:t>
            </w:r>
            <w:r>
              <w:rPr>
                <w:color w:val="333D48"/>
                <w:spacing w:val="-4"/>
                <w:w w:val="105"/>
                <w:sz w:val="17"/>
              </w:rPr>
              <w:t xml:space="preserve"> </w:t>
            </w:r>
            <w:r>
              <w:rPr>
                <w:color w:val="333D48"/>
                <w:w w:val="105"/>
                <w:sz w:val="17"/>
              </w:rPr>
              <w:t>depends</w:t>
            </w:r>
            <w:r>
              <w:rPr>
                <w:color w:val="333D48"/>
                <w:spacing w:val="5"/>
                <w:w w:val="105"/>
                <w:sz w:val="17"/>
              </w:rPr>
              <w:t xml:space="preserve"> </w:t>
            </w:r>
            <w:r>
              <w:rPr>
                <w:color w:val="333D48"/>
                <w:w w:val="105"/>
                <w:sz w:val="17"/>
              </w:rPr>
              <w:t>on</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cost.</w:t>
            </w:r>
            <w:r>
              <w:rPr>
                <w:color w:val="333D48"/>
                <w:spacing w:val="3"/>
                <w:w w:val="105"/>
                <w:sz w:val="17"/>
              </w:rPr>
              <w:t xml:space="preserve"> </w:t>
            </w:r>
            <w:r>
              <w:rPr>
                <w:color w:val="333D48"/>
                <w:w w:val="105"/>
                <w:sz w:val="17"/>
              </w:rPr>
              <w:t>Is</w:t>
            </w:r>
            <w:r>
              <w:rPr>
                <w:color w:val="333D48"/>
                <w:spacing w:val="5"/>
                <w:w w:val="105"/>
                <w:sz w:val="17"/>
              </w:rPr>
              <w:t xml:space="preserve"> </w:t>
            </w:r>
            <w:r>
              <w:rPr>
                <w:color w:val="333D48"/>
                <w:w w:val="105"/>
                <w:sz w:val="17"/>
              </w:rPr>
              <w:t>it</w:t>
            </w:r>
            <w:r>
              <w:rPr>
                <w:color w:val="333D48"/>
                <w:spacing w:val="3"/>
                <w:w w:val="105"/>
                <w:sz w:val="17"/>
              </w:rPr>
              <w:t xml:space="preserve"> </w:t>
            </w:r>
            <w:r>
              <w:rPr>
                <w:color w:val="333D48"/>
                <w:w w:val="105"/>
                <w:sz w:val="17"/>
              </w:rPr>
              <w:t>cheap/expensive,</w:t>
            </w:r>
            <w:r>
              <w:rPr>
                <w:color w:val="333D48"/>
                <w:spacing w:val="4"/>
                <w:w w:val="105"/>
                <w:sz w:val="17"/>
              </w:rPr>
              <w:t xml:space="preserve"> </w:t>
            </w:r>
            <w:proofErr w:type="spellStart"/>
            <w:r>
              <w:rPr>
                <w:color w:val="333D48"/>
                <w:spacing w:val="-5"/>
                <w:w w:val="105"/>
                <w:sz w:val="17"/>
              </w:rPr>
              <w:t>etc</w:t>
            </w:r>
            <w:proofErr w:type="spellEnd"/>
          </w:p>
        </w:tc>
        <w:tc>
          <w:tcPr>
            <w:tcW w:w="2217" w:type="dxa"/>
            <w:tcBorders>
              <w:left w:val="single" w:sz="6" w:space="0" w:color="FFFFFF"/>
              <w:right w:val="nil"/>
            </w:tcBorders>
          </w:tcPr>
          <w:p w14:paraId="630F2E8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6:00</w:t>
            </w:r>
            <w:r>
              <w:rPr>
                <w:color w:val="333D48"/>
                <w:spacing w:val="-12"/>
                <w:w w:val="105"/>
                <w:sz w:val="17"/>
              </w:rPr>
              <w:t xml:space="preserve"> </w:t>
            </w:r>
            <w:r>
              <w:rPr>
                <w:color w:val="333D48"/>
                <w:spacing w:val="-7"/>
                <w:w w:val="105"/>
                <w:sz w:val="17"/>
              </w:rPr>
              <w:t>PM</w:t>
            </w:r>
          </w:p>
        </w:tc>
      </w:tr>
      <w:tr w:rsidR="007F407E" w14:paraId="07CA55A6" w14:textId="77777777" w:rsidTr="008B32CC">
        <w:trPr>
          <w:trHeight w:val="353"/>
        </w:trPr>
        <w:tc>
          <w:tcPr>
            <w:tcW w:w="1126" w:type="dxa"/>
            <w:tcBorders>
              <w:left w:val="nil"/>
              <w:right w:val="single" w:sz="6" w:space="0" w:color="FFFFFF"/>
            </w:tcBorders>
          </w:tcPr>
          <w:p w14:paraId="231C243B" w14:textId="77777777" w:rsidR="007F407E" w:rsidRDefault="007F407E" w:rsidP="008B32CC">
            <w:pPr>
              <w:pStyle w:val="TableParagraph"/>
              <w:ind w:left="136"/>
              <w:rPr>
                <w:sz w:val="17"/>
              </w:rPr>
            </w:pPr>
            <w:r>
              <w:rPr>
                <w:color w:val="333D48"/>
                <w:spacing w:val="-5"/>
                <w:w w:val="105"/>
                <w:sz w:val="17"/>
              </w:rPr>
              <w:t>38</w:t>
            </w:r>
          </w:p>
        </w:tc>
        <w:tc>
          <w:tcPr>
            <w:tcW w:w="7791" w:type="dxa"/>
            <w:tcBorders>
              <w:left w:val="single" w:sz="6" w:space="0" w:color="FFFFFF"/>
              <w:right w:val="single" w:sz="6" w:space="0" w:color="FFFFFF"/>
            </w:tcBorders>
          </w:tcPr>
          <w:p w14:paraId="09A6A116" w14:textId="77777777" w:rsidR="007F407E" w:rsidRDefault="007F407E" w:rsidP="008B32CC">
            <w:pPr>
              <w:pStyle w:val="TableParagraph"/>
              <w:rPr>
                <w:sz w:val="17"/>
              </w:rPr>
            </w:pPr>
            <w:r>
              <w:rPr>
                <w:color w:val="333D48"/>
                <w:w w:val="105"/>
                <w:sz w:val="17"/>
              </w:rPr>
              <w:t>Costly</w:t>
            </w:r>
            <w:r>
              <w:rPr>
                <w:color w:val="333D48"/>
                <w:spacing w:val="10"/>
                <w:w w:val="105"/>
                <w:sz w:val="17"/>
              </w:rPr>
              <w:t xml:space="preserve"> </w:t>
            </w:r>
            <w:r>
              <w:rPr>
                <w:color w:val="333D48"/>
                <w:w w:val="105"/>
                <w:sz w:val="17"/>
              </w:rPr>
              <w:t>exercise for</w:t>
            </w:r>
            <w:r>
              <w:rPr>
                <w:color w:val="333D48"/>
                <w:spacing w:val="-2"/>
                <w:w w:val="105"/>
                <w:sz w:val="17"/>
              </w:rPr>
              <w:t xml:space="preserve"> what?</w:t>
            </w:r>
          </w:p>
        </w:tc>
        <w:tc>
          <w:tcPr>
            <w:tcW w:w="2217" w:type="dxa"/>
            <w:tcBorders>
              <w:left w:val="single" w:sz="6" w:space="0" w:color="FFFFFF"/>
              <w:right w:val="nil"/>
            </w:tcBorders>
          </w:tcPr>
          <w:p w14:paraId="587E7E9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5:52</w:t>
            </w:r>
            <w:r>
              <w:rPr>
                <w:color w:val="333D48"/>
                <w:spacing w:val="-12"/>
                <w:w w:val="105"/>
                <w:sz w:val="17"/>
              </w:rPr>
              <w:t xml:space="preserve"> </w:t>
            </w:r>
            <w:r>
              <w:rPr>
                <w:color w:val="333D48"/>
                <w:spacing w:val="-7"/>
                <w:w w:val="105"/>
                <w:sz w:val="17"/>
              </w:rPr>
              <w:t>PM</w:t>
            </w:r>
          </w:p>
        </w:tc>
      </w:tr>
      <w:tr w:rsidR="007F407E" w14:paraId="2A9CA18E" w14:textId="77777777" w:rsidTr="008B32CC">
        <w:trPr>
          <w:trHeight w:val="571"/>
        </w:trPr>
        <w:tc>
          <w:tcPr>
            <w:tcW w:w="1126" w:type="dxa"/>
            <w:tcBorders>
              <w:left w:val="nil"/>
              <w:right w:val="single" w:sz="6" w:space="0" w:color="FFFFFF"/>
            </w:tcBorders>
          </w:tcPr>
          <w:p w14:paraId="78447407" w14:textId="77777777" w:rsidR="007F407E" w:rsidRDefault="007F407E" w:rsidP="008B32CC">
            <w:pPr>
              <w:pStyle w:val="TableParagraph"/>
              <w:ind w:left="136"/>
              <w:rPr>
                <w:sz w:val="17"/>
              </w:rPr>
            </w:pPr>
            <w:r>
              <w:rPr>
                <w:color w:val="333D48"/>
                <w:spacing w:val="-5"/>
                <w:w w:val="105"/>
                <w:sz w:val="17"/>
              </w:rPr>
              <w:t>39</w:t>
            </w:r>
          </w:p>
        </w:tc>
        <w:tc>
          <w:tcPr>
            <w:tcW w:w="7791" w:type="dxa"/>
            <w:tcBorders>
              <w:left w:val="single" w:sz="6" w:space="0" w:color="FFFFFF"/>
              <w:right w:val="single" w:sz="6" w:space="0" w:color="FFFFFF"/>
            </w:tcBorders>
          </w:tcPr>
          <w:p w14:paraId="75242F9E" w14:textId="77777777" w:rsidR="007F407E" w:rsidRDefault="007F407E" w:rsidP="008B32CC">
            <w:pPr>
              <w:pStyle w:val="TableParagraph"/>
              <w:spacing w:line="268" w:lineRule="auto"/>
              <w:ind w:right="162"/>
              <w:rPr>
                <w:sz w:val="17"/>
              </w:rPr>
            </w:pPr>
            <w:r>
              <w:rPr>
                <w:color w:val="333D48"/>
                <w:w w:val="105"/>
                <w:sz w:val="17"/>
              </w:rPr>
              <w:t xml:space="preserve">It’s not </w:t>
            </w:r>
            <w:proofErr w:type="gramStart"/>
            <w:r>
              <w:rPr>
                <w:color w:val="333D48"/>
                <w:w w:val="105"/>
                <w:sz w:val="17"/>
              </w:rPr>
              <w:t>proportionate</w:t>
            </w:r>
            <w:proofErr w:type="gramEnd"/>
            <w:r>
              <w:rPr>
                <w:color w:val="333D48"/>
                <w:w w:val="105"/>
                <w:sz w:val="17"/>
              </w:rPr>
              <w:t>. It invaded</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privacy of 250k people</w:t>
            </w:r>
            <w:r>
              <w:rPr>
                <w:color w:val="333D48"/>
                <w:spacing w:val="-6"/>
                <w:w w:val="105"/>
                <w:sz w:val="17"/>
              </w:rPr>
              <w:t xml:space="preserve"> </w:t>
            </w:r>
            <w:r>
              <w:rPr>
                <w:color w:val="333D48"/>
                <w:w w:val="105"/>
                <w:sz w:val="17"/>
              </w:rPr>
              <w:t>for</w:t>
            </w:r>
            <w:r>
              <w:rPr>
                <w:color w:val="333D48"/>
                <w:spacing w:val="-8"/>
                <w:w w:val="105"/>
                <w:sz w:val="17"/>
              </w:rPr>
              <w:t xml:space="preserve"> </w:t>
            </w:r>
            <w:r>
              <w:rPr>
                <w:color w:val="333D48"/>
                <w:w w:val="105"/>
                <w:sz w:val="17"/>
              </w:rPr>
              <w:t>no</w:t>
            </w:r>
            <w:r>
              <w:rPr>
                <w:color w:val="333D48"/>
                <w:spacing w:val="-6"/>
                <w:w w:val="105"/>
                <w:sz w:val="17"/>
              </w:rPr>
              <w:t xml:space="preserve"> </w:t>
            </w:r>
            <w:r>
              <w:rPr>
                <w:color w:val="333D48"/>
                <w:w w:val="105"/>
                <w:sz w:val="17"/>
              </w:rPr>
              <w:t>reason. We</w:t>
            </w:r>
            <w:r>
              <w:rPr>
                <w:color w:val="333D48"/>
                <w:spacing w:val="-6"/>
                <w:w w:val="105"/>
                <w:sz w:val="17"/>
              </w:rPr>
              <w:t xml:space="preserve"> </w:t>
            </w:r>
            <w:r>
              <w:rPr>
                <w:color w:val="333D48"/>
                <w:w w:val="105"/>
                <w:sz w:val="17"/>
              </w:rPr>
              <w:t>should</w:t>
            </w:r>
            <w:r>
              <w:rPr>
                <w:color w:val="333D48"/>
                <w:spacing w:val="-6"/>
                <w:w w:val="105"/>
                <w:sz w:val="17"/>
              </w:rPr>
              <w:t xml:space="preserve"> </w:t>
            </w:r>
            <w:r>
              <w:rPr>
                <w:color w:val="333D48"/>
                <w:w w:val="105"/>
                <w:sz w:val="17"/>
              </w:rPr>
              <w:t>not be under surveillance as we go about our normal lives and business</w:t>
            </w:r>
          </w:p>
        </w:tc>
        <w:tc>
          <w:tcPr>
            <w:tcW w:w="2217" w:type="dxa"/>
            <w:tcBorders>
              <w:left w:val="single" w:sz="6" w:space="0" w:color="FFFFFF"/>
              <w:right w:val="nil"/>
            </w:tcBorders>
          </w:tcPr>
          <w:p w14:paraId="0843C30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5:38</w:t>
            </w:r>
            <w:r>
              <w:rPr>
                <w:color w:val="333D48"/>
                <w:spacing w:val="-12"/>
                <w:w w:val="105"/>
                <w:sz w:val="17"/>
              </w:rPr>
              <w:t xml:space="preserve"> </w:t>
            </w:r>
            <w:r>
              <w:rPr>
                <w:color w:val="333D48"/>
                <w:spacing w:val="-7"/>
                <w:w w:val="105"/>
                <w:sz w:val="17"/>
              </w:rPr>
              <w:t>PM</w:t>
            </w:r>
          </w:p>
        </w:tc>
      </w:tr>
      <w:tr w:rsidR="007F407E" w14:paraId="5B9B8FF3" w14:textId="77777777" w:rsidTr="008B32CC">
        <w:trPr>
          <w:trHeight w:val="790"/>
        </w:trPr>
        <w:tc>
          <w:tcPr>
            <w:tcW w:w="1126" w:type="dxa"/>
            <w:tcBorders>
              <w:left w:val="nil"/>
              <w:right w:val="single" w:sz="6" w:space="0" w:color="FFFFFF"/>
            </w:tcBorders>
          </w:tcPr>
          <w:p w14:paraId="55EE9429" w14:textId="77777777" w:rsidR="007F407E" w:rsidRDefault="007F407E" w:rsidP="008B32CC">
            <w:pPr>
              <w:pStyle w:val="TableParagraph"/>
              <w:ind w:left="136"/>
              <w:rPr>
                <w:sz w:val="17"/>
              </w:rPr>
            </w:pPr>
            <w:r>
              <w:rPr>
                <w:color w:val="333D48"/>
                <w:spacing w:val="-5"/>
                <w:w w:val="105"/>
                <w:sz w:val="17"/>
              </w:rPr>
              <w:t>40</w:t>
            </w:r>
          </w:p>
        </w:tc>
        <w:tc>
          <w:tcPr>
            <w:tcW w:w="7791" w:type="dxa"/>
            <w:tcBorders>
              <w:left w:val="single" w:sz="6" w:space="0" w:color="FFFFFF"/>
              <w:right w:val="single" w:sz="6" w:space="0" w:color="FFFFFF"/>
            </w:tcBorders>
          </w:tcPr>
          <w:p w14:paraId="3CB6BEFD" w14:textId="77777777" w:rsidR="007F407E" w:rsidRDefault="007F407E" w:rsidP="008B32CC">
            <w:pPr>
              <w:pStyle w:val="TableParagraph"/>
              <w:spacing w:line="268" w:lineRule="auto"/>
              <w:ind w:right="245"/>
              <w:rPr>
                <w:sz w:val="17"/>
              </w:rPr>
            </w:pPr>
            <w:r>
              <w:rPr>
                <w:color w:val="333D48"/>
                <w:w w:val="105"/>
                <w:sz w:val="17"/>
              </w:rPr>
              <w:t>The absence of positive alerts doesn't suggest the tech isn't working. But it also doesn't suggest it's an</w:t>
            </w:r>
            <w:r>
              <w:rPr>
                <w:color w:val="333D48"/>
                <w:spacing w:val="-3"/>
                <w:w w:val="105"/>
                <w:sz w:val="17"/>
              </w:rPr>
              <w:t xml:space="preserve"> </w:t>
            </w:r>
            <w:r>
              <w:rPr>
                <w:color w:val="333D48"/>
                <w:w w:val="105"/>
                <w:sz w:val="17"/>
              </w:rPr>
              <w:t>effective</w:t>
            </w:r>
            <w:r>
              <w:rPr>
                <w:color w:val="333D48"/>
                <w:spacing w:val="-3"/>
                <w:w w:val="105"/>
                <w:sz w:val="17"/>
              </w:rPr>
              <w:t xml:space="preserve"> </w:t>
            </w:r>
            <w:r>
              <w:rPr>
                <w:color w:val="333D48"/>
                <w:w w:val="105"/>
                <w:sz w:val="17"/>
              </w:rPr>
              <w:t>deterrent against criminals likely to</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on</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watchlist from entering the area.</w:t>
            </w:r>
          </w:p>
        </w:tc>
        <w:tc>
          <w:tcPr>
            <w:tcW w:w="2217" w:type="dxa"/>
            <w:tcBorders>
              <w:left w:val="single" w:sz="6" w:space="0" w:color="FFFFFF"/>
              <w:right w:val="nil"/>
            </w:tcBorders>
          </w:tcPr>
          <w:p w14:paraId="49C9BE6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5:25</w:t>
            </w:r>
            <w:r>
              <w:rPr>
                <w:color w:val="333D48"/>
                <w:spacing w:val="-12"/>
                <w:w w:val="105"/>
                <w:sz w:val="17"/>
              </w:rPr>
              <w:t xml:space="preserve"> </w:t>
            </w:r>
            <w:r>
              <w:rPr>
                <w:color w:val="333D48"/>
                <w:spacing w:val="-7"/>
                <w:w w:val="105"/>
                <w:sz w:val="17"/>
              </w:rPr>
              <w:t>PM</w:t>
            </w:r>
          </w:p>
        </w:tc>
      </w:tr>
      <w:tr w:rsidR="007F407E" w14:paraId="098624C2" w14:textId="77777777" w:rsidTr="008B32CC">
        <w:trPr>
          <w:trHeight w:val="353"/>
        </w:trPr>
        <w:tc>
          <w:tcPr>
            <w:tcW w:w="1126" w:type="dxa"/>
            <w:tcBorders>
              <w:left w:val="nil"/>
              <w:right w:val="single" w:sz="6" w:space="0" w:color="FFFFFF"/>
            </w:tcBorders>
          </w:tcPr>
          <w:p w14:paraId="79EE3F21" w14:textId="77777777" w:rsidR="007F407E" w:rsidRDefault="007F407E" w:rsidP="008B32CC">
            <w:pPr>
              <w:pStyle w:val="TableParagraph"/>
              <w:ind w:left="136"/>
              <w:rPr>
                <w:sz w:val="17"/>
              </w:rPr>
            </w:pPr>
            <w:r>
              <w:rPr>
                <w:color w:val="333D48"/>
                <w:spacing w:val="-5"/>
                <w:w w:val="105"/>
                <w:sz w:val="17"/>
              </w:rPr>
              <w:t>41</w:t>
            </w:r>
          </w:p>
        </w:tc>
        <w:tc>
          <w:tcPr>
            <w:tcW w:w="7791" w:type="dxa"/>
            <w:tcBorders>
              <w:left w:val="single" w:sz="6" w:space="0" w:color="FFFFFF"/>
              <w:right w:val="single" w:sz="6" w:space="0" w:color="FFFFFF"/>
            </w:tcBorders>
          </w:tcPr>
          <w:p w14:paraId="43F8DDBC" w14:textId="77777777" w:rsidR="007F407E" w:rsidRDefault="007F407E" w:rsidP="008B32CC">
            <w:pPr>
              <w:pStyle w:val="TableParagraph"/>
              <w:rPr>
                <w:sz w:val="17"/>
              </w:rPr>
            </w:pPr>
            <w:r>
              <w:rPr>
                <w:color w:val="333D48"/>
                <w:w w:val="105"/>
                <w:sz w:val="17"/>
              </w:rPr>
              <w:t>No</w:t>
            </w:r>
            <w:r>
              <w:rPr>
                <w:color w:val="333D48"/>
                <w:spacing w:val="-3"/>
                <w:w w:val="105"/>
                <w:sz w:val="17"/>
              </w:rPr>
              <w:t xml:space="preserve"> </w:t>
            </w:r>
            <w:r>
              <w:rPr>
                <w:color w:val="333D48"/>
                <w:w w:val="105"/>
                <w:sz w:val="17"/>
              </w:rPr>
              <w:t>true</w:t>
            </w:r>
            <w:r>
              <w:rPr>
                <w:color w:val="333D48"/>
                <w:spacing w:val="-2"/>
                <w:w w:val="105"/>
                <w:sz w:val="17"/>
              </w:rPr>
              <w:t xml:space="preserve"> </w:t>
            </w:r>
            <w:r>
              <w:rPr>
                <w:color w:val="333D48"/>
                <w:w w:val="105"/>
                <w:sz w:val="17"/>
              </w:rPr>
              <w:t>positives,</w:t>
            </w:r>
            <w:r>
              <w:rPr>
                <w:color w:val="333D48"/>
                <w:spacing w:val="5"/>
                <w:w w:val="105"/>
                <w:sz w:val="17"/>
              </w:rPr>
              <w:t xml:space="preserve"> </w:t>
            </w:r>
            <w:r>
              <w:rPr>
                <w:color w:val="333D48"/>
                <w:w w:val="105"/>
                <w:sz w:val="17"/>
              </w:rPr>
              <w:t>so</w:t>
            </w:r>
            <w:r>
              <w:rPr>
                <w:color w:val="333D48"/>
                <w:spacing w:val="-3"/>
                <w:w w:val="105"/>
                <w:sz w:val="17"/>
              </w:rPr>
              <w:t xml:space="preserve"> </w:t>
            </w:r>
            <w:r>
              <w:rPr>
                <w:color w:val="333D48"/>
                <w:w w:val="105"/>
                <w:sz w:val="17"/>
              </w:rPr>
              <w:t>a</w:t>
            </w:r>
            <w:r>
              <w:rPr>
                <w:color w:val="333D48"/>
                <w:spacing w:val="-2"/>
                <w:w w:val="105"/>
                <w:sz w:val="17"/>
              </w:rPr>
              <w:t xml:space="preserve"> </w:t>
            </w:r>
            <w:r>
              <w:rPr>
                <w:color w:val="333D48"/>
                <w:w w:val="105"/>
                <w:sz w:val="17"/>
              </w:rPr>
              <w:t>waste</w:t>
            </w:r>
            <w:r>
              <w:rPr>
                <w:color w:val="333D48"/>
                <w:spacing w:val="-3"/>
                <w:w w:val="105"/>
                <w:sz w:val="17"/>
              </w:rPr>
              <w:t xml:space="preserve"> </w:t>
            </w:r>
            <w:r>
              <w:rPr>
                <w:color w:val="333D48"/>
                <w:w w:val="105"/>
                <w:sz w:val="17"/>
              </w:rPr>
              <w:t>of</w:t>
            </w:r>
            <w:r>
              <w:rPr>
                <w:color w:val="333D48"/>
                <w:spacing w:val="5"/>
                <w:w w:val="105"/>
                <w:sz w:val="17"/>
              </w:rPr>
              <w:t xml:space="preserve"> </w:t>
            </w:r>
            <w:r>
              <w:rPr>
                <w:color w:val="333D48"/>
                <w:w w:val="105"/>
                <w:sz w:val="17"/>
              </w:rPr>
              <w:t>money</w:t>
            </w:r>
            <w:r>
              <w:rPr>
                <w:color w:val="333D48"/>
                <w:spacing w:val="7"/>
                <w:w w:val="105"/>
                <w:sz w:val="17"/>
              </w:rPr>
              <w:t xml:space="preserve"> </w:t>
            </w:r>
            <w:r>
              <w:rPr>
                <w:color w:val="333D48"/>
                <w:w w:val="105"/>
                <w:sz w:val="17"/>
              </w:rPr>
              <w:t>and</w:t>
            </w:r>
            <w:r>
              <w:rPr>
                <w:color w:val="333D48"/>
                <w:spacing w:val="-2"/>
                <w:w w:val="105"/>
                <w:sz w:val="17"/>
              </w:rPr>
              <w:t xml:space="preserve"> </w:t>
            </w:r>
            <w:r>
              <w:rPr>
                <w:color w:val="333D48"/>
                <w:w w:val="105"/>
                <w:sz w:val="17"/>
              </w:rPr>
              <w:t>a</w:t>
            </w:r>
            <w:r>
              <w:rPr>
                <w:color w:val="333D48"/>
                <w:spacing w:val="-3"/>
                <w:w w:val="105"/>
                <w:sz w:val="17"/>
              </w:rPr>
              <w:t xml:space="preserve"> </w:t>
            </w:r>
            <w:r>
              <w:rPr>
                <w:color w:val="333D48"/>
                <w:w w:val="105"/>
                <w:sz w:val="17"/>
              </w:rPr>
              <w:t>violation</w:t>
            </w:r>
            <w:r>
              <w:rPr>
                <w:color w:val="333D48"/>
                <w:spacing w:val="-2"/>
                <w:w w:val="105"/>
                <w:sz w:val="17"/>
              </w:rPr>
              <w:t xml:space="preserve"> </w:t>
            </w:r>
            <w:r>
              <w:rPr>
                <w:color w:val="333D48"/>
                <w:w w:val="105"/>
                <w:sz w:val="17"/>
              </w:rPr>
              <w:t>of</w:t>
            </w:r>
            <w:r>
              <w:rPr>
                <w:color w:val="333D48"/>
                <w:spacing w:val="5"/>
                <w:w w:val="105"/>
                <w:sz w:val="17"/>
              </w:rPr>
              <w:t xml:space="preserve"> </w:t>
            </w:r>
            <w:r>
              <w:rPr>
                <w:color w:val="333D48"/>
                <w:spacing w:val="-2"/>
                <w:w w:val="105"/>
                <w:sz w:val="17"/>
              </w:rPr>
              <w:t>privacy</w:t>
            </w:r>
          </w:p>
        </w:tc>
        <w:tc>
          <w:tcPr>
            <w:tcW w:w="2217" w:type="dxa"/>
            <w:tcBorders>
              <w:left w:val="single" w:sz="6" w:space="0" w:color="FFFFFF"/>
              <w:right w:val="nil"/>
            </w:tcBorders>
          </w:tcPr>
          <w:p w14:paraId="3D5F3BC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5:14</w:t>
            </w:r>
            <w:r>
              <w:rPr>
                <w:color w:val="333D48"/>
                <w:spacing w:val="-12"/>
                <w:w w:val="105"/>
                <w:sz w:val="17"/>
              </w:rPr>
              <w:t xml:space="preserve"> </w:t>
            </w:r>
            <w:r>
              <w:rPr>
                <w:color w:val="333D48"/>
                <w:spacing w:val="-7"/>
                <w:w w:val="105"/>
                <w:sz w:val="17"/>
              </w:rPr>
              <w:t>PM</w:t>
            </w:r>
          </w:p>
        </w:tc>
      </w:tr>
      <w:tr w:rsidR="007F407E" w14:paraId="62763E49" w14:textId="77777777" w:rsidTr="008B32CC">
        <w:trPr>
          <w:trHeight w:val="353"/>
        </w:trPr>
        <w:tc>
          <w:tcPr>
            <w:tcW w:w="1126" w:type="dxa"/>
            <w:tcBorders>
              <w:left w:val="nil"/>
              <w:right w:val="single" w:sz="6" w:space="0" w:color="FFFFFF"/>
            </w:tcBorders>
          </w:tcPr>
          <w:p w14:paraId="7A3CCE8F" w14:textId="77777777" w:rsidR="007F407E" w:rsidRDefault="007F407E" w:rsidP="008B32CC">
            <w:pPr>
              <w:pStyle w:val="TableParagraph"/>
              <w:ind w:left="136"/>
              <w:rPr>
                <w:sz w:val="17"/>
              </w:rPr>
            </w:pPr>
            <w:r>
              <w:rPr>
                <w:color w:val="333D48"/>
                <w:spacing w:val="-5"/>
                <w:w w:val="105"/>
                <w:sz w:val="17"/>
              </w:rPr>
              <w:t>42</w:t>
            </w:r>
          </w:p>
        </w:tc>
        <w:tc>
          <w:tcPr>
            <w:tcW w:w="7791" w:type="dxa"/>
            <w:tcBorders>
              <w:left w:val="single" w:sz="6" w:space="0" w:color="FFFFFF"/>
              <w:right w:val="single" w:sz="6" w:space="0" w:color="FFFFFF"/>
            </w:tcBorders>
          </w:tcPr>
          <w:p w14:paraId="09CD4AF9" w14:textId="77777777" w:rsidR="007F407E" w:rsidRDefault="007F407E" w:rsidP="008B32CC">
            <w:pPr>
              <w:pStyle w:val="TableParagraph"/>
              <w:rPr>
                <w:sz w:val="17"/>
              </w:rPr>
            </w:pPr>
            <w:r>
              <w:rPr>
                <w:color w:val="333D48"/>
                <w:w w:val="105"/>
                <w:sz w:val="17"/>
              </w:rPr>
              <w:t>Depends</w:t>
            </w:r>
            <w:r>
              <w:rPr>
                <w:color w:val="333D48"/>
                <w:spacing w:val="2"/>
                <w:w w:val="105"/>
                <w:sz w:val="17"/>
              </w:rPr>
              <w:t xml:space="preserve"> </w:t>
            </w:r>
            <w:r>
              <w:rPr>
                <w:color w:val="333D48"/>
                <w:w w:val="105"/>
                <w:sz w:val="17"/>
              </w:rPr>
              <w:t>on</w:t>
            </w:r>
            <w:r>
              <w:rPr>
                <w:color w:val="333D48"/>
                <w:spacing w:val="-5"/>
                <w:w w:val="105"/>
                <w:sz w:val="17"/>
              </w:rPr>
              <w:t xml:space="preserve"> </w:t>
            </w:r>
            <w:r>
              <w:rPr>
                <w:color w:val="333D48"/>
                <w:w w:val="105"/>
                <w:sz w:val="17"/>
              </w:rPr>
              <w:t>the</w:t>
            </w:r>
            <w:r>
              <w:rPr>
                <w:color w:val="333D48"/>
                <w:spacing w:val="-6"/>
                <w:w w:val="105"/>
                <w:sz w:val="17"/>
              </w:rPr>
              <w:t xml:space="preserve"> </w:t>
            </w:r>
            <w:r>
              <w:rPr>
                <w:color w:val="333D48"/>
                <w:w w:val="105"/>
                <w:sz w:val="17"/>
              </w:rPr>
              <w:t>cost</w:t>
            </w:r>
            <w:r>
              <w:rPr>
                <w:color w:val="333D48"/>
                <w:spacing w:val="2"/>
                <w:w w:val="105"/>
                <w:sz w:val="17"/>
              </w:rPr>
              <w:t xml:space="preserve"> </w:t>
            </w:r>
            <w:r>
              <w:rPr>
                <w:color w:val="333D48"/>
                <w:w w:val="105"/>
                <w:sz w:val="17"/>
              </w:rPr>
              <w:t>of</w:t>
            </w:r>
            <w:r>
              <w:rPr>
                <w:color w:val="333D48"/>
                <w:spacing w:val="1"/>
                <w:w w:val="105"/>
                <w:sz w:val="17"/>
              </w:rPr>
              <w:t xml:space="preserve"> </w:t>
            </w:r>
            <w:r>
              <w:rPr>
                <w:color w:val="333D48"/>
                <w:w w:val="105"/>
                <w:sz w:val="17"/>
              </w:rPr>
              <w:t>using</w:t>
            </w:r>
            <w:r>
              <w:rPr>
                <w:color w:val="333D48"/>
                <w:spacing w:val="-6"/>
                <w:w w:val="105"/>
                <w:sz w:val="17"/>
              </w:rPr>
              <w:t xml:space="preserve"> </w:t>
            </w:r>
            <w:r>
              <w:rPr>
                <w:color w:val="333D48"/>
                <w:w w:val="105"/>
                <w:sz w:val="17"/>
              </w:rPr>
              <w:t>this</w:t>
            </w:r>
            <w:r>
              <w:rPr>
                <w:color w:val="333D48"/>
                <w:spacing w:val="3"/>
                <w:w w:val="105"/>
                <w:sz w:val="17"/>
              </w:rPr>
              <w:t xml:space="preserve"> </w:t>
            </w:r>
            <w:r>
              <w:rPr>
                <w:color w:val="333D48"/>
                <w:w w:val="105"/>
                <w:sz w:val="17"/>
              </w:rPr>
              <w:t>equipment</w:t>
            </w:r>
            <w:r>
              <w:rPr>
                <w:color w:val="333D48"/>
                <w:spacing w:val="1"/>
                <w:w w:val="105"/>
                <w:sz w:val="17"/>
              </w:rPr>
              <w:t xml:space="preserve"> </w:t>
            </w:r>
            <w:r>
              <w:rPr>
                <w:color w:val="333D48"/>
                <w:w w:val="105"/>
                <w:sz w:val="17"/>
              </w:rPr>
              <w:t>over</w:t>
            </w:r>
            <w:r>
              <w:rPr>
                <w:color w:val="333D48"/>
                <w:spacing w:val="-7"/>
                <w:w w:val="105"/>
                <w:sz w:val="17"/>
              </w:rPr>
              <w:t xml:space="preserve"> </w:t>
            </w:r>
            <w:r>
              <w:rPr>
                <w:color w:val="333D48"/>
                <w:w w:val="105"/>
                <w:sz w:val="17"/>
              </w:rPr>
              <w:t>the</w:t>
            </w:r>
            <w:r>
              <w:rPr>
                <w:color w:val="333D48"/>
                <w:spacing w:val="-5"/>
                <w:w w:val="105"/>
                <w:sz w:val="17"/>
              </w:rPr>
              <w:t xml:space="preserve"> </w:t>
            </w:r>
            <w:r>
              <w:rPr>
                <w:color w:val="333D48"/>
                <w:w w:val="105"/>
                <w:sz w:val="17"/>
              </w:rPr>
              <w:t>two</w:t>
            </w:r>
            <w:r>
              <w:rPr>
                <w:color w:val="333D48"/>
                <w:spacing w:val="-6"/>
                <w:w w:val="105"/>
                <w:sz w:val="17"/>
              </w:rPr>
              <w:t xml:space="preserve"> </w:t>
            </w:r>
            <w:r>
              <w:rPr>
                <w:color w:val="333D48"/>
                <w:spacing w:val="-2"/>
                <w:w w:val="105"/>
                <w:sz w:val="17"/>
              </w:rPr>
              <w:t>days.</w:t>
            </w:r>
          </w:p>
        </w:tc>
        <w:tc>
          <w:tcPr>
            <w:tcW w:w="2217" w:type="dxa"/>
            <w:tcBorders>
              <w:left w:val="single" w:sz="6" w:space="0" w:color="FFFFFF"/>
              <w:right w:val="nil"/>
            </w:tcBorders>
          </w:tcPr>
          <w:p w14:paraId="23C1F23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5:04</w:t>
            </w:r>
            <w:r>
              <w:rPr>
                <w:color w:val="333D48"/>
                <w:spacing w:val="-12"/>
                <w:w w:val="105"/>
                <w:sz w:val="17"/>
              </w:rPr>
              <w:t xml:space="preserve"> </w:t>
            </w:r>
            <w:r>
              <w:rPr>
                <w:color w:val="333D48"/>
                <w:spacing w:val="-7"/>
                <w:w w:val="105"/>
                <w:sz w:val="17"/>
              </w:rPr>
              <w:t>PM</w:t>
            </w:r>
          </w:p>
        </w:tc>
      </w:tr>
      <w:tr w:rsidR="007F407E" w14:paraId="35AE33EC" w14:textId="77777777" w:rsidTr="008B32CC">
        <w:trPr>
          <w:trHeight w:val="571"/>
        </w:trPr>
        <w:tc>
          <w:tcPr>
            <w:tcW w:w="1126" w:type="dxa"/>
            <w:tcBorders>
              <w:left w:val="nil"/>
              <w:right w:val="single" w:sz="6" w:space="0" w:color="FFFFFF"/>
            </w:tcBorders>
          </w:tcPr>
          <w:p w14:paraId="6D405E98" w14:textId="77777777" w:rsidR="007F407E" w:rsidRDefault="007F407E" w:rsidP="008B32CC">
            <w:pPr>
              <w:pStyle w:val="TableParagraph"/>
              <w:ind w:left="136"/>
              <w:rPr>
                <w:sz w:val="17"/>
              </w:rPr>
            </w:pPr>
            <w:r>
              <w:rPr>
                <w:color w:val="333D48"/>
                <w:spacing w:val="-5"/>
                <w:w w:val="105"/>
                <w:sz w:val="17"/>
              </w:rPr>
              <w:t>43</w:t>
            </w:r>
          </w:p>
        </w:tc>
        <w:tc>
          <w:tcPr>
            <w:tcW w:w="7791" w:type="dxa"/>
            <w:tcBorders>
              <w:left w:val="single" w:sz="6" w:space="0" w:color="FFFFFF"/>
              <w:right w:val="single" w:sz="6" w:space="0" w:color="FFFFFF"/>
            </w:tcBorders>
          </w:tcPr>
          <w:p w14:paraId="5979D285" w14:textId="77777777" w:rsidR="007F407E" w:rsidRDefault="007F407E" w:rsidP="008B32CC">
            <w:pPr>
              <w:pStyle w:val="TableParagraph"/>
              <w:spacing w:line="268" w:lineRule="auto"/>
              <w:ind w:right="245"/>
              <w:rPr>
                <w:sz w:val="17"/>
              </w:rPr>
            </w:pPr>
            <w:r>
              <w:rPr>
                <w:color w:val="333D48"/>
                <w:w w:val="105"/>
                <w:sz w:val="17"/>
              </w:rPr>
              <w:t>249,972</w:t>
            </w:r>
            <w:r>
              <w:rPr>
                <w:color w:val="333D48"/>
                <w:spacing w:val="-7"/>
                <w:w w:val="105"/>
                <w:sz w:val="17"/>
              </w:rPr>
              <w:t xml:space="preserve"> </w:t>
            </w:r>
            <w:r>
              <w:rPr>
                <w:color w:val="333D48"/>
                <w:w w:val="105"/>
                <w:sz w:val="17"/>
              </w:rPr>
              <w:t>people</w:t>
            </w:r>
            <w:r>
              <w:rPr>
                <w:color w:val="333D48"/>
                <w:spacing w:val="-7"/>
                <w:w w:val="105"/>
                <w:sz w:val="17"/>
              </w:rPr>
              <w:t xml:space="preserve"> </w:t>
            </w:r>
            <w:r>
              <w:rPr>
                <w:color w:val="333D48"/>
                <w:w w:val="105"/>
                <w:sz w:val="17"/>
              </w:rPr>
              <w:t>had</w:t>
            </w:r>
            <w:r>
              <w:rPr>
                <w:color w:val="333D48"/>
                <w:spacing w:val="-7"/>
                <w:w w:val="105"/>
                <w:sz w:val="17"/>
              </w:rPr>
              <w:t xml:space="preserve"> </w:t>
            </w:r>
            <w:r>
              <w:rPr>
                <w:color w:val="333D48"/>
                <w:w w:val="105"/>
                <w:sz w:val="17"/>
              </w:rPr>
              <w:t>their</w:t>
            </w:r>
            <w:r>
              <w:rPr>
                <w:color w:val="333D48"/>
                <w:spacing w:val="-9"/>
                <w:w w:val="105"/>
                <w:sz w:val="17"/>
              </w:rPr>
              <w:t xml:space="preserve"> </w:t>
            </w:r>
            <w:r>
              <w:rPr>
                <w:color w:val="333D48"/>
                <w:w w:val="105"/>
                <w:sz w:val="17"/>
              </w:rPr>
              <w:t>personal</w:t>
            </w:r>
            <w:r>
              <w:rPr>
                <w:color w:val="333D48"/>
                <w:spacing w:val="-4"/>
                <w:w w:val="105"/>
                <w:sz w:val="17"/>
              </w:rPr>
              <w:t xml:space="preserve"> </w:t>
            </w:r>
            <w:r>
              <w:rPr>
                <w:color w:val="333D48"/>
                <w:w w:val="105"/>
                <w:sz w:val="17"/>
              </w:rPr>
              <w:t>information</w:t>
            </w:r>
            <w:r>
              <w:rPr>
                <w:color w:val="333D48"/>
                <w:spacing w:val="-7"/>
                <w:w w:val="105"/>
                <w:sz w:val="17"/>
              </w:rPr>
              <w:t xml:space="preserve"> </w:t>
            </w:r>
            <w:r>
              <w:rPr>
                <w:color w:val="333D48"/>
                <w:w w:val="105"/>
                <w:sz w:val="17"/>
              </w:rPr>
              <w:t>used</w:t>
            </w:r>
            <w:r>
              <w:rPr>
                <w:color w:val="333D48"/>
                <w:spacing w:val="-7"/>
                <w:w w:val="105"/>
                <w:sz w:val="17"/>
              </w:rPr>
              <w:t xml:space="preserve"> </w:t>
            </w:r>
            <w:r>
              <w:rPr>
                <w:color w:val="333D48"/>
                <w:w w:val="105"/>
                <w:sz w:val="17"/>
              </w:rPr>
              <w:t>without</w:t>
            </w:r>
            <w:r>
              <w:rPr>
                <w:color w:val="333D48"/>
                <w:spacing w:val="-1"/>
                <w:w w:val="105"/>
                <w:sz w:val="17"/>
              </w:rPr>
              <w:t xml:space="preserve"> </w:t>
            </w:r>
            <w:r>
              <w:rPr>
                <w:color w:val="333D48"/>
                <w:w w:val="105"/>
                <w:sz w:val="17"/>
              </w:rPr>
              <w:t>consent,</w:t>
            </w:r>
            <w:r>
              <w:rPr>
                <w:color w:val="333D48"/>
                <w:spacing w:val="-1"/>
                <w:w w:val="105"/>
                <w:sz w:val="17"/>
              </w:rPr>
              <w:t xml:space="preserve"> </w:t>
            </w:r>
            <w:r>
              <w:rPr>
                <w:color w:val="333D48"/>
                <w:w w:val="105"/>
                <w:sz w:val="17"/>
              </w:rPr>
              <w:t>and</w:t>
            </w:r>
            <w:r>
              <w:rPr>
                <w:color w:val="333D48"/>
                <w:spacing w:val="-7"/>
                <w:w w:val="105"/>
                <w:sz w:val="17"/>
              </w:rPr>
              <w:t xml:space="preserve"> </w:t>
            </w:r>
            <w:r>
              <w:rPr>
                <w:color w:val="333D48"/>
                <w:w w:val="105"/>
                <w:sz w:val="17"/>
              </w:rPr>
              <w:t>at</w:t>
            </w:r>
            <w:r>
              <w:rPr>
                <w:color w:val="333D48"/>
                <w:spacing w:val="-1"/>
                <w:w w:val="105"/>
                <w:sz w:val="17"/>
              </w:rPr>
              <w:t xml:space="preserve"> </w:t>
            </w:r>
            <w:r>
              <w:rPr>
                <w:color w:val="333D48"/>
                <w:w w:val="105"/>
                <w:sz w:val="17"/>
              </w:rPr>
              <w:t>least</w:t>
            </w:r>
            <w:r>
              <w:rPr>
                <w:color w:val="333D48"/>
                <w:spacing w:val="-1"/>
                <w:w w:val="105"/>
                <w:sz w:val="17"/>
              </w:rPr>
              <w:t xml:space="preserve"> </w:t>
            </w:r>
            <w:r>
              <w:rPr>
                <w:color w:val="333D48"/>
                <w:w w:val="105"/>
                <w:sz w:val="17"/>
              </w:rPr>
              <w:t>1</w:t>
            </w:r>
            <w:r>
              <w:rPr>
                <w:color w:val="333D48"/>
                <w:spacing w:val="-7"/>
                <w:w w:val="105"/>
                <w:sz w:val="17"/>
              </w:rPr>
              <w:t xml:space="preserve"> </w:t>
            </w:r>
            <w:r>
              <w:rPr>
                <w:color w:val="333D48"/>
                <w:w w:val="105"/>
                <w:sz w:val="17"/>
              </w:rPr>
              <w:t>of</w:t>
            </w:r>
            <w:r>
              <w:rPr>
                <w:color w:val="333D48"/>
                <w:spacing w:val="-1"/>
                <w:w w:val="105"/>
                <w:sz w:val="17"/>
              </w:rPr>
              <w:t xml:space="preserve"> </w:t>
            </w:r>
            <w:r>
              <w:rPr>
                <w:color w:val="333D48"/>
                <w:w w:val="105"/>
                <w:sz w:val="17"/>
              </w:rPr>
              <w:t>them was brought to the focus of police attention for (presumably) no reason.</w:t>
            </w:r>
          </w:p>
        </w:tc>
        <w:tc>
          <w:tcPr>
            <w:tcW w:w="2217" w:type="dxa"/>
            <w:tcBorders>
              <w:left w:val="single" w:sz="6" w:space="0" w:color="FFFFFF"/>
              <w:right w:val="nil"/>
            </w:tcBorders>
          </w:tcPr>
          <w:p w14:paraId="318E285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4:49</w:t>
            </w:r>
            <w:r>
              <w:rPr>
                <w:color w:val="333D48"/>
                <w:spacing w:val="-12"/>
                <w:w w:val="105"/>
                <w:sz w:val="17"/>
              </w:rPr>
              <w:t xml:space="preserve"> </w:t>
            </w:r>
            <w:r>
              <w:rPr>
                <w:color w:val="333D48"/>
                <w:spacing w:val="-7"/>
                <w:w w:val="105"/>
                <w:sz w:val="17"/>
              </w:rPr>
              <w:t>PM</w:t>
            </w:r>
          </w:p>
        </w:tc>
      </w:tr>
      <w:tr w:rsidR="007F407E" w14:paraId="48A5806B" w14:textId="77777777" w:rsidTr="008B32CC">
        <w:trPr>
          <w:trHeight w:val="571"/>
        </w:trPr>
        <w:tc>
          <w:tcPr>
            <w:tcW w:w="1126" w:type="dxa"/>
            <w:tcBorders>
              <w:left w:val="nil"/>
              <w:right w:val="single" w:sz="6" w:space="0" w:color="FFFFFF"/>
            </w:tcBorders>
          </w:tcPr>
          <w:p w14:paraId="770AC5EA" w14:textId="77777777" w:rsidR="007F407E" w:rsidRDefault="007F407E" w:rsidP="008B32CC">
            <w:pPr>
              <w:pStyle w:val="TableParagraph"/>
              <w:ind w:left="136"/>
              <w:rPr>
                <w:sz w:val="17"/>
              </w:rPr>
            </w:pPr>
            <w:r>
              <w:rPr>
                <w:color w:val="333D48"/>
                <w:spacing w:val="-5"/>
                <w:w w:val="105"/>
                <w:sz w:val="17"/>
              </w:rPr>
              <w:t>44</w:t>
            </w:r>
          </w:p>
        </w:tc>
        <w:tc>
          <w:tcPr>
            <w:tcW w:w="7791" w:type="dxa"/>
            <w:tcBorders>
              <w:left w:val="single" w:sz="6" w:space="0" w:color="FFFFFF"/>
              <w:right w:val="single" w:sz="6" w:space="0" w:color="FFFFFF"/>
            </w:tcBorders>
          </w:tcPr>
          <w:p w14:paraId="73579266" w14:textId="77777777" w:rsidR="007F407E" w:rsidRDefault="007F407E" w:rsidP="008B32CC">
            <w:pPr>
              <w:pStyle w:val="TableParagraph"/>
              <w:spacing w:line="268" w:lineRule="auto"/>
              <w:rPr>
                <w:sz w:val="17"/>
              </w:rPr>
            </w:pPr>
            <w:r>
              <w:rPr>
                <w:color w:val="333D48"/>
                <w:w w:val="105"/>
                <w:sz w:val="17"/>
              </w:rPr>
              <w:t>Harvesting</w:t>
            </w:r>
            <w:r>
              <w:rPr>
                <w:color w:val="333D48"/>
                <w:spacing w:val="-7"/>
                <w:w w:val="105"/>
                <w:sz w:val="17"/>
              </w:rPr>
              <w:t xml:space="preserve"> </w:t>
            </w:r>
            <w:r>
              <w:rPr>
                <w:color w:val="333D48"/>
                <w:w w:val="105"/>
                <w:sz w:val="17"/>
              </w:rPr>
              <w:t>data</w:t>
            </w:r>
            <w:r>
              <w:rPr>
                <w:color w:val="333D48"/>
                <w:spacing w:val="-8"/>
                <w:w w:val="105"/>
                <w:sz w:val="17"/>
              </w:rPr>
              <w:t xml:space="preserve"> </w:t>
            </w:r>
            <w:r>
              <w:rPr>
                <w:color w:val="333D48"/>
                <w:w w:val="105"/>
                <w:sz w:val="17"/>
              </w:rPr>
              <w:t>on</w:t>
            </w:r>
            <w:r>
              <w:rPr>
                <w:color w:val="333D48"/>
                <w:spacing w:val="-7"/>
                <w:w w:val="105"/>
                <w:sz w:val="17"/>
              </w:rPr>
              <w:t xml:space="preserve"> </w:t>
            </w:r>
            <w:r>
              <w:rPr>
                <w:color w:val="333D48"/>
                <w:w w:val="105"/>
                <w:sz w:val="17"/>
              </w:rPr>
              <w:t>a</w:t>
            </w:r>
            <w:r>
              <w:rPr>
                <w:color w:val="333D48"/>
                <w:spacing w:val="-8"/>
                <w:w w:val="105"/>
                <w:sz w:val="17"/>
              </w:rPr>
              <w:t xml:space="preserve"> </w:t>
            </w:r>
            <w:r>
              <w:rPr>
                <w:color w:val="333D48"/>
                <w:w w:val="105"/>
                <w:sz w:val="17"/>
              </w:rPr>
              <w:t>quarter</w:t>
            </w:r>
            <w:r>
              <w:rPr>
                <w:color w:val="333D48"/>
                <w:spacing w:val="-9"/>
                <w:w w:val="105"/>
                <w:sz w:val="17"/>
              </w:rPr>
              <w:t xml:space="preserve"> </w:t>
            </w:r>
            <w:r>
              <w:rPr>
                <w:color w:val="333D48"/>
                <w:w w:val="105"/>
                <w:sz w:val="17"/>
              </w:rPr>
              <w:t>of</w:t>
            </w:r>
            <w:r>
              <w:rPr>
                <w:color w:val="333D48"/>
                <w:spacing w:val="-1"/>
                <w:w w:val="105"/>
                <w:sz w:val="17"/>
              </w:rPr>
              <w:t xml:space="preserve"> </w:t>
            </w:r>
            <w:r>
              <w:rPr>
                <w:color w:val="333D48"/>
                <w:w w:val="105"/>
                <w:sz w:val="17"/>
              </w:rPr>
              <w:t>a</w:t>
            </w:r>
            <w:r>
              <w:rPr>
                <w:color w:val="333D48"/>
                <w:spacing w:val="-7"/>
                <w:w w:val="105"/>
                <w:sz w:val="17"/>
              </w:rPr>
              <w:t xml:space="preserve"> </w:t>
            </w:r>
            <w:r>
              <w:rPr>
                <w:color w:val="333D48"/>
                <w:w w:val="105"/>
                <w:sz w:val="17"/>
              </w:rPr>
              <w:t>million</w:t>
            </w:r>
            <w:r>
              <w:rPr>
                <w:color w:val="333D48"/>
                <w:spacing w:val="-8"/>
                <w:w w:val="105"/>
                <w:sz w:val="17"/>
              </w:rPr>
              <w:t xml:space="preserve"> </w:t>
            </w:r>
            <w:r>
              <w:rPr>
                <w:color w:val="333D48"/>
                <w:w w:val="105"/>
                <w:sz w:val="17"/>
              </w:rPr>
              <w:t>people</w:t>
            </w:r>
            <w:r>
              <w:rPr>
                <w:color w:val="333D48"/>
                <w:spacing w:val="-7"/>
                <w:w w:val="105"/>
                <w:sz w:val="17"/>
              </w:rPr>
              <w:t xml:space="preserve"> </w:t>
            </w:r>
            <w:r>
              <w:rPr>
                <w:color w:val="333D48"/>
                <w:w w:val="105"/>
                <w:sz w:val="17"/>
              </w:rPr>
              <w:t>with</w:t>
            </w:r>
            <w:r>
              <w:rPr>
                <w:color w:val="333D48"/>
                <w:spacing w:val="-8"/>
                <w:w w:val="105"/>
                <w:sz w:val="17"/>
              </w:rPr>
              <w:t xml:space="preserve"> </w:t>
            </w:r>
            <w:r>
              <w:rPr>
                <w:color w:val="333D48"/>
                <w:w w:val="105"/>
                <w:sz w:val="17"/>
              </w:rPr>
              <w:t>absolutely no</w:t>
            </w:r>
            <w:r>
              <w:rPr>
                <w:color w:val="333D48"/>
                <w:spacing w:val="-7"/>
                <w:w w:val="105"/>
                <w:sz w:val="17"/>
              </w:rPr>
              <w:t xml:space="preserve"> </w:t>
            </w:r>
            <w:r>
              <w:rPr>
                <w:color w:val="333D48"/>
                <w:w w:val="105"/>
                <w:sz w:val="17"/>
              </w:rPr>
              <w:t>arrears (which</w:t>
            </w:r>
            <w:r>
              <w:rPr>
                <w:color w:val="333D48"/>
                <w:spacing w:val="-7"/>
                <w:w w:val="105"/>
                <w:sz w:val="17"/>
              </w:rPr>
              <w:t xml:space="preserve"> </w:t>
            </w:r>
            <w:r>
              <w:rPr>
                <w:color w:val="333D48"/>
                <w:w w:val="105"/>
                <w:sz w:val="17"/>
              </w:rPr>
              <w:t>still</w:t>
            </w:r>
            <w:r>
              <w:rPr>
                <w:color w:val="333D48"/>
                <w:spacing w:val="-4"/>
                <w:w w:val="105"/>
                <w:sz w:val="17"/>
              </w:rPr>
              <w:t xml:space="preserve"> </w:t>
            </w:r>
            <w:r>
              <w:rPr>
                <w:color w:val="333D48"/>
                <w:w w:val="105"/>
                <w:sz w:val="17"/>
              </w:rPr>
              <w:t>wouldn't justify) is shameful and despicable.</w:t>
            </w:r>
          </w:p>
        </w:tc>
        <w:tc>
          <w:tcPr>
            <w:tcW w:w="2217" w:type="dxa"/>
            <w:tcBorders>
              <w:left w:val="single" w:sz="6" w:space="0" w:color="FFFFFF"/>
              <w:right w:val="nil"/>
            </w:tcBorders>
          </w:tcPr>
          <w:p w14:paraId="01983E9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4:45</w:t>
            </w:r>
            <w:r>
              <w:rPr>
                <w:color w:val="333D48"/>
                <w:spacing w:val="-12"/>
                <w:w w:val="105"/>
                <w:sz w:val="17"/>
              </w:rPr>
              <w:t xml:space="preserve"> </w:t>
            </w:r>
            <w:r>
              <w:rPr>
                <w:color w:val="333D48"/>
                <w:spacing w:val="-7"/>
                <w:w w:val="105"/>
                <w:sz w:val="17"/>
              </w:rPr>
              <w:t>PM</w:t>
            </w:r>
          </w:p>
        </w:tc>
      </w:tr>
      <w:tr w:rsidR="007F407E" w14:paraId="6DD77FA4" w14:textId="77777777" w:rsidTr="008B32CC">
        <w:trPr>
          <w:trHeight w:val="571"/>
        </w:trPr>
        <w:tc>
          <w:tcPr>
            <w:tcW w:w="1126" w:type="dxa"/>
            <w:tcBorders>
              <w:left w:val="nil"/>
              <w:right w:val="single" w:sz="6" w:space="0" w:color="FFFFFF"/>
            </w:tcBorders>
          </w:tcPr>
          <w:p w14:paraId="103C5BBF" w14:textId="77777777" w:rsidR="007F407E" w:rsidRDefault="007F407E" w:rsidP="008B32CC">
            <w:pPr>
              <w:pStyle w:val="TableParagraph"/>
              <w:ind w:left="136"/>
              <w:rPr>
                <w:sz w:val="17"/>
              </w:rPr>
            </w:pPr>
            <w:r>
              <w:rPr>
                <w:color w:val="333D48"/>
                <w:spacing w:val="-5"/>
                <w:w w:val="105"/>
                <w:sz w:val="17"/>
              </w:rPr>
              <w:lastRenderedPageBreak/>
              <w:t>45</w:t>
            </w:r>
          </w:p>
        </w:tc>
        <w:tc>
          <w:tcPr>
            <w:tcW w:w="7791" w:type="dxa"/>
            <w:tcBorders>
              <w:left w:val="single" w:sz="6" w:space="0" w:color="FFFFFF"/>
              <w:right w:val="single" w:sz="6" w:space="0" w:color="FFFFFF"/>
            </w:tcBorders>
          </w:tcPr>
          <w:p w14:paraId="76986947" w14:textId="77777777" w:rsidR="007F407E" w:rsidRDefault="007F407E" w:rsidP="008B32CC">
            <w:pPr>
              <w:pStyle w:val="TableParagraph"/>
              <w:spacing w:line="268" w:lineRule="auto"/>
              <w:ind w:right="245"/>
              <w:rPr>
                <w:sz w:val="17"/>
              </w:rPr>
            </w:pPr>
            <w:r>
              <w:rPr>
                <w:color w:val="333D48"/>
                <w:w w:val="105"/>
                <w:sz w:val="17"/>
              </w:rPr>
              <w:t>the</w:t>
            </w:r>
            <w:r>
              <w:rPr>
                <w:color w:val="333D48"/>
                <w:spacing w:val="-4"/>
                <w:w w:val="105"/>
                <w:sz w:val="17"/>
              </w:rPr>
              <w:t xml:space="preserve"> </w:t>
            </w:r>
            <w:r>
              <w:rPr>
                <w:color w:val="333D48"/>
                <w:w w:val="105"/>
                <w:sz w:val="17"/>
              </w:rPr>
              <w:t>example</w:t>
            </w:r>
            <w:r>
              <w:rPr>
                <w:color w:val="333D48"/>
                <w:spacing w:val="-4"/>
                <w:w w:val="105"/>
                <w:sz w:val="17"/>
              </w:rPr>
              <w:t xml:space="preserve"> </w:t>
            </w:r>
            <w:r>
              <w:rPr>
                <w:color w:val="333D48"/>
                <w:w w:val="105"/>
                <w:sz w:val="17"/>
              </w:rPr>
              <w:t>shows it is a</w:t>
            </w:r>
            <w:r>
              <w:rPr>
                <w:color w:val="333D48"/>
                <w:spacing w:val="-4"/>
                <w:w w:val="105"/>
                <w:sz w:val="17"/>
              </w:rPr>
              <w:t xml:space="preserve"> </w:t>
            </w:r>
            <w:r>
              <w:rPr>
                <w:color w:val="333D48"/>
                <w:w w:val="105"/>
                <w:sz w:val="17"/>
              </w:rPr>
              <w:t>waste</w:t>
            </w:r>
            <w:r>
              <w:rPr>
                <w:color w:val="333D48"/>
                <w:spacing w:val="-4"/>
                <w:w w:val="105"/>
                <w:sz w:val="17"/>
              </w:rPr>
              <w:t xml:space="preserve"> </w:t>
            </w:r>
            <w:r>
              <w:rPr>
                <w:color w:val="333D48"/>
                <w:w w:val="105"/>
                <w:sz w:val="17"/>
              </w:rPr>
              <w:t>of time</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money, plus south</w:t>
            </w:r>
            <w:r>
              <w:rPr>
                <w:color w:val="333D48"/>
                <w:spacing w:val="-4"/>
                <w:w w:val="105"/>
                <w:sz w:val="17"/>
              </w:rPr>
              <w:t xml:space="preserve"> </w:t>
            </w:r>
            <w:proofErr w:type="spellStart"/>
            <w:r>
              <w:rPr>
                <w:color w:val="333D48"/>
                <w:w w:val="105"/>
                <w:sz w:val="17"/>
              </w:rPr>
              <w:t>wales</w:t>
            </w:r>
            <w:proofErr w:type="spellEnd"/>
            <w:r>
              <w:rPr>
                <w:color w:val="333D48"/>
                <w:w w:val="105"/>
                <w:sz w:val="17"/>
              </w:rPr>
              <w:t xml:space="preserve"> police</w:t>
            </w:r>
            <w:r>
              <w:rPr>
                <w:color w:val="333D48"/>
                <w:spacing w:val="-4"/>
                <w:w w:val="105"/>
                <w:sz w:val="17"/>
              </w:rPr>
              <w:t xml:space="preserve"> </w:t>
            </w:r>
            <w:r>
              <w:rPr>
                <w:color w:val="333D48"/>
                <w:w w:val="105"/>
                <w:sz w:val="17"/>
              </w:rPr>
              <w:t>are</w:t>
            </w:r>
            <w:r>
              <w:rPr>
                <w:color w:val="333D48"/>
                <w:spacing w:val="-4"/>
                <w:w w:val="105"/>
                <w:sz w:val="17"/>
              </w:rPr>
              <w:t xml:space="preserve"> </w:t>
            </w:r>
            <w:r>
              <w:rPr>
                <w:color w:val="333D48"/>
                <w:w w:val="105"/>
                <w:sz w:val="17"/>
              </w:rPr>
              <w:t>known</w:t>
            </w:r>
            <w:r>
              <w:rPr>
                <w:color w:val="333D48"/>
                <w:spacing w:val="-4"/>
                <w:w w:val="105"/>
                <w:sz w:val="17"/>
              </w:rPr>
              <w:t xml:space="preserve"> </w:t>
            </w:r>
            <w:r>
              <w:rPr>
                <w:color w:val="333D48"/>
                <w:w w:val="105"/>
                <w:sz w:val="17"/>
              </w:rPr>
              <w:t>for being bent, they are too untrustworthy to have technology they can abuse</w:t>
            </w:r>
          </w:p>
        </w:tc>
        <w:tc>
          <w:tcPr>
            <w:tcW w:w="2217" w:type="dxa"/>
            <w:tcBorders>
              <w:left w:val="single" w:sz="6" w:space="0" w:color="FFFFFF"/>
              <w:right w:val="nil"/>
            </w:tcBorders>
          </w:tcPr>
          <w:p w14:paraId="500BC02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4:34</w:t>
            </w:r>
            <w:r>
              <w:rPr>
                <w:color w:val="333D48"/>
                <w:spacing w:val="-12"/>
                <w:w w:val="105"/>
                <w:sz w:val="17"/>
              </w:rPr>
              <w:t xml:space="preserve"> </w:t>
            </w:r>
            <w:r>
              <w:rPr>
                <w:color w:val="333D48"/>
                <w:spacing w:val="-7"/>
                <w:w w:val="105"/>
                <w:sz w:val="17"/>
              </w:rPr>
              <w:t>PM</w:t>
            </w:r>
          </w:p>
        </w:tc>
      </w:tr>
    </w:tbl>
    <w:p w14:paraId="4332303A" w14:textId="77777777" w:rsidR="007F407E" w:rsidRDefault="007F407E" w:rsidP="007F407E">
      <w:pPr>
        <w:rPr>
          <w:sz w:val="17"/>
        </w:rPr>
      </w:pPr>
    </w:p>
    <w:p w14:paraId="345B0A9E" w14:textId="62605CAF" w:rsidR="007F407E" w:rsidRDefault="007F407E" w:rsidP="00955F8A">
      <w:pPr>
        <w:pStyle w:val="BodyText"/>
        <w:tabs>
          <w:tab w:val="left" w:pos="1388"/>
        </w:tabs>
        <w:spacing w:before="91" w:line="268" w:lineRule="auto"/>
        <w:ind w:left="1388" w:right="38" w:hanging="1133"/>
      </w:pPr>
      <w:r>
        <w:rPr>
          <w:noProof/>
        </w:rPr>
        <mc:AlternateContent>
          <mc:Choice Requires="wps">
            <w:drawing>
              <wp:anchor distT="0" distB="0" distL="0" distR="0" simplePos="0" relativeHeight="251681792" behindDoc="0" locked="0" layoutInCell="1" allowOverlap="1" wp14:anchorId="2C5B3D7C" wp14:editId="43529111">
                <wp:simplePos x="0" y="0"/>
                <wp:positionH relativeFrom="page">
                  <wp:posOffset>6013403</wp:posOffset>
                </wp:positionH>
                <wp:positionV relativeFrom="paragraph">
                  <wp:posOffset>55152</wp:posOffset>
                </wp:positionV>
                <wp:extent cx="8890" cy="329565"/>
                <wp:effectExtent l="0" t="0" r="0" b="0"/>
                <wp:wrapNone/>
                <wp:docPr id="121" name="Graphic 1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41"/>
                              </a:moveTo>
                              <a:lnTo>
                                <a:pt x="0" y="329241"/>
                              </a:lnTo>
                              <a:lnTo>
                                <a:pt x="0" y="0"/>
                              </a:lnTo>
                              <a:lnTo>
                                <a:pt x="8664" y="0"/>
                              </a:lnTo>
                              <a:lnTo>
                                <a:pt x="8664" y="329241"/>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0B22AF3C" id="Graphic 121" o:spid="_x0000_s1026" style="position:absolute;margin-left:473.5pt;margin-top:4.35pt;width:.7pt;height:25.95pt;z-index:251681792;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bFCIwIAALsEAAAOAAAAZHJzL2Uyb0RvYy54bWysVMFu2zAMvQ/YPwi6L06yNkiNOMXQIsOA&#10;oivQFDsrshwbk0VNVOLk70fJlhN0l2GYDzJlPlGPj6RX96dWs6Ny2IAp+Gwy5UwZCWVj9gV/224+&#10;LTlDL0wpNBhV8LNCfr/++GHV2VzNoQZdKscoiMG8swWvvbd5lqGsVStwAlYZclbgWuFp6/ZZ6URH&#10;0VudzafTRdaBK60DqRDp62Pv5OsYv6qU9N+rCpVnuuDEzcfVxXUX1my9EvneCVs3cqAh/oFFKxpD&#10;l46hHoUX7OCaP0K1jXSAUPmJhDaDqmqkijlQNrPpu2xea2FVzIXEQTvKhP8vrHw+vtoXF6ijfQL5&#10;E0mRrLOYj56wwQFzqlwbsEScnaKK51FFdfJM0sfl8o6UluT4PL+7XdwGjTORp6PygP6rghhGHJ/Q&#10;9yUokyXqZMmTSaajQoYS6lhCzxmV0HFGJdz1JbTCh3OBWzBZl3jUI43ga+GothBRPiSwXCxuOOup&#10;zm9mA9ULSptrNKX1HpoA6W1j2B4Yu4syT7707jHj1X8JIzEvDFMoqQFVr29IOwo9SkFXX4uNoJty&#10;02gd0ke33z1ox46CVN3EZ0j+Chb7oC99aIIdlOcXxzqaloLjr4NwijP9zVA7htFKhkvGLhnO6weI&#10;AxiVd+i3px/CWWbJLLinznmG1OwiT11B/AOgx4aTBr4cPFRNaJnIrWc0bGhCYv7DNIcRvN5H1OWf&#10;s/4NAAD//wMAUEsDBBQABgAIAAAAIQAjGFcO4AAAAAgBAAAPAAAAZHJzL2Rvd25yZXYueG1sTI/N&#10;TsMwEITvSLyDtUjcqAOENgnZVKgSP0XtgcKBoxMvcUS8jmK3Td8ec4LjaEYz35TLyfbiQKPvHCNc&#10;zxIQxI3THbcIH++PVxkIHxRr1TsmhBN5WFbnZ6UqtDvyGx12oRWxhH2hEEwIQyGlbwxZ5WduII7e&#10;lxutClGOrdSjOsZy28ubJJlLqzqOC0YNtDLUfO/2FmGz3j7dbW4NPXfmdftZD6eXXK8QLy+mh3sQ&#10;gabwF4Zf/IgOVWSq3Z61Fz1Cni7il4CQLUBEP0+zFESNME/mIKtS/j9Q/QAAAP//AwBQSwECLQAU&#10;AAYACAAAACEAtoM4kv4AAADhAQAAEwAAAAAAAAAAAAAAAAAAAAAAW0NvbnRlbnRfVHlwZXNdLnht&#10;bFBLAQItABQABgAIAAAAIQA4/SH/1gAAAJQBAAALAAAAAAAAAAAAAAAAAC8BAABfcmVscy8ucmVs&#10;c1BLAQItABQABgAIAAAAIQCDBbFCIwIAALsEAAAOAAAAAAAAAAAAAAAAAC4CAABkcnMvZTJvRG9j&#10;LnhtbFBLAQItABQABgAIAAAAIQAjGFcO4AAAAAgBAAAPAAAAAAAAAAAAAAAAAH0EAABkcnMvZG93&#10;bnJldi54bWxQSwUGAAAAAAQABADzAAAAigUAAAAA&#10;" path="m8664,329241r-8664,l,,8664,r,329241xe" stroked="f">
                <v:path arrowok="t"/>
                <w10:wrap anchorx="page"/>
              </v:shape>
            </w:pict>
          </mc:Fallback>
        </mc:AlternateContent>
      </w:r>
      <w:r>
        <w:rPr>
          <w:noProof/>
        </w:rPr>
        <mc:AlternateContent>
          <mc:Choice Requires="wps">
            <w:drawing>
              <wp:anchor distT="0" distB="0" distL="0" distR="0" simplePos="0" relativeHeight="251714560" behindDoc="1" locked="0" layoutInCell="1" allowOverlap="1" wp14:anchorId="51941CE8" wp14:editId="3A25C10E">
                <wp:simplePos x="0" y="0"/>
                <wp:positionH relativeFrom="page">
                  <wp:posOffset>1066074</wp:posOffset>
                </wp:positionH>
                <wp:positionV relativeFrom="paragraph">
                  <wp:posOffset>55152</wp:posOffset>
                </wp:positionV>
                <wp:extent cx="8890" cy="329565"/>
                <wp:effectExtent l="0" t="0" r="0" b="0"/>
                <wp:wrapNone/>
                <wp:docPr id="122" name="Graphic 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41"/>
                              </a:moveTo>
                              <a:lnTo>
                                <a:pt x="0" y="329241"/>
                              </a:lnTo>
                              <a:lnTo>
                                <a:pt x="0" y="0"/>
                              </a:lnTo>
                              <a:lnTo>
                                <a:pt x="8664" y="0"/>
                              </a:lnTo>
                              <a:lnTo>
                                <a:pt x="8664" y="329241"/>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41DD46A6" id="Graphic 122" o:spid="_x0000_s1026" style="position:absolute;margin-left:83.95pt;margin-top:4.35pt;width:.7pt;height:25.95pt;z-index:-251601920;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bFCIwIAALsEAAAOAAAAZHJzL2Uyb0RvYy54bWysVMFu2zAMvQ/YPwi6L06yNkiNOMXQIsOA&#10;oivQFDsrshwbk0VNVOLk70fJlhN0l2GYDzJlPlGPj6RX96dWs6Ny2IAp+Gwy5UwZCWVj9gV/224+&#10;LTlDL0wpNBhV8LNCfr/++GHV2VzNoQZdKscoiMG8swWvvbd5lqGsVStwAlYZclbgWuFp6/ZZ6URH&#10;0VudzafTRdaBK60DqRDp62Pv5OsYv6qU9N+rCpVnuuDEzcfVxXUX1my9EvneCVs3cqAh/oFFKxpD&#10;l46hHoUX7OCaP0K1jXSAUPmJhDaDqmqkijlQNrPpu2xea2FVzIXEQTvKhP8vrHw+vtoXF6ijfQL5&#10;E0mRrLOYj56wwQFzqlwbsEScnaKK51FFdfJM0sfl8o6UluT4PL+7XdwGjTORp6PygP6rghhGHJ/Q&#10;9yUokyXqZMmTSaajQoYS6lhCzxmV0HFGJdz1JbTCh3OBWzBZl3jUI43ga+GothBRPiSwXCxuOOup&#10;zm9mA9ULSptrNKX1HpoA6W1j2B4Yu4syT7707jHj1X8JIzEvDFMoqQFVr29IOwo9SkFXX4uNoJty&#10;02gd0ke33z1ox46CVN3EZ0j+Chb7oC99aIIdlOcXxzqaloLjr4NwijP9zVA7htFKhkvGLhnO6weI&#10;AxiVd+i3px/CWWbJLLinznmG1OwiT11B/AOgx4aTBr4cPFRNaJnIrWc0bGhCYv7DNIcRvN5H1OWf&#10;s/4NAAD//wMAUEsDBBQABgAIAAAAIQDSwqLl3gAAAAgBAAAPAAAAZHJzL2Rvd25yZXYueG1sTI8x&#10;b8IwFIT3Sv0P1qvUrTgtwpA0DqqQ2lIEQykDoxO/xlHj5yg2EP59zQTj6U533+XzwbbsiL1vHEl4&#10;HiXAkCqnG6ol7H7en2bAfFCkVesIJZzRw7y4v8tVpt2JvvG4DTWLJeQzJcGE0GWc+8qgVX7kOqTo&#10;/breqhBlX3Pdq1Msty1/SRLBrWooLhjV4cJg9bc9WAnrr83HZD02+NmY1WZfdudlqhdSPj4Mb6/A&#10;Ag7hGoYLfkSHIjKV7kDaszZqMU1jVMJsCuzii3QMrJQgEgG8yPntgeIfAAD//wMAUEsBAi0AFAAG&#10;AAgAAAAhALaDOJL+AAAA4QEAABMAAAAAAAAAAAAAAAAAAAAAAFtDb250ZW50X1R5cGVzXS54bWxQ&#10;SwECLQAUAAYACAAAACEAOP0h/9YAAACUAQAACwAAAAAAAAAAAAAAAAAvAQAAX3JlbHMvLnJlbHNQ&#10;SwECLQAUAAYACAAAACEAgwWxQiMCAAC7BAAADgAAAAAAAAAAAAAAAAAuAgAAZHJzL2Uyb0RvYy54&#10;bWxQSwECLQAUAAYACAAAACEA0sKi5d4AAAAIAQAADwAAAAAAAAAAAAAAAAB9BAAAZHJzL2Rvd25y&#10;ZXYueG1sUEsFBgAAAAAEAAQA8wAAAIgFAAAAAA==&#10;" path="m8664,329241r-8664,l,,8664,r,329241xe" stroked="f">
                <v:path arrowok="t"/>
                <w10:wrap anchorx="page"/>
              </v:shape>
            </w:pict>
          </mc:Fallback>
        </mc:AlternateContent>
      </w:r>
      <w:r>
        <w:rPr>
          <w:color w:val="333D48"/>
          <w:spacing w:val="-6"/>
          <w:w w:val="105"/>
        </w:rPr>
        <w:t>6</w:t>
      </w:r>
      <w:r>
        <w:rPr>
          <w:color w:val="333D48"/>
        </w:rPr>
        <w:tab/>
      </w:r>
      <w:r>
        <w:rPr>
          <w:color w:val="333D48"/>
          <w:w w:val="105"/>
        </w:rPr>
        <w:t>They caught</w:t>
      </w:r>
      <w:r>
        <w:rPr>
          <w:color w:val="333D48"/>
          <w:spacing w:val="-1"/>
          <w:w w:val="105"/>
        </w:rPr>
        <w:t xml:space="preserve"> </w:t>
      </w:r>
      <w:r>
        <w:rPr>
          <w:color w:val="333D48"/>
          <w:w w:val="105"/>
        </w:rPr>
        <w:t>nobody and</w:t>
      </w:r>
      <w:r>
        <w:rPr>
          <w:color w:val="333D48"/>
          <w:spacing w:val="-8"/>
          <w:w w:val="105"/>
        </w:rPr>
        <w:t xml:space="preserve"> </w:t>
      </w:r>
      <w:r>
        <w:rPr>
          <w:color w:val="333D48"/>
          <w:w w:val="105"/>
        </w:rPr>
        <w:t>who</w:t>
      </w:r>
      <w:r>
        <w:rPr>
          <w:color w:val="333D48"/>
          <w:spacing w:val="-8"/>
          <w:w w:val="105"/>
        </w:rPr>
        <w:t xml:space="preserve"> </w:t>
      </w:r>
      <w:r>
        <w:rPr>
          <w:color w:val="333D48"/>
          <w:w w:val="105"/>
        </w:rPr>
        <w:t>knows what</w:t>
      </w:r>
      <w:r>
        <w:rPr>
          <w:color w:val="333D48"/>
          <w:spacing w:val="-1"/>
          <w:w w:val="105"/>
        </w:rPr>
        <w:t xml:space="preserve"> </w:t>
      </w:r>
      <w:r>
        <w:rPr>
          <w:color w:val="333D48"/>
          <w:w w:val="105"/>
        </w:rPr>
        <w:t>they're</w:t>
      </w:r>
      <w:r>
        <w:rPr>
          <w:color w:val="333D48"/>
          <w:spacing w:val="-8"/>
          <w:w w:val="105"/>
        </w:rPr>
        <w:t xml:space="preserve"> </w:t>
      </w:r>
      <w:r>
        <w:rPr>
          <w:color w:val="333D48"/>
          <w:w w:val="105"/>
        </w:rPr>
        <w:t>doing</w:t>
      </w:r>
      <w:r>
        <w:rPr>
          <w:color w:val="333D48"/>
          <w:spacing w:val="-8"/>
          <w:w w:val="105"/>
        </w:rPr>
        <w:t xml:space="preserve"> </w:t>
      </w:r>
      <w:r>
        <w:rPr>
          <w:color w:val="333D48"/>
          <w:w w:val="105"/>
        </w:rPr>
        <w:t>with</w:t>
      </w:r>
      <w:r>
        <w:rPr>
          <w:color w:val="333D48"/>
          <w:spacing w:val="-8"/>
          <w:w w:val="105"/>
        </w:rPr>
        <w:t xml:space="preserve"> </w:t>
      </w:r>
      <w:r>
        <w:rPr>
          <w:color w:val="333D48"/>
          <w:w w:val="105"/>
        </w:rPr>
        <w:t>the</w:t>
      </w:r>
      <w:r>
        <w:rPr>
          <w:color w:val="333D48"/>
          <w:spacing w:val="-8"/>
          <w:w w:val="105"/>
        </w:rPr>
        <w:t xml:space="preserve"> </w:t>
      </w:r>
      <w:r>
        <w:rPr>
          <w:color w:val="333D48"/>
          <w:w w:val="105"/>
        </w:rPr>
        <w:t>scans of</w:t>
      </w:r>
      <w:r>
        <w:rPr>
          <w:color w:val="333D48"/>
          <w:spacing w:val="-1"/>
          <w:w w:val="105"/>
        </w:rPr>
        <w:t xml:space="preserve"> </w:t>
      </w:r>
      <w:r>
        <w:rPr>
          <w:color w:val="333D48"/>
          <w:w w:val="105"/>
        </w:rPr>
        <w:t>everyone</w:t>
      </w:r>
      <w:r>
        <w:rPr>
          <w:color w:val="333D48"/>
          <w:spacing w:val="-8"/>
          <w:w w:val="105"/>
        </w:rPr>
        <w:t xml:space="preserve"> </w:t>
      </w:r>
      <w:proofErr w:type="spellStart"/>
      <w:r>
        <w:rPr>
          <w:color w:val="333D48"/>
          <w:w w:val="105"/>
        </w:rPr>
        <w:t>elses</w:t>
      </w:r>
      <w:proofErr w:type="spellEnd"/>
      <w:r>
        <w:rPr>
          <w:color w:val="333D48"/>
          <w:w w:val="105"/>
        </w:rPr>
        <w:t xml:space="preserve"> faces. It could be really bad.1/16/2024</w:t>
      </w:r>
      <w:r>
        <w:rPr>
          <w:color w:val="333D48"/>
          <w:spacing w:val="-13"/>
          <w:w w:val="105"/>
        </w:rPr>
        <w:t xml:space="preserve"> </w:t>
      </w:r>
      <w:r>
        <w:rPr>
          <w:color w:val="333D48"/>
          <w:w w:val="105"/>
        </w:rPr>
        <w:t>4:06</w:t>
      </w:r>
      <w:r>
        <w:rPr>
          <w:color w:val="333D48"/>
          <w:spacing w:val="-12"/>
          <w:w w:val="105"/>
        </w:rPr>
        <w:t xml:space="preserve"> </w:t>
      </w:r>
      <w:r>
        <w:rPr>
          <w:color w:val="333D48"/>
          <w:spacing w:val="-7"/>
          <w:w w:val="105"/>
        </w:rPr>
        <w:t>PM</w:t>
      </w:r>
    </w:p>
    <w:p w14:paraId="2BDFF3B8" w14:textId="77777777" w:rsidR="007F407E" w:rsidRDefault="007F407E" w:rsidP="007F407E">
      <w:pPr>
        <w:pStyle w:val="BodyText"/>
        <w:spacing w:before="5"/>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0EF04E56" w14:textId="77777777" w:rsidTr="008B32CC">
        <w:trPr>
          <w:trHeight w:val="1008"/>
        </w:trPr>
        <w:tc>
          <w:tcPr>
            <w:tcW w:w="1126" w:type="dxa"/>
            <w:tcBorders>
              <w:left w:val="nil"/>
              <w:right w:val="single" w:sz="6" w:space="0" w:color="FFFFFF"/>
            </w:tcBorders>
          </w:tcPr>
          <w:p w14:paraId="4995B6C1" w14:textId="77777777" w:rsidR="007F407E" w:rsidRDefault="007F407E" w:rsidP="008B32CC">
            <w:pPr>
              <w:pStyle w:val="TableParagraph"/>
              <w:ind w:left="136"/>
              <w:rPr>
                <w:sz w:val="17"/>
              </w:rPr>
            </w:pPr>
            <w:r>
              <w:rPr>
                <w:color w:val="333D48"/>
                <w:spacing w:val="-5"/>
                <w:w w:val="105"/>
                <w:sz w:val="17"/>
              </w:rPr>
              <w:t>47</w:t>
            </w:r>
          </w:p>
        </w:tc>
        <w:tc>
          <w:tcPr>
            <w:tcW w:w="7791" w:type="dxa"/>
            <w:tcBorders>
              <w:left w:val="single" w:sz="6" w:space="0" w:color="FFFFFF"/>
              <w:right w:val="single" w:sz="6" w:space="0" w:color="FFFFFF"/>
            </w:tcBorders>
          </w:tcPr>
          <w:p w14:paraId="0F90ECF2" w14:textId="77777777" w:rsidR="007F407E" w:rsidRDefault="007F407E" w:rsidP="008B32CC">
            <w:pPr>
              <w:pStyle w:val="TableParagraph"/>
              <w:spacing w:line="268" w:lineRule="auto"/>
              <w:ind w:right="143"/>
              <w:rPr>
                <w:sz w:val="17"/>
              </w:rPr>
            </w:pPr>
            <w:r>
              <w:rPr>
                <w:color w:val="333D48"/>
                <w:w w:val="105"/>
                <w:sz w:val="17"/>
              </w:rPr>
              <w:t>Facial</w:t>
            </w:r>
            <w:r>
              <w:rPr>
                <w:color w:val="333D48"/>
                <w:spacing w:val="-8"/>
                <w:w w:val="105"/>
                <w:sz w:val="17"/>
              </w:rPr>
              <w:t xml:space="preserve"> </w:t>
            </w:r>
            <w:r>
              <w:rPr>
                <w:color w:val="333D48"/>
                <w:w w:val="105"/>
                <w:sz w:val="17"/>
              </w:rPr>
              <w:t>recognition</w:t>
            </w:r>
            <w:r>
              <w:rPr>
                <w:color w:val="333D48"/>
                <w:spacing w:val="-11"/>
                <w:w w:val="105"/>
                <w:sz w:val="17"/>
              </w:rPr>
              <w:t xml:space="preserve"> </w:t>
            </w:r>
            <w:r>
              <w:rPr>
                <w:color w:val="333D48"/>
                <w:w w:val="105"/>
                <w:sz w:val="17"/>
              </w:rPr>
              <w:t>is</w:t>
            </w:r>
            <w:r>
              <w:rPr>
                <w:color w:val="333D48"/>
                <w:spacing w:val="-4"/>
                <w:w w:val="105"/>
                <w:sz w:val="17"/>
              </w:rPr>
              <w:t xml:space="preserve"> </w:t>
            </w:r>
            <w:r>
              <w:rPr>
                <w:color w:val="333D48"/>
                <w:w w:val="105"/>
                <w:sz w:val="17"/>
              </w:rPr>
              <w:t>prone</w:t>
            </w:r>
            <w:r>
              <w:rPr>
                <w:color w:val="333D48"/>
                <w:spacing w:val="-11"/>
                <w:w w:val="105"/>
                <w:sz w:val="17"/>
              </w:rPr>
              <w:t xml:space="preserve"> </w:t>
            </w:r>
            <w:r>
              <w:rPr>
                <w:color w:val="333D48"/>
                <w:w w:val="105"/>
                <w:sz w:val="17"/>
              </w:rPr>
              <w:t>to</w:t>
            </w:r>
            <w:r>
              <w:rPr>
                <w:color w:val="333D48"/>
                <w:spacing w:val="-11"/>
                <w:w w:val="105"/>
                <w:sz w:val="17"/>
              </w:rPr>
              <w:t xml:space="preserve"> </w:t>
            </w:r>
            <w:proofErr w:type="gramStart"/>
            <w:r>
              <w:rPr>
                <w:color w:val="333D48"/>
                <w:w w:val="105"/>
                <w:sz w:val="17"/>
              </w:rPr>
              <w:t>error,</w:t>
            </w:r>
            <w:r>
              <w:rPr>
                <w:color w:val="333D48"/>
                <w:spacing w:val="-5"/>
                <w:w w:val="105"/>
                <w:sz w:val="17"/>
              </w:rPr>
              <w:t xml:space="preserve"> </w:t>
            </w:r>
            <w:r>
              <w:rPr>
                <w:color w:val="333D48"/>
                <w:w w:val="105"/>
                <w:sz w:val="17"/>
              </w:rPr>
              <w:t>but</w:t>
            </w:r>
            <w:proofErr w:type="gramEnd"/>
            <w:r>
              <w:rPr>
                <w:color w:val="333D48"/>
                <w:spacing w:val="-5"/>
                <w:w w:val="105"/>
                <w:sz w:val="17"/>
              </w:rPr>
              <w:t xml:space="preserve"> </w:t>
            </w:r>
            <w:r>
              <w:rPr>
                <w:color w:val="333D48"/>
                <w:w w:val="105"/>
                <w:sz w:val="17"/>
              </w:rPr>
              <w:t>is</w:t>
            </w:r>
            <w:r>
              <w:rPr>
                <w:color w:val="333D48"/>
                <w:spacing w:val="-4"/>
                <w:w w:val="105"/>
                <w:sz w:val="17"/>
              </w:rPr>
              <w:t xml:space="preserve"> </w:t>
            </w:r>
            <w:r>
              <w:rPr>
                <w:color w:val="333D48"/>
                <w:w w:val="105"/>
                <w:sz w:val="17"/>
              </w:rPr>
              <w:t>presented</w:t>
            </w:r>
            <w:r>
              <w:rPr>
                <w:color w:val="333D48"/>
                <w:spacing w:val="-11"/>
                <w:w w:val="105"/>
                <w:sz w:val="17"/>
              </w:rPr>
              <w:t xml:space="preserve"> </w:t>
            </w:r>
            <w:r>
              <w:rPr>
                <w:color w:val="333D48"/>
                <w:w w:val="105"/>
                <w:sz w:val="17"/>
              </w:rPr>
              <w:t>as</w:t>
            </w:r>
            <w:r>
              <w:rPr>
                <w:color w:val="333D48"/>
                <w:spacing w:val="-4"/>
                <w:w w:val="105"/>
                <w:sz w:val="17"/>
              </w:rPr>
              <w:t xml:space="preserve"> </w:t>
            </w:r>
            <w:r>
              <w:rPr>
                <w:color w:val="333D48"/>
                <w:w w:val="105"/>
                <w:sz w:val="17"/>
              </w:rPr>
              <w:t>being</w:t>
            </w:r>
            <w:r>
              <w:rPr>
                <w:color w:val="333D48"/>
                <w:spacing w:val="-11"/>
                <w:w w:val="105"/>
                <w:sz w:val="17"/>
              </w:rPr>
              <w:t xml:space="preserve"> </w:t>
            </w:r>
            <w:r>
              <w:rPr>
                <w:color w:val="333D48"/>
                <w:w w:val="105"/>
                <w:sz w:val="17"/>
              </w:rPr>
              <w:t>error-free.</w:t>
            </w:r>
            <w:r>
              <w:rPr>
                <w:color w:val="333D48"/>
                <w:spacing w:val="-5"/>
                <w:w w:val="105"/>
                <w:sz w:val="17"/>
              </w:rPr>
              <w:t xml:space="preserve"> </w:t>
            </w:r>
            <w:r>
              <w:rPr>
                <w:color w:val="333D48"/>
                <w:w w:val="105"/>
                <w:sz w:val="17"/>
              </w:rPr>
              <w:t>This</w:t>
            </w:r>
            <w:r>
              <w:rPr>
                <w:color w:val="333D48"/>
                <w:spacing w:val="-4"/>
                <w:w w:val="105"/>
                <w:sz w:val="17"/>
              </w:rPr>
              <w:t xml:space="preserve"> </w:t>
            </w:r>
            <w:r>
              <w:rPr>
                <w:color w:val="333D48"/>
                <w:w w:val="105"/>
                <w:sz w:val="17"/>
              </w:rPr>
              <w:t>presents</w:t>
            </w:r>
            <w:r>
              <w:rPr>
                <w:color w:val="333D48"/>
                <w:spacing w:val="-4"/>
                <w:w w:val="105"/>
                <w:sz w:val="17"/>
              </w:rPr>
              <w:t xml:space="preserve"> </w:t>
            </w:r>
            <w:r>
              <w:rPr>
                <w:color w:val="333D48"/>
                <w:w w:val="105"/>
                <w:sz w:val="17"/>
              </w:rPr>
              <w:t xml:space="preserve">problems when someone is falsely accused or is attempting to give a story to the </w:t>
            </w:r>
            <w:proofErr w:type="gramStart"/>
            <w:r>
              <w:rPr>
                <w:color w:val="333D48"/>
                <w:w w:val="105"/>
                <w:sz w:val="17"/>
              </w:rPr>
              <w:t>police</w:t>
            </w:r>
            <w:proofErr w:type="gramEnd"/>
            <w:r>
              <w:rPr>
                <w:color w:val="333D48"/>
                <w:w w:val="105"/>
                <w:sz w:val="17"/>
              </w:rPr>
              <w:t xml:space="preserve"> but the police conclude they are not telling the truth because of an error in facial recognition technology and the police will not accept "your systems got it wrong" as a counter-argument.</w:t>
            </w:r>
          </w:p>
        </w:tc>
        <w:tc>
          <w:tcPr>
            <w:tcW w:w="2217" w:type="dxa"/>
            <w:tcBorders>
              <w:left w:val="single" w:sz="6" w:space="0" w:color="FFFFFF"/>
              <w:right w:val="nil"/>
            </w:tcBorders>
          </w:tcPr>
          <w:p w14:paraId="45DEC9C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3:55</w:t>
            </w:r>
            <w:r>
              <w:rPr>
                <w:color w:val="333D48"/>
                <w:spacing w:val="-12"/>
                <w:w w:val="105"/>
                <w:sz w:val="17"/>
              </w:rPr>
              <w:t xml:space="preserve"> </w:t>
            </w:r>
            <w:r>
              <w:rPr>
                <w:color w:val="333D48"/>
                <w:spacing w:val="-7"/>
                <w:w w:val="105"/>
                <w:sz w:val="17"/>
              </w:rPr>
              <w:t>PM</w:t>
            </w:r>
          </w:p>
        </w:tc>
      </w:tr>
      <w:tr w:rsidR="007F407E" w14:paraId="79AD9D9B" w14:textId="77777777" w:rsidTr="008B32CC">
        <w:trPr>
          <w:trHeight w:val="1008"/>
        </w:trPr>
        <w:tc>
          <w:tcPr>
            <w:tcW w:w="1126" w:type="dxa"/>
            <w:tcBorders>
              <w:left w:val="nil"/>
              <w:right w:val="single" w:sz="6" w:space="0" w:color="FFFFFF"/>
            </w:tcBorders>
          </w:tcPr>
          <w:p w14:paraId="33F9E7B3" w14:textId="77777777" w:rsidR="007F407E" w:rsidRDefault="007F407E" w:rsidP="008B32CC">
            <w:pPr>
              <w:pStyle w:val="TableParagraph"/>
              <w:ind w:left="136"/>
              <w:rPr>
                <w:sz w:val="17"/>
              </w:rPr>
            </w:pPr>
            <w:r>
              <w:rPr>
                <w:color w:val="333D48"/>
                <w:spacing w:val="-5"/>
                <w:w w:val="105"/>
                <w:sz w:val="17"/>
              </w:rPr>
              <w:t>48</w:t>
            </w:r>
          </w:p>
        </w:tc>
        <w:tc>
          <w:tcPr>
            <w:tcW w:w="7791" w:type="dxa"/>
            <w:tcBorders>
              <w:left w:val="single" w:sz="6" w:space="0" w:color="FFFFFF"/>
              <w:right w:val="single" w:sz="6" w:space="0" w:color="FFFFFF"/>
            </w:tcBorders>
          </w:tcPr>
          <w:p w14:paraId="153A892F" w14:textId="77777777" w:rsidR="007F407E" w:rsidRDefault="007F407E" w:rsidP="008B32CC">
            <w:pPr>
              <w:pStyle w:val="TableParagraph"/>
              <w:spacing w:line="268" w:lineRule="auto"/>
              <w:ind w:right="162"/>
              <w:rPr>
                <w:sz w:val="17"/>
              </w:rPr>
            </w:pPr>
            <w:r>
              <w:rPr>
                <w:color w:val="333D48"/>
                <w:w w:val="105"/>
                <w:sz w:val="17"/>
              </w:rPr>
              <w:t>While it's probably a case of '</w:t>
            </w:r>
            <w:proofErr w:type="spellStart"/>
            <w:r>
              <w:rPr>
                <w:color w:val="333D48"/>
                <w:w w:val="105"/>
                <w:sz w:val="17"/>
              </w:rPr>
              <w:t>whatabout'ism</w:t>
            </w:r>
            <w:proofErr w:type="spellEnd"/>
            <w:r>
              <w:rPr>
                <w:color w:val="333D48"/>
                <w:w w:val="105"/>
                <w:sz w:val="17"/>
              </w:rPr>
              <w:t xml:space="preserve">, had that one </w:t>
            </w:r>
            <w:proofErr w:type="spellStart"/>
            <w:r>
              <w:rPr>
                <w:color w:val="333D48"/>
                <w:w w:val="105"/>
                <w:sz w:val="17"/>
              </w:rPr>
              <w:t>recognised</w:t>
            </w:r>
            <w:proofErr w:type="spellEnd"/>
            <w:r>
              <w:rPr>
                <w:color w:val="333D48"/>
                <w:w w:val="105"/>
                <w:sz w:val="17"/>
              </w:rPr>
              <w:t xml:space="preserve"> face been a known criminal</w:t>
            </w:r>
            <w:r>
              <w:rPr>
                <w:color w:val="333D48"/>
                <w:spacing w:val="-13"/>
                <w:w w:val="105"/>
                <w:sz w:val="17"/>
              </w:rPr>
              <w:t xml:space="preserve"> </w:t>
            </w:r>
            <w:r>
              <w:rPr>
                <w:color w:val="333D48"/>
                <w:w w:val="105"/>
                <w:sz w:val="17"/>
              </w:rPr>
              <w:t>who</w:t>
            </w:r>
            <w:r>
              <w:rPr>
                <w:color w:val="333D48"/>
                <w:spacing w:val="-12"/>
                <w:w w:val="105"/>
                <w:sz w:val="17"/>
              </w:rPr>
              <w:t xml:space="preserve"> </w:t>
            </w:r>
            <w:r>
              <w:rPr>
                <w:color w:val="333D48"/>
                <w:w w:val="105"/>
                <w:sz w:val="17"/>
              </w:rPr>
              <w:t>was</w:t>
            </w:r>
            <w:r>
              <w:rPr>
                <w:color w:val="333D48"/>
                <w:spacing w:val="-8"/>
                <w:w w:val="105"/>
                <w:sz w:val="17"/>
              </w:rPr>
              <w:t xml:space="preserve"> </w:t>
            </w:r>
            <w:r>
              <w:rPr>
                <w:color w:val="333D48"/>
                <w:w w:val="105"/>
                <w:sz w:val="17"/>
              </w:rPr>
              <w:t>apprehended</w:t>
            </w:r>
            <w:r>
              <w:rPr>
                <w:color w:val="333D48"/>
                <w:spacing w:val="-13"/>
                <w:w w:val="105"/>
                <w:sz w:val="17"/>
              </w:rPr>
              <w:t xml:space="preserve"> </w:t>
            </w:r>
            <w:r>
              <w:rPr>
                <w:color w:val="333D48"/>
                <w:w w:val="105"/>
                <w:sz w:val="17"/>
              </w:rPr>
              <w:t>and</w:t>
            </w:r>
            <w:r>
              <w:rPr>
                <w:color w:val="333D48"/>
                <w:spacing w:val="-12"/>
                <w:w w:val="105"/>
                <w:sz w:val="17"/>
              </w:rPr>
              <w:t xml:space="preserve"> </w:t>
            </w:r>
            <w:r>
              <w:rPr>
                <w:color w:val="333D48"/>
                <w:w w:val="105"/>
                <w:sz w:val="17"/>
              </w:rPr>
              <w:t>this</w:t>
            </w:r>
            <w:r>
              <w:rPr>
                <w:color w:val="333D48"/>
                <w:spacing w:val="-6"/>
                <w:w w:val="105"/>
                <w:sz w:val="17"/>
              </w:rPr>
              <w:t xml:space="preserve"> </w:t>
            </w:r>
            <w:r>
              <w:rPr>
                <w:color w:val="333D48"/>
                <w:w w:val="105"/>
                <w:sz w:val="17"/>
              </w:rPr>
              <w:t>had</w:t>
            </w:r>
            <w:r>
              <w:rPr>
                <w:color w:val="333D48"/>
                <w:spacing w:val="-13"/>
                <w:w w:val="105"/>
                <w:sz w:val="17"/>
              </w:rPr>
              <w:t xml:space="preserve"> </w:t>
            </w:r>
            <w:r>
              <w:rPr>
                <w:color w:val="333D48"/>
                <w:w w:val="105"/>
                <w:sz w:val="17"/>
              </w:rPr>
              <w:t>prevented</w:t>
            </w:r>
            <w:r>
              <w:rPr>
                <w:color w:val="333D48"/>
                <w:spacing w:val="-12"/>
                <w:w w:val="105"/>
                <w:sz w:val="17"/>
              </w:rPr>
              <w:t xml:space="preserve"> </w:t>
            </w:r>
            <w:r>
              <w:rPr>
                <w:color w:val="333D48"/>
                <w:w w:val="105"/>
                <w:sz w:val="17"/>
              </w:rPr>
              <w:t>something</w:t>
            </w:r>
            <w:r>
              <w:rPr>
                <w:color w:val="333D48"/>
                <w:spacing w:val="-13"/>
                <w:w w:val="105"/>
                <w:sz w:val="17"/>
              </w:rPr>
              <w:t xml:space="preserve"> </w:t>
            </w:r>
            <w:r>
              <w:rPr>
                <w:color w:val="333D48"/>
                <w:w w:val="105"/>
                <w:sz w:val="17"/>
              </w:rPr>
              <w:t>terrible</w:t>
            </w:r>
            <w:r>
              <w:rPr>
                <w:color w:val="333D48"/>
                <w:spacing w:val="-12"/>
                <w:w w:val="105"/>
                <w:sz w:val="17"/>
              </w:rPr>
              <w:t xml:space="preserve"> </w:t>
            </w:r>
            <w:r>
              <w:rPr>
                <w:color w:val="333D48"/>
                <w:w w:val="105"/>
                <w:sz w:val="17"/>
              </w:rPr>
              <w:t>from</w:t>
            </w:r>
            <w:r>
              <w:rPr>
                <w:color w:val="333D48"/>
                <w:spacing w:val="-10"/>
                <w:w w:val="105"/>
                <w:sz w:val="17"/>
              </w:rPr>
              <w:t xml:space="preserve"> </w:t>
            </w:r>
            <w:r>
              <w:rPr>
                <w:color w:val="333D48"/>
                <w:w w:val="105"/>
                <w:sz w:val="17"/>
              </w:rPr>
              <w:t>happening,</w:t>
            </w:r>
            <w:r>
              <w:rPr>
                <w:color w:val="333D48"/>
                <w:spacing w:val="-8"/>
                <w:w w:val="105"/>
                <w:sz w:val="17"/>
              </w:rPr>
              <w:t xml:space="preserve"> </w:t>
            </w:r>
            <w:r>
              <w:rPr>
                <w:color w:val="333D48"/>
                <w:w w:val="105"/>
                <w:sz w:val="17"/>
              </w:rPr>
              <w:t xml:space="preserve">we'd be hearing all about it. That said, in this case it was used and either missed out on people it should have </w:t>
            </w:r>
            <w:proofErr w:type="gramStart"/>
            <w:r>
              <w:rPr>
                <w:color w:val="333D48"/>
                <w:w w:val="105"/>
                <w:sz w:val="17"/>
              </w:rPr>
              <w:t>caught, or</w:t>
            </w:r>
            <w:proofErr w:type="gramEnd"/>
            <w:r>
              <w:rPr>
                <w:color w:val="333D48"/>
                <w:w w:val="105"/>
                <w:sz w:val="17"/>
              </w:rPr>
              <w:t xml:space="preserve"> was not necessary.</w:t>
            </w:r>
          </w:p>
        </w:tc>
        <w:tc>
          <w:tcPr>
            <w:tcW w:w="2217" w:type="dxa"/>
            <w:tcBorders>
              <w:left w:val="single" w:sz="6" w:space="0" w:color="FFFFFF"/>
              <w:right w:val="nil"/>
            </w:tcBorders>
          </w:tcPr>
          <w:p w14:paraId="01AD8AA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3:07</w:t>
            </w:r>
            <w:r>
              <w:rPr>
                <w:color w:val="333D48"/>
                <w:spacing w:val="-12"/>
                <w:w w:val="105"/>
                <w:sz w:val="17"/>
              </w:rPr>
              <w:t xml:space="preserve"> </w:t>
            </w:r>
            <w:r>
              <w:rPr>
                <w:color w:val="333D48"/>
                <w:spacing w:val="-7"/>
                <w:w w:val="105"/>
                <w:sz w:val="17"/>
              </w:rPr>
              <w:t>PM</w:t>
            </w:r>
          </w:p>
        </w:tc>
      </w:tr>
      <w:tr w:rsidR="007F407E" w14:paraId="191A84FB" w14:textId="77777777" w:rsidTr="008B32CC">
        <w:trPr>
          <w:trHeight w:val="353"/>
        </w:trPr>
        <w:tc>
          <w:tcPr>
            <w:tcW w:w="1126" w:type="dxa"/>
            <w:tcBorders>
              <w:left w:val="nil"/>
              <w:right w:val="single" w:sz="6" w:space="0" w:color="FFFFFF"/>
            </w:tcBorders>
          </w:tcPr>
          <w:p w14:paraId="14843B33" w14:textId="77777777" w:rsidR="007F407E" w:rsidRDefault="007F407E" w:rsidP="008B32CC">
            <w:pPr>
              <w:pStyle w:val="TableParagraph"/>
              <w:ind w:left="136"/>
              <w:rPr>
                <w:sz w:val="17"/>
              </w:rPr>
            </w:pPr>
            <w:r>
              <w:rPr>
                <w:color w:val="333D48"/>
                <w:spacing w:val="-5"/>
                <w:w w:val="105"/>
                <w:sz w:val="17"/>
              </w:rPr>
              <w:t>49</w:t>
            </w:r>
          </w:p>
        </w:tc>
        <w:tc>
          <w:tcPr>
            <w:tcW w:w="7791" w:type="dxa"/>
            <w:tcBorders>
              <w:left w:val="single" w:sz="6" w:space="0" w:color="FFFFFF"/>
              <w:right w:val="single" w:sz="6" w:space="0" w:color="FFFFFF"/>
            </w:tcBorders>
          </w:tcPr>
          <w:p w14:paraId="2FDFCFB2" w14:textId="77777777" w:rsidR="007F407E" w:rsidRDefault="007F407E" w:rsidP="008B32CC">
            <w:pPr>
              <w:pStyle w:val="TableParagraph"/>
              <w:rPr>
                <w:sz w:val="17"/>
              </w:rPr>
            </w:pPr>
            <w:r>
              <w:rPr>
                <w:color w:val="333D48"/>
                <w:w w:val="105"/>
                <w:sz w:val="17"/>
              </w:rPr>
              <w:t>Unsuccessful</w:t>
            </w:r>
            <w:r>
              <w:rPr>
                <w:color w:val="333D48"/>
                <w:spacing w:val="4"/>
                <w:w w:val="105"/>
                <w:sz w:val="17"/>
              </w:rPr>
              <w:t xml:space="preserve"> </w:t>
            </w:r>
            <w:r>
              <w:rPr>
                <w:color w:val="333D48"/>
                <w:w w:val="105"/>
                <w:sz w:val="17"/>
              </w:rPr>
              <w:t>on this</w:t>
            </w:r>
            <w:r>
              <w:rPr>
                <w:color w:val="333D48"/>
                <w:spacing w:val="10"/>
                <w:w w:val="105"/>
                <w:sz w:val="17"/>
              </w:rPr>
              <w:t xml:space="preserve"> </w:t>
            </w:r>
            <w:r>
              <w:rPr>
                <w:color w:val="333D48"/>
                <w:w w:val="105"/>
                <w:sz w:val="17"/>
              </w:rPr>
              <w:t>occasion.</w:t>
            </w:r>
            <w:r>
              <w:rPr>
                <w:color w:val="333D48"/>
                <w:spacing w:val="8"/>
                <w:w w:val="105"/>
                <w:sz w:val="17"/>
              </w:rPr>
              <w:t xml:space="preserve"> </w:t>
            </w:r>
            <w:r>
              <w:rPr>
                <w:color w:val="333D48"/>
                <w:w w:val="105"/>
                <w:sz w:val="17"/>
              </w:rPr>
              <w:t>Next</w:t>
            </w:r>
            <w:r>
              <w:rPr>
                <w:color w:val="333D48"/>
                <w:spacing w:val="8"/>
                <w:w w:val="105"/>
                <w:sz w:val="17"/>
              </w:rPr>
              <w:t xml:space="preserve"> </w:t>
            </w:r>
            <w:r>
              <w:rPr>
                <w:color w:val="333D48"/>
                <w:w w:val="105"/>
                <w:sz w:val="17"/>
              </w:rPr>
              <w:t>time</w:t>
            </w:r>
            <w:r>
              <w:rPr>
                <w:color w:val="333D48"/>
                <w:spacing w:val="1"/>
                <w:w w:val="105"/>
                <w:sz w:val="17"/>
              </w:rPr>
              <w:t xml:space="preserve"> </w:t>
            </w:r>
            <w:r>
              <w:rPr>
                <w:color w:val="333D48"/>
                <w:w w:val="105"/>
                <w:sz w:val="17"/>
              </w:rPr>
              <w:t xml:space="preserve">could stop a </w:t>
            </w:r>
            <w:r>
              <w:rPr>
                <w:color w:val="333D48"/>
                <w:spacing w:val="-2"/>
                <w:w w:val="105"/>
                <w:sz w:val="17"/>
              </w:rPr>
              <w:t>terrorist!</w:t>
            </w:r>
          </w:p>
        </w:tc>
        <w:tc>
          <w:tcPr>
            <w:tcW w:w="2217" w:type="dxa"/>
            <w:tcBorders>
              <w:left w:val="single" w:sz="6" w:space="0" w:color="FFFFFF"/>
              <w:right w:val="nil"/>
            </w:tcBorders>
          </w:tcPr>
          <w:p w14:paraId="382FB40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2:28</w:t>
            </w:r>
            <w:r>
              <w:rPr>
                <w:color w:val="333D48"/>
                <w:spacing w:val="-12"/>
                <w:w w:val="105"/>
                <w:sz w:val="17"/>
              </w:rPr>
              <w:t xml:space="preserve"> </w:t>
            </w:r>
            <w:r>
              <w:rPr>
                <w:color w:val="333D48"/>
                <w:spacing w:val="-7"/>
                <w:w w:val="105"/>
                <w:sz w:val="17"/>
              </w:rPr>
              <w:t>PM</w:t>
            </w:r>
          </w:p>
        </w:tc>
      </w:tr>
      <w:tr w:rsidR="007F407E" w14:paraId="1F4A5943" w14:textId="77777777" w:rsidTr="008B32CC">
        <w:trPr>
          <w:trHeight w:val="790"/>
        </w:trPr>
        <w:tc>
          <w:tcPr>
            <w:tcW w:w="1126" w:type="dxa"/>
            <w:tcBorders>
              <w:left w:val="nil"/>
              <w:right w:val="single" w:sz="6" w:space="0" w:color="FFFFFF"/>
            </w:tcBorders>
          </w:tcPr>
          <w:p w14:paraId="296C3E24" w14:textId="77777777" w:rsidR="007F407E" w:rsidRDefault="007F407E" w:rsidP="008B32CC">
            <w:pPr>
              <w:pStyle w:val="TableParagraph"/>
              <w:ind w:left="136"/>
              <w:rPr>
                <w:sz w:val="17"/>
              </w:rPr>
            </w:pPr>
            <w:r>
              <w:rPr>
                <w:color w:val="333D48"/>
                <w:spacing w:val="-5"/>
                <w:w w:val="105"/>
                <w:sz w:val="17"/>
              </w:rPr>
              <w:t>50</w:t>
            </w:r>
          </w:p>
        </w:tc>
        <w:tc>
          <w:tcPr>
            <w:tcW w:w="7791" w:type="dxa"/>
            <w:tcBorders>
              <w:left w:val="single" w:sz="6" w:space="0" w:color="FFFFFF"/>
              <w:right w:val="single" w:sz="6" w:space="0" w:color="FFFFFF"/>
            </w:tcBorders>
          </w:tcPr>
          <w:p w14:paraId="3898C452" w14:textId="77777777" w:rsidR="007F407E" w:rsidRDefault="007F407E" w:rsidP="008B32CC">
            <w:pPr>
              <w:pStyle w:val="TableParagraph"/>
              <w:spacing w:line="268" w:lineRule="auto"/>
              <w:ind w:right="162"/>
              <w:rPr>
                <w:sz w:val="17"/>
              </w:rPr>
            </w:pPr>
            <w:r>
              <w:rPr>
                <w:color w:val="333D48"/>
                <w:w w:val="105"/>
                <w:sz w:val="17"/>
              </w:rPr>
              <w:t>Only 1</w:t>
            </w:r>
            <w:r>
              <w:rPr>
                <w:color w:val="333D48"/>
                <w:spacing w:val="-5"/>
                <w:w w:val="105"/>
                <w:sz w:val="17"/>
              </w:rPr>
              <w:t xml:space="preserve"> </w:t>
            </w:r>
            <w:r>
              <w:rPr>
                <w:color w:val="333D48"/>
                <w:w w:val="105"/>
                <w:sz w:val="17"/>
              </w:rPr>
              <w:t>face</w:t>
            </w:r>
            <w:r>
              <w:rPr>
                <w:color w:val="333D48"/>
                <w:spacing w:val="-5"/>
                <w:w w:val="105"/>
                <w:sz w:val="17"/>
              </w:rPr>
              <w:t xml:space="preserve"> </w:t>
            </w:r>
            <w:proofErr w:type="spellStart"/>
            <w:r>
              <w:rPr>
                <w:color w:val="333D48"/>
                <w:w w:val="105"/>
                <w:sz w:val="17"/>
              </w:rPr>
              <w:t>recognised</w:t>
            </w:r>
            <w:proofErr w:type="spellEnd"/>
            <w:r>
              <w:rPr>
                <w:color w:val="333D48"/>
                <w:spacing w:val="-5"/>
                <w:w w:val="105"/>
                <w:sz w:val="17"/>
              </w:rPr>
              <w:t xml:space="preserve"> </w:t>
            </w:r>
            <w:r>
              <w:rPr>
                <w:color w:val="333D48"/>
                <w:w w:val="105"/>
                <w:sz w:val="17"/>
              </w:rPr>
              <w:t>enough</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make</w:t>
            </w:r>
            <w:r>
              <w:rPr>
                <w:color w:val="333D48"/>
                <w:spacing w:val="-5"/>
                <w:w w:val="105"/>
                <w:sz w:val="17"/>
              </w:rPr>
              <w:t xml:space="preserve"> </w:t>
            </w:r>
            <w:r>
              <w:rPr>
                <w:color w:val="333D48"/>
                <w:w w:val="105"/>
                <w:sz w:val="17"/>
              </w:rPr>
              <w:t>an</w:t>
            </w:r>
            <w:r>
              <w:rPr>
                <w:color w:val="333D48"/>
                <w:spacing w:val="-5"/>
                <w:w w:val="105"/>
                <w:sz w:val="17"/>
              </w:rPr>
              <w:t xml:space="preserve"> </w:t>
            </w:r>
            <w:r>
              <w:rPr>
                <w:color w:val="333D48"/>
                <w:w w:val="105"/>
                <w:sz w:val="17"/>
              </w:rPr>
              <w:t>alert, would</w:t>
            </w:r>
            <w:r>
              <w:rPr>
                <w:color w:val="333D48"/>
                <w:spacing w:val="-5"/>
                <w:w w:val="105"/>
                <w:sz w:val="17"/>
              </w:rPr>
              <w:t xml:space="preserve"> </w:t>
            </w:r>
            <w:r>
              <w:rPr>
                <w:color w:val="333D48"/>
                <w:w w:val="105"/>
                <w:sz w:val="17"/>
              </w:rPr>
              <w:t>be</w:t>
            </w:r>
            <w:r>
              <w:rPr>
                <w:color w:val="333D48"/>
                <w:spacing w:val="-5"/>
                <w:w w:val="105"/>
                <w:sz w:val="17"/>
              </w:rPr>
              <w:t xml:space="preserve"> </w:t>
            </w:r>
            <w:r>
              <w:rPr>
                <w:color w:val="333D48"/>
                <w:w w:val="105"/>
                <w:sz w:val="17"/>
              </w:rPr>
              <w:t>obvious that the</w:t>
            </w:r>
            <w:r>
              <w:rPr>
                <w:color w:val="333D48"/>
                <w:spacing w:val="-5"/>
                <w:w w:val="105"/>
                <w:sz w:val="17"/>
              </w:rPr>
              <w:t xml:space="preserve"> </w:t>
            </w:r>
            <w:r>
              <w:rPr>
                <w:color w:val="333D48"/>
                <w:w w:val="105"/>
                <w:sz w:val="17"/>
              </w:rPr>
              <w:t>crowd</w:t>
            </w:r>
            <w:r>
              <w:rPr>
                <w:color w:val="333D48"/>
                <w:spacing w:val="-5"/>
                <w:w w:val="105"/>
                <w:sz w:val="17"/>
              </w:rPr>
              <w:t xml:space="preserve"> </w:t>
            </w:r>
            <w:r>
              <w:rPr>
                <w:color w:val="333D48"/>
                <w:w w:val="105"/>
                <w:sz w:val="17"/>
              </w:rPr>
              <w:t>going</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a Harry styles concert was going to get that type of numbers... also a huge number of young people (underage) that would be attending</w:t>
            </w:r>
          </w:p>
        </w:tc>
        <w:tc>
          <w:tcPr>
            <w:tcW w:w="2217" w:type="dxa"/>
            <w:tcBorders>
              <w:left w:val="single" w:sz="6" w:space="0" w:color="FFFFFF"/>
              <w:right w:val="nil"/>
            </w:tcBorders>
          </w:tcPr>
          <w:p w14:paraId="57B03E1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2:14</w:t>
            </w:r>
            <w:r>
              <w:rPr>
                <w:color w:val="333D48"/>
                <w:spacing w:val="-12"/>
                <w:w w:val="105"/>
                <w:sz w:val="17"/>
              </w:rPr>
              <w:t xml:space="preserve"> </w:t>
            </w:r>
            <w:r>
              <w:rPr>
                <w:color w:val="333D48"/>
                <w:spacing w:val="-7"/>
                <w:w w:val="105"/>
                <w:sz w:val="17"/>
              </w:rPr>
              <w:t>PM</w:t>
            </w:r>
          </w:p>
        </w:tc>
      </w:tr>
      <w:tr w:rsidR="007F407E" w14:paraId="0C2E48F7" w14:textId="77777777" w:rsidTr="008B32CC">
        <w:trPr>
          <w:trHeight w:val="1226"/>
        </w:trPr>
        <w:tc>
          <w:tcPr>
            <w:tcW w:w="1126" w:type="dxa"/>
            <w:tcBorders>
              <w:left w:val="nil"/>
              <w:right w:val="single" w:sz="6" w:space="0" w:color="FFFFFF"/>
            </w:tcBorders>
          </w:tcPr>
          <w:p w14:paraId="024F2A92" w14:textId="77777777" w:rsidR="007F407E" w:rsidRDefault="007F407E" w:rsidP="008B32CC">
            <w:pPr>
              <w:pStyle w:val="TableParagraph"/>
              <w:ind w:left="136"/>
              <w:rPr>
                <w:sz w:val="17"/>
              </w:rPr>
            </w:pPr>
            <w:r>
              <w:rPr>
                <w:color w:val="333D48"/>
                <w:spacing w:val="-5"/>
                <w:w w:val="105"/>
                <w:sz w:val="17"/>
              </w:rPr>
              <w:t>51</w:t>
            </w:r>
          </w:p>
        </w:tc>
        <w:tc>
          <w:tcPr>
            <w:tcW w:w="7791" w:type="dxa"/>
            <w:tcBorders>
              <w:left w:val="single" w:sz="6" w:space="0" w:color="FFFFFF"/>
              <w:right w:val="single" w:sz="6" w:space="0" w:color="FFFFFF"/>
            </w:tcBorders>
          </w:tcPr>
          <w:p w14:paraId="3220E49A" w14:textId="77777777" w:rsidR="007F407E" w:rsidRDefault="007F407E" w:rsidP="008B32CC">
            <w:pPr>
              <w:pStyle w:val="TableParagraph"/>
              <w:spacing w:line="268" w:lineRule="auto"/>
              <w:ind w:right="162"/>
              <w:rPr>
                <w:sz w:val="17"/>
              </w:rPr>
            </w:pPr>
            <w:r>
              <w:rPr>
                <w:color w:val="333D48"/>
                <w:w w:val="105"/>
                <w:sz w:val="17"/>
              </w:rPr>
              <w:t>I was at the</w:t>
            </w:r>
            <w:r>
              <w:rPr>
                <w:color w:val="333D48"/>
                <w:spacing w:val="-2"/>
                <w:w w:val="105"/>
                <w:sz w:val="17"/>
              </w:rPr>
              <w:t xml:space="preserve"> </w:t>
            </w:r>
            <w:r>
              <w:rPr>
                <w:color w:val="333D48"/>
                <w:w w:val="105"/>
                <w:sz w:val="17"/>
              </w:rPr>
              <w:t>concert. It was a</w:t>
            </w:r>
            <w:r>
              <w:rPr>
                <w:color w:val="333D48"/>
                <w:spacing w:val="-2"/>
                <w:w w:val="105"/>
                <w:sz w:val="17"/>
              </w:rPr>
              <w:t xml:space="preserve"> </w:t>
            </w:r>
            <w:r>
              <w:rPr>
                <w:color w:val="333D48"/>
                <w:w w:val="105"/>
                <w:sz w:val="17"/>
              </w:rPr>
              <w:t>fantastic atmosphere</w:t>
            </w:r>
            <w:r>
              <w:rPr>
                <w:color w:val="333D48"/>
                <w:spacing w:val="-2"/>
                <w:w w:val="105"/>
                <w:sz w:val="17"/>
              </w:rPr>
              <w:t xml:space="preserve"> </w:t>
            </w:r>
            <w:r>
              <w:rPr>
                <w:color w:val="333D48"/>
                <w:w w:val="105"/>
                <w:sz w:val="17"/>
              </w:rPr>
              <w:t>outside</w:t>
            </w:r>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stadium which</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my view</w:t>
            </w:r>
            <w:r>
              <w:rPr>
                <w:color w:val="333D48"/>
                <w:spacing w:val="-4"/>
                <w:w w:val="105"/>
                <w:sz w:val="17"/>
              </w:rPr>
              <w:t xml:space="preserve"> </w:t>
            </w:r>
            <w:r>
              <w:rPr>
                <w:color w:val="333D48"/>
                <w:w w:val="105"/>
                <w:sz w:val="17"/>
              </w:rPr>
              <w:t>was marred by the imposing police presence, especially the facial recognition software. It's staggering that out of quarter</w:t>
            </w:r>
            <w:r>
              <w:rPr>
                <w:color w:val="333D48"/>
                <w:spacing w:val="-2"/>
                <w:w w:val="105"/>
                <w:sz w:val="17"/>
              </w:rPr>
              <w:t xml:space="preserve"> </w:t>
            </w:r>
            <w:r>
              <w:rPr>
                <w:color w:val="333D48"/>
                <w:w w:val="105"/>
                <w:sz w:val="17"/>
              </w:rPr>
              <w:t xml:space="preserve">of a million faces, there were no arrests and only one alert was generated. This goes to show the wasteful and </w:t>
            </w:r>
            <w:proofErr w:type="spellStart"/>
            <w:r>
              <w:rPr>
                <w:color w:val="333D48"/>
                <w:w w:val="105"/>
                <w:sz w:val="17"/>
              </w:rPr>
              <w:t>ineffectiven</w:t>
            </w:r>
            <w:proofErr w:type="spellEnd"/>
            <w:r>
              <w:rPr>
                <w:color w:val="333D48"/>
                <w:w w:val="105"/>
                <w:sz w:val="17"/>
              </w:rPr>
              <w:t xml:space="preserve"> nature of facial recognition </w:t>
            </w:r>
            <w:r>
              <w:rPr>
                <w:color w:val="333D48"/>
                <w:spacing w:val="-2"/>
                <w:w w:val="105"/>
                <w:sz w:val="17"/>
              </w:rPr>
              <w:t>equipment.</w:t>
            </w:r>
          </w:p>
        </w:tc>
        <w:tc>
          <w:tcPr>
            <w:tcW w:w="2217" w:type="dxa"/>
            <w:tcBorders>
              <w:left w:val="single" w:sz="6" w:space="0" w:color="FFFFFF"/>
              <w:right w:val="nil"/>
            </w:tcBorders>
          </w:tcPr>
          <w:p w14:paraId="32EEBF5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1:58</w:t>
            </w:r>
            <w:r>
              <w:rPr>
                <w:color w:val="333D48"/>
                <w:spacing w:val="-12"/>
                <w:w w:val="105"/>
                <w:sz w:val="17"/>
              </w:rPr>
              <w:t xml:space="preserve"> </w:t>
            </w:r>
            <w:r>
              <w:rPr>
                <w:color w:val="333D48"/>
                <w:spacing w:val="-7"/>
                <w:w w:val="105"/>
                <w:sz w:val="17"/>
              </w:rPr>
              <w:t>PM</w:t>
            </w:r>
          </w:p>
        </w:tc>
      </w:tr>
      <w:tr w:rsidR="007F407E" w14:paraId="38069E75" w14:textId="77777777" w:rsidTr="008B32CC">
        <w:trPr>
          <w:trHeight w:val="353"/>
        </w:trPr>
        <w:tc>
          <w:tcPr>
            <w:tcW w:w="1126" w:type="dxa"/>
            <w:tcBorders>
              <w:left w:val="nil"/>
              <w:right w:val="single" w:sz="6" w:space="0" w:color="FFFFFF"/>
            </w:tcBorders>
          </w:tcPr>
          <w:p w14:paraId="66B1EA98" w14:textId="77777777" w:rsidR="007F407E" w:rsidRDefault="007F407E" w:rsidP="008B32CC">
            <w:pPr>
              <w:pStyle w:val="TableParagraph"/>
              <w:ind w:left="136"/>
              <w:rPr>
                <w:sz w:val="17"/>
              </w:rPr>
            </w:pPr>
            <w:r>
              <w:rPr>
                <w:color w:val="333D48"/>
                <w:spacing w:val="-5"/>
                <w:w w:val="105"/>
                <w:sz w:val="17"/>
              </w:rPr>
              <w:t>52</w:t>
            </w:r>
          </w:p>
        </w:tc>
        <w:tc>
          <w:tcPr>
            <w:tcW w:w="7791" w:type="dxa"/>
            <w:tcBorders>
              <w:left w:val="single" w:sz="6" w:space="0" w:color="FFFFFF"/>
              <w:right w:val="single" w:sz="6" w:space="0" w:color="FFFFFF"/>
            </w:tcBorders>
          </w:tcPr>
          <w:p w14:paraId="5281B244" w14:textId="77777777" w:rsidR="007F407E" w:rsidRDefault="007F407E" w:rsidP="008B32CC">
            <w:pPr>
              <w:pStyle w:val="TableParagraph"/>
              <w:rPr>
                <w:sz w:val="17"/>
              </w:rPr>
            </w:pPr>
            <w:r>
              <w:rPr>
                <w:color w:val="333D48"/>
                <w:w w:val="105"/>
                <w:sz w:val="17"/>
              </w:rPr>
              <w:t>It's</w:t>
            </w:r>
            <w:r>
              <w:rPr>
                <w:color w:val="333D48"/>
                <w:spacing w:val="5"/>
                <w:w w:val="105"/>
                <w:sz w:val="17"/>
              </w:rPr>
              <w:t xml:space="preserve"> </w:t>
            </w:r>
            <w:r>
              <w:rPr>
                <w:color w:val="333D48"/>
                <w:w w:val="105"/>
                <w:sz w:val="17"/>
              </w:rPr>
              <w:t>luck</w:t>
            </w:r>
            <w:r>
              <w:rPr>
                <w:color w:val="333D48"/>
                <w:spacing w:val="6"/>
                <w:w w:val="105"/>
                <w:sz w:val="17"/>
              </w:rPr>
              <w:t xml:space="preserve"> </w:t>
            </w:r>
            <w:r>
              <w:rPr>
                <w:color w:val="333D48"/>
                <w:w w:val="105"/>
                <w:sz w:val="17"/>
              </w:rPr>
              <w:t>of</w:t>
            </w:r>
            <w:r>
              <w:rPr>
                <w:color w:val="333D48"/>
                <w:spacing w:val="4"/>
                <w:w w:val="105"/>
                <w:sz w:val="17"/>
              </w:rPr>
              <w:t xml:space="preserve"> </w:t>
            </w:r>
            <w:r>
              <w:rPr>
                <w:color w:val="333D48"/>
                <w:w w:val="105"/>
                <w:sz w:val="17"/>
              </w:rPr>
              <w:t>the</w:t>
            </w:r>
            <w:r>
              <w:rPr>
                <w:color w:val="333D48"/>
                <w:spacing w:val="-3"/>
                <w:w w:val="105"/>
                <w:sz w:val="17"/>
              </w:rPr>
              <w:t xml:space="preserve"> </w:t>
            </w:r>
            <w:r>
              <w:rPr>
                <w:color w:val="333D48"/>
                <w:w w:val="105"/>
                <w:sz w:val="17"/>
              </w:rPr>
              <w:t>draw</w:t>
            </w:r>
            <w:r>
              <w:rPr>
                <w:color w:val="333D48"/>
                <w:spacing w:val="-6"/>
                <w:w w:val="105"/>
                <w:sz w:val="17"/>
              </w:rPr>
              <w:t xml:space="preserve"> </w:t>
            </w:r>
            <w:r>
              <w:rPr>
                <w:color w:val="333D48"/>
                <w:w w:val="105"/>
                <w:sz w:val="17"/>
              </w:rPr>
              <w:t>as</w:t>
            </w:r>
            <w:r>
              <w:rPr>
                <w:color w:val="333D48"/>
                <w:spacing w:val="6"/>
                <w:w w:val="105"/>
                <w:sz w:val="17"/>
              </w:rPr>
              <w:t xml:space="preserve"> </w:t>
            </w:r>
            <w:r>
              <w:rPr>
                <w:color w:val="333D48"/>
                <w:w w:val="105"/>
                <w:sz w:val="17"/>
              </w:rPr>
              <w:t>to</w:t>
            </w:r>
            <w:r>
              <w:rPr>
                <w:color w:val="333D48"/>
                <w:spacing w:val="-3"/>
                <w:w w:val="105"/>
                <w:sz w:val="17"/>
              </w:rPr>
              <w:t xml:space="preserve"> </w:t>
            </w:r>
            <w:r>
              <w:rPr>
                <w:color w:val="333D48"/>
                <w:w w:val="105"/>
                <w:sz w:val="17"/>
              </w:rPr>
              <w:t>whether</w:t>
            </w:r>
            <w:r>
              <w:rPr>
                <w:color w:val="333D48"/>
                <w:spacing w:val="-5"/>
                <w:w w:val="105"/>
                <w:sz w:val="17"/>
              </w:rPr>
              <w:t xml:space="preserve"> </w:t>
            </w:r>
            <w:r>
              <w:rPr>
                <w:color w:val="333D48"/>
                <w:w w:val="105"/>
                <w:sz w:val="17"/>
              </w:rPr>
              <w:t>they</w:t>
            </w:r>
            <w:r>
              <w:rPr>
                <w:color w:val="333D48"/>
                <w:spacing w:val="5"/>
                <w:w w:val="105"/>
                <w:sz w:val="17"/>
              </w:rPr>
              <w:t xml:space="preserve"> </w:t>
            </w:r>
            <w:r>
              <w:rPr>
                <w:color w:val="333D48"/>
                <w:w w:val="105"/>
                <w:sz w:val="17"/>
              </w:rPr>
              <w:t>catch</w:t>
            </w:r>
            <w:r>
              <w:rPr>
                <w:color w:val="333D48"/>
                <w:spacing w:val="-3"/>
                <w:w w:val="105"/>
                <w:sz w:val="17"/>
              </w:rPr>
              <w:t xml:space="preserve"> </w:t>
            </w:r>
            <w:r>
              <w:rPr>
                <w:color w:val="333D48"/>
                <w:w w:val="105"/>
                <w:sz w:val="17"/>
              </w:rPr>
              <w:t>anyone</w:t>
            </w:r>
            <w:r>
              <w:rPr>
                <w:color w:val="333D48"/>
                <w:spacing w:val="-3"/>
                <w:w w:val="105"/>
                <w:sz w:val="17"/>
              </w:rPr>
              <w:t xml:space="preserve"> </w:t>
            </w:r>
            <w:r>
              <w:rPr>
                <w:color w:val="333D48"/>
                <w:w w:val="105"/>
                <w:sz w:val="17"/>
              </w:rPr>
              <w:t>but</w:t>
            </w:r>
            <w:r>
              <w:rPr>
                <w:color w:val="333D48"/>
                <w:spacing w:val="4"/>
                <w:w w:val="105"/>
                <w:sz w:val="17"/>
              </w:rPr>
              <w:t xml:space="preserve"> </w:t>
            </w:r>
            <w:r>
              <w:rPr>
                <w:color w:val="333D48"/>
                <w:w w:val="105"/>
                <w:sz w:val="17"/>
              </w:rPr>
              <w:t>it's</w:t>
            </w:r>
            <w:r>
              <w:rPr>
                <w:color w:val="333D48"/>
                <w:spacing w:val="5"/>
                <w:w w:val="105"/>
                <w:sz w:val="17"/>
              </w:rPr>
              <w:t xml:space="preserve"> </w:t>
            </w:r>
            <w:r>
              <w:rPr>
                <w:color w:val="333D48"/>
                <w:w w:val="105"/>
                <w:sz w:val="17"/>
              </w:rPr>
              <w:t>there</w:t>
            </w:r>
            <w:r>
              <w:rPr>
                <w:color w:val="333D48"/>
                <w:spacing w:val="-3"/>
                <w:w w:val="105"/>
                <w:sz w:val="17"/>
              </w:rPr>
              <w:t xml:space="preserve"> </w:t>
            </w:r>
            <w:r>
              <w:rPr>
                <w:color w:val="333D48"/>
                <w:w w:val="105"/>
                <w:sz w:val="17"/>
              </w:rPr>
              <w:t>just</w:t>
            </w:r>
            <w:r>
              <w:rPr>
                <w:color w:val="333D48"/>
                <w:spacing w:val="4"/>
                <w:w w:val="105"/>
                <w:sz w:val="17"/>
              </w:rPr>
              <w:t xml:space="preserve"> </w:t>
            </w:r>
            <w:r>
              <w:rPr>
                <w:color w:val="333D48"/>
                <w:w w:val="105"/>
                <w:sz w:val="17"/>
              </w:rPr>
              <w:t>in</w:t>
            </w:r>
            <w:r>
              <w:rPr>
                <w:color w:val="333D48"/>
                <w:spacing w:val="-3"/>
                <w:w w:val="105"/>
                <w:sz w:val="17"/>
              </w:rPr>
              <w:t xml:space="preserve"> </w:t>
            </w:r>
            <w:r>
              <w:rPr>
                <w:color w:val="333D48"/>
                <w:spacing w:val="-4"/>
                <w:w w:val="105"/>
                <w:sz w:val="17"/>
              </w:rPr>
              <w:t>case</w:t>
            </w:r>
          </w:p>
        </w:tc>
        <w:tc>
          <w:tcPr>
            <w:tcW w:w="2217" w:type="dxa"/>
            <w:tcBorders>
              <w:left w:val="single" w:sz="6" w:space="0" w:color="FFFFFF"/>
              <w:right w:val="nil"/>
            </w:tcBorders>
          </w:tcPr>
          <w:p w14:paraId="54A0CDD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1:45</w:t>
            </w:r>
            <w:r>
              <w:rPr>
                <w:color w:val="333D48"/>
                <w:spacing w:val="-12"/>
                <w:w w:val="105"/>
                <w:sz w:val="17"/>
              </w:rPr>
              <w:t xml:space="preserve"> </w:t>
            </w:r>
            <w:r>
              <w:rPr>
                <w:color w:val="333D48"/>
                <w:spacing w:val="-7"/>
                <w:w w:val="105"/>
                <w:sz w:val="17"/>
              </w:rPr>
              <w:t>PM</w:t>
            </w:r>
          </w:p>
        </w:tc>
      </w:tr>
      <w:tr w:rsidR="007F407E" w14:paraId="533D43CE" w14:textId="77777777" w:rsidTr="008B32CC">
        <w:trPr>
          <w:trHeight w:val="571"/>
        </w:trPr>
        <w:tc>
          <w:tcPr>
            <w:tcW w:w="1126" w:type="dxa"/>
            <w:tcBorders>
              <w:left w:val="nil"/>
              <w:right w:val="single" w:sz="6" w:space="0" w:color="FFFFFF"/>
            </w:tcBorders>
          </w:tcPr>
          <w:p w14:paraId="70F9BC0D" w14:textId="77777777" w:rsidR="007F407E" w:rsidRDefault="007F407E" w:rsidP="008B32CC">
            <w:pPr>
              <w:pStyle w:val="TableParagraph"/>
              <w:ind w:left="136"/>
              <w:rPr>
                <w:sz w:val="17"/>
              </w:rPr>
            </w:pPr>
            <w:r>
              <w:rPr>
                <w:color w:val="333D48"/>
                <w:spacing w:val="-5"/>
                <w:w w:val="105"/>
                <w:sz w:val="17"/>
              </w:rPr>
              <w:t>53</w:t>
            </w:r>
          </w:p>
        </w:tc>
        <w:tc>
          <w:tcPr>
            <w:tcW w:w="7791" w:type="dxa"/>
            <w:tcBorders>
              <w:left w:val="single" w:sz="6" w:space="0" w:color="FFFFFF"/>
              <w:right w:val="single" w:sz="6" w:space="0" w:color="FFFFFF"/>
            </w:tcBorders>
          </w:tcPr>
          <w:p w14:paraId="37B03EDA" w14:textId="77777777" w:rsidR="007F407E" w:rsidRDefault="007F407E" w:rsidP="008B32CC">
            <w:pPr>
              <w:pStyle w:val="TableParagraph"/>
              <w:spacing w:line="268" w:lineRule="auto"/>
              <w:ind w:right="162"/>
              <w:rPr>
                <w:sz w:val="17"/>
              </w:rPr>
            </w:pPr>
            <w:r>
              <w:rPr>
                <w:color w:val="333D48"/>
                <w:w w:val="105"/>
                <w:sz w:val="17"/>
              </w:rPr>
              <w:t>Extremely poor</w:t>
            </w:r>
            <w:r>
              <w:rPr>
                <w:color w:val="333D48"/>
                <w:spacing w:val="-4"/>
                <w:w w:val="105"/>
                <w:sz w:val="17"/>
              </w:rPr>
              <w:t xml:space="preserve"> </w:t>
            </w:r>
            <w:r>
              <w:rPr>
                <w:color w:val="333D48"/>
                <w:w w:val="105"/>
                <w:sz w:val="17"/>
              </w:rPr>
              <w:t>outcome</w:t>
            </w:r>
            <w:r>
              <w:rPr>
                <w:color w:val="333D48"/>
                <w:spacing w:val="-3"/>
                <w:w w:val="105"/>
                <w:sz w:val="17"/>
              </w:rPr>
              <w:t xml:space="preserve"> </w:t>
            </w:r>
            <w:r>
              <w:rPr>
                <w:color w:val="333D48"/>
                <w:w w:val="105"/>
                <w:sz w:val="17"/>
              </w:rPr>
              <w:t>for</w:t>
            </w:r>
            <w:r>
              <w:rPr>
                <w:color w:val="333D48"/>
                <w:spacing w:val="-4"/>
                <w:w w:val="105"/>
                <w:sz w:val="17"/>
              </w:rPr>
              <w:t xml:space="preserve"> </w:t>
            </w:r>
            <w:r>
              <w:rPr>
                <w:color w:val="333D48"/>
                <w:w w:val="105"/>
                <w:sz w:val="17"/>
              </w:rPr>
              <w:t>the</w:t>
            </w:r>
            <w:r>
              <w:rPr>
                <w:color w:val="333D48"/>
                <w:spacing w:val="-3"/>
                <w:w w:val="105"/>
                <w:sz w:val="17"/>
              </w:rPr>
              <w:t xml:space="preserve"> </w:t>
            </w:r>
            <w:r>
              <w:rPr>
                <w:color w:val="333D48"/>
                <w:w w:val="105"/>
                <w:sz w:val="17"/>
              </w:rPr>
              <w:t>test. No</w:t>
            </w:r>
            <w:r>
              <w:rPr>
                <w:color w:val="333D48"/>
                <w:spacing w:val="-3"/>
                <w:w w:val="105"/>
                <w:sz w:val="17"/>
              </w:rPr>
              <w:t xml:space="preserve"> </w:t>
            </w:r>
            <w:r>
              <w:rPr>
                <w:color w:val="333D48"/>
                <w:w w:val="105"/>
                <w:sz w:val="17"/>
              </w:rPr>
              <w:t>idea</w:t>
            </w:r>
            <w:r>
              <w:rPr>
                <w:color w:val="333D48"/>
                <w:spacing w:val="-3"/>
                <w:w w:val="105"/>
                <w:sz w:val="17"/>
              </w:rPr>
              <w:t xml:space="preserve"> </w:t>
            </w:r>
            <w:r>
              <w:rPr>
                <w:color w:val="333D48"/>
                <w:w w:val="105"/>
                <w:sz w:val="17"/>
              </w:rPr>
              <w:t>if it missed</w:t>
            </w:r>
            <w:r>
              <w:rPr>
                <w:color w:val="333D48"/>
                <w:spacing w:val="-3"/>
                <w:w w:val="105"/>
                <w:sz w:val="17"/>
              </w:rPr>
              <w:t xml:space="preserve"> </w:t>
            </w:r>
            <w:proofErr w:type="gramStart"/>
            <w:r>
              <w:rPr>
                <w:color w:val="333D48"/>
                <w:w w:val="105"/>
                <w:sz w:val="17"/>
              </w:rPr>
              <w:t>people</w:t>
            </w:r>
            <w:proofErr w:type="gramEnd"/>
            <w:r>
              <w:rPr>
                <w:color w:val="333D48"/>
                <w:spacing w:val="-3"/>
                <w:w w:val="105"/>
                <w:sz w:val="17"/>
              </w:rPr>
              <w:t xml:space="preserve"> </w:t>
            </w:r>
            <w:r>
              <w:rPr>
                <w:color w:val="333D48"/>
                <w:w w:val="105"/>
                <w:sz w:val="17"/>
              </w:rPr>
              <w:t>it should</w:t>
            </w:r>
            <w:r>
              <w:rPr>
                <w:color w:val="333D48"/>
                <w:spacing w:val="-3"/>
                <w:w w:val="105"/>
                <w:sz w:val="17"/>
              </w:rPr>
              <w:t xml:space="preserve"> </w:t>
            </w:r>
            <w:r>
              <w:rPr>
                <w:color w:val="333D48"/>
                <w:w w:val="105"/>
                <w:sz w:val="17"/>
              </w:rPr>
              <w:t>have</w:t>
            </w:r>
            <w:r>
              <w:rPr>
                <w:color w:val="333D48"/>
                <w:spacing w:val="-3"/>
                <w:w w:val="105"/>
                <w:sz w:val="17"/>
              </w:rPr>
              <w:t xml:space="preserve"> </w:t>
            </w:r>
            <w:r>
              <w:rPr>
                <w:color w:val="333D48"/>
                <w:w w:val="105"/>
                <w:sz w:val="17"/>
              </w:rPr>
              <w:t>found, and</w:t>
            </w:r>
            <w:r>
              <w:rPr>
                <w:color w:val="333D48"/>
                <w:spacing w:val="-3"/>
                <w:w w:val="105"/>
                <w:sz w:val="17"/>
              </w:rPr>
              <w:t xml:space="preserve"> </w:t>
            </w:r>
            <w:r>
              <w:rPr>
                <w:color w:val="333D48"/>
                <w:w w:val="105"/>
                <w:sz w:val="17"/>
              </w:rPr>
              <w:t>no idea if pictures of scanned faces have been kept.</w:t>
            </w:r>
          </w:p>
        </w:tc>
        <w:tc>
          <w:tcPr>
            <w:tcW w:w="2217" w:type="dxa"/>
            <w:tcBorders>
              <w:left w:val="single" w:sz="6" w:space="0" w:color="FFFFFF"/>
              <w:right w:val="nil"/>
            </w:tcBorders>
          </w:tcPr>
          <w:p w14:paraId="7F67FC0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1:39</w:t>
            </w:r>
            <w:r>
              <w:rPr>
                <w:color w:val="333D48"/>
                <w:spacing w:val="-12"/>
                <w:w w:val="105"/>
                <w:sz w:val="17"/>
              </w:rPr>
              <w:t xml:space="preserve"> </w:t>
            </w:r>
            <w:r>
              <w:rPr>
                <w:color w:val="333D48"/>
                <w:spacing w:val="-7"/>
                <w:w w:val="105"/>
                <w:sz w:val="17"/>
              </w:rPr>
              <w:t>PM</w:t>
            </w:r>
          </w:p>
        </w:tc>
      </w:tr>
      <w:tr w:rsidR="007F407E" w14:paraId="78A0E331" w14:textId="77777777" w:rsidTr="008B32CC">
        <w:trPr>
          <w:trHeight w:val="353"/>
        </w:trPr>
        <w:tc>
          <w:tcPr>
            <w:tcW w:w="1126" w:type="dxa"/>
            <w:tcBorders>
              <w:left w:val="nil"/>
              <w:right w:val="single" w:sz="6" w:space="0" w:color="FFFFFF"/>
            </w:tcBorders>
          </w:tcPr>
          <w:p w14:paraId="705F21F4" w14:textId="77777777" w:rsidR="007F407E" w:rsidRDefault="007F407E" w:rsidP="008B32CC">
            <w:pPr>
              <w:pStyle w:val="TableParagraph"/>
              <w:ind w:left="136"/>
              <w:rPr>
                <w:sz w:val="17"/>
              </w:rPr>
            </w:pPr>
            <w:r>
              <w:rPr>
                <w:color w:val="333D48"/>
                <w:spacing w:val="-5"/>
                <w:w w:val="105"/>
                <w:sz w:val="17"/>
              </w:rPr>
              <w:t>54</w:t>
            </w:r>
          </w:p>
        </w:tc>
        <w:tc>
          <w:tcPr>
            <w:tcW w:w="7791" w:type="dxa"/>
            <w:tcBorders>
              <w:left w:val="single" w:sz="6" w:space="0" w:color="FFFFFF"/>
              <w:right w:val="single" w:sz="6" w:space="0" w:color="FFFFFF"/>
            </w:tcBorders>
          </w:tcPr>
          <w:p w14:paraId="0CA691F8" w14:textId="77777777" w:rsidR="007F407E" w:rsidRDefault="007F407E" w:rsidP="008B32CC">
            <w:pPr>
              <w:pStyle w:val="TableParagraph"/>
              <w:rPr>
                <w:sz w:val="17"/>
              </w:rPr>
            </w:pPr>
            <w:proofErr w:type="gramStart"/>
            <w:r>
              <w:rPr>
                <w:color w:val="333D48"/>
                <w:w w:val="105"/>
                <w:sz w:val="17"/>
              </w:rPr>
              <w:t>Ineffective</w:t>
            </w:r>
            <w:r>
              <w:rPr>
                <w:color w:val="333D48"/>
                <w:spacing w:val="-5"/>
                <w:w w:val="105"/>
                <w:sz w:val="17"/>
              </w:rPr>
              <w:t xml:space="preserve"> </w:t>
            </w:r>
            <w:r>
              <w:rPr>
                <w:color w:val="333D48"/>
                <w:w w:val="105"/>
                <w:sz w:val="17"/>
              </w:rPr>
              <w:t>?</w:t>
            </w:r>
            <w:proofErr w:type="gramEnd"/>
            <w:r>
              <w:rPr>
                <w:color w:val="333D48"/>
                <w:spacing w:val="-4"/>
                <w:w w:val="105"/>
                <w:sz w:val="17"/>
              </w:rPr>
              <w:t xml:space="preserve"> </w:t>
            </w:r>
            <w:r>
              <w:rPr>
                <w:color w:val="333D48"/>
                <w:w w:val="105"/>
                <w:sz w:val="17"/>
              </w:rPr>
              <w:t>Need</w:t>
            </w:r>
            <w:r>
              <w:rPr>
                <w:color w:val="333D48"/>
                <w:spacing w:val="-4"/>
                <w:w w:val="105"/>
                <w:sz w:val="17"/>
              </w:rPr>
              <w:t xml:space="preserve"> </w:t>
            </w:r>
            <w:r>
              <w:rPr>
                <w:color w:val="333D48"/>
                <w:w w:val="105"/>
                <w:sz w:val="17"/>
              </w:rPr>
              <w:t>to</w:t>
            </w:r>
            <w:r>
              <w:rPr>
                <w:color w:val="333D48"/>
                <w:spacing w:val="-5"/>
                <w:w w:val="105"/>
                <w:sz w:val="17"/>
              </w:rPr>
              <w:t xml:space="preserve"> </w:t>
            </w:r>
            <w:r>
              <w:rPr>
                <w:color w:val="333D48"/>
                <w:w w:val="105"/>
                <w:sz w:val="17"/>
              </w:rPr>
              <w:t>know</w:t>
            </w:r>
            <w:r>
              <w:rPr>
                <w:color w:val="333D48"/>
                <w:spacing w:val="-6"/>
                <w:w w:val="105"/>
                <w:sz w:val="17"/>
              </w:rPr>
              <w:t xml:space="preserve"> </w:t>
            </w:r>
            <w:r>
              <w:rPr>
                <w:color w:val="333D48"/>
                <w:w w:val="105"/>
                <w:sz w:val="17"/>
              </w:rPr>
              <w:t>why</w:t>
            </w:r>
            <w:r>
              <w:rPr>
                <w:color w:val="333D48"/>
                <w:spacing w:val="5"/>
                <w:w w:val="105"/>
                <w:sz w:val="17"/>
              </w:rPr>
              <w:t xml:space="preserve"> </w:t>
            </w:r>
            <w:r>
              <w:rPr>
                <w:color w:val="333D48"/>
                <w:w w:val="105"/>
                <w:sz w:val="17"/>
              </w:rPr>
              <w:t>there</w:t>
            </w:r>
            <w:r>
              <w:rPr>
                <w:color w:val="333D48"/>
                <w:spacing w:val="-4"/>
                <w:w w:val="105"/>
                <w:sz w:val="17"/>
              </w:rPr>
              <w:t xml:space="preserve"> </w:t>
            </w:r>
            <w:r>
              <w:rPr>
                <w:color w:val="333D48"/>
                <w:w w:val="105"/>
                <w:sz w:val="17"/>
              </w:rPr>
              <w:t>was</w:t>
            </w:r>
            <w:r>
              <w:rPr>
                <w:color w:val="333D48"/>
                <w:spacing w:val="4"/>
                <w:w w:val="105"/>
                <w:sz w:val="17"/>
              </w:rPr>
              <w:t xml:space="preserve"> </w:t>
            </w:r>
            <w:r>
              <w:rPr>
                <w:color w:val="333D48"/>
                <w:w w:val="105"/>
                <w:sz w:val="17"/>
              </w:rPr>
              <w:t>no</w:t>
            </w:r>
            <w:r>
              <w:rPr>
                <w:color w:val="333D48"/>
                <w:spacing w:val="-4"/>
                <w:w w:val="105"/>
                <w:sz w:val="17"/>
              </w:rPr>
              <w:t xml:space="preserve"> </w:t>
            </w:r>
            <w:r>
              <w:rPr>
                <w:color w:val="333D48"/>
                <w:w w:val="105"/>
                <w:sz w:val="17"/>
              </w:rPr>
              <w:t>arrest</w:t>
            </w:r>
            <w:r>
              <w:rPr>
                <w:color w:val="333D48"/>
                <w:spacing w:val="3"/>
                <w:w w:val="105"/>
                <w:sz w:val="17"/>
              </w:rPr>
              <w:t xml:space="preserve"> </w:t>
            </w:r>
            <w:r>
              <w:rPr>
                <w:color w:val="333D48"/>
                <w:w w:val="105"/>
                <w:sz w:val="17"/>
              </w:rPr>
              <w:t>-</w:t>
            </w:r>
            <w:r>
              <w:rPr>
                <w:color w:val="333D48"/>
                <w:spacing w:val="-6"/>
                <w:w w:val="105"/>
                <w:sz w:val="17"/>
              </w:rPr>
              <w:t xml:space="preserve"> </w:t>
            </w:r>
            <w:r>
              <w:rPr>
                <w:color w:val="333D48"/>
                <w:w w:val="105"/>
                <w:sz w:val="17"/>
              </w:rPr>
              <w:t>was</w:t>
            </w:r>
            <w:r>
              <w:rPr>
                <w:color w:val="333D48"/>
                <w:spacing w:val="4"/>
                <w:w w:val="105"/>
                <w:sz w:val="17"/>
              </w:rPr>
              <w:t xml:space="preserve"> </w:t>
            </w:r>
            <w:r>
              <w:rPr>
                <w:color w:val="333D48"/>
                <w:w w:val="105"/>
                <w:sz w:val="17"/>
              </w:rPr>
              <w:t>it</w:t>
            </w:r>
            <w:r>
              <w:rPr>
                <w:color w:val="333D48"/>
                <w:spacing w:val="3"/>
                <w:w w:val="105"/>
                <w:sz w:val="17"/>
              </w:rPr>
              <w:t xml:space="preserve"> </w:t>
            </w:r>
            <w:r>
              <w:rPr>
                <w:color w:val="333D48"/>
                <w:spacing w:val="-2"/>
                <w:w w:val="105"/>
                <w:sz w:val="17"/>
              </w:rPr>
              <w:t>wrong?</w:t>
            </w:r>
          </w:p>
        </w:tc>
        <w:tc>
          <w:tcPr>
            <w:tcW w:w="2217" w:type="dxa"/>
            <w:tcBorders>
              <w:left w:val="single" w:sz="6" w:space="0" w:color="FFFFFF"/>
              <w:right w:val="nil"/>
            </w:tcBorders>
          </w:tcPr>
          <w:p w14:paraId="6D3A822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1:36</w:t>
            </w:r>
            <w:r>
              <w:rPr>
                <w:color w:val="333D48"/>
                <w:spacing w:val="-12"/>
                <w:w w:val="105"/>
                <w:sz w:val="17"/>
              </w:rPr>
              <w:t xml:space="preserve"> </w:t>
            </w:r>
            <w:r>
              <w:rPr>
                <w:color w:val="333D48"/>
                <w:spacing w:val="-7"/>
                <w:w w:val="105"/>
                <w:sz w:val="17"/>
              </w:rPr>
              <w:t>PM</w:t>
            </w:r>
          </w:p>
        </w:tc>
      </w:tr>
      <w:tr w:rsidR="007F407E" w14:paraId="03AF3AF3" w14:textId="77777777" w:rsidTr="008B32CC">
        <w:trPr>
          <w:trHeight w:val="353"/>
        </w:trPr>
        <w:tc>
          <w:tcPr>
            <w:tcW w:w="1126" w:type="dxa"/>
            <w:tcBorders>
              <w:left w:val="nil"/>
              <w:right w:val="single" w:sz="6" w:space="0" w:color="FFFFFF"/>
            </w:tcBorders>
          </w:tcPr>
          <w:p w14:paraId="4F38CFE7" w14:textId="77777777" w:rsidR="007F407E" w:rsidRDefault="007F407E" w:rsidP="008B32CC">
            <w:pPr>
              <w:pStyle w:val="TableParagraph"/>
              <w:ind w:left="136"/>
              <w:rPr>
                <w:sz w:val="17"/>
              </w:rPr>
            </w:pPr>
            <w:r>
              <w:rPr>
                <w:color w:val="333D48"/>
                <w:spacing w:val="-5"/>
                <w:w w:val="105"/>
                <w:sz w:val="17"/>
              </w:rPr>
              <w:t>55</w:t>
            </w:r>
          </w:p>
        </w:tc>
        <w:tc>
          <w:tcPr>
            <w:tcW w:w="7791" w:type="dxa"/>
            <w:tcBorders>
              <w:left w:val="single" w:sz="6" w:space="0" w:color="FFFFFF"/>
              <w:right w:val="single" w:sz="6" w:space="0" w:color="FFFFFF"/>
            </w:tcBorders>
          </w:tcPr>
          <w:p w14:paraId="518CA98F" w14:textId="77777777" w:rsidR="007F407E" w:rsidRDefault="007F407E" w:rsidP="008B32CC">
            <w:pPr>
              <w:pStyle w:val="TableParagraph"/>
              <w:rPr>
                <w:sz w:val="17"/>
              </w:rPr>
            </w:pPr>
            <w:r>
              <w:rPr>
                <w:color w:val="333D48"/>
                <w:spacing w:val="-5"/>
                <w:w w:val="105"/>
                <w:sz w:val="17"/>
              </w:rPr>
              <w:t>N/A</w:t>
            </w:r>
          </w:p>
        </w:tc>
        <w:tc>
          <w:tcPr>
            <w:tcW w:w="2217" w:type="dxa"/>
            <w:tcBorders>
              <w:left w:val="single" w:sz="6" w:space="0" w:color="FFFFFF"/>
              <w:right w:val="nil"/>
            </w:tcBorders>
          </w:tcPr>
          <w:p w14:paraId="1C51A83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12:57</w:t>
            </w:r>
            <w:r>
              <w:rPr>
                <w:color w:val="333D48"/>
                <w:spacing w:val="-1"/>
                <w:w w:val="105"/>
                <w:sz w:val="17"/>
              </w:rPr>
              <w:t xml:space="preserve"> </w:t>
            </w:r>
            <w:r>
              <w:rPr>
                <w:color w:val="333D48"/>
                <w:spacing w:val="-5"/>
                <w:w w:val="105"/>
                <w:sz w:val="17"/>
              </w:rPr>
              <w:t>PM</w:t>
            </w:r>
          </w:p>
        </w:tc>
      </w:tr>
      <w:tr w:rsidR="007F407E" w14:paraId="0ACE3298" w14:textId="77777777" w:rsidTr="008B32CC">
        <w:trPr>
          <w:trHeight w:val="790"/>
        </w:trPr>
        <w:tc>
          <w:tcPr>
            <w:tcW w:w="1126" w:type="dxa"/>
            <w:tcBorders>
              <w:left w:val="nil"/>
              <w:right w:val="single" w:sz="6" w:space="0" w:color="FFFFFF"/>
            </w:tcBorders>
          </w:tcPr>
          <w:p w14:paraId="74751E24" w14:textId="77777777" w:rsidR="007F407E" w:rsidRDefault="007F407E" w:rsidP="008B32CC">
            <w:pPr>
              <w:pStyle w:val="TableParagraph"/>
              <w:ind w:left="136"/>
              <w:rPr>
                <w:sz w:val="17"/>
              </w:rPr>
            </w:pPr>
            <w:r>
              <w:rPr>
                <w:color w:val="333D48"/>
                <w:spacing w:val="-5"/>
                <w:w w:val="105"/>
                <w:sz w:val="17"/>
              </w:rPr>
              <w:t>56</w:t>
            </w:r>
          </w:p>
        </w:tc>
        <w:tc>
          <w:tcPr>
            <w:tcW w:w="7791" w:type="dxa"/>
            <w:tcBorders>
              <w:left w:val="single" w:sz="6" w:space="0" w:color="FFFFFF"/>
              <w:right w:val="single" w:sz="6" w:space="0" w:color="FFFFFF"/>
            </w:tcBorders>
          </w:tcPr>
          <w:p w14:paraId="4C124F2D" w14:textId="77777777" w:rsidR="007F407E" w:rsidRDefault="007F407E" w:rsidP="008B32CC">
            <w:pPr>
              <w:pStyle w:val="TableParagraph"/>
              <w:spacing w:line="268" w:lineRule="auto"/>
              <w:ind w:right="162"/>
              <w:rPr>
                <w:sz w:val="17"/>
              </w:rPr>
            </w:pPr>
            <w:r>
              <w:rPr>
                <w:color w:val="333D48"/>
                <w:w w:val="105"/>
                <w:sz w:val="17"/>
              </w:rPr>
              <w:t xml:space="preserve">It feels almost invasive and in all </w:t>
            </w:r>
            <w:proofErr w:type="gramStart"/>
            <w:r>
              <w:rPr>
                <w:color w:val="333D48"/>
                <w:w w:val="105"/>
                <w:sz w:val="17"/>
              </w:rPr>
              <w:t>honesty</w:t>
            </w:r>
            <w:proofErr w:type="gramEnd"/>
            <w:r>
              <w:rPr>
                <w:color w:val="333D48"/>
                <w:w w:val="105"/>
                <w:sz w:val="17"/>
              </w:rPr>
              <w:t xml:space="preserve"> I believe at best police would use it to catch small time criminals like dealers, graffiti artists </w:t>
            </w:r>
            <w:proofErr w:type="spellStart"/>
            <w:r>
              <w:rPr>
                <w:color w:val="333D48"/>
                <w:w w:val="105"/>
                <w:sz w:val="17"/>
              </w:rPr>
              <w:t>etc</w:t>
            </w:r>
            <w:proofErr w:type="spellEnd"/>
            <w:r>
              <w:rPr>
                <w:color w:val="333D48"/>
                <w:w w:val="105"/>
                <w:sz w:val="17"/>
              </w:rPr>
              <w:t xml:space="preserve"> and keep up arrest numbers and ignore other cases that actually require a bit more investigation.</w:t>
            </w:r>
          </w:p>
        </w:tc>
        <w:tc>
          <w:tcPr>
            <w:tcW w:w="2217" w:type="dxa"/>
            <w:tcBorders>
              <w:left w:val="single" w:sz="6" w:space="0" w:color="FFFFFF"/>
              <w:right w:val="nil"/>
            </w:tcBorders>
          </w:tcPr>
          <w:p w14:paraId="7574542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12:50</w:t>
            </w:r>
            <w:r>
              <w:rPr>
                <w:color w:val="333D48"/>
                <w:spacing w:val="-1"/>
                <w:w w:val="105"/>
                <w:sz w:val="17"/>
              </w:rPr>
              <w:t xml:space="preserve"> </w:t>
            </w:r>
            <w:r>
              <w:rPr>
                <w:color w:val="333D48"/>
                <w:spacing w:val="-5"/>
                <w:w w:val="105"/>
                <w:sz w:val="17"/>
              </w:rPr>
              <w:t>PM</w:t>
            </w:r>
          </w:p>
        </w:tc>
      </w:tr>
      <w:tr w:rsidR="007F407E" w14:paraId="4264CD9F" w14:textId="77777777" w:rsidTr="008B32CC">
        <w:trPr>
          <w:trHeight w:val="353"/>
        </w:trPr>
        <w:tc>
          <w:tcPr>
            <w:tcW w:w="1126" w:type="dxa"/>
            <w:tcBorders>
              <w:left w:val="nil"/>
              <w:right w:val="single" w:sz="6" w:space="0" w:color="FFFFFF"/>
            </w:tcBorders>
          </w:tcPr>
          <w:p w14:paraId="2377A898" w14:textId="77777777" w:rsidR="007F407E" w:rsidRDefault="007F407E" w:rsidP="008B32CC">
            <w:pPr>
              <w:pStyle w:val="TableParagraph"/>
              <w:ind w:left="136"/>
              <w:rPr>
                <w:sz w:val="17"/>
              </w:rPr>
            </w:pPr>
            <w:r>
              <w:rPr>
                <w:color w:val="333D48"/>
                <w:spacing w:val="-5"/>
                <w:w w:val="105"/>
                <w:sz w:val="17"/>
              </w:rPr>
              <w:t>57</w:t>
            </w:r>
          </w:p>
        </w:tc>
        <w:tc>
          <w:tcPr>
            <w:tcW w:w="7791" w:type="dxa"/>
            <w:tcBorders>
              <w:left w:val="single" w:sz="6" w:space="0" w:color="FFFFFF"/>
              <w:right w:val="single" w:sz="6" w:space="0" w:color="FFFFFF"/>
            </w:tcBorders>
          </w:tcPr>
          <w:p w14:paraId="408B8B9C" w14:textId="77777777" w:rsidR="007F407E" w:rsidRDefault="007F407E" w:rsidP="008B32CC">
            <w:pPr>
              <w:pStyle w:val="TableParagraph"/>
              <w:rPr>
                <w:sz w:val="17"/>
              </w:rPr>
            </w:pPr>
            <w:r>
              <w:rPr>
                <w:color w:val="333D48"/>
                <w:w w:val="105"/>
                <w:sz w:val="17"/>
              </w:rPr>
              <w:t>No</w:t>
            </w:r>
            <w:r>
              <w:rPr>
                <w:color w:val="333D48"/>
                <w:spacing w:val="-10"/>
                <w:w w:val="105"/>
                <w:sz w:val="17"/>
              </w:rPr>
              <w:t xml:space="preserve"> </w:t>
            </w:r>
            <w:r>
              <w:rPr>
                <w:color w:val="333D48"/>
                <w:w w:val="105"/>
                <w:sz w:val="17"/>
              </w:rPr>
              <w:t>actionable</w:t>
            </w:r>
            <w:r>
              <w:rPr>
                <w:color w:val="333D48"/>
                <w:spacing w:val="-10"/>
                <w:w w:val="105"/>
                <w:sz w:val="17"/>
              </w:rPr>
              <w:t xml:space="preserve"> </w:t>
            </w:r>
            <w:r>
              <w:rPr>
                <w:color w:val="333D48"/>
                <w:spacing w:val="-2"/>
                <w:w w:val="105"/>
                <w:sz w:val="17"/>
              </w:rPr>
              <w:t>results.</w:t>
            </w:r>
          </w:p>
        </w:tc>
        <w:tc>
          <w:tcPr>
            <w:tcW w:w="2217" w:type="dxa"/>
            <w:tcBorders>
              <w:left w:val="single" w:sz="6" w:space="0" w:color="FFFFFF"/>
              <w:right w:val="nil"/>
            </w:tcBorders>
          </w:tcPr>
          <w:p w14:paraId="4477C8F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12:46</w:t>
            </w:r>
            <w:r>
              <w:rPr>
                <w:color w:val="333D48"/>
                <w:spacing w:val="-1"/>
                <w:w w:val="105"/>
                <w:sz w:val="17"/>
              </w:rPr>
              <w:t xml:space="preserve"> </w:t>
            </w:r>
            <w:r>
              <w:rPr>
                <w:color w:val="333D48"/>
                <w:spacing w:val="-5"/>
                <w:w w:val="105"/>
                <w:sz w:val="17"/>
              </w:rPr>
              <w:t>PM</w:t>
            </w:r>
          </w:p>
        </w:tc>
      </w:tr>
      <w:tr w:rsidR="007F407E" w14:paraId="48C2BE02" w14:textId="77777777" w:rsidTr="008B32CC">
        <w:trPr>
          <w:trHeight w:val="571"/>
        </w:trPr>
        <w:tc>
          <w:tcPr>
            <w:tcW w:w="1126" w:type="dxa"/>
            <w:tcBorders>
              <w:left w:val="nil"/>
              <w:right w:val="single" w:sz="6" w:space="0" w:color="FFFFFF"/>
            </w:tcBorders>
          </w:tcPr>
          <w:p w14:paraId="30312135" w14:textId="77777777" w:rsidR="007F407E" w:rsidRDefault="007F407E" w:rsidP="008B32CC">
            <w:pPr>
              <w:pStyle w:val="TableParagraph"/>
              <w:ind w:left="136"/>
              <w:rPr>
                <w:sz w:val="17"/>
              </w:rPr>
            </w:pPr>
            <w:r>
              <w:rPr>
                <w:color w:val="333D48"/>
                <w:spacing w:val="-5"/>
                <w:w w:val="105"/>
                <w:sz w:val="17"/>
              </w:rPr>
              <w:t>58</w:t>
            </w:r>
          </w:p>
        </w:tc>
        <w:tc>
          <w:tcPr>
            <w:tcW w:w="7791" w:type="dxa"/>
            <w:tcBorders>
              <w:left w:val="single" w:sz="6" w:space="0" w:color="FFFFFF"/>
              <w:right w:val="single" w:sz="6" w:space="0" w:color="FFFFFF"/>
            </w:tcBorders>
          </w:tcPr>
          <w:p w14:paraId="67D3BCED" w14:textId="77777777" w:rsidR="007F407E" w:rsidRDefault="007F407E" w:rsidP="008B32CC">
            <w:pPr>
              <w:pStyle w:val="TableParagraph"/>
              <w:spacing w:line="268" w:lineRule="auto"/>
              <w:ind w:right="245"/>
              <w:rPr>
                <w:sz w:val="17"/>
              </w:rPr>
            </w:pPr>
            <w:r>
              <w:rPr>
                <w:color w:val="333D48"/>
                <w:w w:val="105"/>
                <w:sz w:val="17"/>
              </w:rPr>
              <w:t>Scanning</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using</w:t>
            </w:r>
            <w:r>
              <w:rPr>
                <w:color w:val="333D48"/>
                <w:spacing w:val="-4"/>
                <w:w w:val="105"/>
                <w:sz w:val="17"/>
              </w:rPr>
              <w:t xml:space="preserve"> </w:t>
            </w:r>
            <w:r>
              <w:rPr>
                <w:color w:val="333D48"/>
                <w:w w:val="105"/>
                <w:sz w:val="17"/>
              </w:rPr>
              <w:t>so</w:t>
            </w:r>
            <w:r>
              <w:rPr>
                <w:color w:val="333D48"/>
                <w:spacing w:val="-4"/>
                <w:w w:val="105"/>
                <w:sz w:val="17"/>
              </w:rPr>
              <w:t xml:space="preserve"> </w:t>
            </w:r>
            <w:r>
              <w:rPr>
                <w:color w:val="333D48"/>
                <w:w w:val="105"/>
                <w:sz w:val="17"/>
              </w:rPr>
              <w:t>many others for</w:t>
            </w:r>
            <w:r>
              <w:rPr>
                <w:color w:val="333D48"/>
                <w:spacing w:val="-6"/>
                <w:w w:val="105"/>
                <w:sz w:val="17"/>
              </w:rPr>
              <w:t xml:space="preserve"> </w:t>
            </w:r>
            <w:r>
              <w:rPr>
                <w:color w:val="333D48"/>
                <w:w w:val="105"/>
                <w:sz w:val="17"/>
              </w:rPr>
              <w:t>no</w:t>
            </w:r>
            <w:r>
              <w:rPr>
                <w:color w:val="333D48"/>
                <w:spacing w:val="-4"/>
                <w:w w:val="105"/>
                <w:sz w:val="17"/>
              </w:rPr>
              <w:t xml:space="preserve"> </w:t>
            </w:r>
            <w:r>
              <w:rPr>
                <w:color w:val="333D48"/>
                <w:w w:val="105"/>
                <w:sz w:val="17"/>
              </w:rPr>
              <w:t>real</w:t>
            </w:r>
            <w:r>
              <w:rPr>
                <w:color w:val="333D48"/>
                <w:spacing w:val="-1"/>
                <w:w w:val="105"/>
                <w:sz w:val="17"/>
              </w:rPr>
              <w:t xml:space="preserve"> </w:t>
            </w:r>
            <w:r>
              <w:rPr>
                <w:color w:val="333D48"/>
                <w:w w:val="105"/>
                <w:sz w:val="17"/>
              </w:rPr>
              <w:t>reason. They will</w:t>
            </w:r>
            <w:r>
              <w:rPr>
                <w:color w:val="333D48"/>
                <w:spacing w:val="-1"/>
                <w:w w:val="105"/>
                <w:sz w:val="17"/>
              </w:rPr>
              <w:t xml:space="preserve"> </w:t>
            </w:r>
            <w:r>
              <w:rPr>
                <w:color w:val="333D48"/>
                <w:w w:val="105"/>
                <w:sz w:val="17"/>
              </w:rPr>
              <w:t>justify it with</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one</w:t>
            </w:r>
            <w:r>
              <w:rPr>
                <w:color w:val="333D48"/>
                <w:spacing w:val="-4"/>
                <w:w w:val="105"/>
                <w:sz w:val="17"/>
              </w:rPr>
              <w:t xml:space="preserve"> </w:t>
            </w:r>
            <w:r>
              <w:rPr>
                <w:color w:val="333D48"/>
                <w:w w:val="105"/>
                <w:sz w:val="17"/>
              </w:rPr>
              <w:t>and that's just not good enough</w:t>
            </w:r>
          </w:p>
        </w:tc>
        <w:tc>
          <w:tcPr>
            <w:tcW w:w="2217" w:type="dxa"/>
            <w:tcBorders>
              <w:left w:val="single" w:sz="6" w:space="0" w:color="FFFFFF"/>
              <w:right w:val="nil"/>
            </w:tcBorders>
          </w:tcPr>
          <w:p w14:paraId="4103C5A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12:38</w:t>
            </w:r>
            <w:r>
              <w:rPr>
                <w:color w:val="333D48"/>
                <w:spacing w:val="-1"/>
                <w:w w:val="105"/>
                <w:sz w:val="17"/>
              </w:rPr>
              <w:t xml:space="preserve"> </w:t>
            </w:r>
            <w:r>
              <w:rPr>
                <w:color w:val="333D48"/>
                <w:spacing w:val="-5"/>
                <w:w w:val="105"/>
                <w:sz w:val="17"/>
              </w:rPr>
              <w:t>PM</w:t>
            </w:r>
          </w:p>
        </w:tc>
      </w:tr>
      <w:tr w:rsidR="007F407E" w14:paraId="537EFB51" w14:textId="77777777" w:rsidTr="008B32CC">
        <w:trPr>
          <w:trHeight w:val="571"/>
        </w:trPr>
        <w:tc>
          <w:tcPr>
            <w:tcW w:w="1126" w:type="dxa"/>
            <w:tcBorders>
              <w:left w:val="nil"/>
              <w:right w:val="single" w:sz="6" w:space="0" w:color="FFFFFF"/>
            </w:tcBorders>
          </w:tcPr>
          <w:p w14:paraId="720035DB" w14:textId="77777777" w:rsidR="007F407E" w:rsidRDefault="007F407E" w:rsidP="008B32CC">
            <w:pPr>
              <w:pStyle w:val="TableParagraph"/>
              <w:ind w:left="136"/>
              <w:rPr>
                <w:sz w:val="17"/>
              </w:rPr>
            </w:pPr>
            <w:r>
              <w:rPr>
                <w:color w:val="333D48"/>
                <w:spacing w:val="-5"/>
                <w:w w:val="105"/>
                <w:sz w:val="17"/>
              </w:rPr>
              <w:t>59</w:t>
            </w:r>
          </w:p>
        </w:tc>
        <w:tc>
          <w:tcPr>
            <w:tcW w:w="7791" w:type="dxa"/>
            <w:tcBorders>
              <w:left w:val="single" w:sz="6" w:space="0" w:color="FFFFFF"/>
              <w:right w:val="single" w:sz="6" w:space="0" w:color="FFFFFF"/>
            </w:tcBorders>
          </w:tcPr>
          <w:p w14:paraId="0D1EF851" w14:textId="77777777" w:rsidR="007F407E" w:rsidRDefault="007F407E" w:rsidP="008B32CC">
            <w:pPr>
              <w:pStyle w:val="TableParagraph"/>
              <w:spacing w:line="268" w:lineRule="auto"/>
              <w:ind w:right="162"/>
              <w:rPr>
                <w:sz w:val="17"/>
              </w:rPr>
            </w:pPr>
            <w:r>
              <w:rPr>
                <w:color w:val="333D48"/>
                <w:w w:val="105"/>
                <w:sz w:val="17"/>
              </w:rPr>
              <w:t>As with</w:t>
            </w:r>
            <w:r>
              <w:rPr>
                <w:color w:val="333D48"/>
                <w:spacing w:val="-4"/>
                <w:w w:val="105"/>
                <w:sz w:val="17"/>
              </w:rPr>
              <w:t xml:space="preserve"> </w:t>
            </w:r>
            <w:r>
              <w:rPr>
                <w:color w:val="333D48"/>
                <w:w w:val="105"/>
                <w:sz w:val="17"/>
              </w:rPr>
              <w:t>everything, it's usually wrapped</w:t>
            </w:r>
            <w:r>
              <w:rPr>
                <w:color w:val="333D48"/>
                <w:spacing w:val="-4"/>
                <w:w w:val="105"/>
                <w:sz w:val="17"/>
              </w:rPr>
              <w:t xml:space="preserve"> </w:t>
            </w:r>
            <w:r>
              <w:rPr>
                <w:color w:val="333D48"/>
                <w:w w:val="105"/>
                <w:sz w:val="17"/>
              </w:rPr>
              <w:t>up</w:t>
            </w:r>
            <w:r>
              <w:rPr>
                <w:color w:val="333D48"/>
                <w:spacing w:val="-4"/>
                <w:w w:val="105"/>
                <w:sz w:val="17"/>
              </w:rPr>
              <w:t xml:space="preserve"> </w:t>
            </w:r>
            <w:r>
              <w:rPr>
                <w:color w:val="333D48"/>
                <w:w w:val="105"/>
                <w:sz w:val="17"/>
              </w:rPr>
              <w:t>as security or</w:t>
            </w:r>
            <w:r>
              <w:rPr>
                <w:color w:val="333D48"/>
                <w:spacing w:val="-6"/>
                <w:w w:val="105"/>
                <w:sz w:val="17"/>
              </w:rPr>
              <w:t xml:space="preserve"> </w:t>
            </w:r>
            <w:r>
              <w:rPr>
                <w:color w:val="333D48"/>
                <w:w w:val="105"/>
                <w:sz w:val="17"/>
              </w:rPr>
              <w:t>child</w:t>
            </w:r>
            <w:r>
              <w:rPr>
                <w:color w:val="333D48"/>
                <w:spacing w:val="-4"/>
                <w:w w:val="105"/>
                <w:sz w:val="17"/>
              </w:rPr>
              <w:t xml:space="preserve"> </w:t>
            </w:r>
            <w:r>
              <w:rPr>
                <w:color w:val="333D48"/>
                <w:w w:val="105"/>
                <w:sz w:val="17"/>
              </w:rPr>
              <w:t>protection. But eventually it will be linked to your wallet and automatically deduct fines for crossing on red light.</w:t>
            </w:r>
          </w:p>
        </w:tc>
        <w:tc>
          <w:tcPr>
            <w:tcW w:w="2217" w:type="dxa"/>
            <w:tcBorders>
              <w:left w:val="single" w:sz="6" w:space="0" w:color="FFFFFF"/>
              <w:right w:val="nil"/>
            </w:tcBorders>
          </w:tcPr>
          <w:p w14:paraId="7828E24F"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12:32</w:t>
            </w:r>
            <w:r>
              <w:rPr>
                <w:color w:val="333D48"/>
                <w:spacing w:val="-1"/>
                <w:w w:val="105"/>
                <w:sz w:val="17"/>
              </w:rPr>
              <w:t xml:space="preserve"> </w:t>
            </w:r>
            <w:r>
              <w:rPr>
                <w:color w:val="333D48"/>
                <w:spacing w:val="-5"/>
                <w:w w:val="105"/>
                <w:sz w:val="17"/>
              </w:rPr>
              <w:t>PM</w:t>
            </w:r>
          </w:p>
        </w:tc>
      </w:tr>
      <w:tr w:rsidR="007F407E" w14:paraId="36317CFC" w14:textId="77777777" w:rsidTr="008B32CC">
        <w:trPr>
          <w:trHeight w:val="353"/>
        </w:trPr>
        <w:tc>
          <w:tcPr>
            <w:tcW w:w="1126" w:type="dxa"/>
            <w:tcBorders>
              <w:left w:val="nil"/>
              <w:right w:val="single" w:sz="6" w:space="0" w:color="FFFFFF"/>
            </w:tcBorders>
          </w:tcPr>
          <w:p w14:paraId="497C2DC3" w14:textId="77777777" w:rsidR="007F407E" w:rsidRDefault="007F407E" w:rsidP="008B32CC">
            <w:pPr>
              <w:pStyle w:val="TableParagraph"/>
              <w:ind w:left="136"/>
              <w:rPr>
                <w:sz w:val="17"/>
              </w:rPr>
            </w:pPr>
            <w:r>
              <w:rPr>
                <w:color w:val="333D48"/>
                <w:spacing w:val="-5"/>
                <w:w w:val="105"/>
                <w:sz w:val="17"/>
              </w:rPr>
              <w:t>60</w:t>
            </w:r>
          </w:p>
        </w:tc>
        <w:tc>
          <w:tcPr>
            <w:tcW w:w="7791" w:type="dxa"/>
            <w:tcBorders>
              <w:left w:val="single" w:sz="6" w:space="0" w:color="FFFFFF"/>
              <w:right w:val="single" w:sz="6" w:space="0" w:color="FFFFFF"/>
            </w:tcBorders>
          </w:tcPr>
          <w:p w14:paraId="3BF47BCA" w14:textId="77777777" w:rsidR="007F407E" w:rsidRDefault="007F407E" w:rsidP="008B32CC">
            <w:pPr>
              <w:pStyle w:val="TableParagraph"/>
              <w:rPr>
                <w:sz w:val="17"/>
              </w:rPr>
            </w:pPr>
            <w:r>
              <w:rPr>
                <w:color w:val="333D48"/>
                <w:w w:val="105"/>
                <w:sz w:val="17"/>
              </w:rPr>
              <w:t>disproportional</w:t>
            </w:r>
            <w:r>
              <w:rPr>
                <w:color w:val="333D48"/>
                <w:spacing w:val="-13"/>
                <w:w w:val="105"/>
                <w:sz w:val="17"/>
              </w:rPr>
              <w:t xml:space="preserve"> </w:t>
            </w:r>
            <w:r>
              <w:rPr>
                <w:color w:val="333D48"/>
                <w:w w:val="105"/>
                <w:sz w:val="17"/>
              </w:rPr>
              <w:t>invasion</w:t>
            </w:r>
            <w:r>
              <w:rPr>
                <w:color w:val="333D48"/>
                <w:spacing w:val="-12"/>
                <w:w w:val="105"/>
                <w:sz w:val="17"/>
              </w:rPr>
              <w:t xml:space="preserve"> </w:t>
            </w:r>
            <w:r>
              <w:rPr>
                <w:color w:val="333D48"/>
                <w:w w:val="105"/>
                <w:sz w:val="17"/>
              </w:rPr>
              <w:t>of</w:t>
            </w:r>
            <w:r>
              <w:rPr>
                <w:color w:val="333D48"/>
                <w:spacing w:val="-8"/>
                <w:w w:val="105"/>
                <w:sz w:val="17"/>
              </w:rPr>
              <w:t xml:space="preserve"> </w:t>
            </w:r>
            <w:r>
              <w:rPr>
                <w:color w:val="333D48"/>
                <w:spacing w:val="-2"/>
                <w:w w:val="105"/>
                <w:sz w:val="17"/>
              </w:rPr>
              <w:t>privacy</w:t>
            </w:r>
          </w:p>
        </w:tc>
        <w:tc>
          <w:tcPr>
            <w:tcW w:w="2217" w:type="dxa"/>
            <w:tcBorders>
              <w:left w:val="single" w:sz="6" w:space="0" w:color="FFFFFF"/>
              <w:right w:val="nil"/>
            </w:tcBorders>
          </w:tcPr>
          <w:p w14:paraId="2D3DC81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12:30</w:t>
            </w:r>
            <w:r>
              <w:rPr>
                <w:color w:val="333D48"/>
                <w:spacing w:val="-1"/>
                <w:w w:val="105"/>
                <w:sz w:val="17"/>
              </w:rPr>
              <w:t xml:space="preserve"> </w:t>
            </w:r>
            <w:r>
              <w:rPr>
                <w:color w:val="333D48"/>
                <w:spacing w:val="-5"/>
                <w:w w:val="105"/>
                <w:sz w:val="17"/>
              </w:rPr>
              <w:t>PM</w:t>
            </w:r>
          </w:p>
        </w:tc>
      </w:tr>
      <w:tr w:rsidR="007F407E" w14:paraId="16024D73" w14:textId="77777777" w:rsidTr="008B32CC">
        <w:trPr>
          <w:trHeight w:val="571"/>
        </w:trPr>
        <w:tc>
          <w:tcPr>
            <w:tcW w:w="1126" w:type="dxa"/>
            <w:tcBorders>
              <w:left w:val="nil"/>
              <w:right w:val="single" w:sz="6" w:space="0" w:color="FFFFFF"/>
            </w:tcBorders>
          </w:tcPr>
          <w:p w14:paraId="2394A198" w14:textId="77777777" w:rsidR="007F407E" w:rsidRDefault="007F407E" w:rsidP="008B32CC">
            <w:pPr>
              <w:pStyle w:val="TableParagraph"/>
              <w:ind w:left="136"/>
              <w:rPr>
                <w:sz w:val="17"/>
              </w:rPr>
            </w:pPr>
            <w:r>
              <w:rPr>
                <w:color w:val="333D48"/>
                <w:spacing w:val="-5"/>
                <w:w w:val="105"/>
                <w:sz w:val="17"/>
              </w:rPr>
              <w:t>61</w:t>
            </w:r>
          </w:p>
        </w:tc>
        <w:tc>
          <w:tcPr>
            <w:tcW w:w="7791" w:type="dxa"/>
            <w:tcBorders>
              <w:left w:val="single" w:sz="6" w:space="0" w:color="FFFFFF"/>
              <w:right w:val="single" w:sz="6" w:space="0" w:color="FFFFFF"/>
            </w:tcBorders>
          </w:tcPr>
          <w:p w14:paraId="18081A17" w14:textId="77777777" w:rsidR="007F407E" w:rsidRDefault="007F407E" w:rsidP="008B32CC">
            <w:pPr>
              <w:pStyle w:val="TableParagraph"/>
              <w:spacing w:line="268" w:lineRule="auto"/>
              <w:rPr>
                <w:sz w:val="17"/>
              </w:rPr>
            </w:pPr>
            <w:r>
              <w:rPr>
                <w:color w:val="333D48"/>
                <w:w w:val="105"/>
                <w:sz w:val="17"/>
              </w:rPr>
              <w:t>A</w:t>
            </w:r>
            <w:r>
              <w:rPr>
                <w:color w:val="333D48"/>
                <w:spacing w:val="-2"/>
                <w:w w:val="105"/>
                <w:sz w:val="17"/>
              </w:rPr>
              <w:t xml:space="preserve"> </w:t>
            </w:r>
            <w:r>
              <w:rPr>
                <w:color w:val="333D48"/>
                <w:w w:val="105"/>
                <w:sz w:val="17"/>
              </w:rPr>
              <w:t>rate</w:t>
            </w:r>
            <w:r>
              <w:rPr>
                <w:color w:val="333D48"/>
                <w:spacing w:val="-7"/>
                <w:w w:val="105"/>
                <w:sz w:val="17"/>
              </w:rPr>
              <w:t xml:space="preserve"> </w:t>
            </w:r>
            <w:r>
              <w:rPr>
                <w:color w:val="333D48"/>
                <w:w w:val="105"/>
                <w:sz w:val="17"/>
              </w:rPr>
              <w:t>of</w:t>
            </w:r>
            <w:r>
              <w:rPr>
                <w:color w:val="333D48"/>
                <w:spacing w:val="-1"/>
                <w:w w:val="105"/>
                <w:sz w:val="17"/>
              </w:rPr>
              <w:t xml:space="preserve"> </w:t>
            </w:r>
            <w:r>
              <w:rPr>
                <w:color w:val="333D48"/>
                <w:w w:val="105"/>
                <w:sz w:val="17"/>
              </w:rPr>
              <w:t>0.4% being</w:t>
            </w:r>
            <w:r>
              <w:rPr>
                <w:color w:val="333D48"/>
                <w:spacing w:val="-7"/>
                <w:w w:val="105"/>
                <w:sz w:val="17"/>
              </w:rPr>
              <w:t xml:space="preserve"> </w:t>
            </w:r>
            <w:r>
              <w:rPr>
                <w:color w:val="333D48"/>
                <w:w w:val="105"/>
                <w:sz w:val="17"/>
              </w:rPr>
              <w:t>flagged</w:t>
            </w:r>
            <w:r>
              <w:rPr>
                <w:color w:val="333D48"/>
                <w:spacing w:val="-7"/>
                <w:w w:val="105"/>
                <w:sz w:val="17"/>
              </w:rPr>
              <w:t xml:space="preserve"> </w:t>
            </w:r>
            <w:r>
              <w:rPr>
                <w:color w:val="333D48"/>
                <w:w w:val="105"/>
                <w:sz w:val="17"/>
              </w:rPr>
              <w:t>doesn’t</w:t>
            </w:r>
            <w:r>
              <w:rPr>
                <w:color w:val="333D48"/>
                <w:spacing w:val="-1"/>
                <w:w w:val="105"/>
                <w:sz w:val="17"/>
              </w:rPr>
              <w:t xml:space="preserve"> </w:t>
            </w:r>
            <w:r>
              <w:rPr>
                <w:color w:val="333D48"/>
                <w:w w:val="105"/>
                <w:sz w:val="17"/>
              </w:rPr>
              <w:t>warrant</w:t>
            </w:r>
            <w:r>
              <w:rPr>
                <w:color w:val="333D48"/>
                <w:spacing w:val="-1"/>
                <w:w w:val="105"/>
                <w:sz w:val="17"/>
              </w:rPr>
              <w:t xml:space="preserve"> </w:t>
            </w:r>
            <w:r>
              <w:rPr>
                <w:color w:val="333D48"/>
                <w:w w:val="105"/>
                <w:sz w:val="17"/>
              </w:rPr>
              <w:t>almost</w:t>
            </w:r>
            <w:r>
              <w:rPr>
                <w:color w:val="333D48"/>
                <w:spacing w:val="-1"/>
                <w:w w:val="105"/>
                <w:sz w:val="17"/>
              </w:rPr>
              <w:t xml:space="preserve"> </w:t>
            </w:r>
            <w:r>
              <w:rPr>
                <w:color w:val="333D48"/>
                <w:w w:val="105"/>
                <w:sz w:val="17"/>
              </w:rPr>
              <w:t>quarter</w:t>
            </w:r>
            <w:r>
              <w:rPr>
                <w:color w:val="333D48"/>
                <w:spacing w:val="-9"/>
                <w:w w:val="105"/>
                <w:sz w:val="17"/>
              </w:rPr>
              <w:t xml:space="preserve"> </w:t>
            </w:r>
            <w:r>
              <w:rPr>
                <w:color w:val="333D48"/>
                <w:w w:val="105"/>
                <w:sz w:val="17"/>
              </w:rPr>
              <w:t>of</w:t>
            </w:r>
            <w:r>
              <w:rPr>
                <w:color w:val="333D48"/>
                <w:spacing w:val="-1"/>
                <w:w w:val="105"/>
                <w:sz w:val="17"/>
              </w:rPr>
              <w:t xml:space="preserve"> </w:t>
            </w:r>
            <w:r>
              <w:rPr>
                <w:color w:val="333D48"/>
                <w:w w:val="105"/>
                <w:sz w:val="17"/>
              </w:rPr>
              <w:t>a</w:t>
            </w:r>
            <w:r>
              <w:rPr>
                <w:color w:val="333D48"/>
                <w:spacing w:val="-7"/>
                <w:w w:val="105"/>
                <w:sz w:val="17"/>
              </w:rPr>
              <w:t xml:space="preserve"> </w:t>
            </w:r>
            <w:r>
              <w:rPr>
                <w:color w:val="333D48"/>
                <w:w w:val="105"/>
                <w:sz w:val="17"/>
              </w:rPr>
              <w:t>million</w:t>
            </w:r>
            <w:r>
              <w:rPr>
                <w:color w:val="333D48"/>
                <w:spacing w:val="-7"/>
                <w:w w:val="105"/>
                <w:sz w:val="17"/>
              </w:rPr>
              <w:t xml:space="preserve"> </w:t>
            </w:r>
            <w:r>
              <w:rPr>
                <w:color w:val="333D48"/>
                <w:w w:val="105"/>
                <w:sz w:val="17"/>
              </w:rPr>
              <w:t xml:space="preserve">people’s faces being </w:t>
            </w:r>
            <w:r>
              <w:rPr>
                <w:color w:val="333D48"/>
                <w:spacing w:val="-2"/>
                <w:w w:val="105"/>
                <w:sz w:val="17"/>
              </w:rPr>
              <w:t>scanned.</w:t>
            </w:r>
          </w:p>
        </w:tc>
        <w:tc>
          <w:tcPr>
            <w:tcW w:w="2217" w:type="dxa"/>
            <w:tcBorders>
              <w:left w:val="single" w:sz="6" w:space="0" w:color="FFFFFF"/>
              <w:right w:val="nil"/>
            </w:tcBorders>
          </w:tcPr>
          <w:p w14:paraId="09DD9DF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12:30</w:t>
            </w:r>
            <w:r>
              <w:rPr>
                <w:color w:val="333D48"/>
                <w:spacing w:val="-1"/>
                <w:w w:val="105"/>
                <w:sz w:val="17"/>
              </w:rPr>
              <w:t xml:space="preserve"> </w:t>
            </w:r>
            <w:r>
              <w:rPr>
                <w:color w:val="333D48"/>
                <w:spacing w:val="-5"/>
                <w:w w:val="105"/>
                <w:sz w:val="17"/>
              </w:rPr>
              <w:t>PM</w:t>
            </w:r>
          </w:p>
        </w:tc>
      </w:tr>
      <w:tr w:rsidR="007F407E" w14:paraId="338F1F44" w14:textId="77777777" w:rsidTr="008B32CC">
        <w:trPr>
          <w:trHeight w:val="353"/>
        </w:trPr>
        <w:tc>
          <w:tcPr>
            <w:tcW w:w="1126" w:type="dxa"/>
            <w:tcBorders>
              <w:left w:val="nil"/>
              <w:right w:val="single" w:sz="6" w:space="0" w:color="FFFFFF"/>
            </w:tcBorders>
          </w:tcPr>
          <w:p w14:paraId="7161EF25" w14:textId="77777777" w:rsidR="007F407E" w:rsidRDefault="007F407E" w:rsidP="008B32CC">
            <w:pPr>
              <w:pStyle w:val="TableParagraph"/>
              <w:ind w:left="136"/>
              <w:rPr>
                <w:sz w:val="17"/>
              </w:rPr>
            </w:pPr>
            <w:r>
              <w:rPr>
                <w:color w:val="333D48"/>
                <w:spacing w:val="-5"/>
                <w:w w:val="105"/>
                <w:sz w:val="17"/>
              </w:rPr>
              <w:t>62</w:t>
            </w:r>
          </w:p>
        </w:tc>
        <w:tc>
          <w:tcPr>
            <w:tcW w:w="7791" w:type="dxa"/>
            <w:tcBorders>
              <w:left w:val="single" w:sz="6" w:space="0" w:color="FFFFFF"/>
              <w:right w:val="single" w:sz="6" w:space="0" w:color="FFFFFF"/>
            </w:tcBorders>
          </w:tcPr>
          <w:p w14:paraId="55204B63" w14:textId="77777777" w:rsidR="007F407E" w:rsidRDefault="007F407E" w:rsidP="008B32CC">
            <w:pPr>
              <w:pStyle w:val="TableParagraph"/>
              <w:rPr>
                <w:sz w:val="17"/>
              </w:rPr>
            </w:pPr>
            <w:r>
              <w:rPr>
                <w:color w:val="333D48"/>
                <w:w w:val="105"/>
                <w:sz w:val="17"/>
              </w:rPr>
              <w:t>Clearly</w:t>
            </w:r>
            <w:r>
              <w:rPr>
                <w:color w:val="333D48"/>
                <w:spacing w:val="5"/>
                <w:w w:val="105"/>
                <w:sz w:val="17"/>
              </w:rPr>
              <w:t xml:space="preserve"> </w:t>
            </w:r>
            <w:r>
              <w:rPr>
                <w:color w:val="333D48"/>
                <w:w w:val="105"/>
                <w:sz w:val="17"/>
              </w:rPr>
              <w:t>it</w:t>
            </w:r>
            <w:r>
              <w:rPr>
                <w:color w:val="333D48"/>
                <w:spacing w:val="4"/>
                <w:w w:val="105"/>
                <w:sz w:val="17"/>
              </w:rPr>
              <w:t xml:space="preserve"> </w:t>
            </w:r>
            <w:r>
              <w:rPr>
                <w:color w:val="333D48"/>
                <w:w w:val="105"/>
                <w:sz w:val="17"/>
              </w:rPr>
              <w:t>is</w:t>
            </w:r>
            <w:r>
              <w:rPr>
                <w:color w:val="333D48"/>
                <w:spacing w:val="6"/>
                <w:w w:val="105"/>
                <w:sz w:val="17"/>
              </w:rPr>
              <w:t xml:space="preserve"> </w:t>
            </w:r>
            <w:r>
              <w:rPr>
                <w:color w:val="333D48"/>
                <w:w w:val="105"/>
                <w:sz w:val="17"/>
              </w:rPr>
              <w:t>ineffective</w:t>
            </w:r>
            <w:r>
              <w:rPr>
                <w:color w:val="333D48"/>
                <w:spacing w:val="-4"/>
                <w:w w:val="105"/>
                <w:sz w:val="17"/>
              </w:rPr>
              <w:t xml:space="preserve"> </w:t>
            </w:r>
            <w:r>
              <w:rPr>
                <w:color w:val="333D48"/>
                <w:w w:val="105"/>
                <w:sz w:val="17"/>
              </w:rPr>
              <w:t>considering</w:t>
            </w:r>
            <w:r>
              <w:rPr>
                <w:color w:val="333D48"/>
                <w:spacing w:val="-3"/>
                <w:w w:val="105"/>
                <w:sz w:val="17"/>
              </w:rPr>
              <w:t xml:space="preserve"> </w:t>
            </w:r>
            <w:r>
              <w:rPr>
                <w:color w:val="333D48"/>
                <w:w w:val="105"/>
                <w:sz w:val="17"/>
              </w:rPr>
              <w:t>the</w:t>
            </w:r>
            <w:r>
              <w:rPr>
                <w:color w:val="333D48"/>
                <w:spacing w:val="-4"/>
                <w:w w:val="105"/>
                <w:sz w:val="17"/>
              </w:rPr>
              <w:t xml:space="preserve"> </w:t>
            </w:r>
            <w:r>
              <w:rPr>
                <w:color w:val="333D48"/>
                <w:w w:val="105"/>
                <w:sz w:val="17"/>
              </w:rPr>
              <w:t>mass</w:t>
            </w:r>
            <w:r>
              <w:rPr>
                <w:color w:val="333D48"/>
                <w:spacing w:val="6"/>
                <w:w w:val="105"/>
                <w:sz w:val="17"/>
              </w:rPr>
              <w:t xml:space="preserve"> </w:t>
            </w:r>
            <w:r>
              <w:rPr>
                <w:color w:val="333D48"/>
                <w:w w:val="105"/>
                <w:sz w:val="17"/>
              </w:rPr>
              <w:t>amount</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w w:val="105"/>
                <w:sz w:val="17"/>
              </w:rPr>
              <w:t>data</w:t>
            </w:r>
            <w:r>
              <w:rPr>
                <w:color w:val="333D48"/>
                <w:spacing w:val="-3"/>
                <w:w w:val="105"/>
                <w:sz w:val="17"/>
              </w:rPr>
              <w:t xml:space="preserve"> </w:t>
            </w:r>
            <w:r>
              <w:rPr>
                <w:color w:val="333D48"/>
                <w:w w:val="105"/>
                <w:sz w:val="17"/>
              </w:rPr>
              <w:t>collected</w:t>
            </w:r>
            <w:r>
              <w:rPr>
                <w:color w:val="333D48"/>
                <w:spacing w:val="-3"/>
                <w:w w:val="105"/>
                <w:sz w:val="17"/>
              </w:rPr>
              <w:t xml:space="preserve"> </w:t>
            </w:r>
            <w:r>
              <w:rPr>
                <w:color w:val="333D48"/>
                <w:w w:val="105"/>
                <w:sz w:val="17"/>
              </w:rPr>
              <w:t>and</w:t>
            </w:r>
            <w:r>
              <w:rPr>
                <w:color w:val="333D48"/>
                <w:spacing w:val="-4"/>
                <w:w w:val="105"/>
                <w:sz w:val="17"/>
              </w:rPr>
              <w:t xml:space="preserve"> </w:t>
            </w:r>
            <w:r>
              <w:rPr>
                <w:color w:val="333D48"/>
                <w:w w:val="105"/>
                <w:sz w:val="17"/>
              </w:rPr>
              <w:t>the</w:t>
            </w:r>
            <w:r>
              <w:rPr>
                <w:color w:val="333D48"/>
                <w:spacing w:val="-3"/>
                <w:w w:val="105"/>
                <w:sz w:val="17"/>
              </w:rPr>
              <w:t xml:space="preserve"> </w:t>
            </w:r>
            <w:r>
              <w:rPr>
                <w:color w:val="333D48"/>
                <w:w w:val="105"/>
                <w:sz w:val="17"/>
              </w:rPr>
              <w:t>lack</w:t>
            </w:r>
            <w:r>
              <w:rPr>
                <w:color w:val="333D48"/>
                <w:spacing w:val="5"/>
                <w:w w:val="105"/>
                <w:sz w:val="17"/>
              </w:rPr>
              <w:t xml:space="preserve"> </w:t>
            </w:r>
            <w:r>
              <w:rPr>
                <w:color w:val="333D48"/>
                <w:w w:val="105"/>
                <w:sz w:val="17"/>
              </w:rPr>
              <w:t>of</w:t>
            </w:r>
            <w:r>
              <w:rPr>
                <w:color w:val="333D48"/>
                <w:spacing w:val="4"/>
                <w:w w:val="105"/>
                <w:sz w:val="17"/>
              </w:rPr>
              <w:t xml:space="preserve"> </w:t>
            </w:r>
            <w:r>
              <w:rPr>
                <w:color w:val="333D48"/>
                <w:spacing w:val="-2"/>
                <w:w w:val="105"/>
                <w:sz w:val="17"/>
              </w:rPr>
              <w:t>results.</w:t>
            </w:r>
          </w:p>
        </w:tc>
        <w:tc>
          <w:tcPr>
            <w:tcW w:w="2217" w:type="dxa"/>
            <w:tcBorders>
              <w:left w:val="single" w:sz="6" w:space="0" w:color="FFFFFF"/>
              <w:right w:val="nil"/>
            </w:tcBorders>
          </w:tcPr>
          <w:p w14:paraId="52F8F300"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12:26</w:t>
            </w:r>
            <w:r>
              <w:rPr>
                <w:color w:val="333D48"/>
                <w:spacing w:val="-1"/>
                <w:w w:val="105"/>
                <w:sz w:val="17"/>
              </w:rPr>
              <w:t xml:space="preserve"> </w:t>
            </w:r>
            <w:r>
              <w:rPr>
                <w:color w:val="333D48"/>
                <w:spacing w:val="-5"/>
                <w:w w:val="105"/>
                <w:sz w:val="17"/>
              </w:rPr>
              <w:t>PM</w:t>
            </w:r>
          </w:p>
        </w:tc>
      </w:tr>
      <w:tr w:rsidR="007F407E" w14:paraId="7192F479" w14:textId="77777777" w:rsidTr="008B32CC">
        <w:trPr>
          <w:trHeight w:val="790"/>
        </w:trPr>
        <w:tc>
          <w:tcPr>
            <w:tcW w:w="1126" w:type="dxa"/>
            <w:tcBorders>
              <w:left w:val="nil"/>
              <w:right w:val="single" w:sz="6" w:space="0" w:color="FFFFFF"/>
            </w:tcBorders>
          </w:tcPr>
          <w:p w14:paraId="14AF4C7F" w14:textId="77777777" w:rsidR="007F407E" w:rsidRDefault="007F407E" w:rsidP="008B32CC">
            <w:pPr>
              <w:pStyle w:val="TableParagraph"/>
              <w:ind w:left="136"/>
              <w:rPr>
                <w:sz w:val="17"/>
              </w:rPr>
            </w:pPr>
            <w:r>
              <w:rPr>
                <w:color w:val="333D48"/>
                <w:spacing w:val="-5"/>
                <w:w w:val="105"/>
                <w:sz w:val="17"/>
              </w:rPr>
              <w:t>63</w:t>
            </w:r>
          </w:p>
        </w:tc>
        <w:tc>
          <w:tcPr>
            <w:tcW w:w="7791" w:type="dxa"/>
            <w:tcBorders>
              <w:left w:val="single" w:sz="6" w:space="0" w:color="FFFFFF"/>
              <w:right w:val="single" w:sz="6" w:space="0" w:color="FFFFFF"/>
            </w:tcBorders>
          </w:tcPr>
          <w:p w14:paraId="241660FB" w14:textId="77777777" w:rsidR="007F407E" w:rsidRDefault="007F407E" w:rsidP="008B32CC">
            <w:pPr>
              <w:pStyle w:val="TableParagraph"/>
              <w:spacing w:line="268" w:lineRule="auto"/>
              <w:ind w:right="162"/>
              <w:rPr>
                <w:sz w:val="17"/>
              </w:rPr>
            </w:pPr>
            <w:r>
              <w:rPr>
                <w:color w:val="333D48"/>
                <w:w w:val="105"/>
                <w:sz w:val="17"/>
              </w:rPr>
              <w:t>I can only assume the alert was not deemed serious enough to warrant much further</w:t>
            </w:r>
            <w:r>
              <w:rPr>
                <w:color w:val="333D48"/>
                <w:spacing w:val="-1"/>
                <w:w w:val="105"/>
                <w:sz w:val="17"/>
              </w:rPr>
              <w:t xml:space="preserve"> </w:t>
            </w:r>
            <w:r>
              <w:rPr>
                <w:color w:val="333D48"/>
                <w:w w:val="105"/>
                <w:sz w:val="17"/>
              </w:rPr>
              <w:t>action. But had</w:t>
            </w:r>
            <w:r>
              <w:rPr>
                <w:color w:val="333D48"/>
                <w:spacing w:val="-6"/>
                <w:w w:val="105"/>
                <w:sz w:val="17"/>
              </w:rPr>
              <w:t xml:space="preserve"> </w:t>
            </w:r>
            <w:r>
              <w:rPr>
                <w:color w:val="333D48"/>
                <w:w w:val="105"/>
                <w:sz w:val="17"/>
              </w:rPr>
              <w:t>there</w:t>
            </w:r>
            <w:r>
              <w:rPr>
                <w:color w:val="333D48"/>
                <w:spacing w:val="-6"/>
                <w:w w:val="105"/>
                <w:sz w:val="17"/>
              </w:rPr>
              <w:t xml:space="preserve"> </w:t>
            </w:r>
            <w:proofErr w:type="gramStart"/>
            <w:r>
              <w:rPr>
                <w:color w:val="333D48"/>
                <w:w w:val="105"/>
                <w:sz w:val="17"/>
              </w:rPr>
              <w:t>been</w:t>
            </w:r>
            <w:r>
              <w:rPr>
                <w:color w:val="333D48"/>
                <w:spacing w:val="-6"/>
                <w:w w:val="105"/>
                <w:sz w:val="17"/>
              </w:rPr>
              <w:t xml:space="preserve"> </w:t>
            </w:r>
            <w:r>
              <w:rPr>
                <w:color w:val="333D48"/>
                <w:w w:val="105"/>
                <w:sz w:val="17"/>
              </w:rPr>
              <w:t>someone</w:t>
            </w:r>
            <w:r>
              <w:rPr>
                <w:color w:val="333D48"/>
                <w:spacing w:val="-6"/>
                <w:w w:val="105"/>
                <w:sz w:val="17"/>
              </w:rPr>
              <w:t xml:space="preserve"> </w:t>
            </w:r>
            <w:r>
              <w:rPr>
                <w:color w:val="333D48"/>
                <w:w w:val="105"/>
                <w:sz w:val="17"/>
              </w:rPr>
              <w:t>who</w:t>
            </w:r>
            <w:r>
              <w:rPr>
                <w:color w:val="333D48"/>
                <w:spacing w:val="-6"/>
                <w:w w:val="105"/>
                <w:sz w:val="17"/>
              </w:rPr>
              <w:t xml:space="preserve"> </w:t>
            </w:r>
            <w:r>
              <w:rPr>
                <w:color w:val="333D48"/>
                <w:w w:val="105"/>
                <w:sz w:val="17"/>
              </w:rPr>
              <w:t>was</w:t>
            </w:r>
            <w:proofErr w:type="gramEnd"/>
            <w:r>
              <w:rPr>
                <w:color w:val="333D48"/>
                <w:w w:val="105"/>
                <w:sz w:val="17"/>
              </w:rPr>
              <w:t xml:space="preserve"> a</w:t>
            </w:r>
            <w:r>
              <w:rPr>
                <w:color w:val="333D48"/>
                <w:spacing w:val="-6"/>
                <w:w w:val="105"/>
                <w:sz w:val="17"/>
              </w:rPr>
              <w:t xml:space="preserve"> </w:t>
            </w:r>
            <w:r>
              <w:rPr>
                <w:color w:val="333D48"/>
                <w:w w:val="105"/>
                <w:sz w:val="17"/>
              </w:rPr>
              <w:t>danger</w:t>
            </w:r>
            <w:r>
              <w:rPr>
                <w:color w:val="333D48"/>
                <w:spacing w:val="-8"/>
                <w:w w:val="105"/>
                <w:sz w:val="17"/>
              </w:rPr>
              <w:t xml:space="preserve"> </w:t>
            </w:r>
            <w:r>
              <w:rPr>
                <w:color w:val="333D48"/>
                <w:w w:val="105"/>
                <w:sz w:val="17"/>
              </w:rPr>
              <w:t>to</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public present, it is reassuring</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know this should have been picked up.</w:t>
            </w:r>
          </w:p>
        </w:tc>
        <w:tc>
          <w:tcPr>
            <w:tcW w:w="2217" w:type="dxa"/>
            <w:tcBorders>
              <w:left w:val="single" w:sz="6" w:space="0" w:color="FFFFFF"/>
              <w:right w:val="nil"/>
            </w:tcBorders>
          </w:tcPr>
          <w:p w14:paraId="0993438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12:18</w:t>
            </w:r>
            <w:r>
              <w:rPr>
                <w:color w:val="333D48"/>
                <w:spacing w:val="-1"/>
                <w:w w:val="105"/>
                <w:sz w:val="17"/>
              </w:rPr>
              <w:t xml:space="preserve"> </w:t>
            </w:r>
            <w:r>
              <w:rPr>
                <w:color w:val="333D48"/>
                <w:spacing w:val="-5"/>
                <w:w w:val="105"/>
                <w:sz w:val="17"/>
              </w:rPr>
              <w:t>PM</w:t>
            </w:r>
          </w:p>
        </w:tc>
      </w:tr>
      <w:tr w:rsidR="007F407E" w14:paraId="012A63C8" w14:textId="77777777" w:rsidTr="008B32CC">
        <w:trPr>
          <w:trHeight w:val="571"/>
        </w:trPr>
        <w:tc>
          <w:tcPr>
            <w:tcW w:w="1126" w:type="dxa"/>
            <w:tcBorders>
              <w:left w:val="nil"/>
              <w:right w:val="single" w:sz="6" w:space="0" w:color="FFFFFF"/>
            </w:tcBorders>
          </w:tcPr>
          <w:p w14:paraId="2DB9C304" w14:textId="77777777" w:rsidR="007F407E" w:rsidRDefault="007F407E" w:rsidP="008B32CC">
            <w:pPr>
              <w:pStyle w:val="TableParagraph"/>
              <w:ind w:left="136"/>
              <w:rPr>
                <w:sz w:val="17"/>
              </w:rPr>
            </w:pPr>
            <w:r>
              <w:rPr>
                <w:color w:val="333D48"/>
                <w:spacing w:val="-5"/>
                <w:w w:val="105"/>
                <w:sz w:val="17"/>
              </w:rPr>
              <w:t>64</w:t>
            </w:r>
          </w:p>
        </w:tc>
        <w:tc>
          <w:tcPr>
            <w:tcW w:w="7791" w:type="dxa"/>
            <w:tcBorders>
              <w:left w:val="single" w:sz="6" w:space="0" w:color="FFFFFF"/>
              <w:right w:val="single" w:sz="6" w:space="0" w:color="FFFFFF"/>
            </w:tcBorders>
          </w:tcPr>
          <w:p w14:paraId="4A7B2A13" w14:textId="77777777" w:rsidR="007F407E" w:rsidRDefault="007F407E" w:rsidP="008B32CC">
            <w:pPr>
              <w:pStyle w:val="TableParagraph"/>
              <w:spacing w:line="268" w:lineRule="auto"/>
              <w:rPr>
                <w:sz w:val="17"/>
              </w:rPr>
            </w:pPr>
            <w:r>
              <w:rPr>
                <w:color w:val="333D48"/>
                <w:w w:val="105"/>
                <w:sz w:val="17"/>
              </w:rPr>
              <w:t>Potentially OK with</w:t>
            </w:r>
            <w:r>
              <w:rPr>
                <w:color w:val="333D48"/>
                <w:spacing w:val="-5"/>
                <w:w w:val="105"/>
                <w:sz w:val="17"/>
              </w:rPr>
              <w:t xml:space="preserve"> </w:t>
            </w:r>
            <w:r>
              <w:rPr>
                <w:color w:val="333D48"/>
                <w:w w:val="105"/>
                <w:sz w:val="17"/>
              </w:rPr>
              <w:t>use</w:t>
            </w:r>
            <w:r>
              <w:rPr>
                <w:color w:val="333D48"/>
                <w:spacing w:val="-5"/>
                <w:w w:val="105"/>
                <w:sz w:val="17"/>
              </w:rPr>
              <w:t xml:space="preserve"> </w:t>
            </w:r>
            <w:r>
              <w:rPr>
                <w:color w:val="333D48"/>
                <w:w w:val="105"/>
                <w:sz w:val="17"/>
              </w:rPr>
              <w:t>at large</w:t>
            </w:r>
            <w:r>
              <w:rPr>
                <w:color w:val="333D48"/>
                <w:spacing w:val="-5"/>
                <w:w w:val="105"/>
                <w:sz w:val="17"/>
              </w:rPr>
              <w:t xml:space="preserve"> </w:t>
            </w:r>
            <w:r>
              <w:rPr>
                <w:color w:val="333D48"/>
                <w:w w:val="105"/>
                <w:sz w:val="17"/>
              </w:rPr>
              <w:t>public events where</w:t>
            </w:r>
            <w:r>
              <w:rPr>
                <w:color w:val="333D48"/>
                <w:spacing w:val="-5"/>
                <w:w w:val="105"/>
                <w:sz w:val="17"/>
              </w:rPr>
              <w:t xml:space="preserve"> </w:t>
            </w:r>
            <w:r>
              <w:rPr>
                <w:color w:val="333D48"/>
                <w:w w:val="105"/>
                <w:sz w:val="17"/>
              </w:rPr>
              <w:t>clear</w:t>
            </w:r>
            <w:r>
              <w:rPr>
                <w:color w:val="333D48"/>
                <w:spacing w:val="-6"/>
                <w:w w:val="105"/>
                <w:sz w:val="17"/>
              </w:rPr>
              <w:t xml:space="preserve"> </w:t>
            </w:r>
            <w:r>
              <w:rPr>
                <w:color w:val="333D48"/>
                <w:w w:val="105"/>
                <w:sz w:val="17"/>
              </w:rPr>
              <w:t>warning</w:t>
            </w:r>
            <w:r>
              <w:rPr>
                <w:color w:val="333D48"/>
                <w:spacing w:val="-5"/>
                <w:w w:val="105"/>
                <w:sz w:val="17"/>
              </w:rPr>
              <w:t xml:space="preserve"> </w:t>
            </w:r>
            <w:r>
              <w:rPr>
                <w:color w:val="333D48"/>
                <w:w w:val="105"/>
                <w:sz w:val="17"/>
              </w:rPr>
              <w:t>of use</w:t>
            </w:r>
            <w:r>
              <w:rPr>
                <w:color w:val="333D48"/>
                <w:spacing w:val="-5"/>
                <w:w w:val="105"/>
                <w:sz w:val="17"/>
              </w:rPr>
              <w:t xml:space="preserve"> </w:t>
            </w:r>
            <w:r>
              <w:rPr>
                <w:color w:val="333D48"/>
                <w:w w:val="105"/>
                <w:sz w:val="17"/>
              </w:rPr>
              <w:t>can</w:t>
            </w:r>
            <w:r>
              <w:rPr>
                <w:color w:val="333D48"/>
                <w:spacing w:val="-5"/>
                <w:w w:val="105"/>
                <w:sz w:val="17"/>
              </w:rPr>
              <w:t xml:space="preserve"> </w:t>
            </w:r>
            <w:r>
              <w:rPr>
                <w:color w:val="333D48"/>
                <w:w w:val="105"/>
                <w:sz w:val="17"/>
              </w:rPr>
              <w:t>be</w:t>
            </w:r>
            <w:r>
              <w:rPr>
                <w:color w:val="333D48"/>
                <w:spacing w:val="-5"/>
                <w:w w:val="105"/>
                <w:sz w:val="17"/>
              </w:rPr>
              <w:t xml:space="preserve"> </w:t>
            </w:r>
            <w:r>
              <w:rPr>
                <w:color w:val="333D48"/>
                <w:w w:val="105"/>
                <w:sz w:val="17"/>
              </w:rPr>
              <w:t>given</w:t>
            </w:r>
            <w:r>
              <w:rPr>
                <w:color w:val="333D48"/>
                <w:spacing w:val="-5"/>
                <w:w w:val="105"/>
                <w:sz w:val="17"/>
              </w:rPr>
              <w:t xml:space="preserve"> </w:t>
            </w:r>
            <w:r>
              <w:rPr>
                <w:color w:val="333D48"/>
                <w:w w:val="105"/>
                <w:sz w:val="17"/>
              </w:rPr>
              <w:t xml:space="preserve">to </w:t>
            </w:r>
            <w:r>
              <w:rPr>
                <w:color w:val="333D48"/>
                <w:spacing w:val="-2"/>
                <w:w w:val="105"/>
                <w:sz w:val="17"/>
              </w:rPr>
              <w:t>attendees.</w:t>
            </w:r>
          </w:p>
        </w:tc>
        <w:tc>
          <w:tcPr>
            <w:tcW w:w="2217" w:type="dxa"/>
            <w:tcBorders>
              <w:left w:val="single" w:sz="6" w:space="0" w:color="FFFFFF"/>
              <w:right w:val="nil"/>
            </w:tcBorders>
          </w:tcPr>
          <w:p w14:paraId="7209E88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12:03</w:t>
            </w:r>
            <w:r>
              <w:rPr>
                <w:color w:val="333D48"/>
                <w:spacing w:val="-1"/>
                <w:w w:val="105"/>
                <w:sz w:val="17"/>
              </w:rPr>
              <w:t xml:space="preserve"> </w:t>
            </w:r>
            <w:r>
              <w:rPr>
                <w:color w:val="333D48"/>
                <w:spacing w:val="-5"/>
                <w:w w:val="105"/>
                <w:sz w:val="17"/>
              </w:rPr>
              <w:t>PM</w:t>
            </w:r>
          </w:p>
        </w:tc>
      </w:tr>
      <w:tr w:rsidR="007F407E" w14:paraId="435A9392" w14:textId="77777777" w:rsidTr="008B32CC">
        <w:trPr>
          <w:trHeight w:val="571"/>
        </w:trPr>
        <w:tc>
          <w:tcPr>
            <w:tcW w:w="1126" w:type="dxa"/>
            <w:tcBorders>
              <w:left w:val="nil"/>
              <w:right w:val="single" w:sz="6" w:space="0" w:color="FFFFFF"/>
            </w:tcBorders>
          </w:tcPr>
          <w:p w14:paraId="52428FF3" w14:textId="77777777" w:rsidR="007F407E" w:rsidRDefault="007F407E" w:rsidP="008B32CC">
            <w:pPr>
              <w:pStyle w:val="TableParagraph"/>
              <w:ind w:left="136"/>
              <w:rPr>
                <w:sz w:val="17"/>
              </w:rPr>
            </w:pPr>
            <w:r>
              <w:rPr>
                <w:color w:val="333D48"/>
                <w:spacing w:val="-5"/>
                <w:w w:val="105"/>
                <w:sz w:val="17"/>
              </w:rPr>
              <w:t>65</w:t>
            </w:r>
          </w:p>
        </w:tc>
        <w:tc>
          <w:tcPr>
            <w:tcW w:w="7791" w:type="dxa"/>
            <w:tcBorders>
              <w:left w:val="single" w:sz="6" w:space="0" w:color="FFFFFF"/>
              <w:right w:val="single" w:sz="6" w:space="0" w:color="FFFFFF"/>
            </w:tcBorders>
          </w:tcPr>
          <w:p w14:paraId="5E994221" w14:textId="77777777" w:rsidR="007F407E" w:rsidRDefault="007F407E" w:rsidP="008B32CC">
            <w:pPr>
              <w:pStyle w:val="TableParagraph"/>
              <w:spacing w:line="268" w:lineRule="auto"/>
              <w:rPr>
                <w:sz w:val="17"/>
              </w:rPr>
            </w:pPr>
            <w:r>
              <w:rPr>
                <w:color w:val="333D48"/>
                <w:w w:val="105"/>
                <w:sz w:val="17"/>
              </w:rPr>
              <w:t>I agree</w:t>
            </w:r>
            <w:r>
              <w:rPr>
                <w:color w:val="333D48"/>
                <w:spacing w:val="-6"/>
                <w:w w:val="105"/>
                <w:sz w:val="17"/>
              </w:rPr>
              <w:t xml:space="preserve"> </w:t>
            </w:r>
            <w:r>
              <w:rPr>
                <w:color w:val="333D48"/>
                <w:w w:val="105"/>
                <w:sz w:val="17"/>
              </w:rPr>
              <w:t>with</w:t>
            </w:r>
            <w:r>
              <w:rPr>
                <w:color w:val="333D48"/>
                <w:spacing w:val="-6"/>
                <w:w w:val="105"/>
                <w:sz w:val="17"/>
              </w:rPr>
              <w:t xml:space="preserve"> </w:t>
            </w:r>
            <w:r>
              <w:rPr>
                <w:color w:val="333D48"/>
                <w:w w:val="105"/>
                <w:sz w:val="17"/>
              </w:rPr>
              <w:t>it being</w:t>
            </w:r>
            <w:r>
              <w:rPr>
                <w:color w:val="333D48"/>
                <w:spacing w:val="-6"/>
                <w:w w:val="105"/>
                <w:sz w:val="17"/>
              </w:rPr>
              <w:t xml:space="preserve"> </w:t>
            </w:r>
            <w:r>
              <w:rPr>
                <w:color w:val="333D48"/>
                <w:w w:val="105"/>
                <w:sz w:val="17"/>
              </w:rPr>
              <w:t>used</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a</w:t>
            </w:r>
            <w:r>
              <w:rPr>
                <w:color w:val="333D48"/>
                <w:spacing w:val="-6"/>
                <w:w w:val="105"/>
                <w:sz w:val="17"/>
              </w:rPr>
              <w:t xml:space="preserve"> </w:t>
            </w:r>
            <w:r>
              <w:rPr>
                <w:color w:val="333D48"/>
                <w:w w:val="105"/>
                <w:sz w:val="17"/>
              </w:rPr>
              <w:t>public area, however</w:t>
            </w:r>
            <w:r>
              <w:rPr>
                <w:color w:val="333D48"/>
                <w:spacing w:val="-8"/>
                <w:w w:val="105"/>
                <w:sz w:val="17"/>
              </w:rPr>
              <w:t xml:space="preserve"> </w:t>
            </w:r>
            <w:r>
              <w:rPr>
                <w:color w:val="333D48"/>
                <w:w w:val="105"/>
                <w:sz w:val="17"/>
              </w:rPr>
              <w:t>I’m</w:t>
            </w:r>
            <w:r>
              <w:rPr>
                <w:color w:val="333D48"/>
                <w:spacing w:val="-2"/>
                <w:w w:val="105"/>
                <w:sz w:val="17"/>
              </w:rPr>
              <w:t xml:space="preserve"> </w:t>
            </w:r>
            <w:r>
              <w:rPr>
                <w:color w:val="333D48"/>
                <w:w w:val="105"/>
                <w:sz w:val="17"/>
              </w:rPr>
              <w:t>unsure</w:t>
            </w:r>
            <w:r>
              <w:rPr>
                <w:color w:val="333D48"/>
                <w:spacing w:val="-6"/>
                <w:w w:val="105"/>
                <w:sz w:val="17"/>
              </w:rPr>
              <w:t xml:space="preserve"> </w:t>
            </w:r>
            <w:r>
              <w:rPr>
                <w:color w:val="333D48"/>
                <w:w w:val="105"/>
                <w:sz w:val="17"/>
              </w:rPr>
              <w:t>how</w:t>
            </w:r>
            <w:r>
              <w:rPr>
                <w:color w:val="333D48"/>
                <w:spacing w:val="-8"/>
                <w:w w:val="105"/>
                <w:sz w:val="17"/>
              </w:rPr>
              <w:t xml:space="preserve"> </w:t>
            </w:r>
            <w:r>
              <w:rPr>
                <w:color w:val="333D48"/>
                <w:w w:val="105"/>
                <w:sz w:val="17"/>
              </w:rPr>
              <w:t>I feel</w:t>
            </w:r>
            <w:r>
              <w:rPr>
                <w:color w:val="333D48"/>
                <w:spacing w:val="-2"/>
                <w:w w:val="105"/>
                <w:sz w:val="17"/>
              </w:rPr>
              <w:t xml:space="preserve"> </w:t>
            </w:r>
            <w:r>
              <w:rPr>
                <w:color w:val="333D48"/>
                <w:w w:val="105"/>
                <w:sz w:val="17"/>
              </w:rPr>
              <w:t>about it being</w:t>
            </w:r>
            <w:r>
              <w:rPr>
                <w:color w:val="333D48"/>
                <w:spacing w:val="-6"/>
                <w:w w:val="105"/>
                <w:sz w:val="17"/>
              </w:rPr>
              <w:t xml:space="preserve"> </w:t>
            </w:r>
            <w:r>
              <w:rPr>
                <w:color w:val="333D48"/>
                <w:w w:val="105"/>
                <w:sz w:val="17"/>
              </w:rPr>
              <w:t>used indoors without knowing if people were made aware</w:t>
            </w:r>
          </w:p>
        </w:tc>
        <w:tc>
          <w:tcPr>
            <w:tcW w:w="2217" w:type="dxa"/>
            <w:tcBorders>
              <w:left w:val="single" w:sz="6" w:space="0" w:color="FFFFFF"/>
              <w:right w:val="nil"/>
            </w:tcBorders>
          </w:tcPr>
          <w:p w14:paraId="388AE40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11:31</w:t>
            </w:r>
            <w:r>
              <w:rPr>
                <w:color w:val="333D48"/>
                <w:spacing w:val="-1"/>
                <w:w w:val="105"/>
                <w:sz w:val="17"/>
              </w:rPr>
              <w:t xml:space="preserve"> </w:t>
            </w:r>
            <w:r>
              <w:rPr>
                <w:color w:val="333D48"/>
                <w:spacing w:val="-5"/>
                <w:w w:val="105"/>
                <w:sz w:val="17"/>
              </w:rPr>
              <w:t>AM</w:t>
            </w:r>
          </w:p>
        </w:tc>
      </w:tr>
      <w:tr w:rsidR="007F407E" w14:paraId="62301D90" w14:textId="77777777" w:rsidTr="008B32CC">
        <w:trPr>
          <w:trHeight w:val="353"/>
        </w:trPr>
        <w:tc>
          <w:tcPr>
            <w:tcW w:w="1126" w:type="dxa"/>
            <w:tcBorders>
              <w:left w:val="nil"/>
              <w:right w:val="single" w:sz="6" w:space="0" w:color="FFFFFF"/>
            </w:tcBorders>
          </w:tcPr>
          <w:p w14:paraId="04DC1645" w14:textId="77777777" w:rsidR="007F407E" w:rsidRDefault="007F407E" w:rsidP="008B32CC">
            <w:pPr>
              <w:pStyle w:val="TableParagraph"/>
              <w:ind w:left="136"/>
              <w:rPr>
                <w:sz w:val="17"/>
              </w:rPr>
            </w:pPr>
            <w:r>
              <w:rPr>
                <w:color w:val="333D48"/>
                <w:spacing w:val="-5"/>
                <w:w w:val="105"/>
                <w:sz w:val="17"/>
              </w:rPr>
              <w:t>66</w:t>
            </w:r>
          </w:p>
        </w:tc>
        <w:tc>
          <w:tcPr>
            <w:tcW w:w="7791" w:type="dxa"/>
            <w:tcBorders>
              <w:left w:val="single" w:sz="6" w:space="0" w:color="FFFFFF"/>
              <w:right w:val="single" w:sz="6" w:space="0" w:color="FFFFFF"/>
            </w:tcBorders>
          </w:tcPr>
          <w:p w14:paraId="0A4EFA76" w14:textId="77777777" w:rsidR="007F407E" w:rsidRDefault="007F407E" w:rsidP="008B32CC">
            <w:pPr>
              <w:pStyle w:val="TableParagraph"/>
              <w:rPr>
                <w:sz w:val="17"/>
              </w:rPr>
            </w:pPr>
            <w:r>
              <w:rPr>
                <w:color w:val="333D48"/>
                <w:w w:val="105"/>
                <w:sz w:val="17"/>
              </w:rPr>
              <w:t>It</w:t>
            </w:r>
            <w:r>
              <w:rPr>
                <w:color w:val="333D48"/>
                <w:spacing w:val="-3"/>
                <w:w w:val="105"/>
                <w:sz w:val="17"/>
              </w:rPr>
              <w:t xml:space="preserve"> </w:t>
            </w:r>
            <w:r>
              <w:rPr>
                <w:color w:val="333D48"/>
                <w:w w:val="105"/>
                <w:sz w:val="17"/>
              </w:rPr>
              <w:t>generated</w:t>
            </w:r>
            <w:r>
              <w:rPr>
                <w:color w:val="333D48"/>
                <w:spacing w:val="-9"/>
                <w:w w:val="105"/>
                <w:sz w:val="17"/>
              </w:rPr>
              <w:t xml:space="preserve"> </w:t>
            </w:r>
            <w:r>
              <w:rPr>
                <w:color w:val="333D48"/>
                <w:w w:val="105"/>
                <w:sz w:val="17"/>
              </w:rPr>
              <w:t>zero</w:t>
            </w:r>
            <w:r>
              <w:rPr>
                <w:color w:val="333D48"/>
                <w:spacing w:val="-9"/>
                <w:w w:val="105"/>
                <w:sz w:val="17"/>
              </w:rPr>
              <w:t xml:space="preserve"> </w:t>
            </w:r>
            <w:r>
              <w:rPr>
                <w:color w:val="333D48"/>
                <w:spacing w:val="-2"/>
                <w:w w:val="105"/>
                <w:sz w:val="17"/>
              </w:rPr>
              <w:t>results.</w:t>
            </w:r>
          </w:p>
        </w:tc>
        <w:tc>
          <w:tcPr>
            <w:tcW w:w="2217" w:type="dxa"/>
            <w:tcBorders>
              <w:left w:val="single" w:sz="6" w:space="0" w:color="FFFFFF"/>
              <w:right w:val="nil"/>
            </w:tcBorders>
          </w:tcPr>
          <w:p w14:paraId="12EB267C"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11:30</w:t>
            </w:r>
            <w:r>
              <w:rPr>
                <w:color w:val="333D48"/>
                <w:spacing w:val="-1"/>
                <w:w w:val="105"/>
                <w:sz w:val="17"/>
              </w:rPr>
              <w:t xml:space="preserve"> </w:t>
            </w:r>
            <w:r>
              <w:rPr>
                <w:color w:val="333D48"/>
                <w:spacing w:val="-5"/>
                <w:w w:val="105"/>
                <w:sz w:val="17"/>
              </w:rPr>
              <w:t>AM</w:t>
            </w:r>
          </w:p>
        </w:tc>
      </w:tr>
      <w:tr w:rsidR="007F407E" w14:paraId="357890A7" w14:textId="77777777" w:rsidTr="008B32CC">
        <w:trPr>
          <w:trHeight w:val="571"/>
        </w:trPr>
        <w:tc>
          <w:tcPr>
            <w:tcW w:w="1126" w:type="dxa"/>
            <w:tcBorders>
              <w:left w:val="nil"/>
              <w:right w:val="single" w:sz="6" w:space="0" w:color="FFFFFF"/>
            </w:tcBorders>
          </w:tcPr>
          <w:p w14:paraId="6AEB1831" w14:textId="77777777" w:rsidR="007F407E" w:rsidRDefault="007F407E" w:rsidP="008B32CC">
            <w:pPr>
              <w:pStyle w:val="TableParagraph"/>
              <w:ind w:left="136"/>
              <w:rPr>
                <w:sz w:val="17"/>
              </w:rPr>
            </w:pPr>
            <w:r>
              <w:rPr>
                <w:color w:val="333D48"/>
                <w:spacing w:val="-5"/>
                <w:w w:val="105"/>
                <w:sz w:val="17"/>
              </w:rPr>
              <w:lastRenderedPageBreak/>
              <w:t>67</w:t>
            </w:r>
          </w:p>
        </w:tc>
        <w:tc>
          <w:tcPr>
            <w:tcW w:w="7791" w:type="dxa"/>
            <w:tcBorders>
              <w:left w:val="single" w:sz="6" w:space="0" w:color="FFFFFF"/>
              <w:right w:val="single" w:sz="6" w:space="0" w:color="FFFFFF"/>
            </w:tcBorders>
          </w:tcPr>
          <w:p w14:paraId="580C0BCE" w14:textId="77777777" w:rsidR="007F407E" w:rsidRDefault="007F407E" w:rsidP="008B32CC">
            <w:pPr>
              <w:pStyle w:val="TableParagraph"/>
              <w:spacing w:line="268" w:lineRule="auto"/>
              <w:rPr>
                <w:sz w:val="17"/>
              </w:rPr>
            </w:pPr>
            <w:r>
              <w:rPr>
                <w:color w:val="333D48"/>
                <w:w w:val="105"/>
                <w:sz w:val="17"/>
              </w:rPr>
              <w:t>It was unnecessary, a</w:t>
            </w:r>
            <w:r>
              <w:rPr>
                <w:color w:val="333D48"/>
                <w:spacing w:val="-3"/>
                <w:w w:val="105"/>
                <w:sz w:val="17"/>
              </w:rPr>
              <w:t xml:space="preserve"> </w:t>
            </w:r>
            <w:r>
              <w:rPr>
                <w:color w:val="333D48"/>
                <w:w w:val="105"/>
                <w:sz w:val="17"/>
              </w:rPr>
              <w:t>waste</w:t>
            </w:r>
            <w:r>
              <w:rPr>
                <w:color w:val="333D48"/>
                <w:spacing w:val="-3"/>
                <w:w w:val="105"/>
                <w:sz w:val="17"/>
              </w:rPr>
              <w:t xml:space="preserve"> </w:t>
            </w:r>
            <w:r>
              <w:rPr>
                <w:color w:val="333D48"/>
                <w:w w:val="105"/>
                <w:sz w:val="17"/>
              </w:rPr>
              <w:t>of money &amp; resources, and</w:t>
            </w:r>
            <w:r>
              <w:rPr>
                <w:color w:val="333D48"/>
                <w:spacing w:val="-3"/>
                <w:w w:val="105"/>
                <w:sz w:val="17"/>
              </w:rPr>
              <w:t xml:space="preserve"> </w:t>
            </w:r>
            <w:r>
              <w:rPr>
                <w:color w:val="333D48"/>
                <w:w w:val="105"/>
                <w:sz w:val="17"/>
              </w:rPr>
              <w:t>proves the</w:t>
            </w:r>
            <w:r>
              <w:rPr>
                <w:color w:val="333D48"/>
                <w:spacing w:val="-3"/>
                <w:w w:val="105"/>
                <w:sz w:val="17"/>
              </w:rPr>
              <w:t xml:space="preserve"> </w:t>
            </w:r>
            <w:r>
              <w:rPr>
                <w:color w:val="333D48"/>
                <w:w w:val="105"/>
                <w:sz w:val="17"/>
              </w:rPr>
              <w:t>lack of necessity for</w:t>
            </w:r>
            <w:r>
              <w:rPr>
                <w:color w:val="333D48"/>
                <w:spacing w:val="-5"/>
                <w:w w:val="105"/>
                <w:sz w:val="17"/>
              </w:rPr>
              <w:t xml:space="preserve"> </w:t>
            </w:r>
            <w:r>
              <w:rPr>
                <w:color w:val="333D48"/>
                <w:w w:val="105"/>
                <w:sz w:val="17"/>
              </w:rPr>
              <w:t xml:space="preserve">these </w:t>
            </w:r>
            <w:r>
              <w:rPr>
                <w:color w:val="333D48"/>
                <w:spacing w:val="-2"/>
                <w:w w:val="105"/>
                <w:sz w:val="17"/>
              </w:rPr>
              <w:t>programs</w:t>
            </w:r>
          </w:p>
        </w:tc>
        <w:tc>
          <w:tcPr>
            <w:tcW w:w="2217" w:type="dxa"/>
            <w:tcBorders>
              <w:left w:val="single" w:sz="6" w:space="0" w:color="FFFFFF"/>
              <w:right w:val="nil"/>
            </w:tcBorders>
          </w:tcPr>
          <w:p w14:paraId="612DCF5A"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11:20</w:t>
            </w:r>
            <w:r>
              <w:rPr>
                <w:color w:val="333D48"/>
                <w:spacing w:val="-1"/>
                <w:w w:val="105"/>
                <w:sz w:val="17"/>
              </w:rPr>
              <w:t xml:space="preserve"> </w:t>
            </w:r>
            <w:r>
              <w:rPr>
                <w:color w:val="333D48"/>
                <w:spacing w:val="-5"/>
                <w:w w:val="105"/>
                <w:sz w:val="17"/>
              </w:rPr>
              <w:t>AM</w:t>
            </w:r>
          </w:p>
        </w:tc>
      </w:tr>
      <w:tr w:rsidR="007F407E" w14:paraId="0A62A29B" w14:textId="77777777" w:rsidTr="008B32CC">
        <w:trPr>
          <w:trHeight w:val="571"/>
        </w:trPr>
        <w:tc>
          <w:tcPr>
            <w:tcW w:w="1126" w:type="dxa"/>
            <w:tcBorders>
              <w:left w:val="nil"/>
              <w:right w:val="single" w:sz="6" w:space="0" w:color="FFFFFF"/>
            </w:tcBorders>
          </w:tcPr>
          <w:p w14:paraId="6D523227" w14:textId="77777777" w:rsidR="007F407E" w:rsidRDefault="007F407E" w:rsidP="008B32CC">
            <w:pPr>
              <w:pStyle w:val="TableParagraph"/>
              <w:ind w:left="136"/>
              <w:rPr>
                <w:sz w:val="17"/>
              </w:rPr>
            </w:pPr>
            <w:r>
              <w:rPr>
                <w:color w:val="333D48"/>
                <w:spacing w:val="-5"/>
                <w:w w:val="105"/>
                <w:sz w:val="17"/>
              </w:rPr>
              <w:t>68</w:t>
            </w:r>
          </w:p>
        </w:tc>
        <w:tc>
          <w:tcPr>
            <w:tcW w:w="7791" w:type="dxa"/>
            <w:tcBorders>
              <w:left w:val="single" w:sz="6" w:space="0" w:color="FFFFFF"/>
              <w:right w:val="single" w:sz="6" w:space="0" w:color="FFFFFF"/>
            </w:tcBorders>
          </w:tcPr>
          <w:p w14:paraId="055AFA0F" w14:textId="77777777" w:rsidR="007F407E" w:rsidRDefault="007F407E" w:rsidP="008B32CC">
            <w:pPr>
              <w:pStyle w:val="TableParagraph"/>
              <w:spacing w:line="268" w:lineRule="auto"/>
              <w:ind w:right="162"/>
              <w:rPr>
                <w:sz w:val="17"/>
              </w:rPr>
            </w:pPr>
            <w:r>
              <w:rPr>
                <w:color w:val="333D48"/>
                <w:w w:val="105"/>
                <w:sz w:val="17"/>
              </w:rPr>
              <w:t>Privacy invaded</w:t>
            </w:r>
            <w:r>
              <w:rPr>
                <w:color w:val="333D48"/>
                <w:spacing w:val="-5"/>
                <w:w w:val="105"/>
                <w:sz w:val="17"/>
              </w:rPr>
              <w:t xml:space="preserve"> </w:t>
            </w:r>
            <w:r>
              <w:rPr>
                <w:color w:val="333D48"/>
                <w:w w:val="105"/>
                <w:sz w:val="17"/>
              </w:rPr>
              <w:t>for</w:t>
            </w:r>
            <w:r>
              <w:rPr>
                <w:color w:val="333D48"/>
                <w:spacing w:val="-7"/>
                <w:w w:val="105"/>
                <w:sz w:val="17"/>
              </w:rPr>
              <w:t xml:space="preserve"> </w:t>
            </w:r>
            <w:r>
              <w:rPr>
                <w:color w:val="333D48"/>
                <w:w w:val="105"/>
                <w:sz w:val="17"/>
              </w:rPr>
              <w:t>over</w:t>
            </w:r>
            <w:r>
              <w:rPr>
                <w:color w:val="333D48"/>
                <w:spacing w:val="-7"/>
                <w:w w:val="105"/>
                <w:sz w:val="17"/>
              </w:rPr>
              <w:t xml:space="preserve"> </w:t>
            </w:r>
            <w:r>
              <w:rPr>
                <w:color w:val="333D48"/>
                <w:w w:val="105"/>
                <w:sz w:val="17"/>
              </w:rPr>
              <w:t>a</w:t>
            </w:r>
            <w:r>
              <w:rPr>
                <w:color w:val="333D48"/>
                <w:spacing w:val="-5"/>
                <w:w w:val="105"/>
                <w:sz w:val="17"/>
              </w:rPr>
              <w:t xml:space="preserve"> </w:t>
            </w:r>
            <w:r>
              <w:rPr>
                <w:color w:val="333D48"/>
                <w:w w:val="105"/>
                <w:sz w:val="17"/>
              </w:rPr>
              <w:t>quarter</w:t>
            </w:r>
            <w:r>
              <w:rPr>
                <w:color w:val="333D48"/>
                <w:spacing w:val="-7"/>
                <w:w w:val="105"/>
                <w:sz w:val="17"/>
              </w:rPr>
              <w:t xml:space="preserve"> </w:t>
            </w:r>
            <w:r>
              <w:rPr>
                <w:color w:val="333D48"/>
                <w:w w:val="105"/>
                <w:sz w:val="17"/>
              </w:rPr>
              <w:t>of a</w:t>
            </w:r>
            <w:r>
              <w:rPr>
                <w:color w:val="333D48"/>
                <w:spacing w:val="-5"/>
                <w:w w:val="105"/>
                <w:sz w:val="17"/>
              </w:rPr>
              <w:t xml:space="preserve"> </w:t>
            </w:r>
            <w:r>
              <w:rPr>
                <w:color w:val="333D48"/>
                <w:w w:val="105"/>
                <w:sz w:val="17"/>
              </w:rPr>
              <w:t>million</w:t>
            </w:r>
            <w:r>
              <w:rPr>
                <w:color w:val="333D48"/>
                <w:spacing w:val="-5"/>
                <w:w w:val="105"/>
                <w:sz w:val="17"/>
              </w:rPr>
              <w:t xml:space="preserve"> </w:t>
            </w:r>
            <w:r>
              <w:rPr>
                <w:color w:val="333D48"/>
                <w:w w:val="105"/>
                <w:sz w:val="17"/>
              </w:rPr>
              <w:t>people</w:t>
            </w:r>
            <w:r>
              <w:rPr>
                <w:color w:val="333D48"/>
                <w:spacing w:val="-5"/>
                <w:w w:val="105"/>
                <w:sz w:val="17"/>
              </w:rPr>
              <w:t xml:space="preserve"> </w:t>
            </w:r>
            <w:r>
              <w:rPr>
                <w:color w:val="333D48"/>
                <w:w w:val="105"/>
                <w:sz w:val="17"/>
              </w:rPr>
              <w:t>for</w:t>
            </w:r>
            <w:r>
              <w:rPr>
                <w:color w:val="333D48"/>
                <w:spacing w:val="-7"/>
                <w:w w:val="105"/>
                <w:sz w:val="17"/>
              </w:rPr>
              <w:t xml:space="preserve"> </w:t>
            </w:r>
            <w:r>
              <w:rPr>
                <w:color w:val="333D48"/>
                <w:w w:val="105"/>
                <w:sz w:val="17"/>
              </w:rPr>
              <w:t>no</w:t>
            </w:r>
            <w:r>
              <w:rPr>
                <w:color w:val="333D48"/>
                <w:spacing w:val="-5"/>
                <w:w w:val="105"/>
                <w:sz w:val="17"/>
              </w:rPr>
              <w:t xml:space="preserve"> </w:t>
            </w:r>
            <w:r>
              <w:rPr>
                <w:color w:val="333D48"/>
                <w:w w:val="105"/>
                <w:sz w:val="17"/>
              </w:rPr>
              <w:t>result, and</w:t>
            </w:r>
            <w:r>
              <w:rPr>
                <w:color w:val="333D48"/>
                <w:spacing w:val="-5"/>
                <w:w w:val="105"/>
                <w:sz w:val="17"/>
              </w:rPr>
              <w:t xml:space="preserve"> </w:t>
            </w:r>
            <w:r>
              <w:rPr>
                <w:color w:val="333D48"/>
                <w:w w:val="105"/>
                <w:sz w:val="17"/>
              </w:rPr>
              <w:t>no</w:t>
            </w:r>
            <w:r>
              <w:rPr>
                <w:color w:val="333D48"/>
                <w:spacing w:val="-5"/>
                <w:w w:val="105"/>
                <w:sz w:val="17"/>
              </w:rPr>
              <w:t xml:space="preserve"> </w:t>
            </w:r>
            <w:r>
              <w:rPr>
                <w:color w:val="333D48"/>
                <w:w w:val="105"/>
                <w:sz w:val="17"/>
              </w:rPr>
              <w:t>knowledge</w:t>
            </w:r>
            <w:r>
              <w:rPr>
                <w:color w:val="333D48"/>
                <w:spacing w:val="-5"/>
                <w:w w:val="105"/>
                <w:sz w:val="17"/>
              </w:rPr>
              <w:t xml:space="preserve"> </w:t>
            </w:r>
            <w:r>
              <w:rPr>
                <w:color w:val="333D48"/>
                <w:w w:val="105"/>
                <w:sz w:val="17"/>
              </w:rPr>
              <w:t>on whether the alert was false positive or not.</w:t>
            </w:r>
          </w:p>
        </w:tc>
        <w:tc>
          <w:tcPr>
            <w:tcW w:w="2217" w:type="dxa"/>
            <w:tcBorders>
              <w:left w:val="single" w:sz="6" w:space="0" w:color="FFFFFF"/>
              <w:right w:val="nil"/>
            </w:tcBorders>
          </w:tcPr>
          <w:p w14:paraId="0E37B68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11:19</w:t>
            </w:r>
            <w:r>
              <w:rPr>
                <w:color w:val="333D48"/>
                <w:spacing w:val="-1"/>
                <w:w w:val="105"/>
                <w:sz w:val="17"/>
              </w:rPr>
              <w:t xml:space="preserve"> </w:t>
            </w:r>
            <w:r>
              <w:rPr>
                <w:color w:val="333D48"/>
                <w:spacing w:val="-5"/>
                <w:w w:val="105"/>
                <w:sz w:val="17"/>
              </w:rPr>
              <w:t>AM</w:t>
            </w:r>
          </w:p>
        </w:tc>
      </w:tr>
    </w:tbl>
    <w:p w14:paraId="0504B8F4" w14:textId="77777777" w:rsidR="007F407E" w:rsidRDefault="007F407E" w:rsidP="007F407E">
      <w:pPr>
        <w:pStyle w:val="BodyText"/>
        <w:tabs>
          <w:tab w:val="left" w:pos="1388"/>
          <w:tab w:val="left" w:pos="9179"/>
        </w:tabs>
        <w:spacing w:before="82"/>
        <w:ind w:left="256"/>
      </w:pPr>
      <w:r>
        <w:rPr>
          <w:color w:val="333D48"/>
          <w:spacing w:val="-5"/>
          <w:w w:val="105"/>
        </w:rPr>
        <w:t>69</w:t>
      </w:r>
      <w:r>
        <w:rPr>
          <w:color w:val="333D48"/>
        </w:rPr>
        <w:tab/>
      </w:r>
      <w:r>
        <w:rPr>
          <w:color w:val="333D48"/>
          <w:w w:val="105"/>
        </w:rPr>
        <w:t>Seems</w:t>
      </w:r>
      <w:r>
        <w:rPr>
          <w:color w:val="333D48"/>
          <w:spacing w:val="5"/>
          <w:w w:val="105"/>
        </w:rPr>
        <w:t xml:space="preserve"> </w:t>
      </w:r>
      <w:r>
        <w:rPr>
          <w:color w:val="333D48"/>
          <w:w w:val="105"/>
        </w:rPr>
        <w:t>ineffective</w:t>
      </w:r>
      <w:r>
        <w:rPr>
          <w:color w:val="333D48"/>
          <w:spacing w:val="-4"/>
          <w:w w:val="105"/>
        </w:rPr>
        <w:t xml:space="preserve"> </w:t>
      </w:r>
      <w:r>
        <w:rPr>
          <w:color w:val="333D48"/>
          <w:w w:val="105"/>
        </w:rPr>
        <w:t>use</w:t>
      </w:r>
      <w:r>
        <w:rPr>
          <w:color w:val="333D48"/>
          <w:spacing w:val="-3"/>
          <w:w w:val="105"/>
        </w:rPr>
        <w:t xml:space="preserve"> </w:t>
      </w:r>
      <w:r>
        <w:rPr>
          <w:color w:val="333D48"/>
          <w:w w:val="105"/>
        </w:rPr>
        <w:t>of</w:t>
      </w:r>
      <w:r>
        <w:rPr>
          <w:color w:val="333D48"/>
          <w:spacing w:val="3"/>
          <w:w w:val="105"/>
        </w:rPr>
        <w:t xml:space="preserve"> </w:t>
      </w:r>
      <w:r>
        <w:rPr>
          <w:color w:val="333D48"/>
          <w:w w:val="105"/>
        </w:rPr>
        <w:t>budget,</w:t>
      </w:r>
      <w:r>
        <w:rPr>
          <w:color w:val="333D48"/>
          <w:spacing w:val="4"/>
          <w:w w:val="105"/>
        </w:rPr>
        <w:t xml:space="preserve"> </w:t>
      </w:r>
      <w:r>
        <w:rPr>
          <w:color w:val="333D48"/>
          <w:w w:val="105"/>
        </w:rPr>
        <w:t>understand</w:t>
      </w:r>
      <w:r>
        <w:rPr>
          <w:color w:val="333D48"/>
          <w:spacing w:val="-4"/>
          <w:w w:val="105"/>
        </w:rPr>
        <w:t xml:space="preserve"> </w:t>
      </w:r>
      <w:r>
        <w:rPr>
          <w:color w:val="333D48"/>
          <w:w w:val="105"/>
        </w:rPr>
        <w:t>the</w:t>
      </w:r>
      <w:r>
        <w:rPr>
          <w:color w:val="333D48"/>
          <w:spacing w:val="-3"/>
          <w:w w:val="105"/>
        </w:rPr>
        <w:t xml:space="preserve"> </w:t>
      </w:r>
      <w:r>
        <w:rPr>
          <w:color w:val="333D48"/>
          <w:w w:val="105"/>
        </w:rPr>
        <w:t>use</w:t>
      </w:r>
      <w:r>
        <w:rPr>
          <w:color w:val="333D48"/>
          <w:spacing w:val="-4"/>
          <w:w w:val="105"/>
        </w:rPr>
        <w:t xml:space="preserve"> </w:t>
      </w:r>
      <w:r>
        <w:rPr>
          <w:color w:val="333D48"/>
          <w:w w:val="105"/>
        </w:rPr>
        <w:t>case</w:t>
      </w:r>
      <w:r>
        <w:rPr>
          <w:color w:val="333D48"/>
          <w:spacing w:val="-3"/>
          <w:w w:val="105"/>
        </w:rPr>
        <w:t xml:space="preserve"> </w:t>
      </w:r>
      <w:r>
        <w:rPr>
          <w:color w:val="333D48"/>
          <w:w w:val="105"/>
        </w:rPr>
        <w:t>looking</w:t>
      </w:r>
      <w:r>
        <w:rPr>
          <w:color w:val="333D48"/>
          <w:spacing w:val="-4"/>
          <w:w w:val="105"/>
        </w:rPr>
        <w:t xml:space="preserve"> </w:t>
      </w:r>
      <w:r>
        <w:rPr>
          <w:color w:val="333D48"/>
          <w:w w:val="105"/>
        </w:rPr>
        <w:t>for</w:t>
      </w:r>
      <w:r>
        <w:rPr>
          <w:color w:val="333D48"/>
          <w:spacing w:val="-5"/>
          <w:w w:val="105"/>
        </w:rPr>
        <w:t xml:space="preserve"> </w:t>
      </w:r>
      <w:r>
        <w:rPr>
          <w:color w:val="333D48"/>
          <w:w w:val="105"/>
        </w:rPr>
        <w:t>terrorists</w:t>
      </w:r>
      <w:r>
        <w:rPr>
          <w:color w:val="333D48"/>
          <w:spacing w:val="5"/>
          <w:w w:val="105"/>
        </w:rPr>
        <w:t xml:space="preserve"> </w:t>
      </w:r>
      <w:r>
        <w:rPr>
          <w:color w:val="333D48"/>
          <w:w w:val="105"/>
        </w:rPr>
        <w:t>etc,</w:t>
      </w:r>
      <w:r>
        <w:rPr>
          <w:color w:val="333D48"/>
          <w:spacing w:val="4"/>
          <w:w w:val="105"/>
        </w:rPr>
        <w:t xml:space="preserve"> </w:t>
      </w:r>
      <w:r>
        <w:rPr>
          <w:color w:val="333D48"/>
          <w:w w:val="105"/>
        </w:rPr>
        <w:t>but</w:t>
      </w:r>
      <w:r>
        <w:rPr>
          <w:color w:val="333D48"/>
          <w:spacing w:val="3"/>
          <w:w w:val="105"/>
        </w:rPr>
        <w:t xml:space="preserve"> </w:t>
      </w:r>
      <w:r>
        <w:rPr>
          <w:color w:val="333D48"/>
          <w:spacing w:val="-4"/>
          <w:w w:val="105"/>
        </w:rPr>
        <w:t>most</w:t>
      </w:r>
      <w:r>
        <w:rPr>
          <w:color w:val="333D48"/>
        </w:rPr>
        <w:tab/>
      </w:r>
      <w:r>
        <w:rPr>
          <w:color w:val="333D48"/>
          <w:spacing w:val="-2"/>
          <w:w w:val="105"/>
        </w:rPr>
        <w:t>1/16/2024</w:t>
      </w:r>
      <w:r>
        <w:rPr>
          <w:color w:val="333D48"/>
          <w:spacing w:val="-1"/>
          <w:w w:val="105"/>
        </w:rPr>
        <w:t xml:space="preserve"> </w:t>
      </w:r>
      <w:r>
        <w:rPr>
          <w:color w:val="333D48"/>
          <w:spacing w:val="-2"/>
          <w:w w:val="105"/>
        </w:rPr>
        <w:t>11:13</w:t>
      </w:r>
      <w:r>
        <w:rPr>
          <w:color w:val="333D48"/>
          <w:spacing w:val="-1"/>
          <w:w w:val="105"/>
        </w:rPr>
        <w:t xml:space="preserve"> </w:t>
      </w:r>
      <w:r>
        <w:rPr>
          <w:color w:val="333D48"/>
          <w:spacing w:val="-5"/>
          <w:w w:val="105"/>
        </w:rPr>
        <w:t>AM</w:t>
      </w:r>
    </w:p>
    <w:p w14:paraId="631179A9" w14:textId="77777777" w:rsidR="00955F8A" w:rsidRDefault="00955F8A" w:rsidP="007F407E">
      <w:pPr>
        <w:pStyle w:val="BodyText"/>
        <w:spacing w:before="91"/>
        <w:ind w:left="1388"/>
        <w:rPr>
          <w:color w:val="333D48"/>
          <w:w w:val="105"/>
        </w:rPr>
      </w:pPr>
    </w:p>
    <w:p w14:paraId="7F95E856" w14:textId="6B096917" w:rsidR="007F407E" w:rsidRDefault="007F407E" w:rsidP="007F407E">
      <w:pPr>
        <w:pStyle w:val="BodyText"/>
        <w:spacing w:before="91"/>
        <w:ind w:left="1388"/>
      </w:pPr>
      <w:r>
        <w:rPr>
          <w:noProof/>
        </w:rPr>
        <mc:AlternateContent>
          <mc:Choice Requires="wps">
            <w:drawing>
              <wp:anchor distT="0" distB="0" distL="0" distR="0" simplePos="0" relativeHeight="251682816" behindDoc="0" locked="0" layoutInCell="1" allowOverlap="1" wp14:anchorId="556C0895" wp14:editId="2C921572">
                <wp:simplePos x="0" y="0"/>
                <wp:positionH relativeFrom="page">
                  <wp:posOffset>6013403</wp:posOffset>
                </wp:positionH>
                <wp:positionV relativeFrom="paragraph">
                  <wp:posOffset>55150</wp:posOffset>
                </wp:positionV>
                <wp:extent cx="8890" cy="191135"/>
                <wp:effectExtent l="0" t="0" r="0" b="0"/>
                <wp:wrapNone/>
                <wp:docPr id="123" name="Graphic 1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20"/>
                              </a:moveTo>
                              <a:lnTo>
                                <a:pt x="0" y="190620"/>
                              </a:lnTo>
                              <a:lnTo>
                                <a:pt x="0" y="0"/>
                              </a:lnTo>
                              <a:lnTo>
                                <a:pt x="8664" y="0"/>
                              </a:lnTo>
                              <a:lnTo>
                                <a:pt x="8664" y="190620"/>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F89EC9A" id="Graphic 123" o:spid="_x0000_s1026" style="position:absolute;margin-left:473.5pt;margin-top:4.35pt;width:.7pt;height:15.05pt;z-index:251682816;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M3xIwIAALsEAAAOAAAAZHJzL2Uyb0RvYy54bWysVMFu2zAMvQ/YPwi6L46zLUiMOMXQIsOA&#10;oivQFDsrshwbk0VNVGL370fJkRt0l2GYDzJlPlGPj6Q3N0On2Vk5bMGUPJ/NOVNGQtWaY8mf97sP&#10;K87QC1MJDUaV/EUhv9m+f7fpbaEW0ICulGMUxGDR25I33tsiy1A2qhM4A6sMOWtwnfC0dcescqKn&#10;6J3OFvP5MuvBVdaBVIj09W508m2MX9dK+u91jcozXXLi5uPq4noIa7bdiOLohG1aeaEh/oFFJ1pD&#10;l06h7oQX7OTaP0J1rXSAUPuZhC6Dum6lijlQNvn8TTZPjbAq5kLioJ1kwv8XVj6cn+yjC9TR3oP8&#10;iaRI1lssJk/Y4AUz1K4LWCLOhqjiy6SiGjyT9HG1WpPSkhz5Os8/fg4aZ6JIR+UJ/VcFMYw436Mf&#10;S1AlSzTJkoNJpqNChhLqWELPGZXQcUYlPIwltMKHc4FbMFmfeDQTjeDr4Kz2EFE+JLBaLj9xFqnO&#10;l4vYDkT1FaXNNZrSegtNgPS2MewITOGSL71HzHT1X8Ly9RXDFEpqQDXqG9KOQk9SUCbXYiPottq1&#10;Wof00R0Pt9qxsyBVd/G51OkKFvtgLH1oggNUL4+O9TQtJcdfJ+EUZ/qboXYMo5UMl4xDMpzXtxAH&#10;MCrv0O+HH8JZZsksuafOeYDU7KJIXUH8A2DEhpMGvpw81G1omchtZHTZ0ITE/C/THEbweh9Rr/+c&#10;7W8AAAD//wMAUEsDBBQABgAIAAAAIQB6RaVP3gAAAAgBAAAPAAAAZHJzL2Rvd25yZXYueG1sTI9B&#10;SwMxFITvgv8hPMFLsVnbpU3XfVtE6FHUKugx3cRk2c1L2KTt+u+NJ3scZpj5pt5ObmAnPcbOE8L9&#10;vACmqfWqI4Pw8b67E8BikqTk4Ekj/OgI2+b6qpaV8md606d9MiyXUKwkgk0pVJzH1mon49wHTdn7&#10;9qOTKcvRcDXKcy53A18UxYo72VFesDLoJ6vbfn90CIuXr6WZFSb0YWdW9rN/ffYzg3h7Mz0+AEt6&#10;Sv9h+MPP6NBkpoM/kopsQNiU6/wlIYg1sOxvSlECOyAshQDe1PzyQPMLAAD//wMAUEsBAi0AFAAG&#10;AAgAAAAhALaDOJL+AAAA4QEAABMAAAAAAAAAAAAAAAAAAAAAAFtDb250ZW50X1R5cGVzXS54bWxQ&#10;SwECLQAUAAYACAAAACEAOP0h/9YAAACUAQAACwAAAAAAAAAAAAAAAAAvAQAAX3JlbHMvLnJlbHNQ&#10;SwECLQAUAAYACAAAACEA9+TN8SMCAAC7BAAADgAAAAAAAAAAAAAAAAAuAgAAZHJzL2Uyb0RvYy54&#10;bWxQSwECLQAUAAYACAAAACEAekWlT94AAAAIAQAADwAAAAAAAAAAAAAAAAB9BAAAZHJzL2Rvd25y&#10;ZXYueG1sUEsFBgAAAAAEAAQA8wAAAIgFAAAAAA==&#10;" path="m8664,190620r-8664,l,,8664,r,190620xe" stroked="f">
                <v:path arrowok="t"/>
                <w10:wrap anchorx="page"/>
              </v:shape>
            </w:pict>
          </mc:Fallback>
        </mc:AlternateContent>
      </w:r>
      <w:r>
        <w:rPr>
          <w:noProof/>
        </w:rPr>
        <mc:AlternateContent>
          <mc:Choice Requires="wps">
            <w:drawing>
              <wp:anchor distT="0" distB="0" distL="0" distR="0" simplePos="0" relativeHeight="251683840" behindDoc="0" locked="0" layoutInCell="1" allowOverlap="1" wp14:anchorId="7B4D7DAB" wp14:editId="66DAFF5B">
                <wp:simplePos x="0" y="0"/>
                <wp:positionH relativeFrom="page">
                  <wp:posOffset>1066074</wp:posOffset>
                </wp:positionH>
                <wp:positionV relativeFrom="paragraph">
                  <wp:posOffset>55150</wp:posOffset>
                </wp:positionV>
                <wp:extent cx="8890" cy="191135"/>
                <wp:effectExtent l="0" t="0" r="0" b="0"/>
                <wp:wrapNone/>
                <wp:docPr id="124" name="Graphic 1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20"/>
                              </a:moveTo>
                              <a:lnTo>
                                <a:pt x="0" y="190620"/>
                              </a:lnTo>
                              <a:lnTo>
                                <a:pt x="0" y="0"/>
                              </a:lnTo>
                              <a:lnTo>
                                <a:pt x="8664" y="0"/>
                              </a:lnTo>
                              <a:lnTo>
                                <a:pt x="8664" y="190620"/>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42009E95" id="Graphic 124" o:spid="_x0000_s1026" style="position:absolute;margin-left:83.95pt;margin-top:4.35pt;width:.7pt;height:15.05pt;z-index:251683840;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M3xIwIAALsEAAAOAAAAZHJzL2Uyb0RvYy54bWysVMFu2zAMvQ/YPwi6L46zLUiMOMXQIsOA&#10;oivQFDsrshwbk0VNVGL370fJkRt0l2GYDzJlPlGPj6Q3N0On2Vk5bMGUPJ/NOVNGQtWaY8mf97sP&#10;K87QC1MJDUaV/EUhv9m+f7fpbaEW0ICulGMUxGDR25I33tsiy1A2qhM4A6sMOWtwnfC0dcescqKn&#10;6J3OFvP5MuvBVdaBVIj09W508m2MX9dK+u91jcozXXLi5uPq4noIa7bdiOLohG1aeaEh/oFFJ1pD&#10;l06h7oQX7OTaP0J1rXSAUPuZhC6Dum6lijlQNvn8TTZPjbAq5kLioJ1kwv8XVj6cn+yjC9TR3oP8&#10;iaRI1lssJk/Y4AUz1K4LWCLOhqjiy6SiGjyT9HG1WpPSkhz5Os8/fg4aZ6JIR+UJ/VcFMYw436Mf&#10;S1AlSzTJkoNJpqNChhLqWELPGZXQcUYlPIwltMKHc4FbMFmfeDQTjeDr4Kz2EFE+JLBaLj9xFqnO&#10;l4vYDkT1FaXNNZrSegtNgPS2MewITOGSL71HzHT1X8Ly9RXDFEpqQDXqG9KOQk9SUCbXYiPottq1&#10;Wof00R0Pt9qxsyBVd/G51OkKFvtgLH1oggNUL4+O9TQtJcdfJ+EUZ/qboXYMo5UMl4xDMpzXtxAH&#10;MCrv0O+HH8JZZsksuafOeYDU7KJIXUH8A2DEhpMGvpw81G1omchtZHTZ0ITE/C/THEbweh9Rr/+c&#10;7W8AAAD//wMAUEsDBBQABgAIAAAAIQCLn1Ck3QAAAAgBAAAPAAAAZHJzL2Rvd25yZXYueG1sTI/B&#10;asMwEETvhf6D2EIvoZETg+O4lkMo5FjapoH0qFhbydhaCUtJ3L+vcmqPwwwzb+rNZAd2wTF0jgQs&#10;5hkwpNapjrSAw+fuqQQWoiQlB0co4AcDbJr7u1pWyl3pAy/7qFkqoVBJASZGX3EeWoNWhrnzSMn7&#10;dqOVMclRczXKayq3A19mWcGt7CgtGOnxxWDb789WwPLtK9ezTPve73Rhjv37q5tpIR4fpu0zsIhT&#10;/AvDDT+hQ5OYTu5MKrAh6WK1TlEB5QrYzS/WObCTgLwsgTc1/3+g+QUAAP//AwBQSwECLQAUAAYA&#10;CAAAACEAtoM4kv4AAADhAQAAEwAAAAAAAAAAAAAAAAAAAAAAW0NvbnRlbnRfVHlwZXNdLnhtbFBL&#10;AQItABQABgAIAAAAIQA4/SH/1gAAAJQBAAALAAAAAAAAAAAAAAAAAC8BAABfcmVscy8ucmVsc1BL&#10;AQItABQABgAIAAAAIQD35M3xIwIAALsEAAAOAAAAAAAAAAAAAAAAAC4CAABkcnMvZTJvRG9jLnht&#10;bFBLAQItABQABgAIAAAAIQCLn1Ck3QAAAAgBAAAPAAAAAAAAAAAAAAAAAH0EAABkcnMvZG93bnJl&#10;di54bWxQSwUGAAAAAAQABADzAAAAhwUAAAAA&#10;" path="m8664,190620r-8664,l,,8664,r,190620xe" stroked="f">
                <v:path arrowok="t"/>
                <w10:wrap anchorx="page"/>
              </v:shape>
            </w:pict>
          </mc:Fallback>
        </mc:AlternateContent>
      </w:r>
      <w:r>
        <w:rPr>
          <w:color w:val="333D48"/>
          <w:w w:val="105"/>
        </w:rPr>
        <w:t>are</w:t>
      </w:r>
      <w:r>
        <w:rPr>
          <w:color w:val="333D48"/>
          <w:spacing w:val="-6"/>
          <w:w w:val="105"/>
        </w:rPr>
        <w:t xml:space="preserve"> </w:t>
      </w:r>
      <w:r>
        <w:rPr>
          <w:color w:val="333D48"/>
          <w:w w:val="105"/>
        </w:rPr>
        <w:t>already</w:t>
      </w:r>
      <w:r>
        <w:rPr>
          <w:color w:val="333D48"/>
          <w:spacing w:val="2"/>
          <w:w w:val="105"/>
        </w:rPr>
        <w:t xml:space="preserve"> </w:t>
      </w:r>
      <w:r>
        <w:rPr>
          <w:color w:val="333D48"/>
          <w:w w:val="105"/>
        </w:rPr>
        <w:t>on</w:t>
      </w:r>
      <w:r>
        <w:rPr>
          <w:color w:val="333D48"/>
          <w:spacing w:val="-6"/>
          <w:w w:val="105"/>
        </w:rPr>
        <w:t xml:space="preserve"> </w:t>
      </w:r>
      <w:r>
        <w:rPr>
          <w:color w:val="333D48"/>
          <w:w w:val="105"/>
        </w:rPr>
        <w:t>watch</w:t>
      </w:r>
      <w:r>
        <w:rPr>
          <w:color w:val="333D48"/>
          <w:spacing w:val="-6"/>
          <w:w w:val="105"/>
        </w:rPr>
        <w:t xml:space="preserve"> </w:t>
      </w:r>
      <w:r>
        <w:rPr>
          <w:color w:val="333D48"/>
          <w:w w:val="105"/>
        </w:rPr>
        <w:t>list</w:t>
      </w:r>
      <w:r>
        <w:rPr>
          <w:color w:val="333D48"/>
          <w:spacing w:val="1"/>
          <w:w w:val="105"/>
        </w:rPr>
        <w:t xml:space="preserve"> </w:t>
      </w:r>
      <w:r>
        <w:rPr>
          <w:color w:val="333D48"/>
          <w:w w:val="105"/>
        </w:rPr>
        <w:t>or</w:t>
      </w:r>
      <w:r>
        <w:rPr>
          <w:color w:val="333D48"/>
          <w:spacing w:val="-7"/>
          <w:w w:val="105"/>
        </w:rPr>
        <w:t xml:space="preserve"> </w:t>
      </w:r>
      <w:r>
        <w:rPr>
          <w:color w:val="333D48"/>
          <w:w w:val="105"/>
        </w:rPr>
        <w:t>similar. Blanket</w:t>
      </w:r>
      <w:r>
        <w:rPr>
          <w:color w:val="333D48"/>
          <w:spacing w:val="1"/>
          <w:w w:val="105"/>
        </w:rPr>
        <w:t xml:space="preserve"> </w:t>
      </w:r>
      <w:r>
        <w:rPr>
          <w:color w:val="333D48"/>
          <w:w w:val="105"/>
        </w:rPr>
        <w:t>policing</w:t>
      </w:r>
      <w:r>
        <w:rPr>
          <w:color w:val="333D48"/>
          <w:spacing w:val="-6"/>
          <w:w w:val="105"/>
        </w:rPr>
        <w:t xml:space="preserve"> </w:t>
      </w:r>
      <w:r>
        <w:rPr>
          <w:color w:val="333D48"/>
          <w:w w:val="105"/>
        </w:rPr>
        <w:t>is</w:t>
      </w:r>
      <w:r>
        <w:rPr>
          <w:color w:val="333D48"/>
          <w:spacing w:val="3"/>
          <w:w w:val="105"/>
        </w:rPr>
        <w:t xml:space="preserve"> </w:t>
      </w:r>
      <w:r>
        <w:rPr>
          <w:color w:val="333D48"/>
          <w:w w:val="105"/>
        </w:rPr>
        <w:t>never</w:t>
      </w:r>
      <w:r>
        <w:rPr>
          <w:color w:val="333D48"/>
          <w:spacing w:val="-8"/>
          <w:w w:val="105"/>
        </w:rPr>
        <w:t xml:space="preserve"> </w:t>
      </w:r>
      <w:proofErr w:type="gramStart"/>
      <w:r>
        <w:rPr>
          <w:color w:val="333D48"/>
          <w:spacing w:val="-2"/>
          <w:w w:val="105"/>
        </w:rPr>
        <w:t>positive</w:t>
      </w:r>
      <w:proofErr w:type="gramEnd"/>
    </w:p>
    <w:p w14:paraId="34FF2261" w14:textId="77777777" w:rsidR="007F407E" w:rsidRDefault="007F407E" w:rsidP="007F407E">
      <w:pPr>
        <w:pStyle w:val="BodyText"/>
        <w:spacing w:before="6"/>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4AF47986" w14:textId="77777777" w:rsidTr="008B32CC">
        <w:trPr>
          <w:trHeight w:val="353"/>
        </w:trPr>
        <w:tc>
          <w:tcPr>
            <w:tcW w:w="1126" w:type="dxa"/>
            <w:tcBorders>
              <w:left w:val="nil"/>
              <w:right w:val="single" w:sz="6" w:space="0" w:color="FFFFFF"/>
            </w:tcBorders>
          </w:tcPr>
          <w:p w14:paraId="3AD6B5E3" w14:textId="77777777" w:rsidR="007F407E" w:rsidRDefault="007F407E" w:rsidP="008B32CC">
            <w:pPr>
              <w:pStyle w:val="TableParagraph"/>
              <w:ind w:left="136"/>
              <w:rPr>
                <w:sz w:val="17"/>
              </w:rPr>
            </w:pPr>
            <w:r>
              <w:rPr>
                <w:color w:val="333D48"/>
                <w:spacing w:val="-5"/>
                <w:w w:val="105"/>
                <w:sz w:val="17"/>
              </w:rPr>
              <w:t>70</w:t>
            </w:r>
          </w:p>
        </w:tc>
        <w:tc>
          <w:tcPr>
            <w:tcW w:w="7791" w:type="dxa"/>
            <w:tcBorders>
              <w:left w:val="single" w:sz="6" w:space="0" w:color="FFFFFF"/>
              <w:right w:val="single" w:sz="6" w:space="0" w:color="FFFFFF"/>
            </w:tcBorders>
          </w:tcPr>
          <w:p w14:paraId="5A0C865A" w14:textId="77777777" w:rsidR="007F407E" w:rsidRDefault="007F407E" w:rsidP="008B32CC">
            <w:pPr>
              <w:pStyle w:val="TableParagraph"/>
              <w:rPr>
                <w:sz w:val="17"/>
              </w:rPr>
            </w:pPr>
            <w:r>
              <w:rPr>
                <w:color w:val="333D48"/>
                <w:w w:val="105"/>
                <w:sz w:val="17"/>
              </w:rPr>
              <w:t>Potential</w:t>
            </w:r>
            <w:r>
              <w:rPr>
                <w:color w:val="333D48"/>
                <w:spacing w:val="-5"/>
                <w:w w:val="105"/>
                <w:sz w:val="17"/>
              </w:rPr>
              <w:t xml:space="preserve"> </w:t>
            </w:r>
            <w:r>
              <w:rPr>
                <w:color w:val="333D48"/>
                <w:w w:val="105"/>
                <w:sz w:val="17"/>
              </w:rPr>
              <w:t>to</w:t>
            </w:r>
            <w:r>
              <w:rPr>
                <w:color w:val="333D48"/>
                <w:spacing w:val="-8"/>
                <w:w w:val="105"/>
                <w:sz w:val="17"/>
              </w:rPr>
              <w:t xml:space="preserve"> </w:t>
            </w:r>
            <w:r>
              <w:rPr>
                <w:color w:val="333D48"/>
                <w:w w:val="105"/>
                <w:sz w:val="17"/>
              </w:rPr>
              <w:t>have</w:t>
            </w:r>
            <w:r>
              <w:rPr>
                <w:color w:val="333D48"/>
                <w:spacing w:val="-7"/>
                <w:w w:val="105"/>
                <w:sz w:val="17"/>
              </w:rPr>
              <w:t xml:space="preserve"> </w:t>
            </w:r>
            <w:r>
              <w:rPr>
                <w:color w:val="333D48"/>
                <w:w w:val="105"/>
                <w:sz w:val="17"/>
              </w:rPr>
              <w:t>misidentified</w:t>
            </w:r>
            <w:r>
              <w:rPr>
                <w:color w:val="333D48"/>
                <w:spacing w:val="-8"/>
                <w:w w:val="105"/>
                <w:sz w:val="17"/>
              </w:rPr>
              <w:t xml:space="preserve"> </w:t>
            </w:r>
            <w:r>
              <w:rPr>
                <w:color w:val="333D48"/>
                <w:w w:val="105"/>
                <w:sz w:val="17"/>
              </w:rPr>
              <w:t>249972</w:t>
            </w:r>
            <w:r>
              <w:rPr>
                <w:color w:val="333D48"/>
                <w:spacing w:val="-8"/>
                <w:w w:val="105"/>
                <w:sz w:val="17"/>
              </w:rPr>
              <w:t xml:space="preserve"> </w:t>
            </w:r>
            <w:r>
              <w:rPr>
                <w:color w:val="333D48"/>
                <w:w w:val="105"/>
                <w:sz w:val="17"/>
              </w:rPr>
              <w:t>innocent</w:t>
            </w:r>
            <w:r>
              <w:rPr>
                <w:color w:val="333D48"/>
                <w:spacing w:val="-1"/>
                <w:w w:val="105"/>
                <w:sz w:val="17"/>
              </w:rPr>
              <w:t xml:space="preserve"> </w:t>
            </w:r>
            <w:r>
              <w:rPr>
                <w:color w:val="333D48"/>
                <w:spacing w:val="-2"/>
                <w:w w:val="105"/>
                <w:sz w:val="17"/>
              </w:rPr>
              <w:t>people</w:t>
            </w:r>
          </w:p>
        </w:tc>
        <w:tc>
          <w:tcPr>
            <w:tcW w:w="2217" w:type="dxa"/>
            <w:tcBorders>
              <w:left w:val="single" w:sz="6" w:space="0" w:color="FFFFFF"/>
              <w:right w:val="nil"/>
            </w:tcBorders>
          </w:tcPr>
          <w:p w14:paraId="2D8B1013"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11:04</w:t>
            </w:r>
            <w:r>
              <w:rPr>
                <w:color w:val="333D48"/>
                <w:spacing w:val="-1"/>
                <w:w w:val="105"/>
                <w:sz w:val="17"/>
              </w:rPr>
              <w:t xml:space="preserve"> </w:t>
            </w:r>
            <w:r>
              <w:rPr>
                <w:color w:val="333D48"/>
                <w:spacing w:val="-5"/>
                <w:w w:val="105"/>
                <w:sz w:val="17"/>
              </w:rPr>
              <w:t>AM</w:t>
            </w:r>
          </w:p>
        </w:tc>
      </w:tr>
      <w:tr w:rsidR="007F407E" w14:paraId="0A060382" w14:textId="77777777" w:rsidTr="008B32CC">
        <w:trPr>
          <w:trHeight w:val="790"/>
        </w:trPr>
        <w:tc>
          <w:tcPr>
            <w:tcW w:w="1126" w:type="dxa"/>
            <w:tcBorders>
              <w:left w:val="nil"/>
              <w:right w:val="single" w:sz="6" w:space="0" w:color="FFFFFF"/>
            </w:tcBorders>
          </w:tcPr>
          <w:p w14:paraId="1FE6F49B" w14:textId="77777777" w:rsidR="007F407E" w:rsidRDefault="007F407E" w:rsidP="008B32CC">
            <w:pPr>
              <w:pStyle w:val="TableParagraph"/>
              <w:ind w:left="136"/>
              <w:rPr>
                <w:sz w:val="17"/>
              </w:rPr>
            </w:pPr>
            <w:r>
              <w:rPr>
                <w:color w:val="333D48"/>
                <w:spacing w:val="-5"/>
                <w:w w:val="105"/>
                <w:sz w:val="17"/>
              </w:rPr>
              <w:t>71</w:t>
            </w:r>
          </w:p>
        </w:tc>
        <w:tc>
          <w:tcPr>
            <w:tcW w:w="7791" w:type="dxa"/>
            <w:tcBorders>
              <w:left w:val="single" w:sz="6" w:space="0" w:color="FFFFFF"/>
              <w:right w:val="single" w:sz="6" w:space="0" w:color="FFFFFF"/>
            </w:tcBorders>
          </w:tcPr>
          <w:p w14:paraId="7A429980" w14:textId="77777777" w:rsidR="007F407E" w:rsidRDefault="007F407E" w:rsidP="008B32CC">
            <w:pPr>
              <w:pStyle w:val="TableParagraph"/>
              <w:spacing w:line="268" w:lineRule="auto"/>
              <w:ind w:right="162"/>
              <w:rPr>
                <w:sz w:val="17"/>
              </w:rPr>
            </w:pPr>
            <w:r>
              <w:rPr>
                <w:color w:val="333D48"/>
                <w:w w:val="105"/>
                <w:sz w:val="17"/>
              </w:rPr>
              <w:t>It</w:t>
            </w:r>
            <w:r>
              <w:rPr>
                <w:color w:val="333D48"/>
                <w:spacing w:val="13"/>
                <w:w w:val="105"/>
                <w:sz w:val="17"/>
              </w:rPr>
              <w:t xml:space="preserve"> </w:t>
            </w:r>
            <w:r>
              <w:rPr>
                <w:color w:val="333D48"/>
                <w:w w:val="105"/>
                <w:sz w:val="17"/>
              </w:rPr>
              <w:t>was</w:t>
            </w:r>
            <w:r>
              <w:rPr>
                <w:color w:val="333D48"/>
                <w:spacing w:val="15"/>
                <w:w w:val="105"/>
                <w:sz w:val="17"/>
              </w:rPr>
              <w:t xml:space="preserve"> </w:t>
            </w:r>
            <w:r>
              <w:rPr>
                <w:color w:val="333D48"/>
                <w:w w:val="105"/>
                <w:sz w:val="17"/>
              </w:rPr>
              <w:t>not</w:t>
            </w:r>
            <w:r>
              <w:rPr>
                <w:color w:val="333D48"/>
                <w:spacing w:val="13"/>
                <w:w w:val="105"/>
                <w:sz w:val="17"/>
              </w:rPr>
              <w:t xml:space="preserve"> </w:t>
            </w:r>
            <w:r>
              <w:rPr>
                <w:color w:val="333D48"/>
                <w:w w:val="105"/>
                <w:sz w:val="17"/>
              </w:rPr>
              <w:t>known in advance how many</w:t>
            </w:r>
            <w:r>
              <w:rPr>
                <w:color w:val="333D48"/>
                <w:spacing w:val="15"/>
                <w:w w:val="105"/>
                <w:sz w:val="17"/>
              </w:rPr>
              <w:t xml:space="preserve"> </w:t>
            </w:r>
            <w:r>
              <w:rPr>
                <w:color w:val="333D48"/>
                <w:w w:val="105"/>
                <w:sz w:val="17"/>
              </w:rPr>
              <w:t>alerts</w:t>
            </w:r>
            <w:r>
              <w:rPr>
                <w:color w:val="333D48"/>
                <w:spacing w:val="15"/>
                <w:w w:val="105"/>
                <w:sz w:val="17"/>
              </w:rPr>
              <w:t xml:space="preserve"> </w:t>
            </w:r>
            <w:r>
              <w:rPr>
                <w:color w:val="333D48"/>
                <w:w w:val="105"/>
                <w:sz w:val="17"/>
              </w:rPr>
              <w:t xml:space="preserve">there would </w:t>
            </w:r>
            <w:proofErr w:type="gramStart"/>
            <w:r>
              <w:rPr>
                <w:color w:val="333D48"/>
                <w:w w:val="105"/>
                <w:sz w:val="17"/>
              </w:rPr>
              <w:t>be</w:t>
            </w:r>
            <w:proofErr w:type="gramEnd"/>
            <w:r>
              <w:rPr>
                <w:color w:val="333D48"/>
                <w:w w:val="105"/>
                <w:sz w:val="17"/>
              </w:rPr>
              <w:t xml:space="preserve"> so it</w:t>
            </w:r>
            <w:r>
              <w:rPr>
                <w:color w:val="333D48"/>
                <w:spacing w:val="13"/>
                <w:w w:val="105"/>
                <w:sz w:val="17"/>
              </w:rPr>
              <w:t xml:space="preserve"> </w:t>
            </w:r>
            <w:r>
              <w:rPr>
                <w:color w:val="333D48"/>
                <w:w w:val="105"/>
                <w:sz w:val="17"/>
              </w:rPr>
              <w:t>still makes</w:t>
            </w:r>
            <w:r>
              <w:rPr>
                <w:color w:val="333D48"/>
                <w:spacing w:val="15"/>
                <w:w w:val="105"/>
                <w:sz w:val="17"/>
              </w:rPr>
              <w:t xml:space="preserve"> </w:t>
            </w:r>
            <w:r>
              <w:rPr>
                <w:color w:val="333D48"/>
                <w:w w:val="105"/>
                <w:sz w:val="17"/>
              </w:rPr>
              <w:t>sense to use it to</w:t>
            </w:r>
            <w:r>
              <w:rPr>
                <w:color w:val="333D48"/>
                <w:spacing w:val="-4"/>
                <w:w w:val="105"/>
                <w:sz w:val="17"/>
              </w:rPr>
              <w:t xml:space="preserve"> </w:t>
            </w:r>
            <w:r>
              <w:rPr>
                <w:color w:val="333D48"/>
                <w:w w:val="105"/>
                <w:sz w:val="17"/>
              </w:rPr>
              <w:t xml:space="preserve">prevent crime. </w:t>
            </w:r>
            <w:proofErr w:type="gramStart"/>
            <w:r>
              <w:rPr>
                <w:color w:val="333D48"/>
                <w:w w:val="105"/>
                <w:sz w:val="17"/>
              </w:rPr>
              <w:t>Also</w:t>
            </w:r>
            <w:proofErr w:type="gramEnd"/>
            <w:r>
              <w:rPr>
                <w:color w:val="333D48"/>
                <w:spacing w:val="-4"/>
                <w:w w:val="105"/>
                <w:sz w:val="17"/>
              </w:rPr>
              <w:t xml:space="preserve"> </w:t>
            </w:r>
            <w:r>
              <w:rPr>
                <w:color w:val="333D48"/>
                <w:w w:val="105"/>
                <w:sz w:val="17"/>
              </w:rPr>
              <w:t>it was a</w:t>
            </w:r>
            <w:r>
              <w:rPr>
                <w:color w:val="333D48"/>
                <w:spacing w:val="-4"/>
                <w:w w:val="105"/>
                <w:sz w:val="17"/>
              </w:rPr>
              <w:t xml:space="preserve"> </w:t>
            </w:r>
            <w:r>
              <w:rPr>
                <w:color w:val="333D48"/>
                <w:w w:val="105"/>
                <w:sz w:val="17"/>
              </w:rPr>
              <w:t>good</w:t>
            </w:r>
            <w:r>
              <w:rPr>
                <w:color w:val="333D48"/>
                <w:spacing w:val="-4"/>
                <w:w w:val="105"/>
                <w:sz w:val="17"/>
              </w:rPr>
              <w:t xml:space="preserve"> </w:t>
            </w:r>
            <w:r>
              <w:rPr>
                <w:color w:val="333D48"/>
                <w:w w:val="105"/>
                <w:sz w:val="17"/>
              </w:rPr>
              <w:t>opportunity for</w:t>
            </w:r>
            <w:r>
              <w:rPr>
                <w:color w:val="333D48"/>
                <w:spacing w:val="-5"/>
                <w:w w:val="105"/>
                <w:sz w:val="17"/>
              </w:rPr>
              <w:t xml:space="preserve"> </w:t>
            </w:r>
            <w:r>
              <w:rPr>
                <w:color w:val="333D48"/>
                <w:w w:val="105"/>
                <w:sz w:val="17"/>
              </w:rPr>
              <w:t>the</w:t>
            </w:r>
            <w:r>
              <w:rPr>
                <w:color w:val="333D48"/>
                <w:spacing w:val="-4"/>
                <w:w w:val="105"/>
                <w:sz w:val="17"/>
              </w:rPr>
              <w:t xml:space="preserve"> </w:t>
            </w:r>
            <w:r>
              <w:rPr>
                <w:color w:val="333D48"/>
                <w:w w:val="105"/>
                <w:sz w:val="17"/>
              </w:rPr>
              <w:t>police</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gain</w:t>
            </w:r>
            <w:r>
              <w:rPr>
                <w:color w:val="333D48"/>
                <w:spacing w:val="-4"/>
                <w:w w:val="105"/>
                <w:sz w:val="17"/>
              </w:rPr>
              <w:t xml:space="preserve"> </w:t>
            </w:r>
            <w:r>
              <w:rPr>
                <w:color w:val="333D48"/>
                <w:w w:val="105"/>
                <w:sz w:val="17"/>
              </w:rPr>
              <w:t>experience</w:t>
            </w:r>
            <w:r>
              <w:rPr>
                <w:color w:val="333D48"/>
                <w:spacing w:val="-4"/>
                <w:w w:val="105"/>
                <w:sz w:val="17"/>
              </w:rPr>
              <w:t xml:space="preserve"> </w:t>
            </w:r>
            <w:r>
              <w:rPr>
                <w:color w:val="333D48"/>
                <w:w w:val="105"/>
                <w:sz w:val="17"/>
              </w:rPr>
              <w:t>with</w:t>
            </w:r>
            <w:r>
              <w:rPr>
                <w:color w:val="333D48"/>
                <w:spacing w:val="-4"/>
                <w:w w:val="105"/>
                <w:sz w:val="17"/>
              </w:rPr>
              <w:t xml:space="preserve"> </w:t>
            </w:r>
            <w:r>
              <w:rPr>
                <w:color w:val="333D48"/>
                <w:w w:val="105"/>
                <w:sz w:val="17"/>
              </w:rPr>
              <w:t>LFR</w:t>
            </w:r>
            <w:r>
              <w:rPr>
                <w:color w:val="333D48"/>
                <w:spacing w:val="-5"/>
                <w:w w:val="105"/>
                <w:sz w:val="17"/>
              </w:rPr>
              <w:t xml:space="preserve"> </w:t>
            </w:r>
            <w:r>
              <w:rPr>
                <w:color w:val="333D48"/>
                <w:w w:val="105"/>
                <w:sz w:val="17"/>
              </w:rPr>
              <w:t>at a large event.</w:t>
            </w:r>
          </w:p>
        </w:tc>
        <w:tc>
          <w:tcPr>
            <w:tcW w:w="2217" w:type="dxa"/>
            <w:tcBorders>
              <w:left w:val="single" w:sz="6" w:space="0" w:color="FFFFFF"/>
              <w:right w:val="nil"/>
            </w:tcBorders>
          </w:tcPr>
          <w:p w14:paraId="6807B05E"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10:28</w:t>
            </w:r>
            <w:r>
              <w:rPr>
                <w:color w:val="333D48"/>
                <w:spacing w:val="-1"/>
                <w:w w:val="105"/>
                <w:sz w:val="17"/>
              </w:rPr>
              <w:t xml:space="preserve"> </w:t>
            </w:r>
            <w:r>
              <w:rPr>
                <w:color w:val="333D48"/>
                <w:spacing w:val="-5"/>
                <w:w w:val="105"/>
                <w:sz w:val="17"/>
              </w:rPr>
              <w:t>AM</w:t>
            </w:r>
          </w:p>
        </w:tc>
      </w:tr>
      <w:tr w:rsidR="007F407E" w14:paraId="282DBC28" w14:textId="77777777" w:rsidTr="008B32CC">
        <w:trPr>
          <w:trHeight w:val="353"/>
        </w:trPr>
        <w:tc>
          <w:tcPr>
            <w:tcW w:w="1126" w:type="dxa"/>
            <w:tcBorders>
              <w:left w:val="nil"/>
              <w:right w:val="single" w:sz="6" w:space="0" w:color="FFFFFF"/>
            </w:tcBorders>
          </w:tcPr>
          <w:p w14:paraId="23C14149" w14:textId="77777777" w:rsidR="007F407E" w:rsidRDefault="007F407E" w:rsidP="008B32CC">
            <w:pPr>
              <w:pStyle w:val="TableParagraph"/>
              <w:ind w:left="136"/>
              <w:rPr>
                <w:sz w:val="17"/>
              </w:rPr>
            </w:pPr>
            <w:r>
              <w:rPr>
                <w:color w:val="333D48"/>
                <w:spacing w:val="-5"/>
                <w:w w:val="105"/>
                <w:sz w:val="17"/>
              </w:rPr>
              <w:t>72</w:t>
            </w:r>
          </w:p>
        </w:tc>
        <w:tc>
          <w:tcPr>
            <w:tcW w:w="7791" w:type="dxa"/>
            <w:tcBorders>
              <w:left w:val="single" w:sz="6" w:space="0" w:color="FFFFFF"/>
              <w:right w:val="single" w:sz="6" w:space="0" w:color="FFFFFF"/>
            </w:tcBorders>
          </w:tcPr>
          <w:p w14:paraId="47F243B1" w14:textId="77777777" w:rsidR="007F407E" w:rsidRDefault="007F407E" w:rsidP="008B32CC">
            <w:pPr>
              <w:pStyle w:val="TableParagraph"/>
              <w:rPr>
                <w:sz w:val="17"/>
              </w:rPr>
            </w:pPr>
            <w:r>
              <w:rPr>
                <w:color w:val="333D48"/>
                <w:spacing w:val="-2"/>
                <w:w w:val="105"/>
                <w:sz w:val="17"/>
              </w:rPr>
              <w:t>Never</w:t>
            </w:r>
            <w:r>
              <w:rPr>
                <w:color w:val="333D48"/>
                <w:spacing w:val="-6"/>
                <w:w w:val="105"/>
                <w:sz w:val="17"/>
              </w:rPr>
              <w:t xml:space="preserve"> </w:t>
            </w:r>
            <w:r>
              <w:rPr>
                <w:color w:val="333D48"/>
                <w:spacing w:val="-2"/>
                <w:w w:val="105"/>
                <w:sz w:val="17"/>
              </w:rPr>
              <w:t>know</w:t>
            </w:r>
            <w:r>
              <w:rPr>
                <w:color w:val="333D48"/>
                <w:spacing w:val="-5"/>
                <w:w w:val="105"/>
                <w:sz w:val="17"/>
              </w:rPr>
              <w:t xml:space="preserve"> </w:t>
            </w:r>
            <w:r>
              <w:rPr>
                <w:color w:val="333D48"/>
                <w:spacing w:val="-2"/>
                <w:w w:val="105"/>
                <w:sz w:val="17"/>
              </w:rPr>
              <w:t>who</w:t>
            </w:r>
            <w:r>
              <w:rPr>
                <w:color w:val="333D48"/>
                <w:spacing w:val="-3"/>
                <w:w w:val="105"/>
                <w:sz w:val="17"/>
              </w:rPr>
              <w:t xml:space="preserve"> </w:t>
            </w:r>
            <w:r>
              <w:rPr>
                <w:color w:val="333D48"/>
                <w:spacing w:val="-2"/>
                <w:w w:val="105"/>
                <w:sz w:val="17"/>
              </w:rPr>
              <w:t>you're</w:t>
            </w:r>
            <w:r>
              <w:rPr>
                <w:color w:val="333D48"/>
                <w:spacing w:val="-4"/>
                <w:w w:val="105"/>
                <w:sz w:val="17"/>
              </w:rPr>
              <w:t xml:space="preserve"> </w:t>
            </w:r>
            <w:proofErr w:type="spellStart"/>
            <w:r>
              <w:rPr>
                <w:color w:val="333D48"/>
                <w:spacing w:val="-2"/>
                <w:w w:val="105"/>
                <w:sz w:val="17"/>
              </w:rPr>
              <w:t>gonna</w:t>
            </w:r>
            <w:proofErr w:type="spellEnd"/>
            <w:r>
              <w:rPr>
                <w:color w:val="333D48"/>
                <w:spacing w:val="-3"/>
                <w:w w:val="105"/>
                <w:sz w:val="17"/>
              </w:rPr>
              <w:t xml:space="preserve"> </w:t>
            </w:r>
            <w:r>
              <w:rPr>
                <w:color w:val="333D48"/>
                <w:spacing w:val="-2"/>
                <w:w w:val="105"/>
                <w:sz w:val="17"/>
              </w:rPr>
              <w:t>catch</w:t>
            </w:r>
          </w:p>
        </w:tc>
        <w:tc>
          <w:tcPr>
            <w:tcW w:w="2217" w:type="dxa"/>
            <w:tcBorders>
              <w:left w:val="single" w:sz="6" w:space="0" w:color="FFFFFF"/>
              <w:right w:val="nil"/>
            </w:tcBorders>
          </w:tcPr>
          <w:p w14:paraId="341BC3A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10:23</w:t>
            </w:r>
            <w:r>
              <w:rPr>
                <w:color w:val="333D48"/>
                <w:spacing w:val="-1"/>
                <w:w w:val="105"/>
                <w:sz w:val="17"/>
              </w:rPr>
              <w:t xml:space="preserve"> </w:t>
            </w:r>
            <w:r>
              <w:rPr>
                <w:color w:val="333D48"/>
                <w:spacing w:val="-5"/>
                <w:w w:val="105"/>
                <w:sz w:val="17"/>
              </w:rPr>
              <w:t>AM</w:t>
            </w:r>
          </w:p>
        </w:tc>
      </w:tr>
      <w:tr w:rsidR="007F407E" w14:paraId="4EB37694" w14:textId="77777777" w:rsidTr="008B32CC">
        <w:trPr>
          <w:trHeight w:val="353"/>
        </w:trPr>
        <w:tc>
          <w:tcPr>
            <w:tcW w:w="1126" w:type="dxa"/>
            <w:tcBorders>
              <w:left w:val="nil"/>
              <w:right w:val="single" w:sz="6" w:space="0" w:color="FFFFFF"/>
            </w:tcBorders>
          </w:tcPr>
          <w:p w14:paraId="7D97FFE0" w14:textId="77777777" w:rsidR="007F407E" w:rsidRDefault="007F407E" w:rsidP="008B32CC">
            <w:pPr>
              <w:pStyle w:val="TableParagraph"/>
              <w:ind w:left="136"/>
              <w:rPr>
                <w:sz w:val="17"/>
              </w:rPr>
            </w:pPr>
            <w:r>
              <w:rPr>
                <w:color w:val="333D48"/>
                <w:spacing w:val="-5"/>
                <w:w w:val="105"/>
                <w:sz w:val="17"/>
              </w:rPr>
              <w:t>73</w:t>
            </w:r>
          </w:p>
        </w:tc>
        <w:tc>
          <w:tcPr>
            <w:tcW w:w="7791" w:type="dxa"/>
            <w:tcBorders>
              <w:left w:val="single" w:sz="6" w:space="0" w:color="FFFFFF"/>
              <w:right w:val="single" w:sz="6" w:space="0" w:color="FFFFFF"/>
            </w:tcBorders>
          </w:tcPr>
          <w:p w14:paraId="4B40412A" w14:textId="77777777" w:rsidR="007F407E" w:rsidRDefault="007F407E" w:rsidP="008B32CC">
            <w:pPr>
              <w:pStyle w:val="TableParagraph"/>
              <w:rPr>
                <w:sz w:val="17"/>
              </w:rPr>
            </w:pPr>
            <w:r>
              <w:rPr>
                <w:color w:val="333D48"/>
                <w:w w:val="105"/>
                <w:sz w:val="17"/>
              </w:rPr>
              <w:t>If</w:t>
            </w:r>
            <w:r>
              <w:rPr>
                <w:color w:val="333D48"/>
                <w:spacing w:val="1"/>
                <w:w w:val="105"/>
                <w:sz w:val="17"/>
              </w:rPr>
              <w:t xml:space="preserve"> </w:t>
            </w:r>
            <w:r>
              <w:rPr>
                <w:color w:val="333D48"/>
                <w:w w:val="105"/>
                <w:sz w:val="17"/>
              </w:rPr>
              <w:t>there's</w:t>
            </w:r>
            <w:r>
              <w:rPr>
                <w:color w:val="333D48"/>
                <w:spacing w:val="4"/>
                <w:w w:val="105"/>
                <w:sz w:val="17"/>
              </w:rPr>
              <w:t xml:space="preserve"> </w:t>
            </w:r>
            <w:r>
              <w:rPr>
                <w:color w:val="333D48"/>
                <w:w w:val="105"/>
                <w:sz w:val="17"/>
              </w:rPr>
              <w:t>even</w:t>
            </w:r>
            <w:r>
              <w:rPr>
                <w:color w:val="333D48"/>
                <w:spacing w:val="-6"/>
                <w:w w:val="105"/>
                <w:sz w:val="17"/>
              </w:rPr>
              <w:t xml:space="preserve"> </w:t>
            </w:r>
            <w:r>
              <w:rPr>
                <w:color w:val="333D48"/>
                <w:w w:val="105"/>
                <w:sz w:val="17"/>
              </w:rPr>
              <w:t>a</w:t>
            </w:r>
            <w:r>
              <w:rPr>
                <w:color w:val="333D48"/>
                <w:spacing w:val="-5"/>
                <w:w w:val="105"/>
                <w:sz w:val="17"/>
              </w:rPr>
              <w:t xml:space="preserve"> </w:t>
            </w:r>
            <w:r>
              <w:rPr>
                <w:color w:val="333D48"/>
                <w:w w:val="105"/>
                <w:sz w:val="17"/>
              </w:rPr>
              <w:t>chance</w:t>
            </w:r>
            <w:r>
              <w:rPr>
                <w:color w:val="333D48"/>
                <w:spacing w:val="-5"/>
                <w:w w:val="105"/>
                <w:sz w:val="17"/>
              </w:rPr>
              <w:t xml:space="preserve"> </w:t>
            </w:r>
            <w:r>
              <w:rPr>
                <w:color w:val="333D48"/>
                <w:w w:val="105"/>
                <w:sz w:val="17"/>
              </w:rPr>
              <w:t>it</w:t>
            </w:r>
            <w:r>
              <w:rPr>
                <w:color w:val="333D48"/>
                <w:spacing w:val="2"/>
                <w:w w:val="105"/>
                <w:sz w:val="17"/>
              </w:rPr>
              <w:t xml:space="preserve"> </w:t>
            </w:r>
            <w:r>
              <w:rPr>
                <w:color w:val="333D48"/>
                <w:w w:val="105"/>
                <w:sz w:val="17"/>
              </w:rPr>
              <w:t>could</w:t>
            </w:r>
            <w:r>
              <w:rPr>
                <w:color w:val="333D48"/>
                <w:spacing w:val="-5"/>
                <w:w w:val="105"/>
                <w:sz w:val="17"/>
              </w:rPr>
              <w:t xml:space="preserve"> </w:t>
            </w:r>
            <w:r>
              <w:rPr>
                <w:color w:val="333D48"/>
                <w:w w:val="105"/>
                <w:sz w:val="17"/>
              </w:rPr>
              <w:t>assist</w:t>
            </w:r>
            <w:r>
              <w:rPr>
                <w:color w:val="333D48"/>
                <w:spacing w:val="1"/>
                <w:w w:val="105"/>
                <w:sz w:val="17"/>
              </w:rPr>
              <w:t xml:space="preserve"> </w:t>
            </w:r>
            <w:r>
              <w:rPr>
                <w:color w:val="333D48"/>
                <w:w w:val="105"/>
                <w:sz w:val="17"/>
              </w:rPr>
              <w:t>in</w:t>
            </w:r>
            <w:r>
              <w:rPr>
                <w:color w:val="333D48"/>
                <w:spacing w:val="-5"/>
                <w:w w:val="105"/>
                <w:sz w:val="17"/>
              </w:rPr>
              <w:t xml:space="preserve"> </w:t>
            </w:r>
            <w:r>
              <w:rPr>
                <w:color w:val="333D48"/>
                <w:w w:val="105"/>
                <w:sz w:val="17"/>
              </w:rPr>
              <w:t>arresting</w:t>
            </w:r>
            <w:r>
              <w:rPr>
                <w:color w:val="333D48"/>
                <w:spacing w:val="-5"/>
                <w:w w:val="105"/>
                <w:sz w:val="17"/>
              </w:rPr>
              <w:t xml:space="preserve"> </w:t>
            </w:r>
            <w:r>
              <w:rPr>
                <w:color w:val="333D48"/>
                <w:w w:val="105"/>
                <w:sz w:val="17"/>
              </w:rPr>
              <w:t>dangerous</w:t>
            </w:r>
            <w:r>
              <w:rPr>
                <w:color w:val="333D48"/>
                <w:spacing w:val="3"/>
                <w:w w:val="105"/>
                <w:sz w:val="17"/>
              </w:rPr>
              <w:t xml:space="preserve"> </w:t>
            </w:r>
            <w:proofErr w:type="gramStart"/>
            <w:r>
              <w:rPr>
                <w:color w:val="333D48"/>
                <w:w w:val="105"/>
                <w:sz w:val="17"/>
              </w:rPr>
              <w:t>criminals</w:t>
            </w:r>
            <w:proofErr w:type="gramEnd"/>
            <w:r>
              <w:rPr>
                <w:color w:val="333D48"/>
                <w:spacing w:val="4"/>
                <w:w w:val="105"/>
                <w:sz w:val="17"/>
              </w:rPr>
              <w:t xml:space="preserve"> </w:t>
            </w:r>
            <w:r>
              <w:rPr>
                <w:color w:val="333D48"/>
                <w:w w:val="105"/>
                <w:sz w:val="17"/>
              </w:rPr>
              <w:t>it's</w:t>
            </w:r>
            <w:r>
              <w:rPr>
                <w:color w:val="333D48"/>
                <w:spacing w:val="3"/>
                <w:w w:val="105"/>
                <w:sz w:val="17"/>
              </w:rPr>
              <w:t xml:space="preserve"> </w:t>
            </w:r>
            <w:r>
              <w:rPr>
                <w:color w:val="333D48"/>
                <w:w w:val="105"/>
                <w:sz w:val="17"/>
              </w:rPr>
              <w:t>worth</w:t>
            </w:r>
            <w:r>
              <w:rPr>
                <w:color w:val="333D48"/>
                <w:spacing w:val="-5"/>
                <w:w w:val="105"/>
                <w:sz w:val="17"/>
              </w:rPr>
              <w:t xml:space="preserve"> </w:t>
            </w:r>
            <w:r>
              <w:rPr>
                <w:color w:val="333D48"/>
                <w:w w:val="105"/>
                <w:sz w:val="17"/>
              </w:rPr>
              <w:t>a</w:t>
            </w:r>
            <w:r>
              <w:rPr>
                <w:color w:val="333D48"/>
                <w:spacing w:val="-5"/>
                <w:w w:val="105"/>
                <w:sz w:val="17"/>
              </w:rPr>
              <w:t xml:space="preserve"> go.</w:t>
            </w:r>
          </w:p>
        </w:tc>
        <w:tc>
          <w:tcPr>
            <w:tcW w:w="2217" w:type="dxa"/>
            <w:tcBorders>
              <w:left w:val="single" w:sz="6" w:space="0" w:color="FFFFFF"/>
              <w:right w:val="nil"/>
            </w:tcBorders>
          </w:tcPr>
          <w:p w14:paraId="7B10CDC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10:23</w:t>
            </w:r>
            <w:r>
              <w:rPr>
                <w:color w:val="333D48"/>
                <w:spacing w:val="-1"/>
                <w:w w:val="105"/>
                <w:sz w:val="17"/>
              </w:rPr>
              <w:t xml:space="preserve"> </w:t>
            </w:r>
            <w:r>
              <w:rPr>
                <w:color w:val="333D48"/>
                <w:spacing w:val="-5"/>
                <w:w w:val="105"/>
                <w:sz w:val="17"/>
              </w:rPr>
              <w:t>AM</w:t>
            </w:r>
          </w:p>
        </w:tc>
      </w:tr>
      <w:tr w:rsidR="007F407E" w14:paraId="0551680A" w14:textId="77777777" w:rsidTr="008B32CC">
        <w:trPr>
          <w:trHeight w:val="353"/>
        </w:trPr>
        <w:tc>
          <w:tcPr>
            <w:tcW w:w="1126" w:type="dxa"/>
            <w:tcBorders>
              <w:left w:val="nil"/>
              <w:right w:val="single" w:sz="6" w:space="0" w:color="FFFFFF"/>
            </w:tcBorders>
          </w:tcPr>
          <w:p w14:paraId="55D8EE98" w14:textId="77777777" w:rsidR="007F407E" w:rsidRDefault="007F407E" w:rsidP="008B32CC">
            <w:pPr>
              <w:pStyle w:val="TableParagraph"/>
              <w:ind w:left="136"/>
              <w:rPr>
                <w:sz w:val="17"/>
              </w:rPr>
            </w:pPr>
            <w:r>
              <w:rPr>
                <w:color w:val="333D48"/>
                <w:spacing w:val="-5"/>
                <w:w w:val="105"/>
                <w:sz w:val="17"/>
              </w:rPr>
              <w:t>74</w:t>
            </w:r>
          </w:p>
        </w:tc>
        <w:tc>
          <w:tcPr>
            <w:tcW w:w="7791" w:type="dxa"/>
            <w:tcBorders>
              <w:left w:val="single" w:sz="6" w:space="0" w:color="FFFFFF"/>
              <w:right w:val="single" w:sz="6" w:space="0" w:color="FFFFFF"/>
            </w:tcBorders>
          </w:tcPr>
          <w:p w14:paraId="7E462D75" w14:textId="77777777" w:rsidR="007F407E" w:rsidRDefault="007F407E" w:rsidP="008B32CC">
            <w:pPr>
              <w:pStyle w:val="TableParagraph"/>
              <w:rPr>
                <w:sz w:val="17"/>
              </w:rPr>
            </w:pPr>
            <w:r>
              <w:rPr>
                <w:color w:val="333D48"/>
                <w:w w:val="105"/>
                <w:sz w:val="17"/>
              </w:rPr>
              <w:t>I do</w:t>
            </w:r>
            <w:r>
              <w:rPr>
                <w:color w:val="333D48"/>
                <w:spacing w:val="-5"/>
                <w:w w:val="105"/>
                <w:sz w:val="17"/>
              </w:rPr>
              <w:t xml:space="preserve"> </w:t>
            </w:r>
            <w:r>
              <w:rPr>
                <w:color w:val="333D48"/>
                <w:w w:val="105"/>
                <w:sz w:val="17"/>
              </w:rPr>
              <w:t>not believe</w:t>
            </w:r>
            <w:r>
              <w:rPr>
                <w:color w:val="333D48"/>
                <w:spacing w:val="-5"/>
                <w:w w:val="105"/>
                <w:sz w:val="17"/>
              </w:rPr>
              <w:t xml:space="preserve"> </w:t>
            </w:r>
            <w:r>
              <w:rPr>
                <w:color w:val="333D48"/>
                <w:w w:val="105"/>
                <w:sz w:val="17"/>
              </w:rPr>
              <w:t>live</w:t>
            </w:r>
            <w:r>
              <w:rPr>
                <w:color w:val="333D48"/>
                <w:spacing w:val="-6"/>
                <w:w w:val="105"/>
                <w:sz w:val="17"/>
              </w:rPr>
              <w:t xml:space="preserve"> </w:t>
            </w:r>
            <w:r>
              <w:rPr>
                <w:color w:val="333D48"/>
                <w:w w:val="105"/>
                <w:sz w:val="17"/>
              </w:rPr>
              <w:t>facial</w:t>
            </w:r>
            <w:r>
              <w:rPr>
                <w:color w:val="333D48"/>
                <w:spacing w:val="-3"/>
                <w:w w:val="105"/>
                <w:sz w:val="17"/>
              </w:rPr>
              <w:t xml:space="preserve"> </w:t>
            </w:r>
            <w:r>
              <w:rPr>
                <w:color w:val="333D48"/>
                <w:w w:val="105"/>
                <w:sz w:val="17"/>
              </w:rPr>
              <w:t>recognition</w:t>
            </w:r>
            <w:r>
              <w:rPr>
                <w:color w:val="333D48"/>
                <w:spacing w:val="-6"/>
                <w:w w:val="105"/>
                <w:sz w:val="17"/>
              </w:rPr>
              <w:t xml:space="preserve"> </w:t>
            </w:r>
            <w:r>
              <w:rPr>
                <w:color w:val="333D48"/>
                <w:w w:val="105"/>
                <w:sz w:val="17"/>
              </w:rPr>
              <w:t>is</w:t>
            </w:r>
            <w:r>
              <w:rPr>
                <w:color w:val="333D48"/>
                <w:spacing w:val="3"/>
                <w:w w:val="105"/>
                <w:sz w:val="17"/>
              </w:rPr>
              <w:t xml:space="preserve"> </w:t>
            </w:r>
            <w:r>
              <w:rPr>
                <w:color w:val="333D48"/>
                <w:w w:val="105"/>
                <w:sz w:val="17"/>
              </w:rPr>
              <w:t>appropriate</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any</w:t>
            </w:r>
            <w:r>
              <w:rPr>
                <w:color w:val="333D48"/>
                <w:spacing w:val="3"/>
                <w:w w:val="105"/>
                <w:sz w:val="17"/>
              </w:rPr>
              <w:t xml:space="preserve"> </w:t>
            </w:r>
            <w:r>
              <w:rPr>
                <w:color w:val="333D48"/>
                <w:spacing w:val="-2"/>
                <w:w w:val="105"/>
                <w:sz w:val="17"/>
              </w:rPr>
              <w:t>capacity.</w:t>
            </w:r>
          </w:p>
        </w:tc>
        <w:tc>
          <w:tcPr>
            <w:tcW w:w="2217" w:type="dxa"/>
            <w:tcBorders>
              <w:left w:val="single" w:sz="6" w:space="0" w:color="FFFFFF"/>
              <w:right w:val="nil"/>
            </w:tcBorders>
          </w:tcPr>
          <w:p w14:paraId="654AE573"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10:14</w:t>
            </w:r>
            <w:r>
              <w:rPr>
                <w:color w:val="333D48"/>
                <w:spacing w:val="-1"/>
                <w:w w:val="105"/>
                <w:sz w:val="17"/>
              </w:rPr>
              <w:t xml:space="preserve"> </w:t>
            </w:r>
            <w:r>
              <w:rPr>
                <w:color w:val="333D48"/>
                <w:spacing w:val="-5"/>
                <w:w w:val="105"/>
                <w:sz w:val="17"/>
              </w:rPr>
              <w:t>AM</w:t>
            </w:r>
          </w:p>
        </w:tc>
      </w:tr>
      <w:tr w:rsidR="007F407E" w14:paraId="2A0FBE44" w14:textId="77777777" w:rsidTr="008B32CC">
        <w:trPr>
          <w:trHeight w:val="571"/>
        </w:trPr>
        <w:tc>
          <w:tcPr>
            <w:tcW w:w="1126" w:type="dxa"/>
            <w:tcBorders>
              <w:left w:val="nil"/>
              <w:right w:val="single" w:sz="6" w:space="0" w:color="FFFFFF"/>
            </w:tcBorders>
          </w:tcPr>
          <w:p w14:paraId="1F10F365" w14:textId="77777777" w:rsidR="007F407E" w:rsidRDefault="007F407E" w:rsidP="008B32CC">
            <w:pPr>
              <w:pStyle w:val="TableParagraph"/>
              <w:ind w:left="136"/>
              <w:rPr>
                <w:sz w:val="17"/>
              </w:rPr>
            </w:pPr>
            <w:r>
              <w:rPr>
                <w:color w:val="333D48"/>
                <w:spacing w:val="-5"/>
                <w:w w:val="105"/>
                <w:sz w:val="17"/>
              </w:rPr>
              <w:t>75</w:t>
            </w:r>
          </w:p>
        </w:tc>
        <w:tc>
          <w:tcPr>
            <w:tcW w:w="7791" w:type="dxa"/>
            <w:tcBorders>
              <w:left w:val="single" w:sz="6" w:space="0" w:color="FFFFFF"/>
              <w:right w:val="single" w:sz="6" w:space="0" w:color="FFFFFF"/>
            </w:tcBorders>
          </w:tcPr>
          <w:p w14:paraId="6856202A" w14:textId="77777777" w:rsidR="007F407E" w:rsidRDefault="007F407E" w:rsidP="008B32CC">
            <w:pPr>
              <w:pStyle w:val="TableParagraph"/>
              <w:spacing w:line="268" w:lineRule="auto"/>
              <w:rPr>
                <w:sz w:val="17"/>
              </w:rPr>
            </w:pPr>
            <w:r>
              <w:rPr>
                <w:color w:val="333D48"/>
                <w:w w:val="105"/>
                <w:sz w:val="17"/>
              </w:rPr>
              <w:t>Technology will improve</w:t>
            </w:r>
            <w:r>
              <w:rPr>
                <w:color w:val="333D48"/>
                <w:spacing w:val="-4"/>
                <w:w w:val="105"/>
                <w:sz w:val="17"/>
              </w:rPr>
              <w:t xml:space="preserve"> </w:t>
            </w:r>
            <w:r>
              <w:rPr>
                <w:color w:val="333D48"/>
                <w:w w:val="105"/>
                <w:sz w:val="17"/>
              </w:rPr>
              <w:t>with</w:t>
            </w:r>
            <w:r>
              <w:rPr>
                <w:color w:val="333D48"/>
                <w:spacing w:val="-4"/>
                <w:w w:val="105"/>
                <w:sz w:val="17"/>
              </w:rPr>
              <w:t xml:space="preserve"> </w:t>
            </w:r>
            <w:r>
              <w:rPr>
                <w:color w:val="333D48"/>
                <w:w w:val="105"/>
                <w:sz w:val="17"/>
              </w:rPr>
              <w:t>time, and</w:t>
            </w:r>
            <w:r>
              <w:rPr>
                <w:color w:val="333D48"/>
                <w:spacing w:val="-4"/>
                <w:w w:val="105"/>
                <w:sz w:val="17"/>
              </w:rPr>
              <w:t xml:space="preserve"> </w:t>
            </w:r>
            <w:r>
              <w:rPr>
                <w:color w:val="333D48"/>
                <w:w w:val="105"/>
                <w:sz w:val="17"/>
              </w:rPr>
              <w:t>while</w:t>
            </w:r>
            <w:r>
              <w:rPr>
                <w:color w:val="333D48"/>
                <w:spacing w:val="-4"/>
                <w:w w:val="105"/>
                <w:sz w:val="17"/>
              </w:rPr>
              <w:t xml:space="preserve"> </w:t>
            </w:r>
            <w:r>
              <w:rPr>
                <w:color w:val="333D48"/>
                <w:w w:val="105"/>
                <w:sz w:val="17"/>
              </w:rPr>
              <w:t>it may not be</w:t>
            </w:r>
            <w:r>
              <w:rPr>
                <w:color w:val="333D48"/>
                <w:spacing w:val="-4"/>
                <w:w w:val="105"/>
                <w:sz w:val="17"/>
              </w:rPr>
              <w:t xml:space="preserve"> </w:t>
            </w:r>
            <w:r>
              <w:rPr>
                <w:color w:val="333D48"/>
                <w:w w:val="105"/>
                <w:sz w:val="17"/>
              </w:rPr>
              <w:t>totally effective</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begin</w:t>
            </w:r>
            <w:r>
              <w:rPr>
                <w:color w:val="333D48"/>
                <w:spacing w:val="-4"/>
                <w:w w:val="105"/>
                <w:sz w:val="17"/>
              </w:rPr>
              <w:t xml:space="preserve"> </w:t>
            </w:r>
            <w:r>
              <w:rPr>
                <w:color w:val="333D48"/>
                <w:w w:val="105"/>
                <w:sz w:val="17"/>
              </w:rPr>
              <w:t>with, it's an important first step in the development of a useful tool in policing.</w:t>
            </w:r>
          </w:p>
        </w:tc>
        <w:tc>
          <w:tcPr>
            <w:tcW w:w="2217" w:type="dxa"/>
            <w:tcBorders>
              <w:left w:val="single" w:sz="6" w:space="0" w:color="FFFFFF"/>
              <w:right w:val="nil"/>
            </w:tcBorders>
          </w:tcPr>
          <w:p w14:paraId="4B1CC71F"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10:11</w:t>
            </w:r>
            <w:r>
              <w:rPr>
                <w:color w:val="333D48"/>
                <w:spacing w:val="-1"/>
                <w:w w:val="105"/>
                <w:sz w:val="17"/>
              </w:rPr>
              <w:t xml:space="preserve"> </w:t>
            </w:r>
            <w:r>
              <w:rPr>
                <w:color w:val="333D48"/>
                <w:spacing w:val="-5"/>
                <w:w w:val="105"/>
                <w:sz w:val="17"/>
              </w:rPr>
              <w:t>AM</w:t>
            </w:r>
          </w:p>
        </w:tc>
      </w:tr>
      <w:tr w:rsidR="007F407E" w14:paraId="7A83D79F" w14:textId="77777777" w:rsidTr="008B32CC">
        <w:trPr>
          <w:trHeight w:val="790"/>
        </w:trPr>
        <w:tc>
          <w:tcPr>
            <w:tcW w:w="1126" w:type="dxa"/>
            <w:tcBorders>
              <w:left w:val="nil"/>
              <w:right w:val="single" w:sz="6" w:space="0" w:color="FFFFFF"/>
            </w:tcBorders>
          </w:tcPr>
          <w:p w14:paraId="3902ED8D" w14:textId="77777777" w:rsidR="007F407E" w:rsidRDefault="007F407E" w:rsidP="008B32CC">
            <w:pPr>
              <w:pStyle w:val="TableParagraph"/>
              <w:ind w:left="136"/>
              <w:rPr>
                <w:sz w:val="17"/>
              </w:rPr>
            </w:pPr>
            <w:r>
              <w:rPr>
                <w:color w:val="333D48"/>
                <w:spacing w:val="-5"/>
                <w:w w:val="105"/>
                <w:sz w:val="17"/>
              </w:rPr>
              <w:t>76</w:t>
            </w:r>
          </w:p>
        </w:tc>
        <w:tc>
          <w:tcPr>
            <w:tcW w:w="7791" w:type="dxa"/>
            <w:tcBorders>
              <w:left w:val="single" w:sz="6" w:space="0" w:color="FFFFFF"/>
              <w:right w:val="single" w:sz="6" w:space="0" w:color="FFFFFF"/>
            </w:tcBorders>
          </w:tcPr>
          <w:p w14:paraId="40601290" w14:textId="77777777" w:rsidR="007F407E" w:rsidRDefault="007F407E" w:rsidP="008B32CC">
            <w:pPr>
              <w:pStyle w:val="TableParagraph"/>
              <w:spacing w:line="268" w:lineRule="auto"/>
              <w:rPr>
                <w:sz w:val="17"/>
              </w:rPr>
            </w:pPr>
            <w:r>
              <w:rPr>
                <w:color w:val="333D48"/>
                <w:w w:val="105"/>
                <w:sz w:val="17"/>
              </w:rPr>
              <w:t>It may have</w:t>
            </w:r>
            <w:r>
              <w:rPr>
                <w:color w:val="333D48"/>
                <w:spacing w:val="-5"/>
                <w:w w:val="105"/>
                <w:sz w:val="17"/>
              </w:rPr>
              <w:t xml:space="preserve"> </w:t>
            </w:r>
            <w:r>
              <w:rPr>
                <w:color w:val="333D48"/>
                <w:w w:val="105"/>
                <w:sz w:val="17"/>
              </w:rPr>
              <w:t>prevented</w:t>
            </w:r>
            <w:r>
              <w:rPr>
                <w:color w:val="333D48"/>
                <w:spacing w:val="-5"/>
                <w:w w:val="105"/>
                <w:sz w:val="17"/>
              </w:rPr>
              <w:t xml:space="preserve"> </w:t>
            </w:r>
            <w:r>
              <w:rPr>
                <w:color w:val="333D48"/>
                <w:w w:val="105"/>
                <w:sz w:val="17"/>
              </w:rPr>
              <w:t>crime</w:t>
            </w:r>
            <w:r>
              <w:rPr>
                <w:color w:val="333D48"/>
                <w:spacing w:val="-5"/>
                <w:w w:val="105"/>
                <w:sz w:val="17"/>
              </w:rPr>
              <w:t xml:space="preserve"> </w:t>
            </w:r>
            <w:r>
              <w:rPr>
                <w:color w:val="333D48"/>
                <w:w w:val="105"/>
                <w:sz w:val="17"/>
              </w:rPr>
              <w:t>and</w:t>
            </w:r>
            <w:r>
              <w:rPr>
                <w:color w:val="333D48"/>
                <w:spacing w:val="-5"/>
                <w:w w:val="105"/>
                <w:sz w:val="17"/>
              </w:rPr>
              <w:t xml:space="preserve"> </w:t>
            </w:r>
            <w:proofErr w:type="gramStart"/>
            <w:r>
              <w:rPr>
                <w:color w:val="333D48"/>
                <w:w w:val="105"/>
                <w:sz w:val="17"/>
              </w:rPr>
              <w:t>persons</w:t>
            </w:r>
            <w:proofErr w:type="gramEnd"/>
            <w:r>
              <w:rPr>
                <w:color w:val="333D48"/>
                <w:w w:val="105"/>
                <w:sz w:val="17"/>
              </w:rPr>
              <w:t xml:space="preserve"> of interest attending</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area. Given</w:t>
            </w:r>
            <w:r>
              <w:rPr>
                <w:color w:val="333D48"/>
                <w:spacing w:val="-5"/>
                <w:w w:val="105"/>
                <w:sz w:val="17"/>
              </w:rPr>
              <w:t xml:space="preserve"> </w:t>
            </w:r>
            <w:r>
              <w:rPr>
                <w:color w:val="333D48"/>
                <w:w w:val="105"/>
                <w:sz w:val="17"/>
              </w:rPr>
              <w:t>the</w:t>
            </w:r>
            <w:r>
              <w:rPr>
                <w:color w:val="333D48"/>
                <w:spacing w:val="-5"/>
                <w:w w:val="105"/>
                <w:sz w:val="17"/>
              </w:rPr>
              <w:t xml:space="preserve"> </w:t>
            </w:r>
            <w:proofErr w:type="spellStart"/>
            <w:r>
              <w:rPr>
                <w:color w:val="333D48"/>
                <w:w w:val="105"/>
                <w:sz w:val="17"/>
              </w:rPr>
              <w:t>manchester</w:t>
            </w:r>
            <w:proofErr w:type="spellEnd"/>
            <w:r>
              <w:rPr>
                <w:color w:val="333D48"/>
                <w:w w:val="105"/>
                <w:sz w:val="17"/>
              </w:rPr>
              <w:t xml:space="preserve"> arena</w:t>
            </w:r>
            <w:r>
              <w:rPr>
                <w:color w:val="333D48"/>
                <w:spacing w:val="-3"/>
                <w:w w:val="105"/>
                <w:sz w:val="17"/>
              </w:rPr>
              <w:t xml:space="preserve"> </w:t>
            </w:r>
            <w:r>
              <w:rPr>
                <w:color w:val="333D48"/>
                <w:w w:val="105"/>
                <w:sz w:val="17"/>
              </w:rPr>
              <w:t xml:space="preserve">incident I think </w:t>
            </w:r>
            <w:proofErr w:type="spellStart"/>
            <w:r>
              <w:rPr>
                <w:color w:val="333D48"/>
                <w:w w:val="105"/>
                <w:sz w:val="17"/>
              </w:rPr>
              <w:t>its</w:t>
            </w:r>
            <w:proofErr w:type="spellEnd"/>
            <w:r>
              <w:rPr>
                <w:color w:val="333D48"/>
                <w:w w:val="105"/>
                <w:sz w:val="17"/>
              </w:rPr>
              <w:t xml:space="preserve"> a</w:t>
            </w:r>
            <w:r>
              <w:rPr>
                <w:color w:val="333D48"/>
                <w:spacing w:val="-3"/>
                <w:w w:val="105"/>
                <w:sz w:val="17"/>
              </w:rPr>
              <w:t xml:space="preserve"> </w:t>
            </w:r>
            <w:r>
              <w:rPr>
                <w:color w:val="333D48"/>
                <w:w w:val="105"/>
                <w:sz w:val="17"/>
              </w:rPr>
              <w:t>great way to</w:t>
            </w:r>
            <w:r>
              <w:rPr>
                <w:color w:val="333D48"/>
                <w:spacing w:val="-3"/>
                <w:w w:val="105"/>
                <w:sz w:val="17"/>
              </w:rPr>
              <w:t xml:space="preserve"> </w:t>
            </w:r>
            <w:r>
              <w:rPr>
                <w:color w:val="333D48"/>
                <w:w w:val="105"/>
                <w:sz w:val="17"/>
              </w:rPr>
              <w:t>prevent such</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tragic event happening</w:t>
            </w:r>
            <w:r>
              <w:rPr>
                <w:color w:val="333D48"/>
                <w:spacing w:val="-3"/>
                <w:w w:val="105"/>
                <w:sz w:val="17"/>
              </w:rPr>
              <w:t xml:space="preserve"> </w:t>
            </w:r>
            <w:r>
              <w:rPr>
                <w:color w:val="333D48"/>
                <w:w w:val="105"/>
                <w:sz w:val="17"/>
              </w:rPr>
              <w:t>again</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 xml:space="preserve">big </w:t>
            </w:r>
            <w:r>
              <w:rPr>
                <w:color w:val="333D48"/>
                <w:spacing w:val="-2"/>
                <w:w w:val="105"/>
                <w:sz w:val="17"/>
              </w:rPr>
              <w:t>deterrent</w:t>
            </w:r>
          </w:p>
        </w:tc>
        <w:tc>
          <w:tcPr>
            <w:tcW w:w="2217" w:type="dxa"/>
            <w:tcBorders>
              <w:left w:val="single" w:sz="6" w:space="0" w:color="FFFFFF"/>
              <w:right w:val="nil"/>
            </w:tcBorders>
          </w:tcPr>
          <w:p w14:paraId="40B4FE1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10:10</w:t>
            </w:r>
            <w:r>
              <w:rPr>
                <w:color w:val="333D48"/>
                <w:spacing w:val="-1"/>
                <w:w w:val="105"/>
                <w:sz w:val="17"/>
              </w:rPr>
              <w:t xml:space="preserve"> </w:t>
            </w:r>
            <w:r>
              <w:rPr>
                <w:color w:val="333D48"/>
                <w:spacing w:val="-5"/>
                <w:w w:val="105"/>
                <w:sz w:val="17"/>
              </w:rPr>
              <w:t>AM</w:t>
            </w:r>
          </w:p>
        </w:tc>
      </w:tr>
      <w:tr w:rsidR="007F407E" w14:paraId="1432FAB9" w14:textId="77777777" w:rsidTr="008B32CC">
        <w:trPr>
          <w:trHeight w:val="353"/>
        </w:trPr>
        <w:tc>
          <w:tcPr>
            <w:tcW w:w="1126" w:type="dxa"/>
            <w:tcBorders>
              <w:left w:val="nil"/>
              <w:right w:val="single" w:sz="6" w:space="0" w:color="FFFFFF"/>
            </w:tcBorders>
          </w:tcPr>
          <w:p w14:paraId="2EF3DBDC" w14:textId="77777777" w:rsidR="007F407E" w:rsidRDefault="007F407E" w:rsidP="008B32CC">
            <w:pPr>
              <w:pStyle w:val="TableParagraph"/>
              <w:ind w:left="136"/>
              <w:rPr>
                <w:sz w:val="17"/>
              </w:rPr>
            </w:pPr>
            <w:r>
              <w:rPr>
                <w:color w:val="333D48"/>
                <w:spacing w:val="-5"/>
                <w:w w:val="105"/>
                <w:sz w:val="17"/>
              </w:rPr>
              <w:t>77</w:t>
            </w:r>
          </w:p>
        </w:tc>
        <w:tc>
          <w:tcPr>
            <w:tcW w:w="7791" w:type="dxa"/>
            <w:tcBorders>
              <w:left w:val="single" w:sz="6" w:space="0" w:color="FFFFFF"/>
              <w:right w:val="single" w:sz="6" w:space="0" w:color="FFFFFF"/>
            </w:tcBorders>
          </w:tcPr>
          <w:p w14:paraId="5C464C61" w14:textId="77777777" w:rsidR="007F407E" w:rsidRDefault="007F407E" w:rsidP="008B32CC">
            <w:pPr>
              <w:pStyle w:val="TableParagraph"/>
              <w:rPr>
                <w:sz w:val="17"/>
              </w:rPr>
            </w:pPr>
            <w:r>
              <w:rPr>
                <w:color w:val="333D48"/>
                <w:w w:val="105"/>
                <w:sz w:val="17"/>
              </w:rPr>
              <w:t>Incredibly</w:t>
            </w:r>
            <w:r>
              <w:rPr>
                <w:color w:val="333D48"/>
                <w:spacing w:val="4"/>
                <w:w w:val="105"/>
                <w:sz w:val="17"/>
              </w:rPr>
              <w:t xml:space="preserve"> </w:t>
            </w:r>
            <w:r>
              <w:rPr>
                <w:color w:val="333D48"/>
                <w:w w:val="105"/>
                <w:sz w:val="17"/>
              </w:rPr>
              <w:t>low</w:t>
            </w:r>
            <w:r>
              <w:rPr>
                <w:color w:val="333D48"/>
                <w:spacing w:val="-6"/>
                <w:w w:val="105"/>
                <w:sz w:val="17"/>
              </w:rPr>
              <w:t xml:space="preserve"> </w:t>
            </w:r>
            <w:r>
              <w:rPr>
                <w:color w:val="333D48"/>
                <w:w w:val="105"/>
                <w:sz w:val="17"/>
              </w:rPr>
              <w:t>return</w:t>
            </w:r>
            <w:r>
              <w:rPr>
                <w:color w:val="333D48"/>
                <w:spacing w:val="-5"/>
                <w:w w:val="105"/>
                <w:sz w:val="17"/>
              </w:rPr>
              <w:t xml:space="preserve"> </w:t>
            </w:r>
            <w:r>
              <w:rPr>
                <w:color w:val="333D48"/>
                <w:w w:val="105"/>
                <w:sz w:val="17"/>
              </w:rPr>
              <w:t>for</w:t>
            </w:r>
            <w:r>
              <w:rPr>
                <w:color w:val="333D48"/>
                <w:spacing w:val="-6"/>
                <w:w w:val="105"/>
                <w:sz w:val="17"/>
              </w:rPr>
              <w:t xml:space="preserve"> </w:t>
            </w:r>
            <w:r>
              <w:rPr>
                <w:color w:val="333D48"/>
                <w:w w:val="105"/>
                <w:sz w:val="17"/>
              </w:rPr>
              <w:t>such</w:t>
            </w:r>
            <w:r>
              <w:rPr>
                <w:color w:val="333D48"/>
                <w:spacing w:val="-4"/>
                <w:w w:val="105"/>
                <w:sz w:val="17"/>
              </w:rPr>
              <w:t xml:space="preserve"> </w:t>
            </w:r>
            <w:r>
              <w:rPr>
                <w:color w:val="333D48"/>
                <w:w w:val="105"/>
                <w:sz w:val="17"/>
              </w:rPr>
              <w:t>an</w:t>
            </w:r>
            <w:r>
              <w:rPr>
                <w:color w:val="333D48"/>
                <w:spacing w:val="-5"/>
                <w:w w:val="105"/>
                <w:sz w:val="17"/>
              </w:rPr>
              <w:t xml:space="preserve"> </w:t>
            </w:r>
            <w:r>
              <w:rPr>
                <w:color w:val="333D48"/>
                <w:w w:val="105"/>
                <w:sz w:val="17"/>
              </w:rPr>
              <w:t>invasion</w:t>
            </w:r>
            <w:r>
              <w:rPr>
                <w:color w:val="333D48"/>
                <w:spacing w:val="-4"/>
                <w:w w:val="105"/>
                <w:sz w:val="17"/>
              </w:rPr>
              <w:t xml:space="preserve"> </w:t>
            </w:r>
            <w:r>
              <w:rPr>
                <w:color w:val="333D48"/>
                <w:w w:val="105"/>
                <w:sz w:val="17"/>
              </w:rPr>
              <w:t>of</w:t>
            </w:r>
            <w:r>
              <w:rPr>
                <w:color w:val="333D48"/>
                <w:spacing w:val="2"/>
                <w:w w:val="105"/>
                <w:sz w:val="17"/>
              </w:rPr>
              <w:t xml:space="preserve"> </w:t>
            </w:r>
            <w:r>
              <w:rPr>
                <w:color w:val="333D48"/>
                <w:spacing w:val="-2"/>
                <w:w w:val="105"/>
                <w:sz w:val="17"/>
              </w:rPr>
              <w:t>privacy.</w:t>
            </w:r>
          </w:p>
        </w:tc>
        <w:tc>
          <w:tcPr>
            <w:tcW w:w="2217" w:type="dxa"/>
            <w:tcBorders>
              <w:left w:val="single" w:sz="6" w:space="0" w:color="FFFFFF"/>
              <w:right w:val="nil"/>
            </w:tcBorders>
          </w:tcPr>
          <w:p w14:paraId="0FED0DB1"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10:05</w:t>
            </w:r>
            <w:r>
              <w:rPr>
                <w:color w:val="333D48"/>
                <w:spacing w:val="-1"/>
                <w:w w:val="105"/>
                <w:sz w:val="17"/>
              </w:rPr>
              <w:t xml:space="preserve"> </w:t>
            </w:r>
            <w:r>
              <w:rPr>
                <w:color w:val="333D48"/>
                <w:spacing w:val="-5"/>
                <w:w w:val="105"/>
                <w:sz w:val="17"/>
              </w:rPr>
              <w:t>AM</w:t>
            </w:r>
          </w:p>
        </w:tc>
      </w:tr>
      <w:tr w:rsidR="007F407E" w14:paraId="4093D85B" w14:textId="77777777" w:rsidTr="008B32CC">
        <w:trPr>
          <w:trHeight w:val="571"/>
        </w:trPr>
        <w:tc>
          <w:tcPr>
            <w:tcW w:w="1126" w:type="dxa"/>
            <w:tcBorders>
              <w:left w:val="nil"/>
              <w:right w:val="single" w:sz="6" w:space="0" w:color="FFFFFF"/>
            </w:tcBorders>
          </w:tcPr>
          <w:p w14:paraId="02C94043" w14:textId="77777777" w:rsidR="007F407E" w:rsidRDefault="007F407E" w:rsidP="008B32CC">
            <w:pPr>
              <w:pStyle w:val="TableParagraph"/>
              <w:ind w:left="136"/>
              <w:rPr>
                <w:sz w:val="17"/>
              </w:rPr>
            </w:pPr>
            <w:r>
              <w:rPr>
                <w:color w:val="333D48"/>
                <w:spacing w:val="-5"/>
                <w:w w:val="105"/>
                <w:sz w:val="17"/>
              </w:rPr>
              <w:t>78</w:t>
            </w:r>
          </w:p>
        </w:tc>
        <w:tc>
          <w:tcPr>
            <w:tcW w:w="7791" w:type="dxa"/>
            <w:tcBorders>
              <w:left w:val="single" w:sz="6" w:space="0" w:color="FFFFFF"/>
              <w:right w:val="single" w:sz="6" w:space="0" w:color="FFFFFF"/>
            </w:tcBorders>
          </w:tcPr>
          <w:p w14:paraId="7DB2EE87" w14:textId="77777777" w:rsidR="007F407E" w:rsidRDefault="007F407E" w:rsidP="008B32CC">
            <w:pPr>
              <w:pStyle w:val="TableParagraph"/>
              <w:spacing w:line="268" w:lineRule="auto"/>
              <w:ind w:right="245"/>
              <w:rPr>
                <w:sz w:val="17"/>
              </w:rPr>
            </w:pPr>
            <w:r>
              <w:rPr>
                <w:color w:val="333D48"/>
                <w:w w:val="105"/>
                <w:sz w:val="17"/>
              </w:rPr>
              <w:t>Waste</w:t>
            </w:r>
            <w:r>
              <w:rPr>
                <w:color w:val="333D48"/>
                <w:spacing w:val="-6"/>
                <w:w w:val="105"/>
                <w:sz w:val="17"/>
              </w:rPr>
              <w:t xml:space="preserve"> </w:t>
            </w:r>
            <w:r>
              <w:rPr>
                <w:color w:val="333D48"/>
                <w:w w:val="105"/>
                <w:sz w:val="17"/>
              </w:rPr>
              <w:t>of time</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money and</w:t>
            </w:r>
            <w:r>
              <w:rPr>
                <w:color w:val="333D48"/>
                <w:spacing w:val="-6"/>
                <w:w w:val="105"/>
                <w:sz w:val="17"/>
              </w:rPr>
              <w:t xml:space="preserve"> </w:t>
            </w:r>
            <w:r>
              <w:rPr>
                <w:color w:val="333D48"/>
                <w:w w:val="105"/>
                <w:sz w:val="17"/>
              </w:rPr>
              <w:t>completely unethical. What potential</w:t>
            </w:r>
            <w:r>
              <w:rPr>
                <w:color w:val="333D48"/>
                <w:spacing w:val="-3"/>
                <w:w w:val="105"/>
                <w:sz w:val="17"/>
              </w:rPr>
              <w:t xml:space="preserve"> </w:t>
            </w:r>
            <w:r>
              <w:rPr>
                <w:color w:val="333D48"/>
                <w:w w:val="105"/>
                <w:sz w:val="17"/>
              </w:rPr>
              <w:t>major</w:t>
            </w:r>
            <w:r>
              <w:rPr>
                <w:color w:val="333D48"/>
                <w:spacing w:val="-8"/>
                <w:w w:val="105"/>
                <w:sz w:val="17"/>
              </w:rPr>
              <w:t xml:space="preserve"> </w:t>
            </w:r>
            <w:r>
              <w:rPr>
                <w:color w:val="333D48"/>
                <w:w w:val="105"/>
                <w:sz w:val="17"/>
              </w:rPr>
              <w:t>criminal</w:t>
            </w:r>
            <w:r>
              <w:rPr>
                <w:color w:val="333D48"/>
                <w:spacing w:val="-3"/>
                <w:w w:val="105"/>
                <w:sz w:val="17"/>
              </w:rPr>
              <w:t xml:space="preserve"> </w:t>
            </w:r>
            <w:r>
              <w:rPr>
                <w:color w:val="333D48"/>
                <w:w w:val="105"/>
                <w:sz w:val="17"/>
              </w:rPr>
              <w:t>would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at a harry styles concert? It's a joke</w:t>
            </w:r>
          </w:p>
        </w:tc>
        <w:tc>
          <w:tcPr>
            <w:tcW w:w="2217" w:type="dxa"/>
            <w:tcBorders>
              <w:left w:val="single" w:sz="6" w:space="0" w:color="FFFFFF"/>
              <w:right w:val="nil"/>
            </w:tcBorders>
          </w:tcPr>
          <w:p w14:paraId="5475A6F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10:04</w:t>
            </w:r>
            <w:r>
              <w:rPr>
                <w:color w:val="333D48"/>
                <w:spacing w:val="-1"/>
                <w:w w:val="105"/>
                <w:sz w:val="17"/>
              </w:rPr>
              <w:t xml:space="preserve"> </w:t>
            </w:r>
            <w:r>
              <w:rPr>
                <w:color w:val="333D48"/>
                <w:spacing w:val="-5"/>
                <w:w w:val="105"/>
                <w:sz w:val="17"/>
              </w:rPr>
              <w:t>AM</w:t>
            </w:r>
          </w:p>
        </w:tc>
      </w:tr>
      <w:tr w:rsidR="007F407E" w14:paraId="2F16B6CD" w14:textId="77777777" w:rsidTr="008B32CC">
        <w:trPr>
          <w:trHeight w:val="353"/>
        </w:trPr>
        <w:tc>
          <w:tcPr>
            <w:tcW w:w="1126" w:type="dxa"/>
            <w:tcBorders>
              <w:left w:val="nil"/>
              <w:right w:val="single" w:sz="6" w:space="0" w:color="FFFFFF"/>
            </w:tcBorders>
          </w:tcPr>
          <w:p w14:paraId="02DFE77D" w14:textId="77777777" w:rsidR="007F407E" w:rsidRDefault="007F407E" w:rsidP="008B32CC">
            <w:pPr>
              <w:pStyle w:val="TableParagraph"/>
              <w:ind w:left="136"/>
              <w:rPr>
                <w:sz w:val="17"/>
              </w:rPr>
            </w:pPr>
            <w:r>
              <w:rPr>
                <w:color w:val="333D48"/>
                <w:spacing w:val="-5"/>
                <w:w w:val="105"/>
                <w:sz w:val="17"/>
              </w:rPr>
              <w:t>79</w:t>
            </w:r>
          </w:p>
        </w:tc>
        <w:tc>
          <w:tcPr>
            <w:tcW w:w="7791" w:type="dxa"/>
            <w:tcBorders>
              <w:left w:val="single" w:sz="6" w:space="0" w:color="FFFFFF"/>
              <w:right w:val="single" w:sz="6" w:space="0" w:color="FFFFFF"/>
            </w:tcBorders>
          </w:tcPr>
          <w:p w14:paraId="62C06460" w14:textId="77777777" w:rsidR="007F407E" w:rsidRDefault="007F407E" w:rsidP="008B32CC">
            <w:pPr>
              <w:pStyle w:val="TableParagraph"/>
              <w:rPr>
                <w:sz w:val="17"/>
              </w:rPr>
            </w:pPr>
            <w:r>
              <w:rPr>
                <w:color w:val="333D48"/>
                <w:w w:val="105"/>
                <w:sz w:val="17"/>
              </w:rPr>
              <w:t>Waste</w:t>
            </w:r>
            <w:r>
              <w:rPr>
                <w:color w:val="333D48"/>
                <w:spacing w:val="-2"/>
                <w:w w:val="105"/>
                <w:sz w:val="17"/>
              </w:rPr>
              <w:t xml:space="preserve"> </w:t>
            </w:r>
            <w:r>
              <w:rPr>
                <w:color w:val="333D48"/>
                <w:w w:val="105"/>
                <w:sz w:val="17"/>
              </w:rPr>
              <w:t>of</w:t>
            </w:r>
            <w:r>
              <w:rPr>
                <w:color w:val="333D48"/>
                <w:spacing w:val="6"/>
                <w:w w:val="105"/>
                <w:sz w:val="17"/>
              </w:rPr>
              <w:t xml:space="preserve"> </w:t>
            </w:r>
            <w:r>
              <w:rPr>
                <w:color w:val="333D48"/>
                <w:w w:val="105"/>
                <w:sz w:val="17"/>
              </w:rPr>
              <w:t>time</w:t>
            </w:r>
            <w:r>
              <w:rPr>
                <w:color w:val="333D48"/>
                <w:spacing w:val="-2"/>
                <w:w w:val="105"/>
                <w:sz w:val="17"/>
              </w:rPr>
              <w:t xml:space="preserve"> </w:t>
            </w:r>
            <w:r>
              <w:rPr>
                <w:color w:val="333D48"/>
                <w:w w:val="105"/>
                <w:sz w:val="17"/>
              </w:rPr>
              <w:t>and</w:t>
            </w:r>
            <w:r>
              <w:rPr>
                <w:color w:val="333D48"/>
                <w:spacing w:val="-1"/>
                <w:w w:val="105"/>
                <w:sz w:val="17"/>
              </w:rPr>
              <w:t xml:space="preserve"> </w:t>
            </w:r>
            <w:r>
              <w:rPr>
                <w:color w:val="333D48"/>
                <w:spacing w:val="-2"/>
                <w:w w:val="105"/>
                <w:sz w:val="17"/>
              </w:rPr>
              <w:t>money</w:t>
            </w:r>
          </w:p>
        </w:tc>
        <w:tc>
          <w:tcPr>
            <w:tcW w:w="2217" w:type="dxa"/>
            <w:tcBorders>
              <w:left w:val="single" w:sz="6" w:space="0" w:color="FFFFFF"/>
              <w:right w:val="nil"/>
            </w:tcBorders>
          </w:tcPr>
          <w:p w14:paraId="09D7990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9:51</w:t>
            </w:r>
            <w:r>
              <w:rPr>
                <w:color w:val="333D48"/>
                <w:spacing w:val="-12"/>
                <w:w w:val="105"/>
                <w:sz w:val="17"/>
              </w:rPr>
              <w:t xml:space="preserve"> </w:t>
            </w:r>
            <w:r>
              <w:rPr>
                <w:color w:val="333D48"/>
                <w:spacing w:val="-7"/>
                <w:w w:val="105"/>
                <w:sz w:val="17"/>
              </w:rPr>
              <w:t>AM</w:t>
            </w:r>
          </w:p>
        </w:tc>
      </w:tr>
      <w:tr w:rsidR="007F407E" w14:paraId="72CE9B64" w14:textId="77777777" w:rsidTr="008B32CC">
        <w:trPr>
          <w:trHeight w:val="790"/>
        </w:trPr>
        <w:tc>
          <w:tcPr>
            <w:tcW w:w="1126" w:type="dxa"/>
            <w:tcBorders>
              <w:left w:val="nil"/>
              <w:right w:val="single" w:sz="6" w:space="0" w:color="FFFFFF"/>
            </w:tcBorders>
          </w:tcPr>
          <w:p w14:paraId="156FA9B9" w14:textId="77777777" w:rsidR="007F407E" w:rsidRDefault="007F407E" w:rsidP="008B32CC">
            <w:pPr>
              <w:pStyle w:val="TableParagraph"/>
              <w:ind w:left="136"/>
              <w:rPr>
                <w:sz w:val="17"/>
              </w:rPr>
            </w:pPr>
            <w:r>
              <w:rPr>
                <w:color w:val="333D48"/>
                <w:spacing w:val="-5"/>
                <w:w w:val="105"/>
                <w:sz w:val="17"/>
              </w:rPr>
              <w:t>80</w:t>
            </w:r>
          </w:p>
        </w:tc>
        <w:tc>
          <w:tcPr>
            <w:tcW w:w="7791" w:type="dxa"/>
            <w:tcBorders>
              <w:left w:val="single" w:sz="6" w:space="0" w:color="FFFFFF"/>
              <w:right w:val="single" w:sz="6" w:space="0" w:color="FFFFFF"/>
            </w:tcBorders>
          </w:tcPr>
          <w:p w14:paraId="77CECA1D" w14:textId="77777777" w:rsidR="007F407E" w:rsidRDefault="007F407E" w:rsidP="008B32CC">
            <w:pPr>
              <w:pStyle w:val="TableParagraph"/>
              <w:spacing w:line="268" w:lineRule="auto"/>
              <w:ind w:right="281"/>
              <w:rPr>
                <w:sz w:val="17"/>
              </w:rPr>
            </w:pPr>
            <w:r>
              <w:rPr>
                <w:color w:val="333D48"/>
                <w:w w:val="105"/>
                <w:sz w:val="17"/>
              </w:rPr>
              <w:t>The</w:t>
            </w:r>
            <w:r>
              <w:rPr>
                <w:color w:val="333D48"/>
                <w:spacing w:val="-1"/>
                <w:w w:val="105"/>
                <w:sz w:val="17"/>
              </w:rPr>
              <w:t xml:space="preserve"> </w:t>
            </w:r>
            <w:r>
              <w:rPr>
                <w:color w:val="333D48"/>
                <w:w w:val="105"/>
                <w:sz w:val="17"/>
              </w:rPr>
              <w:t>positive</w:t>
            </w:r>
            <w:r>
              <w:rPr>
                <w:color w:val="333D48"/>
                <w:spacing w:val="-1"/>
                <w:w w:val="105"/>
                <w:sz w:val="17"/>
              </w:rPr>
              <w:t xml:space="preserve"> </w:t>
            </w:r>
            <w:r>
              <w:rPr>
                <w:color w:val="333D48"/>
                <w:w w:val="105"/>
                <w:sz w:val="17"/>
              </w:rPr>
              <w:t>hit result is far</w:t>
            </w:r>
            <w:r>
              <w:rPr>
                <w:color w:val="333D48"/>
                <w:spacing w:val="-3"/>
                <w:w w:val="105"/>
                <w:sz w:val="17"/>
              </w:rPr>
              <w:t xml:space="preserve"> </w:t>
            </w:r>
            <w:r>
              <w:rPr>
                <w:color w:val="333D48"/>
                <w:w w:val="105"/>
                <w:sz w:val="17"/>
              </w:rPr>
              <w:t>too</w:t>
            </w:r>
            <w:r>
              <w:rPr>
                <w:color w:val="333D48"/>
                <w:spacing w:val="-1"/>
                <w:w w:val="105"/>
                <w:sz w:val="17"/>
              </w:rPr>
              <w:t xml:space="preserve"> </w:t>
            </w:r>
            <w:r>
              <w:rPr>
                <w:color w:val="333D48"/>
                <w:w w:val="105"/>
                <w:sz w:val="17"/>
              </w:rPr>
              <w:t>low</w:t>
            </w:r>
            <w:r>
              <w:rPr>
                <w:color w:val="333D48"/>
                <w:spacing w:val="-3"/>
                <w:w w:val="105"/>
                <w:sz w:val="17"/>
              </w:rPr>
              <w:t xml:space="preserve"> </w:t>
            </w:r>
            <w:r>
              <w:rPr>
                <w:color w:val="333D48"/>
                <w:w w:val="105"/>
                <w:sz w:val="17"/>
              </w:rPr>
              <w:t>for</w:t>
            </w:r>
            <w:r>
              <w:rPr>
                <w:color w:val="333D48"/>
                <w:spacing w:val="-3"/>
                <w:w w:val="105"/>
                <w:sz w:val="17"/>
              </w:rPr>
              <w:t xml:space="preserve"> </w:t>
            </w:r>
            <w:r>
              <w:rPr>
                <w:color w:val="333D48"/>
                <w:w w:val="105"/>
                <w:sz w:val="17"/>
              </w:rPr>
              <w:t>this to</w:t>
            </w:r>
            <w:r>
              <w:rPr>
                <w:color w:val="333D48"/>
                <w:spacing w:val="-1"/>
                <w:w w:val="105"/>
                <w:sz w:val="17"/>
              </w:rPr>
              <w:t xml:space="preserve"> </w:t>
            </w:r>
            <w:r>
              <w:rPr>
                <w:color w:val="333D48"/>
                <w:w w:val="105"/>
                <w:sz w:val="17"/>
              </w:rPr>
              <w:t>be</w:t>
            </w:r>
            <w:r>
              <w:rPr>
                <w:color w:val="333D48"/>
                <w:spacing w:val="-1"/>
                <w:w w:val="105"/>
                <w:sz w:val="17"/>
              </w:rPr>
              <w:t xml:space="preserve"> </w:t>
            </w:r>
            <w:r>
              <w:rPr>
                <w:color w:val="333D48"/>
                <w:w w:val="105"/>
                <w:sz w:val="17"/>
              </w:rPr>
              <w:t>valid</w:t>
            </w:r>
            <w:r>
              <w:rPr>
                <w:color w:val="333D48"/>
                <w:spacing w:val="-1"/>
                <w:w w:val="105"/>
                <w:sz w:val="17"/>
              </w:rPr>
              <w:t xml:space="preserve"> </w:t>
            </w:r>
            <w:r>
              <w:rPr>
                <w:color w:val="333D48"/>
                <w:w w:val="105"/>
                <w:sz w:val="17"/>
              </w:rPr>
              <w:t>-</w:t>
            </w:r>
            <w:r>
              <w:rPr>
                <w:color w:val="333D48"/>
                <w:spacing w:val="-3"/>
                <w:w w:val="105"/>
                <w:sz w:val="17"/>
              </w:rPr>
              <w:t xml:space="preserve"> </w:t>
            </w:r>
            <w:r>
              <w:rPr>
                <w:color w:val="333D48"/>
                <w:w w:val="105"/>
                <w:sz w:val="17"/>
              </w:rPr>
              <w:t>and</w:t>
            </w:r>
            <w:r>
              <w:rPr>
                <w:color w:val="333D48"/>
                <w:spacing w:val="-1"/>
                <w:w w:val="105"/>
                <w:sz w:val="17"/>
              </w:rPr>
              <w:t xml:space="preserve"> </w:t>
            </w:r>
            <w:r>
              <w:rPr>
                <w:color w:val="333D48"/>
                <w:w w:val="105"/>
                <w:sz w:val="17"/>
              </w:rPr>
              <w:t>I also</w:t>
            </w:r>
            <w:r>
              <w:rPr>
                <w:color w:val="333D48"/>
                <w:spacing w:val="-1"/>
                <w:w w:val="105"/>
                <w:sz w:val="17"/>
              </w:rPr>
              <w:t xml:space="preserve"> </w:t>
            </w:r>
            <w:r>
              <w:rPr>
                <w:color w:val="333D48"/>
                <w:w w:val="105"/>
                <w:sz w:val="17"/>
              </w:rPr>
              <w:t>believe</w:t>
            </w:r>
            <w:r>
              <w:rPr>
                <w:color w:val="333D48"/>
                <w:spacing w:val="-1"/>
                <w:w w:val="105"/>
                <w:sz w:val="17"/>
              </w:rPr>
              <w:t xml:space="preserve"> </w:t>
            </w:r>
            <w:r>
              <w:rPr>
                <w:color w:val="333D48"/>
                <w:w w:val="105"/>
                <w:sz w:val="17"/>
              </w:rPr>
              <w:t>that the</w:t>
            </w:r>
            <w:r>
              <w:rPr>
                <w:color w:val="333D48"/>
                <w:spacing w:val="-1"/>
                <w:w w:val="105"/>
                <w:sz w:val="17"/>
              </w:rPr>
              <w:t xml:space="preserve"> </w:t>
            </w:r>
            <w:r>
              <w:rPr>
                <w:color w:val="333D48"/>
                <w:w w:val="105"/>
                <w:sz w:val="17"/>
              </w:rPr>
              <w:t xml:space="preserve">technology is particularly bad at </w:t>
            </w:r>
            <w:proofErr w:type="spellStart"/>
            <w:r>
              <w:rPr>
                <w:color w:val="333D48"/>
                <w:w w:val="105"/>
                <w:sz w:val="17"/>
              </w:rPr>
              <w:t>recognising</w:t>
            </w:r>
            <w:proofErr w:type="spellEnd"/>
            <w:r>
              <w:rPr>
                <w:color w:val="333D48"/>
                <w:w w:val="105"/>
                <w:sz w:val="17"/>
              </w:rPr>
              <w:t xml:space="preserve"> "non-white" faces. </w:t>
            </w:r>
            <w:proofErr w:type="gramStart"/>
            <w:r>
              <w:rPr>
                <w:color w:val="333D48"/>
                <w:w w:val="105"/>
                <w:sz w:val="17"/>
              </w:rPr>
              <w:t>So</w:t>
            </w:r>
            <w:proofErr w:type="gramEnd"/>
            <w:r>
              <w:rPr>
                <w:color w:val="333D48"/>
                <w:w w:val="105"/>
                <w:sz w:val="17"/>
              </w:rPr>
              <w:t xml:space="preserve"> this will become another point of tension between police and communities.</w:t>
            </w:r>
          </w:p>
        </w:tc>
        <w:tc>
          <w:tcPr>
            <w:tcW w:w="2217" w:type="dxa"/>
            <w:tcBorders>
              <w:left w:val="single" w:sz="6" w:space="0" w:color="FFFFFF"/>
              <w:right w:val="nil"/>
            </w:tcBorders>
          </w:tcPr>
          <w:p w14:paraId="532CA54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9:45</w:t>
            </w:r>
            <w:r>
              <w:rPr>
                <w:color w:val="333D48"/>
                <w:spacing w:val="-12"/>
                <w:w w:val="105"/>
                <w:sz w:val="17"/>
              </w:rPr>
              <w:t xml:space="preserve"> </w:t>
            </w:r>
            <w:r>
              <w:rPr>
                <w:color w:val="333D48"/>
                <w:spacing w:val="-7"/>
                <w:w w:val="105"/>
                <w:sz w:val="17"/>
              </w:rPr>
              <w:t>AM</w:t>
            </w:r>
          </w:p>
        </w:tc>
      </w:tr>
      <w:tr w:rsidR="007F407E" w14:paraId="44C29A0D" w14:textId="77777777" w:rsidTr="008B32CC">
        <w:trPr>
          <w:trHeight w:val="571"/>
        </w:trPr>
        <w:tc>
          <w:tcPr>
            <w:tcW w:w="1126" w:type="dxa"/>
            <w:tcBorders>
              <w:left w:val="nil"/>
              <w:right w:val="single" w:sz="6" w:space="0" w:color="FFFFFF"/>
            </w:tcBorders>
          </w:tcPr>
          <w:p w14:paraId="7B2C4768" w14:textId="77777777" w:rsidR="007F407E" w:rsidRDefault="007F407E" w:rsidP="008B32CC">
            <w:pPr>
              <w:pStyle w:val="TableParagraph"/>
              <w:ind w:left="136"/>
              <w:rPr>
                <w:sz w:val="17"/>
              </w:rPr>
            </w:pPr>
            <w:r>
              <w:rPr>
                <w:color w:val="333D48"/>
                <w:spacing w:val="-5"/>
                <w:w w:val="105"/>
                <w:sz w:val="17"/>
              </w:rPr>
              <w:t>81</w:t>
            </w:r>
          </w:p>
        </w:tc>
        <w:tc>
          <w:tcPr>
            <w:tcW w:w="7791" w:type="dxa"/>
            <w:tcBorders>
              <w:left w:val="single" w:sz="6" w:space="0" w:color="FFFFFF"/>
              <w:right w:val="single" w:sz="6" w:space="0" w:color="FFFFFF"/>
            </w:tcBorders>
          </w:tcPr>
          <w:p w14:paraId="6CBC5930" w14:textId="77777777" w:rsidR="007F407E" w:rsidRDefault="007F407E" w:rsidP="008B32CC">
            <w:pPr>
              <w:pStyle w:val="TableParagraph"/>
              <w:spacing w:line="268" w:lineRule="auto"/>
              <w:ind w:right="245"/>
              <w:rPr>
                <w:sz w:val="17"/>
              </w:rPr>
            </w:pPr>
            <w:r>
              <w:rPr>
                <w:color w:val="333D48"/>
                <w:w w:val="105"/>
                <w:sz w:val="17"/>
              </w:rPr>
              <w:t>Because</w:t>
            </w:r>
            <w:r>
              <w:rPr>
                <w:color w:val="333D48"/>
                <w:spacing w:val="-6"/>
                <w:w w:val="105"/>
                <w:sz w:val="17"/>
              </w:rPr>
              <w:t xml:space="preserve"> </w:t>
            </w:r>
            <w:r>
              <w:rPr>
                <w:color w:val="333D48"/>
                <w:w w:val="105"/>
                <w:sz w:val="17"/>
              </w:rPr>
              <w:t>this could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a</w:t>
            </w:r>
            <w:r>
              <w:rPr>
                <w:color w:val="333D48"/>
                <w:spacing w:val="-6"/>
                <w:w w:val="105"/>
                <w:sz w:val="17"/>
              </w:rPr>
              <w:t xml:space="preserve"> </w:t>
            </w:r>
            <w:r>
              <w:rPr>
                <w:color w:val="333D48"/>
                <w:w w:val="105"/>
                <w:sz w:val="17"/>
              </w:rPr>
              <w:t>potential</w:t>
            </w:r>
            <w:r>
              <w:rPr>
                <w:color w:val="333D48"/>
                <w:spacing w:val="-3"/>
                <w:w w:val="105"/>
                <w:sz w:val="17"/>
              </w:rPr>
              <w:t xml:space="preserve"> </w:t>
            </w:r>
            <w:r>
              <w:rPr>
                <w:color w:val="333D48"/>
                <w:w w:val="105"/>
                <w:sz w:val="17"/>
              </w:rPr>
              <w:t>terrorist threat and</w:t>
            </w:r>
            <w:r>
              <w:rPr>
                <w:color w:val="333D48"/>
                <w:spacing w:val="-6"/>
                <w:w w:val="105"/>
                <w:sz w:val="17"/>
              </w:rPr>
              <w:t xml:space="preserve"> </w:t>
            </w:r>
            <w:r>
              <w:rPr>
                <w:color w:val="333D48"/>
                <w:w w:val="105"/>
                <w:sz w:val="17"/>
              </w:rPr>
              <w:t>known</w:t>
            </w:r>
            <w:r>
              <w:rPr>
                <w:color w:val="333D48"/>
                <w:spacing w:val="-6"/>
                <w:w w:val="105"/>
                <w:sz w:val="17"/>
              </w:rPr>
              <w:t xml:space="preserve"> </w:t>
            </w:r>
            <w:r>
              <w:rPr>
                <w:color w:val="333D48"/>
                <w:w w:val="105"/>
                <w:sz w:val="17"/>
              </w:rPr>
              <w:t>threats need</w:t>
            </w:r>
            <w:r>
              <w:rPr>
                <w:color w:val="333D48"/>
                <w:spacing w:val="-6"/>
                <w:w w:val="105"/>
                <w:sz w:val="17"/>
              </w:rPr>
              <w:t xml:space="preserve"> </w:t>
            </w:r>
            <w:r>
              <w:rPr>
                <w:color w:val="333D48"/>
                <w:w w:val="105"/>
                <w:sz w:val="17"/>
              </w:rPr>
              <w:t>highlighting</w:t>
            </w:r>
            <w:r>
              <w:rPr>
                <w:color w:val="333D48"/>
                <w:spacing w:val="-6"/>
                <w:w w:val="105"/>
                <w:sz w:val="17"/>
              </w:rPr>
              <w:t xml:space="preserve"> </w:t>
            </w:r>
            <w:r>
              <w:rPr>
                <w:color w:val="333D48"/>
                <w:w w:val="105"/>
                <w:sz w:val="17"/>
              </w:rPr>
              <w:t>if they are within the area</w:t>
            </w:r>
          </w:p>
        </w:tc>
        <w:tc>
          <w:tcPr>
            <w:tcW w:w="2217" w:type="dxa"/>
            <w:tcBorders>
              <w:left w:val="single" w:sz="6" w:space="0" w:color="FFFFFF"/>
              <w:right w:val="nil"/>
            </w:tcBorders>
          </w:tcPr>
          <w:p w14:paraId="10B682B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9:43</w:t>
            </w:r>
            <w:r>
              <w:rPr>
                <w:color w:val="333D48"/>
                <w:spacing w:val="-12"/>
                <w:w w:val="105"/>
                <w:sz w:val="17"/>
              </w:rPr>
              <w:t xml:space="preserve"> </w:t>
            </w:r>
            <w:r>
              <w:rPr>
                <w:color w:val="333D48"/>
                <w:spacing w:val="-7"/>
                <w:w w:val="105"/>
                <w:sz w:val="17"/>
              </w:rPr>
              <w:t>AM</w:t>
            </w:r>
          </w:p>
        </w:tc>
      </w:tr>
      <w:tr w:rsidR="007F407E" w14:paraId="5A8D2AF0" w14:textId="77777777" w:rsidTr="008B32CC">
        <w:trPr>
          <w:trHeight w:val="790"/>
        </w:trPr>
        <w:tc>
          <w:tcPr>
            <w:tcW w:w="1126" w:type="dxa"/>
            <w:tcBorders>
              <w:left w:val="nil"/>
              <w:right w:val="single" w:sz="6" w:space="0" w:color="FFFFFF"/>
            </w:tcBorders>
          </w:tcPr>
          <w:p w14:paraId="789CB531" w14:textId="77777777" w:rsidR="007F407E" w:rsidRDefault="007F407E" w:rsidP="008B32CC">
            <w:pPr>
              <w:pStyle w:val="TableParagraph"/>
              <w:ind w:left="136"/>
              <w:rPr>
                <w:sz w:val="17"/>
              </w:rPr>
            </w:pPr>
            <w:r>
              <w:rPr>
                <w:color w:val="333D48"/>
                <w:spacing w:val="-5"/>
                <w:w w:val="105"/>
                <w:sz w:val="17"/>
              </w:rPr>
              <w:t>82</w:t>
            </w:r>
          </w:p>
        </w:tc>
        <w:tc>
          <w:tcPr>
            <w:tcW w:w="7791" w:type="dxa"/>
            <w:tcBorders>
              <w:left w:val="single" w:sz="6" w:space="0" w:color="FFFFFF"/>
              <w:right w:val="single" w:sz="6" w:space="0" w:color="FFFFFF"/>
            </w:tcBorders>
          </w:tcPr>
          <w:p w14:paraId="2EE01C27" w14:textId="77777777" w:rsidR="007F407E" w:rsidRDefault="007F407E" w:rsidP="008B32CC">
            <w:pPr>
              <w:pStyle w:val="TableParagraph"/>
              <w:spacing w:line="268" w:lineRule="auto"/>
              <w:ind w:right="162"/>
              <w:rPr>
                <w:sz w:val="17"/>
              </w:rPr>
            </w:pPr>
            <w:r>
              <w:rPr>
                <w:color w:val="333D48"/>
                <w:w w:val="105"/>
                <w:sz w:val="17"/>
              </w:rPr>
              <w:t>Because</w:t>
            </w:r>
            <w:r>
              <w:rPr>
                <w:color w:val="333D48"/>
                <w:spacing w:val="-5"/>
                <w:w w:val="105"/>
                <w:sz w:val="17"/>
              </w:rPr>
              <w:t xml:space="preserve"> </w:t>
            </w:r>
            <w:r>
              <w:rPr>
                <w:color w:val="333D48"/>
                <w:w w:val="105"/>
                <w:sz w:val="17"/>
              </w:rPr>
              <w:t>it infringes on</w:t>
            </w:r>
            <w:r>
              <w:rPr>
                <w:color w:val="333D48"/>
                <w:spacing w:val="-5"/>
                <w:w w:val="105"/>
                <w:sz w:val="17"/>
              </w:rPr>
              <w:t xml:space="preserve"> </w:t>
            </w:r>
            <w:r>
              <w:rPr>
                <w:color w:val="333D48"/>
                <w:w w:val="105"/>
                <w:sz w:val="17"/>
              </w:rPr>
              <w:t>our</w:t>
            </w:r>
            <w:r>
              <w:rPr>
                <w:color w:val="333D48"/>
                <w:spacing w:val="-6"/>
                <w:w w:val="105"/>
                <w:sz w:val="17"/>
              </w:rPr>
              <w:t xml:space="preserve"> </w:t>
            </w:r>
            <w:r>
              <w:rPr>
                <w:color w:val="333D48"/>
                <w:w w:val="105"/>
                <w:sz w:val="17"/>
              </w:rPr>
              <w:t>right to</w:t>
            </w:r>
            <w:r>
              <w:rPr>
                <w:color w:val="333D48"/>
                <w:spacing w:val="-5"/>
                <w:w w:val="105"/>
                <w:sz w:val="17"/>
              </w:rPr>
              <w:t xml:space="preserve"> </w:t>
            </w:r>
            <w:r>
              <w:rPr>
                <w:color w:val="333D48"/>
                <w:w w:val="105"/>
                <w:sz w:val="17"/>
              </w:rPr>
              <w:t>privacy, we</w:t>
            </w:r>
            <w:r>
              <w:rPr>
                <w:color w:val="333D48"/>
                <w:spacing w:val="-5"/>
                <w:w w:val="105"/>
                <w:sz w:val="17"/>
              </w:rPr>
              <w:t xml:space="preserve"> </w:t>
            </w:r>
            <w:r>
              <w:rPr>
                <w:color w:val="333D48"/>
                <w:w w:val="105"/>
                <w:sz w:val="17"/>
              </w:rPr>
              <w:t>are</w:t>
            </w:r>
            <w:r>
              <w:rPr>
                <w:color w:val="333D48"/>
                <w:spacing w:val="-5"/>
                <w:w w:val="105"/>
                <w:sz w:val="17"/>
              </w:rPr>
              <w:t xml:space="preserve"> </w:t>
            </w:r>
            <w:r>
              <w:rPr>
                <w:color w:val="333D48"/>
                <w:w w:val="105"/>
                <w:sz w:val="17"/>
              </w:rPr>
              <w:t>treated</w:t>
            </w:r>
            <w:r>
              <w:rPr>
                <w:color w:val="333D48"/>
                <w:spacing w:val="-5"/>
                <w:w w:val="105"/>
                <w:sz w:val="17"/>
              </w:rPr>
              <w:t xml:space="preserve"> </w:t>
            </w:r>
            <w:r>
              <w:rPr>
                <w:color w:val="333D48"/>
                <w:w w:val="105"/>
                <w:sz w:val="17"/>
              </w:rPr>
              <w:t>as guilty before</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crime</w:t>
            </w:r>
            <w:r>
              <w:rPr>
                <w:color w:val="333D48"/>
                <w:spacing w:val="-5"/>
                <w:w w:val="105"/>
                <w:sz w:val="17"/>
              </w:rPr>
              <w:t xml:space="preserve"> </w:t>
            </w:r>
            <w:r>
              <w:rPr>
                <w:color w:val="333D48"/>
                <w:w w:val="105"/>
                <w:sz w:val="17"/>
              </w:rPr>
              <w:t>is even committed and we don’t exactly know what happens to the data accumulated by facial recognition and where it ends up</w:t>
            </w:r>
          </w:p>
        </w:tc>
        <w:tc>
          <w:tcPr>
            <w:tcW w:w="2217" w:type="dxa"/>
            <w:tcBorders>
              <w:left w:val="single" w:sz="6" w:space="0" w:color="FFFFFF"/>
              <w:right w:val="nil"/>
            </w:tcBorders>
          </w:tcPr>
          <w:p w14:paraId="66A4C7A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9:38</w:t>
            </w:r>
            <w:r>
              <w:rPr>
                <w:color w:val="333D48"/>
                <w:spacing w:val="-12"/>
                <w:w w:val="105"/>
                <w:sz w:val="17"/>
              </w:rPr>
              <w:t xml:space="preserve"> </w:t>
            </w:r>
            <w:r>
              <w:rPr>
                <w:color w:val="333D48"/>
                <w:spacing w:val="-7"/>
                <w:w w:val="105"/>
                <w:sz w:val="17"/>
              </w:rPr>
              <w:t>AM</w:t>
            </w:r>
          </w:p>
        </w:tc>
      </w:tr>
      <w:tr w:rsidR="007F407E" w14:paraId="175ED27B" w14:textId="77777777" w:rsidTr="008B32CC">
        <w:trPr>
          <w:trHeight w:val="353"/>
        </w:trPr>
        <w:tc>
          <w:tcPr>
            <w:tcW w:w="1126" w:type="dxa"/>
            <w:tcBorders>
              <w:left w:val="nil"/>
              <w:right w:val="single" w:sz="6" w:space="0" w:color="FFFFFF"/>
            </w:tcBorders>
          </w:tcPr>
          <w:p w14:paraId="74B51306" w14:textId="77777777" w:rsidR="007F407E" w:rsidRDefault="007F407E" w:rsidP="008B32CC">
            <w:pPr>
              <w:pStyle w:val="TableParagraph"/>
              <w:ind w:left="136"/>
              <w:rPr>
                <w:sz w:val="17"/>
              </w:rPr>
            </w:pPr>
            <w:r>
              <w:rPr>
                <w:color w:val="333D48"/>
                <w:spacing w:val="-5"/>
                <w:w w:val="105"/>
                <w:sz w:val="17"/>
              </w:rPr>
              <w:t>83</w:t>
            </w:r>
          </w:p>
        </w:tc>
        <w:tc>
          <w:tcPr>
            <w:tcW w:w="7791" w:type="dxa"/>
            <w:tcBorders>
              <w:left w:val="single" w:sz="6" w:space="0" w:color="FFFFFF"/>
              <w:right w:val="single" w:sz="6" w:space="0" w:color="FFFFFF"/>
            </w:tcBorders>
          </w:tcPr>
          <w:p w14:paraId="61A7C537" w14:textId="77777777" w:rsidR="007F407E" w:rsidRDefault="007F407E" w:rsidP="008B32CC">
            <w:pPr>
              <w:pStyle w:val="TableParagraph"/>
              <w:rPr>
                <w:sz w:val="17"/>
              </w:rPr>
            </w:pPr>
            <w:r>
              <w:rPr>
                <w:color w:val="333D48"/>
                <w:w w:val="105"/>
                <w:sz w:val="17"/>
              </w:rPr>
              <w:t>Invasion</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w w:val="105"/>
                <w:sz w:val="17"/>
              </w:rPr>
              <w:t>privacy</w:t>
            </w:r>
            <w:r>
              <w:rPr>
                <w:color w:val="333D48"/>
                <w:spacing w:val="5"/>
                <w:w w:val="105"/>
                <w:sz w:val="17"/>
              </w:rPr>
              <w:t xml:space="preserve"> </w:t>
            </w:r>
            <w:r>
              <w:rPr>
                <w:color w:val="333D48"/>
                <w:w w:val="105"/>
                <w:sz w:val="17"/>
              </w:rPr>
              <w:t>and</w:t>
            </w:r>
            <w:r>
              <w:rPr>
                <w:color w:val="333D48"/>
                <w:spacing w:val="-4"/>
                <w:w w:val="105"/>
                <w:sz w:val="17"/>
              </w:rPr>
              <w:t xml:space="preserve"> </w:t>
            </w:r>
            <w:r>
              <w:rPr>
                <w:color w:val="333D48"/>
                <w:w w:val="105"/>
                <w:sz w:val="17"/>
              </w:rPr>
              <w:t>obviously</w:t>
            </w:r>
            <w:r>
              <w:rPr>
                <w:color w:val="333D48"/>
                <w:spacing w:val="5"/>
                <w:w w:val="105"/>
                <w:sz w:val="17"/>
              </w:rPr>
              <w:t xml:space="preserve"> </w:t>
            </w:r>
            <w:r>
              <w:rPr>
                <w:color w:val="333D48"/>
                <w:spacing w:val="-2"/>
                <w:w w:val="105"/>
                <w:sz w:val="17"/>
              </w:rPr>
              <w:t>ineffective</w:t>
            </w:r>
          </w:p>
        </w:tc>
        <w:tc>
          <w:tcPr>
            <w:tcW w:w="2217" w:type="dxa"/>
            <w:tcBorders>
              <w:left w:val="single" w:sz="6" w:space="0" w:color="FFFFFF"/>
              <w:right w:val="nil"/>
            </w:tcBorders>
          </w:tcPr>
          <w:p w14:paraId="7C45A88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9:35</w:t>
            </w:r>
            <w:r>
              <w:rPr>
                <w:color w:val="333D48"/>
                <w:spacing w:val="-12"/>
                <w:w w:val="105"/>
                <w:sz w:val="17"/>
              </w:rPr>
              <w:t xml:space="preserve"> </w:t>
            </w:r>
            <w:r>
              <w:rPr>
                <w:color w:val="333D48"/>
                <w:spacing w:val="-7"/>
                <w:w w:val="105"/>
                <w:sz w:val="17"/>
              </w:rPr>
              <w:t>AM</w:t>
            </w:r>
          </w:p>
        </w:tc>
      </w:tr>
      <w:tr w:rsidR="007F407E" w14:paraId="078F0C34" w14:textId="77777777" w:rsidTr="008B32CC">
        <w:trPr>
          <w:trHeight w:val="353"/>
        </w:trPr>
        <w:tc>
          <w:tcPr>
            <w:tcW w:w="1126" w:type="dxa"/>
            <w:tcBorders>
              <w:left w:val="nil"/>
              <w:right w:val="single" w:sz="6" w:space="0" w:color="FFFFFF"/>
            </w:tcBorders>
          </w:tcPr>
          <w:p w14:paraId="2BBD7C58" w14:textId="77777777" w:rsidR="007F407E" w:rsidRDefault="007F407E" w:rsidP="008B32CC">
            <w:pPr>
              <w:pStyle w:val="TableParagraph"/>
              <w:ind w:left="136"/>
              <w:rPr>
                <w:sz w:val="17"/>
              </w:rPr>
            </w:pPr>
            <w:r>
              <w:rPr>
                <w:color w:val="333D48"/>
                <w:spacing w:val="-5"/>
                <w:w w:val="105"/>
                <w:sz w:val="17"/>
              </w:rPr>
              <w:t>84</w:t>
            </w:r>
          </w:p>
        </w:tc>
        <w:tc>
          <w:tcPr>
            <w:tcW w:w="7791" w:type="dxa"/>
            <w:tcBorders>
              <w:left w:val="single" w:sz="6" w:space="0" w:color="FFFFFF"/>
              <w:right w:val="single" w:sz="6" w:space="0" w:color="FFFFFF"/>
            </w:tcBorders>
          </w:tcPr>
          <w:p w14:paraId="1F5816A2" w14:textId="77777777" w:rsidR="007F407E" w:rsidRDefault="007F407E" w:rsidP="008B32CC">
            <w:pPr>
              <w:pStyle w:val="TableParagraph"/>
              <w:rPr>
                <w:sz w:val="17"/>
              </w:rPr>
            </w:pPr>
            <w:r>
              <w:rPr>
                <w:color w:val="333D48"/>
                <w:w w:val="105"/>
                <w:sz w:val="17"/>
              </w:rPr>
              <w:t>Huge</w:t>
            </w:r>
            <w:r>
              <w:rPr>
                <w:color w:val="333D48"/>
                <w:spacing w:val="-9"/>
                <w:w w:val="105"/>
                <w:sz w:val="17"/>
              </w:rPr>
              <w:t xml:space="preserve"> </w:t>
            </w:r>
            <w:r>
              <w:rPr>
                <w:color w:val="333D48"/>
                <w:w w:val="105"/>
                <w:sz w:val="17"/>
              </w:rPr>
              <w:t>waste</w:t>
            </w:r>
            <w:r>
              <w:rPr>
                <w:color w:val="333D48"/>
                <w:spacing w:val="-7"/>
                <w:w w:val="105"/>
                <w:sz w:val="17"/>
              </w:rPr>
              <w:t xml:space="preserve"> </w:t>
            </w:r>
            <w:r>
              <w:rPr>
                <w:color w:val="333D48"/>
                <w:w w:val="105"/>
                <w:sz w:val="17"/>
              </w:rPr>
              <w:t xml:space="preserve">of </w:t>
            </w:r>
            <w:r>
              <w:rPr>
                <w:color w:val="333D48"/>
                <w:spacing w:val="-2"/>
                <w:w w:val="105"/>
                <w:sz w:val="17"/>
              </w:rPr>
              <w:t>resources</w:t>
            </w:r>
          </w:p>
        </w:tc>
        <w:tc>
          <w:tcPr>
            <w:tcW w:w="2217" w:type="dxa"/>
            <w:tcBorders>
              <w:left w:val="single" w:sz="6" w:space="0" w:color="FFFFFF"/>
              <w:right w:val="nil"/>
            </w:tcBorders>
          </w:tcPr>
          <w:p w14:paraId="1169167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9:31</w:t>
            </w:r>
            <w:r>
              <w:rPr>
                <w:color w:val="333D48"/>
                <w:spacing w:val="-12"/>
                <w:w w:val="105"/>
                <w:sz w:val="17"/>
              </w:rPr>
              <w:t xml:space="preserve"> </w:t>
            </w:r>
            <w:r>
              <w:rPr>
                <w:color w:val="333D48"/>
                <w:spacing w:val="-7"/>
                <w:w w:val="105"/>
                <w:sz w:val="17"/>
              </w:rPr>
              <w:t>AM</w:t>
            </w:r>
          </w:p>
        </w:tc>
      </w:tr>
      <w:tr w:rsidR="007F407E" w14:paraId="5F949B3C" w14:textId="77777777" w:rsidTr="008B32CC">
        <w:trPr>
          <w:trHeight w:val="571"/>
        </w:trPr>
        <w:tc>
          <w:tcPr>
            <w:tcW w:w="1126" w:type="dxa"/>
            <w:tcBorders>
              <w:left w:val="nil"/>
              <w:right w:val="single" w:sz="6" w:space="0" w:color="FFFFFF"/>
            </w:tcBorders>
          </w:tcPr>
          <w:p w14:paraId="15D3D2E0" w14:textId="77777777" w:rsidR="007F407E" w:rsidRDefault="007F407E" w:rsidP="008B32CC">
            <w:pPr>
              <w:pStyle w:val="TableParagraph"/>
              <w:ind w:left="136"/>
              <w:rPr>
                <w:sz w:val="17"/>
              </w:rPr>
            </w:pPr>
            <w:r>
              <w:rPr>
                <w:color w:val="333D48"/>
                <w:spacing w:val="-5"/>
                <w:w w:val="105"/>
                <w:sz w:val="17"/>
              </w:rPr>
              <w:t>85</w:t>
            </w:r>
          </w:p>
        </w:tc>
        <w:tc>
          <w:tcPr>
            <w:tcW w:w="7791" w:type="dxa"/>
            <w:tcBorders>
              <w:left w:val="single" w:sz="6" w:space="0" w:color="FFFFFF"/>
              <w:right w:val="single" w:sz="6" w:space="0" w:color="FFFFFF"/>
            </w:tcBorders>
          </w:tcPr>
          <w:p w14:paraId="7A4DA6C0" w14:textId="77777777" w:rsidR="007F407E" w:rsidRDefault="007F407E" w:rsidP="008B32CC">
            <w:pPr>
              <w:pStyle w:val="TableParagraph"/>
              <w:spacing w:line="268" w:lineRule="auto"/>
              <w:ind w:right="245"/>
              <w:rPr>
                <w:sz w:val="17"/>
              </w:rPr>
            </w:pPr>
            <w:r>
              <w:rPr>
                <w:color w:val="333D48"/>
                <w:w w:val="105"/>
                <w:sz w:val="17"/>
              </w:rPr>
              <w:t>Depends on</w:t>
            </w:r>
            <w:r>
              <w:rPr>
                <w:color w:val="333D48"/>
                <w:spacing w:val="-6"/>
                <w:w w:val="105"/>
                <w:sz w:val="17"/>
              </w:rPr>
              <w:t xml:space="preserve"> </w:t>
            </w:r>
            <w:r>
              <w:rPr>
                <w:color w:val="333D48"/>
                <w:w w:val="105"/>
                <w:sz w:val="17"/>
              </w:rPr>
              <w:t>how</w:t>
            </w:r>
            <w:r>
              <w:rPr>
                <w:color w:val="333D48"/>
                <w:spacing w:val="-8"/>
                <w:w w:val="105"/>
                <w:sz w:val="17"/>
              </w:rPr>
              <w:t xml:space="preserve"> </w:t>
            </w:r>
            <w:r>
              <w:rPr>
                <w:color w:val="333D48"/>
                <w:w w:val="105"/>
                <w:sz w:val="17"/>
              </w:rPr>
              <w:t>those</w:t>
            </w:r>
            <w:r>
              <w:rPr>
                <w:color w:val="333D48"/>
                <w:spacing w:val="-6"/>
                <w:w w:val="105"/>
                <w:sz w:val="17"/>
              </w:rPr>
              <w:t xml:space="preserve"> </w:t>
            </w:r>
            <w:r>
              <w:rPr>
                <w:color w:val="333D48"/>
                <w:w w:val="105"/>
                <w:sz w:val="17"/>
              </w:rPr>
              <w:t>scans are</w:t>
            </w:r>
            <w:r>
              <w:rPr>
                <w:color w:val="333D48"/>
                <w:spacing w:val="-6"/>
                <w:w w:val="105"/>
                <w:sz w:val="17"/>
              </w:rPr>
              <w:t xml:space="preserve"> </w:t>
            </w:r>
            <w:r>
              <w:rPr>
                <w:color w:val="333D48"/>
                <w:w w:val="105"/>
                <w:sz w:val="17"/>
              </w:rPr>
              <w:t>used</w:t>
            </w:r>
            <w:r>
              <w:rPr>
                <w:color w:val="333D48"/>
                <w:spacing w:val="-6"/>
                <w:w w:val="105"/>
                <w:sz w:val="17"/>
              </w:rPr>
              <w:t xml:space="preserve"> </w:t>
            </w:r>
            <w:r>
              <w:rPr>
                <w:color w:val="333D48"/>
                <w:w w:val="105"/>
                <w:sz w:val="17"/>
              </w:rPr>
              <w:t>later. Are</w:t>
            </w:r>
            <w:r>
              <w:rPr>
                <w:color w:val="333D48"/>
                <w:spacing w:val="-6"/>
                <w:w w:val="105"/>
                <w:sz w:val="17"/>
              </w:rPr>
              <w:t xml:space="preserve"> </w:t>
            </w:r>
            <w:r>
              <w:rPr>
                <w:color w:val="333D48"/>
                <w:w w:val="105"/>
                <w:sz w:val="17"/>
              </w:rPr>
              <w:t>they being</w:t>
            </w:r>
            <w:r>
              <w:rPr>
                <w:color w:val="333D48"/>
                <w:spacing w:val="-6"/>
                <w:w w:val="105"/>
                <w:sz w:val="17"/>
              </w:rPr>
              <w:t xml:space="preserve"> </w:t>
            </w:r>
            <w:r>
              <w:rPr>
                <w:color w:val="333D48"/>
                <w:w w:val="105"/>
                <w:sz w:val="17"/>
              </w:rPr>
              <w:t>purged</w:t>
            </w:r>
            <w:r>
              <w:rPr>
                <w:color w:val="333D48"/>
                <w:spacing w:val="-6"/>
                <w:w w:val="105"/>
                <w:sz w:val="17"/>
              </w:rPr>
              <w:t xml:space="preserve"> </w:t>
            </w:r>
            <w:r>
              <w:rPr>
                <w:color w:val="333D48"/>
                <w:w w:val="105"/>
                <w:sz w:val="17"/>
              </w:rPr>
              <w:t>after</w:t>
            </w:r>
            <w:r>
              <w:rPr>
                <w:color w:val="333D48"/>
                <w:spacing w:val="-8"/>
                <w:w w:val="105"/>
                <w:sz w:val="17"/>
              </w:rPr>
              <w:t xml:space="preserve"> </w:t>
            </w:r>
            <w:r>
              <w:rPr>
                <w:color w:val="333D48"/>
                <w:w w:val="105"/>
                <w:sz w:val="17"/>
              </w:rPr>
              <w:t>the</w:t>
            </w:r>
            <w:r>
              <w:rPr>
                <w:color w:val="333D48"/>
                <w:spacing w:val="-6"/>
                <w:w w:val="105"/>
                <w:sz w:val="17"/>
              </w:rPr>
              <w:t xml:space="preserve"> </w:t>
            </w:r>
            <w:r>
              <w:rPr>
                <w:color w:val="333D48"/>
                <w:w w:val="105"/>
                <w:sz w:val="17"/>
              </w:rPr>
              <w:t>event or</w:t>
            </w:r>
            <w:r>
              <w:rPr>
                <w:color w:val="333D48"/>
                <w:spacing w:val="-8"/>
                <w:w w:val="105"/>
                <w:sz w:val="17"/>
              </w:rPr>
              <w:t xml:space="preserve"> </w:t>
            </w:r>
            <w:r>
              <w:rPr>
                <w:color w:val="333D48"/>
                <w:w w:val="105"/>
                <w:sz w:val="17"/>
              </w:rPr>
              <w:t>use</w:t>
            </w:r>
            <w:r>
              <w:rPr>
                <w:color w:val="333D48"/>
                <w:spacing w:val="-6"/>
                <w:w w:val="105"/>
                <w:sz w:val="17"/>
              </w:rPr>
              <w:t xml:space="preserve"> </w:t>
            </w:r>
            <w:r>
              <w:rPr>
                <w:color w:val="333D48"/>
                <w:w w:val="105"/>
                <w:sz w:val="17"/>
              </w:rPr>
              <w:t>it later to trace people’s whereabouts historically.</w:t>
            </w:r>
          </w:p>
        </w:tc>
        <w:tc>
          <w:tcPr>
            <w:tcW w:w="2217" w:type="dxa"/>
            <w:tcBorders>
              <w:left w:val="single" w:sz="6" w:space="0" w:color="FFFFFF"/>
              <w:right w:val="nil"/>
            </w:tcBorders>
          </w:tcPr>
          <w:p w14:paraId="1003099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9:21</w:t>
            </w:r>
            <w:r>
              <w:rPr>
                <w:color w:val="333D48"/>
                <w:spacing w:val="-12"/>
                <w:w w:val="105"/>
                <w:sz w:val="17"/>
              </w:rPr>
              <w:t xml:space="preserve"> </w:t>
            </w:r>
            <w:r>
              <w:rPr>
                <w:color w:val="333D48"/>
                <w:spacing w:val="-7"/>
                <w:w w:val="105"/>
                <w:sz w:val="17"/>
              </w:rPr>
              <w:t>AM</w:t>
            </w:r>
          </w:p>
        </w:tc>
      </w:tr>
      <w:tr w:rsidR="007F407E" w14:paraId="7635642C" w14:textId="77777777" w:rsidTr="008B32CC">
        <w:trPr>
          <w:trHeight w:val="790"/>
        </w:trPr>
        <w:tc>
          <w:tcPr>
            <w:tcW w:w="1126" w:type="dxa"/>
            <w:tcBorders>
              <w:left w:val="nil"/>
              <w:right w:val="single" w:sz="6" w:space="0" w:color="FFFFFF"/>
            </w:tcBorders>
          </w:tcPr>
          <w:p w14:paraId="63142669" w14:textId="77777777" w:rsidR="007F407E" w:rsidRDefault="007F407E" w:rsidP="008B32CC">
            <w:pPr>
              <w:pStyle w:val="TableParagraph"/>
              <w:ind w:left="136"/>
              <w:rPr>
                <w:sz w:val="17"/>
              </w:rPr>
            </w:pPr>
            <w:r>
              <w:rPr>
                <w:color w:val="333D48"/>
                <w:spacing w:val="-5"/>
                <w:w w:val="105"/>
                <w:sz w:val="17"/>
              </w:rPr>
              <w:t>86</w:t>
            </w:r>
          </w:p>
        </w:tc>
        <w:tc>
          <w:tcPr>
            <w:tcW w:w="7791" w:type="dxa"/>
            <w:tcBorders>
              <w:left w:val="single" w:sz="6" w:space="0" w:color="FFFFFF"/>
              <w:right w:val="single" w:sz="6" w:space="0" w:color="FFFFFF"/>
            </w:tcBorders>
          </w:tcPr>
          <w:p w14:paraId="17126D47" w14:textId="77777777" w:rsidR="007F407E" w:rsidRDefault="007F407E" w:rsidP="008B32CC">
            <w:pPr>
              <w:pStyle w:val="TableParagraph"/>
              <w:spacing w:line="268" w:lineRule="auto"/>
              <w:rPr>
                <w:sz w:val="17"/>
              </w:rPr>
            </w:pPr>
            <w:r>
              <w:rPr>
                <w:color w:val="333D48"/>
                <w:w w:val="105"/>
                <w:sz w:val="17"/>
              </w:rPr>
              <w:t>Without further</w:t>
            </w:r>
            <w:r>
              <w:rPr>
                <w:color w:val="333D48"/>
                <w:spacing w:val="-8"/>
                <w:w w:val="105"/>
                <w:sz w:val="17"/>
              </w:rPr>
              <w:t xml:space="preserve"> </w:t>
            </w:r>
            <w:r>
              <w:rPr>
                <w:color w:val="333D48"/>
                <w:w w:val="105"/>
                <w:sz w:val="17"/>
              </w:rPr>
              <w:t>info</w:t>
            </w:r>
            <w:r>
              <w:rPr>
                <w:color w:val="333D48"/>
                <w:spacing w:val="-6"/>
                <w:w w:val="105"/>
                <w:sz w:val="17"/>
              </w:rPr>
              <w:t xml:space="preserve"> </w:t>
            </w:r>
            <w:r>
              <w:rPr>
                <w:color w:val="333D48"/>
                <w:w w:val="105"/>
                <w:sz w:val="17"/>
              </w:rPr>
              <w:t>it’s difficult to</w:t>
            </w:r>
            <w:r>
              <w:rPr>
                <w:color w:val="333D48"/>
                <w:spacing w:val="-6"/>
                <w:w w:val="105"/>
                <w:sz w:val="17"/>
              </w:rPr>
              <w:t xml:space="preserve"> </w:t>
            </w:r>
            <w:r>
              <w:rPr>
                <w:color w:val="333D48"/>
                <w:w w:val="105"/>
                <w:sz w:val="17"/>
              </w:rPr>
              <w:t>make</w:t>
            </w:r>
            <w:r>
              <w:rPr>
                <w:color w:val="333D48"/>
                <w:spacing w:val="-6"/>
                <w:w w:val="105"/>
                <w:sz w:val="17"/>
              </w:rPr>
              <w:t xml:space="preserve"> </w:t>
            </w:r>
            <w:r>
              <w:rPr>
                <w:color w:val="333D48"/>
                <w:w w:val="105"/>
                <w:sz w:val="17"/>
              </w:rPr>
              <w:t>a</w:t>
            </w:r>
            <w:r>
              <w:rPr>
                <w:color w:val="333D48"/>
                <w:spacing w:val="-6"/>
                <w:w w:val="105"/>
                <w:sz w:val="17"/>
              </w:rPr>
              <w:t xml:space="preserve"> </w:t>
            </w:r>
            <w:r>
              <w:rPr>
                <w:color w:val="333D48"/>
                <w:w w:val="105"/>
                <w:sz w:val="17"/>
              </w:rPr>
              <w:t>judgement. However, as a</w:t>
            </w:r>
            <w:r>
              <w:rPr>
                <w:color w:val="333D48"/>
                <w:spacing w:val="-6"/>
                <w:w w:val="105"/>
                <w:sz w:val="17"/>
              </w:rPr>
              <w:t xml:space="preserve"> </w:t>
            </w:r>
            <w:r>
              <w:rPr>
                <w:color w:val="333D48"/>
                <w:w w:val="105"/>
                <w:sz w:val="17"/>
              </w:rPr>
              <w:t>parent who</w:t>
            </w:r>
            <w:r>
              <w:rPr>
                <w:color w:val="333D48"/>
                <w:spacing w:val="-6"/>
                <w:w w:val="105"/>
                <w:sz w:val="17"/>
              </w:rPr>
              <w:t xml:space="preserve"> </w:t>
            </w:r>
            <w:r>
              <w:rPr>
                <w:color w:val="333D48"/>
                <w:w w:val="105"/>
                <w:sz w:val="17"/>
              </w:rPr>
              <w:t>was always worried about my son being in such crowds, the thought that known terrorists could be apprehended is of some comfort</w:t>
            </w:r>
          </w:p>
        </w:tc>
        <w:tc>
          <w:tcPr>
            <w:tcW w:w="2217" w:type="dxa"/>
            <w:tcBorders>
              <w:left w:val="single" w:sz="6" w:space="0" w:color="FFFFFF"/>
              <w:right w:val="nil"/>
            </w:tcBorders>
          </w:tcPr>
          <w:p w14:paraId="38F6FC2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9:18</w:t>
            </w:r>
            <w:r>
              <w:rPr>
                <w:color w:val="333D48"/>
                <w:spacing w:val="-12"/>
                <w:w w:val="105"/>
                <w:sz w:val="17"/>
              </w:rPr>
              <w:t xml:space="preserve"> </w:t>
            </w:r>
            <w:r>
              <w:rPr>
                <w:color w:val="333D48"/>
                <w:spacing w:val="-7"/>
                <w:w w:val="105"/>
                <w:sz w:val="17"/>
              </w:rPr>
              <w:t>AM</w:t>
            </w:r>
          </w:p>
        </w:tc>
      </w:tr>
      <w:tr w:rsidR="007F407E" w14:paraId="3DD77EE1" w14:textId="77777777" w:rsidTr="008B32CC">
        <w:trPr>
          <w:trHeight w:val="353"/>
        </w:trPr>
        <w:tc>
          <w:tcPr>
            <w:tcW w:w="1126" w:type="dxa"/>
            <w:tcBorders>
              <w:left w:val="nil"/>
              <w:right w:val="single" w:sz="6" w:space="0" w:color="FFFFFF"/>
            </w:tcBorders>
          </w:tcPr>
          <w:p w14:paraId="7950E8A9" w14:textId="77777777" w:rsidR="007F407E" w:rsidRDefault="007F407E" w:rsidP="008B32CC">
            <w:pPr>
              <w:pStyle w:val="TableParagraph"/>
              <w:ind w:left="136"/>
              <w:rPr>
                <w:sz w:val="17"/>
              </w:rPr>
            </w:pPr>
            <w:r>
              <w:rPr>
                <w:color w:val="333D48"/>
                <w:spacing w:val="-5"/>
                <w:w w:val="105"/>
                <w:sz w:val="17"/>
              </w:rPr>
              <w:t>87</w:t>
            </w:r>
          </w:p>
        </w:tc>
        <w:tc>
          <w:tcPr>
            <w:tcW w:w="7791" w:type="dxa"/>
            <w:tcBorders>
              <w:left w:val="single" w:sz="6" w:space="0" w:color="FFFFFF"/>
              <w:right w:val="single" w:sz="6" w:space="0" w:color="FFFFFF"/>
            </w:tcBorders>
          </w:tcPr>
          <w:p w14:paraId="2FFAA530" w14:textId="77777777" w:rsidR="007F407E" w:rsidRDefault="007F407E" w:rsidP="008B32CC">
            <w:pPr>
              <w:pStyle w:val="TableParagraph"/>
              <w:rPr>
                <w:sz w:val="17"/>
              </w:rPr>
            </w:pPr>
            <w:proofErr w:type="spellStart"/>
            <w:r>
              <w:rPr>
                <w:color w:val="333D48"/>
                <w:w w:val="105"/>
                <w:sz w:val="17"/>
              </w:rPr>
              <w:t>Its</w:t>
            </w:r>
            <w:proofErr w:type="spellEnd"/>
            <w:r>
              <w:rPr>
                <w:color w:val="333D48"/>
                <w:spacing w:val="5"/>
                <w:w w:val="105"/>
                <w:sz w:val="17"/>
              </w:rPr>
              <w:t xml:space="preserve"> </w:t>
            </w:r>
            <w:r>
              <w:rPr>
                <w:color w:val="333D48"/>
                <w:w w:val="105"/>
                <w:sz w:val="17"/>
              </w:rPr>
              <w:t>not</w:t>
            </w:r>
            <w:r>
              <w:rPr>
                <w:color w:val="333D48"/>
                <w:spacing w:val="4"/>
                <w:w w:val="105"/>
                <w:sz w:val="17"/>
              </w:rPr>
              <w:t xml:space="preserve"> </w:t>
            </w:r>
            <w:r>
              <w:rPr>
                <w:color w:val="333D48"/>
                <w:w w:val="105"/>
                <w:sz w:val="17"/>
              </w:rPr>
              <w:t>accurate,</w:t>
            </w:r>
            <w:r>
              <w:rPr>
                <w:color w:val="333D48"/>
                <w:spacing w:val="4"/>
                <w:w w:val="105"/>
                <w:sz w:val="17"/>
              </w:rPr>
              <w:t xml:space="preserve"> </w:t>
            </w:r>
            <w:r>
              <w:rPr>
                <w:color w:val="333D48"/>
                <w:w w:val="105"/>
                <w:sz w:val="17"/>
              </w:rPr>
              <w:t>leads</w:t>
            </w:r>
            <w:r>
              <w:rPr>
                <w:color w:val="333D48"/>
                <w:spacing w:val="6"/>
                <w:w w:val="105"/>
                <w:sz w:val="17"/>
              </w:rPr>
              <w:t xml:space="preserve"> </w:t>
            </w:r>
            <w:r>
              <w:rPr>
                <w:color w:val="333D48"/>
                <w:w w:val="105"/>
                <w:sz w:val="17"/>
              </w:rPr>
              <w:t>to</w:t>
            </w:r>
            <w:r>
              <w:rPr>
                <w:color w:val="333D48"/>
                <w:spacing w:val="-3"/>
                <w:w w:val="105"/>
                <w:sz w:val="17"/>
              </w:rPr>
              <w:t xml:space="preserve"> </w:t>
            </w:r>
            <w:r>
              <w:rPr>
                <w:color w:val="333D48"/>
                <w:w w:val="105"/>
                <w:sz w:val="17"/>
              </w:rPr>
              <w:t>false</w:t>
            </w:r>
            <w:r>
              <w:rPr>
                <w:color w:val="333D48"/>
                <w:spacing w:val="-3"/>
                <w:w w:val="105"/>
                <w:sz w:val="17"/>
              </w:rPr>
              <w:t xml:space="preserve"> </w:t>
            </w:r>
            <w:r>
              <w:rPr>
                <w:color w:val="333D48"/>
                <w:w w:val="105"/>
                <w:sz w:val="17"/>
              </w:rPr>
              <w:t>positive,</w:t>
            </w:r>
            <w:r>
              <w:rPr>
                <w:color w:val="333D48"/>
                <w:spacing w:val="4"/>
                <w:w w:val="105"/>
                <w:sz w:val="17"/>
              </w:rPr>
              <w:t xml:space="preserve"> </w:t>
            </w:r>
            <w:r>
              <w:rPr>
                <w:color w:val="333D48"/>
                <w:w w:val="105"/>
                <w:sz w:val="17"/>
              </w:rPr>
              <w:t>has</w:t>
            </w:r>
            <w:r>
              <w:rPr>
                <w:color w:val="333D48"/>
                <w:spacing w:val="6"/>
                <w:w w:val="105"/>
                <w:sz w:val="17"/>
              </w:rPr>
              <w:t xml:space="preserve"> </w:t>
            </w:r>
            <w:r>
              <w:rPr>
                <w:color w:val="333D48"/>
                <w:w w:val="105"/>
                <w:sz w:val="17"/>
              </w:rPr>
              <w:t>discrimination</w:t>
            </w:r>
            <w:r>
              <w:rPr>
                <w:color w:val="333D48"/>
                <w:spacing w:val="-3"/>
                <w:w w:val="105"/>
                <w:sz w:val="17"/>
              </w:rPr>
              <w:t xml:space="preserve"> </w:t>
            </w:r>
            <w:r>
              <w:rPr>
                <w:color w:val="333D48"/>
                <w:w w:val="105"/>
                <w:sz w:val="17"/>
              </w:rPr>
              <w:t>bias</w:t>
            </w:r>
            <w:r>
              <w:rPr>
                <w:color w:val="333D48"/>
                <w:spacing w:val="5"/>
                <w:w w:val="105"/>
                <w:sz w:val="17"/>
              </w:rPr>
              <w:t xml:space="preserve"> </w:t>
            </w:r>
            <w:r>
              <w:rPr>
                <w:color w:val="333D48"/>
                <w:w w:val="105"/>
                <w:sz w:val="17"/>
              </w:rPr>
              <w:t>baked</w:t>
            </w:r>
            <w:r>
              <w:rPr>
                <w:color w:val="333D48"/>
                <w:spacing w:val="-3"/>
                <w:w w:val="105"/>
                <w:sz w:val="17"/>
              </w:rPr>
              <w:t xml:space="preserve"> </w:t>
            </w:r>
            <w:r>
              <w:rPr>
                <w:color w:val="333D48"/>
                <w:spacing w:val="-5"/>
                <w:w w:val="105"/>
                <w:sz w:val="17"/>
              </w:rPr>
              <w:t>in</w:t>
            </w:r>
          </w:p>
        </w:tc>
        <w:tc>
          <w:tcPr>
            <w:tcW w:w="2217" w:type="dxa"/>
            <w:tcBorders>
              <w:left w:val="single" w:sz="6" w:space="0" w:color="FFFFFF"/>
              <w:right w:val="nil"/>
            </w:tcBorders>
          </w:tcPr>
          <w:p w14:paraId="3D9FFDC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9:11</w:t>
            </w:r>
            <w:r>
              <w:rPr>
                <w:color w:val="333D48"/>
                <w:spacing w:val="-12"/>
                <w:w w:val="105"/>
                <w:sz w:val="17"/>
              </w:rPr>
              <w:t xml:space="preserve"> </w:t>
            </w:r>
            <w:r>
              <w:rPr>
                <w:color w:val="333D48"/>
                <w:spacing w:val="-7"/>
                <w:w w:val="105"/>
                <w:sz w:val="17"/>
              </w:rPr>
              <w:t>AM</w:t>
            </w:r>
          </w:p>
        </w:tc>
      </w:tr>
      <w:tr w:rsidR="007F407E" w14:paraId="0EFBE0DE" w14:textId="77777777" w:rsidTr="008B32CC">
        <w:trPr>
          <w:trHeight w:val="353"/>
        </w:trPr>
        <w:tc>
          <w:tcPr>
            <w:tcW w:w="1126" w:type="dxa"/>
            <w:tcBorders>
              <w:left w:val="nil"/>
              <w:right w:val="single" w:sz="6" w:space="0" w:color="FFFFFF"/>
            </w:tcBorders>
          </w:tcPr>
          <w:p w14:paraId="0F2B5170" w14:textId="77777777" w:rsidR="007F407E" w:rsidRDefault="007F407E" w:rsidP="008B32CC">
            <w:pPr>
              <w:pStyle w:val="TableParagraph"/>
              <w:ind w:left="136"/>
              <w:rPr>
                <w:sz w:val="17"/>
              </w:rPr>
            </w:pPr>
            <w:r>
              <w:rPr>
                <w:color w:val="333D48"/>
                <w:spacing w:val="-5"/>
                <w:w w:val="105"/>
                <w:sz w:val="17"/>
              </w:rPr>
              <w:t>88</w:t>
            </w:r>
          </w:p>
        </w:tc>
        <w:tc>
          <w:tcPr>
            <w:tcW w:w="7791" w:type="dxa"/>
            <w:tcBorders>
              <w:left w:val="single" w:sz="6" w:space="0" w:color="FFFFFF"/>
              <w:right w:val="single" w:sz="6" w:space="0" w:color="FFFFFF"/>
            </w:tcBorders>
          </w:tcPr>
          <w:p w14:paraId="0BDFE50C"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2762A90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9:04</w:t>
            </w:r>
            <w:r>
              <w:rPr>
                <w:color w:val="333D48"/>
                <w:spacing w:val="-12"/>
                <w:w w:val="105"/>
                <w:sz w:val="17"/>
              </w:rPr>
              <w:t xml:space="preserve"> </w:t>
            </w:r>
            <w:r>
              <w:rPr>
                <w:color w:val="333D48"/>
                <w:spacing w:val="-7"/>
                <w:w w:val="105"/>
                <w:sz w:val="17"/>
              </w:rPr>
              <w:t>AM</w:t>
            </w:r>
          </w:p>
        </w:tc>
      </w:tr>
      <w:tr w:rsidR="007F407E" w14:paraId="6B7FA4DA" w14:textId="77777777" w:rsidTr="008B32CC">
        <w:trPr>
          <w:trHeight w:val="353"/>
        </w:trPr>
        <w:tc>
          <w:tcPr>
            <w:tcW w:w="1126" w:type="dxa"/>
            <w:tcBorders>
              <w:left w:val="nil"/>
              <w:right w:val="single" w:sz="6" w:space="0" w:color="FFFFFF"/>
            </w:tcBorders>
          </w:tcPr>
          <w:p w14:paraId="6FEE5E44" w14:textId="77777777" w:rsidR="007F407E" w:rsidRDefault="007F407E" w:rsidP="008B32CC">
            <w:pPr>
              <w:pStyle w:val="TableParagraph"/>
              <w:ind w:left="136"/>
              <w:rPr>
                <w:sz w:val="17"/>
              </w:rPr>
            </w:pPr>
            <w:r>
              <w:rPr>
                <w:color w:val="333D48"/>
                <w:spacing w:val="-5"/>
                <w:w w:val="105"/>
                <w:sz w:val="17"/>
              </w:rPr>
              <w:t>89</w:t>
            </w:r>
          </w:p>
        </w:tc>
        <w:tc>
          <w:tcPr>
            <w:tcW w:w="7791" w:type="dxa"/>
            <w:tcBorders>
              <w:left w:val="single" w:sz="6" w:space="0" w:color="FFFFFF"/>
              <w:right w:val="single" w:sz="6" w:space="0" w:color="FFFFFF"/>
            </w:tcBorders>
          </w:tcPr>
          <w:p w14:paraId="26A34AB2" w14:textId="77777777" w:rsidR="007F407E" w:rsidRDefault="007F407E" w:rsidP="008B32CC">
            <w:pPr>
              <w:pStyle w:val="TableParagraph"/>
              <w:rPr>
                <w:sz w:val="17"/>
              </w:rPr>
            </w:pPr>
            <w:r>
              <w:rPr>
                <w:color w:val="333D48"/>
                <w:spacing w:val="-2"/>
                <w:w w:val="105"/>
                <w:sz w:val="17"/>
              </w:rPr>
              <w:t>As</w:t>
            </w:r>
            <w:r>
              <w:rPr>
                <w:color w:val="333D48"/>
                <w:spacing w:val="4"/>
                <w:w w:val="105"/>
                <w:sz w:val="17"/>
              </w:rPr>
              <w:t xml:space="preserve"> </w:t>
            </w:r>
            <w:r>
              <w:rPr>
                <w:color w:val="333D48"/>
                <w:spacing w:val="-2"/>
                <w:w w:val="105"/>
                <w:sz w:val="17"/>
              </w:rPr>
              <w:t>appropriate</w:t>
            </w:r>
            <w:r>
              <w:rPr>
                <w:color w:val="333D48"/>
                <w:spacing w:val="-4"/>
                <w:w w:val="105"/>
                <w:sz w:val="17"/>
              </w:rPr>
              <w:t xml:space="preserve"> </w:t>
            </w:r>
            <w:r>
              <w:rPr>
                <w:color w:val="333D48"/>
                <w:spacing w:val="-2"/>
                <w:w w:val="105"/>
                <w:sz w:val="17"/>
              </w:rPr>
              <w:t>as</w:t>
            </w:r>
            <w:r>
              <w:rPr>
                <w:color w:val="333D48"/>
                <w:spacing w:val="5"/>
                <w:w w:val="105"/>
                <w:sz w:val="17"/>
              </w:rPr>
              <w:t xml:space="preserve"> </w:t>
            </w:r>
            <w:r>
              <w:rPr>
                <w:color w:val="333D48"/>
                <w:spacing w:val="-2"/>
                <w:w w:val="105"/>
                <w:sz w:val="17"/>
              </w:rPr>
              <w:t>inappropriate</w:t>
            </w:r>
            <w:r>
              <w:rPr>
                <w:color w:val="333D48"/>
                <w:spacing w:val="-4"/>
                <w:w w:val="105"/>
                <w:sz w:val="17"/>
              </w:rPr>
              <w:t xml:space="preserve"> goes.</w:t>
            </w:r>
          </w:p>
        </w:tc>
        <w:tc>
          <w:tcPr>
            <w:tcW w:w="2217" w:type="dxa"/>
            <w:tcBorders>
              <w:left w:val="single" w:sz="6" w:space="0" w:color="FFFFFF"/>
              <w:right w:val="nil"/>
            </w:tcBorders>
          </w:tcPr>
          <w:p w14:paraId="6175490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8:52</w:t>
            </w:r>
            <w:r>
              <w:rPr>
                <w:color w:val="333D48"/>
                <w:spacing w:val="-12"/>
                <w:w w:val="105"/>
                <w:sz w:val="17"/>
              </w:rPr>
              <w:t xml:space="preserve"> </w:t>
            </w:r>
            <w:r>
              <w:rPr>
                <w:color w:val="333D48"/>
                <w:spacing w:val="-7"/>
                <w:w w:val="105"/>
                <w:sz w:val="17"/>
              </w:rPr>
              <w:t>AM</w:t>
            </w:r>
          </w:p>
        </w:tc>
      </w:tr>
      <w:tr w:rsidR="007F407E" w14:paraId="3EFB159E" w14:textId="77777777" w:rsidTr="008B32CC">
        <w:trPr>
          <w:trHeight w:val="353"/>
        </w:trPr>
        <w:tc>
          <w:tcPr>
            <w:tcW w:w="1126" w:type="dxa"/>
            <w:tcBorders>
              <w:left w:val="nil"/>
              <w:right w:val="single" w:sz="6" w:space="0" w:color="FFFFFF"/>
            </w:tcBorders>
          </w:tcPr>
          <w:p w14:paraId="1AE41D15" w14:textId="77777777" w:rsidR="007F407E" w:rsidRDefault="007F407E" w:rsidP="008B32CC">
            <w:pPr>
              <w:pStyle w:val="TableParagraph"/>
              <w:ind w:left="136"/>
              <w:rPr>
                <w:sz w:val="17"/>
              </w:rPr>
            </w:pPr>
            <w:r>
              <w:rPr>
                <w:color w:val="333D48"/>
                <w:spacing w:val="-5"/>
                <w:w w:val="105"/>
                <w:sz w:val="17"/>
              </w:rPr>
              <w:t>90</w:t>
            </w:r>
          </w:p>
        </w:tc>
        <w:tc>
          <w:tcPr>
            <w:tcW w:w="7791" w:type="dxa"/>
            <w:tcBorders>
              <w:left w:val="single" w:sz="6" w:space="0" w:color="FFFFFF"/>
              <w:right w:val="single" w:sz="6" w:space="0" w:color="FFFFFF"/>
            </w:tcBorders>
          </w:tcPr>
          <w:p w14:paraId="3C3C7909" w14:textId="77777777" w:rsidR="007F407E" w:rsidRDefault="007F407E" w:rsidP="008B32CC">
            <w:pPr>
              <w:pStyle w:val="TableParagraph"/>
              <w:rPr>
                <w:sz w:val="17"/>
              </w:rPr>
            </w:pPr>
            <w:proofErr w:type="gramStart"/>
            <w:r>
              <w:rPr>
                <w:color w:val="333D48"/>
                <w:w w:val="105"/>
                <w:sz w:val="17"/>
              </w:rPr>
              <w:t>Yes</w:t>
            </w:r>
            <w:proofErr w:type="gramEnd"/>
            <w:r>
              <w:rPr>
                <w:color w:val="333D48"/>
                <w:spacing w:val="2"/>
                <w:w w:val="105"/>
                <w:sz w:val="17"/>
              </w:rPr>
              <w:t xml:space="preserve"> </w:t>
            </w:r>
            <w:r>
              <w:rPr>
                <w:color w:val="333D48"/>
                <w:w w:val="105"/>
                <w:sz w:val="17"/>
              </w:rPr>
              <w:t>shows</w:t>
            </w:r>
            <w:r>
              <w:rPr>
                <w:color w:val="333D48"/>
                <w:spacing w:val="3"/>
                <w:w w:val="105"/>
                <w:sz w:val="17"/>
              </w:rPr>
              <w:t xml:space="preserve"> </w:t>
            </w:r>
            <w:r>
              <w:rPr>
                <w:color w:val="333D48"/>
                <w:w w:val="105"/>
                <w:sz w:val="17"/>
              </w:rPr>
              <w:t>no</w:t>
            </w:r>
            <w:r>
              <w:rPr>
                <w:color w:val="333D48"/>
                <w:spacing w:val="-6"/>
                <w:w w:val="105"/>
                <w:sz w:val="17"/>
              </w:rPr>
              <w:t xml:space="preserve"> </w:t>
            </w:r>
            <w:r>
              <w:rPr>
                <w:color w:val="333D48"/>
                <w:w w:val="105"/>
                <w:sz w:val="17"/>
              </w:rPr>
              <w:t>abuse</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system,</w:t>
            </w:r>
            <w:r>
              <w:rPr>
                <w:color w:val="333D48"/>
                <w:spacing w:val="1"/>
                <w:w w:val="105"/>
                <w:sz w:val="17"/>
              </w:rPr>
              <w:t xml:space="preserve"> </w:t>
            </w:r>
            <w:r>
              <w:rPr>
                <w:color w:val="333D48"/>
                <w:w w:val="105"/>
                <w:sz w:val="17"/>
              </w:rPr>
              <w:t>he</w:t>
            </w:r>
            <w:r>
              <w:rPr>
                <w:color w:val="333D48"/>
                <w:spacing w:val="-6"/>
                <w:w w:val="105"/>
                <w:sz w:val="17"/>
              </w:rPr>
              <w:t xml:space="preserve"> </w:t>
            </w:r>
            <w:proofErr w:type="spellStart"/>
            <w:r>
              <w:rPr>
                <w:color w:val="333D48"/>
                <w:w w:val="105"/>
                <w:sz w:val="17"/>
              </w:rPr>
              <w:t>wound</w:t>
            </w:r>
            <w:proofErr w:type="spellEnd"/>
            <w:r>
              <w:rPr>
                <w:color w:val="333D48"/>
                <w:spacing w:val="-6"/>
                <w:w w:val="105"/>
                <w:sz w:val="17"/>
              </w:rPr>
              <w:t xml:space="preserve"> </w:t>
            </w:r>
            <w:r>
              <w:rPr>
                <w:color w:val="333D48"/>
                <w:w w:val="105"/>
                <w:sz w:val="17"/>
              </w:rPr>
              <w:t>not</w:t>
            </w:r>
            <w:r>
              <w:rPr>
                <w:color w:val="333D48"/>
                <w:spacing w:val="1"/>
                <w:w w:val="105"/>
                <w:sz w:val="17"/>
              </w:rPr>
              <w:t xml:space="preserve"> </w:t>
            </w:r>
            <w:r>
              <w:rPr>
                <w:color w:val="333D48"/>
                <w:w w:val="105"/>
                <w:sz w:val="17"/>
              </w:rPr>
              <w:t>be</w:t>
            </w:r>
            <w:r>
              <w:rPr>
                <w:color w:val="333D48"/>
                <w:spacing w:val="-6"/>
                <w:w w:val="105"/>
                <w:sz w:val="17"/>
              </w:rPr>
              <w:t xml:space="preserve"> </w:t>
            </w:r>
            <w:r>
              <w:rPr>
                <w:color w:val="333D48"/>
                <w:w w:val="105"/>
                <w:sz w:val="17"/>
              </w:rPr>
              <w:t>arrest</w:t>
            </w:r>
            <w:r>
              <w:rPr>
                <w:color w:val="333D48"/>
                <w:spacing w:val="1"/>
                <w:w w:val="105"/>
                <w:sz w:val="17"/>
              </w:rPr>
              <w:t xml:space="preserve"> </w:t>
            </w:r>
            <w:r>
              <w:rPr>
                <w:color w:val="333D48"/>
                <w:w w:val="105"/>
                <w:sz w:val="17"/>
              </w:rPr>
              <w:t>either</w:t>
            </w:r>
            <w:r>
              <w:rPr>
                <w:color w:val="333D48"/>
                <w:spacing w:val="-8"/>
                <w:w w:val="105"/>
                <w:sz w:val="17"/>
              </w:rPr>
              <w:t xml:space="preserve"> </w:t>
            </w:r>
            <w:r>
              <w:rPr>
                <w:color w:val="333D48"/>
                <w:spacing w:val="-5"/>
                <w:w w:val="105"/>
                <w:sz w:val="17"/>
              </w:rPr>
              <w:t>way</w:t>
            </w:r>
          </w:p>
        </w:tc>
        <w:tc>
          <w:tcPr>
            <w:tcW w:w="2217" w:type="dxa"/>
            <w:tcBorders>
              <w:left w:val="single" w:sz="6" w:space="0" w:color="FFFFFF"/>
              <w:right w:val="nil"/>
            </w:tcBorders>
          </w:tcPr>
          <w:p w14:paraId="76FC0FE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8:49</w:t>
            </w:r>
            <w:r>
              <w:rPr>
                <w:color w:val="333D48"/>
                <w:spacing w:val="-12"/>
                <w:w w:val="105"/>
                <w:sz w:val="17"/>
              </w:rPr>
              <w:t xml:space="preserve"> </w:t>
            </w:r>
            <w:r>
              <w:rPr>
                <w:color w:val="333D48"/>
                <w:spacing w:val="-7"/>
                <w:w w:val="105"/>
                <w:sz w:val="17"/>
              </w:rPr>
              <w:t>AM</w:t>
            </w:r>
          </w:p>
        </w:tc>
      </w:tr>
      <w:tr w:rsidR="007F407E" w14:paraId="3B8F8C59" w14:textId="77777777" w:rsidTr="008B32CC">
        <w:trPr>
          <w:trHeight w:val="790"/>
        </w:trPr>
        <w:tc>
          <w:tcPr>
            <w:tcW w:w="1126" w:type="dxa"/>
            <w:tcBorders>
              <w:left w:val="nil"/>
              <w:right w:val="single" w:sz="6" w:space="0" w:color="FFFFFF"/>
            </w:tcBorders>
          </w:tcPr>
          <w:p w14:paraId="41791C40" w14:textId="77777777" w:rsidR="007F407E" w:rsidRDefault="007F407E" w:rsidP="008B32CC">
            <w:pPr>
              <w:pStyle w:val="TableParagraph"/>
              <w:ind w:left="136"/>
              <w:rPr>
                <w:sz w:val="17"/>
              </w:rPr>
            </w:pPr>
            <w:r>
              <w:rPr>
                <w:color w:val="333D48"/>
                <w:spacing w:val="-5"/>
                <w:w w:val="105"/>
                <w:sz w:val="17"/>
              </w:rPr>
              <w:lastRenderedPageBreak/>
              <w:t>91</w:t>
            </w:r>
          </w:p>
        </w:tc>
        <w:tc>
          <w:tcPr>
            <w:tcW w:w="7791" w:type="dxa"/>
            <w:tcBorders>
              <w:left w:val="single" w:sz="6" w:space="0" w:color="FFFFFF"/>
              <w:right w:val="single" w:sz="6" w:space="0" w:color="FFFFFF"/>
            </w:tcBorders>
          </w:tcPr>
          <w:p w14:paraId="5E3D9286" w14:textId="77777777" w:rsidR="007F407E" w:rsidRDefault="007F407E" w:rsidP="008B32CC">
            <w:pPr>
              <w:pStyle w:val="TableParagraph"/>
              <w:spacing w:line="268" w:lineRule="auto"/>
              <w:ind w:right="553"/>
              <w:jc w:val="both"/>
              <w:rPr>
                <w:sz w:val="17"/>
              </w:rPr>
            </w:pPr>
            <w:r>
              <w:rPr>
                <w:color w:val="333D48"/>
                <w:w w:val="105"/>
                <w:sz w:val="17"/>
              </w:rPr>
              <w:t>I'm not sure</w:t>
            </w:r>
            <w:r>
              <w:rPr>
                <w:color w:val="333D48"/>
                <w:spacing w:val="-3"/>
                <w:w w:val="105"/>
                <w:sz w:val="17"/>
              </w:rPr>
              <w:t xml:space="preserve"> </w:t>
            </w:r>
            <w:r>
              <w:rPr>
                <w:color w:val="333D48"/>
                <w:w w:val="105"/>
                <w:sz w:val="17"/>
              </w:rPr>
              <w:t>what risks are</w:t>
            </w:r>
            <w:r>
              <w:rPr>
                <w:color w:val="333D48"/>
                <w:spacing w:val="-3"/>
                <w:w w:val="105"/>
                <w:sz w:val="17"/>
              </w:rPr>
              <w:t xml:space="preserve"> </w:t>
            </w:r>
            <w:r>
              <w:rPr>
                <w:color w:val="333D48"/>
                <w:w w:val="105"/>
                <w:sz w:val="17"/>
              </w:rPr>
              <w:t>involved</w:t>
            </w:r>
            <w:r>
              <w:rPr>
                <w:color w:val="333D48"/>
                <w:spacing w:val="-3"/>
                <w:w w:val="105"/>
                <w:sz w:val="17"/>
              </w:rPr>
              <w:t xml:space="preserve"> </w:t>
            </w:r>
            <w:r>
              <w:rPr>
                <w:color w:val="333D48"/>
                <w:w w:val="105"/>
                <w:sz w:val="17"/>
              </w:rPr>
              <w:t>if you</w:t>
            </w:r>
            <w:r>
              <w:rPr>
                <w:color w:val="333D48"/>
                <w:spacing w:val="-3"/>
                <w:w w:val="105"/>
                <w:sz w:val="17"/>
              </w:rPr>
              <w:t xml:space="preserve"> </w:t>
            </w:r>
            <w:r>
              <w:rPr>
                <w:color w:val="333D48"/>
                <w:w w:val="105"/>
                <w:sz w:val="17"/>
              </w:rPr>
              <w:t>don't use</w:t>
            </w:r>
            <w:r>
              <w:rPr>
                <w:color w:val="333D48"/>
                <w:spacing w:val="-3"/>
                <w:w w:val="105"/>
                <w:sz w:val="17"/>
              </w:rPr>
              <w:t xml:space="preserve"> </w:t>
            </w:r>
            <w:r>
              <w:rPr>
                <w:color w:val="333D48"/>
                <w:w w:val="105"/>
                <w:sz w:val="17"/>
              </w:rPr>
              <w:t>it, and</w:t>
            </w:r>
            <w:r>
              <w:rPr>
                <w:color w:val="333D48"/>
                <w:spacing w:val="-3"/>
                <w:w w:val="105"/>
                <w:sz w:val="17"/>
              </w:rPr>
              <w:t xml:space="preserve"> </w:t>
            </w:r>
            <w:r>
              <w:rPr>
                <w:color w:val="333D48"/>
                <w:w w:val="105"/>
                <w:sz w:val="17"/>
              </w:rPr>
              <w:t>not entirely sure</w:t>
            </w:r>
            <w:r>
              <w:rPr>
                <w:color w:val="333D48"/>
                <w:spacing w:val="-3"/>
                <w:w w:val="105"/>
                <w:sz w:val="17"/>
              </w:rPr>
              <w:t xml:space="preserve"> </w:t>
            </w:r>
            <w:r>
              <w:rPr>
                <w:color w:val="333D48"/>
                <w:w w:val="105"/>
                <w:sz w:val="17"/>
              </w:rPr>
              <w:t>of the</w:t>
            </w:r>
            <w:r>
              <w:rPr>
                <w:color w:val="333D48"/>
                <w:spacing w:val="-3"/>
                <w:w w:val="105"/>
                <w:sz w:val="17"/>
              </w:rPr>
              <w:t xml:space="preserve"> </w:t>
            </w:r>
            <w:r>
              <w:rPr>
                <w:color w:val="333D48"/>
                <w:w w:val="105"/>
                <w:sz w:val="17"/>
              </w:rPr>
              <w:t xml:space="preserve">benefit. Using it just </w:t>
            </w:r>
            <w:proofErr w:type="spellStart"/>
            <w:r>
              <w:rPr>
                <w:color w:val="333D48"/>
                <w:w w:val="105"/>
                <w:sz w:val="17"/>
              </w:rPr>
              <w:t>incase</w:t>
            </w:r>
            <w:proofErr w:type="spellEnd"/>
            <w:r>
              <w:rPr>
                <w:color w:val="333D48"/>
                <w:w w:val="105"/>
                <w:sz w:val="17"/>
              </w:rPr>
              <w:t xml:space="preserve"> seems silly, but at the same time it would make sense if it was just in case when a sporting event was on</w:t>
            </w:r>
          </w:p>
        </w:tc>
        <w:tc>
          <w:tcPr>
            <w:tcW w:w="2217" w:type="dxa"/>
            <w:tcBorders>
              <w:left w:val="single" w:sz="6" w:space="0" w:color="FFFFFF"/>
              <w:right w:val="nil"/>
            </w:tcBorders>
          </w:tcPr>
          <w:p w14:paraId="7B2AFF4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8:43</w:t>
            </w:r>
            <w:r>
              <w:rPr>
                <w:color w:val="333D48"/>
                <w:spacing w:val="-12"/>
                <w:w w:val="105"/>
                <w:sz w:val="17"/>
              </w:rPr>
              <w:t xml:space="preserve"> </w:t>
            </w:r>
            <w:r>
              <w:rPr>
                <w:color w:val="333D48"/>
                <w:spacing w:val="-7"/>
                <w:w w:val="105"/>
                <w:sz w:val="17"/>
              </w:rPr>
              <w:t>AM</w:t>
            </w:r>
          </w:p>
        </w:tc>
      </w:tr>
      <w:tr w:rsidR="007F407E" w14:paraId="15FF39B7" w14:textId="77777777" w:rsidTr="008B32CC">
        <w:trPr>
          <w:trHeight w:val="790"/>
        </w:trPr>
        <w:tc>
          <w:tcPr>
            <w:tcW w:w="1126" w:type="dxa"/>
            <w:tcBorders>
              <w:left w:val="nil"/>
              <w:right w:val="single" w:sz="6" w:space="0" w:color="FFFFFF"/>
            </w:tcBorders>
          </w:tcPr>
          <w:p w14:paraId="0D081876" w14:textId="77777777" w:rsidR="007F407E" w:rsidRDefault="007F407E" w:rsidP="008B32CC">
            <w:pPr>
              <w:pStyle w:val="TableParagraph"/>
              <w:ind w:left="136"/>
              <w:rPr>
                <w:sz w:val="17"/>
              </w:rPr>
            </w:pPr>
            <w:r>
              <w:rPr>
                <w:color w:val="333D48"/>
                <w:spacing w:val="-5"/>
                <w:w w:val="105"/>
                <w:sz w:val="17"/>
              </w:rPr>
              <w:t>92</w:t>
            </w:r>
          </w:p>
        </w:tc>
        <w:tc>
          <w:tcPr>
            <w:tcW w:w="7791" w:type="dxa"/>
            <w:tcBorders>
              <w:left w:val="single" w:sz="6" w:space="0" w:color="FFFFFF"/>
              <w:right w:val="single" w:sz="6" w:space="0" w:color="FFFFFF"/>
            </w:tcBorders>
          </w:tcPr>
          <w:p w14:paraId="0A9F3073" w14:textId="77777777" w:rsidR="007F407E" w:rsidRDefault="007F407E" w:rsidP="008B32CC">
            <w:pPr>
              <w:pStyle w:val="TableParagraph"/>
              <w:spacing w:line="268" w:lineRule="auto"/>
              <w:ind w:right="245"/>
              <w:rPr>
                <w:sz w:val="17"/>
              </w:rPr>
            </w:pPr>
            <w:r>
              <w:rPr>
                <w:color w:val="333D48"/>
                <w:w w:val="105"/>
                <w:sz w:val="17"/>
              </w:rPr>
              <w:t xml:space="preserve">Although this data may not be stored. There is no guarantee that it isn't. Or of </w:t>
            </w:r>
            <w:proofErr w:type="spellStart"/>
            <w:r>
              <w:rPr>
                <w:color w:val="333D48"/>
                <w:w w:val="105"/>
                <w:sz w:val="17"/>
              </w:rPr>
              <w:t>thisndat</w:t>
            </w:r>
            <w:proofErr w:type="spellEnd"/>
            <w:r>
              <w:rPr>
                <w:color w:val="333D48"/>
                <w:w w:val="105"/>
                <w:sz w:val="17"/>
              </w:rPr>
              <w:t xml:space="preserve"> as being</w:t>
            </w:r>
            <w:r>
              <w:rPr>
                <w:color w:val="333D48"/>
                <w:spacing w:val="-9"/>
                <w:w w:val="105"/>
                <w:sz w:val="17"/>
              </w:rPr>
              <w:t xml:space="preserve"> </w:t>
            </w:r>
            <w:r>
              <w:rPr>
                <w:color w:val="333D48"/>
                <w:w w:val="105"/>
                <w:sz w:val="17"/>
              </w:rPr>
              <w:t>passed</w:t>
            </w:r>
            <w:r>
              <w:rPr>
                <w:color w:val="333D48"/>
                <w:spacing w:val="-9"/>
                <w:w w:val="105"/>
                <w:sz w:val="17"/>
              </w:rPr>
              <w:t xml:space="preserve"> </w:t>
            </w:r>
            <w:r>
              <w:rPr>
                <w:color w:val="333D48"/>
                <w:w w:val="105"/>
                <w:sz w:val="17"/>
              </w:rPr>
              <w:t>on,</w:t>
            </w:r>
            <w:r>
              <w:rPr>
                <w:color w:val="333D48"/>
                <w:spacing w:val="-3"/>
                <w:w w:val="105"/>
                <w:sz w:val="17"/>
              </w:rPr>
              <w:t xml:space="preserve"> </w:t>
            </w:r>
            <w:r>
              <w:rPr>
                <w:color w:val="333D48"/>
                <w:w w:val="105"/>
                <w:sz w:val="17"/>
              </w:rPr>
              <w:t>or</w:t>
            </w:r>
            <w:r>
              <w:rPr>
                <w:color w:val="333D48"/>
                <w:spacing w:val="-11"/>
                <w:w w:val="105"/>
                <w:sz w:val="17"/>
              </w:rPr>
              <w:t xml:space="preserve"> </w:t>
            </w:r>
            <w:r>
              <w:rPr>
                <w:color w:val="333D48"/>
                <w:w w:val="105"/>
                <w:sz w:val="17"/>
              </w:rPr>
              <w:t>backdoored/hacked.</w:t>
            </w:r>
            <w:r>
              <w:rPr>
                <w:color w:val="333D48"/>
                <w:spacing w:val="-3"/>
                <w:w w:val="105"/>
                <w:sz w:val="17"/>
              </w:rPr>
              <w:t xml:space="preserve"> </w:t>
            </w:r>
            <w:r>
              <w:rPr>
                <w:color w:val="333D48"/>
                <w:w w:val="105"/>
                <w:sz w:val="17"/>
              </w:rPr>
              <w:t>There</w:t>
            </w:r>
            <w:r>
              <w:rPr>
                <w:color w:val="333D48"/>
                <w:spacing w:val="-9"/>
                <w:w w:val="105"/>
                <w:sz w:val="17"/>
              </w:rPr>
              <w:t xml:space="preserve"> </w:t>
            </w:r>
            <w:r>
              <w:rPr>
                <w:color w:val="333D48"/>
                <w:w w:val="105"/>
                <w:sz w:val="17"/>
              </w:rPr>
              <w:t>needs</w:t>
            </w:r>
            <w:r>
              <w:rPr>
                <w:color w:val="333D48"/>
                <w:spacing w:val="-1"/>
                <w:w w:val="105"/>
                <w:sz w:val="17"/>
              </w:rPr>
              <w:t xml:space="preserve"> </w:t>
            </w:r>
            <w:r>
              <w:rPr>
                <w:color w:val="333D48"/>
                <w:w w:val="105"/>
                <w:sz w:val="17"/>
              </w:rPr>
              <w:t>to</w:t>
            </w:r>
            <w:r>
              <w:rPr>
                <w:color w:val="333D48"/>
                <w:spacing w:val="-9"/>
                <w:w w:val="105"/>
                <w:sz w:val="17"/>
              </w:rPr>
              <w:t xml:space="preserve"> </w:t>
            </w:r>
            <w:r>
              <w:rPr>
                <w:color w:val="333D48"/>
                <w:w w:val="105"/>
                <w:sz w:val="17"/>
              </w:rPr>
              <w:t>be</w:t>
            </w:r>
            <w:r>
              <w:rPr>
                <w:color w:val="333D48"/>
                <w:spacing w:val="-9"/>
                <w:w w:val="105"/>
                <w:sz w:val="17"/>
              </w:rPr>
              <w:t xml:space="preserve"> </w:t>
            </w:r>
            <w:r>
              <w:rPr>
                <w:color w:val="333D48"/>
                <w:w w:val="105"/>
                <w:sz w:val="17"/>
              </w:rPr>
              <w:t>transparency</w:t>
            </w:r>
            <w:r>
              <w:rPr>
                <w:color w:val="333D48"/>
                <w:spacing w:val="-1"/>
                <w:w w:val="105"/>
                <w:sz w:val="17"/>
              </w:rPr>
              <w:t xml:space="preserve"> </w:t>
            </w:r>
            <w:r>
              <w:rPr>
                <w:color w:val="333D48"/>
                <w:w w:val="105"/>
                <w:sz w:val="17"/>
              </w:rPr>
              <w:t>and</w:t>
            </w:r>
            <w:r>
              <w:rPr>
                <w:color w:val="333D48"/>
                <w:spacing w:val="-9"/>
                <w:w w:val="105"/>
                <w:sz w:val="17"/>
              </w:rPr>
              <w:t xml:space="preserve"> </w:t>
            </w:r>
            <w:r>
              <w:rPr>
                <w:color w:val="333D48"/>
                <w:w w:val="105"/>
                <w:sz w:val="17"/>
              </w:rPr>
              <w:t>an</w:t>
            </w:r>
            <w:r>
              <w:rPr>
                <w:color w:val="333D48"/>
                <w:spacing w:val="-9"/>
                <w:w w:val="105"/>
                <w:sz w:val="17"/>
              </w:rPr>
              <w:t xml:space="preserve"> </w:t>
            </w:r>
            <w:r>
              <w:rPr>
                <w:color w:val="333D48"/>
                <w:w w:val="105"/>
                <w:sz w:val="17"/>
              </w:rPr>
              <w:t xml:space="preserve">ethical/legal framework in where and how this technology is used. We're not there </w:t>
            </w:r>
            <w:proofErr w:type="spellStart"/>
            <w:r>
              <w:rPr>
                <w:color w:val="333D48"/>
                <w:w w:val="105"/>
                <w:sz w:val="17"/>
              </w:rPr>
              <w:t>uet</w:t>
            </w:r>
            <w:proofErr w:type="spellEnd"/>
          </w:p>
        </w:tc>
        <w:tc>
          <w:tcPr>
            <w:tcW w:w="2217" w:type="dxa"/>
            <w:tcBorders>
              <w:left w:val="single" w:sz="6" w:space="0" w:color="FFFFFF"/>
              <w:right w:val="nil"/>
            </w:tcBorders>
          </w:tcPr>
          <w:p w14:paraId="18126D7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8:33</w:t>
            </w:r>
            <w:r>
              <w:rPr>
                <w:color w:val="333D48"/>
                <w:spacing w:val="-12"/>
                <w:w w:val="105"/>
                <w:sz w:val="17"/>
              </w:rPr>
              <w:t xml:space="preserve"> </w:t>
            </w:r>
            <w:r>
              <w:rPr>
                <w:color w:val="333D48"/>
                <w:spacing w:val="-7"/>
                <w:w w:val="105"/>
                <w:sz w:val="17"/>
              </w:rPr>
              <w:t>AM</w:t>
            </w:r>
          </w:p>
        </w:tc>
      </w:tr>
      <w:tr w:rsidR="007F407E" w14:paraId="1F6B4826" w14:textId="77777777" w:rsidTr="008B32CC">
        <w:trPr>
          <w:trHeight w:val="1008"/>
        </w:trPr>
        <w:tc>
          <w:tcPr>
            <w:tcW w:w="1126" w:type="dxa"/>
            <w:tcBorders>
              <w:left w:val="nil"/>
              <w:right w:val="single" w:sz="6" w:space="0" w:color="FFFFFF"/>
            </w:tcBorders>
          </w:tcPr>
          <w:p w14:paraId="7B55EB22" w14:textId="77777777" w:rsidR="007F407E" w:rsidRDefault="007F407E" w:rsidP="008B32CC">
            <w:pPr>
              <w:pStyle w:val="TableParagraph"/>
              <w:ind w:left="136"/>
              <w:rPr>
                <w:sz w:val="17"/>
              </w:rPr>
            </w:pPr>
            <w:r>
              <w:rPr>
                <w:color w:val="333D48"/>
                <w:spacing w:val="-5"/>
                <w:w w:val="105"/>
                <w:sz w:val="17"/>
              </w:rPr>
              <w:t>93</w:t>
            </w:r>
          </w:p>
        </w:tc>
        <w:tc>
          <w:tcPr>
            <w:tcW w:w="7791" w:type="dxa"/>
            <w:tcBorders>
              <w:left w:val="single" w:sz="6" w:space="0" w:color="FFFFFF"/>
              <w:right w:val="single" w:sz="6" w:space="0" w:color="FFFFFF"/>
            </w:tcBorders>
          </w:tcPr>
          <w:p w14:paraId="2A2A6666" w14:textId="77777777" w:rsidR="007F407E" w:rsidRDefault="007F407E" w:rsidP="008B32CC">
            <w:pPr>
              <w:pStyle w:val="TableParagraph"/>
              <w:spacing w:line="268" w:lineRule="auto"/>
              <w:ind w:right="162"/>
              <w:rPr>
                <w:sz w:val="17"/>
              </w:rPr>
            </w:pPr>
            <w:r>
              <w:rPr>
                <w:color w:val="333D48"/>
                <w:w w:val="105"/>
                <w:sz w:val="17"/>
              </w:rPr>
              <w:t>Because it is an abnegation of responsibility by the police to 'computer says no', especially when they are already struggling to reduce institutional racism, and the computer vision systems are</w:t>
            </w:r>
            <w:r>
              <w:rPr>
                <w:color w:val="333D48"/>
                <w:spacing w:val="-5"/>
                <w:w w:val="105"/>
                <w:sz w:val="17"/>
              </w:rPr>
              <w:t xml:space="preserve"> </w:t>
            </w:r>
            <w:r>
              <w:rPr>
                <w:color w:val="333D48"/>
                <w:w w:val="105"/>
                <w:sz w:val="17"/>
              </w:rPr>
              <w:t>notoriously skewed</w:t>
            </w:r>
            <w:r>
              <w:rPr>
                <w:color w:val="333D48"/>
                <w:spacing w:val="-5"/>
                <w:w w:val="105"/>
                <w:sz w:val="17"/>
              </w:rPr>
              <w:t xml:space="preserve"> </w:t>
            </w:r>
            <w:r>
              <w:rPr>
                <w:color w:val="333D48"/>
                <w:w w:val="105"/>
                <w:sz w:val="17"/>
              </w:rPr>
              <w:t>on</w:t>
            </w:r>
            <w:r>
              <w:rPr>
                <w:color w:val="333D48"/>
                <w:spacing w:val="-5"/>
                <w:w w:val="105"/>
                <w:sz w:val="17"/>
              </w:rPr>
              <w:t xml:space="preserve"> </w:t>
            </w:r>
            <w:r>
              <w:rPr>
                <w:color w:val="333D48"/>
                <w:w w:val="105"/>
                <w:sz w:val="17"/>
              </w:rPr>
              <w:t>race. Note</w:t>
            </w:r>
            <w:r>
              <w:rPr>
                <w:color w:val="333D48"/>
                <w:spacing w:val="-5"/>
                <w:w w:val="105"/>
                <w:sz w:val="17"/>
              </w:rPr>
              <w:t xml:space="preserve"> </w:t>
            </w:r>
            <w:r>
              <w:rPr>
                <w:color w:val="333D48"/>
                <w:w w:val="105"/>
                <w:sz w:val="17"/>
              </w:rPr>
              <w:t>that I don't think a</w:t>
            </w:r>
            <w:r>
              <w:rPr>
                <w:color w:val="333D48"/>
                <w:spacing w:val="-5"/>
                <w:w w:val="105"/>
                <w:sz w:val="17"/>
              </w:rPr>
              <w:t xml:space="preserve"> </w:t>
            </w:r>
            <w:r>
              <w:rPr>
                <w:color w:val="333D48"/>
                <w:w w:val="105"/>
                <w:sz w:val="17"/>
              </w:rPr>
              <w:t>minimum</w:t>
            </w:r>
            <w:r>
              <w:rPr>
                <w:color w:val="333D48"/>
                <w:spacing w:val="-1"/>
                <w:w w:val="105"/>
                <w:sz w:val="17"/>
              </w:rPr>
              <w:t xml:space="preserve"> </w:t>
            </w:r>
            <w:r>
              <w:rPr>
                <w:color w:val="333D48"/>
                <w:w w:val="105"/>
                <w:sz w:val="17"/>
              </w:rPr>
              <w:t>number</w:t>
            </w:r>
            <w:r>
              <w:rPr>
                <w:color w:val="333D48"/>
                <w:spacing w:val="-7"/>
                <w:w w:val="105"/>
                <w:sz w:val="17"/>
              </w:rPr>
              <w:t xml:space="preserve"> </w:t>
            </w:r>
            <w:r>
              <w:rPr>
                <w:color w:val="333D48"/>
                <w:w w:val="105"/>
                <w:sz w:val="17"/>
              </w:rPr>
              <w:t>of arrests per deployment is a sensible incentive either.</w:t>
            </w:r>
          </w:p>
        </w:tc>
        <w:tc>
          <w:tcPr>
            <w:tcW w:w="2217" w:type="dxa"/>
            <w:tcBorders>
              <w:left w:val="single" w:sz="6" w:space="0" w:color="FFFFFF"/>
              <w:right w:val="nil"/>
            </w:tcBorders>
          </w:tcPr>
          <w:p w14:paraId="37A7120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8:31</w:t>
            </w:r>
            <w:r>
              <w:rPr>
                <w:color w:val="333D48"/>
                <w:spacing w:val="-12"/>
                <w:w w:val="105"/>
                <w:sz w:val="17"/>
              </w:rPr>
              <w:t xml:space="preserve"> </w:t>
            </w:r>
            <w:r>
              <w:rPr>
                <w:color w:val="333D48"/>
                <w:spacing w:val="-7"/>
                <w:w w:val="105"/>
                <w:sz w:val="17"/>
              </w:rPr>
              <w:t>AM</w:t>
            </w:r>
          </w:p>
        </w:tc>
      </w:tr>
    </w:tbl>
    <w:p w14:paraId="71BB96B8" w14:textId="77777777" w:rsidR="007F407E" w:rsidRDefault="007F407E" w:rsidP="007F407E">
      <w:pPr>
        <w:pStyle w:val="BodyText"/>
        <w:tabs>
          <w:tab w:val="left" w:pos="1388"/>
          <w:tab w:val="left" w:pos="9179"/>
        </w:tabs>
        <w:spacing w:before="79"/>
        <w:ind w:left="256"/>
      </w:pPr>
      <w:r>
        <w:rPr>
          <w:color w:val="333D48"/>
          <w:spacing w:val="-5"/>
          <w:w w:val="105"/>
        </w:rPr>
        <w:t>94</w:t>
      </w:r>
      <w:r>
        <w:rPr>
          <w:color w:val="333D48"/>
        </w:rPr>
        <w:tab/>
      </w:r>
      <w:r>
        <w:rPr>
          <w:color w:val="333D48"/>
          <w:w w:val="105"/>
        </w:rPr>
        <w:t>If</w:t>
      </w:r>
      <w:r>
        <w:rPr>
          <w:color w:val="333D48"/>
          <w:spacing w:val="1"/>
          <w:w w:val="105"/>
        </w:rPr>
        <w:t xml:space="preserve"> </w:t>
      </w:r>
      <w:r>
        <w:rPr>
          <w:color w:val="333D48"/>
          <w:w w:val="105"/>
        </w:rPr>
        <w:t>that</w:t>
      </w:r>
      <w:r>
        <w:rPr>
          <w:color w:val="333D48"/>
          <w:spacing w:val="2"/>
          <w:w w:val="105"/>
        </w:rPr>
        <w:t xml:space="preserve"> </w:t>
      </w:r>
      <w:r>
        <w:rPr>
          <w:color w:val="333D48"/>
          <w:w w:val="105"/>
        </w:rPr>
        <w:t>person</w:t>
      </w:r>
      <w:r>
        <w:rPr>
          <w:color w:val="333D48"/>
          <w:spacing w:val="-6"/>
          <w:w w:val="105"/>
        </w:rPr>
        <w:t xml:space="preserve"> </w:t>
      </w:r>
      <w:r>
        <w:rPr>
          <w:color w:val="333D48"/>
          <w:w w:val="105"/>
        </w:rPr>
        <w:t>was</w:t>
      </w:r>
      <w:r>
        <w:rPr>
          <w:color w:val="333D48"/>
          <w:spacing w:val="4"/>
          <w:w w:val="105"/>
        </w:rPr>
        <w:t xml:space="preserve"> </w:t>
      </w:r>
      <w:r>
        <w:rPr>
          <w:color w:val="333D48"/>
          <w:w w:val="105"/>
        </w:rPr>
        <w:t>a</w:t>
      </w:r>
      <w:r>
        <w:rPr>
          <w:color w:val="333D48"/>
          <w:spacing w:val="-6"/>
          <w:w w:val="105"/>
        </w:rPr>
        <w:t xml:space="preserve"> </w:t>
      </w:r>
      <w:r>
        <w:rPr>
          <w:color w:val="333D48"/>
          <w:w w:val="105"/>
        </w:rPr>
        <w:t>potential</w:t>
      </w:r>
      <w:r>
        <w:rPr>
          <w:color w:val="333D48"/>
          <w:spacing w:val="-1"/>
          <w:w w:val="105"/>
        </w:rPr>
        <w:t xml:space="preserve"> </w:t>
      </w:r>
      <w:r>
        <w:rPr>
          <w:color w:val="333D48"/>
          <w:w w:val="105"/>
        </w:rPr>
        <w:t>criminal,</w:t>
      </w:r>
      <w:r>
        <w:rPr>
          <w:color w:val="333D48"/>
          <w:spacing w:val="1"/>
          <w:w w:val="105"/>
        </w:rPr>
        <w:t xml:space="preserve"> </w:t>
      </w:r>
      <w:r>
        <w:rPr>
          <w:color w:val="333D48"/>
          <w:w w:val="105"/>
        </w:rPr>
        <w:t>yes.</w:t>
      </w:r>
      <w:r>
        <w:rPr>
          <w:color w:val="333D48"/>
          <w:spacing w:val="2"/>
          <w:w w:val="105"/>
        </w:rPr>
        <w:t xml:space="preserve"> </w:t>
      </w:r>
      <w:r>
        <w:rPr>
          <w:color w:val="333D48"/>
          <w:w w:val="105"/>
        </w:rPr>
        <w:t>But</w:t>
      </w:r>
      <w:r>
        <w:rPr>
          <w:color w:val="333D48"/>
          <w:spacing w:val="1"/>
          <w:w w:val="105"/>
        </w:rPr>
        <w:t xml:space="preserve"> </w:t>
      </w:r>
      <w:r>
        <w:rPr>
          <w:color w:val="333D48"/>
          <w:w w:val="105"/>
        </w:rPr>
        <w:t>what</w:t>
      </w:r>
      <w:r>
        <w:rPr>
          <w:color w:val="333D48"/>
          <w:spacing w:val="2"/>
          <w:w w:val="105"/>
        </w:rPr>
        <w:t xml:space="preserve"> </w:t>
      </w:r>
      <w:r>
        <w:rPr>
          <w:color w:val="333D48"/>
          <w:w w:val="105"/>
        </w:rPr>
        <w:t>are</w:t>
      </w:r>
      <w:r>
        <w:rPr>
          <w:color w:val="333D48"/>
          <w:spacing w:val="-5"/>
          <w:w w:val="105"/>
        </w:rPr>
        <w:t xml:space="preserve"> </w:t>
      </w:r>
      <w:r>
        <w:rPr>
          <w:color w:val="333D48"/>
          <w:w w:val="105"/>
        </w:rPr>
        <w:t>they</w:t>
      </w:r>
      <w:r>
        <w:rPr>
          <w:color w:val="333D48"/>
          <w:spacing w:val="3"/>
          <w:w w:val="105"/>
        </w:rPr>
        <w:t xml:space="preserve"> </w:t>
      </w:r>
      <w:r>
        <w:rPr>
          <w:color w:val="333D48"/>
          <w:w w:val="105"/>
        </w:rPr>
        <w:t>doing</w:t>
      </w:r>
      <w:r>
        <w:rPr>
          <w:color w:val="333D48"/>
          <w:spacing w:val="-5"/>
          <w:w w:val="105"/>
        </w:rPr>
        <w:t xml:space="preserve"> </w:t>
      </w:r>
      <w:r>
        <w:rPr>
          <w:color w:val="333D48"/>
          <w:w w:val="105"/>
        </w:rPr>
        <w:t>with</w:t>
      </w:r>
      <w:r>
        <w:rPr>
          <w:color w:val="333D48"/>
          <w:spacing w:val="-6"/>
          <w:w w:val="105"/>
        </w:rPr>
        <w:t xml:space="preserve"> </w:t>
      </w:r>
      <w:r>
        <w:rPr>
          <w:color w:val="333D48"/>
          <w:w w:val="105"/>
        </w:rPr>
        <w:t>the</w:t>
      </w:r>
      <w:r>
        <w:rPr>
          <w:color w:val="333D48"/>
          <w:spacing w:val="-5"/>
          <w:w w:val="105"/>
        </w:rPr>
        <w:t xml:space="preserve"> </w:t>
      </w:r>
      <w:r>
        <w:rPr>
          <w:color w:val="333D48"/>
          <w:w w:val="105"/>
        </w:rPr>
        <w:t>information</w:t>
      </w:r>
      <w:r>
        <w:rPr>
          <w:color w:val="333D48"/>
          <w:spacing w:val="-5"/>
          <w:w w:val="105"/>
        </w:rPr>
        <w:t xml:space="preserve"> </w:t>
      </w:r>
      <w:r>
        <w:rPr>
          <w:color w:val="333D48"/>
          <w:w w:val="105"/>
        </w:rPr>
        <w:t>of</w:t>
      </w:r>
      <w:r>
        <w:rPr>
          <w:color w:val="333D48"/>
          <w:spacing w:val="1"/>
          <w:w w:val="105"/>
        </w:rPr>
        <w:t xml:space="preserve"> </w:t>
      </w:r>
      <w:r>
        <w:rPr>
          <w:color w:val="333D48"/>
          <w:spacing w:val="-5"/>
          <w:w w:val="105"/>
        </w:rPr>
        <w:t>all</w:t>
      </w:r>
      <w:r>
        <w:rPr>
          <w:color w:val="333D48"/>
        </w:rPr>
        <w:tab/>
      </w:r>
      <w:r>
        <w:rPr>
          <w:color w:val="333D48"/>
          <w:w w:val="105"/>
        </w:rPr>
        <w:t>1/16/2024</w:t>
      </w:r>
      <w:r>
        <w:rPr>
          <w:color w:val="333D48"/>
          <w:spacing w:val="-13"/>
          <w:w w:val="105"/>
        </w:rPr>
        <w:t xml:space="preserve"> </w:t>
      </w:r>
      <w:r>
        <w:rPr>
          <w:color w:val="333D48"/>
          <w:w w:val="105"/>
        </w:rPr>
        <w:t>8:26</w:t>
      </w:r>
      <w:r>
        <w:rPr>
          <w:color w:val="333D48"/>
          <w:spacing w:val="-12"/>
          <w:w w:val="105"/>
        </w:rPr>
        <w:t xml:space="preserve"> </w:t>
      </w:r>
      <w:r>
        <w:rPr>
          <w:color w:val="333D48"/>
          <w:spacing w:val="-5"/>
          <w:w w:val="105"/>
        </w:rPr>
        <w:t>AM</w:t>
      </w:r>
    </w:p>
    <w:p w14:paraId="30C4C0A1" w14:textId="77777777" w:rsidR="007F407E" w:rsidRDefault="007F407E" w:rsidP="007F407E">
      <w:pPr>
        <w:pStyle w:val="BodyText"/>
        <w:spacing w:before="91"/>
        <w:ind w:left="1388"/>
      </w:pPr>
      <w:r>
        <w:rPr>
          <w:noProof/>
        </w:rPr>
        <mc:AlternateContent>
          <mc:Choice Requires="wps">
            <w:drawing>
              <wp:anchor distT="0" distB="0" distL="0" distR="0" simplePos="0" relativeHeight="251684864" behindDoc="0" locked="0" layoutInCell="1" allowOverlap="1" wp14:anchorId="7A83382C" wp14:editId="170EE254">
                <wp:simplePos x="0" y="0"/>
                <wp:positionH relativeFrom="page">
                  <wp:posOffset>6013403</wp:posOffset>
                </wp:positionH>
                <wp:positionV relativeFrom="paragraph">
                  <wp:posOffset>55159</wp:posOffset>
                </wp:positionV>
                <wp:extent cx="8890" cy="191135"/>
                <wp:effectExtent l="0" t="0" r="0" b="0"/>
                <wp:wrapNone/>
                <wp:docPr id="125" name="Graphic 1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19"/>
                              </a:moveTo>
                              <a:lnTo>
                                <a:pt x="0" y="190619"/>
                              </a:lnTo>
                              <a:lnTo>
                                <a:pt x="0" y="0"/>
                              </a:lnTo>
                              <a:lnTo>
                                <a:pt x="8664" y="0"/>
                              </a:lnTo>
                              <a:lnTo>
                                <a:pt x="8664" y="190619"/>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74E9637" id="Graphic 125" o:spid="_x0000_s1026" style="position:absolute;margin-left:473.5pt;margin-top:4.35pt;width:.7pt;height:15.05pt;z-index:251684864;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P4VJAIAALsEAAAOAAAAZHJzL2Uyb0RvYy54bWysVMFu2zAMvQ/YPwi6L467LUiMOMXQIsOA&#10;oivQFDsrshwbk0WNUmLn70fJkRt0l2GYDzJlPlGPj6TXt0On2Umha8GUPJ/NOVNGQtWaQ8lfdtsP&#10;S86cF6YSGowq+Vk5frt5/27d20LdQAO6UsgoiHFFb0veeG+LLHOyUZ1wM7DKkLMG7ISnLR6yCkVP&#10;0Tud3czni6wHrCyCVM7R1/vRyTcxfl0r6b/XtVOe6ZITNx9XjOs+rNlmLYoDCtu08kJD/AOLTrSG&#10;Lp1C3Qsv2BHbP0J1rURwUPuZhC6Dum6lijlQNvn8TTbPjbAq5kLiODvJ5P5fWPl4erZPGKg7+wDy&#10;pyNFst66YvKEjbtghhq7gCXibIgqnicV1eCZpI/L5YqUluTIV3n+8XPQOBNFOiqPzn9VEMOI04Pz&#10;YwmqZIkmWXIwyUQqZCihjiX0nFEJkTMq4X4soRU+nAvcgsn6xKOZaARfBye1g4jyIYHlYvGJs0h1&#10;vshXF6qvKG2u0ZTWW2gCpLeNYUdg7C7KPPnSe8RMV/8lLF9dMUyhpAanRn1D2lHoSQq6+lpsB7qt&#10;tq3WIX2Hh/2dRnYSpOo2Ppfkr2CxD8bShybYQ3V+QtbTtJTc/ToKVJzpb4baMYxWMjAZ+2Sg13cQ&#10;BzAqj87vhh8CLbNkltxT5zxCanZRpK4g/gEwYsNJA1+OHuo2tEzkNjK6bGhCYv6XaQ4jeL2PqNd/&#10;zuY3AAAA//8DAFBLAwQUAAYACAAAACEAekWlT94AAAAIAQAADwAAAGRycy9kb3ducmV2LnhtbEyP&#10;QUsDMRSE74L/ITzBS7FZ26VN131bROhR1CroMd3EZNnNS9ik7frvjSd7HGaY+abeTm5gJz3GzhPC&#10;/bwApqn1qiOD8PG+uxPAYpKk5OBJI/zoCNvm+qqWlfJnetOnfTIsl1CsJIJNKVScx9ZqJ+PcB03Z&#10;+/ajkynL0XA1ynMudwNfFMWKO9lRXrAy6Cer235/dAiLl6+lmRUm9GFnVvazf332M4N4ezM9PgBL&#10;ekr/YfjDz+jQZKaDP5KKbEDYlOv8JSGINbDsb0pRAjsgLIUA3tT88kDzCwAA//8DAFBLAQItABQA&#10;BgAIAAAAIQC2gziS/gAAAOEBAAATAAAAAAAAAAAAAAAAAAAAAABbQ29udGVudF9UeXBlc10ueG1s&#10;UEsBAi0AFAAGAAgAAAAhADj9If/WAAAAlAEAAAsAAAAAAAAAAAAAAAAALwEAAF9yZWxzLy5yZWxz&#10;UEsBAi0AFAAGAAgAAAAhAA0o/hUkAgAAuwQAAA4AAAAAAAAAAAAAAAAALgIAAGRycy9lMm9Eb2Mu&#10;eG1sUEsBAi0AFAAGAAgAAAAhAHpFpU/eAAAACAEAAA8AAAAAAAAAAAAAAAAAfgQAAGRycy9kb3du&#10;cmV2LnhtbFBLBQYAAAAABAAEAPMAAACJBQAAAAA=&#10;" path="m8664,190619r-8664,l,,8664,r,190619xe" stroked="f">
                <v:path arrowok="t"/>
                <w10:wrap anchorx="page"/>
              </v:shape>
            </w:pict>
          </mc:Fallback>
        </mc:AlternateContent>
      </w:r>
      <w:r>
        <w:rPr>
          <w:noProof/>
        </w:rPr>
        <mc:AlternateContent>
          <mc:Choice Requires="wps">
            <w:drawing>
              <wp:anchor distT="0" distB="0" distL="0" distR="0" simplePos="0" relativeHeight="251685888" behindDoc="0" locked="0" layoutInCell="1" allowOverlap="1" wp14:anchorId="310D6B30" wp14:editId="6AD5CC87">
                <wp:simplePos x="0" y="0"/>
                <wp:positionH relativeFrom="page">
                  <wp:posOffset>1066074</wp:posOffset>
                </wp:positionH>
                <wp:positionV relativeFrom="paragraph">
                  <wp:posOffset>55159</wp:posOffset>
                </wp:positionV>
                <wp:extent cx="8890" cy="191135"/>
                <wp:effectExtent l="0" t="0" r="0" b="0"/>
                <wp:wrapNone/>
                <wp:docPr id="126" name="Graphic 1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19"/>
                              </a:moveTo>
                              <a:lnTo>
                                <a:pt x="0" y="190619"/>
                              </a:lnTo>
                              <a:lnTo>
                                <a:pt x="0" y="0"/>
                              </a:lnTo>
                              <a:lnTo>
                                <a:pt x="8664" y="0"/>
                              </a:lnTo>
                              <a:lnTo>
                                <a:pt x="8664" y="190619"/>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53985DAE" id="Graphic 126" o:spid="_x0000_s1026" style="position:absolute;margin-left:83.95pt;margin-top:4.35pt;width:.7pt;height:15.05pt;z-index:251685888;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P4VJAIAALsEAAAOAAAAZHJzL2Uyb0RvYy54bWysVMFu2zAMvQ/YPwi6L467LUiMOMXQIsOA&#10;oivQFDsrshwbk0WNUmLn70fJkRt0l2GYDzJlPlGPj6TXt0On2Umha8GUPJ/NOVNGQtWaQ8lfdtsP&#10;S86cF6YSGowq+Vk5frt5/27d20LdQAO6UsgoiHFFb0veeG+LLHOyUZ1wM7DKkLMG7ISnLR6yCkVP&#10;0Tud3czni6wHrCyCVM7R1/vRyTcxfl0r6b/XtVOe6ZITNx9XjOs+rNlmLYoDCtu08kJD/AOLTrSG&#10;Lp1C3Qsv2BHbP0J1rURwUPuZhC6Dum6lijlQNvn8TTbPjbAq5kLiODvJ5P5fWPl4erZPGKg7+wDy&#10;pyNFst66YvKEjbtghhq7gCXibIgqnicV1eCZpI/L5YqUluTIV3n+8XPQOBNFOiqPzn9VEMOI04Pz&#10;YwmqZIkmWXIwyUQqZCihjiX0nFEJkTMq4X4soRU+nAvcgsn6xKOZaARfBye1g4jyIYHlYvGJs0h1&#10;vshXF6qvKG2u0ZTWW2gCpLeNYUdg7C7KPPnSe8RMV/8lLF9dMUyhpAanRn1D2lHoSQq6+lpsB7qt&#10;tq3WIX2Hh/2dRnYSpOo2Ppfkr2CxD8bShybYQ3V+QtbTtJTc/ToKVJzpb4baMYxWMjAZ+2Sg13cQ&#10;BzAqj87vhh8CLbNkltxT5zxCanZRpK4g/gEwYsNJA1+OHuo2tEzkNjK6bGhCYv6XaQ4jeL2PqNd/&#10;zuY3AAAA//8DAFBLAwQUAAYACAAAACEAi59QpN0AAAAIAQAADwAAAGRycy9kb3ducmV2LnhtbEyP&#10;wWrDMBBE74X+g9hCL6GRE4PjuJZDKORY2qaB9KhYW8nYWglLSdy/r3Jqj8MMM2/qzWQHdsExdI4E&#10;LOYZMKTWqY60gMPn7qkEFqIkJQdHKOAHA2ya+7taVspd6QMv+6hZKqFQSQEmRl9xHlqDVoa580jJ&#10;+3ajlTHJUXM1ymsqtwNfZlnBrewoLRjp8cVg2+/PVsDy7SvXs0z73u90YY79+6ubaSEeH6btM7CI&#10;U/wLww0/oUOTmE7uTCqwIelitU5RAeUK2M0v1jmwk4C8LIE3Nf9/oPkFAAD//wMAUEsBAi0AFAAG&#10;AAgAAAAhALaDOJL+AAAA4QEAABMAAAAAAAAAAAAAAAAAAAAAAFtDb250ZW50X1R5cGVzXS54bWxQ&#10;SwECLQAUAAYACAAAACEAOP0h/9YAAACUAQAACwAAAAAAAAAAAAAAAAAvAQAAX3JlbHMvLnJlbHNQ&#10;SwECLQAUAAYACAAAACEADSj+FSQCAAC7BAAADgAAAAAAAAAAAAAAAAAuAgAAZHJzL2Uyb0RvYy54&#10;bWxQSwECLQAUAAYACAAAACEAi59QpN0AAAAIAQAADwAAAAAAAAAAAAAAAAB+BAAAZHJzL2Rvd25y&#10;ZXYueG1sUEsFBgAAAAAEAAQA8wAAAIgFAAAAAA==&#10;" path="m8664,190619r-8664,l,,8664,r,190619xe" stroked="f">
                <v:path arrowok="t"/>
                <w10:wrap anchorx="page"/>
              </v:shape>
            </w:pict>
          </mc:Fallback>
        </mc:AlternateContent>
      </w:r>
      <w:r>
        <w:rPr>
          <w:color w:val="333D48"/>
          <w:w w:val="105"/>
        </w:rPr>
        <w:t>other</w:t>
      </w:r>
      <w:r>
        <w:rPr>
          <w:color w:val="333D48"/>
          <w:spacing w:val="-7"/>
          <w:w w:val="105"/>
        </w:rPr>
        <w:t xml:space="preserve"> </w:t>
      </w:r>
      <w:r>
        <w:rPr>
          <w:color w:val="333D48"/>
          <w:w w:val="105"/>
        </w:rPr>
        <w:t>249,971</w:t>
      </w:r>
      <w:r>
        <w:rPr>
          <w:color w:val="333D48"/>
          <w:spacing w:val="-6"/>
          <w:w w:val="105"/>
        </w:rPr>
        <w:t xml:space="preserve"> </w:t>
      </w:r>
      <w:r>
        <w:rPr>
          <w:color w:val="333D48"/>
          <w:w w:val="105"/>
        </w:rPr>
        <w:t>faces?</w:t>
      </w:r>
      <w:r>
        <w:rPr>
          <w:color w:val="333D48"/>
          <w:spacing w:val="-5"/>
          <w:w w:val="105"/>
        </w:rPr>
        <w:t xml:space="preserve"> </w:t>
      </w:r>
      <w:r>
        <w:rPr>
          <w:color w:val="333D48"/>
          <w:w w:val="105"/>
        </w:rPr>
        <w:t>Are</w:t>
      </w:r>
      <w:r>
        <w:rPr>
          <w:color w:val="333D48"/>
          <w:spacing w:val="-5"/>
          <w:w w:val="105"/>
        </w:rPr>
        <w:t xml:space="preserve"> </w:t>
      </w:r>
      <w:r>
        <w:rPr>
          <w:color w:val="333D48"/>
          <w:w w:val="105"/>
        </w:rPr>
        <w:t>they</w:t>
      </w:r>
      <w:r>
        <w:rPr>
          <w:color w:val="333D48"/>
          <w:spacing w:val="3"/>
          <w:w w:val="105"/>
        </w:rPr>
        <w:t xml:space="preserve"> </w:t>
      </w:r>
      <w:r>
        <w:rPr>
          <w:color w:val="333D48"/>
          <w:w w:val="105"/>
        </w:rPr>
        <w:t>storing</w:t>
      </w:r>
      <w:r>
        <w:rPr>
          <w:color w:val="333D48"/>
          <w:spacing w:val="-5"/>
          <w:w w:val="105"/>
        </w:rPr>
        <w:t xml:space="preserve"> </w:t>
      </w:r>
      <w:r>
        <w:rPr>
          <w:color w:val="333D48"/>
          <w:w w:val="105"/>
        </w:rPr>
        <w:t>and</w:t>
      </w:r>
      <w:r>
        <w:rPr>
          <w:color w:val="333D48"/>
          <w:spacing w:val="-5"/>
          <w:w w:val="105"/>
        </w:rPr>
        <w:t xml:space="preserve"> </w:t>
      </w:r>
      <w:r>
        <w:rPr>
          <w:color w:val="333D48"/>
          <w:w w:val="105"/>
        </w:rPr>
        <w:t>profiling</w:t>
      </w:r>
      <w:r>
        <w:rPr>
          <w:color w:val="333D48"/>
          <w:spacing w:val="-5"/>
          <w:w w:val="105"/>
        </w:rPr>
        <w:t xml:space="preserve"> </w:t>
      </w:r>
      <w:r>
        <w:rPr>
          <w:color w:val="333D48"/>
          <w:w w:val="105"/>
        </w:rPr>
        <w:t>them?</w:t>
      </w:r>
      <w:r>
        <w:rPr>
          <w:color w:val="333D48"/>
          <w:spacing w:val="-5"/>
          <w:w w:val="105"/>
        </w:rPr>
        <w:t xml:space="preserve"> </w:t>
      </w:r>
      <w:proofErr w:type="gramStart"/>
      <w:r>
        <w:rPr>
          <w:color w:val="333D48"/>
          <w:w w:val="105"/>
        </w:rPr>
        <w:t>That’s</w:t>
      </w:r>
      <w:r>
        <w:rPr>
          <w:color w:val="333D48"/>
          <w:spacing w:val="3"/>
          <w:w w:val="105"/>
        </w:rPr>
        <w:t xml:space="preserve"> </w:t>
      </w:r>
      <w:r>
        <w:rPr>
          <w:color w:val="333D48"/>
          <w:w w:val="105"/>
        </w:rPr>
        <w:t>is</w:t>
      </w:r>
      <w:proofErr w:type="gramEnd"/>
      <w:r>
        <w:rPr>
          <w:color w:val="333D48"/>
          <w:spacing w:val="3"/>
          <w:w w:val="105"/>
        </w:rPr>
        <w:t xml:space="preserve"> </w:t>
      </w:r>
      <w:r>
        <w:rPr>
          <w:color w:val="333D48"/>
          <w:w w:val="105"/>
        </w:rPr>
        <w:t>what</w:t>
      </w:r>
      <w:r>
        <w:rPr>
          <w:color w:val="333D48"/>
          <w:spacing w:val="2"/>
          <w:w w:val="105"/>
        </w:rPr>
        <w:t xml:space="preserve"> </w:t>
      </w:r>
      <w:r>
        <w:rPr>
          <w:color w:val="333D48"/>
          <w:w w:val="105"/>
        </w:rPr>
        <w:t>I</w:t>
      </w:r>
      <w:r>
        <w:rPr>
          <w:color w:val="333D48"/>
          <w:spacing w:val="2"/>
          <w:w w:val="105"/>
        </w:rPr>
        <w:t xml:space="preserve"> </w:t>
      </w:r>
      <w:r>
        <w:rPr>
          <w:color w:val="333D48"/>
          <w:w w:val="105"/>
        </w:rPr>
        <w:t>don’t</w:t>
      </w:r>
      <w:r>
        <w:rPr>
          <w:color w:val="333D48"/>
          <w:spacing w:val="2"/>
          <w:w w:val="105"/>
        </w:rPr>
        <w:t xml:space="preserve"> </w:t>
      </w:r>
      <w:r>
        <w:rPr>
          <w:color w:val="333D48"/>
          <w:w w:val="105"/>
        </w:rPr>
        <w:t>like</w:t>
      </w:r>
      <w:r>
        <w:rPr>
          <w:color w:val="333D48"/>
          <w:spacing w:val="-6"/>
          <w:w w:val="105"/>
        </w:rPr>
        <w:t xml:space="preserve"> </w:t>
      </w:r>
      <w:r>
        <w:rPr>
          <w:color w:val="333D48"/>
          <w:spacing w:val="-5"/>
          <w:w w:val="105"/>
        </w:rPr>
        <w:t>it.</w:t>
      </w:r>
    </w:p>
    <w:p w14:paraId="071EB78F" w14:textId="77777777" w:rsidR="007F407E" w:rsidRDefault="007F407E" w:rsidP="007F407E">
      <w:pPr>
        <w:pStyle w:val="BodyText"/>
        <w:spacing w:before="6"/>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2CA318A0" w14:textId="77777777" w:rsidTr="008B32CC">
        <w:trPr>
          <w:trHeight w:val="571"/>
        </w:trPr>
        <w:tc>
          <w:tcPr>
            <w:tcW w:w="1126" w:type="dxa"/>
            <w:tcBorders>
              <w:left w:val="nil"/>
              <w:right w:val="single" w:sz="6" w:space="0" w:color="FFFFFF"/>
            </w:tcBorders>
          </w:tcPr>
          <w:p w14:paraId="40749EF9" w14:textId="77777777" w:rsidR="007F407E" w:rsidRDefault="007F407E" w:rsidP="008B32CC">
            <w:pPr>
              <w:pStyle w:val="TableParagraph"/>
              <w:ind w:left="136"/>
              <w:rPr>
                <w:sz w:val="17"/>
              </w:rPr>
            </w:pPr>
            <w:r>
              <w:rPr>
                <w:color w:val="333D48"/>
                <w:spacing w:val="-5"/>
                <w:w w:val="105"/>
                <w:sz w:val="17"/>
              </w:rPr>
              <w:t>95</w:t>
            </w:r>
          </w:p>
        </w:tc>
        <w:tc>
          <w:tcPr>
            <w:tcW w:w="7791" w:type="dxa"/>
            <w:tcBorders>
              <w:left w:val="single" w:sz="6" w:space="0" w:color="FFFFFF"/>
              <w:right w:val="single" w:sz="6" w:space="0" w:color="FFFFFF"/>
            </w:tcBorders>
          </w:tcPr>
          <w:p w14:paraId="55038EDF" w14:textId="77777777" w:rsidR="007F407E" w:rsidRDefault="007F407E" w:rsidP="008B32CC">
            <w:pPr>
              <w:pStyle w:val="TableParagraph"/>
              <w:spacing w:line="268" w:lineRule="auto"/>
              <w:rPr>
                <w:sz w:val="17"/>
              </w:rPr>
            </w:pPr>
            <w:r>
              <w:rPr>
                <w:color w:val="333D48"/>
                <w:w w:val="105"/>
                <w:sz w:val="17"/>
              </w:rPr>
              <w:t>If no</w:t>
            </w:r>
            <w:r>
              <w:rPr>
                <w:color w:val="333D48"/>
                <w:spacing w:val="-5"/>
                <w:w w:val="105"/>
                <w:sz w:val="17"/>
              </w:rPr>
              <w:t xml:space="preserve"> </w:t>
            </w:r>
            <w:r>
              <w:rPr>
                <w:color w:val="333D48"/>
                <w:w w:val="105"/>
                <w:sz w:val="17"/>
              </w:rPr>
              <w:t>further</w:t>
            </w:r>
            <w:r>
              <w:rPr>
                <w:color w:val="333D48"/>
                <w:spacing w:val="-7"/>
                <w:w w:val="105"/>
                <w:sz w:val="17"/>
              </w:rPr>
              <w:t xml:space="preserve"> </w:t>
            </w:r>
            <w:r>
              <w:rPr>
                <w:color w:val="333D48"/>
                <w:w w:val="105"/>
                <w:sz w:val="17"/>
              </w:rPr>
              <w:t>action</w:t>
            </w:r>
            <w:r>
              <w:rPr>
                <w:color w:val="333D48"/>
                <w:spacing w:val="-5"/>
                <w:w w:val="105"/>
                <w:sz w:val="17"/>
              </w:rPr>
              <w:t xml:space="preserve"> </w:t>
            </w:r>
            <w:r>
              <w:rPr>
                <w:color w:val="333D48"/>
                <w:w w:val="105"/>
                <w:sz w:val="17"/>
              </w:rPr>
              <w:t>was taken</w:t>
            </w:r>
            <w:r>
              <w:rPr>
                <w:color w:val="333D48"/>
                <w:spacing w:val="-5"/>
                <w:w w:val="105"/>
                <w:sz w:val="17"/>
              </w:rPr>
              <w:t xml:space="preserve"> </w:t>
            </w:r>
            <w:r>
              <w:rPr>
                <w:color w:val="333D48"/>
                <w:w w:val="105"/>
                <w:sz w:val="17"/>
              </w:rPr>
              <w:t>after</w:t>
            </w:r>
            <w:r>
              <w:rPr>
                <w:color w:val="333D48"/>
                <w:spacing w:val="-7"/>
                <w:w w:val="105"/>
                <w:sz w:val="17"/>
              </w:rPr>
              <w:t xml:space="preserve"> </w:t>
            </w:r>
            <w:r>
              <w:rPr>
                <w:color w:val="333D48"/>
                <w:w w:val="105"/>
                <w:sz w:val="17"/>
              </w:rPr>
              <w:t>the</w:t>
            </w:r>
            <w:r>
              <w:rPr>
                <w:color w:val="333D48"/>
                <w:spacing w:val="-5"/>
                <w:w w:val="105"/>
                <w:sz w:val="17"/>
              </w:rPr>
              <w:t xml:space="preserve"> </w:t>
            </w:r>
            <w:proofErr w:type="gramStart"/>
            <w:r>
              <w:rPr>
                <w:color w:val="333D48"/>
                <w:w w:val="105"/>
                <w:sz w:val="17"/>
              </w:rPr>
              <w:t>alert</w:t>
            </w:r>
            <w:proofErr w:type="gramEnd"/>
            <w:r>
              <w:rPr>
                <w:color w:val="333D48"/>
                <w:w w:val="105"/>
                <w:sz w:val="17"/>
              </w:rPr>
              <w:t xml:space="preserve"> then, other</w:t>
            </w:r>
            <w:r>
              <w:rPr>
                <w:color w:val="333D48"/>
                <w:spacing w:val="-7"/>
                <w:w w:val="105"/>
                <w:sz w:val="17"/>
              </w:rPr>
              <w:t xml:space="preserve"> </w:t>
            </w:r>
            <w:r>
              <w:rPr>
                <w:color w:val="333D48"/>
                <w:w w:val="105"/>
                <w:sz w:val="17"/>
              </w:rPr>
              <w:t>than</w:t>
            </w:r>
            <w:r>
              <w:rPr>
                <w:color w:val="333D48"/>
                <w:spacing w:val="-5"/>
                <w:w w:val="105"/>
                <w:sz w:val="17"/>
              </w:rPr>
              <w:t xml:space="preserve"> </w:t>
            </w:r>
            <w:r>
              <w:rPr>
                <w:color w:val="333D48"/>
                <w:w w:val="105"/>
                <w:sz w:val="17"/>
              </w:rPr>
              <w:t>possibly deterring</w:t>
            </w:r>
            <w:r>
              <w:rPr>
                <w:color w:val="333D48"/>
                <w:spacing w:val="-5"/>
                <w:w w:val="105"/>
                <w:sz w:val="17"/>
              </w:rPr>
              <w:t xml:space="preserve"> </w:t>
            </w:r>
            <w:r>
              <w:rPr>
                <w:color w:val="333D48"/>
                <w:w w:val="105"/>
                <w:sz w:val="17"/>
              </w:rPr>
              <w:t>people</w:t>
            </w:r>
            <w:r>
              <w:rPr>
                <w:color w:val="333D48"/>
                <w:spacing w:val="-5"/>
                <w:w w:val="105"/>
                <w:sz w:val="17"/>
              </w:rPr>
              <w:t xml:space="preserve"> </w:t>
            </w:r>
            <w:r>
              <w:rPr>
                <w:color w:val="333D48"/>
                <w:w w:val="105"/>
                <w:sz w:val="17"/>
              </w:rPr>
              <w:t xml:space="preserve">from entering the area it seems </w:t>
            </w:r>
            <w:proofErr w:type="spellStart"/>
            <w:r>
              <w:rPr>
                <w:color w:val="333D48"/>
                <w:w w:val="105"/>
                <w:sz w:val="17"/>
              </w:rPr>
              <w:t>uneffective</w:t>
            </w:r>
            <w:proofErr w:type="spellEnd"/>
            <w:r>
              <w:rPr>
                <w:color w:val="333D48"/>
                <w:w w:val="105"/>
                <w:sz w:val="17"/>
              </w:rPr>
              <w:t>.</w:t>
            </w:r>
          </w:p>
        </w:tc>
        <w:tc>
          <w:tcPr>
            <w:tcW w:w="2217" w:type="dxa"/>
            <w:tcBorders>
              <w:left w:val="single" w:sz="6" w:space="0" w:color="FFFFFF"/>
              <w:right w:val="nil"/>
            </w:tcBorders>
          </w:tcPr>
          <w:p w14:paraId="048CE7B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8:08</w:t>
            </w:r>
            <w:r>
              <w:rPr>
                <w:color w:val="333D48"/>
                <w:spacing w:val="-12"/>
                <w:w w:val="105"/>
                <w:sz w:val="17"/>
              </w:rPr>
              <w:t xml:space="preserve"> </w:t>
            </w:r>
            <w:r>
              <w:rPr>
                <w:color w:val="333D48"/>
                <w:spacing w:val="-7"/>
                <w:w w:val="105"/>
                <w:sz w:val="17"/>
              </w:rPr>
              <w:t>AM</w:t>
            </w:r>
          </w:p>
        </w:tc>
      </w:tr>
      <w:tr w:rsidR="007F407E" w14:paraId="435B9CBC" w14:textId="77777777" w:rsidTr="008B32CC">
        <w:trPr>
          <w:trHeight w:val="790"/>
        </w:trPr>
        <w:tc>
          <w:tcPr>
            <w:tcW w:w="1126" w:type="dxa"/>
            <w:tcBorders>
              <w:left w:val="nil"/>
              <w:right w:val="single" w:sz="6" w:space="0" w:color="FFFFFF"/>
            </w:tcBorders>
          </w:tcPr>
          <w:p w14:paraId="07F4793C" w14:textId="77777777" w:rsidR="007F407E" w:rsidRDefault="007F407E" w:rsidP="008B32CC">
            <w:pPr>
              <w:pStyle w:val="TableParagraph"/>
              <w:ind w:left="136"/>
              <w:rPr>
                <w:sz w:val="17"/>
              </w:rPr>
            </w:pPr>
            <w:r>
              <w:rPr>
                <w:color w:val="333D48"/>
                <w:spacing w:val="-5"/>
                <w:w w:val="105"/>
                <w:sz w:val="17"/>
              </w:rPr>
              <w:t>96</w:t>
            </w:r>
          </w:p>
        </w:tc>
        <w:tc>
          <w:tcPr>
            <w:tcW w:w="7791" w:type="dxa"/>
            <w:tcBorders>
              <w:left w:val="single" w:sz="6" w:space="0" w:color="FFFFFF"/>
              <w:right w:val="single" w:sz="6" w:space="0" w:color="FFFFFF"/>
            </w:tcBorders>
          </w:tcPr>
          <w:p w14:paraId="48DBB4BC" w14:textId="77777777" w:rsidR="007F407E" w:rsidRDefault="007F407E" w:rsidP="008B32CC">
            <w:pPr>
              <w:pStyle w:val="TableParagraph"/>
              <w:spacing w:line="268" w:lineRule="auto"/>
              <w:ind w:right="220"/>
              <w:jc w:val="both"/>
              <w:rPr>
                <w:sz w:val="17"/>
              </w:rPr>
            </w:pPr>
            <w:r>
              <w:rPr>
                <w:color w:val="333D48"/>
                <w:w w:val="105"/>
                <w:sz w:val="17"/>
              </w:rPr>
              <w:t>Waste</w:t>
            </w:r>
            <w:r>
              <w:rPr>
                <w:color w:val="333D48"/>
                <w:spacing w:val="-2"/>
                <w:w w:val="105"/>
                <w:sz w:val="17"/>
              </w:rPr>
              <w:t xml:space="preserve"> </w:t>
            </w:r>
            <w:r>
              <w:rPr>
                <w:color w:val="333D48"/>
                <w:w w:val="105"/>
                <w:sz w:val="17"/>
              </w:rPr>
              <w:t>of resources, no</w:t>
            </w:r>
            <w:r>
              <w:rPr>
                <w:color w:val="333D48"/>
                <w:spacing w:val="-2"/>
                <w:w w:val="105"/>
                <w:sz w:val="17"/>
              </w:rPr>
              <w:t xml:space="preserve"> </w:t>
            </w:r>
            <w:r>
              <w:rPr>
                <w:color w:val="333D48"/>
                <w:w w:val="105"/>
                <w:sz w:val="17"/>
              </w:rPr>
              <w:t>evidence</w:t>
            </w:r>
            <w:r>
              <w:rPr>
                <w:color w:val="333D48"/>
                <w:spacing w:val="-2"/>
                <w:w w:val="105"/>
                <w:sz w:val="17"/>
              </w:rPr>
              <w:t xml:space="preserve"> </w:t>
            </w:r>
            <w:r>
              <w:rPr>
                <w:color w:val="333D48"/>
                <w:w w:val="105"/>
                <w:sz w:val="17"/>
              </w:rPr>
              <w:t>of a</w:t>
            </w:r>
            <w:r>
              <w:rPr>
                <w:color w:val="333D48"/>
                <w:spacing w:val="-2"/>
                <w:w w:val="105"/>
                <w:sz w:val="17"/>
              </w:rPr>
              <w:t xml:space="preserve"> </w:t>
            </w:r>
            <w:r>
              <w:rPr>
                <w:color w:val="333D48"/>
                <w:w w:val="105"/>
                <w:sz w:val="17"/>
              </w:rPr>
              <w:t>suspected</w:t>
            </w:r>
            <w:r>
              <w:rPr>
                <w:color w:val="333D48"/>
                <w:spacing w:val="-2"/>
                <w:w w:val="105"/>
                <w:sz w:val="17"/>
              </w:rPr>
              <w:t xml:space="preserve"> </w:t>
            </w:r>
            <w:r>
              <w:rPr>
                <w:color w:val="333D48"/>
                <w:w w:val="105"/>
                <w:sz w:val="17"/>
              </w:rPr>
              <w:t>crime</w:t>
            </w:r>
            <w:r>
              <w:rPr>
                <w:color w:val="333D48"/>
                <w:spacing w:val="-2"/>
                <w:w w:val="105"/>
                <w:sz w:val="17"/>
              </w:rPr>
              <w:t xml:space="preserve"> </w:t>
            </w:r>
            <w:r>
              <w:rPr>
                <w:color w:val="333D48"/>
                <w:w w:val="105"/>
                <w:sz w:val="17"/>
              </w:rPr>
              <w:t>so</w:t>
            </w:r>
            <w:r>
              <w:rPr>
                <w:color w:val="333D48"/>
                <w:spacing w:val="-2"/>
                <w:w w:val="105"/>
                <w:sz w:val="17"/>
              </w:rPr>
              <w:t xml:space="preserve"> </w:t>
            </w:r>
            <w:r>
              <w:rPr>
                <w:color w:val="333D48"/>
                <w:w w:val="105"/>
                <w:sz w:val="17"/>
              </w:rPr>
              <w:t>no</w:t>
            </w:r>
            <w:r>
              <w:rPr>
                <w:color w:val="333D48"/>
                <w:spacing w:val="-2"/>
                <w:w w:val="105"/>
                <w:sz w:val="17"/>
              </w:rPr>
              <w:t xml:space="preserve"> </w:t>
            </w:r>
            <w:r>
              <w:rPr>
                <w:color w:val="333D48"/>
                <w:w w:val="105"/>
                <w:sz w:val="17"/>
              </w:rPr>
              <w:t>need</w:t>
            </w:r>
            <w:r>
              <w:rPr>
                <w:color w:val="333D48"/>
                <w:spacing w:val="-2"/>
                <w:w w:val="105"/>
                <w:sz w:val="17"/>
              </w:rPr>
              <w:t xml:space="preserve"> </w:t>
            </w:r>
            <w:r>
              <w:rPr>
                <w:color w:val="333D48"/>
                <w:w w:val="105"/>
                <w:sz w:val="17"/>
              </w:rPr>
              <w:t>to</w:t>
            </w:r>
            <w:r>
              <w:rPr>
                <w:color w:val="333D48"/>
                <w:spacing w:val="-2"/>
                <w:w w:val="105"/>
                <w:sz w:val="17"/>
              </w:rPr>
              <w:t xml:space="preserve"> </w:t>
            </w:r>
            <w:r>
              <w:rPr>
                <w:color w:val="333D48"/>
                <w:w w:val="105"/>
                <w:sz w:val="17"/>
              </w:rPr>
              <w:t>search</w:t>
            </w:r>
            <w:r>
              <w:rPr>
                <w:color w:val="333D48"/>
                <w:spacing w:val="-2"/>
                <w:w w:val="105"/>
                <w:sz w:val="17"/>
              </w:rPr>
              <w:t xml:space="preserve"> </w:t>
            </w:r>
            <w:r>
              <w:rPr>
                <w:color w:val="333D48"/>
                <w:w w:val="105"/>
                <w:sz w:val="17"/>
              </w:rPr>
              <w:t>for</w:t>
            </w:r>
            <w:r>
              <w:rPr>
                <w:color w:val="333D48"/>
                <w:spacing w:val="-3"/>
                <w:w w:val="105"/>
                <w:sz w:val="17"/>
              </w:rPr>
              <w:t xml:space="preserve"> </w:t>
            </w:r>
            <w:r>
              <w:rPr>
                <w:color w:val="333D48"/>
                <w:w w:val="105"/>
                <w:sz w:val="17"/>
              </w:rPr>
              <w:t>a</w:t>
            </w:r>
            <w:r>
              <w:rPr>
                <w:color w:val="333D48"/>
                <w:spacing w:val="-2"/>
                <w:w w:val="105"/>
                <w:sz w:val="17"/>
              </w:rPr>
              <w:t xml:space="preserve"> </w:t>
            </w:r>
            <w:r>
              <w:rPr>
                <w:color w:val="333D48"/>
                <w:w w:val="105"/>
                <w:sz w:val="17"/>
              </w:rPr>
              <w:t>'suspect'. A single</w:t>
            </w:r>
            <w:r>
              <w:rPr>
                <w:color w:val="333D48"/>
                <w:spacing w:val="-6"/>
                <w:w w:val="105"/>
                <w:sz w:val="17"/>
              </w:rPr>
              <w:t xml:space="preserve"> </w:t>
            </w:r>
            <w:r>
              <w:rPr>
                <w:color w:val="333D48"/>
                <w:w w:val="105"/>
                <w:sz w:val="17"/>
              </w:rPr>
              <w:t>hit was generated</w:t>
            </w:r>
            <w:r>
              <w:rPr>
                <w:color w:val="333D48"/>
                <w:spacing w:val="-6"/>
                <w:w w:val="105"/>
                <w:sz w:val="17"/>
              </w:rPr>
              <w:t xml:space="preserve"> </w:t>
            </w:r>
            <w:r>
              <w:rPr>
                <w:color w:val="333D48"/>
                <w:w w:val="105"/>
                <w:sz w:val="17"/>
              </w:rPr>
              <w:t>but what was the</w:t>
            </w:r>
            <w:r>
              <w:rPr>
                <w:color w:val="333D48"/>
                <w:spacing w:val="-6"/>
                <w:w w:val="105"/>
                <w:sz w:val="17"/>
              </w:rPr>
              <w:t xml:space="preserve"> </w:t>
            </w:r>
            <w:r>
              <w:rPr>
                <w:color w:val="333D48"/>
                <w:w w:val="105"/>
                <w:sz w:val="17"/>
              </w:rPr>
              <w:t>expected</w:t>
            </w:r>
            <w:r>
              <w:rPr>
                <w:color w:val="333D48"/>
                <w:spacing w:val="-6"/>
                <w:w w:val="105"/>
                <w:sz w:val="17"/>
              </w:rPr>
              <w:t xml:space="preserve"> </w:t>
            </w:r>
            <w:r>
              <w:rPr>
                <w:color w:val="333D48"/>
                <w:w w:val="105"/>
                <w:sz w:val="17"/>
              </w:rPr>
              <w:t>procedure</w:t>
            </w:r>
            <w:r>
              <w:rPr>
                <w:color w:val="333D48"/>
                <w:spacing w:val="-6"/>
                <w:w w:val="105"/>
                <w:sz w:val="17"/>
              </w:rPr>
              <w:t xml:space="preserve"> </w:t>
            </w:r>
            <w:r>
              <w:rPr>
                <w:color w:val="333D48"/>
                <w:w w:val="105"/>
                <w:sz w:val="17"/>
              </w:rPr>
              <w:t>after</w:t>
            </w:r>
            <w:r>
              <w:rPr>
                <w:color w:val="333D48"/>
                <w:spacing w:val="-8"/>
                <w:w w:val="105"/>
                <w:sz w:val="17"/>
              </w:rPr>
              <w:t xml:space="preserve"> </w:t>
            </w:r>
            <w:r>
              <w:rPr>
                <w:color w:val="333D48"/>
                <w:w w:val="105"/>
                <w:sz w:val="17"/>
              </w:rPr>
              <w:t>this?</w:t>
            </w:r>
            <w:r>
              <w:rPr>
                <w:color w:val="333D48"/>
                <w:spacing w:val="-6"/>
                <w:w w:val="105"/>
                <w:sz w:val="17"/>
              </w:rPr>
              <w:t xml:space="preserve"> </w:t>
            </w:r>
            <w:r>
              <w:rPr>
                <w:color w:val="333D48"/>
                <w:w w:val="105"/>
                <w:sz w:val="17"/>
              </w:rPr>
              <w:t>Would</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individual be detained/questioned, on what grounds? How would this work in a crowd of this size?</w:t>
            </w:r>
          </w:p>
        </w:tc>
        <w:tc>
          <w:tcPr>
            <w:tcW w:w="2217" w:type="dxa"/>
            <w:tcBorders>
              <w:left w:val="single" w:sz="6" w:space="0" w:color="FFFFFF"/>
              <w:right w:val="nil"/>
            </w:tcBorders>
          </w:tcPr>
          <w:p w14:paraId="2FB1642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8:00</w:t>
            </w:r>
            <w:r>
              <w:rPr>
                <w:color w:val="333D48"/>
                <w:spacing w:val="-12"/>
                <w:w w:val="105"/>
                <w:sz w:val="17"/>
              </w:rPr>
              <w:t xml:space="preserve"> </w:t>
            </w:r>
            <w:r>
              <w:rPr>
                <w:color w:val="333D48"/>
                <w:spacing w:val="-7"/>
                <w:w w:val="105"/>
                <w:sz w:val="17"/>
              </w:rPr>
              <w:t>AM</w:t>
            </w:r>
          </w:p>
        </w:tc>
      </w:tr>
      <w:tr w:rsidR="007F407E" w14:paraId="356202F8" w14:textId="77777777" w:rsidTr="008B32CC">
        <w:trPr>
          <w:trHeight w:val="353"/>
        </w:trPr>
        <w:tc>
          <w:tcPr>
            <w:tcW w:w="1126" w:type="dxa"/>
            <w:tcBorders>
              <w:left w:val="nil"/>
              <w:right w:val="single" w:sz="6" w:space="0" w:color="FFFFFF"/>
            </w:tcBorders>
          </w:tcPr>
          <w:p w14:paraId="2C98A21A" w14:textId="77777777" w:rsidR="007F407E" w:rsidRDefault="007F407E" w:rsidP="008B32CC">
            <w:pPr>
              <w:pStyle w:val="TableParagraph"/>
              <w:ind w:left="136"/>
              <w:rPr>
                <w:sz w:val="17"/>
              </w:rPr>
            </w:pPr>
            <w:r>
              <w:rPr>
                <w:color w:val="333D48"/>
                <w:spacing w:val="-5"/>
                <w:w w:val="105"/>
                <w:sz w:val="17"/>
              </w:rPr>
              <w:t>97</w:t>
            </w:r>
          </w:p>
        </w:tc>
        <w:tc>
          <w:tcPr>
            <w:tcW w:w="7791" w:type="dxa"/>
            <w:tcBorders>
              <w:left w:val="single" w:sz="6" w:space="0" w:color="FFFFFF"/>
              <w:right w:val="single" w:sz="6" w:space="0" w:color="FFFFFF"/>
            </w:tcBorders>
          </w:tcPr>
          <w:p w14:paraId="768F960F" w14:textId="77777777" w:rsidR="007F407E" w:rsidRDefault="007F407E" w:rsidP="008B32CC">
            <w:pPr>
              <w:pStyle w:val="TableParagraph"/>
              <w:rPr>
                <w:sz w:val="17"/>
              </w:rPr>
            </w:pPr>
            <w:r>
              <w:rPr>
                <w:color w:val="333D48"/>
                <w:w w:val="105"/>
                <w:sz w:val="17"/>
              </w:rPr>
              <w:t>More</w:t>
            </w:r>
            <w:r>
              <w:rPr>
                <w:color w:val="333D48"/>
                <w:spacing w:val="-6"/>
                <w:w w:val="105"/>
                <w:sz w:val="17"/>
              </w:rPr>
              <w:t xml:space="preserve"> </w:t>
            </w:r>
            <w:r>
              <w:rPr>
                <w:color w:val="333D48"/>
                <w:w w:val="105"/>
                <w:sz w:val="17"/>
              </w:rPr>
              <w:t>alerts</w:t>
            </w:r>
            <w:r>
              <w:rPr>
                <w:color w:val="333D48"/>
                <w:spacing w:val="3"/>
                <w:w w:val="105"/>
                <w:sz w:val="17"/>
              </w:rPr>
              <w:t xml:space="preserve"> </w:t>
            </w:r>
            <w:r>
              <w:rPr>
                <w:color w:val="333D48"/>
                <w:w w:val="105"/>
                <w:sz w:val="17"/>
              </w:rPr>
              <w:t>could</w:t>
            </w:r>
            <w:r>
              <w:rPr>
                <w:color w:val="333D48"/>
                <w:spacing w:val="-5"/>
                <w:w w:val="105"/>
                <w:sz w:val="17"/>
              </w:rPr>
              <w:t xml:space="preserve"> </w:t>
            </w:r>
            <w:r>
              <w:rPr>
                <w:color w:val="333D48"/>
                <w:w w:val="105"/>
                <w:sz w:val="17"/>
              </w:rPr>
              <w:t>have</w:t>
            </w:r>
            <w:r>
              <w:rPr>
                <w:color w:val="333D48"/>
                <w:spacing w:val="-6"/>
                <w:w w:val="105"/>
                <w:sz w:val="17"/>
              </w:rPr>
              <w:t xml:space="preserve"> </w:t>
            </w:r>
            <w:r>
              <w:rPr>
                <w:color w:val="333D48"/>
                <w:w w:val="105"/>
                <w:sz w:val="17"/>
              </w:rPr>
              <w:t>been</w:t>
            </w:r>
            <w:r>
              <w:rPr>
                <w:color w:val="333D48"/>
                <w:spacing w:val="-5"/>
                <w:w w:val="105"/>
                <w:sz w:val="17"/>
              </w:rPr>
              <w:t xml:space="preserve"> </w:t>
            </w:r>
            <w:r>
              <w:rPr>
                <w:color w:val="333D48"/>
                <w:w w:val="105"/>
                <w:sz w:val="17"/>
              </w:rPr>
              <w:t>found,</w:t>
            </w:r>
            <w:r>
              <w:rPr>
                <w:color w:val="333D48"/>
                <w:spacing w:val="1"/>
                <w:w w:val="105"/>
                <w:sz w:val="17"/>
              </w:rPr>
              <w:t xml:space="preserve"> </w:t>
            </w:r>
            <w:r>
              <w:rPr>
                <w:color w:val="333D48"/>
                <w:w w:val="105"/>
                <w:sz w:val="17"/>
              </w:rPr>
              <w:t>it's</w:t>
            </w:r>
            <w:r>
              <w:rPr>
                <w:color w:val="333D48"/>
                <w:spacing w:val="3"/>
                <w:w w:val="105"/>
                <w:sz w:val="17"/>
              </w:rPr>
              <w:t xml:space="preserve"> </w:t>
            </w:r>
            <w:r>
              <w:rPr>
                <w:color w:val="333D48"/>
                <w:w w:val="105"/>
                <w:sz w:val="17"/>
              </w:rPr>
              <w:t>just</w:t>
            </w:r>
            <w:r>
              <w:rPr>
                <w:color w:val="333D48"/>
                <w:spacing w:val="2"/>
                <w:w w:val="105"/>
                <w:sz w:val="17"/>
              </w:rPr>
              <w:t xml:space="preserve"> </w:t>
            </w:r>
            <w:r>
              <w:rPr>
                <w:color w:val="333D48"/>
                <w:w w:val="105"/>
                <w:sz w:val="17"/>
              </w:rPr>
              <w:t>by</w:t>
            </w:r>
            <w:r>
              <w:rPr>
                <w:color w:val="333D48"/>
                <w:spacing w:val="3"/>
                <w:w w:val="105"/>
                <w:sz w:val="17"/>
              </w:rPr>
              <w:t xml:space="preserve"> </w:t>
            </w:r>
            <w:r>
              <w:rPr>
                <w:color w:val="333D48"/>
                <w:w w:val="105"/>
                <w:sz w:val="17"/>
              </w:rPr>
              <w:t>chance</w:t>
            </w:r>
            <w:r>
              <w:rPr>
                <w:color w:val="333D48"/>
                <w:spacing w:val="-5"/>
                <w:w w:val="105"/>
                <w:sz w:val="17"/>
              </w:rPr>
              <w:t xml:space="preserve"> </w:t>
            </w:r>
            <w:r>
              <w:rPr>
                <w:color w:val="333D48"/>
                <w:w w:val="105"/>
                <w:sz w:val="17"/>
              </w:rPr>
              <w:t>that</w:t>
            </w:r>
            <w:r>
              <w:rPr>
                <w:color w:val="333D48"/>
                <w:spacing w:val="1"/>
                <w:w w:val="105"/>
                <w:sz w:val="17"/>
              </w:rPr>
              <w:t xml:space="preserve"> </w:t>
            </w:r>
            <w:r>
              <w:rPr>
                <w:color w:val="333D48"/>
                <w:w w:val="105"/>
                <w:sz w:val="17"/>
              </w:rPr>
              <w:t>this</w:t>
            </w:r>
            <w:r>
              <w:rPr>
                <w:color w:val="333D48"/>
                <w:spacing w:val="3"/>
                <w:w w:val="105"/>
                <w:sz w:val="17"/>
              </w:rPr>
              <w:t xml:space="preserve"> </w:t>
            </w:r>
            <w:r>
              <w:rPr>
                <w:color w:val="333D48"/>
                <w:w w:val="105"/>
                <w:sz w:val="17"/>
              </w:rPr>
              <w:t>event</w:t>
            </w:r>
            <w:r>
              <w:rPr>
                <w:color w:val="333D48"/>
                <w:spacing w:val="2"/>
                <w:w w:val="105"/>
                <w:sz w:val="17"/>
              </w:rPr>
              <w:t xml:space="preserve"> </w:t>
            </w:r>
            <w:r>
              <w:rPr>
                <w:color w:val="333D48"/>
                <w:w w:val="105"/>
                <w:sz w:val="17"/>
              </w:rPr>
              <w:t>didn't</w:t>
            </w:r>
            <w:r>
              <w:rPr>
                <w:color w:val="333D48"/>
                <w:spacing w:val="1"/>
                <w:w w:val="105"/>
                <w:sz w:val="17"/>
              </w:rPr>
              <w:t xml:space="preserve"> </w:t>
            </w:r>
            <w:r>
              <w:rPr>
                <w:color w:val="333D48"/>
                <w:w w:val="105"/>
                <w:sz w:val="17"/>
              </w:rPr>
              <w:t>cause</w:t>
            </w:r>
            <w:r>
              <w:rPr>
                <w:color w:val="333D48"/>
                <w:spacing w:val="-5"/>
                <w:w w:val="105"/>
                <w:sz w:val="17"/>
              </w:rPr>
              <w:t xml:space="preserve"> </w:t>
            </w:r>
            <w:r>
              <w:rPr>
                <w:color w:val="333D48"/>
                <w:spacing w:val="-4"/>
                <w:w w:val="105"/>
                <w:sz w:val="17"/>
              </w:rPr>
              <w:t>many</w:t>
            </w:r>
          </w:p>
        </w:tc>
        <w:tc>
          <w:tcPr>
            <w:tcW w:w="2217" w:type="dxa"/>
            <w:tcBorders>
              <w:left w:val="single" w:sz="6" w:space="0" w:color="FFFFFF"/>
              <w:right w:val="nil"/>
            </w:tcBorders>
          </w:tcPr>
          <w:p w14:paraId="7D7CBCC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7:59</w:t>
            </w:r>
            <w:r>
              <w:rPr>
                <w:color w:val="333D48"/>
                <w:spacing w:val="-12"/>
                <w:w w:val="105"/>
                <w:sz w:val="17"/>
              </w:rPr>
              <w:t xml:space="preserve"> </w:t>
            </w:r>
            <w:r>
              <w:rPr>
                <w:color w:val="333D48"/>
                <w:spacing w:val="-7"/>
                <w:w w:val="105"/>
                <w:sz w:val="17"/>
              </w:rPr>
              <w:t>AM</w:t>
            </w:r>
          </w:p>
        </w:tc>
      </w:tr>
      <w:tr w:rsidR="007F407E" w14:paraId="18C2314F" w14:textId="77777777" w:rsidTr="008B32CC">
        <w:trPr>
          <w:trHeight w:val="353"/>
        </w:trPr>
        <w:tc>
          <w:tcPr>
            <w:tcW w:w="1126" w:type="dxa"/>
            <w:tcBorders>
              <w:left w:val="nil"/>
              <w:right w:val="single" w:sz="6" w:space="0" w:color="FFFFFF"/>
            </w:tcBorders>
          </w:tcPr>
          <w:p w14:paraId="0C18A942" w14:textId="77777777" w:rsidR="007F407E" w:rsidRDefault="007F407E" w:rsidP="008B32CC">
            <w:pPr>
              <w:pStyle w:val="TableParagraph"/>
              <w:ind w:left="136"/>
              <w:rPr>
                <w:sz w:val="17"/>
              </w:rPr>
            </w:pPr>
            <w:r>
              <w:rPr>
                <w:color w:val="333D48"/>
                <w:spacing w:val="-5"/>
                <w:w w:val="105"/>
                <w:sz w:val="17"/>
              </w:rPr>
              <w:t>98</w:t>
            </w:r>
          </w:p>
        </w:tc>
        <w:tc>
          <w:tcPr>
            <w:tcW w:w="7791" w:type="dxa"/>
            <w:tcBorders>
              <w:left w:val="single" w:sz="6" w:space="0" w:color="FFFFFF"/>
              <w:right w:val="single" w:sz="6" w:space="0" w:color="FFFFFF"/>
            </w:tcBorders>
          </w:tcPr>
          <w:p w14:paraId="2921EF31" w14:textId="77777777" w:rsidR="007F407E" w:rsidRDefault="007F407E" w:rsidP="008B32CC">
            <w:pPr>
              <w:pStyle w:val="TableParagraph"/>
              <w:rPr>
                <w:sz w:val="17"/>
              </w:rPr>
            </w:pPr>
            <w:r>
              <w:rPr>
                <w:color w:val="333D48"/>
                <w:w w:val="105"/>
                <w:sz w:val="17"/>
              </w:rPr>
              <w:t>Seems</w:t>
            </w:r>
            <w:r>
              <w:rPr>
                <w:color w:val="333D48"/>
                <w:spacing w:val="5"/>
                <w:w w:val="105"/>
                <w:sz w:val="17"/>
              </w:rPr>
              <w:t xml:space="preserve"> </w:t>
            </w:r>
            <w:r>
              <w:rPr>
                <w:color w:val="333D48"/>
                <w:w w:val="105"/>
                <w:sz w:val="17"/>
              </w:rPr>
              <w:t>like</w:t>
            </w:r>
            <w:r>
              <w:rPr>
                <w:color w:val="333D48"/>
                <w:spacing w:val="-4"/>
                <w:w w:val="105"/>
                <w:sz w:val="17"/>
              </w:rPr>
              <w:t xml:space="preserve"> </w:t>
            </w:r>
            <w:r>
              <w:rPr>
                <w:color w:val="333D48"/>
                <w:w w:val="105"/>
                <w:sz w:val="17"/>
              </w:rPr>
              <w:t>not</w:t>
            </w:r>
            <w:r>
              <w:rPr>
                <w:color w:val="333D48"/>
                <w:spacing w:val="4"/>
                <w:w w:val="105"/>
                <w:sz w:val="17"/>
              </w:rPr>
              <w:t xml:space="preserve"> </w:t>
            </w:r>
            <w:r>
              <w:rPr>
                <w:color w:val="333D48"/>
                <w:w w:val="105"/>
                <w:sz w:val="17"/>
              </w:rPr>
              <w:t>only</w:t>
            </w:r>
            <w:r>
              <w:rPr>
                <w:color w:val="333D48"/>
                <w:spacing w:val="5"/>
                <w:w w:val="105"/>
                <w:sz w:val="17"/>
              </w:rPr>
              <w:t xml:space="preserve"> </w:t>
            </w:r>
            <w:r>
              <w:rPr>
                <w:color w:val="333D48"/>
                <w:w w:val="105"/>
                <w:sz w:val="17"/>
              </w:rPr>
              <w:t>a</w:t>
            </w:r>
            <w:r>
              <w:rPr>
                <w:color w:val="333D48"/>
                <w:spacing w:val="-3"/>
                <w:w w:val="105"/>
                <w:sz w:val="17"/>
              </w:rPr>
              <w:t xml:space="preserve"> </w:t>
            </w:r>
            <w:r>
              <w:rPr>
                <w:color w:val="333D48"/>
                <w:w w:val="105"/>
                <w:sz w:val="17"/>
              </w:rPr>
              <w:t>waste</w:t>
            </w:r>
            <w:r>
              <w:rPr>
                <w:color w:val="333D48"/>
                <w:spacing w:val="-4"/>
                <w:w w:val="105"/>
                <w:sz w:val="17"/>
              </w:rPr>
              <w:t xml:space="preserve"> </w:t>
            </w:r>
            <w:r>
              <w:rPr>
                <w:color w:val="333D48"/>
                <w:w w:val="105"/>
                <w:sz w:val="17"/>
              </w:rPr>
              <w:t>of</w:t>
            </w:r>
            <w:r>
              <w:rPr>
                <w:color w:val="333D48"/>
                <w:spacing w:val="4"/>
                <w:w w:val="105"/>
                <w:sz w:val="17"/>
              </w:rPr>
              <w:t xml:space="preserve"> </w:t>
            </w:r>
            <w:r>
              <w:rPr>
                <w:color w:val="333D48"/>
                <w:w w:val="105"/>
                <w:sz w:val="17"/>
              </w:rPr>
              <w:t>resources,</w:t>
            </w:r>
            <w:r>
              <w:rPr>
                <w:color w:val="333D48"/>
                <w:spacing w:val="3"/>
                <w:w w:val="105"/>
                <w:sz w:val="17"/>
              </w:rPr>
              <w:t xml:space="preserve"> </w:t>
            </w:r>
            <w:r>
              <w:rPr>
                <w:color w:val="333D48"/>
                <w:w w:val="105"/>
                <w:sz w:val="17"/>
              </w:rPr>
              <w:t>but</w:t>
            </w:r>
            <w:r>
              <w:rPr>
                <w:color w:val="333D48"/>
                <w:spacing w:val="4"/>
                <w:w w:val="105"/>
                <w:sz w:val="17"/>
              </w:rPr>
              <w:t xml:space="preserve"> </w:t>
            </w:r>
            <w:r>
              <w:rPr>
                <w:color w:val="333D48"/>
                <w:w w:val="105"/>
                <w:sz w:val="17"/>
              </w:rPr>
              <w:t>also</w:t>
            </w:r>
            <w:r>
              <w:rPr>
                <w:color w:val="333D48"/>
                <w:spacing w:val="-4"/>
                <w:w w:val="105"/>
                <w:sz w:val="17"/>
              </w:rPr>
              <w:t xml:space="preserve"> </w:t>
            </w:r>
            <w:r>
              <w:rPr>
                <w:color w:val="333D48"/>
                <w:w w:val="105"/>
                <w:sz w:val="17"/>
              </w:rPr>
              <w:t>an</w:t>
            </w:r>
            <w:r>
              <w:rPr>
                <w:color w:val="333D48"/>
                <w:spacing w:val="-3"/>
                <w:w w:val="105"/>
                <w:sz w:val="17"/>
              </w:rPr>
              <w:t xml:space="preserve"> </w:t>
            </w:r>
            <w:r>
              <w:rPr>
                <w:color w:val="333D48"/>
                <w:w w:val="105"/>
                <w:sz w:val="17"/>
              </w:rPr>
              <w:t>invasion</w:t>
            </w:r>
            <w:r>
              <w:rPr>
                <w:color w:val="333D48"/>
                <w:spacing w:val="-4"/>
                <w:w w:val="105"/>
                <w:sz w:val="17"/>
              </w:rPr>
              <w:t xml:space="preserve"> </w:t>
            </w:r>
            <w:r>
              <w:rPr>
                <w:color w:val="333D48"/>
                <w:w w:val="105"/>
                <w:sz w:val="17"/>
              </w:rPr>
              <w:t>of</w:t>
            </w:r>
            <w:r>
              <w:rPr>
                <w:color w:val="333D48"/>
                <w:spacing w:val="4"/>
                <w:w w:val="105"/>
                <w:sz w:val="17"/>
              </w:rPr>
              <w:t xml:space="preserve"> </w:t>
            </w:r>
            <w:r>
              <w:rPr>
                <w:color w:val="333D48"/>
                <w:spacing w:val="-2"/>
                <w:w w:val="105"/>
                <w:sz w:val="17"/>
              </w:rPr>
              <w:t>privacy</w:t>
            </w:r>
          </w:p>
        </w:tc>
        <w:tc>
          <w:tcPr>
            <w:tcW w:w="2217" w:type="dxa"/>
            <w:tcBorders>
              <w:left w:val="single" w:sz="6" w:space="0" w:color="FFFFFF"/>
              <w:right w:val="nil"/>
            </w:tcBorders>
          </w:tcPr>
          <w:p w14:paraId="15E1F6B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7:57</w:t>
            </w:r>
            <w:r>
              <w:rPr>
                <w:color w:val="333D48"/>
                <w:spacing w:val="-12"/>
                <w:w w:val="105"/>
                <w:sz w:val="17"/>
              </w:rPr>
              <w:t xml:space="preserve"> </w:t>
            </w:r>
            <w:r>
              <w:rPr>
                <w:color w:val="333D48"/>
                <w:spacing w:val="-7"/>
                <w:w w:val="105"/>
                <w:sz w:val="17"/>
              </w:rPr>
              <w:t>AM</w:t>
            </w:r>
          </w:p>
        </w:tc>
      </w:tr>
      <w:tr w:rsidR="007F407E" w14:paraId="4C33D40D" w14:textId="77777777" w:rsidTr="008B32CC">
        <w:trPr>
          <w:trHeight w:val="353"/>
        </w:trPr>
        <w:tc>
          <w:tcPr>
            <w:tcW w:w="1126" w:type="dxa"/>
            <w:tcBorders>
              <w:left w:val="nil"/>
              <w:right w:val="single" w:sz="6" w:space="0" w:color="FFFFFF"/>
            </w:tcBorders>
          </w:tcPr>
          <w:p w14:paraId="6CEA55F9" w14:textId="77777777" w:rsidR="007F407E" w:rsidRDefault="007F407E" w:rsidP="008B32CC">
            <w:pPr>
              <w:pStyle w:val="TableParagraph"/>
              <w:ind w:left="136"/>
              <w:rPr>
                <w:sz w:val="17"/>
              </w:rPr>
            </w:pPr>
            <w:r>
              <w:rPr>
                <w:color w:val="333D48"/>
                <w:spacing w:val="-5"/>
                <w:w w:val="105"/>
                <w:sz w:val="17"/>
              </w:rPr>
              <w:t>99</w:t>
            </w:r>
          </w:p>
        </w:tc>
        <w:tc>
          <w:tcPr>
            <w:tcW w:w="7791" w:type="dxa"/>
            <w:tcBorders>
              <w:left w:val="single" w:sz="6" w:space="0" w:color="FFFFFF"/>
              <w:right w:val="single" w:sz="6" w:space="0" w:color="FFFFFF"/>
            </w:tcBorders>
          </w:tcPr>
          <w:p w14:paraId="74F12D16" w14:textId="77777777" w:rsidR="007F407E" w:rsidRDefault="007F407E" w:rsidP="008B32CC">
            <w:pPr>
              <w:pStyle w:val="TableParagraph"/>
              <w:rPr>
                <w:sz w:val="17"/>
              </w:rPr>
            </w:pPr>
            <w:r>
              <w:rPr>
                <w:color w:val="333D48"/>
                <w:w w:val="105"/>
                <w:sz w:val="17"/>
              </w:rPr>
              <w:t>1/4</w:t>
            </w:r>
            <w:r>
              <w:rPr>
                <w:color w:val="333D48"/>
                <w:spacing w:val="-1"/>
                <w:w w:val="105"/>
                <w:sz w:val="17"/>
              </w:rPr>
              <w:t xml:space="preserve"> </w:t>
            </w:r>
            <w:r>
              <w:rPr>
                <w:color w:val="333D48"/>
                <w:w w:val="105"/>
                <w:sz w:val="17"/>
              </w:rPr>
              <w:t>million</w:t>
            </w:r>
            <w:r>
              <w:rPr>
                <w:color w:val="333D48"/>
                <w:spacing w:val="-1"/>
                <w:w w:val="105"/>
                <w:sz w:val="17"/>
              </w:rPr>
              <w:t xml:space="preserve"> </w:t>
            </w:r>
            <w:r>
              <w:rPr>
                <w:color w:val="333D48"/>
                <w:w w:val="105"/>
                <w:sz w:val="17"/>
              </w:rPr>
              <w:t>faces</w:t>
            </w:r>
            <w:r>
              <w:rPr>
                <w:color w:val="333D48"/>
                <w:spacing w:val="8"/>
                <w:w w:val="105"/>
                <w:sz w:val="17"/>
              </w:rPr>
              <w:t xml:space="preserve"> </w:t>
            </w:r>
            <w:r>
              <w:rPr>
                <w:color w:val="333D48"/>
                <w:w w:val="105"/>
                <w:sz w:val="17"/>
              </w:rPr>
              <w:t>checked which</w:t>
            </w:r>
            <w:r>
              <w:rPr>
                <w:color w:val="333D48"/>
                <w:spacing w:val="-1"/>
                <w:w w:val="105"/>
                <w:sz w:val="17"/>
              </w:rPr>
              <w:t xml:space="preserve"> </w:t>
            </w:r>
            <w:r>
              <w:rPr>
                <w:color w:val="333D48"/>
                <w:w w:val="105"/>
                <w:sz w:val="17"/>
              </w:rPr>
              <w:t>contributed</w:t>
            </w:r>
            <w:r>
              <w:rPr>
                <w:color w:val="333D48"/>
                <w:spacing w:val="-1"/>
                <w:w w:val="105"/>
                <w:sz w:val="17"/>
              </w:rPr>
              <w:t xml:space="preserve"> </w:t>
            </w:r>
            <w:r>
              <w:rPr>
                <w:color w:val="333D48"/>
                <w:w w:val="105"/>
                <w:sz w:val="17"/>
              </w:rPr>
              <w:t>to</w:t>
            </w:r>
            <w:r>
              <w:rPr>
                <w:color w:val="333D48"/>
                <w:spacing w:val="-1"/>
                <w:w w:val="105"/>
                <w:sz w:val="17"/>
              </w:rPr>
              <w:t xml:space="preserve"> </w:t>
            </w:r>
            <w:r>
              <w:rPr>
                <w:color w:val="333D48"/>
                <w:w w:val="105"/>
                <w:sz w:val="17"/>
              </w:rPr>
              <w:t>a</w:t>
            </w:r>
            <w:r>
              <w:rPr>
                <w:color w:val="333D48"/>
                <w:spacing w:val="-1"/>
                <w:w w:val="105"/>
                <w:sz w:val="17"/>
              </w:rPr>
              <w:t xml:space="preserve"> </w:t>
            </w:r>
            <w:r>
              <w:rPr>
                <w:color w:val="333D48"/>
                <w:w w:val="105"/>
                <w:sz w:val="17"/>
              </w:rPr>
              <w:t>safe</w:t>
            </w:r>
            <w:r>
              <w:rPr>
                <w:color w:val="333D48"/>
                <w:spacing w:val="-1"/>
                <w:w w:val="105"/>
                <w:sz w:val="17"/>
              </w:rPr>
              <w:t xml:space="preserve"> </w:t>
            </w:r>
            <w:r>
              <w:rPr>
                <w:color w:val="333D48"/>
                <w:spacing w:val="-2"/>
                <w:w w:val="105"/>
                <w:sz w:val="17"/>
              </w:rPr>
              <w:t>event.</w:t>
            </w:r>
          </w:p>
        </w:tc>
        <w:tc>
          <w:tcPr>
            <w:tcW w:w="2217" w:type="dxa"/>
            <w:tcBorders>
              <w:left w:val="single" w:sz="6" w:space="0" w:color="FFFFFF"/>
              <w:right w:val="nil"/>
            </w:tcBorders>
          </w:tcPr>
          <w:p w14:paraId="635B9A1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7:45</w:t>
            </w:r>
            <w:r>
              <w:rPr>
                <w:color w:val="333D48"/>
                <w:spacing w:val="-12"/>
                <w:w w:val="105"/>
                <w:sz w:val="17"/>
              </w:rPr>
              <w:t xml:space="preserve"> </w:t>
            </w:r>
            <w:r>
              <w:rPr>
                <w:color w:val="333D48"/>
                <w:spacing w:val="-7"/>
                <w:w w:val="105"/>
                <w:sz w:val="17"/>
              </w:rPr>
              <w:t>AM</w:t>
            </w:r>
          </w:p>
        </w:tc>
      </w:tr>
      <w:tr w:rsidR="007F407E" w14:paraId="4C05A561" w14:textId="77777777" w:rsidTr="008B32CC">
        <w:trPr>
          <w:trHeight w:val="353"/>
        </w:trPr>
        <w:tc>
          <w:tcPr>
            <w:tcW w:w="1126" w:type="dxa"/>
            <w:tcBorders>
              <w:left w:val="nil"/>
              <w:right w:val="single" w:sz="6" w:space="0" w:color="FFFFFF"/>
            </w:tcBorders>
          </w:tcPr>
          <w:p w14:paraId="7B5AD32E" w14:textId="77777777" w:rsidR="007F407E" w:rsidRDefault="007F407E" w:rsidP="008B32CC">
            <w:pPr>
              <w:pStyle w:val="TableParagraph"/>
              <w:ind w:left="136"/>
              <w:rPr>
                <w:sz w:val="17"/>
              </w:rPr>
            </w:pPr>
            <w:r>
              <w:rPr>
                <w:color w:val="333D48"/>
                <w:spacing w:val="-5"/>
                <w:w w:val="105"/>
                <w:sz w:val="17"/>
              </w:rPr>
              <w:t>100</w:t>
            </w:r>
          </w:p>
        </w:tc>
        <w:tc>
          <w:tcPr>
            <w:tcW w:w="7791" w:type="dxa"/>
            <w:tcBorders>
              <w:left w:val="single" w:sz="6" w:space="0" w:color="FFFFFF"/>
              <w:right w:val="single" w:sz="6" w:space="0" w:color="FFFFFF"/>
            </w:tcBorders>
          </w:tcPr>
          <w:p w14:paraId="66649175" w14:textId="77777777" w:rsidR="007F407E" w:rsidRDefault="007F407E" w:rsidP="008B32CC">
            <w:pPr>
              <w:pStyle w:val="TableParagraph"/>
              <w:rPr>
                <w:sz w:val="17"/>
              </w:rPr>
            </w:pPr>
            <w:r>
              <w:rPr>
                <w:color w:val="333D48"/>
                <w:w w:val="105"/>
                <w:sz w:val="17"/>
              </w:rPr>
              <w:t>It's</w:t>
            </w:r>
            <w:r>
              <w:rPr>
                <w:color w:val="333D48"/>
                <w:spacing w:val="11"/>
                <w:w w:val="105"/>
                <w:sz w:val="17"/>
              </w:rPr>
              <w:t xml:space="preserve"> </w:t>
            </w:r>
            <w:r>
              <w:rPr>
                <w:color w:val="333D48"/>
                <w:w w:val="105"/>
                <w:sz w:val="17"/>
              </w:rPr>
              <w:t>a</w:t>
            </w:r>
            <w:r>
              <w:rPr>
                <w:color w:val="333D48"/>
                <w:spacing w:val="2"/>
                <w:w w:val="105"/>
                <w:sz w:val="17"/>
              </w:rPr>
              <w:t xml:space="preserve"> </w:t>
            </w:r>
            <w:r>
              <w:rPr>
                <w:color w:val="333D48"/>
                <w:spacing w:val="-2"/>
                <w:w w:val="105"/>
                <w:sz w:val="17"/>
              </w:rPr>
              <w:t>dragnet</w:t>
            </w:r>
          </w:p>
        </w:tc>
        <w:tc>
          <w:tcPr>
            <w:tcW w:w="2217" w:type="dxa"/>
            <w:tcBorders>
              <w:left w:val="single" w:sz="6" w:space="0" w:color="FFFFFF"/>
              <w:right w:val="nil"/>
            </w:tcBorders>
          </w:tcPr>
          <w:p w14:paraId="3B2D182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7:42</w:t>
            </w:r>
            <w:r>
              <w:rPr>
                <w:color w:val="333D48"/>
                <w:spacing w:val="-12"/>
                <w:w w:val="105"/>
                <w:sz w:val="17"/>
              </w:rPr>
              <w:t xml:space="preserve"> </w:t>
            </w:r>
            <w:r>
              <w:rPr>
                <w:color w:val="333D48"/>
                <w:spacing w:val="-7"/>
                <w:w w:val="105"/>
                <w:sz w:val="17"/>
              </w:rPr>
              <w:t>AM</w:t>
            </w:r>
          </w:p>
        </w:tc>
      </w:tr>
      <w:tr w:rsidR="007F407E" w14:paraId="624AA082" w14:textId="77777777" w:rsidTr="008B32CC">
        <w:trPr>
          <w:trHeight w:val="1008"/>
        </w:trPr>
        <w:tc>
          <w:tcPr>
            <w:tcW w:w="1126" w:type="dxa"/>
            <w:tcBorders>
              <w:left w:val="nil"/>
              <w:right w:val="single" w:sz="6" w:space="0" w:color="FFFFFF"/>
            </w:tcBorders>
          </w:tcPr>
          <w:p w14:paraId="0FA66012" w14:textId="77777777" w:rsidR="007F407E" w:rsidRDefault="007F407E" w:rsidP="008B32CC">
            <w:pPr>
              <w:pStyle w:val="TableParagraph"/>
              <w:ind w:left="136"/>
              <w:rPr>
                <w:sz w:val="17"/>
              </w:rPr>
            </w:pPr>
            <w:r>
              <w:rPr>
                <w:color w:val="333D48"/>
                <w:spacing w:val="-5"/>
                <w:w w:val="105"/>
                <w:sz w:val="17"/>
              </w:rPr>
              <w:t>101</w:t>
            </w:r>
          </w:p>
        </w:tc>
        <w:tc>
          <w:tcPr>
            <w:tcW w:w="7791" w:type="dxa"/>
            <w:tcBorders>
              <w:left w:val="single" w:sz="6" w:space="0" w:color="FFFFFF"/>
              <w:right w:val="single" w:sz="6" w:space="0" w:color="FFFFFF"/>
            </w:tcBorders>
          </w:tcPr>
          <w:p w14:paraId="7CC0403E" w14:textId="77777777" w:rsidR="007F407E" w:rsidRDefault="007F407E" w:rsidP="008B32CC">
            <w:pPr>
              <w:pStyle w:val="TableParagraph"/>
              <w:spacing w:line="268" w:lineRule="auto"/>
              <w:rPr>
                <w:sz w:val="17"/>
              </w:rPr>
            </w:pPr>
            <w:r>
              <w:rPr>
                <w:color w:val="333D48"/>
                <w:w w:val="105"/>
                <w:sz w:val="17"/>
              </w:rPr>
              <w:t>It’s a contravention of the ECHR</w:t>
            </w:r>
            <w:r>
              <w:rPr>
                <w:color w:val="333D48"/>
                <w:spacing w:val="-1"/>
                <w:w w:val="105"/>
                <w:sz w:val="17"/>
              </w:rPr>
              <w:t xml:space="preserve"> </w:t>
            </w:r>
            <w:r>
              <w:rPr>
                <w:color w:val="333D48"/>
                <w:w w:val="105"/>
                <w:sz w:val="17"/>
              </w:rPr>
              <w:t>&amp; the CFR. People have a right to privacy, including in their external life, granted</w:t>
            </w:r>
            <w:r>
              <w:rPr>
                <w:color w:val="333D48"/>
                <w:spacing w:val="-3"/>
                <w:w w:val="105"/>
                <w:sz w:val="17"/>
              </w:rPr>
              <w:t xml:space="preserve"> </w:t>
            </w:r>
            <w:r>
              <w:rPr>
                <w:color w:val="333D48"/>
                <w:w w:val="105"/>
                <w:sz w:val="17"/>
              </w:rPr>
              <w:t>that right is waived</w:t>
            </w:r>
            <w:r>
              <w:rPr>
                <w:color w:val="333D48"/>
                <w:spacing w:val="-3"/>
                <w:w w:val="105"/>
                <w:sz w:val="17"/>
              </w:rPr>
              <w:t xml:space="preserve"> </w:t>
            </w:r>
            <w:r>
              <w:rPr>
                <w:color w:val="333D48"/>
                <w:w w:val="105"/>
                <w:sz w:val="17"/>
              </w:rPr>
              <w:t>if you’ve</w:t>
            </w:r>
            <w:r>
              <w:rPr>
                <w:color w:val="333D48"/>
                <w:spacing w:val="-3"/>
                <w:w w:val="105"/>
                <w:sz w:val="17"/>
              </w:rPr>
              <w:t xml:space="preserve"> </w:t>
            </w:r>
            <w:r>
              <w:rPr>
                <w:color w:val="333D48"/>
                <w:w w:val="105"/>
                <w:sz w:val="17"/>
              </w:rPr>
              <w:t>done</w:t>
            </w:r>
            <w:r>
              <w:rPr>
                <w:color w:val="333D48"/>
                <w:spacing w:val="-3"/>
                <w:w w:val="105"/>
                <w:sz w:val="17"/>
              </w:rPr>
              <w:t xml:space="preserve"> </w:t>
            </w:r>
            <w:r>
              <w:rPr>
                <w:color w:val="333D48"/>
                <w:w w:val="105"/>
                <w:sz w:val="17"/>
              </w:rPr>
              <w:t>something</w:t>
            </w:r>
            <w:r>
              <w:rPr>
                <w:color w:val="333D48"/>
                <w:spacing w:val="-3"/>
                <w:w w:val="105"/>
                <w:sz w:val="17"/>
              </w:rPr>
              <w:t xml:space="preserve"> </w:t>
            </w:r>
            <w:r>
              <w:rPr>
                <w:color w:val="333D48"/>
                <w:w w:val="105"/>
                <w:sz w:val="17"/>
              </w:rPr>
              <w:t>criminal to</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certain</w:t>
            </w:r>
            <w:r>
              <w:rPr>
                <w:color w:val="333D48"/>
                <w:spacing w:val="-3"/>
                <w:w w:val="105"/>
                <w:sz w:val="17"/>
              </w:rPr>
              <w:t xml:space="preserve"> </w:t>
            </w:r>
            <w:r>
              <w:rPr>
                <w:color w:val="333D48"/>
                <w:w w:val="105"/>
                <w:sz w:val="17"/>
              </w:rPr>
              <w:t xml:space="preserve">extent, however, it doesn’t offset the tens of thousands of people who were scanned without their </w:t>
            </w:r>
            <w:r>
              <w:rPr>
                <w:color w:val="333D48"/>
                <w:spacing w:val="-2"/>
                <w:w w:val="105"/>
                <w:sz w:val="17"/>
              </w:rPr>
              <w:t>permission.</w:t>
            </w:r>
          </w:p>
        </w:tc>
        <w:tc>
          <w:tcPr>
            <w:tcW w:w="2217" w:type="dxa"/>
            <w:tcBorders>
              <w:left w:val="single" w:sz="6" w:space="0" w:color="FFFFFF"/>
              <w:right w:val="nil"/>
            </w:tcBorders>
          </w:tcPr>
          <w:p w14:paraId="766D831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7:37</w:t>
            </w:r>
            <w:r>
              <w:rPr>
                <w:color w:val="333D48"/>
                <w:spacing w:val="-12"/>
                <w:w w:val="105"/>
                <w:sz w:val="17"/>
              </w:rPr>
              <w:t xml:space="preserve"> </w:t>
            </w:r>
            <w:r>
              <w:rPr>
                <w:color w:val="333D48"/>
                <w:spacing w:val="-7"/>
                <w:w w:val="105"/>
                <w:sz w:val="17"/>
              </w:rPr>
              <w:t>AM</w:t>
            </w:r>
          </w:p>
        </w:tc>
      </w:tr>
      <w:tr w:rsidR="007F407E" w14:paraId="28407A51" w14:textId="77777777" w:rsidTr="008B32CC">
        <w:trPr>
          <w:trHeight w:val="790"/>
        </w:trPr>
        <w:tc>
          <w:tcPr>
            <w:tcW w:w="1126" w:type="dxa"/>
            <w:tcBorders>
              <w:left w:val="nil"/>
              <w:right w:val="single" w:sz="6" w:space="0" w:color="FFFFFF"/>
            </w:tcBorders>
          </w:tcPr>
          <w:p w14:paraId="63FC7A02" w14:textId="77777777" w:rsidR="007F407E" w:rsidRDefault="007F407E" w:rsidP="008B32CC">
            <w:pPr>
              <w:pStyle w:val="TableParagraph"/>
              <w:ind w:left="136"/>
              <w:rPr>
                <w:sz w:val="17"/>
              </w:rPr>
            </w:pPr>
            <w:r>
              <w:rPr>
                <w:color w:val="333D48"/>
                <w:spacing w:val="-5"/>
                <w:w w:val="105"/>
                <w:sz w:val="17"/>
              </w:rPr>
              <w:t>102</w:t>
            </w:r>
          </w:p>
        </w:tc>
        <w:tc>
          <w:tcPr>
            <w:tcW w:w="7791" w:type="dxa"/>
            <w:tcBorders>
              <w:left w:val="single" w:sz="6" w:space="0" w:color="FFFFFF"/>
              <w:right w:val="single" w:sz="6" w:space="0" w:color="FFFFFF"/>
            </w:tcBorders>
          </w:tcPr>
          <w:p w14:paraId="67E1964F" w14:textId="77777777" w:rsidR="007F407E" w:rsidRDefault="007F407E" w:rsidP="008B32CC">
            <w:pPr>
              <w:pStyle w:val="TableParagraph"/>
              <w:spacing w:line="268" w:lineRule="auto"/>
              <w:ind w:right="245"/>
              <w:rPr>
                <w:sz w:val="17"/>
              </w:rPr>
            </w:pPr>
            <w:r>
              <w:rPr>
                <w:color w:val="333D48"/>
                <w:w w:val="105"/>
                <w:sz w:val="17"/>
              </w:rPr>
              <w:t>The</w:t>
            </w:r>
            <w:r>
              <w:rPr>
                <w:color w:val="333D48"/>
                <w:spacing w:val="-3"/>
                <w:w w:val="105"/>
                <w:sz w:val="17"/>
              </w:rPr>
              <w:t xml:space="preserve"> </w:t>
            </w:r>
            <w:r>
              <w:rPr>
                <w:color w:val="333D48"/>
                <w:w w:val="105"/>
                <w:sz w:val="17"/>
              </w:rPr>
              <w:t>reason</w:t>
            </w:r>
            <w:r>
              <w:rPr>
                <w:color w:val="333D48"/>
                <w:spacing w:val="-3"/>
                <w:w w:val="105"/>
                <w:sz w:val="17"/>
              </w:rPr>
              <w:t xml:space="preserve"> </w:t>
            </w:r>
            <w:r>
              <w:rPr>
                <w:color w:val="333D48"/>
                <w:w w:val="105"/>
                <w:sz w:val="17"/>
              </w:rPr>
              <w:t>for</w:t>
            </w:r>
            <w:r>
              <w:rPr>
                <w:color w:val="333D48"/>
                <w:spacing w:val="-5"/>
                <w:w w:val="105"/>
                <w:sz w:val="17"/>
              </w:rPr>
              <w:t xml:space="preserve"> </w:t>
            </w:r>
            <w:r>
              <w:rPr>
                <w:color w:val="333D48"/>
                <w:w w:val="105"/>
                <w:sz w:val="17"/>
              </w:rPr>
              <w:t>the</w:t>
            </w:r>
            <w:r>
              <w:rPr>
                <w:color w:val="333D48"/>
                <w:spacing w:val="-3"/>
                <w:w w:val="105"/>
                <w:sz w:val="17"/>
              </w:rPr>
              <w:t xml:space="preserve"> </w:t>
            </w:r>
            <w:r>
              <w:rPr>
                <w:color w:val="333D48"/>
                <w:w w:val="105"/>
                <w:sz w:val="17"/>
              </w:rPr>
              <w:t>deployment remains irrespective</w:t>
            </w:r>
            <w:r>
              <w:rPr>
                <w:color w:val="333D48"/>
                <w:spacing w:val="-3"/>
                <w:w w:val="105"/>
                <w:sz w:val="17"/>
              </w:rPr>
              <w:t xml:space="preserve"> </w:t>
            </w:r>
            <w:r>
              <w:rPr>
                <w:color w:val="333D48"/>
                <w:w w:val="105"/>
                <w:sz w:val="17"/>
              </w:rPr>
              <w:t>of the</w:t>
            </w:r>
            <w:r>
              <w:rPr>
                <w:color w:val="333D48"/>
                <w:spacing w:val="-3"/>
                <w:w w:val="105"/>
                <w:sz w:val="17"/>
              </w:rPr>
              <w:t xml:space="preserve"> </w:t>
            </w:r>
            <w:r>
              <w:rPr>
                <w:color w:val="333D48"/>
                <w:w w:val="105"/>
                <w:sz w:val="17"/>
              </w:rPr>
              <w:t>result. The</w:t>
            </w:r>
            <w:r>
              <w:rPr>
                <w:color w:val="333D48"/>
                <w:spacing w:val="-3"/>
                <w:w w:val="105"/>
                <w:sz w:val="17"/>
              </w:rPr>
              <w:t xml:space="preserve"> </w:t>
            </w:r>
            <w:r>
              <w:rPr>
                <w:color w:val="333D48"/>
                <w:w w:val="105"/>
                <w:sz w:val="17"/>
              </w:rPr>
              <w:t>potential for</w:t>
            </w:r>
            <w:r>
              <w:rPr>
                <w:color w:val="333D48"/>
                <w:spacing w:val="-5"/>
                <w:w w:val="105"/>
                <w:sz w:val="17"/>
              </w:rPr>
              <w:t xml:space="preserve"> </w:t>
            </w:r>
            <w:r>
              <w:rPr>
                <w:color w:val="333D48"/>
                <w:w w:val="105"/>
                <w:sz w:val="17"/>
              </w:rPr>
              <w:t>the</w:t>
            </w:r>
            <w:r>
              <w:rPr>
                <w:color w:val="333D48"/>
                <w:spacing w:val="-3"/>
                <w:w w:val="105"/>
                <w:sz w:val="17"/>
              </w:rPr>
              <w:t xml:space="preserve"> </w:t>
            </w:r>
            <w:r>
              <w:rPr>
                <w:color w:val="333D48"/>
                <w:w w:val="105"/>
                <w:sz w:val="17"/>
              </w:rPr>
              <w:t xml:space="preserve">system to capture a target was still present. </w:t>
            </w:r>
            <w:proofErr w:type="gramStart"/>
            <w:r>
              <w:rPr>
                <w:color w:val="333D48"/>
                <w:w w:val="105"/>
                <w:sz w:val="17"/>
              </w:rPr>
              <w:t>Also</w:t>
            </w:r>
            <w:proofErr w:type="gramEnd"/>
            <w:r>
              <w:rPr>
                <w:color w:val="333D48"/>
                <w:w w:val="105"/>
                <w:sz w:val="17"/>
              </w:rPr>
              <w:t xml:space="preserve"> just because the person was not arrested does not mean action was not taken</w:t>
            </w:r>
          </w:p>
        </w:tc>
        <w:tc>
          <w:tcPr>
            <w:tcW w:w="2217" w:type="dxa"/>
            <w:tcBorders>
              <w:left w:val="single" w:sz="6" w:space="0" w:color="FFFFFF"/>
              <w:right w:val="nil"/>
            </w:tcBorders>
          </w:tcPr>
          <w:p w14:paraId="5450510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7:22</w:t>
            </w:r>
            <w:r>
              <w:rPr>
                <w:color w:val="333D48"/>
                <w:spacing w:val="-12"/>
                <w:w w:val="105"/>
                <w:sz w:val="17"/>
              </w:rPr>
              <w:t xml:space="preserve"> </w:t>
            </w:r>
            <w:r>
              <w:rPr>
                <w:color w:val="333D48"/>
                <w:spacing w:val="-7"/>
                <w:w w:val="105"/>
                <w:sz w:val="17"/>
              </w:rPr>
              <w:t>AM</w:t>
            </w:r>
          </w:p>
        </w:tc>
      </w:tr>
      <w:tr w:rsidR="007F407E" w14:paraId="11509BBA" w14:textId="77777777" w:rsidTr="008B32CC">
        <w:trPr>
          <w:trHeight w:val="2973"/>
        </w:trPr>
        <w:tc>
          <w:tcPr>
            <w:tcW w:w="1126" w:type="dxa"/>
            <w:tcBorders>
              <w:left w:val="nil"/>
              <w:right w:val="single" w:sz="6" w:space="0" w:color="FFFFFF"/>
            </w:tcBorders>
          </w:tcPr>
          <w:p w14:paraId="4CA13EEE" w14:textId="77777777" w:rsidR="007F407E" w:rsidRDefault="007F407E" w:rsidP="008B32CC">
            <w:pPr>
              <w:pStyle w:val="TableParagraph"/>
              <w:ind w:left="136"/>
              <w:rPr>
                <w:sz w:val="17"/>
              </w:rPr>
            </w:pPr>
            <w:r>
              <w:rPr>
                <w:color w:val="333D48"/>
                <w:spacing w:val="-5"/>
                <w:w w:val="105"/>
                <w:sz w:val="17"/>
              </w:rPr>
              <w:t>103</w:t>
            </w:r>
          </w:p>
        </w:tc>
        <w:tc>
          <w:tcPr>
            <w:tcW w:w="7791" w:type="dxa"/>
            <w:tcBorders>
              <w:left w:val="single" w:sz="6" w:space="0" w:color="FFFFFF"/>
              <w:right w:val="single" w:sz="6" w:space="0" w:color="FFFFFF"/>
            </w:tcBorders>
          </w:tcPr>
          <w:p w14:paraId="60F81191" w14:textId="77777777" w:rsidR="007F407E" w:rsidRDefault="007F407E" w:rsidP="008B32CC">
            <w:pPr>
              <w:pStyle w:val="TableParagraph"/>
              <w:spacing w:line="268" w:lineRule="auto"/>
              <w:ind w:right="162"/>
              <w:rPr>
                <w:sz w:val="17"/>
              </w:rPr>
            </w:pPr>
            <w:r>
              <w:rPr>
                <w:color w:val="333D48"/>
                <w:w w:val="105"/>
                <w:sz w:val="17"/>
              </w:rPr>
              <w:t xml:space="preserve">It isn't about the specific </w:t>
            </w:r>
            <w:proofErr w:type="gramStart"/>
            <w:r>
              <w:rPr>
                <w:color w:val="333D48"/>
                <w:w w:val="105"/>
                <w:sz w:val="17"/>
              </w:rPr>
              <w:t>instance</w:t>
            </w:r>
            <w:proofErr w:type="gramEnd"/>
            <w:r>
              <w:rPr>
                <w:color w:val="333D48"/>
                <w:w w:val="105"/>
                <w:sz w:val="17"/>
              </w:rPr>
              <w:t xml:space="preserve"> it's about the downstream impact of data matching without enough oversight to ensure it is being used appropriately. As someone who went to that concert and wasn't aware this is taking </w:t>
            </w:r>
            <w:proofErr w:type="gramStart"/>
            <w:r>
              <w:rPr>
                <w:color w:val="333D48"/>
                <w:w w:val="105"/>
                <w:sz w:val="17"/>
              </w:rPr>
              <w:t>place</w:t>
            </w:r>
            <w:proofErr w:type="gramEnd"/>
            <w:r>
              <w:rPr>
                <w:color w:val="333D48"/>
                <w:w w:val="105"/>
                <w:sz w:val="17"/>
              </w:rPr>
              <w:t xml:space="preserve"> I don't think there is sufficient notice or avenues to find out</w:t>
            </w:r>
            <w:r>
              <w:rPr>
                <w:color w:val="333D48"/>
                <w:spacing w:val="12"/>
                <w:w w:val="105"/>
                <w:sz w:val="17"/>
              </w:rPr>
              <w:t xml:space="preserve"> </w:t>
            </w:r>
            <w:r>
              <w:rPr>
                <w:color w:val="333D48"/>
                <w:w w:val="105"/>
                <w:sz w:val="17"/>
              </w:rPr>
              <w:t>more.</w:t>
            </w:r>
            <w:r>
              <w:rPr>
                <w:color w:val="333D48"/>
                <w:spacing w:val="12"/>
                <w:w w:val="105"/>
                <w:sz w:val="17"/>
              </w:rPr>
              <w:t xml:space="preserve"> </w:t>
            </w:r>
            <w:r>
              <w:rPr>
                <w:color w:val="333D48"/>
                <w:w w:val="105"/>
                <w:sz w:val="17"/>
              </w:rPr>
              <w:t>If</w:t>
            </w:r>
            <w:r>
              <w:rPr>
                <w:color w:val="333D48"/>
                <w:spacing w:val="12"/>
                <w:w w:val="105"/>
                <w:sz w:val="17"/>
              </w:rPr>
              <w:t xml:space="preserve"> </w:t>
            </w:r>
            <w:r>
              <w:rPr>
                <w:color w:val="333D48"/>
                <w:w w:val="105"/>
                <w:sz w:val="17"/>
              </w:rPr>
              <w:t xml:space="preserve">the venue were doing </w:t>
            </w:r>
            <w:proofErr w:type="gramStart"/>
            <w:r>
              <w:rPr>
                <w:color w:val="333D48"/>
                <w:w w:val="105"/>
                <w:sz w:val="17"/>
              </w:rPr>
              <w:t>this</w:t>
            </w:r>
            <w:proofErr w:type="gramEnd"/>
            <w:r>
              <w:rPr>
                <w:color w:val="333D48"/>
                <w:spacing w:val="14"/>
                <w:w w:val="105"/>
                <w:sz w:val="17"/>
              </w:rPr>
              <w:t xml:space="preserve"> </w:t>
            </w:r>
            <w:r>
              <w:rPr>
                <w:color w:val="333D48"/>
                <w:w w:val="105"/>
                <w:sz w:val="17"/>
              </w:rPr>
              <w:t>I</w:t>
            </w:r>
            <w:r>
              <w:rPr>
                <w:color w:val="333D48"/>
                <w:spacing w:val="12"/>
                <w:w w:val="105"/>
                <w:sz w:val="17"/>
              </w:rPr>
              <w:t xml:space="preserve"> </w:t>
            </w:r>
            <w:r>
              <w:rPr>
                <w:color w:val="333D48"/>
                <w:w w:val="105"/>
                <w:sz w:val="17"/>
              </w:rPr>
              <w:t>would be able to submit</w:t>
            </w:r>
            <w:r>
              <w:rPr>
                <w:color w:val="333D48"/>
                <w:spacing w:val="12"/>
                <w:w w:val="105"/>
                <w:sz w:val="17"/>
              </w:rPr>
              <w:t xml:space="preserve"> </w:t>
            </w:r>
            <w:r>
              <w:rPr>
                <w:color w:val="333D48"/>
                <w:w w:val="105"/>
                <w:sz w:val="17"/>
              </w:rPr>
              <w:t>a SAR and find out what they had on me. I don't think this is possible with the police which means I have no idea what data they</w:t>
            </w:r>
            <w:r>
              <w:rPr>
                <w:color w:val="333D48"/>
                <w:spacing w:val="12"/>
                <w:w w:val="105"/>
                <w:sz w:val="17"/>
              </w:rPr>
              <w:t xml:space="preserve"> </w:t>
            </w:r>
            <w:r>
              <w:rPr>
                <w:color w:val="333D48"/>
                <w:w w:val="105"/>
                <w:sz w:val="17"/>
              </w:rPr>
              <w:t xml:space="preserve">hold </w:t>
            </w:r>
            <w:proofErr w:type="gramStart"/>
            <w:r>
              <w:rPr>
                <w:color w:val="333D48"/>
                <w:w w:val="105"/>
                <w:sz w:val="17"/>
              </w:rPr>
              <w:t>on</w:t>
            </w:r>
            <w:proofErr w:type="gramEnd"/>
            <w:r>
              <w:rPr>
                <w:color w:val="333D48"/>
                <w:w w:val="105"/>
                <w:sz w:val="17"/>
              </w:rPr>
              <w:t xml:space="preserve"> me across</w:t>
            </w:r>
            <w:r>
              <w:rPr>
                <w:color w:val="333D48"/>
                <w:spacing w:val="12"/>
                <w:w w:val="105"/>
                <w:sz w:val="17"/>
              </w:rPr>
              <w:t xml:space="preserve"> </w:t>
            </w:r>
            <w:r>
              <w:rPr>
                <w:color w:val="333D48"/>
                <w:w w:val="105"/>
                <w:sz w:val="17"/>
              </w:rPr>
              <w:t>different events</w:t>
            </w:r>
            <w:r>
              <w:rPr>
                <w:color w:val="333D48"/>
                <w:spacing w:val="12"/>
                <w:w w:val="105"/>
                <w:sz w:val="17"/>
              </w:rPr>
              <w:t xml:space="preserve"> </w:t>
            </w:r>
            <w:r>
              <w:rPr>
                <w:color w:val="333D48"/>
                <w:w w:val="105"/>
                <w:sz w:val="17"/>
              </w:rPr>
              <w:t>and for how long. Also, their privacy</w:t>
            </w:r>
            <w:r>
              <w:rPr>
                <w:color w:val="333D48"/>
                <w:spacing w:val="12"/>
                <w:w w:val="105"/>
                <w:sz w:val="17"/>
              </w:rPr>
              <w:t xml:space="preserve"> </w:t>
            </w:r>
            <w:r>
              <w:rPr>
                <w:color w:val="333D48"/>
                <w:w w:val="105"/>
                <w:sz w:val="17"/>
              </w:rPr>
              <w:t>notice is</w:t>
            </w:r>
            <w:r>
              <w:rPr>
                <w:color w:val="333D48"/>
                <w:spacing w:val="15"/>
                <w:w w:val="105"/>
                <w:sz w:val="17"/>
              </w:rPr>
              <w:t xml:space="preserve"> </w:t>
            </w:r>
            <w:r>
              <w:rPr>
                <w:color w:val="333D48"/>
                <w:w w:val="105"/>
                <w:sz w:val="17"/>
              </w:rPr>
              <w:t xml:space="preserve">the </w:t>
            </w:r>
            <w:proofErr w:type="gramStart"/>
            <w:r>
              <w:rPr>
                <w:color w:val="333D48"/>
                <w:w w:val="105"/>
                <w:sz w:val="17"/>
              </w:rPr>
              <w:t>most vague</w:t>
            </w:r>
            <w:proofErr w:type="gramEnd"/>
            <w:r>
              <w:rPr>
                <w:color w:val="333D48"/>
                <w:w w:val="105"/>
                <w:sz w:val="17"/>
              </w:rPr>
              <w:t xml:space="preserve"> thing in the world so even if I proactively</w:t>
            </w:r>
            <w:r>
              <w:rPr>
                <w:color w:val="333D48"/>
                <w:spacing w:val="15"/>
                <w:w w:val="105"/>
                <w:sz w:val="17"/>
              </w:rPr>
              <w:t xml:space="preserve"> </w:t>
            </w:r>
            <w:r>
              <w:rPr>
                <w:color w:val="333D48"/>
                <w:w w:val="105"/>
                <w:sz w:val="17"/>
              </w:rPr>
              <w:t xml:space="preserve">tried to educate myself it wouldn't be clear. It makes me feel uncomfortable. Biometric data is </w:t>
            </w:r>
            <w:proofErr w:type="gramStart"/>
            <w:r>
              <w:rPr>
                <w:color w:val="333D48"/>
                <w:w w:val="105"/>
                <w:sz w:val="17"/>
              </w:rPr>
              <w:t>special</w:t>
            </w:r>
            <w:proofErr w:type="gramEnd"/>
            <w:r>
              <w:rPr>
                <w:color w:val="333D48"/>
                <w:w w:val="105"/>
                <w:sz w:val="17"/>
              </w:rPr>
              <w:t xml:space="preserve"> category data - it feels disproportionate</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capture</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data</w:t>
            </w:r>
            <w:r>
              <w:rPr>
                <w:color w:val="333D48"/>
                <w:spacing w:val="-3"/>
                <w:w w:val="105"/>
                <w:sz w:val="17"/>
              </w:rPr>
              <w:t xml:space="preserve"> </w:t>
            </w:r>
            <w:r>
              <w:rPr>
                <w:color w:val="333D48"/>
                <w:w w:val="105"/>
                <w:sz w:val="17"/>
              </w:rPr>
              <w:t>of nearly a</w:t>
            </w:r>
            <w:r>
              <w:rPr>
                <w:color w:val="333D48"/>
                <w:spacing w:val="-3"/>
                <w:w w:val="105"/>
                <w:sz w:val="17"/>
              </w:rPr>
              <w:t xml:space="preserve"> </w:t>
            </w:r>
            <w:r>
              <w:rPr>
                <w:color w:val="333D48"/>
                <w:w w:val="105"/>
                <w:sz w:val="17"/>
              </w:rPr>
              <w:t>quarter</w:t>
            </w:r>
            <w:r>
              <w:rPr>
                <w:color w:val="333D48"/>
                <w:spacing w:val="-5"/>
                <w:w w:val="105"/>
                <w:sz w:val="17"/>
              </w:rPr>
              <w:t xml:space="preserve"> </w:t>
            </w:r>
            <w:r>
              <w:rPr>
                <w:color w:val="333D48"/>
                <w:w w:val="105"/>
                <w:sz w:val="17"/>
              </w:rPr>
              <w:t>of a</w:t>
            </w:r>
            <w:r>
              <w:rPr>
                <w:color w:val="333D48"/>
                <w:spacing w:val="-3"/>
                <w:w w:val="105"/>
                <w:sz w:val="17"/>
              </w:rPr>
              <w:t xml:space="preserve"> </w:t>
            </w:r>
            <w:r>
              <w:rPr>
                <w:color w:val="333D48"/>
                <w:w w:val="105"/>
                <w:sz w:val="17"/>
              </w:rPr>
              <w:t>million</w:t>
            </w:r>
            <w:r>
              <w:rPr>
                <w:color w:val="333D48"/>
                <w:spacing w:val="-3"/>
                <w:w w:val="105"/>
                <w:sz w:val="17"/>
              </w:rPr>
              <w:t xml:space="preserve"> </w:t>
            </w:r>
            <w:r>
              <w:rPr>
                <w:color w:val="333D48"/>
                <w:w w:val="105"/>
                <w:sz w:val="17"/>
              </w:rPr>
              <w:t>people</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seemingly no productive end for society. If there were more transparency as to how the 'pre-determined'</w:t>
            </w:r>
            <w:r>
              <w:rPr>
                <w:color w:val="333D48"/>
                <w:spacing w:val="-2"/>
                <w:w w:val="105"/>
                <w:sz w:val="17"/>
              </w:rPr>
              <w:t xml:space="preserve"> </w:t>
            </w:r>
            <w:r>
              <w:rPr>
                <w:color w:val="333D48"/>
                <w:w w:val="105"/>
                <w:sz w:val="17"/>
              </w:rPr>
              <w:t>list was created and what the risk to public safety was I'd feel more comfortable being uncomfortable</w:t>
            </w:r>
            <w:r>
              <w:rPr>
                <w:color w:val="333D48"/>
                <w:spacing w:val="-5"/>
                <w:w w:val="105"/>
                <w:sz w:val="17"/>
              </w:rPr>
              <w:t xml:space="preserve"> </w:t>
            </w:r>
            <w:r>
              <w:rPr>
                <w:color w:val="333D48"/>
                <w:w w:val="105"/>
                <w:sz w:val="17"/>
              </w:rPr>
              <w:t>in</w:t>
            </w:r>
            <w:r>
              <w:rPr>
                <w:color w:val="333D48"/>
                <w:spacing w:val="-5"/>
                <w:w w:val="105"/>
                <w:sz w:val="17"/>
              </w:rPr>
              <w:t xml:space="preserve"> </w:t>
            </w:r>
            <w:r>
              <w:rPr>
                <w:color w:val="333D48"/>
                <w:w w:val="105"/>
                <w:sz w:val="17"/>
              </w:rPr>
              <w:t xml:space="preserve">that I was </w:t>
            </w:r>
            <w:proofErr w:type="gramStart"/>
            <w:r>
              <w:rPr>
                <w:color w:val="333D48"/>
                <w:w w:val="105"/>
                <w:sz w:val="17"/>
              </w:rPr>
              <w:t>aware</w:t>
            </w:r>
            <w:proofErr w:type="gramEnd"/>
            <w:r>
              <w:rPr>
                <w:color w:val="333D48"/>
                <w:spacing w:val="-5"/>
                <w:w w:val="105"/>
                <w:sz w:val="17"/>
              </w:rPr>
              <w:t xml:space="preserve"> </w:t>
            </w:r>
            <w:r>
              <w:rPr>
                <w:color w:val="333D48"/>
                <w:w w:val="105"/>
                <w:sz w:val="17"/>
              </w:rPr>
              <w:t xml:space="preserve">what this was preventing. </w:t>
            </w:r>
            <w:proofErr w:type="gramStart"/>
            <w:r>
              <w:rPr>
                <w:color w:val="333D48"/>
                <w:w w:val="105"/>
                <w:sz w:val="17"/>
              </w:rPr>
              <w:t>At the</w:t>
            </w:r>
            <w:r>
              <w:rPr>
                <w:color w:val="333D48"/>
                <w:spacing w:val="-5"/>
                <w:w w:val="105"/>
                <w:sz w:val="17"/>
              </w:rPr>
              <w:t xml:space="preserve"> </w:t>
            </w:r>
            <w:r>
              <w:rPr>
                <w:color w:val="333D48"/>
                <w:w w:val="105"/>
                <w:sz w:val="17"/>
              </w:rPr>
              <w:t>moment</w:t>
            </w:r>
            <w:proofErr w:type="gramEnd"/>
            <w:r>
              <w:rPr>
                <w:color w:val="333D48"/>
                <w:w w:val="105"/>
                <w:sz w:val="17"/>
              </w:rPr>
              <w:t xml:space="preserve"> it feels like</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 xml:space="preserve">black </w:t>
            </w:r>
            <w:r>
              <w:rPr>
                <w:color w:val="333D48"/>
                <w:spacing w:val="-4"/>
                <w:w w:val="105"/>
                <w:sz w:val="17"/>
              </w:rPr>
              <w:t>box.</w:t>
            </w:r>
          </w:p>
        </w:tc>
        <w:tc>
          <w:tcPr>
            <w:tcW w:w="2217" w:type="dxa"/>
            <w:tcBorders>
              <w:left w:val="single" w:sz="6" w:space="0" w:color="FFFFFF"/>
              <w:right w:val="nil"/>
            </w:tcBorders>
          </w:tcPr>
          <w:p w14:paraId="27C6D11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7:22</w:t>
            </w:r>
            <w:r>
              <w:rPr>
                <w:color w:val="333D48"/>
                <w:spacing w:val="-12"/>
                <w:w w:val="105"/>
                <w:sz w:val="17"/>
              </w:rPr>
              <w:t xml:space="preserve"> </w:t>
            </w:r>
            <w:r>
              <w:rPr>
                <w:color w:val="333D48"/>
                <w:spacing w:val="-7"/>
                <w:w w:val="105"/>
                <w:sz w:val="17"/>
              </w:rPr>
              <w:t>AM</w:t>
            </w:r>
          </w:p>
        </w:tc>
      </w:tr>
      <w:tr w:rsidR="007F407E" w14:paraId="054868C0" w14:textId="77777777" w:rsidTr="008B32CC">
        <w:trPr>
          <w:trHeight w:val="790"/>
        </w:trPr>
        <w:tc>
          <w:tcPr>
            <w:tcW w:w="1126" w:type="dxa"/>
            <w:tcBorders>
              <w:left w:val="nil"/>
              <w:right w:val="single" w:sz="6" w:space="0" w:color="FFFFFF"/>
            </w:tcBorders>
          </w:tcPr>
          <w:p w14:paraId="5C72FAC5" w14:textId="77777777" w:rsidR="007F407E" w:rsidRDefault="007F407E" w:rsidP="008B32CC">
            <w:pPr>
              <w:pStyle w:val="TableParagraph"/>
              <w:ind w:left="136"/>
              <w:rPr>
                <w:sz w:val="17"/>
              </w:rPr>
            </w:pPr>
            <w:r>
              <w:rPr>
                <w:color w:val="333D48"/>
                <w:spacing w:val="-5"/>
                <w:w w:val="105"/>
                <w:sz w:val="17"/>
              </w:rPr>
              <w:t>104</w:t>
            </w:r>
          </w:p>
        </w:tc>
        <w:tc>
          <w:tcPr>
            <w:tcW w:w="7791" w:type="dxa"/>
            <w:tcBorders>
              <w:left w:val="single" w:sz="6" w:space="0" w:color="FFFFFF"/>
              <w:right w:val="single" w:sz="6" w:space="0" w:color="FFFFFF"/>
            </w:tcBorders>
          </w:tcPr>
          <w:p w14:paraId="420B4D5B" w14:textId="77777777" w:rsidR="007F407E" w:rsidRDefault="007F407E" w:rsidP="008B32CC">
            <w:pPr>
              <w:pStyle w:val="TableParagraph"/>
              <w:spacing w:line="268" w:lineRule="auto"/>
              <w:ind w:right="281"/>
              <w:rPr>
                <w:sz w:val="17"/>
              </w:rPr>
            </w:pPr>
            <w:r>
              <w:rPr>
                <w:color w:val="333D48"/>
                <w:w w:val="105"/>
                <w:sz w:val="17"/>
              </w:rPr>
              <w:t xml:space="preserve">I’m uncomfortable knowing my face is being scanned. I do not want </w:t>
            </w:r>
            <w:proofErr w:type="gramStart"/>
            <w:r>
              <w:rPr>
                <w:color w:val="333D48"/>
                <w:w w:val="105"/>
                <w:sz w:val="17"/>
              </w:rPr>
              <w:t>to</w:t>
            </w:r>
            <w:proofErr w:type="gramEnd"/>
            <w:r>
              <w:rPr>
                <w:color w:val="333D48"/>
                <w:w w:val="105"/>
                <w:sz w:val="17"/>
              </w:rPr>
              <w:t xml:space="preserve"> police to have my details or</w:t>
            </w:r>
            <w:r>
              <w:rPr>
                <w:color w:val="333D48"/>
                <w:spacing w:val="-4"/>
                <w:w w:val="105"/>
                <w:sz w:val="17"/>
              </w:rPr>
              <w:t xml:space="preserve"> </w:t>
            </w:r>
            <w:r>
              <w:rPr>
                <w:color w:val="333D48"/>
                <w:w w:val="105"/>
                <w:sz w:val="17"/>
              </w:rPr>
              <w:t>store</w:t>
            </w:r>
            <w:r>
              <w:rPr>
                <w:color w:val="333D48"/>
                <w:spacing w:val="-2"/>
                <w:w w:val="105"/>
                <w:sz w:val="17"/>
              </w:rPr>
              <w:t xml:space="preserve"> </w:t>
            </w:r>
            <w:r>
              <w:rPr>
                <w:color w:val="333D48"/>
                <w:w w:val="105"/>
                <w:sz w:val="17"/>
              </w:rPr>
              <w:t>my pictures. They have</w:t>
            </w:r>
            <w:r>
              <w:rPr>
                <w:color w:val="333D48"/>
                <w:spacing w:val="-2"/>
                <w:w w:val="105"/>
                <w:sz w:val="17"/>
              </w:rPr>
              <w:t xml:space="preserve"> </w:t>
            </w:r>
            <w:r>
              <w:rPr>
                <w:color w:val="333D48"/>
                <w:w w:val="105"/>
                <w:sz w:val="17"/>
              </w:rPr>
              <w:t>also</w:t>
            </w:r>
            <w:r>
              <w:rPr>
                <w:color w:val="333D48"/>
                <w:spacing w:val="-2"/>
                <w:w w:val="105"/>
                <w:sz w:val="17"/>
              </w:rPr>
              <w:t xml:space="preserve"> </w:t>
            </w:r>
            <w:r>
              <w:rPr>
                <w:color w:val="333D48"/>
                <w:w w:val="105"/>
                <w:sz w:val="17"/>
              </w:rPr>
              <w:t>used</w:t>
            </w:r>
            <w:r>
              <w:rPr>
                <w:color w:val="333D48"/>
                <w:spacing w:val="-2"/>
                <w:w w:val="105"/>
                <w:sz w:val="17"/>
              </w:rPr>
              <w:t xml:space="preserve"> </w:t>
            </w:r>
            <w:r>
              <w:rPr>
                <w:color w:val="333D48"/>
                <w:w w:val="105"/>
                <w:sz w:val="17"/>
              </w:rPr>
              <w:t>this at protests recently. I always try to cover my face.</w:t>
            </w:r>
          </w:p>
        </w:tc>
        <w:tc>
          <w:tcPr>
            <w:tcW w:w="2217" w:type="dxa"/>
            <w:tcBorders>
              <w:left w:val="single" w:sz="6" w:space="0" w:color="FFFFFF"/>
              <w:right w:val="nil"/>
            </w:tcBorders>
          </w:tcPr>
          <w:p w14:paraId="46A3643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7:21</w:t>
            </w:r>
            <w:r>
              <w:rPr>
                <w:color w:val="333D48"/>
                <w:spacing w:val="-12"/>
                <w:w w:val="105"/>
                <w:sz w:val="17"/>
              </w:rPr>
              <w:t xml:space="preserve"> </w:t>
            </w:r>
            <w:r>
              <w:rPr>
                <w:color w:val="333D48"/>
                <w:spacing w:val="-7"/>
                <w:w w:val="105"/>
                <w:sz w:val="17"/>
              </w:rPr>
              <w:t>AM</w:t>
            </w:r>
          </w:p>
        </w:tc>
      </w:tr>
      <w:tr w:rsidR="007F407E" w14:paraId="17535504" w14:textId="77777777" w:rsidTr="008B32CC">
        <w:trPr>
          <w:trHeight w:val="1226"/>
        </w:trPr>
        <w:tc>
          <w:tcPr>
            <w:tcW w:w="1126" w:type="dxa"/>
            <w:tcBorders>
              <w:left w:val="nil"/>
              <w:right w:val="single" w:sz="6" w:space="0" w:color="FFFFFF"/>
            </w:tcBorders>
          </w:tcPr>
          <w:p w14:paraId="45E74E43" w14:textId="77777777" w:rsidR="007F407E" w:rsidRDefault="007F407E" w:rsidP="008B32CC">
            <w:pPr>
              <w:pStyle w:val="TableParagraph"/>
              <w:ind w:left="136"/>
              <w:rPr>
                <w:sz w:val="17"/>
              </w:rPr>
            </w:pPr>
            <w:r>
              <w:rPr>
                <w:color w:val="333D48"/>
                <w:spacing w:val="-5"/>
                <w:w w:val="105"/>
                <w:sz w:val="17"/>
              </w:rPr>
              <w:t>105</w:t>
            </w:r>
          </w:p>
        </w:tc>
        <w:tc>
          <w:tcPr>
            <w:tcW w:w="7791" w:type="dxa"/>
            <w:tcBorders>
              <w:left w:val="single" w:sz="6" w:space="0" w:color="FFFFFF"/>
              <w:right w:val="single" w:sz="6" w:space="0" w:color="FFFFFF"/>
            </w:tcBorders>
          </w:tcPr>
          <w:p w14:paraId="55B2493D" w14:textId="77777777" w:rsidR="007F407E" w:rsidRDefault="007F407E" w:rsidP="008B32CC">
            <w:pPr>
              <w:pStyle w:val="TableParagraph"/>
              <w:spacing w:line="268" w:lineRule="auto"/>
              <w:ind w:right="150"/>
              <w:rPr>
                <w:sz w:val="17"/>
              </w:rPr>
            </w:pPr>
            <w:r>
              <w:rPr>
                <w:color w:val="333D48"/>
                <w:w w:val="105"/>
                <w:sz w:val="17"/>
              </w:rPr>
              <w:t>A quarter of a million faces were scanned (assume this is not equivalent to 250k individual people, but that it would</w:t>
            </w:r>
            <w:r>
              <w:rPr>
                <w:color w:val="333D48"/>
                <w:spacing w:val="-4"/>
                <w:w w:val="105"/>
                <w:sz w:val="17"/>
              </w:rPr>
              <w:t xml:space="preserve"> </w:t>
            </w:r>
            <w:r>
              <w:rPr>
                <w:color w:val="333D48"/>
                <w:w w:val="105"/>
                <w:sz w:val="17"/>
              </w:rPr>
              <w:t>still be</w:t>
            </w:r>
            <w:r>
              <w:rPr>
                <w:color w:val="333D48"/>
                <w:spacing w:val="-4"/>
                <w:w w:val="105"/>
                <w:sz w:val="17"/>
              </w:rPr>
              <w:t xml:space="preserve"> </w:t>
            </w:r>
            <w:r>
              <w:rPr>
                <w:color w:val="333D48"/>
                <w:w w:val="105"/>
                <w:sz w:val="17"/>
              </w:rPr>
              <w:t>a</w:t>
            </w:r>
            <w:r>
              <w:rPr>
                <w:color w:val="333D48"/>
                <w:spacing w:val="-4"/>
                <w:w w:val="105"/>
                <w:sz w:val="17"/>
              </w:rPr>
              <w:t xml:space="preserve"> </w:t>
            </w:r>
            <w:r>
              <w:rPr>
                <w:color w:val="333D48"/>
                <w:w w:val="105"/>
                <w:sz w:val="17"/>
              </w:rPr>
              <w:t>very large</w:t>
            </w:r>
            <w:r>
              <w:rPr>
                <w:color w:val="333D48"/>
                <w:spacing w:val="-4"/>
                <w:w w:val="105"/>
                <w:sz w:val="17"/>
              </w:rPr>
              <w:t xml:space="preserve"> </w:t>
            </w:r>
            <w:r>
              <w:rPr>
                <w:color w:val="333D48"/>
                <w:w w:val="105"/>
                <w:sz w:val="17"/>
              </w:rPr>
              <w:t>number)</w:t>
            </w:r>
            <w:r>
              <w:rPr>
                <w:color w:val="333D48"/>
                <w:spacing w:val="-5"/>
                <w:w w:val="105"/>
                <w:sz w:val="17"/>
              </w:rPr>
              <w:t xml:space="preserve"> </w:t>
            </w:r>
            <w:r>
              <w:rPr>
                <w:color w:val="333D48"/>
                <w:w w:val="105"/>
                <w:sz w:val="17"/>
              </w:rPr>
              <w:t>with</w:t>
            </w:r>
            <w:r>
              <w:rPr>
                <w:color w:val="333D48"/>
                <w:spacing w:val="-4"/>
                <w:w w:val="105"/>
                <w:sz w:val="17"/>
              </w:rPr>
              <w:t xml:space="preserve"> </w:t>
            </w:r>
            <w:r>
              <w:rPr>
                <w:color w:val="333D48"/>
                <w:w w:val="105"/>
                <w:sz w:val="17"/>
              </w:rPr>
              <w:t>essentially no</w:t>
            </w:r>
            <w:r>
              <w:rPr>
                <w:color w:val="333D48"/>
                <w:spacing w:val="-4"/>
                <w:w w:val="105"/>
                <w:sz w:val="17"/>
              </w:rPr>
              <w:t xml:space="preserve"> </w:t>
            </w:r>
            <w:r>
              <w:rPr>
                <w:color w:val="333D48"/>
                <w:w w:val="105"/>
                <w:sz w:val="17"/>
              </w:rPr>
              <w:t>result. This seems like a disproportionate invasion of</w:t>
            </w:r>
            <w:r>
              <w:rPr>
                <w:color w:val="333D48"/>
                <w:spacing w:val="11"/>
                <w:w w:val="105"/>
                <w:sz w:val="17"/>
              </w:rPr>
              <w:t xml:space="preserve"> </w:t>
            </w:r>
            <w:r>
              <w:rPr>
                <w:color w:val="333D48"/>
                <w:w w:val="105"/>
                <w:sz w:val="17"/>
              </w:rPr>
              <w:t>people’s</w:t>
            </w:r>
            <w:r>
              <w:rPr>
                <w:color w:val="333D48"/>
                <w:spacing w:val="13"/>
                <w:w w:val="105"/>
                <w:sz w:val="17"/>
              </w:rPr>
              <w:t xml:space="preserve"> </w:t>
            </w:r>
            <w:r>
              <w:rPr>
                <w:color w:val="333D48"/>
                <w:w w:val="105"/>
                <w:sz w:val="17"/>
              </w:rPr>
              <w:t>privacy</w:t>
            </w:r>
            <w:r>
              <w:rPr>
                <w:color w:val="333D48"/>
                <w:spacing w:val="13"/>
                <w:w w:val="105"/>
                <w:sz w:val="17"/>
              </w:rPr>
              <w:t xml:space="preserve"> </w:t>
            </w:r>
            <w:r>
              <w:rPr>
                <w:color w:val="333D48"/>
                <w:w w:val="105"/>
                <w:sz w:val="17"/>
              </w:rPr>
              <w:t>when visiting the city</w:t>
            </w:r>
            <w:r>
              <w:rPr>
                <w:color w:val="333D48"/>
                <w:spacing w:val="13"/>
                <w:w w:val="105"/>
                <w:sz w:val="17"/>
              </w:rPr>
              <w:t xml:space="preserve"> </w:t>
            </w:r>
            <w:proofErr w:type="spellStart"/>
            <w:r>
              <w:rPr>
                <w:color w:val="333D48"/>
                <w:w w:val="105"/>
                <w:sz w:val="17"/>
              </w:rPr>
              <w:t>centre</w:t>
            </w:r>
            <w:proofErr w:type="spellEnd"/>
            <w:r>
              <w:rPr>
                <w:color w:val="333D48"/>
                <w:w w:val="105"/>
                <w:sz w:val="17"/>
              </w:rPr>
              <w:t>/enjoying an event.</w:t>
            </w:r>
            <w:r>
              <w:rPr>
                <w:color w:val="333D48"/>
                <w:spacing w:val="40"/>
                <w:w w:val="105"/>
                <w:sz w:val="17"/>
              </w:rPr>
              <w:t xml:space="preserve"> </w:t>
            </w:r>
            <w:r>
              <w:rPr>
                <w:color w:val="333D48"/>
                <w:w w:val="105"/>
                <w:sz w:val="17"/>
              </w:rPr>
              <w:t>I appreciate that this is also a single event and therefore a small sample size but if this is indicative of the use of the software generally, its utility is questionable.</w:t>
            </w:r>
          </w:p>
        </w:tc>
        <w:tc>
          <w:tcPr>
            <w:tcW w:w="2217" w:type="dxa"/>
            <w:tcBorders>
              <w:left w:val="single" w:sz="6" w:space="0" w:color="FFFFFF"/>
              <w:right w:val="nil"/>
            </w:tcBorders>
          </w:tcPr>
          <w:p w14:paraId="33B08E6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7:15</w:t>
            </w:r>
            <w:r>
              <w:rPr>
                <w:color w:val="333D48"/>
                <w:spacing w:val="-12"/>
                <w:w w:val="105"/>
                <w:sz w:val="17"/>
              </w:rPr>
              <w:t xml:space="preserve"> </w:t>
            </w:r>
            <w:r>
              <w:rPr>
                <w:color w:val="333D48"/>
                <w:spacing w:val="-7"/>
                <w:w w:val="105"/>
                <w:sz w:val="17"/>
              </w:rPr>
              <w:t>AM</w:t>
            </w:r>
          </w:p>
        </w:tc>
      </w:tr>
      <w:tr w:rsidR="007F407E" w14:paraId="5EB0F5C8" w14:textId="77777777" w:rsidTr="008B32CC">
        <w:trPr>
          <w:trHeight w:val="571"/>
        </w:trPr>
        <w:tc>
          <w:tcPr>
            <w:tcW w:w="1126" w:type="dxa"/>
            <w:tcBorders>
              <w:left w:val="nil"/>
              <w:right w:val="single" w:sz="6" w:space="0" w:color="FFFFFF"/>
            </w:tcBorders>
          </w:tcPr>
          <w:p w14:paraId="72F14740" w14:textId="77777777" w:rsidR="007F407E" w:rsidRDefault="007F407E" w:rsidP="008B32CC">
            <w:pPr>
              <w:pStyle w:val="TableParagraph"/>
              <w:ind w:left="136"/>
              <w:rPr>
                <w:sz w:val="17"/>
              </w:rPr>
            </w:pPr>
            <w:r>
              <w:rPr>
                <w:color w:val="333D48"/>
                <w:spacing w:val="-5"/>
                <w:w w:val="105"/>
                <w:sz w:val="17"/>
              </w:rPr>
              <w:t>106</w:t>
            </w:r>
          </w:p>
        </w:tc>
        <w:tc>
          <w:tcPr>
            <w:tcW w:w="7791" w:type="dxa"/>
            <w:tcBorders>
              <w:left w:val="single" w:sz="6" w:space="0" w:color="FFFFFF"/>
              <w:right w:val="single" w:sz="6" w:space="0" w:color="FFFFFF"/>
            </w:tcBorders>
          </w:tcPr>
          <w:p w14:paraId="2D47696C" w14:textId="77777777" w:rsidR="007F407E" w:rsidRDefault="007F407E" w:rsidP="008B32CC">
            <w:pPr>
              <w:pStyle w:val="TableParagraph"/>
              <w:spacing w:line="268" w:lineRule="auto"/>
              <w:ind w:right="162"/>
              <w:rPr>
                <w:sz w:val="17"/>
              </w:rPr>
            </w:pPr>
            <w:r>
              <w:rPr>
                <w:color w:val="333D48"/>
                <w:w w:val="105"/>
                <w:sz w:val="17"/>
              </w:rPr>
              <w:t>It might make</w:t>
            </w:r>
            <w:r>
              <w:rPr>
                <w:color w:val="333D48"/>
                <w:spacing w:val="-3"/>
                <w:w w:val="105"/>
                <w:sz w:val="17"/>
              </w:rPr>
              <w:t xml:space="preserve"> </w:t>
            </w:r>
            <w:r>
              <w:rPr>
                <w:color w:val="333D48"/>
                <w:w w:val="105"/>
                <w:sz w:val="17"/>
              </w:rPr>
              <w:t>things a</w:t>
            </w:r>
            <w:r>
              <w:rPr>
                <w:color w:val="333D48"/>
                <w:spacing w:val="-3"/>
                <w:w w:val="105"/>
                <w:sz w:val="17"/>
              </w:rPr>
              <w:t xml:space="preserve"> </w:t>
            </w:r>
            <w:r>
              <w:rPr>
                <w:color w:val="333D48"/>
                <w:w w:val="105"/>
                <w:sz w:val="17"/>
              </w:rPr>
              <w:t>little</w:t>
            </w:r>
            <w:r>
              <w:rPr>
                <w:color w:val="333D48"/>
                <w:spacing w:val="-3"/>
                <w:w w:val="105"/>
                <w:sz w:val="17"/>
              </w:rPr>
              <w:t xml:space="preserve"> </w:t>
            </w:r>
            <w:r>
              <w:rPr>
                <w:color w:val="333D48"/>
                <w:w w:val="105"/>
                <w:sz w:val="17"/>
              </w:rPr>
              <w:t>safer, but it's quite</w:t>
            </w:r>
            <w:r>
              <w:rPr>
                <w:color w:val="333D48"/>
                <w:spacing w:val="-3"/>
                <w:w w:val="105"/>
                <w:sz w:val="17"/>
              </w:rPr>
              <w:t xml:space="preserve"> </w:t>
            </w:r>
            <w:r>
              <w:rPr>
                <w:color w:val="333D48"/>
                <w:w w:val="105"/>
                <w:sz w:val="17"/>
              </w:rPr>
              <w:t>worrying</w:t>
            </w:r>
            <w:r>
              <w:rPr>
                <w:color w:val="333D48"/>
                <w:spacing w:val="-3"/>
                <w:w w:val="105"/>
                <w:sz w:val="17"/>
              </w:rPr>
              <w:t xml:space="preserve"> </w:t>
            </w:r>
            <w:r>
              <w:rPr>
                <w:color w:val="333D48"/>
                <w:w w:val="105"/>
                <w:sz w:val="17"/>
              </w:rPr>
              <w:t>in</w:t>
            </w:r>
            <w:r>
              <w:rPr>
                <w:color w:val="333D48"/>
                <w:spacing w:val="-3"/>
                <w:w w:val="105"/>
                <w:sz w:val="17"/>
              </w:rPr>
              <w:t xml:space="preserve"> </w:t>
            </w:r>
            <w:r>
              <w:rPr>
                <w:color w:val="333D48"/>
                <w:w w:val="105"/>
                <w:sz w:val="17"/>
              </w:rPr>
              <w:t>terms of "Big</w:t>
            </w:r>
            <w:r>
              <w:rPr>
                <w:color w:val="333D48"/>
                <w:spacing w:val="-3"/>
                <w:w w:val="105"/>
                <w:sz w:val="17"/>
              </w:rPr>
              <w:t xml:space="preserve"> </w:t>
            </w:r>
            <w:r>
              <w:rPr>
                <w:color w:val="333D48"/>
                <w:w w:val="105"/>
                <w:sz w:val="17"/>
              </w:rPr>
              <w:t>Brother</w:t>
            </w:r>
            <w:r>
              <w:rPr>
                <w:color w:val="333D48"/>
                <w:spacing w:val="-5"/>
                <w:w w:val="105"/>
                <w:sz w:val="17"/>
              </w:rPr>
              <w:t xml:space="preserve"> </w:t>
            </w:r>
            <w:r>
              <w:rPr>
                <w:color w:val="333D48"/>
                <w:w w:val="105"/>
                <w:sz w:val="17"/>
              </w:rPr>
              <w:t xml:space="preserve">is watching </w:t>
            </w:r>
            <w:r>
              <w:rPr>
                <w:color w:val="333D48"/>
                <w:spacing w:val="-4"/>
                <w:w w:val="105"/>
                <w:sz w:val="17"/>
              </w:rPr>
              <w:t>you".</w:t>
            </w:r>
          </w:p>
        </w:tc>
        <w:tc>
          <w:tcPr>
            <w:tcW w:w="2217" w:type="dxa"/>
            <w:tcBorders>
              <w:left w:val="single" w:sz="6" w:space="0" w:color="FFFFFF"/>
              <w:right w:val="nil"/>
            </w:tcBorders>
          </w:tcPr>
          <w:p w14:paraId="27A421C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7:01</w:t>
            </w:r>
            <w:r>
              <w:rPr>
                <w:color w:val="333D48"/>
                <w:spacing w:val="-12"/>
                <w:w w:val="105"/>
                <w:sz w:val="17"/>
              </w:rPr>
              <w:t xml:space="preserve"> </w:t>
            </w:r>
            <w:r>
              <w:rPr>
                <w:color w:val="333D48"/>
                <w:spacing w:val="-7"/>
                <w:w w:val="105"/>
                <w:sz w:val="17"/>
              </w:rPr>
              <w:t>AM</w:t>
            </w:r>
          </w:p>
        </w:tc>
      </w:tr>
      <w:tr w:rsidR="007F407E" w14:paraId="6497B3F0" w14:textId="77777777" w:rsidTr="008B32CC">
        <w:trPr>
          <w:trHeight w:val="353"/>
        </w:trPr>
        <w:tc>
          <w:tcPr>
            <w:tcW w:w="1126" w:type="dxa"/>
            <w:tcBorders>
              <w:left w:val="nil"/>
              <w:right w:val="single" w:sz="6" w:space="0" w:color="FFFFFF"/>
            </w:tcBorders>
          </w:tcPr>
          <w:p w14:paraId="45D1EAB9" w14:textId="77777777" w:rsidR="007F407E" w:rsidRDefault="007F407E" w:rsidP="008B32CC">
            <w:pPr>
              <w:pStyle w:val="TableParagraph"/>
              <w:ind w:left="136"/>
              <w:rPr>
                <w:sz w:val="17"/>
              </w:rPr>
            </w:pPr>
            <w:r>
              <w:rPr>
                <w:color w:val="333D48"/>
                <w:spacing w:val="-5"/>
                <w:w w:val="105"/>
                <w:sz w:val="17"/>
              </w:rPr>
              <w:lastRenderedPageBreak/>
              <w:t>107</w:t>
            </w:r>
          </w:p>
        </w:tc>
        <w:tc>
          <w:tcPr>
            <w:tcW w:w="7791" w:type="dxa"/>
            <w:tcBorders>
              <w:left w:val="single" w:sz="6" w:space="0" w:color="FFFFFF"/>
              <w:right w:val="single" w:sz="6" w:space="0" w:color="FFFFFF"/>
            </w:tcBorders>
          </w:tcPr>
          <w:p w14:paraId="212698B8" w14:textId="77777777" w:rsidR="007F407E" w:rsidRDefault="007F407E" w:rsidP="008B32CC">
            <w:pPr>
              <w:pStyle w:val="TableParagraph"/>
              <w:rPr>
                <w:sz w:val="17"/>
              </w:rPr>
            </w:pPr>
            <w:r>
              <w:rPr>
                <w:color w:val="333D48"/>
                <w:w w:val="105"/>
                <w:sz w:val="17"/>
              </w:rPr>
              <w:t>Too</w:t>
            </w:r>
            <w:r>
              <w:rPr>
                <w:color w:val="333D48"/>
                <w:spacing w:val="-5"/>
                <w:w w:val="105"/>
                <w:sz w:val="17"/>
              </w:rPr>
              <w:t xml:space="preserve"> </w:t>
            </w:r>
            <w:r>
              <w:rPr>
                <w:color w:val="333D48"/>
                <w:w w:val="105"/>
                <w:sz w:val="17"/>
              </w:rPr>
              <w:t>small a</w:t>
            </w:r>
            <w:r>
              <w:rPr>
                <w:color w:val="333D48"/>
                <w:spacing w:val="-5"/>
                <w:w w:val="105"/>
                <w:sz w:val="17"/>
              </w:rPr>
              <w:t xml:space="preserve"> </w:t>
            </w:r>
            <w:r>
              <w:rPr>
                <w:color w:val="333D48"/>
                <w:w w:val="105"/>
                <w:sz w:val="17"/>
              </w:rPr>
              <w:t>percentage</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worth</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cost</w:t>
            </w:r>
            <w:r>
              <w:rPr>
                <w:color w:val="333D48"/>
                <w:spacing w:val="2"/>
                <w:w w:val="105"/>
                <w:sz w:val="17"/>
              </w:rPr>
              <w:t xml:space="preserve"> </w:t>
            </w:r>
            <w:r>
              <w:rPr>
                <w:color w:val="333D48"/>
                <w:w w:val="105"/>
                <w:sz w:val="17"/>
              </w:rPr>
              <w:t>&amp;</w:t>
            </w:r>
            <w:r>
              <w:rPr>
                <w:color w:val="333D48"/>
                <w:spacing w:val="2"/>
                <w:w w:val="105"/>
                <w:sz w:val="17"/>
              </w:rPr>
              <w:t xml:space="preserve"> </w:t>
            </w:r>
            <w:r>
              <w:rPr>
                <w:color w:val="333D48"/>
                <w:spacing w:val="-4"/>
                <w:w w:val="105"/>
                <w:sz w:val="17"/>
              </w:rPr>
              <w:t>time</w:t>
            </w:r>
          </w:p>
        </w:tc>
        <w:tc>
          <w:tcPr>
            <w:tcW w:w="2217" w:type="dxa"/>
            <w:tcBorders>
              <w:left w:val="single" w:sz="6" w:space="0" w:color="FFFFFF"/>
              <w:right w:val="nil"/>
            </w:tcBorders>
          </w:tcPr>
          <w:p w14:paraId="60BD98B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6:43</w:t>
            </w:r>
            <w:r>
              <w:rPr>
                <w:color w:val="333D48"/>
                <w:spacing w:val="-12"/>
                <w:w w:val="105"/>
                <w:sz w:val="17"/>
              </w:rPr>
              <w:t xml:space="preserve"> </w:t>
            </w:r>
            <w:r>
              <w:rPr>
                <w:color w:val="333D48"/>
                <w:spacing w:val="-7"/>
                <w:w w:val="105"/>
                <w:sz w:val="17"/>
              </w:rPr>
              <w:t>AM</w:t>
            </w:r>
          </w:p>
        </w:tc>
      </w:tr>
      <w:tr w:rsidR="007F407E" w14:paraId="4FE61DFC" w14:textId="77777777" w:rsidTr="008B32CC">
        <w:trPr>
          <w:trHeight w:val="353"/>
        </w:trPr>
        <w:tc>
          <w:tcPr>
            <w:tcW w:w="1126" w:type="dxa"/>
            <w:tcBorders>
              <w:left w:val="nil"/>
              <w:right w:val="single" w:sz="6" w:space="0" w:color="FFFFFF"/>
            </w:tcBorders>
          </w:tcPr>
          <w:p w14:paraId="2ADEDEC6" w14:textId="77777777" w:rsidR="007F407E" w:rsidRDefault="007F407E" w:rsidP="008B32CC">
            <w:pPr>
              <w:pStyle w:val="TableParagraph"/>
              <w:ind w:left="136"/>
              <w:rPr>
                <w:sz w:val="17"/>
              </w:rPr>
            </w:pPr>
            <w:r>
              <w:rPr>
                <w:color w:val="333D48"/>
                <w:spacing w:val="-5"/>
                <w:w w:val="105"/>
                <w:sz w:val="17"/>
              </w:rPr>
              <w:t>108</w:t>
            </w:r>
          </w:p>
        </w:tc>
        <w:tc>
          <w:tcPr>
            <w:tcW w:w="7791" w:type="dxa"/>
            <w:tcBorders>
              <w:left w:val="single" w:sz="6" w:space="0" w:color="FFFFFF"/>
              <w:right w:val="single" w:sz="6" w:space="0" w:color="FFFFFF"/>
            </w:tcBorders>
          </w:tcPr>
          <w:p w14:paraId="43150A93" w14:textId="77777777" w:rsidR="007F407E" w:rsidRDefault="007F407E" w:rsidP="008B32CC">
            <w:pPr>
              <w:pStyle w:val="TableParagraph"/>
              <w:rPr>
                <w:sz w:val="17"/>
              </w:rPr>
            </w:pPr>
            <w:r>
              <w:rPr>
                <w:color w:val="333D48"/>
                <w:w w:val="105"/>
                <w:sz w:val="17"/>
              </w:rPr>
              <w:t>Overkill.</w:t>
            </w:r>
            <w:r>
              <w:rPr>
                <w:color w:val="333D48"/>
                <w:spacing w:val="5"/>
                <w:w w:val="105"/>
                <w:sz w:val="17"/>
              </w:rPr>
              <w:t xml:space="preserve"> </w:t>
            </w:r>
            <w:r>
              <w:rPr>
                <w:color w:val="333D48"/>
                <w:w w:val="105"/>
                <w:sz w:val="17"/>
              </w:rPr>
              <w:t>Police</w:t>
            </w:r>
            <w:r>
              <w:rPr>
                <w:color w:val="333D48"/>
                <w:spacing w:val="-2"/>
                <w:w w:val="105"/>
                <w:sz w:val="17"/>
              </w:rPr>
              <w:t xml:space="preserve"> </w:t>
            </w:r>
            <w:r>
              <w:rPr>
                <w:color w:val="333D48"/>
                <w:w w:val="105"/>
                <w:sz w:val="17"/>
              </w:rPr>
              <w:t>need</w:t>
            </w:r>
            <w:r>
              <w:rPr>
                <w:color w:val="333D48"/>
                <w:spacing w:val="-2"/>
                <w:w w:val="105"/>
                <w:sz w:val="17"/>
              </w:rPr>
              <w:t xml:space="preserve"> </w:t>
            </w:r>
            <w:r>
              <w:rPr>
                <w:color w:val="333D48"/>
                <w:w w:val="105"/>
                <w:sz w:val="17"/>
              </w:rPr>
              <w:t>to</w:t>
            </w:r>
            <w:r>
              <w:rPr>
                <w:color w:val="333D48"/>
                <w:spacing w:val="-2"/>
                <w:w w:val="105"/>
                <w:sz w:val="17"/>
              </w:rPr>
              <w:t xml:space="preserve"> </w:t>
            </w:r>
            <w:r>
              <w:rPr>
                <w:color w:val="333D48"/>
                <w:w w:val="105"/>
                <w:sz w:val="17"/>
              </w:rPr>
              <w:t>use</w:t>
            </w:r>
            <w:r>
              <w:rPr>
                <w:color w:val="333D48"/>
                <w:spacing w:val="-2"/>
                <w:w w:val="105"/>
                <w:sz w:val="17"/>
              </w:rPr>
              <w:t xml:space="preserve"> </w:t>
            </w:r>
            <w:r>
              <w:rPr>
                <w:color w:val="333D48"/>
                <w:w w:val="105"/>
                <w:sz w:val="17"/>
              </w:rPr>
              <w:t>other</w:t>
            </w:r>
            <w:r>
              <w:rPr>
                <w:color w:val="333D48"/>
                <w:spacing w:val="-4"/>
                <w:w w:val="105"/>
                <w:sz w:val="17"/>
              </w:rPr>
              <w:t xml:space="preserve"> </w:t>
            </w:r>
            <w:r>
              <w:rPr>
                <w:color w:val="333D48"/>
                <w:spacing w:val="-2"/>
                <w:w w:val="105"/>
                <w:sz w:val="17"/>
              </w:rPr>
              <w:t>resources</w:t>
            </w:r>
          </w:p>
        </w:tc>
        <w:tc>
          <w:tcPr>
            <w:tcW w:w="2217" w:type="dxa"/>
            <w:tcBorders>
              <w:left w:val="single" w:sz="6" w:space="0" w:color="FFFFFF"/>
              <w:right w:val="nil"/>
            </w:tcBorders>
          </w:tcPr>
          <w:p w14:paraId="19438F8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6:39</w:t>
            </w:r>
            <w:r>
              <w:rPr>
                <w:color w:val="333D48"/>
                <w:spacing w:val="-12"/>
                <w:w w:val="105"/>
                <w:sz w:val="17"/>
              </w:rPr>
              <w:t xml:space="preserve"> </w:t>
            </w:r>
            <w:r>
              <w:rPr>
                <w:color w:val="333D48"/>
                <w:spacing w:val="-7"/>
                <w:w w:val="105"/>
                <w:sz w:val="17"/>
              </w:rPr>
              <w:t>AM</w:t>
            </w:r>
          </w:p>
        </w:tc>
      </w:tr>
      <w:tr w:rsidR="007F407E" w14:paraId="28E4DA10" w14:textId="77777777" w:rsidTr="008B32CC">
        <w:trPr>
          <w:trHeight w:val="571"/>
        </w:trPr>
        <w:tc>
          <w:tcPr>
            <w:tcW w:w="1126" w:type="dxa"/>
            <w:tcBorders>
              <w:left w:val="nil"/>
              <w:right w:val="single" w:sz="6" w:space="0" w:color="FFFFFF"/>
            </w:tcBorders>
          </w:tcPr>
          <w:p w14:paraId="4A19349F" w14:textId="77777777" w:rsidR="007F407E" w:rsidRDefault="007F407E" w:rsidP="008B32CC">
            <w:pPr>
              <w:pStyle w:val="TableParagraph"/>
              <w:ind w:left="136"/>
              <w:rPr>
                <w:sz w:val="17"/>
              </w:rPr>
            </w:pPr>
            <w:r>
              <w:rPr>
                <w:color w:val="333D48"/>
                <w:spacing w:val="-5"/>
                <w:w w:val="105"/>
                <w:sz w:val="17"/>
              </w:rPr>
              <w:t>109</w:t>
            </w:r>
          </w:p>
        </w:tc>
        <w:tc>
          <w:tcPr>
            <w:tcW w:w="7791" w:type="dxa"/>
            <w:tcBorders>
              <w:left w:val="single" w:sz="6" w:space="0" w:color="FFFFFF"/>
              <w:right w:val="single" w:sz="6" w:space="0" w:color="FFFFFF"/>
            </w:tcBorders>
          </w:tcPr>
          <w:p w14:paraId="44049D11" w14:textId="77777777" w:rsidR="007F407E" w:rsidRDefault="007F407E" w:rsidP="008B32CC">
            <w:pPr>
              <w:pStyle w:val="TableParagraph"/>
              <w:spacing w:line="268" w:lineRule="auto"/>
              <w:ind w:right="162"/>
              <w:rPr>
                <w:sz w:val="17"/>
              </w:rPr>
            </w:pPr>
            <w:r>
              <w:rPr>
                <w:color w:val="333D48"/>
                <w:w w:val="105"/>
                <w:sz w:val="17"/>
              </w:rPr>
              <w:t>Unsure</w:t>
            </w:r>
            <w:r>
              <w:rPr>
                <w:color w:val="333D48"/>
                <w:spacing w:val="-6"/>
                <w:w w:val="105"/>
                <w:sz w:val="17"/>
              </w:rPr>
              <w:t xml:space="preserve"> </w:t>
            </w:r>
            <w:r>
              <w:rPr>
                <w:color w:val="333D48"/>
                <w:w w:val="105"/>
                <w:sz w:val="17"/>
              </w:rPr>
              <w:t>what it means to</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watchlist and</w:t>
            </w:r>
            <w:r>
              <w:rPr>
                <w:color w:val="333D48"/>
                <w:spacing w:val="-6"/>
                <w:w w:val="105"/>
                <w:sz w:val="17"/>
              </w:rPr>
              <w:t xml:space="preserve"> </w:t>
            </w:r>
            <w:r>
              <w:rPr>
                <w:color w:val="333D48"/>
                <w:w w:val="105"/>
                <w:sz w:val="17"/>
              </w:rPr>
              <w:t>unsure</w:t>
            </w:r>
            <w:r>
              <w:rPr>
                <w:color w:val="333D48"/>
                <w:spacing w:val="-6"/>
                <w:w w:val="105"/>
                <w:sz w:val="17"/>
              </w:rPr>
              <w:t xml:space="preserve"> </w:t>
            </w:r>
            <w:r>
              <w:rPr>
                <w:color w:val="333D48"/>
                <w:w w:val="105"/>
                <w:sz w:val="17"/>
              </w:rPr>
              <w:t>what happens to</w:t>
            </w:r>
            <w:r>
              <w:rPr>
                <w:color w:val="333D48"/>
                <w:spacing w:val="-6"/>
                <w:w w:val="105"/>
                <w:sz w:val="17"/>
              </w:rPr>
              <w:t xml:space="preserve"> </w:t>
            </w:r>
            <w:r>
              <w:rPr>
                <w:color w:val="333D48"/>
                <w:w w:val="105"/>
                <w:sz w:val="17"/>
              </w:rPr>
              <w:t>data</w:t>
            </w:r>
            <w:r>
              <w:rPr>
                <w:color w:val="333D48"/>
                <w:spacing w:val="-6"/>
                <w:w w:val="105"/>
                <w:sz w:val="17"/>
              </w:rPr>
              <w:t xml:space="preserve"> </w:t>
            </w:r>
            <w:r>
              <w:rPr>
                <w:color w:val="333D48"/>
                <w:w w:val="105"/>
                <w:sz w:val="17"/>
              </w:rPr>
              <w:t>of the</w:t>
            </w:r>
            <w:r>
              <w:rPr>
                <w:color w:val="333D48"/>
                <w:spacing w:val="-6"/>
                <w:w w:val="105"/>
                <w:sz w:val="17"/>
              </w:rPr>
              <w:t xml:space="preserve"> </w:t>
            </w:r>
            <w:r>
              <w:rPr>
                <w:color w:val="333D48"/>
                <w:w w:val="105"/>
                <w:sz w:val="17"/>
              </w:rPr>
              <w:t>non- alerting scans.</w:t>
            </w:r>
          </w:p>
        </w:tc>
        <w:tc>
          <w:tcPr>
            <w:tcW w:w="2217" w:type="dxa"/>
            <w:tcBorders>
              <w:left w:val="single" w:sz="6" w:space="0" w:color="FFFFFF"/>
              <w:right w:val="nil"/>
            </w:tcBorders>
          </w:tcPr>
          <w:p w14:paraId="000A5ED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6:39</w:t>
            </w:r>
            <w:r>
              <w:rPr>
                <w:color w:val="333D48"/>
                <w:spacing w:val="-12"/>
                <w:w w:val="105"/>
                <w:sz w:val="17"/>
              </w:rPr>
              <w:t xml:space="preserve"> </w:t>
            </w:r>
            <w:r>
              <w:rPr>
                <w:color w:val="333D48"/>
                <w:spacing w:val="-7"/>
                <w:w w:val="105"/>
                <w:sz w:val="17"/>
              </w:rPr>
              <w:t>AM</w:t>
            </w:r>
          </w:p>
        </w:tc>
      </w:tr>
      <w:tr w:rsidR="007F407E" w14:paraId="59103FC2" w14:textId="77777777" w:rsidTr="008B32CC">
        <w:trPr>
          <w:trHeight w:val="571"/>
        </w:trPr>
        <w:tc>
          <w:tcPr>
            <w:tcW w:w="1126" w:type="dxa"/>
            <w:tcBorders>
              <w:left w:val="nil"/>
              <w:right w:val="single" w:sz="6" w:space="0" w:color="FFFFFF"/>
            </w:tcBorders>
          </w:tcPr>
          <w:p w14:paraId="6E8E52A1" w14:textId="77777777" w:rsidR="007F407E" w:rsidRDefault="007F407E" w:rsidP="008B32CC">
            <w:pPr>
              <w:pStyle w:val="TableParagraph"/>
              <w:ind w:left="136"/>
              <w:rPr>
                <w:sz w:val="17"/>
              </w:rPr>
            </w:pPr>
            <w:r>
              <w:rPr>
                <w:color w:val="333D48"/>
                <w:spacing w:val="-5"/>
                <w:w w:val="105"/>
                <w:sz w:val="17"/>
              </w:rPr>
              <w:t>110</w:t>
            </w:r>
          </w:p>
        </w:tc>
        <w:tc>
          <w:tcPr>
            <w:tcW w:w="7791" w:type="dxa"/>
            <w:tcBorders>
              <w:left w:val="single" w:sz="6" w:space="0" w:color="FFFFFF"/>
              <w:right w:val="single" w:sz="6" w:space="0" w:color="FFFFFF"/>
            </w:tcBorders>
          </w:tcPr>
          <w:p w14:paraId="6504E884" w14:textId="77777777" w:rsidR="007F407E" w:rsidRDefault="007F407E" w:rsidP="008B32CC">
            <w:pPr>
              <w:pStyle w:val="TableParagraph"/>
              <w:spacing w:line="268" w:lineRule="auto"/>
              <w:rPr>
                <w:sz w:val="17"/>
              </w:rPr>
            </w:pPr>
            <w:r>
              <w:rPr>
                <w:color w:val="333D48"/>
                <w:w w:val="105"/>
                <w:sz w:val="17"/>
              </w:rPr>
              <w:t>The</w:t>
            </w:r>
            <w:r>
              <w:rPr>
                <w:color w:val="333D48"/>
                <w:spacing w:val="-5"/>
                <w:w w:val="105"/>
                <w:sz w:val="17"/>
              </w:rPr>
              <w:t xml:space="preserve"> </w:t>
            </w:r>
            <w:r>
              <w:rPr>
                <w:color w:val="333D48"/>
                <w:w w:val="105"/>
                <w:sz w:val="17"/>
              </w:rPr>
              <w:t>police</w:t>
            </w:r>
            <w:r>
              <w:rPr>
                <w:color w:val="333D48"/>
                <w:spacing w:val="-5"/>
                <w:w w:val="105"/>
                <w:sz w:val="17"/>
              </w:rPr>
              <w:t xml:space="preserve"> </w:t>
            </w:r>
            <w:r>
              <w:rPr>
                <w:color w:val="333D48"/>
                <w:w w:val="105"/>
                <w:sz w:val="17"/>
              </w:rPr>
              <w:t>are</w:t>
            </w:r>
            <w:r>
              <w:rPr>
                <w:color w:val="333D48"/>
                <w:spacing w:val="-5"/>
                <w:w w:val="105"/>
                <w:sz w:val="17"/>
              </w:rPr>
              <w:t xml:space="preserve"> </w:t>
            </w:r>
            <w:r>
              <w:rPr>
                <w:color w:val="333D48"/>
                <w:w w:val="105"/>
                <w:sz w:val="17"/>
              </w:rPr>
              <w:t>prone</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abusing</w:t>
            </w:r>
            <w:r>
              <w:rPr>
                <w:color w:val="333D48"/>
                <w:spacing w:val="-5"/>
                <w:w w:val="105"/>
                <w:sz w:val="17"/>
              </w:rPr>
              <w:t xml:space="preserve"> </w:t>
            </w:r>
            <w:r>
              <w:rPr>
                <w:color w:val="333D48"/>
                <w:w w:val="105"/>
                <w:sz w:val="17"/>
              </w:rPr>
              <w:t>power. Others can</w:t>
            </w:r>
            <w:r>
              <w:rPr>
                <w:color w:val="333D48"/>
                <w:spacing w:val="-5"/>
                <w:w w:val="105"/>
                <w:sz w:val="17"/>
              </w:rPr>
              <w:t xml:space="preserve"> </w:t>
            </w:r>
            <w:r>
              <w:rPr>
                <w:color w:val="333D48"/>
                <w:w w:val="105"/>
                <w:sz w:val="17"/>
              </w:rPr>
              <w:t>gain</w:t>
            </w:r>
            <w:r>
              <w:rPr>
                <w:color w:val="333D48"/>
                <w:spacing w:val="-5"/>
                <w:w w:val="105"/>
                <w:sz w:val="17"/>
              </w:rPr>
              <w:t xml:space="preserve"> </w:t>
            </w:r>
            <w:r>
              <w:rPr>
                <w:color w:val="333D48"/>
                <w:w w:val="105"/>
                <w:sz w:val="17"/>
              </w:rPr>
              <w:t>access. It could</w:t>
            </w:r>
            <w:r>
              <w:rPr>
                <w:color w:val="333D48"/>
                <w:spacing w:val="-5"/>
                <w:w w:val="105"/>
                <w:sz w:val="17"/>
              </w:rPr>
              <w:t xml:space="preserve"> </w:t>
            </w:r>
            <w:r>
              <w:rPr>
                <w:color w:val="333D48"/>
                <w:w w:val="105"/>
                <w:sz w:val="17"/>
              </w:rPr>
              <w:t>easily be</w:t>
            </w:r>
            <w:r>
              <w:rPr>
                <w:color w:val="333D48"/>
                <w:spacing w:val="-5"/>
                <w:w w:val="105"/>
                <w:sz w:val="17"/>
              </w:rPr>
              <w:t xml:space="preserve"> </w:t>
            </w:r>
            <w:r>
              <w:rPr>
                <w:color w:val="333D48"/>
                <w:w w:val="105"/>
                <w:sz w:val="17"/>
              </w:rPr>
              <w:t>used</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hurt people too.</w:t>
            </w:r>
          </w:p>
        </w:tc>
        <w:tc>
          <w:tcPr>
            <w:tcW w:w="2217" w:type="dxa"/>
            <w:tcBorders>
              <w:left w:val="single" w:sz="6" w:space="0" w:color="FFFFFF"/>
              <w:right w:val="nil"/>
            </w:tcBorders>
          </w:tcPr>
          <w:p w14:paraId="0858FDE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6:27</w:t>
            </w:r>
            <w:r>
              <w:rPr>
                <w:color w:val="333D48"/>
                <w:spacing w:val="-12"/>
                <w:w w:val="105"/>
                <w:sz w:val="17"/>
              </w:rPr>
              <w:t xml:space="preserve"> </w:t>
            </w:r>
            <w:r>
              <w:rPr>
                <w:color w:val="333D48"/>
                <w:spacing w:val="-7"/>
                <w:w w:val="105"/>
                <w:sz w:val="17"/>
              </w:rPr>
              <w:t>AM</w:t>
            </w:r>
          </w:p>
        </w:tc>
      </w:tr>
      <w:tr w:rsidR="007F407E" w14:paraId="216584DE" w14:textId="77777777" w:rsidTr="008B32CC">
        <w:trPr>
          <w:trHeight w:val="571"/>
        </w:trPr>
        <w:tc>
          <w:tcPr>
            <w:tcW w:w="1126" w:type="dxa"/>
            <w:tcBorders>
              <w:left w:val="nil"/>
              <w:right w:val="single" w:sz="6" w:space="0" w:color="FFFFFF"/>
            </w:tcBorders>
          </w:tcPr>
          <w:p w14:paraId="5F6AD6F5" w14:textId="77777777" w:rsidR="007F407E" w:rsidRDefault="007F407E" w:rsidP="008B32CC">
            <w:pPr>
              <w:pStyle w:val="TableParagraph"/>
              <w:ind w:left="136"/>
              <w:rPr>
                <w:sz w:val="17"/>
              </w:rPr>
            </w:pPr>
            <w:r>
              <w:rPr>
                <w:color w:val="333D48"/>
                <w:spacing w:val="-5"/>
                <w:w w:val="105"/>
                <w:sz w:val="17"/>
              </w:rPr>
              <w:t>111</w:t>
            </w:r>
          </w:p>
        </w:tc>
        <w:tc>
          <w:tcPr>
            <w:tcW w:w="7791" w:type="dxa"/>
            <w:tcBorders>
              <w:left w:val="single" w:sz="6" w:space="0" w:color="FFFFFF"/>
              <w:right w:val="single" w:sz="6" w:space="0" w:color="FFFFFF"/>
            </w:tcBorders>
          </w:tcPr>
          <w:p w14:paraId="20C55AE9" w14:textId="77777777" w:rsidR="007F407E" w:rsidRDefault="007F407E" w:rsidP="008B32CC">
            <w:pPr>
              <w:pStyle w:val="TableParagraph"/>
              <w:spacing w:line="268" w:lineRule="auto"/>
              <w:rPr>
                <w:sz w:val="17"/>
              </w:rPr>
            </w:pPr>
            <w:r>
              <w:rPr>
                <w:color w:val="333D48"/>
                <w:w w:val="105"/>
                <w:sz w:val="17"/>
              </w:rPr>
              <w:t>Seems like</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waste</w:t>
            </w:r>
            <w:r>
              <w:rPr>
                <w:color w:val="333D48"/>
                <w:spacing w:val="-3"/>
                <w:w w:val="105"/>
                <w:sz w:val="17"/>
              </w:rPr>
              <w:t xml:space="preserve"> </w:t>
            </w:r>
            <w:r>
              <w:rPr>
                <w:color w:val="333D48"/>
                <w:w w:val="105"/>
                <w:sz w:val="17"/>
              </w:rPr>
              <w:t>of resources, that is a</w:t>
            </w:r>
            <w:r>
              <w:rPr>
                <w:color w:val="333D48"/>
                <w:spacing w:val="-3"/>
                <w:w w:val="105"/>
                <w:sz w:val="17"/>
              </w:rPr>
              <w:t xml:space="preserve"> </w:t>
            </w:r>
            <w:r>
              <w:rPr>
                <w:color w:val="333D48"/>
                <w:w w:val="105"/>
                <w:sz w:val="17"/>
              </w:rPr>
              <w:t>tiny percentage</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no</w:t>
            </w:r>
            <w:r>
              <w:rPr>
                <w:color w:val="333D48"/>
                <w:spacing w:val="-3"/>
                <w:w w:val="105"/>
                <w:sz w:val="17"/>
              </w:rPr>
              <w:t xml:space="preserve"> </w:t>
            </w:r>
            <w:r>
              <w:rPr>
                <w:color w:val="333D48"/>
                <w:w w:val="105"/>
                <w:sz w:val="17"/>
              </w:rPr>
              <w:t>arrests. Would</w:t>
            </w:r>
            <w:r>
              <w:rPr>
                <w:color w:val="333D48"/>
                <w:spacing w:val="-3"/>
                <w:w w:val="105"/>
                <w:sz w:val="17"/>
              </w:rPr>
              <w:t xml:space="preserve"> </w:t>
            </w:r>
            <w:r>
              <w:rPr>
                <w:color w:val="333D48"/>
                <w:w w:val="105"/>
                <w:sz w:val="17"/>
              </w:rPr>
              <w:t>make</w:t>
            </w:r>
            <w:r>
              <w:rPr>
                <w:color w:val="333D48"/>
                <w:spacing w:val="-3"/>
                <w:w w:val="105"/>
                <w:sz w:val="17"/>
              </w:rPr>
              <w:t xml:space="preserve"> </w:t>
            </w:r>
            <w:r>
              <w:rPr>
                <w:color w:val="333D48"/>
                <w:w w:val="105"/>
                <w:sz w:val="17"/>
              </w:rPr>
              <w:t xml:space="preserve">me wonder if it is </w:t>
            </w:r>
            <w:proofErr w:type="gramStart"/>
            <w:r>
              <w:rPr>
                <w:color w:val="333D48"/>
                <w:w w:val="105"/>
                <w:sz w:val="17"/>
              </w:rPr>
              <w:t>actually needed</w:t>
            </w:r>
            <w:proofErr w:type="gramEnd"/>
            <w:r>
              <w:rPr>
                <w:color w:val="333D48"/>
                <w:w w:val="105"/>
                <w:sz w:val="17"/>
              </w:rPr>
              <w:t>.</w:t>
            </w:r>
          </w:p>
        </w:tc>
        <w:tc>
          <w:tcPr>
            <w:tcW w:w="2217" w:type="dxa"/>
            <w:tcBorders>
              <w:left w:val="single" w:sz="6" w:space="0" w:color="FFFFFF"/>
              <w:right w:val="nil"/>
            </w:tcBorders>
          </w:tcPr>
          <w:p w14:paraId="4E3D515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6:19</w:t>
            </w:r>
            <w:r>
              <w:rPr>
                <w:color w:val="333D48"/>
                <w:spacing w:val="-12"/>
                <w:w w:val="105"/>
                <w:sz w:val="17"/>
              </w:rPr>
              <w:t xml:space="preserve"> </w:t>
            </w:r>
            <w:r>
              <w:rPr>
                <w:color w:val="333D48"/>
                <w:spacing w:val="-7"/>
                <w:w w:val="105"/>
                <w:sz w:val="17"/>
              </w:rPr>
              <w:t>AM</w:t>
            </w:r>
          </w:p>
        </w:tc>
      </w:tr>
      <w:tr w:rsidR="007F407E" w14:paraId="2D6C1449" w14:textId="77777777" w:rsidTr="008B32CC">
        <w:trPr>
          <w:trHeight w:val="353"/>
        </w:trPr>
        <w:tc>
          <w:tcPr>
            <w:tcW w:w="1126" w:type="dxa"/>
            <w:tcBorders>
              <w:left w:val="nil"/>
              <w:right w:val="single" w:sz="6" w:space="0" w:color="FFFFFF"/>
            </w:tcBorders>
          </w:tcPr>
          <w:p w14:paraId="4EA6F677" w14:textId="77777777" w:rsidR="007F407E" w:rsidRDefault="007F407E" w:rsidP="008B32CC">
            <w:pPr>
              <w:pStyle w:val="TableParagraph"/>
              <w:ind w:left="136"/>
              <w:rPr>
                <w:sz w:val="17"/>
              </w:rPr>
            </w:pPr>
            <w:r>
              <w:rPr>
                <w:color w:val="333D48"/>
                <w:spacing w:val="-5"/>
                <w:w w:val="105"/>
                <w:sz w:val="17"/>
              </w:rPr>
              <w:t>112</w:t>
            </w:r>
          </w:p>
        </w:tc>
        <w:tc>
          <w:tcPr>
            <w:tcW w:w="7791" w:type="dxa"/>
            <w:tcBorders>
              <w:left w:val="single" w:sz="6" w:space="0" w:color="FFFFFF"/>
              <w:right w:val="single" w:sz="6" w:space="0" w:color="FFFFFF"/>
            </w:tcBorders>
          </w:tcPr>
          <w:p w14:paraId="764A0772" w14:textId="77777777" w:rsidR="007F407E" w:rsidRDefault="007F407E" w:rsidP="008B32CC">
            <w:pPr>
              <w:pStyle w:val="TableParagraph"/>
              <w:rPr>
                <w:sz w:val="17"/>
              </w:rPr>
            </w:pPr>
            <w:r>
              <w:rPr>
                <w:color w:val="333D48"/>
                <w:w w:val="105"/>
                <w:sz w:val="17"/>
              </w:rPr>
              <w:t>Alerts should</w:t>
            </w:r>
            <w:r>
              <w:rPr>
                <w:color w:val="333D48"/>
                <w:spacing w:val="-7"/>
                <w:w w:val="105"/>
                <w:sz w:val="17"/>
              </w:rPr>
              <w:t xml:space="preserve"> </w:t>
            </w:r>
            <w:r>
              <w:rPr>
                <w:color w:val="333D48"/>
                <w:w w:val="105"/>
                <w:sz w:val="17"/>
              </w:rPr>
              <w:t>be</w:t>
            </w:r>
            <w:r>
              <w:rPr>
                <w:color w:val="333D48"/>
                <w:spacing w:val="-8"/>
                <w:w w:val="105"/>
                <w:sz w:val="17"/>
              </w:rPr>
              <w:t xml:space="preserve"> </w:t>
            </w:r>
            <w:r>
              <w:rPr>
                <w:color w:val="333D48"/>
                <w:w w:val="105"/>
                <w:sz w:val="17"/>
              </w:rPr>
              <w:t>reviewed</w:t>
            </w:r>
            <w:r>
              <w:rPr>
                <w:color w:val="333D48"/>
                <w:spacing w:val="-7"/>
                <w:w w:val="105"/>
                <w:sz w:val="17"/>
              </w:rPr>
              <w:t xml:space="preserve"> </w:t>
            </w:r>
            <w:r>
              <w:rPr>
                <w:color w:val="333D48"/>
                <w:w w:val="105"/>
                <w:sz w:val="17"/>
              </w:rPr>
              <w:t>by officers</w:t>
            </w:r>
            <w:r>
              <w:rPr>
                <w:color w:val="333D48"/>
                <w:spacing w:val="1"/>
                <w:w w:val="105"/>
                <w:sz w:val="17"/>
              </w:rPr>
              <w:t xml:space="preserve"> </w:t>
            </w:r>
            <w:r>
              <w:rPr>
                <w:color w:val="333D48"/>
                <w:w w:val="105"/>
                <w:sz w:val="17"/>
              </w:rPr>
              <w:t>before</w:t>
            </w:r>
            <w:r>
              <w:rPr>
                <w:color w:val="333D48"/>
                <w:spacing w:val="-7"/>
                <w:w w:val="105"/>
                <w:sz w:val="17"/>
              </w:rPr>
              <w:t xml:space="preserve"> </w:t>
            </w:r>
            <w:r>
              <w:rPr>
                <w:color w:val="333D48"/>
                <w:w w:val="105"/>
                <w:sz w:val="17"/>
              </w:rPr>
              <w:t>pursuing</w:t>
            </w:r>
            <w:r>
              <w:rPr>
                <w:color w:val="333D48"/>
                <w:spacing w:val="-8"/>
                <w:w w:val="105"/>
                <w:sz w:val="17"/>
              </w:rPr>
              <w:t xml:space="preserve"> </w:t>
            </w:r>
            <w:r>
              <w:rPr>
                <w:color w:val="333D48"/>
                <w:w w:val="105"/>
                <w:sz w:val="17"/>
              </w:rPr>
              <w:t>a</w:t>
            </w:r>
            <w:r>
              <w:rPr>
                <w:color w:val="333D48"/>
                <w:spacing w:val="-7"/>
                <w:w w:val="105"/>
                <w:sz w:val="17"/>
              </w:rPr>
              <w:t xml:space="preserve"> </w:t>
            </w:r>
            <w:r>
              <w:rPr>
                <w:color w:val="333D48"/>
                <w:spacing w:val="-2"/>
                <w:w w:val="105"/>
                <w:sz w:val="17"/>
              </w:rPr>
              <w:t>suspect.</w:t>
            </w:r>
          </w:p>
        </w:tc>
        <w:tc>
          <w:tcPr>
            <w:tcW w:w="2217" w:type="dxa"/>
            <w:tcBorders>
              <w:left w:val="single" w:sz="6" w:space="0" w:color="FFFFFF"/>
              <w:right w:val="nil"/>
            </w:tcBorders>
          </w:tcPr>
          <w:p w14:paraId="110CA6E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6:14</w:t>
            </w:r>
            <w:r>
              <w:rPr>
                <w:color w:val="333D48"/>
                <w:spacing w:val="-12"/>
                <w:w w:val="105"/>
                <w:sz w:val="17"/>
              </w:rPr>
              <w:t xml:space="preserve"> </w:t>
            </w:r>
            <w:r>
              <w:rPr>
                <w:color w:val="333D48"/>
                <w:spacing w:val="-7"/>
                <w:w w:val="105"/>
                <w:sz w:val="17"/>
              </w:rPr>
              <w:t>AM</w:t>
            </w:r>
          </w:p>
        </w:tc>
      </w:tr>
      <w:tr w:rsidR="007F407E" w14:paraId="7D937AC9" w14:textId="77777777" w:rsidTr="008B32CC">
        <w:trPr>
          <w:trHeight w:val="353"/>
        </w:trPr>
        <w:tc>
          <w:tcPr>
            <w:tcW w:w="1126" w:type="dxa"/>
            <w:tcBorders>
              <w:left w:val="nil"/>
              <w:right w:val="single" w:sz="6" w:space="0" w:color="FFFFFF"/>
            </w:tcBorders>
          </w:tcPr>
          <w:p w14:paraId="2652ED9E" w14:textId="77777777" w:rsidR="007F407E" w:rsidRDefault="007F407E" w:rsidP="008B32CC">
            <w:pPr>
              <w:pStyle w:val="TableParagraph"/>
              <w:ind w:left="136"/>
              <w:rPr>
                <w:sz w:val="17"/>
              </w:rPr>
            </w:pPr>
            <w:r>
              <w:rPr>
                <w:color w:val="333D48"/>
                <w:spacing w:val="-5"/>
                <w:w w:val="105"/>
                <w:sz w:val="17"/>
              </w:rPr>
              <w:t>113</w:t>
            </w:r>
          </w:p>
        </w:tc>
        <w:tc>
          <w:tcPr>
            <w:tcW w:w="7791" w:type="dxa"/>
            <w:tcBorders>
              <w:left w:val="single" w:sz="6" w:space="0" w:color="FFFFFF"/>
              <w:right w:val="single" w:sz="6" w:space="0" w:color="FFFFFF"/>
            </w:tcBorders>
          </w:tcPr>
          <w:p w14:paraId="5672899C" w14:textId="77777777" w:rsidR="007F407E" w:rsidRDefault="007F407E" w:rsidP="008B32CC">
            <w:pPr>
              <w:pStyle w:val="TableParagraph"/>
              <w:rPr>
                <w:sz w:val="17"/>
              </w:rPr>
            </w:pPr>
            <w:r>
              <w:rPr>
                <w:color w:val="333D48"/>
                <w:w w:val="105"/>
                <w:sz w:val="17"/>
              </w:rPr>
              <w:t>To</w:t>
            </w:r>
            <w:r>
              <w:rPr>
                <w:color w:val="333D48"/>
                <w:spacing w:val="-11"/>
                <w:w w:val="105"/>
                <w:sz w:val="17"/>
              </w:rPr>
              <w:t xml:space="preserve"> </w:t>
            </w:r>
            <w:r>
              <w:rPr>
                <w:color w:val="333D48"/>
                <w:w w:val="105"/>
                <w:sz w:val="17"/>
              </w:rPr>
              <w:t>ensure</w:t>
            </w:r>
            <w:r>
              <w:rPr>
                <w:color w:val="333D48"/>
                <w:spacing w:val="-11"/>
                <w:w w:val="105"/>
                <w:sz w:val="17"/>
              </w:rPr>
              <w:t xml:space="preserve"> </w:t>
            </w:r>
            <w:r>
              <w:rPr>
                <w:color w:val="333D48"/>
                <w:w w:val="105"/>
                <w:sz w:val="17"/>
              </w:rPr>
              <w:t>the</w:t>
            </w:r>
            <w:r>
              <w:rPr>
                <w:color w:val="333D48"/>
                <w:spacing w:val="-11"/>
                <w:w w:val="105"/>
                <w:sz w:val="17"/>
              </w:rPr>
              <w:t xml:space="preserve"> </w:t>
            </w:r>
            <w:r>
              <w:rPr>
                <w:color w:val="333D48"/>
                <w:w w:val="105"/>
                <w:sz w:val="17"/>
              </w:rPr>
              <w:t>safety</w:t>
            </w:r>
            <w:r>
              <w:rPr>
                <w:color w:val="333D48"/>
                <w:spacing w:val="-4"/>
                <w:w w:val="105"/>
                <w:sz w:val="17"/>
              </w:rPr>
              <w:t xml:space="preserve"> </w:t>
            </w:r>
            <w:r>
              <w:rPr>
                <w:color w:val="333D48"/>
                <w:w w:val="105"/>
                <w:sz w:val="17"/>
              </w:rPr>
              <w:t>of</w:t>
            </w:r>
            <w:r>
              <w:rPr>
                <w:color w:val="333D48"/>
                <w:spacing w:val="-5"/>
                <w:w w:val="105"/>
                <w:sz w:val="17"/>
              </w:rPr>
              <w:t xml:space="preserve"> </w:t>
            </w:r>
            <w:r>
              <w:rPr>
                <w:color w:val="333D48"/>
                <w:w w:val="105"/>
                <w:sz w:val="17"/>
              </w:rPr>
              <w:t>everyone</w:t>
            </w:r>
            <w:r>
              <w:rPr>
                <w:color w:val="333D48"/>
                <w:spacing w:val="-11"/>
                <w:w w:val="105"/>
                <w:sz w:val="17"/>
              </w:rPr>
              <w:t xml:space="preserve"> </w:t>
            </w:r>
            <w:r>
              <w:rPr>
                <w:color w:val="333D48"/>
                <w:w w:val="105"/>
                <w:sz w:val="17"/>
              </w:rPr>
              <w:t>especially</w:t>
            </w:r>
            <w:r>
              <w:rPr>
                <w:color w:val="333D48"/>
                <w:spacing w:val="-3"/>
                <w:w w:val="105"/>
                <w:sz w:val="17"/>
              </w:rPr>
              <w:t xml:space="preserve"> </w:t>
            </w:r>
            <w:r>
              <w:rPr>
                <w:color w:val="333D48"/>
                <w:w w:val="105"/>
                <w:sz w:val="17"/>
              </w:rPr>
              <w:t>children</w:t>
            </w:r>
            <w:r>
              <w:rPr>
                <w:color w:val="333D48"/>
                <w:spacing w:val="-11"/>
                <w:w w:val="105"/>
                <w:sz w:val="17"/>
              </w:rPr>
              <w:t xml:space="preserve"> </w:t>
            </w:r>
            <w:r>
              <w:rPr>
                <w:color w:val="333D48"/>
                <w:w w:val="105"/>
                <w:sz w:val="17"/>
              </w:rPr>
              <w:t>where</w:t>
            </w:r>
            <w:r>
              <w:rPr>
                <w:color w:val="333D48"/>
                <w:spacing w:val="-11"/>
                <w:w w:val="105"/>
                <w:sz w:val="17"/>
              </w:rPr>
              <w:t xml:space="preserve"> </w:t>
            </w:r>
            <w:proofErr w:type="spellStart"/>
            <w:r>
              <w:rPr>
                <w:color w:val="333D48"/>
                <w:w w:val="105"/>
                <w:sz w:val="17"/>
              </w:rPr>
              <w:t>paedophiles</w:t>
            </w:r>
            <w:proofErr w:type="spellEnd"/>
            <w:r>
              <w:rPr>
                <w:color w:val="333D48"/>
                <w:spacing w:val="-4"/>
                <w:w w:val="105"/>
                <w:sz w:val="17"/>
              </w:rPr>
              <w:t xml:space="preserve"> </w:t>
            </w:r>
            <w:r>
              <w:rPr>
                <w:color w:val="333D48"/>
                <w:w w:val="105"/>
                <w:sz w:val="17"/>
              </w:rPr>
              <w:t>are</w:t>
            </w:r>
            <w:r>
              <w:rPr>
                <w:color w:val="333D48"/>
                <w:spacing w:val="-11"/>
                <w:w w:val="105"/>
                <w:sz w:val="17"/>
              </w:rPr>
              <w:t xml:space="preserve"> </w:t>
            </w:r>
            <w:r>
              <w:rPr>
                <w:color w:val="333D48"/>
                <w:spacing w:val="-2"/>
                <w:w w:val="105"/>
                <w:sz w:val="17"/>
              </w:rPr>
              <w:t>concerned</w:t>
            </w:r>
          </w:p>
        </w:tc>
        <w:tc>
          <w:tcPr>
            <w:tcW w:w="2217" w:type="dxa"/>
            <w:tcBorders>
              <w:left w:val="single" w:sz="6" w:space="0" w:color="FFFFFF"/>
              <w:right w:val="nil"/>
            </w:tcBorders>
          </w:tcPr>
          <w:p w14:paraId="0315FCE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5:25</w:t>
            </w:r>
            <w:r>
              <w:rPr>
                <w:color w:val="333D48"/>
                <w:spacing w:val="-12"/>
                <w:w w:val="105"/>
                <w:sz w:val="17"/>
              </w:rPr>
              <w:t xml:space="preserve"> </w:t>
            </w:r>
            <w:r>
              <w:rPr>
                <w:color w:val="333D48"/>
                <w:spacing w:val="-7"/>
                <w:w w:val="105"/>
                <w:sz w:val="17"/>
              </w:rPr>
              <w:t>AM</w:t>
            </w:r>
          </w:p>
        </w:tc>
      </w:tr>
    </w:tbl>
    <w:p w14:paraId="1DDA6790" w14:textId="77777777" w:rsidR="007F407E" w:rsidRDefault="007F407E" w:rsidP="007F407E">
      <w:pPr>
        <w:pStyle w:val="BodyText"/>
        <w:tabs>
          <w:tab w:val="left" w:pos="1388"/>
          <w:tab w:val="left" w:pos="9179"/>
        </w:tabs>
        <w:spacing w:before="79"/>
        <w:ind w:left="256"/>
      </w:pPr>
      <w:r>
        <w:rPr>
          <w:color w:val="333D48"/>
          <w:spacing w:val="-5"/>
          <w:w w:val="105"/>
        </w:rPr>
        <w:t>114</w:t>
      </w:r>
      <w:r>
        <w:rPr>
          <w:color w:val="333D48"/>
        </w:rPr>
        <w:tab/>
      </w:r>
      <w:r>
        <w:rPr>
          <w:color w:val="333D48"/>
          <w:w w:val="105"/>
        </w:rPr>
        <w:t>Live</w:t>
      </w:r>
      <w:r>
        <w:rPr>
          <w:color w:val="333D48"/>
          <w:spacing w:val="-3"/>
          <w:w w:val="105"/>
        </w:rPr>
        <w:t xml:space="preserve"> </w:t>
      </w:r>
      <w:r>
        <w:rPr>
          <w:color w:val="333D48"/>
          <w:w w:val="105"/>
        </w:rPr>
        <w:t>facial</w:t>
      </w:r>
      <w:r>
        <w:rPr>
          <w:color w:val="333D48"/>
          <w:spacing w:val="1"/>
          <w:w w:val="105"/>
        </w:rPr>
        <w:t xml:space="preserve"> </w:t>
      </w:r>
      <w:r>
        <w:rPr>
          <w:color w:val="333D48"/>
          <w:w w:val="105"/>
        </w:rPr>
        <w:t>recognition</w:t>
      </w:r>
      <w:r>
        <w:rPr>
          <w:color w:val="333D48"/>
          <w:spacing w:val="-3"/>
          <w:w w:val="105"/>
        </w:rPr>
        <w:t xml:space="preserve"> </w:t>
      </w:r>
      <w:r>
        <w:rPr>
          <w:color w:val="333D48"/>
          <w:w w:val="105"/>
        </w:rPr>
        <w:t>is</w:t>
      </w:r>
      <w:r>
        <w:rPr>
          <w:color w:val="333D48"/>
          <w:spacing w:val="6"/>
          <w:w w:val="105"/>
        </w:rPr>
        <w:t xml:space="preserve"> </w:t>
      </w:r>
      <w:r>
        <w:rPr>
          <w:color w:val="333D48"/>
          <w:w w:val="105"/>
        </w:rPr>
        <w:t>expensive</w:t>
      </w:r>
      <w:r>
        <w:rPr>
          <w:color w:val="333D48"/>
          <w:spacing w:val="-2"/>
          <w:w w:val="105"/>
        </w:rPr>
        <w:t xml:space="preserve"> </w:t>
      </w:r>
      <w:r>
        <w:rPr>
          <w:color w:val="333D48"/>
          <w:w w:val="105"/>
        </w:rPr>
        <w:t>and</w:t>
      </w:r>
      <w:r>
        <w:rPr>
          <w:color w:val="333D48"/>
          <w:spacing w:val="-3"/>
          <w:w w:val="105"/>
        </w:rPr>
        <w:t xml:space="preserve"> </w:t>
      </w:r>
      <w:r>
        <w:rPr>
          <w:color w:val="333D48"/>
          <w:w w:val="105"/>
        </w:rPr>
        <w:t>has</w:t>
      </w:r>
      <w:r>
        <w:rPr>
          <w:color w:val="333D48"/>
          <w:spacing w:val="6"/>
          <w:w w:val="105"/>
        </w:rPr>
        <w:t xml:space="preserve"> </w:t>
      </w:r>
      <w:r>
        <w:rPr>
          <w:color w:val="333D48"/>
          <w:w w:val="105"/>
        </w:rPr>
        <w:t>shown</w:t>
      </w:r>
      <w:r>
        <w:rPr>
          <w:color w:val="333D48"/>
          <w:spacing w:val="-2"/>
          <w:w w:val="105"/>
        </w:rPr>
        <w:t xml:space="preserve"> </w:t>
      </w:r>
      <w:r>
        <w:rPr>
          <w:color w:val="333D48"/>
          <w:w w:val="105"/>
        </w:rPr>
        <w:t>to</w:t>
      </w:r>
      <w:r>
        <w:rPr>
          <w:color w:val="333D48"/>
          <w:spacing w:val="-3"/>
          <w:w w:val="105"/>
        </w:rPr>
        <w:t xml:space="preserve"> </w:t>
      </w:r>
      <w:r>
        <w:rPr>
          <w:color w:val="333D48"/>
          <w:w w:val="105"/>
        </w:rPr>
        <w:t>be</w:t>
      </w:r>
      <w:r>
        <w:rPr>
          <w:color w:val="333D48"/>
          <w:spacing w:val="-3"/>
          <w:w w:val="105"/>
        </w:rPr>
        <w:t xml:space="preserve"> </w:t>
      </w:r>
      <w:r>
        <w:rPr>
          <w:color w:val="333D48"/>
          <w:w w:val="105"/>
        </w:rPr>
        <w:t>ineffective</w:t>
      </w:r>
      <w:r>
        <w:rPr>
          <w:color w:val="333D48"/>
          <w:spacing w:val="-3"/>
          <w:w w:val="105"/>
        </w:rPr>
        <w:t xml:space="preserve"> </w:t>
      </w:r>
      <w:r>
        <w:rPr>
          <w:color w:val="333D48"/>
          <w:w w:val="105"/>
        </w:rPr>
        <w:t>often</w:t>
      </w:r>
      <w:r>
        <w:rPr>
          <w:color w:val="333D48"/>
          <w:spacing w:val="-2"/>
          <w:w w:val="105"/>
        </w:rPr>
        <w:t xml:space="preserve"> incorrectly</w:t>
      </w:r>
      <w:r>
        <w:rPr>
          <w:color w:val="333D48"/>
        </w:rPr>
        <w:tab/>
      </w:r>
      <w:r>
        <w:rPr>
          <w:color w:val="333D48"/>
          <w:w w:val="105"/>
        </w:rPr>
        <w:t>1/16/2024</w:t>
      </w:r>
      <w:r>
        <w:rPr>
          <w:color w:val="333D48"/>
          <w:spacing w:val="-13"/>
          <w:w w:val="105"/>
        </w:rPr>
        <w:t xml:space="preserve"> </w:t>
      </w:r>
      <w:r>
        <w:rPr>
          <w:color w:val="333D48"/>
          <w:w w:val="105"/>
        </w:rPr>
        <w:t>5:14</w:t>
      </w:r>
      <w:r>
        <w:rPr>
          <w:color w:val="333D48"/>
          <w:spacing w:val="-12"/>
          <w:w w:val="105"/>
        </w:rPr>
        <w:t xml:space="preserve"> </w:t>
      </w:r>
      <w:r>
        <w:rPr>
          <w:color w:val="333D48"/>
          <w:spacing w:val="-5"/>
          <w:w w:val="105"/>
        </w:rPr>
        <w:t>AM</w:t>
      </w:r>
    </w:p>
    <w:p w14:paraId="146F83E7" w14:textId="77777777" w:rsidR="007F407E" w:rsidRDefault="007F407E" w:rsidP="007F407E">
      <w:pPr>
        <w:pStyle w:val="BodyText"/>
        <w:spacing w:before="91" w:line="268" w:lineRule="auto"/>
        <w:ind w:left="1388" w:right="2487"/>
      </w:pPr>
      <w:r>
        <w:rPr>
          <w:noProof/>
        </w:rPr>
        <mc:AlternateContent>
          <mc:Choice Requires="wps">
            <w:drawing>
              <wp:anchor distT="0" distB="0" distL="0" distR="0" simplePos="0" relativeHeight="251686912" behindDoc="0" locked="0" layoutInCell="1" allowOverlap="1" wp14:anchorId="27144ACF" wp14:editId="5086B31A">
                <wp:simplePos x="0" y="0"/>
                <wp:positionH relativeFrom="page">
                  <wp:posOffset>6013403</wp:posOffset>
                </wp:positionH>
                <wp:positionV relativeFrom="paragraph">
                  <wp:posOffset>55144</wp:posOffset>
                </wp:positionV>
                <wp:extent cx="8890" cy="607060"/>
                <wp:effectExtent l="0" t="0" r="0" b="0"/>
                <wp:wrapNone/>
                <wp:docPr id="127" name="Graphic 1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607060"/>
                        </a:xfrm>
                        <a:custGeom>
                          <a:avLst/>
                          <a:gdLst/>
                          <a:ahLst/>
                          <a:cxnLst/>
                          <a:rect l="l" t="t" r="r" b="b"/>
                          <a:pathLst>
                            <a:path w="8890" h="607060">
                              <a:moveTo>
                                <a:pt x="8664" y="606501"/>
                              </a:moveTo>
                              <a:lnTo>
                                <a:pt x="0" y="606501"/>
                              </a:lnTo>
                              <a:lnTo>
                                <a:pt x="0" y="0"/>
                              </a:lnTo>
                              <a:lnTo>
                                <a:pt x="8664" y="0"/>
                              </a:lnTo>
                              <a:lnTo>
                                <a:pt x="8664" y="606501"/>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40ADFADC" id="Graphic 127" o:spid="_x0000_s1026" style="position:absolute;margin-left:473.5pt;margin-top:4.35pt;width:.7pt;height:47.8pt;z-index:251686912;visibility:visible;mso-wrap-style:square;mso-wrap-distance-left:0;mso-wrap-distance-top:0;mso-wrap-distance-right:0;mso-wrap-distance-bottom:0;mso-position-horizontal:absolute;mso-position-horizontal-relative:page;mso-position-vertical:absolute;mso-position-vertical-relative:text;v-text-anchor:top" coordsize="8890,607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UMnIQIAALsEAAAOAAAAZHJzL2Uyb0RvYy54bWysVMGO0zAQvSPxD5bvNOkKQomartCuipBW&#10;y0pbxNl1nCbC8Zix26R/z9ips9VyQYgenHH8PHnvzUzXt2Ov2Umh68BUfLnIOVNGQt2ZQ8W/77bv&#10;Vpw5L0wtNBhV8bNy/Hbz9s16sKW6gRZ0rZBREuPKwVa89d6WWeZkq3rhFmCVocMGsBeetnjIahQD&#10;Ze91dpPnRTYA1hZBKufo7f10yDcxf9Mo6b81jVOe6YoTNx9XjOs+rNlmLcoDCtt28kJD/AOLXnSG&#10;PjqnuhdesCN2f6TqO4ngoPELCX0GTdNJFTWQmmX+Ss1zK6yKWsgcZ2eb3P9LKx9Pz/YJA3VnH0D+&#10;dORINlhXzidh4y6YscE+YIk4G6OL59lFNXom6eVq9YmclnRQ5B/zInqciTJdlUfnvyiIacTpwfmp&#10;BHWKRJsiOZoUIhUylFDHEnrOqITIGZVwP5XQCh/uBW4hZEPi0c40wlkPJ7WDiPJBwKoo3nMWqRYf&#10;8mXIRVRfUNpco0nWa2gCpKeNaSdgUp7O0nPCzJ/+S1iRXzFMqaQGpybSQXZkP1tBSq7NdqC7ettp&#10;HeQ7POzvNLKTIFe38XcRfwWLfTCVPjTBHurzE7KBpqXi7tdRoOJMfzXUjmG0UoAp2KcAvb6DOIDR&#10;eXR+N/4QaJmlsOKeOucRUrOLMnUF8Q+ACRtuGvh89NB0oWUit4nRZUMTEvVfpjmM4PU+ol7+cza/&#10;AQAA//8DAFBLAwQUAAYACAAAACEA2NBt9t8AAAAJAQAADwAAAGRycy9kb3ducmV2LnhtbEyPwU7D&#10;MBBE70j8g7VIXBC1KRFNQ5wKIVIOKEIUPsCJlyQiXkex04a/ZznBcTSjmTf5bnGDOOIUek8ablYK&#10;BFLjbU+tho/38joFEaIhawZPqOEbA+yK87PcZNaf6A2Ph9gKLqGQGQ1djGMmZWg6dCas/IjE3qef&#10;nIksp1bayZy43A1yrdSddKYnXujMiI8dNl+H2Wmo+mqOzy/7+vVqvSf1VJVS1qXWlxfLwz2IiEv8&#10;C8MvPqNDwUy1n8kGMWjYJhv+EjWkGxDsb5M0AVFzUCW3IItc/n9Q/AAAAP//AwBQSwECLQAUAAYA&#10;CAAAACEAtoM4kv4AAADhAQAAEwAAAAAAAAAAAAAAAAAAAAAAW0NvbnRlbnRfVHlwZXNdLnhtbFBL&#10;AQItABQABgAIAAAAIQA4/SH/1gAAAJQBAAALAAAAAAAAAAAAAAAAAC8BAABfcmVscy8ucmVsc1BL&#10;AQItABQABgAIAAAAIQD7jUMnIQIAALsEAAAOAAAAAAAAAAAAAAAAAC4CAABkcnMvZTJvRG9jLnht&#10;bFBLAQItABQABgAIAAAAIQDY0G323wAAAAkBAAAPAAAAAAAAAAAAAAAAAHsEAABkcnMvZG93bnJl&#10;di54bWxQSwUGAAAAAAQABADzAAAAhwUAAAAA&#10;" path="m8664,606501r-8664,l,,8664,r,606501xe" stroked="f">
                <v:path arrowok="t"/>
                <w10:wrap anchorx="page"/>
              </v:shape>
            </w:pict>
          </mc:Fallback>
        </mc:AlternateContent>
      </w:r>
      <w:r>
        <w:rPr>
          <w:noProof/>
        </w:rPr>
        <mc:AlternateContent>
          <mc:Choice Requires="wps">
            <w:drawing>
              <wp:anchor distT="0" distB="0" distL="0" distR="0" simplePos="0" relativeHeight="251687936" behindDoc="0" locked="0" layoutInCell="1" allowOverlap="1" wp14:anchorId="5A91C65C" wp14:editId="25739010">
                <wp:simplePos x="0" y="0"/>
                <wp:positionH relativeFrom="page">
                  <wp:posOffset>1066074</wp:posOffset>
                </wp:positionH>
                <wp:positionV relativeFrom="paragraph">
                  <wp:posOffset>55144</wp:posOffset>
                </wp:positionV>
                <wp:extent cx="8890" cy="607060"/>
                <wp:effectExtent l="0" t="0" r="0" b="0"/>
                <wp:wrapNone/>
                <wp:docPr id="128" name="Graphic 1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607060"/>
                        </a:xfrm>
                        <a:custGeom>
                          <a:avLst/>
                          <a:gdLst/>
                          <a:ahLst/>
                          <a:cxnLst/>
                          <a:rect l="l" t="t" r="r" b="b"/>
                          <a:pathLst>
                            <a:path w="8890" h="607060">
                              <a:moveTo>
                                <a:pt x="8664" y="606501"/>
                              </a:moveTo>
                              <a:lnTo>
                                <a:pt x="0" y="606501"/>
                              </a:lnTo>
                              <a:lnTo>
                                <a:pt x="0" y="0"/>
                              </a:lnTo>
                              <a:lnTo>
                                <a:pt x="8664" y="0"/>
                              </a:lnTo>
                              <a:lnTo>
                                <a:pt x="8664" y="606501"/>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4F43DC5" id="Graphic 128" o:spid="_x0000_s1026" style="position:absolute;margin-left:83.95pt;margin-top:4.35pt;width:.7pt;height:47.8pt;z-index:251687936;visibility:visible;mso-wrap-style:square;mso-wrap-distance-left:0;mso-wrap-distance-top:0;mso-wrap-distance-right:0;mso-wrap-distance-bottom:0;mso-position-horizontal:absolute;mso-position-horizontal-relative:page;mso-position-vertical:absolute;mso-position-vertical-relative:text;v-text-anchor:top" coordsize="8890,607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UMnIQIAALsEAAAOAAAAZHJzL2Uyb0RvYy54bWysVMGO0zAQvSPxD5bvNOkKQomartCuipBW&#10;y0pbxNl1nCbC8Zix26R/z9ips9VyQYgenHH8PHnvzUzXt2Ov2Umh68BUfLnIOVNGQt2ZQ8W/77bv&#10;Vpw5L0wtNBhV8bNy/Hbz9s16sKW6gRZ0rZBREuPKwVa89d6WWeZkq3rhFmCVocMGsBeetnjIahQD&#10;Ze91dpPnRTYA1hZBKufo7f10yDcxf9Mo6b81jVOe6YoTNx9XjOs+rNlmLcoDCtt28kJD/AOLXnSG&#10;PjqnuhdesCN2f6TqO4ngoPELCX0GTdNJFTWQmmX+Ss1zK6yKWsgcZ2eb3P9LKx9Pz/YJA3VnH0D+&#10;dORINlhXzidh4y6YscE+YIk4G6OL59lFNXom6eVq9YmclnRQ5B/zInqciTJdlUfnvyiIacTpwfmp&#10;BHWKRJsiOZoUIhUylFDHEnrOqITIGZVwP5XQCh/uBW4hZEPi0c40wlkPJ7WDiPJBwKoo3nMWqRYf&#10;8mXIRVRfUNpco0nWa2gCpKeNaSdgUp7O0nPCzJ/+S1iRXzFMqaQGpybSQXZkP1tBSq7NdqC7ettp&#10;HeQ7POzvNLKTIFe38XcRfwWLfTCVPjTBHurzE7KBpqXi7tdRoOJMfzXUjmG0UoAp2KcAvb6DOIDR&#10;eXR+N/4QaJmlsOKeOucRUrOLMnUF8Q+ACRtuGvh89NB0oWUit4nRZUMTEvVfpjmM4PU+ol7+cza/&#10;AQAA//8DAFBLAwQUAAYACAAAACEAiOc8PN8AAAAJAQAADwAAAGRycy9kb3ducmV2LnhtbEyPwU7D&#10;MBBE70j8g7VIXBC1aVHahjgVQqQcUIQofIATL0lEvI5ipw1/z/YEtx3NaPZNtptdL444hs6ThruF&#10;AoFUe9tRo+Hzo7jdgAjRkDW9J9TwgwF2+eVFZlLrT/SOx0NsBJdQSI2GNsYhlTLULToTFn5AYu/L&#10;j85ElmMj7WhOXO56uVQqkc50xB9aM+BTi/X3YXIayq6c4svrvnq7We5JPZeFlFWh9fXV/PgAIuIc&#10;/8Jwxmd0yJmp8hPZIHrWyXrLUQ2bNYizn2xXICo+1P0KZJ7J/wvyXwAAAP//AwBQSwECLQAUAAYA&#10;CAAAACEAtoM4kv4AAADhAQAAEwAAAAAAAAAAAAAAAAAAAAAAW0NvbnRlbnRfVHlwZXNdLnhtbFBL&#10;AQItABQABgAIAAAAIQA4/SH/1gAAAJQBAAALAAAAAAAAAAAAAAAAAC8BAABfcmVscy8ucmVsc1BL&#10;AQItABQABgAIAAAAIQD7jUMnIQIAALsEAAAOAAAAAAAAAAAAAAAAAC4CAABkcnMvZTJvRG9jLnht&#10;bFBLAQItABQABgAIAAAAIQCI5zw83wAAAAkBAAAPAAAAAAAAAAAAAAAAAHsEAABkcnMvZG93bnJl&#10;di54bWxQSwUGAAAAAAQABADzAAAAhwUAAAAA&#10;" path="m8664,606501r-8664,l,,8664,r,606501xe" stroked="f">
                <v:path arrowok="t"/>
                <w10:wrap anchorx="page"/>
              </v:shape>
            </w:pict>
          </mc:Fallback>
        </mc:AlternateContent>
      </w:r>
      <w:r>
        <w:rPr>
          <w:color w:val="333D48"/>
          <w:w w:val="105"/>
        </w:rPr>
        <w:t>identifying non-white people. It did not have any useful application in the Harry Styles concert and</w:t>
      </w:r>
      <w:r>
        <w:rPr>
          <w:color w:val="333D48"/>
          <w:spacing w:val="-4"/>
          <w:w w:val="105"/>
        </w:rPr>
        <w:t xml:space="preserve"> </w:t>
      </w:r>
      <w:r>
        <w:rPr>
          <w:color w:val="333D48"/>
          <w:w w:val="105"/>
        </w:rPr>
        <w:t>as such</w:t>
      </w:r>
      <w:r>
        <w:rPr>
          <w:color w:val="333D48"/>
          <w:spacing w:val="-4"/>
          <w:w w:val="105"/>
        </w:rPr>
        <w:t xml:space="preserve"> </w:t>
      </w:r>
      <w:r>
        <w:rPr>
          <w:color w:val="333D48"/>
          <w:w w:val="105"/>
        </w:rPr>
        <w:t>was clearly a</w:t>
      </w:r>
      <w:r>
        <w:rPr>
          <w:color w:val="333D48"/>
          <w:spacing w:val="-4"/>
          <w:w w:val="105"/>
        </w:rPr>
        <w:t xml:space="preserve"> </w:t>
      </w:r>
      <w:r>
        <w:rPr>
          <w:color w:val="333D48"/>
          <w:w w:val="105"/>
        </w:rPr>
        <w:t>waste</w:t>
      </w:r>
      <w:r>
        <w:rPr>
          <w:color w:val="333D48"/>
          <w:spacing w:val="-4"/>
          <w:w w:val="105"/>
        </w:rPr>
        <w:t xml:space="preserve"> </w:t>
      </w:r>
      <w:r>
        <w:rPr>
          <w:color w:val="333D48"/>
          <w:w w:val="105"/>
        </w:rPr>
        <w:t>of funds and</w:t>
      </w:r>
      <w:r>
        <w:rPr>
          <w:color w:val="333D48"/>
          <w:spacing w:val="-4"/>
          <w:w w:val="105"/>
        </w:rPr>
        <w:t xml:space="preserve"> </w:t>
      </w:r>
      <w:r>
        <w:rPr>
          <w:color w:val="333D48"/>
          <w:w w:val="105"/>
        </w:rPr>
        <w:t>invasion</w:t>
      </w:r>
      <w:r>
        <w:rPr>
          <w:color w:val="333D48"/>
          <w:spacing w:val="-4"/>
          <w:w w:val="105"/>
        </w:rPr>
        <w:t xml:space="preserve"> </w:t>
      </w:r>
      <w:r>
        <w:rPr>
          <w:color w:val="333D48"/>
          <w:w w:val="105"/>
        </w:rPr>
        <w:t>of privacy. It was also</w:t>
      </w:r>
      <w:r>
        <w:rPr>
          <w:color w:val="333D48"/>
          <w:spacing w:val="-4"/>
          <w:w w:val="105"/>
        </w:rPr>
        <w:t xml:space="preserve"> </w:t>
      </w:r>
      <w:r>
        <w:rPr>
          <w:color w:val="333D48"/>
          <w:w w:val="105"/>
        </w:rPr>
        <w:t>deemed</w:t>
      </w:r>
      <w:r>
        <w:rPr>
          <w:color w:val="333D48"/>
          <w:spacing w:val="-4"/>
          <w:w w:val="105"/>
        </w:rPr>
        <w:t xml:space="preserve"> </w:t>
      </w:r>
      <w:r>
        <w:rPr>
          <w:color w:val="333D48"/>
          <w:w w:val="105"/>
        </w:rPr>
        <w:t>illegal in Bridges v SWP in the Supreme Court due its discriminatory nature and disproportionate invasion of privacy.</w:t>
      </w:r>
    </w:p>
    <w:p w14:paraId="1523F5E2" w14:textId="77777777" w:rsidR="007F407E" w:rsidRDefault="007F407E" w:rsidP="007F407E">
      <w:pPr>
        <w:pStyle w:val="BodyText"/>
        <w:spacing w:before="4"/>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355D1A93" w14:textId="77777777" w:rsidTr="008B32CC">
        <w:trPr>
          <w:trHeight w:val="790"/>
        </w:trPr>
        <w:tc>
          <w:tcPr>
            <w:tcW w:w="1126" w:type="dxa"/>
            <w:tcBorders>
              <w:left w:val="nil"/>
              <w:right w:val="single" w:sz="6" w:space="0" w:color="FFFFFF"/>
            </w:tcBorders>
          </w:tcPr>
          <w:p w14:paraId="1F9CA516" w14:textId="77777777" w:rsidR="007F407E" w:rsidRDefault="007F407E" w:rsidP="008B32CC">
            <w:pPr>
              <w:pStyle w:val="TableParagraph"/>
              <w:ind w:left="136"/>
              <w:rPr>
                <w:sz w:val="17"/>
              </w:rPr>
            </w:pPr>
            <w:r>
              <w:rPr>
                <w:color w:val="333D48"/>
                <w:spacing w:val="-5"/>
                <w:w w:val="105"/>
                <w:sz w:val="17"/>
              </w:rPr>
              <w:t>115</w:t>
            </w:r>
          </w:p>
        </w:tc>
        <w:tc>
          <w:tcPr>
            <w:tcW w:w="7791" w:type="dxa"/>
            <w:tcBorders>
              <w:left w:val="single" w:sz="6" w:space="0" w:color="FFFFFF"/>
              <w:right w:val="single" w:sz="6" w:space="0" w:color="FFFFFF"/>
            </w:tcBorders>
          </w:tcPr>
          <w:p w14:paraId="5776097E" w14:textId="77777777" w:rsidR="007F407E" w:rsidRDefault="007F407E" w:rsidP="008B32CC">
            <w:pPr>
              <w:pStyle w:val="TableParagraph"/>
              <w:spacing w:line="268" w:lineRule="auto"/>
              <w:ind w:right="150"/>
              <w:rPr>
                <w:sz w:val="17"/>
              </w:rPr>
            </w:pPr>
            <w:r>
              <w:rPr>
                <w:color w:val="333D48"/>
                <w:w w:val="105"/>
                <w:sz w:val="17"/>
              </w:rPr>
              <w:t xml:space="preserve">It is part of a creeping encroachment of police powers, which when combined with other activities (such as cracking down on protests, investigating people for relatively mild tweets, </w:t>
            </w:r>
            <w:proofErr w:type="spellStart"/>
            <w:r>
              <w:rPr>
                <w:color w:val="333D48"/>
                <w:w w:val="105"/>
                <w:sz w:val="17"/>
              </w:rPr>
              <w:t>etc</w:t>
            </w:r>
            <w:proofErr w:type="spellEnd"/>
            <w:r>
              <w:rPr>
                <w:color w:val="333D48"/>
                <w:w w:val="105"/>
                <w:sz w:val="17"/>
              </w:rPr>
              <w:t>)</w:t>
            </w:r>
            <w:r>
              <w:rPr>
                <w:color w:val="333D48"/>
                <w:spacing w:val="-9"/>
                <w:w w:val="105"/>
                <w:sz w:val="17"/>
              </w:rPr>
              <w:t xml:space="preserve"> </w:t>
            </w:r>
            <w:r>
              <w:rPr>
                <w:color w:val="333D48"/>
                <w:w w:val="105"/>
                <w:sz w:val="17"/>
              </w:rPr>
              <w:t>represent</w:t>
            </w:r>
            <w:r>
              <w:rPr>
                <w:color w:val="333D48"/>
                <w:spacing w:val="-1"/>
                <w:w w:val="105"/>
                <w:sz w:val="17"/>
              </w:rPr>
              <w:t xml:space="preserve"> </w:t>
            </w:r>
            <w:r>
              <w:rPr>
                <w:color w:val="333D48"/>
                <w:w w:val="105"/>
                <w:sz w:val="17"/>
              </w:rPr>
              <w:t>increasing</w:t>
            </w:r>
            <w:r>
              <w:rPr>
                <w:color w:val="333D48"/>
                <w:spacing w:val="-8"/>
                <w:w w:val="105"/>
                <w:sz w:val="17"/>
              </w:rPr>
              <w:t xml:space="preserve"> </w:t>
            </w:r>
            <w:r>
              <w:rPr>
                <w:color w:val="333D48"/>
                <w:w w:val="105"/>
                <w:sz w:val="17"/>
              </w:rPr>
              <w:t>authoritarian</w:t>
            </w:r>
            <w:r>
              <w:rPr>
                <w:color w:val="333D48"/>
                <w:spacing w:val="-8"/>
                <w:w w:val="105"/>
                <w:sz w:val="17"/>
              </w:rPr>
              <w:t xml:space="preserve"> </w:t>
            </w:r>
            <w:r>
              <w:rPr>
                <w:color w:val="333D48"/>
                <w:w w:val="105"/>
                <w:sz w:val="17"/>
              </w:rPr>
              <w:t>and</w:t>
            </w:r>
            <w:r>
              <w:rPr>
                <w:color w:val="333D48"/>
                <w:spacing w:val="-8"/>
                <w:w w:val="105"/>
                <w:sz w:val="17"/>
              </w:rPr>
              <w:t xml:space="preserve"> </w:t>
            </w:r>
            <w:r>
              <w:rPr>
                <w:color w:val="333D48"/>
                <w:w w:val="105"/>
                <w:sz w:val="17"/>
              </w:rPr>
              <w:t>Orwellian</w:t>
            </w:r>
            <w:r>
              <w:rPr>
                <w:color w:val="333D48"/>
                <w:spacing w:val="-8"/>
                <w:w w:val="105"/>
                <w:sz w:val="17"/>
              </w:rPr>
              <w:t xml:space="preserve"> </w:t>
            </w:r>
            <w:r>
              <w:rPr>
                <w:color w:val="333D48"/>
                <w:w w:val="105"/>
                <w:sz w:val="17"/>
              </w:rPr>
              <w:t>practices that</w:t>
            </w:r>
            <w:r>
              <w:rPr>
                <w:color w:val="333D48"/>
                <w:spacing w:val="-1"/>
                <w:w w:val="105"/>
                <w:sz w:val="17"/>
              </w:rPr>
              <w:t xml:space="preserve"> </w:t>
            </w:r>
            <w:r>
              <w:rPr>
                <w:color w:val="333D48"/>
                <w:w w:val="105"/>
                <w:sz w:val="17"/>
              </w:rPr>
              <w:t>could</w:t>
            </w:r>
            <w:r>
              <w:rPr>
                <w:color w:val="333D48"/>
                <w:spacing w:val="-8"/>
                <w:w w:val="105"/>
                <w:sz w:val="17"/>
              </w:rPr>
              <w:t xml:space="preserve"> </w:t>
            </w:r>
            <w:r>
              <w:rPr>
                <w:color w:val="333D48"/>
                <w:w w:val="105"/>
                <w:sz w:val="17"/>
              </w:rPr>
              <w:t>be</w:t>
            </w:r>
            <w:r>
              <w:rPr>
                <w:color w:val="333D48"/>
                <w:spacing w:val="-8"/>
                <w:w w:val="105"/>
                <w:sz w:val="17"/>
              </w:rPr>
              <w:t xml:space="preserve"> </w:t>
            </w:r>
            <w:r>
              <w:rPr>
                <w:color w:val="333D48"/>
                <w:w w:val="105"/>
                <w:sz w:val="17"/>
              </w:rPr>
              <w:t>seriously misused.</w:t>
            </w:r>
          </w:p>
        </w:tc>
        <w:tc>
          <w:tcPr>
            <w:tcW w:w="2217" w:type="dxa"/>
            <w:tcBorders>
              <w:left w:val="single" w:sz="6" w:space="0" w:color="FFFFFF"/>
              <w:right w:val="nil"/>
            </w:tcBorders>
          </w:tcPr>
          <w:p w14:paraId="6657121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5:13</w:t>
            </w:r>
            <w:r>
              <w:rPr>
                <w:color w:val="333D48"/>
                <w:spacing w:val="-12"/>
                <w:w w:val="105"/>
                <w:sz w:val="17"/>
              </w:rPr>
              <w:t xml:space="preserve"> </w:t>
            </w:r>
            <w:r>
              <w:rPr>
                <w:color w:val="333D48"/>
                <w:spacing w:val="-7"/>
                <w:w w:val="105"/>
                <w:sz w:val="17"/>
              </w:rPr>
              <w:t>AM</w:t>
            </w:r>
          </w:p>
        </w:tc>
      </w:tr>
      <w:tr w:rsidR="007F407E" w14:paraId="2D23B78E" w14:textId="77777777" w:rsidTr="008B32CC">
        <w:trPr>
          <w:trHeight w:val="790"/>
        </w:trPr>
        <w:tc>
          <w:tcPr>
            <w:tcW w:w="1126" w:type="dxa"/>
            <w:tcBorders>
              <w:left w:val="nil"/>
              <w:right w:val="single" w:sz="6" w:space="0" w:color="FFFFFF"/>
            </w:tcBorders>
          </w:tcPr>
          <w:p w14:paraId="4FD151AB" w14:textId="77777777" w:rsidR="007F407E" w:rsidRDefault="007F407E" w:rsidP="008B32CC">
            <w:pPr>
              <w:pStyle w:val="TableParagraph"/>
              <w:ind w:left="136"/>
              <w:rPr>
                <w:sz w:val="17"/>
              </w:rPr>
            </w:pPr>
            <w:r>
              <w:rPr>
                <w:color w:val="333D48"/>
                <w:spacing w:val="-5"/>
                <w:w w:val="105"/>
                <w:sz w:val="17"/>
              </w:rPr>
              <w:t>116</w:t>
            </w:r>
          </w:p>
        </w:tc>
        <w:tc>
          <w:tcPr>
            <w:tcW w:w="7791" w:type="dxa"/>
            <w:tcBorders>
              <w:left w:val="single" w:sz="6" w:space="0" w:color="FFFFFF"/>
              <w:right w:val="single" w:sz="6" w:space="0" w:color="FFFFFF"/>
            </w:tcBorders>
          </w:tcPr>
          <w:p w14:paraId="2C36E5EA" w14:textId="77777777" w:rsidR="007F407E" w:rsidRDefault="007F407E" w:rsidP="008B32CC">
            <w:pPr>
              <w:pStyle w:val="TableParagraph"/>
              <w:spacing w:line="268" w:lineRule="auto"/>
              <w:rPr>
                <w:sz w:val="17"/>
              </w:rPr>
            </w:pPr>
            <w:r>
              <w:rPr>
                <w:color w:val="333D48"/>
                <w:w w:val="105"/>
                <w:sz w:val="17"/>
              </w:rPr>
              <w:t>I am</w:t>
            </w:r>
            <w:r>
              <w:rPr>
                <w:color w:val="333D48"/>
                <w:spacing w:val="-1"/>
                <w:w w:val="105"/>
                <w:sz w:val="17"/>
              </w:rPr>
              <w:t xml:space="preserve"> </w:t>
            </w:r>
            <w:r>
              <w:rPr>
                <w:color w:val="333D48"/>
                <w:w w:val="105"/>
                <w:sz w:val="17"/>
              </w:rPr>
              <w:t>unsure</w:t>
            </w:r>
            <w:r>
              <w:rPr>
                <w:color w:val="333D48"/>
                <w:spacing w:val="-5"/>
                <w:w w:val="105"/>
                <w:sz w:val="17"/>
              </w:rPr>
              <w:t xml:space="preserve"> </w:t>
            </w:r>
            <w:r>
              <w:rPr>
                <w:color w:val="333D48"/>
                <w:w w:val="105"/>
                <w:sz w:val="17"/>
              </w:rPr>
              <w:t>since</w:t>
            </w:r>
            <w:r>
              <w:rPr>
                <w:color w:val="333D48"/>
                <w:spacing w:val="-5"/>
                <w:w w:val="105"/>
                <w:sz w:val="17"/>
              </w:rPr>
              <w:t xml:space="preserve"> </w:t>
            </w:r>
            <w:r>
              <w:rPr>
                <w:color w:val="333D48"/>
                <w:w w:val="105"/>
                <w:sz w:val="17"/>
              </w:rPr>
              <w:t>I do</w:t>
            </w:r>
            <w:r>
              <w:rPr>
                <w:color w:val="333D48"/>
                <w:spacing w:val="-5"/>
                <w:w w:val="105"/>
                <w:sz w:val="17"/>
              </w:rPr>
              <w:t xml:space="preserve"> </w:t>
            </w:r>
            <w:r>
              <w:rPr>
                <w:color w:val="333D48"/>
                <w:w w:val="105"/>
                <w:sz w:val="17"/>
              </w:rPr>
              <w:t>not know</w:t>
            </w:r>
            <w:r>
              <w:rPr>
                <w:color w:val="333D48"/>
                <w:spacing w:val="-7"/>
                <w:w w:val="105"/>
                <w:sz w:val="17"/>
              </w:rPr>
              <w:t xml:space="preserve"> </w:t>
            </w:r>
            <w:r>
              <w:rPr>
                <w:color w:val="333D48"/>
                <w:w w:val="105"/>
                <w:sz w:val="17"/>
              </w:rPr>
              <w:t>much</w:t>
            </w:r>
            <w:r>
              <w:rPr>
                <w:color w:val="333D48"/>
                <w:spacing w:val="-5"/>
                <w:w w:val="105"/>
                <w:sz w:val="17"/>
              </w:rPr>
              <w:t xml:space="preserve"> </w:t>
            </w:r>
            <w:r>
              <w:rPr>
                <w:color w:val="333D48"/>
                <w:w w:val="105"/>
                <w:sz w:val="17"/>
              </w:rPr>
              <w:t>about what happened</w:t>
            </w:r>
            <w:r>
              <w:rPr>
                <w:color w:val="333D48"/>
                <w:spacing w:val="-5"/>
                <w:w w:val="105"/>
                <w:sz w:val="17"/>
              </w:rPr>
              <w:t xml:space="preserve"> </w:t>
            </w:r>
            <w:proofErr w:type="gramStart"/>
            <w:r>
              <w:rPr>
                <w:color w:val="333D48"/>
                <w:w w:val="105"/>
                <w:sz w:val="17"/>
              </w:rPr>
              <w:t>in</w:t>
            </w:r>
            <w:proofErr w:type="gramEnd"/>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concert. If there</w:t>
            </w:r>
            <w:r>
              <w:rPr>
                <w:color w:val="333D48"/>
                <w:spacing w:val="-5"/>
                <w:w w:val="105"/>
                <w:sz w:val="17"/>
              </w:rPr>
              <w:t xml:space="preserve"> </w:t>
            </w:r>
            <w:r>
              <w:rPr>
                <w:color w:val="333D48"/>
                <w:w w:val="105"/>
                <w:sz w:val="17"/>
              </w:rPr>
              <w:t>were genuinely no arrests made during the concert and no trouble, then I agree this was an appropriate use of live facial recognition.</w:t>
            </w:r>
          </w:p>
        </w:tc>
        <w:tc>
          <w:tcPr>
            <w:tcW w:w="2217" w:type="dxa"/>
            <w:tcBorders>
              <w:left w:val="single" w:sz="6" w:space="0" w:color="FFFFFF"/>
              <w:right w:val="nil"/>
            </w:tcBorders>
          </w:tcPr>
          <w:p w14:paraId="511EFED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4:16</w:t>
            </w:r>
            <w:r>
              <w:rPr>
                <w:color w:val="333D48"/>
                <w:spacing w:val="-12"/>
                <w:w w:val="105"/>
                <w:sz w:val="17"/>
              </w:rPr>
              <w:t xml:space="preserve"> </w:t>
            </w:r>
            <w:r>
              <w:rPr>
                <w:color w:val="333D48"/>
                <w:spacing w:val="-7"/>
                <w:w w:val="105"/>
                <w:sz w:val="17"/>
              </w:rPr>
              <w:t>AM</w:t>
            </w:r>
          </w:p>
        </w:tc>
      </w:tr>
      <w:tr w:rsidR="007F407E" w14:paraId="6382F41B" w14:textId="77777777" w:rsidTr="008B32CC">
        <w:trPr>
          <w:trHeight w:val="1444"/>
        </w:trPr>
        <w:tc>
          <w:tcPr>
            <w:tcW w:w="1126" w:type="dxa"/>
            <w:tcBorders>
              <w:left w:val="nil"/>
              <w:right w:val="single" w:sz="6" w:space="0" w:color="FFFFFF"/>
            </w:tcBorders>
          </w:tcPr>
          <w:p w14:paraId="4E458B91" w14:textId="77777777" w:rsidR="007F407E" w:rsidRDefault="007F407E" w:rsidP="008B32CC">
            <w:pPr>
              <w:pStyle w:val="TableParagraph"/>
              <w:ind w:left="136"/>
              <w:rPr>
                <w:sz w:val="17"/>
              </w:rPr>
            </w:pPr>
            <w:r>
              <w:rPr>
                <w:color w:val="333D48"/>
                <w:spacing w:val="-5"/>
                <w:w w:val="105"/>
                <w:sz w:val="17"/>
              </w:rPr>
              <w:t>117</w:t>
            </w:r>
          </w:p>
        </w:tc>
        <w:tc>
          <w:tcPr>
            <w:tcW w:w="7791" w:type="dxa"/>
            <w:tcBorders>
              <w:left w:val="single" w:sz="6" w:space="0" w:color="FFFFFF"/>
              <w:right w:val="single" w:sz="6" w:space="0" w:color="FFFFFF"/>
            </w:tcBorders>
          </w:tcPr>
          <w:p w14:paraId="5D08105E" w14:textId="77777777" w:rsidR="007F407E" w:rsidRDefault="007F407E" w:rsidP="008B32CC">
            <w:pPr>
              <w:pStyle w:val="TableParagraph"/>
              <w:spacing w:line="268" w:lineRule="auto"/>
              <w:ind w:right="162"/>
              <w:rPr>
                <w:sz w:val="17"/>
              </w:rPr>
            </w:pPr>
            <w:r>
              <w:rPr>
                <w:color w:val="333D48"/>
                <w:w w:val="105"/>
                <w:sz w:val="17"/>
              </w:rPr>
              <w:t>It took 249,972</w:t>
            </w:r>
            <w:r>
              <w:rPr>
                <w:color w:val="333D48"/>
                <w:spacing w:val="-4"/>
                <w:w w:val="105"/>
                <w:sz w:val="17"/>
              </w:rPr>
              <w:t xml:space="preserve"> </w:t>
            </w:r>
            <w:r>
              <w:rPr>
                <w:color w:val="333D48"/>
                <w:w w:val="105"/>
                <w:sz w:val="17"/>
              </w:rPr>
              <w:t>invasions of privacy for</w:t>
            </w:r>
            <w:r>
              <w:rPr>
                <w:color w:val="333D48"/>
                <w:spacing w:val="-5"/>
                <w:w w:val="105"/>
                <w:sz w:val="17"/>
              </w:rPr>
              <w:t xml:space="preserve"> </w:t>
            </w:r>
            <w:r>
              <w:rPr>
                <w:color w:val="333D48"/>
                <w:w w:val="105"/>
                <w:sz w:val="17"/>
              </w:rPr>
              <w:t>1</w:t>
            </w:r>
            <w:r>
              <w:rPr>
                <w:color w:val="333D48"/>
                <w:spacing w:val="-4"/>
                <w:w w:val="105"/>
                <w:sz w:val="17"/>
              </w:rPr>
              <w:t xml:space="preserve"> </w:t>
            </w:r>
            <w:r>
              <w:rPr>
                <w:color w:val="333D48"/>
                <w:w w:val="105"/>
                <w:sz w:val="17"/>
              </w:rPr>
              <w:t>potential criminal to</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flagged</w:t>
            </w:r>
            <w:r>
              <w:rPr>
                <w:color w:val="333D48"/>
                <w:spacing w:val="-4"/>
                <w:w w:val="105"/>
                <w:sz w:val="17"/>
              </w:rPr>
              <w:t xml:space="preserve"> </w:t>
            </w:r>
            <w:r>
              <w:rPr>
                <w:color w:val="333D48"/>
                <w:w w:val="105"/>
                <w:sz w:val="17"/>
              </w:rPr>
              <w:t xml:space="preserve">but still not </w:t>
            </w:r>
            <w:proofErr w:type="gramStart"/>
            <w:r>
              <w:rPr>
                <w:color w:val="333D48"/>
                <w:w w:val="105"/>
                <w:sz w:val="17"/>
              </w:rPr>
              <w:t>arrested?</w:t>
            </w:r>
            <w:proofErr w:type="gramEnd"/>
            <w:r>
              <w:rPr>
                <w:color w:val="333D48"/>
                <w:w w:val="105"/>
                <w:sz w:val="17"/>
              </w:rPr>
              <w:t xml:space="preserve"> </w:t>
            </w:r>
            <w:proofErr w:type="gramStart"/>
            <w:r>
              <w:rPr>
                <w:color w:val="333D48"/>
                <w:w w:val="105"/>
                <w:sz w:val="17"/>
              </w:rPr>
              <w:t>Unfortunately</w:t>
            </w:r>
            <w:proofErr w:type="gramEnd"/>
            <w:r>
              <w:rPr>
                <w:color w:val="333D48"/>
                <w:w w:val="105"/>
                <w:sz w:val="17"/>
              </w:rPr>
              <w:t xml:space="preserve"> I've noticed a trend in inactivity from South Wales Police over the years especially regarding</w:t>
            </w:r>
            <w:r>
              <w:rPr>
                <w:color w:val="333D48"/>
                <w:spacing w:val="-6"/>
                <w:w w:val="105"/>
                <w:sz w:val="17"/>
              </w:rPr>
              <w:t xml:space="preserve"> </w:t>
            </w:r>
            <w:r>
              <w:rPr>
                <w:color w:val="333D48"/>
                <w:w w:val="105"/>
                <w:sz w:val="17"/>
              </w:rPr>
              <w:t>Known</w:t>
            </w:r>
            <w:r>
              <w:rPr>
                <w:color w:val="333D48"/>
                <w:spacing w:val="-6"/>
                <w:w w:val="105"/>
                <w:sz w:val="17"/>
              </w:rPr>
              <w:t xml:space="preserve"> </w:t>
            </w:r>
            <w:r>
              <w:rPr>
                <w:color w:val="333D48"/>
                <w:w w:val="105"/>
                <w:sz w:val="17"/>
              </w:rPr>
              <w:t>drug</w:t>
            </w:r>
            <w:r>
              <w:rPr>
                <w:color w:val="333D48"/>
                <w:spacing w:val="-6"/>
                <w:w w:val="105"/>
                <w:sz w:val="17"/>
              </w:rPr>
              <w:t xml:space="preserve"> </w:t>
            </w:r>
            <w:r>
              <w:rPr>
                <w:color w:val="333D48"/>
                <w:w w:val="105"/>
                <w:sz w:val="17"/>
              </w:rPr>
              <w:t>dealers, drug</w:t>
            </w:r>
            <w:r>
              <w:rPr>
                <w:color w:val="333D48"/>
                <w:spacing w:val="-6"/>
                <w:w w:val="105"/>
                <w:sz w:val="17"/>
              </w:rPr>
              <w:t xml:space="preserve"> </w:t>
            </w:r>
            <w:r>
              <w:rPr>
                <w:color w:val="333D48"/>
                <w:w w:val="105"/>
                <w:sz w:val="17"/>
              </w:rPr>
              <w:t>abusers and</w:t>
            </w:r>
            <w:r>
              <w:rPr>
                <w:color w:val="333D48"/>
                <w:spacing w:val="-6"/>
                <w:w w:val="105"/>
                <w:sz w:val="17"/>
              </w:rPr>
              <w:t xml:space="preserve"> </w:t>
            </w:r>
            <w:r>
              <w:rPr>
                <w:color w:val="333D48"/>
                <w:w w:val="105"/>
                <w:sz w:val="17"/>
              </w:rPr>
              <w:t>repeat offenders continue</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 xml:space="preserve">stroll around the city </w:t>
            </w:r>
            <w:proofErr w:type="spellStart"/>
            <w:r>
              <w:rPr>
                <w:color w:val="333D48"/>
                <w:w w:val="105"/>
                <w:sz w:val="17"/>
              </w:rPr>
              <w:t>centre</w:t>
            </w:r>
            <w:proofErr w:type="spellEnd"/>
            <w:r>
              <w:rPr>
                <w:color w:val="333D48"/>
                <w:w w:val="105"/>
                <w:sz w:val="17"/>
              </w:rPr>
              <w:t xml:space="preserve"> daily. Knife crime is a serious issue in and around the city </w:t>
            </w:r>
            <w:proofErr w:type="spellStart"/>
            <w:r>
              <w:rPr>
                <w:color w:val="333D48"/>
                <w:w w:val="105"/>
                <w:sz w:val="17"/>
              </w:rPr>
              <w:t>centre</w:t>
            </w:r>
            <w:proofErr w:type="spellEnd"/>
            <w:r>
              <w:rPr>
                <w:color w:val="333D48"/>
                <w:w w:val="105"/>
                <w:sz w:val="17"/>
              </w:rPr>
              <w:t xml:space="preserve"> too which is something that gets the funding/resources get ignored </w:t>
            </w:r>
            <w:proofErr w:type="spellStart"/>
            <w:r>
              <w:rPr>
                <w:color w:val="333D48"/>
                <w:w w:val="105"/>
                <w:sz w:val="17"/>
              </w:rPr>
              <w:t>infavour</w:t>
            </w:r>
            <w:proofErr w:type="spellEnd"/>
            <w:r>
              <w:rPr>
                <w:color w:val="333D48"/>
                <w:w w:val="105"/>
                <w:sz w:val="17"/>
              </w:rPr>
              <w:t xml:space="preserve"> using LFR on match days and event days.</w:t>
            </w:r>
          </w:p>
        </w:tc>
        <w:tc>
          <w:tcPr>
            <w:tcW w:w="2217" w:type="dxa"/>
            <w:tcBorders>
              <w:left w:val="single" w:sz="6" w:space="0" w:color="FFFFFF"/>
              <w:right w:val="nil"/>
            </w:tcBorders>
          </w:tcPr>
          <w:p w14:paraId="1968C60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4:07</w:t>
            </w:r>
            <w:r>
              <w:rPr>
                <w:color w:val="333D48"/>
                <w:spacing w:val="-12"/>
                <w:w w:val="105"/>
                <w:sz w:val="17"/>
              </w:rPr>
              <w:t xml:space="preserve"> </w:t>
            </w:r>
            <w:r>
              <w:rPr>
                <w:color w:val="333D48"/>
                <w:spacing w:val="-7"/>
                <w:w w:val="105"/>
                <w:sz w:val="17"/>
              </w:rPr>
              <w:t>AM</w:t>
            </w:r>
          </w:p>
        </w:tc>
      </w:tr>
      <w:tr w:rsidR="007F407E" w14:paraId="73A4A9A5" w14:textId="77777777" w:rsidTr="008B32CC">
        <w:trPr>
          <w:trHeight w:val="353"/>
        </w:trPr>
        <w:tc>
          <w:tcPr>
            <w:tcW w:w="1126" w:type="dxa"/>
            <w:tcBorders>
              <w:left w:val="nil"/>
              <w:right w:val="single" w:sz="6" w:space="0" w:color="FFFFFF"/>
            </w:tcBorders>
          </w:tcPr>
          <w:p w14:paraId="31DB94AA" w14:textId="77777777" w:rsidR="007F407E" w:rsidRDefault="007F407E" w:rsidP="008B32CC">
            <w:pPr>
              <w:pStyle w:val="TableParagraph"/>
              <w:ind w:left="136"/>
              <w:rPr>
                <w:sz w:val="17"/>
              </w:rPr>
            </w:pPr>
            <w:r>
              <w:rPr>
                <w:color w:val="333D48"/>
                <w:spacing w:val="-5"/>
                <w:w w:val="105"/>
                <w:sz w:val="17"/>
              </w:rPr>
              <w:t>118</w:t>
            </w:r>
          </w:p>
        </w:tc>
        <w:tc>
          <w:tcPr>
            <w:tcW w:w="7791" w:type="dxa"/>
            <w:tcBorders>
              <w:left w:val="single" w:sz="6" w:space="0" w:color="FFFFFF"/>
              <w:right w:val="single" w:sz="6" w:space="0" w:color="FFFFFF"/>
            </w:tcBorders>
          </w:tcPr>
          <w:p w14:paraId="4FE303F7" w14:textId="77777777" w:rsidR="007F407E" w:rsidRDefault="007F407E" w:rsidP="008B32CC">
            <w:pPr>
              <w:pStyle w:val="TableParagraph"/>
              <w:rPr>
                <w:sz w:val="17"/>
              </w:rPr>
            </w:pPr>
            <w:r>
              <w:rPr>
                <w:color w:val="333D48"/>
                <w:w w:val="105"/>
                <w:sz w:val="17"/>
              </w:rPr>
              <w:t>People</w:t>
            </w:r>
            <w:r>
              <w:rPr>
                <w:color w:val="333D48"/>
                <w:spacing w:val="-10"/>
                <w:w w:val="105"/>
                <w:sz w:val="17"/>
              </w:rPr>
              <w:t xml:space="preserve"> </w:t>
            </w:r>
            <w:r>
              <w:rPr>
                <w:color w:val="333D48"/>
                <w:w w:val="105"/>
                <w:sz w:val="17"/>
              </w:rPr>
              <w:t>should</w:t>
            </w:r>
            <w:r>
              <w:rPr>
                <w:color w:val="333D48"/>
                <w:spacing w:val="-9"/>
                <w:w w:val="105"/>
                <w:sz w:val="17"/>
              </w:rPr>
              <w:t xml:space="preserve"> </w:t>
            </w:r>
            <w:r>
              <w:rPr>
                <w:color w:val="333D48"/>
                <w:w w:val="105"/>
                <w:sz w:val="17"/>
              </w:rPr>
              <w:t>be</w:t>
            </w:r>
            <w:r>
              <w:rPr>
                <w:color w:val="333D48"/>
                <w:spacing w:val="-10"/>
                <w:w w:val="105"/>
                <w:sz w:val="17"/>
              </w:rPr>
              <w:t xml:space="preserve"> </w:t>
            </w:r>
            <w:r>
              <w:rPr>
                <w:color w:val="333D48"/>
                <w:w w:val="105"/>
                <w:sz w:val="17"/>
              </w:rPr>
              <w:t>able</w:t>
            </w:r>
            <w:r>
              <w:rPr>
                <w:color w:val="333D48"/>
                <w:spacing w:val="-9"/>
                <w:w w:val="105"/>
                <w:sz w:val="17"/>
              </w:rPr>
              <w:t xml:space="preserve"> </w:t>
            </w:r>
            <w:r>
              <w:rPr>
                <w:color w:val="333D48"/>
                <w:w w:val="105"/>
                <w:sz w:val="17"/>
              </w:rPr>
              <w:t>to</w:t>
            </w:r>
            <w:r>
              <w:rPr>
                <w:color w:val="333D48"/>
                <w:spacing w:val="-10"/>
                <w:w w:val="105"/>
                <w:sz w:val="17"/>
              </w:rPr>
              <w:t xml:space="preserve"> </w:t>
            </w:r>
            <w:r>
              <w:rPr>
                <w:color w:val="333D48"/>
                <w:w w:val="105"/>
                <w:sz w:val="17"/>
              </w:rPr>
              <w:t>walk</w:t>
            </w:r>
            <w:r>
              <w:rPr>
                <w:color w:val="333D48"/>
                <w:spacing w:val="-2"/>
                <w:w w:val="105"/>
                <w:sz w:val="17"/>
              </w:rPr>
              <w:t xml:space="preserve"> </w:t>
            </w:r>
            <w:r>
              <w:rPr>
                <w:color w:val="333D48"/>
                <w:w w:val="105"/>
                <w:sz w:val="17"/>
              </w:rPr>
              <w:t>around</w:t>
            </w:r>
            <w:r>
              <w:rPr>
                <w:color w:val="333D48"/>
                <w:spacing w:val="-9"/>
                <w:w w:val="105"/>
                <w:sz w:val="17"/>
              </w:rPr>
              <w:t xml:space="preserve"> </w:t>
            </w:r>
            <w:r>
              <w:rPr>
                <w:color w:val="333D48"/>
                <w:w w:val="105"/>
                <w:sz w:val="17"/>
              </w:rPr>
              <w:t>freely</w:t>
            </w:r>
            <w:r>
              <w:rPr>
                <w:color w:val="333D48"/>
                <w:spacing w:val="-2"/>
                <w:w w:val="105"/>
                <w:sz w:val="17"/>
              </w:rPr>
              <w:t xml:space="preserve"> </w:t>
            </w:r>
            <w:r>
              <w:rPr>
                <w:color w:val="333D48"/>
                <w:w w:val="105"/>
                <w:sz w:val="17"/>
              </w:rPr>
              <w:t>without</w:t>
            </w:r>
            <w:r>
              <w:rPr>
                <w:color w:val="333D48"/>
                <w:spacing w:val="-3"/>
                <w:w w:val="105"/>
                <w:sz w:val="17"/>
              </w:rPr>
              <w:t xml:space="preserve"> </w:t>
            </w:r>
            <w:r>
              <w:rPr>
                <w:color w:val="333D48"/>
                <w:w w:val="105"/>
                <w:sz w:val="17"/>
              </w:rPr>
              <w:t>being</w:t>
            </w:r>
            <w:r>
              <w:rPr>
                <w:color w:val="333D48"/>
                <w:spacing w:val="-9"/>
                <w:w w:val="105"/>
                <w:sz w:val="17"/>
              </w:rPr>
              <w:t xml:space="preserve"> </w:t>
            </w:r>
            <w:r>
              <w:rPr>
                <w:color w:val="333D48"/>
                <w:spacing w:val="-2"/>
                <w:w w:val="105"/>
                <w:sz w:val="17"/>
              </w:rPr>
              <w:t>tracked</w:t>
            </w:r>
          </w:p>
        </w:tc>
        <w:tc>
          <w:tcPr>
            <w:tcW w:w="2217" w:type="dxa"/>
            <w:tcBorders>
              <w:left w:val="single" w:sz="6" w:space="0" w:color="FFFFFF"/>
              <w:right w:val="nil"/>
            </w:tcBorders>
          </w:tcPr>
          <w:p w14:paraId="531BFC2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4:04</w:t>
            </w:r>
            <w:r>
              <w:rPr>
                <w:color w:val="333D48"/>
                <w:spacing w:val="-12"/>
                <w:w w:val="105"/>
                <w:sz w:val="17"/>
              </w:rPr>
              <w:t xml:space="preserve"> </w:t>
            </w:r>
            <w:r>
              <w:rPr>
                <w:color w:val="333D48"/>
                <w:spacing w:val="-7"/>
                <w:w w:val="105"/>
                <w:sz w:val="17"/>
              </w:rPr>
              <w:t>AM</w:t>
            </w:r>
          </w:p>
        </w:tc>
      </w:tr>
      <w:tr w:rsidR="007F407E" w14:paraId="0FF9D181" w14:textId="77777777" w:rsidTr="008B32CC">
        <w:trPr>
          <w:trHeight w:val="790"/>
        </w:trPr>
        <w:tc>
          <w:tcPr>
            <w:tcW w:w="1126" w:type="dxa"/>
            <w:tcBorders>
              <w:left w:val="nil"/>
              <w:right w:val="single" w:sz="6" w:space="0" w:color="FFFFFF"/>
            </w:tcBorders>
          </w:tcPr>
          <w:p w14:paraId="0F0D2478" w14:textId="77777777" w:rsidR="007F407E" w:rsidRDefault="007F407E" w:rsidP="008B32CC">
            <w:pPr>
              <w:pStyle w:val="TableParagraph"/>
              <w:ind w:left="136"/>
              <w:rPr>
                <w:sz w:val="17"/>
              </w:rPr>
            </w:pPr>
            <w:r>
              <w:rPr>
                <w:color w:val="333D48"/>
                <w:spacing w:val="-5"/>
                <w:w w:val="105"/>
                <w:sz w:val="17"/>
              </w:rPr>
              <w:t>119</w:t>
            </w:r>
          </w:p>
        </w:tc>
        <w:tc>
          <w:tcPr>
            <w:tcW w:w="7791" w:type="dxa"/>
            <w:tcBorders>
              <w:left w:val="single" w:sz="6" w:space="0" w:color="FFFFFF"/>
              <w:right w:val="single" w:sz="6" w:space="0" w:color="FFFFFF"/>
            </w:tcBorders>
          </w:tcPr>
          <w:p w14:paraId="063CB716" w14:textId="77777777" w:rsidR="007F407E" w:rsidRDefault="007F407E" w:rsidP="008B32CC">
            <w:pPr>
              <w:pStyle w:val="TableParagraph"/>
              <w:spacing w:line="268" w:lineRule="auto"/>
              <w:rPr>
                <w:sz w:val="17"/>
              </w:rPr>
            </w:pPr>
            <w:r>
              <w:rPr>
                <w:color w:val="333D48"/>
                <w:w w:val="105"/>
                <w:sz w:val="17"/>
              </w:rPr>
              <w:t>Big events cause a lot of risk, in situations such as this I’d rather have facial recognition to prevent risk of violent, wanted</w:t>
            </w:r>
            <w:r>
              <w:rPr>
                <w:color w:val="333D48"/>
                <w:spacing w:val="-5"/>
                <w:w w:val="105"/>
                <w:sz w:val="17"/>
              </w:rPr>
              <w:t xml:space="preserve"> </w:t>
            </w:r>
            <w:r>
              <w:rPr>
                <w:color w:val="333D48"/>
                <w:w w:val="105"/>
                <w:sz w:val="17"/>
              </w:rPr>
              <w:t>or</w:t>
            </w:r>
            <w:r>
              <w:rPr>
                <w:color w:val="333D48"/>
                <w:spacing w:val="-7"/>
                <w:w w:val="105"/>
                <w:sz w:val="17"/>
              </w:rPr>
              <w:t xml:space="preserve"> </w:t>
            </w:r>
            <w:r>
              <w:rPr>
                <w:color w:val="333D48"/>
                <w:w w:val="105"/>
                <w:sz w:val="17"/>
              </w:rPr>
              <w:t>even</w:t>
            </w:r>
            <w:r>
              <w:rPr>
                <w:color w:val="333D48"/>
                <w:spacing w:val="-5"/>
                <w:w w:val="105"/>
                <w:sz w:val="17"/>
              </w:rPr>
              <w:t xml:space="preserve"> </w:t>
            </w:r>
            <w:r>
              <w:rPr>
                <w:color w:val="333D48"/>
                <w:w w:val="105"/>
                <w:sz w:val="17"/>
              </w:rPr>
              <w:t>terror</w:t>
            </w:r>
            <w:r>
              <w:rPr>
                <w:color w:val="333D48"/>
                <w:spacing w:val="-7"/>
                <w:w w:val="105"/>
                <w:sz w:val="17"/>
              </w:rPr>
              <w:t xml:space="preserve"> </w:t>
            </w:r>
            <w:r>
              <w:rPr>
                <w:color w:val="333D48"/>
                <w:w w:val="105"/>
                <w:sz w:val="17"/>
              </w:rPr>
              <w:t>related</w:t>
            </w:r>
            <w:r>
              <w:rPr>
                <w:color w:val="333D48"/>
                <w:spacing w:val="-5"/>
                <w:w w:val="105"/>
                <w:sz w:val="17"/>
              </w:rPr>
              <w:t xml:space="preserve"> </w:t>
            </w:r>
            <w:r>
              <w:rPr>
                <w:color w:val="333D48"/>
                <w:w w:val="105"/>
                <w:sz w:val="17"/>
              </w:rPr>
              <w:t>suspects or</w:t>
            </w:r>
            <w:r>
              <w:rPr>
                <w:color w:val="333D48"/>
                <w:spacing w:val="-7"/>
                <w:w w:val="105"/>
                <w:sz w:val="17"/>
              </w:rPr>
              <w:t xml:space="preserve"> </w:t>
            </w:r>
            <w:r>
              <w:rPr>
                <w:color w:val="333D48"/>
                <w:w w:val="105"/>
                <w:sz w:val="17"/>
              </w:rPr>
              <w:t>criminals be</w:t>
            </w:r>
            <w:r>
              <w:rPr>
                <w:color w:val="333D48"/>
                <w:spacing w:val="-5"/>
                <w:w w:val="105"/>
                <w:sz w:val="17"/>
              </w:rPr>
              <w:t xml:space="preserve"> </w:t>
            </w:r>
            <w:r>
              <w:rPr>
                <w:color w:val="333D48"/>
                <w:w w:val="105"/>
                <w:sz w:val="17"/>
              </w:rPr>
              <w:t>picked</w:t>
            </w:r>
            <w:r>
              <w:rPr>
                <w:color w:val="333D48"/>
                <w:spacing w:val="-5"/>
                <w:w w:val="105"/>
                <w:sz w:val="17"/>
              </w:rPr>
              <w:t xml:space="preserve"> </w:t>
            </w:r>
            <w:r>
              <w:rPr>
                <w:color w:val="333D48"/>
                <w:w w:val="105"/>
                <w:sz w:val="17"/>
              </w:rPr>
              <w:t>up</w:t>
            </w:r>
            <w:r>
              <w:rPr>
                <w:color w:val="333D48"/>
                <w:spacing w:val="-5"/>
                <w:w w:val="105"/>
                <w:sz w:val="17"/>
              </w:rPr>
              <w:t xml:space="preserve"> </w:t>
            </w:r>
            <w:r>
              <w:rPr>
                <w:color w:val="333D48"/>
                <w:w w:val="105"/>
                <w:sz w:val="17"/>
              </w:rPr>
              <w:t>rather than attending or going near an event of this size</w:t>
            </w:r>
          </w:p>
        </w:tc>
        <w:tc>
          <w:tcPr>
            <w:tcW w:w="2217" w:type="dxa"/>
            <w:tcBorders>
              <w:left w:val="single" w:sz="6" w:space="0" w:color="FFFFFF"/>
              <w:right w:val="nil"/>
            </w:tcBorders>
          </w:tcPr>
          <w:p w14:paraId="62486FE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3:37</w:t>
            </w:r>
            <w:r>
              <w:rPr>
                <w:color w:val="333D48"/>
                <w:spacing w:val="-12"/>
                <w:w w:val="105"/>
                <w:sz w:val="17"/>
              </w:rPr>
              <w:t xml:space="preserve"> </w:t>
            </w:r>
            <w:r>
              <w:rPr>
                <w:color w:val="333D48"/>
                <w:spacing w:val="-7"/>
                <w:w w:val="105"/>
                <w:sz w:val="17"/>
              </w:rPr>
              <w:t>AM</w:t>
            </w:r>
          </w:p>
        </w:tc>
      </w:tr>
      <w:tr w:rsidR="007F407E" w14:paraId="69A57C29" w14:textId="77777777" w:rsidTr="008B32CC">
        <w:trPr>
          <w:trHeight w:val="353"/>
        </w:trPr>
        <w:tc>
          <w:tcPr>
            <w:tcW w:w="1126" w:type="dxa"/>
            <w:tcBorders>
              <w:left w:val="nil"/>
              <w:right w:val="single" w:sz="6" w:space="0" w:color="FFFFFF"/>
            </w:tcBorders>
          </w:tcPr>
          <w:p w14:paraId="7DE6FA81" w14:textId="77777777" w:rsidR="007F407E" w:rsidRDefault="007F407E" w:rsidP="008B32CC">
            <w:pPr>
              <w:pStyle w:val="TableParagraph"/>
              <w:ind w:left="136"/>
              <w:rPr>
                <w:sz w:val="17"/>
              </w:rPr>
            </w:pPr>
            <w:r>
              <w:rPr>
                <w:color w:val="333D48"/>
                <w:spacing w:val="-5"/>
                <w:w w:val="105"/>
                <w:sz w:val="17"/>
              </w:rPr>
              <w:t>120</w:t>
            </w:r>
          </w:p>
        </w:tc>
        <w:tc>
          <w:tcPr>
            <w:tcW w:w="7791" w:type="dxa"/>
            <w:tcBorders>
              <w:left w:val="single" w:sz="6" w:space="0" w:color="FFFFFF"/>
              <w:right w:val="single" w:sz="6" w:space="0" w:color="FFFFFF"/>
            </w:tcBorders>
          </w:tcPr>
          <w:p w14:paraId="2125335B" w14:textId="77777777" w:rsidR="007F407E" w:rsidRDefault="007F407E" w:rsidP="008B32CC">
            <w:pPr>
              <w:pStyle w:val="TableParagraph"/>
              <w:rPr>
                <w:sz w:val="17"/>
              </w:rPr>
            </w:pPr>
            <w:r>
              <w:rPr>
                <w:color w:val="333D48"/>
                <w:w w:val="105"/>
                <w:sz w:val="17"/>
              </w:rPr>
              <w:t>I</w:t>
            </w:r>
            <w:r>
              <w:rPr>
                <w:color w:val="333D48"/>
                <w:spacing w:val="4"/>
                <w:w w:val="105"/>
                <w:sz w:val="17"/>
              </w:rPr>
              <w:t xml:space="preserve"> </w:t>
            </w:r>
            <w:r>
              <w:rPr>
                <w:color w:val="333D48"/>
                <w:w w:val="105"/>
                <w:sz w:val="17"/>
              </w:rPr>
              <w:t>believe</w:t>
            </w:r>
            <w:r>
              <w:rPr>
                <w:color w:val="333D48"/>
                <w:spacing w:val="-2"/>
                <w:w w:val="105"/>
                <w:sz w:val="17"/>
              </w:rPr>
              <w:t xml:space="preserve"> </w:t>
            </w:r>
            <w:r>
              <w:rPr>
                <w:color w:val="333D48"/>
                <w:w w:val="105"/>
                <w:sz w:val="17"/>
              </w:rPr>
              <w:t>it</w:t>
            </w:r>
            <w:r>
              <w:rPr>
                <w:color w:val="333D48"/>
                <w:spacing w:val="5"/>
                <w:w w:val="105"/>
                <w:sz w:val="17"/>
              </w:rPr>
              <w:t xml:space="preserve"> </w:t>
            </w:r>
            <w:r>
              <w:rPr>
                <w:color w:val="333D48"/>
                <w:w w:val="105"/>
                <w:sz w:val="17"/>
              </w:rPr>
              <w:t>is</w:t>
            </w:r>
            <w:r>
              <w:rPr>
                <w:color w:val="333D48"/>
                <w:spacing w:val="6"/>
                <w:w w:val="105"/>
                <w:sz w:val="17"/>
              </w:rPr>
              <w:t xml:space="preserve"> </w:t>
            </w:r>
            <w:r>
              <w:rPr>
                <w:color w:val="333D48"/>
                <w:w w:val="105"/>
                <w:sz w:val="17"/>
              </w:rPr>
              <w:t>unethical</w:t>
            </w:r>
            <w:r>
              <w:rPr>
                <w:color w:val="333D48"/>
                <w:spacing w:val="2"/>
                <w:w w:val="105"/>
                <w:sz w:val="17"/>
              </w:rPr>
              <w:t xml:space="preserve"> </w:t>
            </w:r>
            <w:r>
              <w:rPr>
                <w:color w:val="333D48"/>
                <w:w w:val="105"/>
                <w:sz w:val="17"/>
              </w:rPr>
              <w:t>and</w:t>
            </w:r>
            <w:r>
              <w:rPr>
                <w:color w:val="333D48"/>
                <w:spacing w:val="-3"/>
                <w:w w:val="105"/>
                <w:sz w:val="17"/>
              </w:rPr>
              <w:t xml:space="preserve"> </w:t>
            </w:r>
            <w:r>
              <w:rPr>
                <w:color w:val="333D48"/>
                <w:w w:val="105"/>
                <w:sz w:val="17"/>
              </w:rPr>
              <w:t>will</w:t>
            </w:r>
            <w:r>
              <w:rPr>
                <w:color w:val="333D48"/>
                <w:spacing w:val="1"/>
                <w:w w:val="105"/>
                <w:sz w:val="17"/>
              </w:rPr>
              <w:t xml:space="preserve"> </w:t>
            </w:r>
            <w:r>
              <w:rPr>
                <w:color w:val="333D48"/>
                <w:w w:val="105"/>
                <w:sz w:val="17"/>
              </w:rPr>
              <w:t>lead</w:t>
            </w:r>
            <w:r>
              <w:rPr>
                <w:color w:val="333D48"/>
                <w:spacing w:val="-2"/>
                <w:w w:val="105"/>
                <w:sz w:val="17"/>
              </w:rPr>
              <w:t xml:space="preserve"> </w:t>
            </w:r>
            <w:r>
              <w:rPr>
                <w:color w:val="333D48"/>
                <w:w w:val="105"/>
                <w:sz w:val="17"/>
              </w:rPr>
              <w:t>to</w:t>
            </w:r>
            <w:r>
              <w:rPr>
                <w:color w:val="333D48"/>
                <w:spacing w:val="-3"/>
                <w:w w:val="105"/>
                <w:sz w:val="17"/>
              </w:rPr>
              <w:t xml:space="preserve"> </w:t>
            </w:r>
            <w:r>
              <w:rPr>
                <w:color w:val="333D48"/>
                <w:w w:val="105"/>
                <w:sz w:val="17"/>
              </w:rPr>
              <w:t>false</w:t>
            </w:r>
            <w:r>
              <w:rPr>
                <w:color w:val="333D48"/>
                <w:spacing w:val="-2"/>
                <w:w w:val="105"/>
                <w:sz w:val="17"/>
              </w:rPr>
              <w:t xml:space="preserve"> positives.</w:t>
            </w:r>
          </w:p>
        </w:tc>
        <w:tc>
          <w:tcPr>
            <w:tcW w:w="2217" w:type="dxa"/>
            <w:tcBorders>
              <w:left w:val="single" w:sz="6" w:space="0" w:color="FFFFFF"/>
              <w:right w:val="nil"/>
            </w:tcBorders>
          </w:tcPr>
          <w:p w14:paraId="2B2FF3B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3:23</w:t>
            </w:r>
            <w:r>
              <w:rPr>
                <w:color w:val="333D48"/>
                <w:spacing w:val="-12"/>
                <w:w w:val="105"/>
                <w:sz w:val="17"/>
              </w:rPr>
              <w:t xml:space="preserve"> </w:t>
            </w:r>
            <w:r>
              <w:rPr>
                <w:color w:val="333D48"/>
                <w:spacing w:val="-7"/>
                <w:w w:val="105"/>
                <w:sz w:val="17"/>
              </w:rPr>
              <w:t>AM</w:t>
            </w:r>
          </w:p>
        </w:tc>
      </w:tr>
      <w:tr w:rsidR="007F407E" w14:paraId="11B80525" w14:textId="77777777" w:rsidTr="008B32CC">
        <w:trPr>
          <w:trHeight w:val="353"/>
        </w:trPr>
        <w:tc>
          <w:tcPr>
            <w:tcW w:w="1126" w:type="dxa"/>
            <w:tcBorders>
              <w:left w:val="nil"/>
              <w:right w:val="single" w:sz="6" w:space="0" w:color="FFFFFF"/>
            </w:tcBorders>
          </w:tcPr>
          <w:p w14:paraId="0C991214" w14:textId="77777777" w:rsidR="007F407E" w:rsidRDefault="007F407E" w:rsidP="008B32CC">
            <w:pPr>
              <w:pStyle w:val="TableParagraph"/>
              <w:ind w:left="136"/>
              <w:rPr>
                <w:sz w:val="17"/>
              </w:rPr>
            </w:pPr>
            <w:r>
              <w:rPr>
                <w:color w:val="333D48"/>
                <w:spacing w:val="-5"/>
                <w:w w:val="105"/>
                <w:sz w:val="17"/>
              </w:rPr>
              <w:t>121</w:t>
            </w:r>
          </w:p>
        </w:tc>
        <w:tc>
          <w:tcPr>
            <w:tcW w:w="7791" w:type="dxa"/>
            <w:tcBorders>
              <w:left w:val="single" w:sz="6" w:space="0" w:color="FFFFFF"/>
              <w:right w:val="single" w:sz="6" w:space="0" w:color="FFFFFF"/>
            </w:tcBorders>
          </w:tcPr>
          <w:p w14:paraId="6757534B" w14:textId="77777777" w:rsidR="007F407E" w:rsidRDefault="007F407E" w:rsidP="008B32CC">
            <w:pPr>
              <w:pStyle w:val="TableParagraph"/>
              <w:rPr>
                <w:sz w:val="17"/>
              </w:rPr>
            </w:pPr>
            <w:r>
              <w:rPr>
                <w:color w:val="333D48"/>
                <w:w w:val="105"/>
                <w:sz w:val="17"/>
              </w:rPr>
              <w:t>Pointless</w:t>
            </w:r>
            <w:r>
              <w:rPr>
                <w:color w:val="333D48"/>
                <w:spacing w:val="7"/>
                <w:w w:val="105"/>
                <w:sz w:val="17"/>
              </w:rPr>
              <w:t xml:space="preserve"> </w:t>
            </w:r>
            <w:r>
              <w:rPr>
                <w:color w:val="333D48"/>
                <w:w w:val="105"/>
                <w:sz w:val="17"/>
              </w:rPr>
              <w:t>invasion</w:t>
            </w:r>
            <w:r>
              <w:rPr>
                <w:color w:val="333D48"/>
                <w:spacing w:val="-2"/>
                <w:w w:val="105"/>
                <w:sz w:val="17"/>
              </w:rPr>
              <w:t xml:space="preserve"> </w:t>
            </w:r>
            <w:r>
              <w:rPr>
                <w:color w:val="333D48"/>
                <w:w w:val="105"/>
                <w:sz w:val="17"/>
              </w:rPr>
              <w:t>of</w:t>
            </w:r>
            <w:r>
              <w:rPr>
                <w:color w:val="333D48"/>
                <w:spacing w:val="6"/>
                <w:w w:val="105"/>
                <w:sz w:val="17"/>
              </w:rPr>
              <w:t xml:space="preserve"> </w:t>
            </w:r>
            <w:r>
              <w:rPr>
                <w:color w:val="333D48"/>
                <w:spacing w:val="-2"/>
                <w:w w:val="105"/>
                <w:sz w:val="17"/>
              </w:rPr>
              <w:t>privacy</w:t>
            </w:r>
          </w:p>
        </w:tc>
        <w:tc>
          <w:tcPr>
            <w:tcW w:w="2217" w:type="dxa"/>
            <w:tcBorders>
              <w:left w:val="single" w:sz="6" w:space="0" w:color="FFFFFF"/>
              <w:right w:val="nil"/>
            </w:tcBorders>
          </w:tcPr>
          <w:p w14:paraId="1C234FC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2:51</w:t>
            </w:r>
            <w:r>
              <w:rPr>
                <w:color w:val="333D48"/>
                <w:spacing w:val="-12"/>
                <w:w w:val="105"/>
                <w:sz w:val="17"/>
              </w:rPr>
              <w:t xml:space="preserve"> </w:t>
            </w:r>
            <w:r>
              <w:rPr>
                <w:color w:val="333D48"/>
                <w:spacing w:val="-7"/>
                <w:w w:val="105"/>
                <w:sz w:val="17"/>
              </w:rPr>
              <w:t>AM</w:t>
            </w:r>
          </w:p>
        </w:tc>
      </w:tr>
      <w:tr w:rsidR="007F407E" w14:paraId="52CE454A" w14:textId="77777777" w:rsidTr="008B32CC">
        <w:trPr>
          <w:trHeight w:val="353"/>
        </w:trPr>
        <w:tc>
          <w:tcPr>
            <w:tcW w:w="1126" w:type="dxa"/>
            <w:tcBorders>
              <w:left w:val="nil"/>
              <w:right w:val="single" w:sz="6" w:space="0" w:color="FFFFFF"/>
            </w:tcBorders>
          </w:tcPr>
          <w:p w14:paraId="5BAA2858" w14:textId="77777777" w:rsidR="007F407E" w:rsidRDefault="007F407E" w:rsidP="008B32CC">
            <w:pPr>
              <w:pStyle w:val="TableParagraph"/>
              <w:ind w:left="136"/>
              <w:rPr>
                <w:sz w:val="17"/>
              </w:rPr>
            </w:pPr>
            <w:r>
              <w:rPr>
                <w:color w:val="333D48"/>
                <w:spacing w:val="-5"/>
                <w:w w:val="105"/>
                <w:sz w:val="17"/>
              </w:rPr>
              <w:t>122</w:t>
            </w:r>
          </w:p>
        </w:tc>
        <w:tc>
          <w:tcPr>
            <w:tcW w:w="7791" w:type="dxa"/>
            <w:tcBorders>
              <w:left w:val="single" w:sz="6" w:space="0" w:color="FFFFFF"/>
              <w:right w:val="single" w:sz="6" w:space="0" w:color="FFFFFF"/>
            </w:tcBorders>
          </w:tcPr>
          <w:p w14:paraId="29DA91E2" w14:textId="77777777" w:rsidR="007F407E" w:rsidRDefault="007F407E" w:rsidP="008B32CC">
            <w:pPr>
              <w:pStyle w:val="TableParagraph"/>
              <w:rPr>
                <w:sz w:val="17"/>
              </w:rPr>
            </w:pPr>
            <w:r>
              <w:rPr>
                <w:color w:val="333D48"/>
                <w:w w:val="105"/>
                <w:sz w:val="17"/>
              </w:rPr>
              <w:t>Better</w:t>
            </w:r>
            <w:r>
              <w:rPr>
                <w:color w:val="333D48"/>
                <w:spacing w:val="-4"/>
                <w:w w:val="105"/>
                <w:sz w:val="17"/>
              </w:rPr>
              <w:t xml:space="preserve"> </w:t>
            </w:r>
            <w:r>
              <w:rPr>
                <w:color w:val="333D48"/>
                <w:w w:val="105"/>
                <w:sz w:val="17"/>
              </w:rPr>
              <w:t>to</w:t>
            </w:r>
            <w:r>
              <w:rPr>
                <w:color w:val="333D48"/>
                <w:spacing w:val="-1"/>
                <w:w w:val="105"/>
                <w:sz w:val="17"/>
              </w:rPr>
              <w:t xml:space="preserve"> </w:t>
            </w:r>
            <w:r>
              <w:rPr>
                <w:color w:val="333D48"/>
                <w:w w:val="105"/>
                <w:sz w:val="17"/>
              </w:rPr>
              <w:t>mis-identify</w:t>
            </w:r>
            <w:r>
              <w:rPr>
                <w:color w:val="333D48"/>
                <w:spacing w:val="8"/>
                <w:w w:val="105"/>
                <w:sz w:val="17"/>
              </w:rPr>
              <w:t xml:space="preserve"> </w:t>
            </w:r>
            <w:r>
              <w:rPr>
                <w:color w:val="333D48"/>
                <w:w w:val="105"/>
                <w:sz w:val="17"/>
              </w:rPr>
              <w:t>a</w:t>
            </w:r>
            <w:r>
              <w:rPr>
                <w:color w:val="333D48"/>
                <w:spacing w:val="-2"/>
                <w:w w:val="105"/>
                <w:sz w:val="17"/>
              </w:rPr>
              <w:t xml:space="preserve"> </w:t>
            </w:r>
            <w:r>
              <w:rPr>
                <w:color w:val="333D48"/>
                <w:w w:val="105"/>
                <w:sz w:val="17"/>
              </w:rPr>
              <w:t>potential</w:t>
            </w:r>
            <w:r>
              <w:rPr>
                <w:color w:val="333D48"/>
                <w:spacing w:val="2"/>
                <w:w w:val="105"/>
                <w:sz w:val="17"/>
              </w:rPr>
              <w:t xml:space="preserve"> </w:t>
            </w:r>
            <w:r>
              <w:rPr>
                <w:color w:val="333D48"/>
                <w:w w:val="105"/>
                <w:sz w:val="17"/>
              </w:rPr>
              <w:t>risk</w:t>
            </w:r>
            <w:r>
              <w:rPr>
                <w:color w:val="333D48"/>
                <w:spacing w:val="8"/>
                <w:w w:val="105"/>
                <w:sz w:val="17"/>
              </w:rPr>
              <w:t xml:space="preserve"> </w:t>
            </w:r>
            <w:r>
              <w:rPr>
                <w:color w:val="333D48"/>
                <w:w w:val="105"/>
                <w:sz w:val="17"/>
              </w:rPr>
              <w:t>than</w:t>
            </w:r>
            <w:r>
              <w:rPr>
                <w:color w:val="333D48"/>
                <w:spacing w:val="-1"/>
                <w:w w:val="105"/>
                <w:sz w:val="17"/>
              </w:rPr>
              <w:t xml:space="preserve"> </w:t>
            </w:r>
            <w:r>
              <w:rPr>
                <w:color w:val="333D48"/>
                <w:w w:val="105"/>
                <w:sz w:val="17"/>
              </w:rPr>
              <w:t>to</w:t>
            </w:r>
            <w:r>
              <w:rPr>
                <w:color w:val="333D48"/>
                <w:spacing w:val="-2"/>
                <w:w w:val="105"/>
                <w:sz w:val="17"/>
              </w:rPr>
              <w:t xml:space="preserve"> </w:t>
            </w:r>
            <w:r>
              <w:rPr>
                <w:color w:val="333D48"/>
                <w:w w:val="105"/>
                <w:sz w:val="17"/>
              </w:rPr>
              <w:t>allow</w:t>
            </w:r>
            <w:r>
              <w:rPr>
                <w:color w:val="333D48"/>
                <w:spacing w:val="-3"/>
                <w:w w:val="105"/>
                <w:sz w:val="17"/>
              </w:rPr>
              <w:t xml:space="preserve"> </w:t>
            </w:r>
            <w:r>
              <w:rPr>
                <w:color w:val="333D48"/>
                <w:w w:val="105"/>
                <w:sz w:val="17"/>
              </w:rPr>
              <w:t>a</w:t>
            </w:r>
            <w:r>
              <w:rPr>
                <w:color w:val="333D48"/>
                <w:spacing w:val="-2"/>
                <w:w w:val="105"/>
                <w:sz w:val="17"/>
              </w:rPr>
              <w:t xml:space="preserve"> </w:t>
            </w:r>
            <w:r>
              <w:rPr>
                <w:color w:val="333D48"/>
                <w:w w:val="105"/>
                <w:sz w:val="17"/>
              </w:rPr>
              <w:t>risk</w:t>
            </w:r>
            <w:r>
              <w:rPr>
                <w:color w:val="333D48"/>
                <w:spacing w:val="8"/>
                <w:w w:val="105"/>
                <w:sz w:val="17"/>
              </w:rPr>
              <w:t xml:space="preserve"> </w:t>
            </w:r>
            <w:r>
              <w:rPr>
                <w:color w:val="333D48"/>
                <w:w w:val="105"/>
                <w:sz w:val="17"/>
              </w:rPr>
              <w:t>to</w:t>
            </w:r>
            <w:r>
              <w:rPr>
                <w:color w:val="333D48"/>
                <w:spacing w:val="-1"/>
                <w:w w:val="105"/>
                <w:sz w:val="17"/>
              </w:rPr>
              <w:t xml:space="preserve"> </w:t>
            </w:r>
            <w:r>
              <w:rPr>
                <w:color w:val="333D48"/>
                <w:w w:val="105"/>
                <w:sz w:val="17"/>
              </w:rPr>
              <w:t>remain</w:t>
            </w:r>
            <w:r>
              <w:rPr>
                <w:color w:val="333D48"/>
                <w:spacing w:val="-2"/>
                <w:w w:val="105"/>
                <w:sz w:val="17"/>
              </w:rPr>
              <w:t xml:space="preserve"> undetected.</w:t>
            </w:r>
          </w:p>
        </w:tc>
        <w:tc>
          <w:tcPr>
            <w:tcW w:w="2217" w:type="dxa"/>
            <w:tcBorders>
              <w:left w:val="single" w:sz="6" w:space="0" w:color="FFFFFF"/>
              <w:right w:val="nil"/>
            </w:tcBorders>
          </w:tcPr>
          <w:p w14:paraId="411B63B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2:13</w:t>
            </w:r>
            <w:r>
              <w:rPr>
                <w:color w:val="333D48"/>
                <w:spacing w:val="-12"/>
                <w:w w:val="105"/>
                <w:sz w:val="17"/>
              </w:rPr>
              <w:t xml:space="preserve"> </w:t>
            </w:r>
            <w:r>
              <w:rPr>
                <w:color w:val="333D48"/>
                <w:spacing w:val="-7"/>
                <w:w w:val="105"/>
                <w:sz w:val="17"/>
              </w:rPr>
              <w:t>AM</w:t>
            </w:r>
          </w:p>
        </w:tc>
      </w:tr>
      <w:tr w:rsidR="007F407E" w14:paraId="0843359E" w14:textId="77777777" w:rsidTr="008B32CC">
        <w:trPr>
          <w:trHeight w:val="353"/>
        </w:trPr>
        <w:tc>
          <w:tcPr>
            <w:tcW w:w="1126" w:type="dxa"/>
            <w:tcBorders>
              <w:left w:val="nil"/>
              <w:right w:val="single" w:sz="6" w:space="0" w:color="FFFFFF"/>
            </w:tcBorders>
          </w:tcPr>
          <w:p w14:paraId="4E451CD8" w14:textId="77777777" w:rsidR="007F407E" w:rsidRDefault="007F407E" w:rsidP="008B32CC">
            <w:pPr>
              <w:pStyle w:val="TableParagraph"/>
              <w:ind w:left="136"/>
              <w:rPr>
                <w:sz w:val="17"/>
              </w:rPr>
            </w:pPr>
            <w:r>
              <w:rPr>
                <w:color w:val="333D48"/>
                <w:spacing w:val="-5"/>
                <w:w w:val="105"/>
                <w:sz w:val="17"/>
              </w:rPr>
              <w:t>123</w:t>
            </w:r>
          </w:p>
        </w:tc>
        <w:tc>
          <w:tcPr>
            <w:tcW w:w="7791" w:type="dxa"/>
            <w:tcBorders>
              <w:left w:val="single" w:sz="6" w:space="0" w:color="FFFFFF"/>
              <w:right w:val="single" w:sz="6" w:space="0" w:color="FFFFFF"/>
            </w:tcBorders>
          </w:tcPr>
          <w:p w14:paraId="4C707910" w14:textId="77777777" w:rsidR="007F407E" w:rsidRDefault="007F407E" w:rsidP="008B32CC">
            <w:pPr>
              <w:pStyle w:val="TableParagraph"/>
              <w:rPr>
                <w:sz w:val="17"/>
              </w:rPr>
            </w:pPr>
            <w:r>
              <w:rPr>
                <w:color w:val="333D48"/>
                <w:w w:val="105"/>
                <w:sz w:val="17"/>
              </w:rPr>
              <w:t>I</w:t>
            </w:r>
            <w:r>
              <w:rPr>
                <w:color w:val="333D48"/>
                <w:spacing w:val="3"/>
                <w:w w:val="105"/>
                <w:sz w:val="17"/>
              </w:rPr>
              <w:t xml:space="preserve"> </w:t>
            </w:r>
            <w:r>
              <w:rPr>
                <w:color w:val="333D48"/>
                <w:w w:val="105"/>
                <w:sz w:val="17"/>
              </w:rPr>
              <w:t>don't</w:t>
            </w:r>
            <w:r>
              <w:rPr>
                <w:color w:val="333D48"/>
                <w:spacing w:val="4"/>
                <w:w w:val="105"/>
                <w:sz w:val="17"/>
              </w:rPr>
              <w:t xml:space="preserve"> </w:t>
            </w:r>
            <w:r>
              <w:rPr>
                <w:color w:val="333D48"/>
                <w:w w:val="105"/>
                <w:sz w:val="17"/>
              </w:rPr>
              <w:t>trust</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police</w:t>
            </w:r>
            <w:r>
              <w:rPr>
                <w:color w:val="333D48"/>
                <w:spacing w:val="-3"/>
                <w:w w:val="105"/>
                <w:sz w:val="17"/>
              </w:rPr>
              <w:t xml:space="preserve"> </w:t>
            </w:r>
            <w:r>
              <w:rPr>
                <w:color w:val="333D48"/>
                <w:w w:val="105"/>
                <w:sz w:val="17"/>
              </w:rPr>
              <w:t>with</w:t>
            </w:r>
            <w:r>
              <w:rPr>
                <w:color w:val="333D48"/>
                <w:spacing w:val="-4"/>
                <w:w w:val="105"/>
                <w:sz w:val="17"/>
              </w:rPr>
              <w:t xml:space="preserve"> </w:t>
            </w:r>
            <w:r>
              <w:rPr>
                <w:color w:val="333D48"/>
                <w:w w:val="105"/>
                <w:sz w:val="17"/>
              </w:rPr>
              <w:t>that</w:t>
            </w:r>
            <w:r>
              <w:rPr>
                <w:color w:val="333D48"/>
                <w:spacing w:val="4"/>
                <w:w w:val="105"/>
                <w:sz w:val="17"/>
              </w:rPr>
              <w:t xml:space="preserve"> </w:t>
            </w:r>
            <w:r>
              <w:rPr>
                <w:color w:val="333D48"/>
                <w:spacing w:val="-2"/>
                <w:w w:val="105"/>
                <w:sz w:val="17"/>
              </w:rPr>
              <w:t>technology.</w:t>
            </w:r>
          </w:p>
        </w:tc>
        <w:tc>
          <w:tcPr>
            <w:tcW w:w="2217" w:type="dxa"/>
            <w:tcBorders>
              <w:left w:val="single" w:sz="6" w:space="0" w:color="FFFFFF"/>
              <w:right w:val="nil"/>
            </w:tcBorders>
          </w:tcPr>
          <w:p w14:paraId="11E1388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2:02</w:t>
            </w:r>
            <w:r>
              <w:rPr>
                <w:color w:val="333D48"/>
                <w:spacing w:val="-12"/>
                <w:w w:val="105"/>
                <w:sz w:val="17"/>
              </w:rPr>
              <w:t xml:space="preserve"> </w:t>
            </w:r>
            <w:r>
              <w:rPr>
                <w:color w:val="333D48"/>
                <w:spacing w:val="-7"/>
                <w:w w:val="105"/>
                <w:sz w:val="17"/>
              </w:rPr>
              <w:t>AM</w:t>
            </w:r>
          </w:p>
        </w:tc>
      </w:tr>
      <w:tr w:rsidR="007F407E" w14:paraId="32CBEEBF" w14:textId="77777777" w:rsidTr="008B32CC">
        <w:trPr>
          <w:trHeight w:val="353"/>
        </w:trPr>
        <w:tc>
          <w:tcPr>
            <w:tcW w:w="1126" w:type="dxa"/>
            <w:tcBorders>
              <w:left w:val="nil"/>
              <w:right w:val="single" w:sz="6" w:space="0" w:color="FFFFFF"/>
            </w:tcBorders>
          </w:tcPr>
          <w:p w14:paraId="156CB150" w14:textId="77777777" w:rsidR="007F407E" w:rsidRDefault="007F407E" w:rsidP="008B32CC">
            <w:pPr>
              <w:pStyle w:val="TableParagraph"/>
              <w:ind w:left="136"/>
              <w:rPr>
                <w:sz w:val="17"/>
              </w:rPr>
            </w:pPr>
            <w:r>
              <w:rPr>
                <w:color w:val="333D48"/>
                <w:spacing w:val="-5"/>
                <w:w w:val="105"/>
                <w:sz w:val="17"/>
              </w:rPr>
              <w:t>124</w:t>
            </w:r>
          </w:p>
        </w:tc>
        <w:tc>
          <w:tcPr>
            <w:tcW w:w="7791" w:type="dxa"/>
            <w:tcBorders>
              <w:left w:val="single" w:sz="6" w:space="0" w:color="FFFFFF"/>
              <w:right w:val="single" w:sz="6" w:space="0" w:color="FFFFFF"/>
            </w:tcBorders>
          </w:tcPr>
          <w:p w14:paraId="05DB0569" w14:textId="77777777" w:rsidR="007F407E" w:rsidRDefault="007F407E" w:rsidP="008B32CC">
            <w:pPr>
              <w:pStyle w:val="TableParagraph"/>
              <w:rPr>
                <w:sz w:val="17"/>
              </w:rPr>
            </w:pPr>
            <w:r>
              <w:rPr>
                <w:color w:val="333D48"/>
                <w:w w:val="105"/>
                <w:sz w:val="17"/>
              </w:rPr>
              <w:t>Beneficial</w:t>
            </w:r>
            <w:r>
              <w:rPr>
                <w:color w:val="333D48"/>
                <w:spacing w:val="-3"/>
                <w:w w:val="105"/>
                <w:sz w:val="17"/>
              </w:rPr>
              <w:t xml:space="preserve"> </w:t>
            </w:r>
            <w:r>
              <w:rPr>
                <w:color w:val="333D48"/>
                <w:w w:val="105"/>
                <w:sz w:val="17"/>
              </w:rPr>
              <w:t>in</w:t>
            </w:r>
            <w:r>
              <w:rPr>
                <w:color w:val="333D48"/>
                <w:spacing w:val="-5"/>
                <w:w w:val="105"/>
                <w:sz w:val="17"/>
              </w:rPr>
              <w:t xml:space="preserve"> </w:t>
            </w:r>
            <w:r>
              <w:rPr>
                <w:color w:val="333D48"/>
                <w:w w:val="105"/>
                <w:sz w:val="17"/>
              </w:rPr>
              <w:t>testing</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technology</w:t>
            </w:r>
            <w:r>
              <w:rPr>
                <w:color w:val="333D48"/>
                <w:spacing w:val="3"/>
                <w:w w:val="105"/>
                <w:sz w:val="17"/>
              </w:rPr>
              <w:t xml:space="preserve"> </w:t>
            </w:r>
            <w:r>
              <w:rPr>
                <w:color w:val="333D48"/>
                <w:w w:val="105"/>
                <w:sz w:val="17"/>
              </w:rPr>
              <w:t>and</w:t>
            </w:r>
            <w:r>
              <w:rPr>
                <w:color w:val="333D48"/>
                <w:spacing w:val="-6"/>
                <w:w w:val="105"/>
                <w:sz w:val="17"/>
              </w:rPr>
              <w:t xml:space="preserve"> </w:t>
            </w:r>
            <w:r>
              <w:rPr>
                <w:color w:val="333D48"/>
                <w:w w:val="105"/>
                <w:sz w:val="17"/>
              </w:rPr>
              <w:t>in</w:t>
            </w:r>
            <w:r>
              <w:rPr>
                <w:color w:val="333D48"/>
                <w:spacing w:val="-5"/>
                <w:w w:val="105"/>
                <w:sz w:val="17"/>
              </w:rPr>
              <w:t xml:space="preserve"> </w:t>
            </w:r>
            <w:proofErr w:type="spellStart"/>
            <w:r>
              <w:rPr>
                <w:color w:val="333D48"/>
                <w:w w:val="105"/>
                <w:sz w:val="17"/>
              </w:rPr>
              <w:t>recognising</w:t>
            </w:r>
            <w:proofErr w:type="spellEnd"/>
            <w:r>
              <w:rPr>
                <w:color w:val="333D48"/>
                <w:spacing w:val="-6"/>
                <w:w w:val="105"/>
                <w:sz w:val="17"/>
              </w:rPr>
              <w:t xml:space="preserve"> </w:t>
            </w:r>
            <w:r>
              <w:rPr>
                <w:color w:val="333D48"/>
                <w:w w:val="105"/>
                <w:sz w:val="17"/>
              </w:rPr>
              <w:t>potential</w:t>
            </w:r>
            <w:r>
              <w:rPr>
                <w:color w:val="333D48"/>
                <w:spacing w:val="-2"/>
                <w:w w:val="105"/>
                <w:sz w:val="17"/>
              </w:rPr>
              <w:t xml:space="preserve"> </w:t>
            </w:r>
            <w:r>
              <w:rPr>
                <w:color w:val="333D48"/>
                <w:w w:val="105"/>
                <w:sz w:val="17"/>
              </w:rPr>
              <w:t>threats</w:t>
            </w:r>
            <w:r>
              <w:rPr>
                <w:color w:val="333D48"/>
                <w:spacing w:val="2"/>
                <w:w w:val="105"/>
                <w:sz w:val="17"/>
              </w:rPr>
              <w:t xml:space="preserve"> </w:t>
            </w:r>
            <w:r>
              <w:rPr>
                <w:color w:val="333D48"/>
                <w:w w:val="105"/>
                <w:sz w:val="17"/>
              </w:rPr>
              <w:t>to</w:t>
            </w:r>
            <w:r>
              <w:rPr>
                <w:color w:val="333D48"/>
                <w:spacing w:val="-5"/>
                <w:w w:val="105"/>
                <w:sz w:val="17"/>
              </w:rPr>
              <w:t xml:space="preserve"> </w:t>
            </w:r>
            <w:r>
              <w:rPr>
                <w:color w:val="333D48"/>
                <w:w w:val="105"/>
                <w:sz w:val="17"/>
              </w:rPr>
              <w:t>public</w:t>
            </w:r>
            <w:r>
              <w:rPr>
                <w:color w:val="333D48"/>
                <w:spacing w:val="3"/>
                <w:w w:val="105"/>
                <w:sz w:val="17"/>
              </w:rPr>
              <w:t xml:space="preserve"> </w:t>
            </w:r>
            <w:r>
              <w:rPr>
                <w:color w:val="333D48"/>
                <w:spacing w:val="-2"/>
                <w:w w:val="105"/>
                <w:sz w:val="17"/>
              </w:rPr>
              <w:t>safety.</w:t>
            </w:r>
          </w:p>
        </w:tc>
        <w:tc>
          <w:tcPr>
            <w:tcW w:w="2217" w:type="dxa"/>
            <w:tcBorders>
              <w:left w:val="single" w:sz="6" w:space="0" w:color="FFFFFF"/>
              <w:right w:val="nil"/>
            </w:tcBorders>
          </w:tcPr>
          <w:p w14:paraId="3E6B3B3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1:50</w:t>
            </w:r>
            <w:r>
              <w:rPr>
                <w:color w:val="333D48"/>
                <w:spacing w:val="-12"/>
                <w:w w:val="105"/>
                <w:sz w:val="17"/>
              </w:rPr>
              <w:t xml:space="preserve"> </w:t>
            </w:r>
            <w:r>
              <w:rPr>
                <w:color w:val="333D48"/>
                <w:spacing w:val="-7"/>
                <w:w w:val="105"/>
                <w:sz w:val="17"/>
              </w:rPr>
              <w:t>AM</w:t>
            </w:r>
          </w:p>
        </w:tc>
      </w:tr>
      <w:tr w:rsidR="007F407E" w14:paraId="586ABAF0" w14:textId="77777777" w:rsidTr="008B32CC">
        <w:trPr>
          <w:trHeight w:val="353"/>
        </w:trPr>
        <w:tc>
          <w:tcPr>
            <w:tcW w:w="1126" w:type="dxa"/>
            <w:tcBorders>
              <w:left w:val="nil"/>
              <w:right w:val="single" w:sz="6" w:space="0" w:color="FFFFFF"/>
            </w:tcBorders>
          </w:tcPr>
          <w:p w14:paraId="5492E496" w14:textId="77777777" w:rsidR="007F407E" w:rsidRDefault="007F407E" w:rsidP="008B32CC">
            <w:pPr>
              <w:pStyle w:val="TableParagraph"/>
              <w:ind w:left="136"/>
              <w:rPr>
                <w:sz w:val="17"/>
              </w:rPr>
            </w:pPr>
            <w:r>
              <w:rPr>
                <w:color w:val="333D48"/>
                <w:spacing w:val="-5"/>
                <w:w w:val="105"/>
                <w:sz w:val="17"/>
              </w:rPr>
              <w:t>125</w:t>
            </w:r>
          </w:p>
        </w:tc>
        <w:tc>
          <w:tcPr>
            <w:tcW w:w="7791" w:type="dxa"/>
            <w:tcBorders>
              <w:left w:val="single" w:sz="6" w:space="0" w:color="FFFFFF"/>
              <w:right w:val="single" w:sz="6" w:space="0" w:color="FFFFFF"/>
            </w:tcBorders>
          </w:tcPr>
          <w:p w14:paraId="2258281C" w14:textId="77777777" w:rsidR="007F407E" w:rsidRDefault="007F407E" w:rsidP="008B32CC">
            <w:pPr>
              <w:pStyle w:val="TableParagraph"/>
              <w:rPr>
                <w:sz w:val="17"/>
              </w:rPr>
            </w:pPr>
            <w:r>
              <w:rPr>
                <w:color w:val="333D48"/>
                <w:w w:val="105"/>
                <w:sz w:val="17"/>
              </w:rPr>
              <w:t>A</w:t>
            </w:r>
            <w:r>
              <w:rPr>
                <w:color w:val="333D48"/>
                <w:spacing w:val="2"/>
                <w:w w:val="105"/>
                <w:sz w:val="17"/>
              </w:rPr>
              <w:t xml:space="preserve"> </w:t>
            </w:r>
            <w:proofErr w:type="gramStart"/>
            <w:r>
              <w:rPr>
                <w:color w:val="333D48"/>
                <w:w w:val="105"/>
                <w:sz w:val="17"/>
              </w:rPr>
              <w:t>one</w:t>
            </w:r>
            <w:r>
              <w:rPr>
                <w:color w:val="333D48"/>
                <w:spacing w:val="-4"/>
                <w:w w:val="105"/>
                <w:sz w:val="17"/>
              </w:rPr>
              <w:t xml:space="preserve"> </w:t>
            </w:r>
            <w:r>
              <w:rPr>
                <w:color w:val="333D48"/>
                <w:w w:val="105"/>
                <w:sz w:val="17"/>
              </w:rPr>
              <w:t>off</w:t>
            </w:r>
            <w:proofErr w:type="gramEnd"/>
            <w:r>
              <w:rPr>
                <w:color w:val="333D48"/>
                <w:spacing w:val="3"/>
                <w:w w:val="105"/>
                <w:sz w:val="17"/>
              </w:rPr>
              <w:t xml:space="preserve"> </w:t>
            </w:r>
            <w:r>
              <w:rPr>
                <w:color w:val="333D48"/>
                <w:w w:val="105"/>
                <w:sz w:val="17"/>
              </w:rPr>
              <w:t>result</w:t>
            </w:r>
            <w:r>
              <w:rPr>
                <w:color w:val="333D48"/>
                <w:spacing w:val="4"/>
                <w:w w:val="105"/>
                <w:sz w:val="17"/>
              </w:rPr>
              <w:t xml:space="preserve"> </w:t>
            </w:r>
            <w:r>
              <w:rPr>
                <w:color w:val="333D48"/>
                <w:w w:val="105"/>
                <w:sz w:val="17"/>
              </w:rPr>
              <w:t>doesn't</w:t>
            </w:r>
            <w:r>
              <w:rPr>
                <w:color w:val="333D48"/>
                <w:spacing w:val="3"/>
                <w:w w:val="105"/>
                <w:sz w:val="17"/>
              </w:rPr>
              <w:t xml:space="preserve"> </w:t>
            </w:r>
            <w:r>
              <w:rPr>
                <w:color w:val="333D48"/>
                <w:w w:val="105"/>
                <w:sz w:val="17"/>
              </w:rPr>
              <w:t>prove</w:t>
            </w:r>
            <w:r>
              <w:rPr>
                <w:color w:val="333D48"/>
                <w:spacing w:val="-4"/>
                <w:w w:val="105"/>
                <w:sz w:val="17"/>
              </w:rPr>
              <w:t xml:space="preserve"> </w:t>
            </w:r>
            <w:r>
              <w:rPr>
                <w:color w:val="333D48"/>
                <w:w w:val="105"/>
                <w:sz w:val="17"/>
              </w:rPr>
              <w:t>or</w:t>
            </w:r>
            <w:r>
              <w:rPr>
                <w:color w:val="333D48"/>
                <w:spacing w:val="-6"/>
                <w:w w:val="105"/>
                <w:sz w:val="17"/>
              </w:rPr>
              <w:t xml:space="preserve"> </w:t>
            </w:r>
            <w:r>
              <w:rPr>
                <w:color w:val="333D48"/>
                <w:w w:val="105"/>
                <w:sz w:val="17"/>
              </w:rPr>
              <w:t>disprove</w:t>
            </w:r>
            <w:r>
              <w:rPr>
                <w:color w:val="333D48"/>
                <w:spacing w:val="-4"/>
                <w:w w:val="105"/>
                <w:sz w:val="17"/>
              </w:rPr>
              <w:t xml:space="preserve"> </w:t>
            </w:r>
            <w:r>
              <w:rPr>
                <w:color w:val="333D48"/>
                <w:w w:val="105"/>
                <w:sz w:val="17"/>
              </w:rPr>
              <w:t>the</w:t>
            </w:r>
            <w:r>
              <w:rPr>
                <w:color w:val="333D48"/>
                <w:spacing w:val="-3"/>
                <w:w w:val="105"/>
                <w:sz w:val="17"/>
              </w:rPr>
              <w:t xml:space="preserve"> </w:t>
            </w:r>
            <w:r>
              <w:rPr>
                <w:color w:val="333D48"/>
                <w:w w:val="105"/>
                <w:sz w:val="17"/>
              </w:rPr>
              <w:t>efficacy</w:t>
            </w:r>
            <w:r>
              <w:rPr>
                <w:color w:val="333D48"/>
                <w:spacing w:val="5"/>
                <w:w w:val="105"/>
                <w:sz w:val="17"/>
              </w:rPr>
              <w:t xml:space="preserve"> </w:t>
            </w:r>
            <w:r>
              <w:rPr>
                <w:color w:val="333D48"/>
                <w:w w:val="105"/>
                <w:sz w:val="17"/>
              </w:rPr>
              <w:t>of</w:t>
            </w:r>
            <w:r>
              <w:rPr>
                <w:color w:val="333D48"/>
                <w:spacing w:val="3"/>
                <w:w w:val="105"/>
                <w:sz w:val="17"/>
              </w:rPr>
              <w:t xml:space="preserve"> </w:t>
            </w:r>
            <w:r>
              <w:rPr>
                <w:color w:val="333D48"/>
                <w:w w:val="105"/>
                <w:sz w:val="17"/>
              </w:rPr>
              <w:t>a</w:t>
            </w:r>
            <w:r>
              <w:rPr>
                <w:color w:val="333D48"/>
                <w:spacing w:val="-4"/>
                <w:w w:val="105"/>
                <w:sz w:val="17"/>
              </w:rPr>
              <w:t xml:space="preserve"> </w:t>
            </w:r>
            <w:r>
              <w:rPr>
                <w:color w:val="333D48"/>
                <w:spacing w:val="-2"/>
                <w:w w:val="105"/>
                <w:sz w:val="17"/>
              </w:rPr>
              <w:t>tactic</w:t>
            </w:r>
          </w:p>
        </w:tc>
        <w:tc>
          <w:tcPr>
            <w:tcW w:w="2217" w:type="dxa"/>
            <w:tcBorders>
              <w:left w:val="single" w:sz="6" w:space="0" w:color="FFFFFF"/>
              <w:right w:val="nil"/>
            </w:tcBorders>
          </w:tcPr>
          <w:p w14:paraId="2B0776F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1:43</w:t>
            </w:r>
            <w:r>
              <w:rPr>
                <w:color w:val="333D48"/>
                <w:spacing w:val="-12"/>
                <w:w w:val="105"/>
                <w:sz w:val="17"/>
              </w:rPr>
              <w:t xml:space="preserve"> </w:t>
            </w:r>
            <w:r>
              <w:rPr>
                <w:color w:val="333D48"/>
                <w:spacing w:val="-7"/>
                <w:w w:val="105"/>
                <w:sz w:val="17"/>
              </w:rPr>
              <w:t>AM</w:t>
            </w:r>
          </w:p>
        </w:tc>
      </w:tr>
      <w:tr w:rsidR="007F407E" w14:paraId="661EC815" w14:textId="77777777" w:rsidTr="008B32CC">
        <w:trPr>
          <w:trHeight w:val="571"/>
        </w:trPr>
        <w:tc>
          <w:tcPr>
            <w:tcW w:w="1126" w:type="dxa"/>
            <w:tcBorders>
              <w:left w:val="nil"/>
              <w:right w:val="single" w:sz="6" w:space="0" w:color="FFFFFF"/>
            </w:tcBorders>
          </w:tcPr>
          <w:p w14:paraId="11927CA8" w14:textId="77777777" w:rsidR="007F407E" w:rsidRDefault="007F407E" w:rsidP="008B32CC">
            <w:pPr>
              <w:pStyle w:val="TableParagraph"/>
              <w:ind w:left="136"/>
              <w:rPr>
                <w:sz w:val="17"/>
              </w:rPr>
            </w:pPr>
            <w:r>
              <w:rPr>
                <w:color w:val="333D48"/>
                <w:spacing w:val="-5"/>
                <w:w w:val="105"/>
                <w:sz w:val="17"/>
              </w:rPr>
              <w:t>126</w:t>
            </w:r>
          </w:p>
        </w:tc>
        <w:tc>
          <w:tcPr>
            <w:tcW w:w="7791" w:type="dxa"/>
            <w:tcBorders>
              <w:left w:val="single" w:sz="6" w:space="0" w:color="FFFFFF"/>
              <w:right w:val="single" w:sz="6" w:space="0" w:color="FFFFFF"/>
            </w:tcBorders>
          </w:tcPr>
          <w:p w14:paraId="3BC4E8FC" w14:textId="77777777" w:rsidR="007F407E" w:rsidRDefault="007F407E" w:rsidP="008B32CC">
            <w:pPr>
              <w:pStyle w:val="TableParagraph"/>
              <w:spacing w:line="268" w:lineRule="auto"/>
              <w:rPr>
                <w:sz w:val="17"/>
              </w:rPr>
            </w:pPr>
            <w:r>
              <w:rPr>
                <w:color w:val="333D48"/>
                <w:w w:val="105"/>
                <w:sz w:val="17"/>
              </w:rPr>
              <w:t>It found</w:t>
            </w:r>
            <w:r>
              <w:rPr>
                <w:color w:val="333D48"/>
                <w:spacing w:val="-5"/>
                <w:w w:val="105"/>
                <w:sz w:val="17"/>
              </w:rPr>
              <w:t xml:space="preserve"> </w:t>
            </w:r>
            <w:r>
              <w:rPr>
                <w:color w:val="333D48"/>
                <w:w w:val="105"/>
                <w:sz w:val="17"/>
              </w:rPr>
              <w:t>one</w:t>
            </w:r>
            <w:r>
              <w:rPr>
                <w:color w:val="333D48"/>
                <w:spacing w:val="-5"/>
                <w:w w:val="105"/>
                <w:sz w:val="17"/>
              </w:rPr>
              <w:t xml:space="preserve"> </w:t>
            </w:r>
            <w:r>
              <w:rPr>
                <w:color w:val="333D48"/>
                <w:w w:val="105"/>
                <w:sz w:val="17"/>
              </w:rPr>
              <w:t>person</w:t>
            </w:r>
            <w:r>
              <w:rPr>
                <w:color w:val="333D48"/>
                <w:spacing w:val="-5"/>
                <w:w w:val="105"/>
                <w:sz w:val="17"/>
              </w:rPr>
              <w:t xml:space="preserve"> </w:t>
            </w:r>
            <w:r>
              <w:rPr>
                <w:color w:val="333D48"/>
                <w:w w:val="105"/>
                <w:sz w:val="17"/>
              </w:rPr>
              <w:t>out of quarter</w:t>
            </w:r>
            <w:r>
              <w:rPr>
                <w:color w:val="333D48"/>
                <w:spacing w:val="-7"/>
                <w:w w:val="105"/>
                <w:sz w:val="17"/>
              </w:rPr>
              <w:t xml:space="preserve"> </w:t>
            </w:r>
            <w:r>
              <w:rPr>
                <w:color w:val="333D48"/>
                <w:w w:val="105"/>
                <w:sz w:val="17"/>
              </w:rPr>
              <w:t>of a</w:t>
            </w:r>
            <w:r>
              <w:rPr>
                <w:color w:val="333D48"/>
                <w:spacing w:val="-5"/>
                <w:w w:val="105"/>
                <w:sz w:val="17"/>
              </w:rPr>
              <w:t xml:space="preserve"> </w:t>
            </w:r>
            <w:r>
              <w:rPr>
                <w:color w:val="333D48"/>
                <w:w w:val="105"/>
                <w:sz w:val="17"/>
              </w:rPr>
              <w:t>million</w:t>
            </w:r>
            <w:r>
              <w:rPr>
                <w:color w:val="333D48"/>
                <w:spacing w:val="-5"/>
                <w:w w:val="105"/>
                <w:sz w:val="17"/>
              </w:rPr>
              <w:t xml:space="preserve"> </w:t>
            </w:r>
            <w:r>
              <w:rPr>
                <w:color w:val="333D48"/>
                <w:w w:val="105"/>
                <w:sz w:val="17"/>
              </w:rPr>
              <w:t>that may pose</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threat, they were</w:t>
            </w:r>
            <w:r>
              <w:rPr>
                <w:color w:val="333D48"/>
                <w:spacing w:val="-5"/>
                <w:w w:val="105"/>
                <w:sz w:val="17"/>
              </w:rPr>
              <w:t xml:space="preserve"> </w:t>
            </w:r>
            <w:r>
              <w:rPr>
                <w:color w:val="333D48"/>
                <w:w w:val="105"/>
                <w:sz w:val="17"/>
              </w:rPr>
              <w:t>exceptionally unlikely to have been noticed by purely human surveillance/monitoring</w:t>
            </w:r>
          </w:p>
        </w:tc>
        <w:tc>
          <w:tcPr>
            <w:tcW w:w="2217" w:type="dxa"/>
            <w:tcBorders>
              <w:left w:val="single" w:sz="6" w:space="0" w:color="FFFFFF"/>
              <w:right w:val="nil"/>
            </w:tcBorders>
          </w:tcPr>
          <w:p w14:paraId="0C2AEEF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1:39</w:t>
            </w:r>
            <w:r>
              <w:rPr>
                <w:color w:val="333D48"/>
                <w:spacing w:val="-12"/>
                <w:w w:val="105"/>
                <w:sz w:val="17"/>
              </w:rPr>
              <w:t xml:space="preserve"> </w:t>
            </w:r>
            <w:r>
              <w:rPr>
                <w:color w:val="333D48"/>
                <w:spacing w:val="-7"/>
                <w:w w:val="105"/>
                <w:sz w:val="17"/>
              </w:rPr>
              <w:t>AM</w:t>
            </w:r>
          </w:p>
        </w:tc>
      </w:tr>
      <w:tr w:rsidR="007F407E" w14:paraId="60F279C1" w14:textId="77777777" w:rsidTr="008B32CC">
        <w:trPr>
          <w:trHeight w:val="1008"/>
        </w:trPr>
        <w:tc>
          <w:tcPr>
            <w:tcW w:w="1126" w:type="dxa"/>
            <w:tcBorders>
              <w:left w:val="nil"/>
              <w:right w:val="single" w:sz="6" w:space="0" w:color="FFFFFF"/>
            </w:tcBorders>
          </w:tcPr>
          <w:p w14:paraId="45EEB09C" w14:textId="77777777" w:rsidR="007F407E" w:rsidRDefault="007F407E" w:rsidP="008B32CC">
            <w:pPr>
              <w:pStyle w:val="TableParagraph"/>
              <w:ind w:left="136"/>
              <w:rPr>
                <w:sz w:val="17"/>
              </w:rPr>
            </w:pPr>
            <w:r>
              <w:rPr>
                <w:color w:val="333D48"/>
                <w:spacing w:val="-5"/>
                <w:w w:val="105"/>
                <w:sz w:val="17"/>
              </w:rPr>
              <w:t>127</w:t>
            </w:r>
          </w:p>
        </w:tc>
        <w:tc>
          <w:tcPr>
            <w:tcW w:w="7791" w:type="dxa"/>
            <w:tcBorders>
              <w:left w:val="single" w:sz="6" w:space="0" w:color="FFFFFF"/>
              <w:right w:val="single" w:sz="6" w:space="0" w:color="FFFFFF"/>
            </w:tcBorders>
          </w:tcPr>
          <w:p w14:paraId="70FA287C" w14:textId="77777777" w:rsidR="007F407E" w:rsidRDefault="007F407E" w:rsidP="008B32CC">
            <w:pPr>
              <w:pStyle w:val="TableParagraph"/>
              <w:spacing w:line="268" w:lineRule="auto"/>
              <w:ind w:right="245"/>
              <w:rPr>
                <w:sz w:val="17"/>
              </w:rPr>
            </w:pPr>
            <w:r>
              <w:rPr>
                <w:color w:val="333D48"/>
                <w:w w:val="105"/>
                <w:sz w:val="17"/>
              </w:rPr>
              <w:t xml:space="preserve">Face farming. What happens with all that data. Was it </w:t>
            </w:r>
            <w:proofErr w:type="spellStart"/>
            <w:proofErr w:type="gramStart"/>
            <w:r>
              <w:rPr>
                <w:color w:val="333D48"/>
                <w:w w:val="105"/>
                <w:sz w:val="17"/>
              </w:rPr>
              <w:t>destroyed.The</w:t>
            </w:r>
            <w:proofErr w:type="spellEnd"/>
            <w:proofErr w:type="gramEnd"/>
            <w:r>
              <w:rPr>
                <w:color w:val="333D48"/>
                <w:w w:val="105"/>
                <w:sz w:val="17"/>
              </w:rPr>
              <w:t xml:space="preserve"> state has all the necessary tools in</w:t>
            </w:r>
            <w:r>
              <w:rPr>
                <w:color w:val="333D48"/>
                <w:spacing w:val="-6"/>
                <w:w w:val="105"/>
                <w:sz w:val="17"/>
              </w:rPr>
              <w:t xml:space="preserve"> </w:t>
            </w:r>
            <w:r>
              <w:rPr>
                <w:color w:val="333D48"/>
                <w:w w:val="105"/>
                <w:sz w:val="17"/>
              </w:rPr>
              <w:t>the</w:t>
            </w:r>
            <w:r>
              <w:rPr>
                <w:color w:val="333D48"/>
                <w:spacing w:val="-6"/>
                <w:w w:val="105"/>
                <w:sz w:val="17"/>
              </w:rPr>
              <w:t xml:space="preserve"> </w:t>
            </w:r>
            <w:proofErr w:type="spellStart"/>
            <w:r>
              <w:rPr>
                <w:color w:val="333D48"/>
                <w:w w:val="105"/>
                <w:sz w:val="17"/>
              </w:rPr>
              <w:t>mid</w:t>
            </w:r>
            <w:r>
              <w:rPr>
                <w:color w:val="333D48"/>
                <w:spacing w:val="-6"/>
                <w:w w:val="105"/>
                <w:sz w:val="17"/>
              </w:rPr>
              <w:t xml:space="preserve"> </w:t>
            </w:r>
            <w:r>
              <w:rPr>
                <w:color w:val="333D48"/>
                <w:w w:val="105"/>
                <w:sz w:val="17"/>
              </w:rPr>
              <w:t>1990s</w:t>
            </w:r>
            <w:proofErr w:type="spellEnd"/>
            <w:r>
              <w:rPr>
                <w:color w:val="333D48"/>
                <w:w w:val="105"/>
                <w:sz w:val="17"/>
              </w:rPr>
              <w:t>. Terrorist and</w:t>
            </w:r>
            <w:r>
              <w:rPr>
                <w:color w:val="333D48"/>
                <w:spacing w:val="-6"/>
                <w:w w:val="105"/>
                <w:sz w:val="17"/>
              </w:rPr>
              <w:t xml:space="preserve"> </w:t>
            </w:r>
            <w:r>
              <w:rPr>
                <w:color w:val="333D48"/>
                <w:w w:val="105"/>
                <w:sz w:val="17"/>
              </w:rPr>
              <w:t>high</w:t>
            </w:r>
            <w:r>
              <w:rPr>
                <w:color w:val="333D48"/>
                <w:spacing w:val="-6"/>
                <w:w w:val="105"/>
                <w:sz w:val="17"/>
              </w:rPr>
              <w:t xml:space="preserve"> </w:t>
            </w:r>
            <w:r>
              <w:rPr>
                <w:color w:val="333D48"/>
                <w:w w:val="105"/>
                <w:sz w:val="17"/>
              </w:rPr>
              <w:t>level</w:t>
            </w:r>
            <w:r>
              <w:rPr>
                <w:color w:val="333D48"/>
                <w:spacing w:val="-2"/>
                <w:w w:val="105"/>
                <w:sz w:val="17"/>
              </w:rPr>
              <w:t xml:space="preserve"> </w:t>
            </w:r>
            <w:r>
              <w:rPr>
                <w:color w:val="333D48"/>
                <w:w w:val="105"/>
                <w:sz w:val="17"/>
              </w:rPr>
              <w:t>crimes were</w:t>
            </w:r>
            <w:r>
              <w:rPr>
                <w:color w:val="333D48"/>
                <w:spacing w:val="-6"/>
                <w:w w:val="105"/>
                <w:sz w:val="17"/>
              </w:rPr>
              <w:t xml:space="preserve"> </w:t>
            </w:r>
            <w:r>
              <w:rPr>
                <w:color w:val="333D48"/>
                <w:w w:val="105"/>
                <w:sz w:val="17"/>
              </w:rPr>
              <w:t>easily tracked</w:t>
            </w:r>
            <w:r>
              <w:rPr>
                <w:color w:val="333D48"/>
                <w:spacing w:val="-6"/>
                <w:w w:val="105"/>
                <w:sz w:val="17"/>
              </w:rPr>
              <w:t xml:space="preserve"> </w:t>
            </w:r>
            <w:r>
              <w:rPr>
                <w:color w:val="333D48"/>
                <w:w w:val="105"/>
                <w:sz w:val="17"/>
              </w:rPr>
              <w:t xml:space="preserve">and detected during this time Any further invasive tech is </w:t>
            </w:r>
            <w:proofErr w:type="spellStart"/>
            <w:r>
              <w:rPr>
                <w:color w:val="333D48"/>
                <w:w w:val="105"/>
                <w:sz w:val="17"/>
              </w:rPr>
              <w:t>stasi</w:t>
            </w:r>
            <w:proofErr w:type="spellEnd"/>
            <w:r>
              <w:rPr>
                <w:color w:val="333D48"/>
                <w:w w:val="105"/>
                <w:sz w:val="17"/>
              </w:rPr>
              <w:t xml:space="preserve"> like. We are no longer a free people, but </w:t>
            </w:r>
            <w:proofErr w:type="gramStart"/>
            <w:r>
              <w:rPr>
                <w:color w:val="333D48"/>
                <w:w w:val="105"/>
                <w:sz w:val="17"/>
              </w:rPr>
              <w:t>a</w:t>
            </w:r>
            <w:proofErr w:type="gramEnd"/>
            <w:r>
              <w:rPr>
                <w:color w:val="333D48"/>
                <w:w w:val="105"/>
                <w:sz w:val="17"/>
              </w:rPr>
              <w:t xml:space="preserve"> unfree people in a perpetual panopticon</w:t>
            </w:r>
          </w:p>
        </w:tc>
        <w:tc>
          <w:tcPr>
            <w:tcW w:w="2217" w:type="dxa"/>
            <w:tcBorders>
              <w:left w:val="single" w:sz="6" w:space="0" w:color="FFFFFF"/>
              <w:right w:val="nil"/>
            </w:tcBorders>
          </w:tcPr>
          <w:p w14:paraId="47F018C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1:34</w:t>
            </w:r>
            <w:r>
              <w:rPr>
                <w:color w:val="333D48"/>
                <w:spacing w:val="-12"/>
                <w:w w:val="105"/>
                <w:sz w:val="17"/>
              </w:rPr>
              <w:t xml:space="preserve"> </w:t>
            </w:r>
            <w:r>
              <w:rPr>
                <w:color w:val="333D48"/>
                <w:spacing w:val="-7"/>
                <w:w w:val="105"/>
                <w:sz w:val="17"/>
              </w:rPr>
              <w:t>AM</w:t>
            </w:r>
          </w:p>
        </w:tc>
      </w:tr>
      <w:tr w:rsidR="007F407E" w14:paraId="7C4B323C" w14:textId="77777777" w:rsidTr="008B32CC">
        <w:trPr>
          <w:trHeight w:val="571"/>
        </w:trPr>
        <w:tc>
          <w:tcPr>
            <w:tcW w:w="1126" w:type="dxa"/>
            <w:tcBorders>
              <w:left w:val="nil"/>
              <w:right w:val="single" w:sz="6" w:space="0" w:color="FFFFFF"/>
            </w:tcBorders>
          </w:tcPr>
          <w:p w14:paraId="5135D28E" w14:textId="77777777" w:rsidR="007F407E" w:rsidRDefault="007F407E" w:rsidP="008B32CC">
            <w:pPr>
              <w:pStyle w:val="TableParagraph"/>
              <w:ind w:left="136"/>
              <w:rPr>
                <w:sz w:val="17"/>
              </w:rPr>
            </w:pPr>
            <w:r>
              <w:rPr>
                <w:color w:val="333D48"/>
                <w:spacing w:val="-5"/>
                <w:w w:val="105"/>
                <w:sz w:val="17"/>
              </w:rPr>
              <w:t>128</w:t>
            </w:r>
          </w:p>
        </w:tc>
        <w:tc>
          <w:tcPr>
            <w:tcW w:w="7791" w:type="dxa"/>
            <w:tcBorders>
              <w:left w:val="single" w:sz="6" w:space="0" w:color="FFFFFF"/>
              <w:right w:val="single" w:sz="6" w:space="0" w:color="FFFFFF"/>
            </w:tcBorders>
          </w:tcPr>
          <w:p w14:paraId="18DB6B94" w14:textId="77777777" w:rsidR="007F407E" w:rsidRDefault="007F407E" w:rsidP="008B32CC">
            <w:pPr>
              <w:pStyle w:val="TableParagraph"/>
              <w:spacing w:line="268" w:lineRule="auto"/>
              <w:ind w:right="162"/>
              <w:rPr>
                <w:sz w:val="17"/>
              </w:rPr>
            </w:pPr>
            <w:r>
              <w:rPr>
                <w:color w:val="333D48"/>
                <w:w w:val="105"/>
                <w:sz w:val="17"/>
              </w:rPr>
              <w:t>If the</w:t>
            </w:r>
            <w:r>
              <w:rPr>
                <w:color w:val="333D48"/>
                <w:spacing w:val="-4"/>
                <w:w w:val="105"/>
                <w:sz w:val="17"/>
              </w:rPr>
              <w:t xml:space="preserve"> </w:t>
            </w:r>
            <w:r>
              <w:rPr>
                <w:color w:val="333D48"/>
                <w:w w:val="105"/>
                <w:sz w:val="17"/>
              </w:rPr>
              <w:t>police</w:t>
            </w:r>
            <w:r>
              <w:rPr>
                <w:color w:val="333D48"/>
                <w:spacing w:val="-4"/>
                <w:w w:val="105"/>
                <w:sz w:val="17"/>
              </w:rPr>
              <w:t xml:space="preserve"> </w:t>
            </w:r>
            <w:r>
              <w:rPr>
                <w:color w:val="333D48"/>
                <w:w w:val="105"/>
                <w:sz w:val="17"/>
              </w:rPr>
              <w:t>questioned</w:t>
            </w:r>
            <w:r>
              <w:rPr>
                <w:color w:val="333D48"/>
                <w:spacing w:val="-4"/>
                <w:w w:val="105"/>
                <w:sz w:val="17"/>
              </w:rPr>
              <w:t xml:space="preserve"> </w:t>
            </w:r>
            <w:r>
              <w:rPr>
                <w:color w:val="333D48"/>
                <w:w w:val="105"/>
                <w:sz w:val="17"/>
              </w:rPr>
              <w:t>250,000</w:t>
            </w:r>
            <w:r>
              <w:rPr>
                <w:color w:val="333D48"/>
                <w:spacing w:val="-4"/>
                <w:w w:val="105"/>
                <w:sz w:val="17"/>
              </w:rPr>
              <w:t xml:space="preserve"> </w:t>
            </w:r>
            <w:r>
              <w:rPr>
                <w:color w:val="333D48"/>
                <w:w w:val="105"/>
                <w:sz w:val="17"/>
              </w:rPr>
              <w:t>people</w:t>
            </w:r>
            <w:r>
              <w:rPr>
                <w:color w:val="333D48"/>
                <w:spacing w:val="-4"/>
                <w:w w:val="105"/>
                <w:sz w:val="17"/>
              </w:rPr>
              <w:t xml:space="preserve"> </w:t>
            </w:r>
            <w:r>
              <w:rPr>
                <w:color w:val="333D48"/>
                <w:w w:val="105"/>
                <w:sz w:val="17"/>
              </w:rPr>
              <w:t>off the</w:t>
            </w:r>
            <w:r>
              <w:rPr>
                <w:color w:val="333D48"/>
                <w:spacing w:val="-4"/>
                <w:w w:val="105"/>
                <w:sz w:val="17"/>
              </w:rPr>
              <w:t xml:space="preserve"> </w:t>
            </w:r>
            <w:r>
              <w:rPr>
                <w:color w:val="333D48"/>
                <w:w w:val="105"/>
                <w:sz w:val="17"/>
              </w:rPr>
              <w:t>street in</w:t>
            </w:r>
            <w:r>
              <w:rPr>
                <w:color w:val="333D48"/>
                <w:spacing w:val="-4"/>
                <w:w w:val="105"/>
                <w:sz w:val="17"/>
              </w:rPr>
              <w:t xml:space="preserve"> </w:t>
            </w:r>
            <w:r>
              <w:rPr>
                <w:color w:val="333D48"/>
                <w:w w:val="105"/>
                <w:sz w:val="17"/>
              </w:rPr>
              <w:t>one</w:t>
            </w:r>
            <w:r>
              <w:rPr>
                <w:color w:val="333D48"/>
                <w:spacing w:val="-4"/>
                <w:w w:val="105"/>
                <w:sz w:val="17"/>
              </w:rPr>
              <w:t xml:space="preserve"> </w:t>
            </w:r>
            <w:r>
              <w:rPr>
                <w:color w:val="333D48"/>
                <w:w w:val="105"/>
                <w:sz w:val="17"/>
              </w:rPr>
              <w:t>day as to</w:t>
            </w:r>
            <w:r>
              <w:rPr>
                <w:color w:val="333D48"/>
                <w:spacing w:val="-4"/>
                <w:w w:val="105"/>
                <w:sz w:val="17"/>
              </w:rPr>
              <w:t xml:space="preserve"> </w:t>
            </w:r>
            <w:r>
              <w:rPr>
                <w:color w:val="333D48"/>
                <w:w w:val="105"/>
                <w:sz w:val="17"/>
              </w:rPr>
              <w:t>their</w:t>
            </w:r>
            <w:r>
              <w:rPr>
                <w:color w:val="333D48"/>
                <w:spacing w:val="-5"/>
                <w:w w:val="105"/>
                <w:sz w:val="17"/>
              </w:rPr>
              <w:t xml:space="preserve"> </w:t>
            </w:r>
            <w:r>
              <w:rPr>
                <w:color w:val="333D48"/>
                <w:w w:val="105"/>
                <w:sz w:val="17"/>
              </w:rPr>
              <w:t>involvement in</w:t>
            </w:r>
            <w:r>
              <w:rPr>
                <w:color w:val="333D48"/>
                <w:spacing w:val="-4"/>
                <w:w w:val="105"/>
                <w:sz w:val="17"/>
              </w:rPr>
              <w:t xml:space="preserve"> </w:t>
            </w:r>
            <w:r>
              <w:rPr>
                <w:color w:val="333D48"/>
                <w:w w:val="105"/>
                <w:sz w:val="17"/>
              </w:rPr>
              <w:t>a crime, it would be seen as a gross overreach of their power. This is the same.</w:t>
            </w:r>
          </w:p>
        </w:tc>
        <w:tc>
          <w:tcPr>
            <w:tcW w:w="2217" w:type="dxa"/>
            <w:tcBorders>
              <w:left w:val="single" w:sz="6" w:space="0" w:color="FFFFFF"/>
              <w:right w:val="nil"/>
            </w:tcBorders>
          </w:tcPr>
          <w:p w14:paraId="34BAC60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1:29</w:t>
            </w:r>
            <w:r>
              <w:rPr>
                <w:color w:val="333D48"/>
                <w:spacing w:val="-12"/>
                <w:w w:val="105"/>
                <w:sz w:val="17"/>
              </w:rPr>
              <w:t xml:space="preserve"> </w:t>
            </w:r>
            <w:r>
              <w:rPr>
                <w:color w:val="333D48"/>
                <w:spacing w:val="-7"/>
                <w:w w:val="105"/>
                <w:sz w:val="17"/>
              </w:rPr>
              <w:t>AM</w:t>
            </w:r>
          </w:p>
        </w:tc>
      </w:tr>
      <w:tr w:rsidR="007F407E" w14:paraId="5EE349D9" w14:textId="77777777" w:rsidTr="008B32CC">
        <w:trPr>
          <w:trHeight w:val="353"/>
        </w:trPr>
        <w:tc>
          <w:tcPr>
            <w:tcW w:w="1126" w:type="dxa"/>
            <w:tcBorders>
              <w:left w:val="nil"/>
              <w:right w:val="single" w:sz="6" w:space="0" w:color="FFFFFF"/>
            </w:tcBorders>
          </w:tcPr>
          <w:p w14:paraId="6BD31D22" w14:textId="77777777" w:rsidR="007F407E" w:rsidRDefault="007F407E" w:rsidP="008B32CC">
            <w:pPr>
              <w:pStyle w:val="TableParagraph"/>
              <w:ind w:left="136"/>
              <w:rPr>
                <w:sz w:val="17"/>
              </w:rPr>
            </w:pPr>
            <w:r>
              <w:rPr>
                <w:color w:val="333D48"/>
                <w:spacing w:val="-5"/>
                <w:w w:val="105"/>
                <w:sz w:val="17"/>
              </w:rPr>
              <w:t>129</w:t>
            </w:r>
          </w:p>
        </w:tc>
        <w:tc>
          <w:tcPr>
            <w:tcW w:w="7791" w:type="dxa"/>
            <w:tcBorders>
              <w:left w:val="single" w:sz="6" w:space="0" w:color="FFFFFF"/>
              <w:right w:val="single" w:sz="6" w:space="0" w:color="FFFFFF"/>
            </w:tcBorders>
          </w:tcPr>
          <w:p w14:paraId="1D118C94" w14:textId="77777777" w:rsidR="007F407E" w:rsidRDefault="007F407E" w:rsidP="008B32CC">
            <w:pPr>
              <w:pStyle w:val="TableParagraph"/>
              <w:rPr>
                <w:sz w:val="17"/>
              </w:rPr>
            </w:pPr>
            <w:r>
              <w:rPr>
                <w:color w:val="333D48"/>
                <w:w w:val="105"/>
                <w:sz w:val="17"/>
              </w:rPr>
              <w:t>Better</w:t>
            </w:r>
            <w:r>
              <w:rPr>
                <w:color w:val="333D48"/>
                <w:spacing w:val="-8"/>
                <w:w w:val="105"/>
                <w:sz w:val="17"/>
              </w:rPr>
              <w:t xml:space="preserve"> </w:t>
            </w:r>
            <w:r>
              <w:rPr>
                <w:color w:val="333D48"/>
                <w:w w:val="105"/>
                <w:sz w:val="17"/>
              </w:rPr>
              <w:t>safe</w:t>
            </w:r>
            <w:r>
              <w:rPr>
                <w:color w:val="333D48"/>
                <w:spacing w:val="-7"/>
                <w:w w:val="105"/>
                <w:sz w:val="17"/>
              </w:rPr>
              <w:t xml:space="preserve"> </w:t>
            </w:r>
            <w:r>
              <w:rPr>
                <w:color w:val="333D48"/>
                <w:w w:val="105"/>
                <w:sz w:val="17"/>
              </w:rPr>
              <w:t>than</w:t>
            </w:r>
            <w:r>
              <w:rPr>
                <w:color w:val="333D48"/>
                <w:spacing w:val="-6"/>
                <w:w w:val="105"/>
                <w:sz w:val="17"/>
              </w:rPr>
              <w:t xml:space="preserve"> </w:t>
            </w:r>
            <w:r>
              <w:rPr>
                <w:color w:val="333D48"/>
                <w:w w:val="105"/>
                <w:sz w:val="17"/>
              </w:rPr>
              <w:t>sorry.</w:t>
            </w:r>
            <w:r>
              <w:rPr>
                <w:color w:val="333D48"/>
                <w:spacing w:val="1"/>
                <w:w w:val="105"/>
                <w:sz w:val="17"/>
              </w:rPr>
              <w:t xml:space="preserve"> </w:t>
            </w:r>
            <w:r>
              <w:rPr>
                <w:color w:val="333D48"/>
                <w:w w:val="105"/>
                <w:sz w:val="17"/>
              </w:rPr>
              <w:t>Concerts</w:t>
            </w:r>
            <w:r>
              <w:rPr>
                <w:color w:val="333D48"/>
                <w:spacing w:val="2"/>
                <w:w w:val="105"/>
                <w:sz w:val="17"/>
              </w:rPr>
              <w:t xml:space="preserve"> </w:t>
            </w:r>
            <w:r>
              <w:rPr>
                <w:color w:val="333D48"/>
                <w:w w:val="105"/>
                <w:sz w:val="17"/>
              </w:rPr>
              <w:t>are</w:t>
            </w:r>
            <w:r>
              <w:rPr>
                <w:color w:val="333D48"/>
                <w:spacing w:val="-6"/>
                <w:w w:val="105"/>
                <w:sz w:val="17"/>
              </w:rPr>
              <w:t xml:space="preserve"> </w:t>
            </w:r>
            <w:r>
              <w:rPr>
                <w:color w:val="333D48"/>
                <w:w w:val="105"/>
                <w:sz w:val="17"/>
              </w:rPr>
              <w:t>prime</w:t>
            </w:r>
            <w:r>
              <w:rPr>
                <w:color w:val="333D48"/>
                <w:spacing w:val="-6"/>
                <w:w w:val="105"/>
                <w:sz w:val="17"/>
              </w:rPr>
              <w:t xml:space="preserve"> </w:t>
            </w:r>
            <w:r>
              <w:rPr>
                <w:color w:val="333D48"/>
                <w:w w:val="105"/>
                <w:sz w:val="17"/>
              </w:rPr>
              <w:t>targets</w:t>
            </w:r>
            <w:r>
              <w:rPr>
                <w:color w:val="333D48"/>
                <w:spacing w:val="2"/>
                <w:w w:val="105"/>
                <w:sz w:val="17"/>
              </w:rPr>
              <w:t xml:space="preserve"> </w:t>
            </w:r>
            <w:r>
              <w:rPr>
                <w:color w:val="333D48"/>
                <w:w w:val="105"/>
                <w:sz w:val="17"/>
              </w:rPr>
              <w:t>for</w:t>
            </w:r>
            <w:r>
              <w:rPr>
                <w:color w:val="333D48"/>
                <w:spacing w:val="-8"/>
                <w:w w:val="105"/>
                <w:sz w:val="17"/>
              </w:rPr>
              <w:t xml:space="preserve"> </w:t>
            </w:r>
            <w:r>
              <w:rPr>
                <w:color w:val="333D48"/>
                <w:spacing w:val="-4"/>
                <w:w w:val="105"/>
                <w:sz w:val="17"/>
              </w:rPr>
              <w:t>crime</w:t>
            </w:r>
          </w:p>
        </w:tc>
        <w:tc>
          <w:tcPr>
            <w:tcW w:w="2217" w:type="dxa"/>
            <w:tcBorders>
              <w:left w:val="single" w:sz="6" w:space="0" w:color="FFFFFF"/>
              <w:right w:val="nil"/>
            </w:tcBorders>
          </w:tcPr>
          <w:p w14:paraId="454ABA8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1:07</w:t>
            </w:r>
            <w:r>
              <w:rPr>
                <w:color w:val="333D48"/>
                <w:spacing w:val="-12"/>
                <w:w w:val="105"/>
                <w:sz w:val="17"/>
              </w:rPr>
              <w:t xml:space="preserve"> </w:t>
            </w:r>
            <w:r>
              <w:rPr>
                <w:color w:val="333D48"/>
                <w:spacing w:val="-7"/>
                <w:w w:val="105"/>
                <w:sz w:val="17"/>
              </w:rPr>
              <w:t>AM</w:t>
            </w:r>
          </w:p>
        </w:tc>
      </w:tr>
      <w:tr w:rsidR="007F407E" w14:paraId="164946D9" w14:textId="77777777" w:rsidTr="008B32CC">
        <w:trPr>
          <w:trHeight w:val="353"/>
        </w:trPr>
        <w:tc>
          <w:tcPr>
            <w:tcW w:w="1126" w:type="dxa"/>
            <w:tcBorders>
              <w:left w:val="nil"/>
              <w:right w:val="single" w:sz="6" w:space="0" w:color="FFFFFF"/>
            </w:tcBorders>
          </w:tcPr>
          <w:p w14:paraId="5095047D" w14:textId="77777777" w:rsidR="007F407E" w:rsidRDefault="007F407E" w:rsidP="008B32CC">
            <w:pPr>
              <w:pStyle w:val="TableParagraph"/>
              <w:ind w:left="136"/>
              <w:rPr>
                <w:sz w:val="17"/>
              </w:rPr>
            </w:pPr>
            <w:r>
              <w:rPr>
                <w:color w:val="333D48"/>
                <w:spacing w:val="-5"/>
                <w:w w:val="105"/>
                <w:sz w:val="17"/>
              </w:rPr>
              <w:lastRenderedPageBreak/>
              <w:t>130</w:t>
            </w:r>
          </w:p>
        </w:tc>
        <w:tc>
          <w:tcPr>
            <w:tcW w:w="7791" w:type="dxa"/>
            <w:tcBorders>
              <w:left w:val="single" w:sz="6" w:space="0" w:color="FFFFFF"/>
              <w:right w:val="single" w:sz="6" w:space="0" w:color="FFFFFF"/>
            </w:tcBorders>
          </w:tcPr>
          <w:p w14:paraId="7FDA1682" w14:textId="77777777" w:rsidR="007F407E" w:rsidRDefault="007F407E" w:rsidP="008B32CC">
            <w:pPr>
              <w:pStyle w:val="TableParagraph"/>
              <w:rPr>
                <w:sz w:val="17"/>
              </w:rPr>
            </w:pPr>
            <w:r>
              <w:rPr>
                <w:color w:val="333D48"/>
                <w:w w:val="105"/>
                <w:sz w:val="17"/>
              </w:rPr>
              <w:t>Seems</w:t>
            </w:r>
            <w:r>
              <w:rPr>
                <w:color w:val="333D48"/>
                <w:spacing w:val="-1"/>
                <w:w w:val="105"/>
                <w:sz w:val="17"/>
              </w:rPr>
              <w:t xml:space="preserve"> </w:t>
            </w:r>
            <w:r>
              <w:rPr>
                <w:color w:val="333D48"/>
                <w:w w:val="105"/>
                <w:sz w:val="17"/>
              </w:rPr>
              <w:t>less worthwhile</w:t>
            </w:r>
            <w:r>
              <w:rPr>
                <w:color w:val="333D48"/>
                <w:spacing w:val="-8"/>
                <w:w w:val="105"/>
                <w:sz w:val="17"/>
              </w:rPr>
              <w:t xml:space="preserve"> </w:t>
            </w:r>
            <w:r>
              <w:rPr>
                <w:color w:val="333D48"/>
                <w:w w:val="105"/>
                <w:sz w:val="17"/>
              </w:rPr>
              <w:t>than</w:t>
            </w:r>
            <w:r>
              <w:rPr>
                <w:color w:val="333D48"/>
                <w:spacing w:val="-9"/>
                <w:w w:val="105"/>
                <w:sz w:val="17"/>
              </w:rPr>
              <w:t xml:space="preserve"> </w:t>
            </w:r>
            <w:r>
              <w:rPr>
                <w:color w:val="333D48"/>
                <w:spacing w:val="-2"/>
                <w:w w:val="105"/>
                <w:sz w:val="17"/>
              </w:rPr>
              <w:t>expected</w:t>
            </w:r>
          </w:p>
        </w:tc>
        <w:tc>
          <w:tcPr>
            <w:tcW w:w="2217" w:type="dxa"/>
            <w:tcBorders>
              <w:left w:val="single" w:sz="6" w:space="0" w:color="FFFFFF"/>
              <w:right w:val="nil"/>
            </w:tcBorders>
          </w:tcPr>
          <w:p w14:paraId="6C9E770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12:42</w:t>
            </w:r>
            <w:r>
              <w:rPr>
                <w:color w:val="333D48"/>
                <w:spacing w:val="-1"/>
                <w:w w:val="105"/>
                <w:sz w:val="17"/>
              </w:rPr>
              <w:t xml:space="preserve"> </w:t>
            </w:r>
            <w:r>
              <w:rPr>
                <w:color w:val="333D48"/>
                <w:spacing w:val="-5"/>
                <w:w w:val="105"/>
                <w:sz w:val="17"/>
              </w:rPr>
              <w:t>AM</w:t>
            </w:r>
          </w:p>
        </w:tc>
      </w:tr>
      <w:tr w:rsidR="007F407E" w14:paraId="4127F268" w14:textId="77777777" w:rsidTr="008B32CC">
        <w:trPr>
          <w:trHeight w:val="790"/>
        </w:trPr>
        <w:tc>
          <w:tcPr>
            <w:tcW w:w="1126" w:type="dxa"/>
            <w:tcBorders>
              <w:left w:val="nil"/>
              <w:right w:val="single" w:sz="6" w:space="0" w:color="FFFFFF"/>
            </w:tcBorders>
          </w:tcPr>
          <w:p w14:paraId="142FBDB0" w14:textId="77777777" w:rsidR="007F407E" w:rsidRDefault="007F407E" w:rsidP="008B32CC">
            <w:pPr>
              <w:pStyle w:val="TableParagraph"/>
              <w:ind w:left="136"/>
              <w:rPr>
                <w:sz w:val="17"/>
              </w:rPr>
            </w:pPr>
            <w:r>
              <w:rPr>
                <w:color w:val="333D48"/>
                <w:spacing w:val="-5"/>
                <w:w w:val="105"/>
                <w:sz w:val="17"/>
              </w:rPr>
              <w:t>131</w:t>
            </w:r>
          </w:p>
        </w:tc>
        <w:tc>
          <w:tcPr>
            <w:tcW w:w="7791" w:type="dxa"/>
            <w:tcBorders>
              <w:left w:val="single" w:sz="6" w:space="0" w:color="FFFFFF"/>
              <w:right w:val="single" w:sz="6" w:space="0" w:color="FFFFFF"/>
            </w:tcBorders>
          </w:tcPr>
          <w:p w14:paraId="068CCE06" w14:textId="77777777" w:rsidR="007F407E" w:rsidRDefault="007F407E" w:rsidP="008B32CC">
            <w:pPr>
              <w:pStyle w:val="TableParagraph"/>
              <w:spacing w:line="268" w:lineRule="auto"/>
              <w:ind w:right="162"/>
              <w:rPr>
                <w:sz w:val="17"/>
              </w:rPr>
            </w:pPr>
            <w:r>
              <w:rPr>
                <w:color w:val="333D48"/>
                <w:w w:val="105"/>
                <w:sz w:val="17"/>
              </w:rPr>
              <w:t>Because</w:t>
            </w:r>
            <w:r>
              <w:rPr>
                <w:color w:val="333D48"/>
                <w:spacing w:val="-1"/>
                <w:w w:val="105"/>
                <w:sz w:val="17"/>
              </w:rPr>
              <w:t xml:space="preserve"> </w:t>
            </w:r>
            <w:r>
              <w:rPr>
                <w:color w:val="333D48"/>
                <w:w w:val="105"/>
                <w:sz w:val="17"/>
              </w:rPr>
              <w:t>it's ineffective, creates fear</w:t>
            </w:r>
            <w:r>
              <w:rPr>
                <w:color w:val="333D48"/>
                <w:spacing w:val="-3"/>
                <w:w w:val="105"/>
                <w:sz w:val="17"/>
              </w:rPr>
              <w:t xml:space="preserve"> </w:t>
            </w:r>
            <w:r>
              <w:rPr>
                <w:color w:val="333D48"/>
                <w:w w:val="105"/>
                <w:sz w:val="17"/>
              </w:rPr>
              <w:t>and</w:t>
            </w:r>
            <w:r>
              <w:rPr>
                <w:color w:val="333D48"/>
                <w:spacing w:val="-1"/>
                <w:w w:val="105"/>
                <w:sz w:val="17"/>
              </w:rPr>
              <w:t xml:space="preserve"> </w:t>
            </w:r>
            <w:r>
              <w:rPr>
                <w:color w:val="333D48"/>
                <w:w w:val="105"/>
                <w:sz w:val="17"/>
              </w:rPr>
              <w:t>can</w:t>
            </w:r>
            <w:r>
              <w:rPr>
                <w:color w:val="333D48"/>
                <w:spacing w:val="-1"/>
                <w:w w:val="105"/>
                <w:sz w:val="17"/>
              </w:rPr>
              <w:t xml:space="preserve"> </w:t>
            </w:r>
            <w:r>
              <w:rPr>
                <w:color w:val="333D48"/>
                <w:w w:val="105"/>
                <w:sz w:val="17"/>
              </w:rPr>
              <w:t>lead</w:t>
            </w:r>
            <w:r>
              <w:rPr>
                <w:color w:val="333D48"/>
                <w:spacing w:val="-1"/>
                <w:w w:val="105"/>
                <w:sz w:val="17"/>
              </w:rPr>
              <w:t xml:space="preserve"> </w:t>
            </w:r>
            <w:r>
              <w:rPr>
                <w:color w:val="333D48"/>
                <w:w w:val="105"/>
                <w:sz w:val="17"/>
              </w:rPr>
              <w:t>to</w:t>
            </w:r>
            <w:r>
              <w:rPr>
                <w:color w:val="333D48"/>
                <w:spacing w:val="-1"/>
                <w:w w:val="105"/>
                <w:sz w:val="17"/>
              </w:rPr>
              <w:t xml:space="preserve"> </w:t>
            </w:r>
            <w:r>
              <w:rPr>
                <w:color w:val="333D48"/>
                <w:w w:val="105"/>
                <w:sz w:val="17"/>
              </w:rPr>
              <w:t>a</w:t>
            </w:r>
            <w:r>
              <w:rPr>
                <w:color w:val="333D48"/>
                <w:spacing w:val="-1"/>
                <w:w w:val="105"/>
                <w:sz w:val="17"/>
              </w:rPr>
              <w:t xml:space="preserve"> </w:t>
            </w:r>
            <w:r>
              <w:rPr>
                <w:color w:val="333D48"/>
                <w:w w:val="105"/>
                <w:sz w:val="17"/>
              </w:rPr>
              <w:t>slippery slope. If you</w:t>
            </w:r>
            <w:r>
              <w:rPr>
                <w:color w:val="333D48"/>
                <w:spacing w:val="-1"/>
                <w:w w:val="105"/>
                <w:sz w:val="17"/>
              </w:rPr>
              <w:t xml:space="preserve"> </w:t>
            </w:r>
            <w:r>
              <w:rPr>
                <w:color w:val="333D48"/>
                <w:w w:val="105"/>
                <w:sz w:val="17"/>
              </w:rPr>
              <w:t>have</w:t>
            </w:r>
            <w:r>
              <w:rPr>
                <w:color w:val="333D48"/>
                <w:spacing w:val="-1"/>
                <w:w w:val="105"/>
                <w:sz w:val="17"/>
              </w:rPr>
              <w:t xml:space="preserve"> </w:t>
            </w:r>
            <w:r>
              <w:rPr>
                <w:color w:val="333D48"/>
                <w:w w:val="105"/>
                <w:sz w:val="17"/>
              </w:rPr>
              <w:t>a</w:t>
            </w:r>
            <w:r>
              <w:rPr>
                <w:color w:val="333D48"/>
                <w:spacing w:val="-1"/>
                <w:w w:val="105"/>
                <w:sz w:val="17"/>
              </w:rPr>
              <w:t xml:space="preserve"> </w:t>
            </w:r>
            <w:r>
              <w:rPr>
                <w:color w:val="333D48"/>
                <w:w w:val="105"/>
                <w:sz w:val="17"/>
              </w:rPr>
              <w:t>single</w:t>
            </w:r>
            <w:r>
              <w:rPr>
                <w:color w:val="333D48"/>
                <w:spacing w:val="-1"/>
                <w:w w:val="105"/>
                <w:sz w:val="17"/>
              </w:rPr>
              <w:t xml:space="preserve"> </w:t>
            </w:r>
            <w:r>
              <w:rPr>
                <w:color w:val="333D48"/>
                <w:w w:val="105"/>
                <w:sz w:val="17"/>
              </w:rPr>
              <w:t xml:space="preserve">hit from 250,000 people that was nothing the false positive response is far greater than a true positive and we can't say how many false </w:t>
            </w:r>
            <w:proofErr w:type="gramStart"/>
            <w:r>
              <w:rPr>
                <w:color w:val="333D48"/>
                <w:w w:val="105"/>
                <w:sz w:val="17"/>
              </w:rPr>
              <w:t>negatives</w:t>
            </w:r>
            <w:proofErr w:type="gramEnd"/>
            <w:r>
              <w:rPr>
                <w:color w:val="333D48"/>
                <w:w w:val="105"/>
                <w:sz w:val="17"/>
              </w:rPr>
              <w:t xml:space="preserve"> there were.</w:t>
            </w:r>
          </w:p>
        </w:tc>
        <w:tc>
          <w:tcPr>
            <w:tcW w:w="2217" w:type="dxa"/>
            <w:tcBorders>
              <w:left w:val="single" w:sz="6" w:space="0" w:color="FFFFFF"/>
              <w:right w:val="nil"/>
            </w:tcBorders>
          </w:tcPr>
          <w:p w14:paraId="62C881C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12:37</w:t>
            </w:r>
            <w:r>
              <w:rPr>
                <w:color w:val="333D48"/>
                <w:spacing w:val="-1"/>
                <w:w w:val="105"/>
                <w:sz w:val="17"/>
              </w:rPr>
              <w:t xml:space="preserve"> </w:t>
            </w:r>
            <w:r>
              <w:rPr>
                <w:color w:val="333D48"/>
                <w:spacing w:val="-5"/>
                <w:w w:val="105"/>
                <w:sz w:val="17"/>
              </w:rPr>
              <w:t>AM</w:t>
            </w:r>
          </w:p>
        </w:tc>
      </w:tr>
      <w:tr w:rsidR="007F407E" w14:paraId="7FC5F2E4" w14:textId="77777777" w:rsidTr="008B32CC">
        <w:trPr>
          <w:trHeight w:val="571"/>
        </w:trPr>
        <w:tc>
          <w:tcPr>
            <w:tcW w:w="1126" w:type="dxa"/>
            <w:tcBorders>
              <w:left w:val="nil"/>
              <w:right w:val="single" w:sz="6" w:space="0" w:color="FFFFFF"/>
            </w:tcBorders>
          </w:tcPr>
          <w:p w14:paraId="348B5952" w14:textId="77777777" w:rsidR="007F407E" w:rsidRDefault="007F407E" w:rsidP="008B32CC">
            <w:pPr>
              <w:pStyle w:val="TableParagraph"/>
              <w:ind w:left="136"/>
              <w:rPr>
                <w:sz w:val="17"/>
              </w:rPr>
            </w:pPr>
            <w:r>
              <w:rPr>
                <w:color w:val="333D48"/>
                <w:spacing w:val="-5"/>
                <w:w w:val="105"/>
                <w:sz w:val="17"/>
              </w:rPr>
              <w:t>132</w:t>
            </w:r>
          </w:p>
        </w:tc>
        <w:tc>
          <w:tcPr>
            <w:tcW w:w="7791" w:type="dxa"/>
            <w:tcBorders>
              <w:left w:val="single" w:sz="6" w:space="0" w:color="FFFFFF"/>
              <w:right w:val="single" w:sz="6" w:space="0" w:color="FFFFFF"/>
            </w:tcBorders>
          </w:tcPr>
          <w:p w14:paraId="60EE7AF3" w14:textId="77777777" w:rsidR="007F407E" w:rsidRDefault="007F407E" w:rsidP="008B32CC">
            <w:pPr>
              <w:pStyle w:val="TableParagraph"/>
              <w:spacing w:line="268" w:lineRule="auto"/>
              <w:rPr>
                <w:sz w:val="17"/>
              </w:rPr>
            </w:pPr>
            <w:r>
              <w:rPr>
                <w:color w:val="333D48"/>
                <w:w w:val="105"/>
                <w:sz w:val="17"/>
              </w:rPr>
              <w:t>Regardless of the</w:t>
            </w:r>
            <w:r>
              <w:rPr>
                <w:color w:val="333D48"/>
                <w:spacing w:val="-5"/>
                <w:w w:val="105"/>
                <w:sz w:val="17"/>
              </w:rPr>
              <w:t xml:space="preserve"> </w:t>
            </w:r>
            <w:r>
              <w:rPr>
                <w:color w:val="333D48"/>
                <w:w w:val="105"/>
                <w:sz w:val="17"/>
              </w:rPr>
              <w:t xml:space="preserve">result, </w:t>
            </w:r>
            <w:proofErr w:type="gramStart"/>
            <w:r>
              <w:rPr>
                <w:color w:val="333D48"/>
                <w:w w:val="105"/>
                <w:sz w:val="17"/>
              </w:rPr>
              <w:t>amount</w:t>
            </w:r>
            <w:proofErr w:type="gramEnd"/>
            <w:r>
              <w:rPr>
                <w:color w:val="333D48"/>
                <w:w w:val="105"/>
                <w:sz w:val="17"/>
              </w:rPr>
              <w:t xml:space="preserve"> of matches or</w:t>
            </w:r>
            <w:r>
              <w:rPr>
                <w:color w:val="333D48"/>
                <w:spacing w:val="-7"/>
                <w:w w:val="105"/>
                <w:sz w:val="17"/>
              </w:rPr>
              <w:t xml:space="preserve"> </w:t>
            </w:r>
            <w:r>
              <w:rPr>
                <w:color w:val="333D48"/>
                <w:w w:val="105"/>
                <w:sz w:val="17"/>
              </w:rPr>
              <w:t>amount of arrests I would</w:t>
            </w:r>
            <w:r>
              <w:rPr>
                <w:color w:val="333D48"/>
                <w:spacing w:val="-5"/>
                <w:w w:val="105"/>
                <w:sz w:val="17"/>
              </w:rPr>
              <w:t xml:space="preserve"> </w:t>
            </w:r>
            <w:r>
              <w:rPr>
                <w:color w:val="333D48"/>
                <w:w w:val="105"/>
                <w:sz w:val="17"/>
              </w:rPr>
              <w:t>still</w:t>
            </w:r>
            <w:r>
              <w:rPr>
                <w:color w:val="333D48"/>
                <w:spacing w:val="-2"/>
                <w:w w:val="105"/>
                <w:sz w:val="17"/>
              </w:rPr>
              <w:t xml:space="preserve"> </w:t>
            </w:r>
            <w:r>
              <w:rPr>
                <w:color w:val="333D48"/>
                <w:w w:val="105"/>
                <w:sz w:val="17"/>
              </w:rPr>
              <w:t>believe</w:t>
            </w:r>
            <w:r>
              <w:rPr>
                <w:color w:val="333D48"/>
                <w:spacing w:val="-5"/>
                <w:w w:val="105"/>
                <w:sz w:val="17"/>
              </w:rPr>
              <w:t xml:space="preserve"> </w:t>
            </w:r>
            <w:r>
              <w:rPr>
                <w:color w:val="333D48"/>
                <w:w w:val="105"/>
                <w:sz w:val="17"/>
              </w:rPr>
              <w:t xml:space="preserve">it's </w:t>
            </w:r>
            <w:r>
              <w:rPr>
                <w:color w:val="333D48"/>
                <w:spacing w:val="-2"/>
                <w:w w:val="105"/>
                <w:sz w:val="17"/>
              </w:rPr>
              <w:t>inappropriate.</w:t>
            </w:r>
          </w:p>
        </w:tc>
        <w:tc>
          <w:tcPr>
            <w:tcW w:w="2217" w:type="dxa"/>
            <w:tcBorders>
              <w:left w:val="single" w:sz="6" w:space="0" w:color="FFFFFF"/>
              <w:right w:val="nil"/>
            </w:tcBorders>
          </w:tcPr>
          <w:p w14:paraId="37EFA62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12:15</w:t>
            </w:r>
            <w:r>
              <w:rPr>
                <w:color w:val="333D48"/>
                <w:spacing w:val="-1"/>
                <w:w w:val="105"/>
                <w:sz w:val="17"/>
              </w:rPr>
              <w:t xml:space="preserve"> </w:t>
            </w:r>
            <w:r>
              <w:rPr>
                <w:color w:val="333D48"/>
                <w:spacing w:val="-5"/>
                <w:w w:val="105"/>
                <w:sz w:val="17"/>
              </w:rPr>
              <w:t>AM</w:t>
            </w:r>
          </w:p>
        </w:tc>
      </w:tr>
      <w:tr w:rsidR="007F407E" w14:paraId="328E4ECC" w14:textId="77777777" w:rsidTr="008B32CC">
        <w:trPr>
          <w:trHeight w:val="571"/>
        </w:trPr>
        <w:tc>
          <w:tcPr>
            <w:tcW w:w="1126" w:type="dxa"/>
            <w:tcBorders>
              <w:left w:val="nil"/>
              <w:right w:val="single" w:sz="6" w:space="0" w:color="FFFFFF"/>
            </w:tcBorders>
          </w:tcPr>
          <w:p w14:paraId="68041507" w14:textId="77777777" w:rsidR="007F407E" w:rsidRDefault="007F407E" w:rsidP="008B32CC">
            <w:pPr>
              <w:pStyle w:val="TableParagraph"/>
              <w:ind w:left="136"/>
              <w:rPr>
                <w:sz w:val="17"/>
              </w:rPr>
            </w:pPr>
            <w:r>
              <w:rPr>
                <w:color w:val="333D48"/>
                <w:spacing w:val="-5"/>
                <w:w w:val="105"/>
                <w:sz w:val="17"/>
              </w:rPr>
              <w:t>133</w:t>
            </w:r>
          </w:p>
        </w:tc>
        <w:tc>
          <w:tcPr>
            <w:tcW w:w="7791" w:type="dxa"/>
            <w:tcBorders>
              <w:left w:val="single" w:sz="6" w:space="0" w:color="FFFFFF"/>
              <w:right w:val="single" w:sz="6" w:space="0" w:color="FFFFFF"/>
            </w:tcBorders>
          </w:tcPr>
          <w:p w14:paraId="7FA7A5A6" w14:textId="77777777" w:rsidR="007F407E" w:rsidRDefault="007F407E" w:rsidP="008B32CC">
            <w:pPr>
              <w:pStyle w:val="TableParagraph"/>
              <w:spacing w:line="268" w:lineRule="auto"/>
              <w:ind w:right="162"/>
              <w:rPr>
                <w:sz w:val="17"/>
              </w:rPr>
            </w:pPr>
            <w:r>
              <w:rPr>
                <w:color w:val="333D48"/>
                <w:w w:val="105"/>
                <w:sz w:val="17"/>
              </w:rPr>
              <w:t>Even</w:t>
            </w:r>
            <w:r>
              <w:rPr>
                <w:color w:val="333D48"/>
                <w:spacing w:val="-4"/>
                <w:w w:val="105"/>
                <w:sz w:val="17"/>
              </w:rPr>
              <w:t xml:space="preserve"> </w:t>
            </w:r>
            <w:r>
              <w:rPr>
                <w:color w:val="333D48"/>
                <w:w w:val="105"/>
                <w:sz w:val="17"/>
              </w:rPr>
              <w:t>if there</w:t>
            </w:r>
            <w:r>
              <w:rPr>
                <w:color w:val="333D48"/>
                <w:spacing w:val="-4"/>
                <w:w w:val="105"/>
                <w:sz w:val="17"/>
              </w:rPr>
              <w:t xml:space="preserve"> </w:t>
            </w:r>
            <w:r>
              <w:rPr>
                <w:color w:val="333D48"/>
                <w:w w:val="105"/>
                <w:sz w:val="17"/>
              </w:rPr>
              <w:t>were</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matches there</w:t>
            </w:r>
            <w:r>
              <w:rPr>
                <w:color w:val="333D48"/>
                <w:spacing w:val="-4"/>
                <w:w w:val="105"/>
                <w:sz w:val="17"/>
              </w:rPr>
              <w:t xml:space="preserve"> </w:t>
            </w:r>
            <w:r>
              <w:rPr>
                <w:color w:val="333D48"/>
                <w:w w:val="105"/>
                <w:sz w:val="17"/>
              </w:rPr>
              <w:t>is always the</w:t>
            </w:r>
            <w:r>
              <w:rPr>
                <w:color w:val="333D48"/>
                <w:spacing w:val="-4"/>
                <w:w w:val="105"/>
                <w:sz w:val="17"/>
              </w:rPr>
              <w:t xml:space="preserve"> </w:t>
            </w:r>
            <w:r>
              <w:rPr>
                <w:color w:val="333D48"/>
                <w:w w:val="105"/>
                <w:sz w:val="17"/>
              </w:rPr>
              <w:t>potential</w:t>
            </w:r>
            <w:r>
              <w:rPr>
                <w:color w:val="333D48"/>
                <w:spacing w:val="-1"/>
                <w:w w:val="105"/>
                <w:sz w:val="17"/>
              </w:rPr>
              <w:t xml:space="preserve"> </w:t>
            </w:r>
            <w:r>
              <w:rPr>
                <w:color w:val="333D48"/>
                <w:w w:val="105"/>
                <w:sz w:val="17"/>
              </w:rPr>
              <w:t>that the</w:t>
            </w:r>
            <w:r>
              <w:rPr>
                <w:color w:val="333D48"/>
                <w:spacing w:val="-4"/>
                <w:w w:val="105"/>
                <w:sz w:val="17"/>
              </w:rPr>
              <w:t xml:space="preserve"> </w:t>
            </w:r>
            <w:r>
              <w:rPr>
                <w:color w:val="333D48"/>
                <w:w w:val="105"/>
                <w:sz w:val="17"/>
              </w:rPr>
              <w:t>facial</w:t>
            </w:r>
            <w:r>
              <w:rPr>
                <w:color w:val="333D48"/>
                <w:spacing w:val="-1"/>
                <w:w w:val="105"/>
                <w:sz w:val="17"/>
              </w:rPr>
              <w:t xml:space="preserve"> </w:t>
            </w:r>
            <w:r>
              <w:rPr>
                <w:color w:val="333D48"/>
                <w:w w:val="105"/>
                <w:sz w:val="17"/>
              </w:rPr>
              <w:t>recognition provides a false positive.</w:t>
            </w:r>
          </w:p>
        </w:tc>
        <w:tc>
          <w:tcPr>
            <w:tcW w:w="2217" w:type="dxa"/>
            <w:tcBorders>
              <w:left w:val="single" w:sz="6" w:space="0" w:color="FFFFFF"/>
              <w:right w:val="nil"/>
            </w:tcBorders>
          </w:tcPr>
          <w:p w14:paraId="5D8AD80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12:14</w:t>
            </w:r>
            <w:r>
              <w:rPr>
                <w:color w:val="333D48"/>
                <w:spacing w:val="-1"/>
                <w:w w:val="105"/>
                <w:sz w:val="17"/>
              </w:rPr>
              <w:t xml:space="preserve"> </w:t>
            </w:r>
            <w:r>
              <w:rPr>
                <w:color w:val="333D48"/>
                <w:spacing w:val="-5"/>
                <w:w w:val="105"/>
                <w:sz w:val="17"/>
              </w:rPr>
              <w:t>AM</w:t>
            </w:r>
          </w:p>
        </w:tc>
      </w:tr>
      <w:tr w:rsidR="007F407E" w14:paraId="7919CDF4" w14:textId="77777777" w:rsidTr="008B32CC">
        <w:trPr>
          <w:trHeight w:val="353"/>
        </w:trPr>
        <w:tc>
          <w:tcPr>
            <w:tcW w:w="1126" w:type="dxa"/>
            <w:tcBorders>
              <w:left w:val="nil"/>
              <w:right w:val="single" w:sz="6" w:space="0" w:color="FFFFFF"/>
            </w:tcBorders>
          </w:tcPr>
          <w:p w14:paraId="1871C22D" w14:textId="77777777" w:rsidR="007F407E" w:rsidRDefault="007F407E" w:rsidP="008B32CC">
            <w:pPr>
              <w:pStyle w:val="TableParagraph"/>
              <w:ind w:left="136"/>
              <w:rPr>
                <w:sz w:val="17"/>
              </w:rPr>
            </w:pPr>
            <w:r>
              <w:rPr>
                <w:color w:val="333D48"/>
                <w:spacing w:val="-5"/>
                <w:w w:val="105"/>
                <w:sz w:val="17"/>
              </w:rPr>
              <w:t>134</w:t>
            </w:r>
          </w:p>
        </w:tc>
        <w:tc>
          <w:tcPr>
            <w:tcW w:w="7791" w:type="dxa"/>
            <w:tcBorders>
              <w:left w:val="single" w:sz="6" w:space="0" w:color="FFFFFF"/>
              <w:right w:val="single" w:sz="6" w:space="0" w:color="FFFFFF"/>
            </w:tcBorders>
          </w:tcPr>
          <w:p w14:paraId="5F32F88F" w14:textId="77777777" w:rsidR="007F407E" w:rsidRDefault="007F407E" w:rsidP="008B32CC">
            <w:pPr>
              <w:pStyle w:val="TableParagraph"/>
              <w:rPr>
                <w:sz w:val="17"/>
              </w:rPr>
            </w:pPr>
            <w:r>
              <w:rPr>
                <w:color w:val="333D48"/>
                <w:w w:val="105"/>
                <w:sz w:val="17"/>
              </w:rPr>
              <w:t>Didn't</w:t>
            </w:r>
            <w:r>
              <w:rPr>
                <w:color w:val="333D48"/>
                <w:spacing w:val="-2"/>
                <w:w w:val="105"/>
                <w:sz w:val="17"/>
              </w:rPr>
              <w:t xml:space="preserve"> </w:t>
            </w:r>
            <w:r>
              <w:rPr>
                <w:color w:val="333D48"/>
                <w:w w:val="105"/>
                <w:sz w:val="17"/>
              </w:rPr>
              <w:t>result</w:t>
            </w:r>
            <w:r>
              <w:rPr>
                <w:color w:val="333D48"/>
                <w:spacing w:val="-2"/>
                <w:w w:val="105"/>
                <w:sz w:val="17"/>
              </w:rPr>
              <w:t xml:space="preserve"> </w:t>
            </w:r>
            <w:r>
              <w:rPr>
                <w:color w:val="333D48"/>
                <w:w w:val="105"/>
                <w:sz w:val="17"/>
              </w:rPr>
              <w:t>in</w:t>
            </w:r>
            <w:r>
              <w:rPr>
                <w:color w:val="333D48"/>
                <w:spacing w:val="-9"/>
                <w:w w:val="105"/>
                <w:sz w:val="17"/>
              </w:rPr>
              <w:t xml:space="preserve"> </w:t>
            </w:r>
            <w:r>
              <w:rPr>
                <w:color w:val="333D48"/>
                <w:w w:val="105"/>
                <w:sz w:val="17"/>
              </w:rPr>
              <w:t>an</w:t>
            </w:r>
            <w:r>
              <w:rPr>
                <w:color w:val="333D48"/>
                <w:spacing w:val="-8"/>
                <w:w w:val="105"/>
                <w:sz w:val="17"/>
              </w:rPr>
              <w:t xml:space="preserve"> </w:t>
            </w:r>
            <w:r>
              <w:rPr>
                <w:color w:val="333D48"/>
                <w:w w:val="105"/>
                <w:sz w:val="17"/>
              </w:rPr>
              <w:t>arrest</w:t>
            </w:r>
            <w:r>
              <w:rPr>
                <w:color w:val="333D48"/>
                <w:spacing w:val="-2"/>
                <w:w w:val="105"/>
                <w:sz w:val="17"/>
              </w:rPr>
              <w:t xml:space="preserve"> </w:t>
            </w:r>
            <w:r>
              <w:rPr>
                <w:color w:val="333D48"/>
                <w:w w:val="105"/>
                <w:sz w:val="17"/>
              </w:rPr>
              <w:t>bug</w:t>
            </w:r>
            <w:r>
              <w:rPr>
                <w:color w:val="333D48"/>
                <w:spacing w:val="-8"/>
                <w:w w:val="105"/>
                <w:sz w:val="17"/>
              </w:rPr>
              <w:t xml:space="preserve"> </w:t>
            </w:r>
            <w:r>
              <w:rPr>
                <w:color w:val="333D48"/>
                <w:w w:val="105"/>
                <w:sz w:val="17"/>
              </w:rPr>
              <w:t>instead</w:t>
            </w:r>
            <w:r>
              <w:rPr>
                <w:color w:val="333D48"/>
                <w:spacing w:val="-8"/>
                <w:w w:val="105"/>
                <w:sz w:val="17"/>
              </w:rPr>
              <w:t xml:space="preserve"> </w:t>
            </w:r>
            <w:r>
              <w:rPr>
                <w:color w:val="333D48"/>
                <w:w w:val="105"/>
                <w:sz w:val="17"/>
              </w:rPr>
              <w:t>most</w:t>
            </w:r>
            <w:r>
              <w:rPr>
                <w:color w:val="333D48"/>
                <w:spacing w:val="-2"/>
                <w:w w:val="105"/>
                <w:sz w:val="17"/>
              </w:rPr>
              <w:t xml:space="preserve"> </w:t>
            </w:r>
            <w:r>
              <w:rPr>
                <w:color w:val="333D48"/>
                <w:w w:val="105"/>
                <w:sz w:val="17"/>
              </w:rPr>
              <w:t>likely</w:t>
            </w:r>
            <w:r>
              <w:rPr>
                <w:color w:val="333D48"/>
                <w:spacing w:val="-1"/>
                <w:w w:val="105"/>
                <w:sz w:val="17"/>
              </w:rPr>
              <w:t xml:space="preserve"> </w:t>
            </w:r>
            <w:r>
              <w:rPr>
                <w:color w:val="333D48"/>
                <w:w w:val="105"/>
                <w:sz w:val="17"/>
              </w:rPr>
              <w:t>ruined</w:t>
            </w:r>
            <w:r>
              <w:rPr>
                <w:color w:val="333D48"/>
                <w:spacing w:val="-8"/>
                <w:w w:val="105"/>
                <w:sz w:val="17"/>
              </w:rPr>
              <w:t xml:space="preserve"> </w:t>
            </w:r>
            <w:r>
              <w:rPr>
                <w:color w:val="333D48"/>
                <w:w w:val="105"/>
                <w:sz w:val="17"/>
              </w:rPr>
              <w:t xml:space="preserve">someone's </w:t>
            </w:r>
            <w:r>
              <w:rPr>
                <w:color w:val="333D48"/>
                <w:spacing w:val="-2"/>
                <w:w w:val="105"/>
                <w:sz w:val="17"/>
              </w:rPr>
              <w:t>evening/day</w:t>
            </w:r>
          </w:p>
        </w:tc>
        <w:tc>
          <w:tcPr>
            <w:tcW w:w="2217" w:type="dxa"/>
            <w:tcBorders>
              <w:left w:val="single" w:sz="6" w:space="0" w:color="FFFFFF"/>
              <w:right w:val="nil"/>
            </w:tcBorders>
          </w:tcPr>
          <w:p w14:paraId="4176795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12:14</w:t>
            </w:r>
            <w:r>
              <w:rPr>
                <w:color w:val="333D48"/>
                <w:spacing w:val="-1"/>
                <w:w w:val="105"/>
                <w:sz w:val="17"/>
              </w:rPr>
              <w:t xml:space="preserve"> </w:t>
            </w:r>
            <w:r>
              <w:rPr>
                <w:color w:val="333D48"/>
                <w:spacing w:val="-5"/>
                <w:w w:val="105"/>
                <w:sz w:val="17"/>
              </w:rPr>
              <w:t>AM</w:t>
            </w:r>
          </w:p>
        </w:tc>
      </w:tr>
      <w:tr w:rsidR="007F407E" w14:paraId="185DCDC3" w14:textId="77777777" w:rsidTr="008B32CC">
        <w:trPr>
          <w:trHeight w:val="790"/>
        </w:trPr>
        <w:tc>
          <w:tcPr>
            <w:tcW w:w="1126" w:type="dxa"/>
            <w:tcBorders>
              <w:left w:val="nil"/>
              <w:right w:val="single" w:sz="6" w:space="0" w:color="FFFFFF"/>
            </w:tcBorders>
          </w:tcPr>
          <w:p w14:paraId="6DFEF130" w14:textId="77777777" w:rsidR="007F407E" w:rsidRDefault="007F407E" w:rsidP="008B32CC">
            <w:pPr>
              <w:pStyle w:val="TableParagraph"/>
              <w:ind w:left="136"/>
              <w:rPr>
                <w:sz w:val="17"/>
              </w:rPr>
            </w:pPr>
            <w:r>
              <w:rPr>
                <w:color w:val="333D48"/>
                <w:spacing w:val="-5"/>
                <w:w w:val="105"/>
                <w:sz w:val="17"/>
              </w:rPr>
              <w:t>135</w:t>
            </w:r>
          </w:p>
        </w:tc>
        <w:tc>
          <w:tcPr>
            <w:tcW w:w="7791" w:type="dxa"/>
            <w:tcBorders>
              <w:left w:val="single" w:sz="6" w:space="0" w:color="FFFFFF"/>
              <w:right w:val="single" w:sz="6" w:space="0" w:color="FFFFFF"/>
            </w:tcBorders>
          </w:tcPr>
          <w:p w14:paraId="6877BFD6" w14:textId="77777777" w:rsidR="007F407E" w:rsidRDefault="007F407E" w:rsidP="008B32CC">
            <w:pPr>
              <w:pStyle w:val="TableParagraph"/>
              <w:spacing w:line="268" w:lineRule="auto"/>
              <w:rPr>
                <w:sz w:val="17"/>
              </w:rPr>
            </w:pPr>
            <w:r>
              <w:rPr>
                <w:color w:val="333D48"/>
                <w:w w:val="105"/>
                <w:sz w:val="17"/>
              </w:rPr>
              <w:t>Facial recognition is nothing new, police have distributed pictures of wanted suspects for decades. Was there</w:t>
            </w:r>
            <w:r>
              <w:rPr>
                <w:color w:val="333D48"/>
                <w:spacing w:val="-6"/>
                <w:w w:val="105"/>
                <w:sz w:val="17"/>
              </w:rPr>
              <w:t xml:space="preserve"> </w:t>
            </w:r>
            <w:r>
              <w:rPr>
                <w:color w:val="333D48"/>
                <w:w w:val="105"/>
                <w:sz w:val="17"/>
              </w:rPr>
              <w:t>an</w:t>
            </w:r>
            <w:r>
              <w:rPr>
                <w:color w:val="333D48"/>
                <w:spacing w:val="-6"/>
                <w:w w:val="105"/>
                <w:sz w:val="17"/>
              </w:rPr>
              <w:t xml:space="preserve"> </w:t>
            </w:r>
            <w:r>
              <w:rPr>
                <w:color w:val="333D48"/>
                <w:w w:val="105"/>
                <w:sz w:val="17"/>
              </w:rPr>
              <w:t>uproar</w:t>
            </w:r>
            <w:r>
              <w:rPr>
                <w:color w:val="333D48"/>
                <w:spacing w:val="-8"/>
                <w:w w:val="105"/>
                <w:sz w:val="17"/>
              </w:rPr>
              <w:t xml:space="preserve"> </w:t>
            </w:r>
            <w:r>
              <w:rPr>
                <w:color w:val="333D48"/>
                <w:w w:val="105"/>
                <w:sz w:val="17"/>
              </w:rPr>
              <w:t>when</w:t>
            </w:r>
            <w:r>
              <w:rPr>
                <w:color w:val="333D48"/>
                <w:spacing w:val="-6"/>
                <w:w w:val="105"/>
                <w:sz w:val="17"/>
              </w:rPr>
              <w:t xml:space="preserve"> </w:t>
            </w:r>
            <w:r>
              <w:rPr>
                <w:color w:val="333D48"/>
                <w:w w:val="105"/>
                <w:sz w:val="17"/>
              </w:rPr>
              <w:t>police</w:t>
            </w:r>
            <w:r>
              <w:rPr>
                <w:color w:val="333D48"/>
                <w:spacing w:val="-6"/>
                <w:w w:val="105"/>
                <w:sz w:val="17"/>
              </w:rPr>
              <w:t xml:space="preserve"> </w:t>
            </w:r>
            <w:r>
              <w:rPr>
                <w:color w:val="333D48"/>
                <w:w w:val="105"/>
                <w:sz w:val="17"/>
              </w:rPr>
              <w:t>started</w:t>
            </w:r>
            <w:r>
              <w:rPr>
                <w:color w:val="333D48"/>
                <w:spacing w:val="-6"/>
                <w:w w:val="105"/>
                <w:sz w:val="17"/>
              </w:rPr>
              <w:t xml:space="preserve"> </w:t>
            </w:r>
            <w:r>
              <w:rPr>
                <w:color w:val="333D48"/>
                <w:w w:val="105"/>
                <w:sz w:val="17"/>
              </w:rPr>
              <w:t>using</w:t>
            </w:r>
            <w:r>
              <w:rPr>
                <w:color w:val="333D48"/>
                <w:spacing w:val="-6"/>
                <w:w w:val="105"/>
                <w:sz w:val="17"/>
              </w:rPr>
              <w:t xml:space="preserve"> </w:t>
            </w:r>
            <w:r>
              <w:rPr>
                <w:color w:val="333D48"/>
                <w:w w:val="105"/>
                <w:sz w:val="17"/>
              </w:rPr>
              <w:t>computers to</w:t>
            </w:r>
            <w:r>
              <w:rPr>
                <w:color w:val="333D48"/>
                <w:spacing w:val="-6"/>
                <w:w w:val="105"/>
                <w:sz w:val="17"/>
              </w:rPr>
              <w:t xml:space="preserve"> </w:t>
            </w:r>
            <w:r>
              <w:rPr>
                <w:color w:val="333D48"/>
                <w:w w:val="105"/>
                <w:sz w:val="17"/>
              </w:rPr>
              <w:t>record</w:t>
            </w:r>
            <w:r>
              <w:rPr>
                <w:color w:val="333D48"/>
                <w:spacing w:val="-6"/>
                <w:w w:val="105"/>
                <w:sz w:val="17"/>
              </w:rPr>
              <w:t xml:space="preserve"> </w:t>
            </w:r>
            <w:r>
              <w:rPr>
                <w:color w:val="333D48"/>
                <w:w w:val="105"/>
                <w:sz w:val="17"/>
              </w:rPr>
              <w:t>crimes or</w:t>
            </w:r>
            <w:r>
              <w:rPr>
                <w:color w:val="333D48"/>
                <w:spacing w:val="-8"/>
                <w:w w:val="105"/>
                <w:sz w:val="17"/>
              </w:rPr>
              <w:t xml:space="preserve"> </w:t>
            </w:r>
            <w:r>
              <w:rPr>
                <w:color w:val="333D48"/>
                <w:w w:val="105"/>
                <w:sz w:val="17"/>
              </w:rPr>
              <w:t xml:space="preserve">make case files. Like anything in </w:t>
            </w:r>
            <w:proofErr w:type="gramStart"/>
            <w:r>
              <w:rPr>
                <w:color w:val="333D48"/>
                <w:w w:val="105"/>
                <w:sz w:val="17"/>
              </w:rPr>
              <w:t>policing</w:t>
            </w:r>
            <w:proofErr w:type="gramEnd"/>
            <w:r>
              <w:rPr>
                <w:color w:val="333D48"/>
                <w:w w:val="105"/>
                <w:sz w:val="17"/>
              </w:rPr>
              <w:t xml:space="preserve"> it needs the correct oversight.</w:t>
            </w:r>
          </w:p>
        </w:tc>
        <w:tc>
          <w:tcPr>
            <w:tcW w:w="2217" w:type="dxa"/>
            <w:tcBorders>
              <w:left w:val="single" w:sz="6" w:space="0" w:color="FFFFFF"/>
              <w:right w:val="nil"/>
            </w:tcBorders>
          </w:tcPr>
          <w:p w14:paraId="55076941"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12:12</w:t>
            </w:r>
            <w:r>
              <w:rPr>
                <w:color w:val="333D48"/>
                <w:spacing w:val="-1"/>
                <w:w w:val="105"/>
                <w:sz w:val="17"/>
              </w:rPr>
              <w:t xml:space="preserve"> </w:t>
            </w:r>
            <w:r>
              <w:rPr>
                <w:color w:val="333D48"/>
                <w:spacing w:val="-5"/>
                <w:w w:val="105"/>
                <w:sz w:val="17"/>
              </w:rPr>
              <w:t>AM</w:t>
            </w:r>
          </w:p>
        </w:tc>
      </w:tr>
      <w:tr w:rsidR="007F407E" w14:paraId="5F502BA3" w14:textId="77777777" w:rsidTr="008B32CC">
        <w:trPr>
          <w:trHeight w:val="353"/>
        </w:trPr>
        <w:tc>
          <w:tcPr>
            <w:tcW w:w="1126" w:type="dxa"/>
            <w:tcBorders>
              <w:left w:val="nil"/>
              <w:right w:val="single" w:sz="6" w:space="0" w:color="FFFFFF"/>
            </w:tcBorders>
          </w:tcPr>
          <w:p w14:paraId="61AB81F0" w14:textId="77777777" w:rsidR="007F407E" w:rsidRDefault="007F407E" w:rsidP="008B32CC">
            <w:pPr>
              <w:pStyle w:val="TableParagraph"/>
              <w:ind w:left="136"/>
              <w:rPr>
                <w:sz w:val="17"/>
              </w:rPr>
            </w:pPr>
            <w:r>
              <w:rPr>
                <w:color w:val="333D48"/>
                <w:spacing w:val="-5"/>
                <w:w w:val="105"/>
                <w:sz w:val="17"/>
              </w:rPr>
              <w:t>136</w:t>
            </w:r>
          </w:p>
        </w:tc>
        <w:tc>
          <w:tcPr>
            <w:tcW w:w="7791" w:type="dxa"/>
            <w:tcBorders>
              <w:left w:val="single" w:sz="6" w:space="0" w:color="FFFFFF"/>
              <w:right w:val="single" w:sz="6" w:space="0" w:color="FFFFFF"/>
            </w:tcBorders>
          </w:tcPr>
          <w:p w14:paraId="0BA4B4B3" w14:textId="77777777" w:rsidR="007F407E" w:rsidRDefault="007F407E" w:rsidP="008B32CC">
            <w:pPr>
              <w:pStyle w:val="TableParagraph"/>
              <w:rPr>
                <w:sz w:val="17"/>
              </w:rPr>
            </w:pPr>
            <w:r>
              <w:rPr>
                <w:color w:val="333D48"/>
                <w:w w:val="105"/>
                <w:sz w:val="17"/>
              </w:rPr>
              <w:t>Privacy</w:t>
            </w:r>
            <w:r>
              <w:rPr>
                <w:color w:val="333D48"/>
                <w:spacing w:val="4"/>
                <w:w w:val="105"/>
                <w:sz w:val="17"/>
              </w:rPr>
              <w:t xml:space="preserve"> </w:t>
            </w:r>
            <w:r>
              <w:rPr>
                <w:color w:val="333D48"/>
                <w:w w:val="105"/>
                <w:sz w:val="17"/>
              </w:rPr>
              <w:t>invaded</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no</w:t>
            </w:r>
            <w:r>
              <w:rPr>
                <w:color w:val="333D48"/>
                <w:spacing w:val="-4"/>
                <w:w w:val="105"/>
                <w:sz w:val="17"/>
              </w:rPr>
              <w:t xml:space="preserve"> </w:t>
            </w:r>
            <w:r>
              <w:rPr>
                <w:color w:val="333D48"/>
                <w:w w:val="105"/>
                <w:sz w:val="17"/>
              </w:rPr>
              <w:t>arrest</w:t>
            </w:r>
            <w:r>
              <w:rPr>
                <w:color w:val="333D48"/>
                <w:spacing w:val="3"/>
                <w:w w:val="105"/>
                <w:sz w:val="17"/>
              </w:rPr>
              <w:t xml:space="preserve"> </w:t>
            </w:r>
            <w:r>
              <w:rPr>
                <w:color w:val="333D48"/>
                <w:w w:val="105"/>
                <w:sz w:val="17"/>
              </w:rPr>
              <w:t>as</w:t>
            </w:r>
            <w:r>
              <w:rPr>
                <w:color w:val="333D48"/>
                <w:spacing w:val="5"/>
                <w:w w:val="105"/>
                <w:sz w:val="17"/>
              </w:rPr>
              <w:t xml:space="preserve"> </w:t>
            </w:r>
            <w:r>
              <w:rPr>
                <w:color w:val="333D48"/>
                <w:w w:val="105"/>
                <w:sz w:val="17"/>
              </w:rPr>
              <w:t>a</w:t>
            </w:r>
            <w:r>
              <w:rPr>
                <w:color w:val="333D48"/>
                <w:spacing w:val="-4"/>
                <w:w w:val="105"/>
                <w:sz w:val="17"/>
              </w:rPr>
              <w:t xml:space="preserve"> </w:t>
            </w:r>
            <w:r>
              <w:rPr>
                <w:color w:val="333D48"/>
                <w:w w:val="105"/>
                <w:sz w:val="17"/>
              </w:rPr>
              <w:t>result;</w:t>
            </w:r>
            <w:r>
              <w:rPr>
                <w:color w:val="333D48"/>
                <w:spacing w:val="3"/>
                <w:w w:val="105"/>
                <w:sz w:val="17"/>
              </w:rPr>
              <w:t xml:space="preserve"> </w:t>
            </w:r>
            <w:r>
              <w:rPr>
                <w:color w:val="333D48"/>
                <w:w w:val="105"/>
                <w:sz w:val="17"/>
              </w:rPr>
              <w:t>a</w:t>
            </w:r>
            <w:r>
              <w:rPr>
                <w:color w:val="333D48"/>
                <w:spacing w:val="-4"/>
                <w:w w:val="105"/>
                <w:sz w:val="17"/>
              </w:rPr>
              <w:t xml:space="preserve"> </w:t>
            </w:r>
            <w:r>
              <w:rPr>
                <w:color w:val="333D48"/>
                <w:w w:val="105"/>
                <w:sz w:val="17"/>
              </w:rPr>
              <w:t>waste</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spacing w:val="-2"/>
                <w:w w:val="105"/>
                <w:sz w:val="17"/>
              </w:rPr>
              <w:t>resources</w:t>
            </w:r>
          </w:p>
        </w:tc>
        <w:tc>
          <w:tcPr>
            <w:tcW w:w="2217" w:type="dxa"/>
            <w:tcBorders>
              <w:left w:val="single" w:sz="6" w:space="0" w:color="FFFFFF"/>
              <w:right w:val="nil"/>
            </w:tcBorders>
          </w:tcPr>
          <w:p w14:paraId="48B4E8B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12:00</w:t>
            </w:r>
            <w:r>
              <w:rPr>
                <w:color w:val="333D48"/>
                <w:spacing w:val="-1"/>
                <w:w w:val="105"/>
                <w:sz w:val="17"/>
              </w:rPr>
              <w:t xml:space="preserve"> </w:t>
            </w:r>
            <w:r>
              <w:rPr>
                <w:color w:val="333D48"/>
                <w:spacing w:val="-5"/>
                <w:w w:val="105"/>
                <w:sz w:val="17"/>
              </w:rPr>
              <w:t>AM</w:t>
            </w:r>
          </w:p>
        </w:tc>
      </w:tr>
    </w:tbl>
    <w:p w14:paraId="21A6FBC9" w14:textId="77777777" w:rsidR="007F407E" w:rsidRDefault="007F407E" w:rsidP="007F407E">
      <w:pPr>
        <w:pStyle w:val="BodyText"/>
        <w:tabs>
          <w:tab w:val="left" w:pos="1388"/>
          <w:tab w:val="left" w:pos="9179"/>
        </w:tabs>
        <w:spacing w:before="80"/>
        <w:ind w:left="256"/>
      </w:pPr>
      <w:r>
        <w:rPr>
          <w:color w:val="333D48"/>
          <w:spacing w:val="-5"/>
          <w:w w:val="105"/>
        </w:rPr>
        <w:t>137</w:t>
      </w:r>
      <w:r>
        <w:rPr>
          <w:color w:val="333D48"/>
        </w:rPr>
        <w:tab/>
      </w:r>
      <w:r>
        <w:rPr>
          <w:color w:val="333D48"/>
          <w:w w:val="105"/>
        </w:rPr>
        <w:t>I</w:t>
      </w:r>
      <w:r>
        <w:rPr>
          <w:color w:val="333D48"/>
          <w:spacing w:val="3"/>
          <w:w w:val="105"/>
        </w:rPr>
        <w:t xml:space="preserve"> </w:t>
      </w:r>
      <w:r>
        <w:rPr>
          <w:color w:val="333D48"/>
          <w:w w:val="105"/>
        </w:rPr>
        <w:t>wouldn't</w:t>
      </w:r>
      <w:r>
        <w:rPr>
          <w:color w:val="333D48"/>
          <w:spacing w:val="3"/>
          <w:w w:val="105"/>
        </w:rPr>
        <w:t xml:space="preserve"> </w:t>
      </w:r>
      <w:r>
        <w:rPr>
          <w:color w:val="333D48"/>
          <w:w w:val="105"/>
        </w:rPr>
        <w:t>expect</w:t>
      </w:r>
      <w:r>
        <w:rPr>
          <w:color w:val="333D48"/>
          <w:spacing w:val="3"/>
          <w:w w:val="105"/>
        </w:rPr>
        <w:t xml:space="preserve"> </w:t>
      </w:r>
      <w:r>
        <w:rPr>
          <w:color w:val="333D48"/>
          <w:w w:val="105"/>
        </w:rPr>
        <w:t>many</w:t>
      </w:r>
      <w:r>
        <w:rPr>
          <w:color w:val="333D48"/>
          <w:spacing w:val="5"/>
          <w:w w:val="105"/>
        </w:rPr>
        <w:t xml:space="preserve"> </w:t>
      </w:r>
      <w:r>
        <w:rPr>
          <w:color w:val="333D48"/>
          <w:w w:val="105"/>
        </w:rPr>
        <w:t>people</w:t>
      </w:r>
      <w:r>
        <w:rPr>
          <w:color w:val="333D48"/>
          <w:spacing w:val="-5"/>
          <w:w w:val="105"/>
        </w:rPr>
        <w:t xml:space="preserve"> </w:t>
      </w:r>
      <w:r>
        <w:rPr>
          <w:color w:val="333D48"/>
          <w:w w:val="105"/>
        </w:rPr>
        <w:t>on</w:t>
      </w:r>
      <w:r>
        <w:rPr>
          <w:color w:val="333D48"/>
          <w:spacing w:val="-4"/>
          <w:w w:val="105"/>
        </w:rPr>
        <w:t xml:space="preserve"> </w:t>
      </w:r>
      <w:r>
        <w:rPr>
          <w:color w:val="333D48"/>
          <w:w w:val="105"/>
        </w:rPr>
        <w:t>wanted</w:t>
      </w:r>
      <w:r>
        <w:rPr>
          <w:color w:val="333D48"/>
          <w:spacing w:val="-4"/>
          <w:w w:val="105"/>
        </w:rPr>
        <w:t xml:space="preserve"> </w:t>
      </w:r>
      <w:r>
        <w:rPr>
          <w:color w:val="333D48"/>
          <w:w w:val="105"/>
        </w:rPr>
        <w:t>lists</w:t>
      </w:r>
      <w:r>
        <w:rPr>
          <w:color w:val="333D48"/>
          <w:spacing w:val="5"/>
          <w:w w:val="105"/>
        </w:rPr>
        <w:t xml:space="preserve"> </w:t>
      </w:r>
      <w:r>
        <w:rPr>
          <w:color w:val="333D48"/>
          <w:w w:val="105"/>
        </w:rPr>
        <w:t>to</w:t>
      </w:r>
      <w:r>
        <w:rPr>
          <w:color w:val="333D48"/>
          <w:spacing w:val="-4"/>
          <w:w w:val="105"/>
        </w:rPr>
        <w:t xml:space="preserve"> </w:t>
      </w:r>
      <w:r>
        <w:rPr>
          <w:color w:val="333D48"/>
          <w:w w:val="105"/>
        </w:rPr>
        <w:t>be</w:t>
      </w:r>
      <w:r>
        <w:rPr>
          <w:color w:val="333D48"/>
          <w:spacing w:val="-4"/>
          <w:w w:val="105"/>
        </w:rPr>
        <w:t xml:space="preserve"> </w:t>
      </w:r>
      <w:r>
        <w:rPr>
          <w:color w:val="333D48"/>
          <w:w w:val="105"/>
        </w:rPr>
        <w:t>attending</w:t>
      </w:r>
      <w:r>
        <w:rPr>
          <w:color w:val="333D48"/>
          <w:spacing w:val="-4"/>
          <w:w w:val="105"/>
        </w:rPr>
        <w:t xml:space="preserve"> </w:t>
      </w:r>
      <w:r>
        <w:rPr>
          <w:color w:val="333D48"/>
          <w:w w:val="105"/>
        </w:rPr>
        <w:t>concerts,</w:t>
      </w:r>
      <w:r>
        <w:rPr>
          <w:color w:val="333D48"/>
          <w:spacing w:val="3"/>
          <w:w w:val="105"/>
        </w:rPr>
        <w:t xml:space="preserve"> </w:t>
      </w:r>
      <w:r>
        <w:rPr>
          <w:color w:val="333D48"/>
          <w:w w:val="105"/>
        </w:rPr>
        <w:t>so</w:t>
      </w:r>
      <w:r>
        <w:rPr>
          <w:color w:val="333D48"/>
          <w:spacing w:val="-4"/>
          <w:w w:val="105"/>
        </w:rPr>
        <w:t xml:space="preserve"> </w:t>
      </w:r>
      <w:r>
        <w:rPr>
          <w:color w:val="333D48"/>
          <w:w w:val="105"/>
        </w:rPr>
        <w:t>the</w:t>
      </w:r>
      <w:r>
        <w:rPr>
          <w:color w:val="333D48"/>
          <w:spacing w:val="-4"/>
          <w:w w:val="105"/>
        </w:rPr>
        <w:t xml:space="preserve"> </w:t>
      </w:r>
      <w:r>
        <w:rPr>
          <w:color w:val="333D48"/>
          <w:w w:val="105"/>
        </w:rPr>
        <w:t>fact</w:t>
      </w:r>
      <w:r>
        <w:rPr>
          <w:color w:val="333D48"/>
          <w:spacing w:val="3"/>
          <w:w w:val="105"/>
        </w:rPr>
        <w:t xml:space="preserve"> </w:t>
      </w:r>
      <w:r>
        <w:rPr>
          <w:color w:val="333D48"/>
          <w:w w:val="105"/>
        </w:rPr>
        <w:t>the</w:t>
      </w:r>
      <w:r>
        <w:rPr>
          <w:color w:val="333D48"/>
          <w:spacing w:val="-4"/>
          <w:w w:val="105"/>
        </w:rPr>
        <w:t xml:space="preserve"> </w:t>
      </w:r>
      <w:r>
        <w:rPr>
          <w:color w:val="333D48"/>
          <w:spacing w:val="-2"/>
          <w:w w:val="105"/>
        </w:rPr>
        <w:t>number</w:t>
      </w:r>
      <w:r>
        <w:rPr>
          <w:color w:val="333D48"/>
        </w:rPr>
        <w:tab/>
      </w:r>
      <w:r>
        <w:rPr>
          <w:color w:val="333D48"/>
          <w:spacing w:val="-2"/>
          <w:w w:val="105"/>
        </w:rPr>
        <w:t>1/15/2024</w:t>
      </w:r>
      <w:r>
        <w:rPr>
          <w:color w:val="333D48"/>
          <w:spacing w:val="-1"/>
          <w:w w:val="105"/>
        </w:rPr>
        <w:t xml:space="preserve"> </w:t>
      </w:r>
      <w:r>
        <w:rPr>
          <w:color w:val="333D48"/>
          <w:spacing w:val="-2"/>
          <w:w w:val="105"/>
        </w:rPr>
        <w:t>11:56</w:t>
      </w:r>
      <w:r>
        <w:rPr>
          <w:color w:val="333D48"/>
          <w:spacing w:val="-1"/>
          <w:w w:val="105"/>
        </w:rPr>
        <w:t xml:space="preserve"> </w:t>
      </w:r>
      <w:r>
        <w:rPr>
          <w:color w:val="333D48"/>
          <w:spacing w:val="-5"/>
          <w:w w:val="105"/>
        </w:rPr>
        <w:t>PM</w:t>
      </w:r>
    </w:p>
    <w:p w14:paraId="4FED7828" w14:textId="77777777" w:rsidR="007F407E" w:rsidRDefault="007F407E" w:rsidP="007F407E">
      <w:pPr>
        <w:pStyle w:val="BodyText"/>
        <w:spacing w:before="91" w:line="268" w:lineRule="auto"/>
        <w:ind w:left="1388" w:right="2585"/>
      </w:pPr>
      <w:r>
        <w:rPr>
          <w:noProof/>
        </w:rPr>
        <mc:AlternateContent>
          <mc:Choice Requires="wps">
            <w:drawing>
              <wp:anchor distT="0" distB="0" distL="0" distR="0" simplePos="0" relativeHeight="251688960" behindDoc="0" locked="0" layoutInCell="1" allowOverlap="1" wp14:anchorId="5D6A8B14" wp14:editId="5B66733A">
                <wp:simplePos x="0" y="0"/>
                <wp:positionH relativeFrom="page">
                  <wp:posOffset>6013403</wp:posOffset>
                </wp:positionH>
                <wp:positionV relativeFrom="paragraph">
                  <wp:posOffset>55160</wp:posOffset>
                </wp:positionV>
                <wp:extent cx="8890" cy="467995"/>
                <wp:effectExtent l="0" t="0" r="0" b="0"/>
                <wp:wrapNone/>
                <wp:docPr id="129" name="Graphic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68"/>
                              </a:moveTo>
                              <a:lnTo>
                                <a:pt x="0" y="467868"/>
                              </a:lnTo>
                              <a:lnTo>
                                <a:pt x="0" y="0"/>
                              </a:lnTo>
                              <a:lnTo>
                                <a:pt x="8664" y="0"/>
                              </a:lnTo>
                              <a:lnTo>
                                <a:pt x="8664" y="467868"/>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718E7C84" id="Graphic 129" o:spid="_x0000_s1026" style="position:absolute;margin-left:473.5pt;margin-top:4.35pt;width:.7pt;height:36.85pt;z-index:251688960;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nb4IwIAALsEAAAOAAAAZHJzL2Uyb0RvYy54bWysVMFu2zAMvQ/YPwi6L06LLnOMOMXQIsOA&#10;oivQDDsrshwbk0VNVGLn70fJkRN0l2GYDzJlPlGPj6RX90On2VE5bMGU/GY250wZCVVr9iX/vt18&#10;yDlDL0wlNBhV8pNCfr9+/27V20LdQgO6Uo5REINFb0veeG+LLEPZqE7gDKwy5KzBdcLT1u2zyome&#10;onc6u53PF1kPrrIOpEKkr4+jk69j/LpW0n+ra1Se6ZITNx9XF9ddWLP1ShR7J2zTyjMN8Q8sOtEa&#10;unQK9Si8YAfX/hGqa6UDhNrPJHQZ1HUrVcyBsrmZv8nmtRFWxVxIHLSTTPj/wsrn46t9cYE62ieQ&#10;P5EUyXqLxeQJGzxjhtp1AUvE2RBVPE0qqsEzSR/zfElKS3LcLT4tlx+Dxpko0lF5QP9FQQwjjk/o&#10;xxJUyRJNsuRgkumokKGEOpbQc0YldJxRCXdjCa3w4VzgFkzWJx7NRCP4OjiqLUSUDwnki8UdZyPV&#10;fJGfqV5Q2lyjKa230ARIbxvDjsDYXZR58qX3iJmu/ksYiXlhmEJJDahGfUPaUehJCrr6WmwE3Vab&#10;VuuQPrr97kE7dhSk6iY+5+SvYLEPxtKHJthBdXpxrKdpKTn+OginONNfDbVjGK1kuGTskuG8foA4&#10;gFF5h347/BDOMktmyT11zjOkZhdF6griHwAjNpw08PngoW5Dy0RuI6PzhiYk5n+e5jCC1/uIuvxz&#10;1r8BAAD//wMAUEsDBBQABgAIAAAAIQAe7Dbv3wAAAAgBAAAPAAAAZHJzL2Rvd25yZXYueG1sTI9B&#10;S8NAFITvgv9heYI3u0mIbRKzKUXUi1KwCr1us69JaPZtyG7a6K/3edLjMMPMN+V6tr044+g7Rwri&#10;RQQCqXamo0bB58fzXQbCB01G945QwRd6WFfXV6UujLvQO553oRFcQr7QCtoQhkJKX7dotV+4AYm9&#10;oxutDizHRppRX7jc9jKJoqW0uiNeaPWAjy3Wp91kFWy/k/v4ZbmN8/3rW+42Mz11016p25t58wAi&#10;4Bz+wvCLz+hQMdPBTWS86BXk6Yq/BAXZCgT7eZqlIA6skxRkVcr/B6ofAAAA//8DAFBLAQItABQA&#10;BgAIAAAAIQC2gziS/gAAAOEBAAATAAAAAAAAAAAAAAAAAAAAAABbQ29udGVudF9UeXBlc10ueG1s&#10;UEsBAi0AFAAGAAgAAAAhADj9If/WAAAAlAEAAAsAAAAAAAAAAAAAAAAALwEAAF9yZWxzLy5yZWxz&#10;UEsBAi0AFAAGAAgAAAAhAKiudvgjAgAAuwQAAA4AAAAAAAAAAAAAAAAALgIAAGRycy9lMm9Eb2Mu&#10;eG1sUEsBAi0AFAAGAAgAAAAhAB7sNu/fAAAACAEAAA8AAAAAAAAAAAAAAAAAfQQAAGRycy9kb3du&#10;cmV2LnhtbFBLBQYAAAAABAAEAPMAAACJBQAAAAA=&#10;" path="m8664,467868r-8664,l,,8664,r,467868xe" stroked="f">
                <v:path arrowok="t"/>
                <w10:wrap anchorx="page"/>
              </v:shape>
            </w:pict>
          </mc:Fallback>
        </mc:AlternateContent>
      </w:r>
      <w:r>
        <w:rPr>
          <w:noProof/>
        </w:rPr>
        <mc:AlternateContent>
          <mc:Choice Requires="wps">
            <w:drawing>
              <wp:anchor distT="0" distB="0" distL="0" distR="0" simplePos="0" relativeHeight="251689984" behindDoc="0" locked="0" layoutInCell="1" allowOverlap="1" wp14:anchorId="045F66AB" wp14:editId="5AF2657E">
                <wp:simplePos x="0" y="0"/>
                <wp:positionH relativeFrom="page">
                  <wp:posOffset>1066074</wp:posOffset>
                </wp:positionH>
                <wp:positionV relativeFrom="paragraph">
                  <wp:posOffset>55160</wp:posOffset>
                </wp:positionV>
                <wp:extent cx="8890" cy="467995"/>
                <wp:effectExtent l="0" t="0" r="0" b="0"/>
                <wp:wrapNone/>
                <wp:docPr id="130" name="Graphic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68"/>
                              </a:moveTo>
                              <a:lnTo>
                                <a:pt x="0" y="467868"/>
                              </a:lnTo>
                              <a:lnTo>
                                <a:pt x="0" y="0"/>
                              </a:lnTo>
                              <a:lnTo>
                                <a:pt x="8664" y="0"/>
                              </a:lnTo>
                              <a:lnTo>
                                <a:pt x="8664" y="467868"/>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4C618D70" id="Graphic 130" o:spid="_x0000_s1026" style="position:absolute;margin-left:83.95pt;margin-top:4.35pt;width:.7pt;height:36.85pt;z-index:251689984;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nb4IwIAALsEAAAOAAAAZHJzL2Uyb0RvYy54bWysVMFu2zAMvQ/YPwi6L06LLnOMOMXQIsOA&#10;oivQDDsrshwbk0VNVGLn70fJkRN0l2GYDzJlPlGPj6RX90On2VE5bMGU/GY250wZCVVr9iX/vt18&#10;yDlDL0wlNBhV8pNCfr9+/27V20LdQgO6Uo5REINFb0veeG+LLEPZqE7gDKwy5KzBdcLT1u2zyome&#10;onc6u53PF1kPrrIOpEKkr4+jk69j/LpW0n+ra1Se6ZITNx9XF9ddWLP1ShR7J2zTyjMN8Q8sOtEa&#10;unQK9Si8YAfX/hGqa6UDhNrPJHQZ1HUrVcyBsrmZv8nmtRFWxVxIHLSTTPj/wsrn46t9cYE62ieQ&#10;P5EUyXqLxeQJGzxjhtp1AUvE2RBVPE0qqsEzSR/zfElKS3LcLT4tlx+Dxpko0lF5QP9FQQwjjk/o&#10;xxJUyRJNsuRgkumokKGEOpbQc0YldJxRCXdjCa3w4VzgFkzWJx7NRCP4OjiqLUSUDwnki8UdZyPV&#10;fJGfqV5Q2lyjKa230ARIbxvDjsDYXZR58qX3iJmu/ksYiXlhmEJJDahGfUPaUehJCrr6WmwE3Vab&#10;VuuQPrr97kE7dhSk6iY+5+SvYLEPxtKHJthBdXpxrKdpKTn+OginONNfDbVjGK1kuGTskuG8foA4&#10;gFF5h347/BDOMktmyT11zjOkZhdF6griHwAjNpw08PngoW5Dy0RuI6PzhiYk5n+e5jCC1/uIuvxz&#10;1r8BAAD//wMAUEsDBBQABgAIAAAAIQDvNsME3gAAAAgBAAAPAAAAZHJzL2Rvd25yZXYueG1sTI9B&#10;S8NAEIXvgv9hGcGb3SRq2qTZlCLqxVKwFnrdZsckmJ0N2U0b/fVOT3r8eI833xSryXbihINvHSmI&#10;ZxEIpMqZlmoF+4+XuwUIHzQZ3TlCBd/oYVVeXxU6N+5M73jahVrwCPlcK2hC6HMpfdWg1X7meiTO&#10;Pt1gdWAcamkGfeZx28kkilJpdUt8odE9PjVYfe1Gq2D7kzzGr+k2zg5vm8ytJ3pux4NStzfTegki&#10;4BT+ynDRZ3Uo2enoRjJedMzpPOOqgsUcxCVPs3sQR+bkAWRZyP8PlL8AAAD//wMAUEsBAi0AFAAG&#10;AAgAAAAhALaDOJL+AAAA4QEAABMAAAAAAAAAAAAAAAAAAAAAAFtDb250ZW50X1R5cGVzXS54bWxQ&#10;SwECLQAUAAYACAAAACEAOP0h/9YAAACUAQAACwAAAAAAAAAAAAAAAAAvAQAAX3JlbHMvLnJlbHNQ&#10;SwECLQAUAAYACAAAACEAqK52+CMCAAC7BAAADgAAAAAAAAAAAAAAAAAuAgAAZHJzL2Uyb0RvYy54&#10;bWxQSwECLQAUAAYACAAAACEA7zbDBN4AAAAIAQAADwAAAAAAAAAAAAAAAAB9BAAAZHJzL2Rvd25y&#10;ZXYueG1sUEsFBgAAAAAEAAQA8wAAAIgFAAAAAA==&#10;" path="m8664,467868r-8664,l,,8664,r,467868xe" stroked="f">
                <v:path arrowok="t"/>
                <w10:wrap anchorx="page"/>
              </v:shape>
            </w:pict>
          </mc:Fallback>
        </mc:AlternateContent>
      </w:r>
      <w:r>
        <w:rPr>
          <w:color w:val="333D48"/>
          <w:w w:val="105"/>
        </w:rPr>
        <w:t>of hits was so low isn't surprising. It also sounds like the police examined the hit and used their</w:t>
      </w:r>
      <w:r>
        <w:rPr>
          <w:color w:val="333D48"/>
          <w:spacing w:val="-7"/>
          <w:w w:val="105"/>
        </w:rPr>
        <w:t xml:space="preserve"> </w:t>
      </w:r>
      <w:r>
        <w:rPr>
          <w:color w:val="333D48"/>
          <w:w w:val="105"/>
        </w:rPr>
        <w:t>judgement to</w:t>
      </w:r>
      <w:r>
        <w:rPr>
          <w:color w:val="333D48"/>
          <w:spacing w:val="-6"/>
          <w:w w:val="105"/>
        </w:rPr>
        <w:t xml:space="preserve"> </w:t>
      </w:r>
      <w:r>
        <w:rPr>
          <w:color w:val="333D48"/>
          <w:w w:val="105"/>
        </w:rPr>
        <w:t>determine</w:t>
      </w:r>
      <w:r>
        <w:rPr>
          <w:color w:val="333D48"/>
          <w:spacing w:val="-6"/>
          <w:w w:val="105"/>
        </w:rPr>
        <w:t xml:space="preserve"> </w:t>
      </w:r>
      <w:r>
        <w:rPr>
          <w:color w:val="333D48"/>
          <w:w w:val="105"/>
        </w:rPr>
        <w:t>it was either</w:t>
      </w:r>
      <w:r>
        <w:rPr>
          <w:color w:val="333D48"/>
          <w:spacing w:val="-7"/>
          <w:w w:val="105"/>
        </w:rPr>
        <w:t xml:space="preserve"> </w:t>
      </w:r>
      <w:r>
        <w:rPr>
          <w:color w:val="333D48"/>
          <w:w w:val="105"/>
        </w:rPr>
        <w:t>a</w:t>
      </w:r>
      <w:r>
        <w:rPr>
          <w:color w:val="333D48"/>
          <w:spacing w:val="-6"/>
          <w:w w:val="105"/>
        </w:rPr>
        <w:t xml:space="preserve"> </w:t>
      </w:r>
      <w:r>
        <w:rPr>
          <w:color w:val="333D48"/>
          <w:w w:val="105"/>
        </w:rPr>
        <w:t>false</w:t>
      </w:r>
      <w:r>
        <w:rPr>
          <w:color w:val="333D48"/>
          <w:spacing w:val="-6"/>
          <w:w w:val="105"/>
        </w:rPr>
        <w:t xml:space="preserve"> </w:t>
      </w:r>
      <w:r>
        <w:rPr>
          <w:color w:val="333D48"/>
          <w:w w:val="105"/>
        </w:rPr>
        <w:t>positive, or</w:t>
      </w:r>
      <w:r>
        <w:rPr>
          <w:color w:val="333D48"/>
          <w:spacing w:val="-7"/>
          <w:w w:val="105"/>
        </w:rPr>
        <w:t xml:space="preserve"> </w:t>
      </w:r>
      <w:r>
        <w:rPr>
          <w:color w:val="333D48"/>
          <w:w w:val="105"/>
        </w:rPr>
        <w:t>otherwise</w:t>
      </w:r>
      <w:r>
        <w:rPr>
          <w:color w:val="333D48"/>
          <w:spacing w:val="-6"/>
          <w:w w:val="105"/>
        </w:rPr>
        <w:t xml:space="preserve"> </w:t>
      </w:r>
      <w:r>
        <w:rPr>
          <w:color w:val="333D48"/>
          <w:w w:val="105"/>
        </w:rPr>
        <w:t>not worth</w:t>
      </w:r>
      <w:r>
        <w:rPr>
          <w:color w:val="333D48"/>
          <w:spacing w:val="-6"/>
          <w:w w:val="105"/>
        </w:rPr>
        <w:t xml:space="preserve"> </w:t>
      </w:r>
      <w:r>
        <w:rPr>
          <w:color w:val="333D48"/>
          <w:w w:val="105"/>
        </w:rPr>
        <w:t>following</w:t>
      </w:r>
      <w:r>
        <w:rPr>
          <w:color w:val="333D48"/>
          <w:spacing w:val="-6"/>
          <w:w w:val="105"/>
        </w:rPr>
        <w:t xml:space="preserve"> </w:t>
      </w:r>
      <w:r>
        <w:rPr>
          <w:color w:val="333D48"/>
          <w:w w:val="105"/>
        </w:rPr>
        <w:t xml:space="preserve">up </w:t>
      </w:r>
      <w:r>
        <w:rPr>
          <w:color w:val="333D48"/>
          <w:spacing w:val="-4"/>
          <w:w w:val="105"/>
        </w:rPr>
        <w:t>on.</w:t>
      </w:r>
    </w:p>
    <w:p w14:paraId="642784AD" w14:textId="77777777" w:rsidR="007F407E" w:rsidRDefault="007F407E" w:rsidP="007F407E">
      <w:pPr>
        <w:pStyle w:val="BodyText"/>
        <w:spacing w:before="4"/>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6A614241" w14:textId="77777777" w:rsidTr="008B32CC">
        <w:trPr>
          <w:trHeight w:val="790"/>
        </w:trPr>
        <w:tc>
          <w:tcPr>
            <w:tcW w:w="1126" w:type="dxa"/>
            <w:tcBorders>
              <w:left w:val="nil"/>
              <w:right w:val="single" w:sz="6" w:space="0" w:color="FFFFFF"/>
            </w:tcBorders>
          </w:tcPr>
          <w:p w14:paraId="5B19BB23" w14:textId="77777777" w:rsidR="007F407E" w:rsidRDefault="007F407E" w:rsidP="008B32CC">
            <w:pPr>
              <w:pStyle w:val="TableParagraph"/>
              <w:ind w:left="136"/>
              <w:rPr>
                <w:sz w:val="17"/>
              </w:rPr>
            </w:pPr>
            <w:r>
              <w:rPr>
                <w:color w:val="333D48"/>
                <w:spacing w:val="-5"/>
                <w:w w:val="105"/>
                <w:sz w:val="17"/>
              </w:rPr>
              <w:t>138</w:t>
            </w:r>
          </w:p>
        </w:tc>
        <w:tc>
          <w:tcPr>
            <w:tcW w:w="7791" w:type="dxa"/>
            <w:tcBorders>
              <w:left w:val="single" w:sz="6" w:space="0" w:color="FFFFFF"/>
              <w:right w:val="single" w:sz="6" w:space="0" w:color="FFFFFF"/>
            </w:tcBorders>
          </w:tcPr>
          <w:p w14:paraId="052D02D6" w14:textId="77777777" w:rsidR="007F407E" w:rsidRDefault="007F407E" w:rsidP="008B32CC">
            <w:pPr>
              <w:pStyle w:val="TableParagraph"/>
              <w:spacing w:line="268" w:lineRule="auto"/>
              <w:rPr>
                <w:sz w:val="17"/>
              </w:rPr>
            </w:pPr>
            <w:r>
              <w:rPr>
                <w:color w:val="333D48"/>
                <w:w w:val="105"/>
                <w:sz w:val="17"/>
              </w:rPr>
              <w:t>It had</w:t>
            </w:r>
            <w:r>
              <w:rPr>
                <w:color w:val="333D48"/>
                <w:spacing w:val="-5"/>
                <w:w w:val="105"/>
                <w:sz w:val="17"/>
              </w:rPr>
              <w:t xml:space="preserve"> </w:t>
            </w:r>
            <w:r>
              <w:rPr>
                <w:color w:val="333D48"/>
                <w:w w:val="105"/>
                <w:sz w:val="17"/>
              </w:rPr>
              <w:t>zero</w:t>
            </w:r>
            <w:r>
              <w:rPr>
                <w:color w:val="333D48"/>
                <w:spacing w:val="-5"/>
                <w:w w:val="105"/>
                <w:sz w:val="17"/>
              </w:rPr>
              <w:t xml:space="preserve"> </w:t>
            </w:r>
            <w:proofErr w:type="gramStart"/>
            <w:r>
              <w:rPr>
                <w:color w:val="333D48"/>
                <w:w w:val="105"/>
                <w:sz w:val="17"/>
              </w:rPr>
              <w:t>impact</w:t>
            </w:r>
            <w:proofErr w:type="gramEnd"/>
            <w:r>
              <w:rPr>
                <w:color w:val="333D48"/>
                <w:w w:val="105"/>
                <w:sz w:val="17"/>
              </w:rPr>
              <w:t xml:space="preserve"> and</w:t>
            </w:r>
            <w:r>
              <w:rPr>
                <w:color w:val="333D48"/>
                <w:spacing w:val="-5"/>
                <w:w w:val="105"/>
                <w:sz w:val="17"/>
              </w:rPr>
              <w:t xml:space="preserve"> </w:t>
            </w:r>
            <w:r>
              <w:rPr>
                <w:color w:val="333D48"/>
                <w:w w:val="105"/>
                <w:sz w:val="17"/>
              </w:rPr>
              <w:t>it isn't a</w:t>
            </w:r>
            <w:r>
              <w:rPr>
                <w:color w:val="333D48"/>
                <w:spacing w:val="-5"/>
                <w:w w:val="105"/>
                <w:sz w:val="17"/>
              </w:rPr>
              <w:t xml:space="preserve"> </w:t>
            </w:r>
            <w:r>
              <w:rPr>
                <w:color w:val="333D48"/>
                <w:w w:val="105"/>
                <w:sz w:val="17"/>
              </w:rPr>
              <w:t>deterrent. SWP don't have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resources to</w:t>
            </w:r>
            <w:r>
              <w:rPr>
                <w:color w:val="333D48"/>
                <w:spacing w:val="-5"/>
                <w:w w:val="105"/>
                <w:sz w:val="17"/>
              </w:rPr>
              <w:t xml:space="preserve"> </w:t>
            </w:r>
            <w:r>
              <w:rPr>
                <w:color w:val="333D48"/>
                <w:w w:val="105"/>
                <w:sz w:val="17"/>
              </w:rPr>
              <w:t>manage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data</w:t>
            </w:r>
            <w:r>
              <w:rPr>
                <w:color w:val="333D48"/>
                <w:spacing w:val="-5"/>
                <w:w w:val="105"/>
                <w:sz w:val="17"/>
              </w:rPr>
              <w:t xml:space="preserve"> </w:t>
            </w:r>
            <w:r>
              <w:rPr>
                <w:color w:val="333D48"/>
                <w:w w:val="105"/>
                <w:sz w:val="17"/>
              </w:rPr>
              <w:t xml:space="preserve">it generates, and the high risk of misidentification renders it ineffective, particularly against </w:t>
            </w:r>
            <w:r>
              <w:rPr>
                <w:color w:val="333D48"/>
                <w:spacing w:val="-2"/>
                <w:w w:val="105"/>
                <w:sz w:val="17"/>
              </w:rPr>
              <w:t>minorities.</w:t>
            </w:r>
          </w:p>
        </w:tc>
        <w:tc>
          <w:tcPr>
            <w:tcW w:w="2217" w:type="dxa"/>
            <w:tcBorders>
              <w:left w:val="single" w:sz="6" w:space="0" w:color="FFFFFF"/>
              <w:right w:val="nil"/>
            </w:tcBorders>
          </w:tcPr>
          <w:p w14:paraId="2AD28C68"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11:47</w:t>
            </w:r>
            <w:r>
              <w:rPr>
                <w:color w:val="333D48"/>
                <w:spacing w:val="-1"/>
                <w:w w:val="105"/>
                <w:sz w:val="17"/>
              </w:rPr>
              <w:t xml:space="preserve"> </w:t>
            </w:r>
            <w:r>
              <w:rPr>
                <w:color w:val="333D48"/>
                <w:spacing w:val="-5"/>
                <w:w w:val="105"/>
                <w:sz w:val="17"/>
              </w:rPr>
              <w:t>PM</w:t>
            </w:r>
          </w:p>
        </w:tc>
      </w:tr>
      <w:tr w:rsidR="007F407E" w14:paraId="0E06DB63" w14:textId="77777777" w:rsidTr="008B32CC">
        <w:trPr>
          <w:trHeight w:val="571"/>
        </w:trPr>
        <w:tc>
          <w:tcPr>
            <w:tcW w:w="1126" w:type="dxa"/>
            <w:tcBorders>
              <w:left w:val="nil"/>
              <w:right w:val="single" w:sz="6" w:space="0" w:color="FFFFFF"/>
            </w:tcBorders>
          </w:tcPr>
          <w:p w14:paraId="3037949A" w14:textId="77777777" w:rsidR="007F407E" w:rsidRDefault="007F407E" w:rsidP="008B32CC">
            <w:pPr>
              <w:pStyle w:val="TableParagraph"/>
              <w:ind w:left="136"/>
              <w:rPr>
                <w:sz w:val="17"/>
              </w:rPr>
            </w:pPr>
            <w:r>
              <w:rPr>
                <w:color w:val="333D48"/>
                <w:spacing w:val="-5"/>
                <w:w w:val="105"/>
                <w:sz w:val="17"/>
              </w:rPr>
              <w:t>139</w:t>
            </w:r>
          </w:p>
        </w:tc>
        <w:tc>
          <w:tcPr>
            <w:tcW w:w="7791" w:type="dxa"/>
            <w:tcBorders>
              <w:left w:val="single" w:sz="6" w:space="0" w:color="FFFFFF"/>
              <w:right w:val="single" w:sz="6" w:space="0" w:color="FFFFFF"/>
            </w:tcBorders>
          </w:tcPr>
          <w:p w14:paraId="5F4C9B61" w14:textId="77777777" w:rsidR="007F407E" w:rsidRDefault="007F407E" w:rsidP="008B32CC">
            <w:pPr>
              <w:pStyle w:val="TableParagraph"/>
              <w:spacing w:line="268" w:lineRule="auto"/>
              <w:ind w:right="281"/>
              <w:rPr>
                <w:sz w:val="17"/>
              </w:rPr>
            </w:pPr>
            <w:r>
              <w:rPr>
                <w:color w:val="333D48"/>
                <w:w w:val="105"/>
                <w:sz w:val="17"/>
              </w:rPr>
              <w:t>Prevention</w:t>
            </w:r>
            <w:r>
              <w:rPr>
                <w:color w:val="333D48"/>
                <w:spacing w:val="-3"/>
                <w:w w:val="105"/>
                <w:sz w:val="17"/>
              </w:rPr>
              <w:t xml:space="preserve"> </w:t>
            </w:r>
            <w:r>
              <w:rPr>
                <w:color w:val="333D48"/>
                <w:w w:val="105"/>
                <w:sz w:val="17"/>
              </w:rPr>
              <w:t>is better</w:t>
            </w:r>
            <w:r>
              <w:rPr>
                <w:color w:val="333D48"/>
                <w:spacing w:val="-5"/>
                <w:w w:val="105"/>
                <w:sz w:val="17"/>
              </w:rPr>
              <w:t xml:space="preserve"> </w:t>
            </w:r>
            <w:r>
              <w:rPr>
                <w:color w:val="333D48"/>
                <w:w w:val="105"/>
                <w:sz w:val="17"/>
              </w:rPr>
              <w:t>than</w:t>
            </w:r>
            <w:r>
              <w:rPr>
                <w:color w:val="333D48"/>
                <w:spacing w:val="-3"/>
                <w:w w:val="105"/>
                <w:sz w:val="17"/>
              </w:rPr>
              <w:t xml:space="preserve"> </w:t>
            </w:r>
            <w:r>
              <w:rPr>
                <w:color w:val="333D48"/>
                <w:w w:val="105"/>
                <w:sz w:val="17"/>
              </w:rPr>
              <w:t>cure. Need</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know</w:t>
            </w:r>
            <w:r>
              <w:rPr>
                <w:color w:val="333D48"/>
                <w:spacing w:val="-5"/>
                <w:w w:val="105"/>
                <w:sz w:val="17"/>
              </w:rPr>
              <w:t xml:space="preserve"> </w:t>
            </w:r>
            <w:r>
              <w:rPr>
                <w:color w:val="333D48"/>
                <w:w w:val="105"/>
                <w:sz w:val="17"/>
              </w:rPr>
              <w:t>more</w:t>
            </w:r>
            <w:r>
              <w:rPr>
                <w:color w:val="333D48"/>
                <w:spacing w:val="-3"/>
                <w:w w:val="105"/>
                <w:sz w:val="17"/>
              </w:rPr>
              <w:t xml:space="preserve"> </w:t>
            </w:r>
            <w:r>
              <w:rPr>
                <w:color w:val="333D48"/>
                <w:w w:val="105"/>
                <w:sz w:val="17"/>
              </w:rPr>
              <w:t>information</w:t>
            </w:r>
            <w:r>
              <w:rPr>
                <w:color w:val="333D48"/>
                <w:spacing w:val="-3"/>
                <w:w w:val="105"/>
                <w:sz w:val="17"/>
              </w:rPr>
              <w:t xml:space="preserve"> </w:t>
            </w:r>
            <w:r>
              <w:rPr>
                <w:color w:val="333D48"/>
                <w:w w:val="105"/>
                <w:sz w:val="17"/>
              </w:rPr>
              <w:t>though</w:t>
            </w:r>
            <w:r>
              <w:rPr>
                <w:color w:val="333D48"/>
                <w:spacing w:val="-3"/>
                <w:w w:val="105"/>
                <w:sz w:val="17"/>
              </w:rPr>
              <w:t xml:space="preserve"> </w:t>
            </w:r>
            <w:r>
              <w:rPr>
                <w:color w:val="333D48"/>
                <w:w w:val="105"/>
                <w:sz w:val="17"/>
              </w:rPr>
              <w:t>like</w:t>
            </w:r>
            <w:r>
              <w:rPr>
                <w:color w:val="333D48"/>
                <w:spacing w:val="-3"/>
                <w:w w:val="105"/>
                <w:sz w:val="17"/>
              </w:rPr>
              <w:t xml:space="preserve"> </w:t>
            </w:r>
            <w:r>
              <w:rPr>
                <w:color w:val="333D48"/>
                <w:w w:val="105"/>
                <w:sz w:val="17"/>
              </w:rPr>
              <w:t>how</w:t>
            </w:r>
            <w:r>
              <w:rPr>
                <w:color w:val="333D48"/>
                <w:spacing w:val="-5"/>
                <w:w w:val="105"/>
                <w:sz w:val="17"/>
              </w:rPr>
              <w:t xml:space="preserve"> </w:t>
            </w:r>
            <w:r>
              <w:rPr>
                <w:color w:val="333D48"/>
                <w:w w:val="105"/>
                <w:sz w:val="17"/>
              </w:rPr>
              <w:t>much</w:t>
            </w:r>
            <w:r>
              <w:rPr>
                <w:color w:val="333D48"/>
                <w:spacing w:val="-3"/>
                <w:w w:val="105"/>
                <w:sz w:val="17"/>
              </w:rPr>
              <w:t xml:space="preserve"> </w:t>
            </w:r>
            <w:r>
              <w:rPr>
                <w:color w:val="333D48"/>
                <w:w w:val="105"/>
                <w:sz w:val="17"/>
              </w:rPr>
              <w:t>it costs to run and if it's used solely for its intended purpose.</w:t>
            </w:r>
          </w:p>
        </w:tc>
        <w:tc>
          <w:tcPr>
            <w:tcW w:w="2217" w:type="dxa"/>
            <w:tcBorders>
              <w:left w:val="single" w:sz="6" w:space="0" w:color="FFFFFF"/>
              <w:right w:val="nil"/>
            </w:tcBorders>
          </w:tcPr>
          <w:p w14:paraId="18F1C45D"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11:41</w:t>
            </w:r>
            <w:r>
              <w:rPr>
                <w:color w:val="333D48"/>
                <w:spacing w:val="-1"/>
                <w:w w:val="105"/>
                <w:sz w:val="17"/>
              </w:rPr>
              <w:t xml:space="preserve"> </w:t>
            </w:r>
            <w:r>
              <w:rPr>
                <w:color w:val="333D48"/>
                <w:spacing w:val="-5"/>
                <w:w w:val="105"/>
                <w:sz w:val="17"/>
              </w:rPr>
              <w:t>PM</w:t>
            </w:r>
          </w:p>
        </w:tc>
      </w:tr>
      <w:tr w:rsidR="007F407E" w14:paraId="12F446B2" w14:textId="77777777" w:rsidTr="008B32CC">
        <w:trPr>
          <w:trHeight w:val="571"/>
        </w:trPr>
        <w:tc>
          <w:tcPr>
            <w:tcW w:w="1126" w:type="dxa"/>
            <w:tcBorders>
              <w:left w:val="nil"/>
              <w:right w:val="single" w:sz="6" w:space="0" w:color="FFFFFF"/>
            </w:tcBorders>
          </w:tcPr>
          <w:p w14:paraId="381B0FE6" w14:textId="77777777" w:rsidR="007F407E" w:rsidRDefault="007F407E" w:rsidP="008B32CC">
            <w:pPr>
              <w:pStyle w:val="TableParagraph"/>
              <w:ind w:left="136"/>
              <w:rPr>
                <w:sz w:val="17"/>
              </w:rPr>
            </w:pPr>
            <w:r>
              <w:rPr>
                <w:color w:val="333D48"/>
                <w:spacing w:val="-5"/>
                <w:w w:val="105"/>
                <w:sz w:val="17"/>
              </w:rPr>
              <w:t>140</w:t>
            </w:r>
          </w:p>
        </w:tc>
        <w:tc>
          <w:tcPr>
            <w:tcW w:w="7791" w:type="dxa"/>
            <w:tcBorders>
              <w:left w:val="single" w:sz="6" w:space="0" w:color="FFFFFF"/>
              <w:right w:val="single" w:sz="6" w:space="0" w:color="FFFFFF"/>
            </w:tcBorders>
          </w:tcPr>
          <w:p w14:paraId="013DC778" w14:textId="77777777" w:rsidR="007F407E" w:rsidRDefault="007F407E" w:rsidP="008B32CC">
            <w:pPr>
              <w:pStyle w:val="TableParagraph"/>
              <w:spacing w:line="268" w:lineRule="auto"/>
              <w:ind w:right="162"/>
              <w:rPr>
                <w:sz w:val="17"/>
              </w:rPr>
            </w:pPr>
            <w:r>
              <w:rPr>
                <w:color w:val="333D48"/>
                <w:w w:val="105"/>
                <w:sz w:val="17"/>
              </w:rPr>
              <w:t>The</w:t>
            </w:r>
            <w:r>
              <w:rPr>
                <w:color w:val="333D48"/>
                <w:spacing w:val="-5"/>
                <w:w w:val="105"/>
                <w:sz w:val="17"/>
              </w:rPr>
              <w:t xml:space="preserve"> </w:t>
            </w:r>
            <w:r>
              <w:rPr>
                <w:color w:val="333D48"/>
                <w:w w:val="105"/>
                <w:sz w:val="17"/>
              </w:rPr>
              <w:t>police</w:t>
            </w:r>
            <w:r>
              <w:rPr>
                <w:color w:val="333D48"/>
                <w:spacing w:val="-5"/>
                <w:w w:val="105"/>
                <w:sz w:val="17"/>
              </w:rPr>
              <w:t xml:space="preserve"> </w:t>
            </w:r>
            <w:r>
              <w:rPr>
                <w:color w:val="333D48"/>
                <w:w w:val="105"/>
                <w:sz w:val="17"/>
              </w:rPr>
              <w:t>have</w:t>
            </w:r>
            <w:r>
              <w:rPr>
                <w:color w:val="333D48"/>
                <w:spacing w:val="-5"/>
                <w:w w:val="105"/>
                <w:sz w:val="17"/>
              </w:rPr>
              <w:t xml:space="preserve"> </w:t>
            </w:r>
            <w:r>
              <w:rPr>
                <w:color w:val="333D48"/>
                <w:w w:val="105"/>
                <w:sz w:val="17"/>
              </w:rPr>
              <w:t>not released</w:t>
            </w:r>
            <w:r>
              <w:rPr>
                <w:color w:val="333D48"/>
                <w:spacing w:val="-5"/>
                <w:w w:val="105"/>
                <w:sz w:val="17"/>
              </w:rPr>
              <w:t xml:space="preserve"> </w:t>
            </w:r>
            <w:r>
              <w:rPr>
                <w:color w:val="333D48"/>
                <w:w w:val="105"/>
                <w:sz w:val="17"/>
              </w:rPr>
              <w:t>any evidence</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suggest there</w:t>
            </w:r>
            <w:r>
              <w:rPr>
                <w:color w:val="333D48"/>
                <w:spacing w:val="-5"/>
                <w:w w:val="105"/>
                <w:sz w:val="17"/>
              </w:rPr>
              <w:t xml:space="preserve"> </w:t>
            </w:r>
            <w:r>
              <w:rPr>
                <w:color w:val="333D48"/>
                <w:w w:val="105"/>
                <w:sz w:val="17"/>
              </w:rPr>
              <w:t>was a</w:t>
            </w:r>
            <w:r>
              <w:rPr>
                <w:color w:val="333D48"/>
                <w:spacing w:val="-5"/>
                <w:w w:val="105"/>
                <w:sz w:val="17"/>
              </w:rPr>
              <w:t xml:space="preserve"> </w:t>
            </w:r>
            <w:r>
              <w:rPr>
                <w:color w:val="333D48"/>
                <w:w w:val="105"/>
                <w:sz w:val="17"/>
              </w:rPr>
              <w:t>risk of criminals attending the event. It was simply a fishing expedition rather than evidence led policing.</w:t>
            </w:r>
          </w:p>
        </w:tc>
        <w:tc>
          <w:tcPr>
            <w:tcW w:w="2217" w:type="dxa"/>
            <w:tcBorders>
              <w:left w:val="single" w:sz="6" w:space="0" w:color="FFFFFF"/>
              <w:right w:val="nil"/>
            </w:tcBorders>
          </w:tcPr>
          <w:p w14:paraId="3A1A0310"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11:30</w:t>
            </w:r>
            <w:r>
              <w:rPr>
                <w:color w:val="333D48"/>
                <w:spacing w:val="-1"/>
                <w:w w:val="105"/>
                <w:sz w:val="17"/>
              </w:rPr>
              <w:t xml:space="preserve"> </w:t>
            </w:r>
            <w:r>
              <w:rPr>
                <w:color w:val="333D48"/>
                <w:spacing w:val="-5"/>
                <w:w w:val="105"/>
                <w:sz w:val="17"/>
              </w:rPr>
              <w:t>PM</w:t>
            </w:r>
          </w:p>
        </w:tc>
      </w:tr>
      <w:tr w:rsidR="007F407E" w14:paraId="2DD4FB77" w14:textId="77777777" w:rsidTr="008B32CC">
        <w:trPr>
          <w:trHeight w:val="1444"/>
        </w:trPr>
        <w:tc>
          <w:tcPr>
            <w:tcW w:w="1126" w:type="dxa"/>
            <w:tcBorders>
              <w:left w:val="nil"/>
              <w:right w:val="single" w:sz="6" w:space="0" w:color="FFFFFF"/>
            </w:tcBorders>
          </w:tcPr>
          <w:p w14:paraId="4048DD5A" w14:textId="77777777" w:rsidR="007F407E" w:rsidRDefault="007F407E" w:rsidP="008B32CC">
            <w:pPr>
              <w:pStyle w:val="TableParagraph"/>
              <w:ind w:left="136"/>
              <w:rPr>
                <w:sz w:val="17"/>
              </w:rPr>
            </w:pPr>
            <w:r>
              <w:rPr>
                <w:color w:val="333D48"/>
                <w:spacing w:val="-5"/>
                <w:w w:val="105"/>
                <w:sz w:val="17"/>
              </w:rPr>
              <w:t>141</w:t>
            </w:r>
          </w:p>
        </w:tc>
        <w:tc>
          <w:tcPr>
            <w:tcW w:w="7791" w:type="dxa"/>
            <w:tcBorders>
              <w:left w:val="single" w:sz="6" w:space="0" w:color="FFFFFF"/>
              <w:right w:val="single" w:sz="6" w:space="0" w:color="FFFFFF"/>
            </w:tcBorders>
          </w:tcPr>
          <w:p w14:paraId="4660927F" w14:textId="77777777" w:rsidR="007F407E" w:rsidRDefault="007F407E" w:rsidP="008B32CC">
            <w:pPr>
              <w:pStyle w:val="TableParagraph"/>
              <w:spacing w:line="268" w:lineRule="auto"/>
              <w:ind w:right="162"/>
              <w:rPr>
                <w:sz w:val="17"/>
              </w:rPr>
            </w:pPr>
            <w:r>
              <w:rPr>
                <w:color w:val="333D48"/>
                <w:w w:val="105"/>
                <w:sz w:val="17"/>
              </w:rPr>
              <w:t>The</w:t>
            </w:r>
            <w:r>
              <w:rPr>
                <w:color w:val="333D48"/>
                <w:spacing w:val="-1"/>
                <w:w w:val="105"/>
                <w:sz w:val="17"/>
              </w:rPr>
              <w:t xml:space="preserve"> </w:t>
            </w:r>
            <w:r>
              <w:rPr>
                <w:color w:val="333D48"/>
                <w:w w:val="105"/>
                <w:sz w:val="17"/>
              </w:rPr>
              <w:t>statistic is seemingly skewed</w:t>
            </w:r>
            <w:r>
              <w:rPr>
                <w:color w:val="333D48"/>
                <w:spacing w:val="-1"/>
                <w:w w:val="105"/>
                <w:sz w:val="17"/>
              </w:rPr>
              <w:t xml:space="preserve"> </w:t>
            </w:r>
            <w:r>
              <w:rPr>
                <w:color w:val="333D48"/>
                <w:w w:val="105"/>
                <w:sz w:val="17"/>
              </w:rPr>
              <w:t>as it “didn’t result in</w:t>
            </w:r>
            <w:r>
              <w:rPr>
                <w:color w:val="333D48"/>
                <w:spacing w:val="-1"/>
                <w:w w:val="105"/>
                <w:sz w:val="17"/>
              </w:rPr>
              <w:t xml:space="preserve"> </w:t>
            </w:r>
            <w:r>
              <w:rPr>
                <w:color w:val="333D48"/>
                <w:w w:val="105"/>
                <w:sz w:val="17"/>
              </w:rPr>
              <w:t>arrest”. It is better</w:t>
            </w:r>
            <w:r>
              <w:rPr>
                <w:color w:val="333D48"/>
                <w:spacing w:val="-3"/>
                <w:w w:val="105"/>
                <w:sz w:val="17"/>
              </w:rPr>
              <w:t xml:space="preserve"> </w:t>
            </w:r>
            <w:r>
              <w:rPr>
                <w:color w:val="333D48"/>
                <w:w w:val="105"/>
                <w:sz w:val="17"/>
              </w:rPr>
              <w:t>to</w:t>
            </w:r>
            <w:r>
              <w:rPr>
                <w:color w:val="333D48"/>
                <w:spacing w:val="-1"/>
                <w:w w:val="105"/>
                <w:sz w:val="17"/>
              </w:rPr>
              <w:t xml:space="preserve"> </w:t>
            </w:r>
            <w:r>
              <w:rPr>
                <w:color w:val="333D48"/>
                <w:w w:val="105"/>
                <w:sz w:val="17"/>
              </w:rPr>
              <w:t xml:space="preserve">proactively protect an area/look for wanted criminals than to chase them with less information. The thesis linked here </w:t>
            </w:r>
            <w:proofErr w:type="gramStart"/>
            <w:r>
              <w:rPr>
                <w:color w:val="333D48"/>
                <w:w w:val="105"/>
                <w:sz w:val="17"/>
              </w:rPr>
              <w:t>( https://en.m.wikipedia.org/wiki/Mafia_(party_game</w:t>
            </w:r>
            <w:proofErr w:type="gramEnd"/>
            <w:r>
              <w:rPr>
                <w:color w:val="333D48"/>
                <w:w w:val="105"/>
                <w:sz w:val="17"/>
              </w:rPr>
              <w:t xml:space="preserve">) ) proves the importance of information in overcoming an enemy. It also could be that of the people attending many who did not want to be </w:t>
            </w:r>
            <w:proofErr w:type="spellStart"/>
            <w:r>
              <w:rPr>
                <w:color w:val="333D48"/>
                <w:w w:val="105"/>
                <w:sz w:val="17"/>
              </w:rPr>
              <w:t>recognised</w:t>
            </w:r>
            <w:proofErr w:type="spellEnd"/>
            <w:r>
              <w:rPr>
                <w:color w:val="333D48"/>
                <w:w w:val="105"/>
                <w:sz w:val="17"/>
              </w:rPr>
              <w:t xml:space="preserve"> simply were dissuaded not to </w:t>
            </w:r>
            <w:proofErr w:type="spellStart"/>
            <w:r>
              <w:rPr>
                <w:color w:val="333D48"/>
                <w:w w:val="105"/>
                <w:sz w:val="17"/>
              </w:rPr>
              <w:t>due</w:t>
            </w:r>
            <w:proofErr w:type="spellEnd"/>
            <w:r>
              <w:rPr>
                <w:color w:val="333D48"/>
                <w:w w:val="105"/>
                <w:sz w:val="17"/>
              </w:rPr>
              <w:t xml:space="preserve"> the use of facial recognition, which could help prove its strength</w:t>
            </w:r>
          </w:p>
        </w:tc>
        <w:tc>
          <w:tcPr>
            <w:tcW w:w="2217" w:type="dxa"/>
            <w:tcBorders>
              <w:left w:val="single" w:sz="6" w:space="0" w:color="FFFFFF"/>
              <w:right w:val="nil"/>
            </w:tcBorders>
          </w:tcPr>
          <w:p w14:paraId="01E0F2F3"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11:27</w:t>
            </w:r>
            <w:r>
              <w:rPr>
                <w:color w:val="333D48"/>
                <w:spacing w:val="-1"/>
                <w:w w:val="105"/>
                <w:sz w:val="17"/>
              </w:rPr>
              <w:t xml:space="preserve"> </w:t>
            </w:r>
            <w:r>
              <w:rPr>
                <w:color w:val="333D48"/>
                <w:spacing w:val="-5"/>
                <w:w w:val="105"/>
                <w:sz w:val="17"/>
              </w:rPr>
              <w:t>PM</w:t>
            </w:r>
          </w:p>
        </w:tc>
      </w:tr>
      <w:tr w:rsidR="007F407E" w14:paraId="31654E30" w14:textId="77777777" w:rsidTr="008B32CC">
        <w:trPr>
          <w:trHeight w:val="353"/>
        </w:trPr>
        <w:tc>
          <w:tcPr>
            <w:tcW w:w="1126" w:type="dxa"/>
            <w:tcBorders>
              <w:left w:val="nil"/>
              <w:right w:val="single" w:sz="6" w:space="0" w:color="FFFFFF"/>
            </w:tcBorders>
          </w:tcPr>
          <w:p w14:paraId="5EBFDDFF" w14:textId="77777777" w:rsidR="007F407E" w:rsidRDefault="007F407E" w:rsidP="008B32CC">
            <w:pPr>
              <w:pStyle w:val="TableParagraph"/>
              <w:ind w:left="136"/>
              <w:rPr>
                <w:sz w:val="17"/>
              </w:rPr>
            </w:pPr>
            <w:r>
              <w:rPr>
                <w:color w:val="333D48"/>
                <w:spacing w:val="-5"/>
                <w:w w:val="105"/>
                <w:sz w:val="17"/>
              </w:rPr>
              <w:t>142</w:t>
            </w:r>
          </w:p>
        </w:tc>
        <w:tc>
          <w:tcPr>
            <w:tcW w:w="7791" w:type="dxa"/>
            <w:tcBorders>
              <w:left w:val="single" w:sz="6" w:space="0" w:color="FFFFFF"/>
              <w:right w:val="single" w:sz="6" w:space="0" w:color="FFFFFF"/>
            </w:tcBorders>
          </w:tcPr>
          <w:p w14:paraId="01B46159" w14:textId="77777777" w:rsidR="007F407E" w:rsidRDefault="007F407E" w:rsidP="008B32CC">
            <w:pPr>
              <w:pStyle w:val="TableParagraph"/>
              <w:rPr>
                <w:sz w:val="17"/>
              </w:rPr>
            </w:pPr>
            <w:r>
              <w:rPr>
                <w:color w:val="333D48"/>
                <w:w w:val="105"/>
                <w:sz w:val="17"/>
              </w:rPr>
              <w:t>What’s</w:t>
            </w:r>
            <w:r>
              <w:rPr>
                <w:color w:val="333D48"/>
                <w:spacing w:val="3"/>
                <w:w w:val="105"/>
                <w:sz w:val="17"/>
              </w:rPr>
              <w:t xml:space="preserve"> </w:t>
            </w:r>
            <w:r>
              <w:rPr>
                <w:color w:val="333D48"/>
                <w:w w:val="105"/>
                <w:sz w:val="17"/>
              </w:rPr>
              <w:t>the</w:t>
            </w:r>
            <w:r>
              <w:rPr>
                <w:color w:val="333D48"/>
                <w:spacing w:val="-6"/>
                <w:w w:val="105"/>
                <w:sz w:val="17"/>
              </w:rPr>
              <w:t xml:space="preserve"> </w:t>
            </w:r>
            <w:r>
              <w:rPr>
                <w:color w:val="333D48"/>
                <w:w w:val="105"/>
                <w:sz w:val="17"/>
              </w:rPr>
              <w:t>game</w:t>
            </w:r>
            <w:r>
              <w:rPr>
                <w:color w:val="333D48"/>
                <w:spacing w:val="-5"/>
                <w:w w:val="105"/>
                <w:sz w:val="17"/>
              </w:rPr>
              <w:t xml:space="preserve"> </w:t>
            </w:r>
            <w:r>
              <w:rPr>
                <w:color w:val="333D48"/>
                <w:w w:val="105"/>
                <w:sz w:val="17"/>
              </w:rPr>
              <w:t>plan</w:t>
            </w:r>
            <w:r>
              <w:rPr>
                <w:color w:val="333D48"/>
                <w:spacing w:val="-5"/>
                <w:w w:val="105"/>
                <w:sz w:val="17"/>
              </w:rPr>
              <w:t xml:space="preserve"> </w:t>
            </w:r>
            <w:r>
              <w:rPr>
                <w:color w:val="333D48"/>
                <w:w w:val="105"/>
                <w:sz w:val="17"/>
              </w:rPr>
              <w:t>for</w:t>
            </w:r>
            <w:r>
              <w:rPr>
                <w:color w:val="333D48"/>
                <w:spacing w:val="-7"/>
                <w:w w:val="105"/>
                <w:sz w:val="17"/>
              </w:rPr>
              <w:t xml:space="preserve"> </w:t>
            </w:r>
            <w:r>
              <w:rPr>
                <w:color w:val="333D48"/>
                <w:w w:val="105"/>
                <w:sz w:val="17"/>
              </w:rPr>
              <w:t>them?</w:t>
            </w:r>
            <w:r>
              <w:rPr>
                <w:color w:val="333D48"/>
                <w:spacing w:val="-6"/>
                <w:w w:val="105"/>
                <w:sz w:val="17"/>
              </w:rPr>
              <w:t xml:space="preserve"> </w:t>
            </w:r>
            <w:r>
              <w:rPr>
                <w:color w:val="333D48"/>
                <w:w w:val="105"/>
                <w:sz w:val="17"/>
              </w:rPr>
              <w:t>Collect</w:t>
            </w:r>
            <w:r>
              <w:rPr>
                <w:color w:val="333D48"/>
                <w:spacing w:val="2"/>
                <w:w w:val="105"/>
                <w:sz w:val="17"/>
              </w:rPr>
              <w:t xml:space="preserve"> </w:t>
            </w:r>
            <w:r>
              <w:rPr>
                <w:color w:val="333D48"/>
                <w:spacing w:val="-2"/>
                <w:w w:val="105"/>
                <w:sz w:val="17"/>
              </w:rPr>
              <w:t>alerts?</w:t>
            </w:r>
          </w:p>
        </w:tc>
        <w:tc>
          <w:tcPr>
            <w:tcW w:w="2217" w:type="dxa"/>
            <w:tcBorders>
              <w:left w:val="single" w:sz="6" w:space="0" w:color="FFFFFF"/>
              <w:right w:val="nil"/>
            </w:tcBorders>
          </w:tcPr>
          <w:p w14:paraId="0007416B"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11:24</w:t>
            </w:r>
            <w:r>
              <w:rPr>
                <w:color w:val="333D48"/>
                <w:spacing w:val="-1"/>
                <w:w w:val="105"/>
                <w:sz w:val="17"/>
              </w:rPr>
              <w:t xml:space="preserve"> </w:t>
            </w:r>
            <w:r>
              <w:rPr>
                <w:color w:val="333D48"/>
                <w:spacing w:val="-5"/>
                <w:w w:val="105"/>
                <w:sz w:val="17"/>
              </w:rPr>
              <w:t>PM</w:t>
            </w:r>
          </w:p>
        </w:tc>
      </w:tr>
      <w:tr w:rsidR="007F407E" w14:paraId="656B6B5F" w14:textId="77777777" w:rsidTr="008B32CC">
        <w:trPr>
          <w:trHeight w:val="571"/>
        </w:trPr>
        <w:tc>
          <w:tcPr>
            <w:tcW w:w="1126" w:type="dxa"/>
            <w:tcBorders>
              <w:left w:val="nil"/>
              <w:right w:val="single" w:sz="6" w:space="0" w:color="FFFFFF"/>
            </w:tcBorders>
          </w:tcPr>
          <w:p w14:paraId="16754746" w14:textId="77777777" w:rsidR="007F407E" w:rsidRDefault="007F407E" w:rsidP="008B32CC">
            <w:pPr>
              <w:pStyle w:val="TableParagraph"/>
              <w:ind w:left="136"/>
              <w:rPr>
                <w:sz w:val="17"/>
              </w:rPr>
            </w:pPr>
            <w:r>
              <w:rPr>
                <w:color w:val="333D48"/>
                <w:spacing w:val="-5"/>
                <w:w w:val="105"/>
                <w:sz w:val="17"/>
              </w:rPr>
              <w:t>143</w:t>
            </w:r>
          </w:p>
        </w:tc>
        <w:tc>
          <w:tcPr>
            <w:tcW w:w="7791" w:type="dxa"/>
            <w:tcBorders>
              <w:left w:val="single" w:sz="6" w:space="0" w:color="FFFFFF"/>
              <w:right w:val="single" w:sz="6" w:space="0" w:color="FFFFFF"/>
            </w:tcBorders>
          </w:tcPr>
          <w:p w14:paraId="2C3C0802" w14:textId="77777777" w:rsidR="007F407E" w:rsidRDefault="007F407E" w:rsidP="008B32CC">
            <w:pPr>
              <w:pStyle w:val="TableParagraph"/>
              <w:spacing w:line="268" w:lineRule="auto"/>
              <w:rPr>
                <w:sz w:val="17"/>
              </w:rPr>
            </w:pPr>
            <w:r>
              <w:rPr>
                <w:color w:val="333D48"/>
                <w:w w:val="105"/>
                <w:sz w:val="17"/>
              </w:rPr>
              <w:t>So</w:t>
            </w:r>
            <w:r>
              <w:rPr>
                <w:color w:val="333D48"/>
                <w:spacing w:val="-7"/>
                <w:w w:val="105"/>
                <w:sz w:val="17"/>
              </w:rPr>
              <w:t xml:space="preserve"> </w:t>
            </w:r>
            <w:r>
              <w:rPr>
                <w:color w:val="333D48"/>
                <w:w w:val="105"/>
                <w:sz w:val="17"/>
              </w:rPr>
              <w:t>much</w:t>
            </w:r>
            <w:r>
              <w:rPr>
                <w:color w:val="333D48"/>
                <w:spacing w:val="-7"/>
                <w:w w:val="105"/>
                <w:sz w:val="17"/>
              </w:rPr>
              <w:t xml:space="preserve"> </w:t>
            </w:r>
            <w:r>
              <w:rPr>
                <w:color w:val="333D48"/>
                <w:w w:val="105"/>
                <w:sz w:val="17"/>
              </w:rPr>
              <w:t>money. For</w:t>
            </w:r>
            <w:r>
              <w:rPr>
                <w:color w:val="333D48"/>
                <w:spacing w:val="-9"/>
                <w:w w:val="105"/>
                <w:sz w:val="17"/>
              </w:rPr>
              <w:t xml:space="preserve"> </w:t>
            </w:r>
            <w:r>
              <w:rPr>
                <w:color w:val="333D48"/>
                <w:w w:val="105"/>
                <w:sz w:val="17"/>
              </w:rPr>
              <w:t>absolutely zero</w:t>
            </w:r>
            <w:r>
              <w:rPr>
                <w:color w:val="333D48"/>
                <w:spacing w:val="-7"/>
                <w:w w:val="105"/>
                <w:sz w:val="17"/>
              </w:rPr>
              <w:t xml:space="preserve"> </w:t>
            </w:r>
            <w:r>
              <w:rPr>
                <w:color w:val="333D48"/>
                <w:w w:val="105"/>
                <w:sz w:val="17"/>
              </w:rPr>
              <w:t>return. It was everywhere</w:t>
            </w:r>
            <w:r>
              <w:rPr>
                <w:color w:val="333D48"/>
                <w:spacing w:val="-7"/>
                <w:w w:val="105"/>
                <w:sz w:val="17"/>
              </w:rPr>
              <w:t xml:space="preserve"> </w:t>
            </w:r>
            <w:r>
              <w:rPr>
                <w:color w:val="333D48"/>
                <w:w w:val="105"/>
                <w:sz w:val="17"/>
              </w:rPr>
              <w:t>at the</w:t>
            </w:r>
            <w:r>
              <w:rPr>
                <w:color w:val="333D48"/>
                <w:spacing w:val="-7"/>
                <w:w w:val="105"/>
                <w:sz w:val="17"/>
              </w:rPr>
              <w:t xml:space="preserve"> </w:t>
            </w:r>
            <w:r>
              <w:rPr>
                <w:color w:val="333D48"/>
                <w:w w:val="105"/>
                <w:sz w:val="17"/>
              </w:rPr>
              <w:t>Chemical</w:t>
            </w:r>
            <w:r>
              <w:rPr>
                <w:color w:val="333D48"/>
                <w:spacing w:val="-4"/>
                <w:w w:val="105"/>
                <w:sz w:val="17"/>
              </w:rPr>
              <w:t xml:space="preserve"> </w:t>
            </w:r>
            <w:r>
              <w:rPr>
                <w:color w:val="333D48"/>
                <w:w w:val="105"/>
                <w:sz w:val="17"/>
              </w:rPr>
              <w:t>Brothers too. Including drones filming the crowd simply gathered to enjoy themselves.</w:t>
            </w:r>
          </w:p>
        </w:tc>
        <w:tc>
          <w:tcPr>
            <w:tcW w:w="2217" w:type="dxa"/>
            <w:tcBorders>
              <w:left w:val="single" w:sz="6" w:space="0" w:color="FFFFFF"/>
              <w:right w:val="nil"/>
            </w:tcBorders>
          </w:tcPr>
          <w:p w14:paraId="160C0012"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11:20</w:t>
            </w:r>
            <w:r>
              <w:rPr>
                <w:color w:val="333D48"/>
                <w:spacing w:val="-1"/>
                <w:w w:val="105"/>
                <w:sz w:val="17"/>
              </w:rPr>
              <w:t xml:space="preserve"> </w:t>
            </w:r>
            <w:r>
              <w:rPr>
                <w:color w:val="333D48"/>
                <w:spacing w:val="-5"/>
                <w:w w:val="105"/>
                <w:sz w:val="17"/>
              </w:rPr>
              <w:t>PM</w:t>
            </w:r>
          </w:p>
        </w:tc>
      </w:tr>
      <w:tr w:rsidR="007F407E" w14:paraId="685725E6" w14:textId="77777777" w:rsidTr="008B32CC">
        <w:trPr>
          <w:trHeight w:val="353"/>
        </w:trPr>
        <w:tc>
          <w:tcPr>
            <w:tcW w:w="1126" w:type="dxa"/>
            <w:tcBorders>
              <w:left w:val="nil"/>
              <w:right w:val="single" w:sz="6" w:space="0" w:color="FFFFFF"/>
            </w:tcBorders>
          </w:tcPr>
          <w:p w14:paraId="6502FFE0" w14:textId="77777777" w:rsidR="007F407E" w:rsidRDefault="007F407E" w:rsidP="008B32CC">
            <w:pPr>
              <w:pStyle w:val="TableParagraph"/>
              <w:ind w:left="136"/>
              <w:rPr>
                <w:sz w:val="17"/>
              </w:rPr>
            </w:pPr>
            <w:r>
              <w:rPr>
                <w:color w:val="333D48"/>
                <w:spacing w:val="-5"/>
                <w:w w:val="105"/>
                <w:sz w:val="17"/>
              </w:rPr>
              <w:t>144</w:t>
            </w:r>
          </w:p>
        </w:tc>
        <w:tc>
          <w:tcPr>
            <w:tcW w:w="7791" w:type="dxa"/>
            <w:tcBorders>
              <w:left w:val="single" w:sz="6" w:space="0" w:color="FFFFFF"/>
              <w:right w:val="single" w:sz="6" w:space="0" w:color="FFFFFF"/>
            </w:tcBorders>
          </w:tcPr>
          <w:p w14:paraId="3F1F2D29" w14:textId="77777777" w:rsidR="007F407E" w:rsidRDefault="007F407E" w:rsidP="008B32CC">
            <w:pPr>
              <w:pStyle w:val="TableParagraph"/>
              <w:rPr>
                <w:sz w:val="17"/>
              </w:rPr>
            </w:pPr>
            <w:r>
              <w:rPr>
                <w:color w:val="333D48"/>
                <w:w w:val="105"/>
                <w:sz w:val="17"/>
              </w:rPr>
              <w:t>We</w:t>
            </w:r>
            <w:r>
              <w:rPr>
                <w:color w:val="333D48"/>
                <w:spacing w:val="-3"/>
                <w:w w:val="105"/>
                <w:sz w:val="17"/>
              </w:rPr>
              <w:t xml:space="preserve"> </w:t>
            </w:r>
            <w:r>
              <w:rPr>
                <w:color w:val="333D48"/>
                <w:w w:val="105"/>
                <w:sz w:val="17"/>
              </w:rPr>
              <w:t>did</w:t>
            </w:r>
            <w:r>
              <w:rPr>
                <w:color w:val="333D48"/>
                <w:spacing w:val="-3"/>
                <w:w w:val="105"/>
                <w:sz w:val="17"/>
              </w:rPr>
              <w:t xml:space="preserve"> </w:t>
            </w:r>
            <w:r>
              <w:rPr>
                <w:color w:val="333D48"/>
                <w:w w:val="105"/>
                <w:sz w:val="17"/>
              </w:rPr>
              <w:t>not</w:t>
            </w:r>
            <w:r>
              <w:rPr>
                <w:color w:val="333D48"/>
                <w:spacing w:val="4"/>
                <w:w w:val="105"/>
                <w:sz w:val="17"/>
              </w:rPr>
              <w:t xml:space="preserve"> </w:t>
            </w:r>
            <w:r>
              <w:rPr>
                <w:color w:val="333D48"/>
                <w:w w:val="105"/>
                <w:sz w:val="17"/>
              </w:rPr>
              <w:t>consent</w:t>
            </w:r>
            <w:r>
              <w:rPr>
                <w:color w:val="333D48"/>
                <w:spacing w:val="5"/>
                <w:w w:val="105"/>
                <w:sz w:val="17"/>
              </w:rPr>
              <w:t xml:space="preserve"> </w:t>
            </w:r>
            <w:r>
              <w:rPr>
                <w:color w:val="333D48"/>
                <w:w w:val="105"/>
                <w:sz w:val="17"/>
              </w:rPr>
              <w:t>to</w:t>
            </w:r>
            <w:r>
              <w:rPr>
                <w:color w:val="333D48"/>
                <w:spacing w:val="-3"/>
                <w:w w:val="105"/>
                <w:sz w:val="17"/>
              </w:rPr>
              <w:t xml:space="preserve"> </w:t>
            </w:r>
            <w:r>
              <w:rPr>
                <w:color w:val="333D48"/>
                <w:w w:val="105"/>
                <w:sz w:val="17"/>
              </w:rPr>
              <w:t>this</w:t>
            </w:r>
            <w:r>
              <w:rPr>
                <w:color w:val="333D48"/>
                <w:spacing w:val="6"/>
                <w:w w:val="105"/>
                <w:sz w:val="17"/>
              </w:rPr>
              <w:t xml:space="preserve"> </w:t>
            </w:r>
            <w:r>
              <w:rPr>
                <w:color w:val="333D48"/>
                <w:spacing w:val="-2"/>
                <w:w w:val="105"/>
                <w:sz w:val="17"/>
              </w:rPr>
              <w:t>intrusion.</w:t>
            </w:r>
          </w:p>
        </w:tc>
        <w:tc>
          <w:tcPr>
            <w:tcW w:w="2217" w:type="dxa"/>
            <w:tcBorders>
              <w:left w:val="single" w:sz="6" w:space="0" w:color="FFFFFF"/>
              <w:right w:val="nil"/>
            </w:tcBorders>
          </w:tcPr>
          <w:p w14:paraId="2A14503E"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11:13</w:t>
            </w:r>
            <w:r>
              <w:rPr>
                <w:color w:val="333D48"/>
                <w:spacing w:val="-1"/>
                <w:w w:val="105"/>
                <w:sz w:val="17"/>
              </w:rPr>
              <w:t xml:space="preserve"> </w:t>
            </w:r>
            <w:r>
              <w:rPr>
                <w:color w:val="333D48"/>
                <w:spacing w:val="-5"/>
                <w:w w:val="105"/>
                <w:sz w:val="17"/>
              </w:rPr>
              <w:t>PM</w:t>
            </w:r>
          </w:p>
        </w:tc>
      </w:tr>
      <w:tr w:rsidR="007F407E" w14:paraId="58751B68" w14:textId="77777777" w:rsidTr="008B32CC">
        <w:trPr>
          <w:trHeight w:val="353"/>
        </w:trPr>
        <w:tc>
          <w:tcPr>
            <w:tcW w:w="1126" w:type="dxa"/>
            <w:tcBorders>
              <w:left w:val="nil"/>
              <w:right w:val="single" w:sz="6" w:space="0" w:color="FFFFFF"/>
            </w:tcBorders>
          </w:tcPr>
          <w:p w14:paraId="7255DE6A" w14:textId="77777777" w:rsidR="007F407E" w:rsidRDefault="007F407E" w:rsidP="008B32CC">
            <w:pPr>
              <w:pStyle w:val="TableParagraph"/>
              <w:ind w:left="136"/>
              <w:rPr>
                <w:sz w:val="17"/>
              </w:rPr>
            </w:pPr>
            <w:r>
              <w:rPr>
                <w:color w:val="333D48"/>
                <w:spacing w:val="-5"/>
                <w:w w:val="105"/>
                <w:sz w:val="17"/>
              </w:rPr>
              <w:t>145</w:t>
            </w:r>
          </w:p>
        </w:tc>
        <w:tc>
          <w:tcPr>
            <w:tcW w:w="7791" w:type="dxa"/>
            <w:tcBorders>
              <w:left w:val="single" w:sz="6" w:space="0" w:color="FFFFFF"/>
              <w:right w:val="single" w:sz="6" w:space="0" w:color="FFFFFF"/>
            </w:tcBorders>
          </w:tcPr>
          <w:p w14:paraId="63427DFE" w14:textId="77777777" w:rsidR="007F407E" w:rsidRDefault="007F407E" w:rsidP="008B32CC">
            <w:pPr>
              <w:pStyle w:val="TableParagraph"/>
              <w:rPr>
                <w:sz w:val="17"/>
              </w:rPr>
            </w:pPr>
            <w:r>
              <w:rPr>
                <w:color w:val="333D48"/>
                <w:w w:val="105"/>
                <w:sz w:val="17"/>
              </w:rPr>
              <w:t>It's</w:t>
            </w:r>
            <w:r>
              <w:rPr>
                <w:color w:val="333D48"/>
                <w:spacing w:val="-2"/>
                <w:w w:val="105"/>
                <w:sz w:val="17"/>
              </w:rPr>
              <w:t xml:space="preserve"> </w:t>
            </w:r>
            <w:r>
              <w:rPr>
                <w:color w:val="333D48"/>
                <w:w w:val="105"/>
                <w:sz w:val="17"/>
              </w:rPr>
              <w:t>an</w:t>
            </w:r>
            <w:r>
              <w:rPr>
                <w:color w:val="333D48"/>
                <w:spacing w:val="-9"/>
                <w:w w:val="105"/>
                <w:sz w:val="17"/>
              </w:rPr>
              <w:t xml:space="preserve"> </w:t>
            </w:r>
            <w:r>
              <w:rPr>
                <w:color w:val="333D48"/>
                <w:w w:val="105"/>
                <w:sz w:val="17"/>
              </w:rPr>
              <w:t>unreasonably</w:t>
            </w:r>
            <w:r>
              <w:rPr>
                <w:color w:val="333D48"/>
                <w:spacing w:val="-1"/>
                <w:w w:val="105"/>
                <w:sz w:val="17"/>
              </w:rPr>
              <w:t xml:space="preserve"> </w:t>
            </w:r>
            <w:r>
              <w:rPr>
                <w:color w:val="333D48"/>
                <w:w w:val="105"/>
                <w:sz w:val="17"/>
              </w:rPr>
              <w:t>broad</w:t>
            </w:r>
            <w:r>
              <w:rPr>
                <w:color w:val="333D48"/>
                <w:spacing w:val="-9"/>
                <w:w w:val="105"/>
                <w:sz w:val="17"/>
              </w:rPr>
              <w:t xml:space="preserve"> </w:t>
            </w:r>
            <w:r>
              <w:rPr>
                <w:color w:val="333D48"/>
                <w:w w:val="105"/>
                <w:sz w:val="17"/>
              </w:rPr>
              <w:t>methodology.</w:t>
            </w:r>
            <w:r>
              <w:rPr>
                <w:color w:val="333D48"/>
                <w:spacing w:val="-3"/>
                <w:w w:val="105"/>
                <w:sz w:val="17"/>
              </w:rPr>
              <w:t xml:space="preserve"> </w:t>
            </w:r>
            <w:r>
              <w:rPr>
                <w:color w:val="333D48"/>
                <w:w w:val="105"/>
                <w:sz w:val="17"/>
              </w:rPr>
              <w:t>Each</w:t>
            </w:r>
            <w:r>
              <w:rPr>
                <w:color w:val="333D48"/>
                <w:spacing w:val="-9"/>
                <w:w w:val="105"/>
                <w:sz w:val="17"/>
              </w:rPr>
              <w:t xml:space="preserve"> </w:t>
            </w:r>
            <w:r>
              <w:rPr>
                <w:color w:val="333D48"/>
                <w:w w:val="105"/>
                <w:sz w:val="17"/>
              </w:rPr>
              <w:t>of</w:t>
            </w:r>
            <w:r>
              <w:rPr>
                <w:color w:val="333D48"/>
                <w:spacing w:val="-2"/>
                <w:w w:val="105"/>
                <w:sz w:val="17"/>
              </w:rPr>
              <w:t xml:space="preserve"> </w:t>
            </w:r>
            <w:r>
              <w:rPr>
                <w:color w:val="333D48"/>
                <w:w w:val="105"/>
                <w:sz w:val="17"/>
              </w:rPr>
              <w:t>the</w:t>
            </w:r>
            <w:r>
              <w:rPr>
                <w:color w:val="333D48"/>
                <w:spacing w:val="-10"/>
                <w:w w:val="105"/>
                <w:sz w:val="17"/>
              </w:rPr>
              <w:t xml:space="preserve"> </w:t>
            </w:r>
            <w:r>
              <w:rPr>
                <w:color w:val="333D48"/>
                <w:w w:val="105"/>
                <w:sz w:val="17"/>
              </w:rPr>
              <w:t>249,972</w:t>
            </w:r>
            <w:r>
              <w:rPr>
                <w:color w:val="333D48"/>
                <w:spacing w:val="-9"/>
                <w:w w:val="105"/>
                <w:sz w:val="17"/>
              </w:rPr>
              <w:t xml:space="preserve"> </w:t>
            </w:r>
            <w:r>
              <w:rPr>
                <w:color w:val="333D48"/>
                <w:w w:val="105"/>
                <w:sz w:val="17"/>
              </w:rPr>
              <w:t>faces</w:t>
            </w:r>
            <w:r>
              <w:rPr>
                <w:color w:val="333D48"/>
                <w:spacing w:val="-1"/>
                <w:w w:val="105"/>
                <w:sz w:val="17"/>
              </w:rPr>
              <w:t xml:space="preserve"> </w:t>
            </w:r>
            <w:r>
              <w:rPr>
                <w:color w:val="333D48"/>
                <w:w w:val="105"/>
                <w:sz w:val="17"/>
              </w:rPr>
              <w:t>can</w:t>
            </w:r>
            <w:r>
              <w:rPr>
                <w:color w:val="333D48"/>
                <w:spacing w:val="-9"/>
                <w:w w:val="105"/>
                <w:sz w:val="17"/>
              </w:rPr>
              <w:t xml:space="preserve"> </w:t>
            </w:r>
            <w:r>
              <w:rPr>
                <w:color w:val="333D48"/>
                <w:w w:val="105"/>
                <w:sz w:val="17"/>
              </w:rPr>
              <w:t>now</w:t>
            </w:r>
            <w:r>
              <w:rPr>
                <w:color w:val="333D48"/>
                <w:spacing w:val="-11"/>
                <w:w w:val="105"/>
                <w:sz w:val="17"/>
              </w:rPr>
              <w:t xml:space="preserve"> </w:t>
            </w:r>
            <w:r>
              <w:rPr>
                <w:color w:val="333D48"/>
                <w:w w:val="105"/>
                <w:sz w:val="17"/>
              </w:rPr>
              <w:t>be</w:t>
            </w:r>
            <w:r>
              <w:rPr>
                <w:color w:val="333D48"/>
                <w:spacing w:val="-9"/>
                <w:w w:val="105"/>
                <w:sz w:val="17"/>
              </w:rPr>
              <w:t xml:space="preserve"> </w:t>
            </w:r>
            <w:r>
              <w:rPr>
                <w:color w:val="333D48"/>
                <w:spacing w:val="-2"/>
                <w:w w:val="105"/>
                <w:sz w:val="17"/>
              </w:rPr>
              <w:t>tracked.</w:t>
            </w:r>
          </w:p>
        </w:tc>
        <w:tc>
          <w:tcPr>
            <w:tcW w:w="2217" w:type="dxa"/>
            <w:tcBorders>
              <w:left w:val="single" w:sz="6" w:space="0" w:color="FFFFFF"/>
              <w:right w:val="nil"/>
            </w:tcBorders>
          </w:tcPr>
          <w:p w14:paraId="08E87249"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11:07</w:t>
            </w:r>
            <w:r>
              <w:rPr>
                <w:color w:val="333D48"/>
                <w:spacing w:val="-1"/>
                <w:w w:val="105"/>
                <w:sz w:val="17"/>
              </w:rPr>
              <w:t xml:space="preserve"> </w:t>
            </w:r>
            <w:r>
              <w:rPr>
                <w:color w:val="333D48"/>
                <w:spacing w:val="-5"/>
                <w:w w:val="105"/>
                <w:sz w:val="17"/>
              </w:rPr>
              <w:t>PM</w:t>
            </w:r>
          </w:p>
        </w:tc>
      </w:tr>
      <w:tr w:rsidR="007F407E" w14:paraId="3A5CEBEF" w14:textId="77777777" w:rsidTr="008B32CC">
        <w:trPr>
          <w:trHeight w:val="353"/>
        </w:trPr>
        <w:tc>
          <w:tcPr>
            <w:tcW w:w="1126" w:type="dxa"/>
            <w:tcBorders>
              <w:left w:val="nil"/>
              <w:right w:val="single" w:sz="6" w:space="0" w:color="FFFFFF"/>
            </w:tcBorders>
          </w:tcPr>
          <w:p w14:paraId="1FA94A29" w14:textId="77777777" w:rsidR="007F407E" w:rsidRDefault="007F407E" w:rsidP="008B32CC">
            <w:pPr>
              <w:pStyle w:val="TableParagraph"/>
              <w:ind w:left="136"/>
              <w:rPr>
                <w:sz w:val="17"/>
              </w:rPr>
            </w:pPr>
            <w:r>
              <w:rPr>
                <w:color w:val="333D48"/>
                <w:spacing w:val="-5"/>
                <w:w w:val="105"/>
                <w:sz w:val="17"/>
              </w:rPr>
              <w:t>146</w:t>
            </w:r>
          </w:p>
        </w:tc>
        <w:tc>
          <w:tcPr>
            <w:tcW w:w="7791" w:type="dxa"/>
            <w:tcBorders>
              <w:left w:val="single" w:sz="6" w:space="0" w:color="FFFFFF"/>
              <w:right w:val="single" w:sz="6" w:space="0" w:color="FFFFFF"/>
            </w:tcBorders>
          </w:tcPr>
          <w:p w14:paraId="3C8ED785"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4EEECDE0"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10:17</w:t>
            </w:r>
            <w:r>
              <w:rPr>
                <w:color w:val="333D48"/>
                <w:spacing w:val="-1"/>
                <w:w w:val="105"/>
                <w:sz w:val="17"/>
              </w:rPr>
              <w:t xml:space="preserve"> </w:t>
            </w:r>
            <w:r>
              <w:rPr>
                <w:color w:val="333D48"/>
                <w:spacing w:val="-5"/>
                <w:w w:val="105"/>
                <w:sz w:val="17"/>
              </w:rPr>
              <w:t>PM</w:t>
            </w:r>
          </w:p>
        </w:tc>
      </w:tr>
      <w:tr w:rsidR="007F407E" w14:paraId="1B1367AF" w14:textId="77777777" w:rsidTr="008B32CC">
        <w:trPr>
          <w:trHeight w:val="353"/>
        </w:trPr>
        <w:tc>
          <w:tcPr>
            <w:tcW w:w="1126" w:type="dxa"/>
            <w:tcBorders>
              <w:left w:val="nil"/>
              <w:right w:val="single" w:sz="6" w:space="0" w:color="FFFFFF"/>
            </w:tcBorders>
          </w:tcPr>
          <w:p w14:paraId="19D3F656" w14:textId="77777777" w:rsidR="007F407E" w:rsidRDefault="007F407E" w:rsidP="008B32CC">
            <w:pPr>
              <w:pStyle w:val="TableParagraph"/>
              <w:ind w:left="136"/>
              <w:rPr>
                <w:sz w:val="17"/>
              </w:rPr>
            </w:pPr>
            <w:r>
              <w:rPr>
                <w:color w:val="333D48"/>
                <w:spacing w:val="-5"/>
                <w:w w:val="105"/>
                <w:sz w:val="17"/>
              </w:rPr>
              <w:t>147</w:t>
            </w:r>
          </w:p>
        </w:tc>
        <w:tc>
          <w:tcPr>
            <w:tcW w:w="7791" w:type="dxa"/>
            <w:tcBorders>
              <w:left w:val="single" w:sz="6" w:space="0" w:color="FFFFFF"/>
              <w:right w:val="single" w:sz="6" w:space="0" w:color="FFFFFF"/>
            </w:tcBorders>
          </w:tcPr>
          <w:p w14:paraId="739DF1CB" w14:textId="77777777" w:rsidR="007F407E" w:rsidRDefault="007F407E" w:rsidP="008B32CC">
            <w:pPr>
              <w:pStyle w:val="TableParagraph"/>
              <w:rPr>
                <w:sz w:val="17"/>
              </w:rPr>
            </w:pPr>
            <w:r>
              <w:rPr>
                <w:color w:val="333D48"/>
                <w:w w:val="105"/>
                <w:sz w:val="17"/>
              </w:rPr>
              <w:t>Only</w:t>
            </w:r>
            <w:r>
              <w:rPr>
                <w:color w:val="333D48"/>
                <w:spacing w:val="3"/>
                <w:w w:val="105"/>
                <w:sz w:val="17"/>
              </w:rPr>
              <w:t xml:space="preserve"> </w:t>
            </w:r>
            <w:r>
              <w:rPr>
                <w:color w:val="333D48"/>
                <w:w w:val="105"/>
                <w:sz w:val="17"/>
              </w:rPr>
              <w:t>1</w:t>
            </w:r>
            <w:r>
              <w:rPr>
                <w:color w:val="333D48"/>
                <w:spacing w:val="-5"/>
                <w:w w:val="105"/>
                <w:sz w:val="17"/>
              </w:rPr>
              <w:t xml:space="preserve"> </w:t>
            </w:r>
            <w:r>
              <w:rPr>
                <w:color w:val="333D48"/>
                <w:w w:val="105"/>
                <w:sz w:val="17"/>
              </w:rPr>
              <w:t>arrest</w:t>
            </w:r>
            <w:r>
              <w:rPr>
                <w:color w:val="333D48"/>
                <w:spacing w:val="1"/>
                <w:w w:val="105"/>
                <w:sz w:val="17"/>
              </w:rPr>
              <w:t xml:space="preserve"> </w:t>
            </w:r>
            <w:r>
              <w:rPr>
                <w:color w:val="333D48"/>
                <w:w w:val="105"/>
                <w:sz w:val="17"/>
              </w:rPr>
              <w:t>what</w:t>
            </w:r>
            <w:r>
              <w:rPr>
                <w:color w:val="333D48"/>
                <w:spacing w:val="2"/>
                <w:w w:val="105"/>
                <w:sz w:val="17"/>
              </w:rPr>
              <w:t xml:space="preserve"> </w:t>
            </w:r>
            <w:r>
              <w:rPr>
                <w:color w:val="333D48"/>
                <w:w w:val="105"/>
                <w:sz w:val="17"/>
              </w:rPr>
              <w:t>a</w:t>
            </w:r>
            <w:r>
              <w:rPr>
                <w:color w:val="333D48"/>
                <w:spacing w:val="-6"/>
                <w:w w:val="105"/>
                <w:sz w:val="17"/>
              </w:rPr>
              <w:t xml:space="preserve"> </w:t>
            </w:r>
            <w:r>
              <w:rPr>
                <w:color w:val="333D48"/>
                <w:w w:val="105"/>
                <w:sz w:val="17"/>
              </w:rPr>
              <w:t>waste</w:t>
            </w:r>
            <w:r>
              <w:rPr>
                <w:color w:val="333D48"/>
                <w:spacing w:val="-5"/>
                <w:w w:val="105"/>
                <w:sz w:val="17"/>
              </w:rPr>
              <w:t xml:space="preserve"> </w:t>
            </w:r>
            <w:r>
              <w:rPr>
                <w:color w:val="333D48"/>
                <w:w w:val="105"/>
                <w:sz w:val="17"/>
              </w:rPr>
              <w:t>of</w:t>
            </w:r>
            <w:r>
              <w:rPr>
                <w:color w:val="333D48"/>
                <w:spacing w:val="2"/>
                <w:w w:val="105"/>
                <w:sz w:val="17"/>
              </w:rPr>
              <w:t xml:space="preserve"> </w:t>
            </w:r>
            <w:r>
              <w:rPr>
                <w:color w:val="333D48"/>
                <w:spacing w:val="-2"/>
                <w:w w:val="105"/>
                <w:sz w:val="17"/>
              </w:rPr>
              <w:t>funds</w:t>
            </w:r>
          </w:p>
        </w:tc>
        <w:tc>
          <w:tcPr>
            <w:tcW w:w="2217" w:type="dxa"/>
            <w:tcBorders>
              <w:left w:val="single" w:sz="6" w:space="0" w:color="FFFFFF"/>
              <w:right w:val="nil"/>
            </w:tcBorders>
          </w:tcPr>
          <w:p w14:paraId="0D51ED90"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9:54</w:t>
            </w:r>
            <w:r>
              <w:rPr>
                <w:color w:val="333D48"/>
                <w:spacing w:val="-12"/>
                <w:w w:val="105"/>
                <w:sz w:val="17"/>
              </w:rPr>
              <w:t xml:space="preserve"> </w:t>
            </w:r>
            <w:r>
              <w:rPr>
                <w:color w:val="333D48"/>
                <w:spacing w:val="-7"/>
                <w:w w:val="105"/>
                <w:sz w:val="17"/>
              </w:rPr>
              <w:t>PM</w:t>
            </w:r>
          </w:p>
        </w:tc>
      </w:tr>
      <w:tr w:rsidR="007F407E" w14:paraId="5724FF8F" w14:textId="77777777" w:rsidTr="008B32CC">
        <w:trPr>
          <w:trHeight w:val="353"/>
        </w:trPr>
        <w:tc>
          <w:tcPr>
            <w:tcW w:w="1126" w:type="dxa"/>
            <w:tcBorders>
              <w:left w:val="nil"/>
              <w:right w:val="single" w:sz="6" w:space="0" w:color="FFFFFF"/>
            </w:tcBorders>
          </w:tcPr>
          <w:p w14:paraId="527D6B28" w14:textId="77777777" w:rsidR="007F407E" w:rsidRDefault="007F407E" w:rsidP="008B32CC">
            <w:pPr>
              <w:pStyle w:val="TableParagraph"/>
              <w:ind w:left="136"/>
              <w:rPr>
                <w:sz w:val="17"/>
              </w:rPr>
            </w:pPr>
            <w:r>
              <w:rPr>
                <w:color w:val="333D48"/>
                <w:spacing w:val="-5"/>
                <w:w w:val="105"/>
                <w:sz w:val="17"/>
              </w:rPr>
              <w:t>148</w:t>
            </w:r>
          </w:p>
        </w:tc>
        <w:tc>
          <w:tcPr>
            <w:tcW w:w="7791" w:type="dxa"/>
            <w:tcBorders>
              <w:left w:val="single" w:sz="6" w:space="0" w:color="FFFFFF"/>
              <w:right w:val="single" w:sz="6" w:space="0" w:color="FFFFFF"/>
            </w:tcBorders>
          </w:tcPr>
          <w:p w14:paraId="3084BB6B" w14:textId="77777777" w:rsidR="007F407E" w:rsidRDefault="007F407E" w:rsidP="008B32CC">
            <w:pPr>
              <w:pStyle w:val="TableParagraph"/>
              <w:rPr>
                <w:sz w:val="17"/>
              </w:rPr>
            </w:pPr>
            <w:r>
              <w:rPr>
                <w:color w:val="333D48"/>
                <w:w w:val="105"/>
                <w:sz w:val="17"/>
              </w:rPr>
              <w:t>Large</w:t>
            </w:r>
            <w:r>
              <w:rPr>
                <w:color w:val="333D48"/>
                <w:spacing w:val="-3"/>
                <w:w w:val="105"/>
                <w:sz w:val="17"/>
              </w:rPr>
              <w:t xml:space="preserve"> </w:t>
            </w:r>
            <w:r>
              <w:rPr>
                <w:color w:val="333D48"/>
                <w:w w:val="105"/>
                <w:sz w:val="17"/>
              </w:rPr>
              <w:t>events</w:t>
            </w:r>
            <w:r>
              <w:rPr>
                <w:color w:val="333D48"/>
                <w:spacing w:val="6"/>
                <w:w w:val="105"/>
                <w:sz w:val="17"/>
              </w:rPr>
              <w:t xml:space="preserve"> </w:t>
            </w:r>
            <w:r>
              <w:rPr>
                <w:color w:val="333D48"/>
                <w:w w:val="105"/>
                <w:sz w:val="17"/>
              </w:rPr>
              <w:t>pose</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higher</w:t>
            </w:r>
            <w:r>
              <w:rPr>
                <w:color w:val="333D48"/>
                <w:spacing w:val="-5"/>
                <w:w w:val="105"/>
                <w:sz w:val="17"/>
              </w:rPr>
              <w:t xml:space="preserve"> </w:t>
            </w:r>
            <w:r>
              <w:rPr>
                <w:color w:val="333D48"/>
                <w:w w:val="105"/>
                <w:sz w:val="17"/>
              </w:rPr>
              <w:t>risk.</w:t>
            </w:r>
            <w:r>
              <w:rPr>
                <w:color w:val="333D48"/>
                <w:spacing w:val="4"/>
                <w:w w:val="105"/>
                <w:sz w:val="17"/>
              </w:rPr>
              <w:t xml:space="preserve"> </w:t>
            </w:r>
            <w:r>
              <w:rPr>
                <w:color w:val="333D48"/>
                <w:w w:val="105"/>
                <w:sz w:val="17"/>
              </w:rPr>
              <w:t>Better</w:t>
            </w:r>
            <w:r>
              <w:rPr>
                <w:color w:val="333D48"/>
                <w:spacing w:val="-5"/>
                <w:w w:val="105"/>
                <w:sz w:val="17"/>
              </w:rPr>
              <w:t xml:space="preserve"> </w:t>
            </w:r>
            <w:r>
              <w:rPr>
                <w:color w:val="333D48"/>
                <w:w w:val="105"/>
                <w:sz w:val="17"/>
              </w:rPr>
              <w:t>to</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safe</w:t>
            </w:r>
            <w:r>
              <w:rPr>
                <w:color w:val="333D48"/>
                <w:spacing w:val="-3"/>
                <w:w w:val="105"/>
                <w:sz w:val="17"/>
              </w:rPr>
              <w:t xml:space="preserve"> </w:t>
            </w:r>
            <w:r>
              <w:rPr>
                <w:color w:val="333D48"/>
                <w:w w:val="105"/>
                <w:sz w:val="17"/>
              </w:rPr>
              <w:t>than</w:t>
            </w:r>
            <w:r>
              <w:rPr>
                <w:color w:val="333D48"/>
                <w:spacing w:val="-3"/>
                <w:w w:val="105"/>
                <w:sz w:val="17"/>
              </w:rPr>
              <w:t xml:space="preserve"> </w:t>
            </w:r>
            <w:r>
              <w:rPr>
                <w:color w:val="333D48"/>
                <w:spacing w:val="-2"/>
                <w:w w:val="105"/>
                <w:sz w:val="17"/>
              </w:rPr>
              <w:t>sorry.</w:t>
            </w:r>
          </w:p>
        </w:tc>
        <w:tc>
          <w:tcPr>
            <w:tcW w:w="2217" w:type="dxa"/>
            <w:tcBorders>
              <w:left w:val="single" w:sz="6" w:space="0" w:color="FFFFFF"/>
              <w:right w:val="nil"/>
            </w:tcBorders>
          </w:tcPr>
          <w:p w14:paraId="6F16C233"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9:37</w:t>
            </w:r>
            <w:r>
              <w:rPr>
                <w:color w:val="333D48"/>
                <w:spacing w:val="-12"/>
                <w:w w:val="105"/>
                <w:sz w:val="17"/>
              </w:rPr>
              <w:t xml:space="preserve"> </w:t>
            </w:r>
            <w:r>
              <w:rPr>
                <w:color w:val="333D48"/>
                <w:spacing w:val="-7"/>
                <w:w w:val="105"/>
                <w:sz w:val="17"/>
              </w:rPr>
              <w:t>PM</w:t>
            </w:r>
          </w:p>
        </w:tc>
      </w:tr>
      <w:tr w:rsidR="007F407E" w14:paraId="2FCDF911" w14:textId="77777777" w:rsidTr="008B32CC">
        <w:trPr>
          <w:trHeight w:val="571"/>
        </w:trPr>
        <w:tc>
          <w:tcPr>
            <w:tcW w:w="1126" w:type="dxa"/>
            <w:tcBorders>
              <w:left w:val="nil"/>
              <w:right w:val="single" w:sz="6" w:space="0" w:color="FFFFFF"/>
            </w:tcBorders>
          </w:tcPr>
          <w:p w14:paraId="416CF37B" w14:textId="77777777" w:rsidR="007F407E" w:rsidRDefault="007F407E" w:rsidP="008B32CC">
            <w:pPr>
              <w:pStyle w:val="TableParagraph"/>
              <w:ind w:left="136"/>
              <w:rPr>
                <w:sz w:val="17"/>
              </w:rPr>
            </w:pPr>
            <w:r>
              <w:rPr>
                <w:color w:val="333D48"/>
                <w:spacing w:val="-5"/>
                <w:w w:val="105"/>
                <w:sz w:val="17"/>
              </w:rPr>
              <w:t>149</w:t>
            </w:r>
          </w:p>
        </w:tc>
        <w:tc>
          <w:tcPr>
            <w:tcW w:w="7791" w:type="dxa"/>
            <w:tcBorders>
              <w:left w:val="single" w:sz="6" w:space="0" w:color="FFFFFF"/>
              <w:right w:val="single" w:sz="6" w:space="0" w:color="FFFFFF"/>
            </w:tcBorders>
          </w:tcPr>
          <w:p w14:paraId="0BC58A0E" w14:textId="77777777" w:rsidR="007F407E" w:rsidRDefault="007F407E" w:rsidP="008B32CC">
            <w:pPr>
              <w:pStyle w:val="TableParagraph"/>
              <w:spacing w:line="268" w:lineRule="auto"/>
              <w:rPr>
                <w:sz w:val="17"/>
              </w:rPr>
            </w:pPr>
            <w:r>
              <w:rPr>
                <w:color w:val="333D48"/>
                <w:w w:val="105"/>
                <w:sz w:val="17"/>
              </w:rPr>
              <w:t>My concern</w:t>
            </w:r>
            <w:r>
              <w:rPr>
                <w:color w:val="333D48"/>
                <w:spacing w:val="-4"/>
                <w:w w:val="105"/>
                <w:sz w:val="17"/>
              </w:rPr>
              <w:t xml:space="preserve"> </w:t>
            </w:r>
            <w:r>
              <w:rPr>
                <w:color w:val="333D48"/>
                <w:w w:val="105"/>
                <w:sz w:val="17"/>
              </w:rPr>
              <w:t>would</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audience</w:t>
            </w:r>
            <w:r>
              <w:rPr>
                <w:color w:val="333D48"/>
                <w:spacing w:val="-4"/>
                <w:w w:val="105"/>
                <w:sz w:val="17"/>
              </w:rPr>
              <w:t xml:space="preserve"> </w:t>
            </w:r>
            <w:r>
              <w:rPr>
                <w:color w:val="333D48"/>
                <w:w w:val="105"/>
                <w:sz w:val="17"/>
              </w:rPr>
              <w:t>of such</w:t>
            </w:r>
            <w:r>
              <w:rPr>
                <w:color w:val="333D48"/>
                <w:spacing w:val="-4"/>
                <w:w w:val="105"/>
                <w:sz w:val="17"/>
              </w:rPr>
              <w:t xml:space="preserve"> </w:t>
            </w:r>
            <w:r>
              <w:rPr>
                <w:color w:val="333D48"/>
                <w:w w:val="105"/>
                <w:sz w:val="17"/>
              </w:rPr>
              <w:t>an</w:t>
            </w:r>
            <w:r>
              <w:rPr>
                <w:color w:val="333D48"/>
                <w:spacing w:val="-4"/>
                <w:w w:val="105"/>
                <w:sz w:val="17"/>
              </w:rPr>
              <w:t xml:space="preserve"> </w:t>
            </w:r>
            <w:r>
              <w:rPr>
                <w:color w:val="333D48"/>
                <w:w w:val="105"/>
                <w:sz w:val="17"/>
              </w:rPr>
              <w:t>event. Harry Styles to</w:t>
            </w:r>
            <w:r>
              <w:rPr>
                <w:color w:val="333D48"/>
                <w:spacing w:val="-4"/>
                <w:w w:val="105"/>
                <w:sz w:val="17"/>
              </w:rPr>
              <w:t xml:space="preserve"> </w:t>
            </w:r>
            <w:r>
              <w:rPr>
                <w:color w:val="333D48"/>
                <w:w w:val="105"/>
                <w:sz w:val="17"/>
              </w:rPr>
              <w:t>me</w:t>
            </w:r>
            <w:r>
              <w:rPr>
                <w:color w:val="333D48"/>
                <w:spacing w:val="-4"/>
                <w:w w:val="105"/>
                <w:sz w:val="17"/>
              </w:rPr>
              <w:t xml:space="preserve"> </w:t>
            </w:r>
            <w:r>
              <w:rPr>
                <w:color w:val="333D48"/>
                <w:w w:val="105"/>
                <w:sz w:val="17"/>
              </w:rPr>
              <w:t>would</w:t>
            </w:r>
            <w:r>
              <w:rPr>
                <w:color w:val="333D48"/>
                <w:spacing w:val="-4"/>
                <w:w w:val="105"/>
                <w:sz w:val="17"/>
              </w:rPr>
              <w:t xml:space="preserve"> </w:t>
            </w:r>
            <w:r>
              <w:rPr>
                <w:color w:val="333D48"/>
                <w:w w:val="105"/>
                <w:sz w:val="17"/>
              </w:rPr>
              <w:t xml:space="preserve">attract young females, and I </w:t>
            </w:r>
            <w:proofErr w:type="spellStart"/>
            <w:r>
              <w:rPr>
                <w:color w:val="333D48"/>
                <w:w w:val="105"/>
                <w:sz w:val="17"/>
              </w:rPr>
              <w:t>dont</w:t>
            </w:r>
            <w:proofErr w:type="spellEnd"/>
            <w:r>
              <w:rPr>
                <w:color w:val="333D48"/>
                <w:w w:val="105"/>
                <w:sz w:val="17"/>
              </w:rPr>
              <w:t xml:space="preserve"> think live recognition should be used on persons under 18.</w:t>
            </w:r>
          </w:p>
        </w:tc>
        <w:tc>
          <w:tcPr>
            <w:tcW w:w="2217" w:type="dxa"/>
            <w:tcBorders>
              <w:left w:val="single" w:sz="6" w:space="0" w:color="FFFFFF"/>
              <w:right w:val="nil"/>
            </w:tcBorders>
          </w:tcPr>
          <w:p w14:paraId="344E02CB"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9:36</w:t>
            </w:r>
            <w:r>
              <w:rPr>
                <w:color w:val="333D48"/>
                <w:spacing w:val="-12"/>
                <w:w w:val="105"/>
                <w:sz w:val="17"/>
              </w:rPr>
              <w:t xml:space="preserve"> </w:t>
            </w:r>
            <w:r>
              <w:rPr>
                <w:color w:val="333D48"/>
                <w:spacing w:val="-7"/>
                <w:w w:val="105"/>
                <w:sz w:val="17"/>
              </w:rPr>
              <w:t>PM</w:t>
            </w:r>
          </w:p>
        </w:tc>
      </w:tr>
      <w:tr w:rsidR="007F407E" w14:paraId="166E210F" w14:textId="77777777" w:rsidTr="008B32CC">
        <w:trPr>
          <w:trHeight w:val="353"/>
        </w:trPr>
        <w:tc>
          <w:tcPr>
            <w:tcW w:w="1126" w:type="dxa"/>
            <w:tcBorders>
              <w:left w:val="nil"/>
              <w:right w:val="single" w:sz="6" w:space="0" w:color="FFFFFF"/>
            </w:tcBorders>
          </w:tcPr>
          <w:p w14:paraId="0BD8DA6B" w14:textId="77777777" w:rsidR="007F407E" w:rsidRDefault="007F407E" w:rsidP="008B32CC">
            <w:pPr>
              <w:pStyle w:val="TableParagraph"/>
              <w:ind w:left="136"/>
              <w:rPr>
                <w:sz w:val="17"/>
              </w:rPr>
            </w:pPr>
            <w:r>
              <w:rPr>
                <w:color w:val="333D48"/>
                <w:spacing w:val="-5"/>
                <w:w w:val="105"/>
                <w:sz w:val="17"/>
              </w:rPr>
              <w:t>150</w:t>
            </w:r>
          </w:p>
        </w:tc>
        <w:tc>
          <w:tcPr>
            <w:tcW w:w="7791" w:type="dxa"/>
            <w:tcBorders>
              <w:left w:val="single" w:sz="6" w:space="0" w:color="FFFFFF"/>
              <w:right w:val="single" w:sz="6" w:space="0" w:color="FFFFFF"/>
            </w:tcBorders>
          </w:tcPr>
          <w:p w14:paraId="193FFB2A" w14:textId="77777777" w:rsidR="007F407E" w:rsidRDefault="007F407E" w:rsidP="008B32CC">
            <w:pPr>
              <w:pStyle w:val="TableParagraph"/>
              <w:rPr>
                <w:sz w:val="17"/>
              </w:rPr>
            </w:pPr>
            <w:r>
              <w:rPr>
                <w:color w:val="333D48"/>
                <w:w w:val="105"/>
                <w:sz w:val="17"/>
              </w:rPr>
              <w:t>Better</w:t>
            </w:r>
            <w:r>
              <w:rPr>
                <w:color w:val="333D48"/>
                <w:spacing w:val="-5"/>
                <w:w w:val="105"/>
                <w:sz w:val="17"/>
              </w:rPr>
              <w:t xml:space="preserve"> </w:t>
            </w:r>
            <w:r>
              <w:rPr>
                <w:color w:val="333D48"/>
                <w:w w:val="105"/>
                <w:sz w:val="17"/>
              </w:rPr>
              <w:t>safe</w:t>
            </w:r>
            <w:r>
              <w:rPr>
                <w:color w:val="333D48"/>
                <w:spacing w:val="-3"/>
                <w:w w:val="105"/>
                <w:sz w:val="17"/>
              </w:rPr>
              <w:t xml:space="preserve"> </w:t>
            </w:r>
            <w:r>
              <w:rPr>
                <w:color w:val="333D48"/>
                <w:w w:val="105"/>
                <w:sz w:val="17"/>
              </w:rPr>
              <w:t>than</w:t>
            </w:r>
            <w:r>
              <w:rPr>
                <w:color w:val="333D48"/>
                <w:spacing w:val="-3"/>
                <w:w w:val="105"/>
                <w:sz w:val="17"/>
              </w:rPr>
              <w:t xml:space="preserve"> </w:t>
            </w:r>
            <w:r>
              <w:rPr>
                <w:color w:val="333D48"/>
                <w:w w:val="105"/>
                <w:sz w:val="17"/>
              </w:rPr>
              <w:t>sorry.</w:t>
            </w:r>
            <w:r>
              <w:rPr>
                <w:color w:val="333D48"/>
                <w:spacing w:val="4"/>
                <w:w w:val="105"/>
                <w:sz w:val="17"/>
              </w:rPr>
              <w:t xml:space="preserve"> </w:t>
            </w:r>
            <w:r>
              <w:rPr>
                <w:color w:val="333D48"/>
                <w:w w:val="105"/>
                <w:sz w:val="17"/>
              </w:rPr>
              <w:t>It</w:t>
            </w:r>
            <w:r>
              <w:rPr>
                <w:color w:val="333D48"/>
                <w:spacing w:val="4"/>
                <w:w w:val="105"/>
                <w:sz w:val="17"/>
              </w:rPr>
              <w:t xml:space="preserve"> </w:t>
            </w:r>
            <w:r>
              <w:rPr>
                <w:color w:val="333D48"/>
                <w:w w:val="105"/>
                <w:sz w:val="17"/>
              </w:rPr>
              <w:t>only</w:t>
            </w:r>
            <w:r>
              <w:rPr>
                <w:color w:val="333D48"/>
                <w:spacing w:val="6"/>
                <w:w w:val="105"/>
                <w:sz w:val="17"/>
              </w:rPr>
              <w:t xml:space="preserve"> </w:t>
            </w:r>
            <w:r>
              <w:rPr>
                <w:color w:val="333D48"/>
                <w:w w:val="105"/>
                <w:sz w:val="17"/>
              </w:rPr>
              <w:t>takes</w:t>
            </w:r>
            <w:r>
              <w:rPr>
                <w:color w:val="333D48"/>
                <w:spacing w:val="6"/>
                <w:w w:val="105"/>
                <w:sz w:val="17"/>
              </w:rPr>
              <w:t xml:space="preserve"> </w:t>
            </w:r>
            <w:r>
              <w:rPr>
                <w:color w:val="333D48"/>
                <w:w w:val="105"/>
                <w:sz w:val="17"/>
              </w:rPr>
              <w:t>one</w:t>
            </w:r>
            <w:r>
              <w:rPr>
                <w:color w:val="333D48"/>
                <w:spacing w:val="-3"/>
                <w:w w:val="105"/>
                <w:sz w:val="17"/>
              </w:rPr>
              <w:t xml:space="preserve"> </w:t>
            </w:r>
            <w:r>
              <w:rPr>
                <w:color w:val="333D48"/>
                <w:w w:val="105"/>
                <w:sz w:val="17"/>
              </w:rPr>
              <w:t>known</w:t>
            </w:r>
            <w:r>
              <w:rPr>
                <w:color w:val="333D48"/>
                <w:spacing w:val="-3"/>
                <w:w w:val="105"/>
                <w:sz w:val="17"/>
              </w:rPr>
              <w:t xml:space="preserve"> </w:t>
            </w:r>
            <w:r>
              <w:rPr>
                <w:color w:val="333D48"/>
                <w:w w:val="105"/>
                <w:sz w:val="17"/>
              </w:rPr>
              <w:t>terror</w:t>
            </w:r>
            <w:r>
              <w:rPr>
                <w:color w:val="333D48"/>
                <w:spacing w:val="-5"/>
                <w:w w:val="105"/>
                <w:sz w:val="17"/>
              </w:rPr>
              <w:t xml:space="preserve"> </w:t>
            </w:r>
            <w:r>
              <w:rPr>
                <w:color w:val="333D48"/>
                <w:w w:val="105"/>
                <w:sz w:val="17"/>
              </w:rPr>
              <w:t>suspect</w:t>
            </w:r>
            <w:r>
              <w:rPr>
                <w:color w:val="333D48"/>
                <w:spacing w:val="5"/>
                <w:w w:val="105"/>
                <w:sz w:val="17"/>
              </w:rPr>
              <w:t xml:space="preserve"> </w:t>
            </w:r>
            <w:r>
              <w:rPr>
                <w:color w:val="333D48"/>
                <w:w w:val="105"/>
                <w:sz w:val="17"/>
              </w:rPr>
              <w:t>to</w:t>
            </w:r>
            <w:r>
              <w:rPr>
                <w:color w:val="333D48"/>
                <w:spacing w:val="-3"/>
                <w:w w:val="105"/>
                <w:sz w:val="17"/>
              </w:rPr>
              <w:t xml:space="preserve"> </w:t>
            </w:r>
            <w:r>
              <w:rPr>
                <w:color w:val="333D48"/>
                <w:w w:val="105"/>
                <w:sz w:val="17"/>
              </w:rPr>
              <w:t>cause</w:t>
            </w:r>
            <w:r>
              <w:rPr>
                <w:color w:val="333D48"/>
                <w:spacing w:val="-3"/>
                <w:w w:val="105"/>
                <w:sz w:val="17"/>
              </w:rPr>
              <w:t xml:space="preserve"> </w:t>
            </w:r>
            <w:r>
              <w:rPr>
                <w:color w:val="333D48"/>
                <w:w w:val="105"/>
                <w:sz w:val="17"/>
              </w:rPr>
              <w:t>multiple</w:t>
            </w:r>
            <w:r>
              <w:rPr>
                <w:color w:val="333D48"/>
                <w:spacing w:val="-3"/>
                <w:w w:val="105"/>
                <w:sz w:val="17"/>
              </w:rPr>
              <w:t xml:space="preserve"> </w:t>
            </w:r>
            <w:r>
              <w:rPr>
                <w:color w:val="333D48"/>
                <w:spacing w:val="-2"/>
                <w:w w:val="105"/>
                <w:sz w:val="17"/>
              </w:rPr>
              <w:t>casualties.</w:t>
            </w:r>
          </w:p>
        </w:tc>
        <w:tc>
          <w:tcPr>
            <w:tcW w:w="2217" w:type="dxa"/>
            <w:tcBorders>
              <w:left w:val="single" w:sz="6" w:space="0" w:color="FFFFFF"/>
              <w:right w:val="nil"/>
            </w:tcBorders>
          </w:tcPr>
          <w:p w14:paraId="469327E4"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9:33</w:t>
            </w:r>
            <w:r>
              <w:rPr>
                <w:color w:val="333D48"/>
                <w:spacing w:val="-12"/>
                <w:w w:val="105"/>
                <w:sz w:val="17"/>
              </w:rPr>
              <w:t xml:space="preserve"> </w:t>
            </w:r>
            <w:r>
              <w:rPr>
                <w:color w:val="333D48"/>
                <w:spacing w:val="-7"/>
                <w:w w:val="105"/>
                <w:sz w:val="17"/>
              </w:rPr>
              <w:t>PM</w:t>
            </w:r>
          </w:p>
        </w:tc>
      </w:tr>
      <w:tr w:rsidR="007F407E" w14:paraId="0BD2F95A" w14:textId="77777777" w:rsidTr="008B32CC">
        <w:trPr>
          <w:trHeight w:val="353"/>
        </w:trPr>
        <w:tc>
          <w:tcPr>
            <w:tcW w:w="1126" w:type="dxa"/>
            <w:tcBorders>
              <w:left w:val="nil"/>
              <w:right w:val="single" w:sz="6" w:space="0" w:color="FFFFFF"/>
            </w:tcBorders>
          </w:tcPr>
          <w:p w14:paraId="19F6FE04" w14:textId="77777777" w:rsidR="007F407E" w:rsidRDefault="007F407E" w:rsidP="008B32CC">
            <w:pPr>
              <w:pStyle w:val="TableParagraph"/>
              <w:ind w:left="136"/>
              <w:rPr>
                <w:sz w:val="17"/>
              </w:rPr>
            </w:pPr>
            <w:r>
              <w:rPr>
                <w:color w:val="333D48"/>
                <w:spacing w:val="-5"/>
                <w:w w:val="105"/>
                <w:sz w:val="17"/>
              </w:rPr>
              <w:t>151</w:t>
            </w:r>
          </w:p>
        </w:tc>
        <w:tc>
          <w:tcPr>
            <w:tcW w:w="7791" w:type="dxa"/>
            <w:tcBorders>
              <w:left w:val="single" w:sz="6" w:space="0" w:color="FFFFFF"/>
              <w:right w:val="single" w:sz="6" w:space="0" w:color="FFFFFF"/>
            </w:tcBorders>
          </w:tcPr>
          <w:p w14:paraId="337B9075" w14:textId="77777777" w:rsidR="007F407E" w:rsidRDefault="007F407E" w:rsidP="008B32CC">
            <w:pPr>
              <w:pStyle w:val="TableParagraph"/>
              <w:rPr>
                <w:sz w:val="17"/>
              </w:rPr>
            </w:pPr>
            <w:r>
              <w:rPr>
                <w:color w:val="333D48"/>
                <w:w w:val="105"/>
                <w:sz w:val="17"/>
              </w:rPr>
              <w:t>Could</w:t>
            </w:r>
            <w:r>
              <w:rPr>
                <w:color w:val="333D48"/>
                <w:spacing w:val="-8"/>
                <w:w w:val="105"/>
                <w:sz w:val="17"/>
              </w:rPr>
              <w:t xml:space="preserve"> </w:t>
            </w:r>
            <w:r>
              <w:rPr>
                <w:color w:val="333D48"/>
                <w:w w:val="105"/>
                <w:sz w:val="17"/>
              </w:rPr>
              <w:t>have</w:t>
            </w:r>
            <w:r>
              <w:rPr>
                <w:color w:val="333D48"/>
                <w:spacing w:val="-8"/>
                <w:w w:val="105"/>
                <w:sz w:val="17"/>
              </w:rPr>
              <w:t xml:space="preserve"> </w:t>
            </w:r>
            <w:r>
              <w:rPr>
                <w:color w:val="333D48"/>
                <w:w w:val="105"/>
                <w:sz w:val="17"/>
              </w:rPr>
              <w:t>been</w:t>
            </w:r>
            <w:r>
              <w:rPr>
                <w:color w:val="333D48"/>
                <w:spacing w:val="-7"/>
                <w:w w:val="105"/>
                <w:sz w:val="17"/>
              </w:rPr>
              <w:t xml:space="preserve"> </w:t>
            </w:r>
            <w:r>
              <w:rPr>
                <w:color w:val="333D48"/>
                <w:w w:val="105"/>
                <w:sz w:val="17"/>
              </w:rPr>
              <w:t>a</w:t>
            </w:r>
            <w:r>
              <w:rPr>
                <w:color w:val="333D48"/>
                <w:spacing w:val="-8"/>
                <w:w w:val="105"/>
                <w:sz w:val="17"/>
              </w:rPr>
              <w:t xml:space="preserve"> </w:t>
            </w:r>
            <w:r>
              <w:rPr>
                <w:color w:val="333D48"/>
                <w:w w:val="105"/>
                <w:sz w:val="17"/>
              </w:rPr>
              <w:t>suspect for</w:t>
            </w:r>
            <w:r>
              <w:rPr>
                <w:color w:val="333D48"/>
                <w:spacing w:val="-10"/>
                <w:w w:val="105"/>
                <w:sz w:val="17"/>
              </w:rPr>
              <w:t xml:space="preserve"> </w:t>
            </w:r>
            <w:r>
              <w:rPr>
                <w:color w:val="333D48"/>
                <w:w w:val="105"/>
                <w:sz w:val="17"/>
              </w:rPr>
              <w:t>an</w:t>
            </w:r>
            <w:r>
              <w:rPr>
                <w:color w:val="333D48"/>
                <w:spacing w:val="-7"/>
                <w:w w:val="105"/>
                <w:sz w:val="17"/>
              </w:rPr>
              <w:t xml:space="preserve"> </w:t>
            </w:r>
            <w:r>
              <w:rPr>
                <w:color w:val="333D48"/>
                <w:w w:val="105"/>
                <w:sz w:val="17"/>
              </w:rPr>
              <w:t>offence</w:t>
            </w:r>
            <w:r>
              <w:rPr>
                <w:color w:val="333D48"/>
                <w:spacing w:val="-8"/>
                <w:w w:val="105"/>
                <w:sz w:val="17"/>
              </w:rPr>
              <w:t xml:space="preserve"> </w:t>
            </w:r>
            <w:r>
              <w:rPr>
                <w:color w:val="333D48"/>
                <w:w w:val="105"/>
                <w:sz w:val="17"/>
              </w:rPr>
              <w:t>who</w:t>
            </w:r>
            <w:r>
              <w:rPr>
                <w:color w:val="333D48"/>
                <w:spacing w:val="-7"/>
                <w:w w:val="105"/>
                <w:sz w:val="17"/>
              </w:rPr>
              <w:t xml:space="preserve"> </w:t>
            </w:r>
            <w:r>
              <w:rPr>
                <w:color w:val="333D48"/>
                <w:w w:val="105"/>
                <w:sz w:val="17"/>
              </w:rPr>
              <w:t>required</w:t>
            </w:r>
            <w:r>
              <w:rPr>
                <w:color w:val="333D48"/>
                <w:spacing w:val="-8"/>
                <w:w w:val="105"/>
                <w:sz w:val="17"/>
              </w:rPr>
              <w:t xml:space="preserve"> </w:t>
            </w:r>
            <w:r>
              <w:rPr>
                <w:color w:val="333D48"/>
                <w:spacing w:val="-2"/>
                <w:w w:val="105"/>
                <w:sz w:val="17"/>
              </w:rPr>
              <w:t>arresting</w:t>
            </w:r>
          </w:p>
        </w:tc>
        <w:tc>
          <w:tcPr>
            <w:tcW w:w="2217" w:type="dxa"/>
            <w:tcBorders>
              <w:left w:val="single" w:sz="6" w:space="0" w:color="FFFFFF"/>
              <w:right w:val="nil"/>
            </w:tcBorders>
          </w:tcPr>
          <w:p w14:paraId="2661AA67"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9:27</w:t>
            </w:r>
            <w:r>
              <w:rPr>
                <w:color w:val="333D48"/>
                <w:spacing w:val="-12"/>
                <w:w w:val="105"/>
                <w:sz w:val="17"/>
              </w:rPr>
              <w:t xml:space="preserve"> </w:t>
            </w:r>
            <w:r>
              <w:rPr>
                <w:color w:val="333D48"/>
                <w:spacing w:val="-7"/>
                <w:w w:val="105"/>
                <w:sz w:val="17"/>
              </w:rPr>
              <w:t>PM</w:t>
            </w:r>
          </w:p>
        </w:tc>
      </w:tr>
      <w:tr w:rsidR="007F407E" w14:paraId="3A3EFC64" w14:textId="77777777" w:rsidTr="008B32CC">
        <w:trPr>
          <w:trHeight w:val="1008"/>
        </w:trPr>
        <w:tc>
          <w:tcPr>
            <w:tcW w:w="1126" w:type="dxa"/>
            <w:tcBorders>
              <w:left w:val="nil"/>
              <w:right w:val="single" w:sz="6" w:space="0" w:color="FFFFFF"/>
            </w:tcBorders>
          </w:tcPr>
          <w:p w14:paraId="37B4B38F" w14:textId="77777777" w:rsidR="007F407E" w:rsidRDefault="007F407E" w:rsidP="008B32CC">
            <w:pPr>
              <w:pStyle w:val="TableParagraph"/>
              <w:ind w:left="136"/>
              <w:rPr>
                <w:sz w:val="17"/>
              </w:rPr>
            </w:pPr>
            <w:r>
              <w:rPr>
                <w:color w:val="333D48"/>
                <w:spacing w:val="-5"/>
                <w:w w:val="105"/>
                <w:sz w:val="17"/>
              </w:rPr>
              <w:t>152</w:t>
            </w:r>
          </w:p>
        </w:tc>
        <w:tc>
          <w:tcPr>
            <w:tcW w:w="7791" w:type="dxa"/>
            <w:tcBorders>
              <w:left w:val="single" w:sz="6" w:space="0" w:color="FFFFFF"/>
              <w:right w:val="single" w:sz="6" w:space="0" w:color="FFFFFF"/>
            </w:tcBorders>
          </w:tcPr>
          <w:p w14:paraId="2A5941D4" w14:textId="77777777" w:rsidR="007F407E" w:rsidRDefault="007F407E" w:rsidP="008B32CC">
            <w:pPr>
              <w:pStyle w:val="TableParagraph"/>
              <w:spacing w:line="268" w:lineRule="auto"/>
              <w:ind w:right="162"/>
              <w:rPr>
                <w:sz w:val="17"/>
              </w:rPr>
            </w:pPr>
            <w:r>
              <w:rPr>
                <w:color w:val="333D48"/>
                <w:w w:val="105"/>
                <w:sz w:val="17"/>
              </w:rPr>
              <w:t>Large</w:t>
            </w:r>
            <w:r>
              <w:rPr>
                <w:color w:val="333D48"/>
                <w:spacing w:val="-4"/>
                <w:w w:val="105"/>
                <w:sz w:val="17"/>
              </w:rPr>
              <w:t xml:space="preserve"> </w:t>
            </w:r>
            <w:r>
              <w:rPr>
                <w:color w:val="333D48"/>
                <w:w w:val="105"/>
                <w:sz w:val="17"/>
              </w:rPr>
              <w:t>events could</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targets for</w:t>
            </w:r>
            <w:r>
              <w:rPr>
                <w:color w:val="333D48"/>
                <w:spacing w:val="-6"/>
                <w:w w:val="105"/>
                <w:sz w:val="17"/>
              </w:rPr>
              <w:t xml:space="preserve"> </w:t>
            </w:r>
            <w:r>
              <w:rPr>
                <w:color w:val="333D48"/>
                <w:w w:val="105"/>
                <w:sz w:val="17"/>
              </w:rPr>
              <w:t>a</w:t>
            </w:r>
            <w:r>
              <w:rPr>
                <w:color w:val="333D48"/>
                <w:spacing w:val="-4"/>
                <w:w w:val="105"/>
                <w:sz w:val="17"/>
              </w:rPr>
              <w:t xml:space="preserve"> </w:t>
            </w:r>
            <w:proofErr w:type="gramStart"/>
            <w:r>
              <w:rPr>
                <w:color w:val="333D48"/>
                <w:w w:val="105"/>
                <w:sz w:val="17"/>
              </w:rPr>
              <w:t>large</w:t>
            </w:r>
            <w:r>
              <w:rPr>
                <w:color w:val="333D48"/>
                <w:spacing w:val="-4"/>
                <w:w w:val="105"/>
                <w:sz w:val="17"/>
              </w:rPr>
              <w:t xml:space="preserve"> </w:t>
            </w:r>
            <w:r>
              <w:rPr>
                <w:color w:val="333D48"/>
                <w:w w:val="105"/>
                <w:sz w:val="17"/>
              </w:rPr>
              <w:t>scale</w:t>
            </w:r>
            <w:proofErr w:type="gramEnd"/>
            <w:r>
              <w:rPr>
                <w:color w:val="333D48"/>
                <w:spacing w:val="-4"/>
                <w:w w:val="105"/>
                <w:sz w:val="17"/>
              </w:rPr>
              <w:t xml:space="preserve"> </w:t>
            </w:r>
            <w:r>
              <w:rPr>
                <w:color w:val="333D48"/>
                <w:w w:val="105"/>
                <w:sz w:val="17"/>
              </w:rPr>
              <w:t>attack or</w:t>
            </w:r>
            <w:r>
              <w:rPr>
                <w:color w:val="333D48"/>
                <w:spacing w:val="-6"/>
                <w:w w:val="105"/>
                <w:sz w:val="17"/>
              </w:rPr>
              <w:t xml:space="preserve"> </w:t>
            </w:r>
            <w:r>
              <w:rPr>
                <w:color w:val="333D48"/>
                <w:w w:val="105"/>
                <w:sz w:val="17"/>
              </w:rPr>
              <w:t>disorder. Having</w:t>
            </w:r>
            <w:r>
              <w:rPr>
                <w:color w:val="333D48"/>
                <w:spacing w:val="-4"/>
                <w:w w:val="105"/>
                <w:sz w:val="17"/>
              </w:rPr>
              <w:t xml:space="preserve"> </w:t>
            </w:r>
            <w:r>
              <w:rPr>
                <w:color w:val="333D48"/>
                <w:w w:val="105"/>
                <w:sz w:val="17"/>
              </w:rPr>
              <w:t>live</w:t>
            </w:r>
            <w:r>
              <w:rPr>
                <w:color w:val="333D48"/>
                <w:spacing w:val="-4"/>
                <w:w w:val="105"/>
                <w:sz w:val="17"/>
              </w:rPr>
              <w:t xml:space="preserve"> </w:t>
            </w:r>
            <w:r>
              <w:rPr>
                <w:color w:val="333D48"/>
                <w:w w:val="105"/>
                <w:sz w:val="17"/>
              </w:rPr>
              <w:t>facial recognition helps to</w:t>
            </w:r>
            <w:r>
              <w:rPr>
                <w:color w:val="333D48"/>
                <w:spacing w:val="-3"/>
                <w:w w:val="105"/>
                <w:sz w:val="17"/>
              </w:rPr>
              <w:t xml:space="preserve"> </w:t>
            </w:r>
            <w:r>
              <w:rPr>
                <w:color w:val="333D48"/>
                <w:w w:val="105"/>
                <w:sz w:val="17"/>
              </w:rPr>
              <w:t>reduce</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risk of this should</w:t>
            </w:r>
            <w:r>
              <w:rPr>
                <w:color w:val="333D48"/>
                <w:spacing w:val="-3"/>
                <w:w w:val="105"/>
                <w:sz w:val="17"/>
              </w:rPr>
              <w:t xml:space="preserve"> </w:t>
            </w:r>
            <w:r>
              <w:rPr>
                <w:color w:val="333D48"/>
                <w:w w:val="105"/>
                <w:sz w:val="17"/>
              </w:rPr>
              <w:t xml:space="preserve">any </w:t>
            </w:r>
            <w:proofErr w:type="gramStart"/>
            <w:r>
              <w:rPr>
                <w:color w:val="333D48"/>
                <w:w w:val="105"/>
                <w:sz w:val="17"/>
              </w:rPr>
              <w:t>persons</w:t>
            </w:r>
            <w:proofErr w:type="gramEnd"/>
            <w:r>
              <w:rPr>
                <w:color w:val="333D48"/>
                <w:w w:val="105"/>
                <w:sz w:val="17"/>
              </w:rPr>
              <w:t xml:space="preserve"> be</w:t>
            </w:r>
            <w:r>
              <w:rPr>
                <w:color w:val="333D48"/>
                <w:spacing w:val="-3"/>
                <w:w w:val="105"/>
                <w:sz w:val="17"/>
              </w:rPr>
              <w:t xml:space="preserve"> </w:t>
            </w:r>
            <w:proofErr w:type="spellStart"/>
            <w:proofErr w:type="gramStart"/>
            <w:r>
              <w:rPr>
                <w:color w:val="333D48"/>
                <w:w w:val="105"/>
                <w:sz w:val="17"/>
              </w:rPr>
              <w:t>know</w:t>
            </w:r>
            <w:proofErr w:type="spellEnd"/>
            <w:proofErr w:type="gramEnd"/>
            <w:r>
              <w:rPr>
                <w:color w:val="333D48"/>
                <w:spacing w:val="-5"/>
                <w:w w:val="105"/>
                <w:sz w:val="17"/>
              </w:rPr>
              <w:t xml:space="preserve"> </w:t>
            </w:r>
            <w:r>
              <w:rPr>
                <w:color w:val="333D48"/>
                <w:w w:val="105"/>
                <w:sz w:val="17"/>
              </w:rPr>
              <w:t>to</w:t>
            </w:r>
            <w:r>
              <w:rPr>
                <w:color w:val="333D48"/>
                <w:spacing w:val="-3"/>
                <w:w w:val="105"/>
                <w:sz w:val="17"/>
              </w:rPr>
              <w:t xml:space="preserve"> </w:t>
            </w:r>
            <w:r>
              <w:rPr>
                <w:color w:val="333D48"/>
                <w:w w:val="105"/>
                <w:sz w:val="17"/>
              </w:rPr>
              <w:t>police</w:t>
            </w:r>
            <w:r>
              <w:rPr>
                <w:color w:val="333D48"/>
                <w:spacing w:val="-3"/>
                <w:w w:val="105"/>
                <w:sz w:val="17"/>
              </w:rPr>
              <w:t xml:space="preserve"> </w:t>
            </w:r>
            <w:r>
              <w:rPr>
                <w:color w:val="333D48"/>
                <w:w w:val="105"/>
                <w:sz w:val="17"/>
              </w:rPr>
              <w:t>for</w:t>
            </w:r>
            <w:r>
              <w:rPr>
                <w:color w:val="333D48"/>
                <w:spacing w:val="-5"/>
                <w:w w:val="105"/>
                <w:sz w:val="17"/>
              </w:rPr>
              <w:t xml:space="preserve"> </w:t>
            </w:r>
            <w:r>
              <w:rPr>
                <w:color w:val="333D48"/>
                <w:w w:val="105"/>
                <w:sz w:val="17"/>
              </w:rPr>
              <w:t>the</w:t>
            </w:r>
            <w:r>
              <w:rPr>
                <w:color w:val="333D48"/>
                <w:spacing w:val="-3"/>
                <w:w w:val="105"/>
                <w:sz w:val="17"/>
              </w:rPr>
              <w:t xml:space="preserve"> </w:t>
            </w:r>
            <w:r>
              <w:rPr>
                <w:color w:val="333D48"/>
                <w:w w:val="105"/>
                <w:sz w:val="17"/>
              </w:rPr>
              <w:t xml:space="preserve">following. If you’re not doing anything </w:t>
            </w:r>
            <w:proofErr w:type="gramStart"/>
            <w:r>
              <w:rPr>
                <w:color w:val="333D48"/>
                <w:w w:val="105"/>
                <w:sz w:val="17"/>
              </w:rPr>
              <w:t>wrong</w:t>
            </w:r>
            <w:proofErr w:type="gramEnd"/>
            <w:r>
              <w:rPr>
                <w:color w:val="333D48"/>
                <w:w w:val="105"/>
                <w:sz w:val="17"/>
              </w:rPr>
              <w:t xml:space="preserve"> then it shouldn’t affect you. Keeping cities safe should always be a </w:t>
            </w:r>
            <w:r>
              <w:rPr>
                <w:color w:val="333D48"/>
                <w:spacing w:val="-2"/>
                <w:w w:val="105"/>
                <w:sz w:val="17"/>
              </w:rPr>
              <w:t>priority.</w:t>
            </w:r>
          </w:p>
        </w:tc>
        <w:tc>
          <w:tcPr>
            <w:tcW w:w="2217" w:type="dxa"/>
            <w:tcBorders>
              <w:left w:val="single" w:sz="6" w:space="0" w:color="FFFFFF"/>
              <w:right w:val="nil"/>
            </w:tcBorders>
          </w:tcPr>
          <w:p w14:paraId="3D3F236E"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9:07</w:t>
            </w:r>
            <w:r>
              <w:rPr>
                <w:color w:val="333D48"/>
                <w:spacing w:val="-12"/>
                <w:w w:val="105"/>
                <w:sz w:val="17"/>
              </w:rPr>
              <w:t xml:space="preserve"> </w:t>
            </w:r>
            <w:r>
              <w:rPr>
                <w:color w:val="333D48"/>
                <w:spacing w:val="-7"/>
                <w:w w:val="105"/>
                <w:sz w:val="17"/>
              </w:rPr>
              <w:t>PM</w:t>
            </w:r>
          </w:p>
        </w:tc>
      </w:tr>
      <w:tr w:rsidR="007F407E" w14:paraId="187BFF41" w14:textId="77777777" w:rsidTr="008B32CC">
        <w:trPr>
          <w:trHeight w:val="571"/>
        </w:trPr>
        <w:tc>
          <w:tcPr>
            <w:tcW w:w="1126" w:type="dxa"/>
            <w:tcBorders>
              <w:left w:val="nil"/>
              <w:right w:val="single" w:sz="6" w:space="0" w:color="FFFFFF"/>
            </w:tcBorders>
          </w:tcPr>
          <w:p w14:paraId="1D656278" w14:textId="77777777" w:rsidR="007F407E" w:rsidRDefault="007F407E" w:rsidP="008B32CC">
            <w:pPr>
              <w:pStyle w:val="TableParagraph"/>
              <w:ind w:left="136"/>
              <w:rPr>
                <w:sz w:val="17"/>
              </w:rPr>
            </w:pPr>
            <w:r>
              <w:rPr>
                <w:color w:val="333D48"/>
                <w:spacing w:val="-5"/>
                <w:w w:val="105"/>
                <w:sz w:val="17"/>
              </w:rPr>
              <w:lastRenderedPageBreak/>
              <w:t>153</w:t>
            </w:r>
          </w:p>
        </w:tc>
        <w:tc>
          <w:tcPr>
            <w:tcW w:w="7791" w:type="dxa"/>
            <w:tcBorders>
              <w:left w:val="single" w:sz="6" w:space="0" w:color="FFFFFF"/>
              <w:right w:val="single" w:sz="6" w:space="0" w:color="FFFFFF"/>
            </w:tcBorders>
          </w:tcPr>
          <w:p w14:paraId="557F5CC6" w14:textId="77777777" w:rsidR="007F407E" w:rsidRDefault="007F407E" w:rsidP="008B32CC">
            <w:pPr>
              <w:pStyle w:val="TableParagraph"/>
              <w:spacing w:line="268" w:lineRule="auto"/>
              <w:rPr>
                <w:sz w:val="17"/>
              </w:rPr>
            </w:pPr>
            <w:r>
              <w:rPr>
                <w:color w:val="333D48"/>
                <w:w w:val="105"/>
                <w:sz w:val="17"/>
              </w:rPr>
              <w:t>The</w:t>
            </w:r>
            <w:r>
              <w:rPr>
                <w:color w:val="333D48"/>
                <w:spacing w:val="-2"/>
                <w:w w:val="105"/>
                <w:sz w:val="17"/>
              </w:rPr>
              <w:t xml:space="preserve"> </w:t>
            </w:r>
            <w:r>
              <w:rPr>
                <w:color w:val="333D48"/>
                <w:w w:val="105"/>
                <w:sz w:val="17"/>
              </w:rPr>
              <w:t>chances of having</w:t>
            </w:r>
            <w:r>
              <w:rPr>
                <w:color w:val="333D48"/>
                <w:spacing w:val="-2"/>
                <w:w w:val="105"/>
                <w:sz w:val="17"/>
              </w:rPr>
              <w:t xml:space="preserve"> </w:t>
            </w:r>
            <w:r>
              <w:rPr>
                <w:color w:val="333D48"/>
                <w:w w:val="105"/>
                <w:sz w:val="17"/>
              </w:rPr>
              <w:t>a</w:t>
            </w:r>
            <w:r>
              <w:rPr>
                <w:color w:val="333D48"/>
                <w:spacing w:val="-2"/>
                <w:w w:val="105"/>
                <w:sz w:val="17"/>
              </w:rPr>
              <w:t xml:space="preserve"> </w:t>
            </w:r>
            <w:r>
              <w:rPr>
                <w:color w:val="333D48"/>
                <w:w w:val="105"/>
                <w:sz w:val="17"/>
              </w:rPr>
              <w:t>successful match</w:t>
            </w:r>
            <w:r>
              <w:rPr>
                <w:color w:val="333D48"/>
                <w:spacing w:val="-2"/>
                <w:w w:val="105"/>
                <w:sz w:val="17"/>
              </w:rPr>
              <w:t xml:space="preserve"> </w:t>
            </w:r>
            <w:r>
              <w:rPr>
                <w:color w:val="333D48"/>
                <w:w w:val="105"/>
                <w:sz w:val="17"/>
              </w:rPr>
              <w:t>to</w:t>
            </w:r>
            <w:r>
              <w:rPr>
                <w:color w:val="333D48"/>
                <w:spacing w:val="-2"/>
                <w:w w:val="105"/>
                <w:sz w:val="17"/>
              </w:rPr>
              <w:t xml:space="preserve"> </w:t>
            </w:r>
            <w:r>
              <w:rPr>
                <w:color w:val="333D48"/>
                <w:w w:val="105"/>
                <w:sz w:val="17"/>
              </w:rPr>
              <w:t>someone</w:t>
            </w:r>
            <w:r>
              <w:rPr>
                <w:color w:val="333D48"/>
                <w:spacing w:val="-2"/>
                <w:w w:val="105"/>
                <w:sz w:val="17"/>
              </w:rPr>
              <w:t xml:space="preserve"> </w:t>
            </w:r>
            <w:r>
              <w:rPr>
                <w:color w:val="333D48"/>
                <w:w w:val="105"/>
                <w:sz w:val="17"/>
              </w:rPr>
              <w:t>of interest (possibly a</w:t>
            </w:r>
            <w:r>
              <w:rPr>
                <w:color w:val="333D48"/>
                <w:spacing w:val="-2"/>
                <w:w w:val="105"/>
                <w:sz w:val="17"/>
              </w:rPr>
              <w:t xml:space="preserve"> </w:t>
            </w:r>
            <w:r>
              <w:rPr>
                <w:color w:val="333D48"/>
                <w:w w:val="105"/>
                <w:sz w:val="17"/>
              </w:rPr>
              <w:t>known</w:t>
            </w:r>
            <w:r>
              <w:rPr>
                <w:color w:val="333D48"/>
                <w:spacing w:val="-2"/>
                <w:w w:val="105"/>
                <w:sz w:val="17"/>
              </w:rPr>
              <w:t xml:space="preserve"> </w:t>
            </w:r>
            <w:r>
              <w:rPr>
                <w:color w:val="333D48"/>
                <w:w w:val="105"/>
                <w:sz w:val="17"/>
              </w:rPr>
              <w:t>terror subject) far outweighs the risks without it regardless of how successful it was.</w:t>
            </w:r>
          </w:p>
        </w:tc>
        <w:tc>
          <w:tcPr>
            <w:tcW w:w="2217" w:type="dxa"/>
            <w:tcBorders>
              <w:left w:val="single" w:sz="6" w:space="0" w:color="FFFFFF"/>
              <w:right w:val="nil"/>
            </w:tcBorders>
          </w:tcPr>
          <w:p w14:paraId="12170734"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9:03</w:t>
            </w:r>
            <w:r>
              <w:rPr>
                <w:color w:val="333D48"/>
                <w:spacing w:val="-12"/>
                <w:w w:val="105"/>
                <w:sz w:val="17"/>
              </w:rPr>
              <w:t xml:space="preserve"> </w:t>
            </w:r>
            <w:r>
              <w:rPr>
                <w:color w:val="333D48"/>
                <w:spacing w:val="-7"/>
                <w:w w:val="105"/>
                <w:sz w:val="17"/>
              </w:rPr>
              <w:t>PM</w:t>
            </w:r>
          </w:p>
        </w:tc>
      </w:tr>
      <w:tr w:rsidR="007F407E" w14:paraId="314B33A0" w14:textId="77777777" w:rsidTr="008B32CC">
        <w:trPr>
          <w:trHeight w:val="1444"/>
        </w:trPr>
        <w:tc>
          <w:tcPr>
            <w:tcW w:w="1126" w:type="dxa"/>
            <w:tcBorders>
              <w:left w:val="nil"/>
              <w:right w:val="single" w:sz="6" w:space="0" w:color="FFFFFF"/>
            </w:tcBorders>
          </w:tcPr>
          <w:p w14:paraId="67FC1E47" w14:textId="77777777" w:rsidR="007F407E" w:rsidRDefault="007F407E" w:rsidP="008B32CC">
            <w:pPr>
              <w:pStyle w:val="TableParagraph"/>
              <w:ind w:left="136"/>
              <w:rPr>
                <w:sz w:val="17"/>
              </w:rPr>
            </w:pPr>
            <w:r>
              <w:rPr>
                <w:color w:val="333D48"/>
                <w:spacing w:val="-5"/>
                <w:w w:val="105"/>
                <w:sz w:val="17"/>
              </w:rPr>
              <w:t>154</w:t>
            </w:r>
          </w:p>
        </w:tc>
        <w:tc>
          <w:tcPr>
            <w:tcW w:w="7791" w:type="dxa"/>
            <w:tcBorders>
              <w:left w:val="single" w:sz="6" w:space="0" w:color="FFFFFF"/>
              <w:right w:val="single" w:sz="6" w:space="0" w:color="FFFFFF"/>
            </w:tcBorders>
          </w:tcPr>
          <w:p w14:paraId="4E227670" w14:textId="77777777" w:rsidR="007F407E" w:rsidRDefault="007F407E" w:rsidP="008B32CC">
            <w:pPr>
              <w:pStyle w:val="TableParagraph"/>
              <w:spacing w:line="268" w:lineRule="auto"/>
              <w:ind w:right="162"/>
              <w:rPr>
                <w:sz w:val="17"/>
              </w:rPr>
            </w:pPr>
            <w:r>
              <w:rPr>
                <w:color w:val="333D48"/>
                <w:w w:val="105"/>
                <w:sz w:val="17"/>
              </w:rPr>
              <w:t xml:space="preserve">Just because only 1 alert not resulting in an arrest was captured on this occasion, does not mean that future use should be limited. With </w:t>
            </w:r>
            <w:proofErr w:type="gramStart"/>
            <w:r>
              <w:rPr>
                <w:color w:val="333D48"/>
                <w:w w:val="105"/>
                <w:sz w:val="17"/>
              </w:rPr>
              <w:t>a large number of</w:t>
            </w:r>
            <w:proofErr w:type="gramEnd"/>
            <w:r>
              <w:rPr>
                <w:color w:val="333D48"/>
                <w:w w:val="105"/>
                <w:sz w:val="17"/>
              </w:rPr>
              <w:t xml:space="preserve"> wanted posts being shared on Facebook, the police have to use whatever tools at their disposal to apprehend wanted individuals and</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prevent and</w:t>
            </w:r>
            <w:r>
              <w:rPr>
                <w:color w:val="333D48"/>
                <w:spacing w:val="-3"/>
                <w:w w:val="105"/>
                <w:sz w:val="17"/>
              </w:rPr>
              <w:t xml:space="preserve"> </w:t>
            </w:r>
            <w:r>
              <w:rPr>
                <w:color w:val="333D48"/>
                <w:w w:val="105"/>
                <w:sz w:val="17"/>
              </w:rPr>
              <w:t>detect crime. Technology is improving</w:t>
            </w:r>
            <w:r>
              <w:rPr>
                <w:color w:val="333D48"/>
                <w:spacing w:val="-3"/>
                <w:w w:val="105"/>
                <w:sz w:val="17"/>
              </w:rPr>
              <w:t xml:space="preserve"> </w:t>
            </w:r>
            <w:r>
              <w:rPr>
                <w:color w:val="333D48"/>
                <w:w w:val="105"/>
                <w:sz w:val="17"/>
              </w:rPr>
              <w:t>every day, with</w:t>
            </w:r>
            <w:r>
              <w:rPr>
                <w:color w:val="333D48"/>
                <w:spacing w:val="-3"/>
                <w:w w:val="105"/>
                <w:sz w:val="17"/>
              </w:rPr>
              <w:t xml:space="preserve"> </w:t>
            </w:r>
            <w:r>
              <w:rPr>
                <w:color w:val="333D48"/>
                <w:w w:val="105"/>
                <w:sz w:val="17"/>
              </w:rPr>
              <w:t>criminals becoming</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sophisticated, the</w:t>
            </w:r>
            <w:r>
              <w:rPr>
                <w:color w:val="333D48"/>
                <w:spacing w:val="-4"/>
                <w:w w:val="105"/>
                <w:sz w:val="17"/>
              </w:rPr>
              <w:t xml:space="preserve"> </w:t>
            </w:r>
            <w:r>
              <w:rPr>
                <w:color w:val="333D48"/>
                <w:w w:val="105"/>
                <w:sz w:val="17"/>
              </w:rPr>
              <w:t>police</w:t>
            </w:r>
            <w:r>
              <w:rPr>
                <w:color w:val="333D48"/>
                <w:spacing w:val="-4"/>
                <w:w w:val="105"/>
                <w:sz w:val="17"/>
              </w:rPr>
              <w:t xml:space="preserve"> </w:t>
            </w:r>
            <w:r>
              <w:rPr>
                <w:color w:val="333D48"/>
                <w:w w:val="105"/>
                <w:sz w:val="17"/>
              </w:rPr>
              <w:t>should</w:t>
            </w:r>
            <w:r>
              <w:rPr>
                <w:color w:val="333D48"/>
                <w:spacing w:val="-4"/>
                <w:w w:val="105"/>
                <w:sz w:val="17"/>
              </w:rPr>
              <w:t xml:space="preserve"> </w:t>
            </w:r>
            <w:r>
              <w:rPr>
                <w:color w:val="333D48"/>
                <w:w w:val="105"/>
                <w:sz w:val="17"/>
              </w:rPr>
              <w:t>also</w:t>
            </w:r>
            <w:r>
              <w:rPr>
                <w:color w:val="333D48"/>
                <w:spacing w:val="-4"/>
                <w:w w:val="105"/>
                <w:sz w:val="17"/>
              </w:rPr>
              <w:t xml:space="preserve"> </w:t>
            </w:r>
            <w:r>
              <w:rPr>
                <w:color w:val="333D48"/>
                <w:w w:val="105"/>
                <w:sz w:val="17"/>
              </w:rPr>
              <w:t>use</w:t>
            </w:r>
            <w:r>
              <w:rPr>
                <w:color w:val="333D48"/>
                <w:spacing w:val="-4"/>
                <w:w w:val="105"/>
                <w:sz w:val="17"/>
              </w:rPr>
              <w:t xml:space="preserve"> </w:t>
            </w:r>
            <w:r>
              <w:rPr>
                <w:color w:val="333D48"/>
                <w:w w:val="105"/>
                <w:sz w:val="17"/>
              </w:rPr>
              <w:t>technology to</w:t>
            </w:r>
            <w:r>
              <w:rPr>
                <w:color w:val="333D48"/>
                <w:spacing w:val="-4"/>
                <w:w w:val="105"/>
                <w:sz w:val="17"/>
              </w:rPr>
              <w:t xml:space="preserve"> </w:t>
            </w:r>
            <w:r>
              <w:rPr>
                <w:color w:val="333D48"/>
                <w:w w:val="105"/>
                <w:sz w:val="17"/>
              </w:rPr>
              <w:t>improve</w:t>
            </w:r>
            <w:r>
              <w:rPr>
                <w:color w:val="333D48"/>
                <w:spacing w:val="-4"/>
                <w:w w:val="105"/>
                <w:sz w:val="17"/>
              </w:rPr>
              <w:t xml:space="preserve"> </w:t>
            </w:r>
            <w:r>
              <w:rPr>
                <w:color w:val="333D48"/>
                <w:w w:val="105"/>
                <w:sz w:val="17"/>
              </w:rPr>
              <w:t xml:space="preserve">their </w:t>
            </w:r>
            <w:r>
              <w:rPr>
                <w:color w:val="333D48"/>
                <w:spacing w:val="-2"/>
                <w:w w:val="105"/>
                <w:sz w:val="17"/>
              </w:rPr>
              <w:t>services.</w:t>
            </w:r>
          </w:p>
        </w:tc>
        <w:tc>
          <w:tcPr>
            <w:tcW w:w="2217" w:type="dxa"/>
            <w:tcBorders>
              <w:left w:val="single" w:sz="6" w:space="0" w:color="FFFFFF"/>
              <w:right w:val="nil"/>
            </w:tcBorders>
          </w:tcPr>
          <w:p w14:paraId="1B268F11"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8:41</w:t>
            </w:r>
            <w:r>
              <w:rPr>
                <w:color w:val="333D48"/>
                <w:spacing w:val="-12"/>
                <w:w w:val="105"/>
                <w:sz w:val="17"/>
              </w:rPr>
              <w:t xml:space="preserve"> </w:t>
            </w:r>
            <w:r>
              <w:rPr>
                <w:color w:val="333D48"/>
                <w:spacing w:val="-7"/>
                <w:w w:val="105"/>
                <w:sz w:val="17"/>
              </w:rPr>
              <w:t>PM</w:t>
            </w:r>
          </w:p>
        </w:tc>
      </w:tr>
      <w:tr w:rsidR="007F407E" w14:paraId="46A4C9D6" w14:textId="77777777" w:rsidTr="008B32CC">
        <w:trPr>
          <w:trHeight w:val="353"/>
        </w:trPr>
        <w:tc>
          <w:tcPr>
            <w:tcW w:w="1126" w:type="dxa"/>
            <w:tcBorders>
              <w:left w:val="nil"/>
              <w:right w:val="single" w:sz="6" w:space="0" w:color="FFFFFF"/>
            </w:tcBorders>
          </w:tcPr>
          <w:p w14:paraId="2D0860A9" w14:textId="77777777" w:rsidR="007F407E" w:rsidRDefault="007F407E" w:rsidP="008B32CC">
            <w:pPr>
              <w:pStyle w:val="TableParagraph"/>
              <w:ind w:left="136"/>
              <w:rPr>
                <w:sz w:val="17"/>
              </w:rPr>
            </w:pPr>
            <w:r>
              <w:rPr>
                <w:color w:val="333D48"/>
                <w:spacing w:val="-5"/>
                <w:w w:val="105"/>
                <w:sz w:val="17"/>
              </w:rPr>
              <w:t>155</w:t>
            </w:r>
          </w:p>
        </w:tc>
        <w:tc>
          <w:tcPr>
            <w:tcW w:w="7791" w:type="dxa"/>
            <w:tcBorders>
              <w:left w:val="single" w:sz="6" w:space="0" w:color="FFFFFF"/>
              <w:right w:val="single" w:sz="6" w:space="0" w:color="FFFFFF"/>
            </w:tcBorders>
          </w:tcPr>
          <w:p w14:paraId="3570FD93" w14:textId="77777777" w:rsidR="007F407E" w:rsidRDefault="007F407E" w:rsidP="008B32CC">
            <w:pPr>
              <w:pStyle w:val="TableParagraph"/>
              <w:rPr>
                <w:sz w:val="17"/>
              </w:rPr>
            </w:pPr>
            <w:r>
              <w:rPr>
                <w:color w:val="333D48"/>
                <w:w w:val="105"/>
                <w:sz w:val="17"/>
              </w:rPr>
              <w:t>Helps</w:t>
            </w:r>
            <w:r>
              <w:rPr>
                <w:color w:val="333D48"/>
                <w:spacing w:val="3"/>
                <w:w w:val="105"/>
                <w:sz w:val="17"/>
              </w:rPr>
              <w:t xml:space="preserve"> </w:t>
            </w:r>
            <w:r>
              <w:rPr>
                <w:color w:val="333D48"/>
                <w:w w:val="105"/>
                <w:sz w:val="17"/>
              </w:rPr>
              <w:t>identify</w:t>
            </w:r>
            <w:r>
              <w:rPr>
                <w:color w:val="333D48"/>
                <w:spacing w:val="3"/>
                <w:w w:val="105"/>
                <w:sz w:val="17"/>
              </w:rPr>
              <w:t xml:space="preserve"> </w:t>
            </w:r>
            <w:r>
              <w:rPr>
                <w:color w:val="333D48"/>
                <w:w w:val="105"/>
                <w:sz w:val="17"/>
              </w:rPr>
              <w:t>/</w:t>
            </w:r>
            <w:r>
              <w:rPr>
                <w:color w:val="333D48"/>
                <w:spacing w:val="1"/>
                <w:w w:val="105"/>
                <w:sz w:val="17"/>
              </w:rPr>
              <w:t xml:space="preserve"> </w:t>
            </w:r>
            <w:r>
              <w:rPr>
                <w:color w:val="333D48"/>
                <w:w w:val="105"/>
                <w:sz w:val="17"/>
              </w:rPr>
              <w:t>locate</w:t>
            </w:r>
            <w:r>
              <w:rPr>
                <w:color w:val="333D48"/>
                <w:spacing w:val="-6"/>
                <w:w w:val="105"/>
                <w:sz w:val="17"/>
              </w:rPr>
              <w:t xml:space="preserve"> </w:t>
            </w:r>
            <w:r>
              <w:rPr>
                <w:color w:val="333D48"/>
                <w:w w:val="105"/>
                <w:sz w:val="17"/>
              </w:rPr>
              <w:t>possible</w:t>
            </w:r>
            <w:r>
              <w:rPr>
                <w:color w:val="333D48"/>
                <w:spacing w:val="-5"/>
                <w:w w:val="105"/>
                <w:sz w:val="17"/>
              </w:rPr>
              <w:t xml:space="preserve"> </w:t>
            </w:r>
            <w:r>
              <w:rPr>
                <w:color w:val="333D48"/>
                <w:w w:val="105"/>
                <w:sz w:val="17"/>
              </w:rPr>
              <w:t>suspects</w:t>
            </w:r>
            <w:r>
              <w:rPr>
                <w:color w:val="333D48"/>
                <w:spacing w:val="3"/>
                <w:w w:val="105"/>
                <w:sz w:val="17"/>
              </w:rPr>
              <w:t xml:space="preserve"> </w:t>
            </w:r>
            <w:r>
              <w:rPr>
                <w:color w:val="333D48"/>
                <w:w w:val="105"/>
                <w:sz w:val="17"/>
              </w:rPr>
              <w:t>and</w:t>
            </w:r>
            <w:r>
              <w:rPr>
                <w:color w:val="333D48"/>
                <w:spacing w:val="-6"/>
                <w:w w:val="105"/>
                <w:sz w:val="17"/>
              </w:rPr>
              <w:t xml:space="preserve"> </w:t>
            </w:r>
            <w:r>
              <w:rPr>
                <w:color w:val="333D48"/>
                <w:w w:val="105"/>
                <w:sz w:val="17"/>
              </w:rPr>
              <w:t>help</w:t>
            </w:r>
            <w:r>
              <w:rPr>
                <w:color w:val="333D48"/>
                <w:spacing w:val="-5"/>
                <w:w w:val="105"/>
                <w:sz w:val="17"/>
              </w:rPr>
              <w:t xml:space="preserve"> </w:t>
            </w:r>
            <w:r>
              <w:rPr>
                <w:color w:val="333D48"/>
                <w:w w:val="105"/>
                <w:sz w:val="17"/>
              </w:rPr>
              <w:t>progress</w:t>
            </w:r>
            <w:r>
              <w:rPr>
                <w:color w:val="333D48"/>
                <w:spacing w:val="3"/>
                <w:w w:val="105"/>
                <w:sz w:val="17"/>
              </w:rPr>
              <w:t xml:space="preserve"> </w:t>
            </w:r>
            <w:r>
              <w:rPr>
                <w:color w:val="333D48"/>
                <w:spacing w:val="-4"/>
                <w:w w:val="105"/>
                <w:sz w:val="17"/>
              </w:rPr>
              <w:t>cases</w:t>
            </w:r>
          </w:p>
        </w:tc>
        <w:tc>
          <w:tcPr>
            <w:tcW w:w="2217" w:type="dxa"/>
            <w:tcBorders>
              <w:left w:val="single" w:sz="6" w:space="0" w:color="FFFFFF"/>
              <w:right w:val="nil"/>
            </w:tcBorders>
          </w:tcPr>
          <w:p w14:paraId="4ABCC37F"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8:33</w:t>
            </w:r>
            <w:r>
              <w:rPr>
                <w:color w:val="333D48"/>
                <w:spacing w:val="-12"/>
                <w:w w:val="105"/>
                <w:sz w:val="17"/>
              </w:rPr>
              <w:t xml:space="preserve"> </w:t>
            </w:r>
            <w:r>
              <w:rPr>
                <w:color w:val="333D48"/>
                <w:spacing w:val="-7"/>
                <w:w w:val="105"/>
                <w:sz w:val="17"/>
              </w:rPr>
              <w:t>PM</w:t>
            </w:r>
          </w:p>
        </w:tc>
      </w:tr>
      <w:tr w:rsidR="007F407E" w14:paraId="72D932D2" w14:textId="77777777" w:rsidTr="008B32CC">
        <w:trPr>
          <w:trHeight w:val="353"/>
        </w:trPr>
        <w:tc>
          <w:tcPr>
            <w:tcW w:w="1126" w:type="dxa"/>
            <w:tcBorders>
              <w:left w:val="nil"/>
              <w:right w:val="single" w:sz="6" w:space="0" w:color="FFFFFF"/>
            </w:tcBorders>
          </w:tcPr>
          <w:p w14:paraId="3ADFE365" w14:textId="77777777" w:rsidR="007F407E" w:rsidRDefault="007F407E" w:rsidP="008B32CC">
            <w:pPr>
              <w:pStyle w:val="TableParagraph"/>
              <w:ind w:left="136"/>
              <w:rPr>
                <w:sz w:val="17"/>
              </w:rPr>
            </w:pPr>
            <w:r>
              <w:rPr>
                <w:color w:val="333D48"/>
                <w:spacing w:val="-5"/>
                <w:w w:val="105"/>
                <w:sz w:val="17"/>
              </w:rPr>
              <w:t>156</w:t>
            </w:r>
          </w:p>
        </w:tc>
        <w:tc>
          <w:tcPr>
            <w:tcW w:w="7791" w:type="dxa"/>
            <w:tcBorders>
              <w:left w:val="single" w:sz="6" w:space="0" w:color="FFFFFF"/>
              <w:right w:val="single" w:sz="6" w:space="0" w:color="FFFFFF"/>
            </w:tcBorders>
          </w:tcPr>
          <w:p w14:paraId="3A236C90" w14:textId="77777777" w:rsidR="007F407E" w:rsidRDefault="007F407E" w:rsidP="008B32CC">
            <w:pPr>
              <w:pStyle w:val="TableParagraph"/>
              <w:rPr>
                <w:sz w:val="17"/>
              </w:rPr>
            </w:pPr>
            <w:r>
              <w:rPr>
                <w:color w:val="333D48"/>
                <w:w w:val="105"/>
                <w:sz w:val="17"/>
              </w:rPr>
              <w:t>Could</w:t>
            </w:r>
            <w:r>
              <w:rPr>
                <w:color w:val="333D48"/>
                <w:spacing w:val="-10"/>
                <w:w w:val="105"/>
                <w:sz w:val="17"/>
              </w:rPr>
              <w:t xml:space="preserve"> </w:t>
            </w:r>
            <w:r>
              <w:rPr>
                <w:color w:val="333D48"/>
                <w:w w:val="105"/>
                <w:sz w:val="17"/>
              </w:rPr>
              <w:t>have</w:t>
            </w:r>
            <w:r>
              <w:rPr>
                <w:color w:val="333D48"/>
                <w:spacing w:val="-9"/>
                <w:w w:val="105"/>
                <w:sz w:val="17"/>
              </w:rPr>
              <w:t xml:space="preserve"> </w:t>
            </w:r>
            <w:r>
              <w:rPr>
                <w:color w:val="333D48"/>
                <w:w w:val="105"/>
                <w:sz w:val="17"/>
              </w:rPr>
              <w:t>prevent</w:t>
            </w:r>
            <w:r>
              <w:rPr>
                <w:color w:val="333D48"/>
                <w:spacing w:val="-3"/>
                <w:w w:val="105"/>
                <w:sz w:val="17"/>
              </w:rPr>
              <w:t xml:space="preserve"> </w:t>
            </w:r>
            <w:r>
              <w:rPr>
                <w:color w:val="333D48"/>
                <w:w w:val="105"/>
                <w:sz w:val="17"/>
              </w:rPr>
              <w:t>serious</w:t>
            </w:r>
            <w:r>
              <w:rPr>
                <w:color w:val="333D48"/>
                <w:spacing w:val="-1"/>
                <w:w w:val="105"/>
                <w:sz w:val="17"/>
              </w:rPr>
              <w:t xml:space="preserve"> </w:t>
            </w:r>
            <w:r>
              <w:rPr>
                <w:color w:val="333D48"/>
                <w:w w:val="105"/>
                <w:sz w:val="17"/>
              </w:rPr>
              <w:t>terrorism</w:t>
            </w:r>
            <w:r>
              <w:rPr>
                <w:color w:val="333D48"/>
                <w:spacing w:val="-5"/>
                <w:w w:val="105"/>
                <w:sz w:val="17"/>
              </w:rPr>
              <w:t xml:space="preserve"> </w:t>
            </w:r>
            <w:r>
              <w:rPr>
                <w:color w:val="333D48"/>
                <w:w w:val="105"/>
                <w:sz w:val="17"/>
              </w:rPr>
              <w:t>crimes</w:t>
            </w:r>
            <w:r>
              <w:rPr>
                <w:color w:val="333D48"/>
                <w:spacing w:val="-1"/>
                <w:w w:val="105"/>
                <w:sz w:val="17"/>
              </w:rPr>
              <w:t xml:space="preserve"> </w:t>
            </w:r>
            <w:r>
              <w:rPr>
                <w:color w:val="333D48"/>
                <w:w w:val="105"/>
                <w:sz w:val="17"/>
              </w:rPr>
              <w:t>taking</w:t>
            </w:r>
            <w:r>
              <w:rPr>
                <w:color w:val="333D48"/>
                <w:spacing w:val="-10"/>
                <w:w w:val="105"/>
                <w:sz w:val="17"/>
              </w:rPr>
              <w:t xml:space="preserve"> </w:t>
            </w:r>
            <w:r>
              <w:rPr>
                <w:color w:val="333D48"/>
                <w:spacing w:val="-2"/>
                <w:w w:val="105"/>
                <w:sz w:val="17"/>
              </w:rPr>
              <w:t>place.</w:t>
            </w:r>
          </w:p>
        </w:tc>
        <w:tc>
          <w:tcPr>
            <w:tcW w:w="2217" w:type="dxa"/>
            <w:tcBorders>
              <w:left w:val="single" w:sz="6" w:space="0" w:color="FFFFFF"/>
              <w:right w:val="nil"/>
            </w:tcBorders>
          </w:tcPr>
          <w:p w14:paraId="7C08A61A"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8:31</w:t>
            </w:r>
            <w:r>
              <w:rPr>
                <w:color w:val="333D48"/>
                <w:spacing w:val="-12"/>
                <w:w w:val="105"/>
                <w:sz w:val="17"/>
              </w:rPr>
              <w:t xml:space="preserve"> </w:t>
            </w:r>
            <w:r>
              <w:rPr>
                <w:color w:val="333D48"/>
                <w:spacing w:val="-7"/>
                <w:w w:val="105"/>
                <w:sz w:val="17"/>
              </w:rPr>
              <w:t>PM</w:t>
            </w:r>
          </w:p>
        </w:tc>
      </w:tr>
    </w:tbl>
    <w:p w14:paraId="117F9A67"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7531B7C" w14:textId="77777777" w:rsidR="007F407E" w:rsidRDefault="007F407E" w:rsidP="007F407E">
      <w:pPr>
        <w:pStyle w:val="BodyText"/>
        <w:tabs>
          <w:tab w:val="left" w:pos="1388"/>
        </w:tabs>
        <w:spacing w:before="82" w:line="268" w:lineRule="auto"/>
        <w:ind w:left="1388" w:right="38" w:hanging="1133"/>
      </w:pPr>
      <w:r>
        <w:rPr>
          <w:color w:val="333D48"/>
          <w:spacing w:val="-4"/>
          <w:w w:val="105"/>
        </w:rPr>
        <w:t>157</w:t>
      </w:r>
      <w:r>
        <w:rPr>
          <w:color w:val="333D48"/>
        </w:rPr>
        <w:tab/>
      </w:r>
      <w:r>
        <w:rPr>
          <w:color w:val="333D48"/>
          <w:w w:val="105"/>
        </w:rPr>
        <w:t>Peace</w:t>
      </w:r>
      <w:r>
        <w:rPr>
          <w:color w:val="333D48"/>
          <w:spacing w:val="-3"/>
          <w:w w:val="105"/>
        </w:rPr>
        <w:t xml:space="preserve"> </w:t>
      </w:r>
      <w:r>
        <w:rPr>
          <w:color w:val="333D48"/>
          <w:w w:val="105"/>
        </w:rPr>
        <w:t>of mind, gives impression</w:t>
      </w:r>
      <w:r>
        <w:rPr>
          <w:color w:val="333D48"/>
          <w:spacing w:val="-3"/>
          <w:w w:val="105"/>
        </w:rPr>
        <w:t xml:space="preserve"> </w:t>
      </w:r>
      <w:r>
        <w:rPr>
          <w:color w:val="333D48"/>
          <w:w w:val="105"/>
        </w:rPr>
        <w:t>to</w:t>
      </w:r>
      <w:r>
        <w:rPr>
          <w:color w:val="333D48"/>
          <w:spacing w:val="-3"/>
          <w:w w:val="105"/>
        </w:rPr>
        <w:t xml:space="preserve"> </w:t>
      </w:r>
      <w:r>
        <w:rPr>
          <w:color w:val="333D48"/>
          <w:w w:val="105"/>
        </w:rPr>
        <w:t>public that safety is at the</w:t>
      </w:r>
      <w:r>
        <w:rPr>
          <w:color w:val="333D48"/>
          <w:spacing w:val="-3"/>
          <w:w w:val="105"/>
        </w:rPr>
        <w:t xml:space="preserve"> </w:t>
      </w:r>
      <w:r>
        <w:rPr>
          <w:color w:val="333D48"/>
          <w:w w:val="105"/>
        </w:rPr>
        <w:t xml:space="preserve">forefront of decisions rather than budget </w:t>
      </w:r>
      <w:proofErr w:type="gramStart"/>
      <w:r>
        <w:rPr>
          <w:color w:val="333D48"/>
          <w:w w:val="105"/>
        </w:rPr>
        <w:t>pressures</w:t>
      </w:r>
      <w:proofErr w:type="gramEnd"/>
    </w:p>
    <w:p w14:paraId="7A525B7B" w14:textId="77777777" w:rsidR="007F407E" w:rsidRDefault="007F407E" w:rsidP="007F407E">
      <w:pPr>
        <w:spacing w:before="82"/>
        <w:ind w:left="256"/>
        <w:rPr>
          <w:sz w:val="17"/>
        </w:rPr>
      </w:pPr>
      <w:r>
        <w:br w:type="column"/>
      </w:r>
      <w:r>
        <w:rPr>
          <w:color w:val="333D48"/>
          <w:w w:val="105"/>
          <w:sz w:val="17"/>
        </w:rPr>
        <w:t>1/15/2024</w:t>
      </w:r>
      <w:r>
        <w:rPr>
          <w:color w:val="333D48"/>
          <w:spacing w:val="-13"/>
          <w:w w:val="105"/>
          <w:sz w:val="17"/>
        </w:rPr>
        <w:t xml:space="preserve"> </w:t>
      </w:r>
      <w:r>
        <w:rPr>
          <w:color w:val="333D48"/>
          <w:w w:val="105"/>
          <w:sz w:val="17"/>
        </w:rPr>
        <w:t>8:31</w:t>
      </w:r>
      <w:r>
        <w:rPr>
          <w:color w:val="333D48"/>
          <w:spacing w:val="-12"/>
          <w:w w:val="105"/>
          <w:sz w:val="17"/>
        </w:rPr>
        <w:t xml:space="preserve"> </w:t>
      </w:r>
      <w:r>
        <w:rPr>
          <w:color w:val="333D48"/>
          <w:spacing w:val="-7"/>
          <w:w w:val="105"/>
          <w:sz w:val="17"/>
        </w:rPr>
        <w:t>PM</w:t>
      </w:r>
    </w:p>
    <w:p w14:paraId="448C6C0E" w14:textId="77777777" w:rsidR="007F407E" w:rsidRDefault="007F407E" w:rsidP="007F407E">
      <w:pPr>
        <w:rPr>
          <w:sz w:val="17"/>
        </w:rPr>
        <w:sectPr w:rsidR="007F407E" w:rsidSect="00514753">
          <w:type w:val="continuous"/>
          <w:pgSz w:w="12240" w:h="15840"/>
          <w:pgMar w:top="740" w:right="440" w:bottom="520" w:left="440" w:header="294" w:footer="326" w:gutter="0"/>
          <w:cols w:num="2" w:space="720" w:equalWidth="0">
            <w:col w:w="8570" w:space="354"/>
            <w:col w:w="2436"/>
          </w:cols>
        </w:sectPr>
      </w:pPr>
    </w:p>
    <w:p w14:paraId="5A1A1DFD" w14:textId="77777777" w:rsidR="007F407E" w:rsidRDefault="007F407E" w:rsidP="007F407E">
      <w:pPr>
        <w:pStyle w:val="BodyText"/>
        <w:spacing w:before="5"/>
        <w:rPr>
          <w:sz w:val="5"/>
        </w:rPr>
      </w:pPr>
    </w:p>
    <w:p w14:paraId="36FD68FF" w14:textId="77777777" w:rsidR="007F407E" w:rsidRDefault="007F407E" w:rsidP="007F407E">
      <w:pPr>
        <w:pStyle w:val="BodyText"/>
        <w:spacing w:line="20" w:lineRule="exact"/>
        <w:ind w:left="120"/>
        <w:rPr>
          <w:sz w:val="2"/>
        </w:rPr>
      </w:pPr>
      <w:r>
        <w:rPr>
          <w:noProof/>
          <w:sz w:val="2"/>
        </w:rPr>
        <mc:AlternateContent>
          <mc:Choice Requires="wpg">
            <w:drawing>
              <wp:inline distT="0" distB="0" distL="0" distR="0" wp14:anchorId="202C7588" wp14:editId="64A5A551">
                <wp:extent cx="7070090" cy="8890"/>
                <wp:effectExtent l="0" t="0" r="0" b="0"/>
                <wp:docPr id="131" name="Group 1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70090" cy="8890"/>
                          <a:chOff x="0" y="0"/>
                          <a:chExt cx="7070090" cy="8890"/>
                        </a:xfrm>
                      </wpg:grpSpPr>
                      <wps:wsp>
                        <wps:cNvPr id="132" name="Graphic 132"/>
                        <wps:cNvSpPr/>
                        <wps:spPr>
                          <a:xfrm>
                            <a:off x="-12" y="5"/>
                            <a:ext cx="7070090" cy="8890"/>
                          </a:xfrm>
                          <a:custGeom>
                            <a:avLst/>
                            <a:gdLst/>
                            <a:ahLst/>
                            <a:cxnLst/>
                            <a:rect l="l" t="t" r="r" b="b"/>
                            <a:pathLst>
                              <a:path w="7070090" h="8890">
                                <a:moveTo>
                                  <a:pt x="7070090" y="0"/>
                                </a:moveTo>
                                <a:lnTo>
                                  <a:pt x="5657812" y="0"/>
                                </a:lnTo>
                                <a:lnTo>
                                  <a:pt x="710476" y="0"/>
                                </a:lnTo>
                                <a:lnTo>
                                  <a:pt x="0" y="0"/>
                                </a:lnTo>
                                <a:lnTo>
                                  <a:pt x="0" y="8661"/>
                                </a:lnTo>
                                <a:lnTo>
                                  <a:pt x="710476" y="8661"/>
                                </a:lnTo>
                                <a:lnTo>
                                  <a:pt x="5657812" y="8661"/>
                                </a:lnTo>
                                <a:lnTo>
                                  <a:pt x="7070090" y="8661"/>
                                </a:lnTo>
                                <a:lnTo>
                                  <a:pt x="7070090" y="0"/>
                                </a:lnTo>
                                <a:close/>
                              </a:path>
                            </a:pathLst>
                          </a:custGeom>
                          <a:solidFill>
                            <a:srgbClr val="D0D1D3"/>
                          </a:solidFill>
                        </wps:spPr>
                        <wps:bodyPr wrap="square" lIns="0" tIns="0" rIns="0" bIns="0" rtlCol="0">
                          <a:prstTxWarp prst="textNoShape">
                            <a:avLst/>
                          </a:prstTxWarp>
                          <a:noAutofit/>
                        </wps:bodyPr>
                      </wps:wsp>
                    </wpg:wgp>
                  </a:graphicData>
                </a:graphic>
              </wp:inline>
            </w:drawing>
          </mc:Choice>
          <mc:Fallback>
            <w:pict>
              <v:group w14:anchorId="5A2BEE2D" id="Group 131" o:spid="_x0000_s1026" style="width:556.7pt;height:.7pt;mso-position-horizontal-relative:char;mso-position-vertical-relative:line" coordsize="7070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gn2mQIAAKEGAAAOAAAAZHJzL2Uyb0RvYy54bWykVV1v2yAUfZ+0/4B4b+yky8esONXUrNGk&#10;qqvUTHsmGH9oGBiQOPn3u2DjWKmUbt2LfTGHyz3nHvDy7lhzdGDaVFKkeDyKMWKCyqwSRYp/bB9u&#10;FhgZS0RGuBQsxSdm8N3q44dloxI2kaXkGdMIkgiTNCrFpbUqiSJDS1YTM5KKCZjMpa6JhaEuokyT&#10;BrLXPJrE8SxqpM6UlpQZA1/X7SRe+fx5zqj9nueGWcRTDLVZ/9T+uXPPaLUkSaGJKivalUHeUUVN&#10;KgGb9qnWxBK019WrVHVFtTQytyMq60jmeUWZ5wBsxvEFm42We+W5FElTqF4mkPZCp3enpU+HjVYv&#10;6lm31UP4KOkvA7pEjSqS4bwbF2fwMde1WwQk0NEreuoVZUeLKHycx/M4/gzCU5hbLCDygtMSuvJq&#10;ES2/XlsWkaTd0hfWF9IocI45i2P+T5yXkijmNTeO/LNGVQbGvp1gJEgNDt50ZnGfgIzbHnBOwW5k&#10;OjEv9LkZQwpQYdpKcFWhnipJ6N7YDZNeaXJ4NNYLWGQhImWI6FGEUIPvneO5d7zFCByvMQLH79rd&#10;FbFunWufC1EzaFXZdcpN1vLAttLDrOtX38/Qaqj0jOFiiJ3OpvNFR9r3HbABEd6qzTqOP81nXp3r&#10;QDDSYOOQJLzbZC1mMZuNHdW/2fNN7JDJm+ChRP8EvqROuTSspeB65Ln0fQNeQ2cYyavsoeLctcro&#10;YnfPNToQsMA6Xo/Xt50UAxgcIpO0VnXRTmYn8HoD5k6x+b0nmmHEvwk4Te7aDIEOwS4E2vJ76S9X&#10;7xJt7Pb4k2iFFIQptuDzJxkOFUmChaF+B2ixbqWQX/ZW5pXzt6+tragbwAH3kb8HvRLdne0u2uHY&#10;o85/ltUfAAAA//8DAFBLAwQUAAYACAAAACEA44iOddsAAAAEAQAADwAAAGRycy9kb3ducmV2Lnht&#10;bEyPQWvCQBCF74X+h2UK3upmqy0lzUZEWk9SUAultzE7JsHsbMiuSfz3Xb20l+ENb3jvm2wx2kb0&#10;1PnasQY1TUAQF87UXGr42n88voLwAdlg45g0XMjDIr+/yzA1buAt9btQihjCPkUNVQhtKqUvKrLo&#10;p64ljt7RdRZDXLtSmg6HGG4b+ZQkL9JizbGhwpZWFRWn3dlqWA84LGfqvd+cjqvLz/7583ujSOvJ&#10;w7h8AxFoDH/HcMWP6JBHpoM7s/Gi0RAfCbd59ZSazUEcopqDzDP5Hz7/BQAA//8DAFBLAQItABQA&#10;BgAIAAAAIQC2gziS/gAAAOEBAAATAAAAAAAAAAAAAAAAAAAAAABbQ29udGVudF9UeXBlc10ueG1s&#10;UEsBAi0AFAAGAAgAAAAhADj9If/WAAAAlAEAAAsAAAAAAAAAAAAAAAAALwEAAF9yZWxzLy5yZWxz&#10;UEsBAi0AFAAGAAgAAAAhAL0qCfaZAgAAoQYAAA4AAAAAAAAAAAAAAAAALgIAAGRycy9lMm9Eb2Mu&#10;eG1sUEsBAi0AFAAGAAgAAAAhAOOIjnXbAAAABAEAAA8AAAAAAAAAAAAAAAAA8wQAAGRycy9kb3du&#10;cmV2LnhtbFBLBQYAAAAABAAEAPMAAAD7BQAAAAA=&#10;">
                <v:shape id="Graphic 132" o:spid="_x0000_s1027" style="position:absolute;width:70700;height:88;visibility:visible;mso-wrap-style:square;v-text-anchor:top" coordsize="7070090,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AnEwwAAANwAAAAPAAAAZHJzL2Rvd25yZXYueG1sRE/fa8Iw&#10;EH4X/B/CDfYyNK2CzGosThh06BB1sNejOZuy5lKaTOt/vwgD3+7j+3nLvLeNuFDna8cK0nECgrh0&#10;uuZKwdfpffQKwgdkjY1jUnAjD/lqOFhipt2VD3Q5hkrEEPYZKjAhtJmUvjRk0Y9dSxy5s+sshgi7&#10;SuoOrzHcNnKSJDNpsebYYLCljaHy5/hrFbyUSfv2ccNiV3xv52Yz/dyne63U81O/XoAI1IeH+N9d&#10;6Dh/OoH7M/ECufoDAAD//wMAUEsBAi0AFAAGAAgAAAAhANvh9svuAAAAhQEAABMAAAAAAAAAAAAA&#10;AAAAAAAAAFtDb250ZW50X1R5cGVzXS54bWxQSwECLQAUAAYACAAAACEAWvQsW78AAAAVAQAACwAA&#10;AAAAAAAAAAAAAAAfAQAAX3JlbHMvLnJlbHNQSwECLQAUAAYACAAAACEA/YwJxMMAAADcAAAADwAA&#10;AAAAAAAAAAAAAAAHAgAAZHJzL2Rvd25yZXYueG1sUEsFBgAAAAADAAMAtwAAAPcCAAAAAA==&#10;" path="m7070090,l5657812,,710476,,,,,8661r710476,l5657812,8661r1412278,l7070090,xe" fillcolor="#d0d1d3" stroked="f">
                  <v:path arrowok="t"/>
                </v:shape>
                <w10:anchorlock/>
              </v:group>
            </w:pict>
          </mc:Fallback>
        </mc:AlternateContent>
      </w:r>
    </w:p>
    <w:p w14:paraId="32B1E2AB" w14:textId="77777777" w:rsidR="007F407E" w:rsidRDefault="007F407E" w:rsidP="007F407E">
      <w:pPr>
        <w:spacing w:line="20" w:lineRule="exact"/>
        <w:rPr>
          <w:sz w:val="2"/>
        </w:rPr>
        <w:sectPr w:rsidR="007F407E" w:rsidSect="00514753">
          <w:type w:val="continuous"/>
          <w:pgSz w:w="12240" w:h="15840"/>
          <w:pgMar w:top="740" w:right="440" w:bottom="520" w:left="440" w:header="294" w:footer="326" w:gutter="0"/>
          <w:cols w:space="720"/>
        </w:sectPr>
      </w:pPr>
    </w:p>
    <w:p w14:paraId="6D518067" w14:textId="77777777" w:rsidR="007F407E" w:rsidRDefault="007F407E" w:rsidP="007F407E">
      <w:pPr>
        <w:pStyle w:val="BodyText"/>
        <w:spacing w:before="46"/>
        <w:rPr>
          <w:sz w:val="32"/>
        </w:rPr>
      </w:pPr>
    </w:p>
    <w:p w14:paraId="6AB7D7CA" w14:textId="77777777" w:rsidR="007F407E" w:rsidRDefault="007F407E" w:rsidP="00955F8A">
      <w:pPr>
        <w:jc w:val="center"/>
      </w:pPr>
      <w:r>
        <w:t xml:space="preserve">Q14 Out of the following, what do you think is an appropriate use of live facial recognition technology? Select all that </w:t>
      </w:r>
      <w:proofErr w:type="gramStart"/>
      <w:r>
        <w:t>apply</w:t>
      </w:r>
      <w:proofErr w:type="gramEnd"/>
    </w:p>
    <w:p w14:paraId="29DE61A3"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53546A5A" w14:textId="77777777" w:rsidR="007F407E" w:rsidRDefault="007F407E" w:rsidP="007F407E">
      <w:pPr>
        <w:pStyle w:val="BodyText"/>
        <w:rPr>
          <w:sz w:val="16"/>
        </w:rPr>
      </w:pPr>
    </w:p>
    <w:p w14:paraId="6880EB1D" w14:textId="77777777" w:rsidR="007F407E" w:rsidRDefault="007F407E" w:rsidP="007F407E">
      <w:pPr>
        <w:pStyle w:val="BodyText"/>
        <w:rPr>
          <w:sz w:val="16"/>
        </w:rPr>
      </w:pPr>
    </w:p>
    <w:p w14:paraId="34C8B15F" w14:textId="77777777" w:rsidR="007F407E" w:rsidRDefault="007F407E" w:rsidP="007F407E">
      <w:pPr>
        <w:pStyle w:val="BodyText"/>
        <w:spacing w:before="53"/>
        <w:rPr>
          <w:sz w:val="16"/>
        </w:rPr>
      </w:pPr>
    </w:p>
    <w:p w14:paraId="12494A54" w14:textId="77777777" w:rsidR="007F407E" w:rsidRDefault="007F407E" w:rsidP="007F407E">
      <w:pPr>
        <w:spacing w:before="1"/>
        <w:ind w:right="8696"/>
        <w:jc w:val="right"/>
        <w:rPr>
          <w:rFonts w:ascii="Trebuchet MS"/>
          <w:sz w:val="16"/>
        </w:rPr>
      </w:pPr>
      <w:r>
        <w:rPr>
          <w:noProof/>
        </w:rPr>
        <mc:AlternateContent>
          <mc:Choice Requires="wpg">
            <w:drawing>
              <wp:anchor distT="0" distB="0" distL="0" distR="0" simplePos="0" relativeHeight="251691008" behindDoc="0" locked="0" layoutInCell="1" allowOverlap="1" wp14:anchorId="41C3F622" wp14:editId="15C64ACC">
                <wp:simplePos x="0" y="0"/>
                <wp:positionH relativeFrom="page">
                  <wp:posOffset>2027814</wp:posOffset>
                </wp:positionH>
                <wp:positionV relativeFrom="paragraph">
                  <wp:posOffset>-86018</wp:posOffset>
                </wp:positionV>
                <wp:extent cx="4081145" cy="3821429"/>
                <wp:effectExtent l="0" t="0" r="0" b="0"/>
                <wp:wrapNone/>
                <wp:docPr id="133" name="Group 1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3821429"/>
                          <a:chOff x="0" y="0"/>
                          <a:chExt cx="4081145" cy="3821429"/>
                        </a:xfrm>
                      </wpg:grpSpPr>
                      <wps:wsp>
                        <wps:cNvPr id="134" name="Graphic 134"/>
                        <wps:cNvSpPr/>
                        <wps:spPr>
                          <a:xfrm>
                            <a:off x="4332" y="0"/>
                            <a:ext cx="1270" cy="3812540"/>
                          </a:xfrm>
                          <a:custGeom>
                            <a:avLst/>
                            <a:gdLst/>
                            <a:ahLst/>
                            <a:cxnLst/>
                            <a:rect l="l" t="t" r="r" b="b"/>
                            <a:pathLst>
                              <a:path h="3812540">
                                <a:moveTo>
                                  <a:pt x="0" y="0"/>
                                </a:moveTo>
                                <a:lnTo>
                                  <a:pt x="0" y="3812302"/>
                                </a:lnTo>
                              </a:path>
                            </a:pathLst>
                          </a:custGeom>
                          <a:ln w="8664">
                            <a:solidFill>
                              <a:srgbClr val="ECEDED"/>
                            </a:solidFill>
                            <a:prstDash val="solid"/>
                          </a:ln>
                        </wps:spPr>
                        <wps:bodyPr wrap="square" lIns="0" tIns="0" rIns="0" bIns="0" rtlCol="0">
                          <a:prstTxWarp prst="textNoShape">
                            <a:avLst/>
                          </a:prstTxWarp>
                          <a:noAutofit/>
                        </wps:bodyPr>
                      </wps:wsp>
                      <wps:wsp>
                        <wps:cNvPr id="135" name="Graphic 135"/>
                        <wps:cNvSpPr/>
                        <wps:spPr>
                          <a:xfrm>
                            <a:off x="411555" y="0"/>
                            <a:ext cx="1629410" cy="3812540"/>
                          </a:xfrm>
                          <a:custGeom>
                            <a:avLst/>
                            <a:gdLst/>
                            <a:ahLst/>
                            <a:cxnLst/>
                            <a:rect l="l" t="t" r="r" b="b"/>
                            <a:pathLst>
                              <a:path w="1629410" h="3812540">
                                <a:moveTo>
                                  <a:pt x="0" y="2902549"/>
                                </a:moveTo>
                                <a:lnTo>
                                  <a:pt x="0" y="3812302"/>
                                </a:lnTo>
                              </a:path>
                              <a:path w="1629410" h="3812540">
                                <a:moveTo>
                                  <a:pt x="0" y="363902"/>
                                </a:moveTo>
                                <a:lnTo>
                                  <a:pt x="0" y="476538"/>
                                </a:lnTo>
                              </a:path>
                              <a:path w="1629410" h="3812540">
                                <a:moveTo>
                                  <a:pt x="0" y="0"/>
                                </a:moveTo>
                                <a:lnTo>
                                  <a:pt x="0" y="51986"/>
                                </a:lnTo>
                              </a:path>
                              <a:path w="1629410" h="3812540">
                                <a:moveTo>
                                  <a:pt x="0" y="788454"/>
                                </a:moveTo>
                                <a:lnTo>
                                  <a:pt x="0" y="901090"/>
                                </a:lnTo>
                              </a:path>
                              <a:path w="1629410" h="3812540">
                                <a:moveTo>
                                  <a:pt x="0" y="1213005"/>
                                </a:moveTo>
                                <a:lnTo>
                                  <a:pt x="0" y="1325642"/>
                                </a:lnTo>
                              </a:path>
                              <a:path w="1629410" h="3812540">
                                <a:moveTo>
                                  <a:pt x="0" y="1637557"/>
                                </a:moveTo>
                                <a:lnTo>
                                  <a:pt x="0" y="1750194"/>
                                </a:lnTo>
                              </a:path>
                              <a:path w="1629410" h="3812540">
                                <a:moveTo>
                                  <a:pt x="0" y="2062109"/>
                                </a:moveTo>
                                <a:lnTo>
                                  <a:pt x="0" y="2166081"/>
                                </a:lnTo>
                              </a:path>
                              <a:path w="1629410" h="3812540">
                                <a:moveTo>
                                  <a:pt x="0" y="2477997"/>
                                </a:moveTo>
                                <a:lnTo>
                                  <a:pt x="0" y="2590633"/>
                                </a:lnTo>
                              </a:path>
                              <a:path w="1629410" h="3812540">
                                <a:moveTo>
                                  <a:pt x="407223" y="2477997"/>
                                </a:moveTo>
                                <a:lnTo>
                                  <a:pt x="407223" y="3812302"/>
                                </a:lnTo>
                              </a:path>
                              <a:path w="1629410" h="3812540">
                                <a:moveTo>
                                  <a:pt x="407223" y="363902"/>
                                </a:moveTo>
                                <a:lnTo>
                                  <a:pt x="407223" y="476538"/>
                                </a:lnTo>
                              </a:path>
                              <a:path w="1629410" h="3812540">
                                <a:moveTo>
                                  <a:pt x="407223" y="0"/>
                                </a:moveTo>
                                <a:lnTo>
                                  <a:pt x="407223" y="51986"/>
                                </a:lnTo>
                              </a:path>
                              <a:path w="1629410" h="3812540">
                                <a:moveTo>
                                  <a:pt x="407223" y="788454"/>
                                </a:moveTo>
                                <a:lnTo>
                                  <a:pt x="407223" y="901090"/>
                                </a:lnTo>
                              </a:path>
                              <a:path w="1629410" h="3812540">
                                <a:moveTo>
                                  <a:pt x="407223" y="1213005"/>
                                </a:moveTo>
                                <a:lnTo>
                                  <a:pt x="407223" y="1325642"/>
                                </a:lnTo>
                              </a:path>
                              <a:path w="1629410" h="3812540">
                                <a:moveTo>
                                  <a:pt x="407223" y="1637557"/>
                                </a:moveTo>
                                <a:lnTo>
                                  <a:pt x="407223" y="2166081"/>
                                </a:lnTo>
                              </a:path>
                              <a:path w="1629410" h="3812540">
                                <a:moveTo>
                                  <a:pt x="814446" y="1637557"/>
                                </a:moveTo>
                                <a:lnTo>
                                  <a:pt x="814446" y="3812302"/>
                                </a:lnTo>
                              </a:path>
                              <a:path w="1629410" h="3812540">
                                <a:moveTo>
                                  <a:pt x="814446" y="363902"/>
                                </a:moveTo>
                                <a:lnTo>
                                  <a:pt x="814446" y="476538"/>
                                </a:lnTo>
                              </a:path>
                              <a:path w="1629410" h="3812540">
                                <a:moveTo>
                                  <a:pt x="814446" y="0"/>
                                </a:moveTo>
                                <a:lnTo>
                                  <a:pt x="814446" y="51986"/>
                                </a:lnTo>
                              </a:path>
                              <a:path w="1629410" h="3812540">
                                <a:moveTo>
                                  <a:pt x="814446" y="788454"/>
                                </a:moveTo>
                                <a:lnTo>
                                  <a:pt x="814446" y="901090"/>
                                </a:lnTo>
                              </a:path>
                              <a:path w="1629410" h="3812540">
                                <a:moveTo>
                                  <a:pt x="814446" y="1213005"/>
                                </a:moveTo>
                                <a:lnTo>
                                  <a:pt x="814446" y="1325642"/>
                                </a:lnTo>
                              </a:path>
                              <a:path w="1629410" h="3812540">
                                <a:moveTo>
                                  <a:pt x="1221669" y="1637557"/>
                                </a:moveTo>
                                <a:lnTo>
                                  <a:pt x="1221669" y="3812302"/>
                                </a:lnTo>
                              </a:path>
                              <a:path w="1629410" h="3812540">
                                <a:moveTo>
                                  <a:pt x="1221669" y="0"/>
                                </a:moveTo>
                                <a:lnTo>
                                  <a:pt x="1221669" y="476538"/>
                                </a:lnTo>
                              </a:path>
                              <a:path w="1629410" h="3812540">
                                <a:moveTo>
                                  <a:pt x="1221669" y="1213005"/>
                                </a:moveTo>
                                <a:lnTo>
                                  <a:pt x="1221669" y="1325642"/>
                                </a:lnTo>
                              </a:path>
                              <a:path w="1629410" h="3812540">
                                <a:moveTo>
                                  <a:pt x="1221669" y="788454"/>
                                </a:moveTo>
                                <a:lnTo>
                                  <a:pt x="1221669" y="901090"/>
                                </a:lnTo>
                              </a:path>
                              <a:path w="1629410" h="3812540">
                                <a:moveTo>
                                  <a:pt x="1628893" y="1637557"/>
                                </a:moveTo>
                                <a:lnTo>
                                  <a:pt x="1628893" y="3812302"/>
                                </a:lnTo>
                              </a:path>
                              <a:path w="1629410" h="3812540">
                                <a:moveTo>
                                  <a:pt x="1628893" y="788454"/>
                                </a:moveTo>
                                <a:lnTo>
                                  <a:pt x="1628893" y="901090"/>
                                </a:lnTo>
                              </a:path>
                              <a:path w="1629410" h="3812540">
                                <a:moveTo>
                                  <a:pt x="1628893" y="0"/>
                                </a:moveTo>
                                <a:lnTo>
                                  <a:pt x="1628893" y="476538"/>
                                </a:lnTo>
                              </a:path>
                              <a:path w="1629410" h="3812540">
                                <a:moveTo>
                                  <a:pt x="1628893" y="1213005"/>
                                </a:moveTo>
                                <a:lnTo>
                                  <a:pt x="1628893" y="1325642"/>
                                </a:lnTo>
                              </a:path>
                            </a:pathLst>
                          </a:custGeom>
                          <a:ln w="8664">
                            <a:solidFill>
                              <a:srgbClr val="ECEDED"/>
                            </a:solidFill>
                            <a:prstDash val="solid"/>
                          </a:ln>
                        </wps:spPr>
                        <wps:bodyPr wrap="square" lIns="0" tIns="0" rIns="0" bIns="0" rtlCol="0">
                          <a:prstTxWarp prst="textNoShape">
                            <a:avLst/>
                          </a:prstTxWarp>
                          <a:noAutofit/>
                        </wps:bodyPr>
                      </wps:wsp>
                      <wps:wsp>
                        <wps:cNvPr id="136" name="Graphic 136"/>
                        <wps:cNvSpPr/>
                        <wps:spPr>
                          <a:xfrm>
                            <a:off x="2439007" y="0"/>
                            <a:ext cx="1637664" cy="3812540"/>
                          </a:xfrm>
                          <a:custGeom>
                            <a:avLst/>
                            <a:gdLst/>
                            <a:ahLst/>
                            <a:cxnLst/>
                            <a:rect l="l" t="t" r="r" b="b"/>
                            <a:pathLst>
                              <a:path w="1637664" h="3812540">
                                <a:moveTo>
                                  <a:pt x="0" y="0"/>
                                </a:moveTo>
                                <a:lnTo>
                                  <a:pt x="0" y="3812302"/>
                                </a:lnTo>
                              </a:path>
                              <a:path w="1637664" h="3812540">
                                <a:moveTo>
                                  <a:pt x="407223" y="0"/>
                                </a:moveTo>
                                <a:lnTo>
                                  <a:pt x="407223" y="3812302"/>
                                </a:lnTo>
                              </a:path>
                              <a:path w="1637664" h="3812540">
                                <a:moveTo>
                                  <a:pt x="814446" y="0"/>
                                </a:moveTo>
                                <a:lnTo>
                                  <a:pt x="814446" y="3812302"/>
                                </a:lnTo>
                              </a:path>
                              <a:path w="1637664" h="3812540">
                                <a:moveTo>
                                  <a:pt x="1221669" y="0"/>
                                </a:moveTo>
                                <a:lnTo>
                                  <a:pt x="1221669" y="3812302"/>
                                </a:lnTo>
                              </a:path>
                              <a:path w="1637664" h="3812540">
                                <a:moveTo>
                                  <a:pt x="1637557" y="0"/>
                                </a:moveTo>
                                <a:lnTo>
                                  <a:pt x="1637557" y="3812302"/>
                                </a:lnTo>
                              </a:path>
                            </a:pathLst>
                          </a:custGeom>
                          <a:ln w="8664">
                            <a:solidFill>
                              <a:srgbClr val="ECEDED"/>
                            </a:solidFill>
                            <a:prstDash val="solid"/>
                          </a:ln>
                        </wps:spPr>
                        <wps:bodyPr wrap="square" lIns="0" tIns="0" rIns="0" bIns="0" rtlCol="0">
                          <a:prstTxWarp prst="textNoShape">
                            <a:avLst/>
                          </a:prstTxWarp>
                          <a:noAutofit/>
                        </wps:bodyPr>
                      </wps:wsp>
                      <wps:wsp>
                        <wps:cNvPr id="137" name="Graphic 137"/>
                        <wps:cNvSpPr/>
                        <wps:spPr>
                          <a:xfrm>
                            <a:off x="4332" y="0"/>
                            <a:ext cx="4068445" cy="3816985"/>
                          </a:xfrm>
                          <a:custGeom>
                            <a:avLst/>
                            <a:gdLst/>
                            <a:ahLst/>
                            <a:cxnLst/>
                            <a:rect l="l" t="t" r="r" b="b"/>
                            <a:pathLst>
                              <a:path w="4068445" h="3816985">
                                <a:moveTo>
                                  <a:pt x="0" y="0"/>
                                </a:moveTo>
                                <a:lnTo>
                                  <a:pt x="0" y="3812302"/>
                                </a:lnTo>
                              </a:path>
                              <a:path w="4068445" h="3816985">
                                <a:moveTo>
                                  <a:pt x="4332" y="3816635"/>
                                </a:moveTo>
                                <a:lnTo>
                                  <a:pt x="4067900" y="3816635"/>
                                </a:lnTo>
                              </a:path>
                            </a:pathLst>
                          </a:custGeom>
                          <a:ln w="8664">
                            <a:solidFill>
                              <a:srgbClr val="CCCCCC"/>
                            </a:solidFill>
                            <a:prstDash val="solid"/>
                          </a:ln>
                        </wps:spPr>
                        <wps:bodyPr wrap="square" lIns="0" tIns="0" rIns="0" bIns="0" rtlCol="0">
                          <a:prstTxWarp prst="textNoShape">
                            <a:avLst/>
                          </a:prstTxWarp>
                          <a:noAutofit/>
                        </wps:bodyPr>
                      </wps:wsp>
                      <wps:wsp>
                        <wps:cNvPr id="138" name="Graphic 138"/>
                        <wps:cNvSpPr/>
                        <wps:spPr>
                          <a:xfrm>
                            <a:off x="8664" y="51986"/>
                            <a:ext cx="1221740" cy="312420"/>
                          </a:xfrm>
                          <a:custGeom>
                            <a:avLst/>
                            <a:gdLst/>
                            <a:ahLst/>
                            <a:cxnLst/>
                            <a:rect l="l" t="t" r="r" b="b"/>
                            <a:pathLst>
                              <a:path w="1221740" h="312420">
                                <a:moveTo>
                                  <a:pt x="1221669" y="311915"/>
                                </a:moveTo>
                                <a:lnTo>
                                  <a:pt x="1221669" y="0"/>
                                </a:lnTo>
                                <a:lnTo>
                                  <a:pt x="0" y="0"/>
                                </a:lnTo>
                                <a:lnTo>
                                  <a:pt x="0" y="311915"/>
                                </a:lnTo>
                                <a:lnTo>
                                  <a:pt x="1221669" y="311915"/>
                                </a:lnTo>
                                <a:close/>
                              </a:path>
                            </a:pathLst>
                          </a:custGeom>
                          <a:solidFill>
                            <a:srgbClr val="00BE6F"/>
                          </a:solidFill>
                        </wps:spPr>
                        <wps:bodyPr wrap="square" lIns="0" tIns="0" rIns="0" bIns="0" rtlCol="0">
                          <a:prstTxWarp prst="textNoShape">
                            <a:avLst/>
                          </a:prstTxWarp>
                          <a:noAutofit/>
                        </wps:bodyPr>
                      </wps:wsp>
                      <wps:wsp>
                        <wps:cNvPr id="139" name="Graphic 139"/>
                        <wps:cNvSpPr/>
                        <wps:spPr>
                          <a:xfrm>
                            <a:off x="8664" y="476538"/>
                            <a:ext cx="2045335" cy="312420"/>
                          </a:xfrm>
                          <a:custGeom>
                            <a:avLst/>
                            <a:gdLst/>
                            <a:ahLst/>
                            <a:cxnLst/>
                            <a:rect l="l" t="t" r="r" b="b"/>
                            <a:pathLst>
                              <a:path w="2045335" h="312420">
                                <a:moveTo>
                                  <a:pt x="2044780" y="311915"/>
                                </a:moveTo>
                                <a:lnTo>
                                  <a:pt x="2044780" y="0"/>
                                </a:lnTo>
                                <a:lnTo>
                                  <a:pt x="0" y="0"/>
                                </a:lnTo>
                                <a:lnTo>
                                  <a:pt x="0" y="311915"/>
                                </a:lnTo>
                                <a:lnTo>
                                  <a:pt x="2044780" y="311915"/>
                                </a:lnTo>
                                <a:close/>
                              </a:path>
                            </a:pathLst>
                          </a:custGeom>
                          <a:solidFill>
                            <a:srgbClr val="4F7CB5"/>
                          </a:solidFill>
                        </wps:spPr>
                        <wps:bodyPr wrap="square" lIns="0" tIns="0" rIns="0" bIns="0" rtlCol="0">
                          <a:prstTxWarp prst="textNoShape">
                            <a:avLst/>
                          </a:prstTxWarp>
                          <a:noAutofit/>
                        </wps:bodyPr>
                      </wps:wsp>
                      <wps:wsp>
                        <wps:cNvPr id="140" name="Graphic 140"/>
                        <wps:cNvSpPr/>
                        <wps:spPr>
                          <a:xfrm>
                            <a:off x="8664" y="901090"/>
                            <a:ext cx="2166620" cy="312420"/>
                          </a:xfrm>
                          <a:custGeom>
                            <a:avLst/>
                            <a:gdLst/>
                            <a:ahLst/>
                            <a:cxnLst/>
                            <a:rect l="l" t="t" r="r" b="b"/>
                            <a:pathLst>
                              <a:path w="2166620" h="312420">
                                <a:moveTo>
                                  <a:pt x="2166081" y="311915"/>
                                </a:moveTo>
                                <a:lnTo>
                                  <a:pt x="2166081" y="0"/>
                                </a:lnTo>
                                <a:lnTo>
                                  <a:pt x="0" y="0"/>
                                </a:lnTo>
                                <a:lnTo>
                                  <a:pt x="0" y="311915"/>
                                </a:lnTo>
                                <a:lnTo>
                                  <a:pt x="2166081" y="311915"/>
                                </a:lnTo>
                                <a:close/>
                              </a:path>
                            </a:pathLst>
                          </a:custGeom>
                          <a:solidFill>
                            <a:srgbClr val="F9BE00"/>
                          </a:solidFill>
                        </wps:spPr>
                        <wps:bodyPr wrap="square" lIns="0" tIns="0" rIns="0" bIns="0" rtlCol="0">
                          <a:prstTxWarp prst="textNoShape">
                            <a:avLst/>
                          </a:prstTxWarp>
                          <a:noAutofit/>
                        </wps:bodyPr>
                      </wps:wsp>
                      <wps:wsp>
                        <wps:cNvPr id="141" name="Graphic 141"/>
                        <wps:cNvSpPr/>
                        <wps:spPr>
                          <a:xfrm>
                            <a:off x="8664" y="1325642"/>
                            <a:ext cx="2148840" cy="312420"/>
                          </a:xfrm>
                          <a:custGeom>
                            <a:avLst/>
                            <a:gdLst/>
                            <a:ahLst/>
                            <a:cxnLst/>
                            <a:rect l="l" t="t" r="r" b="b"/>
                            <a:pathLst>
                              <a:path w="2148840" h="312420">
                                <a:moveTo>
                                  <a:pt x="2148752" y="311915"/>
                                </a:moveTo>
                                <a:lnTo>
                                  <a:pt x="2148752" y="0"/>
                                </a:lnTo>
                                <a:lnTo>
                                  <a:pt x="0" y="0"/>
                                </a:lnTo>
                                <a:lnTo>
                                  <a:pt x="0" y="311915"/>
                                </a:lnTo>
                                <a:lnTo>
                                  <a:pt x="2148752" y="311915"/>
                                </a:lnTo>
                                <a:close/>
                              </a:path>
                            </a:pathLst>
                          </a:custGeom>
                          <a:solidFill>
                            <a:srgbClr val="6AC7CC"/>
                          </a:solidFill>
                        </wps:spPr>
                        <wps:bodyPr wrap="square" lIns="0" tIns="0" rIns="0" bIns="0" rtlCol="0">
                          <a:prstTxWarp prst="textNoShape">
                            <a:avLst/>
                          </a:prstTxWarp>
                          <a:noAutofit/>
                        </wps:bodyPr>
                      </wps:wsp>
                      <wps:wsp>
                        <wps:cNvPr id="142" name="Graphic 142"/>
                        <wps:cNvSpPr/>
                        <wps:spPr>
                          <a:xfrm>
                            <a:off x="8664" y="1750194"/>
                            <a:ext cx="615315" cy="312420"/>
                          </a:xfrm>
                          <a:custGeom>
                            <a:avLst/>
                            <a:gdLst/>
                            <a:ahLst/>
                            <a:cxnLst/>
                            <a:rect l="l" t="t" r="r" b="b"/>
                            <a:pathLst>
                              <a:path w="615315" h="312420">
                                <a:moveTo>
                                  <a:pt x="615167" y="311915"/>
                                </a:moveTo>
                                <a:lnTo>
                                  <a:pt x="615167" y="0"/>
                                </a:lnTo>
                                <a:lnTo>
                                  <a:pt x="0" y="0"/>
                                </a:lnTo>
                                <a:lnTo>
                                  <a:pt x="0" y="311915"/>
                                </a:lnTo>
                                <a:lnTo>
                                  <a:pt x="615167" y="311915"/>
                                </a:lnTo>
                                <a:close/>
                              </a:path>
                            </a:pathLst>
                          </a:custGeom>
                          <a:solidFill>
                            <a:srgbClr val="FF8B4E"/>
                          </a:solidFill>
                        </wps:spPr>
                        <wps:bodyPr wrap="square" lIns="0" tIns="0" rIns="0" bIns="0" rtlCol="0">
                          <a:prstTxWarp prst="textNoShape">
                            <a:avLst/>
                          </a:prstTxWarp>
                          <a:noAutofit/>
                        </wps:bodyPr>
                      </wps:wsp>
                      <wps:wsp>
                        <wps:cNvPr id="143" name="Graphic 143"/>
                        <wps:cNvSpPr/>
                        <wps:spPr>
                          <a:xfrm>
                            <a:off x="8664" y="2166081"/>
                            <a:ext cx="892810" cy="312420"/>
                          </a:xfrm>
                          <a:custGeom>
                            <a:avLst/>
                            <a:gdLst/>
                            <a:ahLst/>
                            <a:cxnLst/>
                            <a:rect l="l" t="t" r="r" b="b"/>
                            <a:pathLst>
                              <a:path w="892810" h="312420">
                                <a:moveTo>
                                  <a:pt x="892425" y="311915"/>
                                </a:moveTo>
                                <a:lnTo>
                                  <a:pt x="892425" y="0"/>
                                </a:lnTo>
                                <a:lnTo>
                                  <a:pt x="0" y="0"/>
                                </a:lnTo>
                                <a:lnTo>
                                  <a:pt x="0" y="311915"/>
                                </a:lnTo>
                                <a:lnTo>
                                  <a:pt x="892425" y="311915"/>
                                </a:lnTo>
                                <a:close/>
                              </a:path>
                            </a:pathLst>
                          </a:custGeom>
                          <a:solidFill>
                            <a:srgbClr val="7D5D8F"/>
                          </a:solidFill>
                        </wps:spPr>
                        <wps:bodyPr wrap="square" lIns="0" tIns="0" rIns="0" bIns="0" rtlCol="0">
                          <a:prstTxWarp prst="textNoShape">
                            <a:avLst/>
                          </a:prstTxWarp>
                          <a:noAutofit/>
                        </wps:bodyPr>
                      </wps:wsp>
                      <wps:wsp>
                        <wps:cNvPr id="144" name="Graphic 144"/>
                        <wps:cNvSpPr/>
                        <wps:spPr>
                          <a:xfrm>
                            <a:off x="8664" y="2590633"/>
                            <a:ext cx="684530" cy="312420"/>
                          </a:xfrm>
                          <a:custGeom>
                            <a:avLst/>
                            <a:gdLst/>
                            <a:ahLst/>
                            <a:cxnLst/>
                            <a:rect l="l" t="t" r="r" b="b"/>
                            <a:pathLst>
                              <a:path w="684530" h="312420">
                                <a:moveTo>
                                  <a:pt x="684481" y="311915"/>
                                </a:moveTo>
                                <a:lnTo>
                                  <a:pt x="684481" y="0"/>
                                </a:lnTo>
                                <a:lnTo>
                                  <a:pt x="0" y="0"/>
                                </a:lnTo>
                                <a:lnTo>
                                  <a:pt x="0" y="311915"/>
                                </a:lnTo>
                                <a:lnTo>
                                  <a:pt x="684481" y="311915"/>
                                </a:lnTo>
                                <a:close/>
                              </a:path>
                            </a:pathLst>
                          </a:custGeom>
                          <a:solidFill>
                            <a:srgbClr val="D15E8F"/>
                          </a:solidFill>
                        </wps:spPr>
                        <wps:bodyPr wrap="square" lIns="0" tIns="0" rIns="0" bIns="0" rtlCol="0">
                          <a:prstTxWarp prst="textNoShape">
                            <a:avLst/>
                          </a:prstTxWarp>
                          <a:noAutofit/>
                        </wps:bodyPr>
                      </wps:wsp>
                      <wps:wsp>
                        <wps:cNvPr id="145" name="Graphic 145"/>
                        <wps:cNvSpPr/>
                        <wps:spPr>
                          <a:xfrm>
                            <a:off x="8664" y="3015185"/>
                            <a:ext cx="303530" cy="312420"/>
                          </a:xfrm>
                          <a:custGeom>
                            <a:avLst/>
                            <a:gdLst/>
                            <a:ahLst/>
                            <a:cxnLst/>
                            <a:rect l="l" t="t" r="r" b="b"/>
                            <a:pathLst>
                              <a:path w="303530" h="312420">
                                <a:moveTo>
                                  <a:pt x="303251" y="311915"/>
                                </a:moveTo>
                                <a:lnTo>
                                  <a:pt x="303251" y="0"/>
                                </a:lnTo>
                                <a:lnTo>
                                  <a:pt x="0" y="0"/>
                                </a:lnTo>
                                <a:lnTo>
                                  <a:pt x="0" y="311915"/>
                                </a:lnTo>
                                <a:lnTo>
                                  <a:pt x="303251" y="311915"/>
                                </a:lnTo>
                                <a:close/>
                              </a:path>
                            </a:pathLst>
                          </a:custGeom>
                          <a:solidFill>
                            <a:srgbClr val="C7B878"/>
                          </a:solidFill>
                        </wps:spPr>
                        <wps:bodyPr wrap="square" lIns="0" tIns="0" rIns="0" bIns="0" rtlCol="0">
                          <a:prstTxWarp prst="textNoShape">
                            <a:avLst/>
                          </a:prstTxWarp>
                          <a:noAutofit/>
                        </wps:bodyPr>
                      </wps:wsp>
                      <wps:wsp>
                        <wps:cNvPr id="146" name="Graphic 146"/>
                        <wps:cNvSpPr/>
                        <wps:spPr>
                          <a:xfrm>
                            <a:off x="8664" y="3439737"/>
                            <a:ext cx="355600" cy="312420"/>
                          </a:xfrm>
                          <a:custGeom>
                            <a:avLst/>
                            <a:gdLst/>
                            <a:ahLst/>
                            <a:cxnLst/>
                            <a:rect l="l" t="t" r="r" b="b"/>
                            <a:pathLst>
                              <a:path w="355600" h="312420">
                                <a:moveTo>
                                  <a:pt x="355237" y="311915"/>
                                </a:moveTo>
                                <a:lnTo>
                                  <a:pt x="355237" y="0"/>
                                </a:lnTo>
                                <a:lnTo>
                                  <a:pt x="0" y="0"/>
                                </a:lnTo>
                                <a:lnTo>
                                  <a:pt x="0" y="311915"/>
                                </a:lnTo>
                                <a:lnTo>
                                  <a:pt x="355237" y="311915"/>
                                </a:lnTo>
                                <a:close/>
                              </a:path>
                            </a:pathLst>
                          </a:custGeom>
                          <a:solidFill>
                            <a:srgbClr val="DA4D5C"/>
                          </a:solidFill>
                        </wps:spPr>
                        <wps:bodyPr wrap="square" lIns="0" tIns="0" rIns="0" bIns="0" rtlCol="0">
                          <a:prstTxWarp prst="textNoShape">
                            <a:avLst/>
                          </a:prstTxWarp>
                          <a:noAutofit/>
                        </wps:bodyPr>
                      </wps:wsp>
                    </wpg:wgp>
                  </a:graphicData>
                </a:graphic>
              </wp:anchor>
            </w:drawing>
          </mc:Choice>
          <mc:Fallback>
            <w:pict>
              <v:group w14:anchorId="65051EC6" id="Group 133" o:spid="_x0000_s1026" style="position:absolute;margin-left:159.65pt;margin-top:-6.75pt;width:321.35pt;height:300.9pt;z-index:251691008;mso-wrap-distance-left:0;mso-wrap-distance-right:0;mso-position-horizontal-relative:page" coordsize="40811,38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XFKfQcAAII8AAAOAAAAZHJzL2Uyb0RvYy54bWzsW22PmzgQ/n7S/QfE92sw70TNVt0kuzqp&#10;aiu1p/vMEvKiI8ABu9n++xvbGCaEBGfr3Uan7IeFwNgzjJ9nbGbM+w/P20R7iotyk6UTnbwzdC1O&#10;o2yxSVcT/a/vd3/4ulZWYboIkyyNJ/qPuNQ/3Pz+2/tdPo7NbJ0li7jQoJO0HO/yib6uqnw8GpXR&#10;Ot6G5bssj1O4ucyKbVjBz2I1WhThDnrfJiPTMNzRLisWeZFFcVnC1Rm/qd+w/pfLOKq+LJdlXGnJ&#10;RAfbKva/YP8f6P/RzftwvCrCfL2JajPCF1ixDTcpKG26moVVqD0Wm4OutpuoyMpsWb2Lsu0oWy43&#10;UcyeAZ6GGJ2nuS+yx5w9y2q8W+WNm8C1HT+9uNvo89N9kX/Lvxbcejj9lEX/lOCX0S5fjfF9+nvV&#10;Cj8viy1tBA+hPTOP/mg8Gj9XWgQXbcMnxHZ0LYJ7lm8S2wy4z6M1DMxBu2g9H2g5CsdcMTOvMWeX&#10;A37K1kXlz7no2zrMY+b5krrga6FtFgBvy9a1NNwCju9ryNBL4CuqHuSoH+tfZe3SjpdsyzJ17dBR&#10;xPQAntxLxHRshszmWcNx9FhW93HGHB4+fSorDtyFOAvX4ix6TsVpAfCnwE8Y8CtdA+AXugbAf+CD&#10;kIcVbUdHkZ5qazpIXD29ts2e4u8Zu1t1hgpMa+8m6aEU7ccyTKoHZLkEnFA17EqjGi7ih0tSbTfR&#10;fde1GZ/KLNks7jZJQq0oi9XDNCm0pxAeaj6dz+azuv89sbwoq1lYrrkcu9WYwWBdjvno0FF7yBY/&#10;YHh3MJ4Tvfz3MSxiXUv+TAFANF6Ik0KcPIiTokqmGYsqzEGg8/vz32GRa1T9RK+AAp8zgaNwLAaN&#10;+qCRpS3T7ONjlS03dEQB08Ki+gdgmqPrDcANNO2C26GOkwc3IY4DvfTA2zUDm1wAwgFbRNgihXYz&#10;MICOLGjB0P0E5muKnW2A5VpgQg3g0/ptz3Usv8E6JWVDuZeqF4HotGaHBL6rVrHn+7bDguug3wOY&#10;OgNhaCfUvPS5iUksw2D4H9RPLNNxbTFGqgxwLc9xPKmBJ55jkEA4S5EBpuGa4FcpA0ziujDVq0WA&#10;aXteEMh5wHQCw7UsVQbYhmeaFotkclagBidnvvPhiHuWCQVIXm08QB0Lrh0LCkhUaWRA/UqFBySv&#10;NkagjuUCBW6gNlrgnqVCBmqgmLY+sW3bZawhUqagBopZg3uWYQ2SV8sa1PEQa5CoUtagfqVYg+TV&#10;sgZ1LMca3EAta4hJsR+cgVXcQjFYcddDIMGyapGKe5Ybnr0Wrzc+UqDFtqhFLbwv+H7AFwNyYQ23&#10;UA0VZIycX1CD1/PLIGqRFYpRi3qWRC1ucQq19bsTS5DA+TVLcRFZClhfdLMU7M1TOkth2vBCbXj9&#10;aQrLo5mnX56IY1mC2hapNMUQASH1wjKwJ5Jy+NVETjVaSQ7pR6LSEVHOCLRGGDICiSo2As8+Q1Zg&#10;WdVm1KvuJgN3InUhprJBXFzDIE/sXlayFuJXNwyyTIl0GDxWibAN17fbkg1xA19kwUQtA8+EIq8N&#10;pS/FxQiIgY0tPAYyU+gwtHmHXG1hoo2BsqobNwKVXdcSrmot5Nk46JhZCt16MPuIaIxadLJ2Klg3&#10;ZX91TuxaIjmj8irqNjWbmvofVLO7rGP5dmnWscIWDbnNG344FsVSOjF4UPnjqw9i2qaYSt6ceI0p&#10;lHjckj7e7U1lhARkCP64gXg4QRBx7KO0uCeOWMbCioWAOHJBrLZXPEqyMualysEK5R6R9kqShnE7&#10;d+8O+cbKeteSY089HRIwXT6xgsP5fGrfKltCmYbtWBCSL4BQjSmnCQVitufX0wPG9bH5BDd4Q0Jh&#10;ta9IKPvOm96KmIJ4dyXUkQmKzh4dQvGtJOcTqk0WIULBEseFWekSCCVMGSAUiNHCJHvLkSIUavCW&#10;hEJqX5FQd8HtHFaffKa7EgrtHDxGKIBOl1CszH0+odAuAcwoG/Y5XAijalOGGGX7nsM3se0h9egU&#10;RdoGAnpieSaOeD0nI7OnWHQijrwz2GvYb6cQU7Pmcz9Oven0yqjD3avHGAXQ6TKKbZ15AaPabS8t&#10;o1ziWPAecgFTlLDkNJ9Airg8G72H6mN0QvIyTJGR2dMr6CGOnE1Ia6+0GjLd3fm39vxKJnkyQVmy&#10;Sya2Cep8MqG9IC2Z/MD0m22bvzQjISw5TSaQsk2+A3UPpsfIhORliCIjs6dXkEgcOZmQ1l5pNWTy&#10;Zs7Mv2Yjer6rODYzHe7ut8/b3d9k99B2xJZMkFd3rItY6glLTpOJ1gHOeXVC8jJEkZHppcc+mZDW&#10;Xmk1ZJoRZ34lU99HSsfIBFG4OzOxTM75M5NlwBKJF6FaMlmGdSFkEpacJhNImc4ZeQgkL0MUGZle&#10;euyTCWntlVZDpql363viO4VrFkIiC3G46QX22Z7zaU4zM1mw+8WzWKkYkclxXFqUZN+f/dJlnlVb&#10;MkAmxzHhGaSTetCrkJchioxMLz06ZGq19kqrIdPsoz1z/h8JCPZJJ3zoyj5bqj/KpV/S4t/su7j2&#10;0+Gb/wAAAP//AwBQSwMEFAAGAAgAAAAhACMz4GbiAAAACwEAAA8AAABkcnMvZG93bnJldi54bWxM&#10;j0FrwkAQhe+F/odlCr3pZg2RGLMRkbYnKVQLxduYHZNgdjdk1yT++25P9TjMx3vfyzeTbtlAvWus&#10;kSDmETAypVWNqSR8H99nKTDn0ShsrSEJd3KwKZ6fcsyUHc0XDQdfsRBiXIYSau+7jHNX1qTRzW1H&#10;Jvwuttfow9lXXPU4hnDd8kUULbnGxoSGGjva1VReDzct4WPEcRuLt2F/vezup2Py+bMXJOXry7Rd&#10;A/M0+X8Y/vSDOhTB6WxvRjnWSojFKg6ohJmIE2CBWC0XYd1ZQpKmMfAi548bil8AAAD//wMAUEsB&#10;Ai0AFAAGAAgAAAAhALaDOJL+AAAA4QEAABMAAAAAAAAAAAAAAAAAAAAAAFtDb250ZW50X1R5cGVz&#10;XS54bWxQSwECLQAUAAYACAAAACEAOP0h/9YAAACUAQAACwAAAAAAAAAAAAAAAAAvAQAAX3JlbHMv&#10;LnJlbHNQSwECLQAUAAYACAAAACEAe6FxSn0HAACCPAAADgAAAAAAAAAAAAAAAAAuAgAAZHJzL2Uy&#10;b0RvYy54bWxQSwECLQAUAAYACAAAACEAIzPgZuIAAAALAQAADwAAAAAAAAAAAAAAAADXCQAAZHJz&#10;L2Rvd25yZXYueG1sUEsFBgAAAAAEAAQA8wAAAOYKAAAAAA==&#10;">
                <v:shape id="Graphic 134" o:spid="_x0000_s1027" style="position:absolute;left:43;width:13;height:38125;visibility:visible;mso-wrap-style:square;v-text-anchor:top" coordsize="1270,3812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aHxvwAAANwAAAAPAAAAZHJzL2Rvd25yZXYueG1sRE9Li8Iw&#10;EL4L+x/CLHjT1AciXaOoIHrV3cXr0IxNu82kJFHrvzeCsLf5+J6zWHW2ETfyoXKsYDTMQBAXTldc&#10;Kvj53g3mIEJE1tg4JgUPCrBafvQWmGt35yPdTrEUKYRDjgpMjG0uZSgMWQxD1xIn7uK8xZigL6X2&#10;eE/htpHjLJtJixWnBoMtbQ0Vf6erVbAbXXzN56Kscf973ayNq2d8UKr/2a2/QETq4r/47T7oNH8y&#10;hdcz6QK5fAIAAP//AwBQSwECLQAUAAYACAAAACEA2+H2y+4AAACFAQAAEwAAAAAAAAAAAAAAAAAA&#10;AAAAW0NvbnRlbnRfVHlwZXNdLnhtbFBLAQItABQABgAIAAAAIQBa9CxbvwAAABUBAAALAAAAAAAA&#10;AAAAAAAAAB8BAABfcmVscy8ucmVsc1BLAQItABQABgAIAAAAIQBchaHxvwAAANwAAAAPAAAAAAAA&#10;AAAAAAAAAAcCAABkcnMvZG93bnJldi54bWxQSwUGAAAAAAMAAwC3AAAA8wIAAAAA&#10;" path="m,l,3812302e" filled="f" strokecolor="#eceded" strokeweight=".24067mm">
                  <v:path arrowok="t"/>
                </v:shape>
                <v:shape id="Graphic 135" o:spid="_x0000_s1028" style="position:absolute;left:4115;width:16294;height:38125;visibility:visible;mso-wrap-style:square;v-text-anchor:top" coordsize="1629410,3812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Q21wgAAANwAAAAPAAAAZHJzL2Rvd25yZXYueG1sRE/dasIw&#10;FL4f7B3CGXg3kyqKdE1FJmOCMLH6AIfmrC02J10TbX17Mxjs7nx8vydbj7YVN+p941hDMlUgiEtn&#10;Gq40nE8frysQPiAbbB2Thjt5WOfPTxmmxg18pFsRKhFD2KeooQ6hS6X0ZU0W/dR1xJH7dr3FEGFf&#10;SdPjEMNtK2dKLaXFhmNDjR2911ReiqvVoFYmuc4PxdfQbfcn/6MS/ylbrScv4+YNRKAx/Iv/3DsT&#10;588X8PtMvEDmDwAAAP//AwBQSwECLQAUAAYACAAAACEA2+H2y+4AAACFAQAAEwAAAAAAAAAAAAAA&#10;AAAAAAAAW0NvbnRlbnRfVHlwZXNdLnhtbFBLAQItABQABgAIAAAAIQBa9CxbvwAAABUBAAALAAAA&#10;AAAAAAAAAAAAAB8BAABfcmVscy8ucmVsc1BLAQItABQABgAIAAAAIQC1xQ21wgAAANwAAAAPAAAA&#10;AAAAAAAAAAAAAAcCAABkcnMvZG93bnJldi54bWxQSwUGAAAAAAMAAwC3AAAA9gIAAAAA&#10;" path="m,2902549r,909753em,363902l,476538em,l,51986em,788454l,901090em,1213005r,112637em,1637557r,112637em,2062109r,103972em,2477997r,112636em407223,2477997r,1334305em407223,363902r,112636em407223,r,51986em407223,788454r,112636em407223,1213005r,112637em407223,1637557r,528524em814446,1637557r,2174745em814446,363902r,112636em814446,r,51986em814446,788454r,112636em814446,1213005r,112637em1221669,1637557r,2174745em1221669,r,476538em1221669,1213005r,112637em1221669,788454r,112636em1628893,1637557r,2174745em1628893,788454r,112636em1628893,r,476538em1628893,1213005r,112637e" filled="f" strokecolor="#eceded" strokeweight=".24067mm">
                  <v:path arrowok="t"/>
                </v:shape>
                <v:shape id="Graphic 136" o:spid="_x0000_s1029" style="position:absolute;left:24390;width:16376;height:38125;visibility:visible;mso-wrap-style:square;v-text-anchor:top" coordsize="1637664,3812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gnwwQAAANwAAAAPAAAAZHJzL2Rvd25yZXYueG1sRE9Ni8Iw&#10;EL0L+x/CLHjTdBWKdI0iC1YvilbB69DMttVmUppou/9+Iwje5vE+Z77sTS0e1LrKsoKvcQSCOLe6&#10;4kLB+bQezUA4j6yxtkwK/sjBcvExmGOibcdHemS+ECGEXYIKSu+bREqXl2TQjW1DHLhf2xr0AbaF&#10;1C12IdzUchJFsTRYcWgosaGfkvJbdjcKDtF+daqvdjdNu7O/HHUaTzapUsPPfvUNwlPv3+KXe6vD&#10;/GkMz2fCBXLxDwAA//8DAFBLAQItABQABgAIAAAAIQDb4fbL7gAAAIUBAAATAAAAAAAAAAAAAAAA&#10;AAAAAABbQ29udGVudF9UeXBlc10ueG1sUEsBAi0AFAAGAAgAAAAhAFr0LFu/AAAAFQEAAAsAAAAA&#10;AAAAAAAAAAAAHwEAAF9yZWxzLy5yZWxzUEsBAi0AFAAGAAgAAAAhAGRKCfDBAAAA3AAAAA8AAAAA&#10;AAAAAAAAAAAABwIAAGRycy9kb3ducmV2LnhtbFBLBQYAAAAAAwADALcAAAD1AgAAAAA=&#10;" path="m,l,3812302em407223,r,3812302em814446,r,3812302em1221669,r,3812302em1637557,r,3812302e" filled="f" strokecolor="#eceded" strokeweight=".24067mm">
                  <v:path arrowok="t"/>
                </v:shape>
                <v:shape id="Graphic 137" o:spid="_x0000_s1030" style="position:absolute;left:43;width:40684;height:38169;visibility:visible;mso-wrap-style:square;v-text-anchor:top" coordsize="4068445,3816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cuNwwAAANwAAAAPAAAAZHJzL2Rvd25yZXYueG1sRE9NawIx&#10;EL0L/ocwQm+atUotq1GkKBX1ohXB2zSZ7q5uJssm6vbfN0LB2zze50xmjS3FjWpfOFbQ7yUgiLUz&#10;BWcKDl/L7jsIH5ANlo5JwS95mE3brQmmxt15R7d9yEQMYZ+igjyEKpXS65ws+p6riCP342qLIcI6&#10;k6bGewy3pXxNkjdpseDYkGNFHznpy/5qFZxw49efqy0li91JX/V5Mfw+HpR66TTzMYhATXiK/90r&#10;E+cPRvB4Jl4gp38AAAD//wMAUEsBAi0AFAAGAAgAAAAhANvh9svuAAAAhQEAABMAAAAAAAAAAAAA&#10;AAAAAAAAAFtDb250ZW50X1R5cGVzXS54bWxQSwECLQAUAAYACAAAACEAWvQsW78AAAAVAQAACwAA&#10;AAAAAAAAAAAAAAAfAQAAX3JlbHMvLnJlbHNQSwECLQAUAAYACAAAACEAFQnLjcMAAADcAAAADwAA&#10;AAAAAAAAAAAAAAAHAgAAZHJzL2Rvd25yZXYueG1sUEsFBgAAAAADAAMAtwAAAPcCAAAAAA==&#10;" path="m,l,3812302em4332,3816635r4063568,e" filled="f" strokecolor="#ccc" strokeweight=".24067mm">
                  <v:path arrowok="t"/>
                </v:shape>
                <v:shape id="Graphic 138" o:spid="_x0000_s1031" style="position:absolute;left:86;top:519;width:12218;height:3125;visibility:visible;mso-wrap-style:square;v-text-anchor:top" coordsize="122174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HG1xgAAANwAAAAPAAAAZHJzL2Rvd25yZXYueG1sRI9Ba8JA&#10;EIXvhf6HZYReim6qtJTUVWpR6bWpoN7G7DQJZmfD7tbEf+8cCr3N8N689818ObhWXSjExrOBp0kG&#10;irj0tuHKwO57M34FFROyxdYzGbhShOXi/m6OufU9f9GlSJWSEI45GqhT6nKtY1mTwzjxHbFoPz44&#10;TLKGStuAvYS7Vk+z7EU7bFgaauzoo6byXPw6AykU6327ej6edv3mcasPM1pt98Y8jIb3N1CJhvRv&#10;/rv+tII/E1p5RibQixsAAAD//wMAUEsBAi0AFAAGAAgAAAAhANvh9svuAAAAhQEAABMAAAAAAAAA&#10;AAAAAAAAAAAAAFtDb250ZW50X1R5cGVzXS54bWxQSwECLQAUAAYACAAAACEAWvQsW78AAAAVAQAA&#10;CwAAAAAAAAAAAAAAAAAfAQAAX3JlbHMvLnJlbHNQSwECLQAUAAYACAAAACEAs8RxtcYAAADcAAAA&#10;DwAAAAAAAAAAAAAAAAAHAgAAZHJzL2Rvd25yZXYueG1sUEsFBgAAAAADAAMAtwAAAPoCAAAAAA==&#10;" path="m1221669,311915l1221669,,,,,311915r1221669,xe" fillcolor="#00be6f" stroked="f">
                  <v:path arrowok="t"/>
                </v:shape>
                <v:shape id="Graphic 139" o:spid="_x0000_s1032" style="position:absolute;left:86;top:4765;width:20453;height:3124;visibility:visible;mso-wrap-style:square;v-text-anchor:top" coordsize="2045335,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7hYwwAAANwAAAAPAAAAZHJzL2Rvd25yZXYueG1sRE9Na8JA&#10;EL0X+h+WKXgpuolCq9FNkFahJ0FbweOQHZO0u7Mhu8b477tCobd5vM9ZFYM1oqfON44VpJMEBHHp&#10;dMOVgq/P7XgOwgdkjcYxKbiRhyJ/fFhhpt2V99QfQiViCPsMFdQhtJmUvqzJop+4ljhyZ9dZDBF2&#10;ldQdXmO4NXKaJC/SYsOxocaW3moqfw4Xq+C0KXf9XK7x+10nN5O+ps/7o1Fq9DSslyACDeFf/Of+&#10;0HH+bAH3Z+IFMv8FAAD//wMAUEsBAi0AFAAGAAgAAAAhANvh9svuAAAAhQEAABMAAAAAAAAAAAAA&#10;AAAAAAAAAFtDb250ZW50X1R5cGVzXS54bWxQSwECLQAUAAYACAAAACEAWvQsW78AAAAVAQAACwAA&#10;AAAAAAAAAAAAAAAfAQAAX3JlbHMvLnJlbHNQSwECLQAUAAYACAAAACEA76e4WMMAAADcAAAADwAA&#10;AAAAAAAAAAAAAAAHAgAAZHJzL2Rvd25yZXYueG1sUEsFBgAAAAADAAMAtwAAAPcCAAAAAA==&#10;" path="m2044780,311915l2044780,,,,,311915r2044780,xe" fillcolor="#4f7cb5" stroked="f">
                  <v:path arrowok="t"/>
                </v:shape>
                <v:shape id="Graphic 140" o:spid="_x0000_s1033" style="position:absolute;left:86;top:9010;width:21666;height:3125;visibility:visible;mso-wrap-style:square;v-text-anchor:top" coordsize="216662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fPBwgAAANwAAAAPAAAAZHJzL2Rvd25yZXYueG1sRI/BjsIw&#10;DETvK/EPkVfitk0XoRUUAkIgBNcFPsBqTFtonKgJUPbr1wckbrZmPPM8X/auVXfqYuPZwHeWgyIu&#10;vW24MnA6br8moGJCtth6JgNPirBcDD7mWFj/4F+6H1KlJIRjgQbqlEKhdSxrchgzH4hFO/vOYZK1&#10;q7Tt8CHhrtWjPP/RDhuWhhoDrWsqr4ebMxDCaLKq3O45ddvLbbf5W/tLaowZfvarGahEfXqbX9d7&#10;K/hjwZdnZAK9+AcAAP//AwBQSwECLQAUAAYACAAAACEA2+H2y+4AAACFAQAAEwAAAAAAAAAAAAAA&#10;AAAAAAAAW0NvbnRlbnRfVHlwZXNdLnhtbFBLAQItABQABgAIAAAAIQBa9CxbvwAAABUBAAALAAAA&#10;AAAAAAAAAAAAAB8BAABfcmVscy8ucmVsc1BLAQItABQABgAIAAAAIQCIifPBwgAAANwAAAAPAAAA&#10;AAAAAAAAAAAAAAcCAABkcnMvZG93bnJldi54bWxQSwUGAAAAAAMAAwC3AAAA9gIAAAAA&#10;" path="m2166081,311915l2166081,,,,,311915r2166081,xe" fillcolor="#f9be00" stroked="f">
                  <v:path arrowok="t"/>
                </v:shape>
                <v:shape id="Graphic 141" o:spid="_x0000_s1034" style="position:absolute;left:86;top:13256;width:21489;height:3124;visibility:visible;mso-wrap-style:square;v-text-anchor:top" coordsize="214884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CioxQAAANwAAAAPAAAAZHJzL2Rvd25yZXYueG1sRI/BasMw&#10;EETvgfyD2EAvJpHdhhIcKyEtlLa3xM0HLNbaMrFWjqXG7t9XhUJuu8zsvNliP9lO3GjwrWMF2SoF&#10;QVw53XKj4Pz1ttyA8AFZY+eYFPyQh/1uPisw127kE93K0IgYwj5HBSaEPpfSV4Ys+pXriaNWu8Fi&#10;iOvQSD3gGMNtJx/T9FlabDkSDPb0aqi6lN82chNZmhfjx2tSu+Tz6dRcsvejUg+L6bAFEWgKd/P/&#10;9YeO9dcZ/D0TJ5C7XwAAAP//AwBQSwECLQAUAAYACAAAACEA2+H2y+4AAACFAQAAEwAAAAAAAAAA&#10;AAAAAAAAAAAAW0NvbnRlbnRfVHlwZXNdLnhtbFBLAQItABQABgAIAAAAIQBa9CxbvwAAABUBAAAL&#10;AAAAAAAAAAAAAAAAAB8BAABfcmVscy8ucmVsc1BLAQItABQABgAIAAAAIQAOdCioxQAAANwAAAAP&#10;AAAAAAAAAAAAAAAAAAcCAABkcnMvZG93bnJldi54bWxQSwUGAAAAAAMAAwC3AAAA+QIAAAAA&#10;" path="m2148752,311915l2148752,,,,,311915r2148752,xe" fillcolor="#6ac7cc" stroked="f">
                  <v:path arrowok="t"/>
                </v:shape>
                <v:shape id="Graphic 142" o:spid="_x0000_s1035" style="position:absolute;left:86;top:17501;width:6153;height:3125;visibility:visible;mso-wrap-style:square;v-text-anchor:top" coordsize="615315,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cEZwQAAANwAAAAPAAAAZHJzL2Rvd25yZXYueG1sRE/dasIw&#10;FL4X9g7hDLzTdEVK6YwiZcIYOFjnA5wlZ021OSlN1Pr2y2Cwu/Px/Z71dnK9uNIYOs8KnpYZCGLt&#10;TcetguPnflGCCBHZYO+ZFNwpwHbzMFtjZfyNP+jaxFakEA4VKrAxDpWUQVtyGJZ+IE7ctx8dxgTH&#10;VpoRbync9TLPskI67Dg1WByotqTPzcUpKA7lC+u31pa1PJ7fudfT1ykoNX+cds8gIk3xX/znfjVp&#10;/iqH32fSBXLzAwAA//8DAFBLAQItABQABgAIAAAAIQDb4fbL7gAAAIUBAAATAAAAAAAAAAAAAAAA&#10;AAAAAABbQ29udGVudF9UeXBlc10ueG1sUEsBAi0AFAAGAAgAAAAhAFr0LFu/AAAAFQEAAAsAAAAA&#10;AAAAAAAAAAAAHwEAAF9yZWxzLy5yZWxzUEsBAi0AFAAGAAgAAAAhAC91wRnBAAAA3AAAAA8AAAAA&#10;AAAAAAAAAAAABwIAAGRycy9kb3ducmV2LnhtbFBLBQYAAAAAAwADALcAAAD1AgAAAAA=&#10;" path="m615167,311915l615167,,,,,311915r615167,xe" fillcolor="#ff8b4e" stroked="f">
                  <v:path arrowok="t"/>
                </v:shape>
                <v:shape id="Graphic 143" o:spid="_x0000_s1036" style="position:absolute;left:86;top:21660;width:8928;height:3125;visibility:visible;mso-wrap-style:square;v-text-anchor:top" coordsize="89281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wA2wgAAANwAAAAPAAAAZHJzL2Rvd25yZXYueG1sRE9Na8JA&#10;EL0L/Q/LFLxI3VhrkegqWgl46KWx6HXIjtnQ7GzIbk38964geJvH+5zlure1uFDrK8cKJuMEBHHh&#10;dMWlgt9D9jYH4QOyxtoxKbiSh/XqZbDEVLuOf+iSh1LEEPYpKjAhNKmUvjBk0Y9dQxy5s2sthgjb&#10;UuoWuxhua/meJJ/SYsWxwWBDX4aKv/zfKqDDzoTZts7Op272LbPjaLuZkFLD136zABGoD0/xw73X&#10;cf7HFO7PxAvk6gYAAP//AwBQSwECLQAUAAYACAAAACEA2+H2y+4AAACFAQAAEwAAAAAAAAAAAAAA&#10;AAAAAAAAW0NvbnRlbnRfVHlwZXNdLnhtbFBLAQItABQABgAIAAAAIQBa9CxbvwAAABUBAAALAAAA&#10;AAAAAAAAAAAAAB8BAABfcmVscy8ucmVsc1BLAQItABQABgAIAAAAIQAO8wA2wgAAANwAAAAPAAAA&#10;AAAAAAAAAAAAAAcCAABkcnMvZG93bnJldi54bWxQSwUGAAAAAAMAAwC3AAAA9gIAAAAA&#10;" path="m892425,311915l892425,,,,,311915r892425,xe" fillcolor="#7d5d8f" stroked="f">
                  <v:path arrowok="t"/>
                </v:shape>
                <v:shape id="Graphic 144" o:spid="_x0000_s1037" style="position:absolute;left:86;top:25906;width:6845;height:3124;visibility:visible;mso-wrap-style:square;v-text-anchor:top" coordsize="68453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83wQAAANwAAAAPAAAAZHJzL2Rvd25yZXYueG1sRE9NawIx&#10;EL0L/Q9hCl6kZisisjWKaAteeqgKXodkzAY3k3WT7m7/fVMoeJvH+5zVZvC16KiNLrCC12kBglgH&#10;49gqOJ8+XpYgYkI2WAcmBT8UYbN+Gq2wNKHnL+qOyYocwrFEBVVKTSll1BV5jNPQEGfuGlqPKcPW&#10;StNin8N9LWdFsZAeHeeGChvaVaRvx2+vwN3JdZ+6SXq3PRTWXOxk/94rNX4etm8gEg3pIf53H0ye&#10;P5/D3zP5Arn+BQAA//8DAFBLAQItABQABgAIAAAAIQDb4fbL7gAAAIUBAAATAAAAAAAAAAAAAAAA&#10;AAAAAABbQ29udGVudF9UeXBlc10ueG1sUEsBAi0AFAAGAAgAAAAhAFr0LFu/AAAAFQEAAAsAAAAA&#10;AAAAAAAAAAAAHwEAAF9yZWxzLy5yZWxzUEsBAi0AFAAGAAgAAAAhAIL/zzfBAAAA3AAAAA8AAAAA&#10;AAAAAAAAAAAABwIAAGRycy9kb3ducmV2LnhtbFBLBQYAAAAAAwADALcAAAD1AgAAAAA=&#10;" path="m684481,311915l684481,,,,,311915r684481,xe" fillcolor="#d15e8f" stroked="f">
                  <v:path arrowok="t"/>
                </v:shape>
                <v:shape id="Graphic 145" o:spid="_x0000_s1038" style="position:absolute;left:86;top:30151;width:3035;height:3125;visibility:visible;mso-wrap-style:square;v-text-anchor:top" coordsize="30353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3axQAAANwAAAAPAAAAZHJzL2Rvd25yZXYueG1sRE9La8JA&#10;EL4L/Q/LFHrTTaUVjdmIFkq9CNX6vA3ZMQnNzqbZNab/visUvM3H95xk1plKtNS40rKC50EEgjiz&#10;uuRcwfbrvT8G4TyyxsoyKfglB7P0oZdgrO2V19RufC5CCLsYFRTe17GULivIoBvYmjhwZ9sY9AE2&#10;udQNXkO4qeQwikbSYMmhocCa3grKvjcXo4DHx4/FbjlZrU77n/a0Gx7az8tBqafHbj4F4anzd/G/&#10;e6nD/JdXuD0TLpDpHwAAAP//AwBQSwECLQAUAAYACAAAACEA2+H2y+4AAACFAQAAEwAAAAAAAAAA&#10;AAAAAAAAAAAAW0NvbnRlbnRfVHlwZXNdLnhtbFBLAQItABQABgAIAAAAIQBa9CxbvwAAABUBAAAL&#10;AAAAAAAAAAAAAAAAAB8BAABfcmVscy8ucmVsc1BLAQItABQABgAIAAAAIQC/pR3axQAAANwAAAAP&#10;AAAAAAAAAAAAAAAAAAcCAABkcnMvZG93bnJldi54bWxQSwUGAAAAAAMAAwC3AAAA+QIAAAAA&#10;" path="m303251,311915l303251,,,,,311915r303251,xe" fillcolor="#c7b878" stroked="f">
                  <v:path arrowok="t"/>
                </v:shape>
                <v:shape id="Graphic 146" o:spid="_x0000_s1039" style="position:absolute;left:86;top:34397;width:3556;height:3124;visibility:visible;mso-wrap-style:square;v-text-anchor:top" coordsize="35560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AjxwwAAANwAAAAPAAAAZHJzL2Rvd25yZXYueG1sRE/fa8Iw&#10;EH4X9j+EG+zNpoqI60xFCsKQFdSNucejubVlzSU0We3++0UQfLuP7+etN6PpxEC9by0rmCUpCOLK&#10;6pZrBR/vu+kKhA/IGjvLpOCPPGzyh8kaM20vfKThFGoRQ9hnqKAJwWVS+qohgz6xjjhy37Y3GCLs&#10;a6l7vMRw08l5mi6lwZZjQ4OOioaqn9OvUbB3u3PlyuLtMz2XBz0vnvFrVSr19DhuX0AEGsNdfHO/&#10;6jh/sYTrM/ECmf8DAAD//wMAUEsBAi0AFAAGAAgAAAAhANvh9svuAAAAhQEAABMAAAAAAAAAAAAA&#10;AAAAAAAAAFtDb250ZW50X1R5cGVzXS54bWxQSwECLQAUAAYACAAAACEAWvQsW78AAAAVAQAACwAA&#10;AAAAAAAAAAAAAAAfAQAAX3JlbHMvLnJlbHNQSwECLQAUAAYACAAAACEAaSAI8cMAAADcAAAADwAA&#10;AAAAAAAAAAAAAAAHAgAAZHJzL2Rvd25yZXYueG1sUEsFBgAAAAADAAMAtwAAAPcCAAAAAA==&#10;" path="m355237,311915l355237,,,,,311915r355237,xe" fillcolor="#da4d5c" stroked="f">
                  <v:path arrowok="t"/>
                </v:shape>
                <w10:wrap anchorx="page"/>
              </v:group>
            </w:pict>
          </mc:Fallback>
        </mc:AlternateContent>
      </w:r>
      <w:r>
        <w:rPr>
          <w:rFonts w:ascii="Trebuchet MS"/>
          <w:color w:val="333D48"/>
          <w:sz w:val="16"/>
        </w:rPr>
        <w:t>None</w:t>
      </w:r>
      <w:r>
        <w:rPr>
          <w:rFonts w:ascii="Trebuchet MS"/>
          <w:color w:val="333D48"/>
          <w:spacing w:val="-1"/>
          <w:sz w:val="16"/>
        </w:rPr>
        <w:t xml:space="preserve"> </w:t>
      </w:r>
      <w:r>
        <w:rPr>
          <w:rFonts w:ascii="Trebuchet MS"/>
          <w:color w:val="333D48"/>
          <w:sz w:val="16"/>
        </w:rPr>
        <w:t>of</w:t>
      </w:r>
      <w:r>
        <w:rPr>
          <w:rFonts w:ascii="Trebuchet MS"/>
          <w:color w:val="333D48"/>
          <w:spacing w:val="7"/>
          <w:sz w:val="16"/>
        </w:rPr>
        <w:t xml:space="preserve"> </w:t>
      </w:r>
      <w:r>
        <w:rPr>
          <w:rFonts w:ascii="Trebuchet MS"/>
          <w:color w:val="333D48"/>
          <w:spacing w:val="-5"/>
          <w:sz w:val="16"/>
        </w:rPr>
        <w:t>the</w:t>
      </w:r>
    </w:p>
    <w:p w14:paraId="20B53090" w14:textId="77777777" w:rsidR="007F407E" w:rsidRDefault="007F407E" w:rsidP="007F407E">
      <w:pPr>
        <w:spacing w:before="32"/>
        <w:ind w:right="8696"/>
        <w:jc w:val="right"/>
        <w:rPr>
          <w:rFonts w:ascii="Trebuchet MS"/>
          <w:sz w:val="16"/>
        </w:rPr>
      </w:pPr>
      <w:r>
        <w:rPr>
          <w:rFonts w:ascii="Trebuchet MS"/>
          <w:color w:val="333D48"/>
          <w:spacing w:val="-2"/>
          <w:w w:val="105"/>
          <w:sz w:val="16"/>
        </w:rPr>
        <w:t>above</w:t>
      </w:r>
    </w:p>
    <w:p w14:paraId="6214D90E" w14:textId="77777777" w:rsidR="007F407E" w:rsidRDefault="007F407E" w:rsidP="007F407E">
      <w:pPr>
        <w:pStyle w:val="BodyText"/>
        <w:spacing w:before="79"/>
        <w:rPr>
          <w:rFonts w:ascii="Trebuchet MS"/>
          <w:sz w:val="16"/>
        </w:rPr>
      </w:pPr>
    </w:p>
    <w:p w14:paraId="54D7D8A2" w14:textId="77777777" w:rsidR="007F407E" w:rsidRDefault="007F407E" w:rsidP="007F407E">
      <w:pPr>
        <w:spacing w:line="283" w:lineRule="auto"/>
        <w:ind w:left="1770" w:right="8654" w:hanging="219"/>
        <w:jc w:val="right"/>
        <w:rPr>
          <w:rFonts w:ascii="Trebuchet MS"/>
          <w:sz w:val="16"/>
        </w:rPr>
      </w:pPr>
      <w:r>
        <w:rPr>
          <w:rFonts w:ascii="Trebuchet MS"/>
          <w:color w:val="333D48"/>
          <w:sz w:val="16"/>
        </w:rPr>
        <w:t>To scan crowds to</w:t>
      </w:r>
      <w:r>
        <w:rPr>
          <w:rFonts w:ascii="Trebuchet MS"/>
          <w:color w:val="333D48"/>
          <w:spacing w:val="-1"/>
          <w:sz w:val="16"/>
        </w:rPr>
        <w:t xml:space="preserve"> </w:t>
      </w:r>
      <w:r>
        <w:rPr>
          <w:rFonts w:ascii="Trebuchet MS"/>
          <w:color w:val="333D48"/>
          <w:sz w:val="16"/>
        </w:rPr>
        <w:t>identify</w:t>
      </w:r>
      <w:r>
        <w:rPr>
          <w:rFonts w:ascii="Trebuchet MS"/>
          <w:color w:val="333D48"/>
          <w:spacing w:val="-6"/>
          <w:sz w:val="16"/>
        </w:rPr>
        <w:t xml:space="preserve"> </w:t>
      </w:r>
      <w:r>
        <w:rPr>
          <w:rFonts w:ascii="Trebuchet MS"/>
          <w:color w:val="333D48"/>
          <w:spacing w:val="-11"/>
          <w:w w:val="90"/>
          <w:sz w:val="16"/>
        </w:rPr>
        <w:t>...</w:t>
      </w:r>
    </w:p>
    <w:p w14:paraId="779EA3ED" w14:textId="77777777" w:rsidR="007F407E" w:rsidRDefault="007F407E" w:rsidP="007F407E">
      <w:pPr>
        <w:pStyle w:val="BodyText"/>
        <w:spacing w:before="44"/>
        <w:rPr>
          <w:rFonts w:ascii="Trebuchet MS"/>
          <w:sz w:val="16"/>
        </w:rPr>
      </w:pPr>
    </w:p>
    <w:p w14:paraId="1C03BC94" w14:textId="77777777" w:rsidR="007F407E" w:rsidRDefault="007F407E" w:rsidP="007F407E">
      <w:pPr>
        <w:spacing w:line="283" w:lineRule="auto"/>
        <w:ind w:left="1689" w:right="8654" w:firstLine="450"/>
        <w:jc w:val="right"/>
        <w:rPr>
          <w:rFonts w:ascii="Trebuchet MS"/>
          <w:sz w:val="16"/>
        </w:rPr>
      </w:pPr>
      <w:r>
        <w:rPr>
          <w:rFonts w:ascii="Trebuchet MS"/>
          <w:color w:val="333D48"/>
          <w:sz w:val="16"/>
        </w:rPr>
        <w:t>Inside</w:t>
      </w:r>
      <w:r>
        <w:rPr>
          <w:rFonts w:ascii="Trebuchet MS"/>
          <w:color w:val="333D48"/>
          <w:spacing w:val="-13"/>
          <w:sz w:val="16"/>
        </w:rPr>
        <w:t xml:space="preserve"> </w:t>
      </w:r>
      <w:r>
        <w:rPr>
          <w:rFonts w:ascii="Trebuchet MS"/>
          <w:color w:val="333D48"/>
          <w:sz w:val="16"/>
        </w:rPr>
        <w:t>a ticketed</w:t>
      </w:r>
      <w:r>
        <w:rPr>
          <w:rFonts w:ascii="Trebuchet MS"/>
          <w:color w:val="333D48"/>
          <w:spacing w:val="-12"/>
          <w:sz w:val="16"/>
        </w:rPr>
        <w:t xml:space="preserve"> </w:t>
      </w:r>
      <w:r>
        <w:rPr>
          <w:rFonts w:ascii="Trebuchet MS"/>
          <w:color w:val="333D48"/>
          <w:spacing w:val="-11"/>
          <w:sz w:val="16"/>
        </w:rPr>
        <w:t>eve...</w:t>
      </w:r>
    </w:p>
    <w:p w14:paraId="56662872" w14:textId="77777777" w:rsidR="007F407E" w:rsidRDefault="007F407E" w:rsidP="007F407E">
      <w:pPr>
        <w:pStyle w:val="BodyText"/>
        <w:spacing w:before="44"/>
        <w:rPr>
          <w:rFonts w:ascii="Trebuchet MS"/>
          <w:sz w:val="16"/>
        </w:rPr>
      </w:pPr>
    </w:p>
    <w:p w14:paraId="282A7D79" w14:textId="77777777" w:rsidR="007F407E" w:rsidRDefault="007F407E" w:rsidP="007F407E">
      <w:pPr>
        <w:spacing w:before="1"/>
        <w:ind w:right="8664"/>
        <w:jc w:val="right"/>
        <w:rPr>
          <w:rFonts w:ascii="Trebuchet MS"/>
          <w:sz w:val="16"/>
        </w:rPr>
      </w:pPr>
      <w:r>
        <w:rPr>
          <w:rFonts w:ascii="Trebuchet MS"/>
          <w:color w:val="333D48"/>
          <w:spacing w:val="-2"/>
          <w:w w:val="105"/>
          <w:sz w:val="16"/>
        </w:rPr>
        <w:t>To</w:t>
      </w:r>
      <w:r>
        <w:rPr>
          <w:rFonts w:ascii="Trebuchet MS"/>
          <w:color w:val="333D48"/>
          <w:spacing w:val="-7"/>
          <w:w w:val="105"/>
          <w:sz w:val="16"/>
        </w:rPr>
        <w:t xml:space="preserve"> </w:t>
      </w:r>
      <w:r>
        <w:rPr>
          <w:rFonts w:ascii="Trebuchet MS"/>
          <w:color w:val="333D48"/>
          <w:spacing w:val="-2"/>
          <w:w w:val="105"/>
          <w:sz w:val="16"/>
        </w:rPr>
        <w:t>scan</w:t>
      </w:r>
      <w:r>
        <w:rPr>
          <w:rFonts w:ascii="Trebuchet MS"/>
          <w:color w:val="333D48"/>
          <w:spacing w:val="-9"/>
          <w:w w:val="105"/>
          <w:sz w:val="16"/>
        </w:rPr>
        <w:t xml:space="preserve"> </w:t>
      </w:r>
      <w:r>
        <w:rPr>
          <w:rFonts w:ascii="Trebuchet MS"/>
          <w:color w:val="333D48"/>
          <w:spacing w:val="-2"/>
          <w:w w:val="105"/>
          <w:sz w:val="16"/>
        </w:rPr>
        <w:t>crowds</w:t>
      </w:r>
    </w:p>
    <w:p w14:paraId="011C5F8E" w14:textId="77777777" w:rsidR="007F407E" w:rsidRDefault="007F407E" w:rsidP="007F407E">
      <w:pPr>
        <w:spacing w:before="32"/>
        <w:ind w:right="8654"/>
        <w:jc w:val="right"/>
        <w:rPr>
          <w:rFonts w:ascii="Trebuchet MS"/>
          <w:sz w:val="16"/>
        </w:rPr>
      </w:pPr>
      <w:r>
        <w:rPr>
          <w:rFonts w:ascii="Trebuchet MS"/>
          <w:color w:val="333D48"/>
          <w:sz w:val="16"/>
        </w:rPr>
        <w:t>at</w:t>
      </w:r>
      <w:r>
        <w:rPr>
          <w:rFonts w:ascii="Trebuchet MS"/>
          <w:color w:val="333D48"/>
          <w:spacing w:val="-5"/>
          <w:sz w:val="16"/>
        </w:rPr>
        <w:t xml:space="preserve"> </w:t>
      </w:r>
      <w:r>
        <w:rPr>
          <w:rFonts w:ascii="Trebuchet MS"/>
          <w:color w:val="333D48"/>
          <w:sz w:val="16"/>
        </w:rPr>
        <w:t>a</w:t>
      </w:r>
      <w:r>
        <w:rPr>
          <w:rFonts w:ascii="Trebuchet MS"/>
          <w:color w:val="333D48"/>
          <w:spacing w:val="-12"/>
          <w:sz w:val="16"/>
        </w:rPr>
        <w:t xml:space="preserve"> </w:t>
      </w:r>
      <w:r>
        <w:rPr>
          <w:rFonts w:ascii="Trebuchet MS"/>
          <w:color w:val="333D48"/>
          <w:spacing w:val="-2"/>
          <w:sz w:val="16"/>
        </w:rPr>
        <w:t>train...</w:t>
      </w:r>
    </w:p>
    <w:p w14:paraId="388A80D6" w14:textId="77777777" w:rsidR="007F407E" w:rsidRDefault="007F407E" w:rsidP="007F407E">
      <w:pPr>
        <w:pStyle w:val="BodyText"/>
        <w:spacing w:before="79"/>
        <w:rPr>
          <w:rFonts w:ascii="Trebuchet MS"/>
          <w:sz w:val="16"/>
        </w:rPr>
      </w:pPr>
    </w:p>
    <w:p w14:paraId="347D58B4" w14:textId="77777777" w:rsidR="007F407E" w:rsidRDefault="007F407E" w:rsidP="007F407E">
      <w:pPr>
        <w:ind w:right="8664"/>
        <w:jc w:val="right"/>
        <w:rPr>
          <w:rFonts w:ascii="Trebuchet MS"/>
          <w:sz w:val="16"/>
        </w:rPr>
      </w:pPr>
      <w:r>
        <w:rPr>
          <w:rFonts w:ascii="Trebuchet MS"/>
          <w:color w:val="333D48"/>
          <w:spacing w:val="-2"/>
          <w:w w:val="105"/>
          <w:sz w:val="16"/>
        </w:rPr>
        <w:t>To</w:t>
      </w:r>
      <w:r>
        <w:rPr>
          <w:rFonts w:ascii="Trebuchet MS"/>
          <w:color w:val="333D48"/>
          <w:spacing w:val="-7"/>
          <w:w w:val="105"/>
          <w:sz w:val="16"/>
        </w:rPr>
        <w:t xml:space="preserve"> </w:t>
      </w:r>
      <w:r>
        <w:rPr>
          <w:rFonts w:ascii="Trebuchet MS"/>
          <w:color w:val="333D48"/>
          <w:spacing w:val="-2"/>
          <w:w w:val="105"/>
          <w:sz w:val="16"/>
        </w:rPr>
        <w:t>scan</w:t>
      </w:r>
      <w:r>
        <w:rPr>
          <w:rFonts w:ascii="Trebuchet MS"/>
          <w:color w:val="333D48"/>
          <w:spacing w:val="-9"/>
          <w:w w:val="105"/>
          <w:sz w:val="16"/>
        </w:rPr>
        <w:t xml:space="preserve"> </w:t>
      </w:r>
      <w:r>
        <w:rPr>
          <w:rFonts w:ascii="Trebuchet MS"/>
          <w:color w:val="333D48"/>
          <w:spacing w:val="-2"/>
          <w:w w:val="105"/>
          <w:sz w:val="16"/>
        </w:rPr>
        <w:t>crowds</w:t>
      </w:r>
    </w:p>
    <w:p w14:paraId="47C0B0DB" w14:textId="77777777" w:rsidR="007F407E" w:rsidRDefault="007F407E" w:rsidP="007F407E">
      <w:pPr>
        <w:spacing w:before="32"/>
        <w:ind w:right="8654"/>
        <w:jc w:val="right"/>
        <w:rPr>
          <w:rFonts w:ascii="Trebuchet MS"/>
          <w:sz w:val="16"/>
        </w:rPr>
      </w:pPr>
      <w:r>
        <w:rPr>
          <w:rFonts w:ascii="Trebuchet MS"/>
          <w:color w:val="333D48"/>
          <w:sz w:val="16"/>
        </w:rPr>
        <w:t>at</w:t>
      </w:r>
      <w:r>
        <w:rPr>
          <w:rFonts w:ascii="Trebuchet MS"/>
          <w:color w:val="333D48"/>
          <w:spacing w:val="-7"/>
          <w:sz w:val="16"/>
        </w:rPr>
        <w:t xml:space="preserve"> </w:t>
      </w:r>
      <w:r>
        <w:rPr>
          <w:rFonts w:ascii="Trebuchet MS"/>
          <w:color w:val="333D48"/>
          <w:spacing w:val="-2"/>
          <w:sz w:val="16"/>
        </w:rPr>
        <w:t>train...</w:t>
      </w:r>
    </w:p>
    <w:p w14:paraId="464D95A1" w14:textId="77777777" w:rsidR="007F407E" w:rsidRDefault="007F407E" w:rsidP="007F407E">
      <w:pPr>
        <w:pStyle w:val="BodyText"/>
        <w:spacing w:before="79"/>
        <w:rPr>
          <w:rFonts w:ascii="Trebuchet MS"/>
          <w:sz w:val="16"/>
        </w:rPr>
      </w:pPr>
    </w:p>
    <w:p w14:paraId="297213B0" w14:textId="77777777" w:rsidR="007F407E" w:rsidRDefault="007F407E" w:rsidP="007F407E">
      <w:pPr>
        <w:spacing w:line="283" w:lineRule="auto"/>
        <w:ind w:left="1689" w:right="8654" w:firstLine="450"/>
        <w:jc w:val="right"/>
        <w:rPr>
          <w:rFonts w:ascii="Trebuchet MS"/>
          <w:sz w:val="16"/>
        </w:rPr>
      </w:pPr>
      <w:r>
        <w:rPr>
          <w:rFonts w:ascii="Trebuchet MS"/>
          <w:color w:val="333D48"/>
          <w:sz w:val="16"/>
        </w:rPr>
        <w:t>Inside</w:t>
      </w:r>
      <w:r>
        <w:rPr>
          <w:rFonts w:ascii="Trebuchet MS"/>
          <w:color w:val="333D48"/>
          <w:spacing w:val="-13"/>
          <w:sz w:val="16"/>
        </w:rPr>
        <w:t xml:space="preserve"> </w:t>
      </w:r>
      <w:r>
        <w:rPr>
          <w:rFonts w:ascii="Trebuchet MS"/>
          <w:color w:val="333D48"/>
          <w:sz w:val="16"/>
        </w:rPr>
        <w:t>a ticketed</w:t>
      </w:r>
      <w:r>
        <w:rPr>
          <w:rFonts w:ascii="Trebuchet MS"/>
          <w:color w:val="333D48"/>
          <w:spacing w:val="-12"/>
          <w:sz w:val="16"/>
        </w:rPr>
        <w:t xml:space="preserve"> </w:t>
      </w:r>
      <w:r>
        <w:rPr>
          <w:rFonts w:ascii="Trebuchet MS"/>
          <w:color w:val="333D48"/>
          <w:spacing w:val="-11"/>
          <w:sz w:val="16"/>
        </w:rPr>
        <w:t>eve...</w:t>
      </w:r>
    </w:p>
    <w:p w14:paraId="186A0462" w14:textId="77777777" w:rsidR="007F407E" w:rsidRDefault="007F407E" w:rsidP="007F407E">
      <w:pPr>
        <w:pStyle w:val="BodyText"/>
        <w:spacing w:before="44"/>
        <w:rPr>
          <w:rFonts w:ascii="Trebuchet MS"/>
          <w:sz w:val="16"/>
        </w:rPr>
      </w:pPr>
    </w:p>
    <w:p w14:paraId="3636D4FB" w14:textId="77777777" w:rsidR="007F407E" w:rsidRDefault="007F407E" w:rsidP="007F407E">
      <w:pPr>
        <w:ind w:right="8664"/>
        <w:jc w:val="right"/>
        <w:rPr>
          <w:rFonts w:ascii="Trebuchet MS"/>
          <w:sz w:val="16"/>
        </w:rPr>
      </w:pPr>
      <w:r>
        <w:rPr>
          <w:rFonts w:ascii="Trebuchet MS"/>
          <w:color w:val="333D48"/>
          <w:spacing w:val="-2"/>
          <w:w w:val="105"/>
          <w:sz w:val="16"/>
        </w:rPr>
        <w:t>To</w:t>
      </w:r>
      <w:r>
        <w:rPr>
          <w:rFonts w:ascii="Trebuchet MS"/>
          <w:color w:val="333D48"/>
          <w:spacing w:val="-7"/>
          <w:w w:val="105"/>
          <w:sz w:val="16"/>
        </w:rPr>
        <w:t xml:space="preserve"> </w:t>
      </w:r>
      <w:r>
        <w:rPr>
          <w:rFonts w:ascii="Trebuchet MS"/>
          <w:color w:val="333D48"/>
          <w:spacing w:val="-2"/>
          <w:w w:val="105"/>
          <w:sz w:val="16"/>
        </w:rPr>
        <w:t>scan</w:t>
      </w:r>
      <w:r>
        <w:rPr>
          <w:rFonts w:ascii="Trebuchet MS"/>
          <w:color w:val="333D48"/>
          <w:spacing w:val="-9"/>
          <w:w w:val="105"/>
          <w:sz w:val="16"/>
        </w:rPr>
        <w:t xml:space="preserve"> </w:t>
      </w:r>
      <w:r>
        <w:rPr>
          <w:rFonts w:ascii="Trebuchet MS"/>
          <w:color w:val="333D48"/>
          <w:spacing w:val="-2"/>
          <w:w w:val="105"/>
          <w:sz w:val="16"/>
        </w:rPr>
        <w:t>crowds</w:t>
      </w:r>
    </w:p>
    <w:p w14:paraId="70956F8E" w14:textId="77777777" w:rsidR="007F407E" w:rsidRDefault="007F407E" w:rsidP="007F407E">
      <w:pPr>
        <w:spacing w:before="33"/>
        <w:ind w:right="8654"/>
        <w:jc w:val="right"/>
        <w:rPr>
          <w:rFonts w:ascii="Trebuchet MS"/>
          <w:sz w:val="16"/>
        </w:rPr>
      </w:pPr>
      <w:r>
        <w:rPr>
          <w:rFonts w:ascii="Trebuchet MS"/>
          <w:color w:val="333D48"/>
          <w:sz w:val="16"/>
        </w:rPr>
        <w:t>at</w:t>
      </w:r>
      <w:r>
        <w:rPr>
          <w:rFonts w:ascii="Trebuchet MS"/>
          <w:color w:val="333D48"/>
          <w:spacing w:val="-7"/>
          <w:sz w:val="16"/>
        </w:rPr>
        <w:t xml:space="preserve"> </w:t>
      </w:r>
      <w:r>
        <w:rPr>
          <w:rFonts w:ascii="Trebuchet MS"/>
          <w:color w:val="333D48"/>
          <w:spacing w:val="-2"/>
          <w:sz w:val="16"/>
        </w:rPr>
        <w:t>train...</w:t>
      </w:r>
    </w:p>
    <w:p w14:paraId="2FE59AA4" w14:textId="77777777" w:rsidR="007F407E" w:rsidRDefault="007F407E" w:rsidP="007F407E">
      <w:pPr>
        <w:pStyle w:val="BodyText"/>
        <w:spacing w:before="78"/>
        <w:rPr>
          <w:rFonts w:ascii="Trebuchet MS"/>
          <w:sz w:val="16"/>
        </w:rPr>
      </w:pPr>
    </w:p>
    <w:p w14:paraId="166A4964" w14:textId="77777777" w:rsidR="007F407E" w:rsidRDefault="007F407E" w:rsidP="007F407E">
      <w:pPr>
        <w:spacing w:before="1" w:line="283" w:lineRule="auto"/>
        <w:ind w:left="1880" w:right="8654" w:hanging="232"/>
        <w:jc w:val="right"/>
        <w:rPr>
          <w:rFonts w:ascii="Trebuchet MS"/>
          <w:sz w:val="16"/>
        </w:rPr>
      </w:pPr>
      <w:r>
        <w:rPr>
          <w:rFonts w:ascii="Trebuchet MS"/>
          <w:color w:val="333D48"/>
          <w:sz w:val="16"/>
        </w:rPr>
        <w:t>Police</w:t>
      </w:r>
      <w:r>
        <w:rPr>
          <w:rFonts w:ascii="Trebuchet MS"/>
          <w:color w:val="333D48"/>
          <w:spacing w:val="-6"/>
          <w:sz w:val="16"/>
        </w:rPr>
        <w:t xml:space="preserve"> </w:t>
      </w:r>
      <w:r>
        <w:rPr>
          <w:rFonts w:ascii="Trebuchet MS"/>
          <w:color w:val="333D48"/>
          <w:sz w:val="16"/>
        </w:rPr>
        <w:t>can use live</w:t>
      </w:r>
      <w:r>
        <w:rPr>
          <w:rFonts w:ascii="Trebuchet MS"/>
          <w:color w:val="333D48"/>
          <w:spacing w:val="-10"/>
          <w:sz w:val="16"/>
        </w:rPr>
        <w:t xml:space="preserve"> </w:t>
      </w:r>
      <w:r>
        <w:rPr>
          <w:rFonts w:ascii="Trebuchet MS"/>
          <w:color w:val="333D48"/>
          <w:spacing w:val="-8"/>
          <w:sz w:val="16"/>
        </w:rPr>
        <w:t>facial...</w:t>
      </w:r>
    </w:p>
    <w:p w14:paraId="068E4392" w14:textId="77777777" w:rsidR="007F407E" w:rsidRDefault="007F407E" w:rsidP="007F407E">
      <w:pPr>
        <w:pStyle w:val="BodyText"/>
        <w:spacing w:before="44"/>
        <w:rPr>
          <w:rFonts w:ascii="Trebuchet MS"/>
          <w:sz w:val="16"/>
        </w:rPr>
      </w:pPr>
    </w:p>
    <w:p w14:paraId="1AC2DB08" w14:textId="77777777" w:rsidR="007F407E" w:rsidRDefault="007F407E" w:rsidP="007F407E">
      <w:pPr>
        <w:ind w:right="8655"/>
        <w:jc w:val="right"/>
        <w:rPr>
          <w:rFonts w:ascii="Trebuchet MS"/>
          <w:sz w:val="16"/>
        </w:rPr>
      </w:pPr>
      <w:r>
        <w:rPr>
          <w:rFonts w:ascii="Trebuchet MS"/>
          <w:color w:val="333D48"/>
          <w:sz w:val="16"/>
        </w:rPr>
        <w:t>Other</w:t>
      </w:r>
      <w:r>
        <w:rPr>
          <w:rFonts w:ascii="Trebuchet MS"/>
          <w:color w:val="333D48"/>
          <w:spacing w:val="2"/>
          <w:sz w:val="16"/>
        </w:rPr>
        <w:t xml:space="preserve"> </w:t>
      </w:r>
      <w:r>
        <w:rPr>
          <w:rFonts w:ascii="Trebuchet MS"/>
          <w:color w:val="333D48"/>
          <w:spacing w:val="-2"/>
          <w:sz w:val="16"/>
        </w:rPr>
        <w:t>(please</w:t>
      </w:r>
    </w:p>
    <w:p w14:paraId="40599514" w14:textId="77777777" w:rsidR="007F407E" w:rsidRDefault="007F407E" w:rsidP="007F407E">
      <w:pPr>
        <w:spacing w:before="32"/>
        <w:ind w:right="8654"/>
        <w:jc w:val="right"/>
        <w:rPr>
          <w:rFonts w:ascii="Trebuchet MS"/>
          <w:sz w:val="16"/>
        </w:rPr>
      </w:pPr>
      <w:r>
        <w:rPr>
          <w:rFonts w:ascii="Trebuchet MS"/>
          <w:color w:val="333D48"/>
          <w:spacing w:val="-2"/>
          <w:sz w:val="16"/>
        </w:rPr>
        <w:t>specify)</w:t>
      </w:r>
    </w:p>
    <w:p w14:paraId="47B8EB92" w14:textId="77777777" w:rsidR="007F407E" w:rsidRDefault="007F407E" w:rsidP="007F407E">
      <w:pPr>
        <w:pStyle w:val="BodyText"/>
        <w:spacing w:before="52"/>
        <w:rPr>
          <w:rFonts w:ascii="Trebuchet MS"/>
          <w:sz w:val="16"/>
        </w:rPr>
      </w:pPr>
    </w:p>
    <w:p w14:paraId="1C320892"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467F9C49" w14:textId="77777777" w:rsidR="007F407E" w:rsidRDefault="007F407E" w:rsidP="007F407E">
      <w:pPr>
        <w:pStyle w:val="BodyText"/>
        <w:rPr>
          <w:rFonts w:ascii="Trebuchet MS"/>
          <w:sz w:val="20"/>
        </w:rPr>
      </w:pPr>
    </w:p>
    <w:p w14:paraId="289B6ECB" w14:textId="77777777" w:rsidR="007F407E" w:rsidRDefault="007F407E" w:rsidP="007F407E">
      <w:pPr>
        <w:pStyle w:val="BodyText"/>
        <w:rPr>
          <w:rFonts w:ascii="Trebuchet MS"/>
          <w:sz w:val="20"/>
        </w:rPr>
      </w:pPr>
    </w:p>
    <w:p w14:paraId="6DF62627"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75"/>
        <w:gridCol w:w="8687"/>
        <w:gridCol w:w="993"/>
        <w:gridCol w:w="678"/>
      </w:tblGrid>
      <w:tr w:rsidR="007F407E" w14:paraId="2666C6EB" w14:textId="77777777" w:rsidTr="008B32CC">
        <w:trPr>
          <w:trHeight w:val="341"/>
        </w:trPr>
        <w:tc>
          <w:tcPr>
            <w:tcW w:w="11133" w:type="dxa"/>
            <w:gridSpan w:val="4"/>
            <w:tcBorders>
              <w:top w:val="nil"/>
              <w:left w:val="nil"/>
              <w:bottom w:val="nil"/>
              <w:right w:val="nil"/>
            </w:tcBorders>
            <w:shd w:val="clear" w:color="auto" w:fill="ECEDED"/>
          </w:tcPr>
          <w:p w14:paraId="1722A027" w14:textId="77777777" w:rsidR="007F407E" w:rsidRDefault="007F407E" w:rsidP="008B32CC">
            <w:pPr>
              <w:pStyle w:val="TableParagraph"/>
              <w:tabs>
                <w:tab w:val="left" w:pos="9605"/>
              </w:tabs>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r>
              <w:rPr>
                <w:b/>
                <w:color w:val="333D48"/>
                <w:sz w:val="17"/>
              </w:rPr>
              <w:tab/>
            </w:r>
            <w:r>
              <w:rPr>
                <w:b/>
                <w:color w:val="333D48"/>
                <w:spacing w:val="-2"/>
                <w:w w:val="105"/>
                <w:sz w:val="17"/>
              </w:rPr>
              <w:t>RESPONSES</w:t>
            </w:r>
          </w:p>
        </w:tc>
      </w:tr>
      <w:tr w:rsidR="007F407E" w14:paraId="51032AB4" w14:textId="77777777" w:rsidTr="008B32CC">
        <w:trPr>
          <w:trHeight w:val="408"/>
        </w:trPr>
        <w:tc>
          <w:tcPr>
            <w:tcW w:w="775" w:type="dxa"/>
            <w:tcBorders>
              <w:top w:val="nil"/>
              <w:left w:val="nil"/>
              <w:right w:val="nil"/>
            </w:tcBorders>
          </w:tcPr>
          <w:p w14:paraId="4FE9FB8A" w14:textId="77777777" w:rsidR="007F407E" w:rsidRDefault="007F407E" w:rsidP="008B32CC">
            <w:pPr>
              <w:pStyle w:val="TableParagraph"/>
              <w:spacing w:before="127"/>
              <w:ind w:left="136"/>
              <w:rPr>
                <w:sz w:val="17"/>
              </w:rPr>
            </w:pPr>
            <w:r>
              <w:rPr>
                <w:color w:val="333D48"/>
                <w:spacing w:val="-2"/>
                <w:w w:val="105"/>
                <w:sz w:val="17"/>
              </w:rPr>
              <w:t>None</w:t>
            </w:r>
            <w:r>
              <w:rPr>
                <w:color w:val="333D48"/>
                <w:spacing w:val="-9"/>
                <w:w w:val="105"/>
                <w:sz w:val="17"/>
              </w:rPr>
              <w:t xml:space="preserve"> </w:t>
            </w:r>
            <w:r>
              <w:rPr>
                <w:color w:val="333D48"/>
                <w:spacing w:val="-5"/>
                <w:w w:val="105"/>
                <w:sz w:val="17"/>
              </w:rPr>
              <w:t>of</w:t>
            </w:r>
          </w:p>
        </w:tc>
        <w:tc>
          <w:tcPr>
            <w:tcW w:w="8687" w:type="dxa"/>
            <w:tcBorders>
              <w:top w:val="nil"/>
              <w:left w:val="nil"/>
              <w:right w:val="single" w:sz="6" w:space="0" w:color="FFFFFF"/>
            </w:tcBorders>
          </w:tcPr>
          <w:p w14:paraId="5E63B2A0" w14:textId="77777777" w:rsidR="007F407E" w:rsidRDefault="007F407E" w:rsidP="008B32CC">
            <w:pPr>
              <w:pStyle w:val="TableParagraph"/>
              <w:spacing w:before="127"/>
              <w:ind w:left="30"/>
              <w:rPr>
                <w:sz w:val="17"/>
              </w:rPr>
            </w:pPr>
            <w:r>
              <w:rPr>
                <w:color w:val="333D48"/>
                <w:w w:val="105"/>
                <w:sz w:val="17"/>
              </w:rPr>
              <w:t xml:space="preserve">the </w:t>
            </w:r>
            <w:r>
              <w:rPr>
                <w:color w:val="333D48"/>
                <w:spacing w:val="-2"/>
                <w:w w:val="105"/>
                <w:sz w:val="17"/>
              </w:rPr>
              <w:t>above</w:t>
            </w:r>
          </w:p>
        </w:tc>
        <w:tc>
          <w:tcPr>
            <w:tcW w:w="993" w:type="dxa"/>
            <w:tcBorders>
              <w:top w:val="nil"/>
              <w:left w:val="single" w:sz="6" w:space="0" w:color="FFFFFF"/>
              <w:right w:val="nil"/>
            </w:tcBorders>
          </w:tcPr>
          <w:p w14:paraId="31C887A2" w14:textId="77777777" w:rsidR="007F407E" w:rsidRDefault="007F407E" w:rsidP="008B32CC">
            <w:pPr>
              <w:pStyle w:val="TableParagraph"/>
              <w:ind w:left="96" w:right="212"/>
              <w:jc w:val="center"/>
              <w:rPr>
                <w:sz w:val="17"/>
              </w:rPr>
            </w:pPr>
            <w:r>
              <w:rPr>
                <w:color w:val="333D48"/>
                <w:spacing w:val="-2"/>
                <w:w w:val="105"/>
                <w:sz w:val="17"/>
              </w:rPr>
              <w:t>30.18%</w:t>
            </w:r>
          </w:p>
        </w:tc>
        <w:tc>
          <w:tcPr>
            <w:tcW w:w="678" w:type="dxa"/>
            <w:tcBorders>
              <w:top w:val="nil"/>
              <w:left w:val="nil"/>
              <w:right w:val="nil"/>
            </w:tcBorders>
          </w:tcPr>
          <w:p w14:paraId="75080DB7" w14:textId="77777777" w:rsidR="007F407E" w:rsidRDefault="007F407E" w:rsidP="008B32CC">
            <w:pPr>
              <w:pStyle w:val="TableParagraph"/>
              <w:ind w:left="0" w:right="130"/>
              <w:jc w:val="right"/>
              <w:rPr>
                <w:sz w:val="17"/>
              </w:rPr>
            </w:pPr>
            <w:r>
              <w:rPr>
                <w:color w:val="333D48"/>
                <w:spacing w:val="-5"/>
                <w:w w:val="105"/>
                <w:sz w:val="17"/>
              </w:rPr>
              <w:t>67</w:t>
            </w:r>
          </w:p>
        </w:tc>
      </w:tr>
      <w:tr w:rsidR="007F407E" w14:paraId="40208533" w14:textId="77777777" w:rsidTr="008B32CC">
        <w:trPr>
          <w:trHeight w:val="407"/>
        </w:trPr>
        <w:tc>
          <w:tcPr>
            <w:tcW w:w="9462" w:type="dxa"/>
            <w:gridSpan w:val="2"/>
            <w:tcBorders>
              <w:left w:val="nil"/>
              <w:right w:val="single" w:sz="6" w:space="0" w:color="FFFFFF"/>
            </w:tcBorders>
          </w:tcPr>
          <w:p w14:paraId="018A13BC" w14:textId="77777777" w:rsidR="007F407E" w:rsidRDefault="007F407E" w:rsidP="008B32CC">
            <w:pPr>
              <w:pStyle w:val="TableParagraph"/>
              <w:spacing w:before="126"/>
              <w:ind w:left="136"/>
              <w:rPr>
                <w:sz w:val="17"/>
              </w:rPr>
            </w:pPr>
            <w:r>
              <w:rPr>
                <w:color w:val="333D48"/>
                <w:w w:val="105"/>
                <w:sz w:val="17"/>
              </w:rPr>
              <w:t>To</w:t>
            </w:r>
            <w:r>
              <w:rPr>
                <w:color w:val="333D48"/>
                <w:spacing w:val="-5"/>
                <w:w w:val="105"/>
                <w:sz w:val="17"/>
              </w:rPr>
              <w:t xml:space="preserve"> </w:t>
            </w:r>
            <w:r>
              <w:rPr>
                <w:color w:val="333D48"/>
                <w:w w:val="105"/>
                <w:sz w:val="17"/>
              </w:rPr>
              <w:t>scan</w:t>
            </w:r>
            <w:r>
              <w:rPr>
                <w:color w:val="333D48"/>
                <w:spacing w:val="-5"/>
                <w:w w:val="105"/>
                <w:sz w:val="17"/>
              </w:rPr>
              <w:t xml:space="preserve"> </w:t>
            </w:r>
            <w:r>
              <w:rPr>
                <w:color w:val="333D48"/>
                <w:w w:val="105"/>
                <w:sz w:val="17"/>
              </w:rPr>
              <w:t>crowds</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identify</w:t>
            </w:r>
            <w:r>
              <w:rPr>
                <w:color w:val="333D48"/>
                <w:spacing w:val="4"/>
                <w:w w:val="105"/>
                <w:sz w:val="17"/>
              </w:rPr>
              <w:t xml:space="preserve"> </w:t>
            </w:r>
            <w:r>
              <w:rPr>
                <w:color w:val="333D48"/>
                <w:w w:val="105"/>
                <w:sz w:val="17"/>
              </w:rPr>
              <w:t>a</w:t>
            </w:r>
            <w:r>
              <w:rPr>
                <w:color w:val="333D48"/>
                <w:spacing w:val="-5"/>
                <w:w w:val="105"/>
                <w:sz w:val="17"/>
              </w:rPr>
              <w:t xml:space="preserve"> </w:t>
            </w:r>
            <w:r>
              <w:rPr>
                <w:color w:val="333D48"/>
                <w:w w:val="105"/>
                <w:sz w:val="17"/>
              </w:rPr>
              <w:t>potential</w:t>
            </w:r>
            <w:r>
              <w:rPr>
                <w:color w:val="333D48"/>
                <w:spacing w:val="-1"/>
                <w:w w:val="105"/>
                <w:sz w:val="17"/>
              </w:rPr>
              <w:t xml:space="preserve"> </w:t>
            </w:r>
            <w:r>
              <w:rPr>
                <w:color w:val="333D48"/>
                <w:spacing w:val="-2"/>
                <w:w w:val="105"/>
                <w:sz w:val="17"/>
              </w:rPr>
              <w:t>terrorist</w:t>
            </w:r>
          </w:p>
        </w:tc>
        <w:tc>
          <w:tcPr>
            <w:tcW w:w="993" w:type="dxa"/>
            <w:tcBorders>
              <w:left w:val="single" w:sz="6" w:space="0" w:color="FFFFFF"/>
              <w:right w:val="nil"/>
            </w:tcBorders>
          </w:tcPr>
          <w:p w14:paraId="2923CCB2" w14:textId="77777777" w:rsidR="007F407E" w:rsidRDefault="007F407E" w:rsidP="008B32CC">
            <w:pPr>
              <w:pStyle w:val="TableParagraph"/>
              <w:ind w:left="96" w:right="212"/>
              <w:jc w:val="center"/>
              <w:rPr>
                <w:sz w:val="17"/>
              </w:rPr>
            </w:pPr>
            <w:r>
              <w:rPr>
                <w:color w:val="333D48"/>
                <w:spacing w:val="-2"/>
                <w:w w:val="105"/>
                <w:sz w:val="17"/>
              </w:rPr>
              <w:t>50.45%</w:t>
            </w:r>
          </w:p>
        </w:tc>
        <w:tc>
          <w:tcPr>
            <w:tcW w:w="678" w:type="dxa"/>
            <w:tcBorders>
              <w:left w:val="nil"/>
              <w:right w:val="nil"/>
            </w:tcBorders>
          </w:tcPr>
          <w:p w14:paraId="5D708162" w14:textId="77777777" w:rsidR="007F407E" w:rsidRDefault="007F407E" w:rsidP="008B32CC">
            <w:pPr>
              <w:pStyle w:val="TableParagraph"/>
              <w:ind w:left="0" w:right="130"/>
              <w:jc w:val="right"/>
              <w:rPr>
                <w:sz w:val="17"/>
              </w:rPr>
            </w:pPr>
            <w:r>
              <w:rPr>
                <w:color w:val="333D48"/>
                <w:spacing w:val="-5"/>
                <w:w w:val="105"/>
                <w:sz w:val="17"/>
              </w:rPr>
              <w:t>112</w:t>
            </w:r>
          </w:p>
        </w:tc>
      </w:tr>
      <w:tr w:rsidR="007F407E" w14:paraId="01E298D4" w14:textId="77777777" w:rsidTr="008B32CC">
        <w:trPr>
          <w:trHeight w:val="407"/>
        </w:trPr>
        <w:tc>
          <w:tcPr>
            <w:tcW w:w="9462" w:type="dxa"/>
            <w:gridSpan w:val="2"/>
            <w:tcBorders>
              <w:left w:val="nil"/>
              <w:right w:val="single" w:sz="6" w:space="0" w:color="FFFFFF"/>
            </w:tcBorders>
          </w:tcPr>
          <w:p w14:paraId="3AA2C999" w14:textId="77777777" w:rsidR="007F407E" w:rsidRDefault="007F407E" w:rsidP="008B32CC">
            <w:pPr>
              <w:pStyle w:val="TableParagraph"/>
              <w:spacing w:before="126"/>
              <w:ind w:left="136"/>
              <w:rPr>
                <w:sz w:val="17"/>
              </w:rPr>
            </w:pPr>
            <w:r>
              <w:rPr>
                <w:color w:val="333D48"/>
                <w:w w:val="105"/>
                <w:sz w:val="17"/>
              </w:rPr>
              <w:lastRenderedPageBreak/>
              <w:t>Inside</w:t>
            </w:r>
            <w:r>
              <w:rPr>
                <w:color w:val="333D48"/>
                <w:spacing w:val="-3"/>
                <w:w w:val="105"/>
                <w:sz w:val="17"/>
              </w:rPr>
              <w:t xml:space="preserve"> </w:t>
            </w:r>
            <w:r>
              <w:rPr>
                <w:color w:val="333D48"/>
                <w:w w:val="105"/>
                <w:sz w:val="17"/>
              </w:rPr>
              <w:t>a</w:t>
            </w:r>
            <w:r>
              <w:rPr>
                <w:color w:val="333D48"/>
                <w:spacing w:val="-2"/>
                <w:w w:val="105"/>
                <w:sz w:val="17"/>
              </w:rPr>
              <w:t xml:space="preserve"> </w:t>
            </w:r>
            <w:r>
              <w:rPr>
                <w:color w:val="333D48"/>
                <w:w w:val="105"/>
                <w:sz w:val="17"/>
              </w:rPr>
              <w:t>ticketed</w:t>
            </w:r>
            <w:r>
              <w:rPr>
                <w:color w:val="333D48"/>
                <w:spacing w:val="-2"/>
                <w:w w:val="105"/>
                <w:sz w:val="17"/>
              </w:rPr>
              <w:t xml:space="preserve"> </w:t>
            </w:r>
            <w:r>
              <w:rPr>
                <w:color w:val="333D48"/>
                <w:w w:val="105"/>
                <w:sz w:val="17"/>
              </w:rPr>
              <w:t>event</w:t>
            </w:r>
            <w:r>
              <w:rPr>
                <w:color w:val="333D48"/>
                <w:spacing w:val="5"/>
                <w:w w:val="105"/>
                <w:sz w:val="17"/>
              </w:rPr>
              <w:t xml:space="preserve"> </w:t>
            </w:r>
            <w:r>
              <w:rPr>
                <w:color w:val="333D48"/>
                <w:w w:val="105"/>
                <w:sz w:val="17"/>
              </w:rPr>
              <w:t>(area,</w:t>
            </w:r>
            <w:r>
              <w:rPr>
                <w:color w:val="333D48"/>
                <w:spacing w:val="5"/>
                <w:w w:val="105"/>
                <w:sz w:val="17"/>
              </w:rPr>
              <w:t xml:space="preserve"> </w:t>
            </w:r>
            <w:r>
              <w:rPr>
                <w:color w:val="333D48"/>
                <w:w w:val="105"/>
                <w:sz w:val="17"/>
              </w:rPr>
              <w:t>stadium</w:t>
            </w:r>
            <w:r>
              <w:rPr>
                <w:color w:val="333D48"/>
                <w:spacing w:val="3"/>
                <w:w w:val="105"/>
                <w:sz w:val="17"/>
              </w:rPr>
              <w:t xml:space="preserve"> </w:t>
            </w:r>
            <w:r>
              <w:rPr>
                <w:color w:val="333D48"/>
                <w:w w:val="105"/>
                <w:sz w:val="17"/>
              </w:rPr>
              <w:t>etc.)</w:t>
            </w:r>
            <w:r>
              <w:rPr>
                <w:color w:val="333D48"/>
                <w:spacing w:val="-4"/>
                <w:w w:val="105"/>
                <w:sz w:val="17"/>
              </w:rPr>
              <w:t xml:space="preserve"> </w:t>
            </w:r>
            <w:r>
              <w:rPr>
                <w:color w:val="333D48"/>
                <w:w w:val="105"/>
                <w:sz w:val="17"/>
              </w:rPr>
              <w:t>to</w:t>
            </w:r>
            <w:r>
              <w:rPr>
                <w:color w:val="333D48"/>
                <w:spacing w:val="-2"/>
                <w:w w:val="105"/>
                <w:sz w:val="17"/>
              </w:rPr>
              <w:t xml:space="preserve"> </w:t>
            </w:r>
            <w:r>
              <w:rPr>
                <w:color w:val="333D48"/>
                <w:w w:val="105"/>
                <w:sz w:val="17"/>
              </w:rPr>
              <w:t>identify</w:t>
            </w:r>
            <w:r>
              <w:rPr>
                <w:color w:val="333D48"/>
                <w:spacing w:val="7"/>
                <w:w w:val="105"/>
                <w:sz w:val="17"/>
              </w:rPr>
              <w:t xml:space="preserve"> </w:t>
            </w:r>
            <w:r>
              <w:rPr>
                <w:color w:val="333D48"/>
                <w:w w:val="105"/>
                <w:sz w:val="17"/>
              </w:rPr>
              <w:t>a</w:t>
            </w:r>
            <w:r>
              <w:rPr>
                <w:color w:val="333D48"/>
                <w:spacing w:val="-2"/>
                <w:w w:val="105"/>
                <w:sz w:val="17"/>
              </w:rPr>
              <w:t xml:space="preserve"> </w:t>
            </w:r>
            <w:r>
              <w:rPr>
                <w:color w:val="333D48"/>
                <w:w w:val="105"/>
                <w:sz w:val="17"/>
              </w:rPr>
              <w:t>potential</w:t>
            </w:r>
            <w:r>
              <w:rPr>
                <w:color w:val="333D48"/>
                <w:spacing w:val="1"/>
                <w:w w:val="105"/>
                <w:sz w:val="17"/>
              </w:rPr>
              <w:t xml:space="preserve"> </w:t>
            </w:r>
            <w:r>
              <w:rPr>
                <w:color w:val="333D48"/>
                <w:spacing w:val="-2"/>
                <w:w w:val="105"/>
                <w:sz w:val="17"/>
              </w:rPr>
              <w:t>terrorist</w:t>
            </w:r>
          </w:p>
        </w:tc>
        <w:tc>
          <w:tcPr>
            <w:tcW w:w="993" w:type="dxa"/>
            <w:tcBorders>
              <w:left w:val="single" w:sz="6" w:space="0" w:color="FFFFFF"/>
              <w:right w:val="nil"/>
            </w:tcBorders>
          </w:tcPr>
          <w:p w14:paraId="121CC4C8" w14:textId="77777777" w:rsidR="007F407E" w:rsidRDefault="007F407E" w:rsidP="008B32CC">
            <w:pPr>
              <w:pStyle w:val="TableParagraph"/>
              <w:ind w:left="96" w:right="212"/>
              <w:jc w:val="center"/>
              <w:rPr>
                <w:sz w:val="17"/>
              </w:rPr>
            </w:pPr>
            <w:r>
              <w:rPr>
                <w:color w:val="333D48"/>
                <w:spacing w:val="-2"/>
                <w:w w:val="105"/>
                <w:sz w:val="17"/>
              </w:rPr>
              <w:t>53.60%</w:t>
            </w:r>
          </w:p>
        </w:tc>
        <w:tc>
          <w:tcPr>
            <w:tcW w:w="678" w:type="dxa"/>
            <w:tcBorders>
              <w:left w:val="nil"/>
              <w:right w:val="nil"/>
            </w:tcBorders>
          </w:tcPr>
          <w:p w14:paraId="74B5EA18" w14:textId="77777777" w:rsidR="007F407E" w:rsidRDefault="007F407E" w:rsidP="008B32CC">
            <w:pPr>
              <w:pStyle w:val="TableParagraph"/>
              <w:ind w:left="0" w:right="130"/>
              <w:jc w:val="right"/>
              <w:rPr>
                <w:sz w:val="17"/>
              </w:rPr>
            </w:pPr>
            <w:r>
              <w:rPr>
                <w:color w:val="333D48"/>
                <w:spacing w:val="-5"/>
                <w:w w:val="105"/>
                <w:sz w:val="17"/>
              </w:rPr>
              <w:t>119</w:t>
            </w:r>
          </w:p>
        </w:tc>
      </w:tr>
      <w:tr w:rsidR="007F407E" w14:paraId="1753D769" w14:textId="77777777" w:rsidTr="008B32CC">
        <w:trPr>
          <w:trHeight w:val="407"/>
        </w:trPr>
        <w:tc>
          <w:tcPr>
            <w:tcW w:w="9462" w:type="dxa"/>
            <w:gridSpan w:val="2"/>
            <w:tcBorders>
              <w:left w:val="nil"/>
              <w:right w:val="single" w:sz="6" w:space="0" w:color="FFFFFF"/>
            </w:tcBorders>
          </w:tcPr>
          <w:p w14:paraId="6D0DA51A" w14:textId="77777777" w:rsidR="007F407E" w:rsidRDefault="007F407E" w:rsidP="008B32CC">
            <w:pPr>
              <w:pStyle w:val="TableParagraph"/>
              <w:spacing w:before="126"/>
              <w:ind w:left="136"/>
              <w:rPr>
                <w:sz w:val="17"/>
              </w:rPr>
            </w:pPr>
            <w:r>
              <w:rPr>
                <w:color w:val="333D48"/>
                <w:w w:val="105"/>
                <w:sz w:val="17"/>
              </w:rPr>
              <w:t>To</w:t>
            </w:r>
            <w:r>
              <w:rPr>
                <w:color w:val="333D48"/>
                <w:spacing w:val="-5"/>
                <w:w w:val="105"/>
                <w:sz w:val="17"/>
              </w:rPr>
              <w:t xml:space="preserve"> </w:t>
            </w:r>
            <w:r>
              <w:rPr>
                <w:color w:val="333D48"/>
                <w:w w:val="105"/>
                <w:sz w:val="17"/>
              </w:rPr>
              <w:t>scan</w:t>
            </w:r>
            <w:r>
              <w:rPr>
                <w:color w:val="333D48"/>
                <w:spacing w:val="-5"/>
                <w:w w:val="105"/>
                <w:sz w:val="17"/>
              </w:rPr>
              <w:t xml:space="preserve"> </w:t>
            </w:r>
            <w:r>
              <w:rPr>
                <w:color w:val="333D48"/>
                <w:w w:val="105"/>
                <w:sz w:val="17"/>
              </w:rPr>
              <w:t>crowds</w:t>
            </w:r>
            <w:r>
              <w:rPr>
                <w:color w:val="333D48"/>
                <w:spacing w:val="4"/>
                <w:w w:val="105"/>
                <w:sz w:val="17"/>
              </w:rPr>
              <w:t xml:space="preserve"> </w:t>
            </w:r>
            <w:r>
              <w:rPr>
                <w:color w:val="333D48"/>
                <w:w w:val="105"/>
                <w:sz w:val="17"/>
              </w:rPr>
              <w:t>at</w:t>
            </w:r>
            <w:r>
              <w:rPr>
                <w:color w:val="333D48"/>
                <w:spacing w:val="2"/>
                <w:w w:val="105"/>
                <w:sz w:val="17"/>
              </w:rPr>
              <w:t xml:space="preserve"> </w:t>
            </w:r>
            <w:r>
              <w:rPr>
                <w:color w:val="333D48"/>
                <w:w w:val="105"/>
                <w:sz w:val="17"/>
              </w:rPr>
              <w:t>a</w:t>
            </w:r>
            <w:r>
              <w:rPr>
                <w:color w:val="333D48"/>
                <w:spacing w:val="-4"/>
                <w:w w:val="105"/>
                <w:sz w:val="17"/>
              </w:rPr>
              <w:t xml:space="preserve"> </w:t>
            </w:r>
            <w:r>
              <w:rPr>
                <w:color w:val="333D48"/>
                <w:w w:val="105"/>
                <w:sz w:val="17"/>
              </w:rPr>
              <w:t>train</w:t>
            </w:r>
            <w:r>
              <w:rPr>
                <w:color w:val="333D48"/>
                <w:spacing w:val="-5"/>
                <w:w w:val="105"/>
                <w:sz w:val="17"/>
              </w:rPr>
              <w:t xml:space="preserve"> </w:t>
            </w:r>
            <w:r>
              <w:rPr>
                <w:color w:val="333D48"/>
                <w:w w:val="105"/>
                <w:sz w:val="17"/>
              </w:rPr>
              <w:t>station</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identify</w:t>
            </w:r>
            <w:r>
              <w:rPr>
                <w:color w:val="333D48"/>
                <w:spacing w:val="4"/>
                <w:w w:val="105"/>
                <w:sz w:val="17"/>
              </w:rPr>
              <w:t xml:space="preserve"> </w:t>
            </w:r>
            <w:r>
              <w:rPr>
                <w:color w:val="333D48"/>
                <w:w w:val="105"/>
                <w:sz w:val="17"/>
              </w:rPr>
              <w:t>people</w:t>
            </w:r>
            <w:r>
              <w:rPr>
                <w:color w:val="333D48"/>
                <w:spacing w:val="-4"/>
                <w:w w:val="105"/>
                <w:sz w:val="17"/>
              </w:rPr>
              <w:t xml:space="preserve"> </w:t>
            </w:r>
            <w:r>
              <w:rPr>
                <w:color w:val="333D48"/>
                <w:w w:val="105"/>
                <w:sz w:val="17"/>
              </w:rPr>
              <w:t>wanted</w:t>
            </w:r>
            <w:r>
              <w:rPr>
                <w:color w:val="333D48"/>
                <w:spacing w:val="-5"/>
                <w:w w:val="105"/>
                <w:sz w:val="17"/>
              </w:rPr>
              <w:t xml:space="preserve"> </w:t>
            </w:r>
            <w:r>
              <w:rPr>
                <w:color w:val="333D48"/>
                <w:w w:val="105"/>
                <w:sz w:val="17"/>
              </w:rPr>
              <w:t>by</w:t>
            </w:r>
            <w:r>
              <w:rPr>
                <w:color w:val="333D48"/>
                <w:spacing w:val="4"/>
                <w:w w:val="105"/>
                <w:sz w:val="17"/>
              </w:rPr>
              <w:t xml:space="preserve"> </w:t>
            </w:r>
            <w:r>
              <w:rPr>
                <w:color w:val="333D48"/>
                <w:w w:val="105"/>
                <w:sz w:val="17"/>
              </w:rPr>
              <w:t>the</w:t>
            </w:r>
            <w:r>
              <w:rPr>
                <w:color w:val="333D48"/>
                <w:spacing w:val="-5"/>
                <w:w w:val="105"/>
                <w:sz w:val="17"/>
              </w:rPr>
              <w:t xml:space="preserve"> </w:t>
            </w:r>
            <w:r>
              <w:rPr>
                <w:color w:val="333D48"/>
                <w:w w:val="105"/>
                <w:sz w:val="17"/>
              </w:rPr>
              <w:t>police</w:t>
            </w:r>
            <w:r>
              <w:rPr>
                <w:color w:val="333D48"/>
                <w:spacing w:val="-4"/>
                <w:w w:val="105"/>
                <w:sz w:val="17"/>
              </w:rPr>
              <w:t xml:space="preserve"> </w:t>
            </w:r>
            <w:r>
              <w:rPr>
                <w:color w:val="333D48"/>
                <w:w w:val="105"/>
                <w:sz w:val="17"/>
              </w:rPr>
              <w:t>for</w:t>
            </w:r>
            <w:r>
              <w:rPr>
                <w:color w:val="333D48"/>
                <w:spacing w:val="-7"/>
                <w:w w:val="105"/>
                <w:sz w:val="17"/>
              </w:rPr>
              <w:t xml:space="preserve"> </w:t>
            </w:r>
            <w:r>
              <w:rPr>
                <w:color w:val="333D48"/>
                <w:w w:val="105"/>
                <w:sz w:val="17"/>
              </w:rPr>
              <w:t>serious</w:t>
            </w:r>
            <w:r>
              <w:rPr>
                <w:color w:val="333D48"/>
                <w:spacing w:val="4"/>
                <w:w w:val="105"/>
                <w:sz w:val="17"/>
              </w:rPr>
              <w:t xml:space="preserve"> </w:t>
            </w:r>
            <w:r>
              <w:rPr>
                <w:color w:val="333D48"/>
                <w:w w:val="105"/>
                <w:sz w:val="17"/>
              </w:rPr>
              <w:t>violent</w:t>
            </w:r>
            <w:r>
              <w:rPr>
                <w:color w:val="333D48"/>
                <w:spacing w:val="2"/>
                <w:w w:val="105"/>
                <w:sz w:val="17"/>
              </w:rPr>
              <w:t xml:space="preserve"> </w:t>
            </w:r>
            <w:r>
              <w:rPr>
                <w:color w:val="333D48"/>
                <w:spacing w:val="-2"/>
                <w:w w:val="105"/>
                <w:sz w:val="17"/>
              </w:rPr>
              <w:t>crimes</w:t>
            </w:r>
          </w:p>
        </w:tc>
        <w:tc>
          <w:tcPr>
            <w:tcW w:w="993" w:type="dxa"/>
            <w:tcBorders>
              <w:left w:val="single" w:sz="6" w:space="0" w:color="FFFFFF"/>
              <w:right w:val="nil"/>
            </w:tcBorders>
          </w:tcPr>
          <w:p w14:paraId="3F83B71B" w14:textId="77777777" w:rsidR="007F407E" w:rsidRDefault="007F407E" w:rsidP="008B32CC">
            <w:pPr>
              <w:pStyle w:val="TableParagraph"/>
              <w:ind w:left="96" w:right="212"/>
              <w:jc w:val="center"/>
              <w:rPr>
                <w:sz w:val="17"/>
              </w:rPr>
            </w:pPr>
            <w:r>
              <w:rPr>
                <w:color w:val="333D48"/>
                <w:spacing w:val="-2"/>
                <w:w w:val="105"/>
                <w:sz w:val="17"/>
              </w:rPr>
              <w:t>53.15%</w:t>
            </w:r>
          </w:p>
        </w:tc>
        <w:tc>
          <w:tcPr>
            <w:tcW w:w="678" w:type="dxa"/>
            <w:tcBorders>
              <w:left w:val="nil"/>
              <w:right w:val="nil"/>
            </w:tcBorders>
          </w:tcPr>
          <w:p w14:paraId="3B145D80" w14:textId="77777777" w:rsidR="007F407E" w:rsidRDefault="007F407E" w:rsidP="008B32CC">
            <w:pPr>
              <w:pStyle w:val="TableParagraph"/>
              <w:ind w:left="0" w:right="130"/>
              <w:jc w:val="right"/>
              <w:rPr>
                <w:sz w:val="17"/>
              </w:rPr>
            </w:pPr>
            <w:r>
              <w:rPr>
                <w:color w:val="333D48"/>
                <w:spacing w:val="-5"/>
                <w:w w:val="105"/>
                <w:sz w:val="17"/>
              </w:rPr>
              <w:t>118</w:t>
            </w:r>
          </w:p>
        </w:tc>
      </w:tr>
      <w:tr w:rsidR="007F407E" w14:paraId="7C405C9C" w14:textId="77777777" w:rsidTr="008B32CC">
        <w:trPr>
          <w:trHeight w:val="407"/>
        </w:trPr>
        <w:tc>
          <w:tcPr>
            <w:tcW w:w="9462" w:type="dxa"/>
            <w:gridSpan w:val="2"/>
            <w:tcBorders>
              <w:left w:val="nil"/>
              <w:right w:val="single" w:sz="6" w:space="0" w:color="FFFFFF"/>
            </w:tcBorders>
          </w:tcPr>
          <w:p w14:paraId="067B9DCE" w14:textId="77777777" w:rsidR="007F407E" w:rsidRDefault="007F407E" w:rsidP="008B32CC">
            <w:pPr>
              <w:pStyle w:val="TableParagraph"/>
              <w:spacing w:before="126"/>
              <w:ind w:left="136"/>
              <w:rPr>
                <w:sz w:val="17"/>
              </w:rPr>
            </w:pPr>
            <w:r>
              <w:rPr>
                <w:color w:val="333D48"/>
                <w:w w:val="105"/>
                <w:sz w:val="17"/>
              </w:rPr>
              <w:t>To</w:t>
            </w:r>
            <w:r>
              <w:rPr>
                <w:color w:val="333D48"/>
                <w:spacing w:val="-5"/>
                <w:w w:val="105"/>
                <w:sz w:val="17"/>
              </w:rPr>
              <w:t xml:space="preserve"> </w:t>
            </w:r>
            <w:r>
              <w:rPr>
                <w:color w:val="333D48"/>
                <w:w w:val="105"/>
                <w:sz w:val="17"/>
              </w:rPr>
              <w:t>scan</w:t>
            </w:r>
            <w:r>
              <w:rPr>
                <w:color w:val="333D48"/>
                <w:spacing w:val="-5"/>
                <w:w w:val="105"/>
                <w:sz w:val="17"/>
              </w:rPr>
              <w:t xml:space="preserve"> </w:t>
            </w:r>
            <w:r>
              <w:rPr>
                <w:color w:val="333D48"/>
                <w:w w:val="105"/>
                <w:sz w:val="17"/>
              </w:rPr>
              <w:t>crowds</w:t>
            </w:r>
            <w:r>
              <w:rPr>
                <w:color w:val="333D48"/>
                <w:spacing w:val="4"/>
                <w:w w:val="105"/>
                <w:sz w:val="17"/>
              </w:rPr>
              <w:t xml:space="preserve"> </w:t>
            </w:r>
            <w:r>
              <w:rPr>
                <w:color w:val="333D48"/>
                <w:w w:val="105"/>
                <w:sz w:val="17"/>
              </w:rPr>
              <w:t>at</w:t>
            </w:r>
            <w:r>
              <w:rPr>
                <w:color w:val="333D48"/>
                <w:spacing w:val="2"/>
                <w:w w:val="105"/>
                <w:sz w:val="17"/>
              </w:rPr>
              <w:t xml:space="preserve"> </w:t>
            </w:r>
            <w:r>
              <w:rPr>
                <w:color w:val="333D48"/>
                <w:w w:val="105"/>
                <w:sz w:val="17"/>
              </w:rPr>
              <w:t>train</w:t>
            </w:r>
            <w:r>
              <w:rPr>
                <w:color w:val="333D48"/>
                <w:spacing w:val="-5"/>
                <w:w w:val="105"/>
                <w:sz w:val="17"/>
              </w:rPr>
              <w:t xml:space="preserve"> </w:t>
            </w:r>
            <w:r>
              <w:rPr>
                <w:color w:val="333D48"/>
                <w:w w:val="105"/>
                <w:sz w:val="17"/>
              </w:rPr>
              <w:t>stations</w:t>
            </w:r>
            <w:r>
              <w:rPr>
                <w:color w:val="333D48"/>
                <w:spacing w:val="4"/>
                <w:w w:val="105"/>
                <w:sz w:val="17"/>
              </w:rPr>
              <w:t xml:space="preserve"> </w:t>
            </w:r>
            <w:r>
              <w:rPr>
                <w:color w:val="333D48"/>
                <w:w w:val="105"/>
                <w:sz w:val="17"/>
              </w:rPr>
              <w:t>to</w:t>
            </w:r>
            <w:r>
              <w:rPr>
                <w:color w:val="333D48"/>
                <w:spacing w:val="-5"/>
                <w:w w:val="105"/>
                <w:sz w:val="17"/>
              </w:rPr>
              <w:t xml:space="preserve"> </w:t>
            </w:r>
            <w:r>
              <w:rPr>
                <w:color w:val="333D48"/>
                <w:w w:val="105"/>
                <w:sz w:val="17"/>
              </w:rPr>
              <w:t>identify</w:t>
            </w:r>
            <w:r>
              <w:rPr>
                <w:color w:val="333D48"/>
                <w:spacing w:val="3"/>
                <w:w w:val="105"/>
                <w:sz w:val="17"/>
              </w:rPr>
              <w:t xml:space="preserve"> </w:t>
            </w:r>
            <w:r>
              <w:rPr>
                <w:color w:val="333D48"/>
                <w:w w:val="105"/>
                <w:sz w:val="17"/>
              </w:rPr>
              <w:t>people</w:t>
            </w:r>
            <w:r>
              <w:rPr>
                <w:color w:val="333D48"/>
                <w:spacing w:val="-4"/>
                <w:w w:val="105"/>
                <w:sz w:val="17"/>
              </w:rPr>
              <w:t xml:space="preserve"> </w:t>
            </w:r>
            <w:r>
              <w:rPr>
                <w:color w:val="333D48"/>
                <w:w w:val="105"/>
                <w:sz w:val="17"/>
              </w:rPr>
              <w:t>wanted</w:t>
            </w:r>
            <w:r>
              <w:rPr>
                <w:color w:val="333D48"/>
                <w:spacing w:val="-5"/>
                <w:w w:val="105"/>
                <w:sz w:val="17"/>
              </w:rPr>
              <w:t xml:space="preserve"> </w:t>
            </w:r>
            <w:r>
              <w:rPr>
                <w:color w:val="333D48"/>
                <w:w w:val="105"/>
                <w:sz w:val="17"/>
              </w:rPr>
              <w:t>by</w:t>
            </w:r>
            <w:r>
              <w:rPr>
                <w:color w:val="333D48"/>
                <w:spacing w:val="3"/>
                <w:w w:val="105"/>
                <w:sz w:val="17"/>
              </w:rPr>
              <w:t xml:space="preserve"> </w:t>
            </w:r>
            <w:r>
              <w:rPr>
                <w:color w:val="333D48"/>
                <w:w w:val="105"/>
                <w:sz w:val="17"/>
              </w:rPr>
              <w:t>the</w:t>
            </w:r>
            <w:r>
              <w:rPr>
                <w:color w:val="333D48"/>
                <w:spacing w:val="-4"/>
                <w:w w:val="105"/>
                <w:sz w:val="17"/>
              </w:rPr>
              <w:t xml:space="preserve"> </w:t>
            </w:r>
            <w:r>
              <w:rPr>
                <w:color w:val="333D48"/>
                <w:w w:val="105"/>
                <w:sz w:val="17"/>
              </w:rPr>
              <w:t>police</w:t>
            </w:r>
            <w:r>
              <w:rPr>
                <w:color w:val="333D48"/>
                <w:spacing w:val="-5"/>
                <w:w w:val="105"/>
                <w:sz w:val="17"/>
              </w:rPr>
              <w:t xml:space="preserve"> </w:t>
            </w:r>
            <w:r>
              <w:rPr>
                <w:color w:val="333D48"/>
                <w:w w:val="105"/>
                <w:sz w:val="17"/>
              </w:rPr>
              <w:t>for</w:t>
            </w:r>
            <w:r>
              <w:rPr>
                <w:color w:val="333D48"/>
                <w:spacing w:val="-7"/>
                <w:w w:val="105"/>
                <w:sz w:val="17"/>
              </w:rPr>
              <w:t xml:space="preserve"> </w:t>
            </w:r>
            <w:r>
              <w:rPr>
                <w:color w:val="333D48"/>
                <w:w w:val="105"/>
                <w:sz w:val="17"/>
              </w:rPr>
              <w:t>minor</w:t>
            </w:r>
            <w:r>
              <w:rPr>
                <w:color w:val="333D48"/>
                <w:spacing w:val="-7"/>
                <w:w w:val="105"/>
                <w:sz w:val="17"/>
              </w:rPr>
              <w:t xml:space="preserve"> </w:t>
            </w:r>
            <w:r>
              <w:rPr>
                <w:color w:val="333D48"/>
                <w:spacing w:val="-2"/>
                <w:w w:val="105"/>
                <w:sz w:val="17"/>
              </w:rPr>
              <w:t>crimes</w:t>
            </w:r>
          </w:p>
        </w:tc>
        <w:tc>
          <w:tcPr>
            <w:tcW w:w="993" w:type="dxa"/>
            <w:tcBorders>
              <w:left w:val="single" w:sz="6" w:space="0" w:color="FFFFFF"/>
              <w:right w:val="nil"/>
            </w:tcBorders>
          </w:tcPr>
          <w:p w14:paraId="4F61A653" w14:textId="77777777" w:rsidR="007F407E" w:rsidRDefault="007F407E" w:rsidP="008B32CC">
            <w:pPr>
              <w:pStyle w:val="TableParagraph"/>
              <w:ind w:left="96" w:right="212"/>
              <w:jc w:val="center"/>
              <w:rPr>
                <w:sz w:val="17"/>
              </w:rPr>
            </w:pPr>
            <w:r>
              <w:rPr>
                <w:color w:val="333D48"/>
                <w:spacing w:val="-2"/>
                <w:w w:val="105"/>
                <w:sz w:val="17"/>
              </w:rPr>
              <w:t>15.32%</w:t>
            </w:r>
          </w:p>
        </w:tc>
        <w:tc>
          <w:tcPr>
            <w:tcW w:w="678" w:type="dxa"/>
            <w:tcBorders>
              <w:left w:val="nil"/>
              <w:right w:val="nil"/>
            </w:tcBorders>
          </w:tcPr>
          <w:p w14:paraId="7036AAB9" w14:textId="77777777" w:rsidR="007F407E" w:rsidRDefault="007F407E" w:rsidP="008B32CC">
            <w:pPr>
              <w:pStyle w:val="TableParagraph"/>
              <w:ind w:left="0" w:right="130"/>
              <w:jc w:val="right"/>
              <w:rPr>
                <w:sz w:val="17"/>
              </w:rPr>
            </w:pPr>
            <w:r>
              <w:rPr>
                <w:color w:val="333D48"/>
                <w:spacing w:val="-5"/>
                <w:w w:val="105"/>
                <w:sz w:val="17"/>
              </w:rPr>
              <w:t>34</w:t>
            </w:r>
          </w:p>
        </w:tc>
      </w:tr>
      <w:tr w:rsidR="007F407E" w14:paraId="464CF3A7" w14:textId="77777777" w:rsidTr="008B32CC">
        <w:trPr>
          <w:trHeight w:val="407"/>
        </w:trPr>
        <w:tc>
          <w:tcPr>
            <w:tcW w:w="9462" w:type="dxa"/>
            <w:gridSpan w:val="2"/>
            <w:tcBorders>
              <w:left w:val="nil"/>
              <w:right w:val="single" w:sz="6" w:space="0" w:color="FFFFFF"/>
            </w:tcBorders>
          </w:tcPr>
          <w:p w14:paraId="4C2DD1F8" w14:textId="77777777" w:rsidR="007F407E" w:rsidRDefault="007F407E" w:rsidP="008B32CC">
            <w:pPr>
              <w:pStyle w:val="TableParagraph"/>
              <w:spacing w:before="126"/>
              <w:ind w:left="136"/>
              <w:rPr>
                <w:sz w:val="17"/>
              </w:rPr>
            </w:pPr>
            <w:r>
              <w:rPr>
                <w:color w:val="333D48"/>
                <w:w w:val="105"/>
                <w:sz w:val="17"/>
              </w:rPr>
              <w:t>Inside</w:t>
            </w:r>
            <w:r>
              <w:rPr>
                <w:color w:val="333D48"/>
                <w:spacing w:val="-5"/>
                <w:w w:val="105"/>
                <w:sz w:val="17"/>
              </w:rPr>
              <w:t xml:space="preserve"> </w:t>
            </w:r>
            <w:r>
              <w:rPr>
                <w:color w:val="333D48"/>
                <w:w w:val="105"/>
                <w:sz w:val="17"/>
              </w:rPr>
              <w:t>a</w:t>
            </w:r>
            <w:r>
              <w:rPr>
                <w:color w:val="333D48"/>
                <w:spacing w:val="-4"/>
                <w:w w:val="105"/>
                <w:sz w:val="17"/>
              </w:rPr>
              <w:t xml:space="preserve"> </w:t>
            </w:r>
            <w:r>
              <w:rPr>
                <w:color w:val="333D48"/>
                <w:w w:val="105"/>
                <w:sz w:val="17"/>
              </w:rPr>
              <w:t>ticketed</w:t>
            </w:r>
            <w:r>
              <w:rPr>
                <w:color w:val="333D48"/>
                <w:spacing w:val="-4"/>
                <w:w w:val="105"/>
                <w:sz w:val="17"/>
              </w:rPr>
              <w:t xml:space="preserve"> </w:t>
            </w:r>
            <w:r>
              <w:rPr>
                <w:color w:val="333D48"/>
                <w:w w:val="105"/>
                <w:sz w:val="17"/>
              </w:rPr>
              <w:t>event</w:t>
            </w:r>
            <w:r>
              <w:rPr>
                <w:color w:val="333D48"/>
                <w:spacing w:val="3"/>
                <w:w w:val="105"/>
                <w:sz w:val="17"/>
              </w:rPr>
              <w:t xml:space="preserve"> </w:t>
            </w:r>
            <w:r>
              <w:rPr>
                <w:color w:val="333D48"/>
                <w:w w:val="105"/>
                <w:sz w:val="17"/>
              </w:rPr>
              <w:t>(area,</w:t>
            </w:r>
            <w:r>
              <w:rPr>
                <w:color w:val="333D48"/>
                <w:spacing w:val="3"/>
                <w:w w:val="105"/>
                <w:sz w:val="17"/>
              </w:rPr>
              <w:t xml:space="preserve"> </w:t>
            </w:r>
            <w:r>
              <w:rPr>
                <w:color w:val="333D48"/>
                <w:w w:val="105"/>
                <w:sz w:val="17"/>
              </w:rPr>
              <w:t>stadium</w:t>
            </w:r>
            <w:r>
              <w:rPr>
                <w:color w:val="333D48"/>
                <w:spacing w:val="1"/>
                <w:w w:val="105"/>
                <w:sz w:val="17"/>
              </w:rPr>
              <w:t xml:space="preserve"> </w:t>
            </w:r>
            <w:r>
              <w:rPr>
                <w:color w:val="333D48"/>
                <w:w w:val="105"/>
                <w:sz w:val="17"/>
              </w:rPr>
              <w:t>etc.)</w:t>
            </w:r>
            <w:r>
              <w:rPr>
                <w:color w:val="333D48"/>
                <w:spacing w:val="-6"/>
                <w:w w:val="105"/>
                <w:sz w:val="17"/>
              </w:rPr>
              <w:t xml:space="preserve"> </w:t>
            </w:r>
            <w:r>
              <w:rPr>
                <w:color w:val="333D48"/>
                <w:w w:val="105"/>
                <w:sz w:val="17"/>
              </w:rPr>
              <w:t>to</w:t>
            </w:r>
            <w:r>
              <w:rPr>
                <w:color w:val="333D48"/>
                <w:spacing w:val="-4"/>
                <w:w w:val="105"/>
                <w:sz w:val="17"/>
              </w:rPr>
              <w:t xml:space="preserve"> </w:t>
            </w:r>
            <w:r>
              <w:rPr>
                <w:color w:val="333D48"/>
                <w:w w:val="105"/>
                <w:sz w:val="17"/>
              </w:rPr>
              <w:t>identify</w:t>
            </w:r>
            <w:r>
              <w:rPr>
                <w:color w:val="333D48"/>
                <w:spacing w:val="5"/>
                <w:w w:val="105"/>
                <w:sz w:val="17"/>
              </w:rPr>
              <w:t xml:space="preserve"> </w:t>
            </w:r>
            <w:r>
              <w:rPr>
                <w:color w:val="333D48"/>
                <w:w w:val="105"/>
                <w:sz w:val="17"/>
              </w:rPr>
              <w:t>people</w:t>
            </w:r>
            <w:r>
              <w:rPr>
                <w:color w:val="333D48"/>
                <w:spacing w:val="-5"/>
                <w:w w:val="105"/>
                <w:sz w:val="17"/>
              </w:rPr>
              <w:t xml:space="preserve"> </w:t>
            </w:r>
            <w:r>
              <w:rPr>
                <w:color w:val="333D48"/>
                <w:w w:val="105"/>
                <w:sz w:val="17"/>
              </w:rPr>
              <w:t>wanted</w:t>
            </w:r>
            <w:r>
              <w:rPr>
                <w:color w:val="333D48"/>
                <w:spacing w:val="-4"/>
                <w:w w:val="105"/>
                <w:sz w:val="17"/>
              </w:rPr>
              <w:t xml:space="preserve"> </w:t>
            </w:r>
            <w:r>
              <w:rPr>
                <w:color w:val="333D48"/>
                <w:w w:val="105"/>
                <w:sz w:val="17"/>
              </w:rPr>
              <w:t>for</w:t>
            </w:r>
            <w:r>
              <w:rPr>
                <w:color w:val="333D48"/>
                <w:spacing w:val="-5"/>
                <w:w w:val="105"/>
                <w:sz w:val="17"/>
              </w:rPr>
              <w:t xml:space="preserve"> </w:t>
            </w:r>
            <w:r>
              <w:rPr>
                <w:color w:val="333D48"/>
                <w:w w:val="105"/>
                <w:sz w:val="17"/>
              </w:rPr>
              <w:t>nuisance</w:t>
            </w:r>
            <w:r>
              <w:rPr>
                <w:color w:val="333D48"/>
                <w:spacing w:val="-5"/>
                <w:w w:val="105"/>
                <w:sz w:val="17"/>
              </w:rPr>
              <w:t xml:space="preserve"> </w:t>
            </w:r>
            <w:proofErr w:type="spellStart"/>
            <w:r>
              <w:rPr>
                <w:color w:val="333D48"/>
                <w:spacing w:val="-2"/>
                <w:w w:val="105"/>
                <w:sz w:val="17"/>
              </w:rPr>
              <w:t>behaviour</w:t>
            </w:r>
            <w:proofErr w:type="spellEnd"/>
          </w:p>
        </w:tc>
        <w:tc>
          <w:tcPr>
            <w:tcW w:w="993" w:type="dxa"/>
            <w:tcBorders>
              <w:left w:val="single" w:sz="6" w:space="0" w:color="FFFFFF"/>
              <w:right w:val="nil"/>
            </w:tcBorders>
          </w:tcPr>
          <w:p w14:paraId="14DCF655" w14:textId="77777777" w:rsidR="007F407E" w:rsidRDefault="007F407E" w:rsidP="008B32CC">
            <w:pPr>
              <w:pStyle w:val="TableParagraph"/>
              <w:ind w:left="96" w:right="212"/>
              <w:jc w:val="center"/>
              <w:rPr>
                <w:sz w:val="17"/>
              </w:rPr>
            </w:pPr>
            <w:r>
              <w:rPr>
                <w:color w:val="333D48"/>
                <w:spacing w:val="-2"/>
                <w:w w:val="105"/>
                <w:sz w:val="17"/>
              </w:rPr>
              <w:t>22.07%</w:t>
            </w:r>
          </w:p>
        </w:tc>
        <w:tc>
          <w:tcPr>
            <w:tcW w:w="678" w:type="dxa"/>
            <w:tcBorders>
              <w:left w:val="nil"/>
              <w:right w:val="nil"/>
            </w:tcBorders>
          </w:tcPr>
          <w:p w14:paraId="7BE2C92E" w14:textId="77777777" w:rsidR="007F407E" w:rsidRDefault="007F407E" w:rsidP="008B32CC">
            <w:pPr>
              <w:pStyle w:val="TableParagraph"/>
              <w:ind w:left="0" w:right="130"/>
              <w:jc w:val="right"/>
              <w:rPr>
                <w:sz w:val="17"/>
              </w:rPr>
            </w:pPr>
            <w:r>
              <w:rPr>
                <w:color w:val="333D48"/>
                <w:spacing w:val="-5"/>
                <w:w w:val="105"/>
                <w:sz w:val="17"/>
              </w:rPr>
              <w:t>49</w:t>
            </w:r>
          </w:p>
        </w:tc>
      </w:tr>
      <w:tr w:rsidR="007F407E" w14:paraId="7A761AE8" w14:textId="77777777" w:rsidTr="008B32CC">
        <w:trPr>
          <w:trHeight w:val="407"/>
        </w:trPr>
        <w:tc>
          <w:tcPr>
            <w:tcW w:w="9462" w:type="dxa"/>
            <w:gridSpan w:val="2"/>
            <w:tcBorders>
              <w:left w:val="nil"/>
              <w:right w:val="single" w:sz="6" w:space="0" w:color="FFFFFF"/>
            </w:tcBorders>
          </w:tcPr>
          <w:p w14:paraId="112C36F2" w14:textId="77777777" w:rsidR="007F407E" w:rsidRDefault="007F407E" w:rsidP="008B32CC">
            <w:pPr>
              <w:pStyle w:val="TableParagraph"/>
              <w:spacing w:before="126"/>
              <w:ind w:left="136"/>
              <w:rPr>
                <w:sz w:val="17"/>
              </w:rPr>
            </w:pPr>
            <w:r>
              <w:rPr>
                <w:color w:val="333D48"/>
                <w:w w:val="105"/>
                <w:sz w:val="17"/>
              </w:rPr>
              <w:t>To</w:t>
            </w:r>
            <w:r>
              <w:rPr>
                <w:color w:val="333D48"/>
                <w:spacing w:val="-6"/>
                <w:w w:val="105"/>
                <w:sz w:val="17"/>
              </w:rPr>
              <w:t xml:space="preserve"> </w:t>
            </w:r>
            <w:r>
              <w:rPr>
                <w:color w:val="333D48"/>
                <w:w w:val="105"/>
                <w:sz w:val="17"/>
              </w:rPr>
              <w:t>scan</w:t>
            </w:r>
            <w:r>
              <w:rPr>
                <w:color w:val="333D48"/>
                <w:spacing w:val="-6"/>
                <w:w w:val="105"/>
                <w:sz w:val="17"/>
              </w:rPr>
              <w:t xml:space="preserve"> </w:t>
            </w:r>
            <w:r>
              <w:rPr>
                <w:color w:val="333D48"/>
                <w:w w:val="105"/>
                <w:sz w:val="17"/>
              </w:rPr>
              <w:t>crowds</w:t>
            </w:r>
            <w:r>
              <w:rPr>
                <w:color w:val="333D48"/>
                <w:spacing w:val="3"/>
                <w:w w:val="105"/>
                <w:sz w:val="17"/>
              </w:rPr>
              <w:t xml:space="preserve"> </w:t>
            </w:r>
            <w:r>
              <w:rPr>
                <w:color w:val="333D48"/>
                <w:w w:val="105"/>
                <w:sz w:val="17"/>
              </w:rPr>
              <w:t>at</w:t>
            </w:r>
            <w:r>
              <w:rPr>
                <w:color w:val="333D48"/>
                <w:spacing w:val="1"/>
                <w:w w:val="105"/>
                <w:sz w:val="17"/>
              </w:rPr>
              <w:t xml:space="preserve"> </w:t>
            </w:r>
            <w:r>
              <w:rPr>
                <w:color w:val="333D48"/>
                <w:w w:val="105"/>
                <w:sz w:val="17"/>
              </w:rPr>
              <w:t>train</w:t>
            </w:r>
            <w:r>
              <w:rPr>
                <w:color w:val="333D48"/>
                <w:spacing w:val="-5"/>
                <w:w w:val="105"/>
                <w:sz w:val="17"/>
              </w:rPr>
              <w:t xml:space="preserve"> </w:t>
            </w:r>
            <w:r>
              <w:rPr>
                <w:color w:val="333D48"/>
                <w:w w:val="105"/>
                <w:sz w:val="17"/>
              </w:rPr>
              <w:t>stations</w:t>
            </w:r>
            <w:r>
              <w:rPr>
                <w:color w:val="333D48"/>
                <w:spacing w:val="3"/>
                <w:w w:val="105"/>
                <w:sz w:val="17"/>
              </w:rPr>
              <w:t xml:space="preserve"> </w:t>
            </w:r>
            <w:r>
              <w:rPr>
                <w:color w:val="333D48"/>
                <w:w w:val="105"/>
                <w:sz w:val="17"/>
              </w:rPr>
              <w:t>to</w:t>
            </w:r>
            <w:r>
              <w:rPr>
                <w:color w:val="333D48"/>
                <w:spacing w:val="-6"/>
                <w:w w:val="105"/>
                <w:sz w:val="17"/>
              </w:rPr>
              <w:t xml:space="preserve"> </w:t>
            </w:r>
            <w:r>
              <w:rPr>
                <w:color w:val="333D48"/>
                <w:w w:val="105"/>
                <w:sz w:val="17"/>
              </w:rPr>
              <w:t>identify</w:t>
            </w:r>
            <w:r>
              <w:rPr>
                <w:color w:val="333D48"/>
                <w:spacing w:val="3"/>
                <w:w w:val="105"/>
                <w:sz w:val="17"/>
              </w:rPr>
              <w:t xml:space="preserve"> </w:t>
            </w:r>
            <w:r>
              <w:rPr>
                <w:color w:val="333D48"/>
                <w:w w:val="105"/>
                <w:sz w:val="17"/>
              </w:rPr>
              <w:t>people</w:t>
            </w:r>
            <w:r>
              <w:rPr>
                <w:color w:val="333D48"/>
                <w:spacing w:val="-6"/>
                <w:w w:val="105"/>
                <w:sz w:val="17"/>
              </w:rPr>
              <w:t xml:space="preserve"> </w:t>
            </w:r>
            <w:r>
              <w:rPr>
                <w:color w:val="333D48"/>
                <w:w w:val="105"/>
                <w:sz w:val="17"/>
              </w:rPr>
              <w:t>wanted</w:t>
            </w:r>
            <w:r>
              <w:rPr>
                <w:color w:val="333D48"/>
                <w:spacing w:val="-6"/>
                <w:w w:val="105"/>
                <w:sz w:val="17"/>
              </w:rPr>
              <w:t xml:space="preserve"> </w:t>
            </w:r>
            <w:r>
              <w:rPr>
                <w:color w:val="333D48"/>
                <w:w w:val="105"/>
                <w:sz w:val="17"/>
              </w:rPr>
              <w:t>for</w:t>
            </w:r>
            <w:r>
              <w:rPr>
                <w:color w:val="333D48"/>
                <w:spacing w:val="-7"/>
                <w:w w:val="105"/>
                <w:sz w:val="17"/>
              </w:rPr>
              <w:t xml:space="preserve"> </w:t>
            </w:r>
            <w:r>
              <w:rPr>
                <w:color w:val="333D48"/>
                <w:w w:val="105"/>
                <w:sz w:val="17"/>
              </w:rPr>
              <w:t>nuisance</w:t>
            </w:r>
            <w:r>
              <w:rPr>
                <w:color w:val="333D48"/>
                <w:spacing w:val="-6"/>
                <w:w w:val="105"/>
                <w:sz w:val="17"/>
              </w:rPr>
              <w:t xml:space="preserve"> </w:t>
            </w:r>
            <w:proofErr w:type="spellStart"/>
            <w:r>
              <w:rPr>
                <w:color w:val="333D48"/>
                <w:spacing w:val="-2"/>
                <w:w w:val="105"/>
                <w:sz w:val="17"/>
              </w:rPr>
              <w:t>behaviour</w:t>
            </w:r>
            <w:proofErr w:type="spellEnd"/>
          </w:p>
        </w:tc>
        <w:tc>
          <w:tcPr>
            <w:tcW w:w="993" w:type="dxa"/>
            <w:tcBorders>
              <w:left w:val="single" w:sz="6" w:space="0" w:color="FFFFFF"/>
              <w:right w:val="nil"/>
            </w:tcBorders>
          </w:tcPr>
          <w:p w14:paraId="68449D41" w14:textId="77777777" w:rsidR="007F407E" w:rsidRDefault="007F407E" w:rsidP="008B32CC">
            <w:pPr>
              <w:pStyle w:val="TableParagraph"/>
              <w:ind w:left="96" w:right="212"/>
              <w:jc w:val="center"/>
              <w:rPr>
                <w:sz w:val="17"/>
              </w:rPr>
            </w:pPr>
            <w:r>
              <w:rPr>
                <w:color w:val="333D48"/>
                <w:spacing w:val="-2"/>
                <w:w w:val="105"/>
                <w:sz w:val="17"/>
              </w:rPr>
              <w:t>17.12%</w:t>
            </w:r>
          </w:p>
        </w:tc>
        <w:tc>
          <w:tcPr>
            <w:tcW w:w="678" w:type="dxa"/>
            <w:tcBorders>
              <w:left w:val="nil"/>
              <w:right w:val="nil"/>
            </w:tcBorders>
          </w:tcPr>
          <w:p w14:paraId="2B51C16C" w14:textId="77777777" w:rsidR="007F407E" w:rsidRDefault="007F407E" w:rsidP="008B32CC">
            <w:pPr>
              <w:pStyle w:val="TableParagraph"/>
              <w:ind w:left="0" w:right="130"/>
              <w:jc w:val="right"/>
              <w:rPr>
                <w:sz w:val="17"/>
              </w:rPr>
            </w:pPr>
            <w:r>
              <w:rPr>
                <w:color w:val="333D48"/>
                <w:spacing w:val="-5"/>
                <w:w w:val="105"/>
                <w:sz w:val="17"/>
              </w:rPr>
              <w:t>38</w:t>
            </w:r>
          </w:p>
        </w:tc>
      </w:tr>
      <w:tr w:rsidR="007F407E" w14:paraId="4AA4191F" w14:textId="77777777" w:rsidTr="008B32CC">
        <w:trPr>
          <w:trHeight w:val="407"/>
        </w:trPr>
        <w:tc>
          <w:tcPr>
            <w:tcW w:w="9462" w:type="dxa"/>
            <w:gridSpan w:val="2"/>
            <w:tcBorders>
              <w:left w:val="nil"/>
              <w:right w:val="single" w:sz="6" w:space="0" w:color="FFFFFF"/>
            </w:tcBorders>
          </w:tcPr>
          <w:p w14:paraId="1FF32BD9" w14:textId="77777777" w:rsidR="007F407E" w:rsidRDefault="007F407E" w:rsidP="008B32CC">
            <w:pPr>
              <w:pStyle w:val="TableParagraph"/>
              <w:spacing w:before="126"/>
              <w:ind w:left="136"/>
              <w:rPr>
                <w:sz w:val="17"/>
              </w:rPr>
            </w:pPr>
            <w:r>
              <w:rPr>
                <w:color w:val="333D48"/>
                <w:w w:val="105"/>
                <w:sz w:val="17"/>
              </w:rPr>
              <w:t>Police</w:t>
            </w:r>
            <w:r>
              <w:rPr>
                <w:color w:val="333D48"/>
                <w:spacing w:val="-2"/>
                <w:w w:val="105"/>
                <w:sz w:val="17"/>
              </w:rPr>
              <w:t xml:space="preserve"> </w:t>
            </w:r>
            <w:r>
              <w:rPr>
                <w:color w:val="333D48"/>
                <w:w w:val="105"/>
                <w:sz w:val="17"/>
              </w:rPr>
              <w:t>can</w:t>
            </w:r>
            <w:r>
              <w:rPr>
                <w:color w:val="333D48"/>
                <w:spacing w:val="-2"/>
                <w:w w:val="105"/>
                <w:sz w:val="17"/>
              </w:rPr>
              <w:t xml:space="preserve"> </w:t>
            </w:r>
            <w:r>
              <w:rPr>
                <w:color w:val="333D48"/>
                <w:w w:val="105"/>
                <w:sz w:val="17"/>
              </w:rPr>
              <w:t>use</w:t>
            </w:r>
            <w:r>
              <w:rPr>
                <w:color w:val="333D48"/>
                <w:spacing w:val="-2"/>
                <w:w w:val="105"/>
                <w:sz w:val="17"/>
              </w:rPr>
              <w:t xml:space="preserve"> </w:t>
            </w:r>
            <w:r>
              <w:rPr>
                <w:color w:val="333D48"/>
                <w:w w:val="105"/>
                <w:sz w:val="17"/>
              </w:rPr>
              <w:t>live</w:t>
            </w:r>
            <w:r>
              <w:rPr>
                <w:color w:val="333D48"/>
                <w:spacing w:val="-1"/>
                <w:w w:val="105"/>
                <w:sz w:val="17"/>
              </w:rPr>
              <w:t xml:space="preserve"> </w:t>
            </w:r>
            <w:r>
              <w:rPr>
                <w:color w:val="333D48"/>
                <w:w w:val="105"/>
                <w:sz w:val="17"/>
              </w:rPr>
              <w:t>facial</w:t>
            </w:r>
            <w:r>
              <w:rPr>
                <w:color w:val="333D48"/>
                <w:spacing w:val="2"/>
                <w:w w:val="105"/>
                <w:sz w:val="17"/>
              </w:rPr>
              <w:t xml:space="preserve"> </w:t>
            </w:r>
            <w:r>
              <w:rPr>
                <w:color w:val="333D48"/>
                <w:w w:val="105"/>
                <w:sz w:val="17"/>
              </w:rPr>
              <w:t>recognition</w:t>
            </w:r>
            <w:r>
              <w:rPr>
                <w:color w:val="333D48"/>
                <w:spacing w:val="-2"/>
                <w:w w:val="105"/>
                <w:sz w:val="17"/>
              </w:rPr>
              <w:t xml:space="preserve"> </w:t>
            </w:r>
            <w:r>
              <w:rPr>
                <w:color w:val="333D48"/>
                <w:w w:val="105"/>
                <w:sz w:val="17"/>
              </w:rPr>
              <w:t>for</w:t>
            </w:r>
            <w:r>
              <w:rPr>
                <w:color w:val="333D48"/>
                <w:spacing w:val="-3"/>
                <w:w w:val="105"/>
                <w:sz w:val="17"/>
              </w:rPr>
              <w:t xml:space="preserve"> </w:t>
            </w:r>
            <w:r>
              <w:rPr>
                <w:color w:val="333D48"/>
                <w:w w:val="105"/>
                <w:sz w:val="17"/>
              </w:rPr>
              <w:t>anything</w:t>
            </w:r>
            <w:r>
              <w:rPr>
                <w:color w:val="333D48"/>
                <w:spacing w:val="-2"/>
                <w:w w:val="105"/>
                <w:sz w:val="17"/>
              </w:rPr>
              <w:t xml:space="preserve"> </w:t>
            </w:r>
            <w:r>
              <w:rPr>
                <w:color w:val="333D48"/>
                <w:w w:val="105"/>
                <w:sz w:val="17"/>
              </w:rPr>
              <w:t>they</w:t>
            </w:r>
            <w:r>
              <w:rPr>
                <w:color w:val="333D48"/>
                <w:spacing w:val="8"/>
                <w:w w:val="105"/>
                <w:sz w:val="17"/>
              </w:rPr>
              <w:t xml:space="preserve"> </w:t>
            </w:r>
            <w:r>
              <w:rPr>
                <w:color w:val="333D48"/>
                <w:spacing w:val="-4"/>
                <w:w w:val="105"/>
                <w:sz w:val="17"/>
              </w:rPr>
              <w:t>like</w:t>
            </w:r>
          </w:p>
        </w:tc>
        <w:tc>
          <w:tcPr>
            <w:tcW w:w="993" w:type="dxa"/>
            <w:tcBorders>
              <w:left w:val="single" w:sz="6" w:space="0" w:color="FFFFFF"/>
              <w:right w:val="nil"/>
            </w:tcBorders>
          </w:tcPr>
          <w:p w14:paraId="4EE5D728" w14:textId="77777777" w:rsidR="007F407E" w:rsidRDefault="007F407E" w:rsidP="008B32CC">
            <w:pPr>
              <w:pStyle w:val="TableParagraph"/>
              <w:ind w:left="0" w:right="212"/>
              <w:jc w:val="center"/>
              <w:rPr>
                <w:sz w:val="17"/>
              </w:rPr>
            </w:pPr>
            <w:r>
              <w:rPr>
                <w:color w:val="333D48"/>
                <w:spacing w:val="-2"/>
                <w:w w:val="105"/>
                <w:sz w:val="17"/>
              </w:rPr>
              <w:t>7.66%</w:t>
            </w:r>
          </w:p>
        </w:tc>
        <w:tc>
          <w:tcPr>
            <w:tcW w:w="678" w:type="dxa"/>
            <w:tcBorders>
              <w:left w:val="nil"/>
              <w:right w:val="nil"/>
            </w:tcBorders>
          </w:tcPr>
          <w:p w14:paraId="627C03A1" w14:textId="77777777" w:rsidR="007F407E" w:rsidRDefault="007F407E" w:rsidP="008B32CC">
            <w:pPr>
              <w:pStyle w:val="TableParagraph"/>
              <w:ind w:left="0" w:right="130"/>
              <w:jc w:val="right"/>
              <w:rPr>
                <w:sz w:val="17"/>
              </w:rPr>
            </w:pPr>
            <w:r>
              <w:rPr>
                <w:color w:val="333D48"/>
                <w:spacing w:val="-5"/>
                <w:w w:val="105"/>
                <w:sz w:val="17"/>
              </w:rPr>
              <w:t>17</w:t>
            </w:r>
          </w:p>
        </w:tc>
      </w:tr>
    </w:tbl>
    <w:p w14:paraId="146487BE"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6FB83074" w14:textId="77777777" w:rsidR="007F407E" w:rsidRDefault="007F407E" w:rsidP="007F407E">
      <w:pPr>
        <w:pStyle w:val="BodyText"/>
        <w:spacing w:before="141"/>
        <w:ind w:left="256"/>
      </w:pPr>
      <w:r>
        <w:rPr>
          <w:color w:val="333D48"/>
          <w:w w:val="105"/>
        </w:rPr>
        <w:t>Other</w:t>
      </w:r>
      <w:r>
        <w:rPr>
          <w:color w:val="333D48"/>
          <w:spacing w:val="-13"/>
          <w:w w:val="105"/>
        </w:rPr>
        <w:t xml:space="preserve"> </w:t>
      </w:r>
      <w:r>
        <w:rPr>
          <w:color w:val="333D48"/>
          <w:w w:val="105"/>
        </w:rPr>
        <w:t>(please</w:t>
      </w:r>
      <w:r>
        <w:rPr>
          <w:color w:val="333D48"/>
          <w:spacing w:val="-11"/>
          <w:w w:val="105"/>
        </w:rPr>
        <w:t xml:space="preserve"> </w:t>
      </w:r>
      <w:r>
        <w:rPr>
          <w:color w:val="333D48"/>
          <w:spacing w:val="-2"/>
          <w:w w:val="105"/>
        </w:rPr>
        <w:t>specify)</w:t>
      </w:r>
    </w:p>
    <w:p w14:paraId="0827C755" w14:textId="77777777" w:rsidR="007F407E" w:rsidRDefault="007F407E" w:rsidP="007F407E">
      <w:pPr>
        <w:pStyle w:val="BodyText"/>
        <w:tabs>
          <w:tab w:val="left" w:pos="1457"/>
        </w:tabs>
        <w:spacing w:before="86"/>
        <w:ind w:left="256"/>
      </w:pPr>
      <w:r>
        <w:br w:type="column"/>
      </w:r>
      <w:r>
        <w:rPr>
          <w:color w:val="333D48"/>
          <w:spacing w:val="-2"/>
          <w:w w:val="105"/>
        </w:rPr>
        <w:t>9.01%</w:t>
      </w:r>
      <w:r>
        <w:rPr>
          <w:color w:val="333D48"/>
        </w:rPr>
        <w:tab/>
      </w:r>
      <w:r>
        <w:rPr>
          <w:color w:val="333D48"/>
          <w:spacing w:val="-7"/>
          <w:w w:val="105"/>
        </w:rPr>
        <w:t>20</w:t>
      </w:r>
    </w:p>
    <w:p w14:paraId="7916BEA6" w14:textId="77777777" w:rsidR="007F407E" w:rsidRDefault="007F407E" w:rsidP="007F407E">
      <w:pPr>
        <w:sectPr w:rsidR="007F407E" w:rsidSect="00514753">
          <w:type w:val="continuous"/>
          <w:pgSz w:w="12240" w:h="15840"/>
          <w:pgMar w:top="740" w:right="440" w:bottom="520" w:left="440" w:header="294" w:footer="326" w:gutter="0"/>
          <w:cols w:num="2" w:space="720" w:equalWidth="0">
            <w:col w:w="2048" w:space="7421"/>
            <w:col w:w="1891"/>
          </w:cols>
        </w:sectPr>
      </w:pPr>
    </w:p>
    <w:p w14:paraId="789CDE09" w14:textId="77777777" w:rsidR="007F407E" w:rsidRDefault="007F407E" w:rsidP="007F407E">
      <w:pPr>
        <w:pStyle w:val="BodyText"/>
        <w:spacing w:before="6"/>
        <w:rPr>
          <w:sz w:val="7"/>
        </w:rPr>
      </w:pPr>
    </w:p>
    <w:p w14:paraId="34FF09AA" w14:textId="77777777" w:rsidR="007F407E" w:rsidRDefault="007F407E" w:rsidP="007F407E">
      <w:pPr>
        <w:pStyle w:val="BodyText"/>
        <w:ind w:left="120"/>
        <w:rPr>
          <w:sz w:val="20"/>
        </w:rPr>
      </w:pPr>
      <w:r>
        <w:rPr>
          <w:noProof/>
          <w:sz w:val="20"/>
        </w:rPr>
        <mc:AlternateContent>
          <mc:Choice Requires="wps">
            <w:drawing>
              <wp:inline distT="0" distB="0" distL="0" distR="0" wp14:anchorId="733042C8" wp14:editId="1D7EE839">
                <wp:extent cx="7070090" cy="217170"/>
                <wp:effectExtent l="0" t="0" r="0" b="0"/>
                <wp:docPr id="147" name="Textbox 1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FA01BCB" w14:textId="77777777" w:rsidR="007F407E" w:rsidRDefault="007F407E" w:rsidP="007F407E">
                            <w:pPr>
                              <w:pStyle w:val="BodyText"/>
                              <w:spacing w:before="72"/>
                              <w:ind w:left="136"/>
                              <w:rPr>
                                <w:color w:val="000000"/>
                              </w:rPr>
                            </w:pPr>
                            <w:r>
                              <w:rPr>
                                <w:color w:val="333D48"/>
                                <w:spacing w:val="-2"/>
                                <w:w w:val="105"/>
                              </w:rPr>
                              <w:t>Total</w:t>
                            </w:r>
                            <w:r>
                              <w:rPr>
                                <w:color w:val="333D48"/>
                                <w:spacing w:val="-1"/>
                                <w:w w:val="105"/>
                              </w:rPr>
                              <w:t xml:space="preserve"> </w:t>
                            </w:r>
                            <w:r>
                              <w:rPr>
                                <w:color w:val="333D48"/>
                                <w:spacing w:val="-2"/>
                                <w:w w:val="105"/>
                              </w:rPr>
                              <w:t>Respondents:</w:t>
                            </w:r>
                            <w:r>
                              <w:rPr>
                                <w:color w:val="333D48"/>
                                <w:spacing w:val="3"/>
                                <w:w w:val="105"/>
                              </w:rPr>
                              <w:t xml:space="preserve"> </w:t>
                            </w:r>
                            <w:r>
                              <w:rPr>
                                <w:color w:val="333D48"/>
                                <w:spacing w:val="-5"/>
                                <w:w w:val="105"/>
                              </w:rPr>
                              <w:t>222</w:t>
                            </w:r>
                          </w:p>
                        </w:txbxContent>
                      </wps:txbx>
                      <wps:bodyPr wrap="square" lIns="0" tIns="0" rIns="0" bIns="0" rtlCol="0">
                        <a:noAutofit/>
                      </wps:bodyPr>
                    </wps:wsp>
                  </a:graphicData>
                </a:graphic>
              </wp:inline>
            </w:drawing>
          </mc:Choice>
          <mc:Fallback>
            <w:pict>
              <v:shape w14:anchorId="733042C8" id="Textbox 147" o:spid="_x0000_s1046"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XctwEAAFcDAAAOAAAAZHJzL2Uyb0RvYy54bWysU02P0zAQvSPxHyzfadIeKERNV0vbRUgr&#10;QFr4AY7jNBaOx8y4TfrvGXv7sYIb2osz9oyf33szWd1NgxNHg2TB13I+K6UwXkNr/b6WP388vPsg&#10;BUXlW+XAm1qeDMm79ds3qzFUZgE9uNagYBBP1Rhq2ccYqqIg3ZtB0QyC8ZzsAAcVeYv7okU1Mvrg&#10;ikVZvi9GwDYgaEPEp9vnpFxn/K4zOn7rOjJRuFoyt5hXzGuT1mK9UtUeVeitPtNQ/8FiUNbzo1eo&#10;rYpKHND+AzVYjUDQxZmGoYCus9pkDaxmXv6l5qlXwWQtbA6Fq030erD66/EpfEcRp08wcQOzCAqP&#10;oH8Re1OMgapzTfKUKuLqJHTqcEhfliD4Int7uvpppig0Hy7LZVl+5JTm3GK+nC+z4cXtdkCKnw0M&#10;IgW1RO5XZqCOjxTT+6q6lKTHCJxtH6xzeYP7ZuNQHBX3drfZbXfb1E6+8qIsC3jmnNjHqZmEbVno&#10;MtWmowbaExsw8gzUkn4fFBop3BfPJqeBuQR4CZpLgNFtII9VYuPh/hChs5n1DfdsIXcvMztPWhqP&#10;l/tcdfsf1n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P6KBdy3AQAAVwMAAA4AAAAAAAAAAAAAAAAALgIAAGRycy9lMm9Eb2Mu&#10;eG1sUEsBAi0AFAAGAAgAAAAhAKO+WA3ZAAAABQEAAA8AAAAAAAAAAAAAAAAAEQQAAGRycy9kb3du&#10;cmV2LnhtbFBLBQYAAAAABAAEAPMAAAAXBQAAAAA=&#10;" fillcolor="#eceded" stroked="f">
                <v:textbox inset="0,0,0,0">
                  <w:txbxContent>
                    <w:p w14:paraId="7FA01BCB" w14:textId="77777777" w:rsidR="007F407E" w:rsidRDefault="007F407E" w:rsidP="007F407E">
                      <w:pPr>
                        <w:pStyle w:val="BodyText"/>
                        <w:spacing w:before="72"/>
                        <w:ind w:left="136"/>
                        <w:rPr>
                          <w:color w:val="000000"/>
                        </w:rPr>
                      </w:pPr>
                      <w:r>
                        <w:rPr>
                          <w:color w:val="333D48"/>
                          <w:spacing w:val="-2"/>
                          <w:w w:val="105"/>
                        </w:rPr>
                        <w:t>Total</w:t>
                      </w:r>
                      <w:r>
                        <w:rPr>
                          <w:color w:val="333D48"/>
                          <w:spacing w:val="-1"/>
                          <w:w w:val="105"/>
                        </w:rPr>
                        <w:t xml:space="preserve"> </w:t>
                      </w:r>
                      <w:r>
                        <w:rPr>
                          <w:color w:val="333D48"/>
                          <w:spacing w:val="-2"/>
                          <w:w w:val="105"/>
                        </w:rPr>
                        <w:t>Respondents:</w:t>
                      </w:r>
                      <w:r>
                        <w:rPr>
                          <w:color w:val="333D48"/>
                          <w:spacing w:val="3"/>
                          <w:w w:val="105"/>
                        </w:rPr>
                        <w:t xml:space="preserve"> </w:t>
                      </w:r>
                      <w:r>
                        <w:rPr>
                          <w:color w:val="333D48"/>
                          <w:spacing w:val="-5"/>
                          <w:w w:val="105"/>
                        </w:rPr>
                        <w:t>222</w:t>
                      </w:r>
                    </w:p>
                  </w:txbxContent>
                </v:textbox>
                <w10:anchorlock/>
              </v:shape>
            </w:pict>
          </mc:Fallback>
        </mc:AlternateContent>
      </w:r>
    </w:p>
    <w:p w14:paraId="3722851E" w14:textId="77777777" w:rsidR="007F407E" w:rsidRDefault="007F407E" w:rsidP="007F407E">
      <w:pPr>
        <w:pStyle w:val="BodyText"/>
        <w:rPr>
          <w:sz w:val="20"/>
        </w:rPr>
      </w:pPr>
      <w:r>
        <w:rPr>
          <w:noProof/>
        </w:rPr>
        <mc:AlternateContent>
          <mc:Choice Requires="wps">
            <w:drawing>
              <wp:anchor distT="0" distB="0" distL="0" distR="0" simplePos="0" relativeHeight="251726848" behindDoc="1" locked="0" layoutInCell="1" allowOverlap="1" wp14:anchorId="289F8609" wp14:editId="0AE5CB02">
                <wp:simplePos x="0" y="0"/>
                <wp:positionH relativeFrom="page">
                  <wp:posOffset>355599</wp:posOffset>
                </wp:positionH>
                <wp:positionV relativeFrom="paragraph">
                  <wp:posOffset>161294</wp:posOffset>
                </wp:positionV>
                <wp:extent cx="7070090" cy="217170"/>
                <wp:effectExtent l="0" t="0" r="0" b="0"/>
                <wp:wrapTopAndBottom/>
                <wp:docPr id="148" name="Textbox 1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3C573E3F" w14:textId="77777777" w:rsidR="007F407E" w:rsidRDefault="007F407E" w:rsidP="007F407E">
                            <w:pPr>
                              <w:tabs>
                                <w:tab w:val="left" w:pos="1268"/>
                                <w:tab w:val="left" w:pos="9059"/>
                              </w:tabs>
                              <w:spacing w:before="72"/>
                              <w:ind w:left="136"/>
                              <w:rPr>
                                <w:b/>
                                <w:color w:val="000000"/>
                                <w:sz w:val="17"/>
                              </w:rPr>
                            </w:pPr>
                            <w:r>
                              <w:rPr>
                                <w:b/>
                                <w:color w:val="333D48"/>
                                <w:spacing w:val="-10"/>
                                <w:w w:val="105"/>
                                <w:sz w:val="17"/>
                              </w:rPr>
                              <w:t>#</w:t>
                            </w:r>
                            <w:r>
                              <w:rPr>
                                <w:b/>
                                <w:color w:val="333D48"/>
                                <w:sz w:val="17"/>
                              </w:rPr>
                              <w:tab/>
                            </w:r>
                            <w:r>
                              <w:rPr>
                                <w:b/>
                                <w:color w:val="333D48"/>
                                <w:w w:val="105"/>
                                <w:sz w:val="17"/>
                              </w:rPr>
                              <w:t>OTHER</w:t>
                            </w:r>
                            <w:r>
                              <w:rPr>
                                <w:b/>
                                <w:color w:val="333D48"/>
                                <w:spacing w:val="-8"/>
                                <w:w w:val="105"/>
                                <w:sz w:val="17"/>
                              </w:rPr>
                              <w:t xml:space="preserve"> </w:t>
                            </w:r>
                            <w:r>
                              <w:rPr>
                                <w:b/>
                                <w:color w:val="333D48"/>
                                <w:w w:val="105"/>
                                <w:sz w:val="17"/>
                              </w:rPr>
                              <w:t>(PLEASE</w:t>
                            </w:r>
                            <w:r>
                              <w:rPr>
                                <w:b/>
                                <w:color w:val="333D48"/>
                                <w:spacing w:val="-1"/>
                                <w:w w:val="105"/>
                                <w:sz w:val="17"/>
                              </w:rPr>
                              <w:t xml:space="preserve"> </w:t>
                            </w:r>
                            <w:r>
                              <w:rPr>
                                <w:b/>
                                <w:color w:val="333D48"/>
                                <w:spacing w:val="-2"/>
                                <w:w w:val="105"/>
                                <w:sz w:val="17"/>
                              </w:rPr>
                              <w:t>SPECIFY)</w:t>
                            </w:r>
                            <w:r>
                              <w:rPr>
                                <w:b/>
                                <w:color w:val="333D48"/>
                                <w:sz w:val="17"/>
                              </w:rPr>
                              <w:tab/>
                            </w:r>
                            <w:r>
                              <w:rPr>
                                <w:b/>
                                <w:color w:val="333D48"/>
                                <w:spacing w:val="-4"/>
                                <w:w w:val="105"/>
                                <w:sz w:val="17"/>
                              </w:rPr>
                              <w:t>DATE</w:t>
                            </w:r>
                          </w:p>
                        </w:txbxContent>
                      </wps:txbx>
                      <wps:bodyPr wrap="square" lIns="0" tIns="0" rIns="0" bIns="0" rtlCol="0">
                        <a:noAutofit/>
                      </wps:bodyPr>
                    </wps:wsp>
                  </a:graphicData>
                </a:graphic>
              </wp:anchor>
            </w:drawing>
          </mc:Choice>
          <mc:Fallback>
            <w:pict>
              <v:shape w14:anchorId="289F8609" id="Textbox 148" o:spid="_x0000_s1047" type="#_x0000_t202" style="position:absolute;margin-left:28pt;margin-top:12.7pt;width:556.7pt;height:17.1pt;z-index:-2515896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7ZotwEAAFcDAAAOAAAAZHJzL2Uyb0RvYy54bWysU02P0zAQvSPxHyzfadIe6BI1XUHbRUgr&#10;QNrlBziO01g4HjPjNum/Z+ztxwpuiIsz9oyf33szWd1PgxNHg2TB13I+K6UwXkNr/b6WP54f3t1J&#10;QVH5VjnwppYnQ/J+/fbNagyVWUAPrjUoGMRTNYZa9jGGqihI92ZQNINgPCc7wEFF3uK+aFGNjD64&#10;YlGW74sRsA0I2hDx6fYlKdcZv+uMjt+6jkwUrpbMLeYV89qktVivVLVHFXqrzzTUP7AYlPX86BVq&#10;q6ISB7R/QQ1WIxB0caZhKKDrrDZZA6uZl3+oeepVMFkLm0PhahP9P1j99fgUvqOI0yeYuIFZBIVH&#10;0D+JvSnGQNW5JnlKFXF1Ejp1OKQvSxB8kb09Xf00UxSaD5flsiw/cEpzbjFfzpfZ8OJ2OyDFzwYG&#10;kYJaIvcrM1DHR4rpfVVdStJjBM62D9a5vMF9s3Eojop7u9vstrttaidfeVWWBbxwTuzj1EzCtiz0&#10;LtWmowbaExsw8gzUkn4dFBop3BfPJqeBuQR4CZpLgNFtII9VYuPh4yFCZzPrG+7ZQu5eZnaetDQe&#10;r/e56vY/rH8DAAD//wMAUEsDBBQABgAIAAAAIQB0fv9i2wAAAAkBAAAPAAAAZHJzL2Rvd25yZXYu&#10;eG1sTI/BTsMwDIbvSHuHyEjcWLqKRrQ0nSZgJ06sO3DMGtNWNE7VZGt5+3knuNn6rN/fX24XN4gL&#10;TqH3pGGzTkAgNd721Go41vvHZxAhGrJm8IQafjHAtlrdlaawfqZPvBxiKziEQmE0dDGOhZSh6dCZ&#10;sPYjErNvPzkTeZ1aaSczc7gbZJokSjrTE3/ozIivHTY/h7PTkLQN9VmNb+q9zj5UPqf4FZ3WD/fL&#10;7gVExCX+HcNNn9WhYqeTP5MNYtCQKa4SNaTZE4gb36icpxOTXIGsSvm/QXUFAAD//wMAUEsBAi0A&#10;FAAGAAgAAAAhALaDOJL+AAAA4QEAABMAAAAAAAAAAAAAAAAAAAAAAFtDb250ZW50X1R5cGVzXS54&#10;bWxQSwECLQAUAAYACAAAACEAOP0h/9YAAACUAQAACwAAAAAAAAAAAAAAAAAvAQAAX3JlbHMvLnJl&#10;bHNQSwECLQAUAAYACAAAACEA0Eu2aLcBAABXAwAADgAAAAAAAAAAAAAAAAAuAgAAZHJzL2Uyb0Rv&#10;Yy54bWxQSwECLQAUAAYACAAAACEAdH7/YtsAAAAJAQAADwAAAAAAAAAAAAAAAAARBAAAZHJzL2Rv&#10;d25yZXYueG1sUEsFBgAAAAAEAAQA8wAAABkFAAAAAA==&#10;" fillcolor="#eceded" stroked="f">
                <v:textbox inset="0,0,0,0">
                  <w:txbxContent>
                    <w:p w14:paraId="3C573E3F" w14:textId="77777777" w:rsidR="007F407E" w:rsidRDefault="007F407E" w:rsidP="007F407E">
                      <w:pPr>
                        <w:tabs>
                          <w:tab w:val="left" w:pos="1268"/>
                          <w:tab w:val="left" w:pos="9059"/>
                        </w:tabs>
                        <w:spacing w:before="72"/>
                        <w:ind w:left="136"/>
                        <w:rPr>
                          <w:b/>
                          <w:color w:val="000000"/>
                          <w:sz w:val="17"/>
                        </w:rPr>
                      </w:pPr>
                      <w:r>
                        <w:rPr>
                          <w:b/>
                          <w:color w:val="333D48"/>
                          <w:spacing w:val="-10"/>
                          <w:w w:val="105"/>
                          <w:sz w:val="17"/>
                        </w:rPr>
                        <w:t>#</w:t>
                      </w:r>
                      <w:r>
                        <w:rPr>
                          <w:b/>
                          <w:color w:val="333D48"/>
                          <w:sz w:val="17"/>
                        </w:rPr>
                        <w:tab/>
                      </w:r>
                      <w:r>
                        <w:rPr>
                          <w:b/>
                          <w:color w:val="333D48"/>
                          <w:w w:val="105"/>
                          <w:sz w:val="17"/>
                        </w:rPr>
                        <w:t>OTHER</w:t>
                      </w:r>
                      <w:r>
                        <w:rPr>
                          <w:b/>
                          <w:color w:val="333D48"/>
                          <w:spacing w:val="-8"/>
                          <w:w w:val="105"/>
                          <w:sz w:val="17"/>
                        </w:rPr>
                        <w:t xml:space="preserve"> </w:t>
                      </w:r>
                      <w:r>
                        <w:rPr>
                          <w:b/>
                          <w:color w:val="333D48"/>
                          <w:w w:val="105"/>
                          <w:sz w:val="17"/>
                        </w:rPr>
                        <w:t>(PLEASE</w:t>
                      </w:r>
                      <w:r>
                        <w:rPr>
                          <w:b/>
                          <w:color w:val="333D48"/>
                          <w:spacing w:val="-1"/>
                          <w:w w:val="105"/>
                          <w:sz w:val="17"/>
                        </w:rPr>
                        <w:t xml:space="preserve"> </w:t>
                      </w:r>
                      <w:r>
                        <w:rPr>
                          <w:b/>
                          <w:color w:val="333D48"/>
                          <w:spacing w:val="-2"/>
                          <w:w w:val="105"/>
                          <w:sz w:val="17"/>
                        </w:rPr>
                        <w:t>SPECIFY)</w:t>
                      </w:r>
                      <w:r>
                        <w:rPr>
                          <w:b/>
                          <w:color w:val="333D48"/>
                          <w:sz w:val="17"/>
                        </w:rPr>
                        <w:tab/>
                      </w:r>
                      <w:r>
                        <w:rPr>
                          <w:b/>
                          <w:color w:val="333D48"/>
                          <w:spacing w:val="-4"/>
                          <w:w w:val="105"/>
                          <w:sz w:val="17"/>
                        </w:rPr>
                        <w:t>DATE</w:t>
                      </w:r>
                    </w:p>
                  </w:txbxContent>
                </v:textbox>
                <w10:wrap type="topAndBottom" anchorx="page"/>
              </v:shape>
            </w:pict>
          </mc:Fallback>
        </mc:AlternateContent>
      </w:r>
    </w:p>
    <w:p w14:paraId="425998E1"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024AC66F" w14:textId="77777777" w:rsidR="007F407E" w:rsidRDefault="007F407E" w:rsidP="007F407E">
      <w:pPr>
        <w:pStyle w:val="BodyText"/>
        <w:tabs>
          <w:tab w:val="left" w:pos="1388"/>
          <w:tab w:val="left" w:pos="9179"/>
        </w:tabs>
        <w:spacing w:before="145"/>
        <w:ind w:left="256"/>
      </w:pPr>
      <w:r>
        <w:rPr>
          <w:noProof/>
        </w:rPr>
        <w:lastRenderedPageBreak/>
        <mc:AlternateContent>
          <mc:Choice Requires="wps">
            <w:drawing>
              <wp:anchor distT="0" distB="0" distL="0" distR="0" simplePos="0" relativeHeight="251715584" behindDoc="1" locked="0" layoutInCell="1" allowOverlap="1" wp14:anchorId="2CA9C6FF" wp14:editId="0843F21E">
                <wp:simplePos x="0" y="0"/>
                <wp:positionH relativeFrom="page">
                  <wp:posOffset>6013403</wp:posOffset>
                </wp:positionH>
                <wp:positionV relativeFrom="paragraph">
                  <wp:posOffset>55152</wp:posOffset>
                </wp:positionV>
                <wp:extent cx="8890" cy="225425"/>
                <wp:effectExtent l="0" t="0" r="0" b="0"/>
                <wp:wrapNone/>
                <wp:docPr id="149" name="Graphic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225425"/>
                        </a:xfrm>
                        <a:custGeom>
                          <a:avLst/>
                          <a:gdLst/>
                          <a:ahLst/>
                          <a:cxnLst/>
                          <a:rect l="l" t="t" r="r" b="b"/>
                          <a:pathLst>
                            <a:path w="8890" h="225425">
                              <a:moveTo>
                                <a:pt x="8664" y="225273"/>
                              </a:moveTo>
                              <a:lnTo>
                                <a:pt x="0" y="225273"/>
                              </a:lnTo>
                              <a:lnTo>
                                <a:pt x="0" y="0"/>
                              </a:lnTo>
                              <a:lnTo>
                                <a:pt x="8664" y="0"/>
                              </a:lnTo>
                              <a:lnTo>
                                <a:pt x="8664" y="225273"/>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1DE7399" id="Graphic 149" o:spid="_x0000_s1026" style="position:absolute;margin-left:473.5pt;margin-top:4.35pt;width:.7pt;height:17.75pt;z-index:-251600896;visibility:visible;mso-wrap-style:square;mso-wrap-distance-left:0;mso-wrap-distance-top:0;mso-wrap-distance-right:0;mso-wrap-distance-bottom:0;mso-position-horizontal:absolute;mso-position-horizontal-relative:page;mso-position-vertical:absolute;mso-position-vertical-relative:text;v-text-anchor:top" coordsize="8890,225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WsoIwIAALsEAAAOAAAAZHJzL2Uyb0RvYy54bWysVMFu2zAMvQ/YPwi6L069NsuMOMXQIsOA&#10;oivQFDsrshwbk0VNVGL370fJkRN0l2GYDzJlPlGPj6RXt0On2VE5bMGU/Go250wZCVVr9iV/2W4+&#10;LDlDL0wlNBhV8leF/Hb9/t2qt4XKoQFdKccoiMGityVvvLdFlqFsVCdwBlYZctbgOuFp6/ZZ5URP&#10;0Tud5fP5IuvBVdaBVIj09X508nWMX9dK+u91jcozXXLi5uPq4roLa7ZeiWLvhG1aeaIh/oFFJ1pD&#10;l06h7oUX7ODaP0J1rXSAUPuZhC6Dum6lijlQNlfzN9k8N8KqmAuJg3aSCf9fWPl4fLZPLlBH+wDy&#10;J5IiWW+xmDxhgyfMULsuYIk4G6KKr5OKavBM0sfl8jMpLcmR5zfX+U3QOBNFOioP6L8qiGHE8QH9&#10;WIIqWaJJlhxMMh0VMpRQxxJ6zqiEjjMq4W4soRU+nAvcgsn6xKOZaARfB0e1hYjyIYHlYnHN2Ug1&#10;//TxRPWM0uYSTWm9hSZAetsYdgTG7qLMky+9R8x09V/CSMwzwxRKakA16hvSjkJPUtDVl2Ij6Lba&#10;tFqH9NHtd3fasaMgVTfxOSV/AYt9MJY+NMEOqtcnx3qalpLjr4NwijP9zVA7htFKhkvGLhnO6zuI&#10;AxiVd+i3ww/hLLNkltxT5zxCanZRpK4g/gEwYsNJA18OHuo2tEzkNjI6bWhCYv6naQ4jeLmPqPM/&#10;Z/0bAAD//wMAUEsDBBQABgAIAAAAIQC21h583wAAAAgBAAAPAAAAZHJzL2Rvd25yZXYueG1sTI/B&#10;TsMwEETvSPyDtUhcKupQWW0asqkQUiUOcKAFcXXsJYmI1yF20/D3mBMcRzOaeVPuZteLicbQeUa4&#10;XWYgiI23HTcIr8f9TQ4iRM1W954J4ZsC7KrLi1IX1p/5haZDbEQq4VBohDbGoZAymJacDks/ECfv&#10;w49OxyTHRtpRn1O56+Uqy9bS6Y7TQqsHemjJfB5ODsE/q6/G1JNdvD/tF+bxmK/f8oB4fTXf34GI&#10;NMe/MPziJ3SoElPtT2yD6BG2apO+RIR8AyL5W5UrEDWCUiuQVSn/H6h+AAAA//8DAFBLAQItABQA&#10;BgAIAAAAIQC2gziS/gAAAOEBAAATAAAAAAAAAAAAAAAAAAAAAABbQ29udGVudF9UeXBlc10ueG1s&#10;UEsBAi0AFAAGAAgAAAAhADj9If/WAAAAlAEAAAsAAAAAAAAAAAAAAAAALwEAAF9yZWxzLy5yZWxz&#10;UEsBAi0AFAAGAAgAAAAhAC+9aygjAgAAuwQAAA4AAAAAAAAAAAAAAAAALgIAAGRycy9lMm9Eb2Mu&#10;eG1sUEsBAi0AFAAGAAgAAAAhALbWHnzfAAAACAEAAA8AAAAAAAAAAAAAAAAAfQQAAGRycy9kb3du&#10;cmV2LnhtbFBLBQYAAAAABAAEAPMAAACJBQAAAAA=&#10;" path="m8664,225273r-8664,l,,8664,r,225273xe" stroked="f">
                <v:path arrowok="t"/>
                <w10:wrap anchorx="page"/>
              </v:shape>
            </w:pict>
          </mc:Fallback>
        </mc:AlternateContent>
      </w:r>
      <w:r>
        <w:rPr>
          <w:noProof/>
        </w:rPr>
        <mc:AlternateContent>
          <mc:Choice Requires="wps">
            <w:drawing>
              <wp:anchor distT="0" distB="0" distL="0" distR="0" simplePos="0" relativeHeight="251716608" behindDoc="1" locked="0" layoutInCell="1" allowOverlap="1" wp14:anchorId="31AC1555" wp14:editId="31BB2CB4">
                <wp:simplePos x="0" y="0"/>
                <wp:positionH relativeFrom="page">
                  <wp:posOffset>1066074</wp:posOffset>
                </wp:positionH>
                <wp:positionV relativeFrom="paragraph">
                  <wp:posOffset>55152</wp:posOffset>
                </wp:positionV>
                <wp:extent cx="8890" cy="225425"/>
                <wp:effectExtent l="0" t="0" r="0" b="0"/>
                <wp:wrapNone/>
                <wp:docPr id="150" name="Graphic 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225425"/>
                        </a:xfrm>
                        <a:custGeom>
                          <a:avLst/>
                          <a:gdLst/>
                          <a:ahLst/>
                          <a:cxnLst/>
                          <a:rect l="l" t="t" r="r" b="b"/>
                          <a:pathLst>
                            <a:path w="8890" h="225425">
                              <a:moveTo>
                                <a:pt x="8664" y="225273"/>
                              </a:moveTo>
                              <a:lnTo>
                                <a:pt x="0" y="225273"/>
                              </a:lnTo>
                              <a:lnTo>
                                <a:pt x="0" y="0"/>
                              </a:lnTo>
                              <a:lnTo>
                                <a:pt x="8664" y="0"/>
                              </a:lnTo>
                              <a:lnTo>
                                <a:pt x="8664" y="225273"/>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34083AE1" id="Graphic 150" o:spid="_x0000_s1026" style="position:absolute;margin-left:83.95pt;margin-top:4.35pt;width:.7pt;height:17.75pt;z-index:-251599872;visibility:visible;mso-wrap-style:square;mso-wrap-distance-left:0;mso-wrap-distance-top:0;mso-wrap-distance-right:0;mso-wrap-distance-bottom:0;mso-position-horizontal:absolute;mso-position-horizontal-relative:page;mso-position-vertical:absolute;mso-position-vertical-relative:text;v-text-anchor:top" coordsize="8890,225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WsoIwIAALsEAAAOAAAAZHJzL2Uyb0RvYy54bWysVMFu2zAMvQ/YPwi6L069NsuMOMXQIsOA&#10;oivQFDsrshwbk0VNVGL370fJkRN0l2GYDzJlPlGPj6RXt0On2VE5bMGU/Go250wZCVVr9iV/2W4+&#10;LDlDL0wlNBhV8leF/Hb9/t2qt4XKoQFdKccoiMGityVvvLdFlqFsVCdwBlYZctbgOuFp6/ZZ5URP&#10;0Tud5fP5IuvBVdaBVIj09X508nWMX9dK+u91jcozXXLi5uPq4roLa7ZeiWLvhG1aeaIh/oFFJ1pD&#10;l06h7oUX7ODaP0J1rXSAUPuZhC6Dum6lijlQNlfzN9k8N8KqmAuJg3aSCf9fWPl4fLZPLlBH+wDy&#10;J5IiWW+xmDxhgyfMULsuYIk4G6KKr5OKavBM0sfl8jMpLcmR5zfX+U3QOBNFOioP6L8qiGHE8QH9&#10;WIIqWaJJlhxMMh0VMpRQxxJ6zqiEjjMq4W4soRU+nAvcgsn6xKOZaARfB0e1hYjyIYHlYnHN2Ug1&#10;//TxRPWM0uYSTWm9hSZAetsYdgTG7qLMky+9R8x09V/CSMwzwxRKakA16hvSjkJPUtDVl2Ij6Lba&#10;tFqH9NHtd3fasaMgVTfxOSV/AYt9MJY+NMEOqtcnx3qalpLjr4NwijP9zVA7htFKhkvGLhnO6zuI&#10;AxiVd+i3ww/hLLNkltxT5zxCanZRpK4g/gEwYsNJA18OHuo2tEzkNjI6bWhCYv6naQ4jeLmPqPM/&#10;Z/0bAAD//wMAUEsDBBQABgAIAAAAIQBHDOuX3gAAAAgBAAAPAAAAZHJzL2Rvd25yZXYueG1sTI/B&#10;TsMwEETvSPyDtUhcKupQojQNcSqEVIkDHGhBXB17SSLidYjdNPw92xMcRzOaeVNuZ9eLCcfQeVJw&#10;u0xAIBlvO2oUvB12NzmIEDVZ3XtCBT8YYFtdXpS6sP5ErzjtYyO4hEKhFbQxDoWUwbTodFj6AYm9&#10;Tz86HVmOjbSjPnG56+UqSTLpdEe80OoBH1s0X/ujU+Bf0u/G1JNdfDzvFubpkGfveVDq+mp+uAcR&#10;cY5/YTjjMzpUzFT7I9kgetbZesNRBfkaxNnPNncgagVpugJZlfL/geoXAAD//wMAUEsBAi0AFAAG&#10;AAgAAAAhALaDOJL+AAAA4QEAABMAAAAAAAAAAAAAAAAAAAAAAFtDb250ZW50X1R5cGVzXS54bWxQ&#10;SwECLQAUAAYACAAAACEAOP0h/9YAAACUAQAACwAAAAAAAAAAAAAAAAAvAQAAX3JlbHMvLnJlbHNQ&#10;SwECLQAUAAYACAAAACEAL71rKCMCAAC7BAAADgAAAAAAAAAAAAAAAAAuAgAAZHJzL2Uyb0RvYy54&#10;bWxQSwECLQAUAAYACAAAACEARwzrl94AAAAIAQAADwAAAAAAAAAAAAAAAAB9BAAAZHJzL2Rvd25y&#10;ZXYueG1sUEsFBgAAAAAEAAQA8wAAAIgFAAAAAA==&#10;" path="m8664,225273r-8664,l,,8664,r,225273xe" stroked="f">
                <v:path arrowok="t"/>
                <w10:wrap anchorx="page"/>
              </v:shape>
            </w:pict>
          </mc:Fallback>
        </mc:AlternateContent>
      </w:r>
      <w:r>
        <w:rPr>
          <w:color w:val="333D48"/>
          <w:spacing w:val="-10"/>
          <w:w w:val="105"/>
        </w:rPr>
        <w:t>1</w:t>
      </w:r>
      <w:r>
        <w:rPr>
          <w:color w:val="333D48"/>
        </w:rPr>
        <w:tab/>
      </w:r>
      <w:r>
        <w:rPr>
          <w:color w:val="333D48"/>
          <w:w w:val="105"/>
        </w:rPr>
        <w:t>It</w:t>
      </w:r>
      <w:r>
        <w:rPr>
          <w:color w:val="333D48"/>
          <w:spacing w:val="4"/>
          <w:w w:val="105"/>
        </w:rPr>
        <w:t xml:space="preserve"> </w:t>
      </w:r>
      <w:r>
        <w:rPr>
          <w:color w:val="333D48"/>
          <w:w w:val="105"/>
        </w:rPr>
        <w:t>should</w:t>
      </w:r>
      <w:r>
        <w:rPr>
          <w:color w:val="333D48"/>
          <w:spacing w:val="-3"/>
          <w:w w:val="105"/>
        </w:rPr>
        <w:t xml:space="preserve"> </w:t>
      </w:r>
      <w:r>
        <w:rPr>
          <w:color w:val="333D48"/>
          <w:w w:val="105"/>
        </w:rPr>
        <w:t>be</w:t>
      </w:r>
      <w:r>
        <w:rPr>
          <w:color w:val="333D48"/>
          <w:spacing w:val="-3"/>
          <w:w w:val="105"/>
        </w:rPr>
        <w:t xml:space="preserve"> </w:t>
      </w:r>
      <w:r>
        <w:rPr>
          <w:color w:val="333D48"/>
          <w:w w:val="105"/>
        </w:rPr>
        <w:t>clearly</w:t>
      </w:r>
      <w:r>
        <w:rPr>
          <w:color w:val="333D48"/>
          <w:spacing w:val="6"/>
          <w:w w:val="105"/>
        </w:rPr>
        <w:t xml:space="preserve"> </w:t>
      </w:r>
      <w:r>
        <w:rPr>
          <w:color w:val="333D48"/>
          <w:w w:val="105"/>
        </w:rPr>
        <w:t>indicated</w:t>
      </w:r>
      <w:r>
        <w:rPr>
          <w:color w:val="333D48"/>
          <w:spacing w:val="-3"/>
          <w:w w:val="105"/>
        </w:rPr>
        <w:t xml:space="preserve"> </w:t>
      </w:r>
      <w:r>
        <w:rPr>
          <w:color w:val="333D48"/>
          <w:w w:val="105"/>
        </w:rPr>
        <w:t>in</w:t>
      </w:r>
      <w:r>
        <w:rPr>
          <w:color w:val="333D48"/>
          <w:spacing w:val="-3"/>
          <w:w w:val="105"/>
        </w:rPr>
        <w:t xml:space="preserve"> </w:t>
      </w:r>
      <w:r>
        <w:rPr>
          <w:color w:val="333D48"/>
          <w:w w:val="105"/>
        </w:rPr>
        <w:t>the</w:t>
      </w:r>
      <w:r>
        <w:rPr>
          <w:color w:val="333D48"/>
          <w:spacing w:val="-3"/>
          <w:w w:val="105"/>
        </w:rPr>
        <w:t xml:space="preserve"> </w:t>
      </w:r>
      <w:r>
        <w:rPr>
          <w:color w:val="333D48"/>
          <w:w w:val="105"/>
        </w:rPr>
        <w:t>area</w:t>
      </w:r>
      <w:r>
        <w:rPr>
          <w:color w:val="333D48"/>
          <w:spacing w:val="-4"/>
          <w:w w:val="105"/>
        </w:rPr>
        <w:t xml:space="preserve"> </w:t>
      </w:r>
      <w:r>
        <w:rPr>
          <w:color w:val="333D48"/>
          <w:w w:val="105"/>
        </w:rPr>
        <w:t>that</w:t>
      </w:r>
      <w:r>
        <w:rPr>
          <w:color w:val="333D48"/>
          <w:spacing w:val="5"/>
          <w:w w:val="105"/>
        </w:rPr>
        <w:t xml:space="preserve"> </w:t>
      </w:r>
      <w:r>
        <w:rPr>
          <w:color w:val="333D48"/>
          <w:w w:val="105"/>
        </w:rPr>
        <w:t>it</w:t>
      </w:r>
      <w:r>
        <w:rPr>
          <w:color w:val="333D48"/>
          <w:spacing w:val="4"/>
          <w:w w:val="105"/>
        </w:rPr>
        <w:t xml:space="preserve"> </w:t>
      </w:r>
      <w:r>
        <w:rPr>
          <w:color w:val="333D48"/>
          <w:w w:val="105"/>
        </w:rPr>
        <w:t>is</w:t>
      </w:r>
      <w:r>
        <w:rPr>
          <w:color w:val="333D48"/>
          <w:spacing w:val="6"/>
          <w:w w:val="105"/>
        </w:rPr>
        <w:t xml:space="preserve"> </w:t>
      </w:r>
      <w:r>
        <w:rPr>
          <w:color w:val="333D48"/>
          <w:spacing w:val="-2"/>
          <w:w w:val="105"/>
        </w:rPr>
        <w:t>operating.</w:t>
      </w:r>
      <w:r>
        <w:rPr>
          <w:color w:val="333D48"/>
        </w:rPr>
        <w:tab/>
      </w:r>
      <w:r>
        <w:rPr>
          <w:color w:val="333D48"/>
          <w:spacing w:val="-2"/>
          <w:w w:val="105"/>
        </w:rPr>
        <w:t>1/17/2024</w:t>
      </w:r>
      <w:r>
        <w:rPr>
          <w:color w:val="333D48"/>
          <w:spacing w:val="-1"/>
          <w:w w:val="105"/>
        </w:rPr>
        <w:t xml:space="preserve"> </w:t>
      </w:r>
      <w:r>
        <w:rPr>
          <w:color w:val="333D48"/>
          <w:spacing w:val="-2"/>
          <w:w w:val="105"/>
        </w:rPr>
        <w:t>11:08</w:t>
      </w:r>
      <w:r>
        <w:rPr>
          <w:color w:val="333D48"/>
          <w:spacing w:val="-1"/>
          <w:w w:val="105"/>
        </w:rPr>
        <w:t xml:space="preserve"> </w:t>
      </w:r>
      <w:r>
        <w:rPr>
          <w:color w:val="333D48"/>
          <w:spacing w:val="-5"/>
          <w:w w:val="105"/>
        </w:rPr>
        <w:t>AM</w:t>
      </w:r>
    </w:p>
    <w:p w14:paraId="09AB49DF" w14:textId="77777777" w:rsidR="007F407E" w:rsidRDefault="007F407E" w:rsidP="007F407E">
      <w:pPr>
        <w:pStyle w:val="BodyText"/>
        <w:spacing w:before="7"/>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4F1A7828" w14:textId="77777777" w:rsidTr="008B32CC">
        <w:trPr>
          <w:trHeight w:val="353"/>
        </w:trPr>
        <w:tc>
          <w:tcPr>
            <w:tcW w:w="1126" w:type="dxa"/>
            <w:tcBorders>
              <w:left w:val="nil"/>
              <w:right w:val="single" w:sz="6" w:space="0" w:color="FFFFFF"/>
            </w:tcBorders>
          </w:tcPr>
          <w:p w14:paraId="0B3DB6AD" w14:textId="77777777" w:rsidR="007F407E" w:rsidRDefault="007F407E" w:rsidP="008B32CC">
            <w:pPr>
              <w:pStyle w:val="TableParagraph"/>
              <w:ind w:left="136"/>
              <w:rPr>
                <w:sz w:val="17"/>
              </w:rPr>
            </w:pPr>
            <w:r>
              <w:rPr>
                <w:color w:val="333D48"/>
                <w:spacing w:val="-10"/>
                <w:w w:val="105"/>
                <w:sz w:val="17"/>
              </w:rPr>
              <w:t>2</w:t>
            </w:r>
          </w:p>
        </w:tc>
        <w:tc>
          <w:tcPr>
            <w:tcW w:w="7791" w:type="dxa"/>
            <w:tcBorders>
              <w:left w:val="single" w:sz="6" w:space="0" w:color="FFFFFF"/>
              <w:right w:val="single" w:sz="6" w:space="0" w:color="FFFFFF"/>
            </w:tcBorders>
          </w:tcPr>
          <w:p w14:paraId="5995B9F8" w14:textId="77777777" w:rsidR="007F407E" w:rsidRDefault="007F407E" w:rsidP="008B32CC">
            <w:pPr>
              <w:pStyle w:val="TableParagraph"/>
              <w:rPr>
                <w:sz w:val="17"/>
              </w:rPr>
            </w:pPr>
            <w:r>
              <w:rPr>
                <w:color w:val="333D48"/>
                <w:w w:val="105"/>
                <w:sz w:val="17"/>
              </w:rPr>
              <w:t>At bars,</w:t>
            </w:r>
            <w:r>
              <w:rPr>
                <w:color w:val="333D48"/>
                <w:spacing w:val="1"/>
                <w:w w:val="105"/>
                <w:sz w:val="17"/>
              </w:rPr>
              <w:t xml:space="preserve"> </w:t>
            </w:r>
            <w:r>
              <w:rPr>
                <w:color w:val="333D48"/>
                <w:w w:val="105"/>
                <w:sz w:val="17"/>
              </w:rPr>
              <w:t>many</w:t>
            </w:r>
            <w:r>
              <w:rPr>
                <w:color w:val="333D48"/>
                <w:spacing w:val="3"/>
                <w:w w:val="105"/>
                <w:sz w:val="17"/>
              </w:rPr>
              <w:t xml:space="preserve"> </w:t>
            </w:r>
            <w:r>
              <w:rPr>
                <w:color w:val="333D48"/>
                <w:w w:val="105"/>
                <w:sz w:val="17"/>
              </w:rPr>
              <w:t>women</w:t>
            </w:r>
            <w:r>
              <w:rPr>
                <w:color w:val="333D48"/>
                <w:spacing w:val="-6"/>
                <w:w w:val="105"/>
                <w:sz w:val="17"/>
              </w:rPr>
              <w:t xml:space="preserve"> </w:t>
            </w:r>
            <w:r>
              <w:rPr>
                <w:color w:val="333D48"/>
                <w:w w:val="105"/>
                <w:sz w:val="17"/>
              </w:rPr>
              <w:t>get</w:t>
            </w:r>
            <w:r>
              <w:rPr>
                <w:color w:val="333D48"/>
                <w:spacing w:val="1"/>
                <w:w w:val="105"/>
                <w:sz w:val="17"/>
              </w:rPr>
              <w:t xml:space="preserve"> </w:t>
            </w:r>
            <w:r>
              <w:rPr>
                <w:color w:val="333D48"/>
                <w:w w:val="105"/>
                <w:sz w:val="17"/>
              </w:rPr>
              <w:t>abused</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taken</w:t>
            </w:r>
            <w:r>
              <w:rPr>
                <w:color w:val="333D48"/>
                <w:spacing w:val="-5"/>
                <w:w w:val="105"/>
                <w:sz w:val="17"/>
              </w:rPr>
              <w:t xml:space="preserve"> </w:t>
            </w:r>
            <w:r>
              <w:rPr>
                <w:color w:val="333D48"/>
                <w:w w:val="105"/>
                <w:sz w:val="17"/>
              </w:rPr>
              <w:t>in</w:t>
            </w:r>
            <w:r>
              <w:rPr>
                <w:color w:val="333D48"/>
                <w:spacing w:val="-6"/>
                <w:w w:val="105"/>
                <w:sz w:val="17"/>
              </w:rPr>
              <w:t xml:space="preserve"> </w:t>
            </w:r>
            <w:r>
              <w:rPr>
                <w:color w:val="333D48"/>
                <w:w w:val="105"/>
                <w:sz w:val="17"/>
              </w:rPr>
              <w:t>cars</w:t>
            </w:r>
            <w:r>
              <w:rPr>
                <w:color w:val="333D48"/>
                <w:spacing w:val="2"/>
                <w:w w:val="105"/>
                <w:sz w:val="17"/>
              </w:rPr>
              <w:t xml:space="preserve"> </w:t>
            </w:r>
            <w:r>
              <w:rPr>
                <w:color w:val="333D48"/>
                <w:w w:val="105"/>
                <w:sz w:val="17"/>
              </w:rPr>
              <w:t>by</w:t>
            </w:r>
            <w:r>
              <w:rPr>
                <w:color w:val="333D48"/>
                <w:spacing w:val="3"/>
                <w:w w:val="105"/>
                <w:sz w:val="17"/>
              </w:rPr>
              <w:t xml:space="preserve"> </w:t>
            </w:r>
            <w:r>
              <w:rPr>
                <w:color w:val="333D48"/>
                <w:w w:val="105"/>
                <w:sz w:val="17"/>
              </w:rPr>
              <w:t>force</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never</w:t>
            </w:r>
            <w:r>
              <w:rPr>
                <w:color w:val="333D48"/>
                <w:spacing w:val="-7"/>
                <w:w w:val="105"/>
                <w:sz w:val="17"/>
              </w:rPr>
              <w:t xml:space="preserve"> </w:t>
            </w:r>
            <w:r>
              <w:rPr>
                <w:color w:val="333D48"/>
                <w:w w:val="105"/>
                <w:sz w:val="17"/>
              </w:rPr>
              <w:t>react</w:t>
            </w:r>
            <w:r>
              <w:rPr>
                <w:color w:val="333D48"/>
                <w:spacing w:val="1"/>
                <w:w w:val="105"/>
                <w:sz w:val="17"/>
              </w:rPr>
              <w:t xml:space="preserve"> </w:t>
            </w:r>
            <w:r>
              <w:rPr>
                <w:color w:val="333D48"/>
                <w:w w:val="105"/>
                <w:sz w:val="17"/>
              </w:rPr>
              <w:t>to</w:t>
            </w:r>
            <w:r>
              <w:rPr>
                <w:color w:val="333D48"/>
                <w:spacing w:val="-6"/>
                <w:w w:val="105"/>
                <w:sz w:val="17"/>
              </w:rPr>
              <w:t xml:space="preserve"> </w:t>
            </w:r>
            <w:r>
              <w:rPr>
                <w:color w:val="333D48"/>
                <w:spacing w:val="-4"/>
                <w:w w:val="105"/>
                <w:sz w:val="17"/>
              </w:rPr>
              <w:t>that.</w:t>
            </w:r>
          </w:p>
        </w:tc>
        <w:tc>
          <w:tcPr>
            <w:tcW w:w="2217" w:type="dxa"/>
            <w:tcBorders>
              <w:left w:val="single" w:sz="6" w:space="0" w:color="FFFFFF"/>
              <w:right w:val="nil"/>
            </w:tcBorders>
          </w:tcPr>
          <w:p w14:paraId="600C3357"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9:15</w:t>
            </w:r>
            <w:r>
              <w:rPr>
                <w:color w:val="333D48"/>
                <w:spacing w:val="-12"/>
                <w:w w:val="105"/>
                <w:sz w:val="17"/>
              </w:rPr>
              <w:t xml:space="preserve"> </w:t>
            </w:r>
            <w:r>
              <w:rPr>
                <w:color w:val="333D48"/>
                <w:spacing w:val="-7"/>
                <w:w w:val="105"/>
                <w:sz w:val="17"/>
              </w:rPr>
              <w:t>AM</w:t>
            </w:r>
          </w:p>
        </w:tc>
      </w:tr>
      <w:tr w:rsidR="007F407E" w14:paraId="49F3085E" w14:textId="77777777" w:rsidTr="008B32CC">
        <w:trPr>
          <w:trHeight w:val="571"/>
        </w:trPr>
        <w:tc>
          <w:tcPr>
            <w:tcW w:w="1126" w:type="dxa"/>
            <w:tcBorders>
              <w:left w:val="nil"/>
              <w:right w:val="single" w:sz="6" w:space="0" w:color="FFFFFF"/>
            </w:tcBorders>
          </w:tcPr>
          <w:p w14:paraId="4580716B" w14:textId="77777777" w:rsidR="007F407E" w:rsidRDefault="007F407E" w:rsidP="008B32CC">
            <w:pPr>
              <w:pStyle w:val="TableParagraph"/>
              <w:ind w:left="136"/>
              <w:rPr>
                <w:sz w:val="17"/>
              </w:rPr>
            </w:pPr>
            <w:r>
              <w:rPr>
                <w:color w:val="333D48"/>
                <w:spacing w:val="-10"/>
                <w:w w:val="105"/>
                <w:sz w:val="17"/>
              </w:rPr>
              <w:t>3</w:t>
            </w:r>
          </w:p>
        </w:tc>
        <w:tc>
          <w:tcPr>
            <w:tcW w:w="7791" w:type="dxa"/>
            <w:tcBorders>
              <w:left w:val="single" w:sz="6" w:space="0" w:color="FFFFFF"/>
              <w:right w:val="single" w:sz="6" w:space="0" w:color="FFFFFF"/>
            </w:tcBorders>
          </w:tcPr>
          <w:p w14:paraId="6B8BFC5F" w14:textId="77777777" w:rsidR="007F407E" w:rsidRDefault="007F407E" w:rsidP="008B32CC">
            <w:pPr>
              <w:pStyle w:val="TableParagraph"/>
              <w:spacing w:line="268" w:lineRule="auto"/>
              <w:ind w:right="245"/>
              <w:rPr>
                <w:sz w:val="17"/>
              </w:rPr>
            </w:pPr>
            <w:r>
              <w:rPr>
                <w:color w:val="333D48"/>
                <w:w w:val="105"/>
                <w:sz w:val="17"/>
              </w:rPr>
              <w:t>I think it should</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at the</w:t>
            </w:r>
            <w:r>
              <w:rPr>
                <w:color w:val="333D48"/>
                <w:spacing w:val="-3"/>
                <w:w w:val="105"/>
                <w:sz w:val="17"/>
              </w:rPr>
              <w:t xml:space="preserve"> </w:t>
            </w:r>
            <w:r>
              <w:rPr>
                <w:color w:val="333D48"/>
                <w:w w:val="105"/>
                <w:sz w:val="17"/>
              </w:rPr>
              <w:t>Police’s discretion</w:t>
            </w:r>
            <w:r>
              <w:rPr>
                <w:color w:val="333D48"/>
                <w:spacing w:val="-3"/>
                <w:w w:val="105"/>
                <w:sz w:val="17"/>
              </w:rPr>
              <w:t xml:space="preserve"> </w:t>
            </w:r>
            <w:r>
              <w:rPr>
                <w:color w:val="333D48"/>
                <w:w w:val="105"/>
                <w:sz w:val="17"/>
              </w:rPr>
              <w:t>of when</w:t>
            </w:r>
            <w:r>
              <w:rPr>
                <w:color w:val="333D48"/>
                <w:spacing w:val="-3"/>
                <w:w w:val="105"/>
                <w:sz w:val="17"/>
              </w:rPr>
              <w:t xml:space="preserve"> </w:t>
            </w:r>
            <w:r>
              <w:rPr>
                <w:color w:val="333D48"/>
                <w:w w:val="105"/>
                <w:sz w:val="17"/>
              </w:rPr>
              <w:t>they could</w:t>
            </w:r>
            <w:r>
              <w:rPr>
                <w:color w:val="333D48"/>
                <w:spacing w:val="-3"/>
                <w:w w:val="105"/>
                <w:sz w:val="17"/>
              </w:rPr>
              <w:t xml:space="preserve"> </w:t>
            </w:r>
            <w:r>
              <w:rPr>
                <w:color w:val="333D48"/>
                <w:w w:val="105"/>
                <w:sz w:val="17"/>
              </w:rPr>
              <w:t>use</w:t>
            </w:r>
            <w:r>
              <w:rPr>
                <w:color w:val="333D48"/>
                <w:spacing w:val="-3"/>
                <w:w w:val="105"/>
                <w:sz w:val="17"/>
              </w:rPr>
              <w:t xml:space="preserve"> </w:t>
            </w:r>
            <w:r>
              <w:rPr>
                <w:color w:val="333D48"/>
                <w:w w:val="105"/>
                <w:sz w:val="17"/>
              </w:rPr>
              <w:t>LFR. Use</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technology to support the police service in keeping the public safe.</w:t>
            </w:r>
          </w:p>
        </w:tc>
        <w:tc>
          <w:tcPr>
            <w:tcW w:w="2217" w:type="dxa"/>
            <w:tcBorders>
              <w:left w:val="single" w:sz="6" w:space="0" w:color="FFFFFF"/>
              <w:right w:val="nil"/>
            </w:tcBorders>
          </w:tcPr>
          <w:p w14:paraId="745DB4EE"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4:47</w:t>
            </w:r>
            <w:r>
              <w:rPr>
                <w:color w:val="333D48"/>
                <w:spacing w:val="-12"/>
                <w:w w:val="105"/>
                <w:sz w:val="17"/>
              </w:rPr>
              <w:t xml:space="preserve"> </w:t>
            </w:r>
            <w:r>
              <w:rPr>
                <w:color w:val="333D48"/>
                <w:spacing w:val="-7"/>
                <w:w w:val="105"/>
                <w:sz w:val="17"/>
              </w:rPr>
              <w:t>AM</w:t>
            </w:r>
          </w:p>
        </w:tc>
      </w:tr>
      <w:tr w:rsidR="007F407E" w14:paraId="3B6F52C5" w14:textId="77777777" w:rsidTr="008B32CC">
        <w:trPr>
          <w:trHeight w:val="353"/>
        </w:trPr>
        <w:tc>
          <w:tcPr>
            <w:tcW w:w="1126" w:type="dxa"/>
            <w:tcBorders>
              <w:left w:val="nil"/>
              <w:right w:val="single" w:sz="6" w:space="0" w:color="FFFFFF"/>
            </w:tcBorders>
          </w:tcPr>
          <w:p w14:paraId="0B94EC5F" w14:textId="77777777" w:rsidR="007F407E" w:rsidRDefault="007F407E" w:rsidP="008B32CC">
            <w:pPr>
              <w:pStyle w:val="TableParagraph"/>
              <w:ind w:left="136"/>
              <w:rPr>
                <w:sz w:val="17"/>
              </w:rPr>
            </w:pPr>
            <w:r>
              <w:rPr>
                <w:color w:val="333D48"/>
                <w:spacing w:val="-10"/>
                <w:w w:val="105"/>
                <w:sz w:val="17"/>
              </w:rPr>
              <w:t>4</w:t>
            </w:r>
          </w:p>
        </w:tc>
        <w:tc>
          <w:tcPr>
            <w:tcW w:w="7791" w:type="dxa"/>
            <w:tcBorders>
              <w:left w:val="single" w:sz="6" w:space="0" w:color="FFFFFF"/>
              <w:right w:val="single" w:sz="6" w:space="0" w:color="FFFFFF"/>
            </w:tcBorders>
          </w:tcPr>
          <w:p w14:paraId="6B3CB367" w14:textId="77777777" w:rsidR="007F407E" w:rsidRDefault="007F407E" w:rsidP="008B32CC">
            <w:pPr>
              <w:pStyle w:val="TableParagraph"/>
              <w:rPr>
                <w:sz w:val="17"/>
              </w:rPr>
            </w:pPr>
            <w:r>
              <w:rPr>
                <w:color w:val="333D48"/>
                <w:w w:val="105"/>
                <w:sz w:val="17"/>
              </w:rPr>
              <w:t>The</w:t>
            </w:r>
            <w:r>
              <w:rPr>
                <w:color w:val="333D48"/>
                <w:spacing w:val="-9"/>
                <w:w w:val="105"/>
                <w:sz w:val="17"/>
              </w:rPr>
              <w:t xml:space="preserve"> </w:t>
            </w:r>
            <w:r>
              <w:rPr>
                <w:color w:val="333D48"/>
                <w:w w:val="105"/>
                <w:sz w:val="17"/>
              </w:rPr>
              <w:t>only acceptable</w:t>
            </w:r>
            <w:r>
              <w:rPr>
                <w:color w:val="333D48"/>
                <w:spacing w:val="-8"/>
                <w:w w:val="105"/>
                <w:sz w:val="17"/>
              </w:rPr>
              <w:t xml:space="preserve"> </w:t>
            </w:r>
            <w:r>
              <w:rPr>
                <w:color w:val="333D48"/>
                <w:w w:val="105"/>
                <w:sz w:val="17"/>
              </w:rPr>
              <w:t>use</w:t>
            </w:r>
            <w:r>
              <w:rPr>
                <w:color w:val="333D48"/>
                <w:spacing w:val="-8"/>
                <w:w w:val="105"/>
                <w:sz w:val="17"/>
              </w:rPr>
              <w:t xml:space="preserve"> </w:t>
            </w:r>
            <w:r>
              <w:rPr>
                <w:color w:val="333D48"/>
                <w:w w:val="105"/>
                <w:sz w:val="17"/>
              </w:rPr>
              <w:t>would</w:t>
            </w:r>
            <w:r>
              <w:rPr>
                <w:color w:val="333D48"/>
                <w:spacing w:val="-8"/>
                <w:w w:val="105"/>
                <w:sz w:val="17"/>
              </w:rPr>
              <w:t xml:space="preserve"> </w:t>
            </w:r>
            <w:r>
              <w:rPr>
                <w:color w:val="333D48"/>
                <w:w w:val="105"/>
                <w:sz w:val="17"/>
              </w:rPr>
              <w:t>be</w:t>
            </w:r>
            <w:r>
              <w:rPr>
                <w:color w:val="333D48"/>
                <w:spacing w:val="-8"/>
                <w:w w:val="105"/>
                <w:sz w:val="17"/>
              </w:rPr>
              <w:t xml:space="preserve"> </w:t>
            </w:r>
            <w:r>
              <w:rPr>
                <w:color w:val="333D48"/>
                <w:w w:val="105"/>
                <w:sz w:val="17"/>
              </w:rPr>
              <w:t>scanning</w:t>
            </w:r>
            <w:r>
              <w:rPr>
                <w:color w:val="333D48"/>
                <w:spacing w:val="-8"/>
                <w:w w:val="105"/>
                <w:sz w:val="17"/>
              </w:rPr>
              <w:t xml:space="preserve"> </w:t>
            </w:r>
            <w:r>
              <w:rPr>
                <w:color w:val="333D48"/>
                <w:w w:val="105"/>
                <w:sz w:val="17"/>
              </w:rPr>
              <w:t>someone</w:t>
            </w:r>
            <w:r>
              <w:rPr>
                <w:color w:val="333D48"/>
                <w:spacing w:val="-8"/>
                <w:w w:val="105"/>
                <w:sz w:val="17"/>
              </w:rPr>
              <w:t xml:space="preserve"> </w:t>
            </w:r>
            <w:r>
              <w:rPr>
                <w:color w:val="333D48"/>
                <w:w w:val="105"/>
                <w:sz w:val="17"/>
              </w:rPr>
              <w:t>already arrested</w:t>
            </w:r>
            <w:r>
              <w:rPr>
                <w:color w:val="333D48"/>
                <w:spacing w:val="-8"/>
                <w:w w:val="105"/>
                <w:sz w:val="17"/>
              </w:rPr>
              <w:t xml:space="preserve"> </w:t>
            </w:r>
            <w:r>
              <w:rPr>
                <w:color w:val="333D48"/>
                <w:w w:val="105"/>
                <w:sz w:val="17"/>
              </w:rPr>
              <w:t>to</w:t>
            </w:r>
            <w:r>
              <w:rPr>
                <w:color w:val="333D48"/>
                <w:spacing w:val="-8"/>
                <w:w w:val="105"/>
                <w:sz w:val="17"/>
              </w:rPr>
              <w:t xml:space="preserve"> </w:t>
            </w:r>
            <w:r>
              <w:rPr>
                <w:color w:val="333D48"/>
                <w:w w:val="105"/>
                <w:sz w:val="17"/>
              </w:rPr>
              <w:t>get</w:t>
            </w:r>
            <w:r>
              <w:rPr>
                <w:color w:val="333D48"/>
                <w:spacing w:val="-2"/>
                <w:w w:val="105"/>
                <w:sz w:val="17"/>
              </w:rPr>
              <w:t xml:space="preserve"> </w:t>
            </w:r>
            <w:r>
              <w:rPr>
                <w:color w:val="333D48"/>
                <w:w w:val="105"/>
                <w:sz w:val="17"/>
              </w:rPr>
              <w:t>an</w:t>
            </w:r>
            <w:r>
              <w:rPr>
                <w:color w:val="333D48"/>
                <w:spacing w:val="-8"/>
                <w:w w:val="105"/>
                <w:sz w:val="17"/>
              </w:rPr>
              <w:t xml:space="preserve"> </w:t>
            </w:r>
            <w:r>
              <w:rPr>
                <w:color w:val="333D48"/>
                <w:spacing w:val="-5"/>
                <w:w w:val="105"/>
                <w:sz w:val="17"/>
              </w:rPr>
              <w:t>ID</w:t>
            </w:r>
          </w:p>
        </w:tc>
        <w:tc>
          <w:tcPr>
            <w:tcW w:w="2217" w:type="dxa"/>
            <w:tcBorders>
              <w:left w:val="single" w:sz="6" w:space="0" w:color="FFFFFF"/>
              <w:right w:val="nil"/>
            </w:tcBorders>
          </w:tcPr>
          <w:p w14:paraId="12BB6DC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8:11</w:t>
            </w:r>
            <w:r>
              <w:rPr>
                <w:color w:val="333D48"/>
                <w:spacing w:val="-12"/>
                <w:w w:val="105"/>
                <w:sz w:val="17"/>
              </w:rPr>
              <w:t xml:space="preserve"> </w:t>
            </w:r>
            <w:r>
              <w:rPr>
                <w:color w:val="333D48"/>
                <w:spacing w:val="-7"/>
                <w:w w:val="105"/>
                <w:sz w:val="17"/>
              </w:rPr>
              <w:t>PM</w:t>
            </w:r>
          </w:p>
        </w:tc>
      </w:tr>
      <w:tr w:rsidR="007F407E" w14:paraId="06958A9E" w14:textId="77777777" w:rsidTr="008B32CC">
        <w:trPr>
          <w:trHeight w:val="353"/>
        </w:trPr>
        <w:tc>
          <w:tcPr>
            <w:tcW w:w="1126" w:type="dxa"/>
            <w:tcBorders>
              <w:left w:val="nil"/>
              <w:right w:val="single" w:sz="6" w:space="0" w:color="FFFFFF"/>
            </w:tcBorders>
          </w:tcPr>
          <w:p w14:paraId="38C7237D" w14:textId="77777777" w:rsidR="007F407E" w:rsidRDefault="007F407E" w:rsidP="008B32CC">
            <w:pPr>
              <w:pStyle w:val="TableParagraph"/>
              <w:ind w:left="136"/>
              <w:rPr>
                <w:sz w:val="17"/>
              </w:rPr>
            </w:pPr>
            <w:r>
              <w:rPr>
                <w:color w:val="333D48"/>
                <w:spacing w:val="-10"/>
                <w:w w:val="105"/>
                <w:sz w:val="17"/>
              </w:rPr>
              <w:t>5</w:t>
            </w:r>
          </w:p>
        </w:tc>
        <w:tc>
          <w:tcPr>
            <w:tcW w:w="7791" w:type="dxa"/>
            <w:tcBorders>
              <w:left w:val="single" w:sz="6" w:space="0" w:color="FFFFFF"/>
              <w:right w:val="single" w:sz="6" w:space="0" w:color="FFFFFF"/>
            </w:tcBorders>
          </w:tcPr>
          <w:p w14:paraId="4AA936AB" w14:textId="77777777" w:rsidR="007F407E" w:rsidRDefault="007F407E" w:rsidP="008B32CC">
            <w:pPr>
              <w:pStyle w:val="TableParagraph"/>
              <w:rPr>
                <w:sz w:val="17"/>
              </w:rPr>
            </w:pPr>
            <w:r>
              <w:rPr>
                <w:color w:val="333D48"/>
                <w:w w:val="105"/>
                <w:sz w:val="17"/>
              </w:rPr>
              <w:t>Airports,</w:t>
            </w:r>
            <w:r>
              <w:rPr>
                <w:color w:val="333D48"/>
                <w:spacing w:val="-5"/>
                <w:w w:val="105"/>
                <w:sz w:val="17"/>
              </w:rPr>
              <w:t xml:space="preserve"> </w:t>
            </w:r>
            <w:r>
              <w:rPr>
                <w:color w:val="333D48"/>
                <w:w w:val="105"/>
                <w:sz w:val="17"/>
              </w:rPr>
              <w:t>ports.</w:t>
            </w:r>
            <w:r>
              <w:rPr>
                <w:color w:val="333D48"/>
                <w:spacing w:val="-4"/>
                <w:w w:val="105"/>
                <w:sz w:val="17"/>
              </w:rPr>
              <w:t xml:space="preserve"> </w:t>
            </w:r>
            <w:r>
              <w:rPr>
                <w:color w:val="333D48"/>
                <w:w w:val="105"/>
                <w:sz w:val="17"/>
              </w:rPr>
              <w:t>Those</w:t>
            </w:r>
            <w:r>
              <w:rPr>
                <w:color w:val="333D48"/>
                <w:spacing w:val="-10"/>
                <w:w w:val="105"/>
                <w:sz w:val="17"/>
              </w:rPr>
              <w:t xml:space="preserve"> </w:t>
            </w:r>
            <w:proofErr w:type="gramStart"/>
            <w:r>
              <w:rPr>
                <w:color w:val="333D48"/>
                <w:w w:val="105"/>
                <w:sz w:val="17"/>
              </w:rPr>
              <w:t>places</w:t>
            </w:r>
            <w:r>
              <w:rPr>
                <w:color w:val="333D48"/>
                <w:spacing w:val="-2"/>
                <w:w w:val="105"/>
                <w:sz w:val="17"/>
              </w:rPr>
              <w:t xml:space="preserve"> </w:t>
            </w:r>
            <w:r>
              <w:rPr>
                <w:color w:val="333D48"/>
                <w:w w:val="105"/>
                <w:sz w:val="17"/>
              </w:rPr>
              <w:t>that</w:t>
            </w:r>
            <w:proofErr w:type="gramEnd"/>
            <w:r>
              <w:rPr>
                <w:color w:val="333D48"/>
                <w:spacing w:val="-5"/>
                <w:w w:val="105"/>
                <w:sz w:val="17"/>
              </w:rPr>
              <w:t xml:space="preserve"> </w:t>
            </w:r>
            <w:r>
              <w:rPr>
                <w:color w:val="333D48"/>
                <w:w w:val="105"/>
                <w:sz w:val="17"/>
              </w:rPr>
              <w:t>are</w:t>
            </w:r>
            <w:r>
              <w:rPr>
                <w:color w:val="333D48"/>
                <w:spacing w:val="-10"/>
                <w:w w:val="105"/>
                <w:sz w:val="17"/>
              </w:rPr>
              <w:t xml:space="preserve"> </w:t>
            </w:r>
            <w:r>
              <w:rPr>
                <w:color w:val="333D48"/>
                <w:w w:val="105"/>
                <w:sz w:val="17"/>
              </w:rPr>
              <w:t>already</w:t>
            </w:r>
            <w:r>
              <w:rPr>
                <w:color w:val="333D48"/>
                <w:spacing w:val="-2"/>
                <w:w w:val="105"/>
                <w:sz w:val="17"/>
              </w:rPr>
              <w:t xml:space="preserve"> </w:t>
            </w:r>
            <w:r>
              <w:rPr>
                <w:color w:val="333D48"/>
                <w:w w:val="105"/>
                <w:sz w:val="17"/>
              </w:rPr>
              <w:t>heavily</w:t>
            </w:r>
            <w:r>
              <w:rPr>
                <w:color w:val="333D48"/>
                <w:spacing w:val="-3"/>
                <w:w w:val="105"/>
                <w:sz w:val="17"/>
              </w:rPr>
              <w:t xml:space="preserve"> </w:t>
            </w:r>
            <w:r>
              <w:rPr>
                <w:color w:val="333D48"/>
                <w:w w:val="105"/>
                <w:sz w:val="17"/>
              </w:rPr>
              <w:t>policed.</w:t>
            </w:r>
            <w:r>
              <w:rPr>
                <w:color w:val="333D48"/>
                <w:spacing w:val="-4"/>
                <w:w w:val="105"/>
                <w:sz w:val="17"/>
              </w:rPr>
              <w:t xml:space="preserve"> </w:t>
            </w:r>
            <w:r>
              <w:rPr>
                <w:color w:val="333D48"/>
                <w:w w:val="105"/>
                <w:sz w:val="17"/>
              </w:rPr>
              <w:t>Nowhere</w:t>
            </w:r>
            <w:r>
              <w:rPr>
                <w:color w:val="333D48"/>
                <w:spacing w:val="-10"/>
                <w:w w:val="105"/>
                <w:sz w:val="17"/>
              </w:rPr>
              <w:t xml:space="preserve"> </w:t>
            </w:r>
            <w:r>
              <w:rPr>
                <w:color w:val="333D48"/>
                <w:spacing w:val="-4"/>
                <w:w w:val="105"/>
                <w:sz w:val="17"/>
              </w:rPr>
              <w:t>else</w:t>
            </w:r>
          </w:p>
        </w:tc>
        <w:tc>
          <w:tcPr>
            <w:tcW w:w="2217" w:type="dxa"/>
            <w:tcBorders>
              <w:left w:val="single" w:sz="6" w:space="0" w:color="FFFFFF"/>
              <w:right w:val="nil"/>
            </w:tcBorders>
          </w:tcPr>
          <w:p w14:paraId="58A32A2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5:46</w:t>
            </w:r>
            <w:r>
              <w:rPr>
                <w:color w:val="333D48"/>
                <w:spacing w:val="-12"/>
                <w:w w:val="105"/>
                <w:sz w:val="17"/>
              </w:rPr>
              <w:t xml:space="preserve"> </w:t>
            </w:r>
            <w:r>
              <w:rPr>
                <w:color w:val="333D48"/>
                <w:spacing w:val="-7"/>
                <w:w w:val="105"/>
                <w:sz w:val="17"/>
              </w:rPr>
              <w:t>PM</w:t>
            </w:r>
          </w:p>
        </w:tc>
      </w:tr>
      <w:tr w:rsidR="007F407E" w14:paraId="2A374E03" w14:textId="77777777" w:rsidTr="008B32CC">
        <w:trPr>
          <w:trHeight w:val="353"/>
        </w:trPr>
        <w:tc>
          <w:tcPr>
            <w:tcW w:w="1126" w:type="dxa"/>
            <w:tcBorders>
              <w:left w:val="nil"/>
              <w:right w:val="single" w:sz="6" w:space="0" w:color="FFFFFF"/>
            </w:tcBorders>
          </w:tcPr>
          <w:p w14:paraId="31F37E74" w14:textId="77777777" w:rsidR="007F407E" w:rsidRDefault="007F407E" w:rsidP="008B32CC">
            <w:pPr>
              <w:pStyle w:val="TableParagraph"/>
              <w:ind w:left="136"/>
              <w:rPr>
                <w:sz w:val="17"/>
              </w:rPr>
            </w:pPr>
            <w:r>
              <w:rPr>
                <w:color w:val="333D48"/>
                <w:spacing w:val="-10"/>
                <w:w w:val="105"/>
                <w:sz w:val="17"/>
              </w:rPr>
              <w:t>6</w:t>
            </w:r>
          </w:p>
        </w:tc>
        <w:tc>
          <w:tcPr>
            <w:tcW w:w="7791" w:type="dxa"/>
            <w:tcBorders>
              <w:left w:val="single" w:sz="6" w:space="0" w:color="FFFFFF"/>
              <w:right w:val="single" w:sz="6" w:space="0" w:color="FFFFFF"/>
            </w:tcBorders>
          </w:tcPr>
          <w:p w14:paraId="654704AD" w14:textId="77777777" w:rsidR="007F407E" w:rsidRDefault="007F407E" w:rsidP="008B32CC">
            <w:pPr>
              <w:pStyle w:val="TableParagraph"/>
              <w:rPr>
                <w:sz w:val="17"/>
              </w:rPr>
            </w:pPr>
            <w:r>
              <w:rPr>
                <w:color w:val="333D48"/>
                <w:w w:val="105"/>
                <w:sz w:val="17"/>
              </w:rPr>
              <w:t>the</w:t>
            </w:r>
            <w:r>
              <w:rPr>
                <w:color w:val="333D48"/>
                <w:spacing w:val="-5"/>
                <w:w w:val="105"/>
                <w:sz w:val="17"/>
              </w:rPr>
              <w:t xml:space="preserve"> </w:t>
            </w:r>
            <w:r>
              <w:rPr>
                <w:color w:val="333D48"/>
                <w:w w:val="105"/>
                <w:sz w:val="17"/>
              </w:rPr>
              <w:t>only</w:t>
            </w:r>
            <w:r>
              <w:rPr>
                <w:color w:val="333D48"/>
                <w:spacing w:val="5"/>
                <w:w w:val="105"/>
                <w:sz w:val="17"/>
              </w:rPr>
              <w:t xml:space="preserve"> </w:t>
            </w:r>
            <w:r>
              <w:rPr>
                <w:color w:val="333D48"/>
                <w:w w:val="105"/>
                <w:sz w:val="17"/>
              </w:rPr>
              <w:t>useful application</w:t>
            </w:r>
            <w:r>
              <w:rPr>
                <w:color w:val="333D48"/>
                <w:spacing w:val="-4"/>
                <w:w w:val="105"/>
                <w:sz w:val="17"/>
              </w:rPr>
              <w:t xml:space="preserve"> </w:t>
            </w:r>
            <w:r>
              <w:rPr>
                <w:color w:val="333D48"/>
                <w:w w:val="105"/>
                <w:sz w:val="17"/>
              </w:rPr>
              <w:t>is</w:t>
            </w:r>
            <w:r>
              <w:rPr>
                <w:color w:val="333D48"/>
                <w:spacing w:val="5"/>
                <w:w w:val="105"/>
                <w:sz w:val="17"/>
              </w:rPr>
              <w:t xml:space="preserve"> </w:t>
            </w:r>
            <w:r>
              <w:rPr>
                <w:color w:val="333D48"/>
                <w:w w:val="105"/>
                <w:sz w:val="17"/>
              </w:rPr>
              <w:t>scanning</w:t>
            </w:r>
            <w:r>
              <w:rPr>
                <w:color w:val="333D48"/>
                <w:spacing w:val="-4"/>
                <w:w w:val="105"/>
                <w:sz w:val="17"/>
              </w:rPr>
              <w:t xml:space="preserve"> </w:t>
            </w:r>
            <w:r>
              <w:rPr>
                <w:color w:val="333D48"/>
                <w:w w:val="105"/>
                <w:sz w:val="17"/>
              </w:rPr>
              <w:t>for</w:t>
            </w:r>
            <w:r>
              <w:rPr>
                <w:color w:val="333D48"/>
                <w:spacing w:val="-6"/>
                <w:w w:val="105"/>
                <w:sz w:val="17"/>
              </w:rPr>
              <w:t xml:space="preserve"> </w:t>
            </w:r>
            <w:r>
              <w:rPr>
                <w:color w:val="333D48"/>
                <w:spacing w:val="-2"/>
                <w:w w:val="105"/>
                <w:sz w:val="17"/>
              </w:rPr>
              <w:t>abductees</w:t>
            </w:r>
          </w:p>
        </w:tc>
        <w:tc>
          <w:tcPr>
            <w:tcW w:w="2217" w:type="dxa"/>
            <w:tcBorders>
              <w:left w:val="single" w:sz="6" w:space="0" w:color="FFFFFF"/>
              <w:right w:val="nil"/>
            </w:tcBorders>
          </w:tcPr>
          <w:p w14:paraId="708B473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4:36</w:t>
            </w:r>
            <w:r>
              <w:rPr>
                <w:color w:val="333D48"/>
                <w:spacing w:val="-12"/>
                <w:w w:val="105"/>
                <w:sz w:val="17"/>
              </w:rPr>
              <w:t xml:space="preserve"> </w:t>
            </w:r>
            <w:r>
              <w:rPr>
                <w:color w:val="333D48"/>
                <w:spacing w:val="-7"/>
                <w:w w:val="105"/>
                <w:sz w:val="17"/>
              </w:rPr>
              <w:t>PM</w:t>
            </w:r>
          </w:p>
        </w:tc>
      </w:tr>
      <w:tr w:rsidR="007F407E" w14:paraId="1EFC7F86" w14:textId="77777777" w:rsidTr="008B32CC">
        <w:trPr>
          <w:trHeight w:val="353"/>
        </w:trPr>
        <w:tc>
          <w:tcPr>
            <w:tcW w:w="1126" w:type="dxa"/>
            <w:tcBorders>
              <w:left w:val="nil"/>
              <w:right w:val="single" w:sz="6" w:space="0" w:color="FFFFFF"/>
            </w:tcBorders>
          </w:tcPr>
          <w:p w14:paraId="26B8A4E1" w14:textId="77777777" w:rsidR="007F407E" w:rsidRDefault="007F407E" w:rsidP="008B32CC">
            <w:pPr>
              <w:pStyle w:val="TableParagraph"/>
              <w:ind w:left="136"/>
              <w:rPr>
                <w:sz w:val="17"/>
              </w:rPr>
            </w:pPr>
            <w:r>
              <w:rPr>
                <w:color w:val="333D48"/>
                <w:spacing w:val="-10"/>
                <w:w w:val="105"/>
                <w:sz w:val="17"/>
              </w:rPr>
              <w:t>7</w:t>
            </w:r>
          </w:p>
        </w:tc>
        <w:tc>
          <w:tcPr>
            <w:tcW w:w="7791" w:type="dxa"/>
            <w:tcBorders>
              <w:left w:val="single" w:sz="6" w:space="0" w:color="FFFFFF"/>
              <w:right w:val="single" w:sz="6" w:space="0" w:color="FFFFFF"/>
            </w:tcBorders>
          </w:tcPr>
          <w:p w14:paraId="149A12C6" w14:textId="77777777" w:rsidR="007F407E" w:rsidRDefault="007F407E" w:rsidP="008B32CC">
            <w:pPr>
              <w:pStyle w:val="TableParagraph"/>
              <w:rPr>
                <w:sz w:val="17"/>
              </w:rPr>
            </w:pPr>
            <w:r>
              <w:rPr>
                <w:color w:val="333D48"/>
                <w:w w:val="105"/>
                <w:sz w:val="17"/>
              </w:rPr>
              <w:t>Should</w:t>
            </w:r>
            <w:r>
              <w:rPr>
                <w:color w:val="333D48"/>
                <w:spacing w:val="-5"/>
                <w:w w:val="105"/>
                <w:sz w:val="17"/>
              </w:rPr>
              <w:t xml:space="preserve"> </w:t>
            </w:r>
            <w:r>
              <w:rPr>
                <w:color w:val="333D48"/>
                <w:w w:val="105"/>
                <w:sz w:val="17"/>
              </w:rPr>
              <w:t>be</w:t>
            </w:r>
            <w:r>
              <w:rPr>
                <w:color w:val="333D48"/>
                <w:spacing w:val="-4"/>
                <w:w w:val="105"/>
                <w:sz w:val="17"/>
              </w:rPr>
              <w:t xml:space="preserve"> </w:t>
            </w:r>
            <w:r>
              <w:rPr>
                <w:color w:val="333D48"/>
                <w:w w:val="105"/>
                <w:sz w:val="17"/>
              </w:rPr>
              <w:t>used</w:t>
            </w:r>
            <w:r>
              <w:rPr>
                <w:color w:val="333D48"/>
                <w:spacing w:val="-4"/>
                <w:w w:val="105"/>
                <w:sz w:val="17"/>
              </w:rPr>
              <w:t xml:space="preserve"> </w:t>
            </w:r>
            <w:r>
              <w:rPr>
                <w:color w:val="333D48"/>
                <w:w w:val="105"/>
                <w:sz w:val="17"/>
              </w:rPr>
              <w:t>in</w:t>
            </w:r>
            <w:r>
              <w:rPr>
                <w:color w:val="333D48"/>
                <w:spacing w:val="-5"/>
                <w:w w:val="105"/>
                <w:sz w:val="17"/>
              </w:rPr>
              <w:t xml:space="preserve"> </w:t>
            </w:r>
            <w:r>
              <w:rPr>
                <w:color w:val="333D48"/>
                <w:w w:val="105"/>
                <w:sz w:val="17"/>
              </w:rPr>
              <w:t>all busy</w:t>
            </w:r>
            <w:r>
              <w:rPr>
                <w:color w:val="333D48"/>
                <w:spacing w:val="4"/>
                <w:w w:val="105"/>
                <w:sz w:val="17"/>
              </w:rPr>
              <w:t xml:space="preserve"> </w:t>
            </w:r>
            <w:r>
              <w:rPr>
                <w:color w:val="333D48"/>
                <w:w w:val="105"/>
                <w:sz w:val="17"/>
              </w:rPr>
              <w:t>areas</w:t>
            </w:r>
            <w:r>
              <w:rPr>
                <w:color w:val="333D48"/>
                <w:spacing w:val="5"/>
                <w:w w:val="105"/>
                <w:sz w:val="17"/>
              </w:rPr>
              <w:t xml:space="preserve"> </w:t>
            </w:r>
            <w:r>
              <w:rPr>
                <w:color w:val="333D48"/>
                <w:w w:val="105"/>
                <w:sz w:val="17"/>
              </w:rPr>
              <w:t>to</w:t>
            </w:r>
            <w:r>
              <w:rPr>
                <w:color w:val="333D48"/>
                <w:spacing w:val="-4"/>
                <w:w w:val="105"/>
                <w:sz w:val="17"/>
              </w:rPr>
              <w:t xml:space="preserve"> </w:t>
            </w:r>
            <w:r>
              <w:rPr>
                <w:color w:val="333D48"/>
                <w:w w:val="105"/>
                <w:sz w:val="17"/>
              </w:rPr>
              <w:t>identify</w:t>
            </w:r>
            <w:r>
              <w:rPr>
                <w:color w:val="333D48"/>
                <w:spacing w:val="4"/>
                <w:w w:val="105"/>
                <w:sz w:val="17"/>
              </w:rPr>
              <w:t xml:space="preserve"> </w:t>
            </w:r>
            <w:r>
              <w:rPr>
                <w:color w:val="333D48"/>
                <w:w w:val="105"/>
                <w:sz w:val="17"/>
              </w:rPr>
              <w:t>wanted</w:t>
            </w:r>
            <w:r>
              <w:rPr>
                <w:color w:val="333D48"/>
                <w:spacing w:val="-4"/>
                <w:w w:val="105"/>
                <w:sz w:val="17"/>
              </w:rPr>
              <w:t xml:space="preserve"> </w:t>
            </w:r>
            <w:r>
              <w:rPr>
                <w:color w:val="333D48"/>
                <w:w w:val="105"/>
                <w:sz w:val="17"/>
              </w:rPr>
              <w:t>criminals</w:t>
            </w:r>
            <w:r>
              <w:rPr>
                <w:color w:val="333D48"/>
                <w:spacing w:val="4"/>
                <w:w w:val="105"/>
                <w:sz w:val="17"/>
              </w:rPr>
              <w:t xml:space="preserve"> </w:t>
            </w:r>
            <w:r>
              <w:rPr>
                <w:color w:val="333D48"/>
                <w:w w:val="105"/>
                <w:sz w:val="17"/>
              </w:rPr>
              <w:t>&amp;</w:t>
            </w:r>
            <w:r>
              <w:rPr>
                <w:color w:val="333D48"/>
                <w:spacing w:val="2"/>
                <w:w w:val="105"/>
                <w:sz w:val="17"/>
              </w:rPr>
              <w:t xml:space="preserve"> </w:t>
            </w:r>
            <w:proofErr w:type="spellStart"/>
            <w:r>
              <w:rPr>
                <w:color w:val="333D48"/>
                <w:w w:val="105"/>
                <w:sz w:val="17"/>
              </w:rPr>
              <w:t>suspectef</w:t>
            </w:r>
            <w:proofErr w:type="spellEnd"/>
            <w:r>
              <w:rPr>
                <w:color w:val="333D48"/>
                <w:w w:val="105"/>
                <w:sz w:val="17"/>
              </w:rPr>
              <w:t>/know</w:t>
            </w:r>
            <w:r>
              <w:rPr>
                <w:color w:val="333D48"/>
                <w:spacing w:val="-6"/>
                <w:w w:val="105"/>
                <w:sz w:val="17"/>
              </w:rPr>
              <w:t xml:space="preserve"> </w:t>
            </w:r>
            <w:r>
              <w:rPr>
                <w:color w:val="333D48"/>
                <w:spacing w:val="-2"/>
                <w:w w:val="105"/>
                <w:sz w:val="17"/>
              </w:rPr>
              <w:t>terrorists</w:t>
            </w:r>
          </w:p>
        </w:tc>
        <w:tc>
          <w:tcPr>
            <w:tcW w:w="2217" w:type="dxa"/>
            <w:tcBorders>
              <w:left w:val="single" w:sz="6" w:space="0" w:color="FFFFFF"/>
              <w:right w:val="nil"/>
            </w:tcBorders>
          </w:tcPr>
          <w:p w14:paraId="75CEF0E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2:32</w:t>
            </w:r>
            <w:r>
              <w:rPr>
                <w:color w:val="333D48"/>
                <w:spacing w:val="-12"/>
                <w:w w:val="105"/>
                <w:sz w:val="17"/>
              </w:rPr>
              <w:t xml:space="preserve"> </w:t>
            </w:r>
            <w:r>
              <w:rPr>
                <w:color w:val="333D48"/>
                <w:spacing w:val="-7"/>
                <w:w w:val="105"/>
                <w:sz w:val="17"/>
              </w:rPr>
              <w:t>PM</w:t>
            </w:r>
          </w:p>
        </w:tc>
      </w:tr>
      <w:tr w:rsidR="007F407E" w14:paraId="3C8D2D56" w14:textId="77777777" w:rsidTr="008B32CC">
        <w:trPr>
          <w:trHeight w:val="790"/>
        </w:trPr>
        <w:tc>
          <w:tcPr>
            <w:tcW w:w="1126" w:type="dxa"/>
            <w:tcBorders>
              <w:left w:val="nil"/>
              <w:right w:val="single" w:sz="6" w:space="0" w:color="FFFFFF"/>
            </w:tcBorders>
          </w:tcPr>
          <w:p w14:paraId="57B4F4BF" w14:textId="77777777" w:rsidR="007F407E" w:rsidRDefault="007F407E" w:rsidP="008B32CC">
            <w:pPr>
              <w:pStyle w:val="TableParagraph"/>
              <w:ind w:left="136"/>
              <w:rPr>
                <w:sz w:val="17"/>
              </w:rPr>
            </w:pPr>
            <w:r>
              <w:rPr>
                <w:color w:val="333D48"/>
                <w:spacing w:val="-10"/>
                <w:w w:val="105"/>
                <w:sz w:val="17"/>
              </w:rPr>
              <w:t>8</w:t>
            </w:r>
          </w:p>
        </w:tc>
        <w:tc>
          <w:tcPr>
            <w:tcW w:w="7791" w:type="dxa"/>
            <w:tcBorders>
              <w:left w:val="single" w:sz="6" w:space="0" w:color="FFFFFF"/>
              <w:right w:val="single" w:sz="6" w:space="0" w:color="FFFFFF"/>
            </w:tcBorders>
          </w:tcPr>
          <w:p w14:paraId="541E1EA6" w14:textId="77777777" w:rsidR="007F407E" w:rsidRDefault="007F407E" w:rsidP="008B32CC">
            <w:pPr>
              <w:pStyle w:val="TableParagraph"/>
              <w:spacing w:line="268" w:lineRule="auto"/>
              <w:ind w:right="162"/>
              <w:rPr>
                <w:sz w:val="17"/>
              </w:rPr>
            </w:pPr>
            <w:r>
              <w:rPr>
                <w:color w:val="333D48"/>
                <w:w w:val="105"/>
                <w:sz w:val="17"/>
              </w:rPr>
              <w:t>only in areas where there is a known threat and they are actively searching for a specific person</w:t>
            </w:r>
            <w:r>
              <w:rPr>
                <w:color w:val="333D48"/>
                <w:spacing w:val="-2"/>
                <w:w w:val="105"/>
                <w:sz w:val="17"/>
              </w:rPr>
              <w:t xml:space="preserve"> </w:t>
            </w:r>
            <w:r>
              <w:rPr>
                <w:color w:val="333D48"/>
                <w:w w:val="105"/>
                <w:sz w:val="17"/>
              </w:rPr>
              <w:t>of interest, it should</w:t>
            </w:r>
            <w:r>
              <w:rPr>
                <w:color w:val="333D48"/>
                <w:spacing w:val="-2"/>
                <w:w w:val="105"/>
                <w:sz w:val="17"/>
              </w:rPr>
              <w:t xml:space="preserve"> </w:t>
            </w:r>
            <w:r>
              <w:rPr>
                <w:color w:val="333D48"/>
                <w:w w:val="105"/>
                <w:sz w:val="17"/>
              </w:rPr>
              <w:t>not be</w:t>
            </w:r>
            <w:r>
              <w:rPr>
                <w:color w:val="333D48"/>
                <w:spacing w:val="-2"/>
                <w:w w:val="105"/>
                <w:sz w:val="17"/>
              </w:rPr>
              <w:t xml:space="preserve"> </w:t>
            </w:r>
            <w:r>
              <w:rPr>
                <w:color w:val="333D48"/>
                <w:w w:val="105"/>
                <w:sz w:val="17"/>
              </w:rPr>
              <w:t>used</w:t>
            </w:r>
            <w:r>
              <w:rPr>
                <w:color w:val="333D48"/>
                <w:spacing w:val="-2"/>
                <w:w w:val="105"/>
                <w:sz w:val="17"/>
              </w:rPr>
              <w:t xml:space="preserve"> </w:t>
            </w:r>
            <w:r>
              <w:rPr>
                <w:color w:val="333D48"/>
                <w:w w:val="105"/>
                <w:sz w:val="17"/>
              </w:rPr>
              <w:t>passively to</w:t>
            </w:r>
            <w:r>
              <w:rPr>
                <w:color w:val="333D48"/>
                <w:spacing w:val="-2"/>
                <w:w w:val="105"/>
                <w:sz w:val="17"/>
              </w:rPr>
              <w:t xml:space="preserve"> </w:t>
            </w:r>
            <w:r>
              <w:rPr>
                <w:color w:val="333D48"/>
                <w:w w:val="105"/>
                <w:sz w:val="17"/>
              </w:rPr>
              <w:t>scan</w:t>
            </w:r>
            <w:r>
              <w:rPr>
                <w:color w:val="333D48"/>
                <w:spacing w:val="-2"/>
                <w:w w:val="105"/>
                <w:sz w:val="17"/>
              </w:rPr>
              <w:t xml:space="preserve"> </w:t>
            </w:r>
            <w:r>
              <w:rPr>
                <w:color w:val="333D48"/>
                <w:w w:val="105"/>
                <w:sz w:val="17"/>
              </w:rPr>
              <w:t>all people</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a</w:t>
            </w:r>
            <w:r>
              <w:rPr>
                <w:color w:val="333D48"/>
                <w:spacing w:val="-2"/>
                <w:w w:val="105"/>
                <w:sz w:val="17"/>
              </w:rPr>
              <w:t xml:space="preserve"> </w:t>
            </w:r>
            <w:r>
              <w:rPr>
                <w:color w:val="333D48"/>
                <w:w w:val="105"/>
                <w:sz w:val="17"/>
              </w:rPr>
              <w:t>crowd</w:t>
            </w:r>
            <w:r>
              <w:rPr>
                <w:color w:val="333D48"/>
                <w:spacing w:val="-2"/>
                <w:w w:val="105"/>
                <w:sz w:val="17"/>
              </w:rPr>
              <w:t xml:space="preserve"> </w:t>
            </w:r>
            <w:r>
              <w:rPr>
                <w:color w:val="333D48"/>
                <w:w w:val="105"/>
                <w:sz w:val="17"/>
              </w:rPr>
              <w:t>for</w:t>
            </w:r>
            <w:r>
              <w:rPr>
                <w:color w:val="333D48"/>
                <w:spacing w:val="-4"/>
                <w:w w:val="105"/>
                <w:sz w:val="17"/>
              </w:rPr>
              <w:t xml:space="preserve"> </w:t>
            </w:r>
            <w:r>
              <w:rPr>
                <w:color w:val="333D48"/>
                <w:w w:val="105"/>
                <w:sz w:val="17"/>
              </w:rPr>
              <w:t>no</w:t>
            </w:r>
            <w:r>
              <w:rPr>
                <w:color w:val="333D48"/>
                <w:spacing w:val="-2"/>
                <w:w w:val="105"/>
                <w:sz w:val="17"/>
              </w:rPr>
              <w:t xml:space="preserve"> </w:t>
            </w:r>
            <w:r>
              <w:rPr>
                <w:color w:val="333D48"/>
                <w:w w:val="105"/>
                <w:sz w:val="17"/>
              </w:rPr>
              <w:t xml:space="preserve">specific </w:t>
            </w:r>
            <w:r>
              <w:rPr>
                <w:color w:val="333D48"/>
                <w:spacing w:val="-2"/>
                <w:w w:val="105"/>
                <w:sz w:val="17"/>
              </w:rPr>
              <w:t>purpose</w:t>
            </w:r>
          </w:p>
        </w:tc>
        <w:tc>
          <w:tcPr>
            <w:tcW w:w="2217" w:type="dxa"/>
            <w:tcBorders>
              <w:left w:val="single" w:sz="6" w:space="0" w:color="FFFFFF"/>
              <w:right w:val="nil"/>
            </w:tcBorders>
          </w:tcPr>
          <w:p w14:paraId="228AA94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12:04</w:t>
            </w:r>
            <w:r>
              <w:rPr>
                <w:color w:val="333D48"/>
                <w:spacing w:val="-1"/>
                <w:w w:val="105"/>
                <w:sz w:val="17"/>
              </w:rPr>
              <w:t xml:space="preserve"> </w:t>
            </w:r>
            <w:r>
              <w:rPr>
                <w:color w:val="333D48"/>
                <w:spacing w:val="-5"/>
                <w:w w:val="105"/>
                <w:sz w:val="17"/>
              </w:rPr>
              <w:t>PM</w:t>
            </w:r>
          </w:p>
        </w:tc>
      </w:tr>
      <w:tr w:rsidR="007F407E" w14:paraId="642F45D8" w14:textId="77777777" w:rsidTr="008B32CC">
        <w:trPr>
          <w:trHeight w:val="353"/>
        </w:trPr>
        <w:tc>
          <w:tcPr>
            <w:tcW w:w="1126" w:type="dxa"/>
            <w:tcBorders>
              <w:left w:val="nil"/>
              <w:right w:val="single" w:sz="6" w:space="0" w:color="FFFFFF"/>
            </w:tcBorders>
          </w:tcPr>
          <w:p w14:paraId="0F111197" w14:textId="77777777" w:rsidR="007F407E" w:rsidRDefault="007F407E" w:rsidP="008B32CC">
            <w:pPr>
              <w:pStyle w:val="TableParagraph"/>
              <w:ind w:left="136"/>
              <w:rPr>
                <w:sz w:val="17"/>
              </w:rPr>
            </w:pPr>
            <w:r>
              <w:rPr>
                <w:color w:val="333D48"/>
                <w:spacing w:val="-10"/>
                <w:w w:val="105"/>
                <w:sz w:val="17"/>
              </w:rPr>
              <w:t>9</w:t>
            </w:r>
          </w:p>
        </w:tc>
        <w:tc>
          <w:tcPr>
            <w:tcW w:w="7791" w:type="dxa"/>
            <w:tcBorders>
              <w:left w:val="single" w:sz="6" w:space="0" w:color="FFFFFF"/>
              <w:right w:val="single" w:sz="6" w:space="0" w:color="FFFFFF"/>
            </w:tcBorders>
          </w:tcPr>
          <w:p w14:paraId="1CDC7D10" w14:textId="77777777" w:rsidR="007F407E" w:rsidRDefault="007F407E" w:rsidP="008B32CC">
            <w:pPr>
              <w:pStyle w:val="TableParagraph"/>
              <w:rPr>
                <w:sz w:val="17"/>
              </w:rPr>
            </w:pPr>
            <w:r>
              <w:rPr>
                <w:color w:val="333D48"/>
                <w:spacing w:val="-2"/>
                <w:w w:val="105"/>
                <w:sz w:val="17"/>
              </w:rPr>
              <w:t>Airports</w:t>
            </w:r>
          </w:p>
        </w:tc>
        <w:tc>
          <w:tcPr>
            <w:tcW w:w="2217" w:type="dxa"/>
            <w:tcBorders>
              <w:left w:val="single" w:sz="6" w:space="0" w:color="FFFFFF"/>
              <w:right w:val="nil"/>
            </w:tcBorders>
          </w:tcPr>
          <w:p w14:paraId="51B692EC"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11:13</w:t>
            </w:r>
            <w:r>
              <w:rPr>
                <w:color w:val="333D48"/>
                <w:spacing w:val="-1"/>
                <w:w w:val="105"/>
                <w:sz w:val="17"/>
              </w:rPr>
              <w:t xml:space="preserve"> </w:t>
            </w:r>
            <w:r>
              <w:rPr>
                <w:color w:val="333D48"/>
                <w:spacing w:val="-5"/>
                <w:w w:val="105"/>
                <w:sz w:val="17"/>
              </w:rPr>
              <w:t>AM</w:t>
            </w:r>
          </w:p>
        </w:tc>
      </w:tr>
      <w:tr w:rsidR="007F407E" w14:paraId="2BFAF0BE" w14:textId="77777777" w:rsidTr="008B32CC">
        <w:trPr>
          <w:trHeight w:val="353"/>
        </w:trPr>
        <w:tc>
          <w:tcPr>
            <w:tcW w:w="1126" w:type="dxa"/>
            <w:tcBorders>
              <w:left w:val="nil"/>
              <w:right w:val="single" w:sz="6" w:space="0" w:color="FFFFFF"/>
            </w:tcBorders>
          </w:tcPr>
          <w:p w14:paraId="04974EB5" w14:textId="77777777" w:rsidR="007F407E" w:rsidRDefault="007F407E" w:rsidP="008B32CC">
            <w:pPr>
              <w:pStyle w:val="TableParagraph"/>
              <w:ind w:left="136"/>
              <w:rPr>
                <w:sz w:val="17"/>
              </w:rPr>
            </w:pPr>
            <w:r>
              <w:rPr>
                <w:color w:val="333D48"/>
                <w:spacing w:val="-5"/>
                <w:w w:val="105"/>
                <w:sz w:val="17"/>
              </w:rPr>
              <w:t>10</w:t>
            </w:r>
          </w:p>
        </w:tc>
        <w:tc>
          <w:tcPr>
            <w:tcW w:w="7791" w:type="dxa"/>
            <w:tcBorders>
              <w:left w:val="single" w:sz="6" w:space="0" w:color="FFFFFF"/>
              <w:right w:val="single" w:sz="6" w:space="0" w:color="FFFFFF"/>
            </w:tcBorders>
          </w:tcPr>
          <w:p w14:paraId="3BB3240F" w14:textId="77777777" w:rsidR="007F407E" w:rsidRDefault="007F407E" w:rsidP="008B32CC">
            <w:pPr>
              <w:pStyle w:val="TableParagraph"/>
              <w:rPr>
                <w:sz w:val="17"/>
              </w:rPr>
            </w:pPr>
            <w:r>
              <w:rPr>
                <w:color w:val="333D48"/>
                <w:w w:val="105"/>
                <w:sz w:val="17"/>
              </w:rPr>
              <w:t>All</w:t>
            </w:r>
            <w:r>
              <w:rPr>
                <w:color w:val="333D48"/>
                <w:spacing w:val="-2"/>
                <w:w w:val="105"/>
                <w:sz w:val="17"/>
              </w:rPr>
              <w:t xml:space="preserve"> </w:t>
            </w:r>
            <w:r>
              <w:rPr>
                <w:color w:val="333D48"/>
                <w:w w:val="105"/>
                <w:sz w:val="17"/>
              </w:rPr>
              <w:t>parts</w:t>
            </w:r>
            <w:r>
              <w:rPr>
                <w:color w:val="333D48"/>
                <w:spacing w:val="4"/>
                <w:w w:val="105"/>
                <w:sz w:val="17"/>
              </w:rPr>
              <w:t xml:space="preserve"> </w:t>
            </w:r>
            <w:r>
              <w:rPr>
                <w:color w:val="333D48"/>
                <w:w w:val="105"/>
                <w:sz w:val="17"/>
              </w:rPr>
              <w:t>of</w:t>
            </w:r>
            <w:r>
              <w:rPr>
                <w:color w:val="333D48"/>
                <w:spacing w:val="2"/>
                <w:w w:val="105"/>
                <w:sz w:val="17"/>
              </w:rPr>
              <w:t xml:space="preserve"> </w:t>
            </w:r>
            <w:r>
              <w:rPr>
                <w:color w:val="333D48"/>
                <w:w w:val="105"/>
                <w:sz w:val="17"/>
              </w:rPr>
              <w:t>everyday</w:t>
            </w:r>
            <w:r>
              <w:rPr>
                <w:color w:val="333D48"/>
                <w:spacing w:val="4"/>
                <w:w w:val="105"/>
                <w:sz w:val="17"/>
              </w:rPr>
              <w:t xml:space="preserve"> </w:t>
            </w:r>
            <w:r>
              <w:rPr>
                <w:color w:val="333D48"/>
                <w:spacing w:val="-4"/>
                <w:w w:val="105"/>
                <w:sz w:val="17"/>
              </w:rPr>
              <w:t>life</w:t>
            </w:r>
          </w:p>
        </w:tc>
        <w:tc>
          <w:tcPr>
            <w:tcW w:w="2217" w:type="dxa"/>
            <w:tcBorders>
              <w:left w:val="single" w:sz="6" w:space="0" w:color="FFFFFF"/>
              <w:right w:val="nil"/>
            </w:tcBorders>
          </w:tcPr>
          <w:p w14:paraId="627B370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8:50</w:t>
            </w:r>
            <w:r>
              <w:rPr>
                <w:color w:val="333D48"/>
                <w:spacing w:val="-12"/>
                <w:w w:val="105"/>
                <w:sz w:val="17"/>
              </w:rPr>
              <w:t xml:space="preserve"> </w:t>
            </w:r>
            <w:r>
              <w:rPr>
                <w:color w:val="333D48"/>
                <w:spacing w:val="-7"/>
                <w:w w:val="105"/>
                <w:sz w:val="17"/>
              </w:rPr>
              <w:t>AM</w:t>
            </w:r>
          </w:p>
        </w:tc>
      </w:tr>
      <w:tr w:rsidR="007F407E" w14:paraId="54E1346C" w14:textId="77777777" w:rsidTr="008B32CC">
        <w:trPr>
          <w:trHeight w:val="353"/>
        </w:trPr>
        <w:tc>
          <w:tcPr>
            <w:tcW w:w="1126" w:type="dxa"/>
            <w:tcBorders>
              <w:left w:val="nil"/>
              <w:right w:val="single" w:sz="6" w:space="0" w:color="FFFFFF"/>
            </w:tcBorders>
          </w:tcPr>
          <w:p w14:paraId="54F283C3" w14:textId="77777777" w:rsidR="007F407E" w:rsidRDefault="007F407E" w:rsidP="008B32CC">
            <w:pPr>
              <w:pStyle w:val="TableParagraph"/>
              <w:ind w:left="136"/>
              <w:rPr>
                <w:sz w:val="17"/>
              </w:rPr>
            </w:pPr>
            <w:r>
              <w:rPr>
                <w:color w:val="333D48"/>
                <w:spacing w:val="-5"/>
                <w:w w:val="105"/>
                <w:sz w:val="17"/>
              </w:rPr>
              <w:t>11</w:t>
            </w:r>
          </w:p>
        </w:tc>
        <w:tc>
          <w:tcPr>
            <w:tcW w:w="7791" w:type="dxa"/>
            <w:tcBorders>
              <w:left w:val="single" w:sz="6" w:space="0" w:color="FFFFFF"/>
              <w:right w:val="single" w:sz="6" w:space="0" w:color="FFFFFF"/>
            </w:tcBorders>
          </w:tcPr>
          <w:p w14:paraId="76B5A867" w14:textId="77777777" w:rsidR="007F407E" w:rsidRDefault="007F407E" w:rsidP="008B32CC">
            <w:pPr>
              <w:pStyle w:val="TableParagraph"/>
              <w:rPr>
                <w:sz w:val="17"/>
              </w:rPr>
            </w:pPr>
            <w:r>
              <w:rPr>
                <w:color w:val="333D48"/>
                <w:w w:val="105"/>
                <w:sz w:val="17"/>
              </w:rPr>
              <w:t>I</w:t>
            </w:r>
            <w:r>
              <w:rPr>
                <w:color w:val="333D48"/>
                <w:spacing w:val="2"/>
                <w:w w:val="105"/>
                <w:sz w:val="17"/>
              </w:rPr>
              <w:t xml:space="preserve"> </w:t>
            </w:r>
            <w:r>
              <w:rPr>
                <w:color w:val="333D48"/>
                <w:w w:val="105"/>
                <w:sz w:val="17"/>
              </w:rPr>
              <w:t>think</w:t>
            </w:r>
            <w:r>
              <w:rPr>
                <w:color w:val="333D48"/>
                <w:spacing w:val="5"/>
                <w:w w:val="105"/>
                <w:sz w:val="17"/>
              </w:rPr>
              <w:t xml:space="preserve"> </w:t>
            </w:r>
            <w:r>
              <w:rPr>
                <w:color w:val="333D48"/>
                <w:w w:val="105"/>
                <w:sz w:val="17"/>
              </w:rPr>
              <w:t>they</w:t>
            </w:r>
            <w:r>
              <w:rPr>
                <w:color w:val="333D48"/>
                <w:spacing w:val="4"/>
                <w:w w:val="105"/>
                <w:sz w:val="17"/>
              </w:rPr>
              <w:t xml:space="preserve"> </w:t>
            </w:r>
            <w:r>
              <w:rPr>
                <w:color w:val="333D48"/>
                <w:w w:val="105"/>
                <w:sz w:val="17"/>
              </w:rPr>
              <w:t>should</w:t>
            </w:r>
            <w:r>
              <w:rPr>
                <w:color w:val="333D48"/>
                <w:spacing w:val="-4"/>
                <w:w w:val="105"/>
                <w:sz w:val="17"/>
              </w:rPr>
              <w:t xml:space="preserve"> </w:t>
            </w:r>
            <w:r>
              <w:rPr>
                <w:color w:val="333D48"/>
                <w:w w:val="105"/>
                <w:sz w:val="17"/>
              </w:rPr>
              <w:t>follow</w:t>
            </w:r>
            <w:r>
              <w:rPr>
                <w:color w:val="333D48"/>
                <w:spacing w:val="-6"/>
                <w:w w:val="105"/>
                <w:sz w:val="17"/>
              </w:rPr>
              <w:t xml:space="preserve"> </w:t>
            </w:r>
            <w:r>
              <w:rPr>
                <w:color w:val="333D48"/>
                <w:w w:val="105"/>
                <w:sz w:val="17"/>
              </w:rPr>
              <w:t>the</w:t>
            </w:r>
            <w:r>
              <w:rPr>
                <w:color w:val="333D48"/>
                <w:spacing w:val="-4"/>
                <w:w w:val="105"/>
                <w:sz w:val="17"/>
              </w:rPr>
              <w:t xml:space="preserve"> </w:t>
            </w:r>
            <w:r>
              <w:rPr>
                <w:color w:val="333D48"/>
                <w:w w:val="105"/>
                <w:sz w:val="17"/>
              </w:rPr>
              <w:t>same</w:t>
            </w:r>
            <w:r>
              <w:rPr>
                <w:color w:val="333D48"/>
                <w:spacing w:val="-5"/>
                <w:w w:val="105"/>
                <w:sz w:val="17"/>
              </w:rPr>
              <w:t xml:space="preserve"> </w:t>
            </w:r>
            <w:r>
              <w:rPr>
                <w:color w:val="333D48"/>
                <w:w w:val="105"/>
                <w:sz w:val="17"/>
              </w:rPr>
              <w:t>guidelines</w:t>
            </w:r>
            <w:r>
              <w:rPr>
                <w:color w:val="333D48"/>
                <w:spacing w:val="5"/>
                <w:w w:val="105"/>
                <w:sz w:val="17"/>
              </w:rPr>
              <w:t xml:space="preserve"> </w:t>
            </w:r>
            <w:r>
              <w:rPr>
                <w:color w:val="333D48"/>
                <w:w w:val="105"/>
                <w:sz w:val="17"/>
              </w:rPr>
              <w:t>as</w:t>
            </w:r>
            <w:r>
              <w:rPr>
                <w:color w:val="333D48"/>
                <w:spacing w:val="4"/>
                <w:w w:val="105"/>
                <w:sz w:val="17"/>
              </w:rPr>
              <w:t xml:space="preserve"> </w:t>
            </w:r>
            <w:r>
              <w:rPr>
                <w:color w:val="333D48"/>
                <w:w w:val="105"/>
                <w:sz w:val="17"/>
              </w:rPr>
              <w:t>stop</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spacing w:val="-2"/>
                <w:w w:val="105"/>
                <w:sz w:val="17"/>
              </w:rPr>
              <w:t>search</w:t>
            </w:r>
          </w:p>
        </w:tc>
        <w:tc>
          <w:tcPr>
            <w:tcW w:w="2217" w:type="dxa"/>
            <w:tcBorders>
              <w:left w:val="single" w:sz="6" w:space="0" w:color="FFFFFF"/>
              <w:right w:val="nil"/>
            </w:tcBorders>
          </w:tcPr>
          <w:p w14:paraId="320A6C1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8:40</w:t>
            </w:r>
            <w:r>
              <w:rPr>
                <w:color w:val="333D48"/>
                <w:spacing w:val="-12"/>
                <w:w w:val="105"/>
                <w:sz w:val="17"/>
              </w:rPr>
              <w:t xml:space="preserve"> </w:t>
            </w:r>
            <w:r>
              <w:rPr>
                <w:color w:val="333D48"/>
                <w:spacing w:val="-7"/>
                <w:w w:val="105"/>
                <w:sz w:val="17"/>
              </w:rPr>
              <w:t>AM</w:t>
            </w:r>
          </w:p>
        </w:tc>
      </w:tr>
      <w:tr w:rsidR="007F407E" w14:paraId="07140F22" w14:textId="77777777" w:rsidTr="008B32CC">
        <w:trPr>
          <w:trHeight w:val="353"/>
        </w:trPr>
        <w:tc>
          <w:tcPr>
            <w:tcW w:w="1126" w:type="dxa"/>
            <w:tcBorders>
              <w:left w:val="nil"/>
              <w:right w:val="single" w:sz="6" w:space="0" w:color="FFFFFF"/>
            </w:tcBorders>
          </w:tcPr>
          <w:p w14:paraId="5EA5086C" w14:textId="77777777" w:rsidR="007F407E" w:rsidRDefault="007F407E" w:rsidP="008B32CC">
            <w:pPr>
              <w:pStyle w:val="TableParagraph"/>
              <w:ind w:left="136"/>
              <w:rPr>
                <w:sz w:val="17"/>
              </w:rPr>
            </w:pPr>
            <w:r>
              <w:rPr>
                <w:color w:val="333D48"/>
                <w:spacing w:val="-5"/>
                <w:w w:val="105"/>
                <w:sz w:val="17"/>
              </w:rPr>
              <w:t>12</w:t>
            </w:r>
          </w:p>
        </w:tc>
        <w:tc>
          <w:tcPr>
            <w:tcW w:w="7791" w:type="dxa"/>
            <w:tcBorders>
              <w:left w:val="single" w:sz="6" w:space="0" w:color="FFFFFF"/>
              <w:right w:val="single" w:sz="6" w:space="0" w:color="FFFFFF"/>
            </w:tcBorders>
          </w:tcPr>
          <w:p w14:paraId="7C40F45E" w14:textId="77777777" w:rsidR="007F407E" w:rsidRDefault="007F407E" w:rsidP="008B32CC">
            <w:pPr>
              <w:pStyle w:val="TableParagraph"/>
              <w:rPr>
                <w:sz w:val="17"/>
              </w:rPr>
            </w:pPr>
            <w:r>
              <w:rPr>
                <w:color w:val="333D48"/>
                <w:w w:val="105"/>
                <w:sz w:val="17"/>
              </w:rPr>
              <w:t>Every</w:t>
            </w:r>
            <w:r>
              <w:rPr>
                <w:color w:val="333D48"/>
                <w:spacing w:val="8"/>
                <w:w w:val="105"/>
                <w:sz w:val="17"/>
              </w:rPr>
              <w:t xml:space="preserve"> </w:t>
            </w:r>
            <w:r>
              <w:rPr>
                <w:color w:val="333D48"/>
                <w:spacing w:val="-4"/>
                <w:w w:val="105"/>
                <w:sz w:val="17"/>
              </w:rPr>
              <w:t>where</w:t>
            </w:r>
          </w:p>
        </w:tc>
        <w:tc>
          <w:tcPr>
            <w:tcW w:w="2217" w:type="dxa"/>
            <w:tcBorders>
              <w:left w:val="single" w:sz="6" w:space="0" w:color="FFFFFF"/>
              <w:right w:val="nil"/>
            </w:tcBorders>
          </w:tcPr>
          <w:p w14:paraId="62EBB1E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5:28</w:t>
            </w:r>
            <w:r>
              <w:rPr>
                <w:color w:val="333D48"/>
                <w:spacing w:val="-12"/>
                <w:w w:val="105"/>
                <w:sz w:val="17"/>
              </w:rPr>
              <w:t xml:space="preserve"> </w:t>
            </w:r>
            <w:r>
              <w:rPr>
                <w:color w:val="333D48"/>
                <w:spacing w:val="-7"/>
                <w:w w:val="105"/>
                <w:sz w:val="17"/>
              </w:rPr>
              <w:t>AM</w:t>
            </w:r>
          </w:p>
        </w:tc>
      </w:tr>
      <w:tr w:rsidR="007F407E" w14:paraId="29BBB8A3" w14:textId="77777777" w:rsidTr="008B32CC">
        <w:trPr>
          <w:trHeight w:val="353"/>
        </w:trPr>
        <w:tc>
          <w:tcPr>
            <w:tcW w:w="1126" w:type="dxa"/>
            <w:tcBorders>
              <w:left w:val="nil"/>
              <w:right w:val="single" w:sz="6" w:space="0" w:color="FFFFFF"/>
            </w:tcBorders>
          </w:tcPr>
          <w:p w14:paraId="279551A3" w14:textId="77777777" w:rsidR="007F407E" w:rsidRDefault="007F407E" w:rsidP="008B32CC">
            <w:pPr>
              <w:pStyle w:val="TableParagraph"/>
              <w:ind w:left="136"/>
              <w:rPr>
                <w:sz w:val="17"/>
              </w:rPr>
            </w:pPr>
            <w:r>
              <w:rPr>
                <w:color w:val="333D48"/>
                <w:spacing w:val="-5"/>
                <w:w w:val="105"/>
                <w:sz w:val="17"/>
              </w:rPr>
              <w:t>13</w:t>
            </w:r>
          </w:p>
        </w:tc>
        <w:tc>
          <w:tcPr>
            <w:tcW w:w="7791" w:type="dxa"/>
            <w:tcBorders>
              <w:left w:val="single" w:sz="6" w:space="0" w:color="FFFFFF"/>
              <w:right w:val="single" w:sz="6" w:space="0" w:color="FFFFFF"/>
            </w:tcBorders>
          </w:tcPr>
          <w:p w14:paraId="26699C3B" w14:textId="77777777" w:rsidR="007F407E" w:rsidRDefault="007F407E" w:rsidP="008B32CC">
            <w:pPr>
              <w:pStyle w:val="TableParagraph"/>
              <w:rPr>
                <w:sz w:val="17"/>
              </w:rPr>
            </w:pPr>
            <w:r>
              <w:rPr>
                <w:color w:val="333D48"/>
                <w:spacing w:val="-2"/>
                <w:w w:val="105"/>
                <w:sz w:val="17"/>
              </w:rPr>
              <w:t>Airports</w:t>
            </w:r>
          </w:p>
        </w:tc>
        <w:tc>
          <w:tcPr>
            <w:tcW w:w="2217" w:type="dxa"/>
            <w:tcBorders>
              <w:left w:val="single" w:sz="6" w:space="0" w:color="FFFFFF"/>
              <w:right w:val="nil"/>
            </w:tcBorders>
          </w:tcPr>
          <w:p w14:paraId="3C9B37E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4:05</w:t>
            </w:r>
            <w:r>
              <w:rPr>
                <w:color w:val="333D48"/>
                <w:spacing w:val="-12"/>
                <w:w w:val="105"/>
                <w:sz w:val="17"/>
              </w:rPr>
              <w:t xml:space="preserve"> </w:t>
            </w:r>
            <w:r>
              <w:rPr>
                <w:color w:val="333D48"/>
                <w:spacing w:val="-7"/>
                <w:w w:val="105"/>
                <w:sz w:val="17"/>
              </w:rPr>
              <w:t>AM</w:t>
            </w:r>
          </w:p>
        </w:tc>
      </w:tr>
      <w:tr w:rsidR="007F407E" w14:paraId="1DF04C7F" w14:textId="77777777" w:rsidTr="008B32CC">
        <w:trPr>
          <w:trHeight w:val="353"/>
        </w:trPr>
        <w:tc>
          <w:tcPr>
            <w:tcW w:w="1126" w:type="dxa"/>
            <w:tcBorders>
              <w:left w:val="nil"/>
              <w:right w:val="single" w:sz="6" w:space="0" w:color="FFFFFF"/>
            </w:tcBorders>
          </w:tcPr>
          <w:p w14:paraId="21A70F65" w14:textId="77777777" w:rsidR="007F407E" w:rsidRDefault="007F407E" w:rsidP="008B32CC">
            <w:pPr>
              <w:pStyle w:val="TableParagraph"/>
              <w:ind w:left="136"/>
              <w:rPr>
                <w:sz w:val="17"/>
              </w:rPr>
            </w:pPr>
            <w:r>
              <w:rPr>
                <w:color w:val="333D48"/>
                <w:spacing w:val="-5"/>
                <w:w w:val="105"/>
                <w:sz w:val="17"/>
              </w:rPr>
              <w:t>14</w:t>
            </w:r>
          </w:p>
        </w:tc>
        <w:tc>
          <w:tcPr>
            <w:tcW w:w="7791" w:type="dxa"/>
            <w:tcBorders>
              <w:left w:val="single" w:sz="6" w:space="0" w:color="FFFFFF"/>
              <w:right w:val="single" w:sz="6" w:space="0" w:color="FFFFFF"/>
            </w:tcBorders>
          </w:tcPr>
          <w:p w14:paraId="210668CA" w14:textId="77777777" w:rsidR="007F407E" w:rsidRDefault="007F407E" w:rsidP="008B32CC">
            <w:pPr>
              <w:pStyle w:val="TableParagraph"/>
              <w:rPr>
                <w:sz w:val="17"/>
              </w:rPr>
            </w:pPr>
            <w:r>
              <w:rPr>
                <w:color w:val="333D48"/>
                <w:spacing w:val="-2"/>
                <w:w w:val="105"/>
                <w:sz w:val="17"/>
              </w:rPr>
              <w:t>Airports</w:t>
            </w:r>
          </w:p>
        </w:tc>
        <w:tc>
          <w:tcPr>
            <w:tcW w:w="2217" w:type="dxa"/>
            <w:tcBorders>
              <w:left w:val="single" w:sz="6" w:space="0" w:color="FFFFFF"/>
              <w:right w:val="nil"/>
            </w:tcBorders>
          </w:tcPr>
          <w:p w14:paraId="0DEED1B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2:52</w:t>
            </w:r>
            <w:r>
              <w:rPr>
                <w:color w:val="333D48"/>
                <w:spacing w:val="-12"/>
                <w:w w:val="105"/>
                <w:sz w:val="17"/>
              </w:rPr>
              <w:t xml:space="preserve"> </w:t>
            </w:r>
            <w:r>
              <w:rPr>
                <w:color w:val="333D48"/>
                <w:spacing w:val="-7"/>
                <w:w w:val="105"/>
                <w:sz w:val="17"/>
              </w:rPr>
              <w:t>AM</w:t>
            </w:r>
          </w:p>
        </w:tc>
      </w:tr>
      <w:tr w:rsidR="007F407E" w14:paraId="2C6EDEA1" w14:textId="77777777" w:rsidTr="008B32CC">
        <w:trPr>
          <w:trHeight w:val="571"/>
        </w:trPr>
        <w:tc>
          <w:tcPr>
            <w:tcW w:w="1126" w:type="dxa"/>
            <w:tcBorders>
              <w:left w:val="nil"/>
              <w:right w:val="single" w:sz="6" w:space="0" w:color="FFFFFF"/>
            </w:tcBorders>
          </w:tcPr>
          <w:p w14:paraId="26B37702" w14:textId="77777777" w:rsidR="007F407E" w:rsidRDefault="007F407E" w:rsidP="008B32CC">
            <w:pPr>
              <w:pStyle w:val="TableParagraph"/>
              <w:ind w:left="136"/>
              <w:rPr>
                <w:sz w:val="17"/>
              </w:rPr>
            </w:pPr>
            <w:r>
              <w:rPr>
                <w:color w:val="333D48"/>
                <w:spacing w:val="-5"/>
                <w:w w:val="105"/>
                <w:sz w:val="17"/>
              </w:rPr>
              <w:t>15</w:t>
            </w:r>
          </w:p>
        </w:tc>
        <w:tc>
          <w:tcPr>
            <w:tcW w:w="7791" w:type="dxa"/>
            <w:tcBorders>
              <w:left w:val="single" w:sz="6" w:space="0" w:color="FFFFFF"/>
              <w:right w:val="single" w:sz="6" w:space="0" w:color="FFFFFF"/>
            </w:tcBorders>
          </w:tcPr>
          <w:p w14:paraId="4DE95D85" w14:textId="77777777" w:rsidR="007F407E" w:rsidRDefault="007F407E" w:rsidP="008B32CC">
            <w:pPr>
              <w:pStyle w:val="TableParagraph"/>
              <w:spacing w:line="268" w:lineRule="auto"/>
              <w:ind w:right="162"/>
              <w:rPr>
                <w:sz w:val="17"/>
              </w:rPr>
            </w:pPr>
            <w:r>
              <w:rPr>
                <w:color w:val="333D48"/>
                <w:w w:val="105"/>
                <w:sz w:val="17"/>
              </w:rPr>
              <w:t>The</w:t>
            </w:r>
            <w:r>
              <w:rPr>
                <w:color w:val="333D48"/>
                <w:spacing w:val="-4"/>
                <w:w w:val="105"/>
                <w:sz w:val="17"/>
              </w:rPr>
              <w:t xml:space="preserve"> </w:t>
            </w:r>
            <w:r>
              <w:rPr>
                <w:color w:val="333D48"/>
                <w:w w:val="105"/>
                <w:sz w:val="17"/>
              </w:rPr>
              <w:t>bar</w:t>
            </w:r>
            <w:r>
              <w:rPr>
                <w:color w:val="333D48"/>
                <w:spacing w:val="-6"/>
                <w:w w:val="105"/>
                <w:sz w:val="17"/>
              </w:rPr>
              <w:t xml:space="preserve"> </w:t>
            </w:r>
            <w:r>
              <w:rPr>
                <w:color w:val="333D48"/>
                <w:w w:val="105"/>
                <w:sz w:val="17"/>
              </w:rPr>
              <w:t>should</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very high, for</w:t>
            </w:r>
            <w:r>
              <w:rPr>
                <w:color w:val="333D48"/>
                <w:spacing w:val="-6"/>
                <w:w w:val="105"/>
                <w:sz w:val="17"/>
              </w:rPr>
              <w:t xml:space="preserve"> </w:t>
            </w:r>
            <w:r>
              <w:rPr>
                <w:color w:val="333D48"/>
                <w:w w:val="105"/>
                <w:sz w:val="17"/>
              </w:rPr>
              <w:t>when</w:t>
            </w:r>
            <w:r>
              <w:rPr>
                <w:color w:val="333D48"/>
                <w:spacing w:val="-4"/>
                <w:w w:val="105"/>
                <w:sz w:val="17"/>
              </w:rPr>
              <w:t xml:space="preserve"> </w:t>
            </w:r>
            <w:r>
              <w:rPr>
                <w:color w:val="333D48"/>
                <w:w w:val="105"/>
                <w:sz w:val="17"/>
              </w:rPr>
              <w:t>this tech</w:t>
            </w:r>
            <w:r>
              <w:rPr>
                <w:color w:val="333D48"/>
                <w:spacing w:val="-4"/>
                <w:w w:val="105"/>
                <w:sz w:val="17"/>
              </w:rPr>
              <w:t xml:space="preserve"> </w:t>
            </w:r>
            <w:r>
              <w:rPr>
                <w:color w:val="333D48"/>
                <w:w w:val="105"/>
                <w:sz w:val="17"/>
              </w:rPr>
              <w:t xml:space="preserve">is used. </w:t>
            </w:r>
            <w:proofErr w:type="spellStart"/>
            <w:r>
              <w:rPr>
                <w:color w:val="333D48"/>
                <w:w w:val="105"/>
                <w:sz w:val="17"/>
              </w:rPr>
              <w:t>Eg.</w:t>
            </w:r>
            <w:proofErr w:type="spellEnd"/>
            <w:r>
              <w:rPr>
                <w:color w:val="333D48"/>
                <w:w w:val="105"/>
                <w:sz w:val="17"/>
              </w:rPr>
              <w:t xml:space="preserve"> An</w:t>
            </w:r>
            <w:r>
              <w:rPr>
                <w:color w:val="333D48"/>
                <w:spacing w:val="-4"/>
                <w:w w:val="105"/>
                <w:sz w:val="17"/>
              </w:rPr>
              <w:t xml:space="preserve"> </w:t>
            </w:r>
            <w:r>
              <w:rPr>
                <w:color w:val="333D48"/>
                <w:w w:val="105"/>
                <w:sz w:val="17"/>
              </w:rPr>
              <w:t>immediate</w:t>
            </w:r>
            <w:r>
              <w:rPr>
                <w:color w:val="333D48"/>
                <w:spacing w:val="-4"/>
                <w:w w:val="105"/>
                <w:sz w:val="17"/>
              </w:rPr>
              <w:t xml:space="preserve"> </w:t>
            </w:r>
            <w:r>
              <w:rPr>
                <w:color w:val="333D48"/>
                <w:w w:val="105"/>
                <w:sz w:val="17"/>
              </w:rPr>
              <w:t>threat by a</w:t>
            </w:r>
            <w:r>
              <w:rPr>
                <w:color w:val="333D48"/>
                <w:spacing w:val="-4"/>
                <w:w w:val="105"/>
                <w:sz w:val="17"/>
              </w:rPr>
              <w:t xml:space="preserve"> </w:t>
            </w:r>
            <w:r>
              <w:rPr>
                <w:color w:val="333D48"/>
                <w:w w:val="105"/>
                <w:sz w:val="17"/>
              </w:rPr>
              <w:t xml:space="preserve">terrorist </w:t>
            </w:r>
            <w:r>
              <w:rPr>
                <w:color w:val="333D48"/>
                <w:spacing w:val="-4"/>
                <w:w w:val="105"/>
                <w:sz w:val="17"/>
              </w:rPr>
              <w:t>cell</w:t>
            </w:r>
          </w:p>
        </w:tc>
        <w:tc>
          <w:tcPr>
            <w:tcW w:w="2217" w:type="dxa"/>
            <w:tcBorders>
              <w:left w:val="single" w:sz="6" w:space="0" w:color="FFFFFF"/>
              <w:right w:val="nil"/>
            </w:tcBorders>
          </w:tcPr>
          <w:p w14:paraId="0CB5905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1:51</w:t>
            </w:r>
            <w:r>
              <w:rPr>
                <w:color w:val="333D48"/>
                <w:spacing w:val="-12"/>
                <w:w w:val="105"/>
                <w:sz w:val="17"/>
              </w:rPr>
              <w:t xml:space="preserve"> </w:t>
            </w:r>
            <w:r>
              <w:rPr>
                <w:color w:val="333D48"/>
                <w:spacing w:val="-7"/>
                <w:w w:val="105"/>
                <w:sz w:val="17"/>
              </w:rPr>
              <w:t>AM</w:t>
            </w:r>
          </w:p>
        </w:tc>
      </w:tr>
      <w:tr w:rsidR="007F407E" w14:paraId="2CD7D711" w14:textId="77777777" w:rsidTr="008B32CC">
        <w:trPr>
          <w:trHeight w:val="571"/>
        </w:trPr>
        <w:tc>
          <w:tcPr>
            <w:tcW w:w="1126" w:type="dxa"/>
            <w:tcBorders>
              <w:left w:val="nil"/>
              <w:right w:val="single" w:sz="6" w:space="0" w:color="FFFFFF"/>
            </w:tcBorders>
          </w:tcPr>
          <w:p w14:paraId="345F807C" w14:textId="77777777" w:rsidR="007F407E" w:rsidRDefault="007F407E" w:rsidP="008B32CC">
            <w:pPr>
              <w:pStyle w:val="TableParagraph"/>
              <w:ind w:left="136"/>
              <w:rPr>
                <w:sz w:val="17"/>
              </w:rPr>
            </w:pPr>
            <w:r>
              <w:rPr>
                <w:color w:val="333D48"/>
                <w:spacing w:val="-5"/>
                <w:w w:val="105"/>
                <w:sz w:val="17"/>
              </w:rPr>
              <w:t>16</w:t>
            </w:r>
          </w:p>
        </w:tc>
        <w:tc>
          <w:tcPr>
            <w:tcW w:w="7791" w:type="dxa"/>
            <w:tcBorders>
              <w:left w:val="single" w:sz="6" w:space="0" w:color="FFFFFF"/>
              <w:right w:val="single" w:sz="6" w:space="0" w:color="FFFFFF"/>
            </w:tcBorders>
          </w:tcPr>
          <w:p w14:paraId="4ED0DF26" w14:textId="77777777" w:rsidR="007F407E" w:rsidRDefault="007F407E" w:rsidP="008B32CC">
            <w:pPr>
              <w:pStyle w:val="TableParagraph"/>
              <w:spacing w:line="268" w:lineRule="auto"/>
              <w:rPr>
                <w:sz w:val="17"/>
              </w:rPr>
            </w:pPr>
            <w:r>
              <w:rPr>
                <w:color w:val="333D48"/>
                <w:w w:val="105"/>
                <w:sz w:val="17"/>
              </w:rPr>
              <w:t>I feel like</w:t>
            </w:r>
            <w:r>
              <w:rPr>
                <w:color w:val="333D48"/>
                <w:spacing w:val="-3"/>
                <w:w w:val="105"/>
                <w:sz w:val="17"/>
              </w:rPr>
              <w:t xml:space="preserve"> </w:t>
            </w:r>
            <w:r>
              <w:rPr>
                <w:color w:val="333D48"/>
                <w:w w:val="105"/>
                <w:sz w:val="17"/>
              </w:rPr>
              <w:t>this question</w:t>
            </w:r>
            <w:r>
              <w:rPr>
                <w:color w:val="333D48"/>
                <w:spacing w:val="-3"/>
                <w:w w:val="105"/>
                <w:sz w:val="17"/>
              </w:rPr>
              <w:t xml:space="preserve"> </w:t>
            </w:r>
            <w:r>
              <w:rPr>
                <w:color w:val="333D48"/>
                <w:w w:val="105"/>
                <w:sz w:val="17"/>
              </w:rPr>
              <w:t>is loaded. I would</w:t>
            </w:r>
            <w:r>
              <w:rPr>
                <w:color w:val="333D48"/>
                <w:spacing w:val="-3"/>
                <w:w w:val="105"/>
                <w:sz w:val="17"/>
              </w:rPr>
              <w:t xml:space="preserve"> </w:t>
            </w:r>
            <w:r>
              <w:rPr>
                <w:color w:val="333D48"/>
                <w:w w:val="105"/>
                <w:sz w:val="17"/>
              </w:rPr>
              <w:t>approve</w:t>
            </w:r>
            <w:r>
              <w:rPr>
                <w:color w:val="333D48"/>
                <w:spacing w:val="-3"/>
                <w:w w:val="105"/>
                <w:sz w:val="17"/>
              </w:rPr>
              <w:t xml:space="preserve"> </w:t>
            </w:r>
            <w:r>
              <w:rPr>
                <w:color w:val="333D48"/>
                <w:w w:val="105"/>
                <w:sz w:val="17"/>
              </w:rPr>
              <w:t>of the</w:t>
            </w:r>
            <w:r>
              <w:rPr>
                <w:color w:val="333D48"/>
                <w:spacing w:val="-3"/>
                <w:w w:val="105"/>
                <w:sz w:val="17"/>
              </w:rPr>
              <w:t xml:space="preserve"> </w:t>
            </w:r>
            <w:r>
              <w:rPr>
                <w:color w:val="333D48"/>
                <w:w w:val="105"/>
                <w:sz w:val="17"/>
              </w:rPr>
              <w:t>tactic in</w:t>
            </w:r>
            <w:r>
              <w:rPr>
                <w:color w:val="333D48"/>
                <w:spacing w:val="-3"/>
                <w:w w:val="105"/>
                <w:sz w:val="17"/>
              </w:rPr>
              <w:t xml:space="preserve"> </w:t>
            </w:r>
            <w:r>
              <w:rPr>
                <w:color w:val="333D48"/>
                <w:w w:val="105"/>
                <w:sz w:val="17"/>
              </w:rPr>
              <w:t>general if it proved</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 xml:space="preserve">be </w:t>
            </w:r>
            <w:r>
              <w:rPr>
                <w:color w:val="333D48"/>
                <w:spacing w:val="-2"/>
                <w:w w:val="105"/>
                <w:sz w:val="17"/>
              </w:rPr>
              <w:t>effective.</w:t>
            </w:r>
          </w:p>
        </w:tc>
        <w:tc>
          <w:tcPr>
            <w:tcW w:w="2217" w:type="dxa"/>
            <w:tcBorders>
              <w:left w:val="single" w:sz="6" w:space="0" w:color="FFFFFF"/>
              <w:right w:val="nil"/>
            </w:tcBorders>
          </w:tcPr>
          <w:p w14:paraId="3E0DA74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1:45</w:t>
            </w:r>
            <w:r>
              <w:rPr>
                <w:color w:val="333D48"/>
                <w:spacing w:val="-12"/>
                <w:w w:val="105"/>
                <w:sz w:val="17"/>
              </w:rPr>
              <w:t xml:space="preserve"> </w:t>
            </w:r>
            <w:r>
              <w:rPr>
                <w:color w:val="333D48"/>
                <w:spacing w:val="-7"/>
                <w:w w:val="105"/>
                <w:sz w:val="17"/>
              </w:rPr>
              <w:t>AM</w:t>
            </w:r>
          </w:p>
        </w:tc>
      </w:tr>
      <w:tr w:rsidR="007F407E" w14:paraId="293F0BDA" w14:textId="77777777" w:rsidTr="008B32CC">
        <w:trPr>
          <w:trHeight w:val="353"/>
        </w:trPr>
        <w:tc>
          <w:tcPr>
            <w:tcW w:w="1126" w:type="dxa"/>
            <w:tcBorders>
              <w:left w:val="nil"/>
              <w:right w:val="single" w:sz="6" w:space="0" w:color="FFFFFF"/>
            </w:tcBorders>
          </w:tcPr>
          <w:p w14:paraId="6F627373" w14:textId="77777777" w:rsidR="007F407E" w:rsidRDefault="007F407E" w:rsidP="008B32CC">
            <w:pPr>
              <w:pStyle w:val="TableParagraph"/>
              <w:ind w:left="136"/>
              <w:rPr>
                <w:sz w:val="17"/>
              </w:rPr>
            </w:pPr>
            <w:r>
              <w:rPr>
                <w:color w:val="333D48"/>
                <w:spacing w:val="-5"/>
                <w:w w:val="105"/>
                <w:sz w:val="17"/>
              </w:rPr>
              <w:t>17</w:t>
            </w:r>
          </w:p>
        </w:tc>
        <w:tc>
          <w:tcPr>
            <w:tcW w:w="7791" w:type="dxa"/>
            <w:tcBorders>
              <w:left w:val="single" w:sz="6" w:space="0" w:color="FFFFFF"/>
              <w:right w:val="single" w:sz="6" w:space="0" w:color="FFFFFF"/>
            </w:tcBorders>
          </w:tcPr>
          <w:p w14:paraId="2EF3FF89" w14:textId="77777777" w:rsidR="007F407E" w:rsidRDefault="007F407E" w:rsidP="008B32CC">
            <w:pPr>
              <w:pStyle w:val="TableParagraph"/>
              <w:rPr>
                <w:sz w:val="17"/>
              </w:rPr>
            </w:pPr>
            <w:r>
              <w:rPr>
                <w:color w:val="333D48"/>
                <w:w w:val="105"/>
                <w:sz w:val="17"/>
              </w:rPr>
              <w:t>What</w:t>
            </w:r>
            <w:r>
              <w:rPr>
                <w:color w:val="333D48"/>
                <w:spacing w:val="2"/>
                <w:w w:val="105"/>
                <w:sz w:val="17"/>
              </w:rPr>
              <w:t xml:space="preserve"> </w:t>
            </w:r>
            <w:r>
              <w:rPr>
                <w:color w:val="333D48"/>
                <w:w w:val="105"/>
                <w:sz w:val="17"/>
              </w:rPr>
              <w:t>is</w:t>
            </w:r>
            <w:r>
              <w:rPr>
                <w:color w:val="333D48"/>
                <w:spacing w:val="5"/>
                <w:w w:val="105"/>
                <w:sz w:val="17"/>
              </w:rPr>
              <w:t xml:space="preserve"> </w:t>
            </w:r>
            <w:r>
              <w:rPr>
                <w:color w:val="333D48"/>
                <w:w w:val="105"/>
                <w:sz w:val="17"/>
              </w:rPr>
              <w:t>the</w:t>
            </w:r>
            <w:r>
              <w:rPr>
                <w:color w:val="333D48"/>
                <w:spacing w:val="-4"/>
                <w:w w:val="105"/>
                <w:sz w:val="17"/>
              </w:rPr>
              <w:t xml:space="preserve"> </w:t>
            </w:r>
            <w:r>
              <w:rPr>
                <w:color w:val="333D48"/>
                <w:w w:val="105"/>
                <w:sz w:val="17"/>
              </w:rPr>
              <w:t>definition</w:t>
            </w:r>
            <w:r>
              <w:rPr>
                <w:color w:val="333D48"/>
                <w:spacing w:val="-4"/>
                <w:w w:val="105"/>
                <w:sz w:val="17"/>
              </w:rPr>
              <w:t xml:space="preserve"> </w:t>
            </w:r>
            <w:r>
              <w:rPr>
                <w:color w:val="333D48"/>
                <w:w w:val="105"/>
                <w:sz w:val="17"/>
              </w:rPr>
              <w:t>of</w:t>
            </w:r>
            <w:r>
              <w:rPr>
                <w:color w:val="333D48"/>
                <w:spacing w:val="3"/>
                <w:w w:val="105"/>
                <w:sz w:val="17"/>
              </w:rPr>
              <w:t xml:space="preserve"> </w:t>
            </w:r>
            <w:r>
              <w:rPr>
                <w:color w:val="333D48"/>
                <w:w w:val="105"/>
                <w:sz w:val="17"/>
              </w:rPr>
              <w:t>a</w:t>
            </w:r>
            <w:r>
              <w:rPr>
                <w:color w:val="333D48"/>
                <w:spacing w:val="-4"/>
                <w:w w:val="105"/>
                <w:sz w:val="17"/>
              </w:rPr>
              <w:t xml:space="preserve"> </w:t>
            </w:r>
            <w:r>
              <w:rPr>
                <w:color w:val="333D48"/>
                <w:w w:val="105"/>
                <w:sz w:val="17"/>
              </w:rPr>
              <w:t>minor</w:t>
            </w:r>
            <w:r>
              <w:rPr>
                <w:color w:val="333D48"/>
                <w:spacing w:val="-6"/>
                <w:w w:val="105"/>
                <w:sz w:val="17"/>
              </w:rPr>
              <w:t xml:space="preserve"> </w:t>
            </w:r>
            <w:r>
              <w:rPr>
                <w:color w:val="333D48"/>
                <w:spacing w:val="-2"/>
                <w:w w:val="105"/>
                <w:sz w:val="17"/>
              </w:rPr>
              <w:t>crime?</w:t>
            </w:r>
          </w:p>
        </w:tc>
        <w:tc>
          <w:tcPr>
            <w:tcW w:w="2217" w:type="dxa"/>
            <w:tcBorders>
              <w:left w:val="single" w:sz="6" w:space="0" w:color="FFFFFF"/>
              <w:right w:val="nil"/>
            </w:tcBorders>
          </w:tcPr>
          <w:p w14:paraId="619EEEE1"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12:17</w:t>
            </w:r>
            <w:r>
              <w:rPr>
                <w:color w:val="333D48"/>
                <w:spacing w:val="-1"/>
                <w:w w:val="105"/>
                <w:sz w:val="17"/>
              </w:rPr>
              <w:t xml:space="preserve"> </w:t>
            </w:r>
            <w:r>
              <w:rPr>
                <w:color w:val="333D48"/>
                <w:spacing w:val="-5"/>
                <w:w w:val="105"/>
                <w:sz w:val="17"/>
              </w:rPr>
              <w:t>AM</w:t>
            </w:r>
          </w:p>
        </w:tc>
      </w:tr>
      <w:tr w:rsidR="007F407E" w14:paraId="3F2BBE4D" w14:textId="77777777" w:rsidTr="008B32CC">
        <w:trPr>
          <w:trHeight w:val="571"/>
        </w:trPr>
        <w:tc>
          <w:tcPr>
            <w:tcW w:w="1126" w:type="dxa"/>
            <w:tcBorders>
              <w:left w:val="nil"/>
              <w:right w:val="single" w:sz="6" w:space="0" w:color="FFFFFF"/>
            </w:tcBorders>
          </w:tcPr>
          <w:p w14:paraId="72B66310" w14:textId="77777777" w:rsidR="007F407E" w:rsidRDefault="007F407E" w:rsidP="008B32CC">
            <w:pPr>
              <w:pStyle w:val="TableParagraph"/>
              <w:ind w:left="136"/>
              <w:rPr>
                <w:sz w:val="17"/>
              </w:rPr>
            </w:pPr>
            <w:r>
              <w:rPr>
                <w:color w:val="333D48"/>
                <w:spacing w:val="-5"/>
                <w:w w:val="105"/>
                <w:sz w:val="17"/>
              </w:rPr>
              <w:t>18</w:t>
            </w:r>
          </w:p>
        </w:tc>
        <w:tc>
          <w:tcPr>
            <w:tcW w:w="7791" w:type="dxa"/>
            <w:tcBorders>
              <w:left w:val="single" w:sz="6" w:space="0" w:color="FFFFFF"/>
              <w:right w:val="single" w:sz="6" w:space="0" w:color="FFFFFF"/>
            </w:tcBorders>
          </w:tcPr>
          <w:p w14:paraId="5A0357D8" w14:textId="77777777" w:rsidR="007F407E" w:rsidRDefault="007F407E" w:rsidP="008B32CC">
            <w:pPr>
              <w:pStyle w:val="TableParagraph"/>
              <w:spacing w:line="268" w:lineRule="auto"/>
              <w:ind w:right="281"/>
              <w:rPr>
                <w:sz w:val="17"/>
              </w:rPr>
            </w:pPr>
            <w:r>
              <w:rPr>
                <w:color w:val="333D48"/>
                <w:w w:val="105"/>
                <w:sz w:val="17"/>
              </w:rPr>
              <w:t>Only when</w:t>
            </w:r>
            <w:r>
              <w:rPr>
                <w:color w:val="333D48"/>
                <w:spacing w:val="-5"/>
                <w:w w:val="105"/>
                <w:sz w:val="17"/>
              </w:rPr>
              <w:t xml:space="preserve"> </w:t>
            </w:r>
            <w:r>
              <w:rPr>
                <w:color w:val="333D48"/>
                <w:w w:val="105"/>
                <w:sz w:val="17"/>
              </w:rPr>
              <w:t>there</w:t>
            </w:r>
            <w:r>
              <w:rPr>
                <w:color w:val="333D48"/>
                <w:spacing w:val="-5"/>
                <w:w w:val="105"/>
                <w:sz w:val="17"/>
              </w:rPr>
              <w:t xml:space="preserve"> </w:t>
            </w:r>
            <w:r>
              <w:rPr>
                <w:color w:val="333D48"/>
                <w:w w:val="105"/>
                <w:sz w:val="17"/>
              </w:rPr>
              <w:t>is intelligence</w:t>
            </w:r>
            <w:r>
              <w:rPr>
                <w:color w:val="333D48"/>
                <w:spacing w:val="-5"/>
                <w:w w:val="105"/>
                <w:sz w:val="17"/>
              </w:rPr>
              <w:t xml:space="preserve"> </w:t>
            </w:r>
            <w:r>
              <w:rPr>
                <w:color w:val="333D48"/>
                <w:w w:val="105"/>
                <w:sz w:val="17"/>
              </w:rPr>
              <w:t>on</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defined</w:t>
            </w:r>
            <w:r>
              <w:rPr>
                <w:color w:val="333D48"/>
                <w:spacing w:val="-5"/>
                <w:w w:val="105"/>
                <w:sz w:val="17"/>
              </w:rPr>
              <w:t xml:space="preserve"> </w:t>
            </w:r>
            <w:r>
              <w:rPr>
                <w:color w:val="333D48"/>
                <w:w w:val="105"/>
                <w:sz w:val="17"/>
              </w:rPr>
              <w:t>target in</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defined</w:t>
            </w:r>
            <w:r>
              <w:rPr>
                <w:color w:val="333D48"/>
                <w:spacing w:val="-5"/>
                <w:w w:val="105"/>
                <w:sz w:val="17"/>
              </w:rPr>
              <w:t xml:space="preserve"> </w:t>
            </w:r>
            <w:r>
              <w:rPr>
                <w:color w:val="333D48"/>
                <w:w w:val="105"/>
                <w:sz w:val="17"/>
              </w:rPr>
              <w:t>space</w:t>
            </w:r>
            <w:r>
              <w:rPr>
                <w:color w:val="333D48"/>
                <w:spacing w:val="-5"/>
                <w:w w:val="105"/>
                <w:sz w:val="17"/>
              </w:rPr>
              <w:t xml:space="preserve"> </w:t>
            </w:r>
            <w:r>
              <w:rPr>
                <w:color w:val="333D48"/>
                <w:w w:val="105"/>
                <w:sz w:val="17"/>
              </w:rPr>
              <w:t>who</w:t>
            </w:r>
            <w:r>
              <w:rPr>
                <w:color w:val="333D48"/>
                <w:spacing w:val="-5"/>
                <w:w w:val="105"/>
                <w:sz w:val="17"/>
              </w:rPr>
              <w:t xml:space="preserve"> </w:t>
            </w:r>
            <w:r>
              <w:rPr>
                <w:color w:val="333D48"/>
                <w:w w:val="105"/>
                <w:sz w:val="17"/>
              </w:rPr>
              <w:t>poses a</w:t>
            </w:r>
            <w:r>
              <w:rPr>
                <w:color w:val="333D48"/>
                <w:spacing w:val="-5"/>
                <w:w w:val="105"/>
                <w:sz w:val="17"/>
              </w:rPr>
              <w:t xml:space="preserve"> </w:t>
            </w:r>
            <w:r>
              <w:rPr>
                <w:color w:val="333D48"/>
                <w:w w:val="105"/>
                <w:sz w:val="17"/>
              </w:rPr>
              <w:t>direct risk to public safety.</w:t>
            </w:r>
          </w:p>
        </w:tc>
        <w:tc>
          <w:tcPr>
            <w:tcW w:w="2217" w:type="dxa"/>
            <w:tcBorders>
              <w:left w:val="single" w:sz="6" w:space="0" w:color="FFFFFF"/>
              <w:right w:val="nil"/>
            </w:tcBorders>
          </w:tcPr>
          <w:p w14:paraId="4D4DDD33"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11:32</w:t>
            </w:r>
            <w:r>
              <w:rPr>
                <w:color w:val="333D48"/>
                <w:spacing w:val="-1"/>
                <w:w w:val="105"/>
                <w:sz w:val="17"/>
              </w:rPr>
              <w:t xml:space="preserve"> </w:t>
            </w:r>
            <w:r>
              <w:rPr>
                <w:color w:val="333D48"/>
                <w:spacing w:val="-5"/>
                <w:w w:val="105"/>
                <w:sz w:val="17"/>
              </w:rPr>
              <w:t>PM</w:t>
            </w:r>
          </w:p>
        </w:tc>
      </w:tr>
      <w:tr w:rsidR="007F407E" w14:paraId="190318CB" w14:textId="77777777" w:rsidTr="008B32CC">
        <w:trPr>
          <w:trHeight w:val="571"/>
        </w:trPr>
        <w:tc>
          <w:tcPr>
            <w:tcW w:w="1126" w:type="dxa"/>
            <w:tcBorders>
              <w:left w:val="nil"/>
              <w:right w:val="single" w:sz="6" w:space="0" w:color="FFFFFF"/>
            </w:tcBorders>
          </w:tcPr>
          <w:p w14:paraId="0C306279" w14:textId="77777777" w:rsidR="007F407E" w:rsidRDefault="007F407E" w:rsidP="008B32CC">
            <w:pPr>
              <w:pStyle w:val="TableParagraph"/>
              <w:ind w:left="136"/>
              <w:rPr>
                <w:sz w:val="17"/>
              </w:rPr>
            </w:pPr>
            <w:r>
              <w:rPr>
                <w:color w:val="333D48"/>
                <w:spacing w:val="-5"/>
                <w:w w:val="105"/>
                <w:sz w:val="17"/>
              </w:rPr>
              <w:t>19</w:t>
            </w:r>
          </w:p>
        </w:tc>
        <w:tc>
          <w:tcPr>
            <w:tcW w:w="7791" w:type="dxa"/>
            <w:tcBorders>
              <w:left w:val="single" w:sz="6" w:space="0" w:color="FFFFFF"/>
              <w:right w:val="single" w:sz="6" w:space="0" w:color="FFFFFF"/>
            </w:tcBorders>
          </w:tcPr>
          <w:p w14:paraId="373E6EE9" w14:textId="77777777" w:rsidR="007F407E" w:rsidRDefault="007F407E" w:rsidP="008B32CC">
            <w:pPr>
              <w:pStyle w:val="TableParagraph"/>
              <w:spacing w:line="268" w:lineRule="auto"/>
              <w:ind w:right="162"/>
              <w:rPr>
                <w:sz w:val="17"/>
              </w:rPr>
            </w:pPr>
            <w:r>
              <w:rPr>
                <w:color w:val="333D48"/>
                <w:w w:val="105"/>
                <w:sz w:val="17"/>
              </w:rPr>
              <w:t>LFR</w:t>
            </w:r>
            <w:r>
              <w:rPr>
                <w:color w:val="333D48"/>
                <w:spacing w:val="-5"/>
                <w:w w:val="105"/>
                <w:sz w:val="17"/>
              </w:rPr>
              <w:t xml:space="preserve"> </w:t>
            </w:r>
            <w:r>
              <w:rPr>
                <w:color w:val="333D48"/>
                <w:w w:val="105"/>
                <w:sz w:val="17"/>
              </w:rPr>
              <w:t>will no</w:t>
            </w:r>
            <w:r>
              <w:rPr>
                <w:color w:val="333D48"/>
                <w:spacing w:val="-3"/>
                <w:w w:val="105"/>
                <w:sz w:val="17"/>
              </w:rPr>
              <w:t xml:space="preserve"> </w:t>
            </w:r>
            <w:r>
              <w:rPr>
                <w:color w:val="333D48"/>
                <w:w w:val="105"/>
                <w:sz w:val="17"/>
              </w:rPr>
              <w:t>doubt be</w:t>
            </w:r>
            <w:r>
              <w:rPr>
                <w:color w:val="333D48"/>
                <w:spacing w:val="-3"/>
                <w:w w:val="105"/>
                <w:sz w:val="17"/>
              </w:rPr>
              <w:t xml:space="preserve"> </w:t>
            </w:r>
            <w:r>
              <w:rPr>
                <w:color w:val="333D48"/>
                <w:w w:val="105"/>
                <w:sz w:val="17"/>
              </w:rPr>
              <w:t>justified</w:t>
            </w:r>
            <w:r>
              <w:rPr>
                <w:color w:val="333D48"/>
                <w:spacing w:val="-3"/>
                <w:w w:val="105"/>
                <w:sz w:val="17"/>
              </w:rPr>
              <w:t xml:space="preserve"> </w:t>
            </w:r>
            <w:r>
              <w:rPr>
                <w:color w:val="333D48"/>
                <w:w w:val="105"/>
                <w:sz w:val="17"/>
              </w:rPr>
              <w:t>by claiming</w:t>
            </w:r>
            <w:r>
              <w:rPr>
                <w:color w:val="333D48"/>
                <w:spacing w:val="-3"/>
                <w:w w:val="105"/>
                <w:sz w:val="17"/>
              </w:rPr>
              <w:t xml:space="preserve"> </w:t>
            </w:r>
            <w:r>
              <w:rPr>
                <w:color w:val="333D48"/>
                <w:w w:val="105"/>
                <w:sz w:val="17"/>
              </w:rPr>
              <w:t>they're</w:t>
            </w:r>
            <w:r>
              <w:rPr>
                <w:color w:val="333D48"/>
                <w:spacing w:val="-3"/>
                <w:w w:val="105"/>
                <w:sz w:val="17"/>
              </w:rPr>
              <w:t xml:space="preserve"> </w:t>
            </w:r>
            <w:r>
              <w:rPr>
                <w:color w:val="333D48"/>
                <w:w w:val="105"/>
                <w:sz w:val="17"/>
              </w:rPr>
              <w:t>just keeping</w:t>
            </w:r>
            <w:r>
              <w:rPr>
                <w:color w:val="333D48"/>
                <w:spacing w:val="-3"/>
                <w:w w:val="105"/>
                <w:sz w:val="17"/>
              </w:rPr>
              <w:t xml:space="preserve"> </w:t>
            </w:r>
            <w:r>
              <w:rPr>
                <w:color w:val="333D48"/>
                <w:w w:val="105"/>
                <w:sz w:val="17"/>
              </w:rPr>
              <w:t>us safe</w:t>
            </w:r>
            <w:r>
              <w:rPr>
                <w:color w:val="333D48"/>
                <w:spacing w:val="-3"/>
                <w:w w:val="105"/>
                <w:sz w:val="17"/>
              </w:rPr>
              <w:t xml:space="preserve"> </w:t>
            </w:r>
            <w:r>
              <w:rPr>
                <w:color w:val="333D48"/>
                <w:w w:val="105"/>
                <w:sz w:val="17"/>
              </w:rPr>
              <w:t>from terrorism. It is hard to object to it on those grounds.</w:t>
            </w:r>
          </w:p>
        </w:tc>
        <w:tc>
          <w:tcPr>
            <w:tcW w:w="2217" w:type="dxa"/>
            <w:tcBorders>
              <w:left w:val="single" w:sz="6" w:space="0" w:color="FFFFFF"/>
              <w:right w:val="nil"/>
            </w:tcBorders>
          </w:tcPr>
          <w:p w14:paraId="7131A7E6"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11:28</w:t>
            </w:r>
            <w:r>
              <w:rPr>
                <w:color w:val="333D48"/>
                <w:spacing w:val="-1"/>
                <w:w w:val="105"/>
                <w:sz w:val="17"/>
              </w:rPr>
              <w:t xml:space="preserve"> </w:t>
            </w:r>
            <w:r>
              <w:rPr>
                <w:color w:val="333D48"/>
                <w:spacing w:val="-5"/>
                <w:w w:val="105"/>
                <w:sz w:val="17"/>
              </w:rPr>
              <w:t>PM</w:t>
            </w:r>
          </w:p>
        </w:tc>
      </w:tr>
    </w:tbl>
    <w:p w14:paraId="26DAEF80" w14:textId="77777777" w:rsidR="007F407E" w:rsidRDefault="007F407E" w:rsidP="007F407E">
      <w:pPr>
        <w:pStyle w:val="BodyText"/>
        <w:tabs>
          <w:tab w:val="left" w:pos="1388"/>
          <w:tab w:val="left" w:pos="9179"/>
        </w:tabs>
        <w:spacing w:before="79"/>
        <w:ind w:left="256"/>
      </w:pPr>
      <w:r>
        <w:rPr>
          <w:color w:val="333D48"/>
          <w:spacing w:val="-5"/>
          <w:w w:val="105"/>
        </w:rPr>
        <w:t>20</w:t>
      </w:r>
      <w:r>
        <w:rPr>
          <w:color w:val="333D48"/>
        </w:rPr>
        <w:tab/>
      </w:r>
      <w:r>
        <w:rPr>
          <w:color w:val="333D48"/>
          <w:w w:val="105"/>
        </w:rPr>
        <w:t>Busy</w:t>
      </w:r>
      <w:r>
        <w:rPr>
          <w:color w:val="333D48"/>
          <w:spacing w:val="2"/>
          <w:w w:val="105"/>
        </w:rPr>
        <w:t xml:space="preserve"> </w:t>
      </w:r>
      <w:r>
        <w:rPr>
          <w:color w:val="333D48"/>
          <w:w w:val="105"/>
        </w:rPr>
        <w:t>pavements</w:t>
      </w:r>
      <w:r>
        <w:rPr>
          <w:color w:val="333D48"/>
          <w:spacing w:val="2"/>
          <w:w w:val="105"/>
        </w:rPr>
        <w:t xml:space="preserve"> </w:t>
      </w:r>
      <w:r>
        <w:rPr>
          <w:color w:val="333D48"/>
          <w:w w:val="105"/>
        </w:rPr>
        <w:t>and</w:t>
      </w:r>
      <w:r>
        <w:rPr>
          <w:color w:val="333D48"/>
          <w:spacing w:val="-6"/>
          <w:w w:val="105"/>
        </w:rPr>
        <w:t xml:space="preserve"> </w:t>
      </w:r>
      <w:r>
        <w:rPr>
          <w:color w:val="333D48"/>
          <w:w w:val="105"/>
        </w:rPr>
        <w:t>areas,</w:t>
      </w:r>
      <w:r>
        <w:rPr>
          <w:color w:val="333D48"/>
          <w:spacing w:val="1"/>
          <w:w w:val="105"/>
        </w:rPr>
        <w:t xml:space="preserve"> </w:t>
      </w:r>
      <w:r>
        <w:rPr>
          <w:color w:val="333D48"/>
          <w:w w:val="105"/>
        </w:rPr>
        <w:t>especially</w:t>
      </w:r>
      <w:r>
        <w:rPr>
          <w:color w:val="333D48"/>
          <w:spacing w:val="2"/>
          <w:w w:val="105"/>
        </w:rPr>
        <w:t xml:space="preserve"> </w:t>
      </w:r>
      <w:r>
        <w:rPr>
          <w:color w:val="333D48"/>
          <w:w w:val="105"/>
        </w:rPr>
        <w:t>during</w:t>
      </w:r>
      <w:r>
        <w:rPr>
          <w:color w:val="333D48"/>
          <w:spacing w:val="-6"/>
          <w:w w:val="105"/>
        </w:rPr>
        <w:t xml:space="preserve"> </w:t>
      </w:r>
      <w:r>
        <w:rPr>
          <w:color w:val="333D48"/>
          <w:w w:val="105"/>
        </w:rPr>
        <w:t>peak</w:t>
      </w:r>
      <w:r>
        <w:rPr>
          <w:color w:val="333D48"/>
          <w:spacing w:val="2"/>
          <w:w w:val="105"/>
        </w:rPr>
        <w:t xml:space="preserve"> </w:t>
      </w:r>
      <w:r>
        <w:rPr>
          <w:color w:val="333D48"/>
          <w:w w:val="105"/>
        </w:rPr>
        <w:t>times</w:t>
      </w:r>
      <w:r>
        <w:rPr>
          <w:color w:val="333D48"/>
          <w:spacing w:val="3"/>
          <w:w w:val="105"/>
        </w:rPr>
        <w:t xml:space="preserve"> </w:t>
      </w:r>
      <w:r>
        <w:rPr>
          <w:color w:val="333D48"/>
          <w:w w:val="105"/>
        </w:rPr>
        <w:t>(e.g. Barry</w:t>
      </w:r>
      <w:r>
        <w:rPr>
          <w:color w:val="333D48"/>
          <w:spacing w:val="3"/>
          <w:w w:val="105"/>
        </w:rPr>
        <w:t xml:space="preserve"> </w:t>
      </w:r>
      <w:r>
        <w:rPr>
          <w:color w:val="333D48"/>
          <w:w w:val="105"/>
        </w:rPr>
        <w:t>Island</w:t>
      </w:r>
      <w:r>
        <w:rPr>
          <w:color w:val="333D48"/>
          <w:spacing w:val="-6"/>
          <w:w w:val="105"/>
        </w:rPr>
        <w:t xml:space="preserve"> </w:t>
      </w:r>
      <w:r>
        <w:rPr>
          <w:color w:val="333D48"/>
          <w:w w:val="105"/>
        </w:rPr>
        <w:t>in</w:t>
      </w:r>
      <w:r>
        <w:rPr>
          <w:color w:val="333D48"/>
          <w:spacing w:val="-6"/>
          <w:w w:val="105"/>
        </w:rPr>
        <w:t xml:space="preserve"> </w:t>
      </w:r>
      <w:r>
        <w:rPr>
          <w:color w:val="333D48"/>
          <w:w w:val="105"/>
        </w:rPr>
        <w:t>the</w:t>
      </w:r>
      <w:r>
        <w:rPr>
          <w:color w:val="333D48"/>
          <w:spacing w:val="-6"/>
          <w:w w:val="105"/>
        </w:rPr>
        <w:t xml:space="preserve"> </w:t>
      </w:r>
      <w:r>
        <w:rPr>
          <w:color w:val="333D48"/>
          <w:spacing w:val="-2"/>
          <w:w w:val="105"/>
        </w:rPr>
        <w:t>summer)</w:t>
      </w:r>
      <w:r>
        <w:rPr>
          <w:color w:val="333D48"/>
        </w:rPr>
        <w:tab/>
      </w:r>
      <w:r>
        <w:rPr>
          <w:color w:val="333D48"/>
          <w:w w:val="105"/>
        </w:rPr>
        <w:t>1/15/2024</w:t>
      </w:r>
      <w:r>
        <w:rPr>
          <w:color w:val="333D48"/>
          <w:spacing w:val="-13"/>
          <w:w w:val="105"/>
        </w:rPr>
        <w:t xml:space="preserve"> </w:t>
      </w:r>
      <w:r>
        <w:rPr>
          <w:color w:val="333D48"/>
          <w:w w:val="105"/>
        </w:rPr>
        <w:t>8:16</w:t>
      </w:r>
      <w:r>
        <w:rPr>
          <w:color w:val="333D48"/>
          <w:spacing w:val="-12"/>
          <w:w w:val="105"/>
        </w:rPr>
        <w:t xml:space="preserve"> </w:t>
      </w:r>
      <w:r>
        <w:rPr>
          <w:color w:val="333D48"/>
          <w:spacing w:val="-5"/>
          <w:w w:val="105"/>
        </w:rPr>
        <w:t>PM</w:t>
      </w:r>
    </w:p>
    <w:p w14:paraId="3822CD7A" w14:textId="77777777" w:rsidR="007F407E" w:rsidRDefault="007F407E" w:rsidP="007F407E">
      <w:pPr>
        <w:pStyle w:val="BodyText"/>
        <w:spacing w:before="5"/>
        <w:rPr>
          <w:sz w:val="5"/>
        </w:rPr>
      </w:pPr>
      <w:r>
        <w:rPr>
          <w:noProof/>
        </w:rPr>
        <mc:AlternateContent>
          <mc:Choice Requires="wps">
            <w:drawing>
              <wp:anchor distT="0" distB="0" distL="0" distR="0" simplePos="0" relativeHeight="251727872" behindDoc="1" locked="0" layoutInCell="1" allowOverlap="1" wp14:anchorId="74AED286" wp14:editId="71CF566A">
                <wp:simplePos x="0" y="0"/>
                <wp:positionH relativeFrom="page">
                  <wp:posOffset>355587</wp:posOffset>
                </wp:positionH>
                <wp:positionV relativeFrom="paragraph">
                  <wp:posOffset>54926</wp:posOffset>
                </wp:positionV>
                <wp:extent cx="7070090" cy="8890"/>
                <wp:effectExtent l="0" t="0" r="0" b="0"/>
                <wp:wrapTopAndBottom/>
                <wp:docPr id="151" name="Graphic 1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70090" cy="8890"/>
                        </a:xfrm>
                        <a:custGeom>
                          <a:avLst/>
                          <a:gdLst/>
                          <a:ahLst/>
                          <a:cxnLst/>
                          <a:rect l="l" t="t" r="r" b="b"/>
                          <a:pathLst>
                            <a:path w="7070090" h="8890">
                              <a:moveTo>
                                <a:pt x="7070090" y="0"/>
                              </a:moveTo>
                              <a:lnTo>
                                <a:pt x="5657812" y="0"/>
                              </a:lnTo>
                              <a:lnTo>
                                <a:pt x="710476" y="0"/>
                              </a:lnTo>
                              <a:lnTo>
                                <a:pt x="0" y="0"/>
                              </a:lnTo>
                              <a:lnTo>
                                <a:pt x="0" y="8661"/>
                              </a:lnTo>
                              <a:lnTo>
                                <a:pt x="710476" y="8661"/>
                              </a:lnTo>
                              <a:lnTo>
                                <a:pt x="5657812" y="8661"/>
                              </a:lnTo>
                              <a:lnTo>
                                <a:pt x="7070090" y="8661"/>
                              </a:lnTo>
                              <a:lnTo>
                                <a:pt x="7070090" y="0"/>
                              </a:lnTo>
                              <a:close/>
                            </a:path>
                          </a:pathLst>
                        </a:custGeom>
                        <a:solidFill>
                          <a:srgbClr val="D0D1D3"/>
                        </a:solidFill>
                      </wps:spPr>
                      <wps:bodyPr wrap="square" lIns="0" tIns="0" rIns="0" bIns="0" rtlCol="0">
                        <a:prstTxWarp prst="textNoShape">
                          <a:avLst/>
                        </a:prstTxWarp>
                        <a:noAutofit/>
                      </wps:bodyPr>
                    </wps:wsp>
                  </a:graphicData>
                </a:graphic>
              </wp:anchor>
            </w:drawing>
          </mc:Choice>
          <mc:Fallback>
            <w:pict>
              <v:shape w14:anchorId="77C22D3B" id="Graphic 151" o:spid="_x0000_s1026" style="position:absolute;margin-left:28pt;margin-top:4.3pt;width:556.7pt;height:.7pt;z-index:-251588608;visibility:visible;mso-wrap-style:square;mso-wrap-distance-left:0;mso-wrap-distance-top:0;mso-wrap-distance-right:0;mso-wrap-distance-bottom:0;mso-position-horizontal:absolute;mso-position-horizontal-relative:page;mso-position-vertical:absolute;mso-position-vertical-relative:text;v-text-anchor:top" coordsize="7070090,8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2h1OwIAAGkFAAAOAAAAZHJzL2Uyb0RvYy54bWysVMGO2yAQvVfqPyDuje20m6RWnFW10VaV&#10;VtuVNlXPBOPYKmYokDj5+w7YeK3uIW3VCx7MY3jz3sD69txKchLGNqAKms1SSoTiUDbqUNBvu/t3&#10;K0qsY6pkEpQo6EVYert5+2bd6VzMoQZZCkMwibJ5pwtaO6fzJLG8Fi2zM9BC4WIFpmUOp+aQlIZ1&#10;mL2VyTxNF0kHptQGuLAW/277RboJ+atKcPe1qqxwRBYUubkwmjDu/Zhs1iw/GKbrhg802D+waFmj&#10;8NAx1ZY5Ro6meZWqbbgBC5WbcWgTqKqGi1ADVpOlv1XzXDMtQi0ojtWjTPb/peWPp2f9ZDx1qx+A&#10;/7CoSNJpm48rfmIHzLkyrccicXIOKl5GFcXZEY4/l+kyTT+i2BzXViuMfEqWx738aN1nASEPOz1Y&#10;13tQxojVMeJnFUODTnoPZfDQUYIeGkrQw33voWbO7/PkfEi6CZF64OEXWziJHQSY8yWMbGMhyPQF&#10;I9UUe7O4Wa6yOSUTbETEr+6zZumH5eIPgCjT1WQ9ZrVYZIOS8az4fXXmVey0kqvgqUR/BY7OR55c&#10;ghV9M3iPQleMvqHu086wIJvyvpHSW2XNYX8nDTkxbIFtus227wcpJrDQtX2j+pbdQ3l5MqTDu11Q&#10;+/PIjKBEflF4efxDEAMTg30MjJN3EJ6L0CXGut35OzOaaAwL6rDPHyFeTZbHFkb+HtBj/U4Fn44O&#10;qsb3d+DWMxomeJ9D/cPb4x+M6TygXl7IzS8AAAD//wMAUEsDBBQABgAIAAAAIQCiRDwQ4AAAAAgB&#10;AAAPAAAAZHJzL2Rvd25yZXYueG1sTI9PS8NAEMXvgt9hGcGL2N34J7Qxm6IFoVKlWAWv0+yYDWZn&#10;Q3bbpt/e7Ulvb3jDe79XzkfXiT0NofWsIZsoEMS1Ny03Gj4/nq+nIEJENth5Jg1HCjCvzs9KLIw/&#10;8DvtN7ERKYRDgRpsjH0hZagtOQwT3xMn79sPDmM6h0aaAQ8p3HXyRqlcOmw5NVjsaWGp/tnsnIar&#10;WvVPL0dcvi6/VjO7uH1bZ2uj9eXF+PgAItIY/57hhJ/QoUpMW79jE0Sn4T5PU6KGaQ7iZGf57A7E&#10;NimlQFal/D+g+gUAAP//AwBQSwECLQAUAAYACAAAACEAtoM4kv4AAADhAQAAEwAAAAAAAAAAAAAA&#10;AAAAAAAAW0NvbnRlbnRfVHlwZXNdLnhtbFBLAQItABQABgAIAAAAIQA4/SH/1gAAAJQBAAALAAAA&#10;AAAAAAAAAAAAAC8BAABfcmVscy8ucmVsc1BLAQItABQABgAIAAAAIQBkh2h1OwIAAGkFAAAOAAAA&#10;AAAAAAAAAAAAAC4CAABkcnMvZTJvRG9jLnhtbFBLAQItABQABgAIAAAAIQCiRDwQ4AAAAAgBAAAP&#10;AAAAAAAAAAAAAAAAAJUEAABkcnMvZG93bnJldi54bWxQSwUGAAAAAAQABADzAAAAogUAAAAA&#10;" path="m7070090,l5657812,,710476,,,,,8661r710476,l5657812,8661r1412278,l7070090,xe" fillcolor="#d0d1d3" stroked="f">
                <v:path arrowok="t"/>
                <w10:wrap type="topAndBottom" anchorx="page"/>
              </v:shape>
            </w:pict>
          </mc:Fallback>
        </mc:AlternateContent>
      </w:r>
    </w:p>
    <w:p w14:paraId="2A31A234" w14:textId="77777777" w:rsidR="007F407E" w:rsidRDefault="007F407E" w:rsidP="007F407E">
      <w:pPr>
        <w:rPr>
          <w:sz w:val="5"/>
        </w:rPr>
        <w:sectPr w:rsidR="007F407E" w:rsidSect="00514753">
          <w:pgSz w:w="12240" w:h="15840"/>
          <w:pgMar w:top="740" w:right="440" w:bottom="520" w:left="440" w:header="294" w:footer="326" w:gutter="0"/>
          <w:cols w:space="720"/>
        </w:sectPr>
      </w:pPr>
    </w:p>
    <w:p w14:paraId="4D287969" w14:textId="77777777" w:rsidR="007F407E" w:rsidRDefault="007F407E" w:rsidP="007F407E">
      <w:pPr>
        <w:pStyle w:val="BodyText"/>
        <w:spacing w:before="46"/>
        <w:rPr>
          <w:sz w:val="32"/>
        </w:rPr>
      </w:pPr>
    </w:p>
    <w:p w14:paraId="24C686CA" w14:textId="77777777" w:rsidR="007F407E" w:rsidRDefault="007F407E" w:rsidP="00955F8A">
      <w:pPr>
        <w:jc w:val="center"/>
      </w:pPr>
      <w:r>
        <w:t>Q15 Should the police be doing more to inform the public about their use of live facial recognition?</w:t>
      </w:r>
    </w:p>
    <w:p w14:paraId="6F2DBE75"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48F08EDB" w14:textId="77777777" w:rsidR="007F407E" w:rsidRDefault="007F407E" w:rsidP="007F407E">
      <w:pPr>
        <w:pStyle w:val="BodyText"/>
        <w:rPr>
          <w:sz w:val="16"/>
        </w:rPr>
      </w:pPr>
    </w:p>
    <w:p w14:paraId="4FA5473E" w14:textId="77777777" w:rsidR="007F407E" w:rsidRDefault="007F407E" w:rsidP="007F407E">
      <w:pPr>
        <w:pStyle w:val="BodyText"/>
        <w:rPr>
          <w:sz w:val="16"/>
        </w:rPr>
      </w:pPr>
    </w:p>
    <w:p w14:paraId="12AAEDA4" w14:textId="77777777" w:rsidR="007F407E" w:rsidRDefault="007F407E" w:rsidP="007F407E">
      <w:pPr>
        <w:pStyle w:val="BodyText"/>
        <w:rPr>
          <w:sz w:val="16"/>
        </w:rPr>
      </w:pPr>
    </w:p>
    <w:p w14:paraId="426B776F" w14:textId="77777777" w:rsidR="007F407E" w:rsidRDefault="007F407E" w:rsidP="007F407E">
      <w:pPr>
        <w:pStyle w:val="BodyText"/>
        <w:rPr>
          <w:sz w:val="16"/>
        </w:rPr>
      </w:pPr>
    </w:p>
    <w:p w14:paraId="2FD1A269" w14:textId="77777777" w:rsidR="007F407E" w:rsidRDefault="007F407E" w:rsidP="007F407E">
      <w:pPr>
        <w:pStyle w:val="BodyText"/>
        <w:spacing w:before="108"/>
        <w:rPr>
          <w:sz w:val="16"/>
        </w:rPr>
      </w:pPr>
    </w:p>
    <w:p w14:paraId="18505BC1" w14:textId="77777777" w:rsidR="007F407E" w:rsidRDefault="007F407E" w:rsidP="007F407E">
      <w:pPr>
        <w:spacing w:before="1"/>
        <w:ind w:left="2316"/>
        <w:rPr>
          <w:rFonts w:ascii="Trebuchet MS"/>
          <w:sz w:val="16"/>
        </w:rPr>
      </w:pPr>
      <w:r>
        <w:rPr>
          <w:noProof/>
        </w:rPr>
        <mc:AlternateContent>
          <mc:Choice Requires="wpg">
            <w:drawing>
              <wp:anchor distT="0" distB="0" distL="0" distR="0" simplePos="0" relativeHeight="251692032" behindDoc="0" locked="0" layoutInCell="1" allowOverlap="1" wp14:anchorId="3A33048A" wp14:editId="5241E87D">
                <wp:simplePos x="0" y="0"/>
                <wp:positionH relativeFrom="page">
                  <wp:posOffset>2027814</wp:posOffset>
                </wp:positionH>
                <wp:positionV relativeFrom="paragraph">
                  <wp:posOffset>-354591</wp:posOffset>
                </wp:positionV>
                <wp:extent cx="4081145" cy="1655445"/>
                <wp:effectExtent l="0" t="0" r="0" b="0"/>
                <wp:wrapNone/>
                <wp:docPr id="152"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1655445"/>
                          <a:chOff x="0" y="0"/>
                          <a:chExt cx="4081145" cy="1655445"/>
                        </a:xfrm>
                      </wpg:grpSpPr>
                      <wps:wsp>
                        <wps:cNvPr id="153" name="Graphic 153"/>
                        <wps:cNvSpPr/>
                        <wps:spPr>
                          <a:xfrm>
                            <a:off x="4332" y="0"/>
                            <a:ext cx="1270" cy="1646555"/>
                          </a:xfrm>
                          <a:custGeom>
                            <a:avLst/>
                            <a:gdLst/>
                            <a:ahLst/>
                            <a:cxnLst/>
                            <a:rect l="l" t="t" r="r" b="b"/>
                            <a:pathLst>
                              <a:path h="1646555">
                                <a:moveTo>
                                  <a:pt x="0" y="0"/>
                                </a:moveTo>
                                <a:lnTo>
                                  <a:pt x="0" y="1646221"/>
                                </a:lnTo>
                              </a:path>
                            </a:pathLst>
                          </a:custGeom>
                          <a:ln w="8664">
                            <a:solidFill>
                              <a:srgbClr val="ECEDED"/>
                            </a:solidFill>
                            <a:prstDash val="solid"/>
                          </a:ln>
                        </wps:spPr>
                        <wps:bodyPr wrap="square" lIns="0" tIns="0" rIns="0" bIns="0" rtlCol="0">
                          <a:prstTxWarp prst="textNoShape">
                            <a:avLst/>
                          </a:prstTxWarp>
                          <a:noAutofit/>
                        </wps:bodyPr>
                      </wps:wsp>
                      <wps:wsp>
                        <wps:cNvPr id="154" name="Graphic 154"/>
                        <wps:cNvSpPr/>
                        <wps:spPr>
                          <a:xfrm>
                            <a:off x="411555" y="0"/>
                            <a:ext cx="2842260" cy="1646555"/>
                          </a:xfrm>
                          <a:custGeom>
                            <a:avLst/>
                            <a:gdLst/>
                            <a:ahLst/>
                            <a:cxnLst/>
                            <a:rect l="l" t="t" r="r" b="b"/>
                            <a:pathLst>
                              <a:path w="2842260" h="1646555">
                                <a:moveTo>
                                  <a:pt x="0" y="1446942"/>
                                </a:moveTo>
                                <a:lnTo>
                                  <a:pt x="0" y="1646221"/>
                                </a:lnTo>
                              </a:path>
                              <a:path w="2842260" h="1646555">
                                <a:moveTo>
                                  <a:pt x="0" y="623831"/>
                                </a:moveTo>
                                <a:lnTo>
                                  <a:pt x="0" y="1013726"/>
                                </a:lnTo>
                              </a:path>
                              <a:path w="2842260" h="1646555">
                                <a:moveTo>
                                  <a:pt x="0" y="0"/>
                                </a:moveTo>
                                <a:lnTo>
                                  <a:pt x="0" y="190615"/>
                                </a:lnTo>
                              </a:path>
                              <a:path w="2842260" h="1646555">
                                <a:moveTo>
                                  <a:pt x="407223" y="623831"/>
                                </a:moveTo>
                                <a:lnTo>
                                  <a:pt x="407223" y="1646221"/>
                                </a:lnTo>
                              </a:path>
                              <a:path w="2842260" h="1646555">
                                <a:moveTo>
                                  <a:pt x="407223" y="0"/>
                                </a:moveTo>
                                <a:lnTo>
                                  <a:pt x="407223" y="190615"/>
                                </a:lnTo>
                              </a:path>
                              <a:path w="2842260" h="1646555">
                                <a:moveTo>
                                  <a:pt x="814446" y="623831"/>
                                </a:moveTo>
                                <a:lnTo>
                                  <a:pt x="814446" y="1646221"/>
                                </a:lnTo>
                              </a:path>
                              <a:path w="2842260" h="1646555">
                                <a:moveTo>
                                  <a:pt x="814446" y="0"/>
                                </a:moveTo>
                                <a:lnTo>
                                  <a:pt x="814446" y="190615"/>
                                </a:lnTo>
                              </a:path>
                              <a:path w="2842260" h="1646555">
                                <a:moveTo>
                                  <a:pt x="1221669" y="623831"/>
                                </a:moveTo>
                                <a:lnTo>
                                  <a:pt x="1221669" y="1646221"/>
                                </a:lnTo>
                              </a:path>
                              <a:path w="2842260" h="1646555">
                                <a:moveTo>
                                  <a:pt x="1221669" y="0"/>
                                </a:moveTo>
                                <a:lnTo>
                                  <a:pt x="1221669" y="190615"/>
                                </a:lnTo>
                              </a:path>
                              <a:path w="2842260" h="1646555">
                                <a:moveTo>
                                  <a:pt x="1628893" y="623831"/>
                                </a:moveTo>
                                <a:lnTo>
                                  <a:pt x="1628893" y="1646221"/>
                                </a:lnTo>
                              </a:path>
                              <a:path w="2842260" h="1646555">
                                <a:moveTo>
                                  <a:pt x="1628893" y="0"/>
                                </a:moveTo>
                                <a:lnTo>
                                  <a:pt x="1628893" y="190615"/>
                                </a:lnTo>
                              </a:path>
                              <a:path w="2842260" h="1646555">
                                <a:moveTo>
                                  <a:pt x="2027451" y="623831"/>
                                </a:moveTo>
                                <a:lnTo>
                                  <a:pt x="2027451" y="1646221"/>
                                </a:lnTo>
                              </a:path>
                              <a:path w="2842260" h="1646555">
                                <a:moveTo>
                                  <a:pt x="2027451" y="0"/>
                                </a:moveTo>
                                <a:lnTo>
                                  <a:pt x="2027451" y="190615"/>
                                </a:lnTo>
                              </a:path>
                              <a:path w="2842260" h="1646555">
                                <a:moveTo>
                                  <a:pt x="2434675" y="623831"/>
                                </a:moveTo>
                                <a:lnTo>
                                  <a:pt x="2434675" y="1646221"/>
                                </a:lnTo>
                              </a:path>
                              <a:path w="2842260" h="1646555">
                                <a:moveTo>
                                  <a:pt x="2434675" y="0"/>
                                </a:moveTo>
                                <a:lnTo>
                                  <a:pt x="2434675" y="190615"/>
                                </a:lnTo>
                              </a:path>
                              <a:path w="2842260" h="1646555">
                                <a:moveTo>
                                  <a:pt x="2841898" y="623831"/>
                                </a:moveTo>
                                <a:lnTo>
                                  <a:pt x="2841898" y="1646221"/>
                                </a:lnTo>
                              </a:path>
                              <a:path w="2842260" h="1646555">
                                <a:moveTo>
                                  <a:pt x="2841898" y="0"/>
                                </a:moveTo>
                                <a:lnTo>
                                  <a:pt x="2841898" y="190615"/>
                                </a:lnTo>
                              </a:path>
                            </a:pathLst>
                          </a:custGeom>
                          <a:ln w="8664">
                            <a:solidFill>
                              <a:srgbClr val="ECEDED"/>
                            </a:solidFill>
                            <a:prstDash val="solid"/>
                          </a:ln>
                        </wps:spPr>
                        <wps:bodyPr wrap="square" lIns="0" tIns="0" rIns="0" bIns="0" rtlCol="0">
                          <a:prstTxWarp prst="textNoShape">
                            <a:avLst/>
                          </a:prstTxWarp>
                          <a:noAutofit/>
                        </wps:bodyPr>
                      </wps:wsp>
                      <wps:wsp>
                        <wps:cNvPr id="155" name="Graphic 155"/>
                        <wps:cNvSpPr/>
                        <wps:spPr>
                          <a:xfrm>
                            <a:off x="3660677" y="0"/>
                            <a:ext cx="415925" cy="1646555"/>
                          </a:xfrm>
                          <a:custGeom>
                            <a:avLst/>
                            <a:gdLst/>
                            <a:ahLst/>
                            <a:cxnLst/>
                            <a:rect l="l" t="t" r="r" b="b"/>
                            <a:pathLst>
                              <a:path w="415925" h="1646555">
                                <a:moveTo>
                                  <a:pt x="0" y="0"/>
                                </a:moveTo>
                                <a:lnTo>
                                  <a:pt x="0" y="1646221"/>
                                </a:lnTo>
                              </a:path>
                              <a:path w="415925" h="1646555">
                                <a:moveTo>
                                  <a:pt x="415887" y="0"/>
                                </a:moveTo>
                                <a:lnTo>
                                  <a:pt x="415887" y="1646221"/>
                                </a:lnTo>
                              </a:path>
                            </a:pathLst>
                          </a:custGeom>
                          <a:ln w="8664">
                            <a:solidFill>
                              <a:srgbClr val="ECEDED"/>
                            </a:solidFill>
                            <a:prstDash val="solid"/>
                          </a:ln>
                        </wps:spPr>
                        <wps:bodyPr wrap="square" lIns="0" tIns="0" rIns="0" bIns="0" rtlCol="0">
                          <a:prstTxWarp prst="textNoShape">
                            <a:avLst/>
                          </a:prstTxWarp>
                          <a:noAutofit/>
                        </wps:bodyPr>
                      </wps:wsp>
                      <wps:wsp>
                        <wps:cNvPr id="156" name="Graphic 156"/>
                        <wps:cNvSpPr/>
                        <wps:spPr>
                          <a:xfrm>
                            <a:off x="4332" y="0"/>
                            <a:ext cx="4068445" cy="1651000"/>
                          </a:xfrm>
                          <a:custGeom>
                            <a:avLst/>
                            <a:gdLst/>
                            <a:ahLst/>
                            <a:cxnLst/>
                            <a:rect l="l" t="t" r="r" b="b"/>
                            <a:pathLst>
                              <a:path w="4068445" h="1651000">
                                <a:moveTo>
                                  <a:pt x="0" y="0"/>
                                </a:moveTo>
                                <a:lnTo>
                                  <a:pt x="0" y="1646221"/>
                                </a:lnTo>
                              </a:path>
                              <a:path w="4068445" h="1651000">
                                <a:moveTo>
                                  <a:pt x="4332" y="1650553"/>
                                </a:moveTo>
                                <a:lnTo>
                                  <a:pt x="4067900" y="1650553"/>
                                </a:lnTo>
                              </a:path>
                            </a:pathLst>
                          </a:custGeom>
                          <a:ln w="8664">
                            <a:solidFill>
                              <a:srgbClr val="CCCCCC"/>
                            </a:solidFill>
                            <a:prstDash val="solid"/>
                          </a:ln>
                        </wps:spPr>
                        <wps:bodyPr wrap="square" lIns="0" tIns="0" rIns="0" bIns="0" rtlCol="0">
                          <a:prstTxWarp prst="textNoShape">
                            <a:avLst/>
                          </a:prstTxWarp>
                          <a:noAutofit/>
                        </wps:bodyPr>
                      </wps:wsp>
                      <wps:wsp>
                        <wps:cNvPr id="157" name="Graphic 157"/>
                        <wps:cNvSpPr/>
                        <wps:spPr>
                          <a:xfrm>
                            <a:off x="8664" y="190615"/>
                            <a:ext cx="3413760" cy="433705"/>
                          </a:xfrm>
                          <a:custGeom>
                            <a:avLst/>
                            <a:gdLst/>
                            <a:ahLst/>
                            <a:cxnLst/>
                            <a:rect l="l" t="t" r="r" b="b"/>
                            <a:pathLst>
                              <a:path w="3413760" h="433705">
                                <a:moveTo>
                                  <a:pt x="3413743" y="433216"/>
                                </a:moveTo>
                                <a:lnTo>
                                  <a:pt x="3413743" y="0"/>
                                </a:lnTo>
                                <a:lnTo>
                                  <a:pt x="0" y="0"/>
                                </a:lnTo>
                                <a:lnTo>
                                  <a:pt x="0" y="433216"/>
                                </a:lnTo>
                                <a:lnTo>
                                  <a:pt x="3413743" y="433216"/>
                                </a:lnTo>
                                <a:close/>
                              </a:path>
                            </a:pathLst>
                          </a:custGeom>
                          <a:solidFill>
                            <a:srgbClr val="00BE6F"/>
                          </a:solidFill>
                        </wps:spPr>
                        <wps:bodyPr wrap="square" lIns="0" tIns="0" rIns="0" bIns="0" rtlCol="0">
                          <a:prstTxWarp prst="textNoShape">
                            <a:avLst/>
                          </a:prstTxWarp>
                          <a:noAutofit/>
                        </wps:bodyPr>
                      </wps:wsp>
                      <wps:wsp>
                        <wps:cNvPr id="158" name="Graphic 158"/>
                        <wps:cNvSpPr/>
                        <wps:spPr>
                          <a:xfrm>
                            <a:off x="8664" y="1013726"/>
                            <a:ext cx="633095" cy="433705"/>
                          </a:xfrm>
                          <a:custGeom>
                            <a:avLst/>
                            <a:gdLst/>
                            <a:ahLst/>
                            <a:cxnLst/>
                            <a:rect l="l" t="t" r="r" b="b"/>
                            <a:pathLst>
                              <a:path w="633095" h="433705">
                                <a:moveTo>
                                  <a:pt x="632495" y="433216"/>
                                </a:moveTo>
                                <a:lnTo>
                                  <a:pt x="632495" y="0"/>
                                </a:lnTo>
                                <a:lnTo>
                                  <a:pt x="0" y="0"/>
                                </a:lnTo>
                                <a:lnTo>
                                  <a:pt x="0" y="433216"/>
                                </a:lnTo>
                                <a:lnTo>
                                  <a:pt x="632495" y="433216"/>
                                </a:lnTo>
                                <a:close/>
                              </a:path>
                            </a:pathLst>
                          </a:custGeom>
                          <a:solidFill>
                            <a:srgbClr val="4F7CB5"/>
                          </a:solidFill>
                        </wps:spPr>
                        <wps:bodyPr wrap="square" lIns="0" tIns="0" rIns="0" bIns="0" rtlCol="0">
                          <a:prstTxWarp prst="textNoShape">
                            <a:avLst/>
                          </a:prstTxWarp>
                          <a:noAutofit/>
                        </wps:bodyPr>
                      </wps:wsp>
                    </wpg:wgp>
                  </a:graphicData>
                </a:graphic>
              </wp:anchor>
            </w:drawing>
          </mc:Choice>
          <mc:Fallback>
            <w:pict>
              <v:group w14:anchorId="05E887EC" id="Group 152" o:spid="_x0000_s1026" style="position:absolute;margin-left:159.65pt;margin-top:-27.9pt;width:321.35pt;height:130.35pt;z-index:251692032;mso-wrap-distance-left:0;mso-wrap-distance-right:0;mso-position-horizontal-relative:page" coordsize="40811,16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PKlCQUAAIMeAAAOAAAAZHJzL2Uyb0RvYy54bWzsWVFvozgQfj/p/gPi/RoMjkNQ09VtklYn&#10;rXZX2p7u2SEkQUcwZ5Mm/fc3Nhgckg2kRb2e1D6kBsae8efvM57h9tNhm1hPERcxSyc2unFsK0pD&#10;tozT9cT+8/H+N9+2RE7TJU1YGk3s50jYn+5+/eV2nwWRyzYsWUbcgkFSEeyzib3J8ywYDES4ibZU&#10;3LAsSuHhivEtzeGSrwdLTvcw+jYZuI5DBnvGlxlnYSQE3J0VD+07Nf5qFYX5t9VKRLmVTGyILVe/&#10;XP0u5O/g7pYGa06zTRyWYdAXRLGlcQpOq6FmNKfWjscnQ23jkDPBVvlNyLYDtlrFYaTmALNBTmM2&#10;D5ztMjWXdbBfZxVMAG0DpxcPG359euDZj+w7L6KH5hcW/i0Al8E+Wwfmc3m9ro0PK76VnWAS1kEh&#10;+lwhGh1yK4Sb2PERwkPbCuEZIsMhhguFebiBhTnpF27mLT0HNCgcq/CqcPYZ8EfUEInXQfRjQ7NI&#10;IS8kBN+5FS9hAkPPtlK6BR4/lJSRt2A+0j3YSRzLK1FC2kAJe55rW6dAIXcE9CxQwoCTQqmaKw3C&#10;ncgfIqYAp09fRK5AXC91i250KzykusmB/pL4iSJ+bltAfG5bQPxFsQgZzWU/uYqyaW3kIhXu5b0t&#10;e4oemXqaN5YKQqufJumplRzHdZH0A7aFBTSkG3Wncg03zcklqbWf2D4hWOlJsCRe3sdJIqMQfL2Y&#10;Jtx6ojCp+XQ+m8/K8Y/MMi7yGRWbwk49qsJQtBZBsTpy1RZs+QzLu4f1nNjinx3lkW0lf6RAILlf&#10;6AbXjYVu8DyZMrWrKIDA5+PhL8ozS7qf2DlI4CvTPKKBXjSJQWUre6bs913OVrFcUeC0jqi8AE4X&#10;7HoDcuNTcmMJXHdyIySZe4bero9dl7wDhgO3qlg6sR1hTMbYLQn0Cs6XErs6AOJ6vqd11OLfQd7I&#10;JRXZpSorzb3Uv3pHwigtrscOQXrTaqj9es/YGbku7LWwT3aavmF/cd95VSRtQJhB9IqGDxzEpDsa&#10;hn3PaBgjt6FhmKJe0UDwViFk3B0Os0PPeJhDtwFi2vaMCHF9f3yFXJDRoW9EjKFbETFs+0XEddwR&#10;HqLuHDE79IyIOXQbIqZtz4hgD5NR8W7utKW6Roe+ETGGbkXEsO0ZER8jfwzpadeXDJwbqg59I2IM&#10;3YqIYXsJkfLFr4730P44Y7+LMzYosJlAqlNT5zO2R4hDRiNFW0UVGlTJNhqOXXDwX2eRcMTFZSid&#10;jthtjIe0QVUPLiSU9cGuo2cw830DxQsHXMP0ouw/BFckwO8rqYVzc1NwKkHqLLifVWywQ3xZzdKl&#10;LeQ4msi65mPuuTr/hxJhz0UbKTcdi9LbUIUil6HO2bJ+CziG3jq6rmCEKqAzLKpml0QHm9wYAC2U&#10;b/ZoJJd9qG6q/sq0+aOUdEWFWte3SjVVdVLYWZuqG11VSlIFQLX4VfJYv+g8DHUOXU0CYo0cXXl4&#10;c+VVoYDyykjOCU+Z4SJFk0pAukhTK/S4iGp20NuKttD/z2laP9P/TZsjx9pA/y8MTbdnzcOEiaio&#10;6baWco+UdFS7dZzPc3J/KjhV//yozZ758AB5SlNQ/gsFVRcJa0URz3PG5buspHGxyG8uKB3JZT0R&#10;z8UyXjgXHtH0Z3Iy7N9QTYbXoyi15voRE74fTT/rDdDQ3P9QTOqbHnzpVGXr8qus/JRqXqsPI/W3&#10;47t/AQAA//8DAFBLAwQUAAYACAAAACEAf+ZowOIAAAALAQAADwAAAGRycy9kb3ducmV2LnhtbEyP&#10;TUvDQBCG74L/YRnBW7v5MMXEbEop6qkItoJ4mybTJDS7G7LbJP33jid7HOblfZ8nX8+6EyMNrrVG&#10;QbgMQJApbdWaWsHX4W3xDMJ5NBV21pCCKzlYF/d3OWaVncwnjXtfCy4xLkMFjfd9JqUrG9LolrYn&#10;w7+THTR6PodaVgNOXK47GQXBSmpsDS802NO2ofK8v2gF7xNOmzh8HXfn0/b6c0g+vnchKfX4MG9e&#10;QHia/X8Y/vAZHQpmOtqLqZzoFMRhGnNUwSJJ2IET6Spiu6OCKHhKQRa5vHUofgEAAP//AwBQSwEC&#10;LQAUAAYACAAAACEAtoM4kv4AAADhAQAAEwAAAAAAAAAAAAAAAAAAAAAAW0NvbnRlbnRfVHlwZXNd&#10;LnhtbFBLAQItABQABgAIAAAAIQA4/SH/1gAAAJQBAAALAAAAAAAAAAAAAAAAAC8BAABfcmVscy8u&#10;cmVsc1BLAQItABQABgAIAAAAIQCtCPKlCQUAAIMeAAAOAAAAAAAAAAAAAAAAAC4CAABkcnMvZTJv&#10;RG9jLnhtbFBLAQItABQABgAIAAAAIQB/5mjA4gAAAAsBAAAPAAAAAAAAAAAAAAAAAGMHAABkcnMv&#10;ZG93bnJldi54bWxQSwUGAAAAAAQABADzAAAAcggAAAAA&#10;">
                <v:shape id="Graphic 153" o:spid="_x0000_s1027" style="position:absolute;left:43;width:13;height:16465;visibility:visible;mso-wrap-style:square;v-text-anchor:top" coordsize="1270,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j/YwgAAANwAAAAPAAAAZHJzL2Rvd25yZXYueG1sRE9Na8JA&#10;EL0L/Q/LFLzpphWtxGxEChXxEprqfciOSdrsbJrdmsRf3y0UvM3jfU6yHUwjrtS52rKCp3kEgriw&#10;uuZSwenjbbYG4TyyxsYyKRjJwTZ9mCQYa9vzO11zX4oQwi5GBZX3bSylKyoy6Oa2JQ7cxXYGfYBd&#10;KXWHfQg3jXyOopU0WHNoqLCl14qKr/zHKHhZnTHbfbbr2/ctc9H+WHtHo1LTx2G3AeFp8Hfxv/ug&#10;w/zlAv6eCRfI9BcAAP//AwBQSwECLQAUAAYACAAAACEA2+H2y+4AAACFAQAAEwAAAAAAAAAAAAAA&#10;AAAAAAAAW0NvbnRlbnRfVHlwZXNdLnhtbFBLAQItABQABgAIAAAAIQBa9CxbvwAAABUBAAALAAAA&#10;AAAAAAAAAAAAAB8BAABfcmVscy8ucmVsc1BLAQItABQABgAIAAAAIQAJPj/YwgAAANwAAAAPAAAA&#10;AAAAAAAAAAAAAAcCAABkcnMvZG93bnJldi54bWxQSwUGAAAAAAMAAwC3AAAA9gIAAAAA&#10;" path="m,l,1646221e" filled="f" strokecolor="#eceded" strokeweight=".24067mm">
                  <v:path arrowok="t"/>
                </v:shape>
                <v:shape id="Graphic 154" o:spid="_x0000_s1028" style="position:absolute;left:4115;width:28423;height:16465;visibility:visible;mso-wrap-style:square;v-text-anchor:top" coordsize="2842260,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WBDxAAAANwAAAAPAAAAZHJzL2Rvd25yZXYueG1sRI9Bi8Iw&#10;EIXvgv8hjOBNU3XXXapRqlAQb6sedm9DM7alzaQ2Ueu/3wiCtxnem/e9Wa47U4sbta60rGAyjkAQ&#10;Z1aXnCs4HdPRNwjnkTXWlknBgxysV/3eEmNt7/xDt4PPRQhhF6OCwvsmltJlBRl0Y9sQB+1sW4M+&#10;rG0udYv3EG5qOY2iuTRYciAU2NC2oKw6XE2AbFJM/zZVM0mq2W9ZR5evfbJXajjokgUIT51/m1/X&#10;Ox3qf37A85kwgVz9AwAA//8DAFBLAQItABQABgAIAAAAIQDb4fbL7gAAAIUBAAATAAAAAAAAAAAA&#10;AAAAAAAAAABbQ29udGVudF9UeXBlc10ueG1sUEsBAi0AFAAGAAgAAAAhAFr0LFu/AAAAFQEAAAsA&#10;AAAAAAAAAAAAAAAAHwEAAF9yZWxzLy5yZWxzUEsBAi0AFAAGAAgAAAAhAC2pYEPEAAAA3AAAAA8A&#10;AAAAAAAAAAAAAAAABwIAAGRycy9kb3ducmV2LnhtbFBLBQYAAAAAAwADALcAAAD4AgAAAAA=&#10;" path="m,1446942r,199279em,623831r,389895em,l,190615em407223,623831r,1022390em407223,r,190615em814446,623831r,1022390em814446,r,190615em1221669,623831r,1022390em1221669,r,190615em1628893,623831r,1022390em1628893,r,190615em2027451,623831r,1022390em2027451,r,190615em2434675,623831r,1022390em2434675,r,190615em2841898,623831r,1022390em2841898,r,190615e" filled="f" strokecolor="#eceded" strokeweight=".24067mm">
                  <v:path arrowok="t"/>
                </v:shape>
                <v:shape id="Graphic 155" o:spid="_x0000_s1029" style="position:absolute;left:36606;width:4160;height:16465;visibility:visible;mso-wrap-style:square;v-text-anchor:top" coordsize="415925,1646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rD4wwAAANwAAAAPAAAAZHJzL2Rvd25yZXYueG1sRE9NT8JA&#10;EL2T8B82Q+JNtiCoKSzEoCToRVvgPukO3cbubOkutP5718SE27y8z1mue1uLK7W+cqxgMk5AEBdO&#10;V1wqOOy3988gfEDWWDsmBT/kYb0aDpaYatdxRtc8lCKGsE9RgQmhSaX0hSGLfuwa4sidXGsxRNiW&#10;UrfYxXBby2mSPEqLFccGgw1tDBXf+cUqyA76/PQ16z4Kkz18vr0fX/Nms1fqbtS/LEAE6sNN/O/e&#10;6Th/Poe/Z+IFcvULAAD//wMAUEsBAi0AFAAGAAgAAAAhANvh9svuAAAAhQEAABMAAAAAAAAAAAAA&#10;AAAAAAAAAFtDb250ZW50X1R5cGVzXS54bWxQSwECLQAUAAYACAAAACEAWvQsW78AAAAVAQAACwAA&#10;AAAAAAAAAAAAAAAfAQAAX3JlbHMvLnJlbHNQSwECLQAUAAYACAAAACEAr+qw+MMAAADcAAAADwAA&#10;AAAAAAAAAAAAAAAHAgAAZHJzL2Rvd25yZXYueG1sUEsFBgAAAAADAAMAtwAAAPcCAAAAAA==&#10;" path="m,l,1646221em415887,r,1646221e" filled="f" strokecolor="#eceded" strokeweight=".24067mm">
                  <v:path arrowok="t"/>
                </v:shape>
                <v:shape id="Graphic 156" o:spid="_x0000_s1030" style="position:absolute;left:43;width:40684;height:16510;visibility:visible;mso-wrap-style:square;v-text-anchor:top" coordsize="4068445,1651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dDxAAAANwAAAAPAAAAZHJzL2Rvd25yZXYueG1sRE9NawIx&#10;EL0L/ocwBW+ateoiW6OUQsHiwaot9DjdTDdbN5MlSXX996YgeJvH+5zFqrONOJEPtWMF41EGgrh0&#10;uuZKwcfhdTgHESKyxsYxKbhQgNWy31tgod2Zd3Tax0qkEA4FKjAxtoWUoTRkMYxcS5y4H+ctxgR9&#10;JbXHcwq3jXzMslxarDk1GGzpxVB53P9ZBfNsO3mLJh9vf7vN1/Tz3X9PphulBg/d8xOISF28i2/u&#10;tU7zZzn8P5MukMsrAAAA//8DAFBLAQItABQABgAIAAAAIQDb4fbL7gAAAIUBAAATAAAAAAAAAAAA&#10;AAAAAAAAAABbQ29udGVudF9UeXBlc10ueG1sUEsBAi0AFAAGAAgAAAAhAFr0LFu/AAAAFQEAAAsA&#10;AAAAAAAAAAAAAAAAHwEAAF9yZWxzLy5yZWxzUEsBAi0AFAAGAAgAAAAhAEZgJ0PEAAAA3AAAAA8A&#10;AAAAAAAAAAAAAAAABwIAAGRycy9kb3ducmV2LnhtbFBLBQYAAAAAAwADALcAAAD4AgAAAAA=&#10;" path="m,l,1646221em4332,1650553r4063568,e" filled="f" strokecolor="#ccc" strokeweight=".24067mm">
                  <v:path arrowok="t"/>
                </v:shape>
                <v:shape id="Graphic 157" o:spid="_x0000_s1031" style="position:absolute;left:86;top:1906;width:34138;height:4337;visibility:visible;mso-wrap-style:square;v-text-anchor:top" coordsize="341376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m6zxQAAANwAAAAPAAAAZHJzL2Rvd25yZXYueG1sRE9LawIx&#10;EL4X/A9hCr0smlSoynajiLS0Fw/1cfA2bGYf7Way3aS69dcbQfA2H99zskVvG3GkzteONTyPFAji&#10;3JmaSw277ftwBsIHZIONY9LwTx4W88FDhqlxJ/6i4yaUIoawT1FDFUKbSunziiz6kWuJI1e4zmKI&#10;sCul6fAUw20jx0pNpMWaY0OFLa0qyn82f1ZDiYnqk/Gh+Ph+O0yT5Xmi9utfrZ8e++UriEB9uItv&#10;7k8T579M4fpMvEDOLwAAAP//AwBQSwECLQAUAAYACAAAACEA2+H2y+4AAACFAQAAEwAAAAAAAAAA&#10;AAAAAAAAAAAAW0NvbnRlbnRfVHlwZXNdLnhtbFBLAQItABQABgAIAAAAIQBa9CxbvwAAABUBAAAL&#10;AAAAAAAAAAAAAAAAAB8BAABfcmVscy8ucmVsc1BLAQItABQABgAIAAAAIQDu2m6zxQAAANwAAAAP&#10;AAAAAAAAAAAAAAAAAAcCAABkcnMvZG93bnJldi54bWxQSwUGAAAAAAMAAwC3AAAA+QIAAAAA&#10;" path="m3413743,433216l3413743,,,,,433216r3413743,xe" fillcolor="#00be6f" stroked="f">
                  <v:path arrowok="t"/>
                </v:shape>
                <v:shape id="Graphic 158" o:spid="_x0000_s1032" style="position:absolute;left:86;top:10137;width:6331;height:4337;visibility:visible;mso-wrap-style:square;v-text-anchor:top" coordsize="633095,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8OyxQAAANwAAAAPAAAAZHJzL2Rvd25yZXYueG1sRI9PawIx&#10;EMXvQr9DmEJvmrVQW1ajSP+gpSBqpedhM90N3UyWJLrbb985FLzN8N6895vFavCtulBMLrCB6aQA&#10;RVwF67g2cPp8Gz+BShnZYhuYDPxSgtXyZrTA0oaeD3Q55lpJCKcSDTQ5d6XWqWrIY5qEjli07xA9&#10;ZlljrW3EXsJ9q++LYqY9OpaGBjt6bqj6OZ69AXavX0zufdrvX/Zxl9ePG3v4MObudljPQWUa8tX8&#10;f721gv8gtPKMTKCXfwAAAP//AwBQSwECLQAUAAYACAAAACEA2+H2y+4AAACFAQAAEwAAAAAAAAAA&#10;AAAAAAAAAAAAW0NvbnRlbnRfVHlwZXNdLnhtbFBLAQItABQABgAIAAAAIQBa9CxbvwAAABUBAAAL&#10;AAAAAAAAAAAAAAAAAB8BAABfcmVscy8ucmVsc1BLAQItABQABgAIAAAAIQDbe8OyxQAAANwAAAAP&#10;AAAAAAAAAAAAAAAAAAcCAABkcnMvZG93bnJldi54bWxQSwUGAAAAAAMAAwC3AAAA+QIAAAAA&#10;" path="m632495,433216l632495,,,,,433216r632495,xe" fillcolor="#4f7cb5" stroked="f">
                  <v:path arrowok="t"/>
                </v:shape>
                <w10:wrap anchorx="page"/>
              </v:group>
            </w:pict>
          </mc:Fallback>
        </mc:AlternateContent>
      </w:r>
      <w:r>
        <w:rPr>
          <w:rFonts w:ascii="Trebuchet MS"/>
          <w:color w:val="333D48"/>
          <w:spacing w:val="-5"/>
          <w:w w:val="110"/>
          <w:sz w:val="16"/>
        </w:rPr>
        <w:t>Yes</w:t>
      </w:r>
    </w:p>
    <w:p w14:paraId="5DDCCB23" w14:textId="77777777" w:rsidR="007F407E" w:rsidRDefault="007F407E" w:rsidP="007F407E">
      <w:pPr>
        <w:pStyle w:val="BodyText"/>
        <w:rPr>
          <w:rFonts w:ascii="Trebuchet MS"/>
          <w:sz w:val="16"/>
        </w:rPr>
      </w:pPr>
    </w:p>
    <w:p w14:paraId="7A69D740" w14:textId="77777777" w:rsidR="007F407E" w:rsidRDefault="007F407E" w:rsidP="007F407E">
      <w:pPr>
        <w:pStyle w:val="BodyText"/>
        <w:rPr>
          <w:rFonts w:ascii="Trebuchet MS"/>
          <w:sz w:val="16"/>
        </w:rPr>
      </w:pPr>
    </w:p>
    <w:p w14:paraId="4973B4C6" w14:textId="77777777" w:rsidR="007F407E" w:rsidRDefault="007F407E" w:rsidP="007F407E">
      <w:pPr>
        <w:pStyle w:val="BodyText"/>
        <w:rPr>
          <w:rFonts w:ascii="Trebuchet MS"/>
          <w:sz w:val="16"/>
        </w:rPr>
      </w:pPr>
    </w:p>
    <w:p w14:paraId="76EAF9F3" w14:textId="77777777" w:rsidR="007F407E" w:rsidRDefault="007F407E" w:rsidP="007F407E">
      <w:pPr>
        <w:pStyle w:val="BodyText"/>
        <w:rPr>
          <w:rFonts w:ascii="Trebuchet MS"/>
          <w:sz w:val="16"/>
        </w:rPr>
      </w:pPr>
    </w:p>
    <w:p w14:paraId="2F83E04E" w14:textId="77777777" w:rsidR="007F407E" w:rsidRDefault="007F407E" w:rsidP="007F407E">
      <w:pPr>
        <w:pStyle w:val="BodyText"/>
        <w:spacing w:before="181"/>
        <w:rPr>
          <w:rFonts w:ascii="Trebuchet MS"/>
          <w:sz w:val="16"/>
        </w:rPr>
      </w:pPr>
    </w:p>
    <w:p w14:paraId="7140E214" w14:textId="77777777" w:rsidR="007F407E" w:rsidRDefault="007F407E" w:rsidP="007F407E">
      <w:pPr>
        <w:ind w:left="2357"/>
        <w:rPr>
          <w:rFonts w:ascii="Trebuchet MS"/>
          <w:sz w:val="16"/>
        </w:rPr>
      </w:pPr>
      <w:r>
        <w:rPr>
          <w:rFonts w:ascii="Trebuchet MS"/>
          <w:color w:val="333D48"/>
          <w:spacing w:val="-5"/>
          <w:w w:val="110"/>
          <w:sz w:val="16"/>
        </w:rPr>
        <w:t>No</w:t>
      </w:r>
    </w:p>
    <w:p w14:paraId="612E1FFC" w14:textId="77777777" w:rsidR="007F407E" w:rsidRDefault="007F407E" w:rsidP="007F407E">
      <w:pPr>
        <w:pStyle w:val="BodyText"/>
        <w:rPr>
          <w:rFonts w:ascii="Trebuchet MS"/>
          <w:sz w:val="16"/>
        </w:rPr>
      </w:pPr>
    </w:p>
    <w:p w14:paraId="418DF72A" w14:textId="77777777" w:rsidR="007F407E" w:rsidRDefault="007F407E" w:rsidP="007F407E">
      <w:pPr>
        <w:pStyle w:val="BodyText"/>
        <w:rPr>
          <w:rFonts w:ascii="Trebuchet MS"/>
          <w:sz w:val="16"/>
        </w:rPr>
      </w:pPr>
    </w:p>
    <w:p w14:paraId="7E4FE051" w14:textId="77777777" w:rsidR="007F407E" w:rsidRDefault="007F407E" w:rsidP="007F407E">
      <w:pPr>
        <w:pStyle w:val="BodyText"/>
        <w:spacing w:before="116"/>
        <w:rPr>
          <w:rFonts w:ascii="Trebuchet MS"/>
          <w:sz w:val="16"/>
        </w:rPr>
      </w:pPr>
    </w:p>
    <w:p w14:paraId="595D905D"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spacing w:before="1"/>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7578333F" w14:textId="77777777" w:rsidR="007F407E" w:rsidRDefault="007F407E" w:rsidP="007F407E">
      <w:pPr>
        <w:pStyle w:val="BodyText"/>
        <w:rPr>
          <w:rFonts w:ascii="Trebuchet MS"/>
          <w:sz w:val="20"/>
        </w:rPr>
      </w:pPr>
    </w:p>
    <w:p w14:paraId="1F52F492" w14:textId="77777777" w:rsidR="007F407E" w:rsidRDefault="007F407E" w:rsidP="007F407E">
      <w:pPr>
        <w:pStyle w:val="BodyText"/>
        <w:rPr>
          <w:rFonts w:ascii="Trebuchet MS"/>
          <w:sz w:val="20"/>
        </w:rPr>
      </w:pPr>
    </w:p>
    <w:p w14:paraId="4C7D421B" w14:textId="77777777" w:rsidR="007F407E" w:rsidRDefault="007F407E" w:rsidP="007F407E">
      <w:pPr>
        <w:pStyle w:val="BodyText"/>
        <w:spacing w:before="52"/>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4714"/>
      </w:tblGrid>
      <w:tr w:rsidR="007F407E" w14:paraId="38905285" w14:textId="77777777" w:rsidTr="008B32CC">
        <w:trPr>
          <w:trHeight w:val="341"/>
        </w:trPr>
        <w:tc>
          <w:tcPr>
            <w:tcW w:w="11134" w:type="dxa"/>
            <w:gridSpan w:val="2"/>
            <w:shd w:val="clear" w:color="auto" w:fill="ECEDED"/>
          </w:tcPr>
          <w:p w14:paraId="7C5DE111" w14:textId="77777777" w:rsidR="007F407E" w:rsidRDefault="007F407E" w:rsidP="008B32CC">
            <w:pPr>
              <w:pStyle w:val="TableParagraph"/>
              <w:tabs>
                <w:tab w:val="left" w:pos="6562"/>
              </w:tabs>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r>
              <w:rPr>
                <w:b/>
                <w:color w:val="333D48"/>
                <w:sz w:val="17"/>
              </w:rPr>
              <w:tab/>
            </w:r>
            <w:r>
              <w:rPr>
                <w:b/>
                <w:color w:val="333D48"/>
                <w:spacing w:val="-2"/>
                <w:w w:val="105"/>
                <w:sz w:val="17"/>
              </w:rPr>
              <w:t>RESPONSES</w:t>
            </w:r>
          </w:p>
        </w:tc>
      </w:tr>
      <w:tr w:rsidR="007F407E" w14:paraId="31EA1520" w14:textId="77777777" w:rsidTr="008B32CC">
        <w:trPr>
          <w:trHeight w:val="408"/>
        </w:trPr>
        <w:tc>
          <w:tcPr>
            <w:tcW w:w="6420" w:type="dxa"/>
            <w:tcBorders>
              <w:bottom w:val="single" w:sz="6" w:space="0" w:color="D0D1D3"/>
              <w:right w:val="single" w:sz="6" w:space="0" w:color="FFFFFF"/>
            </w:tcBorders>
          </w:tcPr>
          <w:p w14:paraId="13BA9036" w14:textId="77777777" w:rsidR="007F407E" w:rsidRDefault="007F407E" w:rsidP="008B32CC">
            <w:pPr>
              <w:pStyle w:val="TableParagraph"/>
              <w:spacing w:before="127"/>
              <w:ind w:left="136"/>
              <w:rPr>
                <w:sz w:val="17"/>
              </w:rPr>
            </w:pPr>
            <w:r>
              <w:rPr>
                <w:color w:val="333D48"/>
                <w:spacing w:val="-5"/>
                <w:w w:val="105"/>
                <w:sz w:val="17"/>
              </w:rPr>
              <w:t>Yes</w:t>
            </w:r>
          </w:p>
        </w:tc>
        <w:tc>
          <w:tcPr>
            <w:tcW w:w="4714" w:type="dxa"/>
            <w:tcBorders>
              <w:left w:val="single" w:sz="6" w:space="0" w:color="FFFFFF"/>
              <w:bottom w:val="single" w:sz="6" w:space="0" w:color="D0D1D3"/>
            </w:tcBorders>
          </w:tcPr>
          <w:p w14:paraId="773B1D90" w14:textId="77777777" w:rsidR="007F407E" w:rsidRDefault="007F407E" w:rsidP="008B32CC">
            <w:pPr>
              <w:pStyle w:val="TableParagraph"/>
              <w:tabs>
                <w:tab w:val="left" w:pos="4283"/>
              </w:tabs>
              <w:rPr>
                <w:sz w:val="17"/>
              </w:rPr>
            </w:pPr>
            <w:r>
              <w:rPr>
                <w:color w:val="333D48"/>
                <w:spacing w:val="-2"/>
                <w:w w:val="105"/>
                <w:sz w:val="17"/>
              </w:rPr>
              <w:t>84.23%</w:t>
            </w:r>
            <w:r>
              <w:rPr>
                <w:color w:val="333D48"/>
                <w:sz w:val="17"/>
              </w:rPr>
              <w:tab/>
            </w:r>
            <w:r>
              <w:rPr>
                <w:color w:val="333D48"/>
                <w:spacing w:val="-5"/>
                <w:w w:val="105"/>
                <w:sz w:val="17"/>
              </w:rPr>
              <w:t>187</w:t>
            </w:r>
          </w:p>
        </w:tc>
      </w:tr>
    </w:tbl>
    <w:p w14:paraId="7C39312E" w14:textId="77777777" w:rsidR="007F407E" w:rsidRDefault="007F407E" w:rsidP="007F407E">
      <w:pPr>
        <w:pStyle w:val="BodyText"/>
        <w:tabs>
          <w:tab w:val="left" w:pos="6682"/>
          <w:tab w:val="right" w:pos="11120"/>
        </w:tabs>
        <w:spacing w:before="79"/>
        <w:ind w:left="256"/>
      </w:pPr>
      <w:r>
        <w:rPr>
          <w:color w:val="333D48"/>
          <w:spacing w:val="-5"/>
          <w:position w:val="-4"/>
        </w:rPr>
        <w:t>No</w:t>
      </w:r>
      <w:r>
        <w:rPr>
          <w:color w:val="333D48"/>
          <w:position w:val="-4"/>
        </w:rPr>
        <w:tab/>
      </w:r>
      <w:r>
        <w:rPr>
          <w:color w:val="333D48"/>
          <w:spacing w:val="-2"/>
        </w:rPr>
        <w:t>15.77%</w:t>
      </w:r>
      <w:r>
        <w:rPr>
          <w:rFonts w:ascii="Times New Roman"/>
          <w:color w:val="333D48"/>
        </w:rPr>
        <w:tab/>
      </w:r>
      <w:r>
        <w:rPr>
          <w:color w:val="333D48"/>
          <w:spacing w:val="-5"/>
        </w:rPr>
        <w:t>35</w:t>
      </w:r>
    </w:p>
    <w:p w14:paraId="3920B9A2" w14:textId="77777777" w:rsidR="007F407E" w:rsidRDefault="007F407E" w:rsidP="007F407E">
      <w:pPr>
        <w:pStyle w:val="BodyText"/>
        <w:spacing w:before="10"/>
        <w:rPr>
          <w:sz w:val="5"/>
        </w:rPr>
      </w:pPr>
      <w:r>
        <w:rPr>
          <w:noProof/>
        </w:rPr>
        <mc:AlternateContent>
          <mc:Choice Requires="wps">
            <w:drawing>
              <wp:anchor distT="0" distB="0" distL="0" distR="0" simplePos="0" relativeHeight="251728896" behindDoc="1" locked="0" layoutInCell="1" allowOverlap="1" wp14:anchorId="4580F2C1" wp14:editId="7EEDACCD">
                <wp:simplePos x="0" y="0"/>
                <wp:positionH relativeFrom="page">
                  <wp:posOffset>355599</wp:posOffset>
                </wp:positionH>
                <wp:positionV relativeFrom="paragraph">
                  <wp:posOffset>58099</wp:posOffset>
                </wp:positionV>
                <wp:extent cx="7070090" cy="217170"/>
                <wp:effectExtent l="0" t="0" r="0" b="0"/>
                <wp:wrapTopAndBottom/>
                <wp:docPr id="159" name="Textbox 1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9FBC855"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anchor>
            </w:drawing>
          </mc:Choice>
          <mc:Fallback>
            <w:pict>
              <v:shape w14:anchorId="4580F2C1" id="Textbox 159" o:spid="_x0000_s1048" type="#_x0000_t202" style="position:absolute;margin-left:28pt;margin-top:4.55pt;width:556.7pt;height:17.1pt;z-index:-2515875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xoZtwEAAFcDAAAOAAAAZHJzL2Uyb0RvYy54bWysU02P0zAQvSPxHyzfadIeKBs1XUHbRUgr&#10;QNrlBziO01g4HjPjNum/Z+ztxwpuiIsz9oyf33szWd1PgxNHg2TB13I+K6UwXkNr/b6WP54f3n2Q&#10;gqLyrXLgTS1PhuT9+u2b1Rgqs4AeXGtQMIinagy17GMMVVGQ7s2gaAbBeE52gIOKvMV90aIaGX1w&#10;xaIs3xcjYBsQtCHi0+1LUq4zftcZHb91HZkoXC2ZW8wr5rVJa7FeqWqPKvRWn2mof2AxKOv50SvU&#10;VkUlDmj/ghqsRiDo4kzDUEDXWW2yBlYzL/9Q89SrYLIWNofC1Sb6f7D66/EpfEcRp08wcQOzCAqP&#10;oH8Se1OMgapzTfKUKuLqJHTqcEhfliD4Int7uvpppig0Hy7LZVnecUpzbjFfzpfZ8OJ2OyDFzwYG&#10;kYJaIvcrM1DHR4rpfVVdStJjBM62D9a5vMF9s3Eojop7u9vstrttaidfeVWWBbxwTuzj1EzCtiz0&#10;LtWmowbaExsw8gzUkn4dFBop3BfPJqeBuQR4CZpLgNFtII9VYuPh4yFCZzPrG+7ZQu5eZnaetDQe&#10;r/e56vY/rH8DAAD//wMAUEsDBBQABgAIAAAAIQCrBxbP3AAAAAgBAAAPAAAAZHJzL2Rvd25yZXYu&#10;eG1sTI/NTsMwEITvSLyDtUjcqJO2sUiaTYX4OXGi4cDRjZckaryOYrcJb497guNoRjPflPvFDuJC&#10;k+8dI6SrBARx40zPLcJn/fbwCMIHzUYPjgnhhzzsq9ubUhfGzfxBl0NoRSxhX2iELoSxkNI3HVnt&#10;V24kjt63m6wOUU6tNJOeY7kd5DpJlLS657jQ6ZGeO2pOh7NFSNqG+6ymF/VaZ+8qn9f0FSzi/d3y&#10;tAMRaAl/YbjiR3SoItPRndl4MSBkKl4JCHkK4mqnKt+COCJsNxuQVSn/H6h+AQAA//8DAFBLAQIt&#10;ABQABgAIAAAAIQC2gziS/gAAAOEBAAATAAAAAAAAAAAAAAAAAAAAAABbQ29udGVudF9UeXBlc10u&#10;eG1sUEsBAi0AFAAGAAgAAAAhADj9If/WAAAAlAEAAAsAAAAAAAAAAAAAAAAALwEAAF9yZWxzLy5y&#10;ZWxzUEsBAi0AFAAGAAgAAAAhAJeTGhm3AQAAVwMAAA4AAAAAAAAAAAAAAAAALgIAAGRycy9lMm9E&#10;b2MueG1sUEsBAi0AFAAGAAgAAAAhAKsHFs/cAAAACAEAAA8AAAAAAAAAAAAAAAAAEQQAAGRycy9k&#10;b3ducmV2LnhtbFBLBQYAAAAABAAEAPMAAAAaBQAAAAA=&#10;" fillcolor="#eceded" stroked="f">
                <v:textbox inset="0,0,0,0">
                  <w:txbxContent>
                    <w:p w14:paraId="79FBC855"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wrap type="topAndBottom" anchorx="page"/>
              </v:shape>
            </w:pict>
          </mc:Fallback>
        </mc:AlternateContent>
      </w:r>
    </w:p>
    <w:p w14:paraId="377E4283" w14:textId="77777777" w:rsidR="007F407E" w:rsidRDefault="007F407E" w:rsidP="007F407E">
      <w:pPr>
        <w:rPr>
          <w:sz w:val="5"/>
        </w:rPr>
        <w:sectPr w:rsidR="007F407E" w:rsidSect="00514753">
          <w:pgSz w:w="12240" w:h="15840"/>
          <w:pgMar w:top="740" w:right="440" w:bottom="520" w:left="440" w:header="294" w:footer="326" w:gutter="0"/>
          <w:cols w:space="720"/>
        </w:sectPr>
      </w:pPr>
    </w:p>
    <w:p w14:paraId="01CA5A16" w14:textId="77777777" w:rsidR="007F407E" w:rsidRDefault="007F407E" w:rsidP="007F407E">
      <w:pPr>
        <w:pStyle w:val="BodyText"/>
        <w:spacing w:before="46"/>
        <w:rPr>
          <w:sz w:val="32"/>
        </w:rPr>
      </w:pPr>
    </w:p>
    <w:p w14:paraId="4AEE9DD6" w14:textId="77777777" w:rsidR="007F407E" w:rsidRDefault="007F407E" w:rsidP="00955F8A">
      <w:r>
        <w:t>Q16 If you answered yes, what would you like to see the police do to inform the public about live facial recognition?</w:t>
      </w:r>
    </w:p>
    <w:p w14:paraId="3F29FC27" w14:textId="77777777" w:rsidR="007F407E" w:rsidRDefault="007F407E" w:rsidP="007F407E">
      <w:pPr>
        <w:pStyle w:val="BodyText"/>
        <w:tabs>
          <w:tab w:val="left" w:pos="1681"/>
        </w:tabs>
        <w:spacing w:before="221"/>
        <w:ind w:left="235"/>
        <w:jc w:val="center"/>
      </w:pPr>
      <w:r>
        <w:rPr>
          <w:color w:val="6A787E"/>
          <w:spacing w:val="-2"/>
          <w:w w:val="105"/>
        </w:rPr>
        <w:t>Answered:</w:t>
      </w:r>
      <w:r>
        <w:rPr>
          <w:color w:val="6A787E"/>
          <w:spacing w:val="2"/>
          <w:w w:val="105"/>
        </w:rPr>
        <w:t xml:space="preserve"> </w:t>
      </w:r>
      <w:r>
        <w:rPr>
          <w:color w:val="6A787E"/>
          <w:spacing w:val="-5"/>
          <w:w w:val="105"/>
        </w:rPr>
        <w:t>139</w:t>
      </w:r>
      <w:r>
        <w:rPr>
          <w:color w:val="6A787E"/>
        </w:rPr>
        <w:tab/>
      </w:r>
      <w:r>
        <w:rPr>
          <w:color w:val="6A787E"/>
          <w:w w:val="105"/>
        </w:rPr>
        <w:t>Skipped:</w:t>
      </w:r>
      <w:r>
        <w:rPr>
          <w:color w:val="6A787E"/>
          <w:spacing w:val="-2"/>
          <w:w w:val="105"/>
        </w:rPr>
        <w:t xml:space="preserve"> </w:t>
      </w:r>
      <w:r>
        <w:rPr>
          <w:color w:val="6A787E"/>
          <w:spacing w:val="-5"/>
          <w:w w:val="105"/>
        </w:rPr>
        <w:t>83</w:t>
      </w:r>
    </w:p>
    <w:p w14:paraId="48BB33BE" w14:textId="77777777" w:rsidR="007F407E" w:rsidRDefault="007F407E" w:rsidP="007F407E">
      <w:pPr>
        <w:pStyle w:val="BodyText"/>
        <w:rPr>
          <w:sz w:val="20"/>
        </w:rPr>
      </w:pPr>
    </w:p>
    <w:p w14:paraId="50BCD61E" w14:textId="77777777" w:rsidR="007F407E" w:rsidRDefault="007F407E" w:rsidP="007F407E">
      <w:pPr>
        <w:pStyle w:val="BodyText"/>
        <w:spacing w:before="139"/>
        <w:rPr>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1CE2E69F" w14:textId="77777777" w:rsidTr="008B32CC">
        <w:trPr>
          <w:trHeight w:val="341"/>
        </w:trPr>
        <w:tc>
          <w:tcPr>
            <w:tcW w:w="1126" w:type="dxa"/>
            <w:tcBorders>
              <w:top w:val="nil"/>
              <w:left w:val="nil"/>
              <w:bottom w:val="nil"/>
              <w:right w:val="nil"/>
            </w:tcBorders>
            <w:shd w:val="clear" w:color="auto" w:fill="ECEDED"/>
          </w:tcPr>
          <w:p w14:paraId="776F0B6C" w14:textId="77777777" w:rsidR="007F407E" w:rsidRDefault="007F407E" w:rsidP="008B32CC">
            <w:pPr>
              <w:pStyle w:val="TableParagraph"/>
              <w:ind w:left="136"/>
              <w:rPr>
                <w:b/>
                <w:sz w:val="17"/>
              </w:rPr>
            </w:pPr>
            <w:r>
              <w:rPr>
                <w:b/>
                <w:color w:val="333D48"/>
                <w:spacing w:val="-10"/>
                <w:w w:val="105"/>
                <w:sz w:val="17"/>
              </w:rPr>
              <w:t>#</w:t>
            </w:r>
          </w:p>
        </w:tc>
        <w:tc>
          <w:tcPr>
            <w:tcW w:w="7791" w:type="dxa"/>
            <w:tcBorders>
              <w:top w:val="nil"/>
              <w:left w:val="nil"/>
              <w:bottom w:val="nil"/>
              <w:right w:val="nil"/>
            </w:tcBorders>
            <w:shd w:val="clear" w:color="auto" w:fill="ECEDED"/>
          </w:tcPr>
          <w:p w14:paraId="7A1615DB" w14:textId="77777777" w:rsidR="007F407E" w:rsidRDefault="007F407E" w:rsidP="008B32CC">
            <w:pPr>
              <w:pStyle w:val="TableParagraph"/>
              <w:ind w:left="142"/>
              <w:rPr>
                <w:b/>
                <w:sz w:val="17"/>
              </w:rPr>
            </w:pPr>
            <w:r>
              <w:rPr>
                <w:b/>
                <w:color w:val="333D48"/>
                <w:spacing w:val="-2"/>
                <w:w w:val="105"/>
                <w:sz w:val="17"/>
              </w:rPr>
              <w:t>RESPONSES</w:t>
            </w:r>
          </w:p>
        </w:tc>
        <w:tc>
          <w:tcPr>
            <w:tcW w:w="2217" w:type="dxa"/>
            <w:tcBorders>
              <w:top w:val="nil"/>
              <w:left w:val="nil"/>
              <w:bottom w:val="nil"/>
              <w:right w:val="nil"/>
            </w:tcBorders>
            <w:shd w:val="clear" w:color="auto" w:fill="ECEDED"/>
          </w:tcPr>
          <w:p w14:paraId="3C517ADB" w14:textId="77777777" w:rsidR="007F407E" w:rsidRDefault="007F407E" w:rsidP="008B32CC">
            <w:pPr>
              <w:pStyle w:val="TableParagraph"/>
              <w:ind w:left="143"/>
              <w:rPr>
                <w:b/>
                <w:sz w:val="17"/>
              </w:rPr>
            </w:pPr>
            <w:r>
              <w:rPr>
                <w:b/>
                <w:color w:val="333D48"/>
                <w:spacing w:val="-4"/>
                <w:w w:val="105"/>
                <w:sz w:val="17"/>
              </w:rPr>
              <w:t>DATE</w:t>
            </w:r>
          </w:p>
        </w:tc>
      </w:tr>
      <w:tr w:rsidR="007F407E" w14:paraId="1A5978CD" w14:textId="77777777" w:rsidTr="008B32CC">
        <w:trPr>
          <w:trHeight w:val="354"/>
        </w:trPr>
        <w:tc>
          <w:tcPr>
            <w:tcW w:w="1126" w:type="dxa"/>
            <w:tcBorders>
              <w:top w:val="nil"/>
              <w:left w:val="nil"/>
              <w:right w:val="single" w:sz="6" w:space="0" w:color="FFFFFF"/>
            </w:tcBorders>
          </w:tcPr>
          <w:p w14:paraId="47B62B0B" w14:textId="77777777" w:rsidR="007F407E" w:rsidRDefault="007F407E" w:rsidP="008B32CC">
            <w:pPr>
              <w:pStyle w:val="TableParagraph"/>
              <w:ind w:left="136"/>
              <w:rPr>
                <w:sz w:val="17"/>
              </w:rPr>
            </w:pPr>
            <w:r>
              <w:rPr>
                <w:color w:val="333D48"/>
                <w:spacing w:val="-10"/>
                <w:w w:val="105"/>
                <w:sz w:val="17"/>
              </w:rPr>
              <w:t>1</w:t>
            </w:r>
          </w:p>
        </w:tc>
        <w:tc>
          <w:tcPr>
            <w:tcW w:w="7791" w:type="dxa"/>
            <w:tcBorders>
              <w:top w:val="nil"/>
              <w:left w:val="single" w:sz="6" w:space="0" w:color="FFFFFF"/>
              <w:right w:val="single" w:sz="6" w:space="0" w:color="FFFFFF"/>
            </w:tcBorders>
          </w:tcPr>
          <w:p w14:paraId="329E1133" w14:textId="77777777" w:rsidR="007F407E" w:rsidRDefault="007F407E" w:rsidP="008B32CC">
            <w:pPr>
              <w:pStyle w:val="TableParagraph"/>
              <w:rPr>
                <w:sz w:val="17"/>
              </w:rPr>
            </w:pPr>
            <w:r>
              <w:rPr>
                <w:color w:val="333D48"/>
                <w:w w:val="105"/>
                <w:sz w:val="17"/>
              </w:rPr>
              <w:t>Deployment,</w:t>
            </w:r>
            <w:r>
              <w:rPr>
                <w:color w:val="333D48"/>
                <w:spacing w:val="-4"/>
                <w:w w:val="105"/>
                <w:sz w:val="17"/>
              </w:rPr>
              <w:t xml:space="preserve"> </w:t>
            </w:r>
            <w:r>
              <w:rPr>
                <w:color w:val="333D48"/>
                <w:w w:val="105"/>
                <w:sz w:val="17"/>
              </w:rPr>
              <w:t>use,</w:t>
            </w:r>
            <w:r>
              <w:rPr>
                <w:color w:val="333D48"/>
                <w:spacing w:val="-3"/>
                <w:w w:val="105"/>
                <w:sz w:val="17"/>
              </w:rPr>
              <w:t xml:space="preserve"> </w:t>
            </w:r>
            <w:r>
              <w:rPr>
                <w:color w:val="333D48"/>
                <w:w w:val="105"/>
                <w:sz w:val="17"/>
              </w:rPr>
              <w:t>data</w:t>
            </w:r>
            <w:r>
              <w:rPr>
                <w:color w:val="333D48"/>
                <w:spacing w:val="-9"/>
                <w:w w:val="105"/>
                <w:sz w:val="17"/>
              </w:rPr>
              <w:t xml:space="preserve"> </w:t>
            </w:r>
            <w:r>
              <w:rPr>
                <w:color w:val="333D48"/>
                <w:w w:val="105"/>
                <w:sz w:val="17"/>
              </w:rPr>
              <w:t>storage,</w:t>
            </w:r>
            <w:r>
              <w:rPr>
                <w:color w:val="333D48"/>
                <w:spacing w:val="-3"/>
                <w:w w:val="105"/>
                <w:sz w:val="17"/>
              </w:rPr>
              <w:t xml:space="preserve"> </w:t>
            </w:r>
            <w:r>
              <w:rPr>
                <w:color w:val="333D48"/>
                <w:spacing w:val="-2"/>
                <w:w w:val="105"/>
                <w:sz w:val="17"/>
              </w:rPr>
              <w:t>access</w:t>
            </w:r>
          </w:p>
        </w:tc>
        <w:tc>
          <w:tcPr>
            <w:tcW w:w="2217" w:type="dxa"/>
            <w:tcBorders>
              <w:top w:val="nil"/>
              <w:left w:val="single" w:sz="6" w:space="0" w:color="FFFFFF"/>
              <w:right w:val="nil"/>
            </w:tcBorders>
          </w:tcPr>
          <w:p w14:paraId="7506A0F3" w14:textId="77777777" w:rsidR="007F407E" w:rsidRDefault="007F407E" w:rsidP="008B32CC">
            <w:pPr>
              <w:pStyle w:val="TableParagraph"/>
              <w:rPr>
                <w:sz w:val="17"/>
              </w:rPr>
            </w:pPr>
            <w:r>
              <w:rPr>
                <w:color w:val="333D48"/>
                <w:w w:val="105"/>
                <w:sz w:val="17"/>
              </w:rPr>
              <w:t>1/27/2024</w:t>
            </w:r>
            <w:r>
              <w:rPr>
                <w:color w:val="333D48"/>
                <w:spacing w:val="-13"/>
                <w:w w:val="105"/>
                <w:sz w:val="17"/>
              </w:rPr>
              <w:t xml:space="preserve"> </w:t>
            </w:r>
            <w:r>
              <w:rPr>
                <w:color w:val="333D48"/>
                <w:w w:val="105"/>
                <w:sz w:val="17"/>
              </w:rPr>
              <w:t>5:36</w:t>
            </w:r>
            <w:r>
              <w:rPr>
                <w:color w:val="333D48"/>
                <w:spacing w:val="-12"/>
                <w:w w:val="105"/>
                <w:sz w:val="17"/>
              </w:rPr>
              <w:t xml:space="preserve"> </w:t>
            </w:r>
            <w:r>
              <w:rPr>
                <w:color w:val="333D48"/>
                <w:spacing w:val="-7"/>
                <w:w w:val="105"/>
                <w:sz w:val="17"/>
              </w:rPr>
              <w:t>AM</w:t>
            </w:r>
          </w:p>
        </w:tc>
      </w:tr>
      <w:tr w:rsidR="007F407E" w14:paraId="26115EFB" w14:textId="77777777" w:rsidTr="008B32CC">
        <w:trPr>
          <w:trHeight w:val="353"/>
        </w:trPr>
        <w:tc>
          <w:tcPr>
            <w:tcW w:w="1126" w:type="dxa"/>
            <w:tcBorders>
              <w:left w:val="nil"/>
              <w:right w:val="single" w:sz="6" w:space="0" w:color="FFFFFF"/>
            </w:tcBorders>
          </w:tcPr>
          <w:p w14:paraId="757C00F3" w14:textId="77777777" w:rsidR="007F407E" w:rsidRDefault="007F407E" w:rsidP="008B32CC">
            <w:pPr>
              <w:pStyle w:val="TableParagraph"/>
              <w:ind w:left="136"/>
              <w:rPr>
                <w:sz w:val="17"/>
              </w:rPr>
            </w:pPr>
            <w:r>
              <w:rPr>
                <w:color w:val="333D48"/>
                <w:spacing w:val="-10"/>
                <w:w w:val="105"/>
                <w:sz w:val="17"/>
              </w:rPr>
              <w:t>2</w:t>
            </w:r>
          </w:p>
        </w:tc>
        <w:tc>
          <w:tcPr>
            <w:tcW w:w="7791" w:type="dxa"/>
            <w:tcBorders>
              <w:left w:val="single" w:sz="6" w:space="0" w:color="FFFFFF"/>
              <w:right w:val="single" w:sz="6" w:space="0" w:color="FFFFFF"/>
            </w:tcBorders>
          </w:tcPr>
          <w:p w14:paraId="313D5820" w14:textId="77777777" w:rsidR="007F407E" w:rsidRDefault="007F407E" w:rsidP="008B32CC">
            <w:pPr>
              <w:pStyle w:val="TableParagraph"/>
              <w:rPr>
                <w:sz w:val="17"/>
              </w:rPr>
            </w:pPr>
            <w:r>
              <w:rPr>
                <w:color w:val="333D48"/>
                <w:w w:val="105"/>
                <w:sz w:val="17"/>
              </w:rPr>
              <w:t>Should</w:t>
            </w:r>
            <w:r>
              <w:rPr>
                <w:color w:val="333D48"/>
                <w:spacing w:val="-6"/>
                <w:w w:val="105"/>
                <w:sz w:val="17"/>
              </w:rPr>
              <w:t xml:space="preserve"> </w:t>
            </w:r>
            <w:r>
              <w:rPr>
                <w:color w:val="333D48"/>
                <w:w w:val="105"/>
                <w:sz w:val="17"/>
              </w:rPr>
              <w:t>be</w:t>
            </w:r>
            <w:r>
              <w:rPr>
                <w:color w:val="333D48"/>
                <w:spacing w:val="-6"/>
                <w:w w:val="105"/>
                <w:sz w:val="17"/>
              </w:rPr>
              <w:t xml:space="preserve"> </w:t>
            </w:r>
            <w:proofErr w:type="spellStart"/>
            <w:r>
              <w:rPr>
                <w:color w:val="333D48"/>
                <w:w w:val="105"/>
                <w:sz w:val="17"/>
              </w:rPr>
              <w:t>publicised</w:t>
            </w:r>
            <w:proofErr w:type="spellEnd"/>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the</w:t>
            </w:r>
            <w:r>
              <w:rPr>
                <w:color w:val="333D48"/>
                <w:spacing w:val="-5"/>
                <w:w w:val="105"/>
                <w:sz w:val="17"/>
              </w:rPr>
              <w:t xml:space="preserve"> </w:t>
            </w:r>
            <w:r>
              <w:rPr>
                <w:color w:val="333D48"/>
                <w:w w:val="105"/>
                <w:sz w:val="17"/>
              </w:rPr>
              <w:t>news</w:t>
            </w:r>
            <w:r>
              <w:rPr>
                <w:color w:val="333D48"/>
                <w:spacing w:val="2"/>
                <w:w w:val="105"/>
                <w:sz w:val="17"/>
              </w:rPr>
              <w:t xml:space="preserve"> </w:t>
            </w:r>
            <w:r>
              <w:rPr>
                <w:color w:val="333D48"/>
                <w:w w:val="105"/>
                <w:sz w:val="17"/>
              </w:rPr>
              <w:t>for</w:t>
            </w:r>
            <w:r>
              <w:rPr>
                <w:color w:val="333D48"/>
                <w:spacing w:val="-7"/>
                <w:w w:val="105"/>
                <w:sz w:val="17"/>
              </w:rPr>
              <w:t xml:space="preserve"> </w:t>
            </w:r>
            <w:r>
              <w:rPr>
                <w:color w:val="333D48"/>
                <w:spacing w:val="-4"/>
                <w:w w:val="105"/>
                <w:sz w:val="17"/>
              </w:rPr>
              <w:t>sure.</w:t>
            </w:r>
          </w:p>
        </w:tc>
        <w:tc>
          <w:tcPr>
            <w:tcW w:w="2217" w:type="dxa"/>
            <w:tcBorders>
              <w:left w:val="single" w:sz="6" w:space="0" w:color="FFFFFF"/>
              <w:right w:val="nil"/>
            </w:tcBorders>
          </w:tcPr>
          <w:p w14:paraId="196A8231" w14:textId="77777777" w:rsidR="007F407E" w:rsidRDefault="007F407E" w:rsidP="008B32CC">
            <w:pPr>
              <w:pStyle w:val="TableParagraph"/>
              <w:rPr>
                <w:sz w:val="17"/>
              </w:rPr>
            </w:pPr>
            <w:r>
              <w:rPr>
                <w:color w:val="333D48"/>
                <w:w w:val="105"/>
                <w:sz w:val="17"/>
              </w:rPr>
              <w:t>1/20/2024</w:t>
            </w:r>
            <w:r>
              <w:rPr>
                <w:color w:val="333D48"/>
                <w:spacing w:val="-13"/>
                <w:w w:val="105"/>
                <w:sz w:val="17"/>
              </w:rPr>
              <w:t xml:space="preserve"> </w:t>
            </w:r>
            <w:r>
              <w:rPr>
                <w:color w:val="333D48"/>
                <w:w w:val="105"/>
                <w:sz w:val="17"/>
              </w:rPr>
              <w:t>9:57</w:t>
            </w:r>
            <w:r>
              <w:rPr>
                <w:color w:val="333D48"/>
                <w:spacing w:val="-12"/>
                <w:w w:val="105"/>
                <w:sz w:val="17"/>
              </w:rPr>
              <w:t xml:space="preserve"> </w:t>
            </w:r>
            <w:r>
              <w:rPr>
                <w:color w:val="333D48"/>
                <w:spacing w:val="-7"/>
                <w:w w:val="105"/>
                <w:sz w:val="17"/>
              </w:rPr>
              <w:t>PM</w:t>
            </w:r>
          </w:p>
        </w:tc>
      </w:tr>
      <w:tr w:rsidR="007F407E" w14:paraId="7D2DFE3A" w14:textId="77777777" w:rsidTr="008B32CC">
        <w:trPr>
          <w:trHeight w:val="571"/>
        </w:trPr>
        <w:tc>
          <w:tcPr>
            <w:tcW w:w="1126" w:type="dxa"/>
            <w:tcBorders>
              <w:left w:val="nil"/>
              <w:right w:val="single" w:sz="6" w:space="0" w:color="FFFFFF"/>
            </w:tcBorders>
          </w:tcPr>
          <w:p w14:paraId="03757A1C" w14:textId="77777777" w:rsidR="007F407E" w:rsidRDefault="007F407E" w:rsidP="008B32CC">
            <w:pPr>
              <w:pStyle w:val="TableParagraph"/>
              <w:ind w:left="136"/>
              <w:rPr>
                <w:sz w:val="17"/>
              </w:rPr>
            </w:pPr>
            <w:r>
              <w:rPr>
                <w:color w:val="333D48"/>
                <w:spacing w:val="-10"/>
                <w:w w:val="105"/>
                <w:sz w:val="17"/>
              </w:rPr>
              <w:t>3</w:t>
            </w:r>
          </w:p>
        </w:tc>
        <w:tc>
          <w:tcPr>
            <w:tcW w:w="7791" w:type="dxa"/>
            <w:tcBorders>
              <w:left w:val="single" w:sz="6" w:space="0" w:color="FFFFFF"/>
              <w:right w:val="single" w:sz="6" w:space="0" w:color="FFFFFF"/>
            </w:tcBorders>
          </w:tcPr>
          <w:p w14:paraId="4CDA3D1E" w14:textId="77777777" w:rsidR="007F407E" w:rsidRDefault="007F407E" w:rsidP="008B32CC">
            <w:pPr>
              <w:pStyle w:val="TableParagraph"/>
              <w:spacing w:line="268" w:lineRule="auto"/>
              <w:rPr>
                <w:sz w:val="17"/>
              </w:rPr>
            </w:pPr>
            <w:r>
              <w:rPr>
                <w:color w:val="333D48"/>
                <w:w w:val="105"/>
                <w:sz w:val="17"/>
              </w:rPr>
              <w:t>The</w:t>
            </w:r>
            <w:r>
              <w:rPr>
                <w:color w:val="333D48"/>
                <w:spacing w:val="-1"/>
                <w:w w:val="105"/>
                <w:sz w:val="17"/>
              </w:rPr>
              <w:t xml:space="preserve"> </w:t>
            </w:r>
            <w:r>
              <w:rPr>
                <w:color w:val="333D48"/>
                <w:w w:val="105"/>
                <w:sz w:val="17"/>
              </w:rPr>
              <w:t>police</w:t>
            </w:r>
            <w:r>
              <w:rPr>
                <w:color w:val="333D48"/>
                <w:spacing w:val="-1"/>
                <w:w w:val="105"/>
                <w:sz w:val="17"/>
              </w:rPr>
              <w:t xml:space="preserve"> </w:t>
            </w:r>
            <w:r>
              <w:rPr>
                <w:color w:val="333D48"/>
                <w:w w:val="105"/>
                <w:sz w:val="17"/>
              </w:rPr>
              <w:t>provide</w:t>
            </w:r>
            <w:r>
              <w:rPr>
                <w:color w:val="333D48"/>
                <w:spacing w:val="-1"/>
                <w:w w:val="105"/>
                <w:sz w:val="17"/>
              </w:rPr>
              <w:t xml:space="preserve"> </w:t>
            </w:r>
            <w:r>
              <w:rPr>
                <w:color w:val="333D48"/>
                <w:w w:val="105"/>
                <w:sz w:val="17"/>
              </w:rPr>
              <w:t>next to</w:t>
            </w:r>
            <w:r>
              <w:rPr>
                <w:color w:val="333D48"/>
                <w:spacing w:val="-1"/>
                <w:w w:val="105"/>
                <w:sz w:val="17"/>
              </w:rPr>
              <w:t xml:space="preserve"> </w:t>
            </w:r>
            <w:r>
              <w:rPr>
                <w:color w:val="333D48"/>
                <w:w w:val="105"/>
                <w:sz w:val="17"/>
              </w:rPr>
              <w:t>no</w:t>
            </w:r>
            <w:r>
              <w:rPr>
                <w:color w:val="333D48"/>
                <w:spacing w:val="-1"/>
                <w:w w:val="105"/>
                <w:sz w:val="17"/>
              </w:rPr>
              <w:t xml:space="preserve"> </w:t>
            </w:r>
            <w:r>
              <w:rPr>
                <w:color w:val="333D48"/>
                <w:w w:val="105"/>
                <w:sz w:val="17"/>
              </w:rPr>
              <w:t>information. Even</w:t>
            </w:r>
            <w:r>
              <w:rPr>
                <w:color w:val="333D48"/>
                <w:spacing w:val="-1"/>
                <w:w w:val="105"/>
                <w:sz w:val="17"/>
              </w:rPr>
              <w:t xml:space="preserve"> </w:t>
            </w:r>
            <w:r>
              <w:rPr>
                <w:color w:val="333D48"/>
                <w:w w:val="105"/>
                <w:sz w:val="17"/>
              </w:rPr>
              <w:t xml:space="preserve">if it catches </w:t>
            </w:r>
            <w:proofErr w:type="gramStart"/>
            <w:r>
              <w:rPr>
                <w:color w:val="333D48"/>
                <w:w w:val="105"/>
                <w:sz w:val="17"/>
              </w:rPr>
              <w:t>criminals</w:t>
            </w:r>
            <w:proofErr w:type="gramEnd"/>
            <w:r>
              <w:rPr>
                <w:color w:val="333D48"/>
                <w:w w:val="105"/>
                <w:sz w:val="17"/>
              </w:rPr>
              <w:t xml:space="preserve"> it is still an</w:t>
            </w:r>
            <w:r>
              <w:rPr>
                <w:color w:val="333D48"/>
                <w:spacing w:val="-1"/>
                <w:w w:val="105"/>
                <w:sz w:val="17"/>
              </w:rPr>
              <w:t xml:space="preserve"> </w:t>
            </w:r>
            <w:r>
              <w:rPr>
                <w:color w:val="333D48"/>
                <w:w w:val="105"/>
                <w:sz w:val="17"/>
              </w:rPr>
              <w:t>invasion</w:t>
            </w:r>
            <w:r>
              <w:rPr>
                <w:color w:val="333D48"/>
                <w:spacing w:val="-1"/>
                <w:w w:val="105"/>
                <w:sz w:val="17"/>
              </w:rPr>
              <w:t xml:space="preserve"> </w:t>
            </w:r>
            <w:r>
              <w:rPr>
                <w:color w:val="333D48"/>
                <w:w w:val="105"/>
                <w:sz w:val="17"/>
              </w:rPr>
              <w:t>of privacy and more should be known openly about use and what is happening.</w:t>
            </w:r>
          </w:p>
        </w:tc>
        <w:tc>
          <w:tcPr>
            <w:tcW w:w="2217" w:type="dxa"/>
            <w:tcBorders>
              <w:left w:val="single" w:sz="6" w:space="0" w:color="FFFFFF"/>
              <w:right w:val="nil"/>
            </w:tcBorders>
          </w:tcPr>
          <w:p w14:paraId="6B678389" w14:textId="77777777" w:rsidR="007F407E" w:rsidRDefault="007F407E" w:rsidP="008B32CC">
            <w:pPr>
              <w:pStyle w:val="TableParagraph"/>
              <w:rPr>
                <w:sz w:val="17"/>
              </w:rPr>
            </w:pPr>
            <w:r>
              <w:rPr>
                <w:color w:val="333D48"/>
                <w:w w:val="105"/>
                <w:sz w:val="17"/>
              </w:rPr>
              <w:t>1/20/2024</w:t>
            </w:r>
            <w:r>
              <w:rPr>
                <w:color w:val="333D48"/>
                <w:spacing w:val="-13"/>
                <w:w w:val="105"/>
                <w:sz w:val="17"/>
              </w:rPr>
              <w:t xml:space="preserve"> </w:t>
            </w:r>
            <w:r>
              <w:rPr>
                <w:color w:val="333D48"/>
                <w:w w:val="105"/>
                <w:sz w:val="17"/>
              </w:rPr>
              <w:t>6:01</w:t>
            </w:r>
            <w:r>
              <w:rPr>
                <w:color w:val="333D48"/>
                <w:spacing w:val="-12"/>
                <w:w w:val="105"/>
                <w:sz w:val="17"/>
              </w:rPr>
              <w:t xml:space="preserve"> </w:t>
            </w:r>
            <w:r>
              <w:rPr>
                <w:color w:val="333D48"/>
                <w:spacing w:val="-7"/>
                <w:w w:val="105"/>
                <w:sz w:val="17"/>
              </w:rPr>
              <w:t>PM</w:t>
            </w:r>
          </w:p>
        </w:tc>
      </w:tr>
      <w:tr w:rsidR="007F407E" w14:paraId="39612D07" w14:textId="77777777" w:rsidTr="008B32CC">
        <w:trPr>
          <w:trHeight w:val="571"/>
        </w:trPr>
        <w:tc>
          <w:tcPr>
            <w:tcW w:w="1126" w:type="dxa"/>
            <w:tcBorders>
              <w:left w:val="nil"/>
              <w:right w:val="single" w:sz="6" w:space="0" w:color="FFFFFF"/>
            </w:tcBorders>
          </w:tcPr>
          <w:p w14:paraId="687EE0CB" w14:textId="77777777" w:rsidR="007F407E" w:rsidRDefault="007F407E" w:rsidP="008B32CC">
            <w:pPr>
              <w:pStyle w:val="TableParagraph"/>
              <w:ind w:left="136"/>
              <w:rPr>
                <w:sz w:val="17"/>
              </w:rPr>
            </w:pPr>
            <w:r>
              <w:rPr>
                <w:color w:val="333D48"/>
                <w:spacing w:val="-10"/>
                <w:w w:val="105"/>
                <w:sz w:val="17"/>
              </w:rPr>
              <w:t>4</w:t>
            </w:r>
          </w:p>
        </w:tc>
        <w:tc>
          <w:tcPr>
            <w:tcW w:w="7791" w:type="dxa"/>
            <w:tcBorders>
              <w:left w:val="single" w:sz="6" w:space="0" w:color="FFFFFF"/>
              <w:right w:val="single" w:sz="6" w:space="0" w:color="FFFFFF"/>
            </w:tcBorders>
          </w:tcPr>
          <w:p w14:paraId="6682B0F9" w14:textId="77777777" w:rsidR="007F407E" w:rsidRDefault="007F407E" w:rsidP="008B32CC">
            <w:pPr>
              <w:pStyle w:val="TableParagraph"/>
              <w:spacing w:line="268" w:lineRule="auto"/>
              <w:ind w:right="162"/>
              <w:rPr>
                <w:sz w:val="17"/>
              </w:rPr>
            </w:pPr>
            <w:r>
              <w:rPr>
                <w:color w:val="333D48"/>
                <w:w w:val="105"/>
                <w:sz w:val="17"/>
              </w:rPr>
              <w:t>A nationwide</w:t>
            </w:r>
            <w:r>
              <w:rPr>
                <w:color w:val="333D48"/>
                <w:spacing w:val="-6"/>
                <w:w w:val="105"/>
                <w:sz w:val="17"/>
              </w:rPr>
              <w:t xml:space="preserve"> </w:t>
            </w:r>
            <w:r>
              <w:rPr>
                <w:color w:val="333D48"/>
                <w:w w:val="105"/>
                <w:sz w:val="17"/>
              </w:rPr>
              <w:t>dedicated</w:t>
            </w:r>
            <w:r>
              <w:rPr>
                <w:color w:val="333D48"/>
                <w:spacing w:val="-6"/>
                <w:w w:val="105"/>
                <w:sz w:val="17"/>
              </w:rPr>
              <w:t xml:space="preserve"> </w:t>
            </w:r>
            <w:r>
              <w:rPr>
                <w:color w:val="333D48"/>
                <w:w w:val="105"/>
                <w:sz w:val="17"/>
              </w:rPr>
              <w:t>website</w:t>
            </w:r>
            <w:r>
              <w:rPr>
                <w:color w:val="333D48"/>
                <w:spacing w:val="-6"/>
                <w:w w:val="105"/>
                <w:sz w:val="17"/>
              </w:rPr>
              <w:t xml:space="preserve"> </w:t>
            </w:r>
            <w:r>
              <w:rPr>
                <w:color w:val="333D48"/>
                <w:w w:val="105"/>
                <w:sz w:val="17"/>
              </w:rPr>
              <w:t>detailing</w:t>
            </w:r>
            <w:r>
              <w:rPr>
                <w:color w:val="333D48"/>
                <w:spacing w:val="-6"/>
                <w:w w:val="105"/>
                <w:sz w:val="17"/>
              </w:rPr>
              <w:t xml:space="preserve"> </w:t>
            </w:r>
            <w:r>
              <w:rPr>
                <w:color w:val="333D48"/>
                <w:w w:val="105"/>
                <w:sz w:val="17"/>
              </w:rPr>
              <w:t>all</w:t>
            </w:r>
            <w:r>
              <w:rPr>
                <w:color w:val="333D48"/>
                <w:spacing w:val="-3"/>
                <w:w w:val="105"/>
                <w:sz w:val="17"/>
              </w:rPr>
              <w:t xml:space="preserve"> </w:t>
            </w:r>
            <w:r>
              <w:rPr>
                <w:color w:val="333D48"/>
                <w:w w:val="105"/>
                <w:sz w:val="17"/>
              </w:rPr>
              <w:t>information</w:t>
            </w:r>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live</w:t>
            </w:r>
            <w:r>
              <w:rPr>
                <w:color w:val="333D48"/>
                <w:spacing w:val="-6"/>
                <w:w w:val="105"/>
                <w:sz w:val="17"/>
              </w:rPr>
              <w:t xml:space="preserve"> </w:t>
            </w:r>
            <w:r>
              <w:rPr>
                <w:color w:val="333D48"/>
                <w:w w:val="105"/>
                <w:sz w:val="17"/>
              </w:rPr>
              <w:t>facial</w:t>
            </w:r>
            <w:r>
              <w:rPr>
                <w:color w:val="333D48"/>
                <w:spacing w:val="-3"/>
                <w:w w:val="105"/>
                <w:sz w:val="17"/>
              </w:rPr>
              <w:t xml:space="preserve"> </w:t>
            </w:r>
            <w:r>
              <w:rPr>
                <w:color w:val="333D48"/>
                <w:w w:val="105"/>
                <w:sz w:val="17"/>
              </w:rPr>
              <w:t>recognition</w:t>
            </w:r>
            <w:r>
              <w:rPr>
                <w:color w:val="333D48"/>
                <w:spacing w:val="-6"/>
                <w:w w:val="105"/>
                <w:sz w:val="17"/>
              </w:rPr>
              <w:t xml:space="preserve"> </w:t>
            </w:r>
            <w:r>
              <w:rPr>
                <w:color w:val="333D48"/>
                <w:w w:val="105"/>
                <w:sz w:val="17"/>
              </w:rPr>
              <w:t>(included</w:t>
            </w:r>
            <w:r>
              <w:rPr>
                <w:color w:val="333D48"/>
                <w:spacing w:val="-6"/>
                <w:w w:val="105"/>
                <w:sz w:val="17"/>
              </w:rPr>
              <w:t xml:space="preserve"> </w:t>
            </w:r>
            <w:r>
              <w:rPr>
                <w:color w:val="333D48"/>
                <w:w w:val="105"/>
                <w:sz w:val="17"/>
              </w:rPr>
              <w:t>in gov site?) including the potential harms and cons</w:t>
            </w:r>
          </w:p>
        </w:tc>
        <w:tc>
          <w:tcPr>
            <w:tcW w:w="2217" w:type="dxa"/>
            <w:tcBorders>
              <w:left w:val="single" w:sz="6" w:space="0" w:color="FFFFFF"/>
              <w:right w:val="nil"/>
            </w:tcBorders>
          </w:tcPr>
          <w:p w14:paraId="3ECC2982" w14:textId="77777777" w:rsidR="007F407E" w:rsidRDefault="007F407E" w:rsidP="008B32CC">
            <w:pPr>
              <w:pStyle w:val="TableParagraph"/>
              <w:rPr>
                <w:sz w:val="17"/>
              </w:rPr>
            </w:pPr>
            <w:r>
              <w:rPr>
                <w:color w:val="333D48"/>
                <w:w w:val="105"/>
                <w:sz w:val="17"/>
              </w:rPr>
              <w:t>1/19/2024</w:t>
            </w:r>
            <w:r>
              <w:rPr>
                <w:color w:val="333D48"/>
                <w:spacing w:val="-13"/>
                <w:w w:val="105"/>
                <w:sz w:val="17"/>
              </w:rPr>
              <w:t xml:space="preserve"> </w:t>
            </w:r>
            <w:r>
              <w:rPr>
                <w:color w:val="333D48"/>
                <w:w w:val="105"/>
                <w:sz w:val="17"/>
              </w:rPr>
              <w:t>7:30</w:t>
            </w:r>
            <w:r>
              <w:rPr>
                <w:color w:val="333D48"/>
                <w:spacing w:val="-12"/>
                <w:w w:val="105"/>
                <w:sz w:val="17"/>
              </w:rPr>
              <w:t xml:space="preserve"> </w:t>
            </w:r>
            <w:r>
              <w:rPr>
                <w:color w:val="333D48"/>
                <w:spacing w:val="-7"/>
                <w:w w:val="105"/>
                <w:sz w:val="17"/>
              </w:rPr>
              <w:t>PM</w:t>
            </w:r>
          </w:p>
        </w:tc>
      </w:tr>
      <w:tr w:rsidR="007F407E" w14:paraId="785F2B5E" w14:textId="77777777" w:rsidTr="008B32CC">
        <w:trPr>
          <w:trHeight w:val="571"/>
        </w:trPr>
        <w:tc>
          <w:tcPr>
            <w:tcW w:w="1126" w:type="dxa"/>
            <w:tcBorders>
              <w:left w:val="nil"/>
              <w:right w:val="single" w:sz="6" w:space="0" w:color="FFFFFF"/>
            </w:tcBorders>
          </w:tcPr>
          <w:p w14:paraId="60094659" w14:textId="77777777" w:rsidR="007F407E" w:rsidRDefault="007F407E" w:rsidP="008B32CC">
            <w:pPr>
              <w:pStyle w:val="TableParagraph"/>
              <w:ind w:left="136"/>
              <w:rPr>
                <w:sz w:val="17"/>
              </w:rPr>
            </w:pPr>
            <w:r>
              <w:rPr>
                <w:color w:val="333D48"/>
                <w:spacing w:val="-10"/>
                <w:w w:val="105"/>
                <w:sz w:val="17"/>
              </w:rPr>
              <w:t>5</w:t>
            </w:r>
          </w:p>
        </w:tc>
        <w:tc>
          <w:tcPr>
            <w:tcW w:w="7791" w:type="dxa"/>
            <w:tcBorders>
              <w:left w:val="single" w:sz="6" w:space="0" w:color="FFFFFF"/>
              <w:right w:val="single" w:sz="6" w:space="0" w:color="FFFFFF"/>
            </w:tcBorders>
          </w:tcPr>
          <w:p w14:paraId="5EDCB83F" w14:textId="77777777" w:rsidR="007F407E" w:rsidRDefault="007F407E" w:rsidP="008B32CC">
            <w:pPr>
              <w:pStyle w:val="TableParagraph"/>
              <w:spacing w:line="268" w:lineRule="auto"/>
              <w:rPr>
                <w:sz w:val="17"/>
              </w:rPr>
            </w:pPr>
            <w:r>
              <w:rPr>
                <w:color w:val="333D48"/>
                <w:w w:val="105"/>
                <w:sz w:val="17"/>
              </w:rPr>
              <w:t>Talk about their</w:t>
            </w:r>
            <w:r>
              <w:rPr>
                <w:color w:val="333D48"/>
                <w:spacing w:val="-9"/>
                <w:w w:val="105"/>
                <w:sz w:val="17"/>
              </w:rPr>
              <w:t xml:space="preserve"> </w:t>
            </w:r>
            <w:r>
              <w:rPr>
                <w:color w:val="333D48"/>
                <w:w w:val="105"/>
                <w:sz w:val="17"/>
              </w:rPr>
              <w:t>checks and</w:t>
            </w:r>
            <w:r>
              <w:rPr>
                <w:color w:val="333D48"/>
                <w:spacing w:val="-7"/>
                <w:w w:val="105"/>
                <w:sz w:val="17"/>
              </w:rPr>
              <w:t xml:space="preserve"> </w:t>
            </w:r>
            <w:r>
              <w:rPr>
                <w:color w:val="333D48"/>
                <w:w w:val="105"/>
                <w:sz w:val="17"/>
              </w:rPr>
              <w:t>balances and</w:t>
            </w:r>
            <w:r>
              <w:rPr>
                <w:color w:val="333D48"/>
                <w:spacing w:val="-7"/>
                <w:w w:val="105"/>
                <w:sz w:val="17"/>
              </w:rPr>
              <w:t xml:space="preserve"> </w:t>
            </w:r>
            <w:r>
              <w:rPr>
                <w:color w:val="333D48"/>
                <w:w w:val="105"/>
                <w:sz w:val="17"/>
              </w:rPr>
              <w:t>what goes in</w:t>
            </w:r>
            <w:r>
              <w:rPr>
                <w:color w:val="333D48"/>
                <w:spacing w:val="-7"/>
                <w:w w:val="105"/>
                <w:sz w:val="17"/>
              </w:rPr>
              <w:t xml:space="preserve"> </w:t>
            </w:r>
            <w:r>
              <w:rPr>
                <w:color w:val="333D48"/>
                <w:w w:val="105"/>
                <w:sz w:val="17"/>
              </w:rPr>
              <w:t>to</w:t>
            </w:r>
            <w:r>
              <w:rPr>
                <w:color w:val="333D48"/>
                <w:spacing w:val="-7"/>
                <w:w w:val="105"/>
                <w:sz w:val="17"/>
              </w:rPr>
              <w:t xml:space="preserve"> </w:t>
            </w:r>
            <w:r>
              <w:rPr>
                <w:color w:val="333D48"/>
                <w:w w:val="105"/>
                <w:sz w:val="17"/>
              </w:rPr>
              <w:t>deploying</w:t>
            </w:r>
            <w:r>
              <w:rPr>
                <w:color w:val="333D48"/>
                <w:spacing w:val="-7"/>
                <w:w w:val="105"/>
                <w:sz w:val="17"/>
              </w:rPr>
              <w:t xml:space="preserve"> </w:t>
            </w:r>
            <w:r>
              <w:rPr>
                <w:color w:val="333D48"/>
                <w:w w:val="105"/>
                <w:sz w:val="17"/>
              </w:rPr>
              <w:t>FR. Be</w:t>
            </w:r>
            <w:r>
              <w:rPr>
                <w:color w:val="333D48"/>
                <w:spacing w:val="-7"/>
                <w:w w:val="105"/>
                <w:sz w:val="17"/>
              </w:rPr>
              <w:t xml:space="preserve"> </w:t>
            </w:r>
            <w:r>
              <w:rPr>
                <w:color w:val="333D48"/>
                <w:w w:val="105"/>
                <w:sz w:val="17"/>
              </w:rPr>
              <w:t>totally transparent about it</w:t>
            </w:r>
          </w:p>
        </w:tc>
        <w:tc>
          <w:tcPr>
            <w:tcW w:w="2217" w:type="dxa"/>
            <w:tcBorders>
              <w:left w:val="single" w:sz="6" w:space="0" w:color="FFFFFF"/>
              <w:right w:val="nil"/>
            </w:tcBorders>
          </w:tcPr>
          <w:p w14:paraId="549522A6" w14:textId="77777777" w:rsidR="007F407E" w:rsidRDefault="007F407E" w:rsidP="008B32CC">
            <w:pPr>
              <w:pStyle w:val="TableParagraph"/>
              <w:rPr>
                <w:sz w:val="17"/>
              </w:rPr>
            </w:pPr>
            <w:r>
              <w:rPr>
                <w:color w:val="333D48"/>
                <w:w w:val="105"/>
                <w:sz w:val="17"/>
              </w:rPr>
              <w:t>1/19/2024</w:t>
            </w:r>
            <w:r>
              <w:rPr>
                <w:color w:val="333D48"/>
                <w:spacing w:val="-13"/>
                <w:w w:val="105"/>
                <w:sz w:val="17"/>
              </w:rPr>
              <w:t xml:space="preserve"> </w:t>
            </w:r>
            <w:r>
              <w:rPr>
                <w:color w:val="333D48"/>
                <w:w w:val="105"/>
                <w:sz w:val="17"/>
              </w:rPr>
              <w:t>1:13</w:t>
            </w:r>
            <w:r>
              <w:rPr>
                <w:color w:val="333D48"/>
                <w:spacing w:val="-12"/>
                <w:w w:val="105"/>
                <w:sz w:val="17"/>
              </w:rPr>
              <w:t xml:space="preserve"> </w:t>
            </w:r>
            <w:r>
              <w:rPr>
                <w:color w:val="333D48"/>
                <w:spacing w:val="-7"/>
                <w:w w:val="105"/>
                <w:sz w:val="17"/>
              </w:rPr>
              <w:t>PM</w:t>
            </w:r>
          </w:p>
        </w:tc>
      </w:tr>
      <w:tr w:rsidR="007F407E" w14:paraId="3CF6502A" w14:textId="77777777" w:rsidTr="008B32CC">
        <w:trPr>
          <w:trHeight w:val="571"/>
        </w:trPr>
        <w:tc>
          <w:tcPr>
            <w:tcW w:w="1126" w:type="dxa"/>
            <w:tcBorders>
              <w:left w:val="nil"/>
              <w:right w:val="single" w:sz="6" w:space="0" w:color="FFFFFF"/>
            </w:tcBorders>
          </w:tcPr>
          <w:p w14:paraId="760FB905" w14:textId="77777777" w:rsidR="007F407E" w:rsidRDefault="007F407E" w:rsidP="008B32CC">
            <w:pPr>
              <w:pStyle w:val="TableParagraph"/>
              <w:ind w:left="136"/>
              <w:rPr>
                <w:sz w:val="17"/>
              </w:rPr>
            </w:pPr>
            <w:r>
              <w:rPr>
                <w:color w:val="333D48"/>
                <w:spacing w:val="-10"/>
                <w:w w:val="105"/>
                <w:sz w:val="17"/>
              </w:rPr>
              <w:t>6</w:t>
            </w:r>
          </w:p>
        </w:tc>
        <w:tc>
          <w:tcPr>
            <w:tcW w:w="7791" w:type="dxa"/>
            <w:tcBorders>
              <w:left w:val="single" w:sz="6" w:space="0" w:color="FFFFFF"/>
              <w:right w:val="single" w:sz="6" w:space="0" w:color="FFFFFF"/>
            </w:tcBorders>
          </w:tcPr>
          <w:p w14:paraId="5439E907" w14:textId="77777777" w:rsidR="007F407E" w:rsidRDefault="007F407E" w:rsidP="008B32CC">
            <w:pPr>
              <w:pStyle w:val="TableParagraph"/>
              <w:spacing w:line="268" w:lineRule="auto"/>
              <w:ind w:right="245"/>
              <w:rPr>
                <w:sz w:val="17"/>
              </w:rPr>
            </w:pPr>
            <w:r>
              <w:rPr>
                <w:color w:val="333D48"/>
                <w:w w:val="105"/>
                <w:sz w:val="17"/>
              </w:rPr>
              <w:t>Just need</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awareness on</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subject &amp; days to</w:t>
            </w:r>
            <w:r>
              <w:rPr>
                <w:color w:val="333D48"/>
                <w:spacing w:val="-4"/>
                <w:w w:val="105"/>
                <w:sz w:val="17"/>
              </w:rPr>
              <w:t xml:space="preserve"> </w:t>
            </w:r>
            <w:r>
              <w:rPr>
                <w:color w:val="333D48"/>
                <w:w w:val="105"/>
                <w:sz w:val="17"/>
              </w:rPr>
              <w:t>prove</w:t>
            </w:r>
            <w:r>
              <w:rPr>
                <w:color w:val="333D48"/>
                <w:spacing w:val="-4"/>
                <w:w w:val="105"/>
                <w:sz w:val="17"/>
              </w:rPr>
              <w:t xml:space="preserve"> </w:t>
            </w:r>
            <w:r>
              <w:rPr>
                <w:color w:val="333D48"/>
                <w:w w:val="105"/>
                <w:sz w:val="17"/>
              </w:rPr>
              <w:t>it's working</w:t>
            </w:r>
            <w:r>
              <w:rPr>
                <w:color w:val="333D48"/>
                <w:spacing w:val="-4"/>
                <w:w w:val="105"/>
                <w:sz w:val="17"/>
              </w:rPr>
              <w:t xml:space="preserve"> </w:t>
            </w:r>
            <w:r>
              <w:rPr>
                <w:color w:val="333D48"/>
                <w:w w:val="105"/>
                <w:sz w:val="17"/>
              </w:rPr>
              <w:t>-</w:t>
            </w:r>
            <w:r>
              <w:rPr>
                <w:color w:val="333D48"/>
                <w:spacing w:val="-5"/>
                <w:w w:val="105"/>
                <w:sz w:val="17"/>
              </w:rPr>
              <w:t xml:space="preserve"> </w:t>
            </w:r>
            <w:r>
              <w:rPr>
                <w:color w:val="333D48"/>
                <w:w w:val="105"/>
                <w:sz w:val="17"/>
              </w:rPr>
              <w:t>for</w:t>
            </w:r>
            <w:r>
              <w:rPr>
                <w:color w:val="333D48"/>
                <w:spacing w:val="-6"/>
                <w:w w:val="105"/>
                <w:sz w:val="17"/>
              </w:rPr>
              <w:t xml:space="preserve"> </w:t>
            </w:r>
            <w:r>
              <w:rPr>
                <w:color w:val="333D48"/>
                <w:w w:val="105"/>
                <w:sz w:val="17"/>
              </w:rPr>
              <w:t>the</w:t>
            </w:r>
            <w:r>
              <w:rPr>
                <w:color w:val="333D48"/>
                <w:spacing w:val="-4"/>
                <w:w w:val="105"/>
                <w:sz w:val="17"/>
              </w:rPr>
              <w:t xml:space="preserve"> </w:t>
            </w:r>
            <w:r>
              <w:rPr>
                <w:color w:val="333D48"/>
                <w:w w:val="105"/>
                <w:sz w:val="17"/>
              </w:rPr>
              <w:t>harry styles case - three days suggests it doesn't.</w:t>
            </w:r>
          </w:p>
        </w:tc>
        <w:tc>
          <w:tcPr>
            <w:tcW w:w="2217" w:type="dxa"/>
            <w:tcBorders>
              <w:left w:val="single" w:sz="6" w:space="0" w:color="FFFFFF"/>
              <w:right w:val="nil"/>
            </w:tcBorders>
          </w:tcPr>
          <w:p w14:paraId="4CADA741" w14:textId="77777777" w:rsidR="007F407E" w:rsidRDefault="007F407E" w:rsidP="008B32CC">
            <w:pPr>
              <w:pStyle w:val="TableParagraph"/>
              <w:rPr>
                <w:sz w:val="17"/>
              </w:rPr>
            </w:pPr>
            <w:r>
              <w:rPr>
                <w:color w:val="333D48"/>
                <w:spacing w:val="-2"/>
                <w:w w:val="105"/>
                <w:sz w:val="17"/>
              </w:rPr>
              <w:t>1/18/2024</w:t>
            </w:r>
            <w:r>
              <w:rPr>
                <w:color w:val="333D48"/>
                <w:spacing w:val="-1"/>
                <w:w w:val="105"/>
                <w:sz w:val="17"/>
              </w:rPr>
              <w:t xml:space="preserve"> </w:t>
            </w:r>
            <w:r>
              <w:rPr>
                <w:color w:val="333D48"/>
                <w:spacing w:val="-2"/>
                <w:w w:val="105"/>
                <w:sz w:val="17"/>
              </w:rPr>
              <w:t>11:47</w:t>
            </w:r>
            <w:r>
              <w:rPr>
                <w:color w:val="333D48"/>
                <w:spacing w:val="-1"/>
                <w:w w:val="105"/>
                <w:sz w:val="17"/>
              </w:rPr>
              <w:t xml:space="preserve"> </w:t>
            </w:r>
            <w:r>
              <w:rPr>
                <w:color w:val="333D48"/>
                <w:spacing w:val="-5"/>
                <w:w w:val="105"/>
                <w:sz w:val="17"/>
              </w:rPr>
              <w:t>PM</w:t>
            </w:r>
          </w:p>
        </w:tc>
      </w:tr>
      <w:tr w:rsidR="007F407E" w14:paraId="1F972FEE" w14:textId="77777777" w:rsidTr="008B32CC">
        <w:trPr>
          <w:trHeight w:val="353"/>
        </w:trPr>
        <w:tc>
          <w:tcPr>
            <w:tcW w:w="1126" w:type="dxa"/>
            <w:tcBorders>
              <w:left w:val="nil"/>
              <w:right w:val="single" w:sz="6" w:space="0" w:color="FFFFFF"/>
            </w:tcBorders>
          </w:tcPr>
          <w:p w14:paraId="506E3625" w14:textId="77777777" w:rsidR="007F407E" w:rsidRDefault="007F407E" w:rsidP="008B32CC">
            <w:pPr>
              <w:pStyle w:val="TableParagraph"/>
              <w:ind w:left="136"/>
              <w:rPr>
                <w:sz w:val="17"/>
              </w:rPr>
            </w:pPr>
            <w:r>
              <w:rPr>
                <w:color w:val="333D48"/>
                <w:spacing w:val="-10"/>
                <w:w w:val="105"/>
                <w:sz w:val="17"/>
              </w:rPr>
              <w:t>7</w:t>
            </w:r>
          </w:p>
        </w:tc>
        <w:tc>
          <w:tcPr>
            <w:tcW w:w="7791" w:type="dxa"/>
            <w:tcBorders>
              <w:left w:val="single" w:sz="6" w:space="0" w:color="FFFFFF"/>
              <w:right w:val="single" w:sz="6" w:space="0" w:color="FFFFFF"/>
            </w:tcBorders>
          </w:tcPr>
          <w:p w14:paraId="2F200FF2" w14:textId="77777777" w:rsidR="007F407E" w:rsidRDefault="007F407E" w:rsidP="008B32CC">
            <w:pPr>
              <w:pStyle w:val="TableParagraph"/>
              <w:rPr>
                <w:sz w:val="17"/>
              </w:rPr>
            </w:pPr>
            <w:r>
              <w:rPr>
                <w:color w:val="333D48"/>
                <w:w w:val="105"/>
                <w:sz w:val="17"/>
              </w:rPr>
              <w:t>Signs</w:t>
            </w:r>
            <w:r>
              <w:rPr>
                <w:color w:val="333D48"/>
                <w:spacing w:val="4"/>
                <w:w w:val="105"/>
                <w:sz w:val="17"/>
              </w:rPr>
              <w:t xml:space="preserve"> </w:t>
            </w:r>
            <w:r>
              <w:rPr>
                <w:color w:val="333D48"/>
                <w:spacing w:val="-2"/>
                <w:w w:val="105"/>
                <w:sz w:val="17"/>
              </w:rPr>
              <w:t>probably</w:t>
            </w:r>
          </w:p>
        </w:tc>
        <w:tc>
          <w:tcPr>
            <w:tcW w:w="2217" w:type="dxa"/>
            <w:tcBorders>
              <w:left w:val="single" w:sz="6" w:space="0" w:color="FFFFFF"/>
              <w:right w:val="nil"/>
            </w:tcBorders>
          </w:tcPr>
          <w:p w14:paraId="7C107CF8"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8:35</w:t>
            </w:r>
            <w:r>
              <w:rPr>
                <w:color w:val="333D48"/>
                <w:spacing w:val="-12"/>
                <w:w w:val="105"/>
                <w:sz w:val="17"/>
              </w:rPr>
              <w:t xml:space="preserve"> </w:t>
            </w:r>
            <w:r>
              <w:rPr>
                <w:color w:val="333D48"/>
                <w:spacing w:val="-7"/>
                <w:w w:val="105"/>
                <w:sz w:val="17"/>
              </w:rPr>
              <w:t>PM</w:t>
            </w:r>
          </w:p>
        </w:tc>
      </w:tr>
      <w:tr w:rsidR="007F407E" w14:paraId="245154CA" w14:textId="77777777" w:rsidTr="008B32CC">
        <w:trPr>
          <w:trHeight w:val="353"/>
        </w:trPr>
        <w:tc>
          <w:tcPr>
            <w:tcW w:w="1126" w:type="dxa"/>
            <w:tcBorders>
              <w:left w:val="nil"/>
              <w:right w:val="single" w:sz="6" w:space="0" w:color="FFFFFF"/>
            </w:tcBorders>
          </w:tcPr>
          <w:p w14:paraId="06167E6D" w14:textId="77777777" w:rsidR="007F407E" w:rsidRDefault="007F407E" w:rsidP="008B32CC">
            <w:pPr>
              <w:pStyle w:val="TableParagraph"/>
              <w:ind w:left="136"/>
              <w:rPr>
                <w:sz w:val="17"/>
              </w:rPr>
            </w:pPr>
            <w:r>
              <w:rPr>
                <w:color w:val="333D48"/>
                <w:spacing w:val="-10"/>
                <w:w w:val="105"/>
                <w:sz w:val="17"/>
              </w:rPr>
              <w:t>8</w:t>
            </w:r>
          </w:p>
        </w:tc>
        <w:tc>
          <w:tcPr>
            <w:tcW w:w="7791" w:type="dxa"/>
            <w:tcBorders>
              <w:left w:val="single" w:sz="6" w:space="0" w:color="FFFFFF"/>
              <w:right w:val="single" w:sz="6" w:space="0" w:color="FFFFFF"/>
            </w:tcBorders>
          </w:tcPr>
          <w:p w14:paraId="27FCE195" w14:textId="77777777" w:rsidR="007F407E" w:rsidRDefault="007F407E" w:rsidP="008B32CC">
            <w:pPr>
              <w:pStyle w:val="TableParagraph"/>
              <w:rPr>
                <w:sz w:val="17"/>
              </w:rPr>
            </w:pPr>
            <w:r>
              <w:rPr>
                <w:color w:val="333D48"/>
                <w:w w:val="105"/>
                <w:sz w:val="17"/>
              </w:rPr>
              <w:t>Explain</w:t>
            </w:r>
            <w:r>
              <w:rPr>
                <w:color w:val="333D48"/>
                <w:spacing w:val="-2"/>
                <w:w w:val="105"/>
                <w:sz w:val="17"/>
              </w:rPr>
              <w:t xml:space="preserve"> </w:t>
            </w:r>
            <w:r>
              <w:rPr>
                <w:color w:val="333D48"/>
                <w:w w:val="105"/>
                <w:sz w:val="17"/>
              </w:rPr>
              <w:t>their</w:t>
            </w:r>
            <w:r>
              <w:rPr>
                <w:color w:val="333D48"/>
                <w:spacing w:val="-4"/>
                <w:w w:val="105"/>
                <w:sz w:val="17"/>
              </w:rPr>
              <w:t xml:space="preserve"> </w:t>
            </w:r>
            <w:r>
              <w:rPr>
                <w:color w:val="333D48"/>
                <w:w w:val="105"/>
                <w:sz w:val="17"/>
              </w:rPr>
              <w:t>use</w:t>
            </w:r>
            <w:r>
              <w:rPr>
                <w:color w:val="333D48"/>
                <w:spacing w:val="-2"/>
                <w:w w:val="105"/>
                <w:sz w:val="17"/>
              </w:rPr>
              <w:t xml:space="preserve"> </w:t>
            </w:r>
            <w:r>
              <w:rPr>
                <w:color w:val="333D48"/>
                <w:w w:val="105"/>
                <w:sz w:val="17"/>
              </w:rPr>
              <w:t>of</w:t>
            </w:r>
            <w:r>
              <w:rPr>
                <w:color w:val="333D48"/>
                <w:spacing w:val="6"/>
                <w:w w:val="105"/>
                <w:sz w:val="17"/>
              </w:rPr>
              <w:t xml:space="preserve"> </w:t>
            </w:r>
            <w:r>
              <w:rPr>
                <w:color w:val="333D48"/>
                <w:w w:val="105"/>
                <w:sz w:val="17"/>
              </w:rPr>
              <w:t>it</w:t>
            </w:r>
            <w:r>
              <w:rPr>
                <w:color w:val="333D48"/>
                <w:spacing w:val="5"/>
                <w:w w:val="105"/>
                <w:sz w:val="17"/>
              </w:rPr>
              <w:t xml:space="preserve"> </w:t>
            </w:r>
            <w:r>
              <w:rPr>
                <w:color w:val="333D48"/>
                <w:w w:val="105"/>
                <w:sz w:val="17"/>
              </w:rPr>
              <w:t>with</w:t>
            </w:r>
            <w:r>
              <w:rPr>
                <w:color w:val="333D48"/>
                <w:spacing w:val="-1"/>
                <w:w w:val="105"/>
                <w:sz w:val="17"/>
              </w:rPr>
              <w:t xml:space="preserve"> </w:t>
            </w:r>
            <w:r>
              <w:rPr>
                <w:color w:val="333D48"/>
                <w:w w:val="105"/>
                <w:sz w:val="17"/>
              </w:rPr>
              <w:t>social</w:t>
            </w:r>
            <w:r>
              <w:rPr>
                <w:color w:val="333D48"/>
                <w:spacing w:val="1"/>
                <w:w w:val="105"/>
                <w:sz w:val="17"/>
              </w:rPr>
              <w:t xml:space="preserve"> </w:t>
            </w:r>
            <w:r>
              <w:rPr>
                <w:color w:val="333D48"/>
                <w:w w:val="105"/>
                <w:sz w:val="17"/>
              </w:rPr>
              <w:t>media</w:t>
            </w:r>
            <w:r>
              <w:rPr>
                <w:color w:val="333D48"/>
                <w:spacing w:val="-1"/>
                <w:w w:val="105"/>
                <w:sz w:val="17"/>
              </w:rPr>
              <w:t xml:space="preserve"> </w:t>
            </w:r>
            <w:r>
              <w:rPr>
                <w:color w:val="333D48"/>
                <w:w w:val="105"/>
                <w:sz w:val="17"/>
              </w:rPr>
              <w:t>posts</w:t>
            </w:r>
            <w:r>
              <w:rPr>
                <w:color w:val="333D48"/>
                <w:spacing w:val="7"/>
                <w:w w:val="105"/>
                <w:sz w:val="17"/>
              </w:rPr>
              <w:t xml:space="preserve"> </w:t>
            </w:r>
            <w:r>
              <w:rPr>
                <w:color w:val="333D48"/>
                <w:w w:val="105"/>
                <w:sz w:val="17"/>
              </w:rPr>
              <w:t>and</w:t>
            </w:r>
            <w:r>
              <w:rPr>
                <w:color w:val="333D48"/>
                <w:spacing w:val="-2"/>
                <w:w w:val="105"/>
                <w:sz w:val="17"/>
              </w:rPr>
              <w:t xml:space="preserve"> </w:t>
            </w:r>
            <w:r>
              <w:rPr>
                <w:color w:val="333D48"/>
                <w:w w:val="105"/>
                <w:sz w:val="17"/>
              </w:rPr>
              <w:t>leaflets</w:t>
            </w:r>
            <w:r>
              <w:rPr>
                <w:color w:val="333D48"/>
                <w:spacing w:val="8"/>
                <w:w w:val="105"/>
                <w:sz w:val="17"/>
              </w:rPr>
              <w:t xml:space="preserve"> </w:t>
            </w:r>
            <w:r>
              <w:rPr>
                <w:color w:val="333D48"/>
                <w:w w:val="105"/>
                <w:sz w:val="17"/>
              </w:rPr>
              <w:t>to</w:t>
            </w:r>
            <w:r>
              <w:rPr>
                <w:color w:val="333D48"/>
                <w:spacing w:val="-2"/>
                <w:w w:val="105"/>
                <w:sz w:val="17"/>
              </w:rPr>
              <w:t xml:space="preserve"> </w:t>
            </w:r>
            <w:r>
              <w:rPr>
                <w:color w:val="333D48"/>
                <w:w w:val="105"/>
                <w:sz w:val="17"/>
              </w:rPr>
              <w:t>homes</w:t>
            </w:r>
            <w:r>
              <w:rPr>
                <w:color w:val="333D48"/>
                <w:spacing w:val="7"/>
                <w:w w:val="105"/>
                <w:sz w:val="17"/>
              </w:rPr>
              <w:t xml:space="preserve"> </w:t>
            </w:r>
            <w:r>
              <w:rPr>
                <w:color w:val="333D48"/>
                <w:w w:val="105"/>
                <w:sz w:val="17"/>
              </w:rPr>
              <w:t>in</w:t>
            </w:r>
            <w:r>
              <w:rPr>
                <w:color w:val="333D48"/>
                <w:spacing w:val="-1"/>
                <w:w w:val="105"/>
                <w:sz w:val="17"/>
              </w:rPr>
              <w:t xml:space="preserve"> </w:t>
            </w:r>
            <w:r>
              <w:rPr>
                <w:color w:val="333D48"/>
                <w:w w:val="105"/>
                <w:sz w:val="17"/>
              </w:rPr>
              <w:t>the</w:t>
            </w:r>
            <w:r>
              <w:rPr>
                <w:color w:val="333D48"/>
                <w:spacing w:val="-2"/>
                <w:w w:val="105"/>
                <w:sz w:val="17"/>
              </w:rPr>
              <w:t xml:space="preserve"> </w:t>
            </w:r>
            <w:r>
              <w:rPr>
                <w:color w:val="333D48"/>
                <w:spacing w:val="-4"/>
                <w:w w:val="105"/>
                <w:sz w:val="17"/>
              </w:rPr>
              <w:t>area.</w:t>
            </w:r>
          </w:p>
        </w:tc>
        <w:tc>
          <w:tcPr>
            <w:tcW w:w="2217" w:type="dxa"/>
            <w:tcBorders>
              <w:left w:val="single" w:sz="6" w:space="0" w:color="FFFFFF"/>
              <w:right w:val="nil"/>
            </w:tcBorders>
          </w:tcPr>
          <w:p w14:paraId="2B66DDA2"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1:53</w:t>
            </w:r>
            <w:r>
              <w:rPr>
                <w:color w:val="333D48"/>
                <w:spacing w:val="-12"/>
                <w:w w:val="105"/>
                <w:sz w:val="17"/>
              </w:rPr>
              <w:t xml:space="preserve"> </w:t>
            </w:r>
            <w:r>
              <w:rPr>
                <w:color w:val="333D48"/>
                <w:spacing w:val="-7"/>
                <w:w w:val="105"/>
                <w:sz w:val="17"/>
              </w:rPr>
              <w:t>AM</w:t>
            </w:r>
          </w:p>
        </w:tc>
      </w:tr>
      <w:tr w:rsidR="007F407E" w14:paraId="75A71740" w14:textId="77777777" w:rsidTr="008B32CC">
        <w:trPr>
          <w:trHeight w:val="353"/>
        </w:trPr>
        <w:tc>
          <w:tcPr>
            <w:tcW w:w="1126" w:type="dxa"/>
            <w:tcBorders>
              <w:left w:val="nil"/>
              <w:right w:val="single" w:sz="6" w:space="0" w:color="FFFFFF"/>
            </w:tcBorders>
          </w:tcPr>
          <w:p w14:paraId="5F2E810E" w14:textId="77777777" w:rsidR="007F407E" w:rsidRDefault="007F407E" w:rsidP="008B32CC">
            <w:pPr>
              <w:pStyle w:val="TableParagraph"/>
              <w:ind w:left="136"/>
              <w:rPr>
                <w:sz w:val="17"/>
              </w:rPr>
            </w:pPr>
            <w:r>
              <w:rPr>
                <w:color w:val="333D48"/>
                <w:spacing w:val="-10"/>
                <w:w w:val="105"/>
                <w:sz w:val="17"/>
              </w:rPr>
              <w:t>9</w:t>
            </w:r>
          </w:p>
        </w:tc>
        <w:tc>
          <w:tcPr>
            <w:tcW w:w="7791" w:type="dxa"/>
            <w:tcBorders>
              <w:left w:val="single" w:sz="6" w:space="0" w:color="FFFFFF"/>
              <w:right w:val="single" w:sz="6" w:space="0" w:color="FFFFFF"/>
            </w:tcBorders>
          </w:tcPr>
          <w:p w14:paraId="1619CE5B" w14:textId="77777777" w:rsidR="007F407E" w:rsidRDefault="007F407E" w:rsidP="008B32CC">
            <w:pPr>
              <w:pStyle w:val="TableParagraph"/>
              <w:rPr>
                <w:sz w:val="17"/>
              </w:rPr>
            </w:pPr>
            <w:r>
              <w:rPr>
                <w:color w:val="333D48"/>
                <w:w w:val="105"/>
                <w:sz w:val="17"/>
              </w:rPr>
              <w:t>More</w:t>
            </w:r>
            <w:r>
              <w:rPr>
                <w:color w:val="333D48"/>
                <w:spacing w:val="-10"/>
                <w:w w:val="105"/>
                <w:sz w:val="17"/>
              </w:rPr>
              <w:t xml:space="preserve"> </w:t>
            </w:r>
            <w:r>
              <w:rPr>
                <w:color w:val="333D48"/>
                <w:w w:val="105"/>
                <w:sz w:val="17"/>
              </w:rPr>
              <w:t>signage</w:t>
            </w:r>
            <w:r>
              <w:rPr>
                <w:color w:val="333D48"/>
                <w:spacing w:val="-9"/>
                <w:w w:val="105"/>
                <w:sz w:val="17"/>
              </w:rPr>
              <w:t xml:space="preserve"> </w:t>
            </w:r>
            <w:r>
              <w:rPr>
                <w:color w:val="333D48"/>
                <w:w w:val="105"/>
                <w:sz w:val="17"/>
              </w:rPr>
              <w:t>and</w:t>
            </w:r>
            <w:r>
              <w:rPr>
                <w:color w:val="333D48"/>
                <w:spacing w:val="-9"/>
                <w:w w:val="105"/>
                <w:sz w:val="17"/>
              </w:rPr>
              <w:t xml:space="preserve"> </w:t>
            </w:r>
            <w:r>
              <w:rPr>
                <w:color w:val="333D48"/>
                <w:w w:val="105"/>
                <w:sz w:val="17"/>
              </w:rPr>
              <w:t>information</w:t>
            </w:r>
            <w:r>
              <w:rPr>
                <w:color w:val="333D48"/>
                <w:spacing w:val="-9"/>
                <w:w w:val="105"/>
                <w:sz w:val="17"/>
              </w:rPr>
              <w:t xml:space="preserve"> </w:t>
            </w:r>
            <w:r>
              <w:rPr>
                <w:color w:val="333D48"/>
                <w:w w:val="105"/>
                <w:sz w:val="17"/>
              </w:rPr>
              <w:t>about</w:t>
            </w:r>
            <w:r>
              <w:rPr>
                <w:color w:val="333D48"/>
                <w:spacing w:val="-3"/>
                <w:w w:val="105"/>
                <w:sz w:val="17"/>
              </w:rPr>
              <w:t xml:space="preserve"> </w:t>
            </w:r>
            <w:r>
              <w:rPr>
                <w:color w:val="333D48"/>
                <w:w w:val="105"/>
                <w:sz w:val="17"/>
              </w:rPr>
              <w:t>its</w:t>
            </w:r>
            <w:r>
              <w:rPr>
                <w:color w:val="333D48"/>
                <w:spacing w:val="-1"/>
                <w:w w:val="105"/>
                <w:sz w:val="17"/>
              </w:rPr>
              <w:t xml:space="preserve"> </w:t>
            </w:r>
            <w:r>
              <w:rPr>
                <w:color w:val="333D48"/>
                <w:spacing w:val="-5"/>
                <w:w w:val="105"/>
                <w:sz w:val="17"/>
              </w:rPr>
              <w:t>use</w:t>
            </w:r>
          </w:p>
        </w:tc>
        <w:tc>
          <w:tcPr>
            <w:tcW w:w="2217" w:type="dxa"/>
            <w:tcBorders>
              <w:left w:val="single" w:sz="6" w:space="0" w:color="FFFFFF"/>
              <w:right w:val="nil"/>
            </w:tcBorders>
          </w:tcPr>
          <w:p w14:paraId="770E2B7B"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9:05</w:t>
            </w:r>
            <w:r>
              <w:rPr>
                <w:color w:val="333D48"/>
                <w:spacing w:val="-12"/>
                <w:w w:val="105"/>
                <w:sz w:val="17"/>
              </w:rPr>
              <w:t xml:space="preserve"> </w:t>
            </w:r>
            <w:r>
              <w:rPr>
                <w:color w:val="333D48"/>
                <w:spacing w:val="-7"/>
                <w:w w:val="105"/>
                <w:sz w:val="17"/>
              </w:rPr>
              <w:t>PM</w:t>
            </w:r>
          </w:p>
        </w:tc>
      </w:tr>
      <w:tr w:rsidR="007F407E" w14:paraId="04FC8D0B" w14:textId="77777777" w:rsidTr="008B32CC">
        <w:trPr>
          <w:trHeight w:val="353"/>
        </w:trPr>
        <w:tc>
          <w:tcPr>
            <w:tcW w:w="1126" w:type="dxa"/>
            <w:tcBorders>
              <w:left w:val="nil"/>
              <w:right w:val="single" w:sz="6" w:space="0" w:color="FFFFFF"/>
            </w:tcBorders>
          </w:tcPr>
          <w:p w14:paraId="2633DEF9" w14:textId="77777777" w:rsidR="007F407E" w:rsidRDefault="007F407E" w:rsidP="008B32CC">
            <w:pPr>
              <w:pStyle w:val="TableParagraph"/>
              <w:ind w:left="136"/>
              <w:rPr>
                <w:sz w:val="17"/>
              </w:rPr>
            </w:pPr>
            <w:r>
              <w:rPr>
                <w:color w:val="333D48"/>
                <w:spacing w:val="-5"/>
                <w:w w:val="105"/>
                <w:sz w:val="17"/>
              </w:rPr>
              <w:t>10</w:t>
            </w:r>
          </w:p>
        </w:tc>
        <w:tc>
          <w:tcPr>
            <w:tcW w:w="7791" w:type="dxa"/>
            <w:tcBorders>
              <w:left w:val="single" w:sz="6" w:space="0" w:color="FFFFFF"/>
              <w:right w:val="single" w:sz="6" w:space="0" w:color="FFFFFF"/>
            </w:tcBorders>
          </w:tcPr>
          <w:p w14:paraId="2EFDBF83" w14:textId="77777777" w:rsidR="007F407E" w:rsidRDefault="007F407E" w:rsidP="008B32CC">
            <w:pPr>
              <w:pStyle w:val="TableParagraph"/>
              <w:rPr>
                <w:sz w:val="17"/>
              </w:rPr>
            </w:pPr>
            <w:r>
              <w:rPr>
                <w:color w:val="333D48"/>
                <w:w w:val="105"/>
                <w:sz w:val="17"/>
              </w:rPr>
              <w:t>Videos,</w:t>
            </w:r>
            <w:r>
              <w:rPr>
                <w:color w:val="333D48"/>
                <w:spacing w:val="2"/>
                <w:w w:val="105"/>
                <w:sz w:val="17"/>
              </w:rPr>
              <w:t xml:space="preserve"> </w:t>
            </w:r>
            <w:r>
              <w:rPr>
                <w:color w:val="333D48"/>
                <w:w w:val="105"/>
                <w:sz w:val="17"/>
              </w:rPr>
              <w:t>social</w:t>
            </w:r>
            <w:r>
              <w:rPr>
                <w:color w:val="333D48"/>
                <w:spacing w:val="-2"/>
                <w:w w:val="105"/>
                <w:sz w:val="17"/>
              </w:rPr>
              <w:t xml:space="preserve"> </w:t>
            </w:r>
            <w:r>
              <w:rPr>
                <w:color w:val="333D48"/>
                <w:w w:val="105"/>
                <w:sz w:val="17"/>
              </w:rPr>
              <w:t>media,</w:t>
            </w:r>
            <w:r>
              <w:rPr>
                <w:color w:val="333D48"/>
                <w:spacing w:val="2"/>
                <w:w w:val="105"/>
                <w:sz w:val="17"/>
              </w:rPr>
              <w:t xml:space="preserve"> </w:t>
            </w:r>
            <w:r>
              <w:rPr>
                <w:color w:val="333D48"/>
                <w:w w:val="105"/>
                <w:sz w:val="17"/>
              </w:rPr>
              <w:t>news</w:t>
            </w:r>
            <w:r>
              <w:rPr>
                <w:color w:val="333D48"/>
                <w:spacing w:val="4"/>
                <w:w w:val="105"/>
                <w:sz w:val="17"/>
              </w:rPr>
              <w:t xml:space="preserve"> </w:t>
            </w:r>
            <w:r>
              <w:rPr>
                <w:color w:val="333D48"/>
                <w:w w:val="105"/>
                <w:sz w:val="17"/>
              </w:rPr>
              <w:t>articles,</w:t>
            </w:r>
            <w:r>
              <w:rPr>
                <w:color w:val="333D48"/>
                <w:spacing w:val="2"/>
                <w:w w:val="105"/>
                <w:sz w:val="17"/>
              </w:rPr>
              <w:t xml:space="preserve"> </w:t>
            </w:r>
            <w:r>
              <w:rPr>
                <w:color w:val="333D48"/>
                <w:spacing w:val="-2"/>
                <w:w w:val="105"/>
                <w:sz w:val="17"/>
              </w:rPr>
              <w:t>education</w:t>
            </w:r>
          </w:p>
        </w:tc>
        <w:tc>
          <w:tcPr>
            <w:tcW w:w="2217" w:type="dxa"/>
            <w:tcBorders>
              <w:left w:val="single" w:sz="6" w:space="0" w:color="FFFFFF"/>
              <w:right w:val="nil"/>
            </w:tcBorders>
          </w:tcPr>
          <w:p w14:paraId="57A8E240"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7:46</w:t>
            </w:r>
            <w:r>
              <w:rPr>
                <w:color w:val="333D48"/>
                <w:spacing w:val="-12"/>
                <w:w w:val="105"/>
                <w:sz w:val="17"/>
              </w:rPr>
              <w:t xml:space="preserve"> </w:t>
            </w:r>
            <w:r>
              <w:rPr>
                <w:color w:val="333D48"/>
                <w:spacing w:val="-7"/>
                <w:w w:val="105"/>
                <w:sz w:val="17"/>
              </w:rPr>
              <w:t>PM</w:t>
            </w:r>
          </w:p>
        </w:tc>
      </w:tr>
      <w:tr w:rsidR="007F407E" w14:paraId="112DFD12" w14:textId="77777777" w:rsidTr="008B32CC">
        <w:trPr>
          <w:trHeight w:val="353"/>
        </w:trPr>
        <w:tc>
          <w:tcPr>
            <w:tcW w:w="1126" w:type="dxa"/>
            <w:tcBorders>
              <w:left w:val="nil"/>
              <w:right w:val="single" w:sz="6" w:space="0" w:color="FFFFFF"/>
            </w:tcBorders>
          </w:tcPr>
          <w:p w14:paraId="67BB7FAA" w14:textId="77777777" w:rsidR="007F407E" w:rsidRDefault="007F407E" w:rsidP="008B32CC">
            <w:pPr>
              <w:pStyle w:val="TableParagraph"/>
              <w:ind w:left="136"/>
              <w:rPr>
                <w:sz w:val="17"/>
              </w:rPr>
            </w:pPr>
            <w:r>
              <w:rPr>
                <w:color w:val="333D48"/>
                <w:spacing w:val="-5"/>
                <w:w w:val="105"/>
                <w:sz w:val="17"/>
              </w:rPr>
              <w:t>11</w:t>
            </w:r>
          </w:p>
        </w:tc>
        <w:tc>
          <w:tcPr>
            <w:tcW w:w="7791" w:type="dxa"/>
            <w:tcBorders>
              <w:left w:val="single" w:sz="6" w:space="0" w:color="FFFFFF"/>
              <w:right w:val="single" w:sz="6" w:space="0" w:color="FFFFFF"/>
            </w:tcBorders>
          </w:tcPr>
          <w:p w14:paraId="1F1D7E18" w14:textId="77777777" w:rsidR="007F407E" w:rsidRDefault="007F407E" w:rsidP="008B32CC">
            <w:pPr>
              <w:pStyle w:val="TableParagraph"/>
              <w:rPr>
                <w:sz w:val="17"/>
              </w:rPr>
            </w:pPr>
            <w:r>
              <w:rPr>
                <w:color w:val="333D48"/>
                <w:w w:val="105"/>
                <w:sz w:val="17"/>
              </w:rPr>
              <w:t>More</w:t>
            </w:r>
            <w:r>
              <w:rPr>
                <w:color w:val="333D48"/>
                <w:spacing w:val="-8"/>
                <w:w w:val="105"/>
                <w:sz w:val="17"/>
              </w:rPr>
              <w:t xml:space="preserve"> </w:t>
            </w:r>
            <w:r>
              <w:rPr>
                <w:color w:val="333D48"/>
                <w:w w:val="105"/>
                <w:sz w:val="17"/>
              </w:rPr>
              <w:t>transparency</w:t>
            </w:r>
            <w:r>
              <w:rPr>
                <w:color w:val="333D48"/>
                <w:spacing w:val="1"/>
                <w:w w:val="105"/>
                <w:sz w:val="17"/>
              </w:rPr>
              <w:t xml:space="preserve"> </w:t>
            </w:r>
            <w:r>
              <w:rPr>
                <w:color w:val="333D48"/>
                <w:w w:val="105"/>
                <w:sz w:val="17"/>
              </w:rPr>
              <w:t>on</w:t>
            </w:r>
            <w:r>
              <w:rPr>
                <w:color w:val="333D48"/>
                <w:spacing w:val="-7"/>
                <w:w w:val="105"/>
                <w:sz w:val="17"/>
              </w:rPr>
              <w:t xml:space="preserve"> </w:t>
            </w:r>
            <w:r>
              <w:rPr>
                <w:color w:val="333D48"/>
                <w:w w:val="105"/>
                <w:sz w:val="17"/>
              </w:rPr>
              <w:t>where</w:t>
            </w:r>
            <w:r>
              <w:rPr>
                <w:color w:val="333D48"/>
                <w:spacing w:val="-7"/>
                <w:w w:val="105"/>
                <w:sz w:val="17"/>
              </w:rPr>
              <w:t xml:space="preserve"> </w:t>
            </w:r>
            <w:r>
              <w:rPr>
                <w:color w:val="333D48"/>
                <w:w w:val="105"/>
                <w:sz w:val="17"/>
              </w:rPr>
              <w:t>the</w:t>
            </w:r>
            <w:r>
              <w:rPr>
                <w:color w:val="333D48"/>
                <w:spacing w:val="-8"/>
                <w:w w:val="105"/>
                <w:sz w:val="17"/>
              </w:rPr>
              <w:t xml:space="preserve"> </w:t>
            </w:r>
            <w:r>
              <w:rPr>
                <w:color w:val="333D48"/>
                <w:w w:val="105"/>
                <w:sz w:val="17"/>
              </w:rPr>
              <w:t>data</w:t>
            </w:r>
            <w:r>
              <w:rPr>
                <w:color w:val="333D48"/>
                <w:spacing w:val="-7"/>
                <w:w w:val="105"/>
                <w:sz w:val="17"/>
              </w:rPr>
              <w:t xml:space="preserve"> </w:t>
            </w:r>
            <w:r>
              <w:rPr>
                <w:color w:val="333D48"/>
                <w:w w:val="105"/>
                <w:sz w:val="17"/>
              </w:rPr>
              <w:t>sets</w:t>
            </w:r>
            <w:r>
              <w:rPr>
                <w:color w:val="333D48"/>
                <w:spacing w:val="1"/>
                <w:w w:val="105"/>
                <w:sz w:val="17"/>
              </w:rPr>
              <w:t xml:space="preserve"> </w:t>
            </w:r>
            <w:r>
              <w:rPr>
                <w:color w:val="333D48"/>
                <w:w w:val="105"/>
                <w:sz w:val="17"/>
              </w:rPr>
              <w:t>come</w:t>
            </w:r>
            <w:r>
              <w:rPr>
                <w:color w:val="333D48"/>
                <w:spacing w:val="-7"/>
                <w:w w:val="105"/>
                <w:sz w:val="17"/>
              </w:rPr>
              <w:t xml:space="preserve"> </w:t>
            </w:r>
            <w:r>
              <w:rPr>
                <w:color w:val="333D48"/>
                <w:w w:val="105"/>
                <w:sz w:val="17"/>
              </w:rPr>
              <w:t>from</w:t>
            </w:r>
            <w:r>
              <w:rPr>
                <w:color w:val="333D48"/>
                <w:spacing w:val="-4"/>
                <w:w w:val="105"/>
                <w:sz w:val="17"/>
              </w:rPr>
              <w:t xml:space="preserve"> </w:t>
            </w:r>
            <w:r>
              <w:rPr>
                <w:color w:val="333D48"/>
                <w:w w:val="105"/>
                <w:sz w:val="17"/>
              </w:rPr>
              <w:t>that they're</w:t>
            </w:r>
            <w:r>
              <w:rPr>
                <w:color w:val="333D48"/>
                <w:spacing w:val="-8"/>
                <w:w w:val="105"/>
                <w:sz w:val="17"/>
              </w:rPr>
              <w:t xml:space="preserve"> </w:t>
            </w:r>
            <w:r>
              <w:rPr>
                <w:color w:val="333D48"/>
                <w:w w:val="105"/>
                <w:sz w:val="17"/>
              </w:rPr>
              <w:t>comparing</w:t>
            </w:r>
            <w:r>
              <w:rPr>
                <w:color w:val="333D48"/>
                <w:spacing w:val="-7"/>
                <w:w w:val="105"/>
                <w:sz w:val="17"/>
              </w:rPr>
              <w:t xml:space="preserve"> </w:t>
            </w:r>
            <w:r>
              <w:rPr>
                <w:color w:val="333D48"/>
                <w:w w:val="105"/>
                <w:sz w:val="17"/>
              </w:rPr>
              <w:t>matches</w:t>
            </w:r>
            <w:r>
              <w:rPr>
                <w:color w:val="333D48"/>
                <w:spacing w:val="1"/>
                <w:w w:val="105"/>
                <w:sz w:val="17"/>
              </w:rPr>
              <w:t xml:space="preserve"> </w:t>
            </w:r>
            <w:r>
              <w:rPr>
                <w:color w:val="333D48"/>
                <w:spacing w:val="-5"/>
                <w:w w:val="105"/>
                <w:sz w:val="17"/>
              </w:rPr>
              <w:t>to.</w:t>
            </w:r>
          </w:p>
        </w:tc>
        <w:tc>
          <w:tcPr>
            <w:tcW w:w="2217" w:type="dxa"/>
            <w:tcBorders>
              <w:left w:val="single" w:sz="6" w:space="0" w:color="FFFFFF"/>
              <w:right w:val="nil"/>
            </w:tcBorders>
          </w:tcPr>
          <w:p w14:paraId="497B1052"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6:27</w:t>
            </w:r>
            <w:r>
              <w:rPr>
                <w:color w:val="333D48"/>
                <w:spacing w:val="-12"/>
                <w:w w:val="105"/>
                <w:sz w:val="17"/>
              </w:rPr>
              <w:t xml:space="preserve"> </w:t>
            </w:r>
            <w:r>
              <w:rPr>
                <w:color w:val="333D48"/>
                <w:spacing w:val="-7"/>
                <w:w w:val="105"/>
                <w:sz w:val="17"/>
              </w:rPr>
              <w:t>PM</w:t>
            </w:r>
          </w:p>
        </w:tc>
      </w:tr>
      <w:tr w:rsidR="007F407E" w14:paraId="43A7FCC8" w14:textId="77777777" w:rsidTr="008B32CC">
        <w:trPr>
          <w:trHeight w:val="790"/>
        </w:trPr>
        <w:tc>
          <w:tcPr>
            <w:tcW w:w="1126" w:type="dxa"/>
            <w:tcBorders>
              <w:left w:val="nil"/>
              <w:right w:val="single" w:sz="6" w:space="0" w:color="FFFFFF"/>
            </w:tcBorders>
          </w:tcPr>
          <w:p w14:paraId="2C5268DE" w14:textId="77777777" w:rsidR="007F407E" w:rsidRDefault="007F407E" w:rsidP="008B32CC">
            <w:pPr>
              <w:pStyle w:val="TableParagraph"/>
              <w:ind w:left="136"/>
              <w:rPr>
                <w:sz w:val="17"/>
              </w:rPr>
            </w:pPr>
            <w:r>
              <w:rPr>
                <w:color w:val="333D48"/>
                <w:spacing w:val="-5"/>
                <w:w w:val="105"/>
                <w:sz w:val="17"/>
              </w:rPr>
              <w:t>12</w:t>
            </w:r>
          </w:p>
        </w:tc>
        <w:tc>
          <w:tcPr>
            <w:tcW w:w="7791" w:type="dxa"/>
            <w:tcBorders>
              <w:left w:val="single" w:sz="6" w:space="0" w:color="FFFFFF"/>
              <w:right w:val="single" w:sz="6" w:space="0" w:color="FFFFFF"/>
            </w:tcBorders>
          </w:tcPr>
          <w:p w14:paraId="708DD181" w14:textId="77777777" w:rsidR="007F407E" w:rsidRDefault="007F407E" w:rsidP="008B32CC">
            <w:pPr>
              <w:pStyle w:val="TableParagraph"/>
              <w:spacing w:line="268" w:lineRule="auto"/>
              <w:ind w:right="376"/>
              <w:jc w:val="both"/>
              <w:rPr>
                <w:sz w:val="17"/>
              </w:rPr>
            </w:pPr>
            <w:r>
              <w:rPr>
                <w:color w:val="333D48"/>
                <w:w w:val="105"/>
                <w:sz w:val="17"/>
              </w:rPr>
              <w:t>They should</w:t>
            </w:r>
            <w:r>
              <w:rPr>
                <w:color w:val="333D48"/>
                <w:spacing w:val="-6"/>
                <w:w w:val="105"/>
                <w:sz w:val="17"/>
              </w:rPr>
              <w:t xml:space="preserve"> </w:t>
            </w:r>
            <w:r>
              <w:rPr>
                <w:color w:val="333D48"/>
                <w:w w:val="105"/>
                <w:sz w:val="17"/>
              </w:rPr>
              <w:t>provide</w:t>
            </w:r>
            <w:r>
              <w:rPr>
                <w:color w:val="333D48"/>
                <w:spacing w:val="-6"/>
                <w:w w:val="105"/>
                <w:sz w:val="17"/>
              </w:rPr>
              <w:t xml:space="preserve"> </w:t>
            </w:r>
            <w:r>
              <w:rPr>
                <w:color w:val="333D48"/>
                <w:w w:val="105"/>
                <w:sz w:val="17"/>
              </w:rPr>
              <w:t>more</w:t>
            </w:r>
            <w:r>
              <w:rPr>
                <w:color w:val="333D48"/>
                <w:spacing w:val="-6"/>
                <w:w w:val="105"/>
                <w:sz w:val="17"/>
              </w:rPr>
              <w:t xml:space="preserve"> </w:t>
            </w:r>
            <w:r>
              <w:rPr>
                <w:color w:val="333D48"/>
                <w:w w:val="105"/>
                <w:sz w:val="17"/>
              </w:rPr>
              <w:t>evidence</w:t>
            </w:r>
            <w:r>
              <w:rPr>
                <w:color w:val="333D48"/>
                <w:spacing w:val="-6"/>
                <w:w w:val="105"/>
                <w:sz w:val="17"/>
              </w:rPr>
              <w:t xml:space="preserve"> </w:t>
            </w:r>
            <w:r>
              <w:rPr>
                <w:color w:val="333D48"/>
                <w:w w:val="105"/>
                <w:sz w:val="17"/>
              </w:rPr>
              <w:t>of its value. While</w:t>
            </w:r>
            <w:r>
              <w:rPr>
                <w:color w:val="333D48"/>
                <w:spacing w:val="-6"/>
                <w:w w:val="105"/>
                <w:sz w:val="17"/>
              </w:rPr>
              <w:t xml:space="preserve"> </w:t>
            </w:r>
            <w:r>
              <w:rPr>
                <w:color w:val="333D48"/>
                <w:w w:val="105"/>
                <w:sz w:val="17"/>
              </w:rPr>
              <w:t>things like</w:t>
            </w:r>
            <w:r>
              <w:rPr>
                <w:color w:val="333D48"/>
                <w:spacing w:val="-6"/>
                <w:w w:val="105"/>
                <w:sz w:val="17"/>
              </w:rPr>
              <w:t xml:space="preserve"> </w:t>
            </w:r>
            <w:r>
              <w:rPr>
                <w:color w:val="333D48"/>
                <w:w w:val="105"/>
                <w:sz w:val="17"/>
              </w:rPr>
              <w:t>informing</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public where this surveillance</w:t>
            </w:r>
            <w:r>
              <w:rPr>
                <w:color w:val="333D48"/>
                <w:spacing w:val="-6"/>
                <w:w w:val="105"/>
                <w:sz w:val="17"/>
              </w:rPr>
              <w:t xml:space="preserve"> </w:t>
            </w:r>
            <w:r>
              <w:rPr>
                <w:color w:val="333D48"/>
                <w:w w:val="105"/>
                <w:sz w:val="17"/>
              </w:rPr>
              <w:t>is being</w:t>
            </w:r>
            <w:r>
              <w:rPr>
                <w:color w:val="333D48"/>
                <w:spacing w:val="-6"/>
                <w:w w:val="105"/>
                <w:sz w:val="17"/>
              </w:rPr>
              <w:t xml:space="preserve"> </w:t>
            </w:r>
            <w:r>
              <w:rPr>
                <w:color w:val="333D48"/>
                <w:w w:val="105"/>
                <w:sz w:val="17"/>
              </w:rPr>
              <w:t>carried</w:t>
            </w:r>
            <w:r>
              <w:rPr>
                <w:color w:val="333D48"/>
                <w:spacing w:val="-6"/>
                <w:w w:val="105"/>
                <w:sz w:val="17"/>
              </w:rPr>
              <w:t xml:space="preserve"> </w:t>
            </w:r>
            <w:r>
              <w:rPr>
                <w:color w:val="333D48"/>
                <w:w w:val="105"/>
                <w:sz w:val="17"/>
              </w:rPr>
              <w:t>out would</w:t>
            </w:r>
            <w:r>
              <w:rPr>
                <w:color w:val="333D48"/>
                <w:spacing w:val="-6"/>
                <w:w w:val="105"/>
                <w:sz w:val="17"/>
              </w:rPr>
              <w:t xml:space="preserve"> </w:t>
            </w:r>
            <w:r>
              <w:rPr>
                <w:color w:val="333D48"/>
                <w:w w:val="105"/>
                <w:sz w:val="17"/>
              </w:rPr>
              <w:t>reduce</w:t>
            </w:r>
            <w:r>
              <w:rPr>
                <w:color w:val="333D48"/>
                <w:spacing w:val="-6"/>
                <w:w w:val="105"/>
                <w:sz w:val="17"/>
              </w:rPr>
              <w:t xml:space="preserve"> </w:t>
            </w:r>
            <w:r>
              <w:rPr>
                <w:color w:val="333D48"/>
                <w:w w:val="105"/>
                <w:sz w:val="17"/>
              </w:rPr>
              <w:t>its efficacy, general</w:t>
            </w:r>
            <w:r>
              <w:rPr>
                <w:color w:val="333D48"/>
                <w:spacing w:val="-2"/>
                <w:w w:val="105"/>
                <w:sz w:val="17"/>
              </w:rPr>
              <w:t xml:space="preserve"> </w:t>
            </w:r>
            <w:r>
              <w:rPr>
                <w:color w:val="333D48"/>
                <w:w w:val="105"/>
                <w:sz w:val="17"/>
              </w:rPr>
              <w:t>information</w:t>
            </w:r>
            <w:r>
              <w:rPr>
                <w:color w:val="333D48"/>
                <w:spacing w:val="-6"/>
                <w:w w:val="105"/>
                <w:sz w:val="17"/>
              </w:rPr>
              <w:t xml:space="preserve"> </w:t>
            </w:r>
            <w:r>
              <w:rPr>
                <w:color w:val="333D48"/>
                <w:w w:val="105"/>
                <w:sz w:val="17"/>
              </w:rPr>
              <w:t>about the kinds of times when it would be used would be useful to provide this kind of reassurance.</w:t>
            </w:r>
          </w:p>
        </w:tc>
        <w:tc>
          <w:tcPr>
            <w:tcW w:w="2217" w:type="dxa"/>
            <w:tcBorders>
              <w:left w:val="single" w:sz="6" w:space="0" w:color="FFFFFF"/>
              <w:right w:val="nil"/>
            </w:tcBorders>
          </w:tcPr>
          <w:p w14:paraId="0BAB3F4C"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4:06</w:t>
            </w:r>
            <w:r>
              <w:rPr>
                <w:color w:val="333D48"/>
                <w:spacing w:val="-12"/>
                <w:w w:val="105"/>
                <w:sz w:val="17"/>
              </w:rPr>
              <w:t xml:space="preserve"> </w:t>
            </w:r>
            <w:r>
              <w:rPr>
                <w:color w:val="333D48"/>
                <w:spacing w:val="-7"/>
                <w:w w:val="105"/>
                <w:sz w:val="17"/>
              </w:rPr>
              <w:t>PM</w:t>
            </w:r>
          </w:p>
        </w:tc>
      </w:tr>
      <w:tr w:rsidR="007F407E" w14:paraId="3E749DF1" w14:textId="77777777" w:rsidTr="008B32CC">
        <w:trPr>
          <w:trHeight w:val="571"/>
        </w:trPr>
        <w:tc>
          <w:tcPr>
            <w:tcW w:w="1126" w:type="dxa"/>
            <w:tcBorders>
              <w:left w:val="nil"/>
              <w:right w:val="single" w:sz="6" w:space="0" w:color="FFFFFF"/>
            </w:tcBorders>
          </w:tcPr>
          <w:p w14:paraId="1E996B03" w14:textId="77777777" w:rsidR="007F407E" w:rsidRDefault="007F407E" w:rsidP="008B32CC">
            <w:pPr>
              <w:pStyle w:val="TableParagraph"/>
              <w:ind w:left="136"/>
              <w:rPr>
                <w:sz w:val="17"/>
              </w:rPr>
            </w:pPr>
            <w:r>
              <w:rPr>
                <w:color w:val="333D48"/>
                <w:spacing w:val="-5"/>
                <w:w w:val="105"/>
                <w:sz w:val="17"/>
              </w:rPr>
              <w:t>13</w:t>
            </w:r>
          </w:p>
        </w:tc>
        <w:tc>
          <w:tcPr>
            <w:tcW w:w="7791" w:type="dxa"/>
            <w:tcBorders>
              <w:left w:val="single" w:sz="6" w:space="0" w:color="FFFFFF"/>
              <w:right w:val="single" w:sz="6" w:space="0" w:color="FFFFFF"/>
            </w:tcBorders>
          </w:tcPr>
          <w:p w14:paraId="7EAB0A35" w14:textId="77777777" w:rsidR="007F407E" w:rsidRDefault="007F407E" w:rsidP="008B32CC">
            <w:pPr>
              <w:pStyle w:val="TableParagraph"/>
              <w:spacing w:line="268" w:lineRule="auto"/>
              <w:rPr>
                <w:sz w:val="17"/>
              </w:rPr>
            </w:pPr>
            <w:proofErr w:type="gramStart"/>
            <w:r>
              <w:rPr>
                <w:color w:val="333D48"/>
                <w:w w:val="105"/>
                <w:sz w:val="17"/>
              </w:rPr>
              <w:t>Has to</w:t>
            </w:r>
            <w:proofErr w:type="gramEnd"/>
            <w:r>
              <w:rPr>
                <w:color w:val="333D48"/>
                <w:w w:val="105"/>
                <w:sz w:val="17"/>
              </w:rPr>
              <w:t xml:space="preserve"> go above the police, like IPCC. Independent audits, published source code, comprehensive</w:t>
            </w:r>
            <w:r>
              <w:rPr>
                <w:color w:val="333D48"/>
                <w:spacing w:val="-4"/>
                <w:w w:val="105"/>
                <w:sz w:val="17"/>
              </w:rPr>
              <w:t xml:space="preserve"> </w:t>
            </w:r>
            <w:r>
              <w:rPr>
                <w:color w:val="333D48"/>
                <w:w w:val="105"/>
                <w:sz w:val="17"/>
              </w:rPr>
              <w:t>wide</w:t>
            </w:r>
            <w:r>
              <w:rPr>
                <w:color w:val="333D48"/>
                <w:spacing w:val="-4"/>
                <w:w w:val="105"/>
                <w:sz w:val="17"/>
              </w:rPr>
              <w:t xml:space="preserve"> </w:t>
            </w:r>
            <w:r>
              <w:rPr>
                <w:color w:val="333D48"/>
                <w:w w:val="105"/>
                <w:sz w:val="17"/>
              </w:rPr>
              <w:t>scoped</w:t>
            </w:r>
            <w:r>
              <w:rPr>
                <w:color w:val="333D48"/>
                <w:spacing w:val="-4"/>
                <w:w w:val="105"/>
                <w:sz w:val="17"/>
              </w:rPr>
              <w:t xml:space="preserve"> </w:t>
            </w:r>
            <w:r>
              <w:rPr>
                <w:color w:val="333D48"/>
                <w:w w:val="105"/>
                <w:sz w:val="17"/>
              </w:rPr>
              <w:t>testing</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analysis with</w:t>
            </w:r>
            <w:r>
              <w:rPr>
                <w:color w:val="333D48"/>
                <w:spacing w:val="-4"/>
                <w:w w:val="105"/>
                <w:sz w:val="17"/>
              </w:rPr>
              <w:t xml:space="preserve"> </w:t>
            </w:r>
            <w:r>
              <w:rPr>
                <w:color w:val="333D48"/>
                <w:w w:val="105"/>
                <w:sz w:val="17"/>
              </w:rPr>
              <w:t>varied</w:t>
            </w:r>
            <w:r>
              <w:rPr>
                <w:color w:val="333D48"/>
                <w:spacing w:val="-4"/>
                <w:w w:val="105"/>
                <w:sz w:val="17"/>
              </w:rPr>
              <w:t xml:space="preserve"> </w:t>
            </w:r>
            <w:r>
              <w:rPr>
                <w:color w:val="333D48"/>
                <w:w w:val="105"/>
                <w:sz w:val="17"/>
              </w:rPr>
              <w:t>datasets, all results published</w:t>
            </w:r>
          </w:p>
        </w:tc>
        <w:tc>
          <w:tcPr>
            <w:tcW w:w="2217" w:type="dxa"/>
            <w:tcBorders>
              <w:left w:val="single" w:sz="6" w:space="0" w:color="FFFFFF"/>
              <w:right w:val="nil"/>
            </w:tcBorders>
          </w:tcPr>
          <w:p w14:paraId="02B39555"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1:25</w:t>
            </w:r>
            <w:r>
              <w:rPr>
                <w:color w:val="333D48"/>
                <w:spacing w:val="-12"/>
                <w:w w:val="105"/>
                <w:sz w:val="17"/>
              </w:rPr>
              <w:t xml:space="preserve"> </w:t>
            </w:r>
            <w:r>
              <w:rPr>
                <w:color w:val="333D48"/>
                <w:spacing w:val="-7"/>
                <w:w w:val="105"/>
                <w:sz w:val="17"/>
              </w:rPr>
              <w:t>PM</w:t>
            </w:r>
          </w:p>
        </w:tc>
      </w:tr>
      <w:tr w:rsidR="007F407E" w14:paraId="7CD8E96A" w14:textId="77777777" w:rsidTr="008B32CC">
        <w:trPr>
          <w:trHeight w:val="790"/>
        </w:trPr>
        <w:tc>
          <w:tcPr>
            <w:tcW w:w="1126" w:type="dxa"/>
            <w:tcBorders>
              <w:left w:val="nil"/>
              <w:right w:val="single" w:sz="6" w:space="0" w:color="FFFFFF"/>
            </w:tcBorders>
          </w:tcPr>
          <w:p w14:paraId="1ADC0C02" w14:textId="77777777" w:rsidR="007F407E" w:rsidRDefault="007F407E" w:rsidP="008B32CC">
            <w:pPr>
              <w:pStyle w:val="TableParagraph"/>
              <w:ind w:left="136"/>
              <w:rPr>
                <w:sz w:val="17"/>
              </w:rPr>
            </w:pPr>
            <w:r>
              <w:rPr>
                <w:color w:val="333D48"/>
                <w:spacing w:val="-5"/>
                <w:w w:val="105"/>
                <w:sz w:val="17"/>
              </w:rPr>
              <w:t>14</w:t>
            </w:r>
          </w:p>
        </w:tc>
        <w:tc>
          <w:tcPr>
            <w:tcW w:w="7791" w:type="dxa"/>
            <w:tcBorders>
              <w:left w:val="single" w:sz="6" w:space="0" w:color="FFFFFF"/>
              <w:right w:val="single" w:sz="6" w:space="0" w:color="FFFFFF"/>
            </w:tcBorders>
          </w:tcPr>
          <w:p w14:paraId="06C570F6" w14:textId="77777777" w:rsidR="007F407E" w:rsidRDefault="007F407E" w:rsidP="008B32CC">
            <w:pPr>
              <w:pStyle w:val="TableParagraph"/>
              <w:spacing w:line="268" w:lineRule="auto"/>
              <w:ind w:right="162"/>
              <w:rPr>
                <w:sz w:val="17"/>
              </w:rPr>
            </w:pPr>
            <w:r>
              <w:rPr>
                <w:color w:val="333D48"/>
                <w:w w:val="105"/>
                <w:sz w:val="17"/>
              </w:rPr>
              <w:t>Just to</w:t>
            </w:r>
            <w:r>
              <w:rPr>
                <w:color w:val="333D48"/>
                <w:spacing w:val="-4"/>
                <w:w w:val="105"/>
                <w:sz w:val="17"/>
              </w:rPr>
              <w:t xml:space="preserve"> </w:t>
            </w:r>
            <w:r>
              <w:rPr>
                <w:color w:val="333D48"/>
                <w:w w:val="105"/>
                <w:sz w:val="17"/>
              </w:rPr>
              <w:t>inform people</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about the</w:t>
            </w:r>
            <w:r>
              <w:rPr>
                <w:color w:val="333D48"/>
                <w:spacing w:val="-4"/>
                <w:w w:val="105"/>
                <w:sz w:val="17"/>
              </w:rPr>
              <w:t xml:space="preserve"> </w:t>
            </w:r>
            <w:r>
              <w:rPr>
                <w:color w:val="333D48"/>
                <w:w w:val="105"/>
                <w:sz w:val="17"/>
              </w:rPr>
              <w:t>data</w:t>
            </w:r>
            <w:r>
              <w:rPr>
                <w:color w:val="333D48"/>
                <w:spacing w:val="-4"/>
                <w:w w:val="105"/>
                <w:sz w:val="17"/>
              </w:rPr>
              <w:t xml:space="preserve"> </w:t>
            </w:r>
            <w:r>
              <w:rPr>
                <w:color w:val="333D48"/>
                <w:w w:val="105"/>
                <w:sz w:val="17"/>
              </w:rPr>
              <w:t>storage</w:t>
            </w:r>
            <w:r>
              <w:rPr>
                <w:color w:val="333D48"/>
                <w:spacing w:val="-4"/>
                <w:w w:val="105"/>
                <w:sz w:val="17"/>
              </w:rPr>
              <w:t xml:space="preserve"> </w:t>
            </w:r>
            <w:r>
              <w:rPr>
                <w:color w:val="333D48"/>
                <w:w w:val="105"/>
                <w:sz w:val="17"/>
              </w:rPr>
              <w:t>side</w:t>
            </w:r>
            <w:r>
              <w:rPr>
                <w:color w:val="333D48"/>
                <w:spacing w:val="-4"/>
                <w:w w:val="105"/>
                <w:sz w:val="17"/>
              </w:rPr>
              <w:t xml:space="preserve"> </w:t>
            </w:r>
            <w:r>
              <w:rPr>
                <w:color w:val="333D48"/>
                <w:w w:val="105"/>
                <w:sz w:val="17"/>
              </w:rPr>
              <w:t>of things to</w:t>
            </w:r>
            <w:r>
              <w:rPr>
                <w:color w:val="333D48"/>
                <w:spacing w:val="-4"/>
                <w:w w:val="105"/>
                <w:sz w:val="17"/>
              </w:rPr>
              <w:t xml:space="preserve"> </w:t>
            </w:r>
            <w:r>
              <w:rPr>
                <w:color w:val="333D48"/>
                <w:w w:val="105"/>
                <w:sz w:val="17"/>
              </w:rPr>
              <w:t>let them know</w:t>
            </w:r>
            <w:r>
              <w:rPr>
                <w:color w:val="333D48"/>
                <w:spacing w:val="-6"/>
                <w:w w:val="105"/>
                <w:sz w:val="17"/>
              </w:rPr>
              <w:t xml:space="preserve"> </w:t>
            </w:r>
            <w:r>
              <w:rPr>
                <w:color w:val="333D48"/>
                <w:w w:val="105"/>
                <w:sz w:val="17"/>
              </w:rPr>
              <w:t>they are</w:t>
            </w:r>
            <w:r>
              <w:rPr>
                <w:color w:val="333D48"/>
                <w:spacing w:val="-4"/>
                <w:w w:val="105"/>
                <w:sz w:val="17"/>
              </w:rPr>
              <w:t xml:space="preserve"> </w:t>
            </w:r>
            <w:r>
              <w:rPr>
                <w:color w:val="333D48"/>
                <w:w w:val="105"/>
                <w:sz w:val="17"/>
              </w:rPr>
              <w:t xml:space="preserve">not being tracked across the country if they </w:t>
            </w:r>
            <w:proofErr w:type="spellStart"/>
            <w:r>
              <w:rPr>
                <w:color w:val="333D48"/>
                <w:w w:val="105"/>
                <w:sz w:val="17"/>
              </w:rPr>
              <w:t>havnt</w:t>
            </w:r>
            <w:proofErr w:type="spellEnd"/>
            <w:r>
              <w:rPr>
                <w:color w:val="333D48"/>
                <w:w w:val="105"/>
                <w:sz w:val="17"/>
              </w:rPr>
              <w:t xml:space="preserve"> done anything wrong. Obviously, the data will need be stored </w:t>
            </w:r>
            <w:proofErr w:type="gramStart"/>
            <w:r>
              <w:rPr>
                <w:color w:val="333D48"/>
                <w:w w:val="105"/>
                <w:sz w:val="17"/>
              </w:rPr>
              <w:t xml:space="preserve">for </w:t>
            </w:r>
            <w:proofErr w:type="spellStart"/>
            <w:r>
              <w:rPr>
                <w:color w:val="333D48"/>
                <w:w w:val="105"/>
                <w:sz w:val="17"/>
              </w:rPr>
              <w:t>sometime</w:t>
            </w:r>
            <w:proofErr w:type="spellEnd"/>
            <w:proofErr w:type="gramEnd"/>
            <w:r>
              <w:rPr>
                <w:color w:val="333D48"/>
                <w:w w:val="105"/>
                <w:sz w:val="17"/>
              </w:rPr>
              <w:t xml:space="preserve">, </w:t>
            </w:r>
            <w:proofErr w:type="spellStart"/>
            <w:r>
              <w:rPr>
                <w:color w:val="333D48"/>
                <w:w w:val="105"/>
                <w:sz w:val="17"/>
              </w:rPr>
              <w:t>incase</w:t>
            </w:r>
            <w:proofErr w:type="spellEnd"/>
            <w:r>
              <w:rPr>
                <w:color w:val="333D48"/>
                <w:w w:val="105"/>
                <w:sz w:val="17"/>
              </w:rPr>
              <w:t xml:space="preserve"> they do something.</w:t>
            </w:r>
          </w:p>
        </w:tc>
        <w:tc>
          <w:tcPr>
            <w:tcW w:w="2217" w:type="dxa"/>
            <w:tcBorders>
              <w:left w:val="single" w:sz="6" w:space="0" w:color="FFFFFF"/>
              <w:right w:val="nil"/>
            </w:tcBorders>
          </w:tcPr>
          <w:p w14:paraId="5F8B44BD"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1:02</w:t>
            </w:r>
            <w:r>
              <w:rPr>
                <w:color w:val="333D48"/>
                <w:spacing w:val="-12"/>
                <w:w w:val="105"/>
                <w:sz w:val="17"/>
              </w:rPr>
              <w:t xml:space="preserve"> </w:t>
            </w:r>
            <w:r>
              <w:rPr>
                <w:color w:val="333D48"/>
                <w:spacing w:val="-7"/>
                <w:w w:val="105"/>
                <w:sz w:val="17"/>
              </w:rPr>
              <w:t>PM</w:t>
            </w:r>
          </w:p>
        </w:tc>
      </w:tr>
      <w:tr w:rsidR="007F407E" w14:paraId="22C19E00" w14:textId="77777777" w:rsidTr="008B32CC">
        <w:trPr>
          <w:trHeight w:val="353"/>
        </w:trPr>
        <w:tc>
          <w:tcPr>
            <w:tcW w:w="1126" w:type="dxa"/>
            <w:tcBorders>
              <w:left w:val="nil"/>
              <w:right w:val="single" w:sz="6" w:space="0" w:color="FFFFFF"/>
            </w:tcBorders>
          </w:tcPr>
          <w:p w14:paraId="287F70C9" w14:textId="77777777" w:rsidR="007F407E" w:rsidRDefault="007F407E" w:rsidP="008B32CC">
            <w:pPr>
              <w:pStyle w:val="TableParagraph"/>
              <w:ind w:left="136"/>
              <w:rPr>
                <w:sz w:val="17"/>
              </w:rPr>
            </w:pPr>
            <w:r>
              <w:rPr>
                <w:color w:val="333D48"/>
                <w:spacing w:val="-5"/>
                <w:w w:val="105"/>
                <w:sz w:val="17"/>
              </w:rPr>
              <w:t>15</w:t>
            </w:r>
          </w:p>
        </w:tc>
        <w:tc>
          <w:tcPr>
            <w:tcW w:w="7791" w:type="dxa"/>
            <w:tcBorders>
              <w:left w:val="single" w:sz="6" w:space="0" w:color="FFFFFF"/>
              <w:right w:val="single" w:sz="6" w:space="0" w:color="FFFFFF"/>
            </w:tcBorders>
          </w:tcPr>
          <w:p w14:paraId="3C168A70" w14:textId="77777777" w:rsidR="007F407E" w:rsidRDefault="007F407E" w:rsidP="008B32CC">
            <w:pPr>
              <w:pStyle w:val="TableParagraph"/>
              <w:rPr>
                <w:sz w:val="17"/>
              </w:rPr>
            </w:pPr>
            <w:r>
              <w:rPr>
                <w:color w:val="333D48"/>
                <w:w w:val="105"/>
                <w:sz w:val="17"/>
              </w:rPr>
              <w:t>Tell</w:t>
            </w:r>
            <w:r>
              <w:rPr>
                <w:color w:val="333D48"/>
                <w:spacing w:val="-4"/>
                <w:w w:val="105"/>
                <w:sz w:val="17"/>
              </w:rPr>
              <w:t xml:space="preserve"> </w:t>
            </w:r>
            <w:r>
              <w:rPr>
                <w:color w:val="333D48"/>
                <w:w w:val="105"/>
                <w:sz w:val="17"/>
              </w:rPr>
              <w:t>them</w:t>
            </w:r>
            <w:r>
              <w:rPr>
                <w:color w:val="333D48"/>
                <w:spacing w:val="-3"/>
                <w:w w:val="105"/>
                <w:sz w:val="17"/>
              </w:rPr>
              <w:t xml:space="preserve"> </w:t>
            </w:r>
            <w:r>
              <w:rPr>
                <w:color w:val="333D48"/>
                <w:w w:val="105"/>
                <w:sz w:val="17"/>
              </w:rPr>
              <w:t>that the</w:t>
            </w:r>
            <w:r>
              <w:rPr>
                <w:color w:val="333D48"/>
                <w:spacing w:val="-7"/>
                <w:w w:val="105"/>
                <w:sz w:val="17"/>
              </w:rPr>
              <w:t xml:space="preserve"> </w:t>
            </w:r>
            <w:r>
              <w:rPr>
                <w:color w:val="333D48"/>
                <w:w w:val="105"/>
                <w:sz w:val="17"/>
              </w:rPr>
              <w:t>people</w:t>
            </w:r>
            <w:r>
              <w:rPr>
                <w:color w:val="333D48"/>
                <w:spacing w:val="-7"/>
                <w:w w:val="105"/>
                <w:sz w:val="17"/>
              </w:rPr>
              <w:t xml:space="preserve"> </w:t>
            </w:r>
            <w:r>
              <w:rPr>
                <w:color w:val="333D48"/>
                <w:w w:val="105"/>
                <w:sz w:val="17"/>
              </w:rPr>
              <w:t>in</w:t>
            </w:r>
            <w:r>
              <w:rPr>
                <w:color w:val="333D48"/>
                <w:spacing w:val="-7"/>
                <w:w w:val="105"/>
                <w:sz w:val="17"/>
              </w:rPr>
              <w:t xml:space="preserve"> </w:t>
            </w:r>
            <w:r>
              <w:rPr>
                <w:color w:val="333D48"/>
                <w:w w:val="105"/>
                <w:sz w:val="17"/>
              </w:rPr>
              <w:t>charge</w:t>
            </w:r>
            <w:r>
              <w:rPr>
                <w:color w:val="333D48"/>
                <w:spacing w:val="-7"/>
                <w:w w:val="105"/>
                <w:sz w:val="17"/>
              </w:rPr>
              <w:t xml:space="preserve"> </w:t>
            </w:r>
            <w:r>
              <w:rPr>
                <w:color w:val="333D48"/>
                <w:w w:val="105"/>
                <w:sz w:val="17"/>
              </w:rPr>
              <w:t>of the</w:t>
            </w:r>
            <w:r>
              <w:rPr>
                <w:color w:val="333D48"/>
                <w:spacing w:val="-7"/>
                <w:w w:val="105"/>
                <w:sz w:val="17"/>
              </w:rPr>
              <w:t xml:space="preserve"> </w:t>
            </w:r>
            <w:r>
              <w:rPr>
                <w:color w:val="333D48"/>
                <w:w w:val="105"/>
                <w:sz w:val="17"/>
              </w:rPr>
              <w:t>decision</w:t>
            </w:r>
            <w:r>
              <w:rPr>
                <w:color w:val="333D48"/>
                <w:spacing w:val="-7"/>
                <w:w w:val="105"/>
                <w:sz w:val="17"/>
              </w:rPr>
              <w:t xml:space="preserve"> </w:t>
            </w:r>
            <w:r>
              <w:rPr>
                <w:color w:val="333D48"/>
                <w:w w:val="105"/>
                <w:sz w:val="17"/>
              </w:rPr>
              <w:t>are</w:t>
            </w:r>
            <w:r>
              <w:rPr>
                <w:color w:val="333D48"/>
                <w:spacing w:val="-7"/>
                <w:w w:val="105"/>
                <w:sz w:val="17"/>
              </w:rPr>
              <w:t xml:space="preserve"> </w:t>
            </w:r>
            <w:r>
              <w:rPr>
                <w:color w:val="333D48"/>
                <w:w w:val="105"/>
                <w:sz w:val="17"/>
              </w:rPr>
              <w:t>being</w:t>
            </w:r>
            <w:r>
              <w:rPr>
                <w:color w:val="333D48"/>
                <w:spacing w:val="-7"/>
                <w:w w:val="105"/>
                <w:sz w:val="17"/>
              </w:rPr>
              <w:t xml:space="preserve"> </w:t>
            </w:r>
            <w:r>
              <w:rPr>
                <w:color w:val="333D48"/>
                <w:spacing w:val="-4"/>
                <w:w w:val="105"/>
                <w:sz w:val="17"/>
              </w:rPr>
              <w:t>shot.</w:t>
            </w:r>
          </w:p>
        </w:tc>
        <w:tc>
          <w:tcPr>
            <w:tcW w:w="2217" w:type="dxa"/>
            <w:tcBorders>
              <w:left w:val="single" w:sz="6" w:space="0" w:color="FFFFFF"/>
              <w:right w:val="nil"/>
            </w:tcBorders>
          </w:tcPr>
          <w:p w14:paraId="47C9C61A"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12:51</w:t>
            </w:r>
            <w:r>
              <w:rPr>
                <w:color w:val="333D48"/>
                <w:spacing w:val="-1"/>
                <w:w w:val="105"/>
                <w:sz w:val="17"/>
              </w:rPr>
              <w:t xml:space="preserve"> </w:t>
            </w:r>
            <w:r>
              <w:rPr>
                <w:color w:val="333D48"/>
                <w:spacing w:val="-5"/>
                <w:w w:val="105"/>
                <w:sz w:val="17"/>
              </w:rPr>
              <w:t>PM</w:t>
            </w:r>
          </w:p>
        </w:tc>
      </w:tr>
      <w:tr w:rsidR="007F407E" w14:paraId="4AA266F7" w14:textId="77777777" w:rsidTr="008B32CC">
        <w:trPr>
          <w:trHeight w:val="571"/>
        </w:trPr>
        <w:tc>
          <w:tcPr>
            <w:tcW w:w="1126" w:type="dxa"/>
            <w:tcBorders>
              <w:left w:val="nil"/>
              <w:right w:val="single" w:sz="6" w:space="0" w:color="FFFFFF"/>
            </w:tcBorders>
          </w:tcPr>
          <w:p w14:paraId="78D73592" w14:textId="77777777" w:rsidR="007F407E" w:rsidRDefault="007F407E" w:rsidP="008B32CC">
            <w:pPr>
              <w:pStyle w:val="TableParagraph"/>
              <w:ind w:left="136"/>
              <w:rPr>
                <w:sz w:val="17"/>
              </w:rPr>
            </w:pPr>
            <w:r>
              <w:rPr>
                <w:color w:val="333D48"/>
                <w:spacing w:val="-5"/>
                <w:w w:val="105"/>
                <w:sz w:val="17"/>
              </w:rPr>
              <w:t>16</w:t>
            </w:r>
          </w:p>
        </w:tc>
        <w:tc>
          <w:tcPr>
            <w:tcW w:w="7791" w:type="dxa"/>
            <w:tcBorders>
              <w:left w:val="single" w:sz="6" w:space="0" w:color="FFFFFF"/>
              <w:right w:val="single" w:sz="6" w:space="0" w:color="FFFFFF"/>
            </w:tcBorders>
          </w:tcPr>
          <w:p w14:paraId="732F1E7E" w14:textId="77777777" w:rsidR="007F407E" w:rsidRDefault="007F407E" w:rsidP="008B32CC">
            <w:pPr>
              <w:pStyle w:val="TableParagraph"/>
              <w:spacing w:line="268" w:lineRule="auto"/>
              <w:rPr>
                <w:sz w:val="17"/>
              </w:rPr>
            </w:pPr>
            <w:r>
              <w:rPr>
                <w:color w:val="333D48"/>
                <w:w w:val="105"/>
                <w:sz w:val="17"/>
              </w:rPr>
              <w:t>Signs in</w:t>
            </w:r>
            <w:r>
              <w:rPr>
                <w:color w:val="333D48"/>
                <w:spacing w:val="-5"/>
                <w:w w:val="105"/>
                <w:sz w:val="17"/>
              </w:rPr>
              <w:t xml:space="preserve"> </w:t>
            </w:r>
            <w:r>
              <w:rPr>
                <w:color w:val="333D48"/>
                <w:w w:val="105"/>
                <w:sz w:val="17"/>
              </w:rPr>
              <w:t>public places if it is being</w:t>
            </w:r>
            <w:r>
              <w:rPr>
                <w:color w:val="333D48"/>
                <w:spacing w:val="-5"/>
                <w:w w:val="105"/>
                <w:sz w:val="17"/>
              </w:rPr>
              <w:t xml:space="preserve"> </w:t>
            </w:r>
            <w:r>
              <w:rPr>
                <w:color w:val="333D48"/>
                <w:w w:val="105"/>
                <w:sz w:val="17"/>
              </w:rPr>
              <w:t>used</w:t>
            </w:r>
            <w:r>
              <w:rPr>
                <w:color w:val="333D48"/>
                <w:spacing w:val="-5"/>
                <w:w w:val="105"/>
                <w:sz w:val="17"/>
              </w:rPr>
              <w:t xml:space="preserve"> </w:t>
            </w:r>
            <w:r>
              <w:rPr>
                <w:color w:val="333D48"/>
                <w:w w:val="105"/>
                <w:sz w:val="17"/>
              </w:rPr>
              <w:t>(I believe</w:t>
            </w:r>
            <w:r>
              <w:rPr>
                <w:color w:val="333D48"/>
                <w:spacing w:val="-5"/>
                <w:w w:val="105"/>
                <w:sz w:val="17"/>
              </w:rPr>
              <w:t xml:space="preserve"> </w:t>
            </w:r>
            <w:r>
              <w:rPr>
                <w:color w:val="333D48"/>
                <w:w w:val="105"/>
                <w:sz w:val="17"/>
              </w:rPr>
              <w:t>it should</w:t>
            </w:r>
            <w:r>
              <w:rPr>
                <w:color w:val="333D48"/>
                <w:spacing w:val="-5"/>
                <w:w w:val="105"/>
                <w:sz w:val="17"/>
              </w:rPr>
              <w:t xml:space="preserve"> </w:t>
            </w:r>
            <w:r>
              <w:rPr>
                <w:color w:val="333D48"/>
                <w:w w:val="105"/>
                <w:sz w:val="17"/>
              </w:rPr>
              <w:t>not be). Leaflets to</w:t>
            </w:r>
            <w:r>
              <w:rPr>
                <w:color w:val="333D48"/>
                <w:spacing w:val="-5"/>
                <w:w w:val="105"/>
                <w:sz w:val="17"/>
              </w:rPr>
              <w:t xml:space="preserve"> </w:t>
            </w:r>
            <w:r>
              <w:rPr>
                <w:color w:val="333D48"/>
                <w:w w:val="105"/>
                <w:sz w:val="17"/>
              </w:rPr>
              <w:t>people's homes explaining the use of the technology.</w:t>
            </w:r>
          </w:p>
        </w:tc>
        <w:tc>
          <w:tcPr>
            <w:tcW w:w="2217" w:type="dxa"/>
            <w:tcBorders>
              <w:left w:val="single" w:sz="6" w:space="0" w:color="FFFFFF"/>
              <w:right w:val="nil"/>
            </w:tcBorders>
          </w:tcPr>
          <w:p w14:paraId="71B1BCBC"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11:08</w:t>
            </w:r>
            <w:r>
              <w:rPr>
                <w:color w:val="333D48"/>
                <w:spacing w:val="-1"/>
                <w:w w:val="105"/>
                <w:sz w:val="17"/>
              </w:rPr>
              <w:t xml:space="preserve"> </w:t>
            </w:r>
            <w:r>
              <w:rPr>
                <w:color w:val="333D48"/>
                <w:spacing w:val="-5"/>
                <w:w w:val="105"/>
                <w:sz w:val="17"/>
              </w:rPr>
              <w:t>AM</w:t>
            </w:r>
          </w:p>
        </w:tc>
      </w:tr>
      <w:tr w:rsidR="007F407E" w14:paraId="31BBA322" w14:textId="77777777" w:rsidTr="008B32CC">
        <w:trPr>
          <w:trHeight w:val="353"/>
        </w:trPr>
        <w:tc>
          <w:tcPr>
            <w:tcW w:w="1126" w:type="dxa"/>
            <w:tcBorders>
              <w:left w:val="nil"/>
              <w:right w:val="single" w:sz="6" w:space="0" w:color="FFFFFF"/>
            </w:tcBorders>
          </w:tcPr>
          <w:p w14:paraId="5354F682" w14:textId="77777777" w:rsidR="007F407E" w:rsidRDefault="007F407E" w:rsidP="008B32CC">
            <w:pPr>
              <w:pStyle w:val="TableParagraph"/>
              <w:ind w:left="136"/>
              <w:rPr>
                <w:sz w:val="17"/>
              </w:rPr>
            </w:pPr>
            <w:r>
              <w:rPr>
                <w:color w:val="333D48"/>
                <w:spacing w:val="-5"/>
                <w:w w:val="105"/>
                <w:sz w:val="17"/>
              </w:rPr>
              <w:t>17</w:t>
            </w:r>
          </w:p>
        </w:tc>
        <w:tc>
          <w:tcPr>
            <w:tcW w:w="7791" w:type="dxa"/>
            <w:tcBorders>
              <w:left w:val="single" w:sz="6" w:space="0" w:color="FFFFFF"/>
              <w:right w:val="single" w:sz="6" w:space="0" w:color="FFFFFF"/>
            </w:tcBorders>
          </w:tcPr>
          <w:p w14:paraId="7D81BED3" w14:textId="77777777" w:rsidR="007F407E" w:rsidRDefault="007F407E" w:rsidP="008B32CC">
            <w:pPr>
              <w:pStyle w:val="TableParagraph"/>
              <w:rPr>
                <w:sz w:val="17"/>
              </w:rPr>
            </w:pPr>
            <w:r>
              <w:rPr>
                <w:color w:val="333D48"/>
                <w:w w:val="105"/>
                <w:sz w:val="17"/>
              </w:rPr>
              <w:t>Infirm</w:t>
            </w:r>
            <w:r>
              <w:rPr>
                <w:color w:val="333D48"/>
                <w:spacing w:val="7"/>
                <w:w w:val="105"/>
                <w:sz w:val="17"/>
              </w:rPr>
              <w:t xml:space="preserve"> </w:t>
            </w:r>
            <w:r>
              <w:rPr>
                <w:color w:val="333D48"/>
                <w:w w:val="105"/>
                <w:sz w:val="17"/>
              </w:rPr>
              <w:t>via</w:t>
            </w:r>
            <w:r>
              <w:rPr>
                <w:color w:val="333D48"/>
                <w:spacing w:val="3"/>
                <w:w w:val="105"/>
                <w:sz w:val="17"/>
              </w:rPr>
              <w:t xml:space="preserve"> </w:t>
            </w:r>
            <w:r>
              <w:rPr>
                <w:color w:val="333D48"/>
                <w:w w:val="105"/>
                <w:sz w:val="17"/>
              </w:rPr>
              <w:t>social</w:t>
            </w:r>
            <w:r>
              <w:rPr>
                <w:color w:val="333D48"/>
                <w:spacing w:val="7"/>
                <w:w w:val="105"/>
                <w:sz w:val="17"/>
              </w:rPr>
              <w:t xml:space="preserve"> </w:t>
            </w:r>
            <w:r>
              <w:rPr>
                <w:color w:val="333D48"/>
                <w:spacing w:val="-4"/>
                <w:w w:val="105"/>
                <w:sz w:val="17"/>
              </w:rPr>
              <w:t>media</w:t>
            </w:r>
          </w:p>
        </w:tc>
        <w:tc>
          <w:tcPr>
            <w:tcW w:w="2217" w:type="dxa"/>
            <w:tcBorders>
              <w:left w:val="single" w:sz="6" w:space="0" w:color="FFFFFF"/>
              <w:right w:val="nil"/>
            </w:tcBorders>
          </w:tcPr>
          <w:p w14:paraId="7582B08A"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10:46</w:t>
            </w:r>
            <w:r>
              <w:rPr>
                <w:color w:val="333D48"/>
                <w:spacing w:val="-1"/>
                <w:w w:val="105"/>
                <w:sz w:val="17"/>
              </w:rPr>
              <w:t xml:space="preserve"> </w:t>
            </w:r>
            <w:r>
              <w:rPr>
                <w:color w:val="333D48"/>
                <w:spacing w:val="-5"/>
                <w:w w:val="105"/>
                <w:sz w:val="17"/>
              </w:rPr>
              <w:t>AM</w:t>
            </w:r>
          </w:p>
        </w:tc>
      </w:tr>
      <w:tr w:rsidR="007F407E" w14:paraId="687754BA" w14:textId="77777777" w:rsidTr="008B32CC">
        <w:trPr>
          <w:trHeight w:val="353"/>
        </w:trPr>
        <w:tc>
          <w:tcPr>
            <w:tcW w:w="1126" w:type="dxa"/>
            <w:tcBorders>
              <w:left w:val="nil"/>
              <w:right w:val="single" w:sz="6" w:space="0" w:color="FFFFFF"/>
            </w:tcBorders>
          </w:tcPr>
          <w:p w14:paraId="066E12B7" w14:textId="77777777" w:rsidR="007F407E" w:rsidRDefault="007F407E" w:rsidP="008B32CC">
            <w:pPr>
              <w:pStyle w:val="TableParagraph"/>
              <w:ind w:left="136"/>
              <w:rPr>
                <w:sz w:val="17"/>
              </w:rPr>
            </w:pPr>
            <w:r>
              <w:rPr>
                <w:color w:val="333D48"/>
                <w:spacing w:val="-5"/>
                <w:w w:val="105"/>
                <w:sz w:val="17"/>
              </w:rPr>
              <w:t>18</w:t>
            </w:r>
          </w:p>
        </w:tc>
        <w:tc>
          <w:tcPr>
            <w:tcW w:w="7791" w:type="dxa"/>
            <w:tcBorders>
              <w:left w:val="single" w:sz="6" w:space="0" w:color="FFFFFF"/>
              <w:right w:val="single" w:sz="6" w:space="0" w:color="FFFFFF"/>
            </w:tcBorders>
          </w:tcPr>
          <w:p w14:paraId="47D0B545" w14:textId="77777777" w:rsidR="007F407E" w:rsidRDefault="007F407E" w:rsidP="008B32CC">
            <w:pPr>
              <w:pStyle w:val="TableParagraph"/>
              <w:rPr>
                <w:sz w:val="17"/>
              </w:rPr>
            </w:pPr>
            <w:r>
              <w:rPr>
                <w:color w:val="333D48"/>
                <w:w w:val="105"/>
                <w:sz w:val="17"/>
              </w:rPr>
              <w:t>Inform</w:t>
            </w:r>
            <w:r>
              <w:rPr>
                <w:color w:val="333D48"/>
                <w:spacing w:val="-3"/>
                <w:w w:val="105"/>
                <w:sz w:val="17"/>
              </w:rPr>
              <w:t xml:space="preserve"> </w:t>
            </w:r>
            <w:r>
              <w:rPr>
                <w:color w:val="333D48"/>
                <w:w w:val="105"/>
                <w:sz w:val="17"/>
              </w:rPr>
              <w:t>the</w:t>
            </w:r>
            <w:r>
              <w:rPr>
                <w:color w:val="333D48"/>
                <w:spacing w:val="-7"/>
                <w:w w:val="105"/>
                <w:sz w:val="17"/>
              </w:rPr>
              <w:t xml:space="preserve"> </w:t>
            </w:r>
            <w:r>
              <w:rPr>
                <w:color w:val="333D48"/>
                <w:w w:val="105"/>
                <w:sz w:val="17"/>
              </w:rPr>
              <w:t>public</w:t>
            </w:r>
            <w:r>
              <w:rPr>
                <w:color w:val="333D48"/>
                <w:spacing w:val="2"/>
                <w:w w:val="105"/>
                <w:sz w:val="17"/>
              </w:rPr>
              <w:t xml:space="preserve"> </w:t>
            </w:r>
            <w:r>
              <w:rPr>
                <w:color w:val="333D48"/>
                <w:w w:val="105"/>
                <w:sz w:val="17"/>
              </w:rPr>
              <w:t>on</w:t>
            </w:r>
            <w:r>
              <w:rPr>
                <w:color w:val="333D48"/>
                <w:spacing w:val="-7"/>
                <w:w w:val="105"/>
                <w:sz w:val="17"/>
              </w:rPr>
              <w:t xml:space="preserve"> </w:t>
            </w:r>
            <w:r>
              <w:rPr>
                <w:color w:val="333D48"/>
                <w:w w:val="105"/>
                <w:sz w:val="17"/>
              </w:rPr>
              <w:t>the</w:t>
            </w:r>
            <w:r>
              <w:rPr>
                <w:color w:val="333D48"/>
                <w:spacing w:val="-7"/>
                <w:w w:val="105"/>
                <w:sz w:val="17"/>
              </w:rPr>
              <w:t xml:space="preserve"> </w:t>
            </w:r>
            <w:r>
              <w:rPr>
                <w:color w:val="333D48"/>
                <w:w w:val="105"/>
                <w:sz w:val="17"/>
              </w:rPr>
              <w:t>dangers</w:t>
            </w:r>
            <w:r>
              <w:rPr>
                <w:color w:val="333D48"/>
                <w:spacing w:val="2"/>
                <w:w w:val="105"/>
                <w:sz w:val="17"/>
              </w:rPr>
              <w:t xml:space="preserve"> </w:t>
            </w:r>
            <w:r>
              <w:rPr>
                <w:color w:val="333D48"/>
                <w:w w:val="105"/>
                <w:sz w:val="17"/>
              </w:rPr>
              <w:t>of using</w:t>
            </w:r>
            <w:r>
              <w:rPr>
                <w:color w:val="333D48"/>
                <w:spacing w:val="-7"/>
                <w:w w:val="105"/>
                <w:sz w:val="17"/>
              </w:rPr>
              <w:t xml:space="preserve"> </w:t>
            </w:r>
            <w:r>
              <w:rPr>
                <w:color w:val="333D48"/>
                <w:spacing w:val="-5"/>
                <w:w w:val="105"/>
                <w:sz w:val="17"/>
              </w:rPr>
              <w:t>it</w:t>
            </w:r>
          </w:p>
        </w:tc>
        <w:tc>
          <w:tcPr>
            <w:tcW w:w="2217" w:type="dxa"/>
            <w:tcBorders>
              <w:left w:val="single" w:sz="6" w:space="0" w:color="FFFFFF"/>
              <w:right w:val="nil"/>
            </w:tcBorders>
          </w:tcPr>
          <w:p w14:paraId="2CC6FA26"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10:22</w:t>
            </w:r>
            <w:r>
              <w:rPr>
                <w:color w:val="333D48"/>
                <w:spacing w:val="-1"/>
                <w:w w:val="105"/>
                <w:sz w:val="17"/>
              </w:rPr>
              <w:t xml:space="preserve"> </w:t>
            </w:r>
            <w:r>
              <w:rPr>
                <w:color w:val="333D48"/>
                <w:spacing w:val="-5"/>
                <w:w w:val="105"/>
                <w:sz w:val="17"/>
              </w:rPr>
              <w:t>AM</w:t>
            </w:r>
          </w:p>
        </w:tc>
      </w:tr>
      <w:tr w:rsidR="007F407E" w14:paraId="5AD1087E" w14:textId="77777777" w:rsidTr="008B32CC">
        <w:trPr>
          <w:trHeight w:val="353"/>
        </w:trPr>
        <w:tc>
          <w:tcPr>
            <w:tcW w:w="1126" w:type="dxa"/>
            <w:tcBorders>
              <w:left w:val="nil"/>
              <w:right w:val="single" w:sz="6" w:space="0" w:color="FFFFFF"/>
            </w:tcBorders>
          </w:tcPr>
          <w:p w14:paraId="44FA4401" w14:textId="77777777" w:rsidR="007F407E" w:rsidRDefault="007F407E" w:rsidP="008B32CC">
            <w:pPr>
              <w:pStyle w:val="TableParagraph"/>
              <w:ind w:left="136"/>
              <w:rPr>
                <w:sz w:val="17"/>
              </w:rPr>
            </w:pPr>
            <w:r>
              <w:rPr>
                <w:color w:val="333D48"/>
                <w:spacing w:val="-5"/>
                <w:w w:val="105"/>
                <w:sz w:val="17"/>
              </w:rPr>
              <w:t>19</w:t>
            </w:r>
          </w:p>
        </w:tc>
        <w:tc>
          <w:tcPr>
            <w:tcW w:w="7791" w:type="dxa"/>
            <w:tcBorders>
              <w:left w:val="single" w:sz="6" w:space="0" w:color="FFFFFF"/>
              <w:right w:val="single" w:sz="6" w:space="0" w:color="FFFFFF"/>
            </w:tcBorders>
          </w:tcPr>
          <w:p w14:paraId="500FAB6F" w14:textId="77777777" w:rsidR="007F407E" w:rsidRDefault="007F407E" w:rsidP="008B32CC">
            <w:pPr>
              <w:pStyle w:val="TableParagraph"/>
              <w:rPr>
                <w:sz w:val="17"/>
              </w:rPr>
            </w:pPr>
            <w:r>
              <w:rPr>
                <w:color w:val="333D48"/>
                <w:w w:val="105"/>
                <w:sz w:val="17"/>
              </w:rPr>
              <w:t>A</w:t>
            </w:r>
            <w:r>
              <w:rPr>
                <w:color w:val="333D48"/>
                <w:spacing w:val="-1"/>
                <w:w w:val="105"/>
                <w:sz w:val="17"/>
              </w:rPr>
              <w:t xml:space="preserve"> </w:t>
            </w:r>
            <w:r>
              <w:rPr>
                <w:color w:val="333D48"/>
                <w:w w:val="105"/>
                <w:sz w:val="17"/>
              </w:rPr>
              <w:t>report</w:t>
            </w:r>
            <w:r>
              <w:rPr>
                <w:color w:val="333D48"/>
                <w:spacing w:val="1"/>
                <w:w w:val="105"/>
                <w:sz w:val="17"/>
              </w:rPr>
              <w:t xml:space="preserve"> </w:t>
            </w:r>
            <w:r>
              <w:rPr>
                <w:color w:val="333D48"/>
                <w:w w:val="105"/>
                <w:sz w:val="17"/>
              </w:rPr>
              <w:t>of</w:t>
            </w:r>
            <w:r>
              <w:rPr>
                <w:color w:val="333D48"/>
                <w:spacing w:val="1"/>
                <w:w w:val="105"/>
                <w:sz w:val="17"/>
              </w:rPr>
              <w:t xml:space="preserve"> </w:t>
            </w:r>
            <w:r>
              <w:rPr>
                <w:color w:val="333D48"/>
                <w:w w:val="105"/>
                <w:sz w:val="17"/>
              </w:rPr>
              <w:t>what they've</w:t>
            </w:r>
            <w:r>
              <w:rPr>
                <w:color w:val="333D48"/>
                <w:spacing w:val="-6"/>
                <w:w w:val="105"/>
                <w:sz w:val="17"/>
              </w:rPr>
              <w:t xml:space="preserve"> </w:t>
            </w:r>
            <w:r>
              <w:rPr>
                <w:color w:val="333D48"/>
                <w:w w:val="105"/>
                <w:sz w:val="17"/>
              </w:rPr>
              <w:t>achieved</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year</w:t>
            </w:r>
            <w:r>
              <w:rPr>
                <w:color w:val="333D48"/>
                <w:spacing w:val="-8"/>
                <w:w w:val="105"/>
                <w:sz w:val="17"/>
              </w:rPr>
              <w:t xml:space="preserve"> </w:t>
            </w:r>
            <w:r>
              <w:rPr>
                <w:color w:val="333D48"/>
                <w:w w:val="105"/>
                <w:sz w:val="17"/>
              </w:rPr>
              <w:t>might</w:t>
            </w:r>
            <w:r>
              <w:rPr>
                <w:color w:val="333D48"/>
                <w:spacing w:val="1"/>
                <w:w w:val="105"/>
                <w:sz w:val="17"/>
              </w:rPr>
              <w:t xml:space="preserve"> </w:t>
            </w:r>
            <w:r>
              <w:rPr>
                <w:color w:val="333D48"/>
                <w:w w:val="105"/>
                <w:sz w:val="17"/>
              </w:rPr>
              <w:t>be</w:t>
            </w:r>
            <w:r>
              <w:rPr>
                <w:color w:val="333D48"/>
                <w:spacing w:val="-6"/>
                <w:w w:val="105"/>
                <w:sz w:val="17"/>
              </w:rPr>
              <w:t xml:space="preserve"> </w:t>
            </w:r>
            <w:r>
              <w:rPr>
                <w:color w:val="333D48"/>
                <w:w w:val="105"/>
                <w:sz w:val="17"/>
              </w:rPr>
              <w:t>good</w:t>
            </w:r>
            <w:r>
              <w:rPr>
                <w:color w:val="333D48"/>
                <w:spacing w:val="-6"/>
                <w:w w:val="105"/>
                <w:sz w:val="17"/>
              </w:rPr>
              <w:t xml:space="preserve"> </w:t>
            </w:r>
            <w:r>
              <w:rPr>
                <w:color w:val="333D48"/>
                <w:w w:val="105"/>
                <w:sz w:val="17"/>
              </w:rPr>
              <w:t>to</w:t>
            </w:r>
            <w:r>
              <w:rPr>
                <w:color w:val="333D48"/>
                <w:spacing w:val="-7"/>
                <w:w w:val="105"/>
                <w:sz w:val="17"/>
              </w:rPr>
              <w:t xml:space="preserve"> </w:t>
            </w:r>
            <w:r>
              <w:rPr>
                <w:color w:val="333D48"/>
                <w:w w:val="105"/>
                <w:sz w:val="17"/>
              </w:rPr>
              <w:t>make</w:t>
            </w:r>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feel</w:t>
            </w:r>
            <w:r>
              <w:rPr>
                <w:color w:val="333D48"/>
                <w:spacing w:val="-3"/>
                <w:w w:val="105"/>
                <w:sz w:val="17"/>
              </w:rPr>
              <w:t xml:space="preserve"> </w:t>
            </w:r>
            <w:r>
              <w:rPr>
                <w:color w:val="333D48"/>
                <w:spacing w:val="-4"/>
                <w:w w:val="105"/>
                <w:sz w:val="17"/>
              </w:rPr>
              <w:t>safe.</w:t>
            </w:r>
          </w:p>
        </w:tc>
        <w:tc>
          <w:tcPr>
            <w:tcW w:w="2217" w:type="dxa"/>
            <w:tcBorders>
              <w:left w:val="single" w:sz="6" w:space="0" w:color="FFFFFF"/>
              <w:right w:val="nil"/>
            </w:tcBorders>
          </w:tcPr>
          <w:p w14:paraId="0430AFB3"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9:15</w:t>
            </w:r>
            <w:r>
              <w:rPr>
                <w:color w:val="333D48"/>
                <w:spacing w:val="-12"/>
                <w:w w:val="105"/>
                <w:sz w:val="17"/>
              </w:rPr>
              <w:t xml:space="preserve"> </w:t>
            </w:r>
            <w:r>
              <w:rPr>
                <w:color w:val="333D48"/>
                <w:spacing w:val="-7"/>
                <w:w w:val="105"/>
                <w:sz w:val="17"/>
              </w:rPr>
              <w:t>AM</w:t>
            </w:r>
          </w:p>
        </w:tc>
      </w:tr>
      <w:tr w:rsidR="007F407E" w14:paraId="0E4E0F41" w14:textId="77777777" w:rsidTr="008B32CC">
        <w:trPr>
          <w:trHeight w:val="353"/>
        </w:trPr>
        <w:tc>
          <w:tcPr>
            <w:tcW w:w="1126" w:type="dxa"/>
            <w:tcBorders>
              <w:left w:val="nil"/>
              <w:right w:val="single" w:sz="6" w:space="0" w:color="FFFFFF"/>
            </w:tcBorders>
          </w:tcPr>
          <w:p w14:paraId="203FB8E5" w14:textId="77777777" w:rsidR="007F407E" w:rsidRDefault="007F407E" w:rsidP="008B32CC">
            <w:pPr>
              <w:pStyle w:val="TableParagraph"/>
              <w:ind w:left="136"/>
              <w:rPr>
                <w:sz w:val="17"/>
              </w:rPr>
            </w:pPr>
            <w:r>
              <w:rPr>
                <w:color w:val="333D48"/>
                <w:spacing w:val="-5"/>
                <w:w w:val="105"/>
                <w:sz w:val="17"/>
              </w:rPr>
              <w:t>20</w:t>
            </w:r>
          </w:p>
        </w:tc>
        <w:tc>
          <w:tcPr>
            <w:tcW w:w="7791" w:type="dxa"/>
            <w:tcBorders>
              <w:left w:val="single" w:sz="6" w:space="0" w:color="FFFFFF"/>
              <w:right w:val="single" w:sz="6" w:space="0" w:color="FFFFFF"/>
            </w:tcBorders>
          </w:tcPr>
          <w:p w14:paraId="47A4EAFA" w14:textId="77777777" w:rsidR="007F407E" w:rsidRDefault="007F407E" w:rsidP="008B32CC">
            <w:pPr>
              <w:pStyle w:val="TableParagraph"/>
              <w:rPr>
                <w:sz w:val="17"/>
              </w:rPr>
            </w:pPr>
            <w:r>
              <w:rPr>
                <w:color w:val="333D48"/>
                <w:w w:val="105"/>
                <w:sz w:val="17"/>
              </w:rPr>
              <w:t>Simple</w:t>
            </w:r>
            <w:r>
              <w:rPr>
                <w:color w:val="333D48"/>
                <w:spacing w:val="-4"/>
                <w:w w:val="105"/>
                <w:sz w:val="17"/>
              </w:rPr>
              <w:t xml:space="preserve"> </w:t>
            </w:r>
            <w:r>
              <w:rPr>
                <w:color w:val="333D48"/>
                <w:w w:val="105"/>
                <w:sz w:val="17"/>
              </w:rPr>
              <w:t>signage</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inform</w:t>
            </w:r>
            <w:r>
              <w:rPr>
                <w:color w:val="333D48"/>
                <w:spacing w:val="1"/>
                <w:w w:val="105"/>
                <w:sz w:val="17"/>
              </w:rPr>
              <w:t xml:space="preserve"> </w:t>
            </w:r>
            <w:r>
              <w:rPr>
                <w:color w:val="333D48"/>
                <w:w w:val="105"/>
                <w:sz w:val="17"/>
              </w:rPr>
              <w:t>people</w:t>
            </w:r>
            <w:r>
              <w:rPr>
                <w:color w:val="333D48"/>
                <w:spacing w:val="-4"/>
                <w:w w:val="105"/>
                <w:sz w:val="17"/>
              </w:rPr>
              <w:t xml:space="preserve"> </w:t>
            </w:r>
            <w:r>
              <w:rPr>
                <w:color w:val="333D48"/>
                <w:w w:val="105"/>
                <w:sz w:val="17"/>
              </w:rPr>
              <w:t>LFR</w:t>
            </w:r>
            <w:r>
              <w:rPr>
                <w:color w:val="333D48"/>
                <w:spacing w:val="-5"/>
                <w:w w:val="105"/>
                <w:sz w:val="17"/>
              </w:rPr>
              <w:t xml:space="preserve"> </w:t>
            </w:r>
            <w:r>
              <w:rPr>
                <w:color w:val="333D48"/>
                <w:w w:val="105"/>
                <w:sz w:val="17"/>
              </w:rPr>
              <w:t>may</w:t>
            </w:r>
            <w:r>
              <w:rPr>
                <w:color w:val="333D48"/>
                <w:spacing w:val="5"/>
                <w:w w:val="105"/>
                <w:sz w:val="17"/>
              </w:rPr>
              <w:t xml:space="preserve"> </w:t>
            </w:r>
            <w:r>
              <w:rPr>
                <w:color w:val="333D48"/>
                <w:w w:val="105"/>
                <w:sz w:val="17"/>
              </w:rPr>
              <w:t>be</w:t>
            </w:r>
            <w:r>
              <w:rPr>
                <w:color w:val="333D48"/>
                <w:spacing w:val="-4"/>
                <w:w w:val="105"/>
                <w:sz w:val="17"/>
              </w:rPr>
              <w:t xml:space="preserve"> </w:t>
            </w:r>
            <w:r>
              <w:rPr>
                <w:color w:val="333D48"/>
                <w:w w:val="105"/>
                <w:sz w:val="17"/>
              </w:rPr>
              <w:t>used</w:t>
            </w:r>
            <w:r>
              <w:rPr>
                <w:color w:val="333D48"/>
                <w:spacing w:val="-4"/>
                <w:w w:val="105"/>
                <w:sz w:val="17"/>
              </w:rPr>
              <w:t xml:space="preserve"> </w:t>
            </w:r>
            <w:r>
              <w:rPr>
                <w:color w:val="333D48"/>
                <w:w w:val="105"/>
                <w:sz w:val="17"/>
              </w:rPr>
              <w:t>by</w:t>
            </w:r>
            <w:r>
              <w:rPr>
                <w:color w:val="333D48"/>
                <w:spacing w:val="6"/>
                <w:w w:val="105"/>
                <w:sz w:val="17"/>
              </w:rPr>
              <w:t xml:space="preserve"> </w:t>
            </w:r>
            <w:r>
              <w:rPr>
                <w:color w:val="333D48"/>
                <w:w w:val="105"/>
                <w:sz w:val="17"/>
              </w:rPr>
              <w:t>Police</w:t>
            </w:r>
            <w:r>
              <w:rPr>
                <w:color w:val="333D48"/>
                <w:spacing w:val="-4"/>
                <w:w w:val="105"/>
                <w:sz w:val="17"/>
              </w:rPr>
              <w:t xml:space="preserve"> </w:t>
            </w:r>
            <w:r>
              <w:rPr>
                <w:color w:val="333D48"/>
                <w:w w:val="105"/>
                <w:sz w:val="17"/>
              </w:rPr>
              <w:t>in</w:t>
            </w:r>
            <w:r>
              <w:rPr>
                <w:color w:val="333D48"/>
                <w:spacing w:val="-4"/>
                <w:w w:val="105"/>
                <w:sz w:val="17"/>
              </w:rPr>
              <w:t xml:space="preserve"> </w:t>
            </w:r>
            <w:r>
              <w:rPr>
                <w:color w:val="333D48"/>
                <w:w w:val="105"/>
                <w:sz w:val="17"/>
              </w:rPr>
              <w:t>the</w:t>
            </w:r>
            <w:r>
              <w:rPr>
                <w:color w:val="333D48"/>
                <w:spacing w:val="-4"/>
                <w:w w:val="105"/>
                <w:sz w:val="17"/>
              </w:rPr>
              <w:t xml:space="preserve"> area.</w:t>
            </w:r>
          </w:p>
        </w:tc>
        <w:tc>
          <w:tcPr>
            <w:tcW w:w="2217" w:type="dxa"/>
            <w:tcBorders>
              <w:left w:val="single" w:sz="6" w:space="0" w:color="FFFFFF"/>
              <w:right w:val="nil"/>
            </w:tcBorders>
          </w:tcPr>
          <w:p w14:paraId="1CD76518"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4:47</w:t>
            </w:r>
            <w:r>
              <w:rPr>
                <w:color w:val="333D48"/>
                <w:spacing w:val="-12"/>
                <w:w w:val="105"/>
                <w:sz w:val="17"/>
              </w:rPr>
              <w:t xml:space="preserve"> </w:t>
            </w:r>
            <w:r>
              <w:rPr>
                <w:color w:val="333D48"/>
                <w:spacing w:val="-7"/>
                <w:w w:val="105"/>
                <w:sz w:val="17"/>
              </w:rPr>
              <w:t>AM</w:t>
            </w:r>
          </w:p>
        </w:tc>
      </w:tr>
      <w:tr w:rsidR="007F407E" w14:paraId="5B89E272" w14:textId="77777777" w:rsidTr="008B32CC">
        <w:trPr>
          <w:trHeight w:val="353"/>
        </w:trPr>
        <w:tc>
          <w:tcPr>
            <w:tcW w:w="1126" w:type="dxa"/>
            <w:tcBorders>
              <w:left w:val="nil"/>
              <w:right w:val="single" w:sz="6" w:space="0" w:color="FFFFFF"/>
            </w:tcBorders>
          </w:tcPr>
          <w:p w14:paraId="63ABF9AB" w14:textId="77777777" w:rsidR="007F407E" w:rsidRDefault="007F407E" w:rsidP="008B32CC">
            <w:pPr>
              <w:pStyle w:val="TableParagraph"/>
              <w:ind w:left="136"/>
              <w:rPr>
                <w:sz w:val="17"/>
              </w:rPr>
            </w:pPr>
            <w:r>
              <w:rPr>
                <w:color w:val="333D48"/>
                <w:spacing w:val="-5"/>
                <w:w w:val="105"/>
                <w:sz w:val="17"/>
              </w:rPr>
              <w:t>21</w:t>
            </w:r>
          </w:p>
        </w:tc>
        <w:tc>
          <w:tcPr>
            <w:tcW w:w="7791" w:type="dxa"/>
            <w:tcBorders>
              <w:left w:val="single" w:sz="6" w:space="0" w:color="FFFFFF"/>
              <w:right w:val="single" w:sz="6" w:space="0" w:color="FFFFFF"/>
            </w:tcBorders>
          </w:tcPr>
          <w:p w14:paraId="5795F2C8" w14:textId="77777777" w:rsidR="007F407E" w:rsidRDefault="007F407E" w:rsidP="008B32CC">
            <w:pPr>
              <w:pStyle w:val="TableParagraph"/>
              <w:rPr>
                <w:sz w:val="17"/>
              </w:rPr>
            </w:pPr>
            <w:r>
              <w:rPr>
                <w:color w:val="333D48"/>
                <w:w w:val="105"/>
                <w:sz w:val="17"/>
              </w:rPr>
              <w:t>Comprehensive</w:t>
            </w:r>
            <w:r>
              <w:rPr>
                <w:color w:val="333D48"/>
                <w:spacing w:val="-10"/>
                <w:w w:val="105"/>
                <w:sz w:val="17"/>
              </w:rPr>
              <w:t xml:space="preserve"> </w:t>
            </w:r>
            <w:r>
              <w:rPr>
                <w:color w:val="333D48"/>
                <w:w w:val="105"/>
                <w:sz w:val="17"/>
              </w:rPr>
              <w:t>and</w:t>
            </w:r>
            <w:r>
              <w:rPr>
                <w:color w:val="333D48"/>
                <w:spacing w:val="-9"/>
                <w:w w:val="105"/>
                <w:sz w:val="17"/>
              </w:rPr>
              <w:t xml:space="preserve"> </w:t>
            </w:r>
            <w:r>
              <w:rPr>
                <w:color w:val="333D48"/>
                <w:w w:val="105"/>
                <w:sz w:val="17"/>
              </w:rPr>
              <w:t>complete</w:t>
            </w:r>
            <w:r>
              <w:rPr>
                <w:color w:val="333D48"/>
                <w:spacing w:val="-9"/>
                <w:w w:val="105"/>
                <w:sz w:val="17"/>
              </w:rPr>
              <w:t xml:space="preserve"> </w:t>
            </w:r>
            <w:r>
              <w:rPr>
                <w:color w:val="333D48"/>
                <w:w w:val="105"/>
                <w:sz w:val="17"/>
              </w:rPr>
              <w:t>transparency</w:t>
            </w:r>
            <w:r>
              <w:rPr>
                <w:color w:val="333D48"/>
                <w:spacing w:val="-1"/>
                <w:w w:val="105"/>
                <w:sz w:val="17"/>
              </w:rPr>
              <w:t xml:space="preserve"> </w:t>
            </w:r>
            <w:r>
              <w:rPr>
                <w:color w:val="333D48"/>
                <w:w w:val="105"/>
                <w:sz w:val="17"/>
              </w:rPr>
              <w:t>on</w:t>
            </w:r>
            <w:r>
              <w:rPr>
                <w:color w:val="333D48"/>
                <w:spacing w:val="-9"/>
                <w:w w:val="105"/>
                <w:sz w:val="17"/>
              </w:rPr>
              <w:t xml:space="preserve"> </w:t>
            </w:r>
            <w:r>
              <w:rPr>
                <w:color w:val="333D48"/>
                <w:w w:val="105"/>
                <w:sz w:val="17"/>
              </w:rPr>
              <w:t>what</w:t>
            </w:r>
            <w:r>
              <w:rPr>
                <w:color w:val="333D48"/>
                <w:spacing w:val="-3"/>
                <w:w w:val="105"/>
                <w:sz w:val="17"/>
              </w:rPr>
              <w:t xml:space="preserve"> </w:t>
            </w:r>
            <w:r>
              <w:rPr>
                <w:color w:val="333D48"/>
                <w:w w:val="105"/>
                <w:sz w:val="17"/>
              </w:rPr>
              <w:t>the</w:t>
            </w:r>
            <w:r>
              <w:rPr>
                <w:color w:val="333D48"/>
                <w:spacing w:val="-9"/>
                <w:w w:val="105"/>
                <w:sz w:val="17"/>
              </w:rPr>
              <w:t xml:space="preserve"> </w:t>
            </w:r>
            <w:r>
              <w:rPr>
                <w:color w:val="333D48"/>
                <w:w w:val="105"/>
                <w:sz w:val="17"/>
              </w:rPr>
              <w:t>data</w:t>
            </w:r>
            <w:r>
              <w:rPr>
                <w:color w:val="333D48"/>
                <w:spacing w:val="-10"/>
                <w:w w:val="105"/>
                <w:sz w:val="17"/>
              </w:rPr>
              <w:t xml:space="preserve"> </w:t>
            </w:r>
            <w:r>
              <w:rPr>
                <w:color w:val="333D48"/>
                <w:w w:val="105"/>
                <w:sz w:val="17"/>
              </w:rPr>
              <w:t>will</w:t>
            </w:r>
            <w:r>
              <w:rPr>
                <w:color w:val="333D48"/>
                <w:spacing w:val="-6"/>
                <w:w w:val="105"/>
                <w:sz w:val="17"/>
              </w:rPr>
              <w:t xml:space="preserve"> </w:t>
            </w:r>
            <w:r>
              <w:rPr>
                <w:color w:val="333D48"/>
                <w:w w:val="105"/>
                <w:sz w:val="17"/>
              </w:rPr>
              <w:t>be</w:t>
            </w:r>
            <w:r>
              <w:rPr>
                <w:color w:val="333D48"/>
                <w:spacing w:val="-9"/>
                <w:w w:val="105"/>
                <w:sz w:val="17"/>
              </w:rPr>
              <w:t xml:space="preserve"> </w:t>
            </w:r>
            <w:r>
              <w:rPr>
                <w:color w:val="333D48"/>
                <w:w w:val="105"/>
                <w:sz w:val="17"/>
              </w:rPr>
              <w:t>used</w:t>
            </w:r>
            <w:r>
              <w:rPr>
                <w:color w:val="333D48"/>
                <w:spacing w:val="-9"/>
                <w:w w:val="105"/>
                <w:sz w:val="17"/>
              </w:rPr>
              <w:t xml:space="preserve"> </w:t>
            </w:r>
            <w:r>
              <w:rPr>
                <w:color w:val="333D48"/>
                <w:spacing w:val="-5"/>
                <w:w w:val="105"/>
                <w:sz w:val="17"/>
              </w:rPr>
              <w:t>for</w:t>
            </w:r>
          </w:p>
        </w:tc>
        <w:tc>
          <w:tcPr>
            <w:tcW w:w="2217" w:type="dxa"/>
            <w:tcBorders>
              <w:left w:val="single" w:sz="6" w:space="0" w:color="FFFFFF"/>
              <w:right w:val="nil"/>
            </w:tcBorders>
          </w:tcPr>
          <w:p w14:paraId="2E8FBE7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10:29</w:t>
            </w:r>
            <w:r>
              <w:rPr>
                <w:color w:val="333D48"/>
                <w:spacing w:val="-1"/>
                <w:w w:val="105"/>
                <w:sz w:val="17"/>
              </w:rPr>
              <w:t xml:space="preserve"> </w:t>
            </w:r>
            <w:r>
              <w:rPr>
                <w:color w:val="333D48"/>
                <w:spacing w:val="-5"/>
                <w:w w:val="105"/>
                <w:sz w:val="17"/>
              </w:rPr>
              <w:t>PM</w:t>
            </w:r>
          </w:p>
        </w:tc>
      </w:tr>
      <w:tr w:rsidR="007F407E" w14:paraId="3E8F8626" w14:textId="77777777" w:rsidTr="008B32CC">
        <w:trPr>
          <w:trHeight w:val="353"/>
        </w:trPr>
        <w:tc>
          <w:tcPr>
            <w:tcW w:w="1126" w:type="dxa"/>
            <w:tcBorders>
              <w:left w:val="nil"/>
              <w:right w:val="single" w:sz="6" w:space="0" w:color="FFFFFF"/>
            </w:tcBorders>
          </w:tcPr>
          <w:p w14:paraId="53C110BF" w14:textId="77777777" w:rsidR="007F407E" w:rsidRDefault="007F407E" w:rsidP="008B32CC">
            <w:pPr>
              <w:pStyle w:val="TableParagraph"/>
              <w:ind w:left="136"/>
              <w:rPr>
                <w:sz w:val="17"/>
              </w:rPr>
            </w:pPr>
            <w:r>
              <w:rPr>
                <w:color w:val="333D48"/>
                <w:spacing w:val="-5"/>
                <w:w w:val="105"/>
                <w:sz w:val="17"/>
              </w:rPr>
              <w:t>22</w:t>
            </w:r>
          </w:p>
        </w:tc>
        <w:tc>
          <w:tcPr>
            <w:tcW w:w="7791" w:type="dxa"/>
            <w:tcBorders>
              <w:left w:val="single" w:sz="6" w:space="0" w:color="FFFFFF"/>
              <w:right w:val="single" w:sz="6" w:space="0" w:color="FFFFFF"/>
            </w:tcBorders>
          </w:tcPr>
          <w:p w14:paraId="30AC475B" w14:textId="77777777" w:rsidR="007F407E" w:rsidRDefault="007F407E" w:rsidP="008B32CC">
            <w:pPr>
              <w:pStyle w:val="TableParagraph"/>
              <w:rPr>
                <w:sz w:val="17"/>
              </w:rPr>
            </w:pPr>
            <w:r>
              <w:rPr>
                <w:color w:val="333D48"/>
                <w:w w:val="105"/>
                <w:sz w:val="17"/>
              </w:rPr>
              <w:t>Make</w:t>
            </w:r>
            <w:r>
              <w:rPr>
                <w:color w:val="333D48"/>
                <w:spacing w:val="-5"/>
                <w:w w:val="105"/>
                <w:sz w:val="17"/>
              </w:rPr>
              <w:t xml:space="preserve"> </w:t>
            </w:r>
            <w:r>
              <w:rPr>
                <w:color w:val="333D48"/>
                <w:w w:val="105"/>
                <w:sz w:val="17"/>
              </w:rPr>
              <w:t>it</w:t>
            </w:r>
            <w:r>
              <w:rPr>
                <w:color w:val="333D48"/>
                <w:spacing w:val="2"/>
                <w:w w:val="105"/>
                <w:sz w:val="17"/>
              </w:rPr>
              <w:t xml:space="preserve"> </w:t>
            </w:r>
            <w:r>
              <w:rPr>
                <w:color w:val="333D48"/>
                <w:w w:val="105"/>
                <w:sz w:val="17"/>
              </w:rPr>
              <w:t>clear</w:t>
            </w:r>
            <w:r>
              <w:rPr>
                <w:color w:val="333D48"/>
                <w:spacing w:val="-7"/>
                <w:w w:val="105"/>
                <w:sz w:val="17"/>
              </w:rPr>
              <w:t xml:space="preserve"> </w:t>
            </w:r>
            <w:r>
              <w:rPr>
                <w:color w:val="333D48"/>
                <w:w w:val="105"/>
                <w:sz w:val="17"/>
              </w:rPr>
              <w:t>what</w:t>
            </w:r>
            <w:r>
              <w:rPr>
                <w:color w:val="333D48"/>
                <w:spacing w:val="2"/>
                <w:w w:val="105"/>
                <w:sz w:val="17"/>
              </w:rPr>
              <w:t xml:space="preserve"> </w:t>
            </w:r>
            <w:r>
              <w:rPr>
                <w:color w:val="333D48"/>
                <w:w w:val="105"/>
                <w:sz w:val="17"/>
              </w:rPr>
              <w:t>areas</w:t>
            </w:r>
            <w:r>
              <w:rPr>
                <w:color w:val="333D48"/>
                <w:spacing w:val="4"/>
                <w:w w:val="105"/>
                <w:sz w:val="17"/>
              </w:rPr>
              <w:t xml:space="preserve"> </w:t>
            </w:r>
            <w:r>
              <w:rPr>
                <w:color w:val="333D48"/>
                <w:w w:val="105"/>
                <w:sz w:val="17"/>
              </w:rPr>
              <w:t>facial</w:t>
            </w:r>
            <w:r>
              <w:rPr>
                <w:color w:val="333D48"/>
                <w:spacing w:val="-2"/>
                <w:w w:val="105"/>
                <w:sz w:val="17"/>
              </w:rPr>
              <w:t xml:space="preserve"> </w:t>
            </w:r>
            <w:r>
              <w:rPr>
                <w:color w:val="333D48"/>
                <w:w w:val="105"/>
                <w:sz w:val="17"/>
              </w:rPr>
              <w:t>recognition</w:t>
            </w:r>
            <w:r>
              <w:rPr>
                <w:color w:val="333D48"/>
                <w:spacing w:val="-5"/>
                <w:w w:val="105"/>
                <w:sz w:val="17"/>
              </w:rPr>
              <w:t xml:space="preserve"> </w:t>
            </w:r>
            <w:r>
              <w:rPr>
                <w:color w:val="333D48"/>
                <w:w w:val="105"/>
                <w:sz w:val="17"/>
              </w:rPr>
              <w:t>is</w:t>
            </w:r>
            <w:r>
              <w:rPr>
                <w:color w:val="333D48"/>
                <w:spacing w:val="4"/>
                <w:w w:val="105"/>
                <w:sz w:val="17"/>
              </w:rPr>
              <w:t xml:space="preserve"> </w:t>
            </w:r>
            <w:r>
              <w:rPr>
                <w:color w:val="333D48"/>
                <w:w w:val="105"/>
                <w:sz w:val="17"/>
              </w:rPr>
              <w:t>in</w:t>
            </w:r>
            <w:r>
              <w:rPr>
                <w:color w:val="333D48"/>
                <w:spacing w:val="-5"/>
                <w:w w:val="105"/>
                <w:sz w:val="17"/>
              </w:rPr>
              <w:t xml:space="preserve"> use</w:t>
            </w:r>
          </w:p>
        </w:tc>
        <w:tc>
          <w:tcPr>
            <w:tcW w:w="2217" w:type="dxa"/>
            <w:tcBorders>
              <w:left w:val="single" w:sz="6" w:space="0" w:color="FFFFFF"/>
              <w:right w:val="nil"/>
            </w:tcBorders>
          </w:tcPr>
          <w:p w14:paraId="5C3A2AF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10:20</w:t>
            </w:r>
            <w:r>
              <w:rPr>
                <w:color w:val="333D48"/>
                <w:spacing w:val="-1"/>
                <w:w w:val="105"/>
                <w:sz w:val="17"/>
              </w:rPr>
              <w:t xml:space="preserve"> </w:t>
            </w:r>
            <w:r>
              <w:rPr>
                <w:color w:val="333D48"/>
                <w:spacing w:val="-5"/>
                <w:w w:val="105"/>
                <w:sz w:val="17"/>
              </w:rPr>
              <w:t>PM</w:t>
            </w:r>
          </w:p>
        </w:tc>
      </w:tr>
      <w:tr w:rsidR="007F407E" w14:paraId="26408B0D" w14:textId="77777777" w:rsidTr="008B32CC">
        <w:trPr>
          <w:trHeight w:val="353"/>
        </w:trPr>
        <w:tc>
          <w:tcPr>
            <w:tcW w:w="1126" w:type="dxa"/>
            <w:tcBorders>
              <w:left w:val="nil"/>
              <w:right w:val="single" w:sz="6" w:space="0" w:color="FFFFFF"/>
            </w:tcBorders>
          </w:tcPr>
          <w:p w14:paraId="231A24AA" w14:textId="77777777" w:rsidR="007F407E" w:rsidRDefault="007F407E" w:rsidP="008B32CC">
            <w:pPr>
              <w:pStyle w:val="TableParagraph"/>
              <w:ind w:left="136"/>
              <w:rPr>
                <w:sz w:val="17"/>
              </w:rPr>
            </w:pPr>
            <w:r>
              <w:rPr>
                <w:color w:val="333D48"/>
                <w:spacing w:val="-5"/>
                <w:w w:val="105"/>
                <w:sz w:val="17"/>
              </w:rPr>
              <w:t>23</w:t>
            </w:r>
          </w:p>
        </w:tc>
        <w:tc>
          <w:tcPr>
            <w:tcW w:w="7791" w:type="dxa"/>
            <w:tcBorders>
              <w:left w:val="single" w:sz="6" w:space="0" w:color="FFFFFF"/>
              <w:right w:val="single" w:sz="6" w:space="0" w:color="FFFFFF"/>
            </w:tcBorders>
          </w:tcPr>
          <w:p w14:paraId="3CFD64D3" w14:textId="77777777" w:rsidR="007F407E" w:rsidRDefault="007F407E" w:rsidP="008B32CC">
            <w:pPr>
              <w:pStyle w:val="TableParagraph"/>
              <w:rPr>
                <w:sz w:val="17"/>
              </w:rPr>
            </w:pPr>
            <w:r>
              <w:rPr>
                <w:color w:val="333D48"/>
                <w:w w:val="105"/>
                <w:sz w:val="17"/>
              </w:rPr>
              <w:t>Bro</w:t>
            </w:r>
            <w:r>
              <w:rPr>
                <w:color w:val="333D48"/>
                <w:spacing w:val="-10"/>
                <w:w w:val="105"/>
                <w:sz w:val="17"/>
              </w:rPr>
              <w:t xml:space="preserve"> </w:t>
            </w:r>
            <w:r>
              <w:rPr>
                <w:color w:val="333D48"/>
                <w:w w:val="105"/>
                <w:sz w:val="17"/>
              </w:rPr>
              <w:t>they</w:t>
            </w:r>
            <w:r>
              <w:rPr>
                <w:color w:val="333D48"/>
                <w:spacing w:val="-2"/>
                <w:w w:val="105"/>
                <w:sz w:val="17"/>
              </w:rPr>
              <w:t xml:space="preserve"> </w:t>
            </w:r>
            <w:proofErr w:type="spellStart"/>
            <w:r>
              <w:rPr>
                <w:color w:val="333D48"/>
                <w:w w:val="105"/>
                <w:sz w:val="17"/>
              </w:rPr>
              <w:t>gotta</w:t>
            </w:r>
            <w:proofErr w:type="spellEnd"/>
            <w:r>
              <w:rPr>
                <w:color w:val="333D48"/>
                <w:spacing w:val="-9"/>
                <w:w w:val="105"/>
                <w:sz w:val="17"/>
              </w:rPr>
              <w:t xml:space="preserve"> </w:t>
            </w:r>
            <w:r>
              <w:rPr>
                <w:color w:val="333D48"/>
                <w:w w:val="105"/>
                <w:sz w:val="17"/>
              </w:rPr>
              <w:t>be</w:t>
            </w:r>
            <w:r>
              <w:rPr>
                <w:color w:val="333D48"/>
                <w:spacing w:val="-10"/>
                <w:w w:val="105"/>
                <w:sz w:val="17"/>
              </w:rPr>
              <w:t xml:space="preserve"> </w:t>
            </w:r>
            <w:r>
              <w:rPr>
                <w:color w:val="333D48"/>
                <w:w w:val="105"/>
                <w:sz w:val="17"/>
              </w:rPr>
              <w:t>making</w:t>
            </w:r>
            <w:r>
              <w:rPr>
                <w:color w:val="333D48"/>
                <w:spacing w:val="-9"/>
                <w:w w:val="105"/>
                <w:sz w:val="17"/>
              </w:rPr>
              <w:t xml:space="preserve"> </w:t>
            </w:r>
            <w:r>
              <w:rPr>
                <w:color w:val="333D48"/>
                <w:w w:val="105"/>
                <w:sz w:val="17"/>
              </w:rPr>
              <w:t>public</w:t>
            </w:r>
            <w:r>
              <w:rPr>
                <w:color w:val="333D48"/>
                <w:spacing w:val="-2"/>
                <w:w w:val="105"/>
                <w:sz w:val="17"/>
              </w:rPr>
              <w:t xml:space="preserve"> </w:t>
            </w:r>
            <w:r>
              <w:rPr>
                <w:color w:val="333D48"/>
                <w:w w:val="105"/>
                <w:sz w:val="17"/>
              </w:rPr>
              <w:t>announcements</w:t>
            </w:r>
            <w:r>
              <w:rPr>
                <w:color w:val="333D48"/>
                <w:spacing w:val="-2"/>
                <w:w w:val="105"/>
                <w:sz w:val="17"/>
              </w:rPr>
              <w:t xml:space="preserve"> </w:t>
            </w:r>
            <w:r>
              <w:rPr>
                <w:color w:val="333D48"/>
                <w:w w:val="105"/>
                <w:sz w:val="17"/>
              </w:rPr>
              <w:t>and</w:t>
            </w:r>
            <w:r>
              <w:rPr>
                <w:color w:val="333D48"/>
                <w:spacing w:val="-9"/>
                <w:w w:val="105"/>
                <w:sz w:val="17"/>
              </w:rPr>
              <w:t xml:space="preserve"> </w:t>
            </w:r>
            <w:r>
              <w:rPr>
                <w:color w:val="333D48"/>
                <w:w w:val="105"/>
                <w:sz w:val="17"/>
              </w:rPr>
              <w:t>mailing</w:t>
            </w:r>
            <w:r>
              <w:rPr>
                <w:color w:val="333D48"/>
                <w:spacing w:val="-10"/>
                <w:w w:val="105"/>
                <w:sz w:val="17"/>
              </w:rPr>
              <w:t xml:space="preserve"> </w:t>
            </w:r>
            <w:r>
              <w:rPr>
                <w:color w:val="333D48"/>
                <w:w w:val="105"/>
                <w:sz w:val="17"/>
              </w:rPr>
              <w:t>people</w:t>
            </w:r>
            <w:r>
              <w:rPr>
                <w:color w:val="333D48"/>
                <w:spacing w:val="-9"/>
                <w:w w:val="105"/>
                <w:sz w:val="17"/>
              </w:rPr>
              <w:t xml:space="preserve"> </w:t>
            </w:r>
            <w:r>
              <w:rPr>
                <w:color w:val="333D48"/>
                <w:w w:val="105"/>
                <w:sz w:val="17"/>
              </w:rPr>
              <w:t>about</w:t>
            </w:r>
            <w:r>
              <w:rPr>
                <w:color w:val="333D48"/>
                <w:spacing w:val="-4"/>
                <w:w w:val="105"/>
                <w:sz w:val="17"/>
              </w:rPr>
              <w:t xml:space="preserve"> this</w:t>
            </w:r>
          </w:p>
        </w:tc>
        <w:tc>
          <w:tcPr>
            <w:tcW w:w="2217" w:type="dxa"/>
            <w:tcBorders>
              <w:left w:val="single" w:sz="6" w:space="0" w:color="FFFFFF"/>
              <w:right w:val="nil"/>
            </w:tcBorders>
          </w:tcPr>
          <w:p w14:paraId="6011CF0A"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10:19</w:t>
            </w:r>
            <w:r>
              <w:rPr>
                <w:color w:val="333D48"/>
                <w:spacing w:val="-1"/>
                <w:w w:val="105"/>
                <w:sz w:val="17"/>
              </w:rPr>
              <w:t xml:space="preserve"> </w:t>
            </w:r>
            <w:r>
              <w:rPr>
                <w:color w:val="333D48"/>
                <w:spacing w:val="-5"/>
                <w:w w:val="105"/>
                <w:sz w:val="17"/>
              </w:rPr>
              <w:t>PM</w:t>
            </w:r>
          </w:p>
        </w:tc>
      </w:tr>
      <w:tr w:rsidR="007F407E" w14:paraId="793BB079" w14:textId="77777777" w:rsidTr="008B32CC">
        <w:trPr>
          <w:trHeight w:val="571"/>
        </w:trPr>
        <w:tc>
          <w:tcPr>
            <w:tcW w:w="1126" w:type="dxa"/>
            <w:tcBorders>
              <w:left w:val="nil"/>
              <w:right w:val="single" w:sz="6" w:space="0" w:color="FFFFFF"/>
            </w:tcBorders>
          </w:tcPr>
          <w:p w14:paraId="15233217" w14:textId="77777777" w:rsidR="007F407E" w:rsidRDefault="007F407E" w:rsidP="008B32CC">
            <w:pPr>
              <w:pStyle w:val="TableParagraph"/>
              <w:ind w:left="136"/>
              <w:rPr>
                <w:sz w:val="17"/>
              </w:rPr>
            </w:pPr>
            <w:r>
              <w:rPr>
                <w:color w:val="333D48"/>
                <w:spacing w:val="-5"/>
                <w:w w:val="105"/>
                <w:sz w:val="17"/>
              </w:rPr>
              <w:t>24</w:t>
            </w:r>
          </w:p>
        </w:tc>
        <w:tc>
          <w:tcPr>
            <w:tcW w:w="7791" w:type="dxa"/>
            <w:tcBorders>
              <w:left w:val="single" w:sz="6" w:space="0" w:color="FFFFFF"/>
              <w:right w:val="single" w:sz="6" w:space="0" w:color="FFFFFF"/>
            </w:tcBorders>
          </w:tcPr>
          <w:p w14:paraId="024550F6" w14:textId="77777777" w:rsidR="007F407E" w:rsidRDefault="007F407E" w:rsidP="008B32CC">
            <w:pPr>
              <w:pStyle w:val="TableParagraph"/>
              <w:spacing w:line="268" w:lineRule="auto"/>
              <w:rPr>
                <w:sz w:val="17"/>
              </w:rPr>
            </w:pPr>
            <w:r>
              <w:rPr>
                <w:color w:val="333D48"/>
                <w:w w:val="105"/>
                <w:sz w:val="17"/>
              </w:rPr>
              <w:t>How</w:t>
            </w:r>
            <w:r>
              <w:rPr>
                <w:color w:val="333D48"/>
                <w:spacing w:val="-9"/>
                <w:w w:val="105"/>
                <w:sz w:val="17"/>
              </w:rPr>
              <w:t xml:space="preserve"> </w:t>
            </w:r>
            <w:r>
              <w:rPr>
                <w:color w:val="333D48"/>
                <w:w w:val="105"/>
                <w:sz w:val="17"/>
              </w:rPr>
              <w:t>they gather</w:t>
            </w:r>
            <w:r>
              <w:rPr>
                <w:color w:val="333D48"/>
                <w:spacing w:val="-9"/>
                <w:w w:val="105"/>
                <w:sz w:val="17"/>
              </w:rPr>
              <w:t xml:space="preserve"> </w:t>
            </w:r>
            <w:r>
              <w:rPr>
                <w:color w:val="333D48"/>
                <w:w w:val="105"/>
                <w:sz w:val="17"/>
              </w:rPr>
              <w:t>and</w:t>
            </w:r>
            <w:r>
              <w:rPr>
                <w:color w:val="333D48"/>
                <w:spacing w:val="-8"/>
                <w:w w:val="105"/>
                <w:sz w:val="17"/>
              </w:rPr>
              <w:t xml:space="preserve"> </w:t>
            </w:r>
            <w:r>
              <w:rPr>
                <w:color w:val="333D48"/>
                <w:w w:val="105"/>
                <w:sz w:val="17"/>
              </w:rPr>
              <w:t>use</w:t>
            </w:r>
            <w:r>
              <w:rPr>
                <w:color w:val="333D48"/>
                <w:spacing w:val="-8"/>
                <w:w w:val="105"/>
                <w:sz w:val="17"/>
              </w:rPr>
              <w:t xml:space="preserve"> </w:t>
            </w:r>
            <w:r>
              <w:rPr>
                <w:color w:val="333D48"/>
                <w:w w:val="105"/>
                <w:sz w:val="17"/>
              </w:rPr>
              <w:t>data</w:t>
            </w:r>
            <w:r>
              <w:rPr>
                <w:color w:val="333D48"/>
                <w:spacing w:val="-8"/>
                <w:w w:val="105"/>
                <w:sz w:val="17"/>
              </w:rPr>
              <w:t xml:space="preserve"> </w:t>
            </w:r>
            <w:r>
              <w:rPr>
                <w:color w:val="333D48"/>
                <w:w w:val="105"/>
                <w:sz w:val="17"/>
              </w:rPr>
              <w:t>as well</w:t>
            </w:r>
            <w:r>
              <w:rPr>
                <w:color w:val="333D48"/>
                <w:spacing w:val="-4"/>
                <w:w w:val="105"/>
                <w:sz w:val="17"/>
              </w:rPr>
              <w:t xml:space="preserve"> </w:t>
            </w:r>
            <w:r>
              <w:rPr>
                <w:color w:val="333D48"/>
                <w:w w:val="105"/>
                <w:sz w:val="17"/>
              </w:rPr>
              <w:t>as how</w:t>
            </w:r>
            <w:r>
              <w:rPr>
                <w:color w:val="333D48"/>
                <w:spacing w:val="-9"/>
                <w:w w:val="105"/>
                <w:sz w:val="17"/>
              </w:rPr>
              <w:t xml:space="preserve"> </w:t>
            </w:r>
            <w:r>
              <w:rPr>
                <w:color w:val="333D48"/>
                <w:w w:val="105"/>
                <w:sz w:val="17"/>
              </w:rPr>
              <w:t>the</w:t>
            </w:r>
            <w:r>
              <w:rPr>
                <w:color w:val="333D48"/>
                <w:spacing w:val="-8"/>
                <w:w w:val="105"/>
                <w:sz w:val="17"/>
              </w:rPr>
              <w:t xml:space="preserve"> </w:t>
            </w:r>
            <w:r>
              <w:rPr>
                <w:color w:val="333D48"/>
                <w:w w:val="105"/>
                <w:sz w:val="17"/>
              </w:rPr>
              <w:t>equipment</w:t>
            </w:r>
            <w:r>
              <w:rPr>
                <w:color w:val="333D48"/>
                <w:spacing w:val="-1"/>
                <w:w w:val="105"/>
                <w:sz w:val="17"/>
              </w:rPr>
              <w:t xml:space="preserve"> </w:t>
            </w:r>
            <w:r>
              <w:rPr>
                <w:color w:val="333D48"/>
                <w:w w:val="105"/>
                <w:sz w:val="17"/>
              </w:rPr>
              <w:t>is deployed</w:t>
            </w:r>
            <w:r>
              <w:rPr>
                <w:color w:val="333D48"/>
                <w:spacing w:val="-8"/>
                <w:w w:val="105"/>
                <w:sz w:val="17"/>
              </w:rPr>
              <w:t xml:space="preserve"> </w:t>
            </w:r>
            <w:r>
              <w:rPr>
                <w:color w:val="333D48"/>
                <w:w w:val="105"/>
                <w:sz w:val="17"/>
              </w:rPr>
              <w:t>and</w:t>
            </w:r>
            <w:r>
              <w:rPr>
                <w:color w:val="333D48"/>
                <w:spacing w:val="-8"/>
                <w:w w:val="105"/>
                <w:sz w:val="17"/>
              </w:rPr>
              <w:t xml:space="preserve"> </w:t>
            </w:r>
            <w:r>
              <w:rPr>
                <w:color w:val="333D48"/>
                <w:w w:val="105"/>
                <w:sz w:val="17"/>
              </w:rPr>
              <w:t>where</w:t>
            </w:r>
            <w:r>
              <w:rPr>
                <w:color w:val="333D48"/>
                <w:spacing w:val="-8"/>
                <w:w w:val="105"/>
                <w:sz w:val="17"/>
              </w:rPr>
              <w:t xml:space="preserve"> </w:t>
            </w:r>
            <w:r>
              <w:rPr>
                <w:color w:val="333D48"/>
                <w:w w:val="105"/>
                <w:sz w:val="17"/>
              </w:rPr>
              <w:t>so</w:t>
            </w:r>
            <w:r>
              <w:rPr>
                <w:color w:val="333D48"/>
                <w:spacing w:val="-8"/>
                <w:w w:val="105"/>
                <w:sz w:val="17"/>
              </w:rPr>
              <w:t xml:space="preserve"> </w:t>
            </w:r>
            <w:r>
              <w:rPr>
                <w:color w:val="333D48"/>
                <w:w w:val="105"/>
                <w:sz w:val="17"/>
              </w:rPr>
              <w:t>people have the option to avoid interacting with it</w:t>
            </w:r>
          </w:p>
        </w:tc>
        <w:tc>
          <w:tcPr>
            <w:tcW w:w="2217" w:type="dxa"/>
            <w:tcBorders>
              <w:left w:val="single" w:sz="6" w:space="0" w:color="FFFFFF"/>
              <w:right w:val="nil"/>
            </w:tcBorders>
          </w:tcPr>
          <w:p w14:paraId="383F8E1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10:16</w:t>
            </w:r>
            <w:r>
              <w:rPr>
                <w:color w:val="333D48"/>
                <w:spacing w:val="-1"/>
                <w:w w:val="105"/>
                <w:sz w:val="17"/>
              </w:rPr>
              <w:t xml:space="preserve"> </w:t>
            </w:r>
            <w:r>
              <w:rPr>
                <w:color w:val="333D48"/>
                <w:spacing w:val="-5"/>
                <w:w w:val="105"/>
                <w:sz w:val="17"/>
              </w:rPr>
              <w:t>PM</w:t>
            </w:r>
          </w:p>
        </w:tc>
      </w:tr>
      <w:tr w:rsidR="007F407E" w14:paraId="72663F65" w14:textId="77777777" w:rsidTr="008B32CC">
        <w:trPr>
          <w:trHeight w:val="353"/>
        </w:trPr>
        <w:tc>
          <w:tcPr>
            <w:tcW w:w="1126" w:type="dxa"/>
            <w:tcBorders>
              <w:left w:val="nil"/>
              <w:right w:val="single" w:sz="6" w:space="0" w:color="FFFFFF"/>
            </w:tcBorders>
          </w:tcPr>
          <w:p w14:paraId="01EDFCCF" w14:textId="77777777" w:rsidR="007F407E" w:rsidRDefault="007F407E" w:rsidP="008B32CC">
            <w:pPr>
              <w:pStyle w:val="TableParagraph"/>
              <w:ind w:left="136"/>
              <w:rPr>
                <w:sz w:val="17"/>
              </w:rPr>
            </w:pPr>
            <w:r>
              <w:rPr>
                <w:color w:val="333D48"/>
                <w:spacing w:val="-5"/>
                <w:w w:val="105"/>
                <w:sz w:val="17"/>
              </w:rPr>
              <w:t>25</w:t>
            </w:r>
          </w:p>
        </w:tc>
        <w:tc>
          <w:tcPr>
            <w:tcW w:w="7791" w:type="dxa"/>
            <w:tcBorders>
              <w:left w:val="single" w:sz="6" w:space="0" w:color="FFFFFF"/>
              <w:right w:val="single" w:sz="6" w:space="0" w:color="FFFFFF"/>
            </w:tcBorders>
          </w:tcPr>
          <w:p w14:paraId="22084594" w14:textId="77777777" w:rsidR="007F407E" w:rsidRDefault="007F407E" w:rsidP="008B32CC">
            <w:pPr>
              <w:pStyle w:val="TableParagraph"/>
              <w:rPr>
                <w:sz w:val="17"/>
              </w:rPr>
            </w:pPr>
            <w:r>
              <w:rPr>
                <w:color w:val="333D48"/>
                <w:w w:val="105"/>
                <w:sz w:val="17"/>
              </w:rPr>
              <w:t>It needs</w:t>
            </w:r>
            <w:r>
              <w:rPr>
                <w:color w:val="333D48"/>
                <w:spacing w:val="3"/>
                <w:w w:val="105"/>
                <w:sz w:val="17"/>
              </w:rPr>
              <w:t xml:space="preserve"> </w:t>
            </w:r>
            <w:r>
              <w:rPr>
                <w:color w:val="333D48"/>
                <w:w w:val="105"/>
                <w:sz w:val="17"/>
              </w:rPr>
              <w:t>a</w:t>
            </w:r>
            <w:r>
              <w:rPr>
                <w:color w:val="333D48"/>
                <w:spacing w:val="-6"/>
                <w:w w:val="105"/>
                <w:sz w:val="17"/>
              </w:rPr>
              <w:t xml:space="preserve"> </w:t>
            </w:r>
            <w:r>
              <w:rPr>
                <w:color w:val="333D48"/>
                <w:w w:val="105"/>
                <w:sz w:val="17"/>
              </w:rPr>
              <w:t>widespread,</w:t>
            </w:r>
            <w:r>
              <w:rPr>
                <w:color w:val="333D48"/>
                <w:spacing w:val="1"/>
                <w:w w:val="105"/>
                <w:sz w:val="17"/>
              </w:rPr>
              <w:t xml:space="preserve"> </w:t>
            </w:r>
            <w:r>
              <w:rPr>
                <w:color w:val="333D48"/>
                <w:w w:val="105"/>
                <w:sz w:val="17"/>
              </w:rPr>
              <w:t>digital</w:t>
            </w:r>
            <w:r>
              <w:rPr>
                <w:color w:val="333D48"/>
                <w:spacing w:val="-3"/>
                <w:w w:val="105"/>
                <w:sz w:val="17"/>
              </w:rPr>
              <w:t xml:space="preserve"> </w:t>
            </w:r>
            <w:r>
              <w:rPr>
                <w:color w:val="333D48"/>
                <w:w w:val="105"/>
                <w:sz w:val="17"/>
              </w:rPr>
              <w:t>switchover</w:t>
            </w:r>
            <w:r>
              <w:rPr>
                <w:color w:val="333D48"/>
                <w:spacing w:val="-8"/>
                <w:w w:val="105"/>
                <w:sz w:val="17"/>
              </w:rPr>
              <w:t xml:space="preserve"> </w:t>
            </w:r>
            <w:r>
              <w:rPr>
                <w:color w:val="333D48"/>
                <w:w w:val="105"/>
                <w:sz w:val="17"/>
              </w:rPr>
              <w:t>type</w:t>
            </w:r>
            <w:r>
              <w:rPr>
                <w:color w:val="333D48"/>
                <w:spacing w:val="-6"/>
                <w:w w:val="105"/>
                <w:sz w:val="17"/>
              </w:rPr>
              <w:t xml:space="preserve"> </w:t>
            </w:r>
            <w:r>
              <w:rPr>
                <w:color w:val="333D48"/>
                <w:w w:val="105"/>
                <w:sz w:val="17"/>
              </w:rPr>
              <w:t>of</w:t>
            </w:r>
            <w:r>
              <w:rPr>
                <w:color w:val="333D48"/>
                <w:spacing w:val="1"/>
                <w:w w:val="105"/>
                <w:sz w:val="17"/>
              </w:rPr>
              <w:t xml:space="preserve"> </w:t>
            </w:r>
            <w:r>
              <w:rPr>
                <w:color w:val="333D48"/>
                <w:w w:val="105"/>
                <w:sz w:val="17"/>
              </w:rPr>
              <w:t>campaign</w:t>
            </w:r>
            <w:r>
              <w:rPr>
                <w:color w:val="333D48"/>
                <w:spacing w:val="-6"/>
                <w:w w:val="105"/>
                <w:sz w:val="17"/>
              </w:rPr>
              <w:t xml:space="preserve"> </w:t>
            </w:r>
            <w:r>
              <w:rPr>
                <w:color w:val="333D48"/>
                <w:w w:val="105"/>
                <w:sz w:val="17"/>
              </w:rPr>
              <w:t>so</w:t>
            </w:r>
            <w:r>
              <w:rPr>
                <w:color w:val="333D48"/>
                <w:spacing w:val="-6"/>
                <w:w w:val="105"/>
                <w:sz w:val="17"/>
              </w:rPr>
              <w:t xml:space="preserve"> </w:t>
            </w:r>
            <w:r>
              <w:rPr>
                <w:color w:val="333D48"/>
                <w:w w:val="105"/>
                <w:sz w:val="17"/>
              </w:rPr>
              <w:t>that</w:t>
            </w:r>
            <w:r>
              <w:rPr>
                <w:color w:val="333D48"/>
                <w:spacing w:val="1"/>
                <w:w w:val="105"/>
                <w:sz w:val="17"/>
              </w:rPr>
              <w:t xml:space="preserve"> </w:t>
            </w:r>
            <w:r>
              <w:rPr>
                <w:color w:val="333D48"/>
                <w:w w:val="105"/>
                <w:sz w:val="17"/>
              </w:rPr>
              <w:t>people</w:t>
            </w:r>
            <w:r>
              <w:rPr>
                <w:color w:val="333D48"/>
                <w:spacing w:val="-6"/>
                <w:w w:val="105"/>
                <w:sz w:val="17"/>
              </w:rPr>
              <w:t xml:space="preserve"> </w:t>
            </w:r>
            <w:r>
              <w:rPr>
                <w:color w:val="333D48"/>
                <w:w w:val="105"/>
                <w:sz w:val="17"/>
              </w:rPr>
              <w:t>are</w:t>
            </w:r>
            <w:r>
              <w:rPr>
                <w:color w:val="333D48"/>
                <w:spacing w:val="-6"/>
                <w:w w:val="105"/>
                <w:sz w:val="17"/>
              </w:rPr>
              <w:t xml:space="preserve"> </w:t>
            </w:r>
            <w:r>
              <w:rPr>
                <w:color w:val="333D48"/>
                <w:w w:val="105"/>
                <w:sz w:val="17"/>
              </w:rPr>
              <w:t>fully</w:t>
            </w:r>
            <w:r>
              <w:rPr>
                <w:color w:val="333D48"/>
                <w:spacing w:val="2"/>
                <w:w w:val="105"/>
                <w:sz w:val="17"/>
              </w:rPr>
              <w:t xml:space="preserve"> </w:t>
            </w:r>
            <w:r>
              <w:rPr>
                <w:color w:val="333D48"/>
                <w:spacing w:val="-4"/>
                <w:w w:val="105"/>
                <w:sz w:val="17"/>
              </w:rPr>
              <w:t>aware</w:t>
            </w:r>
          </w:p>
        </w:tc>
        <w:tc>
          <w:tcPr>
            <w:tcW w:w="2217" w:type="dxa"/>
            <w:tcBorders>
              <w:left w:val="single" w:sz="6" w:space="0" w:color="FFFFFF"/>
              <w:right w:val="nil"/>
            </w:tcBorders>
          </w:tcPr>
          <w:p w14:paraId="3261F0F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10:11</w:t>
            </w:r>
            <w:r>
              <w:rPr>
                <w:color w:val="333D48"/>
                <w:spacing w:val="-1"/>
                <w:w w:val="105"/>
                <w:sz w:val="17"/>
              </w:rPr>
              <w:t xml:space="preserve"> </w:t>
            </w:r>
            <w:r>
              <w:rPr>
                <w:color w:val="333D48"/>
                <w:spacing w:val="-5"/>
                <w:w w:val="105"/>
                <w:sz w:val="17"/>
              </w:rPr>
              <w:t>PM</w:t>
            </w:r>
          </w:p>
        </w:tc>
      </w:tr>
    </w:tbl>
    <w:p w14:paraId="579AF5B5"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ED10FDF" w14:textId="77777777" w:rsidR="007F407E" w:rsidRDefault="007F407E" w:rsidP="007F407E">
      <w:pPr>
        <w:pStyle w:val="BodyText"/>
        <w:tabs>
          <w:tab w:val="left" w:pos="1388"/>
          <w:tab w:val="left" w:pos="9179"/>
        </w:tabs>
        <w:spacing w:before="91"/>
        <w:ind w:left="256"/>
      </w:pPr>
      <w:r>
        <w:rPr>
          <w:noProof/>
        </w:rPr>
        <w:lastRenderedPageBreak/>
        <mc:AlternateContent>
          <mc:Choice Requires="wps">
            <w:drawing>
              <wp:anchor distT="0" distB="0" distL="0" distR="0" simplePos="0" relativeHeight="251717632" behindDoc="1" locked="0" layoutInCell="1" allowOverlap="1" wp14:anchorId="7F0B3ABE" wp14:editId="6CD9780B">
                <wp:simplePos x="0" y="0"/>
                <wp:positionH relativeFrom="page">
                  <wp:posOffset>6013403</wp:posOffset>
                </wp:positionH>
                <wp:positionV relativeFrom="paragraph">
                  <wp:posOffset>55180</wp:posOffset>
                </wp:positionV>
                <wp:extent cx="8890" cy="191135"/>
                <wp:effectExtent l="0" t="0" r="0" b="0"/>
                <wp:wrapNone/>
                <wp:docPr id="160" name="Graphic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03"/>
                              </a:moveTo>
                              <a:lnTo>
                                <a:pt x="0" y="190603"/>
                              </a:lnTo>
                              <a:lnTo>
                                <a:pt x="0" y="0"/>
                              </a:lnTo>
                              <a:lnTo>
                                <a:pt x="8664" y="0"/>
                              </a:lnTo>
                              <a:lnTo>
                                <a:pt x="8664" y="190603"/>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AE4E579" id="Graphic 160" o:spid="_x0000_s1026" style="position:absolute;margin-left:473.5pt;margin-top:4.35pt;width:.7pt;height:15.05pt;z-index:-251598848;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0qfJAIAALsEAAAOAAAAZHJzL2Uyb0RvYy54bWysVMFu2zAMvQ/YPwi6L7bbLUiMOMXQIsOA&#10;oivQDDsrshwbk01NVGLn70fJlht0l2GYDzJlPlGPj6Q3d0Or2VlZbKAreLZIOVOdhLLpjgX/vt99&#10;WHGGTnSl0NCpgl8U8rvt+3eb3uTqBmrQpbKMgnSY96bgtXMmTxKUtWoFLsCojpwV2FY42tpjUlrR&#10;U/RWJzdpukx6sKWxIBUifX0YnXwb4leVku5bVaFyTBecuLmw2rAe/JpsNyI/WmHqRk40xD+waEXT&#10;0aVzqAfhBDvZ5o9QbSMtIFRuIaFNoKoaqUIOlE2WvsnmpRZGhVxIHDSzTPj/wsqn84t5tp46mkeQ&#10;P5EUSXqD+ezxG5wwQ2VbjyXibAgqXmYV1eCYpI+r1ZqUluTI1ll2+8lrnIg8HpUndF8UhDDi/Ihu&#10;LEEZLVFHSw5dNC0V0pdQhxI6zqiEljMq4WEsoRHOn/PcvMn6yKOeaXhfC2e1h4ByPoHVcvmRs0A1&#10;Xaa3E9VXlO6u0ZTWW2gExLcJYUdg6C7KPPrie8TMV/8lLFtfMYyhpAZUo74+7SD0LAVdfS02gm7K&#10;XaO1Tx/t8XCvLTsLUnUXnin5K1jog7H0vgkOUF6eLetpWgqOv07CKs70147a0Y9WNGw0DtGwTt9D&#10;GMCgvEW3H34Ia5ghs+COOucJYrOLPHYF8feAEetPdvD55KBqfMsEbiOjaUMTEvKfptmP4PU+oF7/&#10;OdvfAAAA//8DAFBLAwQUAAYACAAAACEAekWlT94AAAAIAQAADwAAAGRycy9kb3ducmV2LnhtbEyP&#10;QUsDMRSE74L/ITzBS7FZ26VN131bROhR1CroMd3EZNnNS9ik7frvjSd7HGaY+abeTm5gJz3GzhPC&#10;/bwApqn1qiOD8PG+uxPAYpKk5OBJI/zoCNvm+qqWlfJnetOnfTIsl1CsJIJNKVScx9ZqJ+PcB03Z&#10;+/ajkynL0XA1ynMudwNfFMWKO9lRXrAy6Cer235/dAiLl6+lmRUm9GFnVvazf332M4N4ezM9PgBL&#10;ekr/YfjDz+jQZKaDP5KKbEDYlOv8JSGINbDsb0pRAjsgLIUA3tT88kDzCwAA//8DAFBLAQItABQA&#10;BgAIAAAAIQC2gziS/gAAAOEBAAATAAAAAAAAAAAAAAAAAAAAAABbQ29udGVudF9UeXBlc10ueG1s&#10;UEsBAi0AFAAGAAgAAAAhADj9If/WAAAAlAEAAAsAAAAAAAAAAAAAAAAALwEAAF9yZWxzLy5yZWxz&#10;UEsBAi0AFAAGAAgAAAAhAPEzSp8kAgAAuwQAAA4AAAAAAAAAAAAAAAAALgIAAGRycy9lMm9Eb2Mu&#10;eG1sUEsBAi0AFAAGAAgAAAAhAHpFpU/eAAAACAEAAA8AAAAAAAAAAAAAAAAAfgQAAGRycy9kb3du&#10;cmV2LnhtbFBLBQYAAAAABAAEAPMAAACJBQAAAAA=&#10;" path="m8664,190603r-8664,l,,8664,r,190603xe" stroked="f">
                <v:path arrowok="t"/>
                <w10:wrap anchorx="page"/>
              </v:shape>
            </w:pict>
          </mc:Fallback>
        </mc:AlternateContent>
      </w:r>
      <w:r>
        <w:rPr>
          <w:noProof/>
        </w:rPr>
        <mc:AlternateContent>
          <mc:Choice Requires="wps">
            <w:drawing>
              <wp:anchor distT="0" distB="0" distL="0" distR="0" simplePos="0" relativeHeight="251718656" behindDoc="1" locked="0" layoutInCell="1" allowOverlap="1" wp14:anchorId="6DDF22EC" wp14:editId="244BAB5A">
                <wp:simplePos x="0" y="0"/>
                <wp:positionH relativeFrom="page">
                  <wp:posOffset>1066074</wp:posOffset>
                </wp:positionH>
                <wp:positionV relativeFrom="paragraph">
                  <wp:posOffset>55180</wp:posOffset>
                </wp:positionV>
                <wp:extent cx="8890" cy="191135"/>
                <wp:effectExtent l="0" t="0" r="0" b="0"/>
                <wp:wrapNone/>
                <wp:docPr id="161" name="Graphic 1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1135"/>
                        </a:xfrm>
                        <a:custGeom>
                          <a:avLst/>
                          <a:gdLst/>
                          <a:ahLst/>
                          <a:cxnLst/>
                          <a:rect l="l" t="t" r="r" b="b"/>
                          <a:pathLst>
                            <a:path w="8890" h="191135">
                              <a:moveTo>
                                <a:pt x="8664" y="190603"/>
                              </a:moveTo>
                              <a:lnTo>
                                <a:pt x="0" y="190603"/>
                              </a:lnTo>
                              <a:lnTo>
                                <a:pt x="0" y="0"/>
                              </a:lnTo>
                              <a:lnTo>
                                <a:pt x="8664" y="0"/>
                              </a:lnTo>
                              <a:lnTo>
                                <a:pt x="8664" y="190603"/>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75E3FDB" id="Graphic 161" o:spid="_x0000_s1026" style="position:absolute;margin-left:83.95pt;margin-top:4.35pt;width:.7pt;height:15.05pt;z-index:-251597824;visibility:visible;mso-wrap-style:square;mso-wrap-distance-left:0;mso-wrap-distance-top:0;mso-wrap-distance-right:0;mso-wrap-distance-bottom:0;mso-position-horizontal:absolute;mso-position-horizontal-relative:page;mso-position-vertical:absolute;mso-position-vertical-relative:text;v-text-anchor:top" coordsize="8890,191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0qfJAIAALsEAAAOAAAAZHJzL2Uyb0RvYy54bWysVMFu2zAMvQ/YPwi6L7bbLUiMOMXQIsOA&#10;oivQDDsrshwbk01NVGLn70fJlht0l2GYDzJlPlGPj6Q3d0Or2VlZbKAreLZIOVOdhLLpjgX/vt99&#10;WHGGTnSl0NCpgl8U8rvt+3eb3uTqBmrQpbKMgnSY96bgtXMmTxKUtWoFLsCojpwV2FY42tpjUlrR&#10;U/RWJzdpukx6sKWxIBUifX0YnXwb4leVku5bVaFyTBecuLmw2rAe/JpsNyI/WmHqRk40xD+waEXT&#10;0aVzqAfhBDvZ5o9QbSMtIFRuIaFNoKoaqUIOlE2WvsnmpRZGhVxIHDSzTPj/wsqn84t5tp46mkeQ&#10;P5EUSXqD+ezxG5wwQ2VbjyXibAgqXmYV1eCYpI+r1ZqUluTI1ll2+8lrnIg8HpUndF8UhDDi/Ihu&#10;LEEZLVFHSw5dNC0V0pdQhxI6zqiEljMq4WEsoRHOn/PcvMn6yKOeaXhfC2e1h4ByPoHVcvmRs0A1&#10;Xaa3E9VXlO6u0ZTWW2gExLcJYUdg6C7KPPrie8TMV/8lLFtfMYyhpAZUo74+7SD0LAVdfS02gm7K&#10;XaO1Tx/t8XCvLTsLUnUXnin5K1jog7H0vgkOUF6eLetpWgqOv07CKs70147a0Y9WNGw0DtGwTt9D&#10;GMCgvEW3H34Ia5ghs+COOucJYrOLPHYF8feAEetPdvD55KBqfMsEbiOjaUMTEvKfptmP4PU+oF7/&#10;OdvfAAAA//8DAFBLAwQUAAYACAAAACEAi59QpN0AAAAIAQAADwAAAGRycy9kb3ducmV2LnhtbEyP&#10;wWrDMBBE74X+g9hCL6GRE4PjuJZDKORY2qaB9KhYW8nYWglLSdy/r3Jqj8MMM2/qzWQHdsExdI4E&#10;LOYZMKTWqY60gMPn7qkEFqIkJQdHKOAHA2ya+7taVspd6QMv+6hZKqFQSQEmRl9xHlqDVoa580jJ&#10;+3ajlTHJUXM1ymsqtwNfZlnBrewoLRjp8cVg2+/PVsDy7SvXs0z73u90YY79+6ubaSEeH6btM7CI&#10;U/wLww0/oUOTmE7uTCqwIelitU5RAeUK2M0v1jmwk4C8LIE3Nf9/oPkFAAD//wMAUEsBAi0AFAAG&#10;AAgAAAAhALaDOJL+AAAA4QEAABMAAAAAAAAAAAAAAAAAAAAAAFtDb250ZW50X1R5cGVzXS54bWxQ&#10;SwECLQAUAAYACAAAACEAOP0h/9YAAACUAQAACwAAAAAAAAAAAAAAAAAvAQAAX3JlbHMvLnJlbHNQ&#10;SwECLQAUAAYACAAAACEA8TNKnyQCAAC7BAAADgAAAAAAAAAAAAAAAAAuAgAAZHJzL2Uyb0RvYy54&#10;bWxQSwECLQAUAAYACAAAACEAi59QpN0AAAAIAQAADwAAAAAAAAAAAAAAAAB+BAAAZHJzL2Rvd25y&#10;ZXYueG1sUEsFBgAAAAAEAAQA8wAAAIgFAAAAAA==&#10;" path="m8664,190603r-8664,l,,8664,r,190603xe" stroked="f">
                <v:path arrowok="t"/>
                <w10:wrap anchorx="page"/>
              </v:shape>
            </w:pict>
          </mc:Fallback>
        </mc:AlternateContent>
      </w:r>
      <w:r>
        <w:rPr>
          <w:color w:val="333D48"/>
          <w:spacing w:val="-5"/>
          <w:w w:val="105"/>
        </w:rPr>
        <w:t>26</w:t>
      </w:r>
      <w:r>
        <w:rPr>
          <w:color w:val="333D48"/>
        </w:rPr>
        <w:tab/>
      </w:r>
      <w:r>
        <w:rPr>
          <w:color w:val="333D48"/>
          <w:w w:val="105"/>
        </w:rPr>
        <w:t>Using</w:t>
      </w:r>
      <w:r>
        <w:rPr>
          <w:color w:val="333D48"/>
          <w:spacing w:val="-10"/>
          <w:w w:val="105"/>
        </w:rPr>
        <w:t xml:space="preserve"> </w:t>
      </w:r>
      <w:r>
        <w:rPr>
          <w:color w:val="333D48"/>
          <w:w w:val="105"/>
        </w:rPr>
        <w:t>news</w:t>
      </w:r>
      <w:r>
        <w:rPr>
          <w:color w:val="333D48"/>
          <w:spacing w:val="-2"/>
          <w:w w:val="105"/>
        </w:rPr>
        <w:t xml:space="preserve"> </w:t>
      </w:r>
      <w:r>
        <w:rPr>
          <w:color w:val="333D48"/>
          <w:w w:val="105"/>
        </w:rPr>
        <w:t>and</w:t>
      </w:r>
      <w:r>
        <w:rPr>
          <w:color w:val="333D48"/>
          <w:spacing w:val="-10"/>
          <w:w w:val="105"/>
        </w:rPr>
        <w:t xml:space="preserve"> </w:t>
      </w:r>
      <w:r>
        <w:rPr>
          <w:color w:val="333D48"/>
          <w:spacing w:val="-4"/>
          <w:w w:val="105"/>
        </w:rPr>
        <w:t>media</w:t>
      </w:r>
      <w:r>
        <w:rPr>
          <w:color w:val="333D48"/>
        </w:rPr>
        <w:tab/>
      </w:r>
      <w:r>
        <w:rPr>
          <w:color w:val="333D48"/>
          <w:w w:val="105"/>
        </w:rPr>
        <w:t>1/16/2024</w:t>
      </w:r>
      <w:r>
        <w:rPr>
          <w:color w:val="333D48"/>
          <w:spacing w:val="-13"/>
          <w:w w:val="105"/>
        </w:rPr>
        <w:t xml:space="preserve"> </w:t>
      </w:r>
      <w:r>
        <w:rPr>
          <w:color w:val="333D48"/>
          <w:w w:val="105"/>
        </w:rPr>
        <w:t>9:51</w:t>
      </w:r>
      <w:r>
        <w:rPr>
          <w:color w:val="333D48"/>
          <w:spacing w:val="-12"/>
          <w:w w:val="105"/>
        </w:rPr>
        <w:t xml:space="preserve"> </w:t>
      </w:r>
      <w:r>
        <w:rPr>
          <w:color w:val="333D48"/>
          <w:spacing w:val="-5"/>
          <w:w w:val="105"/>
        </w:rPr>
        <w:t>PM</w:t>
      </w:r>
    </w:p>
    <w:p w14:paraId="655AC629" w14:textId="77777777" w:rsidR="007F407E" w:rsidRDefault="007F407E" w:rsidP="007F407E">
      <w:pPr>
        <w:pStyle w:val="BodyText"/>
        <w:spacing w:before="6"/>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30366D8F" w14:textId="77777777" w:rsidTr="008B32CC">
        <w:trPr>
          <w:trHeight w:val="353"/>
        </w:trPr>
        <w:tc>
          <w:tcPr>
            <w:tcW w:w="1126" w:type="dxa"/>
            <w:tcBorders>
              <w:left w:val="nil"/>
              <w:right w:val="single" w:sz="6" w:space="0" w:color="FFFFFF"/>
            </w:tcBorders>
          </w:tcPr>
          <w:p w14:paraId="6670FF50" w14:textId="77777777" w:rsidR="007F407E" w:rsidRDefault="007F407E" w:rsidP="008B32CC">
            <w:pPr>
              <w:pStyle w:val="TableParagraph"/>
              <w:ind w:left="136"/>
              <w:rPr>
                <w:sz w:val="17"/>
              </w:rPr>
            </w:pPr>
            <w:r>
              <w:rPr>
                <w:color w:val="333D48"/>
                <w:spacing w:val="-5"/>
                <w:w w:val="105"/>
                <w:sz w:val="17"/>
              </w:rPr>
              <w:t>27</w:t>
            </w:r>
          </w:p>
        </w:tc>
        <w:tc>
          <w:tcPr>
            <w:tcW w:w="7791" w:type="dxa"/>
            <w:tcBorders>
              <w:left w:val="single" w:sz="6" w:space="0" w:color="FFFFFF"/>
              <w:right w:val="single" w:sz="6" w:space="0" w:color="FFFFFF"/>
            </w:tcBorders>
          </w:tcPr>
          <w:p w14:paraId="17FF99E6" w14:textId="77777777" w:rsidR="007F407E" w:rsidRDefault="007F407E" w:rsidP="008B32CC">
            <w:pPr>
              <w:pStyle w:val="TableParagraph"/>
              <w:rPr>
                <w:sz w:val="17"/>
              </w:rPr>
            </w:pPr>
            <w:r>
              <w:rPr>
                <w:color w:val="333D48"/>
                <w:w w:val="105"/>
                <w:sz w:val="17"/>
              </w:rPr>
              <w:t>I believe</w:t>
            </w:r>
            <w:r>
              <w:rPr>
                <w:color w:val="333D48"/>
                <w:spacing w:val="-6"/>
                <w:w w:val="105"/>
                <w:sz w:val="17"/>
              </w:rPr>
              <w:t xml:space="preserve"> </w:t>
            </w:r>
            <w:r>
              <w:rPr>
                <w:color w:val="333D48"/>
                <w:w w:val="105"/>
                <w:sz w:val="17"/>
              </w:rPr>
              <w:t>that the</w:t>
            </w:r>
            <w:r>
              <w:rPr>
                <w:color w:val="333D48"/>
                <w:spacing w:val="-6"/>
                <w:w w:val="105"/>
                <w:sz w:val="17"/>
              </w:rPr>
              <w:t xml:space="preserve"> </w:t>
            </w:r>
            <w:r>
              <w:rPr>
                <w:color w:val="333D48"/>
                <w:w w:val="105"/>
                <w:sz w:val="17"/>
              </w:rPr>
              <w:t>police</w:t>
            </w:r>
            <w:r>
              <w:rPr>
                <w:color w:val="333D48"/>
                <w:spacing w:val="-6"/>
                <w:w w:val="105"/>
                <w:sz w:val="17"/>
              </w:rPr>
              <w:t xml:space="preserve"> </w:t>
            </w:r>
            <w:r>
              <w:rPr>
                <w:color w:val="333D48"/>
                <w:w w:val="105"/>
                <w:sz w:val="17"/>
              </w:rPr>
              <w:t>should</w:t>
            </w:r>
            <w:r>
              <w:rPr>
                <w:color w:val="333D48"/>
                <w:spacing w:val="-7"/>
                <w:w w:val="105"/>
                <w:sz w:val="17"/>
              </w:rPr>
              <w:t xml:space="preserve"> </w:t>
            </w:r>
            <w:r>
              <w:rPr>
                <w:color w:val="333D48"/>
                <w:w w:val="105"/>
                <w:sz w:val="17"/>
              </w:rPr>
              <w:t>be</w:t>
            </w:r>
            <w:r>
              <w:rPr>
                <w:color w:val="333D48"/>
                <w:spacing w:val="-6"/>
                <w:w w:val="105"/>
                <w:sz w:val="17"/>
              </w:rPr>
              <w:t xml:space="preserve"> </w:t>
            </w:r>
            <w:r>
              <w:rPr>
                <w:color w:val="333D48"/>
                <w:w w:val="105"/>
                <w:sz w:val="17"/>
              </w:rPr>
              <w:t>providing</w:t>
            </w:r>
            <w:r>
              <w:rPr>
                <w:color w:val="333D48"/>
                <w:spacing w:val="-6"/>
                <w:w w:val="105"/>
                <w:sz w:val="17"/>
              </w:rPr>
              <w:t xml:space="preserve"> </w:t>
            </w:r>
            <w:r>
              <w:rPr>
                <w:color w:val="333D48"/>
                <w:w w:val="105"/>
                <w:sz w:val="17"/>
              </w:rPr>
              <w:t>information</w:t>
            </w:r>
            <w:r>
              <w:rPr>
                <w:color w:val="333D48"/>
                <w:spacing w:val="-6"/>
                <w:w w:val="105"/>
                <w:sz w:val="17"/>
              </w:rPr>
              <w:t xml:space="preserve"> </w:t>
            </w:r>
            <w:r>
              <w:rPr>
                <w:color w:val="333D48"/>
                <w:w w:val="105"/>
                <w:sz w:val="17"/>
              </w:rPr>
              <w:t>on</w:t>
            </w:r>
            <w:r>
              <w:rPr>
                <w:color w:val="333D48"/>
                <w:spacing w:val="-7"/>
                <w:w w:val="105"/>
                <w:sz w:val="17"/>
              </w:rPr>
              <w:t xml:space="preserve"> </w:t>
            </w:r>
            <w:r>
              <w:rPr>
                <w:color w:val="333D48"/>
                <w:w w:val="105"/>
                <w:sz w:val="17"/>
              </w:rPr>
              <w:t>how</w:t>
            </w:r>
            <w:r>
              <w:rPr>
                <w:color w:val="333D48"/>
                <w:spacing w:val="-8"/>
                <w:w w:val="105"/>
                <w:sz w:val="17"/>
              </w:rPr>
              <w:t xml:space="preserve"> </w:t>
            </w:r>
            <w:r>
              <w:rPr>
                <w:color w:val="333D48"/>
                <w:w w:val="105"/>
                <w:sz w:val="17"/>
              </w:rPr>
              <w:t>and</w:t>
            </w:r>
            <w:r>
              <w:rPr>
                <w:color w:val="333D48"/>
                <w:spacing w:val="-6"/>
                <w:w w:val="105"/>
                <w:sz w:val="17"/>
              </w:rPr>
              <w:t xml:space="preserve"> </w:t>
            </w:r>
            <w:r>
              <w:rPr>
                <w:color w:val="333D48"/>
                <w:w w:val="105"/>
                <w:sz w:val="17"/>
              </w:rPr>
              <w:t>when</w:t>
            </w:r>
            <w:r>
              <w:rPr>
                <w:color w:val="333D48"/>
                <w:spacing w:val="-6"/>
                <w:w w:val="105"/>
                <w:sz w:val="17"/>
              </w:rPr>
              <w:t xml:space="preserve"> </w:t>
            </w:r>
            <w:r>
              <w:rPr>
                <w:color w:val="333D48"/>
                <w:w w:val="105"/>
                <w:sz w:val="17"/>
              </w:rPr>
              <w:t>its</w:t>
            </w:r>
            <w:r>
              <w:rPr>
                <w:color w:val="333D48"/>
                <w:spacing w:val="2"/>
                <w:w w:val="105"/>
                <w:sz w:val="17"/>
              </w:rPr>
              <w:t xml:space="preserve"> </w:t>
            </w:r>
            <w:r>
              <w:rPr>
                <w:color w:val="333D48"/>
                <w:spacing w:val="-4"/>
                <w:w w:val="105"/>
                <w:sz w:val="17"/>
              </w:rPr>
              <w:t>used.</w:t>
            </w:r>
          </w:p>
        </w:tc>
        <w:tc>
          <w:tcPr>
            <w:tcW w:w="2217" w:type="dxa"/>
            <w:tcBorders>
              <w:left w:val="single" w:sz="6" w:space="0" w:color="FFFFFF"/>
              <w:right w:val="nil"/>
            </w:tcBorders>
          </w:tcPr>
          <w:p w14:paraId="43BFCD5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9:25</w:t>
            </w:r>
            <w:r>
              <w:rPr>
                <w:color w:val="333D48"/>
                <w:spacing w:val="-12"/>
                <w:w w:val="105"/>
                <w:sz w:val="17"/>
              </w:rPr>
              <w:t xml:space="preserve"> </w:t>
            </w:r>
            <w:r>
              <w:rPr>
                <w:color w:val="333D48"/>
                <w:spacing w:val="-7"/>
                <w:w w:val="105"/>
                <w:sz w:val="17"/>
              </w:rPr>
              <w:t>PM</w:t>
            </w:r>
          </w:p>
        </w:tc>
      </w:tr>
      <w:tr w:rsidR="007F407E" w14:paraId="4B7121C2" w14:textId="77777777" w:rsidTr="008B32CC">
        <w:trPr>
          <w:trHeight w:val="1008"/>
        </w:trPr>
        <w:tc>
          <w:tcPr>
            <w:tcW w:w="1126" w:type="dxa"/>
            <w:tcBorders>
              <w:left w:val="nil"/>
              <w:right w:val="single" w:sz="6" w:space="0" w:color="FFFFFF"/>
            </w:tcBorders>
          </w:tcPr>
          <w:p w14:paraId="3315DBB2" w14:textId="77777777" w:rsidR="007F407E" w:rsidRDefault="007F407E" w:rsidP="008B32CC">
            <w:pPr>
              <w:pStyle w:val="TableParagraph"/>
              <w:ind w:left="136"/>
              <w:rPr>
                <w:sz w:val="17"/>
              </w:rPr>
            </w:pPr>
            <w:r>
              <w:rPr>
                <w:color w:val="333D48"/>
                <w:spacing w:val="-5"/>
                <w:w w:val="105"/>
                <w:sz w:val="17"/>
              </w:rPr>
              <w:t>28</w:t>
            </w:r>
          </w:p>
        </w:tc>
        <w:tc>
          <w:tcPr>
            <w:tcW w:w="7791" w:type="dxa"/>
            <w:tcBorders>
              <w:left w:val="single" w:sz="6" w:space="0" w:color="FFFFFF"/>
              <w:right w:val="single" w:sz="6" w:space="0" w:color="FFFFFF"/>
            </w:tcBorders>
          </w:tcPr>
          <w:p w14:paraId="6899FFD9" w14:textId="77777777" w:rsidR="007F407E" w:rsidRDefault="007F407E" w:rsidP="008B32CC">
            <w:pPr>
              <w:pStyle w:val="TableParagraph"/>
              <w:spacing w:line="268" w:lineRule="auto"/>
              <w:rPr>
                <w:sz w:val="17"/>
              </w:rPr>
            </w:pPr>
            <w:proofErr w:type="gramStart"/>
            <w:r>
              <w:rPr>
                <w:color w:val="333D48"/>
                <w:w w:val="105"/>
                <w:sz w:val="17"/>
              </w:rPr>
              <w:t>The</w:t>
            </w:r>
            <w:r>
              <w:rPr>
                <w:color w:val="333D48"/>
                <w:spacing w:val="-6"/>
                <w:w w:val="105"/>
                <w:sz w:val="17"/>
              </w:rPr>
              <w:t xml:space="preserve"> </w:t>
            </w:r>
            <w:r>
              <w:rPr>
                <w:color w:val="333D48"/>
                <w:w w:val="105"/>
                <w:sz w:val="17"/>
              </w:rPr>
              <w:t>majority of</w:t>
            </w:r>
            <w:proofErr w:type="gramEnd"/>
            <w:r>
              <w:rPr>
                <w:color w:val="333D48"/>
                <w:w w:val="105"/>
                <w:sz w:val="17"/>
              </w:rPr>
              <w:t xml:space="preserve"> people</w:t>
            </w:r>
            <w:r>
              <w:rPr>
                <w:color w:val="333D48"/>
                <w:spacing w:val="-6"/>
                <w:w w:val="105"/>
                <w:sz w:val="17"/>
              </w:rPr>
              <w:t xml:space="preserve"> </w:t>
            </w:r>
            <w:r>
              <w:rPr>
                <w:color w:val="333D48"/>
                <w:w w:val="105"/>
                <w:sz w:val="17"/>
              </w:rPr>
              <w:t>have</w:t>
            </w:r>
            <w:r>
              <w:rPr>
                <w:color w:val="333D48"/>
                <w:spacing w:val="-6"/>
                <w:w w:val="105"/>
                <w:sz w:val="17"/>
              </w:rPr>
              <w:t xml:space="preserve"> </w:t>
            </w:r>
            <w:r>
              <w:rPr>
                <w:color w:val="333D48"/>
                <w:w w:val="105"/>
                <w:sz w:val="17"/>
              </w:rPr>
              <w:t>no</w:t>
            </w:r>
            <w:r>
              <w:rPr>
                <w:color w:val="333D48"/>
                <w:spacing w:val="-6"/>
                <w:w w:val="105"/>
                <w:sz w:val="17"/>
              </w:rPr>
              <w:t xml:space="preserve"> </w:t>
            </w:r>
            <w:r>
              <w:rPr>
                <w:color w:val="333D48"/>
                <w:w w:val="105"/>
                <w:sz w:val="17"/>
              </w:rPr>
              <w:t>idea</w:t>
            </w:r>
            <w:r>
              <w:rPr>
                <w:color w:val="333D48"/>
                <w:spacing w:val="-6"/>
                <w:w w:val="105"/>
                <w:sz w:val="17"/>
              </w:rPr>
              <w:t xml:space="preserve"> </w:t>
            </w:r>
            <w:r>
              <w:rPr>
                <w:color w:val="333D48"/>
                <w:w w:val="105"/>
                <w:sz w:val="17"/>
              </w:rPr>
              <w:t>about the</w:t>
            </w:r>
            <w:r>
              <w:rPr>
                <w:color w:val="333D48"/>
                <w:spacing w:val="-6"/>
                <w:w w:val="105"/>
                <w:sz w:val="17"/>
              </w:rPr>
              <w:t xml:space="preserve"> </w:t>
            </w:r>
            <w:r>
              <w:rPr>
                <w:color w:val="333D48"/>
                <w:w w:val="105"/>
                <w:sz w:val="17"/>
              </w:rPr>
              <w:t>scope</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potential</w:t>
            </w:r>
            <w:r>
              <w:rPr>
                <w:color w:val="333D48"/>
                <w:spacing w:val="-2"/>
                <w:w w:val="105"/>
                <w:sz w:val="17"/>
              </w:rPr>
              <w:t xml:space="preserve"> </w:t>
            </w:r>
            <w:r>
              <w:rPr>
                <w:color w:val="333D48"/>
                <w:w w:val="105"/>
                <w:sz w:val="17"/>
              </w:rPr>
              <w:t>impact of facial</w:t>
            </w:r>
            <w:r>
              <w:rPr>
                <w:color w:val="333D48"/>
                <w:spacing w:val="-2"/>
                <w:w w:val="105"/>
                <w:sz w:val="17"/>
              </w:rPr>
              <w:t xml:space="preserve"> </w:t>
            </w:r>
            <w:r>
              <w:rPr>
                <w:color w:val="333D48"/>
                <w:w w:val="105"/>
                <w:sz w:val="17"/>
              </w:rPr>
              <w:t>recognition. Trust in the authorities is at a low</w:t>
            </w:r>
            <w:r>
              <w:rPr>
                <w:color w:val="333D48"/>
                <w:spacing w:val="-1"/>
                <w:w w:val="105"/>
                <w:sz w:val="17"/>
              </w:rPr>
              <w:t xml:space="preserve"> </w:t>
            </w:r>
            <w:r>
              <w:rPr>
                <w:color w:val="333D48"/>
                <w:w w:val="105"/>
                <w:sz w:val="17"/>
              </w:rPr>
              <w:t xml:space="preserve">and they need to appreciate that everything they do has an impact on public perception. In my local area the police and the government </w:t>
            </w:r>
            <w:proofErr w:type="gramStart"/>
            <w:r>
              <w:rPr>
                <w:color w:val="333D48"/>
                <w:w w:val="105"/>
                <w:sz w:val="17"/>
              </w:rPr>
              <w:t>is</w:t>
            </w:r>
            <w:proofErr w:type="gramEnd"/>
            <w:r>
              <w:rPr>
                <w:color w:val="333D48"/>
                <w:w w:val="105"/>
                <w:sz w:val="17"/>
              </w:rPr>
              <w:t xml:space="preserve"> seen as the enemy. This is unsustainable.</w:t>
            </w:r>
          </w:p>
        </w:tc>
        <w:tc>
          <w:tcPr>
            <w:tcW w:w="2217" w:type="dxa"/>
            <w:tcBorders>
              <w:left w:val="single" w:sz="6" w:space="0" w:color="FFFFFF"/>
              <w:right w:val="nil"/>
            </w:tcBorders>
          </w:tcPr>
          <w:p w14:paraId="76F90CE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9:15</w:t>
            </w:r>
            <w:r>
              <w:rPr>
                <w:color w:val="333D48"/>
                <w:spacing w:val="-12"/>
                <w:w w:val="105"/>
                <w:sz w:val="17"/>
              </w:rPr>
              <w:t xml:space="preserve"> </w:t>
            </w:r>
            <w:r>
              <w:rPr>
                <w:color w:val="333D48"/>
                <w:spacing w:val="-7"/>
                <w:w w:val="105"/>
                <w:sz w:val="17"/>
              </w:rPr>
              <w:t>PM</w:t>
            </w:r>
          </w:p>
        </w:tc>
      </w:tr>
      <w:tr w:rsidR="007F407E" w14:paraId="19F00535" w14:textId="77777777" w:rsidTr="008B32CC">
        <w:trPr>
          <w:trHeight w:val="571"/>
        </w:trPr>
        <w:tc>
          <w:tcPr>
            <w:tcW w:w="1126" w:type="dxa"/>
            <w:tcBorders>
              <w:left w:val="nil"/>
              <w:right w:val="single" w:sz="6" w:space="0" w:color="FFFFFF"/>
            </w:tcBorders>
          </w:tcPr>
          <w:p w14:paraId="4E28E485" w14:textId="77777777" w:rsidR="007F407E" w:rsidRDefault="007F407E" w:rsidP="008B32CC">
            <w:pPr>
              <w:pStyle w:val="TableParagraph"/>
              <w:ind w:left="136"/>
              <w:rPr>
                <w:sz w:val="17"/>
              </w:rPr>
            </w:pPr>
            <w:r>
              <w:rPr>
                <w:color w:val="333D48"/>
                <w:spacing w:val="-5"/>
                <w:w w:val="105"/>
                <w:sz w:val="17"/>
              </w:rPr>
              <w:t>29</w:t>
            </w:r>
          </w:p>
        </w:tc>
        <w:tc>
          <w:tcPr>
            <w:tcW w:w="7791" w:type="dxa"/>
            <w:tcBorders>
              <w:left w:val="single" w:sz="6" w:space="0" w:color="FFFFFF"/>
              <w:right w:val="single" w:sz="6" w:space="0" w:color="FFFFFF"/>
            </w:tcBorders>
          </w:tcPr>
          <w:p w14:paraId="11D3A261" w14:textId="77777777" w:rsidR="007F407E" w:rsidRDefault="007F407E" w:rsidP="008B32CC">
            <w:pPr>
              <w:pStyle w:val="TableParagraph"/>
              <w:spacing w:line="268" w:lineRule="auto"/>
              <w:rPr>
                <w:sz w:val="17"/>
              </w:rPr>
            </w:pPr>
            <w:r>
              <w:rPr>
                <w:color w:val="333D48"/>
                <w:w w:val="105"/>
                <w:sz w:val="17"/>
              </w:rPr>
              <w:t>I would like to see a more active police force on the streets, rather</w:t>
            </w:r>
            <w:r>
              <w:rPr>
                <w:color w:val="333D48"/>
                <w:spacing w:val="-2"/>
                <w:w w:val="105"/>
                <w:sz w:val="17"/>
              </w:rPr>
              <w:t xml:space="preserve"> </w:t>
            </w:r>
            <w:r>
              <w:rPr>
                <w:color w:val="333D48"/>
                <w:w w:val="105"/>
                <w:sz w:val="17"/>
              </w:rPr>
              <w:t>than a massive invasion of privacy being abused for trivial reasons.</w:t>
            </w:r>
          </w:p>
        </w:tc>
        <w:tc>
          <w:tcPr>
            <w:tcW w:w="2217" w:type="dxa"/>
            <w:tcBorders>
              <w:left w:val="single" w:sz="6" w:space="0" w:color="FFFFFF"/>
              <w:right w:val="nil"/>
            </w:tcBorders>
          </w:tcPr>
          <w:p w14:paraId="7F09117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8:58</w:t>
            </w:r>
            <w:r>
              <w:rPr>
                <w:color w:val="333D48"/>
                <w:spacing w:val="-12"/>
                <w:w w:val="105"/>
                <w:sz w:val="17"/>
              </w:rPr>
              <w:t xml:space="preserve"> </w:t>
            </w:r>
            <w:r>
              <w:rPr>
                <w:color w:val="333D48"/>
                <w:spacing w:val="-7"/>
                <w:w w:val="105"/>
                <w:sz w:val="17"/>
              </w:rPr>
              <w:t>PM</w:t>
            </w:r>
          </w:p>
        </w:tc>
      </w:tr>
      <w:tr w:rsidR="007F407E" w14:paraId="40E014F9" w14:textId="77777777" w:rsidTr="008B32CC">
        <w:trPr>
          <w:trHeight w:val="790"/>
        </w:trPr>
        <w:tc>
          <w:tcPr>
            <w:tcW w:w="1126" w:type="dxa"/>
            <w:tcBorders>
              <w:left w:val="nil"/>
              <w:right w:val="single" w:sz="6" w:space="0" w:color="FFFFFF"/>
            </w:tcBorders>
          </w:tcPr>
          <w:p w14:paraId="28048936" w14:textId="77777777" w:rsidR="007F407E" w:rsidRDefault="007F407E" w:rsidP="008B32CC">
            <w:pPr>
              <w:pStyle w:val="TableParagraph"/>
              <w:ind w:left="136"/>
              <w:rPr>
                <w:sz w:val="17"/>
              </w:rPr>
            </w:pPr>
            <w:r>
              <w:rPr>
                <w:color w:val="333D48"/>
                <w:spacing w:val="-5"/>
                <w:w w:val="105"/>
                <w:sz w:val="17"/>
              </w:rPr>
              <w:t>30</w:t>
            </w:r>
          </w:p>
        </w:tc>
        <w:tc>
          <w:tcPr>
            <w:tcW w:w="7791" w:type="dxa"/>
            <w:tcBorders>
              <w:left w:val="single" w:sz="6" w:space="0" w:color="FFFFFF"/>
              <w:right w:val="single" w:sz="6" w:space="0" w:color="FFFFFF"/>
            </w:tcBorders>
          </w:tcPr>
          <w:p w14:paraId="5110B6FB" w14:textId="77777777" w:rsidR="007F407E" w:rsidRDefault="007F407E" w:rsidP="008B32CC">
            <w:pPr>
              <w:pStyle w:val="TableParagraph"/>
              <w:spacing w:line="268" w:lineRule="auto"/>
              <w:ind w:right="245"/>
              <w:rPr>
                <w:sz w:val="17"/>
              </w:rPr>
            </w:pPr>
            <w:r>
              <w:rPr>
                <w:color w:val="333D48"/>
                <w:w w:val="105"/>
                <w:sz w:val="17"/>
              </w:rPr>
              <w:t>Tell people clearly and proactively WHY they're using it, how they're storing people's information</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what benefit it is providing</w:t>
            </w:r>
            <w:r>
              <w:rPr>
                <w:color w:val="333D48"/>
                <w:spacing w:val="-4"/>
                <w:w w:val="105"/>
                <w:sz w:val="17"/>
              </w:rPr>
              <w:t xml:space="preserve"> </w:t>
            </w:r>
            <w:r>
              <w:rPr>
                <w:color w:val="333D48"/>
                <w:w w:val="105"/>
                <w:sz w:val="17"/>
              </w:rPr>
              <w:t>them. How</w:t>
            </w:r>
            <w:r>
              <w:rPr>
                <w:color w:val="333D48"/>
                <w:spacing w:val="-6"/>
                <w:w w:val="105"/>
                <w:sz w:val="17"/>
              </w:rPr>
              <w:t xml:space="preserve"> </w:t>
            </w:r>
            <w:r>
              <w:rPr>
                <w:color w:val="333D48"/>
                <w:w w:val="105"/>
                <w:sz w:val="17"/>
              </w:rPr>
              <w:t>much</w:t>
            </w:r>
            <w:r>
              <w:rPr>
                <w:color w:val="333D48"/>
                <w:spacing w:val="-4"/>
                <w:w w:val="105"/>
                <w:sz w:val="17"/>
              </w:rPr>
              <w:t xml:space="preserve"> </w:t>
            </w:r>
            <w:r>
              <w:rPr>
                <w:color w:val="333D48"/>
                <w:w w:val="105"/>
                <w:sz w:val="17"/>
              </w:rPr>
              <w:t>does it cost and</w:t>
            </w:r>
            <w:r>
              <w:rPr>
                <w:color w:val="333D48"/>
                <w:spacing w:val="-4"/>
                <w:w w:val="105"/>
                <w:sz w:val="17"/>
              </w:rPr>
              <w:t xml:space="preserve"> </w:t>
            </w:r>
            <w:r>
              <w:rPr>
                <w:color w:val="333D48"/>
                <w:w w:val="105"/>
                <w:sz w:val="17"/>
              </w:rPr>
              <w:t>how</w:t>
            </w:r>
            <w:r>
              <w:rPr>
                <w:color w:val="333D48"/>
                <w:spacing w:val="-6"/>
                <w:w w:val="105"/>
                <w:sz w:val="17"/>
              </w:rPr>
              <w:t xml:space="preserve"> </w:t>
            </w:r>
            <w:r>
              <w:rPr>
                <w:color w:val="333D48"/>
                <w:w w:val="105"/>
                <w:sz w:val="17"/>
              </w:rPr>
              <w:t>effective</w:t>
            </w:r>
            <w:r>
              <w:rPr>
                <w:color w:val="333D48"/>
                <w:spacing w:val="-4"/>
                <w:w w:val="105"/>
                <w:sz w:val="17"/>
              </w:rPr>
              <w:t xml:space="preserve"> </w:t>
            </w:r>
            <w:r>
              <w:rPr>
                <w:color w:val="333D48"/>
                <w:w w:val="105"/>
                <w:sz w:val="17"/>
              </w:rPr>
              <w:t>is it? How has it been tested? Have there been false positives?</w:t>
            </w:r>
          </w:p>
        </w:tc>
        <w:tc>
          <w:tcPr>
            <w:tcW w:w="2217" w:type="dxa"/>
            <w:tcBorders>
              <w:left w:val="single" w:sz="6" w:space="0" w:color="FFFFFF"/>
              <w:right w:val="nil"/>
            </w:tcBorders>
          </w:tcPr>
          <w:p w14:paraId="0948974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8:39</w:t>
            </w:r>
            <w:r>
              <w:rPr>
                <w:color w:val="333D48"/>
                <w:spacing w:val="-12"/>
                <w:w w:val="105"/>
                <w:sz w:val="17"/>
              </w:rPr>
              <w:t xml:space="preserve"> </w:t>
            </w:r>
            <w:r>
              <w:rPr>
                <w:color w:val="333D48"/>
                <w:spacing w:val="-7"/>
                <w:w w:val="105"/>
                <w:sz w:val="17"/>
              </w:rPr>
              <w:t>PM</w:t>
            </w:r>
          </w:p>
        </w:tc>
      </w:tr>
      <w:tr w:rsidR="007F407E" w14:paraId="0F13EA7F" w14:textId="77777777" w:rsidTr="008B32CC">
        <w:trPr>
          <w:trHeight w:val="1226"/>
        </w:trPr>
        <w:tc>
          <w:tcPr>
            <w:tcW w:w="1126" w:type="dxa"/>
            <w:tcBorders>
              <w:left w:val="nil"/>
              <w:right w:val="single" w:sz="6" w:space="0" w:color="FFFFFF"/>
            </w:tcBorders>
          </w:tcPr>
          <w:p w14:paraId="6F91654D" w14:textId="77777777" w:rsidR="007F407E" w:rsidRDefault="007F407E" w:rsidP="008B32CC">
            <w:pPr>
              <w:pStyle w:val="TableParagraph"/>
              <w:ind w:left="136"/>
              <w:rPr>
                <w:sz w:val="17"/>
              </w:rPr>
            </w:pPr>
            <w:r>
              <w:rPr>
                <w:color w:val="333D48"/>
                <w:spacing w:val="-5"/>
                <w:w w:val="105"/>
                <w:sz w:val="17"/>
              </w:rPr>
              <w:t>31</w:t>
            </w:r>
          </w:p>
        </w:tc>
        <w:tc>
          <w:tcPr>
            <w:tcW w:w="7791" w:type="dxa"/>
            <w:tcBorders>
              <w:left w:val="single" w:sz="6" w:space="0" w:color="FFFFFF"/>
              <w:right w:val="single" w:sz="6" w:space="0" w:color="FFFFFF"/>
            </w:tcBorders>
          </w:tcPr>
          <w:p w14:paraId="37E83ACD" w14:textId="77777777" w:rsidR="007F407E" w:rsidRDefault="007F407E" w:rsidP="008B32CC">
            <w:pPr>
              <w:pStyle w:val="TableParagraph"/>
              <w:spacing w:line="268" w:lineRule="auto"/>
              <w:ind w:right="245"/>
              <w:rPr>
                <w:sz w:val="17"/>
              </w:rPr>
            </w:pPr>
            <w:r>
              <w:rPr>
                <w:color w:val="333D48"/>
                <w:w w:val="105"/>
                <w:sz w:val="17"/>
              </w:rPr>
              <w:t xml:space="preserve">Bust any "myths" surrounding its </w:t>
            </w:r>
            <w:proofErr w:type="gramStart"/>
            <w:r>
              <w:rPr>
                <w:color w:val="333D48"/>
                <w:w w:val="105"/>
                <w:sz w:val="17"/>
              </w:rPr>
              <w:t>use, and</w:t>
            </w:r>
            <w:proofErr w:type="gramEnd"/>
            <w:r>
              <w:rPr>
                <w:color w:val="333D48"/>
                <w:w w:val="105"/>
                <w:sz w:val="17"/>
              </w:rPr>
              <w:t xml:space="preserve"> focus on its positive deployment. They need to </w:t>
            </w:r>
            <w:proofErr w:type="spellStart"/>
            <w:r>
              <w:rPr>
                <w:color w:val="333D48"/>
                <w:w w:val="105"/>
                <w:sz w:val="17"/>
              </w:rPr>
              <w:t>utilise</w:t>
            </w:r>
            <w:proofErr w:type="spellEnd"/>
            <w:r>
              <w:rPr>
                <w:color w:val="333D48"/>
                <w:spacing w:val="-8"/>
                <w:w w:val="105"/>
                <w:sz w:val="17"/>
              </w:rPr>
              <w:t xml:space="preserve"> </w:t>
            </w:r>
            <w:r>
              <w:rPr>
                <w:color w:val="333D48"/>
                <w:w w:val="105"/>
                <w:sz w:val="17"/>
              </w:rPr>
              <w:t>examples of</w:t>
            </w:r>
            <w:r>
              <w:rPr>
                <w:color w:val="333D48"/>
                <w:spacing w:val="-2"/>
                <w:w w:val="105"/>
                <w:sz w:val="17"/>
              </w:rPr>
              <w:t xml:space="preserve"> </w:t>
            </w:r>
            <w:r>
              <w:rPr>
                <w:color w:val="333D48"/>
                <w:w w:val="105"/>
                <w:sz w:val="17"/>
              </w:rPr>
              <w:t>where</w:t>
            </w:r>
            <w:r>
              <w:rPr>
                <w:color w:val="333D48"/>
                <w:spacing w:val="-8"/>
                <w:w w:val="105"/>
                <w:sz w:val="17"/>
              </w:rPr>
              <w:t xml:space="preserve"> </w:t>
            </w:r>
            <w:r>
              <w:rPr>
                <w:color w:val="333D48"/>
                <w:w w:val="105"/>
                <w:sz w:val="17"/>
              </w:rPr>
              <w:t>it's worked</w:t>
            </w:r>
            <w:r>
              <w:rPr>
                <w:color w:val="333D48"/>
                <w:spacing w:val="-8"/>
                <w:w w:val="105"/>
                <w:sz w:val="17"/>
              </w:rPr>
              <w:t xml:space="preserve"> </w:t>
            </w:r>
            <w:r>
              <w:rPr>
                <w:color w:val="333D48"/>
                <w:w w:val="105"/>
                <w:sz w:val="17"/>
              </w:rPr>
              <w:t>perfectly,</w:t>
            </w:r>
            <w:r>
              <w:rPr>
                <w:color w:val="333D48"/>
                <w:spacing w:val="-2"/>
                <w:w w:val="105"/>
                <w:sz w:val="17"/>
              </w:rPr>
              <w:t xml:space="preserve"> </w:t>
            </w:r>
            <w:r>
              <w:rPr>
                <w:color w:val="333D48"/>
                <w:w w:val="105"/>
                <w:sz w:val="17"/>
              </w:rPr>
              <w:t>and</w:t>
            </w:r>
            <w:r>
              <w:rPr>
                <w:color w:val="333D48"/>
                <w:spacing w:val="-8"/>
                <w:w w:val="105"/>
                <w:sz w:val="17"/>
              </w:rPr>
              <w:t xml:space="preserve"> </w:t>
            </w:r>
            <w:r>
              <w:rPr>
                <w:color w:val="333D48"/>
                <w:w w:val="105"/>
                <w:sz w:val="17"/>
              </w:rPr>
              <w:t>appeal</w:t>
            </w:r>
            <w:r>
              <w:rPr>
                <w:color w:val="333D48"/>
                <w:spacing w:val="-5"/>
                <w:w w:val="105"/>
                <w:sz w:val="17"/>
              </w:rPr>
              <w:t xml:space="preserve"> </w:t>
            </w:r>
            <w:r>
              <w:rPr>
                <w:color w:val="333D48"/>
                <w:w w:val="105"/>
                <w:sz w:val="17"/>
              </w:rPr>
              <w:t>to</w:t>
            </w:r>
            <w:r>
              <w:rPr>
                <w:color w:val="333D48"/>
                <w:spacing w:val="-8"/>
                <w:w w:val="105"/>
                <w:sz w:val="17"/>
              </w:rPr>
              <w:t xml:space="preserve"> </w:t>
            </w:r>
            <w:r>
              <w:rPr>
                <w:color w:val="333D48"/>
                <w:w w:val="105"/>
                <w:sz w:val="17"/>
              </w:rPr>
              <w:t>people's better</w:t>
            </w:r>
            <w:r>
              <w:rPr>
                <w:color w:val="333D48"/>
                <w:spacing w:val="-10"/>
                <w:w w:val="105"/>
                <w:sz w:val="17"/>
              </w:rPr>
              <w:t xml:space="preserve"> </w:t>
            </w:r>
            <w:r>
              <w:rPr>
                <w:color w:val="333D48"/>
                <w:w w:val="105"/>
                <w:sz w:val="17"/>
              </w:rPr>
              <w:t>nature.</w:t>
            </w:r>
            <w:r>
              <w:rPr>
                <w:color w:val="333D48"/>
                <w:spacing w:val="-2"/>
                <w:w w:val="105"/>
                <w:sz w:val="17"/>
              </w:rPr>
              <w:t xml:space="preserve"> </w:t>
            </w:r>
            <w:r>
              <w:rPr>
                <w:color w:val="333D48"/>
                <w:w w:val="105"/>
                <w:sz w:val="17"/>
              </w:rPr>
              <w:t>There's a large</w:t>
            </w:r>
            <w:r>
              <w:rPr>
                <w:color w:val="333D48"/>
                <w:spacing w:val="-5"/>
                <w:w w:val="105"/>
                <w:sz w:val="17"/>
              </w:rPr>
              <w:t xml:space="preserve"> </w:t>
            </w:r>
            <w:r>
              <w:rPr>
                <w:color w:val="333D48"/>
                <w:w w:val="105"/>
                <w:sz w:val="17"/>
              </w:rPr>
              <w:t>proportion</w:t>
            </w:r>
            <w:r>
              <w:rPr>
                <w:color w:val="333D48"/>
                <w:spacing w:val="-5"/>
                <w:w w:val="105"/>
                <w:sz w:val="17"/>
              </w:rPr>
              <w:t xml:space="preserve"> </w:t>
            </w:r>
            <w:r>
              <w:rPr>
                <w:color w:val="333D48"/>
                <w:w w:val="105"/>
                <w:sz w:val="17"/>
              </w:rPr>
              <w:t>of people</w:t>
            </w:r>
            <w:r>
              <w:rPr>
                <w:color w:val="333D48"/>
                <w:spacing w:val="-5"/>
                <w:w w:val="105"/>
                <w:sz w:val="17"/>
              </w:rPr>
              <w:t xml:space="preserve"> </w:t>
            </w:r>
            <w:r>
              <w:rPr>
                <w:color w:val="333D48"/>
                <w:w w:val="105"/>
                <w:sz w:val="17"/>
              </w:rPr>
              <w:t>who</w:t>
            </w:r>
            <w:r>
              <w:rPr>
                <w:color w:val="333D48"/>
                <w:spacing w:val="-5"/>
                <w:w w:val="105"/>
                <w:sz w:val="17"/>
              </w:rPr>
              <w:t xml:space="preserve"> </w:t>
            </w:r>
            <w:r>
              <w:rPr>
                <w:color w:val="333D48"/>
                <w:w w:val="105"/>
                <w:sz w:val="17"/>
              </w:rPr>
              <w:t>think it's an</w:t>
            </w:r>
            <w:r>
              <w:rPr>
                <w:color w:val="333D48"/>
                <w:spacing w:val="-5"/>
                <w:w w:val="105"/>
                <w:sz w:val="17"/>
              </w:rPr>
              <w:t xml:space="preserve"> </w:t>
            </w:r>
            <w:r>
              <w:rPr>
                <w:color w:val="333D48"/>
                <w:w w:val="105"/>
                <w:sz w:val="17"/>
              </w:rPr>
              <w:t>invasion</w:t>
            </w:r>
            <w:r>
              <w:rPr>
                <w:color w:val="333D48"/>
                <w:spacing w:val="-5"/>
                <w:w w:val="105"/>
                <w:sz w:val="17"/>
              </w:rPr>
              <w:t xml:space="preserve"> </w:t>
            </w:r>
            <w:r>
              <w:rPr>
                <w:color w:val="333D48"/>
                <w:w w:val="105"/>
                <w:sz w:val="17"/>
              </w:rPr>
              <w:t xml:space="preserve">of </w:t>
            </w:r>
            <w:proofErr w:type="gramStart"/>
            <w:r>
              <w:rPr>
                <w:color w:val="333D48"/>
                <w:w w:val="105"/>
                <w:sz w:val="17"/>
              </w:rPr>
              <w:t>privacy</w:t>
            </w:r>
            <w:proofErr w:type="gramEnd"/>
            <w:r>
              <w:rPr>
                <w:color w:val="333D48"/>
                <w:w w:val="105"/>
                <w:sz w:val="17"/>
              </w:rPr>
              <w:t xml:space="preserve"> but this is categorically false: It scans people in public areas. Any time you're out in the public, you're open to being </w:t>
            </w:r>
            <w:proofErr w:type="spellStart"/>
            <w:r>
              <w:rPr>
                <w:color w:val="333D48"/>
                <w:w w:val="105"/>
                <w:sz w:val="17"/>
              </w:rPr>
              <w:t>videod</w:t>
            </w:r>
            <w:proofErr w:type="spellEnd"/>
            <w:r>
              <w:rPr>
                <w:color w:val="333D48"/>
                <w:w w:val="105"/>
                <w:sz w:val="17"/>
              </w:rPr>
              <w:t>, photographed, or arrested anyway.</w:t>
            </w:r>
          </w:p>
        </w:tc>
        <w:tc>
          <w:tcPr>
            <w:tcW w:w="2217" w:type="dxa"/>
            <w:tcBorders>
              <w:left w:val="single" w:sz="6" w:space="0" w:color="FFFFFF"/>
              <w:right w:val="nil"/>
            </w:tcBorders>
          </w:tcPr>
          <w:p w14:paraId="63249FD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8:35</w:t>
            </w:r>
            <w:r>
              <w:rPr>
                <w:color w:val="333D48"/>
                <w:spacing w:val="-12"/>
                <w:w w:val="105"/>
                <w:sz w:val="17"/>
              </w:rPr>
              <w:t xml:space="preserve"> </w:t>
            </w:r>
            <w:r>
              <w:rPr>
                <w:color w:val="333D48"/>
                <w:spacing w:val="-7"/>
                <w:w w:val="105"/>
                <w:sz w:val="17"/>
              </w:rPr>
              <w:t>PM</w:t>
            </w:r>
          </w:p>
        </w:tc>
      </w:tr>
      <w:tr w:rsidR="007F407E" w14:paraId="155B24AF" w14:textId="77777777" w:rsidTr="008B32CC">
        <w:trPr>
          <w:trHeight w:val="571"/>
        </w:trPr>
        <w:tc>
          <w:tcPr>
            <w:tcW w:w="1126" w:type="dxa"/>
            <w:tcBorders>
              <w:left w:val="nil"/>
              <w:right w:val="single" w:sz="6" w:space="0" w:color="FFFFFF"/>
            </w:tcBorders>
          </w:tcPr>
          <w:p w14:paraId="0A17CE40" w14:textId="77777777" w:rsidR="007F407E" w:rsidRDefault="007F407E" w:rsidP="008B32CC">
            <w:pPr>
              <w:pStyle w:val="TableParagraph"/>
              <w:ind w:left="136"/>
              <w:rPr>
                <w:sz w:val="17"/>
              </w:rPr>
            </w:pPr>
            <w:r>
              <w:rPr>
                <w:color w:val="333D48"/>
                <w:spacing w:val="-5"/>
                <w:w w:val="105"/>
                <w:sz w:val="17"/>
              </w:rPr>
              <w:t>32</w:t>
            </w:r>
          </w:p>
        </w:tc>
        <w:tc>
          <w:tcPr>
            <w:tcW w:w="7791" w:type="dxa"/>
            <w:tcBorders>
              <w:left w:val="single" w:sz="6" w:space="0" w:color="FFFFFF"/>
              <w:right w:val="single" w:sz="6" w:space="0" w:color="FFFFFF"/>
            </w:tcBorders>
          </w:tcPr>
          <w:p w14:paraId="4E5024FF" w14:textId="77777777" w:rsidR="007F407E" w:rsidRDefault="007F407E" w:rsidP="008B32CC">
            <w:pPr>
              <w:pStyle w:val="TableParagraph"/>
              <w:spacing w:line="268" w:lineRule="auto"/>
              <w:ind w:right="281"/>
              <w:rPr>
                <w:sz w:val="17"/>
              </w:rPr>
            </w:pPr>
            <w:r>
              <w:rPr>
                <w:color w:val="333D48"/>
                <w:w w:val="105"/>
                <w:sz w:val="17"/>
              </w:rPr>
              <w:t>When</w:t>
            </w:r>
            <w:r>
              <w:rPr>
                <w:color w:val="333D48"/>
                <w:spacing w:val="-5"/>
                <w:w w:val="105"/>
                <w:sz w:val="17"/>
              </w:rPr>
              <w:t xml:space="preserve"> </w:t>
            </w:r>
            <w:r>
              <w:rPr>
                <w:color w:val="333D48"/>
                <w:w w:val="105"/>
                <w:sz w:val="17"/>
              </w:rPr>
              <w:t>it’s being</w:t>
            </w:r>
            <w:r>
              <w:rPr>
                <w:color w:val="333D48"/>
                <w:spacing w:val="-5"/>
                <w:w w:val="105"/>
                <w:sz w:val="17"/>
              </w:rPr>
              <w:t xml:space="preserve"> </w:t>
            </w:r>
            <w:r>
              <w:rPr>
                <w:color w:val="333D48"/>
                <w:w w:val="105"/>
                <w:sz w:val="17"/>
              </w:rPr>
              <w:t>used</w:t>
            </w:r>
            <w:r>
              <w:rPr>
                <w:color w:val="333D48"/>
                <w:spacing w:val="-5"/>
                <w:w w:val="105"/>
                <w:sz w:val="17"/>
              </w:rPr>
              <w:t xml:space="preserve"> </w:t>
            </w:r>
            <w:r>
              <w:rPr>
                <w:color w:val="333D48"/>
                <w:w w:val="105"/>
                <w:sz w:val="17"/>
              </w:rPr>
              <w:t>more</w:t>
            </w:r>
            <w:r>
              <w:rPr>
                <w:color w:val="333D48"/>
                <w:spacing w:val="-5"/>
                <w:w w:val="105"/>
                <w:sz w:val="17"/>
              </w:rPr>
              <w:t xml:space="preserve"> </w:t>
            </w:r>
            <w:r>
              <w:rPr>
                <w:color w:val="333D48"/>
                <w:w w:val="105"/>
                <w:sz w:val="17"/>
              </w:rPr>
              <w:t>obvious signs or</w:t>
            </w:r>
            <w:r>
              <w:rPr>
                <w:color w:val="333D48"/>
                <w:spacing w:val="-7"/>
                <w:w w:val="105"/>
                <w:sz w:val="17"/>
              </w:rPr>
              <w:t xml:space="preserve"> </w:t>
            </w:r>
            <w:r>
              <w:rPr>
                <w:color w:val="333D48"/>
                <w:w w:val="105"/>
                <w:sz w:val="17"/>
              </w:rPr>
              <w:t>information, better</w:t>
            </w:r>
            <w:r>
              <w:rPr>
                <w:color w:val="333D48"/>
                <w:spacing w:val="-7"/>
                <w:w w:val="105"/>
                <w:sz w:val="17"/>
              </w:rPr>
              <w:t xml:space="preserve"> </w:t>
            </w:r>
            <w:r>
              <w:rPr>
                <w:color w:val="333D48"/>
                <w:w w:val="105"/>
                <w:sz w:val="17"/>
              </w:rPr>
              <w:t xml:space="preserve">communication. But </w:t>
            </w:r>
            <w:proofErr w:type="gramStart"/>
            <w:r>
              <w:rPr>
                <w:color w:val="333D48"/>
                <w:w w:val="105"/>
                <w:sz w:val="17"/>
              </w:rPr>
              <w:t>of course</w:t>
            </w:r>
            <w:proofErr w:type="gramEnd"/>
            <w:r>
              <w:rPr>
                <w:color w:val="333D48"/>
                <w:w w:val="105"/>
                <w:sz w:val="17"/>
              </w:rPr>
              <w:t xml:space="preserve"> if they advertise the fact it’s being used then the people they are looking for won’t be there.</w:t>
            </w:r>
          </w:p>
        </w:tc>
        <w:tc>
          <w:tcPr>
            <w:tcW w:w="2217" w:type="dxa"/>
            <w:tcBorders>
              <w:left w:val="single" w:sz="6" w:space="0" w:color="FFFFFF"/>
              <w:right w:val="nil"/>
            </w:tcBorders>
          </w:tcPr>
          <w:p w14:paraId="73A829D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8:27</w:t>
            </w:r>
            <w:r>
              <w:rPr>
                <w:color w:val="333D48"/>
                <w:spacing w:val="-12"/>
                <w:w w:val="105"/>
                <w:sz w:val="17"/>
              </w:rPr>
              <w:t xml:space="preserve"> </w:t>
            </w:r>
            <w:r>
              <w:rPr>
                <w:color w:val="333D48"/>
                <w:spacing w:val="-7"/>
                <w:w w:val="105"/>
                <w:sz w:val="17"/>
              </w:rPr>
              <w:t>PM</w:t>
            </w:r>
          </w:p>
        </w:tc>
      </w:tr>
      <w:tr w:rsidR="007F407E" w14:paraId="1316C39F" w14:textId="77777777" w:rsidTr="008B32CC">
        <w:trPr>
          <w:trHeight w:val="571"/>
        </w:trPr>
        <w:tc>
          <w:tcPr>
            <w:tcW w:w="1126" w:type="dxa"/>
            <w:tcBorders>
              <w:left w:val="nil"/>
              <w:right w:val="single" w:sz="6" w:space="0" w:color="FFFFFF"/>
            </w:tcBorders>
          </w:tcPr>
          <w:p w14:paraId="649B0AF0" w14:textId="77777777" w:rsidR="007F407E" w:rsidRDefault="007F407E" w:rsidP="008B32CC">
            <w:pPr>
              <w:pStyle w:val="TableParagraph"/>
              <w:ind w:left="136"/>
              <w:rPr>
                <w:sz w:val="17"/>
              </w:rPr>
            </w:pPr>
            <w:r>
              <w:rPr>
                <w:color w:val="333D48"/>
                <w:spacing w:val="-5"/>
                <w:w w:val="105"/>
                <w:sz w:val="17"/>
              </w:rPr>
              <w:t>33</w:t>
            </w:r>
          </w:p>
        </w:tc>
        <w:tc>
          <w:tcPr>
            <w:tcW w:w="7791" w:type="dxa"/>
            <w:tcBorders>
              <w:left w:val="single" w:sz="6" w:space="0" w:color="FFFFFF"/>
              <w:right w:val="single" w:sz="6" w:space="0" w:color="FFFFFF"/>
            </w:tcBorders>
          </w:tcPr>
          <w:p w14:paraId="2AFF9053" w14:textId="77777777" w:rsidR="007F407E" w:rsidRDefault="007F407E" w:rsidP="008B32CC">
            <w:pPr>
              <w:pStyle w:val="TableParagraph"/>
              <w:spacing w:line="268" w:lineRule="auto"/>
              <w:rPr>
                <w:sz w:val="17"/>
              </w:rPr>
            </w:pPr>
            <w:r>
              <w:rPr>
                <w:color w:val="333D48"/>
                <w:w w:val="105"/>
                <w:sz w:val="17"/>
              </w:rPr>
              <w:t>Request</w:t>
            </w:r>
            <w:r>
              <w:rPr>
                <w:color w:val="333D48"/>
                <w:spacing w:val="-1"/>
                <w:w w:val="105"/>
                <w:sz w:val="17"/>
              </w:rPr>
              <w:t xml:space="preserve"> </w:t>
            </w:r>
            <w:r>
              <w:rPr>
                <w:color w:val="333D48"/>
                <w:w w:val="105"/>
                <w:sz w:val="17"/>
              </w:rPr>
              <w:t>consent,</w:t>
            </w:r>
            <w:r>
              <w:rPr>
                <w:color w:val="333D48"/>
                <w:spacing w:val="-1"/>
                <w:w w:val="105"/>
                <w:sz w:val="17"/>
              </w:rPr>
              <w:t xml:space="preserve"> </w:t>
            </w:r>
            <w:r>
              <w:rPr>
                <w:color w:val="333D48"/>
                <w:w w:val="105"/>
                <w:sz w:val="17"/>
              </w:rPr>
              <w:t>prior</w:t>
            </w:r>
            <w:r>
              <w:rPr>
                <w:color w:val="333D48"/>
                <w:spacing w:val="-9"/>
                <w:w w:val="105"/>
                <w:sz w:val="17"/>
              </w:rPr>
              <w:t xml:space="preserve"> </w:t>
            </w:r>
            <w:r>
              <w:rPr>
                <w:color w:val="333D48"/>
                <w:w w:val="105"/>
                <w:sz w:val="17"/>
              </w:rPr>
              <w:t>notice</w:t>
            </w:r>
            <w:r>
              <w:rPr>
                <w:color w:val="333D48"/>
                <w:spacing w:val="-8"/>
                <w:w w:val="105"/>
                <w:sz w:val="17"/>
              </w:rPr>
              <w:t xml:space="preserve"> </w:t>
            </w:r>
            <w:r>
              <w:rPr>
                <w:color w:val="333D48"/>
                <w:w w:val="105"/>
                <w:sz w:val="17"/>
              </w:rPr>
              <w:t>to</w:t>
            </w:r>
            <w:r>
              <w:rPr>
                <w:color w:val="333D48"/>
                <w:spacing w:val="-8"/>
                <w:w w:val="105"/>
                <w:sz w:val="17"/>
              </w:rPr>
              <w:t xml:space="preserve"> </w:t>
            </w:r>
            <w:r>
              <w:rPr>
                <w:color w:val="333D48"/>
                <w:w w:val="105"/>
                <w:sz w:val="17"/>
              </w:rPr>
              <w:t>a</w:t>
            </w:r>
            <w:r>
              <w:rPr>
                <w:color w:val="333D48"/>
                <w:spacing w:val="-8"/>
                <w:w w:val="105"/>
                <w:sz w:val="17"/>
              </w:rPr>
              <w:t xml:space="preserve"> </w:t>
            </w:r>
            <w:r>
              <w:rPr>
                <w:color w:val="333D48"/>
                <w:w w:val="105"/>
                <w:sz w:val="17"/>
              </w:rPr>
              <w:t>city about</w:t>
            </w:r>
            <w:r>
              <w:rPr>
                <w:color w:val="333D48"/>
                <w:spacing w:val="-1"/>
                <w:w w:val="105"/>
                <w:sz w:val="17"/>
              </w:rPr>
              <w:t xml:space="preserve"> </w:t>
            </w:r>
            <w:r>
              <w:rPr>
                <w:color w:val="333D48"/>
                <w:w w:val="105"/>
                <w:sz w:val="17"/>
              </w:rPr>
              <w:t>which</w:t>
            </w:r>
            <w:r>
              <w:rPr>
                <w:color w:val="333D48"/>
                <w:spacing w:val="-8"/>
                <w:w w:val="105"/>
                <w:sz w:val="17"/>
              </w:rPr>
              <w:t xml:space="preserve"> </w:t>
            </w:r>
            <w:r>
              <w:rPr>
                <w:color w:val="333D48"/>
                <w:w w:val="105"/>
                <w:sz w:val="17"/>
              </w:rPr>
              <w:t>areas are</w:t>
            </w:r>
            <w:r>
              <w:rPr>
                <w:color w:val="333D48"/>
                <w:spacing w:val="-8"/>
                <w:w w:val="105"/>
                <w:sz w:val="17"/>
              </w:rPr>
              <w:t xml:space="preserve"> </w:t>
            </w:r>
            <w:r>
              <w:rPr>
                <w:color w:val="333D48"/>
                <w:w w:val="105"/>
                <w:sz w:val="17"/>
              </w:rPr>
              <w:t>monitored,</w:t>
            </w:r>
            <w:r>
              <w:rPr>
                <w:color w:val="333D48"/>
                <w:spacing w:val="-1"/>
                <w:w w:val="105"/>
                <w:sz w:val="17"/>
              </w:rPr>
              <w:t xml:space="preserve"> </w:t>
            </w:r>
            <w:r>
              <w:rPr>
                <w:color w:val="333D48"/>
                <w:w w:val="105"/>
                <w:sz w:val="17"/>
              </w:rPr>
              <w:t>clear</w:t>
            </w:r>
            <w:r>
              <w:rPr>
                <w:color w:val="333D48"/>
                <w:spacing w:val="-9"/>
                <w:w w:val="105"/>
                <w:sz w:val="17"/>
              </w:rPr>
              <w:t xml:space="preserve"> </w:t>
            </w:r>
            <w:r>
              <w:rPr>
                <w:color w:val="333D48"/>
                <w:w w:val="105"/>
                <w:sz w:val="17"/>
              </w:rPr>
              <w:t>boundaries on where the scanning is happening</w:t>
            </w:r>
          </w:p>
        </w:tc>
        <w:tc>
          <w:tcPr>
            <w:tcW w:w="2217" w:type="dxa"/>
            <w:tcBorders>
              <w:left w:val="single" w:sz="6" w:space="0" w:color="FFFFFF"/>
              <w:right w:val="nil"/>
            </w:tcBorders>
          </w:tcPr>
          <w:p w14:paraId="295092A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8:11</w:t>
            </w:r>
            <w:r>
              <w:rPr>
                <w:color w:val="333D48"/>
                <w:spacing w:val="-12"/>
                <w:w w:val="105"/>
                <w:sz w:val="17"/>
              </w:rPr>
              <w:t xml:space="preserve"> </w:t>
            </w:r>
            <w:r>
              <w:rPr>
                <w:color w:val="333D48"/>
                <w:spacing w:val="-7"/>
                <w:w w:val="105"/>
                <w:sz w:val="17"/>
              </w:rPr>
              <w:t>PM</w:t>
            </w:r>
          </w:p>
        </w:tc>
      </w:tr>
      <w:tr w:rsidR="007F407E" w14:paraId="3F953010" w14:textId="77777777" w:rsidTr="008B32CC">
        <w:trPr>
          <w:trHeight w:val="353"/>
        </w:trPr>
        <w:tc>
          <w:tcPr>
            <w:tcW w:w="1126" w:type="dxa"/>
            <w:tcBorders>
              <w:left w:val="nil"/>
              <w:right w:val="single" w:sz="6" w:space="0" w:color="FFFFFF"/>
            </w:tcBorders>
          </w:tcPr>
          <w:p w14:paraId="6B5B7204" w14:textId="77777777" w:rsidR="007F407E" w:rsidRDefault="007F407E" w:rsidP="008B32CC">
            <w:pPr>
              <w:pStyle w:val="TableParagraph"/>
              <w:ind w:left="136"/>
              <w:rPr>
                <w:sz w:val="17"/>
              </w:rPr>
            </w:pPr>
            <w:r>
              <w:rPr>
                <w:color w:val="333D48"/>
                <w:spacing w:val="-5"/>
                <w:w w:val="105"/>
                <w:sz w:val="17"/>
              </w:rPr>
              <w:t>34</w:t>
            </w:r>
          </w:p>
        </w:tc>
        <w:tc>
          <w:tcPr>
            <w:tcW w:w="7791" w:type="dxa"/>
            <w:tcBorders>
              <w:left w:val="single" w:sz="6" w:space="0" w:color="FFFFFF"/>
              <w:right w:val="single" w:sz="6" w:space="0" w:color="FFFFFF"/>
            </w:tcBorders>
          </w:tcPr>
          <w:p w14:paraId="2E31F9B1" w14:textId="77777777" w:rsidR="007F407E" w:rsidRDefault="007F407E" w:rsidP="008B32CC">
            <w:pPr>
              <w:pStyle w:val="TableParagraph"/>
              <w:rPr>
                <w:sz w:val="17"/>
              </w:rPr>
            </w:pPr>
            <w:r>
              <w:rPr>
                <w:color w:val="333D48"/>
                <w:w w:val="105"/>
                <w:sz w:val="17"/>
              </w:rPr>
              <w:t>inform</w:t>
            </w:r>
            <w:r>
              <w:rPr>
                <w:color w:val="333D48"/>
                <w:spacing w:val="-2"/>
                <w:w w:val="105"/>
                <w:sz w:val="17"/>
              </w:rPr>
              <w:t xml:space="preserve"> </w:t>
            </w:r>
            <w:r>
              <w:rPr>
                <w:color w:val="333D48"/>
                <w:w w:val="105"/>
                <w:sz w:val="17"/>
              </w:rPr>
              <w:t>them</w:t>
            </w:r>
            <w:r>
              <w:rPr>
                <w:color w:val="333D48"/>
                <w:spacing w:val="-2"/>
                <w:w w:val="105"/>
                <w:sz w:val="17"/>
              </w:rPr>
              <w:t xml:space="preserve"> </w:t>
            </w:r>
            <w:r>
              <w:rPr>
                <w:color w:val="333D48"/>
                <w:w w:val="105"/>
                <w:sz w:val="17"/>
              </w:rPr>
              <w:t>of where</w:t>
            </w:r>
            <w:r>
              <w:rPr>
                <w:color w:val="333D48"/>
                <w:spacing w:val="-6"/>
                <w:w w:val="105"/>
                <w:sz w:val="17"/>
              </w:rPr>
              <w:t xml:space="preserve"> </w:t>
            </w:r>
            <w:r>
              <w:rPr>
                <w:color w:val="333D48"/>
                <w:w w:val="105"/>
                <w:sz w:val="17"/>
              </w:rPr>
              <w:t>it</w:t>
            </w:r>
            <w:r>
              <w:rPr>
                <w:color w:val="333D48"/>
                <w:spacing w:val="1"/>
                <w:w w:val="105"/>
                <w:sz w:val="17"/>
              </w:rPr>
              <w:t xml:space="preserve"> </w:t>
            </w:r>
            <w:r>
              <w:rPr>
                <w:color w:val="333D48"/>
                <w:w w:val="105"/>
                <w:sz w:val="17"/>
              </w:rPr>
              <w:t>is</w:t>
            </w:r>
            <w:r>
              <w:rPr>
                <w:color w:val="333D48"/>
                <w:spacing w:val="2"/>
                <w:w w:val="105"/>
                <w:sz w:val="17"/>
              </w:rPr>
              <w:t xml:space="preserve"> </w:t>
            </w:r>
            <w:r>
              <w:rPr>
                <w:color w:val="333D48"/>
                <w:w w:val="105"/>
                <w:sz w:val="17"/>
              </w:rPr>
              <w:t>taking</w:t>
            </w:r>
            <w:r>
              <w:rPr>
                <w:color w:val="333D48"/>
                <w:spacing w:val="-6"/>
                <w:w w:val="105"/>
                <w:sz w:val="17"/>
              </w:rPr>
              <w:t xml:space="preserve"> </w:t>
            </w:r>
            <w:r>
              <w:rPr>
                <w:color w:val="333D48"/>
                <w:w w:val="105"/>
                <w:sz w:val="17"/>
              </w:rPr>
              <w:t>place, why,</w:t>
            </w:r>
            <w:r>
              <w:rPr>
                <w:color w:val="333D48"/>
                <w:spacing w:val="1"/>
                <w:w w:val="105"/>
                <w:sz w:val="17"/>
              </w:rPr>
              <w:t xml:space="preserve"> </w:t>
            </w:r>
            <w:r>
              <w:rPr>
                <w:color w:val="333D48"/>
                <w:spacing w:val="-4"/>
                <w:w w:val="105"/>
                <w:sz w:val="17"/>
              </w:rPr>
              <w:t>etc.</w:t>
            </w:r>
          </w:p>
        </w:tc>
        <w:tc>
          <w:tcPr>
            <w:tcW w:w="2217" w:type="dxa"/>
            <w:tcBorders>
              <w:left w:val="single" w:sz="6" w:space="0" w:color="FFFFFF"/>
              <w:right w:val="nil"/>
            </w:tcBorders>
          </w:tcPr>
          <w:p w14:paraId="4E44C70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8:04</w:t>
            </w:r>
            <w:r>
              <w:rPr>
                <w:color w:val="333D48"/>
                <w:spacing w:val="-12"/>
                <w:w w:val="105"/>
                <w:sz w:val="17"/>
              </w:rPr>
              <w:t xml:space="preserve"> </w:t>
            </w:r>
            <w:r>
              <w:rPr>
                <w:color w:val="333D48"/>
                <w:spacing w:val="-7"/>
                <w:w w:val="105"/>
                <w:sz w:val="17"/>
              </w:rPr>
              <w:t>PM</w:t>
            </w:r>
          </w:p>
        </w:tc>
      </w:tr>
      <w:tr w:rsidR="007F407E" w14:paraId="36FA94EC" w14:textId="77777777" w:rsidTr="008B32CC">
        <w:trPr>
          <w:trHeight w:val="353"/>
        </w:trPr>
        <w:tc>
          <w:tcPr>
            <w:tcW w:w="1126" w:type="dxa"/>
            <w:tcBorders>
              <w:left w:val="nil"/>
              <w:right w:val="single" w:sz="6" w:space="0" w:color="FFFFFF"/>
            </w:tcBorders>
          </w:tcPr>
          <w:p w14:paraId="5961B6B2" w14:textId="77777777" w:rsidR="007F407E" w:rsidRDefault="007F407E" w:rsidP="008B32CC">
            <w:pPr>
              <w:pStyle w:val="TableParagraph"/>
              <w:ind w:left="136"/>
              <w:rPr>
                <w:sz w:val="17"/>
              </w:rPr>
            </w:pPr>
            <w:r>
              <w:rPr>
                <w:color w:val="333D48"/>
                <w:spacing w:val="-5"/>
                <w:w w:val="105"/>
                <w:sz w:val="17"/>
              </w:rPr>
              <w:t>35</w:t>
            </w:r>
          </w:p>
        </w:tc>
        <w:tc>
          <w:tcPr>
            <w:tcW w:w="7791" w:type="dxa"/>
            <w:tcBorders>
              <w:left w:val="single" w:sz="6" w:space="0" w:color="FFFFFF"/>
              <w:right w:val="single" w:sz="6" w:space="0" w:color="FFFFFF"/>
            </w:tcBorders>
          </w:tcPr>
          <w:p w14:paraId="14AA9F30" w14:textId="77777777" w:rsidR="007F407E" w:rsidRDefault="007F407E" w:rsidP="008B32CC">
            <w:pPr>
              <w:pStyle w:val="TableParagraph"/>
              <w:rPr>
                <w:sz w:val="17"/>
              </w:rPr>
            </w:pPr>
            <w:r>
              <w:rPr>
                <w:color w:val="333D48"/>
                <w:w w:val="105"/>
                <w:sz w:val="17"/>
              </w:rPr>
              <w:t>What</w:t>
            </w:r>
            <w:r>
              <w:rPr>
                <w:color w:val="333D48"/>
                <w:spacing w:val="2"/>
                <w:w w:val="105"/>
                <w:sz w:val="17"/>
              </w:rPr>
              <w:t xml:space="preserve"> </w:t>
            </w:r>
            <w:r>
              <w:rPr>
                <w:color w:val="333D48"/>
                <w:w w:val="105"/>
                <w:sz w:val="17"/>
              </w:rPr>
              <w:t>it</w:t>
            </w:r>
            <w:r>
              <w:rPr>
                <w:color w:val="333D48"/>
                <w:spacing w:val="2"/>
                <w:w w:val="105"/>
                <w:sz w:val="17"/>
              </w:rPr>
              <w:t xml:space="preserve"> </w:t>
            </w:r>
            <w:r>
              <w:rPr>
                <w:color w:val="333D48"/>
                <w:w w:val="105"/>
                <w:sz w:val="17"/>
              </w:rPr>
              <w:t>is</w:t>
            </w:r>
            <w:r>
              <w:rPr>
                <w:color w:val="333D48"/>
                <w:spacing w:val="4"/>
                <w:w w:val="105"/>
                <w:sz w:val="17"/>
              </w:rPr>
              <w:t xml:space="preserve"> </w:t>
            </w:r>
            <w:r>
              <w:rPr>
                <w:color w:val="333D48"/>
                <w:w w:val="105"/>
                <w:sz w:val="17"/>
              </w:rPr>
              <w:t>what</w:t>
            </w:r>
            <w:r>
              <w:rPr>
                <w:color w:val="333D48"/>
                <w:spacing w:val="2"/>
                <w:w w:val="105"/>
                <w:sz w:val="17"/>
              </w:rPr>
              <w:t xml:space="preserve"> </w:t>
            </w:r>
            <w:r>
              <w:rPr>
                <w:color w:val="333D48"/>
                <w:w w:val="105"/>
                <w:sz w:val="17"/>
              </w:rPr>
              <w:t>it’s</w:t>
            </w:r>
            <w:r>
              <w:rPr>
                <w:color w:val="333D48"/>
                <w:spacing w:val="4"/>
                <w:w w:val="105"/>
                <w:sz w:val="17"/>
              </w:rPr>
              <w:t xml:space="preserve"> </w:t>
            </w:r>
            <w:r>
              <w:rPr>
                <w:color w:val="333D48"/>
                <w:w w:val="105"/>
                <w:sz w:val="17"/>
              </w:rPr>
              <w:t>used</w:t>
            </w:r>
            <w:r>
              <w:rPr>
                <w:color w:val="333D48"/>
                <w:spacing w:val="-5"/>
                <w:w w:val="105"/>
                <w:sz w:val="17"/>
              </w:rPr>
              <w:t xml:space="preserve"> </w:t>
            </w:r>
            <w:r>
              <w:rPr>
                <w:color w:val="333D48"/>
                <w:w w:val="105"/>
                <w:sz w:val="17"/>
              </w:rPr>
              <w:t>for</w:t>
            </w:r>
            <w:r>
              <w:rPr>
                <w:color w:val="333D48"/>
                <w:spacing w:val="-6"/>
                <w:w w:val="105"/>
                <w:sz w:val="17"/>
              </w:rPr>
              <w:t xml:space="preserve"> </w:t>
            </w:r>
            <w:r>
              <w:rPr>
                <w:color w:val="333D48"/>
                <w:w w:val="105"/>
                <w:sz w:val="17"/>
              </w:rPr>
              <w:t>and</w:t>
            </w:r>
            <w:r>
              <w:rPr>
                <w:color w:val="333D48"/>
                <w:spacing w:val="-5"/>
                <w:w w:val="105"/>
                <w:sz w:val="17"/>
              </w:rPr>
              <w:t xml:space="preserve"> </w:t>
            </w:r>
            <w:r>
              <w:rPr>
                <w:color w:val="333D48"/>
                <w:w w:val="105"/>
                <w:sz w:val="17"/>
              </w:rPr>
              <w:t>what</w:t>
            </w:r>
            <w:r>
              <w:rPr>
                <w:color w:val="333D48"/>
                <w:spacing w:val="2"/>
                <w:w w:val="105"/>
                <w:sz w:val="17"/>
              </w:rPr>
              <w:t xml:space="preserve"> </w:t>
            </w:r>
            <w:r>
              <w:rPr>
                <w:color w:val="333D48"/>
                <w:w w:val="105"/>
                <w:sz w:val="17"/>
              </w:rPr>
              <w:t>areas</w:t>
            </w:r>
            <w:r>
              <w:rPr>
                <w:color w:val="333D48"/>
                <w:spacing w:val="4"/>
                <w:w w:val="105"/>
                <w:sz w:val="17"/>
              </w:rPr>
              <w:t xml:space="preserve"> </w:t>
            </w:r>
            <w:r>
              <w:rPr>
                <w:color w:val="333D48"/>
                <w:w w:val="105"/>
                <w:sz w:val="17"/>
              </w:rPr>
              <w:t>it’s</w:t>
            </w:r>
            <w:r>
              <w:rPr>
                <w:color w:val="333D48"/>
                <w:spacing w:val="4"/>
                <w:w w:val="105"/>
                <w:sz w:val="17"/>
              </w:rPr>
              <w:t xml:space="preserve"> </w:t>
            </w:r>
            <w:r>
              <w:rPr>
                <w:color w:val="333D48"/>
                <w:w w:val="105"/>
                <w:sz w:val="17"/>
              </w:rPr>
              <w:t>used</w:t>
            </w:r>
            <w:r>
              <w:rPr>
                <w:color w:val="333D48"/>
                <w:spacing w:val="-5"/>
                <w:w w:val="105"/>
                <w:sz w:val="17"/>
              </w:rPr>
              <w:t xml:space="preserve"> in</w:t>
            </w:r>
          </w:p>
        </w:tc>
        <w:tc>
          <w:tcPr>
            <w:tcW w:w="2217" w:type="dxa"/>
            <w:tcBorders>
              <w:left w:val="single" w:sz="6" w:space="0" w:color="FFFFFF"/>
              <w:right w:val="nil"/>
            </w:tcBorders>
          </w:tcPr>
          <w:p w14:paraId="70A9A3B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7:58</w:t>
            </w:r>
            <w:r>
              <w:rPr>
                <w:color w:val="333D48"/>
                <w:spacing w:val="-12"/>
                <w:w w:val="105"/>
                <w:sz w:val="17"/>
              </w:rPr>
              <w:t xml:space="preserve"> </w:t>
            </w:r>
            <w:r>
              <w:rPr>
                <w:color w:val="333D48"/>
                <w:spacing w:val="-7"/>
                <w:w w:val="105"/>
                <w:sz w:val="17"/>
              </w:rPr>
              <w:t>PM</w:t>
            </w:r>
          </w:p>
        </w:tc>
      </w:tr>
      <w:tr w:rsidR="007F407E" w14:paraId="7D023E47" w14:textId="77777777" w:rsidTr="008B32CC">
        <w:trPr>
          <w:trHeight w:val="571"/>
        </w:trPr>
        <w:tc>
          <w:tcPr>
            <w:tcW w:w="1126" w:type="dxa"/>
            <w:tcBorders>
              <w:left w:val="nil"/>
              <w:right w:val="single" w:sz="6" w:space="0" w:color="FFFFFF"/>
            </w:tcBorders>
          </w:tcPr>
          <w:p w14:paraId="462FFBE0" w14:textId="77777777" w:rsidR="007F407E" w:rsidRDefault="007F407E" w:rsidP="008B32CC">
            <w:pPr>
              <w:pStyle w:val="TableParagraph"/>
              <w:ind w:left="136"/>
              <w:rPr>
                <w:sz w:val="17"/>
              </w:rPr>
            </w:pPr>
            <w:r>
              <w:rPr>
                <w:color w:val="333D48"/>
                <w:spacing w:val="-5"/>
                <w:w w:val="105"/>
                <w:sz w:val="17"/>
              </w:rPr>
              <w:t>36</w:t>
            </w:r>
          </w:p>
        </w:tc>
        <w:tc>
          <w:tcPr>
            <w:tcW w:w="7791" w:type="dxa"/>
            <w:tcBorders>
              <w:left w:val="single" w:sz="6" w:space="0" w:color="FFFFFF"/>
              <w:right w:val="single" w:sz="6" w:space="0" w:color="FFFFFF"/>
            </w:tcBorders>
          </w:tcPr>
          <w:p w14:paraId="39DE878F" w14:textId="77777777" w:rsidR="007F407E" w:rsidRDefault="007F407E" w:rsidP="008B32CC">
            <w:pPr>
              <w:pStyle w:val="TableParagraph"/>
              <w:spacing w:line="268" w:lineRule="auto"/>
              <w:rPr>
                <w:sz w:val="17"/>
              </w:rPr>
            </w:pPr>
            <w:r>
              <w:rPr>
                <w:color w:val="333D48"/>
                <w:w w:val="105"/>
                <w:sz w:val="17"/>
              </w:rPr>
              <w:t>Having</w:t>
            </w:r>
            <w:r>
              <w:rPr>
                <w:color w:val="333D48"/>
                <w:spacing w:val="-7"/>
                <w:w w:val="105"/>
                <w:sz w:val="17"/>
              </w:rPr>
              <w:t xml:space="preserve"> </w:t>
            </w:r>
            <w:r>
              <w:rPr>
                <w:color w:val="333D48"/>
                <w:w w:val="105"/>
                <w:sz w:val="17"/>
              </w:rPr>
              <w:t>not really heard</w:t>
            </w:r>
            <w:r>
              <w:rPr>
                <w:color w:val="333D48"/>
                <w:spacing w:val="-7"/>
                <w:w w:val="105"/>
                <w:sz w:val="17"/>
              </w:rPr>
              <w:t xml:space="preserve"> </w:t>
            </w:r>
            <w:r>
              <w:rPr>
                <w:color w:val="333D48"/>
                <w:w w:val="105"/>
                <w:sz w:val="17"/>
              </w:rPr>
              <w:t>of it, I think what it’s being</w:t>
            </w:r>
            <w:r>
              <w:rPr>
                <w:color w:val="333D48"/>
                <w:spacing w:val="-7"/>
                <w:w w:val="105"/>
                <w:sz w:val="17"/>
              </w:rPr>
              <w:t xml:space="preserve"> </w:t>
            </w:r>
            <w:r>
              <w:rPr>
                <w:color w:val="333D48"/>
                <w:w w:val="105"/>
                <w:sz w:val="17"/>
              </w:rPr>
              <w:t>used</w:t>
            </w:r>
            <w:r>
              <w:rPr>
                <w:color w:val="333D48"/>
                <w:spacing w:val="-7"/>
                <w:w w:val="105"/>
                <w:sz w:val="17"/>
              </w:rPr>
              <w:t xml:space="preserve"> </w:t>
            </w:r>
            <w:r>
              <w:rPr>
                <w:color w:val="333D48"/>
                <w:w w:val="105"/>
                <w:sz w:val="17"/>
              </w:rPr>
              <w:t>for</w:t>
            </w:r>
            <w:r>
              <w:rPr>
                <w:color w:val="333D48"/>
                <w:spacing w:val="-8"/>
                <w:w w:val="105"/>
                <w:sz w:val="17"/>
              </w:rPr>
              <w:t xml:space="preserve"> </w:t>
            </w:r>
            <w:r>
              <w:rPr>
                <w:color w:val="333D48"/>
                <w:w w:val="105"/>
                <w:sz w:val="17"/>
              </w:rPr>
              <w:t>should</w:t>
            </w:r>
            <w:r>
              <w:rPr>
                <w:color w:val="333D48"/>
                <w:spacing w:val="-7"/>
                <w:w w:val="105"/>
                <w:sz w:val="17"/>
              </w:rPr>
              <w:t xml:space="preserve"> </w:t>
            </w:r>
            <w:r>
              <w:rPr>
                <w:color w:val="333D48"/>
                <w:w w:val="105"/>
                <w:sz w:val="17"/>
              </w:rPr>
              <w:t>become</w:t>
            </w:r>
            <w:r>
              <w:rPr>
                <w:color w:val="333D48"/>
                <w:spacing w:val="-7"/>
                <w:w w:val="105"/>
                <w:sz w:val="17"/>
              </w:rPr>
              <w:t xml:space="preserve"> </w:t>
            </w:r>
            <w:r>
              <w:rPr>
                <w:color w:val="333D48"/>
                <w:w w:val="105"/>
                <w:sz w:val="17"/>
              </w:rPr>
              <w:t>more</w:t>
            </w:r>
            <w:r>
              <w:rPr>
                <w:color w:val="333D48"/>
                <w:spacing w:val="-7"/>
                <w:w w:val="105"/>
                <w:sz w:val="17"/>
              </w:rPr>
              <w:t xml:space="preserve"> </w:t>
            </w:r>
            <w:r>
              <w:rPr>
                <w:color w:val="333D48"/>
                <w:w w:val="105"/>
                <w:sz w:val="17"/>
              </w:rPr>
              <w:t xml:space="preserve">general knowledge. </w:t>
            </w:r>
            <w:proofErr w:type="gramStart"/>
            <w:r>
              <w:rPr>
                <w:color w:val="333D48"/>
                <w:w w:val="105"/>
                <w:sz w:val="17"/>
              </w:rPr>
              <w:t>However</w:t>
            </w:r>
            <w:proofErr w:type="gramEnd"/>
            <w:r>
              <w:rPr>
                <w:color w:val="333D48"/>
                <w:w w:val="105"/>
                <w:sz w:val="17"/>
              </w:rPr>
              <w:t xml:space="preserve"> I’m not sure how you would do this.</w:t>
            </w:r>
          </w:p>
        </w:tc>
        <w:tc>
          <w:tcPr>
            <w:tcW w:w="2217" w:type="dxa"/>
            <w:tcBorders>
              <w:left w:val="single" w:sz="6" w:space="0" w:color="FFFFFF"/>
              <w:right w:val="nil"/>
            </w:tcBorders>
          </w:tcPr>
          <w:p w14:paraId="290341D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7:16</w:t>
            </w:r>
            <w:r>
              <w:rPr>
                <w:color w:val="333D48"/>
                <w:spacing w:val="-12"/>
                <w:w w:val="105"/>
                <w:sz w:val="17"/>
              </w:rPr>
              <w:t xml:space="preserve"> </w:t>
            </w:r>
            <w:r>
              <w:rPr>
                <w:color w:val="333D48"/>
                <w:spacing w:val="-7"/>
                <w:w w:val="105"/>
                <w:sz w:val="17"/>
              </w:rPr>
              <w:t>PM</w:t>
            </w:r>
          </w:p>
        </w:tc>
      </w:tr>
      <w:tr w:rsidR="007F407E" w14:paraId="59874B0C" w14:textId="77777777" w:rsidTr="008B32CC">
        <w:trPr>
          <w:trHeight w:val="353"/>
        </w:trPr>
        <w:tc>
          <w:tcPr>
            <w:tcW w:w="1126" w:type="dxa"/>
            <w:tcBorders>
              <w:left w:val="nil"/>
              <w:right w:val="single" w:sz="6" w:space="0" w:color="FFFFFF"/>
            </w:tcBorders>
          </w:tcPr>
          <w:p w14:paraId="5A1C342F" w14:textId="77777777" w:rsidR="007F407E" w:rsidRDefault="007F407E" w:rsidP="008B32CC">
            <w:pPr>
              <w:pStyle w:val="TableParagraph"/>
              <w:ind w:left="136"/>
              <w:rPr>
                <w:sz w:val="17"/>
              </w:rPr>
            </w:pPr>
            <w:r>
              <w:rPr>
                <w:color w:val="333D48"/>
                <w:spacing w:val="-5"/>
                <w:w w:val="105"/>
                <w:sz w:val="17"/>
              </w:rPr>
              <w:t>37</w:t>
            </w:r>
          </w:p>
        </w:tc>
        <w:tc>
          <w:tcPr>
            <w:tcW w:w="7791" w:type="dxa"/>
            <w:tcBorders>
              <w:left w:val="single" w:sz="6" w:space="0" w:color="FFFFFF"/>
              <w:right w:val="single" w:sz="6" w:space="0" w:color="FFFFFF"/>
            </w:tcBorders>
          </w:tcPr>
          <w:p w14:paraId="070ADBCD" w14:textId="77777777" w:rsidR="007F407E" w:rsidRDefault="007F407E" w:rsidP="008B32CC">
            <w:pPr>
              <w:pStyle w:val="TableParagraph"/>
              <w:rPr>
                <w:sz w:val="17"/>
              </w:rPr>
            </w:pPr>
            <w:r>
              <w:rPr>
                <w:color w:val="333D48"/>
                <w:w w:val="105"/>
                <w:sz w:val="17"/>
              </w:rPr>
              <w:t>They</w:t>
            </w:r>
            <w:r>
              <w:rPr>
                <w:color w:val="333D48"/>
                <w:spacing w:val="-2"/>
                <w:w w:val="105"/>
                <w:sz w:val="17"/>
              </w:rPr>
              <w:t xml:space="preserve"> </w:t>
            </w:r>
            <w:r>
              <w:rPr>
                <w:color w:val="333D48"/>
                <w:w w:val="105"/>
                <w:sz w:val="17"/>
              </w:rPr>
              <w:t>should</w:t>
            </w:r>
            <w:r>
              <w:rPr>
                <w:color w:val="333D48"/>
                <w:spacing w:val="-9"/>
                <w:w w:val="105"/>
                <w:sz w:val="17"/>
              </w:rPr>
              <w:t xml:space="preserve"> </w:t>
            </w:r>
            <w:r>
              <w:rPr>
                <w:color w:val="333D48"/>
                <w:w w:val="105"/>
                <w:sz w:val="17"/>
              </w:rPr>
              <w:t>warn</w:t>
            </w:r>
            <w:r>
              <w:rPr>
                <w:color w:val="333D48"/>
                <w:spacing w:val="-9"/>
                <w:w w:val="105"/>
                <w:sz w:val="17"/>
              </w:rPr>
              <w:t xml:space="preserve"> </w:t>
            </w:r>
            <w:r>
              <w:rPr>
                <w:color w:val="333D48"/>
                <w:w w:val="105"/>
                <w:sz w:val="17"/>
              </w:rPr>
              <w:t>you</w:t>
            </w:r>
            <w:r>
              <w:rPr>
                <w:color w:val="333D48"/>
                <w:spacing w:val="-9"/>
                <w:w w:val="105"/>
                <w:sz w:val="17"/>
              </w:rPr>
              <w:t xml:space="preserve"> </w:t>
            </w:r>
            <w:r>
              <w:rPr>
                <w:color w:val="333D48"/>
                <w:w w:val="105"/>
                <w:sz w:val="17"/>
              </w:rPr>
              <w:t>about</w:t>
            </w:r>
            <w:r>
              <w:rPr>
                <w:color w:val="333D48"/>
                <w:spacing w:val="-2"/>
                <w:w w:val="105"/>
                <w:sz w:val="17"/>
              </w:rPr>
              <w:t xml:space="preserve"> </w:t>
            </w:r>
            <w:r>
              <w:rPr>
                <w:color w:val="333D48"/>
                <w:w w:val="105"/>
                <w:sz w:val="17"/>
              </w:rPr>
              <w:t>using</w:t>
            </w:r>
            <w:r>
              <w:rPr>
                <w:color w:val="333D48"/>
                <w:spacing w:val="-9"/>
                <w:w w:val="105"/>
                <w:sz w:val="17"/>
              </w:rPr>
              <w:t xml:space="preserve"> </w:t>
            </w:r>
            <w:r>
              <w:rPr>
                <w:color w:val="333D48"/>
                <w:w w:val="105"/>
                <w:sz w:val="17"/>
              </w:rPr>
              <w:t>technology</w:t>
            </w:r>
            <w:r>
              <w:rPr>
                <w:color w:val="333D48"/>
                <w:spacing w:val="-1"/>
                <w:w w:val="105"/>
                <w:sz w:val="17"/>
              </w:rPr>
              <w:t xml:space="preserve"> </w:t>
            </w:r>
            <w:r>
              <w:rPr>
                <w:color w:val="333D48"/>
                <w:w w:val="105"/>
                <w:sz w:val="17"/>
              </w:rPr>
              <w:t>before</w:t>
            </w:r>
            <w:r>
              <w:rPr>
                <w:color w:val="333D48"/>
                <w:spacing w:val="-10"/>
                <w:w w:val="105"/>
                <w:sz w:val="17"/>
              </w:rPr>
              <w:t xml:space="preserve"> </w:t>
            </w:r>
            <w:r>
              <w:rPr>
                <w:color w:val="333D48"/>
                <w:w w:val="105"/>
                <w:sz w:val="17"/>
              </w:rPr>
              <w:t>you</w:t>
            </w:r>
            <w:r>
              <w:rPr>
                <w:color w:val="333D48"/>
                <w:spacing w:val="-9"/>
                <w:w w:val="105"/>
                <w:sz w:val="17"/>
              </w:rPr>
              <w:t xml:space="preserve"> </w:t>
            </w:r>
            <w:r>
              <w:rPr>
                <w:color w:val="333D48"/>
                <w:w w:val="105"/>
                <w:sz w:val="17"/>
              </w:rPr>
              <w:t>are</w:t>
            </w:r>
            <w:r>
              <w:rPr>
                <w:color w:val="333D48"/>
                <w:spacing w:val="-9"/>
                <w:w w:val="105"/>
                <w:sz w:val="17"/>
              </w:rPr>
              <w:t xml:space="preserve"> </w:t>
            </w:r>
            <w:r>
              <w:rPr>
                <w:color w:val="333D48"/>
                <w:w w:val="105"/>
                <w:sz w:val="17"/>
              </w:rPr>
              <w:t>within</w:t>
            </w:r>
            <w:r>
              <w:rPr>
                <w:color w:val="333D48"/>
                <w:spacing w:val="-9"/>
                <w:w w:val="105"/>
                <w:sz w:val="17"/>
              </w:rPr>
              <w:t xml:space="preserve"> </w:t>
            </w:r>
            <w:r>
              <w:rPr>
                <w:color w:val="333D48"/>
                <w:spacing w:val="-4"/>
                <w:w w:val="105"/>
                <w:sz w:val="17"/>
              </w:rPr>
              <w:t>range</w:t>
            </w:r>
          </w:p>
        </w:tc>
        <w:tc>
          <w:tcPr>
            <w:tcW w:w="2217" w:type="dxa"/>
            <w:tcBorders>
              <w:left w:val="single" w:sz="6" w:space="0" w:color="FFFFFF"/>
              <w:right w:val="nil"/>
            </w:tcBorders>
          </w:tcPr>
          <w:p w14:paraId="469EEA1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6:26</w:t>
            </w:r>
            <w:r>
              <w:rPr>
                <w:color w:val="333D48"/>
                <w:spacing w:val="-12"/>
                <w:w w:val="105"/>
                <w:sz w:val="17"/>
              </w:rPr>
              <w:t xml:space="preserve"> </w:t>
            </w:r>
            <w:r>
              <w:rPr>
                <w:color w:val="333D48"/>
                <w:spacing w:val="-7"/>
                <w:w w:val="105"/>
                <w:sz w:val="17"/>
              </w:rPr>
              <w:t>PM</w:t>
            </w:r>
          </w:p>
        </w:tc>
      </w:tr>
      <w:tr w:rsidR="007F407E" w14:paraId="211DEE06" w14:textId="77777777" w:rsidTr="008B32CC">
        <w:trPr>
          <w:trHeight w:val="353"/>
        </w:trPr>
        <w:tc>
          <w:tcPr>
            <w:tcW w:w="1126" w:type="dxa"/>
            <w:tcBorders>
              <w:left w:val="nil"/>
              <w:right w:val="single" w:sz="6" w:space="0" w:color="FFFFFF"/>
            </w:tcBorders>
          </w:tcPr>
          <w:p w14:paraId="3656EB45" w14:textId="77777777" w:rsidR="007F407E" w:rsidRDefault="007F407E" w:rsidP="008B32CC">
            <w:pPr>
              <w:pStyle w:val="TableParagraph"/>
              <w:ind w:left="136"/>
              <w:rPr>
                <w:sz w:val="17"/>
              </w:rPr>
            </w:pPr>
            <w:r>
              <w:rPr>
                <w:color w:val="333D48"/>
                <w:spacing w:val="-5"/>
                <w:w w:val="105"/>
                <w:sz w:val="17"/>
              </w:rPr>
              <w:t>38</w:t>
            </w:r>
          </w:p>
        </w:tc>
        <w:tc>
          <w:tcPr>
            <w:tcW w:w="7791" w:type="dxa"/>
            <w:tcBorders>
              <w:left w:val="single" w:sz="6" w:space="0" w:color="FFFFFF"/>
              <w:right w:val="single" w:sz="6" w:space="0" w:color="FFFFFF"/>
            </w:tcBorders>
          </w:tcPr>
          <w:p w14:paraId="3F8C7CB9" w14:textId="77777777" w:rsidR="007F407E" w:rsidRDefault="007F407E" w:rsidP="008B32CC">
            <w:pPr>
              <w:pStyle w:val="TableParagraph"/>
              <w:rPr>
                <w:sz w:val="17"/>
              </w:rPr>
            </w:pPr>
            <w:r>
              <w:rPr>
                <w:color w:val="333D48"/>
                <w:w w:val="105"/>
                <w:sz w:val="17"/>
              </w:rPr>
              <w:t>maybe</w:t>
            </w:r>
            <w:r>
              <w:rPr>
                <w:color w:val="333D48"/>
                <w:spacing w:val="-10"/>
                <w:w w:val="105"/>
                <w:sz w:val="17"/>
              </w:rPr>
              <w:t xml:space="preserve"> </w:t>
            </w:r>
            <w:proofErr w:type="spellStart"/>
            <w:r>
              <w:rPr>
                <w:color w:val="333D48"/>
                <w:w w:val="105"/>
                <w:sz w:val="17"/>
              </w:rPr>
              <w:t>psas</w:t>
            </w:r>
            <w:proofErr w:type="spellEnd"/>
            <w:r>
              <w:rPr>
                <w:color w:val="333D48"/>
                <w:spacing w:val="-1"/>
                <w:w w:val="105"/>
                <w:sz w:val="17"/>
              </w:rPr>
              <w:t xml:space="preserve"> </w:t>
            </w:r>
            <w:r>
              <w:rPr>
                <w:color w:val="333D48"/>
                <w:w w:val="105"/>
                <w:sz w:val="17"/>
              </w:rPr>
              <w:t>or</w:t>
            </w:r>
            <w:r>
              <w:rPr>
                <w:color w:val="333D48"/>
                <w:spacing w:val="-10"/>
                <w:w w:val="105"/>
                <w:sz w:val="17"/>
              </w:rPr>
              <w:t xml:space="preserve"> </w:t>
            </w:r>
            <w:r>
              <w:rPr>
                <w:color w:val="333D48"/>
                <w:w w:val="105"/>
                <w:sz w:val="17"/>
              </w:rPr>
              <w:t>ads/announcements</w:t>
            </w:r>
            <w:r>
              <w:rPr>
                <w:color w:val="333D48"/>
                <w:spacing w:val="-1"/>
                <w:w w:val="105"/>
                <w:sz w:val="17"/>
              </w:rPr>
              <w:t xml:space="preserve"> </w:t>
            </w:r>
            <w:r>
              <w:rPr>
                <w:color w:val="333D48"/>
                <w:w w:val="105"/>
                <w:sz w:val="17"/>
              </w:rPr>
              <w:t>when</w:t>
            </w:r>
            <w:r>
              <w:rPr>
                <w:color w:val="333D48"/>
                <w:spacing w:val="-9"/>
                <w:w w:val="105"/>
                <w:sz w:val="17"/>
              </w:rPr>
              <w:t xml:space="preserve"> </w:t>
            </w:r>
            <w:r>
              <w:rPr>
                <w:color w:val="333D48"/>
                <w:w w:val="105"/>
                <w:sz w:val="17"/>
              </w:rPr>
              <w:t>its</w:t>
            </w:r>
            <w:r>
              <w:rPr>
                <w:color w:val="333D48"/>
                <w:spacing w:val="-1"/>
                <w:w w:val="105"/>
                <w:sz w:val="17"/>
              </w:rPr>
              <w:t xml:space="preserve"> </w:t>
            </w:r>
            <w:r>
              <w:rPr>
                <w:color w:val="333D48"/>
                <w:w w:val="105"/>
                <w:sz w:val="17"/>
              </w:rPr>
              <w:t>being</w:t>
            </w:r>
            <w:r>
              <w:rPr>
                <w:color w:val="333D48"/>
                <w:spacing w:val="-9"/>
                <w:w w:val="105"/>
                <w:sz w:val="17"/>
              </w:rPr>
              <w:t xml:space="preserve"> </w:t>
            </w:r>
            <w:r>
              <w:rPr>
                <w:color w:val="333D48"/>
                <w:spacing w:val="-4"/>
                <w:w w:val="105"/>
                <w:sz w:val="17"/>
              </w:rPr>
              <w:t>used</w:t>
            </w:r>
          </w:p>
        </w:tc>
        <w:tc>
          <w:tcPr>
            <w:tcW w:w="2217" w:type="dxa"/>
            <w:tcBorders>
              <w:left w:val="single" w:sz="6" w:space="0" w:color="FFFFFF"/>
              <w:right w:val="nil"/>
            </w:tcBorders>
          </w:tcPr>
          <w:p w14:paraId="0B99AA1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6:14</w:t>
            </w:r>
            <w:r>
              <w:rPr>
                <w:color w:val="333D48"/>
                <w:spacing w:val="-12"/>
                <w:w w:val="105"/>
                <w:sz w:val="17"/>
              </w:rPr>
              <w:t xml:space="preserve"> </w:t>
            </w:r>
            <w:r>
              <w:rPr>
                <w:color w:val="333D48"/>
                <w:spacing w:val="-7"/>
                <w:w w:val="105"/>
                <w:sz w:val="17"/>
              </w:rPr>
              <w:t>PM</w:t>
            </w:r>
          </w:p>
        </w:tc>
      </w:tr>
      <w:tr w:rsidR="007F407E" w14:paraId="24416E5D" w14:textId="77777777" w:rsidTr="008B32CC">
        <w:trPr>
          <w:trHeight w:val="353"/>
        </w:trPr>
        <w:tc>
          <w:tcPr>
            <w:tcW w:w="1126" w:type="dxa"/>
            <w:tcBorders>
              <w:left w:val="nil"/>
              <w:right w:val="single" w:sz="6" w:space="0" w:color="FFFFFF"/>
            </w:tcBorders>
          </w:tcPr>
          <w:p w14:paraId="1441173A" w14:textId="77777777" w:rsidR="007F407E" w:rsidRDefault="007F407E" w:rsidP="008B32CC">
            <w:pPr>
              <w:pStyle w:val="TableParagraph"/>
              <w:ind w:left="136"/>
              <w:rPr>
                <w:sz w:val="17"/>
              </w:rPr>
            </w:pPr>
            <w:r>
              <w:rPr>
                <w:color w:val="333D48"/>
                <w:spacing w:val="-5"/>
                <w:w w:val="105"/>
                <w:sz w:val="17"/>
              </w:rPr>
              <w:t>39</w:t>
            </w:r>
          </w:p>
        </w:tc>
        <w:tc>
          <w:tcPr>
            <w:tcW w:w="7791" w:type="dxa"/>
            <w:tcBorders>
              <w:left w:val="single" w:sz="6" w:space="0" w:color="FFFFFF"/>
              <w:right w:val="single" w:sz="6" w:space="0" w:color="FFFFFF"/>
            </w:tcBorders>
          </w:tcPr>
          <w:p w14:paraId="2024C4A5" w14:textId="77777777" w:rsidR="007F407E" w:rsidRDefault="007F407E" w:rsidP="008B32CC">
            <w:pPr>
              <w:pStyle w:val="TableParagraph"/>
              <w:rPr>
                <w:sz w:val="17"/>
              </w:rPr>
            </w:pPr>
            <w:r>
              <w:rPr>
                <w:color w:val="333D48"/>
                <w:w w:val="105"/>
                <w:sz w:val="17"/>
              </w:rPr>
              <w:t>Offer</w:t>
            </w:r>
            <w:r>
              <w:rPr>
                <w:color w:val="333D48"/>
                <w:spacing w:val="-2"/>
                <w:w w:val="105"/>
                <w:sz w:val="17"/>
              </w:rPr>
              <w:t xml:space="preserve"> </w:t>
            </w:r>
            <w:r>
              <w:rPr>
                <w:color w:val="333D48"/>
                <w:w w:val="105"/>
                <w:sz w:val="17"/>
              </w:rPr>
              <w:t>advice at</w:t>
            </w:r>
            <w:r>
              <w:rPr>
                <w:color w:val="333D48"/>
                <w:spacing w:val="7"/>
                <w:w w:val="105"/>
                <w:sz w:val="17"/>
              </w:rPr>
              <w:t xml:space="preserve"> </w:t>
            </w:r>
            <w:r>
              <w:rPr>
                <w:color w:val="333D48"/>
                <w:spacing w:val="-2"/>
                <w:w w:val="105"/>
                <w:sz w:val="17"/>
              </w:rPr>
              <w:t>events</w:t>
            </w:r>
          </w:p>
        </w:tc>
        <w:tc>
          <w:tcPr>
            <w:tcW w:w="2217" w:type="dxa"/>
            <w:tcBorders>
              <w:left w:val="single" w:sz="6" w:space="0" w:color="FFFFFF"/>
              <w:right w:val="nil"/>
            </w:tcBorders>
          </w:tcPr>
          <w:p w14:paraId="3D98A6B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6:02</w:t>
            </w:r>
            <w:r>
              <w:rPr>
                <w:color w:val="333D48"/>
                <w:spacing w:val="-12"/>
                <w:w w:val="105"/>
                <w:sz w:val="17"/>
              </w:rPr>
              <w:t xml:space="preserve"> </w:t>
            </w:r>
            <w:r>
              <w:rPr>
                <w:color w:val="333D48"/>
                <w:spacing w:val="-7"/>
                <w:w w:val="105"/>
                <w:sz w:val="17"/>
              </w:rPr>
              <w:t>PM</w:t>
            </w:r>
          </w:p>
        </w:tc>
      </w:tr>
      <w:tr w:rsidR="007F407E" w14:paraId="704D674A" w14:textId="77777777" w:rsidTr="008B32CC">
        <w:trPr>
          <w:trHeight w:val="571"/>
        </w:trPr>
        <w:tc>
          <w:tcPr>
            <w:tcW w:w="1126" w:type="dxa"/>
            <w:tcBorders>
              <w:left w:val="nil"/>
              <w:right w:val="single" w:sz="6" w:space="0" w:color="FFFFFF"/>
            </w:tcBorders>
          </w:tcPr>
          <w:p w14:paraId="7D33A71F" w14:textId="77777777" w:rsidR="007F407E" w:rsidRDefault="007F407E" w:rsidP="008B32CC">
            <w:pPr>
              <w:pStyle w:val="TableParagraph"/>
              <w:ind w:left="136"/>
              <w:rPr>
                <w:sz w:val="17"/>
              </w:rPr>
            </w:pPr>
            <w:r>
              <w:rPr>
                <w:color w:val="333D48"/>
                <w:spacing w:val="-5"/>
                <w:w w:val="105"/>
                <w:sz w:val="17"/>
              </w:rPr>
              <w:t>40</w:t>
            </w:r>
          </w:p>
        </w:tc>
        <w:tc>
          <w:tcPr>
            <w:tcW w:w="7791" w:type="dxa"/>
            <w:tcBorders>
              <w:left w:val="single" w:sz="6" w:space="0" w:color="FFFFFF"/>
              <w:right w:val="single" w:sz="6" w:space="0" w:color="FFFFFF"/>
            </w:tcBorders>
          </w:tcPr>
          <w:p w14:paraId="419F3916" w14:textId="77777777" w:rsidR="007F407E" w:rsidRDefault="007F407E" w:rsidP="008B32CC">
            <w:pPr>
              <w:pStyle w:val="TableParagraph"/>
              <w:spacing w:line="268" w:lineRule="auto"/>
              <w:rPr>
                <w:sz w:val="17"/>
              </w:rPr>
            </w:pPr>
            <w:r>
              <w:rPr>
                <w:color w:val="333D48"/>
                <w:w w:val="105"/>
                <w:sz w:val="17"/>
              </w:rPr>
              <w:t>Public consultation</w:t>
            </w:r>
            <w:r>
              <w:rPr>
                <w:color w:val="333D48"/>
                <w:spacing w:val="-7"/>
                <w:w w:val="105"/>
                <w:sz w:val="17"/>
              </w:rPr>
              <w:t xml:space="preserve"> </w:t>
            </w:r>
            <w:r>
              <w:rPr>
                <w:color w:val="333D48"/>
                <w:w w:val="105"/>
                <w:sz w:val="17"/>
              </w:rPr>
              <w:t>about</w:t>
            </w:r>
            <w:r>
              <w:rPr>
                <w:color w:val="333D48"/>
                <w:spacing w:val="-1"/>
                <w:w w:val="105"/>
                <w:sz w:val="17"/>
              </w:rPr>
              <w:t xml:space="preserve"> </w:t>
            </w:r>
            <w:r>
              <w:rPr>
                <w:color w:val="333D48"/>
                <w:w w:val="105"/>
                <w:sz w:val="17"/>
              </w:rPr>
              <w:t>whether</w:t>
            </w:r>
            <w:r>
              <w:rPr>
                <w:color w:val="333D48"/>
                <w:spacing w:val="-9"/>
                <w:w w:val="105"/>
                <w:sz w:val="17"/>
              </w:rPr>
              <w:t xml:space="preserve"> </w:t>
            </w:r>
            <w:r>
              <w:rPr>
                <w:color w:val="333D48"/>
                <w:w w:val="105"/>
                <w:sz w:val="17"/>
              </w:rPr>
              <w:t>it</w:t>
            </w:r>
            <w:r>
              <w:rPr>
                <w:color w:val="333D48"/>
                <w:spacing w:val="-1"/>
                <w:w w:val="105"/>
                <w:sz w:val="17"/>
              </w:rPr>
              <w:t xml:space="preserve"> </w:t>
            </w:r>
            <w:r>
              <w:rPr>
                <w:color w:val="333D48"/>
                <w:w w:val="105"/>
                <w:sz w:val="17"/>
              </w:rPr>
              <w:t>is a</w:t>
            </w:r>
            <w:r>
              <w:rPr>
                <w:color w:val="333D48"/>
                <w:spacing w:val="-7"/>
                <w:w w:val="105"/>
                <w:sz w:val="17"/>
              </w:rPr>
              <w:t xml:space="preserve"> </w:t>
            </w:r>
            <w:r>
              <w:rPr>
                <w:color w:val="333D48"/>
                <w:w w:val="105"/>
                <w:sz w:val="17"/>
              </w:rPr>
              <w:t>public good.</w:t>
            </w:r>
            <w:r>
              <w:rPr>
                <w:color w:val="333D48"/>
                <w:spacing w:val="-1"/>
                <w:w w:val="105"/>
                <w:sz w:val="17"/>
              </w:rPr>
              <w:t xml:space="preserve"> </w:t>
            </w:r>
            <w:r>
              <w:rPr>
                <w:color w:val="333D48"/>
                <w:w w:val="105"/>
                <w:sz w:val="17"/>
              </w:rPr>
              <w:t>Clear,</w:t>
            </w:r>
            <w:r>
              <w:rPr>
                <w:color w:val="333D48"/>
                <w:spacing w:val="-1"/>
                <w:w w:val="105"/>
                <w:sz w:val="17"/>
              </w:rPr>
              <w:t xml:space="preserve"> </w:t>
            </w:r>
            <w:r>
              <w:rPr>
                <w:color w:val="333D48"/>
                <w:w w:val="105"/>
                <w:sz w:val="17"/>
              </w:rPr>
              <w:t>large,</w:t>
            </w:r>
            <w:r>
              <w:rPr>
                <w:color w:val="333D48"/>
                <w:spacing w:val="-1"/>
                <w:w w:val="105"/>
                <w:sz w:val="17"/>
              </w:rPr>
              <w:t xml:space="preserve"> </w:t>
            </w:r>
            <w:r>
              <w:rPr>
                <w:color w:val="333D48"/>
                <w:w w:val="105"/>
                <w:sz w:val="17"/>
              </w:rPr>
              <w:t>very visible</w:t>
            </w:r>
            <w:r>
              <w:rPr>
                <w:color w:val="333D48"/>
                <w:spacing w:val="-7"/>
                <w:w w:val="105"/>
                <w:sz w:val="17"/>
              </w:rPr>
              <w:t xml:space="preserve"> </w:t>
            </w:r>
            <w:r>
              <w:rPr>
                <w:color w:val="333D48"/>
                <w:w w:val="105"/>
                <w:sz w:val="17"/>
              </w:rPr>
              <w:t>signage</w:t>
            </w:r>
            <w:r>
              <w:rPr>
                <w:color w:val="333D48"/>
                <w:spacing w:val="-7"/>
                <w:w w:val="105"/>
                <w:sz w:val="17"/>
              </w:rPr>
              <w:t xml:space="preserve"> </w:t>
            </w:r>
            <w:r>
              <w:rPr>
                <w:color w:val="333D48"/>
                <w:w w:val="105"/>
                <w:sz w:val="17"/>
              </w:rPr>
              <w:t xml:space="preserve">that indicates you are entering or are in an </w:t>
            </w:r>
            <w:proofErr w:type="spellStart"/>
            <w:r>
              <w:rPr>
                <w:color w:val="333D48"/>
                <w:w w:val="105"/>
                <w:sz w:val="17"/>
              </w:rPr>
              <w:t>are</w:t>
            </w:r>
            <w:proofErr w:type="spellEnd"/>
            <w:r>
              <w:rPr>
                <w:color w:val="333D48"/>
                <w:w w:val="105"/>
                <w:sz w:val="17"/>
              </w:rPr>
              <w:t xml:space="preserve"> where live facial recognition is in use.</w:t>
            </w:r>
          </w:p>
        </w:tc>
        <w:tc>
          <w:tcPr>
            <w:tcW w:w="2217" w:type="dxa"/>
            <w:tcBorders>
              <w:left w:val="single" w:sz="6" w:space="0" w:color="FFFFFF"/>
              <w:right w:val="nil"/>
            </w:tcBorders>
          </w:tcPr>
          <w:p w14:paraId="145DDF5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5:46</w:t>
            </w:r>
            <w:r>
              <w:rPr>
                <w:color w:val="333D48"/>
                <w:spacing w:val="-12"/>
                <w:w w:val="105"/>
                <w:sz w:val="17"/>
              </w:rPr>
              <w:t xml:space="preserve"> </w:t>
            </w:r>
            <w:r>
              <w:rPr>
                <w:color w:val="333D48"/>
                <w:spacing w:val="-7"/>
                <w:w w:val="105"/>
                <w:sz w:val="17"/>
              </w:rPr>
              <w:t>PM</w:t>
            </w:r>
          </w:p>
        </w:tc>
      </w:tr>
      <w:tr w:rsidR="007F407E" w14:paraId="5CF81079" w14:textId="77777777" w:rsidTr="008B32CC">
        <w:trPr>
          <w:trHeight w:val="353"/>
        </w:trPr>
        <w:tc>
          <w:tcPr>
            <w:tcW w:w="1126" w:type="dxa"/>
            <w:tcBorders>
              <w:left w:val="nil"/>
              <w:right w:val="single" w:sz="6" w:space="0" w:color="FFFFFF"/>
            </w:tcBorders>
          </w:tcPr>
          <w:p w14:paraId="6480708D" w14:textId="77777777" w:rsidR="007F407E" w:rsidRDefault="007F407E" w:rsidP="008B32CC">
            <w:pPr>
              <w:pStyle w:val="TableParagraph"/>
              <w:ind w:left="136"/>
              <w:rPr>
                <w:sz w:val="17"/>
              </w:rPr>
            </w:pPr>
            <w:r>
              <w:rPr>
                <w:color w:val="333D48"/>
                <w:spacing w:val="-5"/>
                <w:w w:val="105"/>
                <w:sz w:val="17"/>
              </w:rPr>
              <w:t>41</w:t>
            </w:r>
          </w:p>
        </w:tc>
        <w:tc>
          <w:tcPr>
            <w:tcW w:w="7791" w:type="dxa"/>
            <w:tcBorders>
              <w:left w:val="single" w:sz="6" w:space="0" w:color="FFFFFF"/>
              <w:right w:val="single" w:sz="6" w:space="0" w:color="FFFFFF"/>
            </w:tcBorders>
          </w:tcPr>
          <w:p w14:paraId="2E6AB601" w14:textId="77777777" w:rsidR="007F407E" w:rsidRDefault="007F407E" w:rsidP="008B32CC">
            <w:pPr>
              <w:pStyle w:val="TableParagraph"/>
              <w:rPr>
                <w:sz w:val="17"/>
              </w:rPr>
            </w:pPr>
            <w:r>
              <w:rPr>
                <w:color w:val="333D48"/>
                <w:w w:val="105"/>
                <w:sz w:val="17"/>
              </w:rPr>
              <w:t>Data</w:t>
            </w:r>
            <w:r>
              <w:rPr>
                <w:color w:val="333D48"/>
                <w:spacing w:val="-6"/>
                <w:w w:val="105"/>
                <w:sz w:val="17"/>
              </w:rPr>
              <w:t xml:space="preserve"> </w:t>
            </w:r>
            <w:r>
              <w:rPr>
                <w:color w:val="333D48"/>
                <w:w w:val="105"/>
                <w:sz w:val="17"/>
              </w:rPr>
              <w:t>security</w:t>
            </w:r>
            <w:r>
              <w:rPr>
                <w:color w:val="333D48"/>
                <w:spacing w:val="3"/>
                <w:w w:val="105"/>
                <w:sz w:val="17"/>
              </w:rPr>
              <w:t xml:space="preserve"> </w:t>
            </w:r>
            <w:r>
              <w:rPr>
                <w:color w:val="333D48"/>
                <w:w w:val="105"/>
                <w:sz w:val="17"/>
              </w:rPr>
              <w:t>plans</w:t>
            </w:r>
            <w:r>
              <w:rPr>
                <w:color w:val="333D48"/>
                <w:spacing w:val="3"/>
                <w:w w:val="105"/>
                <w:sz w:val="17"/>
              </w:rPr>
              <w:t xml:space="preserve"> </w:t>
            </w:r>
            <w:proofErr w:type="spellStart"/>
            <w:r>
              <w:rPr>
                <w:color w:val="333D48"/>
                <w:spacing w:val="-5"/>
                <w:w w:val="105"/>
                <w:sz w:val="17"/>
              </w:rPr>
              <w:t>etc</w:t>
            </w:r>
            <w:proofErr w:type="spellEnd"/>
          </w:p>
        </w:tc>
        <w:tc>
          <w:tcPr>
            <w:tcW w:w="2217" w:type="dxa"/>
            <w:tcBorders>
              <w:left w:val="single" w:sz="6" w:space="0" w:color="FFFFFF"/>
              <w:right w:val="nil"/>
            </w:tcBorders>
          </w:tcPr>
          <w:p w14:paraId="4ED5039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5:45</w:t>
            </w:r>
            <w:r>
              <w:rPr>
                <w:color w:val="333D48"/>
                <w:spacing w:val="-12"/>
                <w:w w:val="105"/>
                <w:sz w:val="17"/>
              </w:rPr>
              <w:t xml:space="preserve"> </w:t>
            </w:r>
            <w:r>
              <w:rPr>
                <w:color w:val="333D48"/>
                <w:spacing w:val="-7"/>
                <w:w w:val="105"/>
                <w:sz w:val="17"/>
              </w:rPr>
              <w:t>PM</w:t>
            </w:r>
          </w:p>
        </w:tc>
      </w:tr>
      <w:tr w:rsidR="007F407E" w14:paraId="3060535C" w14:textId="77777777" w:rsidTr="008B32CC">
        <w:trPr>
          <w:trHeight w:val="353"/>
        </w:trPr>
        <w:tc>
          <w:tcPr>
            <w:tcW w:w="1126" w:type="dxa"/>
            <w:tcBorders>
              <w:left w:val="nil"/>
              <w:right w:val="single" w:sz="6" w:space="0" w:color="FFFFFF"/>
            </w:tcBorders>
          </w:tcPr>
          <w:p w14:paraId="339CD085" w14:textId="77777777" w:rsidR="007F407E" w:rsidRDefault="007F407E" w:rsidP="008B32CC">
            <w:pPr>
              <w:pStyle w:val="TableParagraph"/>
              <w:ind w:left="136"/>
              <w:rPr>
                <w:sz w:val="17"/>
              </w:rPr>
            </w:pPr>
            <w:r>
              <w:rPr>
                <w:color w:val="333D48"/>
                <w:spacing w:val="-5"/>
                <w:w w:val="105"/>
                <w:sz w:val="17"/>
              </w:rPr>
              <w:t>42</w:t>
            </w:r>
          </w:p>
        </w:tc>
        <w:tc>
          <w:tcPr>
            <w:tcW w:w="7791" w:type="dxa"/>
            <w:tcBorders>
              <w:left w:val="single" w:sz="6" w:space="0" w:color="FFFFFF"/>
              <w:right w:val="single" w:sz="6" w:space="0" w:color="FFFFFF"/>
            </w:tcBorders>
          </w:tcPr>
          <w:p w14:paraId="21F83AA3" w14:textId="77777777" w:rsidR="007F407E" w:rsidRDefault="007F407E" w:rsidP="008B32CC">
            <w:pPr>
              <w:pStyle w:val="TableParagraph"/>
              <w:rPr>
                <w:sz w:val="17"/>
              </w:rPr>
            </w:pPr>
            <w:r>
              <w:rPr>
                <w:color w:val="333D48"/>
                <w:w w:val="105"/>
                <w:sz w:val="17"/>
              </w:rPr>
              <w:t>Advanced</w:t>
            </w:r>
            <w:r>
              <w:rPr>
                <w:color w:val="333D48"/>
                <w:spacing w:val="-8"/>
                <w:w w:val="105"/>
                <w:sz w:val="17"/>
              </w:rPr>
              <w:t xml:space="preserve"> </w:t>
            </w:r>
            <w:r>
              <w:rPr>
                <w:color w:val="333D48"/>
                <w:w w:val="105"/>
                <w:sz w:val="17"/>
              </w:rPr>
              <w:t>warning</w:t>
            </w:r>
            <w:r>
              <w:rPr>
                <w:color w:val="333D48"/>
                <w:spacing w:val="-8"/>
                <w:w w:val="105"/>
                <w:sz w:val="17"/>
              </w:rPr>
              <w:t xml:space="preserve"> </w:t>
            </w:r>
            <w:r>
              <w:rPr>
                <w:color w:val="333D48"/>
                <w:w w:val="105"/>
                <w:sz w:val="17"/>
              </w:rPr>
              <w:t>of</w:t>
            </w:r>
            <w:r>
              <w:rPr>
                <w:color w:val="333D48"/>
                <w:spacing w:val="-2"/>
                <w:w w:val="105"/>
                <w:sz w:val="17"/>
              </w:rPr>
              <w:t xml:space="preserve"> </w:t>
            </w:r>
            <w:r>
              <w:rPr>
                <w:color w:val="333D48"/>
                <w:w w:val="105"/>
                <w:sz w:val="17"/>
              </w:rPr>
              <w:t>when</w:t>
            </w:r>
            <w:r>
              <w:rPr>
                <w:color w:val="333D48"/>
                <w:spacing w:val="-8"/>
                <w:w w:val="105"/>
                <w:sz w:val="17"/>
              </w:rPr>
              <w:t xml:space="preserve"> </w:t>
            </w:r>
            <w:r>
              <w:rPr>
                <w:color w:val="333D48"/>
                <w:w w:val="105"/>
                <w:sz w:val="17"/>
              </w:rPr>
              <w:t>and</w:t>
            </w:r>
            <w:r>
              <w:rPr>
                <w:color w:val="333D48"/>
                <w:spacing w:val="-8"/>
                <w:w w:val="105"/>
                <w:sz w:val="17"/>
              </w:rPr>
              <w:t xml:space="preserve"> </w:t>
            </w:r>
            <w:r>
              <w:rPr>
                <w:color w:val="333D48"/>
                <w:w w:val="105"/>
                <w:sz w:val="17"/>
              </w:rPr>
              <w:t>where</w:t>
            </w:r>
            <w:r>
              <w:rPr>
                <w:color w:val="333D48"/>
                <w:spacing w:val="-8"/>
                <w:w w:val="105"/>
                <w:sz w:val="17"/>
              </w:rPr>
              <w:t xml:space="preserve"> </w:t>
            </w:r>
            <w:r>
              <w:rPr>
                <w:color w:val="333D48"/>
                <w:w w:val="105"/>
                <w:sz w:val="17"/>
              </w:rPr>
              <w:t>it</w:t>
            </w:r>
            <w:r>
              <w:rPr>
                <w:color w:val="333D48"/>
                <w:spacing w:val="-1"/>
                <w:w w:val="105"/>
                <w:sz w:val="17"/>
              </w:rPr>
              <w:t xml:space="preserve"> </w:t>
            </w:r>
            <w:r>
              <w:rPr>
                <w:color w:val="333D48"/>
                <w:w w:val="105"/>
                <w:sz w:val="17"/>
              </w:rPr>
              <w:t>is used,</w:t>
            </w:r>
            <w:r>
              <w:rPr>
                <w:color w:val="333D48"/>
                <w:spacing w:val="-2"/>
                <w:w w:val="105"/>
                <w:sz w:val="17"/>
              </w:rPr>
              <w:t xml:space="preserve"> </w:t>
            </w:r>
            <w:r>
              <w:rPr>
                <w:color w:val="333D48"/>
                <w:w w:val="105"/>
                <w:sz w:val="17"/>
              </w:rPr>
              <w:t>together</w:t>
            </w:r>
            <w:r>
              <w:rPr>
                <w:color w:val="333D48"/>
                <w:spacing w:val="-9"/>
                <w:w w:val="105"/>
                <w:sz w:val="17"/>
              </w:rPr>
              <w:t xml:space="preserve"> </w:t>
            </w:r>
            <w:r>
              <w:rPr>
                <w:color w:val="333D48"/>
                <w:w w:val="105"/>
                <w:sz w:val="17"/>
              </w:rPr>
              <w:t>with</w:t>
            </w:r>
            <w:r>
              <w:rPr>
                <w:color w:val="333D48"/>
                <w:spacing w:val="-8"/>
                <w:w w:val="105"/>
                <w:sz w:val="17"/>
              </w:rPr>
              <w:t xml:space="preserve"> </w:t>
            </w:r>
            <w:r>
              <w:rPr>
                <w:color w:val="333D48"/>
                <w:w w:val="105"/>
                <w:sz w:val="17"/>
              </w:rPr>
              <w:t>reasons why it</w:t>
            </w:r>
            <w:r>
              <w:rPr>
                <w:color w:val="333D48"/>
                <w:spacing w:val="-1"/>
                <w:w w:val="105"/>
                <w:sz w:val="17"/>
              </w:rPr>
              <w:t xml:space="preserve"> </w:t>
            </w:r>
            <w:r>
              <w:rPr>
                <w:color w:val="333D48"/>
                <w:w w:val="105"/>
                <w:sz w:val="17"/>
              </w:rPr>
              <w:t xml:space="preserve">is </w:t>
            </w:r>
            <w:r>
              <w:rPr>
                <w:color w:val="333D48"/>
                <w:spacing w:val="-4"/>
                <w:w w:val="105"/>
                <w:sz w:val="17"/>
              </w:rPr>
              <w:t>used.</w:t>
            </w:r>
          </w:p>
        </w:tc>
        <w:tc>
          <w:tcPr>
            <w:tcW w:w="2217" w:type="dxa"/>
            <w:tcBorders>
              <w:left w:val="single" w:sz="6" w:space="0" w:color="FFFFFF"/>
              <w:right w:val="nil"/>
            </w:tcBorders>
          </w:tcPr>
          <w:p w14:paraId="4AEE3B2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5:36</w:t>
            </w:r>
            <w:r>
              <w:rPr>
                <w:color w:val="333D48"/>
                <w:spacing w:val="-12"/>
                <w:w w:val="105"/>
                <w:sz w:val="17"/>
              </w:rPr>
              <w:t xml:space="preserve"> </w:t>
            </w:r>
            <w:r>
              <w:rPr>
                <w:color w:val="333D48"/>
                <w:spacing w:val="-7"/>
                <w:w w:val="105"/>
                <w:sz w:val="17"/>
              </w:rPr>
              <w:t>PM</w:t>
            </w:r>
          </w:p>
        </w:tc>
      </w:tr>
      <w:tr w:rsidR="007F407E" w14:paraId="038F473F" w14:textId="77777777" w:rsidTr="008B32CC">
        <w:trPr>
          <w:trHeight w:val="353"/>
        </w:trPr>
        <w:tc>
          <w:tcPr>
            <w:tcW w:w="1126" w:type="dxa"/>
            <w:tcBorders>
              <w:left w:val="nil"/>
              <w:right w:val="single" w:sz="6" w:space="0" w:color="FFFFFF"/>
            </w:tcBorders>
          </w:tcPr>
          <w:p w14:paraId="7A6AC47D" w14:textId="77777777" w:rsidR="007F407E" w:rsidRDefault="007F407E" w:rsidP="008B32CC">
            <w:pPr>
              <w:pStyle w:val="TableParagraph"/>
              <w:ind w:left="136"/>
              <w:rPr>
                <w:sz w:val="17"/>
              </w:rPr>
            </w:pPr>
            <w:r>
              <w:rPr>
                <w:color w:val="333D48"/>
                <w:spacing w:val="-5"/>
                <w:w w:val="105"/>
                <w:sz w:val="17"/>
              </w:rPr>
              <w:t>43</w:t>
            </w:r>
          </w:p>
        </w:tc>
        <w:tc>
          <w:tcPr>
            <w:tcW w:w="7791" w:type="dxa"/>
            <w:tcBorders>
              <w:left w:val="single" w:sz="6" w:space="0" w:color="FFFFFF"/>
              <w:right w:val="single" w:sz="6" w:space="0" w:color="FFFFFF"/>
            </w:tcBorders>
          </w:tcPr>
          <w:p w14:paraId="6D00E7F8" w14:textId="77777777" w:rsidR="007F407E" w:rsidRDefault="007F407E" w:rsidP="008B32CC">
            <w:pPr>
              <w:pStyle w:val="TableParagraph"/>
              <w:rPr>
                <w:sz w:val="17"/>
              </w:rPr>
            </w:pPr>
            <w:r>
              <w:rPr>
                <w:color w:val="333D48"/>
                <w:w w:val="105"/>
                <w:sz w:val="17"/>
              </w:rPr>
              <w:t>Info</w:t>
            </w:r>
            <w:r>
              <w:rPr>
                <w:color w:val="333D48"/>
                <w:spacing w:val="-5"/>
                <w:w w:val="105"/>
                <w:sz w:val="17"/>
              </w:rPr>
              <w:t xml:space="preserve"> </w:t>
            </w:r>
            <w:r>
              <w:rPr>
                <w:color w:val="333D48"/>
                <w:w w:val="105"/>
                <w:sz w:val="17"/>
              </w:rPr>
              <w:t>in</w:t>
            </w:r>
            <w:r>
              <w:rPr>
                <w:color w:val="333D48"/>
                <w:spacing w:val="-4"/>
                <w:w w:val="105"/>
                <w:sz w:val="17"/>
              </w:rPr>
              <w:t xml:space="preserve"> </w:t>
            </w:r>
            <w:r>
              <w:rPr>
                <w:color w:val="333D48"/>
                <w:w w:val="105"/>
                <w:sz w:val="17"/>
              </w:rPr>
              <w:t>advance,</w:t>
            </w:r>
            <w:r>
              <w:rPr>
                <w:color w:val="333D48"/>
                <w:spacing w:val="4"/>
                <w:w w:val="105"/>
                <w:sz w:val="17"/>
              </w:rPr>
              <w:t xml:space="preserve"> </w:t>
            </w:r>
            <w:r>
              <w:rPr>
                <w:color w:val="333D48"/>
                <w:w w:val="105"/>
                <w:sz w:val="17"/>
              </w:rPr>
              <w:t>well</w:t>
            </w:r>
            <w:r>
              <w:rPr>
                <w:color w:val="333D48"/>
                <w:spacing w:val="-1"/>
                <w:w w:val="105"/>
                <w:sz w:val="17"/>
              </w:rPr>
              <w:t xml:space="preserve"> </w:t>
            </w:r>
            <w:proofErr w:type="spellStart"/>
            <w:r>
              <w:rPr>
                <w:color w:val="333D48"/>
                <w:spacing w:val="-2"/>
                <w:w w:val="105"/>
                <w:sz w:val="17"/>
              </w:rPr>
              <w:t>publicised</w:t>
            </w:r>
            <w:proofErr w:type="spellEnd"/>
          </w:p>
        </w:tc>
        <w:tc>
          <w:tcPr>
            <w:tcW w:w="2217" w:type="dxa"/>
            <w:tcBorders>
              <w:left w:val="single" w:sz="6" w:space="0" w:color="FFFFFF"/>
              <w:right w:val="nil"/>
            </w:tcBorders>
          </w:tcPr>
          <w:p w14:paraId="56CFF8F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5:15</w:t>
            </w:r>
            <w:r>
              <w:rPr>
                <w:color w:val="333D48"/>
                <w:spacing w:val="-12"/>
                <w:w w:val="105"/>
                <w:sz w:val="17"/>
              </w:rPr>
              <w:t xml:space="preserve"> </w:t>
            </w:r>
            <w:r>
              <w:rPr>
                <w:color w:val="333D48"/>
                <w:spacing w:val="-7"/>
                <w:w w:val="105"/>
                <w:sz w:val="17"/>
              </w:rPr>
              <w:t>PM</w:t>
            </w:r>
          </w:p>
        </w:tc>
      </w:tr>
      <w:tr w:rsidR="007F407E" w14:paraId="70ED8919" w14:textId="77777777" w:rsidTr="008B32CC">
        <w:trPr>
          <w:trHeight w:val="790"/>
        </w:trPr>
        <w:tc>
          <w:tcPr>
            <w:tcW w:w="1126" w:type="dxa"/>
            <w:tcBorders>
              <w:left w:val="nil"/>
              <w:right w:val="single" w:sz="6" w:space="0" w:color="FFFFFF"/>
            </w:tcBorders>
          </w:tcPr>
          <w:p w14:paraId="2AACE6BF" w14:textId="77777777" w:rsidR="007F407E" w:rsidRDefault="007F407E" w:rsidP="008B32CC">
            <w:pPr>
              <w:pStyle w:val="TableParagraph"/>
              <w:ind w:left="136"/>
              <w:rPr>
                <w:sz w:val="17"/>
              </w:rPr>
            </w:pPr>
            <w:r>
              <w:rPr>
                <w:color w:val="333D48"/>
                <w:spacing w:val="-5"/>
                <w:w w:val="105"/>
                <w:sz w:val="17"/>
              </w:rPr>
              <w:t>44</w:t>
            </w:r>
          </w:p>
        </w:tc>
        <w:tc>
          <w:tcPr>
            <w:tcW w:w="7791" w:type="dxa"/>
            <w:tcBorders>
              <w:left w:val="single" w:sz="6" w:space="0" w:color="FFFFFF"/>
              <w:right w:val="single" w:sz="6" w:space="0" w:color="FFFFFF"/>
            </w:tcBorders>
          </w:tcPr>
          <w:p w14:paraId="461D0354" w14:textId="77777777" w:rsidR="007F407E" w:rsidRDefault="007F407E" w:rsidP="008B32CC">
            <w:pPr>
              <w:pStyle w:val="TableParagraph"/>
              <w:spacing w:line="268" w:lineRule="auto"/>
              <w:ind w:right="162"/>
              <w:rPr>
                <w:sz w:val="17"/>
              </w:rPr>
            </w:pPr>
            <w:r>
              <w:rPr>
                <w:color w:val="333D48"/>
                <w:w w:val="105"/>
                <w:sz w:val="17"/>
              </w:rPr>
              <w:t xml:space="preserve">Clear signage </w:t>
            </w:r>
            <w:proofErr w:type="spellStart"/>
            <w:r>
              <w:rPr>
                <w:color w:val="333D48"/>
                <w:w w:val="105"/>
                <w:sz w:val="17"/>
              </w:rPr>
              <w:t>etc</w:t>
            </w:r>
            <w:proofErr w:type="spellEnd"/>
            <w:r>
              <w:rPr>
                <w:color w:val="333D48"/>
                <w:w w:val="105"/>
                <w:sz w:val="17"/>
              </w:rPr>
              <w:t xml:space="preserve"> anywhere LFR is used, making people aware who processes the data (I'm prepared</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assume</w:t>
            </w:r>
            <w:r>
              <w:rPr>
                <w:color w:val="333D48"/>
                <w:spacing w:val="-4"/>
                <w:w w:val="105"/>
                <w:sz w:val="17"/>
              </w:rPr>
              <w:t xml:space="preserve"> </w:t>
            </w:r>
            <w:r>
              <w:rPr>
                <w:color w:val="333D48"/>
                <w:w w:val="105"/>
                <w:sz w:val="17"/>
              </w:rPr>
              <w:t>that SWP does not have</w:t>
            </w:r>
            <w:r>
              <w:rPr>
                <w:color w:val="333D48"/>
                <w:spacing w:val="-4"/>
                <w:w w:val="105"/>
                <w:sz w:val="17"/>
              </w:rPr>
              <w:t xml:space="preserve"> </w:t>
            </w:r>
            <w:r>
              <w:rPr>
                <w:color w:val="333D48"/>
                <w:w w:val="105"/>
                <w:sz w:val="17"/>
              </w:rPr>
              <w:t>that capability in</w:t>
            </w:r>
            <w:r>
              <w:rPr>
                <w:color w:val="333D48"/>
                <w:spacing w:val="-4"/>
                <w:w w:val="105"/>
                <w:sz w:val="17"/>
              </w:rPr>
              <w:t xml:space="preserve"> </w:t>
            </w:r>
            <w:r>
              <w:rPr>
                <w:color w:val="333D48"/>
                <w:w w:val="105"/>
                <w:sz w:val="17"/>
              </w:rPr>
              <w:t>house), if the</w:t>
            </w:r>
            <w:r>
              <w:rPr>
                <w:color w:val="333D48"/>
                <w:spacing w:val="-4"/>
                <w:w w:val="105"/>
                <w:sz w:val="17"/>
              </w:rPr>
              <w:t xml:space="preserve"> </w:t>
            </w:r>
            <w:r>
              <w:rPr>
                <w:color w:val="333D48"/>
                <w:w w:val="105"/>
                <w:sz w:val="17"/>
              </w:rPr>
              <w:t>collected</w:t>
            </w:r>
            <w:r>
              <w:rPr>
                <w:color w:val="333D48"/>
                <w:spacing w:val="-4"/>
                <w:w w:val="105"/>
                <w:sz w:val="17"/>
              </w:rPr>
              <w:t xml:space="preserve"> </w:t>
            </w:r>
            <w:r>
              <w:rPr>
                <w:color w:val="333D48"/>
                <w:w w:val="105"/>
                <w:sz w:val="17"/>
              </w:rPr>
              <w:t>data</w:t>
            </w:r>
            <w:r>
              <w:rPr>
                <w:color w:val="333D48"/>
                <w:spacing w:val="-4"/>
                <w:w w:val="105"/>
                <w:sz w:val="17"/>
              </w:rPr>
              <w:t xml:space="preserve"> </w:t>
            </w:r>
            <w:r>
              <w:rPr>
                <w:color w:val="333D48"/>
                <w:w w:val="105"/>
                <w:sz w:val="17"/>
              </w:rPr>
              <w:t>will be stored, how and where will it be stored? Who will have access to it?</w:t>
            </w:r>
          </w:p>
        </w:tc>
        <w:tc>
          <w:tcPr>
            <w:tcW w:w="2217" w:type="dxa"/>
            <w:tcBorders>
              <w:left w:val="single" w:sz="6" w:space="0" w:color="FFFFFF"/>
              <w:right w:val="nil"/>
            </w:tcBorders>
          </w:tcPr>
          <w:p w14:paraId="6215947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4:51</w:t>
            </w:r>
            <w:r>
              <w:rPr>
                <w:color w:val="333D48"/>
                <w:spacing w:val="-12"/>
                <w:w w:val="105"/>
                <w:sz w:val="17"/>
              </w:rPr>
              <w:t xml:space="preserve"> </w:t>
            </w:r>
            <w:r>
              <w:rPr>
                <w:color w:val="333D48"/>
                <w:spacing w:val="-7"/>
                <w:w w:val="105"/>
                <w:sz w:val="17"/>
              </w:rPr>
              <w:t>PM</w:t>
            </w:r>
          </w:p>
        </w:tc>
      </w:tr>
      <w:tr w:rsidR="007F407E" w14:paraId="1372D4E2" w14:textId="77777777" w:rsidTr="008B32CC">
        <w:trPr>
          <w:trHeight w:val="571"/>
        </w:trPr>
        <w:tc>
          <w:tcPr>
            <w:tcW w:w="1126" w:type="dxa"/>
            <w:tcBorders>
              <w:left w:val="nil"/>
              <w:right w:val="single" w:sz="6" w:space="0" w:color="FFFFFF"/>
            </w:tcBorders>
          </w:tcPr>
          <w:p w14:paraId="63B16530" w14:textId="77777777" w:rsidR="007F407E" w:rsidRDefault="007F407E" w:rsidP="008B32CC">
            <w:pPr>
              <w:pStyle w:val="TableParagraph"/>
              <w:ind w:left="136"/>
              <w:rPr>
                <w:sz w:val="17"/>
              </w:rPr>
            </w:pPr>
            <w:r>
              <w:rPr>
                <w:color w:val="333D48"/>
                <w:spacing w:val="-5"/>
                <w:w w:val="105"/>
                <w:sz w:val="17"/>
              </w:rPr>
              <w:t>45</w:t>
            </w:r>
          </w:p>
        </w:tc>
        <w:tc>
          <w:tcPr>
            <w:tcW w:w="7791" w:type="dxa"/>
            <w:tcBorders>
              <w:left w:val="single" w:sz="6" w:space="0" w:color="FFFFFF"/>
              <w:right w:val="single" w:sz="6" w:space="0" w:color="FFFFFF"/>
            </w:tcBorders>
          </w:tcPr>
          <w:p w14:paraId="2783CBDD" w14:textId="77777777" w:rsidR="007F407E" w:rsidRDefault="007F407E" w:rsidP="008B32CC">
            <w:pPr>
              <w:pStyle w:val="TableParagraph"/>
              <w:spacing w:line="268" w:lineRule="auto"/>
              <w:ind w:right="245"/>
              <w:rPr>
                <w:sz w:val="17"/>
              </w:rPr>
            </w:pPr>
            <w:proofErr w:type="gramStart"/>
            <w:r>
              <w:rPr>
                <w:color w:val="333D48"/>
                <w:w w:val="105"/>
                <w:sz w:val="17"/>
              </w:rPr>
              <w:t>Ideally</w:t>
            </w:r>
            <w:proofErr w:type="gramEnd"/>
            <w:r>
              <w:rPr>
                <w:color w:val="333D48"/>
                <w:w w:val="105"/>
                <w:sz w:val="17"/>
              </w:rPr>
              <w:t xml:space="preserve"> I'd</w:t>
            </w:r>
            <w:r>
              <w:rPr>
                <w:color w:val="333D48"/>
                <w:spacing w:val="-3"/>
                <w:w w:val="105"/>
                <w:sz w:val="17"/>
              </w:rPr>
              <w:t xml:space="preserve"> </w:t>
            </w:r>
            <w:r>
              <w:rPr>
                <w:color w:val="333D48"/>
                <w:w w:val="105"/>
                <w:sz w:val="17"/>
              </w:rPr>
              <w:t>prefer</w:t>
            </w:r>
            <w:r>
              <w:rPr>
                <w:color w:val="333D48"/>
                <w:spacing w:val="-5"/>
                <w:w w:val="105"/>
                <w:sz w:val="17"/>
              </w:rPr>
              <w:t xml:space="preserve"> </w:t>
            </w:r>
            <w:r>
              <w:rPr>
                <w:color w:val="333D48"/>
                <w:w w:val="105"/>
                <w:sz w:val="17"/>
              </w:rPr>
              <w:t>them not to</w:t>
            </w:r>
            <w:r>
              <w:rPr>
                <w:color w:val="333D48"/>
                <w:spacing w:val="-3"/>
                <w:w w:val="105"/>
                <w:sz w:val="17"/>
              </w:rPr>
              <w:t xml:space="preserve"> </w:t>
            </w:r>
            <w:r>
              <w:rPr>
                <w:color w:val="333D48"/>
                <w:w w:val="105"/>
                <w:sz w:val="17"/>
              </w:rPr>
              <w:t>use</w:t>
            </w:r>
            <w:r>
              <w:rPr>
                <w:color w:val="333D48"/>
                <w:spacing w:val="-3"/>
                <w:w w:val="105"/>
                <w:sz w:val="17"/>
              </w:rPr>
              <w:t xml:space="preserve"> </w:t>
            </w:r>
            <w:r>
              <w:rPr>
                <w:color w:val="333D48"/>
                <w:w w:val="105"/>
                <w:sz w:val="17"/>
              </w:rPr>
              <w:t>but if they do</w:t>
            </w:r>
            <w:r>
              <w:rPr>
                <w:color w:val="333D48"/>
                <w:spacing w:val="-3"/>
                <w:w w:val="105"/>
                <w:sz w:val="17"/>
              </w:rPr>
              <w:t xml:space="preserve"> </w:t>
            </w:r>
            <w:r>
              <w:rPr>
                <w:color w:val="333D48"/>
                <w:w w:val="105"/>
                <w:sz w:val="17"/>
              </w:rPr>
              <w:t>it should</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VERY clearly advertised</w:t>
            </w:r>
            <w:r>
              <w:rPr>
                <w:color w:val="333D48"/>
                <w:spacing w:val="-3"/>
                <w:w w:val="105"/>
                <w:sz w:val="17"/>
              </w:rPr>
              <w:t xml:space="preserve"> </w:t>
            </w:r>
            <w:r>
              <w:rPr>
                <w:color w:val="333D48"/>
                <w:w w:val="105"/>
                <w:sz w:val="17"/>
              </w:rPr>
              <w:t xml:space="preserve">in </w:t>
            </w:r>
            <w:r>
              <w:rPr>
                <w:color w:val="333D48"/>
                <w:spacing w:val="-2"/>
                <w:w w:val="105"/>
                <w:sz w:val="17"/>
              </w:rPr>
              <w:t>advance.</w:t>
            </w:r>
          </w:p>
        </w:tc>
        <w:tc>
          <w:tcPr>
            <w:tcW w:w="2217" w:type="dxa"/>
            <w:tcBorders>
              <w:left w:val="single" w:sz="6" w:space="0" w:color="FFFFFF"/>
              <w:right w:val="nil"/>
            </w:tcBorders>
          </w:tcPr>
          <w:p w14:paraId="0630A69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4:46</w:t>
            </w:r>
            <w:r>
              <w:rPr>
                <w:color w:val="333D48"/>
                <w:spacing w:val="-12"/>
                <w:w w:val="105"/>
                <w:sz w:val="17"/>
              </w:rPr>
              <w:t xml:space="preserve"> </w:t>
            </w:r>
            <w:r>
              <w:rPr>
                <w:color w:val="333D48"/>
                <w:spacing w:val="-7"/>
                <w:w w:val="105"/>
                <w:sz w:val="17"/>
              </w:rPr>
              <w:t>PM</w:t>
            </w:r>
          </w:p>
        </w:tc>
      </w:tr>
      <w:tr w:rsidR="007F407E" w14:paraId="76693B4E" w14:textId="77777777" w:rsidTr="008B32CC">
        <w:trPr>
          <w:trHeight w:val="353"/>
        </w:trPr>
        <w:tc>
          <w:tcPr>
            <w:tcW w:w="1126" w:type="dxa"/>
            <w:tcBorders>
              <w:left w:val="nil"/>
              <w:right w:val="single" w:sz="6" w:space="0" w:color="FFFFFF"/>
            </w:tcBorders>
          </w:tcPr>
          <w:p w14:paraId="375D8B2A" w14:textId="77777777" w:rsidR="007F407E" w:rsidRDefault="007F407E" w:rsidP="008B32CC">
            <w:pPr>
              <w:pStyle w:val="TableParagraph"/>
              <w:ind w:left="136"/>
              <w:rPr>
                <w:sz w:val="17"/>
              </w:rPr>
            </w:pPr>
            <w:r>
              <w:rPr>
                <w:color w:val="333D48"/>
                <w:spacing w:val="-5"/>
                <w:w w:val="105"/>
                <w:sz w:val="17"/>
              </w:rPr>
              <w:t>46</w:t>
            </w:r>
          </w:p>
        </w:tc>
        <w:tc>
          <w:tcPr>
            <w:tcW w:w="7791" w:type="dxa"/>
            <w:tcBorders>
              <w:left w:val="single" w:sz="6" w:space="0" w:color="FFFFFF"/>
              <w:right w:val="single" w:sz="6" w:space="0" w:color="FFFFFF"/>
            </w:tcBorders>
          </w:tcPr>
          <w:p w14:paraId="1AB0926B" w14:textId="77777777" w:rsidR="007F407E" w:rsidRDefault="007F407E" w:rsidP="008B32CC">
            <w:pPr>
              <w:pStyle w:val="TableParagraph"/>
              <w:rPr>
                <w:sz w:val="17"/>
              </w:rPr>
            </w:pPr>
            <w:proofErr w:type="spellStart"/>
            <w:r>
              <w:rPr>
                <w:color w:val="333D48"/>
                <w:w w:val="105"/>
                <w:sz w:val="17"/>
              </w:rPr>
              <w:t>louspeaker</w:t>
            </w:r>
            <w:proofErr w:type="spellEnd"/>
            <w:r>
              <w:rPr>
                <w:color w:val="333D48"/>
                <w:spacing w:val="-7"/>
                <w:w w:val="105"/>
                <w:sz w:val="17"/>
              </w:rPr>
              <w:t xml:space="preserve"> </w:t>
            </w:r>
            <w:r>
              <w:rPr>
                <w:color w:val="333D48"/>
                <w:w w:val="105"/>
                <w:sz w:val="17"/>
              </w:rPr>
              <w:t>announcement</w:t>
            </w:r>
            <w:r>
              <w:rPr>
                <w:color w:val="333D48"/>
                <w:spacing w:val="2"/>
                <w:w w:val="105"/>
                <w:sz w:val="17"/>
              </w:rPr>
              <w:t xml:space="preserve"> </w:t>
            </w:r>
            <w:r>
              <w:rPr>
                <w:color w:val="333D48"/>
                <w:w w:val="105"/>
                <w:sz w:val="17"/>
              </w:rPr>
              <w:t>every</w:t>
            </w:r>
            <w:r>
              <w:rPr>
                <w:color w:val="333D48"/>
                <w:spacing w:val="3"/>
                <w:w w:val="105"/>
                <w:sz w:val="17"/>
              </w:rPr>
              <w:t xml:space="preserve"> </w:t>
            </w:r>
            <w:r>
              <w:rPr>
                <w:color w:val="333D48"/>
                <w:w w:val="105"/>
                <w:sz w:val="17"/>
              </w:rPr>
              <w:t>30</w:t>
            </w:r>
            <w:r>
              <w:rPr>
                <w:color w:val="333D48"/>
                <w:spacing w:val="-4"/>
                <w:w w:val="105"/>
                <w:sz w:val="17"/>
              </w:rPr>
              <w:t xml:space="preserve"> </w:t>
            </w:r>
            <w:r>
              <w:rPr>
                <w:color w:val="333D48"/>
                <w:w w:val="105"/>
                <w:sz w:val="17"/>
              </w:rPr>
              <w:t>seconds</w:t>
            </w:r>
            <w:r>
              <w:rPr>
                <w:color w:val="333D48"/>
                <w:spacing w:val="3"/>
                <w:w w:val="105"/>
                <w:sz w:val="17"/>
              </w:rPr>
              <w:t xml:space="preserve"> </w:t>
            </w:r>
            <w:r>
              <w:rPr>
                <w:color w:val="333D48"/>
                <w:w w:val="105"/>
                <w:sz w:val="17"/>
              </w:rPr>
              <w:t>that</w:t>
            </w:r>
            <w:r>
              <w:rPr>
                <w:color w:val="333D48"/>
                <w:spacing w:val="2"/>
                <w:w w:val="105"/>
                <w:sz w:val="17"/>
              </w:rPr>
              <w:t xml:space="preserve"> </w:t>
            </w:r>
            <w:r>
              <w:rPr>
                <w:color w:val="333D48"/>
                <w:w w:val="105"/>
                <w:sz w:val="17"/>
              </w:rPr>
              <w:t>it</w:t>
            </w:r>
            <w:r>
              <w:rPr>
                <w:color w:val="333D48"/>
                <w:spacing w:val="2"/>
                <w:w w:val="105"/>
                <w:sz w:val="17"/>
              </w:rPr>
              <w:t xml:space="preserve"> </w:t>
            </w:r>
            <w:r>
              <w:rPr>
                <w:color w:val="333D48"/>
                <w:w w:val="105"/>
                <w:sz w:val="17"/>
              </w:rPr>
              <w:t>is</w:t>
            </w:r>
            <w:r>
              <w:rPr>
                <w:color w:val="333D48"/>
                <w:spacing w:val="4"/>
                <w:w w:val="105"/>
                <w:sz w:val="17"/>
              </w:rPr>
              <w:t xml:space="preserve"> </w:t>
            </w:r>
            <w:r>
              <w:rPr>
                <w:color w:val="333D48"/>
                <w:w w:val="105"/>
                <w:sz w:val="17"/>
              </w:rPr>
              <w:t>in</w:t>
            </w:r>
            <w:r>
              <w:rPr>
                <w:color w:val="333D48"/>
                <w:spacing w:val="-5"/>
                <w:w w:val="105"/>
                <w:sz w:val="17"/>
              </w:rPr>
              <w:t xml:space="preserve"> </w:t>
            </w:r>
            <w:r>
              <w:rPr>
                <w:color w:val="333D48"/>
                <w:w w:val="105"/>
                <w:sz w:val="17"/>
              </w:rPr>
              <w:t>use</w:t>
            </w:r>
            <w:r>
              <w:rPr>
                <w:color w:val="333D48"/>
                <w:spacing w:val="-5"/>
                <w:w w:val="105"/>
                <w:sz w:val="17"/>
              </w:rPr>
              <w:t xml:space="preserve"> </w:t>
            </w:r>
            <w:r>
              <w:rPr>
                <w:color w:val="333D48"/>
                <w:w w:val="105"/>
                <w:sz w:val="17"/>
              </w:rPr>
              <w:t>in</w:t>
            </w:r>
            <w:r>
              <w:rPr>
                <w:color w:val="333D48"/>
                <w:spacing w:val="-5"/>
                <w:w w:val="105"/>
                <w:sz w:val="17"/>
              </w:rPr>
              <w:t xml:space="preserve"> </w:t>
            </w:r>
            <w:r>
              <w:rPr>
                <w:color w:val="333D48"/>
                <w:w w:val="105"/>
                <w:sz w:val="17"/>
              </w:rPr>
              <w:t>every</w:t>
            </w:r>
            <w:r>
              <w:rPr>
                <w:color w:val="333D48"/>
                <w:spacing w:val="4"/>
                <w:w w:val="105"/>
                <w:sz w:val="17"/>
              </w:rPr>
              <w:t xml:space="preserve"> </w:t>
            </w:r>
            <w:r>
              <w:rPr>
                <w:color w:val="333D48"/>
                <w:w w:val="105"/>
                <w:sz w:val="17"/>
              </w:rPr>
              <w:t>street</w:t>
            </w:r>
            <w:r>
              <w:rPr>
                <w:color w:val="333D48"/>
                <w:spacing w:val="2"/>
                <w:w w:val="105"/>
                <w:sz w:val="17"/>
              </w:rPr>
              <w:t xml:space="preserve"> </w:t>
            </w:r>
            <w:r>
              <w:rPr>
                <w:color w:val="333D48"/>
                <w:w w:val="105"/>
                <w:sz w:val="17"/>
              </w:rPr>
              <w:t>it</w:t>
            </w:r>
            <w:r>
              <w:rPr>
                <w:color w:val="333D48"/>
                <w:spacing w:val="2"/>
                <w:w w:val="105"/>
                <w:sz w:val="17"/>
              </w:rPr>
              <w:t xml:space="preserve"> </w:t>
            </w:r>
            <w:r>
              <w:rPr>
                <w:color w:val="333D48"/>
                <w:w w:val="105"/>
                <w:sz w:val="17"/>
              </w:rPr>
              <w:t>is</w:t>
            </w:r>
            <w:r>
              <w:rPr>
                <w:color w:val="333D48"/>
                <w:spacing w:val="3"/>
                <w:w w:val="105"/>
                <w:sz w:val="17"/>
              </w:rPr>
              <w:t xml:space="preserve"> </w:t>
            </w:r>
            <w:r>
              <w:rPr>
                <w:color w:val="333D48"/>
                <w:spacing w:val="-2"/>
                <w:w w:val="105"/>
                <w:sz w:val="17"/>
              </w:rPr>
              <w:t>placed.</w:t>
            </w:r>
          </w:p>
        </w:tc>
        <w:tc>
          <w:tcPr>
            <w:tcW w:w="2217" w:type="dxa"/>
            <w:tcBorders>
              <w:left w:val="single" w:sz="6" w:space="0" w:color="FFFFFF"/>
              <w:right w:val="nil"/>
            </w:tcBorders>
          </w:tcPr>
          <w:p w14:paraId="02EDC34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4:36</w:t>
            </w:r>
            <w:r>
              <w:rPr>
                <w:color w:val="333D48"/>
                <w:spacing w:val="-12"/>
                <w:w w:val="105"/>
                <w:sz w:val="17"/>
              </w:rPr>
              <w:t xml:space="preserve"> </w:t>
            </w:r>
            <w:r>
              <w:rPr>
                <w:color w:val="333D48"/>
                <w:spacing w:val="-7"/>
                <w:w w:val="105"/>
                <w:sz w:val="17"/>
              </w:rPr>
              <w:t>PM</w:t>
            </w:r>
          </w:p>
        </w:tc>
      </w:tr>
      <w:tr w:rsidR="007F407E" w14:paraId="2EFAA090" w14:textId="77777777" w:rsidTr="008B32CC">
        <w:trPr>
          <w:trHeight w:val="353"/>
        </w:trPr>
        <w:tc>
          <w:tcPr>
            <w:tcW w:w="1126" w:type="dxa"/>
            <w:tcBorders>
              <w:left w:val="nil"/>
              <w:right w:val="single" w:sz="6" w:space="0" w:color="FFFFFF"/>
            </w:tcBorders>
          </w:tcPr>
          <w:p w14:paraId="3E15083D" w14:textId="77777777" w:rsidR="007F407E" w:rsidRDefault="007F407E" w:rsidP="008B32CC">
            <w:pPr>
              <w:pStyle w:val="TableParagraph"/>
              <w:ind w:left="136"/>
              <w:rPr>
                <w:sz w:val="17"/>
              </w:rPr>
            </w:pPr>
            <w:r>
              <w:rPr>
                <w:color w:val="333D48"/>
                <w:spacing w:val="-5"/>
                <w:w w:val="105"/>
                <w:sz w:val="17"/>
              </w:rPr>
              <w:t>47</w:t>
            </w:r>
          </w:p>
        </w:tc>
        <w:tc>
          <w:tcPr>
            <w:tcW w:w="7791" w:type="dxa"/>
            <w:tcBorders>
              <w:left w:val="single" w:sz="6" w:space="0" w:color="FFFFFF"/>
              <w:right w:val="single" w:sz="6" w:space="0" w:color="FFFFFF"/>
            </w:tcBorders>
          </w:tcPr>
          <w:p w14:paraId="47E9E21A" w14:textId="77777777" w:rsidR="007F407E" w:rsidRDefault="007F407E" w:rsidP="008B32CC">
            <w:pPr>
              <w:pStyle w:val="TableParagraph"/>
              <w:rPr>
                <w:sz w:val="17"/>
              </w:rPr>
            </w:pPr>
            <w:r>
              <w:rPr>
                <w:color w:val="333D48"/>
                <w:w w:val="105"/>
                <w:sz w:val="17"/>
              </w:rPr>
              <w:t>Show</w:t>
            </w:r>
            <w:r>
              <w:rPr>
                <w:color w:val="333D48"/>
                <w:spacing w:val="-9"/>
                <w:w w:val="105"/>
                <w:sz w:val="17"/>
              </w:rPr>
              <w:t xml:space="preserve"> </w:t>
            </w:r>
            <w:r>
              <w:rPr>
                <w:color w:val="333D48"/>
                <w:w w:val="105"/>
                <w:sz w:val="17"/>
              </w:rPr>
              <w:t>what</w:t>
            </w:r>
            <w:r>
              <w:rPr>
                <w:color w:val="333D48"/>
                <w:spacing w:val="-1"/>
                <w:w w:val="105"/>
                <w:sz w:val="17"/>
              </w:rPr>
              <w:t xml:space="preserve"> </w:t>
            </w:r>
            <w:r>
              <w:rPr>
                <w:color w:val="333D48"/>
                <w:w w:val="105"/>
                <w:sz w:val="17"/>
              </w:rPr>
              <w:t>they</w:t>
            </w:r>
            <w:r>
              <w:rPr>
                <w:color w:val="333D48"/>
                <w:spacing w:val="1"/>
                <w:w w:val="105"/>
                <w:sz w:val="17"/>
              </w:rPr>
              <w:t xml:space="preserve"> </w:t>
            </w:r>
            <w:r>
              <w:rPr>
                <w:color w:val="333D48"/>
                <w:w w:val="105"/>
                <w:sz w:val="17"/>
              </w:rPr>
              <w:t>are</w:t>
            </w:r>
            <w:r>
              <w:rPr>
                <w:color w:val="333D48"/>
                <w:spacing w:val="-7"/>
                <w:w w:val="105"/>
                <w:sz w:val="17"/>
              </w:rPr>
              <w:t xml:space="preserve"> </w:t>
            </w:r>
            <w:r>
              <w:rPr>
                <w:color w:val="333D48"/>
                <w:w w:val="105"/>
                <w:sz w:val="17"/>
              </w:rPr>
              <w:t>doing</w:t>
            </w:r>
            <w:r>
              <w:rPr>
                <w:color w:val="333D48"/>
                <w:spacing w:val="-7"/>
                <w:w w:val="105"/>
                <w:sz w:val="17"/>
              </w:rPr>
              <w:t xml:space="preserve"> </w:t>
            </w:r>
            <w:r>
              <w:rPr>
                <w:color w:val="333D48"/>
                <w:w w:val="105"/>
                <w:sz w:val="17"/>
              </w:rPr>
              <w:t>to</w:t>
            </w:r>
            <w:r>
              <w:rPr>
                <w:color w:val="333D48"/>
                <w:spacing w:val="-7"/>
                <w:w w:val="105"/>
                <w:sz w:val="17"/>
              </w:rPr>
              <w:t xml:space="preserve"> </w:t>
            </w:r>
            <w:r>
              <w:rPr>
                <w:color w:val="333D48"/>
                <w:w w:val="105"/>
                <w:sz w:val="17"/>
              </w:rPr>
              <w:t>protect</w:t>
            </w:r>
            <w:r>
              <w:rPr>
                <w:color w:val="333D48"/>
                <w:spacing w:val="-1"/>
                <w:w w:val="105"/>
                <w:sz w:val="17"/>
              </w:rPr>
              <w:t xml:space="preserve"> </w:t>
            </w:r>
            <w:r>
              <w:rPr>
                <w:color w:val="333D48"/>
                <w:w w:val="105"/>
                <w:sz w:val="17"/>
              </w:rPr>
              <w:t>the</w:t>
            </w:r>
            <w:r>
              <w:rPr>
                <w:color w:val="333D48"/>
                <w:spacing w:val="-7"/>
                <w:w w:val="105"/>
                <w:sz w:val="17"/>
              </w:rPr>
              <w:t xml:space="preserve"> </w:t>
            </w:r>
            <w:r>
              <w:rPr>
                <w:color w:val="333D48"/>
                <w:w w:val="105"/>
                <w:sz w:val="17"/>
              </w:rPr>
              <w:t>privacy</w:t>
            </w:r>
            <w:r>
              <w:rPr>
                <w:color w:val="333D48"/>
                <w:spacing w:val="1"/>
                <w:w w:val="105"/>
                <w:sz w:val="17"/>
              </w:rPr>
              <w:t xml:space="preserve"> </w:t>
            </w:r>
            <w:r>
              <w:rPr>
                <w:color w:val="333D48"/>
                <w:w w:val="105"/>
                <w:sz w:val="17"/>
              </w:rPr>
              <w:t>and</w:t>
            </w:r>
            <w:r>
              <w:rPr>
                <w:color w:val="333D48"/>
                <w:spacing w:val="-7"/>
                <w:w w:val="105"/>
                <w:sz w:val="17"/>
              </w:rPr>
              <w:t xml:space="preserve"> </w:t>
            </w:r>
            <w:r>
              <w:rPr>
                <w:color w:val="333D48"/>
                <w:w w:val="105"/>
                <w:sz w:val="17"/>
              </w:rPr>
              <w:t>identity</w:t>
            </w:r>
            <w:r>
              <w:rPr>
                <w:color w:val="333D48"/>
                <w:spacing w:val="1"/>
                <w:w w:val="105"/>
                <w:sz w:val="17"/>
              </w:rPr>
              <w:t xml:space="preserve"> </w:t>
            </w:r>
            <w:r>
              <w:rPr>
                <w:color w:val="333D48"/>
                <w:w w:val="105"/>
                <w:sz w:val="17"/>
              </w:rPr>
              <w:t>of</w:t>
            </w:r>
            <w:r>
              <w:rPr>
                <w:color w:val="333D48"/>
                <w:spacing w:val="-1"/>
                <w:w w:val="105"/>
                <w:sz w:val="17"/>
              </w:rPr>
              <w:t xml:space="preserve"> </w:t>
            </w:r>
            <w:r>
              <w:rPr>
                <w:color w:val="333D48"/>
                <w:w w:val="105"/>
                <w:sz w:val="17"/>
              </w:rPr>
              <w:t>non-</w:t>
            </w:r>
            <w:r>
              <w:rPr>
                <w:color w:val="333D48"/>
                <w:spacing w:val="-2"/>
                <w:w w:val="105"/>
                <w:sz w:val="17"/>
              </w:rPr>
              <w:t>criminals</w:t>
            </w:r>
          </w:p>
        </w:tc>
        <w:tc>
          <w:tcPr>
            <w:tcW w:w="2217" w:type="dxa"/>
            <w:tcBorders>
              <w:left w:val="single" w:sz="6" w:space="0" w:color="FFFFFF"/>
              <w:right w:val="nil"/>
            </w:tcBorders>
          </w:tcPr>
          <w:p w14:paraId="7293E66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4:06</w:t>
            </w:r>
            <w:r>
              <w:rPr>
                <w:color w:val="333D48"/>
                <w:spacing w:val="-12"/>
                <w:w w:val="105"/>
                <w:sz w:val="17"/>
              </w:rPr>
              <w:t xml:space="preserve"> </w:t>
            </w:r>
            <w:r>
              <w:rPr>
                <w:color w:val="333D48"/>
                <w:spacing w:val="-7"/>
                <w:w w:val="105"/>
                <w:sz w:val="17"/>
              </w:rPr>
              <w:t>PM</w:t>
            </w:r>
          </w:p>
        </w:tc>
      </w:tr>
      <w:tr w:rsidR="007F407E" w14:paraId="3D9FC66B" w14:textId="77777777" w:rsidTr="008B32CC">
        <w:trPr>
          <w:trHeight w:val="571"/>
        </w:trPr>
        <w:tc>
          <w:tcPr>
            <w:tcW w:w="1126" w:type="dxa"/>
            <w:tcBorders>
              <w:left w:val="nil"/>
              <w:right w:val="single" w:sz="6" w:space="0" w:color="FFFFFF"/>
            </w:tcBorders>
          </w:tcPr>
          <w:p w14:paraId="5FEE6F21" w14:textId="77777777" w:rsidR="007F407E" w:rsidRDefault="007F407E" w:rsidP="008B32CC">
            <w:pPr>
              <w:pStyle w:val="TableParagraph"/>
              <w:ind w:left="136"/>
              <w:rPr>
                <w:sz w:val="17"/>
              </w:rPr>
            </w:pPr>
            <w:r>
              <w:rPr>
                <w:color w:val="333D48"/>
                <w:spacing w:val="-5"/>
                <w:w w:val="105"/>
                <w:sz w:val="17"/>
              </w:rPr>
              <w:t>48</w:t>
            </w:r>
          </w:p>
        </w:tc>
        <w:tc>
          <w:tcPr>
            <w:tcW w:w="7791" w:type="dxa"/>
            <w:tcBorders>
              <w:left w:val="single" w:sz="6" w:space="0" w:color="FFFFFF"/>
              <w:right w:val="single" w:sz="6" w:space="0" w:color="FFFFFF"/>
            </w:tcBorders>
          </w:tcPr>
          <w:p w14:paraId="592A3561" w14:textId="77777777" w:rsidR="007F407E" w:rsidRDefault="007F407E" w:rsidP="008B32CC">
            <w:pPr>
              <w:pStyle w:val="TableParagraph"/>
              <w:spacing w:line="268" w:lineRule="auto"/>
              <w:ind w:right="245"/>
              <w:rPr>
                <w:sz w:val="17"/>
              </w:rPr>
            </w:pPr>
            <w:r>
              <w:rPr>
                <w:color w:val="333D48"/>
                <w:w w:val="105"/>
                <w:sz w:val="17"/>
              </w:rPr>
              <w:t>Make</w:t>
            </w:r>
            <w:r>
              <w:rPr>
                <w:color w:val="333D48"/>
                <w:spacing w:val="-5"/>
                <w:w w:val="105"/>
                <w:sz w:val="17"/>
              </w:rPr>
              <w:t xml:space="preserve"> </w:t>
            </w:r>
            <w:r>
              <w:rPr>
                <w:color w:val="333D48"/>
                <w:w w:val="105"/>
                <w:sz w:val="17"/>
              </w:rPr>
              <w:t>public the</w:t>
            </w:r>
            <w:r>
              <w:rPr>
                <w:color w:val="333D48"/>
                <w:spacing w:val="-5"/>
                <w:w w:val="105"/>
                <w:sz w:val="17"/>
              </w:rPr>
              <w:t xml:space="preserve"> </w:t>
            </w:r>
            <w:r>
              <w:rPr>
                <w:color w:val="333D48"/>
                <w:w w:val="105"/>
                <w:sz w:val="17"/>
              </w:rPr>
              <w:t>exact software</w:t>
            </w:r>
            <w:r>
              <w:rPr>
                <w:color w:val="333D48"/>
                <w:spacing w:val="-5"/>
                <w:w w:val="105"/>
                <w:sz w:val="17"/>
              </w:rPr>
              <w:t xml:space="preserve"> </w:t>
            </w:r>
            <w:r>
              <w:rPr>
                <w:color w:val="333D48"/>
                <w:w w:val="105"/>
                <w:sz w:val="17"/>
              </w:rPr>
              <w:t>they are</w:t>
            </w:r>
            <w:r>
              <w:rPr>
                <w:color w:val="333D48"/>
                <w:spacing w:val="-5"/>
                <w:w w:val="105"/>
                <w:sz w:val="17"/>
              </w:rPr>
              <w:t xml:space="preserve"> </w:t>
            </w:r>
            <w:r>
              <w:rPr>
                <w:color w:val="333D48"/>
                <w:w w:val="105"/>
                <w:sz w:val="17"/>
              </w:rPr>
              <w:t>using</w:t>
            </w:r>
            <w:r>
              <w:rPr>
                <w:color w:val="333D48"/>
                <w:spacing w:val="-5"/>
                <w:w w:val="105"/>
                <w:sz w:val="17"/>
              </w:rPr>
              <w:t xml:space="preserve"> </w:t>
            </w:r>
            <w:r>
              <w:rPr>
                <w:color w:val="333D48"/>
                <w:w w:val="105"/>
                <w:sz w:val="17"/>
              </w:rPr>
              <w:t>and</w:t>
            </w:r>
            <w:r>
              <w:rPr>
                <w:color w:val="333D48"/>
                <w:spacing w:val="-5"/>
                <w:w w:val="105"/>
                <w:sz w:val="17"/>
              </w:rPr>
              <w:t xml:space="preserve"> </w:t>
            </w:r>
            <w:r>
              <w:rPr>
                <w:color w:val="333D48"/>
                <w:w w:val="105"/>
                <w:sz w:val="17"/>
              </w:rPr>
              <w:t>require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developer</w:t>
            </w:r>
            <w:r>
              <w:rPr>
                <w:color w:val="333D48"/>
                <w:spacing w:val="-7"/>
                <w:w w:val="105"/>
                <w:sz w:val="17"/>
              </w:rPr>
              <w:t xml:space="preserve"> </w:t>
            </w:r>
            <w:r>
              <w:rPr>
                <w:color w:val="333D48"/>
                <w:w w:val="105"/>
                <w:sz w:val="17"/>
              </w:rPr>
              <w:t>of any such technology they use to make the design and code open source.</w:t>
            </w:r>
          </w:p>
        </w:tc>
        <w:tc>
          <w:tcPr>
            <w:tcW w:w="2217" w:type="dxa"/>
            <w:tcBorders>
              <w:left w:val="single" w:sz="6" w:space="0" w:color="FFFFFF"/>
              <w:right w:val="nil"/>
            </w:tcBorders>
          </w:tcPr>
          <w:p w14:paraId="434EB5C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3:58</w:t>
            </w:r>
            <w:r>
              <w:rPr>
                <w:color w:val="333D48"/>
                <w:spacing w:val="-12"/>
                <w:w w:val="105"/>
                <w:sz w:val="17"/>
              </w:rPr>
              <w:t xml:space="preserve"> </w:t>
            </w:r>
            <w:r>
              <w:rPr>
                <w:color w:val="333D48"/>
                <w:spacing w:val="-7"/>
                <w:w w:val="105"/>
                <w:sz w:val="17"/>
              </w:rPr>
              <w:t>PM</w:t>
            </w:r>
          </w:p>
        </w:tc>
      </w:tr>
      <w:tr w:rsidR="007F407E" w14:paraId="45863971" w14:textId="77777777" w:rsidTr="008B32CC">
        <w:trPr>
          <w:trHeight w:val="790"/>
        </w:trPr>
        <w:tc>
          <w:tcPr>
            <w:tcW w:w="1126" w:type="dxa"/>
            <w:tcBorders>
              <w:left w:val="nil"/>
              <w:right w:val="single" w:sz="6" w:space="0" w:color="FFFFFF"/>
            </w:tcBorders>
          </w:tcPr>
          <w:p w14:paraId="358BC2C6" w14:textId="77777777" w:rsidR="007F407E" w:rsidRDefault="007F407E" w:rsidP="008B32CC">
            <w:pPr>
              <w:pStyle w:val="TableParagraph"/>
              <w:ind w:left="136"/>
              <w:rPr>
                <w:sz w:val="17"/>
              </w:rPr>
            </w:pPr>
            <w:r>
              <w:rPr>
                <w:color w:val="333D48"/>
                <w:spacing w:val="-5"/>
                <w:w w:val="105"/>
                <w:sz w:val="17"/>
              </w:rPr>
              <w:t>49</w:t>
            </w:r>
          </w:p>
        </w:tc>
        <w:tc>
          <w:tcPr>
            <w:tcW w:w="7791" w:type="dxa"/>
            <w:tcBorders>
              <w:left w:val="single" w:sz="6" w:space="0" w:color="FFFFFF"/>
              <w:right w:val="single" w:sz="6" w:space="0" w:color="FFFFFF"/>
            </w:tcBorders>
          </w:tcPr>
          <w:p w14:paraId="4DBBFFD8" w14:textId="77777777" w:rsidR="007F407E" w:rsidRDefault="007F407E" w:rsidP="008B32CC">
            <w:pPr>
              <w:pStyle w:val="TableParagraph"/>
              <w:spacing w:line="268" w:lineRule="auto"/>
              <w:ind w:right="171"/>
              <w:rPr>
                <w:sz w:val="17"/>
              </w:rPr>
            </w:pPr>
            <w:r>
              <w:rPr>
                <w:color w:val="333D48"/>
                <w:w w:val="105"/>
                <w:sz w:val="17"/>
              </w:rPr>
              <w:t>The</w:t>
            </w:r>
            <w:r>
              <w:rPr>
                <w:color w:val="333D48"/>
                <w:spacing w:val="-5"/>
                <w:w w:val="105"/>
                <w:sz w:val="17"/>
              </w:rPr>
              <w:t xml:space="preserve"> </w:t>
            </w:r>
            <w:r>
              <w:rPr>
                <w:color w:val="333D48"/>
                <w:w w:val="105"/>
                <w:sz w:val="17"/>
              </w:rPr>
              <w:t>release</w:t>
            </w:r>
            <w:r>
              <w:rPr>
                <w:color w:val="333D48"/>
                <w:spacing w:val="-5"/>
                <w:w w:val="105"/>
                <w:sz w:val="17"/>
              </w:rPr>
              <w:t xml:space="preserve"> </w:t>
            </w:r>
            <w:r>
              <w:rPr>
                <w:color w:val="333D48"/>
                <w:w w:val="105"/>
                <w:sz w:val="17"/>
              </w:rPr>
              <w:t>of a</w:t>
            </w:r>
            <w:r>
              <w:rPr>
                <w:color w:val="333D48"/>
                <w:spacing w:val="-5"/>
                <w:w w:val="105"/>
                <w:sz w:val="17"/>
              </w:rPr>
              <w:t xml:space="preserve"> </w:t>
            </w:r>
            <w:r>
              <w:rPr>
                <w:color w:val="333D48"/>
                <w:w w:val="105"/>
                <w:sz w:val="17"/>
              </w:rPr>
              <w:t>technical</w:t>
            </w:r>
            <w:r>
              <w:rPr>
                <w:color w:val="333D48"/>
                <w:spacing w:val="-2"/>
                <w:w w:val="105"/>
                <w:sz w:val="17"/>
              </w:rPr>
              <w:t xml:space="preserve"> </w:t>
            </w:r>
            <w:r>
              <w:rPr>
                <w:color w:val="333D48"/>
                <w:w w:val="105"/>
                <w:sz w:val="17"/>
              </w:rPr>
              <w:t>document explaining</w:t>
            </w:r>
            <w:r>
              <w:rPr>
                <w:color w:val="333D48"/>
                <w:spacing w:val="-5"/>
                <w:w w:val="105"/>
                <w:sz w:val="17"/>
              </w:rPr>
              <w:t xml:space="preserve"> </w:t>
            </w:r>
            <w:r>
              <w:rPr>
                <w:color w:val="333D48"/>
                <w:w w:val="105"/>
                <w:sz w:val="17"/>
              </w:rPr>
              <w:t>how</w:t>
            </w:r>
            <w:r>
              <w:rPr>
                <w:color w:val="333D48"/>
                <w:spacing w:val="-7"/>
                <w:w w:val="105"/>
                <w:sz w:val="17"/>
              </w:rPr>
              <w:t xml:space="preserve"> </w:t>
            </w:r>
            <w:r>
              <w:rPr>
                <w:color w:val="333D48"/>
                <w:w w:val="105"/>
                <w:sz w:val="17"/>
              </w:rPr>
              <w:t>the</w:t>
            </w:r>
            <w:r>
              <w:rPr>
                <w:color w:val="333D48"/>
                <w:spacing w:val="-5"/>
                <w:w w:val="105"/>
                <w:sz w:val="17"/>
              </w:rPr>
              <w:t xml:space="preserve"> </w:t>
            </w:r>
            <w:r>
              <w:rPr>
                <w:color w:val="333D48"/>
                <w:w w:val="105"/>
                <w:sz w:val="17"/>
              </w:rPr>
              <w:t>technology works, including</w:t>
            </w:r>
            <w:r>
              <w:rPr>
                <w:color w:val="333D48"/>
                <w:spacing w:val="-5"/>
                <w:w w:val="105"/>
                <w:sz w:val="17"/>
              </w:rPr>
              <w:t xml:space="preserve"> </w:t>
            </w:r>
            <w:r>
              <w:rPr>
                <w:color w:val="333D48"/>
                <w:w w:val="105"/>
                <w:sz w:val="17"/>
              </w:rPr>
              <w:t>studies to show its</w:t>
            </w:r>
            <w:r>
              <w:rPr>
                <w:color w:val="333D48"/>
                <w:spacing w:val="16"/>
                <w:w w:val="105"/>
                <w:sz w:val="17"/>
              </w:rPr>
              <w:t xml:space="preserve"> </w:t>
            </w:r>
            <w:r>
              <w:rPr>
                <w:color w:val="333D48"/>
                <w:w w:val="105"/>
                <w:sz w:val="17"/>
              </w:rPr>
              <w:t>rate of false positives</w:t>
            </w:r>
            <w:r>
              <w:rPr>
                <w:color w:val="333D48"/>
                <w:spacing w:val="16"/>
                <w:w w:val="105"/>
                <w:sz w:val="17"/>
              </w:rPr>
              <w:t xml:space="preserve"> </w:t>
            </w:r>
            <w:r>
              <w:rPr>
                <w:color w:val="333D48"/>
                <w:w w:val="105"/>
                <w:sz w:val="17"/>
              </w:rPr>
              <w:t xml:space="preserve">and false negatives. </w:t>
            </w:r>
            <w:proofErr w:type="gramStart"/>
            <w:r>
              <w:rPr>
                <w:color w:val="333D48"/>
                <w:w w:val="105"/>
                <w:sz w:val="17"/>
              </w:rPr>
              <w:t>Plus</w:t>
            </w:r>
            <w:proofErr w:type="gramEnd"/>
            <w:r>
              <w:rPr>
                <w:color w:val="333D48"/>
                <w:spacing w:val="16"/>
                <w:w w:val="105"/>
                <w:sz w:val="17"/>
              </w:rPr>
              <w:t xml:space="preserve"> </w:t>
            </w:r>
            <w:r>
              <w:rPr>
                <w:color w:val="333D48"/>
                <w:w w:val="105"/>
                <w:sz w:val="17"/>
              </w:rPr>
              <w:t>what will happen if an innocent person is flagged by the system and has to prove their innocence.</w:t>
            </w:r>
          </w:p>
        </w:tc>
        <w:tc>
          <w:tcPr>
            <w:tcW w:w="2217" w:type="dxa"/>
            <w:tcBorders>
              <w:left w:val="single" w:sz="6" w:space="0" w:color="FFFFFF"/>
              <w:right w:val="nil"/>
            </w:tcBorders>
          </w:tcPr>
          <w:p w14:paraId="4052DA1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3:09</w:t>
            </w:r>
            <w:r>
              <w:rPr>
                <w:color w:val="333D48"/>
                <w:spacing w:val="-12"/>
                <w:w w:val="105"/>
                <w:sz w:val="17"/>
              </w:rPr>
              <w:t xml:space="preserve"> </w:t>
            </w:r>
            <w:r>
              <w:rPr>
                <w:color w:val="333D48"/>
                <w:spacing w:val="-7"/>
                <w:w w:val="105"/>
                <w:sz w:val="17"/>
              </w:rPr>
              <w:t>PM</w:t>
            </w:r>
          </w:p>
        </w:tc>
      </w:tr>
      <w:tr w:rsidR="007F407E" w14:paraId="5B6CD2A3" w14:textId="77777777" w:rsidTr="008B32CC">
        <w:trPr>
          <w:trHeight w:val="353"/>
        </w:trPr>
        <w:tc>
          <w:tcPr>
            <w:tcW w:w="1126" w:type="dxa"/>
            <w:tcBorders>
              <w:left w:val="nil"/>
              <w:right w:val="single" w:sz="6" w:space="0" w:color="FFFFFF"/>
            </w:tcBorders>
          </w:tcPr>
          <w:p w14:paraId="495672A6" w14:textId="77777777" w:rsidR="007F407E" w:rsidRDefault="007F407E" w:rsidP="008B32CC">
            <w:pPr>
              <w:pStyle w:val="TableParagraph"/>
              <w:ind w:left="136"/>
              <w:rPr>
                <w:sz w:val="17"/>
              </w:rPr>
            </w:pPr>
            <w:r>
              <w:rPr>
                <w:color w:val="333D48"/>
                <w:spacing w:val="-5"/>
                <w:w w:val="105"/>
                <w:sz w:val="17"/>
              </w:rPr>
              <w:t>50</w:t>
            </w:r>
          </w:p>
        </w:tc>
        <w:tc>
          <w:tcPr>
            <w:tcW w:w="7791" w:type="dxa"/>
            <w:tcBorders>
              <w:left w:val="single" w:sz="6" w:space="0" w:color="FFFFFF"/>
              <w:right w:val="single" w:sz="6" w:space="0" w:color="FFFFFF"/>
            </w:tcBorders>
          </w:tcPr>
          <w:p w14:paraId="147938E7" w14:textId="77777777" w:rsidR="007F407E" w:rsidRDefault="007F407E" w:rsidP="008B32CC">
            <w:pPr>
              <w:pStyle w:val="TableParagraph"/>
              <w:rPr>
                <w:sz w:val="17"/>
              </w:rPr>
            </w:pPr>
            <w:r>
              <w:rPr>
                <w:color w:val="333D48"/>
                <w:w w:val="105"/>
                <w:sz w:val="17"/>
              </w:rPr>
              <w:t>Inform</w:t>
            </w:r>
            <w:r>
              <w:rPr>
                <w:color w:val="333D48"/>
                <w:spacing w:val="-1"/>
                <w:w w:val="105"/>
                <w:sz w:val="17"/>
              </w:rPr>
              <w:t xml:space="preserve"> </w:t>
            </w:r>
            <w:r>
              <w:rPr>
                <w:color w:val="333D48"/>
                <w:w w:val="105"/>
                <w:sz w:val="17"/>
              </w:rPr>
              <w:t>the</w:t>
            </w:r>
            <w:r>
              <w:rPr>
                <w:color w:val="333D48"/>
                <w:spacing w:val="-5"/>
                <w:w w:val="105"/>
                <w:sz w:val="17"/>
              </w:rPr>
              <w:t xml:space="preserve"> </w:t>
            </w:r>
            <w:r>
              <w:rPr>
                <w:color w:val="333D48"/>
                <w:w w:val="105"/>
                <w:sz w:val="17"/>
              </w:rPr>
              <w:t>public</w:t>
            </w:r>
            <w:r>
              <w:rPr>
                <w:color w:val="333D48"/>
                <w:spacing w:val="3"/>
                <w:w w:val="105"/>
                <w:sz w:val="17"/>
              </w:rPr>
              <w:t xml:space="preserve"> </w:t>
            </w:r>
            <w:r>
              <w:rPr>
                <w:color w:val="333D48"/>
                <w:w w:val="105"/>
                <w:sz w:val="17"/>
              </w:rPr>
              <w:t>about</w:t>
            </w:r>
            <w:r>
              <w:rPr>
                <w:color w:val="333D48"/>
                <w:spacing w:val="2"/>
                <w:w w:val="105"/>
                <w:sz w:val="17"/>
              </w:rPr>
              <w:t xml:space="preserve"> </w:t>
            </w:r>
            <w:r>
              <w:rPr>
                <w:color w:val="333D48"/>
                <w:w w:val="105"/>
                <w:sz w:val="17"/>
              </w:rPr>
              <w:t>its</w:t>
            </w:r>
            <w:r>
              <w:rPr>
                <w:color w:val="333D48"/>
                <w:spacing w:val="4"/>
                <w:w w:val="105"/>
                <w:sz w:val="17"/>
              </w:rPr>
              <w:t xml:space="preserve"> </w:t>
            </w:r>
            <w:r>
              <w:rPr>
                <w:color w:val="333D48"/>
                <w:w w:val="105"/>
                <w:sz w:val="17"/>
              </w:rPr>
              <w:t>use</w:t>
            </w:r>
            <w:r>
              <w:rPr>
                <w:color w:val="333D48"/>
                <w:spacing w:val="-5"/>
                <w:w w:val="105"/>
                <w:sz w:val="17"/>
              </w:rPr>
              <w:t xml:space="preserve"> </w:t>
            </w:r>
            <w:r>
              <w:rPr>
                <w:color w:val="333D48"/>
                <w:w w:val="105"/>
                <w:sz w:val="17"/>
              </w:rPr>
              <w:t>and</w:t>
            </w:r>
            <w:r>
              <w:rPr>
                <w:color w:val="333D48"/>
                <w:spacing w:val="-5"/>
                <w:w w:val="105"/>
                <w:sz w:val="17"/>
              </w:rPr>
              <w:t xml:space="preserve"> </w:t>
            </w:r>
            <w:r>
              <w:rPr>
                <w:color w:val="333D48"/>
                <w:spacing w:val="-2"/>
                <w:w w:val="105"/>
                <w:sz w:val="17"/>
              </w:rPr>
              <w:t>benefits.</w:t>
            </w:r>
          </w:p>
        </w:tc>
        <w:tc>
          <w:tcPr>
            <w:tcW w:w="2217" w:type="dxa"/>
            <w:tcBorders>
              <w:left w:val="single" w:sz="6" w:space="0" w:color="FFFFFF"/>
              <w:right w:val="nil"/>
            </w:tcBorders>
          </w:tcPr>
          <w:p w14:paraId="0988AD4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2:32</w:t>
            </w:r>
            <w:r>
              <w:rPr>
                <w:color w:val="333D48"/>
                <w:spacing w:val="-12"/>
                <w:w w:val="105"/>
                <w:sz w:val="17"/>
              </w:rPr>
              <w:t xml:space="preserve"> </w:t>
            </w:r>
            <w:r>
              <w:rPr>
                <w:color w:val="333D48"/>
                <w:spacing w:val="-7"/>
                <w:w w:val="105"/>
                <w:sz w:val="17"/>
              </w:rPr>
              <w:t>PM</w:t>
            </w:r>
          </w:p>
        </w:tc>
      </w:tr>
      <w:tr w:rsidR="007F407E" w14:paraId="09B28AA6" w14:textId="77777777" w:rsidTr="008B32CC">
        <w:trPr>
          <w:trHeight w:val="571"/>
        </w:trPr>
        <w:tc>
          <w:tcPr>
            <w:tcW w:w="1126" w:type="dxa"/>
            <w:tcBorders>
              <w:left w:val="nil"/>
              <w:right w:val="single" w:sz="6" w:space="0" w:color="FFFFFF"/>
            </w:tcBorders>
          </w:tcPr>
          <w:p w14:paraId="78D9A07C" w14:textId="77777777" w:rsidR="007F407E" w:rsidRDefault="007F407E" w:rsidP="008B32CC">
            <w:pPr>
              <w:pStyle w:val="TableParagraph"/>
              <w:ind w:left="136"/>
              <w:rPr>
                <w:sz w:val="17"/>
              </w:rPr>
            </w:pPr>
            <w:r>
              <w:rPr>
                <w:color w:val="333D48"/>
                <w:spacing w:val="-5"/>
                <w:w w:val="105"/>
                <w:sz w:val="17"/>
              </w:rPr>
              <w:t>51</w:t>
            </w:r>
          </w:p>
        </w:tc>
        <w:tc>
          <w:tcPr>
            <w:tcW w:w="7791" w:type="dxa"/>
            <w:tcBorders>
              <w:left w:val="single" w:sz="6" w:space="0" w:color="FFFFFF"/>
              <w:right w:val="single" w:sz="6" w:space="0" w:color="FFFFFF"/>
            </w:tcBorders>
          </w:tcPr>
          <w:p w14:paraId="4FEEBD1E" w14:textId="77777777" w:rsidR="007F407E" w:rsidRDefault="007F407E" w:rsidP="008B32CC">
            <w:pPr>
              <w:pStyle w:val="TableParagraph"/>
              <w:spacing w:line="268" w:lineRule="auto"/>
              <w:ind w:right="162"/>
              <w:rPr>
                <w:sz w:val="17"/>
              </w:rPr>
            </w:pPr>
            <w:r>
              <w:rPr>
                <w:color w:val="333D48"/>
                <w:w w:val="105"/>
                <w:sz w:val="17"/>
              </w:rPr>
              <w:t>Public information</w:t>
            </w:r>
            <w:r>
              <w:rPr>
                <w:color w:val="333D48"/>
                <w:spacing w:val="-1"/>
                <w:w w:val="105"/>
                <w:sz w:val="17"/>
              </w:rPr>
              <w:t xml:space="preserve"> </w:t>
            </w:r>
            <w:r>
              <w:rPr>
                <w:color w:val="333D48"/>
                <w:w w:val="105"/>
                <w:sz w:val="17"/>
              </w:rPr>
              <w:t>spread</w:t>
            </w:r>
            <w:r>
              <w:rPr>
                <w:color w:val="333D48"/>
                <w:spacing w:val="-1"/>
                <w:w w:val="105"/>
                <w:sz w:val="17"/>
              </w:rPr>
              <w:t xml:space="preserve"> </w:t>
            </w:r>
            <w:r>
              <w:rPr>
                <w:color w:val="333D48"/>
                <w:w w:val="105"/>
                <w:sz w:val="17"/>
              </w:rPr>
              <w:t>out via</w:t>
            </w:r>
            <w:r>
              <w:rPr>
                <w:color w:val="333D48"/>
                <w:spacing w:val="-1"/>
                <w:w w:val="105"/>
                <w:sz w:val="17"/>
              </w:rPr>
              <w:t xml:space="preserve"> </w:t>
            </w:r>
            <w:r>
              <w:rPr>
                <w:color w:val="333D48"/>
                <w:w w:val="105"/>
                <w:sz w:val="17"/>
              </w:rPr>
              <w:t>socials as well as giving</w:t>
            </w:r>
            <w:r>
              <w:rPr>
                <w:color w:val="333D48"/>
                <w:spacing w:val="-1"/>
                <w:w w:val="105"/>
                <w:sz w:val="17"/>
              </w:rPr>
              <w:t xml:space="preserve"> </w:t>
            </w:r>
            <w:r>
              <w:rPr>
                <w:color w:val="333D48"/>
                <w:w w:val="105"/>
                <w:sz w:val="17"/>
              </w:rPr>
              <w:t>the</w:t>
            </w:r>
            <w:r>
              <w:rPr>
                <w:color w:val="333D48"/>
                <w:spacing w:val="-1"/>
                <w:w w:val="105"/>
                <w:sz w:val="17"/>
              </w:rPr>
              <w:t xml:space="preserve"> </w:t>
            </w:r>
            <w:r>
              <w:rPr>
                <w:color w:val="333D48"/>
                <w:w w:val="105"/>
                <w:sz w:val="17"/>
              </w:rPr>
              <w:t>ticket office</w:t>
            </w:r>
            <w:r>
              <w:rPr>
                <w:color w:val="333D48"/>
                <w:spacing w:val="-1"/>
                <w:w w:val="105"/>
                <w:sz w:val="17"/>
              </w:rPr>
              <w:t xml:space="preserve"> </w:t>
            </w:r>
            <w:r>
              <w:rPr>
                <w:color w:val="333D48"/>
                <w:w w:val="105"/>
                <w:sz w:val="17"/>
              </w:rPr>
              <w:t>the</w:t>
            </w:r>
            <w:r>
              <w:rPr>
                <w:color w:val="333D48"/>
                <w:spacing w:val="-1"/>
                <w:w w:val="105"/>
                <w:sz w:val="17"/>
              </w:rPr>
              <w:t xml:space="preserve"> </w:t>
            </w:r>
            <w:r>
              <w:rPr>
                <w:color w:val="333D48"/>
                <w:w w:val="105"/>
                <w:sz w:val="17"/>
              </w:rPr>
              <w:t>information</w:t>
            </w:r>
            <w:r>
              <w:rPr>
                <w:color w:val="333D48"/>
                <w:spacing w:val="-1"/>
                <w:w w:val="105"/>
                <w:sz w:val="17"/>
              </w:rPr>
              <w:t xml:space="preserve"> </w:t>
            </w:r>
            <w:r>
              <w:rPr>
                <w:color w:val="333D48"/>
                <w:w w:val="105"/>
                <w:sz w:val="17"/>
              </w:rPr>
              <w:t xml:space="preserve">so they can </w:t>
            </w:r>
            <w:proofErr w:type="gramStart"/>
            <w:r>
              <w:rPr>
                <w:color w:val="333D48"/>
                <w:w w:val="105"/>
                <w:sz w:val="17"/>
              </w:rPr>
              <w:t>informed</w:t>
            </w:r>
            <w:proofErr w:type="gramEnd"/>
            <w:r>
              <w:rPr>
                <w:color w:val="333D48"/>
                <w:w w:val="105"/>
                <w:sz w:val="17"/>
              </w:rPr>
              <w:t xml:space="preserve"> users. Signs at events would be helpful as well</w:t>
            </w:r>
          </w:p>
        </w:tc>
        <w:tc>
          <w:tcPr>
            <w:tcW w:w="2217" w:type="dxa"/>
            <w:tcBorders>
              <w:left w:val="single" w:sz="6" w:space="0" w:color="FFFFFF"/>
              <w:right w:val="nil"/>
            </w:tcBorders>
          </w:tcPr>
          <w:p w14:paraId="14D9FC5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2:18</w:t>
            </w:r>
            <w:r>
              <w:rPr>
                <w:color w:val="333D48"/>
                <w:spacing w:val="-12"/>
                <w:w w:val="105"/>
                <w:sz w:val="17"/>
              </w:rPr>
              <w:t xml:space="preserve"> </w:t>
            </w:r>
            <w:r>
              <w:rPr>
                <w:color w:val="333D48"/>
                <w:spacing w:val="-7"/>
                <w:w w:val="105"/>
                <w:sz w:val="17"/>
              </w:rPr>
              <w:t>PM</w:t>
            </w:r>
          </w:p>
        </w:tc>
      </w:tr>
    </w:tbl>
    <w:p w14:paraId="217DAB25"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D1B5DB1" w14:textId="77777777" w:rsidR="007F407E" w:rsidRDefault="007F407E" w:rsidP="007F407E">
      <w:pPr>
        <w:pStyle w:val="BodyText"/>
        <w:tabs>
          <w:tab w:val="left" w:pos="1388"/>
          <w:tab w:val="left" w:pos="9179"/>
        </w:tabs>
        <w:spacing w:before="104"/>
        <w:ind w:left="256"/>
      </w:pPr>
      <w:r>
        <w:rPr>
          <w:noProof/>
        </w:rPr>
        <w:lastRenderedPageBreak/>
        <mc:AlternateContent>
          <mc:Choice Requires="wps">
            <w:drawing>
              <wp:anchor distT="0" distB="0" distL="0" distR="0" simplePos="0" relativeHeight="251719680" behindDoc="1" locked="0" layoutInCell="1" allowOverlap="1" wp14:anchorId="05F959AA" wp14:editId="49F18A8D">
                <wp:simplePos x="0" y="0"/>
                <wp:positionH relativeFrom="page">
                  <wp:posOffset>6013403</wp:posOffset>
                </wp:positionH>
                <wp:positionV relativeFrom="paragraph">
                  <wp:posOffset>55139</wp:posOffset>
                </wp:positionV>
                <wp:extent cx="8890" cy="199390"/>
                <wp:effectExtent l="0" t="0" r="0" b="0"/>
                <wp:wrapNone/>
                <wp:docPr id="165" name="Graphic 1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9390"/>
                        </a:xfrm>
                        <a:custGeom>
                          <a:avLst/>
                          <a:gdLst/>
                          <a:ahLst/>
                          <a:cxnLst/>
                          <a:rect l="l" t="t" r="r" b="b"/>
                          <a:pathLst>
                            <a:path w="8890" h="199390">
                              <a:moveTo>
                                <a:pt x="8664" y="199289"/>
                              </a:moveTo>
                              <a:lnTo>
                                <a:pt x="0" y="199289"/>
                              </a:lnTo>
                              <a:lnTo>
                                <a:pt x="0" y="0"/>
                              </a:lnTo>
                              <a:lnTo>
                                <a:pt x="8664" y="0"/>
                              </a:lnTo>
                              <a:lnTo>
                                <a:pt x="8664" y="199289"/>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7626DAED" id="Graphic 165" o:spid="_x0000_s1026" style="position:absolute;margin-left:473.5pt;margin-top:4.35pt;width:.7pt;height:15.7pt;z-index:-251596800;visibility:visible;mso-wrap-style:square;mso-wrap-distance-left:0;mso-wrap-distance-top:0;mso-wrap-distance-right:0;mso-wrap-distance-bottom:0;mso-position-horizontal:absolute;mso-position-horizontal-relative:page;mso-position-vertical:absolute;mso-position-vertical-relative:text;v-text-anchor:top" coordsize="8890,199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NDYHwIAALsEAAAOAAAAZHJzL2Uyb0RvYy54bWysVMGK2zAQvRf6D0L3xklaQmLiLGWXlMKy&#10;XdiUnhVZjk1ljTpSYu/fdyRbTtheSmkO8sh6Gr/3Zibbu77V7KLQNWAKvpjNOVNGQtmYU8G/H/Yf&#10;1pw5L0wpNBhV8Ffl+N3u/bttZ3O1hBp0qZBREuPyzha89t7mWeZkrVrhZmCVocMKsBWetnjKShQd&#10;ZW91tpzPV1kHWFoEqZyjtw/DId/F/FWlpP9WVU55pgtO3HxcMa7HsGa7rchPKGzdyJGG+AcWrWgM&#10;fXRK9SC8YGds/kjVNhLBQeVnEtoMqqqRKmogNYv5GzUvtbAqaiFznJ1scv8vrXy6vNhnDNSdfQT5&#10;05EjWWddPp2EjRsxfYVtwBJx1kcXXycXVe+ZpJfr9YaclnSw2Gw+UhwyijxdlWfnvyiIacTl0fmh&#10;BGWKRJ0i2ZsUIhUylFDHEnrOqITIGZXwOJTQCh/uBW4hZF3iUU80wlkLF3WAiPJBwHq1+sTZQHW5&#10;3oxUryhtbtEk6y00AdLTxrQDMClPZ+k5YKZP/yWMzLwyTKmkBqcGf4PsaPRkBZl+a7YD3ZT7Rusg&#10;3+HpeK+RXQS5uo+/UfwNLPbBUPrQBEcoX5+RdTQtBXe/zgIVZ/qroXYMo5UCTMExBej1PcQBjM6j&#10;84f+h0DLLIUF99Q5T5CaXeSpK4h/AAzYcNPA57OHqgktE7kNjMYNTUjUP05zGMHbfURd/3N2vwEA&#10;AP//AwBQSwMEFAAGAAgAAAAhANch3unfAAAACAEAAA8AAABkcnMvZG93bnJldi54bWxMj0FLw0AU&#10;hO+C/2F5ghexm5Zg05iXUgVFsBdj2/Mm+0yC2bchu2miv971pMdhhplvsu1sOnGmwbWWEZaLCARx&#10;ZXXLNcLh/ek2AeG8Yq06y4TwRQ62+eVFplJtJ36jc+FrEUrYpQqh8b5PpXRVQ0a5he2Jg/dhB6N8&#10;kEMt9aCmUG46uYqiO2lUy2GhUT09NlR9FqNBuHHWTXtKXovv55fTw1iuhuPuhHh9Ne/uQXia/V8Y&#10;fvEDOuSBqbQjayc6hE28Dl88QrIGEfxNnMQgSoQ4WoLMM/n/QP4DAAD//wMAUEsBAi0AFAAGAAgA&#10;AAAhALaDOJL+AAAA4QEAABMAAAAAAAAAAAAAAAAAAAAAAFtDb250ZW50X1R5cGVzXS54bWxQSwEC&#10;LQAUAAYACAAAACEAOP0h/9YAAACUAQAACwAAAAAAAAAAAAAAAAAvAQAAX3JlbHMvLnJlbHNQSwEC&#10;LQAUAAYACAAAACEA5ZDQ2B8CAAC7BAAADgAAAAAAAAAAAAAAAAAuAgAAZHJzL2Uyb0RvYy54bWxQ&#10;SwECLQAUAAYACAAAACEA1yHe6d8AAAAIAQAADwAAAAAAAAAAAAAAAAB5BAAAZHJzL2Rvd25yZXYu&#10;eG1sUEsFBgAAAAAEAAQA8wAAAIUFAAAAAA==&#10;" path="m8664,199289r-8664,l,,8664,r,199289xe" stroked="f">
                <v:path arrowok="t"/>
                <w10:wrap anchorx="page"/>
              </v:shape>
            </w:pict>
          </mc:Fallback>
        </mc:AlternateContent>
      </w:r>
      <w:r>
        <w:rPr>
          <w:noProof/>
        </w:rPr>
        <mc:AlternateContent>
          <mc:Choice Requires="wps">
            <w:drawing>
              <wp:anchor distT="0" distB="0" distL="0" distR="0" simplePos="0" relativeHeight="251720704" behindDoc="1" locked="0" layoutInCell="1" allowOverlap="1" wp14:anchorId="525D1B1D" wp14:editId="58E603D8">
                <wp:simplePos x="0" y="0"/>
                <wp:positionH relativeFrom="page">
                  <wp:posOffset>1066074</wp:posOffset>
                </wp:positionH>
                <wp:positionV relativeFrom="paragraph">
                  <wp:posOffset>55139</wp:posOffset>
                </wp:positionV>
                <wp:extent cx="8890" cy="199390"/>
                <wp:effectExtent l="0" t="0" r="0" b="0"/>
                <wp:wrapNone/>
                <wp:docPr id="166" name="Graphic 1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199390"/>
                        </a:xfrm>
                        <a:custGeom>
                          <a:avLst/>
                          <a:gdLst/>
                          <a:ahLst/>
                          <a:cxnLst/>
                          <a:rect l="l" t="t" r="r" b="b"/>
                          <a:pathLst>
                            <a:path w="8890" h="199390">
                              <a:moveTo>
                                <a:pt x="8664" y="199289"/>
                              </a:moveTo>
                              <a:lnTo>
                                <a:pt x="0" y="199289"/>
                              </a:lnTo>
                              <a:lnTo>
                                <a:pt x="0" y="0"/>
                              </a:lnTo>
                              <a:lnTo>
                                <a:pt x="8664" y="0"/>
                              </a:lnTo>
                              <a:lnTo>
                                <a:pt x="8664" y="199289"/>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DE40F14" id="Graphic 166" o:spid="_x0000_s1026" style="position:absolute;margin-left:83.95pt;margin-top:4.35pt;width:.7pt;height:15.7pt;z-index:-251595776;visibility:visible;mso-wrap-style:square;mso-wrap-distance-left:0;mso-wrap-distance-top:0;mso-wrap-distance-right:0;mso-wrap-distance-bottom:0;mso-position-horizontal:absolute;mso-position-horizontal-relative:page;mso-position-vertical:absolute;mso-position-vertical-relative:text;v-text-anchor:top" coordsize="8890,199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NDYHwIAALsEAAAOAAAAZHJzL2Uyb0RvYy54bWysVMGK2zAQvRf6D0L3xklaQmLiLGWXlMKy&#10;XdiUnhVZjk1ljTpSYu/fdyRbTtheSmkO8sh6Gr/3Zibbu77V7KLQNWAKvpjNOVNGQtmYU8G/H/Yf&#10;1pw5L0wpNBhV8Ffl+N3u/bttZ3O1hBp0qZBREuPyzha89t7mWeZkrVrhZmCVocMKsBWetnjKShQd&#10;ZW91tpzPV1kHWFoEqZyjtw/DId/F/FWlpP9WVU55pgtO3HxcMa7HsGa7rchPKGzdyJGG+AcWrWgM&#10;fXRK9SC8YGds/kjVNhLBQeVnEtoMqqqRKmogNYv5GzUvtbAqaiFznJ1scv8vrXy6vNhnDNSdfQT5&#10;05EjWWddPp2EjRsxfYVtwBJx1kcXXycXVe+ZpJfr9YaclnSw2Gw+UhwyijxdlWfnvyiIacTl0fmh&#10;BGWKRJ0i2ZsUIhUylFDHEnrOqITIGZXwOJTQCh/uBW4hZF3iUU80wlkLF3WAiPJBwHq1+sTZQHW5&#10;3oxUryhtbtEk6y00AdLTxrQDMClPZ+k5YKZP/yWMzLwyTKmkBqcGf4PsaPRkBZl+a7YD3ZT7Rusg&#10;3+HpeK+RXQS5uo+/UfwNLPbBUPrQBEcoX5+RdTQtBXe/zgIVZ/qroXYMo5UCTMExBej1PcQBjM6j&#10;84f+h0DLLIUF99Q5T5CaXeSpK4h/AAzYcNPA57OHqgktE7kNjMYNTUjUP05zGMHbfURd/3N2vwEA&#10;AP//AwBQSwMEFAAGAAgAAAAhACb7KwLfAAAACAEAAA8AAABkcnMvZG93bnJldi54bWxMj8FOwzAQ&#10;RO9I/IO1SFwQdVpQmoY4VYsEQmovBOjZiZckaryObKcJfD3uqRxHM5p5k60n3bETWtcaEjCfRcCQ&#10;KqNaqgV8frzcJ8Ccl6RkZwgF/KCDdX59lclUmZHe8VT4moUScqkU0Hjfp5y7qkEt3cz0SMH7NlZL&#10;H6StubJyDOW644soirmWLYWFRvb43GB1LAYt4M4ZN+4x2RW/r2+H7VAu7NfmIMTtzbR5AuZx8pcw&#10;nPEDOuSBqTQDKce6oOPlKkQFJEtgZz9ePQArBTxGc+B5xv8fyP8AAAD//wMAUEsBAi0AFAAGAAgA&#10;AAAhALaDOJL+AAAA4QEAABMAAAAAAAAAAAAAAAAAAAAAAFtDb250ZW50X1R5cGVzXS54bWxQSwEC&#10;LQAUAAYACAAAACEAOP0h/9YAAACUAQAACwAAAAAAAAAAAAAAAAAvAQAAX3JlbHMvLnJlbHNQSwEC&#10;LQAUAAYACAAAACEA5ZDQ2B8CAAC7BAAADgAAAAAAAAAAAAAAAAAuAgAAZHJzL2Uyb0RvYy54bWxQ&#10;SwECLQAUAAYACAAAACEAJvsrAt8AAAAIAQAADwAAAAAAAAAAAAAAAAB5BAAAZHJzL2Rvd25yZXYu&#10;eG1sUEsFBgAAAAAEAAQA8wAAAIUFAAAAAA==&#10;" path="m8664,199289r-8664,l,,8664,r,199289xe" stroked="f">
                <v:path arrowok="t"/>
                <w10:wrap anchorx="page"/>
              </v:shape>
            </w:pict>
          </mc:Fallback>
        </mc:AlternateContent>
      </w:r>
      <w:r>
        <w:rPr>
          <w:color w:val="333D48"/>
          <w:spacing w:val="-5"/>
          <w:w w:val="105"/>
        </w:rPr>
        <w:t>52</w:t>
      </w:r>
      <w:r>
        <w:rPr>
          <w:color w:val="333D48"/>
        </w:rPr>
        <w:tab/>
      </w:r>
      <w:r>
        <w:rPr>
          <w:color w:val="333D48"/>
          <w:w w:val="105"/>
        </w:rPr>
        <w:t>There</w:t>
      </w:r>
      <w:r>
        <w:rPr>
          <w:color w:val="333D48"/>
          <w:spacing w:val="-10"/>
          <w:w w:val="105"/>
        </w:rPr>
        <w:t xml:space="preserve"> </w:t>
      </w:r>
      <w:r>
        <w:rPr>
          <w:color w:val="333D48"/>
          <w:w w:val="105"/>
        </w:rPr>
        <w:t>should</w:t>
      </w:r>
      <w:r>
        <w:rPr>
          <w:color w:val="333D48"/>
          <w:spacing w:val="-10"/>
          <w:w w:val="105"/>
        </w:rPr>
        <w:t xml:space="preserve"> </w:t>
      </w:r>
      <w:r>
        <w:rPr>
          <w:color w:val="333D48"/>
          <w:w w:val="105"/>
        </w:rPr>
        <w:t>be</w:t>
      </w:r>
      <w:r>
        <w:rPr>
          <w:color w:val="333D48"/>
          <w:spacing w:val="-9"/>
          <w:w w:val="105"/>
        </w:rPr>
        <w:t xml:space="preserve"> </w:t>
      </w:r>
      <w:r>
        <w:rPr>
          <w:color w:val="333D48"/>
          <w:w w:val="105"/>
        </w:rPr>
        <w:t>more</w:t>
      </w:r>
      <w:r>
        <w:rPr>
          <w:color w:val="333D48"/>
          <w:spacing w:val="-10"/>
          <w:w w:val="105"/>
        </w:rPr>
        <w:t xml:space="preserve"> </w:t>
      </w:r>
      <w:r>
        <w:rPr>
          <w:color w:val="333D48"/>
          <w:w w:val="105"/>
        </w:rPr>
        <w:t>clear</w:t>
      </w:r>
      <w:r>
        <w:rPr>
          <w:color w:val="333D48"/>
          <w:spacing w:val="-11"/>
          <w:w w:val="105"/>
        </w:rPr>
        <w:t xml:space="preserve"> </w:t>
      </w:r>
      <w:r>
        <w:rPr>
          <w:color w:val="333D48"/>
          <w:w w:val="105"/>
        </w:rPr>
        <w:t>notices</w:t>
      </w:r>
      <w:r>
        <w:rPr>
          <w:color w:val="333D48"/>
          <w:spacing w:val="-2"/>
          <w:w w:val="105"/>
        </w:rPr>
        <w:t xml:space="preserve"> </w:t>
      </w:r>
      <w:r>
        <w:rPr>
          <w:color w:val="333D48"/>
          <w:w w:val="105"/>
        </w:rPr>
        <w:t>before</w:t>
      </w:r>
      <w:r>
        <w:rPr>
          <w:color w:val="333D48"/>
          <w:spacing w:val="-9"/>
          <w:w w:val="105"/>
        </w:rPr>
        <w:t xml:space="preserve"> </w:t>
      </w:r>
      <w:r>
        <w:rPr>
          <w:color w:val="333D48"/>
          <w:w w:val="105"/>
        </w:rPr>
        <w:t>and</w:t>
      </w:r>
      <w:r>
        <w:rPr>
          <w:color w:val="333D48"/>
          <w:spacing w:val="-10"/>
          <w:w w:val="105"/>
        </w:rPr>
        <w:t xml:space="preserve"> </w:t>
      </w:r>
      <w:r>
        <w:rPr>
          <w:color w:val="333D48"/>
          <w:w w:val="105"/>
        </w:rPr>
        <w:t>during</w:t>
      </w:r>
      <w:r>
        <w:rPr>
          <w:color w:val="333D48"/>
          <w:spacing w:val="-9"/>
          <w:w w:val="105"/>
        </w:rPr>
        <w:t xml:space="preserve"> </w:t>
      </w:r>
      <w:r>
        <w:rPr>
          <w:color w:val="333D48"/>
          <w:spacing w:val="-2"/>
          <w:w w:val="105"/>
        </w:rPr>
        <w:t>events.</w:t>
      </w:r>
      <w:r>
        <w:rPr>
          <w:color w:val="333D48"/>
        </w:rPr>
        <w:tab/>
      </w:r>
      <w:r>
        <w:rPr>
          <w:color w:val="333D48"/>
          <w:w w:val="105"/>
        </w:rPr>
        <w:t>1/16/2024</w:t>
      </w:r>
      <w:r>
        <w:rPr>
          <w:color w:val="333D48"/>
          <w:spacing w:val="-13"/>
          <w:w w:val="105"/>
        </w:rPr>
        <w:t xml:space="preserve"> </w:t>
      </w:r>
      <w:r>
        <w:rPr>
          <w:color w:val="333D48"/>
          <w:w w:val="105"/>
        </w:rPr>
        <w:t>1:59</w:t>
      </w:r>
      <w:r>
        <w:rPr>
          <w:color w:val="333D48"/>
          <w:spacing w:val="-12"/>
          <w:w w:val="105"/>
        </w:rPr>
        <w:t xml:space="preserve"> </w:t>
      </w:r>
      <w:r>
        <w:rPr>
          <w:color w:val="333D48"/>
          <w:spacing w:val="-5"/>
          <w:w w:val="105"/>
        </w:rPr>
        <w:t>PM</w:t>
      </w:r>
    </w:p>
    <w:p w14:paraId="4DE6326E" w14:textId="77777777" w:rsidR="007F407E" w:rsidRDefault="007F407E" w:rsidP="007F407E">
      <w:pPr>
        <w:pStyle w:val="BodyText"/>
        <w:spacing w:before="7"/>
        <w:rPr>
          <w:sz w:val="7"/>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237E030C" w14:textId="77777777" w:rsidTr="008B32CC">
        <w:trPr>
          <w:trHeight w:val="353"/>
        </w:trPr>
        <w:tc>
          <w:tcPr>
            <w:tcW w:w="1126" w:type="dxa"/>
            <w:tcBorders>
              <w:left w:val="nil"/>
              <w:right w:val="single" w:sz="6" w:space="0" w:color="FFFFFF"/>
            </w:tcBorders>
          </w:tcPr>
          <w:p w14:paraId="13298BCB" w14:textId="77777777" w:rsidR="007F407E" w:rsidRDefault="007F407E" w:rsidP="008B32CC">
            <w:pPr>
              <w:pStyle w:val="TableParagraph"/>
              <w:ind w:left="136"/>
              <w:rPr>
                <w:sz w:val="17"/>
              </w:rPr>
            </w:pPr>
            <w:r>
              <w:rPr>
                <w:color w:val="333D48"/>
                <w:spacing w:val="-5"/>
                <w:w w:val="105"/>
                <w:sz w:val="17"/>
              </w:rPr>
              <w:t>53</w:t>
            </w:r>
          </w:p>
        </w:tc>
        <w:tc>
          <w:tcPr>
            <w:tcW w:w="7791" w:type="dxa"/>
            <w:tcBorders>
              <w:left w:val="single" w:sz="6" w:space="0" w:color="FFFFFF"/>
              <w:right w:val="single" w:sz="6" w:space="0" w:color="FFFFFF"/>
            </w:tcBorders>
          </w:tcPr>
          <w:p w14:paraId="3BE49874" w14:textId="77777777" w:rsidR="007F407E" w:rsidRDefault="007F407E" w:rsidP="008B32CC">
            <w:pPr>
              <w:pStyle w:val="TableParagraph"/>
              <w:rPr>
                <w:sz w:val="17"/>
              </w:rPr>
            </w:pPr>
            <w:r>
              <w:rPr>
                <w:color w:val="333D48"/>
                <w:w w:val="105"/>
                <w:sz w:val="17"/>
              </w:rPr>
              <w:t>Clearer</w:t>
            </w:r>
            <w:r>
              <w:rPr>
                <w:color w:val="333D48"/>
                <w:spacing w:val="-11"/>
                <w:w w:val="105"/>
                <w:sz w:val="17"/>
              </w:rPr>
              <w:t xml:space="preserve"> </w:t>
            </w:r>
            <w:r>
              <w:rPr>
                <w:color w:val="333D48"/>
                <w:w w:val="105"/>
                <w:sz w:val="17"/>
              </w:rPr>
              <w:t>guidance</w:t>
            </w:r>
            <w:r>
              <w:rPr>
                <w:color w:val="333D48"/>
                <w:spacing w:val="-9"/>
                <w:w w:val="105"/>
                <w:sz w:val="17"/>
              </w:rPr>
              <w:t xml:space="preserve"> </w:t>
            </w:r>
            <w:r>
              <w:rPr>
                <w:color w:val="333D48"/>
                <w:w w:val="105"/>
                <w:sz w:val="17"/>
              </w:rPr>
              <w:t>on</w:t>
            </w:r>
            <w:r>
              <w:rPr>
                <w:color w:val="333D48"/>
                <w:spacing w:val="-8"/>
                <w:w w:val="105"/>
                <w:sz w:val="17"/>
              </w:rPr>
              <w:t xml:space="preserve"> </w:t>
            </w:r>
            <w:r>
              <w:rPr>
                <w:color w:val="333D48"/>
                <w:w w:val="105"/>
                <w:sz w:val="17"/>
              </w:rPr>
              <w:t>how</w:t>
            </w:r>
            <w:r>
              <w:rPr>
                <w:color w:val="333D48"/>
                <w:spacing w:val="-11"/>
                <w:w w:val="105"/>
                <w:sz w:val="17"/>
              </w:rPr>
              <w:t xml:space="preserve"> </w:t>
            </w:r>
            <w:r>
              <w:rPr>
                <w:color w:val="333D48"/>
                <w:w w:val="105"/>
                <w:sz w:val="17"/>
              </w:rPr>
              <w:t>and</w:t>
            </w:r>
            <w:r>
              <w:rPr>
                <w:color w:val="333D48"/>
                <w:spacing w:val="-8"/>
                <w:w w:val="105"/>
                <w:sz w:val="17"/>
              </w:rPr>
              <w:t xml:space="preserve"> </w:t>
            </w:r>
            <w:r>
              <w:rPr>
                <w:color w:val="333D48"/>
                <w:w w:val="105"/>
                <w:sz w:val="17"/>
              </w:rPr>
              <w:t>why</w:t>
            </w:r>
            <w:r>
              <w:rPr>
                <w:color w:val="333D48"/>
                <w:spacing w:val="-1"/>
                <w:w w:val="105"/>
                <w:sz w:val="17"/>
              </w:rPr>
              <w:t xml:space="preserve"> </w:t>
            </w:r>
            <w:r>
              <w:rPr>
                <w:color w:val="333D48"/>
                <w:w w:val="105"/>
                <w:sz w:val="17"/>
              </w:rPr>
              <w:t>it's</w:t>
            </w:r>
            <w:r>
              <w:rPr>
                <w:color w:val="333D48"/>
                <w:spacing w:val="-1"/>
                <w:w w:val="105"/>
                <w:sz w:val="17"/>
              </w:rPr>
              <w:t xml:space="preserve"> </w:t>
            </w:r>
            <w:r>
              <w:rPr>
                <w:color w:val="333D48"/>
                <w:w w:val="105"/>
                <w:sz w:val="17"/>
              </w:rPr>
              <w:t>used</w:t>
            </w:r>
            <w:r>
              <w:rPr>
                <w:color w:val="333D48"/>
                <w:spacing w:val="-9"/>
                <w:w w:val="105"/>
                <w:sz w:val="17"/>
              </w:rPr>
              <w:t xml:space="preserve"> </w:t>
            </w:r>
            <w:r>
              <w:rPr>
                <w:color w:val="333D48"/>
                <w:w w:val="105"/>
                <w:sz w:val="17"/>
              </w:rPr>
              <w:t>at</w:t>
            </w:r>
            <w:r>
              <w:rPr>
                <w:color w:val="333D48"/>
                <w:spacing w:val="-2"/>
                <w:w w:val="105"/>
                <w:sz w:val="17"/>
              </w:rPr>
              <w:t xml:space="preserve"> </w:t>
            </w:r>
            <w:r>
              <w:rPr>
                <w:color w:val="333D48"/>
                <w:w w:val="105"/>
                <w:sz w:val="17"/>
              </w:rPr>
              <w:t>certain</w:t>
            </w:r>
            <w:r>
              <w:rPr>
                <w:color w:val="333D48"/>
                <w:spacing w:val="-9"/>
                <w:w w:val="105"/>
                <w:sz w:val="17"/>
              </w:rPr>
              <w:t xml:space="preserve"> </w:t>
            </w:r>
            <w:r>
              <w:rPr>
                <w:color w:val="333D48"/>
                <w:spacing w:val="-2"/>
                <w:w w:val="105"/>
                <w:sz w:val="17"/>
              </w:rPr>
              <w:t>events</w:t>
            </w:r>
          </w:p>
        </w:tc>
        <w:tc>
          <w:tcPr>
            <w:tcW w:w="2217" w:type="dxa"/>
            <w:tcBorders>
              <w:left w:val="single" w:sz="6" w:space="0" w:color="FFFFFF"/>
              <w:right w:val="nil"/>
            </w:tcBorders>
          </w:tcPr>
          <w:p w14:paraId="4BB96C5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1:45</w:t>
            </w:r>
            <w:r>
              <w:rPr>
                <w:color w:val="333D48"/>
                <w:spacing w:val="-12"/>
                <w:w w:val="105"/>
                <w:sz w:val="17"/>
              </w:rPr>
              <w:t xml:space="preserve"> </w:t>
            </w:r>
            <w:r>
              <w:rPr>
                <w:color w:val="333D48"/>
                <w:spacing w:val="-7"/>
                <w:w w:val="105"/>
                <w:sz w:val="17"/>
              </w:rPr>
              <w:t>PM</w:t>
            </w:r>
          </w:p>
        </w:tc>
      </w:tr>
      <w:tr w:rsidR="007F407E" w14:paraId="6013FFEB" w14:textId="77777777" w:rsidTr="008B32CC">
        <w:trPr>
          <w:trHeight w:val="571"/>
        </w:trPr>
        <w:tc>
          <w:tcPr>
            <w:tcW w:w="1126" w:type="dxa"/>
            <w:tcBorders>
              <w:left w:val="nil"/>
              <w:right w:val="single" w:sz="6" w:space="0" w:color="FFFFFF"/>
            </w:tcBorders>
          </w:tcPr>
          <w:p w14:paraId="3447BB1A" w14:textId="77777777" w:rsidR="007F407E" w:rsidRDefault="007F407E" w:rsidP="008B32CC">
            <w:pPr>
              <w:pStyle w:val="TableParagraph"/>
              <w:ind w:left="136"/>
              <w:rPr>
                <w:sz w:val="17"/>
              </w:rPr>
            </w:pPr>
            <w:r>
              <w:rPr>
                <w:color w:val="333D48"/>
                <w:spacing w:val="-5"/>
                <w:w w:val="105"/>
                <w:sz w:val="17"/>
              </w:rPr>
              <w:t>54</w:t>
            </w:r>
          </w:p>
        </w:tc>
        <w:tc>
          <w:tcPr>
            <w:tcW w:w="7791" w:type="dxa"/>
            <w:tcBorders>
              <w:left w:val="single" w:sz="6" w:space="0" w:color="FFFFFF"/>
              <w:right w:val="single" w:sz="6" w:space="0" w:color="FFFFFF"/>
            </w:tcBorders>
          </w:tcPr>
          <w:p w14:paraId="3EE1A2D2" w14:textId="77777777" w:rsidR="007F407E" w:rsidRDefault="007F407E" w:rsidP="008B32CC">
            <w:pPr>
              <w:pStyle w:val="TableParagraph"/>
              <w:spacing w:line="268" w:lineRule="auto"/>
              <w:ind w:right="245"/>
              <w:rPr>
                <w:sz w:val="17"/>
              </w:rPr>
            </w:pPr>
            <w:r>
              <w:rPr>
                <w:color w:val="333D48"/>
                <w:w w:val="105"/>
                <w:sz w:val="17"/>
              </w:rPr>
              <w:t>More</w:t>
            </w:r>
            <w:r>
              <w:rPr>
                <w:color w:val="333D48"/>
                <w:spacing w:val="-4"/>
                <w:w w:val="105"/>
                <w:sz w:val="17"/>
              </w:rPr>
              <w:t xml:space="preserve"> </w:t>
            </w:r>
            <w:r>
              <w:rPr>
                <w:color w:val="333D48"/>
                <w:w w:val="105"/>
                <w:sz w:val="17"/>
              </w:rPr>
              <w:t>information</w:t>
            </w:r>
            <w:r>
              <w:rPr>
                <w:color w:val="333D48"/>
                <w:spacing w:val="-4"/>
                <w:w w:val="105"/>
                <w:sz w:val="17"/>
              </w:rPr>
              <w:t xml:space="preserve"> </w:t>
            </w:r>
            <w:r>
              <w:rPr>
                <w:color w:val="333D48"/>
                <w:w w:val="105"/>
                <w:sz w:val="17"/>
              </w:rPr>
              <w:t>of how</w:t>
            </w:r>
            <w:r>
              <w:rPr>
                <w:color w:val="333D48"/>
                <w:spacing w:val="-6"/>
                <w:w w:val="105"/>
                <w:sz w:val="17"/>
              </w:rPr>
              <w:t xml:space="preserve"> </w:t>
            </w:r>
            <w:r>
              <w:rPr>
                <w:color w:val="333D48"/>
                <w:w w:val="105"/>
                <w:sz w:val="17"/>
              </w:rPr>
              <w:t>it works, when</w:t>
            </w:r>
            <w:r>
              <w:rPr>
                <w:color w:val="333D48"/>
                <w:spacing w:val="-4"/>
                <w:w w:val="105"/>
                <w:sz w:val="17"/>
              </w:rPr>
              <w:t xml:space="preserve"> </w:t>
            </w:r>
            <w:r>
              <w:rPr>
                <w:color w:val="333D48"/>
                <w:w w:val="105"/>
                <w:sz w:val="17"/>
              </w:rPr>
              <w:t>it is used, and</w:t>
            </w:r>
            <w:r>
              <w:rPr>
                <w:color w:val="333D48"/>
                <w:spacing w:val="-4"/>
                <w:w w:val="105"/>
                <w:sz w:val="17"/>
              </w:rPr>
              <w:t xml:space="preserve"> </w:t>
            </w:r>
            <w:r>
              <w:rPr>
                <w:color w:val="333D48"/>
                <w:w w:val="105"/>
                <w:sz w:val="17"/>
              </w:rPr>
              <w:t>how</w:t>
            </w:r>
            <w:r>
              <w:rPr>
                <w:color w:val="333D48"/>
                <w:spacing w:val="-6"/>
                <w:w w:val="105"/>
                <w:sz w:val="17"/>
              </w:rPr>
              <w:t xml:space="preserve"> </w:t>
            </w:r>
            <w:r>
              <w:rPr>
                <w:color w:val="333D48"/>
                <w:w w:val="105"/>
                <w:sz w:val="17"/>
              </w:rPr>
              <w:t>long</w:t>
            </w:r>
            <w:r>
              <w:rPr>
                <w:color w:val="333D48"/>
                <w:spacing w:val="-4"/>
                <w:w w:val="105"/>
                <w:sz w:val="17"/>
              </w:rPr>
              <w:t xml:space="preserve"> </w:t>
            </w:r>
            <w:r>
              <w:rPr>
                <w:color w:val="333D48"/>
                <w:w w:val="105"/>
                <w:sz w:val="17"/>
              </w:rPr>
              <w:t>data</w:t>
            </w:r>
            <w:r>
              <w:rPr>
                <w:color w:val="333D48"/>
                <w:spacing w:val="-4"/>
                <w:w w:val="105"/>
                <w:sz w:val="17"/>
              </w:rPr>
              <w:t xml:space="preserve"> </w:t>
            </w:r>
            <w:r>
              <w:rPr>
                <w:color w:val="333D48"/>
                <w:w w:val="105"/>
                <w:sz w:val="17"/>
              </w:rPr>
              <w:t>is kept, especially data for people who have done nothing wrong.</w:t>
            </w:r>
          </w:p>
        </w:tc>
        <w:tc>
          <w:tcPr>
            <w:tcW w:w="2217" w:type="dxa"/>
            <w:tcBorders>
              <w:left w:val="single" w:sz="6" w:space="0" w:color="FFFFFF"/>
              <w:right w:val="nil"/>
            </w:tcBorders>
          </w:tcPr>
          <w:p w14:paraId="71302BF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1:41</w:t>
            </w:r>
            <w:r>
              <w:rPr>
                <w:color w:val="333D48"/>
                <w:spacing w:val="-12"/>
                <w:w w:val="105"/>
                <w:sz w:val="17"/>
              </w:rPr>
              <w:t xml:space="preserve"> </w:t>
            </w:r>
            <w:r>
              <w:rPr>
                <w:color w:val="333D48"/>
                <w:spacing w:val="-7"/>
                <w:w w:val="105"/>
                <w:sz w:val="17"/>
              </w:rPr>
              <w:t>PM</w:t>
            </w:r>
          </w:p>
        </w:tc>
      </w:tr>
      <w:tr w:rsidR="007F407E" w14:paraId="5604457C" w14:textId="77777777" w:rsidTr="008B32CC">
        <w:trPr>
          <w:trHeight w:val="353"/>
        </w:trPr>
        <w:tc>
          <w:tcPr>
            <w:tcW w:w="1126" w:type="dxa"/>
            <w:tcBorders>
              <w:left w:val="nil"/>
              <w:right w:val="single" w:sz="6" w:space="0" w:color="FFFFFF"/>
            </w:tcBorders>
          </w:tcPr>
          <w:p w14:paraId="7A4DBC00" w14:textId="77777777" w:rsidR="007F407E" w:rsidRDefault="007F407E" w:rsidP="008B32CC">
            <w:pPr>
              <w:pStyle w:val="TableParagraph"/>
              <w:ind w:left="136"/>
              <w:rPr>
                <w:sz w:val="17"/>
              </w:rPr>
            </w:pPr>
            <w:r>
              <w:rPr>
                <w:color w:val="333D48"/>
                <w:spacing w:val="-5"/>
                <w:w w:val="105"/>
                <w:sz w:val="17"/>
              </w:rPr>
              <w:t>55</w:t>
            </w:r>
          </w:p>
        </w:tc>
        <w:tc>
          <w:tcPr>
            <w:tcW w:w="7791" w:type="dxa"/>
            <w:tcBorders>
              <w:left w:val="single" w:sz="6" w:space="0" w:color="FFFFFF"/>
              <w:right w:val="single" w:sz="6" w:space="0" w:color="FFFFFF"/>
            </w:tcBorders>
          </w:tcPr>
          <w:p w14:paraId="13323FD8" w14:textId="77777777" w:rsidR="007F407E" w:rsidRDefault="007F407E" w:rsidP="008B32CC">
            <w:pPr>
              <w:pStyle w:val="TableParagraph"/>
              <w:rPr>
                <w:sz w:val="17"/>
              </w:rPr>
            </w:pPr>
            <w:r>
              <w:rPr>
                <w:color w:val="333D48"/>
                <w:w w:val="105"/>
                <w:sz w:val="17"/>
              </w:rPr>
              <w:t>Broadcasts, leaflets, general</w:t>
            </w:r>
            <w:r>
              <w:rPr>
                <w:color w:val="333D48"/>
                <w:spacing w:val="-3"/>
                <w:w w:val="105"/>
                <w:sz w:val="17"/>
              </w:rPr>
              <w:t xml:space="preserve"> </w:t>
            </w:r>
            <w:r>
              <w:rPr>
                <w:color w:val="333D48"/>
                <w:w w:val="105"/>
                <w:sz w:val="17"/>
              </w:rPr>
              <w:t>ways</w:t>
            </w:r>
            <w:r>
              <w:rPr>
                <w:color w:val="333D48"/>
                <w:spacing w:val="2"/>
                <w:w w:val="105"/>
                <w:sz w:val="17"/>
              </w:rPr>
              <w:t xml:space="preserve"> </w:t>
            </w:r>
            <w:r>
              <w:rPr>
                <w:color w:val="333D48"/>
                <w:w w:val="105"/>
                <w:sz w:val="17"/>
              </w:rPr>
              <w:t>to</w:t>
            </w:r>
            <w:r>
              <w:rPr>
                <w:color w:val="333D48"/>
                <w:spacing w:val="-7"/>
                <w:w w:val="105"/>
                <w:sz w:val="17"/>
              </w:rPr>
              <w:t xml:space="preserve"> </w:t>
            </w:r>
            <w:r>
              <w:rPr>
                <w:color w:val="333D48"/>
                <w:w w:val="105"/>
                <w:sz w:val="17"/>
              </w:rPr>
              <w:t>let</w:t>
            </w:r>
            <w:r>
              <w:rPr>
                <w:color w:val="333D48"/>
                <w:spacing w:val="1"/>
                <w:w w:val="105"/>
                <w:sz w:val="17"/>
              </w:rPr>
              <w:t xml:space="preserve"> </w:t>
            </w:r>
            <w:r>
              <w:rPr>
                <w:color w:val="333D48"/>
                <w:w w:val="105"/>
                <w:sz w:val="17"/>
              </w:rPr>
              <w:t>people</w:t>
            </w:r>
            <w:r>
              <w:rPr>
                <w:color w:val="333D48"/>
                <w:spacing w:val="-7"/>
                <w:w w:val="105"/>
                <w:sz w:val="17"/>
              </w:rPr>
              <w:t xml:space="preserve"> </w:t>
            </w:r>
            <w:r>
              <w:rPr>
                <w:color w:val="333D48"/>
                <w:spacing w:val="-4"/>
                <w:w w:val="105"/>
                <w:sz w:val="17"/>
              </w:rPr>
              <w:t>know</w:t>
            </w:r>
          </w:p>
        </w:tc>
        <w:tc>
          <w:tcPr>
            <w:tcW w:w="2217" w:type="dxa"/>
            <w:tcBorders>
              <w:left w:val="single" w:sz="6" w:space="0" w:color="FFFFFF"/>
              <w:right w:val="nil"/>
            </w:tcBorders>
          </w:tcPr>
          <w:p w14:paraId="09C7EE0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1:37</w:t>
            </w:r>
            <w:r>
              <w:rPr>
                <w:color w:val="333D48"/>
                <w:spacing w:val="-12"/>
                <w:w w:val="105"/>
                <w:sz w:val="17"/>
              </w:rPr>
              <w:t xml:space="preserve"> </w:t>
            </w:r>
            <w:r>
              <w:rPr>
                <w:color w:val="333D48"/>
                <w:spacing w:val="-7"/>
                <w:w w:val="105"/>
                <w:sz w:val="17"/>
              </w:rPr>
              <w:t>PM</w:t>
            </w:r>
          </w:p>
        </w:tc>
      </w:tr>
      <w:tr w:rsidR="007F407E" w14:paraId="2D1765A7" w14:textId="77777777" w:rsidTr="008B32CC">
        <w:trPr>
          <w:trHeight w:val="571"/>
        </w:trPr>
        <w:tc>
          <w:tcPr>
            <w:tcW w:w="1126" w:type="dxa"/>
            <w:tcBorders>
              <w:left w:val="nil"/>
              <w:right w:val="single" w:sz="6" w:space="0" w:color="FFFFFF"/>
            </w:tcBorders>
          </w:tcPr>
          <w:p w14:paraId="7CEA7AF0" w14:textId="77777777" w:rsidR="007F407E" w:rsidRDefault="007F407E" w:rsidP="008B32CC">
            <w:pPr>
              <w:pStyle w:val="TableParagraph"/>
              <w:ind w:left="136"/>
              <w:rPr>
                <w:sz w:val="17"/>
              </w:rPr>
            </w:pPr>
            <w:r>
              <w:rPr>
                <w:color w:val="333D48"/>
                <w:spacing w:val="-5"/>
                <w:w w:val="105"/>
                <w:sz w:val="17"/>
              </w:rPr>
              <w:t>56</w:t>
            </w:r>
          </w:p>
        </w:tc>
        <w:tc>
          <w:tcPr>
            <w:tcW w:w="7791" w:type="dxa"/>
            <w:tcBorders>
              <w:left w:val="single" w:sz="6" w:space="0" w:color="FFFFFF"/>
              <w:right w:val="single" w:sz="6" w:space="0" w:color="FFFFFF"/>
            </w:tcBorders>
          </w:tcPr>
          <w:p w14:paraId="4A7B41AC" w14:textId="77777777" w:rsidR="007F407E" w:rsidRDefault="007F407E" w:rsidP="008B32CC">
            <w:pPr>
              <w:pStyle w:val="TableParagraph"/>
              <w:spacing w:line="268" w:lineRule="auto"/>
              <w:rPr>
                <w:sz w:val="17"/>
              </w:rPr>
            </w:pPr>
            <w:r>
              <w:rPr>
                <w:color w:val="333D48"/>
                <w:w w:val="105"/>
                <w:sz w:val="17"/>
              </w:rPr>
              <w:t>Social</w:t>
            </w:r>
            <w:r>
              <w:rPr>
                <w:color w:val="333D48"/>
                <w:spacing w:val="-4"/>
                <w:w w:val="105"/>
                <w:sz w:val="17"/>
              </w:rPr>
              <w:t xml:space="preserve"> </w:t>
            </w:r>
            <w:r>
              <w:rPr>
                <w:color w:val="333D48"/>
                <w:w w:val="105"/>
                <w:sz w:val="17"/>
              </w:rPr>
              <w:t>media</w:t>
            </w:r>
            <w:r>
              <w:rPr>
                <w:color w:val="333D48"/>
                <w:spacing w:val="-7"/>
                <w:w w:val="105"/>
                <w:sz w:val="17"/>
              </w:rPr>
              <w:t xml:space="preserve"> </w:t>
            </w:r>
            <w:r>
              <w:rPr>
                <w:color w:val="333D48"/>
                <w:w w:val="105"/>
                <w:sz w:val="17"/>
              </w:rPr>
              <w:t>has become</w:t>
            </w:r>
            <w:r>
              <w:rPr>
                <w:color w:val="333D48"/>
                <w:spacing w:val="-7"/>
                <w:w w:val="105"/>
                <w:sz w:val="17"/>
              </w:rPr>
              <w:t xml:space="preserve"> </w:t>
            </w:r>
            <w:r>
              <w:rPr>
                <w:color w:val="333D48"/>
                <w:w w:val="105"/>
                <w:sz w:val="17"/>
              </w:rPr>
              <w:t>powerful</w:t>
            </w:r>
            <w:r>
              <w:rPr>
                <w:color w:val="333D48"/>
                <w:spacing w:val="-4"/>
                <w:w w:val="105"/>
                <w:sz w:val="17"/>
              </w:rPr>
              <w:t xml:space="preserve"> </w:t>
            </w:r>
            <w:r>
              <w:rPr>
                <w:color w:val="333D48"/>
                <w:w w:val="105"/>
                <w:sz w:val="17"/>
              </w:rPr>
              <w:t>enough</w:t>
            </w:r>
            <w:r>
              <w:rPr>
                <w:color w:val="333D48"/>
                <w:spacing w:val="-7"/>
                <w:w w:val="105"/>
                <w:sz w:val="17"/>
              </w:rPr>
              <w:t xml:space="preserve"> </w:t>
            </w:r>
            <w:r>
              <w:rPr>
                <w:color w:val="333D48"/>
                <w:w w:val="105"/>
                <w:sz w:val="17"/>
              </w:rPr>
              <w:t>that the</w:t>
            </w:r>
            <w:r>
              <w:rPr>
                <w:color w:val="333D48"/>
                <w:spacing w:val="-7"/>
                <w:w w:val="105"/>
                <w:sz w:val="17"/>
              </w:rPr>
              <w:t xml:space="preserve"> </w:t>
            </w:r>
            <w:r>
              <w:rPr>
                <w:color w:val="333D48"/>
                <w:w w:val="105"/>
                <w:sz w:val="17"/>
              </w:rPr>
              <w:t>notifications and</w:t>
            </w:r>
            <w:r>
              <w:rPr>
                <w:color w:val="333D48"/>
                <w:spacing w:val="-7"/>
                <w:w w:val="105"/>
                <w:sz w:val="17"/>
              </w:rPr>
              <w:t xml:space="preserve"> </w:t>
            </w:r>
            <w:r>
              <w:rPr>
                <w:color w:val="333D48"/>
                <w:w w:val="105"/>
                <w:sz w:val="17"/>
              </w:rPr>
              <w:t>alerts can</w:t>
            </w:r>
            <w:r>
              <w:rPr>
                <w:color w:val="333D48"/>
                <w:spacing w:val="-7"/>
                <w:w w:val="105"/>
                <w:sz w:val="17"/>
              </w:rPr>
              <w:t xml:space="preserve"> </w:t>
            </w:r>
            <w:r>
              <w:rPr>
                <w:color w:val="333D48"/>
                <w:w w:val="105"/>
                <w:sz w:val="17"/>
              </w:rPr>
              <w:t>be</w:t>
            </w:r>
            <w:r>
              <w:rPr>
                <w:color w:val="333D48"/>
                <w:spacing w:val="-7"/>
                <w:w w:val="105"/>
                <w:sz w:val="17"/>
              </w:rPr>
              <w:t xml:space="preserve"> </w:t>
            </w:r>
            <w:r>
              <w:rPr>
                <w:color w:val="333D48"/>
                <w:w w:val="105"/>
                <w:sz w:val="17"/>
              </w:rPr>
              <w:t>published through a variety of media platforms.</w:t>
            </w:r>
          </w:p>
        </w:tc>
        <w:tc>
          <w:tcPr>
            <w:tcW w:w="2217" w:type="dxa"/>
            <w:tcBorders>
              <w:left w:val="single" w:sz="6" w:space="0" w:color="FFFFFF"/>
              <w:right w:val="nil"/>
            </w:tcBorders>
          </w:tcPr>
          <w:p w14:paraId="7593405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1:00</w:t>
            </w:r>
            <w:r>
              <w:rPr>
                <w:color w:val="333D48"/>
                <w:spacing w:val="-12"/>
                <w:w w:val="105"/>
                <w:sz w:val="17"/>
              </w:rPr>
              <w:t xml:space="preserve"> </w:t>
            </w:r>
            <w:r>
              <w:rPr>
                <w:color w:val="333D48"/>
                <w:spacing w:val="-7"/>
                <w:w w:val="105"/>
                <w:sz w:val="17"/>
              </w:rPr>
              <w:t>PM</w:t>
            </w:r>
          </w:p>
        </w:tc>
      </w:tr>
      <w:tr w:rsidR="007F407E" w14:paraId="6FB7833F" w14:textId="77777777" w:rsidTr="008B32CC">
        <w:trPr>
          <w:trHeight w:val="353"/>
        </w:trPr>
        <w:tc>
          <w:tcPr>
            <w:tcW w:w="1126" w:type="dxa"/>
            <w:tcBorders>
              <w:left w:val="nil"/>
              <w:right w:val="single" w:sz="6" w:space="0" w:color="FFFFFF"/>
            </w:tcBorders>
          </w:tcPr>
          <w:p w14:paraId="75A385D1" w14:textId="77777777" w:rsidR="007F407E" w:rsidRDefault="007F407E" w:rsidP="008B32CC">
            <w:pPr>
              <w:pStyle w:val="TableParagraph"/>
              <w:ind w:left="136"/>
              <w:rPr>
                <w:sz w:val="17"/>
              </w:rPr>
            </w:pPr>
            <w:r>
              <w:rPr>
                <w:color w:val="333D48"/>
                <w:spacing w:val="-5"/>
                <w:w w:val="105"/>
                <w:sz w:val="17"/>
              </w:rPr>
              <w:t>57</w:t>
            </w:r>
          </w:p>
        </w:tc>
        <w:tc>
          <w:tcPr>
            <w:tcW w:w="7791" w:type="dxa"/>
            <w:tcBorders>
              <w:left w:val="single" w:sz="6" w:space="0" w:color="FFFFFF"/>
              <w:right w:val="single" w:sz="6" w:space="0" w:color="FFFFFF"/>
            </w:tcBorders>
          </w:tcPr>
          <w:p w14:paraId="1D518E13" w14:textId="77777777" w:rsidR="007F407E" w:rsidRDefault="007F407E" w:rsidP="008B32CC">
            <w:pPr>
              <w:pStyle w:val="TableParagraph"/>
              <w:rPr>
                <w:sz w:val="17"/>
              </w:rPr>
            </w:pPr>
            <w:r>
              <w:rPr>
                <w:color w:val="333D48"/>
                <w:w w:val="105"/>
                <w:sz w:val="17"/>
              </w:rPr>
              <w:t>Public</w:t>
            </w:r>
            <w:r>
              <w:rPr>
                <w:color w:val="333D48"/>
                <w:spacing w:val="1"/>
                <w:w w:val="105"/>
                <w:sz w:val="17"/>
              </w:rPr>
              <w:t xml:space="preserve"> </w:t>
            </w:r>
            <w:r>
              <w:rPr>
                <w:color w:val="333D48"/>
                <w:w w:val="105"/>
                <w:sz w:val="17"/>
              </w:rPr>
              <w:t>posts</w:t>
            </w:r>
            <w:r>
              <w:rPr>
                <w:color w:val="333D48"/>
                <w:spacing w:val="1"/>
                <w:w w:val="105"/>
                <w:sz w:val="17"/>
              </w:rPr>
              <w:t xml:space="preserve"> </w:t>
            </w:r>
            <w:r>
              <w:rPr>
                <w:color w:val="333D48"/>
                <w:w w:val="105"/>
                <w:sz w:val="17"/>
              </w:rPr>
              <w:t>announcements</w:t>
            </w:r>
            <w:r>
              <w:rPr>
                <w:color w:val="333D48"/>
                <w:spacing w:val="1"/>
                <w:w w:val="105"/>
                <w:sz w:val="17"/>
              </w:rPr>
              <w:t xml:space="preserve"> </w:t>
            </w:r>
            <w:r>
              <w:rPr>
                <w:color w:val="333D48"/>
                <w:w w:val="105"/>
                <w:sz w:val="17"/>
              </w:rPr>
              <w:t>letting</w:t>
            </w:r>
            <w:r>
              <w:rPr>
                <w:color w:val="333D48"/>
                <w:spacing w:val="-7"/>
                <w:w w:val="105"/>
                <w:sz w:val="17"/>
              </w:rPr>
              <w:t xml:space="preserve"> </w:t>
            </w:r>
            <w:r>
              <w:rPr>
                <w:color w:val="333D48"/>
                <w:w w:val="105"/>
                <w:sz w:val="17"/>
              </w:rPr>
              <w:t>the</w:t>
            </w:r>
            <w:r>
              <w:rPr>
                <w:color w:val="333D48"/>
                <w:spacing w:val="-7"/>
                <w:w w:val="105"/>
                <w:sz w:val="17"/>
              </w:rPr>
              <w:t xml:space="preserve"> </w:t>
            </w:r>
            <w:r>
              <w:rPr>
                <w:color w:val="333D48"/>
                <w:w w:val="105"/>
                <w:sz w:val="17"/>
              </w:rPr>
              <w:t>public</w:t>
            </w:r>
            <w:r>
              <w:rPr>
                <w:color w:val="333D48"/>
                <w:spacing w:val="1"/>
                <w:w w:val="105"/>
                <w:sz w:val="17"/>
              </w:rPr>
              <w:t xml:space="preserve"> </w:t>
            </w:r>
            <w:r>
              <w:rPr>
                <w:color w:val="333D48"/>
                <w:spacing w:val="-2"/>
                <w:w w:val="105"/>
                <w:sz w:val="17"/>
              </w:rPr>
              <w:t>know.</w:t>
            </w:r>
          </w:p>
        </w:tc>
        <w:tc>
          <w:tcPr>
            <w:tcW w:w="2217" w:type="dxa"/>
            <w:tcBorders>
              <w:left w:val="single" w:sz="6" w:space="0" w:color="FFFFFF"/>
              <w:right w:val="nil"/>
            </w:tcBorders>
          </w:tcPr>
          <w:p w14:paraId="5CC43F2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12:50</w:t>
            </w:r>
            <w:r>
              <w:rPr>
                <w:color w:val="333D48"/>
                <w:spacing w:val="-1"/>
                <w:w w:val="105"/>
                <w:sz w:val="17"/>
              </w:rPr>
              <w:t xml:space="preserve"> </w:t>
            </w:r>
            <w:r>
              <w:rPr>
                <w:color w:val="333D48"/>
                <w:spacing w:val="-5"/>
                <w:w w:val="105"/>
                <w:sz w:val="17"/>
              </w:rPr>
              <w:t>PM</w:t>
            </w:r>
          </w:p>
        </w:tc>
      </w:tr>
      <w:tr w:rsidR="007F407E" w14:paraId="4ECAAAA4" w14:textId="77777777" w:rsidTr="008B32CC">
        <w:trPr>
          <w:trHeight w:val="571"/>
        </w:trPr>
        <w:tc>
          <w:tcPr>
            <w:tcW w:w="1126" w:type="dxa"/>
            <w:tcBorders>
              <w:left w:val="nil"/>
              <w:right w:val="single" w:sz="6" w:space="0" w:color="FFFFFF"/>
            </w:tcBorders>
          </w:tcPr>
          <w:p w14:paraId="6E32FE0C" w14:textId="77777777" w:rsidR="007F407E" w:rsidRDefault="007F407E" w:rsidP="008B32CC">
            <w:pPr>
              <w:pStyle w:val="TableParagraph"/>
              <w:ind w:left="136"/>
              <w:rPr>
                <w:sz w:val="17"/>
              </w:rPr>
            </w:pPr>
            <w:r>
              <w:rPr>
                <w:color w:val="333D48"/>
                <w:spacing w:val="-5"/>
                <w:w w:val="105"/>
                <w:sz w:val="17"/>
              </w:rPr>
              <w:t>58</w:t>
            </w:r>
          </w:p>
        </w:tc>
        <w:tc>
          <w:tcPr>
            <w:tcW w:w="7791" w:type="dxa"/>
            <w:tcBorders>
              <w:left w:val="single" w:sz="6" w:space="0" w:color="FFFFFF"/>
              <w:right w:val="single" w:sz="6" w:space="0" w:color="FFFFFF"/>
            </w:tcBorders>
          </w:tcPr>
          <w:p w14:paraId="3548FD6F" w14:textId="77777777" w:rsidR="007F407E" w:rsidRDefault="007F407E" w:rsidP="008B32CC">
            <w:pPr>
              <w:pStyle w:val="TableParagraph"/>
              <w:spacing w:line="268" w:lineRule="auto"/>
              <w:rPr>
                <w:sz w:val="17"/>
              </w:rPr>
            </w:pPr>
            <w:r>
              <w:rPr>
                <w:color w:val="333D48"/>
                <w:w w:val="105"/>
                <w:sz w:val="17"/>
              </w:rPr>
              <w:t>Stations by the</w:t>
            </w:r>
            <w:r>
              <w:rPr>
                <w:color w:val="333D48"/>
                <w:spacing w:val="-4"/>
                <w:w w:val="105"/>
                <w:sz w:val="17"/>
              </w:rPr>
              <w:t xml:space="preserve"> </w:t>
            </w:r>
            <w:r>
              <w:rPr>
                <w:color w:val="333D48"/>
                <w:w w:val="105"/>
                <w:sz w:val="17"/>
              </w:rPr>
              <w:t>live</w:t>
            </w:r>
            <w:r>
              <w:rPr>
                <w:color w:val="333D48"/>
                <w:spacing w:val="-4"/>
                <w:w w:val="105"/>
                <w:sz w:val="17"/>
              </w:rPr>
              <w:t xml:space="preserve"> </w:t>
            </w:r>
            <w:r>
              <w:rPr>
                <w:color w:val="333D48"/>
                <w:w w:val="105"/>
                <w:sz w:val="17"/>
              </w:rPr>
              <w:t>facial-recognition</w:t>
            </w:r>
            <w:r>
              <w:rPr>
                <w:color w:val="333D48"/>
                <w:spacing w:val="-4"/>
                <w:w w:val="105"/>
                <w:sz w:val="17"/>
              </w:rPr>
              <w:t xml:space="preserve"> </w:t>
            </w:r>
            <w:r>
              <w:rPr>
                <w:color w:val="333D48"/>
                <w:w w:val="105"/>
                <w:sz w:val="17"/>
              </w:rPr>
              <w:t>points where</w:t>
            </w:r>
            <w:r>
              <w:rPr>
                <w:color w:val="333D48"/>
                <w:spacing w:val="-4"/>
                <w:w w:val="105"/>
                <w:sz w:val="17"/>
              </w:rPr>
              <w:t xml:space="preserve"> </w:t>
            </w:r>
            <w:proofErr w:type="gramStart"/>
            <w:r>
              <w:rPr>
                <w:color w:val="333D48"/>
                <w:w w:val="105"/>
                <w:sz w:val="17"/>
              </w:rPr>
              <w:t>public</w:t>
            </w:r>
            <w:proofErr w:type="gramEnd"/>
            <w:r>
              <w:rPr>
                <w:color w:val="333D48"/>
                <w:w w:val="105"/>
                <w:sz w:val="17"/>
              </w:rPr>
              <w:t xml:space="preserve"> can</w:t>
            </w:r>
            <w:r>
              <w:rPr>
                <w:color w:val="333D48"/>
                <w:spacing w:val="-4"/>
                <w:w w:val="105"/>
                <w:sz w:val="17"/>
              </w:rPr>
              <w:t xml:space="preserve"> </w:t>
            </w:r>
            <w:r>
              <w:rPr>
                <w:color w:val="333D48"/>
                <w:w w:val="105"/>
                <w:sz w:val="17"/>
              </w:rPr>
              <w:t>ask questions. Adverts on</w:t>
            </w:r>
            <w:r>
              <w:rPr>
                <w:color w:val="333D48"/>
                <w:spacing w:val="-4"/>
                <w:w w:val="105"/>
                <w:sz w:val="17"/>
              </w:rPr>
              <w:t xml:space="preserve"> </w:t>
            </w:r>
            <w:r>
              <w:rPr>
                <w:color w:val="333D48"/>
                <w:w w:val="105"/>
                <w:sz w:val="17"/>
              </w:rPr>
              <w:t>TV, letters to all households.</w:t>
            </w:r>
          </w:p>
        </w:tc>
        <w:tc>
          <w:tcPr>
            <w:tcW w:w="2217" w:type="dxa"/>
            <w:tcBorders>
              <w:left w:val="single" w:sz="6" w:space="0" w:color="FFFFFF"/>
              <w:right w:val="nil"/>
            </w:tcBorders>
          </w:tcPr>
          <w:p w14:paraId="4C2F548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12:50</w:t>
            </w:r>
            <w:r>
              <w:rPr>
                <w:color w:val="333D48"/>
                <w:spacing w:val="-1"/>
                <w:w w:val="105"/>
                <w:sz w:val="17"/>
              </w:rPr>
              <w:t xml:space="preserve"> </w:t>
            </w:r>
            <w:r>
              <w:rPr>
                <w:color w:val="333D48"/>
                <w:spacing w:val="-5"/>
                <w:w w:val="105"/>
                <w:sz w:val="17"/>
              </w:rPr>
              <w:t>PM</w:t>
            </w:r>
          </w:p>
        </w:tc>
      </w:tr>
      <w:tr w:rsidR="007F407E" w14:paraId="57656FA8" w14:textId="77777777" w:rsidTr="008B32CC">
        <w:trPr>
          <w:trHeight w:val="571"/>
        </w:trPr>
        <w:tc>
          <w:tcPr>
            <w:tcW w:w="1126" w:type="dxa"/>
            <w:tcBorders>
              <w:left w:val="nil"/>
              <w:right w:val="single" w:sz="6" w:space="0" w:color="FFFFFF"/>
            </w:tcBorders>
          </w:tcPr>
          <w:p w14:paraId="5001291F" w14:textId="77777777" w:rsidR="007F407E" w:rsidRDefault="007F407E" w:rsidP="008B32CC">
            <w:pPr>
              <w:pStyle w:val="TableParagraph"/>
              <w:ind w:left="136"/>
              <w:rPr>
                <w:sz w:val="17"/>
              </w:rPr>
            </w:pPr>
            <w:r>
              <w:rPr>
                <w:color w:val="333D48"/>
                <w:spacing w:val="-5"/>
                <w:w w:val="105"/>
                <w:sz w:val="17"/>
              </w:rPr>
              <w:t>59</w:t>
            </w:r>
          </w:p>
        </w:tc>
        <w:tc>
          <w:tcPr>
            <w:tcW w:w="7791" w:type="dxa"/>
            <w:tcBorders>
              <w:left w:val="single" w:sz="6" w:space="0" w:color="FFFFFF"/>
              <w:right w:val="single" w:sz="6" w:space="0" w:color="FFFFFF"/>
            </w:tcBorders>
          </w:tcPr>
          <w:p w14:paraId="57937868" w14:textId="77777777" w:rsidR="007F407E" w:rsidRDefault="007F407E" w:rsidP="008B32CC">
            <w:pPr>
              <w:pStyle w:val="TableParagraph"/>
              <w:spacing w:line="268" w:lineRule="auto"/>
              <w:ind w:right="162"/>
              <w:rPr>
                <w:sz w:val="17"/>
              </w:rPr>
            </w:pPr>
            <w:r>
              <w:rPr>
                <w:color w:val="333D48"/>
                <w:w w:val="105"/>
                <w:sz w:val="17"/>
              </w:rPr>
              <w:t>Offer</w:t>
            </w:r>
            <w:r>
              <w:rPr>
                <w:color w:val="333D48"/>
                <w:spacing w:val="-8"/>
                <w:w w:val="105"/>
                <w:sz w:val="17"/>
              </w:rPr>
              <w:t xml:space="preserve"> </w:t>
            </w:r>
            <w:r>
              <w:rPr>
                <w:color w:val="333D48"/>
                <w:w w:val="105"/>
                <w:sz w:val="17"/>
              </w:rPr>
              <w:t>compensation</w:t>
            </w:r>
            <w:r>
              <w:rPr>
                <w:color w:val="333D48"/>
                <w:spacing w:val="-6"/>
                <w:w w:val="105"/>
                <w:sz w:val="17"/>
              </w:rPr>
              <w:t xml:space="preserve"> </w:t>
            </w:r>
            <w:r>
              <w:rPr>
                <w:color w:val="333D48"/>
                <w:w w:val="105"/>
                <w:sz w:val="17"/>
              </w:rPr>
              <w:t>for</w:t>
            </w:r>
            <w:r>
              <w:rPr>
                <w:color w:val="333D48"/>
                <w:spacing w:val="-8"/>
                <w:w w:val="105"/>
                <w:sz w:val="17"/>
              </w:rPr>
              <w:t xml:space="preserve"> </w:t>
            </w:r>
            <w:r>
              <w:rPr>
                <w:color w:val="333D48"/>
                <w:w w:val="105"/>
                <w:sz w:val="17"/>
              </w:rPr>
              <w:t xml:space="preserve">events </w:t>
            </w:r>
            <w:proofErr w:type="spellStart"/>
            <w:r>
              <w:rPr>
                <w:color w:val="333D48"/>
                <w:w w:val="105"/>
                <w:sz w:val="17"/>
              </w:rPr>
              <w:t>etc</w:t>
            </w:r>
            <w:proofErr w:type="spellEnd"/>
            <w:r>
              <w:rPr>
                <w:color w:val="333D48"/>
                <w:w w:val="105"/>
                <w:sz w:val="17"/>
              </w:rPr>
              <w:t xml:space="preserve"> where</w:t>
            </w:r>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have</w:t>
            </w:r>
            <w:r>
              <w:rPr>
                <w:color w:val="333D48"/>
                <w:spacing w:val="-6"/>
                <w:w w:val="105"/>
                <w:sz w:val="17"/>
              </w:rPr>
              <w:t xml:space="preserve"> </w:t>
            </w:r>
            <w:r>
              <w:rPr>
                <w:color w:val="333D48"/>
                <w:w w:val="105"/>
                <w:sz w:val="17"/>
              </w:rPr>
              <w:t>paid</w:t>
            </w:r>
            <w:r>
              <w:rPr>
                <w:color w:val="333D48"/>
                <w:spacing w:val="-6"/>
                <w:w w:val="105"/>
                <w:sz w:val="17"/>
              </w:rPr>
              <w:t xml:space="preserve"> </w:t>
            </w:r>
            <w:r>
              <w:rPr>
                <w:color w:val="333D48"/>
                <w:w w:val="105"/>
                <w:sz w:val="17"/>
              </w:rPr>
              <w:t>money and</w:t>
            </w:r>
            <w:r>
              <w:rPr>
                <w:color w:val="333D48"/>
                <w:spacing w:val="-6"/>
                <w:w w:val="105"/>
                <w:sz w:val="17"/>
              </w:rPr>
              <w:t xml:space="preserve"> </w:t>
            </w:r>
            <w:r>
              <w:rPr>
                <w:color w:val="333D48"/>
                <w:w w:val="105"/>
                <w:sz w:val="17"/>
              </w:rPr>
              <w:t>do</w:t>
            </w:r>
            <w:r>
              <w:rPr>
                <w:color w:val="333D48"/>
                <w:spacing w:val="-6"/>
                <w:w w:val="105"/>
                <w:sz w:val="17"/>
              </w:rPr>
              <w:t xml:space="preserve"> </w:t>
            </w:r>
            <w:r>
              <w:rPr>
                <w:color w:val="333D48"/>
                <w:w w:val="105"/>
                <w:sz w:val="17"/>
              </w:rPr>
              <w:t>not agree</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have their faces used</w:t>
            </w:r>
          </w:p>
        </w:tc>
        <w:tc>
          <w:tcPr>
            <w:tcW w:w="2217" w:type="dxa"/>
            <w:tcBorders>
              <w:left w:val="single" w:sz="6" w:space="0" w:color="FFFFFF"/>
              <w:right w:val="nil"/>
            </w:tcBorders>
          </w:tcPr>
          <w:p w14:paraId="4F7F081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12:39</w:t>
            </w:r>
            <w:r>
              <w:rPr>
                <w:color w:val="333D48"/>
                <w:spacing w:val="-1"/>
                <w:w w:val="105"/>
                <w:sz w:val="17"/>
              </w:rPr>
              <w:t xml:space="preserve"> </w:t>
            </w:r>
            <w:r>
              <w:rPr>
                <w:color w:val="333D48"/>
                <w:spacing w:val="-5"/>
                <w:w w:val="105"/>
                <w:sz w:val="17"/>
              </w:rPr>
              <w:t>PM</w:t>
            </w:r>
          </w:p>
        </w:tc>
      </w:tr>
      <w:tr w:rsidR="007F407E" w14:paraId="7F0658B7" w14:textId="77777777" w:rsidTr="008B32CC">
        <w:trPr>
          <w:trHeight w:val="1008"/>
        </w:trPr>
        <w:tc>
          <w:tcPr>
            <w:tcW w:w="1126" w:type="dxa"/>
            <w:tcBorders>
              <w:left w:val="nil"/>
              <w:right w:val="single" w:sz="6" w:space="0" w:color="FFFFFF"/>
            </w:tcBorders>
          </w:tcPr>
          <w:p w14:paraId="6979670E" w14:textId="77777777" w:rsidR="007F407E" w:rsidRDefault="007F407E" w:rsidP="008B32CC">
            <w:pPr>
              <w:pStyle w:val="TableParagraph"/>
              <w:ind w:left="136"/>
              <w:rPr>
                <w:sz w:val="17"/>
              </w:rPr>
            </w:pPr>
            <w:r>
              <w:rPr>
                <w:color w:val="333D48"/>
                <w:spacing w:val="-5"/>
                <w:w w:val="105"/>
                <w:sz w:val="17"/>
              </w:rPr>
              <w:t>60</w:t>
            </w:r>
          </w:p>
        </w:tc>
        <w:tc>
          <w:tcPr>
            <w:tcW w:w="7791" w:type="dxa"/>
            <w:tcBorders>
              <w:left w:val="single" w:sz="6" w:space="0" w:color="FFFFFF"/>
              <w:right w:val="single" w:sz="6" w:space="0" w:color="FFFFFF"/>
            </w:tcBorders>
          </w:tcPr>
          <w:p w14:paraId="71737AEB" w14:textId="77777777" w:rsidR="007F407E" w:rsidRDefault="007F407E" w:rsidP="008B32CC">
            <w:pPr>
              <w:pStyle w:val="TableParagraph"/>
              <w:spacing w:line="268" w:lineRule="auto"/>
              <w:ind w:right="162"/>
              <w:rPr>
                <w:sz w:val="17"/>
              </w:rPr>
            </w:pPr>
            <w:r>
              <w:rPr>
                <w:color w:val="333D48"/>
                <w:w w:val="105"/>
                <w:sz w:val="17"/>
              </w:rPr>
              <w:t xml:space="preserve">They usually just stand near the protest area and discretely </w:t>
            </w:r>
            <w:proofErr w:type="spellStart"/>
            <w:r>
              <w:rPr>
                <w:color w:val="333D48"/>
                <w:w w:val="105"/>
                <w:sz w:val="17"/>
              </w:rPr>
              <w:t>rrecord</w:t>
            </w:r>
            <w:proofErr w:type="spellEnd"/>
            <w:r>
              <w:rPr>
                <w:color w:val="333D48"/>
                <w:w w:val="105"/>
                <w:sz w:val="17"/>
              </w:rPr>
              <w:t xml:space="preserve">, sometimes like it happened in Swansea a bunch </w:t>
            </w:r>
            <w:proofErr w:type="spellStart"/>
            <w:r>
              <w:rPr>
                <w:color w:val="333D48"/>
                <w:w w:val="105"/>
                <w:sz w:val="17"/>
              </w:rPr>
              <w:t>nof</w:t>
            </w:r>
            <w:proofErr w:type="spellEnd"/>
            <w:r>
              <w:rPr>
                <w:color w:val="333D48"/>
                <w:w w:val="105"/>
                <w:sz w:val="17"/>
              </w:rPr>
              <w:t xml:space="preserve"> jobs was vandalizing cars on the street and police just recorded</w:t>
            </w:r>
            <w:r>
              <w:rPr>
                <w:color w:val="333D48"/>
                <w:spacing w:val="-7"/>
                <w:w w:val="105"/>
                <w:sz w:val="17"/>
              </w:rPr>
              <w:t xml:space="preserve"> </w:t>
            </w:r>
            <w:r>
              <w:rPr>
                <w:color w:val="333D48"/>
                <w:w w:val="105"/>
                <w:sz w:val="17"/>
              </w:rPr>
              <w:t>to</w:t>
            </w:r>
            <w:r>
              <w:rPr>
                <w:color w:val="333D48"/>
                <w:spacing w:val="-7"/>
                <w:w w:val="105"/>
                <w:sz w:val="17"/>
              </w:rPr>
              <w:t xml:space="preserve"> </w:t>
            </w:r>
            <w:r>
              <w:rPr>
                <w:color w:val="333D48"/>
                <w:w w:val="105"/>
                <w:sz w:val="17"/>
              </w:rPr>
              <w:t>later</w:t>
            </w:r>
            <w:r>
              <w:rPr>
                <w:color w:val="333D48"/>
                <w:spacing w:val="-8"/>
                <w:w w:val="105"/>
                <w:sz w:val="17"/>
              </w:rPr>
              <w:t xml:space="preserve"> </w:t>
            </w:r>
            <w:r>
              <w:rPr>
                <w:color w:val="333D48"/>
                <w:w w:val="105"/>
                <w:sz w:val="17"/>
              </w:rPr>
              <w:t>catch</w:t>
            </w:r>
            <w:r>
              <w:rPr>
                <w:color w:val="333D48"/>
                <w:spacing w:val="-7"/>
                <w:w w:val="105"/>
                <w:sz w:val="17"/>
              </w:rPr>
              <w:t xml:space="preserve"> </w:t>
            </w:r>
            <w:r>
              <w:rPr>
                <w:color w:val="333D48"/>
                <w:w w:val="105"/>
                <w:sz w:val="17"/>
              </w:rPr>
              <w:t>them</w:t>
            </w:r>
            <w:r>
              <w:rPr>
                <w:color w:val="333D48"/>
                <w:spacing w:val="-2"/>
                <w:w w:val="105"/>
                <w:sz w:val="17"/>
              </w:rPr>
              <w:t xml:space="preserve"> </w:t>
            </w:r>
            <w:r>
              <w:rPr>
                <w:color w:val="333D48"/>
                <w:w w:val="105"/>
                <w:sz w:val="17"/>
              </w:rPr>
              <w:t>one</w:t>
            </w:r>
            <w:r>
              <w:rPr>
                <w:color w:val="333D48"/>
                <w:spacing w:val="-7"/>
                <w:w w:val="105"/>
                <w:sz w:val="17"/>
              </w:rPr>
              <w:t xml:space="preserve"> </w:t>
            </w:r>
            <w:r>
              <w:rPr>
                <w:color w:val="333D48"/>
                <w:w w:val="105"/>
                <w:sz w:val="17"/>
              </w:rPr>
              <w:t>by one</w:t>
            </w:r>
            <w:r>
              <w:rPr>
                <w:color w:val="333D48"/>
                <w:spacing w:val="-7"/>
                <w:w w:val="105"/>
                <w:sz w:val="17"/>
              </w:rPr>
              <w:t xml:space="preserve"> </w:t>
            </w:r>
            <w:r>
              <w:rPr>
                <w:color w:val="333D48"/>
                <w:w w:val="105"/>
                <w:sz w:val="17"/>
              </w:rPr>
              <w:t>instead</w:t>
            </w:r>
            <w:r>
              <w:rPr>
                <w:color w:val="333D48"/>
                <w:spacing w:val="-7"/>
                <w:w w:val="105"/>
                <w:sz w:val="17"/>
              </w:rPr>
              <w:t xml:space="preserve"> </w:t>
            </w:r>
            <w:r>
              <w:rPr>
                <w:color w:val="333D48"/>
                <w:w w:val="105"/>
                <w:sz w:val="17"/>
              </w:rPr>
              <w:t>of intervening</w:t>
            </w:r>
            <w:r>
              <w:rPr>
                <w:color w:val="333D48"/>
                <w:spacing w:val="-7"/>
                <w:w w:val="105"/>
                <w:sz w:val="17"/>
              </w:rPr>
              <w:t xml:space="preserve"> </w:t>
            </w:r>
            <w:r>
              <w:rPr>
                <w:color w:val="333D48"/>
                <w:w w:val="105"/>
                <w:sz w:val="17"/>
              </w:rPr>
              <w:t>and</w:t>
            </w:r>
            <w:r>
              <w:rPr>
                <w:color w:val="333D48"/>
                <w:spacing w:val="-7"/>
                <w:w w:val="105"/>
                <w:sz w:val="17"/>
              </w:rPr>
              <w:t xml:space="preserve"> </w:t>
            </w:r>
            <w:r>
              <w:rPr>
                <w:color w:val="333D48"/>
                <w:w w:val="105"/>
                <w:sz w:val="17"/>
              </w:rPr>
              <w:t>stopping</w:t>
            </w:r>
            <w:r>
              <w:rPr>
                <w:color w:val="333D48"/>
                <w:spacing w:val="-7"/>
                <w:w w:val="105"/>
                <w:sz w:val="17"/>
              </w:rPr>
              <w:t xml:space="preserve"> </w:t>
            </w:r>
            <w:r>
              <w:rPr>
                <w:color w:val="333D48"/>
                <w:w w:val="105"/>
                <w:sz w:val="17"/>
              </w:rPr>
              <w:t>further</w:t>
            </w:r>
            <w:r>
              <w:rPr>
                <w:color w:val="333D48"/>
                <w:spacing w:val="-8"/>
                <w:w w:val="105"/>
                <w:sz w:val="17"/>
              </w:rPr>
              <w:t xml:space="preserve"> </w:t>
            </w:r>
            <w:proofErr w:type="spellStart"/>
            <w:r>
              <w:rPr>
                <w:color w:val="333D48"/>
                <w:w w:val="105"/>
                <w:sz w:val="17"/>
              </w:rPr>
              <w:t>ddamage</w:t>
            </w:r>
            <w:proofErr w:type="spellEnd"/>
            <w:r>
              <w:rPr>
                <w:color w:val="333D48"/>
                <w:w w:val="105"/>
                <w:sz w:val="17"/>
              </w:rPr>
              <w:t xml:space="preserve">. Police is first to baton peaceful </w:t>
            </w:r>
            <w:proofErr w:type="spellStart"/>
            <w:r>
              <w:rPr>
                <w:color w:val="333D48"/>
                <w:w w:val="105"/>
                <w:sz w:val="17"/>
              </w:rPr>
              <w:t>pprotests</w:t>
            </w:r>
            <w:proofErr w:type="spellEnd"/>
            <w:r>
              <w:rPr>
                <w:color w:val="333D48"/>
                <w:w w:val="105"/>
                <w:sz w:val="17"/>
              </w:rPr>
              <w:t xml:space="preserve"> and then stay away from dangerous </w:t>
            </w:r>
            <w:proofErr w:type="spellStart"/>
            <w:r>
              <w:rPr>
                <w:color w:val="333D48"/>
                <w:w w:val="105"/>
                <w:sz w:val="17"/>
              </w:rPr>
              <w:t>yobs</w:t>
            </w:r>
            <w:proofErr w:type="spellEnd"/>
          </w:p>
        </w:tc>
        <w:tc>
          <w:tcPr>
            <w:tcW w:w="2217" w:type="dxa"/>
            <w:tcBorders>
              <w:left w:val="single" w:sz="6" w:space="0" w:color="FFFFFF"/>
              <w:right w:val="nil"/>
            </w:tcBorders>
          </w:tcPr>
          <w:p w14:paraId="763F8CB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12:37</w:t>
            </w:r>
            <w:r>
              <w:rPr>
                <w:color w:val="333D48"/>
                <w:spacing w:val="-1"/>
                <w:w w:val="105"/>
                <w:sz w:val="17"/>
              </w:rPr>
              <w:t xml:space="preserve"> </w:t>
            </w:r>
            <w:r>
              <w:rPr>
                <w:color w:val="333D48"/>
                <w:spacing w:val="-5"/>
                <w:w w:val="105"/>
                <w:sz w:val="17"/>
              </w:rPr>
              <w:t>PM</w:t>
            </w:r>
          </w:p>
        </w:tc>
      </w:tr>
      <w:tr w:rsidR="007F407E" w14:paraId="2D1AD1A1" w14:textId="77777777" w:rsidTr="008B32CC">
        <w:trPr>
          <w:trHeight w:val="790"/>
        </w:trPr>
        <w:tc>
          <w:tcPr>
            <w:tcW w:w="1126" w:type="dxa"/>
            <w:tcBorders>
              <w:left w:val="nil"/>
              <w:right w:val="single" w:sz="6" w:space="0" w:color="FFFFFF"/>
            </w:tcBorders>
          </w:tcPr>
          <w:p w14:paraId="318657A5" w14:textId="77777777" w:rsidR="007F407E" w:rsidRDefault="007F407E" w:rsidP="008B32CC">
            <w:pPr>
              <w:pStyle w:val="TableParagraph"/>
              <w:ind w:left="136"/>
              <w:rPr>
                <w:sz w:val="17"/>
              </w:rPr>
            </w:pPr>
            <w:r>
              <w:rPr>
                <w:color w:val="333D48"/>
                <w:spacing w:val="-5"/>
                <w:w w:val="105"/>
                <w:sz w:val="17"/>
              </w:rPr>
              <w:t>61</w:t>
            </w:r>
          </w:p>
        </w:tc>
        <w:tc>
          <w:tcPr>
            <w:tcW w:w="7791" w:type="dxa"/>
            <w:tcBorders>
              <w:left w:val="single" w:sz="6" w:space="0" w:color="FFFFFF"/>
              <w:right w:val="single" w:sz="6" w:space="0" w:color="FFFFFF"/>
            </w:tcBorders>
          </w:tcPr>
          <w:p w14:paraId="09DD35D4" w14:textId="77777777" w:rsidR="007F407E" w:rsidRDefault="007F407E" w:rsidP="008B32CC">
            <w:pPr>
              <w:pStyle w:val="TableParagraph"/>
              <w:spacing w:line="268" w:lineRule="auto"/>
              <w:ind w:right="245"/>
              <w:rPr>
                <w:sz w:val="17"/>
              </w:rPr>
            </w:pPr>
            <w:r>
              <w:rPr>
                <w:color w:val="333D48"/>
                <w:w w:val="105"/>
                <w:sz w:val="17"/>
              </w:rPr>
              <w:t>Don’t hide</w:t>
            </w:r>
            <w:r>
              <w:rPr>
                <w:color w:val="333D48"/>
                <w:spacing w:val="-5"/>
                <w:w w:val="105"/>
                <w:sz w:val="17"/>
              </w:rPr>
              <w:t xml:space="preserve"> </w:t>
            </w:r>
            <w:r>
              <w:rPr>
                <w:color w:val="333D48"/>
                <w:w w:val="105"/>
                <w:sz w:val="17"/>
              </w:rPr>
              <w:t>behind</w:t>
            </w:r>
            <w:r>
              <w:rPr>
                <w:color w:val="333D48"/>
                <w:spacing w:val="-5"/>
                <w:w w:val="105"/>
                <w:sz w:val="17"/>
              </w:rPr>
              <w:t xml:space="preserve"> </w:t>
            </w:r>
            <w:r>
              <w:rPr>
                <w:color w:val="333D48"/>
                <w:w w:val="105"/>
                <w:sz w:val="17"/>
              </w:rPr>
              <w:t>‘protecting</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youth’</w:t>
            </w:r>
            <w:r>
              <w:rPr>
                <w:color w:val="333D48"/>
                <w:spacing w:val="-1"/>
                <w:w w:val="105"/>
                <w:sz w:val="17"/>
              </w:rPr>
              <w:t xml:space="preserve"> </w:t>
            </w:r>
            <w:r>
              <w:rPr>
                <w:color w:val="333D48"/>
                <w:w w:val="105"/>
                <w:sz w:val="17"/>
              </w:rPr>
              <w:t>as I recall</w:t>
            </w:r>
            <w:r>
              <w:rPr>
                <w:color w:val="333D48"/>
                <w:spacing w:val="-1"/>
                <w:w w:val="105"/>
                <w:sz w:val="17"/>
              </w:rPr>
              <w:t xml:space="preserve"> </w:t>
            </w:r>
            <w:r>
              <w:rPr>
                <w:color w:val="333D48"/>
                <w:w w:val="105"/>
                <w:sz w:val="17"/>
              </w:rPr>
              <w:t>some</w:t>
            </w:r>
            <w:r>
              <w:rPr>
                <w:color w:val="333D48"/>
                <w:spacing w:val="-5"/>
                <w:w w:val="105"/>
                <w:sz w:val="17"/>
              </w:rPr>
              <w:t xml:space="preserve"> </w:t>
            </w:r>
            <w:r>
              <w:rPr>
                <w:color w:val="333D48"/>
                <w:w w:val="105"/>
                <w:sz w:val="17"/>
              </w:rPr>
              <w:t>of the</w:t>
            </w:r>
            <w:r>
              <w:rPr>
                <w:color w:val="333D48"/>
                <w:spacing w:val="-5"/>
                <w:w w:val="105"/>
                <w:sz w:val="17"/>
              </w:rPr>
              <w:t xml:space="preserve"> </w:t>
            </w:r>
            <w:r>
              <w:rPr>
                <w:color w:val="333D48"/>
                <w:w w:val="105"/>
                <w:sz w:val="17"/>
              </w:rPr>
              <w:t>rhetoric with</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 xml:space="preserve">Harry Styles was implying. SWP admit that it’s not </w:t>
            </w:r>
            <w:proofErr w:type="gramStart"/>
            <w:r>
              <w:rPr>
                <w:color w:val="333D48"/>
                <w:w w:val="105"/>
                <w:sz w:val="17"/>
              </w:rPr>
              <w:t>successful</w:t>
            </w:r>
            <w:proofErr w:type="gramEnd"/>
            <w:r>
              <w:rPr>
                <w:color w:val="333D48"/>
                <w:w w:val="105"/>
                <w:sz w:val="17"/>
              </w:rPr>
              <w:t xml:space="preserve"> so it only causes </w:t>
            </w:r>
            <w:proofErr w:type="spellStart"/>
            <w:r>
              <w:rPr>
                <w:color w:val="333D48"/>
                <w:w w:val="105"/>
                <w:sz w:val="17"/>
              </w:rPr>
              <w:t>peoples</w:t>
            </w:r>
            <w:proofErr w:type="spellEnd"/>
            <w:r>
              <w:rPr>
                <w:color w:val="333D48"/>
                <w:w w:val="105"/>
                <w:sz w:val="17"/>
              </w:rPr>
              <w:t xml:space="preserve"> privacy to be </w:t>
            </w:r>
            <w:r>
              <w:rPr>
                <w:color w:val="333D48"/>
                <w:spacing w:val="-2"/>
                <w:w w:val="105"/>
                <w:sz w:val="17"/>
              </w:rPr>
              <w:t>sacrificed.</w:t>
            </w:r>
          </w:p>
        </w:tc>
        <w:tc>
          <w:tcPr>
            <w:tcW w:w="2217" w:type="dxa"/>
            <w:tcBorders>
              <w:left w:val="single" w:sz="6" w:space="0" w:color="FFFFFF"/>
              <w:right w:val="nil"/>
            </w:tcBorders>
          </w:tcPr>
          <w:p w14:paraId="0666B42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12:34</w:t>
            </w:r>
            <w:r>
              <w:rPr>
                <w:color w:val="333D48"/>
                <w:spacing w:val="-1"/>
                <w:w w:val="105"/>
                <w:sz w:val="17"/>
              </w:rPr>
              <w:t xml:space="preserve"> </w:t>
            </w:r>
            <w:r>
              <w:rPr>
                <w:color w:val="333D48"/>
                <w:spacing w:val="-5"/>
                <w:w w:val="105"/>
                <w:sz w:val="17"/>
              </w:rPr>
              <w:t>PM</w:t>
            </w:r>
          </w:p>
        </w:tc>
      </w:tr>
      <w:tr w:rsidR="007F407E" w14:paraId="37F8882B" w14:textId="77777777" w:rsidTr="008B32CC">
        <w:trPr>
          <w:trHeight w:val="353"/>
        </w:trPr>
        <w:tc>
          <w:tcPr>
            <w:tcW w:w="1126" w:type="dxa"/>
            <w:tcBorders>
              <w:left w:val="nil"/>
              <w:right w:val="single" w:sz="6" w:space="0" w:color="FFFFFF"/>
            </w:tcBorders>
          </w:tcPr>
          <w:p w14:paraId="78E8D890" w14:textId="77777777" w:rsidR="007F407E" w:rsidRDefault="007F407E" w:rsidP="008B32CC">
            <w:pPr>
              <w:pStyle w:val="TableParagraph"/>
              <w:ind w:left="136"/>
              <w:rPr>
                <w:sz w:val="17"/>
              </w:rPr>
            </w:pPr>
            <w:r>
              <w:rPr>
                <w:color w:val="333D48"/>
                <w:spacing w:val="-5"/>
                <w:w w:val="105"/>
                <w:sz w:val="17"/>
              </w:rPr>
              <w:t>62</w:t>
            </w:r>
          </w:p>
        </w:tc>
        <w:tc>
          <w:tcPr>
            <w:tcW w:w="7791" w:type="dxa"/>
            <w:tcBorders>
              <w:left w:val="single" w:sz="6" w:space="0" w:color="FFFFFF"/>
              <w:right w:val="single" w:sz="6" w:space="0" w:color="FFFFFF"/>
            </w:tcBorders>
          </w:tcPr>
          <w:p w14:paraId="17C90CAB" w14:textId="77777777" w:rsidR="007F407E" w:rsidRDefault="007F407E" w:rsidP="008B32CC">
            <w:pPr>
              <w:pStyle w:val="TableParagraph"/>
              <w:rPr>
                <w:sz w:val="17"/>
              </w:rPr>
            </w:pPr>
            <w:r>
              <w:rPr>
                <w:color w:val="333D48"/>
                <w:w w:val="105"/>
                <w:sz w:val="17"/>
              </w:rPr>
              <w:t xml:space="preserve">confirm </w:t>
            </w:r>
            <w:proofErr w:type="gramStart"/>
            <w:r>
              <w:rPr>
                <w:color w:val="333D48"/>
                <w:w w:val="105"/>
                <w:sz w:val="17"/>
              </w:rPr>
              <w:t>if</w:t>
            </w:r>
            <w:r>
              <w:rPr>
                <w:color w:val="333D48"/>
                <w:spacing w:val="3"/>
                <w:w w:val="105"/>
                <w:sz w:val="17"/>
              </w:rPr>
              <w:t xml:space="preserve"> </w:t>
            </w:r>
            <w:r>
              <w:rPr>
                <w:color w:val="333D48"/>
                <w:w w:val="105"/>
                <w:sz w:val="17"/>
              </w:rPr>
              <w:t>and</w:t>
            </w:r>
            <w:r>
              <w:rPr>
                <w:color w:val="333D48"/>
                <w:spacing w:val="-4"/>
                <w:w w:val="105"/>
                <w:sz w:val="17"/>
              </w:rPr>
              <w:t xml:space="preserve"> </w:t>
            </w:r>
            <w:r>
              <w:rPr>
                <w:color w:val="333D48"/>
                <w:w w:val="105"/>
                <w:sz w:val="17"/>
              </w:rPr>
              <w:t>when</w:t>
            </w:r>
            <w:proofErr w:type="gramEnd"/>
            <w:r>
              <w:rPr>
                <w:color w:val="333D48"/>
                <w:spacing w:val="-4"/>
                <w:w w:val="105"/>
                <w:sz w:val="17"/>
              </w:rPr>
              <w:t xml:space="preserve"> </w:t>
            </w:r>
            <w:r>
              <w:rPr>
                <w:color w:val="333D48"/>
                <w:w w:val="105"/>
                <w:sz w:val="17"/>
              </w:rPr>
              <w:t>used</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success</w:t>
            </w:r>
            <w:r>
              <w:rPr>
                <w:color w:val="333D48"/>
                <w:spacing w:val="5"/>
                <w:w w:val="105"/>
                <w:sz w:val="17"/>
              </w:rPr>
              <w:t xml:space="preserve"> </w:t>
            </w:r>
            <w:r>
              <w:rPr>
                <w:color w:val="333D48"/>
                <w:spacing w:val="-4"/>
                <w:w w:val="105"/>
                <w:sz w:val="17"/>
              </w:rPr>
              <w:t>rates</w:t>
            </w:r>
          </w:p>
        </w:tc>
        <w:tc>
          <w:tcPr>
            <w:tcW w:w="2217" w:type="dxa"/>
            <w:tcBorders>
              <w:left w:val="single" w:sz="6" w:space="0" w:color="FFFFFF"/>
              <w:right w:val="nil"/>
            </w:tcBorders>
          </w:tcPr>
          <w:p w14:paraId="16F7B57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12:31</w:t>
            </w:r>
            <w:r>
              <w:rPr>
                <w:color w:val="333D48"/>
                <w:spacing w:val="-1"/>
                <w:w w:val="105"/>
                <w:sz w:val="17"/>
              </w:rPr>
              <w:t xml:space="preserve"> </w:t>
            </w:r>
            <w:r>
              <w:rPr>
                <w:color w:val="333D48"/>
                <w:spacing w:val="-5"/>
                <w:w w:val="105"/>
                <w:sz w:val="17"/>
              </w:rPr>
              <w:t>PM</w:t>
            </w:r>
          </w:p>
        </w:tc>
      </w:tr>
      <w:tr w:rsidR="007F407E" w14:paraId="47C4445A" w14:textId="77777777" w:rsidTr="008B32CC">
        <w:trPr>
          <w:trHeight w:val="790"/>
        </w:trPr>
        <w:tc>
          <w:tcPr>
            <w:tcW w:w="1126" w:type="dxa"/>
            <w:tcBorders>
              <w:left w:val="nil"/>
              <w:right w:val="single" w:sz="6" w:space="0" w:color="FFFFFF"/>
            </w:tcBorders>
          </w:tcPr>
          <w:p w14:paraId="548CA479" w14:textId="77777777" w:rsidR="007F407E" w:rsidRDefault="007F407E" w:rsidP="008B32CC">
            <w:pPr>
              <w:pStyle w:val="TableParagraph"/>
              <w:ind w:left="136"/>
              <w:rPr>
                <w:sz w:val="17"/>
              </w:rPr>
            </w:pPr>
            <w:r>
              <w:rPr>
                <w:color w:val="333D48"/>
                <w:spacing w:val="-5"/>
                <w:w w:val="105"/>
                <w:sz w:val="17"/>
              </w:rPr>
              <w:t>63</w:t>
            </w:r>
          </w:p>
        </w:tc>
        <w:tc>
          <w:tcPr>
            <w:tcW w:w="7791" w:type="dxa"/>
            <w:tcBorders>
              <w:left w:val="single" w:sz="6" w:space="0" w:color="FFFFFF"/>
              <w:right w:val="single" w:sz="6" w:space="0" w:color="FFFFFF"/>
            </w:tcBorders>
          </w:tcPr>
          <w:p w14:paraId="328EA168" w14:textId="77777777" w:rsidR="007F407E" w:rsidRDefault="007F407E" w:rsidP="008B32CC">
            <w:pPr>
              <w:pStyle w:val="TableParagraph"/>
              <w:spacing w:line="268" w:lineRule="auto"/>
              <w:rPr>
                <w:sz w:val="17"/>
              </w:rPr>
            </w:pPr>
            <w:r>
              <w:rPr>
                <w:color w:val="333D48"/>
                <w:w w:val="105"/>
                <w:sz w:val="17"/>
              </w:rPr>
              <w:t>Clear</w:t>
            </w:r>
            <w:r>
              <w:rPr>
                <w:color w:val="333D48"/>
                <w:spacing w:val="-8"/>
                <w:w w:val="105"/>
                <w:sz w:val="17"/>
              </w:rPr>
              <w:t xml:space="preserve"> </w:t>
            </w:r>
            <w:r>
              <w:rPr>
                <w:color w:val="333D48"/>
                <w:w w:val="105"/>
                <w:sz w:val="17"/>
              </w:rPr>
              <w:t>and</w:t>
            </w:r>
            <w:r>
              <w:rPr>
                <w:color w:val="333D48"/>
                <w:spacing w:val="-6"/>
                <w:w w:val="105"/>
                <w:sz w:val="17"/>
              </w:rPr>
              <w:t xml:space="preserve"> </w:t>
            </w:r>
            <w:r>
              <w:rPr>
                <w:color w:val="333D48"/>
                <w:w w:val="105"/>
                <w:sz w:val="17"/>
              </w:rPr>
              <w:t>widespread</w:t>
            </w:r>
            <w:r>
              <w:rPr>
                <w:color w:val="333D48"/>
                <w:spacing w:val="-6"/>
                <w:w w:val="105"/>
                <w:sz w:val="17"/>
              </w:rPr>
              <w:t xml:space="preserve"> </w:t>
            </w:r>
            <w:r>
              <w:rPr>
                <w:color w:val="333D48"/>
                <w:w w:val="105"/>
                <w:sz w:val="17"/>
              </w:rPr>
              <w:t>publication</w:t>
            </w:r>
            <w:r>
              <w:rPr>
                <w:color w:val="333D48"/>
                <w:spacing w:val="-6"/>
                <w:w w:val="105"/>
                <w:sz w:val="17"/>
              </w:rPr>
              <w:t xml:space="preserve"> </w:t>
            </w:r>
            <w:r>
              <w:rPr>
                <w:color w:val="333D48"/>
                <w:w w:val="105"/>
                <w:sz w:val="17"/>
              </w:rPr>
              <w:t>that they are</w:t>
            </w:r>
            <w:r>
              <w:rPr>
                <w:color w:val="333D48"/>
                <w:spacing w:val="-6"/>
                <w:w w:val="105"/>
                <w:sz w:val="17"/>
              </w:rPr>
              <w:t xml:space="preserve"> </w:t>
            </w:r>
            <w:r>
              <w:rPr>
                <w:color w:val="333D48"/>
                <w:w w:val="105"/>
                <w:sz w:val="17"/>
              </w:rPr>
              <w:t>using</w:t>
            </w:r>
            <w:r>
              <w:rPr>
                <w:color w:val="333D48"/>
                <w:spacing w:val="-6"/>
                <w:w w:val="105"/>
                <w:sz w:val="17"/>
              </w:rPr>
              <w:t xml:space="preserve"> </w:t>
            </w:r>
            <w:r>
              <w:rPr>
                <w:color w:val="333D48"/>
                <w:w w:val="105"/>
                <w:sz w:val="17"/>
              </w:rPr>
              <w:t>live</w:t>
            </w:r>
            <w:r>
              <w:rPr>
                <w:color w:val="333D48"/>
                <w:spacing w:val="-6"/>
                <w:w w:val="105"/>
                <w:sz w:val="17"/>
              </w:rPr>
              <w:t xml:space="preserve"> </w:t>
            </w:r>
            <w:r>
              <w:rPr>
                <w:color w:val="333D48"/>
                <w:w w:val="105"/>
                <w:sz w:val="17"/>
              </w:rPr>
              <w:t>facial</w:t>
            </w:r>
            <w:r>
              <w:rPr>
                <w:color w:val="333D48"/>
                <w:spacing w:val="-2"/>
                <w:w w:val="105"/>
                <w:sz w:val="17"/>
              </w:rPr>
              <w:t xml:space="preserve"> </w:t>
            </w:r>
            <w:r>
              <w:rPr>
                <w:color w:val="333D48"/>
                <w:w w:val="105"/>
                <w:sz w:val="17"/>
              </w:rPr>
              <w:t>recognition. Limited</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use</w:t>
            </w:r>
            <w:r>
              <w:rPr>
                <w:color w:val="333D48"/>
                <w:spacing w:val="-6"/>
                <w:w w:val="105"/>
                <w:sz w:val="17"/>
              </w:rPr>
              <w:t xml:space="preserve"> </w:t>
            </w:r>
            <w:r>
              <w:rPr>
                <w:color w:val="333D48"/>
                <w:w w:val="105"/>
                <w:sz w:val="17"/>
              </w:rPr>
              <w:t>and scope and all collected data to be demonstrably erased unless it is required to pursue prosecution for serious crimes.</w:t>
            </w:r>
          </w:p>
        </w:tc>
        <w:tc>
          <w:tcPr>
            <w:tcW w:w="2217" w:type="dxa"/>
            <w:tcBorders>
              <w:left w:val="single" w:sz="6" w:space="0" w:color="FFFFFF"/>
              <w:right w:val="nil"/>
            </w:tcBorders>
          </w:tcPr>
          <w:p w14:paraId="24D2D86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12:29</w:t>
            </w:r>
            <w:r>
              <w:rPr>
                <w:color w:val="333D48"/>
                <w:spacing w:val="-1"/>
                <w:w w:val="105"/>
                <w:sz w:val="17"/>
              </w:rPr>
              <w:t xml:space="preserve"> </w:t>
            </w:r>
            <w:r>
              <w:rPr>
                <w:color w:val="333D48"/>
                <w:spacing w:val="-5"/>
                <w:w w:val="105"/>
                <w:sz w:val="17"/>
              </w:rPr>
              <w:t>PM</w:t>
            </w:r>
          </w:p>
        </w:tc>
      </w:tr>
      <w:tr w:rsidR="007F407E" w14:paraId="319D3777" w14:textId="77777777" w:rsidTr="008B32CC">
        <w:trPr>
          <w:trHeight w:val="571"/>
        </w:trPr>
        <w:tc>
          <w:tcPr>
            <w:tcW w:w="1126" w:type="dxa"/>
            <w:tcBorders>
              <w:left w:val="nil"/>
              <w:right w:val="single" w:sz="6" w:space="0" w:color="FFFFFF"/>
            </w:tcBorders>
          </w:tcPr>
          <w:p w14:paraId="4F7F0A3C" w14:textId="77777777" w:rsidR="007F407E" w:rsidRDefault="007F407E" w:rsidP="008B32CC">
            <w:pPr>
              <w:pStyle w:val="TableParagraph"/>
              <w:ind w:left="136"/>
              <w:rPr>
                <w:sz w:val="17"/>
              </w:rPr>
            </w:pPr>
            <w:r>
              <w:rPr>
                <w:color w:val="333D48"/>
                <w:spacing w:val="-5"/>
                <w:w w:val="105"/>
                <w:sz w:val="17"/>
              </w:rPr>
              <w:t>64</w:t>
            </w:r>
          </w:p>
        </w:tc>
        <w:tc>
          <w:tcPr>
            <w:tcW w:w="7791" w:type="dxa"/>
            <w:tcBorders>
              <w:left w:val="single" w:sz="6" w:space="0" w:color="FFFFFF"/>
              <w:right w:val="single" w:sz="6" w:space="0" w:color="FFFFFF"/>
            </w:tcBorders>
          </w:tcPr>
          <w:p w14:paraId="57B87BF5" w14:textId="77777777" w:rsidR="007F407E" w:rsidRDefault="007F407E" w:rsidP="008B32CC">
            <w:pPr>
              <w:pStyle w:val="TableParagraph"/>
              <w:spacing w:line="268" w:lineRule="auto"/>
              <w:ind w:right="245"/>
              <w:rPr>
                <w:sz w:val="17"/>
              </w:rPr>
            </w:pPr>
            <w:r>
              <w:rPr>
                <w:color w:val="333D48"/>
                <w:w w:val="105"/>
                <w:sz w:val="17"/>
              </w:rPr>
              <w:t>I don’t know</w:t>
            </w:r>
            <w:r>
              <w:rPr>
                <w:color w:val="333D48"/>
                <w:spacing w:val="-6"/>
                <w:w w:val="105"/>
                <w:sz w:val="17"/>
              </w:rPr>
              <w:t xml:space="preserve"> </w:t>
            </w:r>
            <w:r>
              <w:rPr>
                <w:color w:val="333D48"/>
                <w:w w:val="105"/>
                <w:sz w:val="17"/>
              </w:rPr>
              <w:t>if this happens already, but signs saying</w:t>
            </w:r>
            <w:r>
              <w:rPr>
                <w:color w:val="333D48"/>
                <w:spacing w:val="-5"/>
                <w:w w:val="105"/>
                <w:sz w:val="17"/>
              </w:rPr>
              <w:t xml:space="preserve"> </w:t>
            </w:r>
            <w:r>
              <w:rPr>
                <w:color w:val="333D48"/>
                <w:w w:val="105"/>
                <w:sz w:val="17"/>
              </w:rPr>
              <w:t>facial</w:t>
            </w:r>
            <w:r>
              <w:rPr>
                <w:color w:val="333D48"/>
                <w:spacing w:val="-1"/>
                <w:w w:val="105"/>
                <w:sz w:val="17"/>
              </w:rPr>
              <w:t xml:space="preserve"> </w:t>
            </w:r>
            <w:r>
              <w:rPr>
                <w:color w:val="333D48"/>
                <w:w w:val="105"/>
                <w:sz w:val="17"/>
              </w:rPr>
              <w:t>recognition</w:t>
            </w:r>
            <w:r>
              <w:rPr>
                <w:color w:val="333D48"/>
                <w:spacing w:val="-5"/>
                <w:w w:val="105"/>
                <w:sz w:val="17"/>
              </w:rPr>
              <w:t xml:space="preserve"> </w:t>
            </w:r>
            <w:r>
              <w:rPr>
                <w:color w:val="333D48"/>
                <w:w w:val="105"/>
                <w:sz w:val="17"/>
              </w:rPr>
              <w:t>in</w:t>
            </w:r>
            <w:r>
              <w:rPr>
                <w:color w:val="333D48"/>
                <w:spacing w:val="-5"/>
                <w:w w:val="105"/>
                <w:sz w:val="17"/>
              </w:rPr>
              <w:t xml:space="preserve"> </w:t>
            </w:r>
            <w:r>
              <w:rPr>
                <w:color w:val="333D48"/>
                <w:w w:val="105"/>
                <w:sz w:val="17"/>
              </w:rPr>
              <w:t>use</w:t>
            </w:r>
            <w:r>
              <w:rPr>
                <w:color w:val="333D48"/>
                <w:spacing w:val="-5"/>
                <w:w w:val="105"/>
                <w:sz w:val="17"/>
              </w:rPr>
              <w:t xml:space="preserve"> </w:t>
            </w:r>
            <w:r>
              <w:rPr>
                <w:color w:val="333D48"/>
                <w:w w:val="105"/>
                <w:sz w:val="17"/>
              </w:rPr>
              <w:t>-</w:t>
            </w:r>
            <w:r>
              <w:rPr>
                <w:color w:val="333D48"/>
                <w:spacing w:val="-6"/>
                <w:w w:val="105"/>
                <w:sz w:val="17"/>
              </w:rPr>
              <w:t xml:space="preserve"> </w:t>
            </w:r>
            <w:r>
              <w:rPr>
                <w:color w:val="333D48"/>
                <w:w w:val="105"/>
                <w:sz w:val="17"/>
              </w:rPr>
              <w:t>maybe</w:t>
            </w:r>
            <w:r>
              <w:rPr>
                <w:color w:val="333D48"/>
                <w:spacing w:val="-5"/>
                <w:w w:val="105"/>
                <w:sz w:val="17"/>
              </w:rPr>
              <w:t xml:space="preserve"> </w:t>
            </w:r>
            <w:r>
              <w:rPr>
                <w:color w:val="333D48"/>
                <w:w w:val="105"/>
                <w:sz w:val="17"/>
              </w:rPr>
              <w:t>details of where to find further info. Also serves as a deterrent.</w:t>
            </w:r>
          </w:p>
        </w:tc>
        <w:tc>
          <w:tcPr>
            <w:tcW w:w="2217" w:type="dxa"/>
            <w:tcBorders>
              <w:left w:val="single" w:sz="6" w:space="0" w:color="FFFFFF"/>
              <w:right w:val="nil"/>
            </w:tcBorders>
          </w:tcPr>
          <w:p w14:paraId="5B784FE0"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12:23</w:t>
            </w:r>
            <w:r>
              <w:rPr>
                <w:color w:val="333D48"/>
                <w:spacing w:val="-1"/>
                <w:w w:val="105"/>
                <w:sz w:val="17"/>
              </w:rPr>
              <w:t xml:space="preserve"> </w:t>
            </w:r>
            <w:r>
              <w:rPr>
                <w:color w:val="333D48"/>
                <w:spacing w:val="-5"/>
                <w:w w:val="105"/>
                <w:sz w:val="17"/>
              </w:rPr>
              <w:t>PM</w:t>
            </w:r>
          </w:p>
        </w:tc>
      </w:tr>
      <w:tr w:rsidR="007F407E" w14:paraId="1CE35DB2" w14:textId="77777777" w:rsidTr="008B32CC">
        <w:trPr>
          <w:trHeight w:val="571"/>
        </w:trPr>
        <w:tc>
          <w:tcPr>
            <w:tcW w:w="1126" w:type="dxa"/>
            <w:tcBorders>
              <w:left w:val="nil"/>
              <w:right w:val="single" w:sz="6" w:space="0" w:color="FFFFFF"/>
            </w:tcBorders>
          </w:tcPr>
          <w:p w14:paraId="7765AA11" w14:textId="77777777" w:rsidR="007F407E" w:rsidRDefault="007F407E" w:rsidP="008B32CC">
            <w:pPr>
              <w:pStyle w:val="TableParagraph"/>
              <w:ind w:left="136"/>
              <w:rPr>
                <w:sz w:val="17"/>
              </w:rPr>
            </w:pPr>
            <w:r>
              <w:rPr>
                <w:color w:val="333D48"/>
                <w:spacing w:val="-5"/>
                <w:w w:val="105"/>
                <w:sz w:val="17"/>
              </w:rPr>
              <w:t>65</w:t>
            </w:r>
          </w:p>
        </w:tc>
        <w:tc>
          <w:tcPr>
            <w:tcW w:w="7791" w:type="dxa"/>
            <w:tcBorders>
              <w:left w:val="single" w:sz="6" w:space="0" w:color="FFFFFF"/>
              <w:right w:val="single" w:sz="6" w:space="0" w:color="FFFFFF"/>
            </w:tcBorders>
          </w:tcPr>
          <w:p w14:paraId="123A4637" w14:textId="77777777" w:rsidR="007F407E" w:rsidRDefault="007F407E" w:rsidP="008B32CC">
            <w:pPr>
              <w:pStyle w:val="TableParagraph"/>
              <w:spacing w:line="268" w:lineRule="auto"/>
              <w:rPr>
                <w:sz w:val="17"/>
              </w:rPr>
            </w:pPr>
            <w:r>
              <w:rPr>
                <w:color w:val="333D48"/>
                <w:w w:val="105"/>
                <w:sz w:val="17"/>
              </w:rPr>
              <w:t>Clear</w:t>
            </w:r>
            <w:r>
              <w:rPr>
                <w:color w:val="333D48"/>
                <w:spacing w:val="-8"/>
                <w:w w:val="105"/>
                <w:sz w:val="17"/>
              </w:rPr>
              <w:t xml:space="preserve"> </w:t>
            </w:r>
            <w:r>
              <w:rPr>
                <w:color w:val="333D48"/>
                <w:w w:val="105"/>
                <w:sz w:val="17"/>
              </w:rPr>
              <w:t>definition</w:t>
            </w:r>
            <w:r>
              <w:rPr>
                <w:color w:val="333D48"/>
                <w:spacing w:val="-6"/>
                <w:w w:val="105"/>
                <w:sz w:val="17"/>
              </w:rPr>
              <w:t xml:space="preserve"> </w:t>
            </w:r>
            <w:r>
              <w:rPr>
                <w:color w:val="333D48"/>
                <w:w w:val="105"/>
                <w:sz w:val="17"/>
              </w:rPr>
              <w:t>of area</w:t>
            </w:r>
            <w:r>
              <w:rPr>
                <w:color w:val="333D48"/>
                <w:spacing w:val="-6"/>
                <w:w w:val="105"/>
                <w:sz w:val="17"/>
              </w:rPr>
              <w:t xml:space="preserve"> </w:t>
            </w:r>
            <w:r>
              <w:rPr>
                <w:color w:val="333D48"/>
                <w:w w:val="105"/>
                <w:sz w:val="17"/>
              </w:rPr>
              <w:t>under</w:t>
            </w:r>
            <w:r>
              <w:rPr>
                <w:color w:val="333D48"/>
                <w:spacing w:val="-8"/>
                <w:w w:val="105"/>
                <w:sz w:val="17"/>
              </w:rPr>
              <w:t xml:space="preserve"> </w:t>
            </w:r>
            <w:r>
              <w:rPr>
                <w:color w:val="333D48"/>
                <w:w w:val="105"/>
                <w:sz w:val="17"/>
              </w:rPr>
              <w:t>surveillance</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duration</w:t>
            </w:r>
            <w:r>
              <w:rPr>
                <w:color w:val="333D48"/>
                <w:spacing w:val="-6"/>
                <w:w w:val="105"/>
                <w:sz w:val="17"/>
              </w:rPr>
              <w:t xml:space="preserve"> </w:t>
            </w:r>
            <w:r>
              <w:rPr>
                <w:color w:val="333D48"/>
                <w:w w:val="105"/>
                <w:sz w:val="17"/>
              </w:rPr>
              <w:t>of measures. Advice</w:t>
            </w:r>
            <w:r>
              <w:rPr>
                <w:color w:val="333D48"/>
                <w:spacing w:val="-6"/>
                <w:w w:val="105"/>
                <w:sz w:val="17"/>
              </w:rPr>
              <w:t xml:space="preserve"> </w:t>
            </w:r>
            <w:r>
              <w:rPr>
                <w:color w:val="333D48"/>
                <w:w w:val="105"/>
                <w:sz w:val="17"/>
              </w:rPr>
              <w:t>should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given</w:t>
            </w:r>
            <w:r>
              <w:rPr>
                <w:color w:val="333D48"/>
                <w:spacing w:val="-6"/>
                <w:w w:val="105"/>
                <w:sz w:val="17"/>
              </w:rPr>
              <w:t xml:space="preserve"> </w:t>
            </w:r>
            <w:r>
              <w:rPr>
                <w:color w:val="333D48"/>
                <w:w w:val="105"/>
                <w:sz w:val="17"/>
              </w:rPr>
              <w:t xml:space="preserve">to </w:t>
            </w:r>
            <w:proofErr w:type="spellStart"/>
            <w:r>
              <w:rPr>
                <w:color w:val="333D48"/>
                <w:w w:val="105"/>
                <w:sz w:val="17"/>
              </w:rPr>
              <w:t>attendeeds</w:t>
            </w:r>
            <w:proofErr w:type="spellEnd"/>
            <w:r>
              <w:rPr>
                <w:color w:val="333D48"/>
                <w:w w:val="105"/>
                <w:sz w:val="17"/>
              </w:rPr>
              <w:t xml:space="preserve"> ahead of purchasing tickets so they may decline to attend if uncomfortable.</w:t>
            </w:r>
          </w:p>
        </w:tc>
        <w:tc>
          <w:tcPr>
            <w:tcW w:w="2217" w:type="dxa"/>
            <w:tcBorders>
              <w:left w:val="single" w:sz="6" w:space="0" w:color="FFFFFF"/>
              <w:right w:val="nil"/>
            </w:tcBorders>
          </w:tcPr>
          <w:p w14:paraId="60A45F2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12:05</w:t>
            </w:r>
            <w:r>
              <w:rPr>
                <w:color w:val="333D48"/>
                <w:spacing w:val="-1"/>
                <w:w w:val="105"/>
                <w:sz w:val="17"/>
              </w:rPr>
              <w:t xml:space="preserve"> </w:t>
            </w:r>
            <w:r>
              <w:rPr>
                <w:color w:val="333D48"/>
                <w:spacing w:val="-5"/>
                <w:w w:val="105"/>
                <w:sz w:val="17"/>
              </w:rPr>
              <w:t>PM</w:t>
            </w:r>
          </w:p>
        </w:tc>
      </w:tr>
      <w:tr w:rsidR="007F407E" w14:paraId="008F34B3" w14:textId="77777777" w:rsidTr="008B32CC">
        <w:trPr>
          <w:trHeight w:val="571"/>
        </w:trPr>
        <w:tc>
          <w:tcPr>
            <w:tcW w:w="1126" w:type="dxa"/>
            <w:tcBorders>
              <w:left w:val="nil"/>
              <w:right w:val="single" w:sz="6" w:space="0" w:color="FFFFFF"/>
            </w:tcBorders>
          </w:tcPr>
          <w:p w14:paraId="598E392C" w14:textId="77777777" w:rsidR="007F407E" w:rsidRDefault="007F407E" w:rsidP="008B32CC">
            <w:pPr>
              <w:pStyle w:val="TableParagraph"/>
              <w:ind w:left="136"/>
              <w:rPr>
                <w:sz w:val="17"/>
              </w:rPr>
            </w:pPr>
            <w:r>
              <w:rPr>
                <w:color w:val="333D48"/>
                <w:spacing w:val="-5"/>
                <w:w w:val="105"/>
                <w:sz w:val="17"/>
              </w:rPr>
              <w:t>66</w:t>
            </w:r>
          </w:p>
        </w:tc>
        <w:tc>
          <w:tcPr>
            <w:tcW w:w="7791" w:type="dxa"/>
            <w:tcBorders>
              <w:left w:val="single" w:sz="6" w:space="0" w:color="FFFFFF"/>
              <w:right w:val="single" w:sz="6" w:space="0" w:color="FFFFFF"/>
            </w:tcBorders>
          </w:tcPr>
          <w:p w14:paraId="40344013" w14:textId="77777777" w:rsidR="007F407E" w:rsidRDefault="007F407E" w:rsidP="008B32CC">
            <w:pPr>
              <w:pStyle w:val="TableParagraph"/>
              <w:spacing w:line="268" w:lineRule="auto"/>
              <w:rPr>
                <w:sz w:val="17"/>
              </w:rPr>
            </w:pPr>
            <w:r>
              <w:rPr>
                <w:color w:val="333D48"/>
                <w:w w:val="105"/>
                <w:sz w:val="17"/>
              </w:rPr>
              <w:t>Share</w:t>
            </w:r>
            <w:r>
              <w:rPr>
                <w:color w:val="333D48"/>
                <w:spacing w:val="-2"/>
                <w:w w:val="105"/>
                <w:sz w:val="17"/>
              </w:rPr>
              <w:t xml:space="preserve"> </w:t>
            </w:r>
            <w:r>
              <w:rPr>
                <w:color w:val="333D48"/>
                <w:w w:val="105"/>
                <w:sz w:val="17"/>
              </w:rPr>
              <w:t>success stories from using</w:t>
            </w:r>
            <w:r>
              <w:rPr>
                <w:color w:val="333D48"/>
                <w:spacing w:val="-2"/>
                <w:w w:val="105"/>
                <w:sz w:val="17"/>
              </w:rPr>
              <w:t xml:space="preserve"> </w:t>
            </w:r>
            <w:r>
              <w:rPr>
                <w:color w:val="333D48"/>
                <w:w w:val="105"/>
                <w:sz w:val="17"/>
              </w:rPr>
              <w:t>it. Educate</w:t>
            </w:r>
            <w:r>
              <w:rPr>
                <w:color w:val="333D48"/>
                <w:spacing w:val="-2"/>
                <w:w w:val="105"/>
                <w:sz w:val="17"/>
              </w:rPr>
              <w:t xml:space="preserve"> </w:t>
            </w:r>
            <w:r>
              <w:rPr>
                <w:color w:val="333D48"/>
                <w:w w:val="105"/>
                <w:sz w:val="17"/>
              </w:rPr>
              <w:t>people</w:t>
            </w:r>
            <w:r>
              <w:rPr>
                <w:color w:val="333D48"/>
                <w:spacing w:val="-2"/>
                <w:w w:val="105"/>
                <w:sz w:val="17"/>
              </w:rPr>
              <w:t xml:space="preserve"> </w:t>
            </w:r>
            <w:r>
              <w:rPr>
                <w:color w:val="333D48"/>
                <w:w w:val="105"/>
                <w:sz w:val="17"/>
              </w:rPr>
              <w:t>about it via</w:t>
            </w:r>
            <w:r>
              <w:rPr>
                <w:color w:val="333D48"/>
                <w:spacing w:val="-2"/>
                <w:w w:val="105"/>
                <w:sz w:val="17"/>
              </w:rPr>
              <w:t xml:space="preserve"> </w:t>
            </w:r>
            <w:r>
              <w:rPr>
                <w:color w:val="333D48"/>
                <w:w w:val="105"/>
                <w:sz w:val="17"/>
              </w:rPr>
              <w:t>social media. Notify people</w:t>
            </w:r>
            <w:r>
              <w:rPr>
                <w:color w:val="333D48"/>
                <w:spacing w:val="-2"/>
                <w:w w:val="105"/>
                <w:sz w:val="17"/>
              </w:rPr>
              <w:t xml:space="preserve"> </w:t>
            </w:r>
            <w:r>
              <w:rPr>
                <w:color w:val="333D48"/>
                <w:w w:val="105"/>
                <w:sz w:val="17"/>
              </w:rPr>
              <w:t>if being used at an event</w:t>
            </w:r>
          </w:p>
        </w:tc>
        <w:tc>
          <w:tcPr>
            <w:tcW w:w="2217" w:type="dxa"/>
            <w:tcBorders>
              <w:left w:val="single" w:sz="6" w:space="0" w:color="FFFFFF"/>
              <w:right w:val="nil"/>
            </w:tcBorders>
          </w:tcPr>
          <w:p w14:paraId="2F8AF2BE"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11:35</w:t>
            </w:r>
            <w:r>
              <w:rPr>
                <w:color w:val="333D48"/>
                <w:spacing w:val="-1"/>
                <w:w w:val="105"/>
                <w:sz w:val="17"/>
              </w:rPr>
              <w:t xml:space="preserve"> </w:t>
            </w:r>
            <w:r>
              <w:rPr>
                <w:color w:val="333D48"/>
                <w:spacing w:val="-5"/>
                <w:w w:val="105"/>
                <w:sz w:val="17"/>
              </w:rPr>
              <w:t>AM</w:t>
            </w:r>
          </w:p>
        </w:tc>
      </w:tr>
      <w:tr w:rsidR="007F407E" w14:paraId="281F7317" w14:textId="77777777" w:rsidTr="008B32CC">
        <w:trPr>
          <w:trHeight w:val="353"/>
        </w:trPr>
        <w:tc>
          <w:tcPr>
            <w:tcW w:w="1126" w:type="dxa"/>
            <w:tcBorders>
              <w:left w:val="nil"/>
              <w:right w:val="single" w:sz="6" w:space="0" w:color="FFFFFF"/>
            </w:tcBorders>
          </w:tcPr>
          <w:p w14:paraId="10E56A0F" w14:textId="77777777" w:rsidR="007F407E" w:rsidRDefault="007F407E" w:rsidP="008B32CC">
            <w:pPr>
              <w:pStyle w:val="TableParagraph"/>
              <w:ind w:left="136"/>
              <w:rPr>
                <w:sz w:val="17"/>
              </w:rPr>
            </w:pPr>
            <w:r>
              <w:rPr>
                <w:color w:val="333D48"/>
                <w:spacing w:val="-5"/>
                <w:w w:val="105"/>
                <w:sz w:val="17"/>
              </w:rPr>
              <w:t>67</w:t>
            </w:r>
          </w:p>
        </w:tc>
        <w:tc>
          <w:tcPr>
            <w:tcW w:w="7791" w:type="dxa"/>
            <w:tcBorders>
              <w:left w:val="single" w:sz="6" w:space="0" w:color="FFFFFF"/>
              <w:right w:val="single" w:sz="6" w:space="0" w:color="FFFFFF"/>
            </w:tcBorders>
          </w:tcPr>
          <w:p w14:paraId="4C226950" w14:textId="77777777" w:rsidR="007F407E" w:rsidRDefault="007F407E" w:rsidP="008B32CC">
            <w:pPr>
              <w:pStyle w:val="TableParagraph"/>
              <w:rPr>
                <w:sz w:val="17"/>
              </w:rPr>
            </w:pPr>
            <w:r>
              <w:rPr>
                <w:color w:val="333D48"/>
                <w:w w:val="105"/>
                <w:sz w:val="17"/>
              </w:rPr>
              <w:t>Clear</w:t>
            </w:r>
            <w:r>
              <w:rPr>
                <w:color w:val="333D48"/>
                <w:spacing w:val="-11"/>
                <w:w w:val="105"/>
                <w:sz w:val="17"/>
              </w:rPr>
              <w:t xml:space="preserve"> </w:t>
            </w:r>
            <w:r>
              <w:rPr>
                <w:color w:val="333D48"/>
                <w:w w:val="105"/>
                <w:sz w:val="17"/>
              </w:rPr>
              <w:t>signage</w:t>
            </w:r>
            <w:r>
              <w:rPr>
                <w:color w:val="333D48"/>
                <w:spacing w:val="-8"/>
                <w:w w:val="105"/>
                <w:sz w:val="17"/>
              </w:rPr>
              <w:t xml:space="preserve"> </w:t>
            </w:r>
            <w:r>
              <w:rPr>
                <w:color w:val="333D48"/>
                <w:w w:val="105"/>
                <w:sz w:val="17"/>
              </w:rPr>
              <w:t>at</w:t>
            </w:r>
            <w:r>
              <w:rPr>
                <w:color w:val="333D48"/>
                <w:spacing w:val="-2"/>
                <w:w w:val="105"/>
                <w:sz w:val="17"/>
              </w:rPr>
              <w:t xml:space="preserve"> </w:t>
            </w:r>
            <w:r>
              <w:rPr>
                <w:color w:val="333D48"/>
                <w:w w:val="105"/>
                <w:sz w:val="17"/>
              </w:rPr>
              <w:t>events and</w:t>
            </w:r>
            <w:r>
              <w:rPr>
                <w:color w:val="333D48"/>
                <w:spacing w:val="-9"/>
                <w:w w:val="105"/>
                <w:sz w:val="17"/>
              </w:rPr>
              <w:t xml:space="preserve"> </w:t>
            </w:r>
            <w:r>
              <w:rPr>
                <w:color w:val="333D48"/>
                <w:w w:val="105"/>
                <w:sz w:val="17"/>
              </w:rPr>
              <w:t>public information</w:t>
            </w:r>
            <w:r>
              <w:rPr>
                <w:color w:val="333D48"/>
                <w:spacing w:val="-9"/>
                <w:w w:val="105"/>
                <w:sz w:val="17"/>
              </w:rPr>
              <w:t xml:space="preserve"> </w:t>
            </w:r>
            <w:r>
              <w:rPr>
                <w:color w:val="333D48"/>
                <w:w w:val="105"/>
                <w:sz w:val="17"/>
              </w:rPr>
              <w:t>campaigns on</w:t>
            </w:r>
            <w:r>
              <w:rPr>
                <w:color w:val="333D48"/>
                <w:spacing w:val="-9"/>
                <w:w w:val="105"/>
                <w:sz w:val="17"/>
              </w:rPr>
              <w:t xml:space="preserve"> </w:t>
            </w:r>
            <w:r>
              <w:rPr>
                <w:color w:val="333D48"/>
                <w:w w:val="105"/>
                <w:sz w:val="17"/>
              </w:rPr>
              <w:t>social</w:t>
            </w:r>
            <w:r>
              <w:rPr>
                <w:color w:val="333D48"/>
                <w:spacing w:val="-5"/>
                <w:w w:val="105"/>
                <w:sz w:val="17"/>
              </w:rPr>
              <w:t xml:space="preserve"> </w:t>
            </w:r>
            <w:r>
              <w:rPr>
                <w:color w:val="333D48"/>
                <w:w w:val="105"/>
                <w:sz w:val="17"/>
              </w:rPr>
              <w:t>media</w:t>
            </w:r>
            <w:r>
              <w:rPr>
                <w:color w:val="333D48"/>
                <w:spacing w:val="-8"/>
                <w:w w:val="105"/>
                <w:sz w:val="17"/>
              </w:rPr>
              <w:t xml:space="preserve"> </w:t>
            </w:r>
            <w:r>
              <w:rPr>
                <w:color w:val="333D48"/>
                <w:w w:val="105"/>
                <w:sz w:val="17"/>
              </w:rPr>
              <w:t>and</w:t>
            </w:r>
            <w:r>
              <w:rPr>
                <w:color w:val="333D48"/>
                <w:spacing w:val="-9"/>
                <w:w w:val="105"/>
                <w:sz w:val="17"/>
              </w:rPr>
              <w:t xml:space="preserve"> </w:t>
            </w:r>
            <w:r>
              <w:rPr>
                <w:color w:val="333D48"/>
                <w:spacing w:val="-2"/>
                <w:w w:val="105"/>
                <w:sz w:val="17"/>
              </w:rPr>
              <w:t>television.</w:t>
            </w:r>
          </w:p>
        </w:tc>
        <w:tc>
          <w:tcPr>
            <w:tcW w:w="2217" w:type="dxa"/>
            <w:tcBorders>
              <w:left w:val="single" w:sz="6" w:space="0" w:color="FFFFFF"/>
              <w:right w:val="nil"/>
            </w:tcBorders>
          </w:tcPr>
          <w:p w14:paraId="5F2EF951"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11:31</w:t>
            </w:r>
            <w:r>
              <w:rPr>
                <w:color w:val="333D48"/>
                <w:spacing w:val="-1"/>
                <w:w w:val="105"/>
                <w:sz w:val="17"/>
              </w:rPr>
              <w:t xml:space="preserve"> </w:t>
            </w:r>
            <w:r>
              <w:rPr>
                <w:color w:val="333D48"/>
                <w:spacing w:val="-5"/>
                <w:w w:val="105"/>
                <w:sz w:val="17"/>
              </w:rPr>
              <w:t>AM</w:t>
            </w:r>
          </w:p>
        </w:tc>
      </w:tr>
      <w:tr w:rsidR="007F407E" w14:paraId="1C633546" w14:textId="77777777" w:rsidTr="008B32CC">
        <w:trPr>
          <w:trHeight w:val="1008"/>
        </w:trPr>
        <w:tc>
          <w:tcPr>
            <w:tcW w:w="1126" w:type="dxa"/>
            <w:tcBorders>
              <w:left w:val="nil"/>
              <w:right w:val="single" w:sz="6" w:space="0" w:color="FFFFFF"/>
            </w:tcBorders>
          </w:tcPr>
          <w:p w14:paraId="598F0AF3" w14:textId="77777777" w:rsidR="007F407E" w:rsidRDefault="007F407E" w:rsidP="008B32CC">
            <w:pPr>
              <w:pStyle w:val="TableParagraph"/>
              <w:ind w:left="136"/>
              <w:rPr>
                <w:sz w:val="17"/>
              </w:rPr>
            </w:pPr>
            <w:r>
              <w:rPr>
                <w:color w:val="333D48"/>
                <w:spacing w:val="-5"/>
                <w:w w:val="105"/>
                <w:sz w:val="17"/>
              </w:rPr>
              <w:t>68</w:t>
            </w:r>
          </w:p>
        </w:tc>
        <w:tc>
          <w:tcPr>
            <w:tcW w:w="7791" w:type="dxa"/>
            <w:tcBorders>
              <w:left w:val="single" w:sz="6" w:space="0" w:color="FFFFFF"/>
              <w:right w:val="single" w:sz="6" w:space="0" w:color="FFFFFF"/>
            </w:tcBorders>
          </w:tcPr>
          <w:p w14:paraId="5FA4050F" w14:textId="77777777" w:rsidR="007F407E" w:rsidRDefault="007F407E" w:rsidP="008B32CC">
            <w:pPr>
              <w:pStyle w:val="TableParagraph"/>
              <w:spacing w:line="268" w:lineRule="auto"/>
              <w:ind w:right="245"/>
              <w:rPr>
                <w:sz w:val="17"/>
              </w:rPr>
            </w:pPr>
            <w:r>
              <w:rPr>
                <w:color w:val="333D48"/>
                <w:w w:val="105"/>
                <w:sz w:val="17"/>
              </w:rPr>
              <w:t xml:space="preserve">Information about live facial recognition use should be shared with event </w:t>
            </w:r>
            <w:proofErr w:type="spellStart"/>
            <w:r>
              <w:rPr>
                <w:color w:val="333D48"/>
                <w:w w:val="105"/>
                <w:sz w:val="17"/>
              </w:rPr>
              <w:t>organisers</w:t>
            </w:r>
            <w:proofErr w:type="spellEnd"/>
            <w:r>
              <w:rPr>
                <w:color w:val="333D48"/>
                <w:w w:val="105"/>
                <w:sz w:val="17"/>
              </w:rPr>
              <w:t xml:space="preserve"> ahead of time</w:t>
            </w:r>
            <w:r>
              <w:rPr>
                <w:color w:val="333D48"/>
                <w:spacing w:val="-4"/>
                <w:w w:val="105"/>
                <w:sz w:val="17"/>
              </w:rPr>
              <w:t xml:space="preserve"> </w:t>
            </w:r>
            <w:r>
              <w:rPr>
                <w:color w:val="333D48"/>
                <w:w w:val="105"/>
                <w:sz w:val="17"/>
              </w:rPr>
              <w:t>so</w:t>
            </w:r>
            <w:r>
              <w:rPr>
                <w:color w:val="333D48"/>
                <w:spacing w:val="-4"/>
                <w:w w:val="105"/>
                <w:sz w:val="17"/>
              </w:rPr>
              <w:t xml:space="preserve"> </w:t>
            </w:r>
            <w:r>
              <w:rPr>
                <w:color w:val="333D48"/>
                <w:w w:val="105"/>
                <w:sz w:val="17"/>
              </w:rPr>
              <w:t>they can</w:t>
            </w:r>
            <w:r>
              <w:rPr>
                <w:color w:val="333D48"/>
                <w:spacing w:val="-4"/>
                <w:w w:val="105"/>
                <w:sz w:val="17"/>
              </w:rPr>
              <w:t xml:space="preserve"> </w:t>
            </w:r>
            <w:r>
              <w:rPr>
                <w:color w:val="333D48"/>
                <w:w w:val="105"/>
                <w:sz w:val="17"/>
              </w:rPr>
              <w:t>inform ticket holders before</w:t>
            </w:r>
            <w:r>
              <w:rPr>
                <w:color w:val="333D48"/>
                <w:spacing w:val="-4"/>
                <w:w w:val="105"/>
                <w:sz w:val="17"/>
              </w:rPr>
              <w:t xml:space="preserve"> </w:t>
            </w:r>
            <w:r>
              <w:rPr>
                <w:color w:val="333D48"/>
                <w:w w:val="105"/>
                <w:sz w:val="17"/>
              </w:rPr>
              <w:t>they book tickets or</w:t>
            </w:r>
            <w:r>
              <w:rPr>
                <w:color w:val="333D48"/>
                <w:spacing w:val="-6"/>
                <w:w w:val="105"/>
                <w:sz w:val="17"/>
              </w:rPr>
              <w:t xml:space="preserve"> </w:t>
            </w:r>
            <w:r>
              <w:rPr>
                <w:color w:val="333D48"/>
                <w:w w:val="105"/>
                <w:sz w:val="17"/>
              </w:rPr>
              <w:t>before</w:t>
            </w:r>
            <w:r>
              <w:rPr>
                <w:color w:val="333D48"/>
                <w:spacing w:val="-4"/>
                <w:w w:val="105"/>
                <w:sz w:val="17"/>
              </w:rPr>
              <w:t xml:space="preserve"> </w:t>
            </w:r>
            <w:r>
              <w:rPr>
                <w:color w:val="333D48"/>
                <w:w w:val="105"/>
                <w:sz w:val="17"/>
              </w:rPr>
              <w:t>they arrive. That way people</w:t>
            </w:r>
            <w:r>
              <w:rPr>
                <w:color w:val="333D48"/>
                <w:spacing w:val="-3"/>
                <w:w w:val="105"/>
                <w:sz w:val="17"/>
              </w:rPr>
              <w:t xml:space="preserve"> </w:t>
            </w:r>
            <w:r>
              <w:rPr>
                <w:color w:val="333D48"/>
                <w:w w:val="105"/>
                <w:sz w:val="17"/>
              </w:rPr>
              <w:t>don't find</w:t>
            </w:r>
            <w:r>
              <w:rPr>
                <w:color w:val="333D48"/>
                <w:spacing w:val="-3"/>
                <w:w w:val="105"/>
                <w:sz w:val="17"/>
              </w:rPr>
              <w:t xml:space="preserve"> </w:t>
            </w:r>
            <w:r>
              <w:rPr>
                <w:color w:val="333D48"/>
                <w:w w:val="105"/>
                <w:sz w:val="17"/>
              </w:rPr>
              <w:t>out when</w:t>
            </w:r>
            <w:r>
              <w:rPr>
                <w:color w:val="333D48"/>
                <w:spacing w:val="-3"/>
                <w:w w:val="105"/>
                <w:sz w:val="17"/>
              </w:rPr>
              <w:t xml:space="preserve"> </w:t>
            </w:r>
            <w:r>
              <w:rPr>
                <w:color w:val="333D48"/>
                <w:w w:val="105"/>
                <w:sz w:val="17"/>
              </w:rPr>
              <w:t>they arrive</w:t>
            </w:r>
            <w:r>
              <w:rPr>
                <w:color w:val="333D48"/>
                <w:spacing w:val="-3"/>
                <w:w w:val="105"/>
                <w:sz w:val="17"/>
              </w:rPr>
              <w:t xml:space="preserve"> </w:t>
            </w:r>
            <w:r>
              <w:rPr>
                <w:color w:val="333D48"/>
                <w:w w:val="105"/>
                <w:sz w:val="17"/>
              </w:rPr>
              <w:t>at the</w:t>
            </w:r>
            <w:r>
              <w:rPr>
                <w:color w:val="333D48"/>
                <w:spacing w:val="-3"/>
                <w:w w:val="105"/>
                <w:sz w:val="17"/>
              </w:rPr>
              <w:t xml:space="preserve"> </w:t>
            </w:r>
            <w:proofErr w:type="gramStart"/>
            <w:r>
              <w:rPr>
                <w:color w:val="333D48"/>
                <w:w w:val="105"/>
                <w:sz w:val="17"/>
              </w:rPr>
              <w:t>event, and</w:t>
            </w:r>
            <w:proofErr w:type="gramEnd"/>
            <w:r>
              <w:rPr>
                <w:color w:val="333D48"/>
                <w:spacing w:val="-3"/>
                <w:w w:val="105"/>
                <w:sz w:val="17"/>
              </w:rPr>
              <w:t xml:space="preserve"> </w:t>
            </w:r>
            <w:r>
              <w:rPr>
                <w:color w:val="333D48"/>
                <w:w w:val="105"/>
                <w:sz w:val="17"/>
              </w:rPr>
              <w:t>can</w:t>
            </w:r>
            <w:r>
              <w:rPr>
                <w:color w:val="333D48"/>
                <w:spacing w:val="-3"/>
                <w:w w:val="105"/>
                <w:sz w:val="17"/>
              </w:rPr>
              <w:t xml:space="preserve"> </w:t>
            </w:r>
            <w:r>
              <w:rPr>
                <w:color w:val="333D48"/>
                <w:w w:val="105"/>
                <w:sz w:val="17"/>
              </w:rPr>
              <w:t>instead</w:t>
            </w:r>
            <w:r>
              <w:rPr>
                <w:color w:val="333D48"/>
                <w:spacing w:val="-3"/>
                <w:w w:val="105"/>
                <w:sz w:val="17"/>
              </w:rPr>
              <w:t xml:space="preserve"> </w:t>
            </w:r>
            <w:r>
              <w:rPr>
                <w:color w:val="333D48"/>
                <w:w w:val="105"/>
                <w:sz w:val="17"/>
              </w:rPr>
              <w:t>cancel their</w:t>
            </w:r>
            <w:r>
              <w:rPr>
                <w:color w:val="333D48"/>
                <w:spacing w:val="-5"/>
                <w:w w:val="105"/>
                <w:sz w:val="17"/>
              </w:rPr>
              <w:t xml:space="preserve"> </w:t>
            </w:r>
            <w:r>
              <w:rPr>
                <w:color w:val="333D48"/>
                <w:w w:val="105"/>
                <w:sz w:val="17"/>
              </w:rPr>
              <w:t>tickets ahead of time.</w:t>
            </w:r>
          </w:p>
        </w:tc>
        <w:tc>
          <w:tcPr>
            <w:tcW w:w="2217" w:type="dxa"/>
            <w:tcBorders>
              <w:left w:val="single" w:sz="6" w:space="0" w:color="FFFFFF"/>
              <w:right w:val="nil"/>
            </w:tcBorders>
          </w:tcPr>
          <w:p w14:paraId="3263092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11:22</w:t>
            </w:r>
            <w:r>
              <w:rPr>
                <w:color w:val="333D48"/>
                <w:spacing w:val="-1"/>
                <w:w w:val="105"/>
                <w:sz w:val="17"/>
              </w:rPr>
              <w:t xml:space="preserve"> </w:t>
            </w:r>
            <w:r>
              <w:rPr>
                <w:color w:val="333D48"/>
                <w:spacing w:val="-5"/>
                <w:w w:val="105"/>
                <w:sz w:val="17"/>
              </w:rPr>
              <w:t>AM</w:t>
            </w:r>
          </w:p>
        </w:tc>
      </w:tr>
      <w:tr w:rsidR="007F407E" w14:paraId="33DCE10B" w14:textId="77777777" w:rsidTr="008B32CC">
        <w:trPr>
          <w:trHeight w:val="571"/>
        </w:trPr>
        <w:tc>
          <w:tcPr>
            <w:tcW w:w="1126" w:type="dxa"/>
            <w:tcBorders>
              <w:left w:val="nil"/>
              <w:right w:val="single" w:sz="6" w:space="0" w:color="FFFFFF"/>
            </w:tcBorders>
          </w:tcPr>
          <w:p w14:paraId="24FF8DEE" w14:textId="77777777" w:rsidR="007F407E" w:rsidRDefault="007F407E" w:rsidP="008B32CC">
            <w:pPr>
              <w:pStyle w:val="TableParagraph"/>
              <w:ind w:left="136"/>
              <w:rPr>
                <w:sz w:val="17"/>
              </w:rPr>
            </w:pPr>
            <w:r>
              <w:rPr>
                <w:color w:val="333D48"/>
                <w:spacing w:val="-5"/>
                <w:w w:val="105"/>
                <w:sz w:val="17"/>
              </w:rPr>
              <w:t>69</w:t>
            </w:r>
          </w:p>
        </w:tc>
        <w:tc>
          <w:tcPr>
            <w:tcW w:w="7791" w:type="dxa"/>
            <w:tcBorders>
              <w:left w:val="single" w:sz="6" w:space="0" w:color="FFFFFF"/>
              <w:right w:val="single" w:sz="6" w:space="0" w:color="FFFFFF"/>
            </w:tcBorders>
          </w:tcPr>
          <w:p w14:paraId="7AF4B295" w14:textId="77777777" w:rsidR="007F407E" w:rsidRDefault="007F407E" w:rsidP="008B32CC">
            <w:pPr>
              <w:pStyle w:val="TableParagraph"/>
              <w:spacing w:line="268" w:lineRule="auto"/>
              <w:rPr>
                <w:sz w:val="17"/>
              </w:rPr>
            </w:pPr>
            <w:r>
              <w:rPr>
                <w:color w:val="333D48"/>
                <w:w w:val="105"/>
                <w:sz w:val="17"/>
              </w:rPr>
              <w:t>I’d</w:t>
            </w:r>
            <w:r>
              <w:rPr>
                <w:color w:val="333D48"/>
                <w:spacing w:val="-4"/>
                <w:w w:val="105"/>
                <w:sz w:val="17"/>
              </w:rPr>
              <w:t xml:space="preserve"> </w:t>
            </w:r>
            <w:r>
              <w:rPr>
                <w:color w:val="333D48"/>
                <w:w w:val="105"/>
                <w:sz w:val="17"/>
              </w:rPr>
              <w:t>rather</w:t>
            </w:r>
            <w:r>
              <w:rPr>
                <w:color w:val="333D48"/>
                <w:spacing w:val="-5"/>
                <w:w w:val="105"/>
                <w:sz w:val="17"/>
              </w:rPr>
              <w:t xml:space="preserve"> </w:t>
            </w:r>
            <w:r>
              <w:rPr>
                <w:color w:val="333D48"/>
                <w:w w:val="105"/>
                <w:sz w:val="17"/>
              </w:rPr>
              <w:t>they stop</w:t>
            </w:r>
            <w:r>
              <w:rPr>
                <w:color w:val="333D48"/>
                <w:spacing w:val="-4"/>
                <w:w w:val="105"/>
                <w:sz w:val="17"/>
              </w:rPr>
              <w:t xml:space="preserve"> </w:t>
            </w:r>
            <w:r>
              <w:rPr>
                <w:color w:val="333D48"/>
                <w:w w:val="105"/>
                <w:sz w:val="17"/>
              </w:rPr>
              <w:t>using</w:t>
            </w:r>
            <w:r>
              <w:rPr>
                <w:color w:val="333D48"/>
                <w:spacing w:val="-4"/>
                <w:w w:val="105"/>
                <w:sz w:val="17"/>
              </w:rPr>
              <w:t xml:space="preserve"> </w:t>
            </w:r>
            <w:r>
              <w:rPr>
                <w:color w:val="333D48"/>
                <w:w w:val="105"/>
                <w:sz w:val="17"/>
              </w:rPr>
              <w:t>it but if they don’t there</w:t>
            </w:r>
            <w:r>
              <w:rPr>
                <w:color w:val="333D48"/>
                <w:spacing w:val="-4"/>
                <w:w w:val="105"/>
                <w:sz w:val="17"/>
              </w:rPr>
              <w:t xml:space="preserve"> </w:t>
            </w:r>
            <w:proofErr w:type="gramStart"/>
            <w:r>
              <w:rPr>
                <w:color w:val="333D48"/>
                <w:w w:val="105"/>
                <w:sz w:val="17"/>
              </w:rPr>
              <w:t>needs</w:t>
            </w:r>
            <w:proofErr w:type="gramEnd"/>
            <w:r>
              <w:rPr>
                <w:color w:val="333D48"/>
                <w:w w:val="105"/>
                <w:sz w:val="17"/>
              </w:rPr>
              <w:t xml:space="preserve"> to</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more</w:t>
            </w:r>
            <w:r>
              <w:rPr>
                <w:color w:val="333D48"/>
                <w:spacing w:val="-4"/>
                <w:w w:val="105"/>
                <w:sz w:val="17"/>
              </w:rPr>
              <w:t xml:space="preserve"> </w:t>
            </w:r>
            <w:r>
              <w:rPr>
                <w:color w:val="333D48"/>
                <w:w w:val="105"/>
                <w:sz w:val="17"/>
              </w:rPr>
              <w:t>intent in</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“why”</w:t>
            </w:r>
            <w:r>
              <w:rPr>
                <w:color w:val="333D48"/>
                <w:spacing w:val="-5"/>
                <w:w w:val="105"/>
                <w:sz w:val="17"/>
              </w:rPr>
              <w:t xml:space="preserve"> </w:t>
            </w:r>
            <w:r>
              <w:rPr>
                <w:color w:val="333D48"/>
                <w:w w:val="105"/>
                <w:sz w:val="17"/>
              </w:rPr>
              <w:t>of them using it</w:t>
            </w:r>
          </w:p>
        </w:tc>
        <w:tc>
          <w:tcPr>
            <w:tcW w:w="2217" w:type="dxa"/>
            <w:tcBorders>
              <w:left w:val="single" w:sz="6" w:space="0" w:color="FFFFFF"/>
              <w:right w:val="nil"/>
            </w:tcBorders>
          </w:tcPr>
          <w:p w14:paraId="1873F72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11:21</w:t>
            </w:r>
            <w:r>
              <w:rPr>
                <w:color w:val="333D48"/>
                <w:spacing w:val="-1"/>
                <w:w w:val="105"/>
                <w:sz w:val="17"/>
              </w:rPr>
              <w:t xml:space="preserve"> </w:t>
            </w:r>
            <w:r>
              <w:rPr>
                <w:color w:val="333D48"/>
                <w:spacing w:val="-5"/>
                <w:w w:val="105"/>
                <w:sz w:val="17"/>
              </w:rPr>
              <w:t>AM</w:t>
            </w:r>
          </w:p>
        </w:tc>
      </w:tr>
      <w:tr w:rsidR="007F407E" w14:paraId="0292960D" w14:textId="77777777" w:rsidTr="008B32CC">
        <w:trPr>
          <w:trHeight w:val="571"/>
        </w:trPr>
        <w:tc>
          <w:tcPr>
            <w:tcW w:w="1126" w:type="dxa"/>
            <w:tcBorders>
              <w:left w:val="nil"/>
              <w:right w:val="single" w:sz="6" w:space="0" w:color="FFFFFF"/>
            </w:tcBorders>
          </w:tcPr>
          <w:p w14:paraId="3BB228FB" w14:textId="77777777" w:rsidR="007F407E" w:rsidRDefault="007F407E" w:rsidP="008B32CC">
            <w:pPr>
              <w:pStyle w:val="TableParagraph"/>
              <w:ind w:left="136"/>
              <w:rPr>
                <w:sz w:val="17"/>
              </w:rPr>
            </w:pPr>
            <w:r>
              <w:rPr>
                <w:color w:val="333D48"/>
                <w:spacing w:val="-5"/>
                <w:w w:val="105"/>
                <w:sz w:val="17"/>
              </w:rPr>
              <w:t>70</w:t>
            </w:r>
          </w:p>
        </w:tc>
        <w:tc>
          <w:tcPr>
            <w:tcW w:w="7791" w:type="dxa"/>
            <w:tcBorders>
              <w:left w:val="single" w:sz="6" w:space="0" w:color="FFFFFF"/>
              <w:right w:val="single" w:sz="6" w:space="0" w:color="FFFFFF"/>
            </w:tcBorders>
          </w:tcPr>
          <w:p w14:paraId="3CDAF1B0" w14:textId="77777777" w:rsidR="007F407E" w:rsidRDefault="007F407E" w:rsidP="008B32CC">
            <w:pPr>
              <w:pStyle w:val="TableParagraph"/>
              <w:spacing w:line="268" w:lineRule="auto"/>
              <w:ind w:right="162"/>
              <w:rPr>
                <w:sz w:val="17"/>
              </w:rPr>
            </w:pPr>
            <w:r>
              <w:rPr>
                <w:color w:val="333D48"/>
                <w:w w:val="105"/>
                <w:sz w:val="17"/>
              </w:rPr>
              <w:t xml:space="preserve">Signs </w:t>
            </w:r>
            <w:proofErr w:type="gramStart"/>
            <w:r>
              <w:rPr>
                <w:color w:val="333D48"/>
                <w:w w:val="105"/>
                <w:sz w:val="17"/>
              </w:rPr>
              <w:t>similar</w:t>
            </w:r>
            <w:r>
              <w:rPr>
                <w:color w:val="333D48"/>
                <w:spacing w:val="-4"/>
                <w:w w:val="105"/>
                <w:sz w:val="17"/>
              </w:rPr>
              <w:t xml:space="preserve"> </w:t>
            </w:r>
            <w:r>
              <w:rPr>
                <w:color w:val="333D48"/>
                <w:w w:val="105"/>
                <w:sz w:val="17"/>
              </w:rPr>
              <w:t>to</w:t>
            </w:r>
            <w:proofErr w:type="gramEnd"/>
            <w:r>
              <w:rPr>
                <w:color w:val="333D48"/>
                <w:spacing w:val="-2"/>
                <w:w w:val="105"/>
                <w:sz w:val="17"/>
              </w:rPr>
              <w:t xml:space="preserve"> </w:t>
            </w:r>
            <w:r>
              <w:rPr>
                <w:color w:val="333D48"/>
                <w:w w:val="105"/>
                <w:sz w:val="17"/>
              </w:rPr>
              <w:t>CCTV signs warning</w:t>
            </w:r>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public that LFR</w:t>
            </w:r>
            <w:r>
              <w:rPr>
                <w:color w:val="333D48"/>
                <w:spacing w:val="-4"/>
                <w:w w:val="105"/>
                <w:sz w:val="17"/>
              </w:rPr>
              <w:t xml:space="preserve"> </w:t>
            </w:r>
            <w:r>
              <w:rPr>
                <w:color w:val="333D48"/>
                <w:w w:val="105"/>
                <w:sz w:val="17"/>
              </w:rPr>
              <w:t>is in</w:t>
            </w:r>
            <w:r>
              <w:rPr>
                <w:color w:val="333D48"/>
                <w:spacing w:val="-2"/>
                <w:w w:val="105"/>
                <w:sz w:val="17"/>
              </w:rPr>
              <w:t xml:space="preserve"> </w:t>
            </w:r>
            <w:r>
              <w:rPr>
                <w:color w:val="333D48"/>
                <w:w w:val="105"/>
                <w:sz w:val="17"/>
              </w:rPr>
              <w:t>use, this could</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an</w:t>
            </w:r>
            <w:r>
              <w:rPr>
                <w:color w:val="333D48"/>
                <w:spacing w:val="-2"/>
                <w:w w:val="105"/>
                <w:sz w:val="17"/>
              </w:rPr>
              <w:t xml:space="preserve"> </w:t>
            </w:r>
            <w:r>
              <w:rPr>
                <w:color w:val="333D48"/>
                <w:w w:val="105"/>
                <w:sz w:val="17"/>
              </w:rPr>
              <w:t>effective crime deterrent.</w:t>
            </w:r>
          </w:p>
        </w:tc>
        <w:tc>
          <w:tcPr>
            <w:tcW w:w="2217" w:type="dxa"/>
            <w:tcBorders>
              <w:left w:val="single" w:sz="6" w:space="0" w:color="FFFFFF"/>
              <w:right w:val="nil"/>
            </w:tcBorders>
          </w:tcPr>
          <w:p w14:paraId="3676B1DF"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10:30</w:t>
            </w:r>
            <w:r>
              <w:rPr>
                <w:color w:val="333D48"/>
                <w:spacing w:val="-1"/>
                <w:w w:val="105"/>
                <w:sz w:val="17"/>
              </w:rPr>
              <w:t xml:space="preserve"> </w:t>
            </w:r>
            <w:r>
              <w:rPr>
                <w:color w:val="333D48"/>
                <w:spacing w:val="-5"/>
                <w:w w:val="105"/>
                <w:sz w:val="17"/>
              </w:rPr>
              <w:t>AM</w:t>
            </w:r>
          </w:p>
        </w:tc>
      </w:tr>
      <w:tr w:rsidR="007F407E" w14:paraId="418DACA3" w14:textId="77777777" w:rsidTr="008B32CC">
        <w:trPr>
          <w:trHeight w:val="571"/>
        </w:trPr>
        <w:tc>
          <w:tcPr>
            <w:tcW w:w="1126" w:type="dxa"/>
            <w:tcBorders>
              <w:left w:val="nil"/>
              <w:right w:val="single" w:sz="6" w:space="0" w:color="FFFFFF"/>
            </w:tcBorders>
          </w:tcPr>
          <w:p w14:paraId="4C9322A0" w14:textId="77777777" w:rsidR="007F407E" w:rsidRDefault="007F407E" w:rsidP="008B32CC">
            <w:pPr>
              <w:pStyle w:val="TableParagraph"/>
              <w:ind w:left="136"/>
              <w:rPr>
                <w:sz w:val="17"/>
              </w:rPr>
            </w:pPr>
            <w:r>
              <w:rPr>
                <w:color w:val="333D48"/>
                <w:spacing w:val="-5"/>
                <w:w w:val="105"/>
                <w:sz w:val="17"/>
              </w:rPr>
              <w:t>71</w:t>
            </w:r>
          </w:p>
        </w:tc>
        <w:tc>
          <w:tcPr>
            <w:tcW w:w="7791" w:type="dxa"/>
            <w:tcBorders>
              <w:left w:val="single" w:sz="6" w:space="0" w:color="FFFFFF"/>
              <w:right w:val="single" w:sz="6" w:space="0" w:color="FFFFFF"/>
            </w:tcBorders>
          </w:tcPr>
          <w:p w14:paraId="43A42CEB" w14:textId="77777777" w:rsidR="007F407E" w:rsidRDefault="007F407E" w:rsidP="008B32CC">
            <w:pPr>
              <w:pStyle w:val="TableParagraph"/>
              <w:spacing w:line="268" w:lineRule="auto"/>
              <w:ind w:right="245"/>
              <w:rPr>
                <w:sz w:val="17"/>
              </w:rPr>
            </w:pPr>
            <w:r>
              <w:rPr>
                <w:color w:val="333D48"/>
                <w:w w:val="105"/>
                <w:sz w:val="17"/>
              </w:rPr>
              <w:t>Informing</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public would</w:t>
            </w:r>
            <w:r>
              <w:rPr>
                <w:color w:val="333D48"/>
                <w:spacing w:val="-6"/>
                <w:w w:val="105"/>
                <w:sz w:val="17"/>
              </w:rPr>
              <w:t xml:space="preserve"> </w:t>
            </w:r>
            <w:r>
              <w:rPr>
                <w:color w:val="333D48"/>
                <w:w w:val="105"/>
                <w:sz w:val="17"/>
              </w:rPr>
              <w:t>make</w:t>
            </w:r>
            <w:r>
              <w:rPr>
                <w:color w:val="333D48"/>
                <w:spacing w:val="-6"/>
                <w:w w:val="105"/>
                <w:sz w:val="17"/>
              </w:rPr>
              <w:t xml:space="preserve"> </w:t>
            </w:r>
            <w:r>
              <w:rPr>
                <w:color w:val="333D48"/>
                <w:w w:val="105"/>
                <w:sz w:val="17"/>
              </w:rPr>
              <w:t>its purpose</w:t>
            </w:r>
            <w:r>
              <w:rPr>
                <w:color w:val="333D48"/>
                <w:spacing w:val="-6"/>
                <w:w w:val="105"/>
                <w:sz w:val="17"/>
              </w:rPr>
              <w:t xml:space="preserve"> </w:t>
            </w:r>
            <w:r>
              <w:rPr>
                <w:color w:val="333D48"/>
                <w:w w:val="105"/>
                <w:sz w:val="17"/>
              </w:rPr>
              <w:t>redundant. It should</w:t>
            </w:r>
            <w:r>
              <w:rPr>
                <w:color w:val="333D48"/>
                <w:spacing w:val="-6"/>
                <w:w w:val="105"/>
                <w:sz w:val="17"/>
              </w:rPr>
              <w:t xml:space="preserve"> </w:t>
            </w:r>
            <w:r>
              <w:rPr>
                <w:color w:val="333D48"/>
                <w:w w:val="105"/>
                <w:sz w:val="17"/>
              </w:rPr>
              <w:t>remain</w:t>
            </w:r>
            <w:r>
              <w:rPr>
                <w:color w:val="333D48"/>
                <w:spacing w:val="-6"/>
                <w:w w:val="105"/>
                <w:sz w:val="17"/>
              </w:rPr>
              <w:t xml:space="preserve"> </w:t>
            </w:r>
            <w:r>
              <w:rPr>
                <w:color w:val="333D48"/>
                <w:w w:val="105"/>
                <w:sz w:val="17"/>
              </w:rPr>
              <w:t>an</w:t>
            </w:r>
            <w:r>
              <w:rPr>
                <w:color w:val="333D48"/>
                <w:spacing w:val="-6"/>
                <w:w w:val="105"/>
                <w:sz w:val="17"/>
              </w:rPr>
              <w:t xml:space="preserve"> </w:t>
            </w:r>
            <w:r>
              <w:rPr>
                <w:color w:val="333D48"/>
                <w:w w:val="105"/>
                <w:sz w:val="17"/>
              </w:rPr>
              <w:t xml:space="preserve">almost covert </w:t>
            </w:r>
            <w:r>
              <w:rPr>
                <w:color w:val="333D48"/>
                <w:spacing w:val="-2"/>
                <w:w w:val="105"/>
                <w:sz w:val="17"/>
              </w:rPr>
              <w:t>tactic.</w:t>
            </w:r>
          </w:p>
        </w:tc>
        <w:tc>
          <w:tcPr>
            <w:tcW w:w="2217" w:type="dxa"/>
            <w:tcBorders>
              <w:left w:val="single" w:sz="6" w:space="0" w:color="FFFFFF"/>
              <w:right w:val="nil"/>
            </w:tcBorders>
          </w:tcPr>
          <w:p w14:paraId="0C5C073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10:24</w:t>
            </w:r>
            <w:r>
              <w:rPr>
                <w:color w:val="333D48"/>
                <w:spacing w:val="-1"/>
                <w:w w:val="105"/>
                <w:sz w:val="17"/>
              </w:rPr>
              <w:t xml:space="preserve"> </w:t>
            </w:r>
            <w:r>
              <w:rPr>
                <w:color w:val="333D48"/>
                <w:spacing w:val="-5"/>
                <w:w w:val="105"/>
                <w:sz w:val="17"/>
              </w:rPr>
              <w:t>AM</w:t>
            </w:r>
          </w:p>
        </w:tc>
      </w:tr>
      <w:tr w:rsidR="007F407E" w14:paraId="7906EF7A" w14:textId="77777777" w:rsidTr="008B32CC">
        <w:trPr>
          <w:trHeight w:val="571"/>
        </w:trPr>
        <w:tc>
          <w:tcPr>
            <w:tcW w:w="1126" w:type="dxa"/>
            <w:tcBorders>
              <w:left w:val="nil"/>
              <w:right w:val="single" w:sz="6" w:space="0" w:color="FFFFFF"/>
            </w:tcBorders>
          </w:tcPr>
          <w:p w14:paraId="7324B304" w14:textId="77777777" w:rsidR="007F407E" w:rsidRDefault="007F407E" w:rsidP="008B32CC">
            <w:pPr>
              <w:pStyle w:val="TableParagraph"/>
              <w:ind w:left="136"/>
              <w:rPr>
                <w:sz w:val="17"/>
              </w:rPr>
            </w:pPr>
            <w:r>
              <w:rPr>
                <w:color w:val="333D48"/>
                <w:spacing w:val="-5"/>
                <w:w w:val="105"/>
                <w:sz w:val="17"/>
              </w:rPr>
              <w:t>72</w:t>
            </w:r>
          </w:p>
        </w:tc>
        <w:tc>
          <w:tcPr>
            <w:tcW w:w="7791" w:type="dxa"/>
            <w:tcBorders>
              <w:left w:val="single" w:sz="6" w:space="0" w:color="FFFFFF"/>
              <w:right w:val="single" w:sz="6" w:space="0" w:color="FFFFFF"/>
            </w:tcBorders>
          </w:tcPr>
          <w:p w14:paraId="61F49D6F" w14:textId="77777777" w:rsidR="007F407E" w:rsidRDefault="007F407E" w:rsidP="008B32CC">
            <w:pPr>
              <w:pStyle w:val="TableParagraph"/>
              <w:spacing w:line="268" w:lineRule="auto"/>
              <w:ind w:right="162"/>
              <w:rPr>
                <w:sz w:val="17"/>
              </w:rPr>
            </w:pPr>
            <w:r>
              <w:rPr>
                <w:color w:val="333D48"/>
                <w:w w:val="105"/>
                <w:sz w:val="17"/>
              </w:rPr>
              <w:t>It’s not reported</w:t>
            </w:r>
            <w:r>
              <w:rPr>
                <w:color w:val="333D48"/>
                <w:spacing w:val="-5"/>
                <w:w w:val="105"/>
                <w:sz w:val="17"/>
              </w:rPr>
              <w:t xml:space="preserve"> </w:t>
            </w:r>
            <w:r>
              <w:rPr>
                <w:color w:val="333D48"/>
                <w:w w:val="105"/>
                <w:sz w:val="17"/>
              </w:rPr>
              <w:t>on</w:t>
            </w:r>
            <w:r>
              <w:rPr>
                <w:color w:val="333D48"/>
                <w:spacing w:val="-5"/>
                <w:w w:val="105"/>
                <w:sz w:val="17"/>
              </w:rPr>
              <w:t xml:space="preserve"> </w:t>
            </w:r>
            <w:r>
              <w:rPr>
                <w:color w:val="333D48"/>
                <w:w w:val="105"/>
                <w:sz w:val="17"/>
              </w:rPr>
              <w:t>at all</w:t>
            </w:r>
            <w:r>
              <w:rPr>
                <w:color w:val="333D48"/>
                <w:spacing w:val="-2"/>
                <w:w w:val="105"/>
                <w:sz w:val="17"/>
              </w:rPr>
              <w:t xml:space="preserve"> </w:t>
            </w:r>
            <w:r>
              <w:rPr>
                <w:color w:val="333D48"/>
                <w:w w:val="105"/>
                <w:sz w:val="17"/>
              </w:rPr>
              <w:t>and</w:t>
            </w:r>
            <w:r>
              <w:rPr>
                <w:color w:val="333D48"/>
                <w:spacing w:val="-5"/>
                <w:w w:val="105"/>
                <w:sz w:val="17"/>
              </w:rPr>
              <w:t xml:space="preserve"> </w:t>
            </w:r>
            <w:r>
              <w:rPr>
                <w:color w:val="333D48"/>
                <w:w w:val="105"/>
                <w:sz w:val="17"/>
              </w:rPr>
              <w:t>therefore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public do</w:t>
            </w:r>
            <w:r>
              <w:rPr>
                <w:color w:val="333D48"/>
                <w:spacing w:val="-5"/>
                <w:w w:val="105"/>
                <w:sz w:val="17"/>
              </w:rPr>
              <w:t xml:space="preserve"> </w:t>
            </w:r>
            <w:r>
              <w:rPr>
                <w:color w:val="333D48"/>
                <w:w w:val="105"/>
                <w:sz w:val="17"/>
              </w:rPr>
              <w:t>not know</w:t>
            </w:r>
            <w:r>
              <w:rPr>
                <w:color w:val="333D48"/>
                <w:spacing w:val="-7"/>
                <w:w w:val="105"/>
                <w:sz w:val="17"/>
              </w:rPr>
              <w:t xml:space="preserve"> </w:t>
            </w:r>
            <w:r>
              <w:rPr>
                <w:color w:val="333D48"/>
                <w:w w:val="105"/>
                <w:sz w:val="17"/>
              </w:rPr>
              <w:t>the</w:t>
            </w:r>
            <w:r>
              <w:rPr>
                <w:color w:val="333D48"/>
                <w:spacing w:val="-5"/>
                <w:w w:val="105"/>
                <w:sz w:val="17"/>
              </w:rPr>
              <w:t xml:space="preserve"> </w:t>
            </w:r>
            <w:r>
              <w:rPr>
                <w:color w:val="333D48"/>
                <w:w w:val="105"/>
                <w:sz w:val="17"/>
              </w:rPr>
              <w:t>benefits of using</w:t>
            </w:r>
            <w:r>
              <w:rPr>
                <w:color w:val="333D48"/>
                <w:spacing w:val="-5"/>
                <w:w w:val="105"/>
                <w:sz w:val="17"/>
              </w:rPr>
              <w:t xml:space="preserve"> </w:t>
            </w:r>
            <w:r>
              <w:rPr>
                <w:color w:val="333D48"/>
                <w:w w:val="105"/>
                <w:sz w:val="17"/>
              </w:rPr>
              <w:t>it and whether the use of it has resulted in finding wanted criminals</w:t>
            </w:r>
          </w:p>
        </w:tc>
        <w:tc>
          <w:tcPr>
            <w:tcW w:w="2217" w:type="dxa"/>
            <w:tcBorders>
              <w:left w:val="single" w:sz="6" w:space="0" w:color="FFFFFF"/>
              <w:right w:val="nil"/>
            </w:tcBorders>
          </w:tcPr>
          <w:p w14:paraId="00488445"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10:17</w:t>
            </w:r>
            <w:r>
              <w:rPr>
                <w:color w:val="333D48"/>
                <w:spacing w:val="-1"/>
                <w:w w:val="105"/>
                <w:sz w:val="17"/>
              </w:rPr>
              <w:t xml:space="preserve"> </w:t>
            </w:r>
            <w:r>
              <w:rPr>
                <w:color w:val="333D48"/>
                <w:spacing w:val="-5"/>
                <w:w w:val="105"/>
                <w:sz w:val="17"/>
              </w:rPr>
              <w:t>AM</w:t>
            </w:r>
          </w:p>
        </w:tc>
      </w:tr>
      <w:tr w:rsidR="007F407E" w14:paraId="4D20C6E8" w14:textId="77777777" w:rsidTr="008B32CC">
        <w:trPr>
          <w:trHeight w:val="353"/>
        </w:trPr>
        <w:tc>
          <w:tcPr>
            <w:tcW w:w="1126" w:type="dxa"/>
            <w:tcBorders>
              <w:left w:val="nil"/>
              <w:right w:val="single" w:sz="6" w:space="0" w:color="FFFFFF"/>
            </w:tcBorders>
          </w:tcPr>
          <w:p w14:paraId="1A1E262B" w14:textId="77777777" w:rsidR="007F407E" w:rsidRDefault="007F407E" w:rsidP="008B32CC">
            <w:pPr>
              <w:pStyle w:val="TableParagraph"/>
              <w:ind w:left="136"/>
              <w:rPr>
                <w:sz w:val="17"/>
              </w:rPr>
            </w:pPr>
            <w:r>
              <w:rPr>
                <w:color w:val="333D48"/>
                <w:spacing w:val="-5"/>
                <w:w w:val="105"/>
                <w:sz w:val="17"/>
              </w:rPr>
              <w:t>73</w:t>
            </w:r>
          </w:p>
        </w:tc>
        <w:tc>
          <w:tcPr>
            <w:tcW w:w="7791" w:type="dxa"/>
            <w:tcBorders>
              <w:left w:val="single" w:sz="6" w:space="0" w:color="FFFFFF"/>
              <w:right w:val="single" w:sz="6" w:space="0" w:color="FFFFFF"/>
            </w:tcBorders>
          </w:tcPr>
          <w:p w14:paraId="11AAF174" w14:textId="77777777" w:rsidR="007F407E" w:rsidRDefault="007F407E" w:rsidP="008B32CC">
            <w:pPr>
              <w:pStyle w:val="TableParagraph"/>
              <w:rPr>
                <w:sz w:val="17"/>
              </w:rPr>
            </w:pPr>
            <w:r>
              <w:rPr>
                <w:color w:val="333D48"/>
                <w:w w:val="105"/>
                <w:sz w:val="17"/>
              </w:rPr>
              <w:t>Maybe</w:t>
            </w:r>
            <w:r>
              <w:rPr>
                <w:color w:val="333D48"/>
                <w:spacing w:val="-4"/>
                <w:w w:val="105"/>
                <w:sz w:val="17"/>
              </w:rPr>
              <w:t xml:space="preserve"> </w:t>
            </w:r>
            <w:r>
              <w:rPr>
                <w:color w:val="333D48"/>
                <w:spacing w:val="-2"/>
                <w:w w:val="105"/>
                <w:sz w:val="17"/>
              </w:rPr>
              <w:t>signage?</w:t>
            </w:r>
          </w:p>
        </w:tc>
        <w:tc>
          <w:tcPr>
            <w:tcW w:w="2217" w:type="dxa"/>
            <w:tcBorders>
              <w:left w:val="single" w:sz="6" w:space="0" w:color="FFFFFF"/>
              <w:right w:val="nil"/>
            </w:tcBorders>
          </w:tcPr>
          <w:p w14:paraId="65FD9A9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10:17</w:t>
            </w:r>
            <w:r>
              <w:rPr>
                <w:color w:val="333D48"/>
                <w:spacing w:val="-1"/>
                <w:w w:val="105"/>
                <w:sz w:val="17"/>
              </w:rPr>
              <w:t xml:space="preserve"> </w:t>
            </w:r>
            <w:r>
              <w:rPr>
                <w:color w:val="333D48"/>
                <w:spacing w:val="-5"/>
                <w:w w:val="105"/>
                <w:sz w:val="17"/>
              </w:rPr>
              <w:t>AM</w:t>
            </w:r>
          </w:p>
        </w:tc>
      </w:tr>
      <w:tr w:rsidR="007F407E" w14:paraId="6F407228" w14:textId="77777777" w:rsidTr="008B32CC">
        <w:trPr>
          <w:trHeight w:val="353"/>
        </w:trPr>
        <w:tc>
          <w:tcPr>
            <w:tcW w:w="1126" w:type="dxa"/>
            <w:tcBorders>
              <w:left w:val="nil"/>
              <w:right w:val="single" w:sz="6" w:space="0" w:color="FFFFFF"/>
            </w:tcBorders>
          </w:tcPr>
          <w:p w14:paraId="7D7B9EA0" w14:textId="77777777" w:rsidR="007F407E" w:rsidRDefault="007F407E" w:rsidP="008B32CC">
            <w:pPr>
              <w:pStyle w:val="TableParagraph"/>
              <w:ind w:left="136"/>
              <w:rPr>
                <w:sz w:val="17"/>
              </w:rPr>
            </w:pPr>
            <w:r>
              <w:rPr>
                <w:color w:val="333D48"/>
                <w:spacing w:val="-5"/>
                <w:w w:val="105"/>
                <w:sz w:val="17"/>
              </w:rPr>
              <w:t>74</w:t>
            </w:r>
          </w:p>
        </w:tc>
        <w:tc>
          <w:tcPr>
            <w:tcW w:w="7791" w:type="dxa"/>
            <w:tcBorders>
              <w:left w:val="single" w:sz="6" w:space="0" w:color="FFFFFF"/>
              <w:right w:val="single" w:sz="6" w:space="0" w:color="FFFFFF"/>
            </w:tcBorders>
          </w:tcPr>
          <w:p w14:paraId="0A8152FE" w14:textId="77777777" w:rsidR="007F407E" w:rsidRDefault="007F407E" w:rsidP="008B32CC">
            <w:pPr>
              <w:pStyle w:val="TableParagraph"/>
              <w:rPr>
                <w:sz w:val="17"/>
              </w:rPr>
            </w:pPr>
            <w:r>
              <w:rPr>
                <w:color w:val="333D48"/>
                <w:w w:val="105"/>
                <w:sz w:val="17"/>
              </w:rPr>
              <w:t>Advertising</w:t>
            </w:r>
            <w:r>
              <w:rPr>
                <w:color w:val="333D48"/>
                <w:spacing w:val="-13"/>
                <w:w w:val="105"/>
                <w:sz w:val="17"/>
              </w:rPr>
              <w:t xml:space="preserve"> </w:t>
            </w:r>
            <w:r>
              <w:rPr>
                <w:color w:val="333D48"/>
                <w:w w:val="105"/>
                <w:sz w:val="17"/>
              </w:rPr>
              <w:t>campaigns</w:t>
            </w:r>
            <w:r>
              <w:rPr>
                <w:color w:val="333D48"/>
                <w:spacing w:val="-4"/>
                <w:w w:val="105"/>
                <w:sz w:val="17"/>
              </w:rPr>
              <w:t xml:space="preserve"> </w:t>
            </w:r>
            <w:r>
              <w:rPr>
                <w:color w:val="333D48"/>
                <w:w w:val="105"/>
                <w:sz w:val="17"/>
              </w:rPr>
              <w:t>and</w:t>
            </w:r>
            <w:r>
              <w:rPr>
                <w:color w:val="333D48"/>
                <w:spacing w:val="-12"/>
                <w:w w:val="105"/>
                <w:sz w:val="17"/>
              </w:rPr>
              <w:t xml:space="preserve"> </w:t>
            </w:r>
            <w:r>
              <w:rPr>
                <w:color w:val="333D48"/>
                <w:w w:val="105"/>
                <w:sz w:val="17"/>
              </w:rPr>
              <w:t>awareness,</w:t>
            </w:r>
            <w:r>
              <w:rPr>
                <w:color w:val="333D48"/>
                <w:spacing w:val="-5"/>
                <w:w w:val="105"/>
                <w:sz w:val="17"/>
              </w:rPr>
              <w:t xml:space="preserve"> </w:t>
            </w:r>
            <w:r>
              <w:rPr>
                <w:color w:val="333D48"/>
                <w:w w:val="105"/>
                <w:sz w:val="17"/>
              </w:rPr>
              <w:t>greater</w:t>
            </w:r>
            <w:r>
              <w:rPr>
                <w:color w:val="333D48"/>
                <w:spacing w:val="-13"/>
                <w:w w:val="105"/>
                <w:sz w:val="17"/>
              </w:rPr>
              <w:t xml:space="preserve"> </w:t>
            </w:r>
            <w:r>
              <w:rPr>
                <w:color w:val="333D48"/>
                <w:w w:val="105"/>
                <w:sz w:val="17"/>
              </w:rPr>
              <w:t>transparency</w:t>
            </w:r>
            <w:r>
              <w:rPr>
                <w:color w:val="333D48"/>
                <w:spacing w:val="-4"/>
                <w:w w:val="105"/>
                <w:sz w:val="17"/>
              </w:rPr>
              <w:t xml:space="preserve"> </w:t>
            </w:r>
            <w:r>
              <w:rPr>
                <w:color w:val="333D48"/>
                <w:w w:val="105"/>
                <w:sz w:val="17"/>
              </w:rPr>
              <w:t>with</w:t>
            </w:r>
            <w:r>
              <w:rPr>
                <w:color w:val="333D48"/>
                <w:spacing w:val="-12"/>
                <w:w w:val="105"/>
                <w:sz w:val="17"/>
              </w:rPr>
              <w:t xml:space="preserve"> </w:t>
            </w:r>
            <w:r>
              <w:rPr>
                <w:color w:val="333D48"/>
                <w:w w:val="105"/>
                <w:sz w:val="17"/>
              </w:rPr>
              <w:t>the</w:t>
            </w:r>
            <w:r>
              <w:rPr>
                <w:color w:val="333D48"/>
                <w:spacing w:val="-11"/>
                <w:w w:val="105"/>
                <w:sz w:val="17"/>
              </w:rPr>
              <w:t xml:space="preserve"> </w:t>
            </w:r>
            <w:r>
              <w:rPr>
                <w:color w:val="333D48"/>
                <w:spacing w:val="-2"/>
                <w:w w:val="105"/>
                <w:sz w:val="17"/>
              </w:rPr>
              <w:t>public</w:t>
            </w:r>
          </w:p>
        </w:tc>
        <w:tc>
          <w:tcPr>
            <w:tcW w:w="2217" w:type="dxa"/>
            <w:tcBorders>
              <w:left w:val="single" w:sz="6" w:space="0" w:color="FFFFFF"/>
              <w:right w:val="nil"/>
            </w:tcBorders>
          </w:tcPr>
          <w:p w14:paraId="1E599F4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10:15</w:t>
            </w:r>
            <w:r>
              <w:rPr>
                <w:color w:val="333D48"/>
                <w:spacing w:val="-1"/>
                <w:w w:val="105"/>
                <w:sz w:val="17"/>
              </w:rPr>
              <w:t xml:space="preserve"> </w:t>
            </w:r>
            <w:r>
              <w:rPr>
                <w:color w:val="333D48"/>
                <w:spacing w:val="-5"/>
                <w:w w:val="105"/>
                <w:sz w:val="17"/>
              </w:rPr>
              <w:t>AM</w:t>
            </w:r>
          </w:p>
        </w:tc>
      </w:tr>
      <w:tr w:rsidR="007F407E" w14:paraId="6E9CC1C0" w14:textId="77777777" w:rsidTr="008B32CC">
        <w:trPr>
          <w:trHeight w:val="353"/>
        </w:trPr>
        <w:tc>
          <w:tcPr>
            <w:tcW w:w="1126" w:type="dxa"/>
            <w:tcBorders>
              <w:left w:val="nil"/>
              <w:right w:val="single" w:sz="6" w:space="0" w:color="FFFFFF"/>
            </w:tcBorders>
          </w:tcPr>
          <w:p w14:paraId="1668630B" w14:textId="77777777" w:rsidR="007F407E" w:rsidRDefault="007F407E" w:rsidP="008B32CC">
            <w:pPr>
              <w:pStyle w:val="TableParagraph"/>
              <w:ind w:left="136"/>
              <w:rPr>
                <w:sz w:val="17"/>
              </w:rPr>
            </w:pPr>
            <w:r>
              <w:rPr>
                <w:color w:val="333D48"/>
                <w:spacing w:val="-5"/>
                <w:w w:val="105"/>
                <w:sz w:val="17"/>
              </w:rPr>
              <w:t>75</w:t>
            </w:r>
          </w:p>
        </w:tc>
        <w:tc>
          <w:tcPr>
            <w:tcW w:w="7791" w:type="dxa"/>
            <w:tcBorders>
              <w:left w:val="single" w:sz="6" w:space="0" w:color="FFFFFF"/>
              <w:right w:val="single" w:sz="6" w:space="0" w:color="FFFFFF"/>
            </w:tcBorders>
          </w:tcPr>
          <w:p w14:paraId="3DAC4FDF" w14:textId="77777777" w:rsidR="007F407E" w:rsidRDefault="007F407E" w:rsidP="008B32CC">
            <w:pPr>
              <w:pStyle w:val="TableParagraph"/>
              <w:rPr>
                <w:sz w:val="17"/>
              </w:rPr>
            </w:pPr>
            <w:r>
              <w:rPr>
                <w:color w:val="333D48"/>
                <w:w w:val="105"/>
                <w:sz w:val="17"/>
              </w:rPr>
              <w:t>Reasonably</w:t>
            </w:r>
            <w:r>
              <w:rPr>
                <w:color w:val="333D48"/>
                <w:spacing w:val="-5"/>
                <w:w w:val="105"/>
                <w:sz w:val="17"/>
              </w:rPr>
              <w:t xml:space="preserve"> </w:t>
            </w:r>
            <w:r>
              <w:rPr>
                <w:color w:val="333D48"/>
                <w:w w:val="105"/>
                <w:sz w:val="17"/>
              </w:rPr>
              <w:t>inform</w:t>
            </w:r>
            <w:r>
              <w:rPr>
                <w:color w:val="333D48"/>
                <w:spacing w:val="-9"/>
                <w:w w:val="105"/>
                <w:sz w:val="17"/>
              </w:rPr>
              <w:t xml:space="preserve"> </w:t>
            </w:r>
            <w:r>
              <w:rPr>
                <w:color w:val="333D48"/>
                <w:w w:val="105"/>
                <w:sz w:val="17"/>
              </w:rPr>
              <w:t>the</w:t>
            </w:r>
            <w:r>
              <w:rPr>
                <w:color w:val="333D48"/>
                <w:spacing w:val="-12"/>
                <w:w w:val="105"/>
                <w:sz w:val="17"/>
              </w:rPr>
              <w:t xml:space="preserve"> </w:t>
            </w:r>
            <w:r>
              <w:rPr>
                <w:color w:val="333D48"/>
                <w:spacing w:val="-2"/>
                <w:w w:val="105"/>
                <w:sz w:val="17"/>
              </w:rPr>
              <w:t>public.</w:t>
            </w:r>
          </w:p>
        </w:tc>
        <w:tc>
          <w:tcPr>
            <w:tcW w:w="2217" w:type="dxa"/>
            <w:tcBorders>
              <w:left w:val="single" w:sz="6" w:space="0" w:color="FFFFFF"/>
              <w:right w:val="nil"/>
            </w:tcBorders>
          </w:tcPr>
          <w:p w14:paraId="168104A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10:15</w:t>
            </w:r>
            <w:r>
              <w:rPr>
                <w:color w:val="333D48"/>
                <w:spacing w:val="-1"/>
                <w:w w:val="105"/>
                <w:sz w:val="17"/>
              </w:rPr>
              <w:t xml:space="preserve"> </w:t>
            </w:r>
            <w:r>
              <w:rPr>
                <w:color w:val="333D48"/>
                <w:spacing w:val="-5"/>
                <w:w w:val="105"/>
                <w:sz w:val="17"/>
              </w:rPr>
              <w:t>AM</w:t>
            </w:r>
          </w:p>
        </w:tc>
      </w:tr>
      <w:tr w:rsidR="007F407E" w14:paraId="154032D4" w14:textId="77777777" w:rsidTr="008B32CC">
        <w:trPr>
          <w:trHeight w:val="353"/>
        </w:trPr>
        <w:tc>
          <w:tcPr>
            <w:tcW w:w="1126" w:type="dxa"/>
            <w:tcBorders>
              <w:left w:val="nil"/>
              <w:right w:val="single" w:sz="6" w:space="0" w:color="FFFFFF"/>
            </w:tcBorders>
          </w:tcPr>
          <w:p w14:paraId="0EC1D458" w14:textId="77777777" w:rsidR="007F407E" w:rsidRDefault="007F407E" w:rsidP="008B32CC">
            <w:pPr>
              <w:pStyle w:val="TableParagraph"/>
              <w:ind w:left="136"/>
              <w:rPr>
                <w:sz w:val="17"/>
              </w:rPr>
            </w:pPr>
            <w:r>
              <w:rPr>
                <w:color w:val="333D48"/>
                <w:spacing w:val="-5"/>
                <w:w w:val="105"/>
                <w:sz w:val="17"/>
              </w:rPr>
              <w:t>76</w:t>
            </w:r>
          </w:p>
        </w:tc>
        <w:tc>
          <w:tcPr>
            <w:tcW w:w="7791" w:type="dxa"/>
            <w:tcBorders>
              <w:left w:val="single" w:sz="6" w:space="0" w:color="FFFFFF"/>
              <w:right w:val="single" w:sz="6" w:space="0" w:color="FFFFFF"/>
            </w:tcBorders>
          </w:tcPr>
          <w:p w14:paraId="3CFBF588" w14:textId="77777777" w:rsidR="007F407E" w:rsidRDefault="007F407E" w:rsidP="008B32CC">
            <w:pPr>
              <w:pStyle w:val="TableParagraph"/>
              <w:rPr>
                <w:sz w:val="17"/>
              </w:rPr>
            </w:pPr>
            <w:proofErr w:type="gramStart"/>
            <w:r>
              <w:rPr>
                <w:color w:val="333D48"/>
                <w:w w:val="105"/>
                <w:sz w:val="17"/>
              </w:rPr>
              <w:t>Advance</w:t>
            </w:r>
            <w:r>
              <w:rPr>
                <w:color w:val="333D48"/>
                <w:spacing w:val="-4"/>
                <w:w w:val="105"/>
                <w:sz w:val="17"/>
              </w:rPr>
              <w:t xml:space="preserve"> </w:t>
            </w:r>
            <w:r>
              <w:rPr>
                <w:color w:val="333D48"/>
                <w:w w:val="105"/>
                <w:sz w:val="17"/>
              </w:rPr>
              <w:t>warning</w:t>
            </w:r>
            <w:proofErr w:type="gramEnd"/>
            <w:r>
              <w:rPr>
                <w:color w:val="333D48"/>
                <w:w w:val="105"/>
                <w:sz w:val="17"/>
              </w:rPr>
              <w:t>,</w:t>
            </w:r>
            <w:r>
              <w:rPr>
                <w:color w:val="333D48"/>
                <w:spacing w:val="4"/>
                <w:w w:val="105"/>
                <w:sz w:val="17"/>
              </w:rPr>
              <w:t xml:space="preserve"> </w:t>
            </w:r>
            <w:r>
              <w:rPr>
                <w:color w:val="333D48"/>
                <w:w w:val="105"/>
                <w:sz w:val="17"/>
              </w:rPr>
              <w:t>accessible</w:t>
            </w:r>
            <w:r>
              <w:rPr>
                <w:color w:val="333D48"/>
                <w:spacing w:val="-3"/>
                <w:w w:val="105"/>
                <w:sz w:val="17"/>
              </w:rPr>
              <w:t xml:space="preserve"> </w:t>
            </w:r>
            <w:r>
              <w:rPr>
                <w:color w:val="333D48"/>
                <w:w w:val="105"/>
                <w:sz w:val="17"/>
              </w:rPr>
              <w:t>privacy</w:t>
            </w:r>
            <w:r>
              <w:rPr>
                <w:color w:val="333D48"/>
                <w:spacing w:val="6"/>
                <w:w w:val="105"/>
                <w:sz w:val="17"/>
              </w:rPr>
              <w:t xml:space="preserve"> </w:t>
            </w:r>
            <w:r>
              <w:rPr>
                <w:color w:val="333D48"/>
                <w:w w:val="105"/>
                <w:sz w:val="17"/>
              </w:rPr>
              <w:t>policy</w:t>
            </w:r>
            <w:r>
              <w:rPr>
                <w:color w:val="333D48"/>
                <w:spacing w:val="5"/>
                <w:w w:val="105"/>
                <w:sz w:val="17"/>
              </w:rPr>
              <w:t xml:space="preserve"> </w:t>
            </w:r>
            <w:r>
              <w:rPr>
                <w:color w:val="333D48"/>
                <w:w w:val="105"/>
                <w:sz w:val="17"/>
              </w:rPr>
              <w:t>and</w:t>
            </w:r>
            <w:r>
              <w:rPr>
                <w:color w:val="333D48"/>
                <w:spacing w:val="-3"/>
                <w:w w:val="105"/>
                <w:sz w:val="17"/>
              </w:rPr>
              <w:t xml:space="preserve"> </w:t>
            </w:r>
            <w:r>
              <w:rPr>
                <w:color w:val="333D48"/>
                <w:w w:val="105"/>
                <w:sz w:val="17"/>
              </w:rPr>
              <w:t>DPIAs</w:t>
            </w:r>
            <w:r>
              <w:rPr>
                <w:color w:val="333D48"/>
                <w:spacing w:val="6"/>
                <w:w w:val="105"/>
                <w:sz w:val="17"/>
              </w:rPr>
              <w:t xml:space="preserve"> </w:t>
            </w:r>
            <w:r>
              <w:rPr>
                <w:color w:val="333D48"/>
                <w:w w:val="105"/>
                <w:sz w:val="17"/>
              </w:rPr>
              <w:t>to</w:t>
            </w:r>
            <w:r>
              <w:rPr>
                <w:color w:val="333D48"/>
                <w:spacing w:val="-4"/>
                <w:w w:val="105"/>
                <w:sz w:val="17"/>
              </w:rPr>
              <w:t xml:space="preserve"> </w:t>
            </w:r>
            <w:r>
              <w:rPr>
                <w:color w:val="333D48"/>
                <w:w w:val="105"/>
                <w:sz w:val="17"/>
              </w:rPr>
              <w:t>be</w:t>
            </w:r>
            <w:r>
              <w:rPr>
                <w:color w:val="333D48"/>
                <w:spacing w:val="-3"/>
                <w:w w:val="105"/>
                <w:sz w:val="17"/>
              </w:rPr>
              <w:t xml:space="preserve"> </w:t>
            </w:r>
            <w:r>
              <w:rPr>
                <w:color w:val="333D48"/>
                <w:w w:val="105"/>
                <w:sz w:val="17"/>
              </w:rPr>
              <w:t>easily</w:t>
            </w:r>
            <w:r>
              <w:rPr>
                <w:color w:val="333D48"/>
                <w:spacing w:val="6"/>
                <w:w w:val="105"/>
                <w:sz w:val="17"/>
              </w:rPr>
              <w:t xml:space="preserve"> </w:t>
            </w:r>
            <w:r>
              <w:rPr>
                <w:color w:val="333D48"/>
                <w:spacing w:val="-2"/>
                <w:w w:val="105"/>
                <w:sz w:val="17"/>
              </w:rPr>
              <w:t>accessible.</w:t>
            </w:r>
          </w:p>
        </w:tc>
        <w:tc>
          <w:tcPr>
            <w:tcW w:w="2217" w:type="dxa"/>
            <w:tcBorders>
              <w:left w:val="single" w:sz="6" w:space="0" w:color="FFFFFF"/>
              <w:right w:val="nil"/>
            </w:tcBorders>
          </w:tcPr>
          <w:p w14:paraId="290739C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10:09</w:t>
            </w:r>
            <w:r>
              <w:rPr>
                <w:color w:val="333D48"/>
                <w:spacing w:val="-1"/>
                <w:w w:val="105"/>
                <w:sz w:val="17"/>
              </w:rPr>
              <w:t xml:space="preserve"> </w:t>
            </w:r>
            <w:r>
              <w:rPr>
                <w:color w:val="333D48"/>
                <w:spacing w:val="-5"/>
                <w:w w:val="105"/>
                <w:sz w:val="17"/>
              </w:rPr>
              <w:t>AM</w:t>
            </w:r>
          </w:p>
        </w:tc>
      </w:tr>
      <w:tr w:rsidR="007F407E" w14:paraId="45F05F91" w14:textId="77777777" w:rsidTr="008B32CC">
        <w:trPr>
          <w:trHeight w:val="353"/>
        </w:trPr>
        <w:tc>
          <w:tcPr>
            <w:tcW w:w="1126" w:type="dxa"/>
            <w:tcBorders>
              <w:left w:val="nil"/>
              <w:right w:val="single" w:sz="6" w:space="0" w:color="FFFFFF"/>
            </w:tcBorders>
          </w:tcPr>
          <w:p w14:paraId="5AEAB6F2" w14:textId="77777777" w:rsidR="007F407E" w:rsidRDefault="007F407E" w:rsidP="008B32CC">
            <w:pPr>
              <w:pStyle w:val="TableParagraph"/>
              <w:ind w:left="136"/>
              <w:rPr>
                <w:sz w:val="17"/>
              </w:rPr>
            </w:pPr>
            <w:r>
              <w:rPr>
                <w:color w:val="333D48"/>
                <w:spacing w:val="-5"/>
                <w:w w:val="105"/>
                <w:sz w:val="17"/>
              </w:rPr>
              <w:t>77</w:t>
            </w:r>
          </w:p>
        </w:tc>
        <w:tc>
          <w:tcPr>
            <w:tcW w:w="7791" w:type="dxa"/>
            <w:tcBorders>
              <w:left w:val="single" w:sz="6" w:space="0" w:color="FFFFFF"/>
              <w:right w:val="single" w:sz="6" w:space="0" w:color="FFFFFF"/>
            </w:tcBorders>
          </w:tcPr>
          <w:p w14:paraId="79794A23" w14:textId="77777777" w:rsidR="007F407E" w:rsidRDefault="007F407E" w:rsidP="008B32CC">
            <w:pPr>
              <w:pStyle w:val="TableParagraph"/>
              <w:rPr>
                <w:sz w:val="17"/>
              </w:rPr>
            </w:pPr>
            <w:r>
              <w:rPr>
                <w:color w:val="333D48"/>
                <w:w w:val="105"/>
                <w:sz w:val="17"/>
              </w:rPr>
              <w:t>Be</w:t>
            </w:r>
            <w:r>
              <w:rPr>
                <w:color w:val="333D48"/>
                <w:spacing w:val="-4"/>
                <w:w w:val="105"/>
                <w:sz w:val="17"/>
              </w:rPr>
              <w:t xml:space="preserve"> </w:t>
            </w:r>
            <w:r>
              <w:rPr>
                <w:color w:val="333D48"/>
                <w:w w:val="105"/>
                <w:sz w:val="17"/>
              </w:rPr>
              <w:t>honest</w:t>
            </w:r>
            <w:r>
              <w:rPr>
                <w:color w:val="333D48"/>
                <w:spacing w:val="3"/>
                <w:w w:val="105"/>
                <w:sz w:val="17"/>
              </w:rPr>
              <w:t xml:space="preserve"> </w:t>
            </w:r>
            <w:r>
              <w:rPr>
                <w:color w:val="333D48"/>
                <w:w w:val="105"/>
                <w:sz w:val="17"/>
              </w:rPr>
              <w:t>about</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effectiveness</w:t>
            </w:r>
            <w:r>
              <w:rPr>
                <w:color w:val="333D48"/>
                <w:spacing w:val="5"/>
                <w:w w:val="105"/>
                <w:sz w:val="17"/>
              </w:rPr>
              <w:t xml:space="preserve"> </w:t>
            </w:r>
            <w:r>
              <w:rPr>
                <w:color w:val="333D48"/>
                <w:w w:val="105"/>
                <w:sz w:val="17"/>
              </w:rPr>
              <w:t>of</w:t>
            </w:r>
            <w:r>
              <w:rPr>
                <w:color w:val="333D48"/>
                <w:spacing w:val="3"/>
                <w:w w:val="105"/>
                <w:sz w:val="17"/>
              </w:rPr>
              <w:t xml:space="preserve"> </w:t>
            </w:r>
            <w:r>
              <w:rPr>
                <w:color w:val="333D48"/>
                <w:spacing w:val="-5"/>
                <w:w w:val="105"/>
                <w:sz w:val="17"/>
              </w:rPr>
              <w:t>it</w:t>
            </w:r>
          </w:p>
        </w:tc>
        <w:tc>
          <w:tcPr>
            <w:tcW w:w="2217" w:type="dxa"/>
            <w:tcBorders>
              <w:left w:val="single" w:sz="6" w:space="0" w:color="FFFFFF"/>
              <w:right w:val="nil"/>
            </w:tcBorders>
          </w:tcPr>
          <w:p w14:paraId="3D1E13F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10:06</w:t>
            </w:r>
            <w:r>
              <w:rPr>
                <w:color w:val="333D48"/>
                <w:spacing w:val="-1"/>
                <w:w w:val="105"/>
                <w:sz w:val="17"/>
              </w:rPr>
              <w:t xml:space="preserve"> </w:t>
            </w:r>
            <w:r>
              <w:rPr>
                <w:color w:val="333D48"/>
                <w:spacing w:val="-5"/>
                <w:w w:val="105"/>
                <w:sz w:val="17"/>
              </w:rPr>
              <w:t>AM</w:t>
            </w:r>
          </w:p>
        </w:tc>
      </w:tr>
    </w:tbl>
    <w:p w14:paraId="318F150B" w14:textId="77777777" w:rsidR="007F407E" w:rsidRDefault="007F407E" w:rsidP="007F407E">
      <w:pPr>
        <w:rPr>
          <w:sz w:val="17"/>
        </w:rPr>
        <w:sectPr w:rsidR="007F407E" w:rsidSect="00514753">
          <w:headerReference w:type="default" r:id="rId32"/>
          <w:footerReference w:type="default" r:id="rId33"/>
          <w:pgSz w:w="12240" w:h="15840"/>
          <w:pgMar w:top="740" w:right="440" w:bottom="520" w:left="440" w:header="294" w:footer="326" w:gutter="0"/>
          <w:cols w:space="720"/>
        </w:sectPr>
      </w:pPr>
    </w:p>
    <w:p w14:paraId="592718E4" w14:textId="77777777" w:rsidR="007F407E" w:rsidRDefault="007F407E" w:rsidP="007F407E">
      <w:pPr>
        <w:pStyle w:val="BodyText"/>
        <w:tabs>
          <w:tab w:val="left" w:pos="1388"/>
        </w:tabs>
        <w:spacing w:before="118" w:line="268" w:lineRule="auto"/>
        <w:ind w:left="1388" w:right="38" w:hanging="1133"/>
      </w:pPr>
      <w:r>
        <w:rPr>
          <w:noProof/>
        </w:rPr>
        <w:lastRenderedPageBreak/>
        <mc:AlternateContent>
          <mc:Choice Requires="wps">
            <w:drawing>
              <wp:anchor distT="0" distB="0" distL="0" distR="0" simplePos="0" relativeHeight="251693056" behindDoc="0" locked="0" layoutInCell="1" allowOverlap="1" wp14:anchorId="0B2E6D48" wp14:editId="0F2327A5">
                <wp:simplePos x="0" y="0"/>
                <wp:positionH relativeFrom="page">
                  <wp:posOffset>6013403</wp:posOffset>
                </wp:positionH>
                <wp:positionV relativeFrom="paragraph">
                  <wp:posOffset>55130</wp:posOffset>
                </wp:positionV>
                <wp:extent cx="8890" cy="485775"/>
                <wp:effectExtent l="0" t="0" r="0" b="0"/>
                <wp:wrapNone/>
                <wp:docPr id="167" name="Graphic 1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85775"/>
                        </a:xfrm>
                        <a:custGeom>
                          <a:avLst/>
                          <a:gdLst/>
                          <a:ahLst/>
                          <a:cxnLst/>
                          <a:rect l="l" t="t" r="r" b="b"/>
                          <a:pathLst>
                            <a:path w="8890" h="485775">
                              <a:moveTo>
                                <a:pt x="8664" y="485207"/>
                              </a:moveTo>
                              <a:lnTo>
                                <a:pt x="0" y="485207"/>
                              </a:lnTo>
                              <a:lnTo>
                                <a:pt x="0" y="0"/>
                              </a:lnTo>
                              <a:lnTo>
                                <a:pt x="8664" y="0"/>
                              </a:lnTo>
                              <a:lnTo>
                                <a:pt x="8664" y="485207"/>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30814E60" id="Graphic 167" o:spid="_x0000_s1026" style="position:absolute;margin-left:473.5pt;margin-top:4.35pt;width:.7pt;height:38.25pt;z-index:251693056;visibility:visible;mso-wrap-style:square;mso-wrap-distance-left:0;mso-wrap-distance-top:0;mso-wrap-distance-right:0;mso-wrap-distance-bottom:0;mso-position-horizontal:absolute;mso-position-horizontal-relative:page;mso-position-vertical:absolute;mso-position-vertical-relative:text;v-text-anchor:top" coordsize="8890,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wv7IwIAALsEAAAOAAAAZHJzL2Uyb0RvYy54bWysVMFu2zAMvQ/YPwi6L06DNkmNOMXQIsOA&#10;oivQDDsrshwbk0VNVOLk70fJlhN0l2GYDzJlPlGPj6RXD6dWs6Ny2IAp+M1kypkyEsrG7Av+fbv5&#10;tOQMvTCl0GBUwc8K+cP644dVZ3M1gxp0qRyjIAbzzha89t7mWYayVq3ACVhlyFmBa4WnrdtnpRMd&#10;RW91NptO51kHrrQOpEKkr0+9k69j/KpS0n+rKlSe6YITNx9XF9ddWLP1SuR7J2zdyIGG+AcWrWgM&#10;XTqGehJesINr/gjVNtIBQuUnEtoMqqqRKuZA2dxM32XzVgurYi4kDtpRJvx/YeXL8c2+ukAd7TPI&#10;n0iKZJ3FfPSEDQ6YU+XagCXi7BRVPI8qqpNnkj4ul/ektCTH7fJusbgLGmciT0flAf0XBTGMOD6j&#10;70tQJkvUyZInk0xHhQwl1LGEnjMqoeOMSrjrS2iFD+cCt2CyLvGoRxrB18JRbSGifEhgOZ/fctZT&#10;nU0XA9ULSptrNKX1HpoA6W1j2B4Yu4syT7707jHj1X8JIzEvDFMoqQFVr29IOwo9SkFXX4uNoJty&#10;02gd0ke33z1qx46CVN3EZ0j+Chb7oC99aIIdlOdXxzqaloLjr4NwijP91VA7htFKhkvGLhnO60eI&#10;AxiVd+i3px/CWWbJLLinznmB1OwiT11B/AOgx4aTBj4fPFRNaJnIrWc0bGhCYv7DNIcRvN5H1OWf&#10;s/4NAAD//wMAUEsDBBQABgAIAAAAIQAD7O4z3QAAAAgBAAAPAAAAZHJzL2Rvd25yZXYueG1sTI9B&#10;S8NAFITvgv9heYI3u2lImzTNphSh4EXBVjxvs6/ZYPZtyG7a+O99nvQ4zDDzTbWbXS+uOIbOk4Ll&#10;IgGB1HjTUavg43R4KkCEqMno3hMq+MYAu/r+rtKl8Td6x+sxtoJLKJRagY1xKKUMjUWnw8IPSOxd&#10;/Oh0ZDm20oz6xuWul2mSrKXTHfGC1QM+W2y+jpNT4OKUvaSrtXXFW572r3K57z4PSj0+zPstiIhz&#10;/AvDLz6jQ81MZz+RCaJXsMly/hIVFDkI9jdZkYE4s16lIOtK/j9Q/wAAAP//AwBQSwECLQAUAAYA&#10;CAAAACEAtoM4kv4AAADhAQAAEwAAAAAAAAAAAAAAAAAAAAAAW0NvbnRlbnRfVHlwZXNdLnhtbFBL&#10;AQItABQABgAIAAAAIQA4/SH/1gAAAJQBAAALAAAAAAAAAAAAAAAAAC8BAABfcmVscy8ucmVsc1BL&#10;AQItABQABgAIAAAAIQBB9wv7IwIAALsEAAAOAAAAAAAAAAAAAAAAAC4CAABkcnMvZTJvRG9jLnht&#10;bFBLAQItABQABgAIAAAAIQAD7O4z3QAAAAgBAAAPAAAAAAAAAAAAAAAAAH0EAABkcnMvZG93bnJl&#10;di54bWxQSwUGAAAAAAQABADzAAAAhwUAAAAA&#10;" path="m8664,485207r-8664,l,,8664,r,485207xe" stroked="f">
                <v:path arrowok="t"/>
                <w10:wrap anchorx="page"/>
              </v:shape>
            </w:pict>
          </mc:Fallback>
        </mc:AlternateContent>
      </w:r>
      <w:r>
        <w:rPr>
          <w:noProof/>
        </w:rPr>
        <mc:AlternateContent>
          <mc:Choice Requires="wps">
            <w:drawing>
              <wp:anchor distT="0" distB="0" distL="0" distR="0" simplePos="0" relativeHeight="251721728" behindDoc="1" locked="0" layoutInCell="1" allowOverlap="1" wp14:anchorId="52B4992A" wp14:editId="7564D13F">
                <wp:simplePos x="0" y="0"/>
                <wp:positionH relativeFrom="page">
                  <wp:posOffset>1066074</wp:posOffset>
                </wp:positionH>
                <wp:positionV relativeFrom="paragraph">
                  <wp:posOffset>55130</wp:posOffset>
                </wp:positionV>
                <wp:extent cx="8890" cy="485775"/>
                <wp:effectExtent l="0" t="0" r="0" b="0"/>
                <wp:wrapNone/>
                <wp:docPr id="168" name="Graphic 1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85775"/>
                        </a:xfrm>
                        <a:custGeom>
                          <a:avLst/>
                          <a:gdLst/>
                          <a:ahLst/>
                          <a:cxnLst/>
                          <a:rect l="l" t="t" r="r" b="b"/>
                          <a:pathLst>
                            <a:path w="8890" h="485775">
                              <a:moveTo>
                                <a:pt x="8664" y="485207"/>
                              </a:moveTo>
                              <a:lnTo>
                                <a:pt x="0" y="485207"/>
                              </a:lnTo>
                              <a:lnTo>
                                <a:pt x="0" y="0"/>
                              </a:lnTo>
                              <a:lnTo>
                                <a:pt x="8664" y="0"/>
                              </a:lnTo>
                              <a:lnTo>
                                <a:pt x="8664" y="485207"/>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0FF047D7" id="Graphic 168" o:spid="_x0000_s1026" style="position:absolute;margin-left:83.95pt;margin-top:4.35pt;width:.7pt;height:38.25pt;z-index:-251594752;visibility:visible;mso-wrap-style:square;mso-wrap-distance-left:0;mso-wrap-distance-top:0;mso-wrap-distance-right:0;mso-wrap-distance-bottom:0;mso-position-horizontal:absolute;mso-position-horizontal-relative:page;mso-position-vertical:absolute;mso-position-vertical-relative:text;v-text-anchor:top" coordsize="8890,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wv7IwIAALsEAAAOAAAAZHJzL2Uyb0RvYy54bWysVMFu2zAMvQ/YPwi6L06DNkmNOMXQIsOA&#10;oivQDDsrshwbk0VNVOLk70fJlhN0l2GYDzJlPlGPj6RXD6dWs6Ny2IAp+M1kypkyEsrG7Av+fbv5&#10;tOQMvTCl0GBUwc8K+cP644dVZ3M1gxp0qRyjIAbzzha89t7mWYayVq3ACVhlyFmBa4WnrdtnpRMd&#10;RW91NptO51kHrrQOpEKkr0+9k69j/KpS0n+rKlSe6YITNx9XF9ddWLP1SuR7J2zdyIGG+AcWrWgM&#10;XTqGehJesINr/gjVNtIBQuUnEtoMqqqRKuZA2dxM32XzVgurYi4kDtpRJvx/YeXL8c2+ukAd7TPI&#10;n0iKZJ3FfPSEDQ6YU+XagCXi7BRVPI8qqpNnkj4ul/ektCTH7fJusbgLGmciT0flAf0XBTGMOD6j&#10;70tQJkvUyZInk0xHhQwl1LGEnjMqoeOMSrjrS2iFD+cCt2CyLvGoRxrB18JRbSGifEhgOZ/fctZT&#10;nU0XA9ULSptrNKX1HpoA6W1j2B4Yu4syT7707jHj1X8JIzEvDFMoqQFVr29IOwo9SkFXX4uNoJty&#10;02gd0ke33z1qx46CVN3EZ0j+Chb7oC99aIIdlOdXxzqaloLjr4NwijP91VA7htFKhkvGLhnO60eI&#10;AxiVd+i3px/CWWbJLLinznmB1OwiT11B/AOgx4aTBj4fPFRNaJnIrWc0bGhCYv7DNIcRvN5H1OWf&#10;s/4NAAD//wMAUEsDBBQABgAIAAAAIQDyNhvY3AAAAAgBAAAPAAAAZHJzL2Rvd25yZXYueG1sTI9B&#10;S8NAEIXvgv9hGcGb3TTaJI3ZlCIUvChYpedtdpoNZmdDdtPGf+/0pMeP93jzTbWZXS/OOIbOk4Ll&#10;IgGB1HjTUavg63P3UIAIUZPRvSdU8IMBNvXtTaVL4y/0ged9bAWPUCi1AhvjUEoZGotOh4UfkDg7&#10;+dHpyDi20oz6wuOul2mSZNLpjviC1QO+WGy+95NT4OL09JquMuuK9zzt3+Ry2x12St3fzdtnEBHn&#10;+FeGqz6rQ81ORz+RCaJnzvI1VxUUOYhrnq0fQRyZVynIupL/H6h/AQAA//8DAFBLAQItABQABgAI&#10;AAAAIQC2gziS/gAAAOEBAAATAAAAAAAAAAAAAAAAAAAAAABbQ29udGVudF9UeXBlc10ueG1sUEsB&#10;Ai0AFAAGAAgAAAAhADj9If/WAAAAlAEAAAsAAAAAAAAAAAAAAAAALwEAAF9yZWxzLy5yZWxzUEsB&#10;Ai0AFAAGAAgAAAAhAEH3C/sjAgAAuwQAAA4AAAAAAAAAAAAAAAAALgIAAGRycy9lMm9Eb2MueG1s&#10;UEsBAi0AFAAGAAgAAAAhAPI2G9jcAAAACAEAAA8AAAAAAAAAAAAAAAAAfQQAAGRycy9kb3ducmV2&#10;LnhtbFBLBQYAAAAABAAEAPMAAACGBQAAAAA=&#10;" path="m8664,485207r-8664,l,,8664,r,485207xe" stroked="f">
                <v:path arrowok="t"/>
                <w10:wrap anchorx="page"/>
              </v:shape>
            </w:pict>
          </mc:Fallback>
        </mc:AlternateContent>
      </w:r>
      <w:r>
        <w:rPr>
          <w:color w:val="333D48"/>
          <w:spacing w:val="-6"/>
          <w:w w:val="105"/>
        </w:rPr>
        <w:t>78</w:t>
      </w:r>
      <w:r>
        <w:rPr>
          <w:color w:val="333D48"/>
        </w:rPr>
        <w:tab/>
      </w:r>
      <w:r>
        <w:rPr>
          <w:color w:val="333D48"/>
          <w:w w:val="105"/>
        </w:rPr>
        <w:t>They need</w:t>
      </w:r>
      <w:r>
        <w:rPr>
          <w:color w:val="333D48"/>
          <w:spacing w:val="-7"/>
          <w:w w:val="105"/>
        </w:rPr>
        <w:t xml:space="preserve"> </w:t>
      </w:r>
      <w:r>
        <w:rPr>
          <w:color w:val="333D48"/>
          <w:w w:val="105"/>
        </w:rPr>
        <w:t>to</w:t>
      </w:r>
      <w:r>
        <w:rPr>
          <w:color w:val="333D48"/>
          <w:spacing w:val="-7"/>
          <w:w w:val="105"/>
        </w:rPr>
        <w:t xml:space="preserve"> </w:t>
      </w:r>
      <w:r>
        <w:rPr>
          <w:color w:val="333D48"/>
          <w:w w:val="105"/>
        </w:rPr>
        <w:t>be</w:t>
      </w:r>
      <w:r>
        <w:rPr>
          <w:color w:val="333D48"/>
          <w:spacing w:val="-7"/>
          <w:w w:val="105"/>
        </w:rPr>
        <w:t xml:space="preserve"> </w:t>
      </w:r>
      <w:proofErr w:type="gramStart"/>
      <w:r>
        <w:rPr>
          <w:color w:val="333D48"/>
          <w:w w:val="105"/>
        </w:rPr>
        <w:t>very clear,</w:t>
      </w:r>
      <w:proofErr w:type="gramEnd"/>
      <w:r>
        <w:rPr>
          <w:color w:val="333D48"/>
          <w:w w:val="105"/>
        </w:rPr>
        <w:t xml:space="preserve"> the</w:t>
      </w:r>
      <w:r>
        <w:rPr>
          <w:color w:val="333D48"/>
          <w:spacing w:val="-7"/>
          <w:w w:val="105"/>
        </w:rPr>
        <w:t xml:space="preserve"> </w:t>
      </w:r>
      <w:r>
        <w:rPr>
          <w:color w:val="333D48"/>
          <w:w w:val="105"/>
        </w:rPr>
        <w:t>signage</w:t>
      </w:r>
      <w:r>
        <w:rPr>
          <w:color w:val="333D48"/>
          <w:spacing w:val="-7"/>
          <w:w w:val="105"/>
        </w:rPr>
        <w:t xml:space="preserve"> </w:t>
      </w:r>
      <w:r>
        <w:rPr>
          <w:color w:val="333D48"/>
          <w:w w:val="105"/>
        </w:rPr>
        <w:t>is often</w:t>
      </w:r>
      <w:r>
        <w:rPr>
          <w:color w:val="333D48"/>
          <w:spacing w:val="-7"/>
          <w:w w:val="105"/>
        </w:rPr>
        <w:t xml:space="preserve"> </w:t>
      </w:r>
      <w:r>
        <w:rPr>
          <w:color w:val="333D48"/>
          <w:w w:val="105"/>
        </w:rPr>
        <w:t>bad</w:t>
      </w:r>
      <w:r>
        <w:rPr>
          <w:color w:val="333D48"/>
          <w:spacing w:val="-7"/>
          <w:w w:val="105"/>
        </w:rPr>
        <w:t xml:space="preserve"> </w:t>
      </w:r>
      <w:r>
        <w:rPr>
          <w:color w:val="333D48"/>
          <w:w w:val="105"/>
        </w:rPr>
        <w:t>or</w:t>
      </w:r>
      <w:r>
        <w:rPr>
          <w:color w:val="333D48"/>
          <w:spacing w:val="-8"/>
          <w:w w:val="105"/>
        </w:rPr>
        <w:t xml:space="preserve"> </w:t>
      </w:r>
      <w:r>
        <w:rPr>
          <w:color w:val="333D48"/>
          <w:w w:val="105"/>
        </w:rPr>
        <w:t>damaged. They need</w:t>
      </w:r>
      <w:r>
        <w:rPr>
          <w:color w:val="333D48"/>
          <w:spacing w:val="-7"/>
          <w:w w:val="105"/>
        </w:rPr>
        <w:t xml:space="preserve"> </w:t>
      </w:r>
      <w:r>
        <w:rPr>
          <w:color w:val="333D48"/>
          <w:w w:val="105"/>
        </w:rPr>
        <w:t>to</w:t>
      </w:r>
      <w:r>
        <w:rPr>
          <w:color w:val="333D48"/>
          <w:spacing w:val="-7"/>
          <w:w w:val="105"/>
        </w:rPr>
        <w:t xml:space="preserve"> </w:t>
      </w:r>
      <w:r>
        <w:rPr>
          <w:color w:val="333D48"/>
          <w:w w:val="105"/>
        </w:rPr>
        <w:t>make</w:t>
      </w:r>
      <w:r>
        <w:rPr>
          <w:color w:val="333D48"/>
          <w:spacing w:val="-7"/>
          <w:w w:val="105"/>
        </w:rPr>
        <w:t xml:space="preserve"> </w:t>
      </w:r>
      <w:r>
        <w:rPr>
          <w:color w:val="333D48"/>
          <w:w w:val="105"/>
        </w:rPr>
        <w:t>people aware, tell them how</w:t>
      </w:r>
      <w:r>
        <w:rPr>
          <w:color w:val="333D48"/>
          <w:spacing w:val="-3"/>
          <w:w w:val="105"/>
        </w:rPr>
        <w:t xml:space="preserve"> </w:t>
      </w:r>
      <w:r>
        <w:rPr>
          <w:color w:val="333D48"/>
          <w:w w:val="105"/>
        </w:rPr>
        <w:t>it's used, update</w:t>
      </w:r>
      <w:r>
        <w:rPr>
          <w:color w:val="333D48"/>
          <w:spacing w:val="-1"/>
          <w:w w:val="105"/>
        </w:rPr>
        <w:t xml:space="preserve"> </w:t>
      </w:r>
      <w:r>
        <w:rPr>
          <w:color w:val="333D48"/>
          <w:w w:val="105"/>
        </w:rPr>
        <w:t>people</w:t>
      </w:r>
      <w:r>
        <w:rPr>
          <w:color w:val="333D48"/>
          <w:spacing w:val="-1"/>
          <w:w w:val="105"/>
        </w:rPr>
        <w:t xml:space="preserve"> </w:t>
      </w:r>
      <w:r>
        <w:rPr>
          <w:color w:val="333D48"/>
          <w:w w:val="105"/>
        </w:rPr>
        <w:t>on</w:t>
      </w:r>
      <w:r>
        <w:rPr>
          <w:color w:val="333D48"/>
          <w:spacing w:val="-1"/>
          <w:w w:val="105"/>
        </w:rPr>
        <w:t xml:space="preserve"> </w:t>
      </w:r>
      <w:r>
        <w:rPr>
          <w:color w:val="333D48"/>
          <w:w w:val="105"/>
        </w:rPr>
        <w:t>the</w:t>
      </w:r>
      <w:r>
        <w:rPr>
          <w:color w:val="333D48"/>
          <w:spacing w:val="-1"/>
          <w:w w:val="105"/>
        </w:rPr>
        <w:t xml:space="preserve"> </w:t>
      </w:r>
      <w:r>
        <w:rPr>
          <w:color w:val="333D48"/>
          <w:w w:val="105"/>
        </w:rPr>
        <w:t>results, and</w:t>
      </w:r>
      <w:r>
        <w:rPr>
          <w:color w:val="333D48"/>
          <w:spacing w:val="-1"/>
          <w:w w:val="105"/>
        </w:rPr>
        <w:t xml:space="preserve"> </w:t>
      </w:r>
      <w:r>
        <w:rPr>
          <w:color w:val="333D48"/>
          <w:w w:val="105"/>
        </w:rPr>
        <w:t>make</w:t>
      </w:r>
      <w:r>
        <w:rPr>
          <w:color w:val="333D48"/>
          <w:spacing w:val="-1"/>
          <w:w w:val="105"/>
        </w:rPr>
        <w:t xml:space="preserve"> </w:t>
      </w:r>
      <w:r>
        <w:rPr>
          <w:color w:val="333D48"/>
          <w:w w:val="105"/>
        </w:rPr>
        <w:t>as much</w:t>
      </w:r>
      <w:r>
        <w:rPr>
          <w:color w:val="333D48"/>
          <w:spacing w:val="-1"/>
          <w:w w:val="105"/>
        </w:rPr>
        <w:t xml:space="preserve"> </w:t>
      </w:r>
      <w:r>
        <w:rPr>
          <w:color w:val="333D48"/>
          <w:w w:val="105"/>
        </w:rPr>
        <w:t>information public as possible. I still don't approve</w:t>
      </w:r>
      <w:r>
        <w:rPr>
          <w:color w:val="333D48"/>
          <w:spacing w:val="-1"/>
          <w:w w:val="105"/>
        </w:rPr>
        <w:t xml:space="preserve"> </w:t>
      </w:r>
      <w:proofErr w:type="spellStart"/>
      <w:r>
        <w:rPr>
          <w:color w:val="333D48"/>
          <w:w w:val="105"/>
        </w:rPr>
        <w:t>it's</w:t>
      </w:r>
      <w:proofErr w:type="spellEnd"/>
      <w:r>
        <w:rPr>
          <w:color w:val="333D48"/>
          <w:w w:val="105"/>
        </w:rPr>
        <w:t xml:space="preserve"> use</w:t>
      </w:r>
      <w:r>
        <w:rPr>
          <w:color w:val="333D48"/>
          <w:spacing w:val="-1"/>
          <w:w w:val="105"/>
        </w:rPr>
        <w:t xml:space="preserve"> </w:t>
      </w:r>
      <w:r>
        <w:rPr>
          <w:color w:val="333D48"/>
          <w:w w:val="105"/>
        </w:rPr>
        <w:t>but knowing</w:t>
      </w:r>
      <w:r>
        <w:rPr>
          <w:color w:val="333D48"/>
          <w:spacing w:val="-1"/>
          <w:w w:val="105"/>
        </w:rPr>
        <w:t xml:space="preserve"> </w:t>
      </w:r>
      <w:r>
        <w:rPr>
          <w:color w:val="333D48"/>
          <w:w w:val="105"/>
        </w:rPr>
        <w:t>is something</w:t>
      </w:r>
      <w:r>
        <w:rPr>
          <w:color w:val="333D48"/>
          <w:spacing w:val="-1"/>
          <w:w w:val="105"/>
        </w:rPr>
        <w:t xml:space="preserve"> </w:t>
      </w:r>
      <w:r>
        <w:rPr>
          <w:color w:val="333D48"/>
          <w:w w:val="105"/>
        </w:rPr>
        <w:t>the</w:t>
      </w:r>
      <w:r>
        <w:rPr>
          <w:color w:val="333D48"/>
          <w:spacing w:val="-1"/>
          <w:w w:val="105"/>
        </w:rPr>
        <w:t xml:space="preserve"> </w:t>
      </w:r>
      <w:r>
        <w:rPr>
          <w:color w:val="333D48"/>
          <w:w w:val="105"/>
        </w:rPr>
        <w:t>public deserve.</w:t>
      </w:r>
    </w:p>
    <w:p w14:paraId="4BF2D11F" w14:textId="77777777" w:rsidR="007F407E" w:rsidRDefault="007F407E" w:rsidP="004508E2">
      <w:r>
        <w:br w:type="column"/>
      </w:r>
      <w:r>
        <w:rPr>
          <w:w w:val="105"/>
        </w:rPr>
        <w:t>1/16/2024</w:t>
      </w:r>
      <w:r>
        <w:rPr>
          <w:spacing w:val="-1"/>
          <w:w w:val="105"/>
        </w:rPr>
        <w:t xml:space="preserve"> </w:t>
      </w:r>
      <w:r>
        <w:rPr>
          <w:w w:val="105"/>
        </w:rPr>
        <w:t>10:05</w:t>
      </w:r>
      <w:r>
        <w:rPr>
          <w:spacing w:val="-1"/>
          <w:w w:val="105"/>
        </w:rPr>
        <w:t xml:space="preserve"> </w:t>
      </w:r>
      <w:r>
        <w:rPr>
          <w:spacing w:val="-5"/>
          <w:w w:val="105"/>
        </w:rPr>
        <w:t>AM</w:t>
      </w:r>
    </w:p>
    <w:p w14:paraId="3D4D7A7D" w14:textId="77777777" w:rsidR="007F407E" w:rsidRDefault="007F407E" w:rsidP="007F407E">
      <w:pPr>
        <w:sectPr w:rsidR="007F407E" w:rsidSect="00514753">
          <w:pgSz w:w="12240" w:h="15840"/>
          <w:pgMar w:top="740" w:right="440" w:bottom="520" w:left="440" w:header="294" w:footer="326" w:gutter="0"/>
          <w:cols w:num="2" w:space="720" w:equalWidth="0">
            <w:col w:w="8732" w:space="191"/>
            <w:col w:w="2437"/>
          </w:cols>
        </w:sectPr>
      </w:pPr>
    </w:p>
    <w:p w14:paraId="6060DA49" w14:textId="77777777" w:rsidR="007F407E" w:rsidRDefault="007F407E" w:rsidP="007F407E">
      <w:pPr>
        <w:pStyle w:val="BodyText"/>
        <w:spacing w:before="4"/>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59CA4F1C" w14:textId="77777777" w:rsidTr="008B32CC">
        <w:trPr>
          <w:trHeight w:val="353"/>
        </w:trPr>
        <w:tc>
          <w:tcPr>
            <w:tcW w:w="1126" w:type="dxa"/>
            <w:tcBorders>
              <w:left w:val="nil"/>
              <w:right w:val="single" w:sz="6" w:space="0" w:color="FFFFFF"/>
            </w:tcBorders>
          </w:tcPr>
          <w:p w14:paraId="7EA30A4B" w14:textId="77777777" w:rsidR="007F407E" w:rsidRDefault="007F407E" w:rsidP="008B32CC">
            <w:pPr>
              <w:pStyle w:val="TableParagraph"/>
              <w:ind w:left="136"/>
              <w:rPr>
                <w:sz w:val="17"/>
              </w:rPr>
            </w:pPr>
            <w:r>
              <w:rPr>
                <w:color w:val="333D48"/>
                <w:spacing w:val="-5"/>
                <w:w w:val="105"/>
                <w:sz w:val="17"/>
              </w:rPr>
              <w:t>79</w:t>
            </w:r>
          </w:p>
        </w:tc>
        <w:tc>
          <w:tcPr>
            <w:tcW w:w="7791" w:type="dxa"/>
            <w:tcBorders>
              <w:left w:val="single" w:sz="6" w:space="0" w:color="FFFFFF"/>
              <w:right w:val="single" w:sz="6" w:space="0" w:color="FFFFFF"/>
            </w:tcBorders>
          </w:tcPr>
          <w:p w14:paraId="4FCECF0A" w14:textId="77777777" w:rsidR="007F407E" w:rsidRDefault="007F407E" w:rsidP="008B32CC">
            <w:pPr>
              <w:pStyle w:val="TableParagraph"/>
              <w:rPr>
                <w:sz w:val="17"/>
              </w:rPr>
            </w:pPr>
            <w:r>
              <w:rPr>
                <w:color w:val="333D48"/>
                <w:w w:val="105"/>
                <w:sz w:val="17"/>
              </w:rPr>
              <w:t>That they</w:t>
            </w:r>
            <w:r>
              <w:rPr>
                <w:color w:val="333D48"/>
                <w:spacing w:val="2"/>
                <w:w w:val="105"/>
                <w:sz w:val="17"/>
              </w:rPr>
              <w:t xml:space="preserve"> </w:t>
            </w:r>
            <w:r>
              <w:rPr>
                <w:color w:val="333D48"/>
                <w:w w:val="105"/>
                <w:sz w:val="17"/>
              </w:rPr>
              <w:t>are</w:t>
            </w:r>
            <w:r>
              <w:rPr>
                <w:color w:val="333D48"/>
                <w:spacing w:val="-6"/>
                <w:w w:val="105"/>
                <w:sz w:val="17"/>
              </w:rPr>
              <w:t xml:space="preserve"> </w:t>
            </w:r>
            <w:r>
              <w:rPr>
                <w:color w:val="333D48"/>
                <w:w w:val="105"/>
                <w:sz w:val="17"/>
              </w:rPr>
              <w:t>using</w:t>
            </w:r>
            <w:r>
              <w:rPr>
                <w:color w:val="333D48"/>
                <w:spacing w:val="-6"/>
                <w:w w:val="105"/>
                <w:sz w:val="17"/>
              </w:rPr>
              <w:t xml:space="preserve"> </w:t>
            </w:r>
            <w:r>
              <w:rPr>
                <w:color w:val="333D48"/>
                <w:spacing w:val="-5"/>
                <w:w w:val="105"/>
                <w:sz w:val="17"/>
              </w:rPr>
              <w:t>it</w:t>
            </w:r>
          </w:p>
        </w:tc>
        <w:tc>
          <w:tcPr>
            <w:tcW w:w="2217" w:type="dxa"/>
            <w:tcBorders>
              <w:left w:val="single" w:sz="6" w:space="0" w:color="FFFFFF"/>
              <w:right w:val="nil"/>
            </w:tcBorders>
          </w:tcPr>
          <w:p w14:paraId="4BE98CC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9:52</w:t>
            </w:r>
            <w:r>
              <w:rPr>
                <w:color w:val="333D48"/>
                <w:spacing w:val="-12"/>
                <w:w w:val="105"/>
                <w:sz w:val="17"/>
              </w:rPr>
              <w:t xml:space="preserve"> </w:t>
            </w:r>
            <w:r>
              <w:rPr>
                <w:color w:val="333D48"/>
                <w:spacing w:val="-7"/>
                <w:w w:val="105"/>
                <w:sz w:val="17"/>
              </w:rPr>
              <w:t>AM</w:t>
            </w:r>
          </w:p>
        </w:tc>
      </w:tr>
      <w:tr w:rsidR="007F407E" w14:paraId="7C92E8A6" w14:textId="77777777" w:rsidTr="008B32CC">
        <w:trPr>
          <w:trHeight w:val="571"/>
        </w:trPr>
        <w:tc>
          <w:tcPr>
            <w:tcW w:w="1126" w:type="dxa"/>
            <w:tcBorders>
              <w:left w:val="nil"/>
              <w:right w:val="single" w:sz="6" w:space="0" w:color="FFFFFF"/>
            </w:tcBorders>
          </w:tcPr>
          <w:p w14:paraId="4149D471" w14:textId="77777777" w:rsidR="007F407E" w:rsidRDefault="007F407E" w:rsidP="008B32CC">
            <w:pPr>
              <w:pStyle w:val="TableParagraph"/>
              <w:ind w:left="136"/>
              <w:rPr>
                <w:sz w:val="17"/>
              </w:rPr>
            </w:pPr>
            <w:r>
              <w:rPr>
                <w:color w:val="333D48"/>
                <w:spacing w:val="-5"/>
                <w:w w:val="105"/>
                <w:sz w:val="17"/>
              </w:rPr>
              <w:t>80</w:t>
            </w:r>
          </w:p>
        </w:tc>
        <w:tc>
          <w:tcPr>
            <w:tcW w:w="7791" w:type="dxa"/>
            <w:tcBorders>
              <w:left w:val="single" w:sz="6" w:space="0" w:color="FFFFFF"/>
              <w:right w:val="single" w:sz="6" w:space="0" w:color="FFFFFF"/>
            </w:tcBorders>
          </w:tcPr>
          <w:p w14:paraId="4867C2C6" w14:textId="77777777" w:rsidR="007F407E" w:rsidRDefault="007F407E" w:rsidP="008B32CC">
            <w:pPr>
              <w:pStyle w:val="TableParagraph"/>
              <w:spacing w:line="268" w:lineRule="auto"/>
              <w:rPr>
                <w:sz w:val="17"/>
              </w:rPr>
            </w:pPr>
            <w:r>
              <w:rPr>
                <w:color w:val="333D48"/>
                <w:w w:val="105"/>
                <w:sz w:val="17"/>
              </w:rPr>
              <w:t xml:space="preserve">Open the code of the system to professional test. Explain the </w:t>
            </w:r>
            <w:proofErr w:type="spellStart"/>
            <w:r>
              <w:rPr>
                <w:color w:val="333D48"/>
                <w:w w:val="105"/>
                <w:sz w:val="17"/>
              </w:rPr>
              <w:t>authorisation</w:t>
            </w:r>
            <w:proofErr w:type="spellEnd"/>
            <w:r>
              <w:rPr>
                <w:color w:val="333D48"/>
                <w:w w:val="105"/>
                <w:sz w:val="17"/>
              </w:rPr>
              <w:t xml:space="preserve"> process for deployment Explain</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results of scanning</w:t>
            </w:r>
            <w:r>
              <w:rPr>
                <w:color w:val="333D48"/>
                <w:spacing w:val="-4"/>
                <w:w w:val="105"/>
                <w:sz w:val="17"/>
              </w:rPr>
              <w:t xml:space="preserve"> </w:t>
            </w:r>
            <w:r>
              <w:rPr>
                <w:color w:val="333D48"/>
                <w:w w:val="105"/>
                <w:sz w:val="17"/>
              </w:rPr>
              <w:t>(faces in)</w:t>
            </w:r>
            <w:r>
              <w:rPr>
                <w:color w:val="333D48"/>
                <w:spacing w:val="-5"/>
                <w:w w:val="105"/>
                <w:sz w:val="17"/>
              </w:rPr>
              <w:t xml:space="preserve"> </w:t>
            </w:r>
            <w:r>
              <w:rPr>
                <w:color w:val="333D48"/>
                <w:w w:val="105"/>
                <w:sz w:val="17"/>
              </w:rPr>
              <w:t>to</w:t>
            </w:r>
            <w:r>
              <w:rPr>
                <w:color w:val="333D48"/>
                <w:spacing w:val="-4"/>
                <w:w w:val="105"/>
                <w:sz w:val="17"/>
              </w:rPr>
              <w:t xml:space="preserve"> </w:t>
            </w:r>
            <w:r>
              <w:rPr>
                <w:color w:val="333D48"/>
                <w:w w:val="105"/>
                <w:sz w:val="17"/>
              </w:rPr>
              <w:t>match, to</w:t>
            </w:r>
            <w:r>
              <w:rPr>
                <w:color w:val="333D48"/>
                <w:spacing w:val="-4"/>
                <w:w w:val="105"/>
                <w:sz w:val="17"/>
              </w:rPr>
              <w:t xml:space="preserve"> </w:t>
            </w:r>
            <w:r>
              <w:rPr>
                <w:color w:val="333D48"/>
                <w:w w:val="105"/>
                <w:sz w:val="17"/>
              </w:rPr>
              <w:t>arrest and</w:t>
            </w:r>
            <w:r>
              <w:rPr>
                <w:color w:val="333D48"/>
                <w:spacing w:val="-4"/>
                <w:w w:val="105"/>
                <w:sz w:val="17"/>
              </w:rPr>
              <w:t xml:space="preserve"> </w:t>
            </w:r>
            <w:r>
              <w:rPr>
                <w:color w:val="333D48"/>
                <w:w w:val="105"/>
                <w:sz w:val="17"/>
              </w:rPr>
              <w:t>prosecution.</w:t>
            </w:r>
          </w:p>
        </w:tc>
        <w:tc>
          <w:tcPr>
            <w:tcW w:w="2217" w:type="dxa"/>
            <w:tcBorders>
              <w:left w:val="single" w:sz="6" w:space="0" w:color="FFFFFF"/>
              <w:right w:val="nil"/>
            </w:tcBorders>
          </w:tcPr>
          <w:p w14:paraId="4FA809F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9:50</w:t>
            </w:r>
            <w:r>
              <w:rPr>
                <w:color w:val="333D48"/>
                <w:spacing w:val="-12"/>
                <w:w w:val="105"/>
                <w:sz w:val="17"/>
              </w:rPr>
              <w:t xml:space="preserve"> </w:t>
            </w:r>
            <w:r>
              <w:rPr>
                <w:color w:val="333D48"/>
                <w:spacing w:val="-7"/>
                <w:w w:val="105"/>
                <w:sz w:val="17"/>
              </w:rPr>
              <w:t>AM</w:t>
            </w:r>
          </w:p>
        </w:tc>
      </w:tr>
      <w:tr w:rsidR="007F407E" w14:paraId="3D385F8D" w14:textId="77777777" w:rsidTr="008B32CC">
        <w:trPr>
          <w:trHeight w:val="790"/>
        </w:trPr>
        <w:tc>
          <w:tcPr>
            <w:tcW w:w="1126" w:type="dxa"/>
            <w:tcBorders>
              <w:left w:val="nil"/>
              <w:right w:val="single" w:sz="6" w:space="0" w:color="FFFFFF"/>
            </w:tcBorders>
          </w:tcPr>
          <w:p w14:paraId="2AF410AE" w14:textId="77777777" w:rsidR="007F407E" w:rsidRDefault="007F407E" w:rsidP="008B32CC">
            <w:pPr>
              <w:pStyle w:val="TableParagraph"/>
              <w:ind w:left="136"/>
              <w:rPr>
                <w:sz w:val="17"/>
              </w:rPr>
            </w:pPr>
            <w:r>
              <w:rPr>
                <w:color w:val="333D48"/>
                <w:spacing w:val="-5"/>
                <w:w w:val="105"/>
                <w:sz w:val="17"/>
              </w:rPr>
              <w:t>81</w:t>
            </w:r>
          </w:p>
        </w:tc>
        <w:tc>
          <w:tcPr>
            <w:tcW w:w="7791" w:type="dxa"/>
            <w:tcBorders>
              <w:left w:val="single" w:sz="6" w:space="0" w:color="FFFFFF"/>
              <w:right w:val="single" w:sz="6" w:space="0" w:color="FFFFFF"/>
            </w:tcBorders>
          </w:tcPr>
          <w:p w14:paraId="7030BE19" w14:textId="77777777" w:rsidR="007F407E" w:rsidRDefault="007F407E" w:rsidP="008B32CC">
            <w:pPr>
              <w:pStyle w:val="TableParagraph"/>
              <w:spacing w:line="268" w:lineRule="auto"/>
              <w:ind w:right="162"/>
              <w:rPr>
                <w:sz w:val="17"/>
              </w:rPr>
            </w:pPr>
            <w:r>
              <w:rPr>
                <w:color w:val="333D48"/>
                <w:w w:val="105"/>
                <w:sz w:val="17"/>
              </w:rPr>
              <w:t>I would like to see a clear detailed analysis of how facial recognition has resulted in more arrests of the</w:t>
            </w:r>
            <w:r>
              <w:rPr>
                <w:color w:val="333D48"/>
                <w:spacing w:val="-5"/>
                <w:w w:val="105"/>
                <w:sz w:val="17"/>
              </w:rPr>
              <w:t xml:space="preserve"> </w:t>
            </w:r>
            <w:r>
              <w:rPr>
                <w:color w:val="333D48"/>
                <w:w w:val="105"/>
                <w:sz w:val="17"/>
              </w:rPr>
              <w:t>appropriate</w:t>
            </w:r>
            <w:r>
              <w:rPr>
                <w:color w:val="333D48"/>
                <w:spacing w:val="-5"/>
                <w:w w:val="105"/>
                <w:sz w:val="17"/>
              </w:rPr>
              <w:t xml:space="preserve"> </w:t>
            </w:r>
            <w:r>
              <w:rPr>
                <w:color w:val="333D48"/>
                <w:w w:val="105"/>
                <w:sz w:val="17"/>
              </w:rPr>
              <w:t>individuals and</w:t>
            </w:r>
            <w:r>
              <w:rPr>
                <w:color w:val="333D48"/>
                <w:spacing w:val="-5"/>
                <w:w w:val="105"/>
                <w:sz w:val="17"/>
              </w:rPr>
              <w:t xml:space="preserve"> </w:t>
            </w:r>
            <w:r>
              <w:rPr>
                <w:color w:val="333D48"/>
                <w:w w:val="105"/>
                <w:sz w:val="17"/>
              </w:rPr>
              <w:t>I would</w:t>
            </w:r>
            <w:r>
              <w:rPr>
                <w:color w:val="333D48"/>
                <w:spacing w:val="-5"/>
                <w:w w:val="105"/>
                <w:sz w:val="17"/>
              </w:rPr>
              <w:t xml:space="preserve"> </w:t>
            </w:r>
            <w:r>
              <w:rPr>
                <w:color w:val="333D48"/>
                <w:w w:val="105"/>
                <w:sz w:val="17"/>
              </w:rPr>
              <w:t>also</w:t>
            </w:r>
            <w:r>
              <w:rPr>
                <w:color w:val="333D48"/>
                <w:spacing w:val="-5"/>
                <w:w w:val="105"/>
                <w:sz w:val="17"/>
              </w:rPr>
              <w:t xml:space="preserve"> </w:t>
            </w:r>
            <w:r>
              <w:rPr>
                <w:color w:val="333D48"/>
                <w:w w:val="105"/>
                <w:sz w:val="17"/>
              </w:rPr>
              <w:t>like</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see</w:t>
            </w:r>
            <w:r>
              <w:rPr>
                <w:color w:val="333D48"/>
                <w:spacing w:val="-5"/>
                <w:w w:val="105"/>
                <w:sz w:val="17"/>
              </w:rPr>
              <w:t xml:space="preserve"> </w:t>
            </w:r>
            <w:r>
              <w:rPr>
                <w:color w:val="333D48"/>
                <w:w w:val="105"/>
                <w:sz w:val="17"/>
              </w:rPr>
              <w:t>in</w:t>
            </w:r>
            <w:r>
              <w:rPr>
                <w:color w:val="333D48"/>
                <w:spacing w:val="-5"/>
                <w:w w:val="105"/>
                <w:sz w:val="17"/>
              </w:rPr>
              <w:t xml:space="preserve"> </w:t>
            </w:r>
            <w:r>
              <w:rPr>
                <w:color w:val="333D48"/>
                <w:w w:val="105"/>
                <w:sz w:val="17"/>
              </w:rPr>
              <w:t>detail</w:t>
            </w:r>
            <w:r>
              <w:rPr>
                <w:color w:val="333D48"/>
                <w:spacing w:val="-1"/>
                <w:w w:val="105"/>
                <w:sz w:val="17"/>
              </w:rPr>
              <w:t xml:space="preserve"> </w:t>
            </w:r>
            <w:r>
              <w:rPr>
                <w:color w:val="333D48"/>
                <w:w w:val="105"/>
                <w:sz w:val="17"/>
              </w:rPr>
              <w:t>cases where</w:t>
            </w:r>
            <w:r>
              <w:rPr>
                <w:color w:val="333D48"/>
                <w:spacing w:val="-5"/>
                <w:w w:val="105"/>
                <w:sz w:val="17"/>
              </w:rPr>
              <w:t xml:space="preserve"> </w:t>
            </w:r>
            <w:r>
              <w:rPr>
                <w:color w:val="333D48"/>
                <w:w w:val="105"/>
                <w:sz w:val="17"/>
              </w:rPr>
              <w:t>it has went wrong and not helped them</w:t>
            </w:r>
          </w:p>
        </w:tc>
        <w:tc>
          <w:tcPr>
            <w:tcW w:w="2217" w:type="dxa"/>
            <w:tcBorders>
              <w:left w:val="single" w:sz="6" w:space="0" w:color="FFFFFF"/>
              <w:right w:val="nil"/>
            </w:tcBorders>
          </w:tcPr>
          <w:p w14:paraId="18F9AB9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9:41</w:t>
            </w:r>
            <w:r>
              <w:rPr>
                <w:color w:val="333D48"/>
                <w:spacing w:val="-12"/>
                <w:w w:val="105"/>
                <w:sz w:val="17"/>
              </w:rPr>
              <w:t xml:space="preserve"> </w:t>
            </w:r>
            <w:r>
              <w:rPr>
                <w:color w:val="333D48"/>
                <w:spacing w:val="-7"/>
                <w:w w:val="105"/>
                <w:sz w:val="17"/>
              </w:rPr>
              <w:t>AM</w:t>
            </w:r>
          </w:p>
        </w:tc>
      </w:tr>
      <w:tr w:rsidR="007F407E" w14:paraId="091390AE" w14:textId="77777777" w:rsidTr="008B32CC">
        <w:trPr>
          <w:trHeight w:val="353"/>
        </w:trPr>
        <w:tc>
          <w:tcPr>
            <w:tcW w:w="1126" w:type="dxa"/>
            <w:tcBorders>
              <w:left w:val="nil"/>
              <w:right w:val="single" w:sz="6" w:space="0" w:color="FFFFFF"/>
            </w:tcBorders>
          </w:tcPr>
          <w:p w14:paraId="36B677B2" w14:textId="77777777" w:rsidR="007F407E" w:rsidRDefault="007F407E" w:rsidP="008B32CC">
            <w:pPr>
              <w:pStyle w:val="TableParagraph"/>
              <w:ind w:left="136"/>
              <w:rPr>
                <w:sz w:val="17"/>
              </w:rPr>
            </w:pPr>
            <w:r>
              <w:rPr>
                <w:color w:val="333D48"/>
                <w:spacing w:val="-5"/>
                <w:w w:val="105"/>
                <w:sz w:val="17"/>
              </w:rPr>
              <w:t>82</w:t>
            </w:r>
          </w:p>
        </w:tc>
        <w:tc>
          <w:tcPr>
            <w:tcW w:w="7791" w:type="dxa"/>
            <w:tcBorders>
              <w:left w:val="single" w:sz="6" w:space="0" w:color="FFFFFF"/>
              <w:right w:val="single" w:sz="6" w:space="0" w:color="FFFFFF"/>
            </w:tcBorders>
          </w:tcPr>
          <w:p w14:paraId="111AA87B" w14:textId="77777777" w:rsidR="007F407E" w:rsidRDefault="007F407E" w:rsidP="008B32CC">
            <w:pPr>
              <w:pStyle w:val="TableParagraph"/>
              <w:rPr>
                <w:sz w:val="17"/>
              </w:rPr>
            </w:pPr>
            <w:r>
              <w:rPr>
                <w:color w:val="333D48"/>
                <w:spacing w:val="-2"/>
                <w:w w:val="105"/>
                <w:sz w:val="17"/>
              </w:rPr>
              <w:t>signs</w:t>
            </w:r>
          </w:p>
        </w:tc>
        <w:tc>
          <w:tcPr>
            <w:tcW w:w="2217" w:type="dxa"/>
            <w:tcBorders>
              <w:left w:val="single" w:sz="6" w:space="0" w:color="FFFFFF"/>
              <w:right w:val="nil"/>
            </w:tcBorders>
          </w:tcPr>
          <w:p w14:paraId="46BE2EB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9:36</w:t>
            </w:r>
            <w:r>
              <w:rPr>
                <w:color w:val="333D48"/>
                <w:spacing w:val="-12"/>
                <w:w w:val="105"/>
                <w:sz w:val="17"/>
              </w:rPr>
              <w:t xml:space="preserve"> </w:t>
            </w:r>
            <w:r>
              <w:rPr>
                <w:color w:val="333D48"/>
                <w:spacing w:val="-7"/>
                <w:w w:val="105"/>
                <w:sz w:val="17"/>
              </w:rPr>
              <w:t>AM</w:t>
            </w:r>
          </w:p>
        </w:tc>
      </w:tr>
      <w:tr w:rsidR="007F407E" w14:paraId="539B0A41" w14:textId="77777777" w:rsidTr="008B32CC">
        <w:trPr>
          <w:trHeight w:val="571"/>
        </w:trPr>
        <w:tc>
          <w:tcPr>
            <w:tcW w:w="1126" w:type="dxa"/>
            <w:tcBorders>
              <w:left w:val="nil"/>
              <w:right w:val="single" w:sz="6" w:space="0" w:color="FFFFFF"/>
            </w:tcBorders>
          </w:tcPr>
          <w:p w14:paraId="4EA22765" w14:textId="77777777" w:rsidR="007F407E" w:rsidRDefault="007F407E" w:rsidP="008B32CC">
            <w:pPr>
              <w:pStyle w:val="TableParagraph"/>
              <w:ind w:left="136"/>
              <w:rPr>
                <w:sz w:val="17"/>
              </w:rPr>
            </w:pPr>
            <w:r>
              <w:rPr>
                <w:color w:val="333D48"/>
                <w:spacing w:val="-5"/>
                <w:w w:val="105"/>
                <w:sz w:val="17"/>
              </w:rPr>
              <w:t>83</w:t>
            </w:r>
          </w:p>
        </w:tc>
        <w:tc>
          <w:tcPr>
            <w:tcW w:w="7791" w:type="dxa"/>
            <w:tcBorders>
              <w:left w:val="single" w:sz="6" w:space="0" w:color="FFFFFF"/>
              <w:right w:val="single" w:sz="6" w:space="0" w:color="FFFFFF"/>
            </w:tcBorders>
          </w:tcPr>
          <w:p w14:paraId="3DCE32C5" w14:textId="77777777" w:rsidR="007F407E" w:rsidRDefault="007F407E" w:rsidP="008B32CC">
            <w:pPr>
              <w:pStyle w:val="TableParagraph"/>
              <w:spacing w:line="268" w:lineRule="auto"/>
              <w:ind w:right="245"/>
              <w:rPr>
                <w:sz w:val="17"/>
              </w:rPr>
            </w:pPr>
            <w:r>
              <w:rPr>
                <w:color w:val="333D48"/>
                <w:w w:val="105"/>
                <w:sz w:val="17"/>
              </w:rPr>
              <w:t>How</w:t>
            </w:r>
            <w:r>
              <w:rPr>
                <w:color w:val="333D48"/>
                <w:spacing w:val="-5"/>
                <w:w w:val="105"/>
                <w:sz w:val="17"/>
              </w:rPr>
              <w:t xml:space="preserve"> </w:t>
            </w:r>
            <w:proofErr w:type="gramStart"/>
            <w:r>
              <w:rPr>
                <w:color w:val="333D48"/>
                <w:w w:val="105"/>
                <w:sz w:val="17"/>
              </w:rPr>
              <w:t>the</w:t>
            </w:r>
            <w:r>
              <w:rPr>
                <w:color w:val="333D48"/>
                <w:spacing w:val="-3"/>
                <w:w w:val="105"/>
                <w:sz w:val="17"/>
              </w:rPr>
              <w:t xml:space="preserve"> </w:t>
            </w:r>
            <w:r>
              <w:rPr>
                <w:color w:val="333D48"/>
                <w:w w:val="105"/>
                <w:sz w:val="17"/>
              </w:rPr>
              <w:t>data</w:t>
            </w:r>
            <w:r>
              <w:rPr>
                <w:color w:val="333D48"/>
                <w:spacing w:val="-3"/>
                <w:w w:val="105"/>
                <w:sz w:val="17"/>
              </w:rPr>
              <w:t xml:space="preserve"> </w:t>
            </w:r>
            <w:r>
              <w:rPr>
                <w:color w:val="333D48"/>
                <w:w w:val="105"/>
                <w:sz w:val="17"/>
              </w:rPr>
              <w:t>is</w:t>
            </w:r>
            <w:proofErr w:type="gramEnd"/>
            <w:r>
              <w:rPr>
                <w:color w:val="333D48"/>
                <w:w w:val="105"/>
                <w:sz w:val="17"/>
              </w:rPr>
              <w:t xml:space="preserve"> handled?</w:t>
            </w:r>
            <w:r>
              <w:rPr>
                <w:color w:val="333D48"/>
                <w:spacing w:val="-3"/>
                <w:w w:val="105"/>
                <w:sz w:val="17"/>
              </w:rPr>
              <w:t xml:space="preserve"> </w:t>
            </w:r>
            <w:r>
              <w:rPr>
                <w:color w:val="333D48"/>
                <w:w w:val="105"/>
                <w:sz w:val="17"/>
              </w:rPr>
              <w:t>Is it identifying</w:t>
            </w:r>
            <w:r>
              <w:rPr>
                <w:color w:val="333D48"/>
                <w:spacing w:val="-3"/>
                <w:w w:val="105"/>
                <w:sz w:val="17"/>
              </w:rPr>
              <w:t xml:space="preserve"> </w:t>
            </w:r>
            <w:r>
              <w:rPr>
                <w:color w:val="333D48"/>
                <w:w w:val="105"/>
                <w:sz w:val="17"/>
              </w:rPr>
              <w:t>residents not on</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list or</w:t>
            </w:r>
            <w:r>
              <w:rPr>
                <w:color w:val="333D48"/>
                <w:spacing w:val="-5"/>
                <w:w w:val="105"/>
                <w:sz w:val="17"/>
              </w:rPr>
              <w:t xml:space="preserve"> </w:t>
            </w:r>
            <w:r>
              <w:rPr>
                <w:color w:val="333D48"/>
                <w:w w:val="105"/>
                <w:sz w:val="17"/>
              </w:rPr>
              <w:t>is it a</w:t>
            </w:r>
            <w:r>
              <w:rPr>
                <w:color w:val="333D48"/>
                <w:spacing w:val="-3"/>
                <w:w w:val="105"/>
                <w:sz w:val="17"/>
              </w:rPr>
              <w:t xml:space="preserve"> </w:t>
            </w:r>
            <w:r>
              <w:rPr>
                <w:color w:val="333D48"/>
                <w:w w:val="105"/>
                <w:sz w:val="17"/>
              </w:rPr>
              <w:t>check and</w:t>
            </w:r>
            <w:r>
              <w:rPr>
                <w:color w:val="333D48"/>
                <w:spacing w:val="-3"/>
                <w:w w:val="105"/>
                <w:sz w:val="17"/>
              </w:rPr>
              <w:t xml:space="preserve"> </w:t>
            </w:r>
            <w:r>
              <w:rPr>
                <w:color w:val="333D48"/>
                <w:w w:val="105"/>
                <w:sz w:val="17"/>
              </w:rPr>
              <w:t>purge data if no match?</w:t>
            </w:r>
          </w:p>
        </w:tc>
        <w:tc>
          <w:tcPr>
            <w:tcW w:w="2217" w:type="dxa"/>
            <w:tcBorders>
              <w:left w:val="single" w:sz="6" w:space="0" w:color="FFFFFF"/>
              <w:right w:val="nil"/>
            </w:tcBorders>
          </w:tcPr>
          <w:p w14:paraId="2A7E8AA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9:23</w:t>
            </w:r>
            <w:r>
              <w:rPr>
                <w:color w:val="333D48"/>
                <w:spacing w:val="-12"/>
                <w:w w:val="105"/>
                <w:sz w:val="17"/>
              </w:rPr>
              <w:t xml:space="preserve"> </w:t>
            </w:r>
            <w:r>
              <w:rPr>
                <w:color w:val="333D48"/>
                <w:spacing w:val="-7"/>
                <w:w w:val="105"/>
                <w:sz w:val="17"/>
              </w:rPr>
              <w:t>AM</w:t>
            </w:r>
          </w:p>
        </w:tc>
      </w:tr>
      <w:tr w:rsidR="007F407E" w14:paraId="3CE6DB91" w14:textId="77777777" w:rsidTr="008B32CC">
        <w:trPr>
          <w:trHeight w:val="1008"/>
        </w:trPr>
        <w:tc>
          <w:tcPr>
            <w:tcW w:w="1126" w:type="dxa"/>
            <w:tcBorders>
              <w:left w:val="nil"/>
              <w:right w:val="single" w:sz="6" w:space="0" w:color="FFFFFF"/>
            </w:tcBorders>
          </w:tcPr>
          <w:p w14:paraId="7DE53FAB" w14:textId="77777777" w:rsidR="007F407E" w:rsidRDefault="007F407E" w:rsidP="008B32CC">
            <w:pPr>
              <w:pStyle w:val="TableParagraph"/>
              <w:ind w:left="136"/>
              <w:rPr>
                <w:sz w:val="17"/>
              </w:rPr>
            </w:pPr>
            <w:r>
              <w:rPr>
                <w:color w:val="333D48"/>
                <w:spacing w:val="-5"/>
                <w:w w:val="105"/>
                <w:sz w:val="17"/>
              </w:rPr>
              <w:t>84</w:t>
            </w:r>
          </w:p>
        </w:tc>
        <w:tc>
          <w:tcPr>
            <w:tcW w:w="7791" w:type="dxa"/>
            <w:tcBorders>
              <w:left w:val="single" w:sz="6" w:space="0" w:color="FFFFFF"/>
              <w:right w:val="single" w:sz="6" w:space="0" w:color="FFFFFF"/>
            </w:tcBorders>
          </w:tcPr>
          <w:p w14:paraId="5EC87E14" w14:textId="77777777" w:rsidR="007F407E" w:rsidRDefault="007F407E" w:rsidP="008B32CC">
            <w:pPr>
              <w:pStyle w:val="TableParagraph"/>
              <w:spacing w:line="268" w:lineRule="auto"/>
              <w:ind w:right="162"/>
              <w:rPr>
                <w:sz w:val="17"/>
              </w:rPr>
            </w:pPr>
            <w:r>
              <w:rPr>
                <w:color w:val="333D48"/>
                <w:w w:val="105"/>
                <w:sz w:val="17"/>
              </w:rPr>
              <w:t>Just enough to stop people claiming it’s a waste of time. I think giving too much info might defeat the object of using it- if we knew when and where it was being used it could help terrorists plan</w:t>
            </w:r>
            <w:r>
              <w:rPr>
                <w:color w:val="333D48"/>
                <w:spacing w:val="-4"/>
                <w:w w:val="105"/>
                <w:sz w:val="17"/>
              </w:rPr>
              <w:t xml:space="preserve"> </w:t>
            </w:r>
            <w:r>
              <w:rPr>
                <w:color w:val="333D48"/>
                <w:w w:val="105"/>
                <w:sz w:val="17"/>
              </w:rPr>
              <w:t>accordingly to</w:t>
            </w:r>
            <w:r>
              <w:rPr>
                <w:color w:val="333D48"/>
                <w:spacing w:val="-4"/>
                <w:w w:val="105"/>
                <w:sz w:val="17"/>
              </w:rPr>
              <w:t xml:space="preserve"> </w:t>
            </w:r>
            <w:r>
              <w:rPr>
                <w:color w:val="333D48"/>
                <w:w w:val="105"/>
                <w:sz w:val="17"/>
              </w:rPr>
              <w:t>avoid</w:t>
            </w:r>
            <w:r>
              <w:rPr>
                <w:color w:val="333D48"/>
                <w:spacing w:val="-4"/>
                <w:w w:val="105"/>
                <w:sz w:val="17"/>
              </w:rPr>
              <w:t xml:space="preserve"> </w:t>
            </w:r>
            <w:r>
              <w:rPr>
                <w:color w:val="333D48"/>
                <w:w w:val="105"/>
                <w:sz w:val="17"/>
              </w:rPr>
              <w:t>detection</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push</w:t>
            </w:r>
            <w:r>
              <w:rPr>
                <w:color w:val="333D48"/>
                <w:spacing w:val="-4"/>
                <w:w w:val="105"/>
                <w:sz w:val="17"/>
              </w:rPr>
              <w:t xml:space="preserve"> </w:t>
            </w:r>
            <w:r>
              <w:rPr>
                <w:color w:val="333D48"/>
                <w:w w:val="105"/>
                <w:sz w:val="17"/>
              </w:rPr>
              <w:t>them to</w:t>
            </w:r>
            <w:r>
              <w:rPr>
                <w:color w:val="333D48"/>
                <w:spacing w:val="-4"/>
                <w:w w:val="105"/>
                <w:sz w:val="17"/>
              </w:rPr>
              <w:t xml:space="preserve"> </w:t>
            </w:r>
            <w:r>
              <w:rPr>
                <w:color w:val="333D48"/>
                <w:w w:val="105"/>
                <w:sz w:val="17"/>
              </w:rPr>
              <w:t>other</w:t>
            </w:r>
            <w:r>
              <w:rPr>
                <w:color w:val="333D48"/>
                <w:spacing w:val="-6"/>
                <w:w w:val="105"/>
                <w:sz w:val="17"/>
              </w:rPr>
              <w:t xml:space="preserve"> </w:t>
            </w:r>
            <w:r>
              <w:rPr>
                <w:color w:val="333D48"/>
                <w:w w:val="105"/>
                <w:sz w:val="17"/>
              </w:rPr>
              <w:t xml:space="preserve">scenarios without such </w:t>
            </w:r>
            <w:r>
              <w:rPr>
                <w:color w:val="333D48"/>
                <w:spacing w:val="-2"/>
                <w:w w:val="105"/>
                <w:sz w:val="17"/>
              </w:rPr>
              <w:t>protections</w:t>
            </w:r>
          </w:p>
        </w:tc>
        <w:tc>
          <w:tcPr>
            <w:tcW w:w="2217" w:type="dxa"/>
            <w:tcBorders>
              <w:left w:val="single" w:sz="6" w:space="0" w:color="FFFFFF"/>
              <w:right w:val="nil"/>
            </w:tcBorders>
          </w:tcPr>
          <w:p w14:paraId="4C99A1F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9:20</w:t>
            </w:r>
            <w:r>
              <w:rPr>
                <w:color w:val="333D48"/>
                <w:spacing w:val="-12"/>
                <w:w w:val="105"/>
                <w:sz w:val="17"/>
              </w:rPr>
              <w:t xml:space="preserve"> </w:t>
            </w:r>
            <w:r>
              <w:rPr>
                <w:color w:val="333D48"/>
                <w:spacing w:val="-7"/>
                <w:w w:val="105"/>
                <w:sz w:val="17"/>
              </w:rPr>
              <w:t>AM</w:t>
            </w:r>
          </w:p>
        </w:tc>
      </w:tr>
      <w:tr w:rsidR="007F407E" w14:paraId="56F9C330" w14:textId="77777777" w:rsidTr="008B32CC">
        <w:trPr>
          <w:trHeight w:val="353"/>
        </w:trPr>
        <w:tc>
          <w:tcPr>
            <w:tcW w:w="1126" w:type="dxa"/>
            <w:tcBorders>
              <w:left w:val="nil"/>
              <w:right w:val="single" w:sz="6" w:space="0" w:color="FFFFFF"/>
            </w:tcBorders>
          </w:tcPr>
          <w:p w14:paraId="7F821FEA" w14:textId="77777777" w:rsidR="007F407E" w:rsidRDefault="007F407E" w:rsidP="008B32CC">
            <w:pPr>
              <w:pStyle w:val="TableParagraph"/>
              <w:ind w:left="136"/>
              <w:rPr>
                <w:sz w:val="17"/>
              </w:rPr>
            </w:pPr>
            <w:r>
              <w:rPr>
                <w:color w:val="333D48"/>
                <w:spacing w:val="-5"/>
                <w:w w:val="105"/>
                <w:sz w:val="17"/>
              </w:rPr>
              <w:t>85</w:t>
            </w:r>
          </w:p>
        </w:tc>
        <w:tc>
          <w:tcPr>
            <w:tcW w:w="7791" w:type="dxa"/>
            <w:tcBorders>
              <w:left w:val="single" w:sz="6" w:space="0" w:color="FFFFFF"/>
              <w:right w:val="single" w:sz="6" w:space="0" w:color="FFFFFF"/>
            </w:tcBorders>
          </w:tcPr>
          <w:p w14:paraId="3E0F56D5" w14:textId="77777777" w:rsidR="007F407E" w:rsidRDefault="007F407E" w:rsidP="008B32CC">
            <w:pPr>
              <w:pStyle w:val="TableParagraph"/>
              <w:rPr>
                <w:sz w:val="17"/>
              </w:rPr>
            </w:pPr>
            <w:r>
              <w:rPr>
                <w:color w:val="333D48"/>
                <w:w w:val="105"/>
                <w:sz w:val="17"/>
              </w:rPr>
              <w:t>Published</w:t>
            </w:r>
            <w:r>
              <w:rPr>
                <w:color w:val="333D48"/>
                <w:spacing w:val="-8"/>
                <w:w w:val="105"/>
                <w:sz w:val="17"/>
              </w:rPr>
              <w:t xml:space="preserve"> </w:t>
            </w:r>
            <w:r>
              <w:rPr>
                <w:color w:val="333D48"/>
                <w:w w:val="105"/>
                <w:sz w:val="17"/>
              </w:rPr>
              <w:t>results for</w:t>
            </w:r>
            <w:r>
              <w:rPr>
                <w:color w:val="333D48"/>
                <w:spacing w:val="-9"/>
                <w:w w:val="105"/>
                <w:sz w:val="17"/>
              </w:rPr>
              <w:t xml:space="preserve"> </w:t>
            </w:r>
            <w:r>
              <w:rPr>
                <w:color w:val="333D48"/>
                <w:w w:val="105"/>
                <w:sz w:val="17"/>
              </w:rPr>
              <w:t>each</w:t>
            </w:r>
            <w:r>
              <w:rPr>
                <w:color w:val="333D48"/>
                <w:spacing w:val="-8"/>
                <w:w w:val="105"/>
                <w:sz w:val="17"/>
              </w:rPr>
              <w:t xml:space="preserve"> </w:t>
            </w:r>
            <w:r>
              <w:rPr>
                <w:color w:val="333D48"/>
                <w:w w:val="105"/>
                <w:sz w:val="17"/>
              </w:rPr>
              <w:t>deployment</w:t>
            </w:r>
            <w:r>
              <w:rPr>
                <w:color w:val="333D48"/>
                <w:spacing w:val="-1"/>
                <w:w w:val="105"/>
                <w:sz w:val="17"/>
              </w:rPr>
              <w:t xml:space="preserve"> </w:t>
            </w:r>
            <w:r>
              <w:rPr>
                <w:color w:val="333D48"/>
                <w:w w:val="105"/>
                <w:sz w:val="17"/>
              </w:rPr>
              <w:t>more</w:t>
            </w:r>
            <w:r>
              <w:rPr>
                <w:color w:val="333D48"/>
                <w:spacing w:val="-7"/>
                <w:w w:val="105"/>
                <w:sz w:val="17"/>
              </w:rPr>
              <w:t xml:space="preserve"> </w:t>
            </w:r>
            <w:r>
              <w:rPr>
                <w:color w:val="333D48"/>
                <w:spacing w:val="-2"/>
                <w:w w:val="105"/>
                <w:sz w:val="17"/>
              </w:rPr>
              <w:t>openly</w:t>
            </w:r>
          </w:p>
        </w:tc>
        <w:tc>
          <w:tcPr>
            <w:tcW w:w="2217" w:type="dxa"/>
            <w:tcBorders>
              <w:left w:val="single" w:sz="6" w:space="0" w:color="FFFFFF"/>
              <w:right w:val="nil"/>
            </w:tcBorders>
          </w:tcPr>
          <w:p w14:paraId="6D8308E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9:13</w:t>
            </w:r>
            <w:r>
              <w:rPr>
                <w:color w:val="333D48"/>
                <w:spacing w:val="-12"/>
                <w:w w:val="105"/>
                <w:sz w:val="17"/>
              </w:rPr>
              <w:t xml:space="preserve"> </w:t>
            </w:r>
            <w:r>
              <w:rPr>
                <w:color w:val="333D48"/>
                <w:spacing w:val="-7"/>
                <w:w w:val="105"/>
                <w:sz w:val="17"/>
              </w:rPr>
              <w:t>AM</w:t>
            </w:r>
          </w:p>
        </w:tc>
      </w:tr>
      <w:tr w:rsidR="007F407E" w14:paraId="63078D24" w14:textId="77777777" w:rsidTr="008B32CC">
        <w:trPr>
          <w:trHeight w:val="353"/>
        </w:trPr>
        <w:tc>
          <w:tcPr>
            <w:tcW w:w="1126" w:type="dxa"/>
            <w:tcBorders>
              <w:left w:val="nil"/>
              <w:right w:val="single" w:sz="6" w:space="0" w:color="FFFFFF"/>
            </w:tcBorders>
          </w:tcPr>
          <w:p w14:paraId="46C1DBAF" w14:textId="77777777" w:rsidR="007F407E" w:rsidRDefault="007F407E" w:rsidP="008B32CC">
            <w:pPr>
              <w:pStyle w:val="TableParagraph"/>
              <w:ind w:left="136"/>
              <w:rPr>
                <w:sz w:val="17"/>
              </w:rPr>
            </w:pPr>
            <w:r>
              <w:rPr>
                <w:color w:val="333D48"/>
                <w:spacing w:val="-5"/>
                <w:w w:val="105"/>
                <w:sz w:val="17"/>
              </w:rPr>
              <w:t>86</w:t>
            </w:r>
          </w:p>
        </w:tc>
        <w:tc>
          <w:tcPr>
            <w:tcW w:w="7791" w:type="dxa"/>
            <w:tcBorders>
              <w:left w:val="single" w:sz="6" w:space="0" w:color="FFFFFF"/>
              <w:right w:val="single" w:sz="6" w:space="0" w:color="FFFFFF"/>
            </w:tcBorders>
          </w:tcPr>
          <w:p w14:paraId="16159AD9"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55E23B3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9:04</w:t>
            </w:r>
            <w:r>
              <w:rPr>
                <w:color w:val="333D48"/>
                <w:spacing w:val="-12"/>
                <w:w w:val="105"/>
                <w:sz w:val="17"/>
              </w:rPr>
              <w:t xml:space="preserve"> </w:t>
            </w:r>
            <w:r>
              <w:rPr>
                <w:color w:val="333D48"/>
                <w:spacing w:val="-7"/>
                <w:w w:val="105"/>
                <w:sz w:val="17"/>
              </w:rPr>
              <w:t>AM</w:t>
            </w:r>
          </w:p>
        </w:tc>
      </w:tr>
      <w:tr w:rsidR="007F407E" w14:paraId="31C83500" w14:textId="77777777" w:rsidTr="008B32CC">
        <w:trPr>
          <w:trHeight w:val="571"/>
        </w:trPr>
        <w:tc>
          <w:tcPr>
            <w:tcW w:w="1126" w:type="dxa"/>
            <w:tcBorders>
              <w:left w:val="nil"/>
              <w:right w:val="single" w:sz="6" w:space="0" w:color="FFFFFF"/>
            </w:tcBorders>
          </w:tcPr>
          <w:p w14:paraId="33BE9331" w14:textId="77777777" w:rsidR="007F407E" w:rsidRDefault="007F407E" w:rsidP="008B32CC">
            <w:pPr>
              <w:pStyle w:val="TableParagraph"/>
              <w:ind w:left="136"/>
              <w:rPr>
                <w:sz w:val="17"/>
              </w:rPr>
            </w:pPr>
            <w:r>
              <w:rPr>
                <w:color w:val="333D48"/>
                <w:spacing w:val="-5"/>
                <w:w w:val="105"/>
                <w:sz w:val="17"/>
              </w:rPr>
              <w:t>87</w:t>
            </w:r>
          </w:p>
        </w:tc>
        <w:tc>
          <w:tcPr>
            <w:tcW w:w="7791" w:type="dxa"/>
            <w:tcBorders>
              <w:left w:val="single" w:sz="6" w:space="0" w:color="FFFFFF"/>
              <w:right w:val="single" w:sz="6" w:space="0" w:color="FFFFFF"/>
            </w:tcBorders>
          </w:tcPr>
          <w:p w14:paraId="312194F8" w14:textId="77777777" w:rsidR="007F407E" w:rsidRDefault="007F407E" w:rsidP="008B32CC">
            <w:pPr>
              <w:pStyle w:val="TableParagraph"/>
              <w:spacing w:line="268" w:lineRule="auto"/>
              <w:ind w:right="245"/>
              <w:rPr>
                <w:sz w:val="17"/>
              </w:rPr>
            </w:pPr>
            <w:r>
              <w:rPr>
                <w:color w:val="333D48"/>
                <w:w w:val="105"/>
                <w:sz w:val="17"/>
              </w:rPr>
              <w:t>Notifications in</w:t>
            </w:r>
            <w:r>
              <w:rPr>
                <w:color w:val="333D48"/>
                <w:spacing w:val="-3"/>
                <w:w w:val="105"/>
                <w:sz w:val="17"/>
              </w:rPr>
              <w:t xml:space="preserve"> </w:t>
            </w:r>
            <w:r>
              <w:rPr>
                <w:color w:val="333D48"/>
                <w:w w:val="105"/>
                <w:sz w:val="17"/>
              </w:rPr>
              <w:t>advance</w:t>
            </w:r>
            <w:r>
              <w:rPr>
                <w:color w:val="333D48"/>
                <w:spacing w:val="-3"/>
                <w:w w:val="105"/>
                <w:sz w:val="17"/>
              </w:rPr>
              <w:t xml:space="preserve"> </w:t>
            </w:r>
            <w:r>
              <w:rPr>
                <w:color w:val="333D48"/>
                <w:w w:val="105"/>
                <w:sz w:val="17"/>
              </w:rPr>
              <w:t>(twitter</w:t>
            </w:r>
            <w:r>
              <w:rPr>
                <w:color w:val="333D48"/>
                <w:spacing w:val="-5"/>
                <w:w w:val="105"/>
                <w:sz w:val="17"/>
              </w:rPr>
              <w:t xml:space="preserve"> </w:t>
            </w:r>
            <w:proofErr w:type="spellStart"/>
            <w:r>
              <w:rPr>
                <w:color w:val="333D48"/>
                <w:w w:val="105"/>
                <w:sz w:val="17"/>
              </w:rPr>
              <w:t>etc</w:t>
            </w:r>
            <w:proofErr w:type="spellEnd"/>
            <w:r>
              <w:rPr>
                <w:color w:val="333D48"/>
                <w:w w:val="105"/>
                <w:sz w:val="17"/>
              </w:rPr>
              <w:t>)</w:t>
            </w:r>
            <w:r>
              <w:rPr>
                <w:color w:val="333D48"/>
                <w:spacing w:val="-5"/>
                <w:w w:val="105"/>
                <w:sz w:val="17"/>
              </w:rPr>
              <w:t xml:space="preserve"> </w:t>
            </w:r>
            <w:r>
              <w:rPr>
                <w:color w:val="333D48"/>
                <w:w w:val="105"/>
                <w:sz w:val="17"/>
              </w:rPr>
              <w:t>Better/ more</w:t>
            </w:r>
            <w:r>
              <w:rPr>
                <w:color w:val="333D48"/>
                <w:spacing w:val="-3"/>
                <w:w w:val="105"/>
                <w:sz w:val="17"/>
              </w:rPr>
              <w:t xml:space="preserve"> </w:t>
            </w:r>
            <w:r>
              <w:rPr>
                <w:color w:val="333D48"/>
                <w:w w:val="105"/>
                <w:sz w:val="17"/>
              </w:rPr>
              <w:t>signage</w:t>
            </w:r>
            <w:r>
              <w:rPr>
                <w:color w:val="333D48"/>
                <w:spacing w:val="-13"/>
                <w:w w:val="105"/>
                <w:sz w:val="17"/>
              </w:rPr>
              <w:t xml:space="preserve"> </w:t>
            </w:r>
            <w:r>
              <w:rPr>
                <w:color w:val="333D48"/>
                <w:w w:val="105"/>
                <w:sz w:val="17"/>
              </w:rPr>
              <w:t>Ability to</w:t>
            </w:r>
            <w:r>
              <w:rPr>
                <w:color w:val="333D48"/>
                <w:spacing w:val="-3"/>
                <w:w w:val="105"/>
                <w:sz w:val="17"/>
              </w:rPr>
              <w:t xml:space="preserve"> </w:t>
            </w:r>
            <w:r>
              <w:rPr>
                <w:color w:val="333D48"/>
                <w:w w:val="105"/>
                <w:sz w:val="17"/>
              </w:rPr>
              <w:t xml:space="preserve">opt </w:t>
            </w:r>
            <w:proofErr w:type="gramStart"/>
            <w:r>
              <w:rPr>
                <w:color w:val="333D48"/>
                <w:w w:val="105"/>
                <w:sz w:val="17"/>
              </w:rPr>
              <w:t>out ?</w:t>
            </w:r>
            <w:proofErr w:type="gramEnd"/>
            <w:r>
              <w:rPr>
                <w:color w:val="333D48"/>
                <w:spacing w:val="-3"/>
                <w:w w:val="105"/>
                <w:sz w:val="17"/>
              </w:rPr>
              <w:t xml:space="preserve"> </w:t>
            </w:r>
            <w:r>
              <w:rPr>
                <w:color w:val="333D48"/>
                <w:w w:val="105"/>
                <w:sz w:val="17"/>
              </w:rPr>
              <w:t>(No</w:t>
            </w:r>
            <w:r>
              <w:rPr>
                <w:color w:val="333D48"/>
                <w:spacing w:val="-3"/>
                <w:w w:val="105"/>
                <w:sz w:val="17"/>
              </w:rPr>
              <w:t xml:space="preserve"> </w:t>
            </w:r>
            <w:r>
              <w:rPr>
                <w:color w:val="333D48"/>
                <w:w w:val="105"/>
                <w:sz w:val="17"/>
              </w:rPr>
              <w:t>idea</w:t>
            </w:r>
            <w:r>
              <w:rPr>
                <w:color w:val="333D48"/>
                <w:spacing w:val="-3"/>
                <w:w w:val="105"/>
                <w:sz w:val="17"/>
              </w:rPr>
              <w:t xml:space="preserve"> </w:t>
            </w:r>
            <w:r>
              <w:rPr>
                <w:color w:val="333D48"/>
                <w:w w:val="105"/>
                <w:sz w:val="17"/>
              </w:rPr>
              <w:t>how that'd work! )</w:t>
            </w:r>
          </w:p>
        </w:tc>
        <w:tc>
          <w:tcPr>
            <w:tcW w:w="2217" w:type="dxa"/>
            <w:tcBorders>
              <w:left w:val="single" w:sz="6" w:space="0" w:color="FFFFFF"/>
              <w:right w:val="nil"/>
            </w:tcBorders>
          </w:tcPr>
          <w:p w14:paraId="705CC396"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8:46</w:t>
            </w:r>
            <w:r>
              <w:rPr>
                <w:color w:val="333D48"/>
                <w:spacing w:val="-12"/>
                <w:w w:val="105"/>
                <w:sz w:val="17"/>
              </w:rPr>
              <w:t xml:space="preserve"> </w:t>
            </w:r>
            <w:r>
              <w:rPr>
                <w:color w:val="333D48"/>
                <w:spacing w:val="-7"/>
                <w:w w:val="105"/>
                <w:sz w:val="17"/>
              </w:rPr>
              <w:t>AM</w:t>
            </w:r>
          </w:p>
        </w:tc>
      </w:tr>
      <w:tr w:rsidR="007F407E" w14:paraId="325B68B2" w14:textId="77777777" w:rsidTr="008B32CC">
        <w:trPr>
          <w:trHeight w:val="353"/>
        </w:trPr>
        <w:tc>
          <w:tcPr>
            <w:tcW w:w="1126" w:type="dxa"/>
            <w:tcBorders>
              <w:left w:val="nil"/>
              <w:right w:val="single" w:sz="6" w:space="0" w:color="FFFFFF"/>
            </w:tcBorders>
          </w:tcPr>
          <w:p w14:paraId="68A5FCDE" w14:textId="77777777" w:rsidR="007F407E" w:rsidRDefault="007F407E" w:rsidP="008B32CC">
            <w:pPr>
              <w:pStyle w:val="TableParagraph"/>
              <w:ind w:left="136"/>
              <w:rPr>
                <w:sz w:val="17"/>
              </w:rPr>
            </w:pPr>
            <w:r>
              <w:rPr>
                <w:color w:val="333D48"/>
                <w:spacing w:val="-5"/>
                <w:w w:val="105"/>
                <w:sz w:val="17"/>
              </w:rPr>
              <w:t>88</w:t>
            </w:r>
          </w:p>
        </w:tc>
        <w:tc>
          <w:tcPr>
            <w:tcW w:w="7791" w:type="dxa"/>
            <w:tcBorders>
              <w:left w:val="single" w:sz="6" w:space="0" w:color="FFFFFF"/>
              <w:right w:val="single" w:sz="6" w:space="0" w:color="FFFFFF"/>
            </w:tcBorders>
          </w:tcPr>
          <w:p w14:paraId="42E2AF82" w14:textId="77777777" w:rsidR="007F407E" w:rsidRDefault="007F407E" w:rsidP="008B32CC">
            <w:pPr>
              <w:pStyle w:val="TableParagraph"/>
              <w:rPr>
                <w:sz w:val="17"/>
              </w:rPr>
            </w:pPr>
            <w:r>
              <w:rPr>
                <w:color w:val="333D48"/>
                <w:w w:val="105"/>
                <w:sz w:val="17"/>
              </w:rPr>
              <w:t>More</w:t>
            </w:r>
            <w:r>
              <w:rPr>
                <w:color w:val="333D48"/>
                <w:spacing w:val="-8"/>
                <w:w w:val="105"/>
                <w:sz w:val="17"/>
              </w:rPr>
              <w:t xml:space="preserve"> </w:t>
            </w:r>
            <w:r>
              <w:rPr>
                <w:color w:val="333D48"/>
                <w:w w:val="105"/>
                <w:sz w:val="17"/>
              </w:rPr>
              <w:t>information</w:t>
            </w:r>
            <w:r>
              <w:rPr>
                <w:color w:val="333D48"/>
                <w:spacing w:val="-7"/>
                <w:w w:val="105"/>
                <w:sz w:val="17"/>
              </w:rPr>
              <w:t xml:space="preserve"> </w:t>
            </w:r>
            <w:r>
              <w:rPr>
                <w:color w:val="333D48"/>
                <w:w w:val="105"/>
                <w:sz w:val="17"/>
              </w:rPr>
              <w:t>of how</w:t>
            </w:r>
            <w:r>
              <w:rPr>
                <w:color w:val="333D48"/>
                <w:spacing w:val="-9"/>
                <w:w w:val="105"/>
                <w:sz w:val="17"/>
              </w:rPr>
              <w:t xml:space="preserve"> </w:t>
            </w:r>
            <w:r>
              <w:rPr>
                <w:color w:val="333D48"/>
                <w:w w:val="105"/>
                <w:sz w:val="17"/>
              </w:rPr>
              <w:t>and</w:t>
            </w:r>
            <w:r>
              <w:rPr>
                <w:color w:val="333D48"/>
                <w:spacing w:val="-7"/>
                <w:w w:val="105"/>
                <w:sz w:val="17"/>
              </w:rPr>
              <w:t xml:space="preserve"> </w:t>
            </w:r>
            <w:r>
              <w:rPr>
                <w:color w:val="333D48"/>
                <w:w w:val="105"/>
                <w:sz w:val="17"/>
              </w:rPr>
              <w:t>why</w:t>
            </w:r>
            <w:r>
              <w:rPr>
                <w:color w:val="333D48"/>
                <w:spacing w:val="2"/>
                <w:w w:val="105"/>
                <w:sz w:val="17"/>
              </w:rPr>
              <w:t xml:space="preserve"> </w:t>
            </w:r>
            <w:r>
              <w:rPr>
                <w:color w:val="333D48"/>
                <w:w w:val="105"/>
                <w:sz w:val="17"/>
              </w:rPr>
              <w:t>they</w:t>
            </w:r>
            <w:r>
              <w:rPr>
                <w:color w:val="333D48"/>
                <w:spacing w:val="1"/>
                <w:w w:val="105"/>
                <w:sz w:val="17"/>
              </w:rPr>
              <w:t xml:space="preserve"> </w:t>
            </w:r>
            <w:r>
              <w:rPr>
                <w:color w:val="333D48"/>
                <w:w w:val="105"/>
                <w:sz w:val="17"/>
              </w:rPr>
              <w:t>use</w:t>
            </w:r>
            <w:r>
              <w:rPr>
                <w:color w:val="333D48"/>
                <w:spacing w:val="-7"/>
                <w:w w:val="105"/>
                <w:sz w:val="17"/>
              </w:rPr>
              <w:t xml:space="preserve"> </w:t>
            </w:r>
            <w:r>
              <w:rPr>
                <w:color w:val="333D48"/>
                <w:spacing w:val="-5"/>
                <w:w w:val="105"/>
                <w:sz w:val="17"/>
              </w:rPr>
              <w:t>it</w:t>
            </w:r>
          </w:p>
        </w:tc>
        <w:tc>
          <w:tcPr>
            <w:tcW w:w="2217" w:type="dxa"/>
            <w:tcBorders>
              <w:left w:val="single" w:sz="6" w:space="0" w:color="FFFFFF"/>
              <w:right w:val="nil"/>
            </w:tcBorders>
          </w:tcPr>
          <w:p w14:paraId="0D73E66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8:45</w:t>
            </w:r>
            <w:r>
              <w:rPr>
                <w:color w:val="333D48"/>
                <w:spacing w:val="-12"/>
                <w:w w:val="105"/>
                <w:sz w:val="17"/>
              </w:rPr>
              <w:t xml:space="preserve"> </w:t>
            </w:r>
            <w:r>
              <w:rPr>
                <w:color w:val="333D48"/>
                <w:spacing w:val="-7"/>
                <w:w w:val="105"/>
                <w:sz w:val="17"/>
              </w:rPr>
              <w:t>AM</w:t>
            </w:r>
          </w:p>
        </w:tc>
      </w:tr>
      <w:tr w:rsidR="007F407E" w14:paraId="43E0489E" w14:textId="77777777" w:rsidTr="008B32CC">
        <w:trPr>
          <w:trHeight w:val="790"/>
        </w:trPr>
        <w:tc>
          <w:tcPr>
            <w:tcW w:w="1126" w:type="dxa"/>
            <w:tcBorders>
              <w:left w:val="nil"/>
              <w:right w:val="single" w:sz="6" w:space="0" w:color="FFFFFF"/>
            </w:tcBorders>
          </w:tcPr>
          <w:p w14:paraId="77CC35A0" w14:textId="77777777" w:rsidR="007F407E" w:rsidRDefault="007F407E" w:rsidP="008B32CC">
            <w:pPr>
              <w:pStyle w:val="TableParagraph"/>
              <w:ind w:left="136"/>
              <w:rPr>
                <w:sz w:val="17"/>
              </w:rPr>
            </w:pPr>
            <w:r>
              <w:rPr>
                <w:color w:val="333D48"/>
                <w:spacing w:val="-5"/>
                <w:w w:val="105"/>
                <w:sz w:val="17"/>
              </w:rPr>
              <w:t>89</w:t>
            </w:r>
          </w:p>
        </w:tc>
        <w:tc>
          <w:tcPr>
            <w:tcW w:w="7791" w:type="dxa"/>
            <w:tcBorders>
              <w:left w:val="single" w:sz="6" w:space="0" w:color="FFFFFF"/>
              <w:right w:val="single" w:sz="6" w:space="0" w:color="FFFFFF"/>
            </w:tcBorders>
          </w:tcPr>
          <w:p w14:paraId="70322778" w14:textId="77777777" w:rsidR="007F407E" w:rsidRDefault="007F407E" w:rsidP="008B32CC">
            <w:pPr>
              <w:pStyle w:val="TableParagraph"/>
              <w:spacing w:line="268" w:lineRule="auto"/>
              <w:ind w:right="162"/>
              <w:rPr>
                <w:sz w:val="17"/>
              </w:rPr>
            </w:pPr>
            <w:r>
              <w:rPr>
                <w:color w:val="333D48"/>
                <w:w w:val="105"/>
                <w:sz w:val="17"/>
              </w:rPr>
              <w:t>Inform them where</w:t>
            </w:r>
            <w:r>
              <w:rPr>
                <w:color w:val="333D48"/>
                <w:spacing w:val="-1"/>
                <w:w w:val="105"/>
                <w:sz w:val="17"/>
              </w:rPr>
              <w:t xml:space="preserve"> </w:t>
            </w:r>
            <w:r>
              <w:rPr>
                <w:color w:val="333D48"/>
                <w:w w:val="105"/>
                <w:sz w:val="17"/>
              </w:rPr>
              <w:t>it will be</w:t>
            </w:r>
            <w:r>
              <w:rPr>
                <w:color w:val="333D48"/>
                <w:spacing w:val="-1"/>
                <w:w w:val="105"/>
                <w:sz w:val="17"/>
              </w:rPr>
              <w:t xml:space="preserve"> </w:t>
            </w:r>
            <w:r>
              <w:rPr>
                <w:color w:val="333D48"/>
                <w:w w:val="105"/>
                <w:sz w:val="17"/>
              </w:rPr>
              <w:t>used. If at a</w:t>
            </w:r>
            <w:r>
              <w:rPr>
                <w:color w:val="333D48"/>
                <w:spacing w:val="-1"/>
                <w:w w:val="105"/>
                <w:sz w:val="17"/>
              </w:rPr>
              <w:t xml:space="preserve"> </w:t>
            </w:r>
            <w:r>
              <w:rPr>
                <w:color w:val="333D48"/>
                <w:w w:val="105"/>
                <w:sz w:val="17"/>
              </w:rPr>
              <w:t>ticketed</w:t>
            </w:r>
            <w:r>
              <w:rPr>
                <w:color w:val="333D48"/>
                <w:spacing w:val="-1"/>
                <w:w w:val="105"/>
                <w:sz w:val="17"/>
              </w:rPr>
              <w:t xml:space="preserve"> </w:t>
            </w:r>
            <w:r>
              <w:rPr>
                <w:color w:val="333D48"/>
                <w:w w:val="105"/>
                <w:sz w:val="17"/>
              </w:rPr>
              <w:t>event etc. If your</w:t>
            </w:r>
            <w:r>
              <w:rPr>
                <w:color w:val="333D48"/>
                <w:spacing w:val="-3"/>
                <w:w w:val="105"/>
                <w:sz w:val="17"/>
              </w:rPr>
              <w:t xml:space="preserve"> </w:t>
            </w:r>
            <w:r>
              <w:rPr>
                <w:color w:val="333D48"/>
                <w:w w:val="105"/>
                <w:sz w:val="17"/>
              </w:rPr>
              <w:t>facial data</w:t>
            </w:r>
            <w:r>
              <w:rPr>
                <w:color w:val="333D48"/>
                <w:spacing w:val="-1"/>
                <w:w w:val="105"/>
                <w:sz w:val="17"/>
              </w:rPr>
              <w:t xml:space="preserve"> </w:t>
            </w:r>
            <w:r>
              <w:rPr>
                <w:color w:val="333D48"/>
                <w:w w:val="105"/>
                <w:sz w:val="17"/>
              </w:rPr>
              <w:t xml:space="preserve">is </w:t>
            </w:r>
            <w:proofErr w:type="gramStart"/>
            <w:r>
              <w:rPr>
                <w:color w:val="333D48"/>
                <w:w w:val="105"/>
                <w:sz w:val="17"/>
              </w:rPr>
              <w:t>used</w:t>
            </w:r>
            <w:proofErr w:type="gramEnd"/>
            <w:r>
              <w:rPr>
                <w:color w:val="333D48"/>
                <w:spacing w:val="-1"/>
                <w:w w:val="105"/>
                <w:sz w:val="17"/>
              </w:rPr>
              <w:t xml:space="preserve"> </w:t>
            </w:r>
            <w:r>
              <w:rPr>
                <w:color w:val="333D48"/>
                <w:w w:val="105"/>
                <w:sz w:val="17"/>
              </w:rPr>
              <w:t>then</w:t>
            </w:r>
            <w:r>
              <w:rPr>
                <w:color w:val="333D48"/>
                <w:spacing w:val="-1"/>
                <w:w w:val="105"/>
                <w:sz w:val="17"/>
              </w:rPr>
              <w:t xml:space="preserve"> </w:t>
            </w:r>
            <w:r>
              <w:rPr>
                <w:color w:val="333D48"/>
                <w:w w:val="105"/>
                <w:sz w:val="17"/>
              </w:rPr>
              <w:t>you should be notified and able to request</w:t>
            </w:r>
            <w:r>
              <w:rPr>
                <w:color w:val="333D48"/>
                <w:spacing w:val="14"/>
                <w:w w:val="105"/>
                <w:sz w:val="17"/>
              </w:rPr>
              <w:t xml:space="preserve"> </w:t>
            </w:r>
            <w:r>
              <w:rPr>
                <w:color w:val="333D48"/>
                <w:w w:val="105"/>
                <w:sz w:val="17"/>
              </w:rPr>
              <w:t>that</w:t>
            </w:r>
            <w:r>
              <w:rPr>
                <w:color w:val="333D48"/>
                <w:spacing w:val="14"/>
                <w:w w:val="105"/>
                <w:sz w:val="17"/>
              </w:rPr>
              <w:t xml:space="preserve"> </w:t>
            </w:r>
            <w:r>
              <w:rPr>
                <w:color w:val="333D48"/>
                <w:w w:val="105"/>
                <w:sz w:val="17"/>
              </w:rPr>
              <w:t>data is</w:t>
            </w:r>
            <w:r>
              <w:rPr>
                <w:color w:val="333D48"/>
                <w:spacing w:val="16"/>
                <w:w w:val="105"/>
                <w:sz w:val="17"/>
              </w:rPr>
              <w:t xml:space="preserve"> </w:t>
            </w:r>
            <w:r>
              <w:rPr>
                <w:color w:val="333D48"/>
                <w:w w:val="105"/>
                <w:sz w:val="17"/>
              </w:rPr>
              <w:t>removed unless</w:t>
            </w:r>
            <w:r>
              <w:rPr>
                <w:color w:val="333D48"/>
                <w:spacing w:val="16"/>
                <w:w w:val="105"/>
                <w:sz w:val="17"/>
              </w:rPr>
              <w:t xml:space="preserve"> </w:t>
            </w:r>
            <w:r>
              <w:rPr>
                <w:color w:val="333D48"/>
                <w:w w:val="105"/>
                <w:sz w:val="17"/>
              </w:rPr>
              <w:t>related to a specific</w:t>
            </w:r>
            <w:r>
              <w:rPr>
                <w:color w:val="333D48"/>
                <w:spacing w:val="16"/>
                <w:w w:val="105"/>
                <w:sz w:val="17"/>
              </w:rPr>
              <w:t xml:space="preserve"> </w:t>
            </w:r>
            <w:r>
              <w:rPr>
                <w:color w:val="333D48"/>
                <w:w w:val="105"/>
                <w:sz w:val="17"/>
              </w:rPr>
              <w:t xml:space="preserve">crime at </w:t>
            </w:r>
            <w:proofErr w:type="spellStart"/>
            <w:r>
              <w:rPr>
                <w:color w:val="333D48"/>
                <w:w w:val="105"/>
                <w:sz w:val="17"/>
              </w:rPr>
              <w:t>thje</w:t>
            </w:r>
            <w:proofErr w:type="spellEnd"/>
            <w:r>
              <w:rPr>
                <w:color w:val="333D48"/>
                <w:w w:val="105"/>
                <w:sz w:val="17"/>
              </w:rPr>
              <w:t xml:space="preserve"> time of recording. E.g. at the same event it was recorded.</w:t>
            </w:r>
          </w:p>
        </w:tc>
        <w:tc>
          <w:tcPr>
            <w:tcW w:w="2217" w:type="dxa"/>
            <w:tcBorders>
              <w:left w:val="single" w:sz="6" w:space="0" w:color="FFFFFF"/>
              <w:right w:val="nil"/>
            </w:tcBorders>
          </w:tcPr>
          <w:p w14:paraId="4F21199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8:40</w:t>
            </w:r>
            <w:r>
              <w:rPr>
                <w:color w:val="333D48"/>
                <w:spacing w:val="-12"/>
                <w:w w:val="105"/>
                <w:sz w:val="17"/>
              </w:rPr>
              <w:t xml:space="preserve"> </w:t>
            </w:r>
            <w:r>
              <w:rPr>
                <w:color w:val="333D48"/>
                <w:spacing w:val="-7"/>
                <w:w w:val="105"/>
                <w:sz w:val="17"/>
              </w:rPr>
              <w:t>AM</w:t>
            </w:r>
          </w:p>
        </w:tc>
      </w:tr>
      <w:tr w:rsidR="007F407E" w14:paraId="628587B3" w14:textId="77777777" w:rsidTr="008B32CC">
        <w:trPr>
          <w:trHeight w:val="790"/>
        </w:trPr>
        <w:tc>
          <w:tcPr>
            <w:tcW w:w="1126" w:type="dxa"/>
            <w:tcBorders>
              <w:left w:val="nil"/>
              <w:right w:val="single" w:sz="6" w:space="0" w:color="FFFFFF"/>
            </w:tcBorders>
          </w:tcPr>
          <w:p w14:paraId="0E4EB22A" w14:textId="77777777" w:rsidR="007F407E" w:rsidRDefault="007F407E" w:rsidP="008B32CC">
            <w:pPr>
              <w:pStyle w:val="TableParagraph"/>
              <w:ind w:left="136"/>
              <w:rPr>
                <w:sz w:val="17"/>
              </w:rPr>
            </w:pPr>
            <w:r>
              <w:rPr>
                <w:color w:val="333D48"/>
                <w:spacing w:val="-5"/>
                <w:w w:val="105"/>
                <w:sz w:val="17"/>
              </w:rPr>
              <w:t>90</w:t>
            </w:r>
          </w:p>
        </w:tc>
        <w:tc>
          <w:tcPr>
            <w:tcW w:w="7791" w:type="dxa"/>
            <w:tcBorders>
              <w:left w:val="single" w:sz="6" w:space="0" w:color="FFFFFF"/>
              <w:right w:val="single" w:sz="6" w:space="0" w:color="FFFFFF"/>
            </w:tcBorders>
          </w:tcPr>
          <w:p w14:paraId="7C15A3C9" w14:textId="77777777" w:rsidR="007F407E" w:rsidRDefault="007F407E" w:rsidP="008B32CC">
            <w:pPr>
              <w:pStyle w:val="TableParagraph"/>
              <w:spacing w:line="268" w:lineRule="auto"/>
              <w:rPr>
                <w:sz w:val="17"/>
              </w:rPr>
            </w:pPr>
            <w:r>
              <w:rPr>
                <w:color w:val="333D48"/>
                <w:w w:val="105"/>
                <w:sz w:val="17"/>
              </w:rPr>
              <w:t xml:space="preserve">If </w:t>
            </w:r>
            <w:proofErr w:type="spellStart"/>
            <w:r>
              <w:rPr>
                <w:color w:val="333D48"/>
                <w:w w:val="105"/>
                <w:sz w:val="17"/>
              </w:rPr>
              <w:t>I m</w:t>
            </w:r>
            <w:proofErr w:type="spellEnd"/>
            <w:r>
              <w:rPr>
                <w:color w:val="333D48"/>
                <w:w w:val="105"/>
                <w:sz w:val="17"/>
              </w:rPr>
              <w:t xml:space="preserve"> on</w:t>
            </w:r>
            <w:r>
              <w:rPr>
                <w:color w:val="333D48"/>
                <w:spacing w:val="-2"/>
                <w:w w:val="105"/>
                <w:sz w:val="17"/>
              </w:rPr>
              <w:t xml:space="preserve"> </w:t>
            </w:r>
            <w:r>
              <w:rPr>
                <w:color w:val="333D48"/>
                <w:w w:val="105"/>
                <w:sz w:val="17"/>
              </w:rPr>
              <w:t>a</w:t>
            </w:r>
            <w:r>
              <w:rPr>
                <w:color w:val="333D48"/>
                <w:spacing w:val="-2"/>
                <w:w w:val="105"/>
                <w:sz w:val="17"/>
              </w:rPr>
              <w:t xml:space="preserve"> </w:t>
            </w:r>
            <w:r>
              <w:rPr>
                <w:color w:val="333D48"/>
                <w:w w:val="105"/>
                <w:sz w:val="17"/>
              </w:rPr>
              <w:t>protest march</w:t>
            </w:r>
            <w:r>
              <w:rPr>
                <w:color w:val="333D48"/>
                <w:spacing w:val="-2"/>
                <w:w w:val="105"/>
                <w:sz w:val="17"/>
              </w:rPr>
              <w:t xml:space="preserve"> </w:t>
            </w:r>
            <w:r>
              <w:rPr>
                <w:color w:val="333D48"/>
                <w:w w:val="105"/>
                <w:sz w:val="17"/>
              </w:rPr>
              <w:t>and</w:t>
            </w:r>
            <w:r>
              <w:rPr>
                <w:color w:val="333D48"/>
                <w:spacing w:val="-2"/>
                <w:w w:val="105"/>
                <w:sz w:val="17"/>
              </w:rPr>
              <w:t xml:space="preserve"> </w:t>
            </w:r>
            <w:r>
              <w:rPr>
                <w:color w:val="333D48"/>
                <w:w w:val="105"/>
                <w:sz w:val="17"/>
              </w:rPr>
              <w:t>being</w:t>
            </w:r>
            <w:r>
              <w:rPr>
                <w:color w:val="333D48"/>
                <w:spacing w:val="-2"/>
                <w:w w:val="105"/>
                <w:sz w:val="17"/>
              </w:rPr>
              <w:t xml:space="preserve"> </w:t>
            </w:r>
            <w:r>
              <w:rPr>
                <w:color w:val="333D48"/>
                <w:w w:val="105"/>
                <w:sz w:val="17"/>
              </w:rPr>
              <w:t>filmed</w:t>
            </w:r>
            <w:r>
              <w:rPr>
                <w:color w:val="333D48"/>
                <w:spacing w:val="-2"/>
                <w:w w:val="105"/>
                <w:sz w:val="17"/>
              </w:rPr>
              <w:t xml:space="preserve"> </w:t>
            </w:r>
            <w:r>
              <w:rPr>
                <w:color w:val="333D48"/>
                <w:w w:val="105"/>
                <w:sz w:val="17"/>
              </w:rPr>
              <w:t>by the</w:t>
            </w:r>
            <w:r>
              <w:rPr>
                <w:color w:val="333D48"/>
                <w:spacing w:val="-2"/>
                <w:w w:val="105"/>
                <w:sz w:val="17"/>
              </w:rPr>
              <w:t xml:space="preserve"> </w:t>
            </w:r>
            <w:r>
              <w:rPr>
                <w:color w:val="333D48"/>
                <w:w w:val="105"/>
                <w:sz w:val="17"/>
              </w:rPr>
              <w:t>police, I want them to</w:t>
            </w:r>
            <w:r>
              <w:rPr>
                <w:color w:val="333D48"/>
                <w:spacing w:val="-2"/>
                <w:w w:val="105"/>
                <w:sz w:val="17"/>
              </w:rPr>
              <w:t xml:space="preserve"> </w:t>
            </w:r>
            <w:r>
              <w:rPr>
                <w:color w:val="333D48"/>
                <w:w w:val="105"/>
                <w:sz w:val="17"/>
              </w:rPr>
              <w:t>have</w:t>
            </w:r>
            <w:r>
              <w:rPr>
                <w:color w:val="333D48"/>
                <w:spacing w:val="-2"/>
                <w:w w:val="105"/>
                <w:sz w:val="17"/>
              </w:rPr>
              <w:t xml:space="preserve"> </w:t>
            </w:r>
            <w:r>
              <w:rPr>
                <w:color w:val="333D48"/>
                <w:w w:val="105"/>
                <w:sz w:val="17"/>
              </w:rPr>
              <w:t>a</w:t>
            </w:r>
            <w:r>
              <w:rPr>
                <w:color w:val="333D48"/>
                <w:spacing w:val="-2"/>
                <w:w w:val="105"/>
                <w:sz w:val="17"/>
              </w:rPr>
              <w:t xml:space="preserve"> </w:t>
            </w:r>
            <w:r>
              <w:rPr>
                <w:color w:val="333D48"/>
                <w:w w:val="105"/>
                <w:sz w:val="17"/>
              </w:rPr>
              <w:t>sign</w:t>
            </w:r>
            <w:r>
              <w:rPr>
                <w:color w:val="333D48"/>
                <w:spacing w:val="-2"/>
                <w:w w:val="105"/>
                <w:sz w:val="17"/>
              </w:rPr>
              <w:t xml:space="preserve"> </w:t>
            </w:r>
            <w:r>
              <w:rPr>
                <w:color w:val="333D48"/>
                <w:w w:val="105"/>
                <w:sz w:val="17"/>
              </w:rPr>
              <w:t>next to</w:t>
            </w:r>
            <w:r>
              <w:rPr>
                <w:color w:val="333D48"/>
                <w:spacing w:val="-2"/>
                <w:w w:val="105"/>
                <w:sz w:val="17"/>
              </w:rPr>
              <w:t xml:space="preserve"> </w:t>
            </w:r>
            <w:r>
              <w:rPr>
                <w:color w:val="333D48"/>
                <w:w w:val="105"/>
                <w:sz w:val="17"/>
              </w:rPr>
              <w:t>the camera saying where to request your details, the purpose of the scanning and independently vetted system accuracy</w:t>
            </w:r>
          </w:p>
        </w:tc>
        <w:tc>
          <w:tcPr>
            <w:tcW w:w="2217" w:type="dxa"/>
            <w:tcBorders>
              <w:left w:val="single" w:sz="6" w:space="0" w:color="FFFFFF"/>
              <w:right w:val="nil"/>
            </w:tcBorders>
          </w:tcPr>
          <w:p w14:paraId="65394E8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8:34</w:t>
            </w:r>
            <w:r>
              <w:rPr>
                <w:color w:val="333D48"/>
                <w:spacing w:val="-12"/>
                <w:w w:val="105"/>
                <w:sz w:val="17"/>
              </w:rPr>
              <w:t xml:space="preserve"> </w:t>
            </w:r>
            <w:r>
              <w:rPr>
                <w:color w:val="333D48"/>
                <w:spacing w:val="-7"/>
                <w:w w:val="105"/>
                <w:sz w:val="17"/>
              </w:rPr>
              <w:t>AM</w:t>
            </w:r>
          </w:p>
        </w:tc>
      </w:tr>
      <w:tr w:rsidR="007F407E" w14:paraId="215BB86A" w14:textId="77777777" w:rsidTr="008B32CC">
        <w:trPr>
          <w:trHeight w:val="353"/>
        </w:trPr>
        <w:tc>
          <w:tcPr>
            <w:tcW w:w="1126" w:type="dxa"/>
            <w:tcBorders>
              <w:left w:val="nil"/>
              <w:right w:val="single" w:sz="6" w:space="0" w:color="FFFFFF"/>
            </w:tcBorders>
          </w:tcPr>
          <w:p w14:paraId="37B3B9E4" w14:textId="77777777" w:rsidR="007F407E" w:rsidRDefault="007F407E" w:rsidP="008B32CC">
            <w:pPr>
              <w:pStyle w:val="TableParagraph"/>
              <w:ind w:left="136"/>
              <w:rPr>
                <w:sz w:val="17"/>
              </w:rPr>
            </w:pPr>
            <w:r>
              <w:rPr>
                <w:color w:val="333D48"/>
                <w:spacing w:val="-5"/>
                <w:w w:val="105"/>
                <w:sz w:val="17"/>
              </w:rPr>
              <w:t>91</w:t>
            </w:r>
          </w:p>
        </w:tc>
        <w:tc>
          <w:tcPr>
            <w:tcW w:w="7791" w:type="dxa"/>
            <w:tcBorders>
              <w:left w:val="single" w:sz="6" w:space="0" w:color="FFFFFF"/>
              <w:right w:val="single" w:sz="6" w:space="0" w:color="FFFFFF"/>
            </w:tcBorders>
          </w:tcPr>
          <w:p w14:paraId="04EF2DD5" w14:textId="77777777" w:rsidR="007F407E" w:rsidRDefault="007F407E" w:rsidP="008B32CC">
            <w:pPr>
              <w:pStyle w:val="TableParagraph"/>
              <w:rPr>
                <w:sz w:val="17"/>
              </w:rPr>
            </w:pPr>
            <w:r>
              <w:rPr>
                <w:color w:val="333D48"/>
                <w:w w:val="105"/>
                <w:sz w:val="17"/>
              </w:rPr>
              <w:t>What they</w:t>
            </w:r>
            <w:r>
              <w:rPr>
                <w:color w:val="333D48"/>
                <w:spacing w:val="5"/>
                <w:w w:val="105"/>
                <w:sz w:val="17"/>
              </w:rPr>
              <w:t xml:space="preserve"> </w:t>
            </w:r>
            <w:r>
              <w:rPr>
                <w:color w:val="333D48"/>
                <w:w w:val="105"/>
                <w:sz w:val="17"/>
              </w:rPr>
              <w:t>are</w:t>
            </w:r>
            <w:r>
              <w:rPr>
                <w:color w:val="333D48"/>
                <w:spacing w:val="-4"/>
                <w:w w:val="105"/>
                <w:sz w:val="17"/>
              </w:rPr>
              <w:t xml:space="preserve"> </w:t>
            </w:r>
            <w:r>
              <w:rPr>
                <w:color w:val="333D48"/>
                <w:w w:val="105"/>
                <w:sz w:val="17"/>
              </w:rPr>
              <w:t>doing</w:t>
            </w:r>
            <w:r>
              <w:rPr>
                <w:color w:val="333D48"/>
                <w:spacing w:val="-4"/>
                <w:w w:val="105"/>
                <w:sz w:val="17"/>
              </w:rPr>
              <w:t xml:space="preserve"> </w:t>
            </w:r>
            <w:r>
              <w:rPr>
                <w:color w:val="333D48"/>
                <w:w w:val="105"/>
                <w:sz w:val="17"/>
              </w:rPr>
              <w:t>with</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rest</w:t>
            </w:r>
            <w:r>
              <w:rPr>
                <w:color w:val="333D48"/>
                <w:spacing w:val="3"/>
                <w:w w:val="105"/>
                <w:sz w:val="17"/>
              </w:rPr>
              <w:t xml:space="preserve"> </w:t>
            </w:r>
            <w:r>
              <w:rPr>
                <w:color w:val="333D48"/>
                <w:w w:val="105"/>
                <w:sz w:val="17"/>
              </w:rPr>
              <w:t>of</w:t>
            </w:r>
            <w:r>
              <w:rPr>
                <w:color w:val="333D48"/>
                <w:spacing w:val="3"/>
                <w:w w:val="105"/>
                <w:sz w:val="17"/>
              </w:rPr>
              <w:t xml:space="preserve"> </w:t>
            </w:r>
            <w:r>
              <w:rPr>
                <w:color w:val="333D48"/>
                <w:w w:val="105"/>
                <w:sz w:val="17"/>
              </w:rPr>
              <w:t>the</w:t>
            </w:r>
            <w:r>
              <w:rPr>
                <w:color w:val="333D48"/>
                <w:spacing w:val="-4"/>
                <w:w w:val="105"/>
                <w:sz w:val="17"/>
              </w:rPr>
              <w:t xml:space="preserve"> </w:t>
            </w:r>
            <w:r>
              <w:rPr>
                <w:color w:val="333D48"/>
                <w:w w:val="105"/>
                <w:sz w:val="17"/>
              </w:rPr>
              <w:t>scan</w:t>
            </w:r>
            <w:r>
              <w:rPr>
                <w:color w:val="333D48"/>
                <w:spacing w:val="-4"/>
                <w:w w:val="105"/>
                <w:sz w:val="17"/>
              </w:rPr>
              <w:t xml:space="preserve"> </w:t>
            </w:r>
            <w:r>
              <w:rPr>
                <w:color w:val="333D48"/>
                <w:spacing w:val="-2"/>
                <w:w w:val="105"/>
                <w:sz w:val="17"/>
              </w:rPr>
              <w:t>information.</w:t>
            </w:r>
          </w:p>
        </w:tc>
        <w:tc>
          <w:tcPr>
            <w:tcW w:w="2217" w:type="dxa"/>
            <w:tcBorders>
              <w:left w:val="single" w:sz="6" w:space="0" w:color="FFFFFF"/>
              <w:right w:val="nil"/>
            </w:tcBorders>
          </w:tcPr>
          <w:p w14:paraId="66BDFB3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8:27</w:t>
            </w:r>
            <w:r>
              <w:rPr>
                <w:color w:val="333D48"/>
                <w:spacing w:val="-12"/>
                <w:w w:val="105"/>
                <w:sz w:val="17"/>
              </w:rPr>
              <w:t xml:space="preserve"> </w:t>
            </w:r>
            <w:r>
              <w:rPr>
                <w:color w:val="333D48"/>
                <w:spacing w:val="-7"/>
                <w:w w:val="105"/>
                <w:sz w:val="17"/>
              </w:rPr>
              <w:t>AM</w:t>
            </w:r>
          </w:p>
        </w:tc>
      </w:tr>
      <w:tr w:rsidR="007F407E" w14:paraId="4913018A" w14:textId="77777777" w:rsidTr="008B32CC">
        <w:trPr>
          <w:trHeight w:val="790"/>
        </w:trPr>
        <w:tc>
          <w:tcPr>
            <w:tcW w:w="1126" w:type="dxa"/>
            <w:tcBorders>
              <w:left w:val="nil"/>
              <w:right w:val="single" w:sz="6" w:space="0" w:color="FFFFFF"/>
            </w:tcBorders>
          </w:tcPr>
          <w:p w14:paraId="56BE73E7" w14:textId="77777777" w:rsidR="007F407E" w:rsidRDefault="007F407E" w:rsidP="008B32CC">
            <w:pPr>
              <w:pStyle w:val="TableParagraph"/>
              <w:ind w:left="136"/>
              <w:rPr>
                <w:sz w:val="17"/>
              </w:rPr>
            </w:pPr>
            <w:r>
              <w:rPr>
                <w:color w:val="333D48"/>
                <w:spacing w:val="-5"/>
                <w:w w:val="105"/>
                <w:sz w:val="17"/>
              </w:rPr>
              <w:t>92</w:t>
            </w:r>
          </w:p>
        </w:tc>
        <w:tc>
          <w:tcPr>
            <w:tcW w:w="7791" w:type="dxa"/>
            <w:tcBorders>
              <w:left w:val="single" w:sz="6" w:space="0" w:color="FFFFFF"/>
              <w:right w:val="single" w:sz="6" w:space="0" w:color="FFFFFF"/>
            </w:tcBorders>
          </w:tcPr>
          <w:p w14:paraId="63714400" w14:textId="77777777" w:rsidR="007F407E" w:rsidRDefault="007F407E" w:rsidP="008B32CC">
            <w:pPr>
              <w:pStyle w:val="TableParagraph"/>
              <w:spacing w:line="268" w:lineRule="auto"/>
              <w:ind w:right="162"/>
              <w:rPr>
                <w:sz w:val="17"/>
              </w:rPr>
            </w:pPr>
            <w:r>
              <w:rPr>
                <w:color w:val="333D48"/>
                <w:w w:val="105"/>
                <w:sz w:val="17"/>
              </w:rPr>
              <w:t>Any info whatsoever. I consider myself up to speed with technology and current events but, other</w:t>
            </w:r>
            <w:r>
              <w:rPr>
                <w:color w:val="333D48"/>
                <w:spacing w:val="-7"/>
                <w:w w:val="105"/>
                <w:sz w:val="17"/>
              </w:rPr>
              <w:t xml:space="preserve"> </w:t>
            </w:r>
            <w:r>
              <w:rPr>
                <w:color w:val="333D48"/>
                <w:w w:val="105"/>
                <w:sz w:val="17"/>
              </w:rPr>
              <w:t>than</w:t>
            </w:r>
            <w:r>
              <w:rPr>
                <w:color w:val="333D48"/>
                <w:spacing w:val="-5"/>
                <w:w w:val="105"/>
                <w:sz w:val="17"/>
              </w:rPr>
              <w:t xml:space="preserve"> </w:t>
            </w:r>
            <w:r>
              <w:rPr>
                <w:color w:val="333D48"/>
                <w:w w:val="105"/>
                <w:sz w:val="17"/>
              </w:rPr>
              <w:t>knowing</w:t>
            </w:r>
            <w:r>
              <w:rPr>
                <w:color w:val="333D48"/>
                <w:spacing w:val="-5"/>
                <w:w w:val="105"/>
                <w:sz w:val="17"/>
              </w:rPr>
              <w:t xml:space="preserve"> </w:t>
            </w:r>
            <w:r>
              <w:rPr>
                <w:color w:val="333D48"/>
                <w:w w:val="105"/>
                <w:sz w:val="17"/>
              </w:rPr>
              <w:t>that the</w:t>
            </w:r>
            <w:r>
              <w:rPr>
                <w:color w:val="333D48"/>
                <w:spacing w:val="-5"/>
                <w:w w:val="105"/>
                <w:sz w:val="17"/>
              </w:rPr>
              <w:t xml:space="preserve"> </w:t>
            </w:r>
            <w:r>
              <w:rPr>
                <w:color w:val="333D48"/>
                <w:w w:val="105"/>
                <w:sz w:val="17"/>
              </w:rPr>
              <w:t>police</w:t>
            </w:r>
            <w:r>
              <w:rPr>
                <w:color w:val="333D48"/>
                <w:spacing w:val="-5"/>
                <w:w w:val="105"/>
                <w:sz w:val="17"/>
              </w:rPr>
              <w:t xml:space="preserve"> </w:t>
            </w:r>
            <w:r>
              <w:rPr>
                <w:color w:val="333D48"/>
                <w:w w:val="105"/>
                <w:sz w:val="17"/>
              </w:rPr>
              <w:t>occasionally use</w:t>
            </w:r>
            <w:r>
              <w:rPr>
                <w:color w:val="333D48"/>
                <w:spacing w:val="-5"/>
                <w:w w:val="105"/>
                <w:sz w:val="17"/>
              </w:rPr>
              <w:t xml:space="preserve"> </w:t>
            </w:r>
            <w:r>
              <w:rPr>
                <w:color w:val="333D48"/>
                <w:w w:val="105"/>
                <w:sz w:val="17"/>
              </w:rPr>
              <w:t>LFR</w:t>
            </w:r>
            <w:r>
              <w:rPr>
                <w:color w:val="333D48"/>
                <w:spacing w:val="-7"/>
                <w:w w:val="105"/>
                <w:sz w:val="17"/>
              </w:rPr>
              <w:t xml:space="preserve"> </w:t>
            </w:r>
            <w:r>
              <w:rPr>
                <w:color w:val="333D48"/>
                <w:w w:val="105"/>
                <w:sz w:val="17"/>
              </w:rPr>
              <w:t>I know</w:t>
            </w:r>
            <w:r>
              <w:rPr>
                <w:color w:val="333D48"/>
                <w:spacing w:val="-7"/>
                <w:w w:val="105"/>
                <w:sz w:val="17"/>
              </w:rPr>
              <w:t xml:space="preserve"> </w:t>
            </w:r>
            <w:r>
              <w:rPr>
                <w:color w:val="333D48"/>
                <w:w w:val="105"/>
                <w:sz w:val="17"/>
              </w:rPr>
              <w:t>nothing</w:t>
            </w:r>
            <w:r>
              <w:rPr>
                <w:color w:val="333D48"/>
                <w:spacing w:val="-5"/>
                <w:w w:val="105"/>
                <w:sz w:val="17"/>
              </w:rPr>
              <w:t xml:space="preserve"> </w:t>
            </w:r>
            <w:r>
              <w:rPr>
                <w:color w:val="333D48"/>
                <w:w w:val="105"/>
                <w:sz w:val="17"/>
              </w:rPr>
              <w:t>about how</w:t>
            </w:r>
            <w:r>
              <w:rPr>
                <w:color w:val="333D48"/>
                <w:spacing w:val="-7"/>
                <w:w w:val="105"/>
                <w:sz w:val="17"/>
              </w:rPr>
              <w:t xml:space="preserve"> </w:t>
            </w:r>
            <w:r>
              <w:rPr>
                <w:color w:val="333D48"/>
                <w:w w:val="105"/>
                <w:sz w:val="17"/>
              </w:rPr>
              <w:t>it works or how it's used.</w:t>
            </w:r>
          </w:p>
        </w:tc>
        <w:tc>
          <w:tcPr>
            <w:tcW w:w="2217" w:type="dxa"/>
            <w:tcBorders>
              <w:left w:val="single" w:sz="6" w:space="0" w:color="FFFFFF"/>
              <w:right w:val="nil"/>
            </w:tcBorders>
          </w:tcPr>
          <w:p w14:paraId="0B4AA11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8:11</w:t>
            </w:r>
            <w:r>
              <w:rPr>
                <w:color w:val="333D48"/>
                <w:spacing w:val="-12"/>
                <w:w w:val="105"/>
                <w:sz w:val="17"/>
              </w:rPr>
              <w:t xml:space="preserve"> </w:t>
            </w:r>
            <w:r>
              <w:rPr>
                <w:color w:val="333D48"/>
                <w:spacing w:val="-7"/>
                <w:w w:val="105"/>
                <w:sz w:val="17"/>
              </w:rPr>
              <w:t>AM</w:t>
            </w:r>
          </w:p>
        </w:tc>
      </w:tr>
      <w:tr w:rsidR="007F407E" w14:paraId="3F5933E0" w14:textId="77777777" w:rsidTr="008B32CC">
        <w:trPr>
          <w:trHeight w:val="571"/>
        </w:trPr>
        <w:tc>
          <w:tcPr>
            <w:tcW w:w="1126" w:type="dxa"/>
            <w:tcBorders>
              <w:left w:val="nil"/>
              <w:right w:val="single" w:sz="6" w:space="0" w:color="FFFFFF"/>
            </w:tcBorders>
          </w:tcPr>
          <w:p w14:paraId="792EF394" w14:textId="77777777" w:rsidR="007F407E" w:rsidRDefault="007F407E" w:rsidP="008B32CC">
            <w:pPr>
              <w:pStyle w:val="TableParagraph"/>
              <w:ind w:left="136"/>
              <w:rPr>
                <w:sz w:val="17"/>
              </w:rPr>
            </w:pPr>
            <w:r>
              <w:rPr>
                <w:color w:val="333D48"/>
                <w:spacing w:val="-5"/>
                <w:w w:val="105"/>
                <w:sz w:val="17"/>
              </w:rPr>
              <w:t>93</w:t>
            </w:r>
          </w:p>
        </w:tc>
        <w:tc>
          <w:tcPr>
            <w:tcW w:w="7791" w:type="dxa"/>
            <w:tcBorders>
              <w:left w:val="single" w:sz="6" w:space="0" w:color="FFFFFF"/>
              <w:right w:val="single" w:sz="6" w:space="0" w:color="FFFFFF"/>
            </w:tcBorders>
          </w:tcPr>
          <w:p w14:paraId="19437CEA" w14:textId="77777777" w:rsidR="007F407E" w:rsidRDefault="007F407E" w:rsidP="008B32CC">
            <w:pPr>
              <w:pStyle w:val="TableParagraph"/>
              <w:spacing w:line="268" w:lineRule="auto"/>
              <w:ind w:right="162"/>
              <w:rPr>
                <w:sz w:val="17"/>
              </w:rPr>
            </w:pPr>
            <w:r>
              <w:rPr>
                <w:color w:val="333D48"/>
                <w:w w:val="105"/>
                <w:sz w:val="17"/>
              </w:rPr>
              <w:t>Where</w:t>
            </w:r>
            <w:r>
              <w:rPr>
                <w:color w:val="333D48"/>
                <w:spacing w:val="-9"/>
                <w:w w:val="105"/>
                <w:sz w:val="17"/>
              </w:rPr>
              <w:t xml:space="preserve"> </w:t>
            </w:r>
            <w:r>
              <w:rPr>
                <w:color w:val="333D48"/>
                <w:w w:val="105"/>
                <w:sz w:val="17"/>
              </w:rPr>
              <w:t>it's</w:t>
            </w:r>
            <w:r>
              <w:rPr>
                <w:color w:val="333D48"/>
                <w:spacing w:val="-1"/>
                <w:w w:val="105"/>
                <w:sz w:val="17"/>
              </w:rPr>
              <w:t xml:space="preserve"> </w:t>
            </w:r>
            <w:r>
              <w:rPr>
                <w:color w:val="333D48"/>
                <w:w w:val="105"/>
                <w:sz w:val="17"/>
              </w:rPr>
              <w:t>being</w:t>
            </w:r>
            <w:r>
              <w:rPr>
                <w:color w:val="333D48"/>
                <w:spacing w:val="-9"/>
                <w:w w:val="105"/>
                <w:sz w:val="17"/>
              </w:rPr>
              <w:t xml:space="preserve"> </w:t>
            </w:r>
            <w:r>
              <w:rPr>
                <w:color w:val="333D48"/>
                <w:w w:val="105"/>
                <w:sz w:val="17"/>
              </w:rPr>
              <w:t>deployed,</w:t>
            </w:r>
            <w:r>
              <w:rPr>
                <w:color w:val="333D48"/>
                <w:spacing w:val="-3"/>
                <w:w w:val="105"/>
                <w:sz w:val="17"/>
              </w:rPr>
              <w:t xml:space="preserve"> </w:t>
            </w:r>
            <w:r>
              <w:rPr>
                <w:color w:val="333D48"/>
                <w:w w:val="105"/>
                <w:sz w:val="17"/>
              </w:rPr>
              <w:t>who/what</w:t>
            </w:r>
            <w:r>
              <w:rPr>
                <w:color w:val="333D48"/>
                <w:spacing w:val="-3"/>
                <w:w w:val="105"/>
                <w:sz w:val="17"/>
              </w:rPr>
              <w:t xml:space="preserve"> </w:t>
            </w:r>
            <w:r>
              <w:rPr>
                <w:color w:val="333D48"/>
                <w:w w:val="105"/>
                <w:sz w:val="17"/>
              </w:rPr>
              <w:t>they're</w:t>
            </w:r>
            <w:r>
              <w:rPr>
                <w:color w:val="333D48"/>
                <w:spacing w:val="-9"/>
                <w:w w:val="105"/>
                <w:sz w:val="17"/>
              </w:rPr>
              <w:t xml:space="preserve"> </w:t>
            </w:r>
            <w:r>
              <w:rPr>
                <w:color w:val="333D48"/>
                <w:w w:val="105"/>
                <w:sz w:val="17"/>
              </w:rPr>
              <w:t>looking</w:t>
            </w:r>
            <w:r>
              <w:rPr>
                <w:color w:val="333D48"/>
                <w:spacing w:val="-9"/>
                <w:w w:val="105"/>
                <w:sz w:val="17"/>
              </w:rPr>
              <w:t xml:space="preserve"> </w:t>
            </w:r>
            <w:r>
              <w:rPr>
                <w:color w:val="333D48"/>
                <w:w w:val="105"/>
                <w:sz w:val="17"/>
              </w:rPr>
              <w:t>for,</w:t>
            </w:r>
            <w:r>
              <w:rPr>
                <w:color w:val="333D48"/>
                <w:spacing w:val="-3"/>
                <w:w w:val="105"/>
                <w:sz w:val="17"/>
              </w:rPr>
              <w:t xml:space="preserve"> </w:t>
            </w:r>
            <w:r>
              <w:rPr>
                <w:color w:val="333D48"/>
                <w:w w:val="105"/>
                <w:sz w:val="17"/>
              </w:rPr>
              <w:t>an</w:t>
            </w:r>
            <w:r>
              <w:rPr>
                <w:color w:val="333D48"/>
                <w:spacing w:val="-9"/>
                <w:w w:val="105"/>
                <w:sz w:val="17"/>
              </w:rPr>
              <w:t xml:space="preserve"> </w:t>
            </w:r>
            <w:r>
              <w:rPr>
                <w:color w:val="333D48"/>
                <w:w w:val="105"/>
                <w:sz w:val="17"/>
              </w:rPr>
              <w:t>option</w:t>
            </w:r>
            <w:r>
              <w:rPr>
                <w:color w:val="333D48"/>
                <w:spacing w:val="-9"/>
                <w:w w:val="105"/>
                <w:sz w:val="17"/>
              </w:rPr>
              <w:t xml:space="preserve"> </w:t>
            </w:r>
            <w:r>
              <w:rPr>
                <w:color w:val="333D48"/>
                <w:w w:val="105"/>
                <w:sz w:val="17"/>
              </w:rPr>
              <w:t>to</w:t>
            </w:r>
            <w:r>
              <w:rPr>
                <w:color w:val="333D48"/>
                <w:spacing w:val="-9"/>
                <w:w w:val="105"/>
                <w:sz w:val="17"/>
              </w:rPr>
              <w:t xml:space="preserve"> </w:t>
            </w:r>
            <w:r>
              <w:rPr>
                <w:color w:val="333D48"/>
                <w:w w:val="105"/>
                <w:sz w:val="17"/>
              </w:rPr>
              <w:t>have</w:t>
            </w:r>
            <w:r>
              <w:rPr>
                <w:color w:val="333D48"/>
                <w:spacing w:val="-9"/>
                <w:w w:val="105"/>
                <w:sz w:val="17"/>
              </w:rPr>
              <w:t xml:space="preserve"> </w:t>
            </w:r>
            <w:r>
              <w:rPr>
                <w:color w:val="333D48"/>
                <w:w w:val="105"/>
                <w:sz w:val="17"/>
              </w:rPr>
              <w:t>all</w:t>
            </w:r>
            <w:r>
              <w:rPr>
                <w:color w:val="333D48"/>
                <w:spacing w:val="-6"/>
                <w:w w:val="105"/>
                <w:sz w:val="17"/>
              </w:rPr>
              <w:t xml:space="preserve"> </w:t>
            </w:r>
            <w:r>
              <w:rPr>
                <w:color w:val="333D48"/>
                <w:w w:val="105"/>
                <w:sz w:val="17"/>
              </w:rPr>
              <w:t>images</w:t>
            </w:r>
            <w:r>
              <w:rPr>
                <w:color w:val="333D48"/>
                <w:spacing w:val="-1"/>
                <w:w w:val="105"/>
                <w:sz w:val="17"/>
              </w:rPr>
              <w:t xml:space="preserve"> </w:t>
            </w:r>
            <w:r>
              <w:rPr>
                <w:color w:val="333D48"/>
                <w:w w:val="105"/>
                <w:sz w:val="17"/>
              </w:rPr>
              <w:t>of someone deleted from data base following a formal request.</w:t>
            </w:r>
          </w:p>
        </w:tc>
        <w:tc>
          <w:tcPr>
            <w:tcW w:w="2217" w:type="dxa"/>
            <w:tcBorders>
              <w:left w:val="single" w:sz="6" w:space="0" w:color="FFFFFF"/>
              <w:right w:val="nil"/>
            </w:tcBorders>
          </w:tcPr>
          <w:p w14:paraId="4D1BD22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8:04</w:t>
            </w:r>
            <w:r>
              <w:rPr>
                <w:color w:val="333D48"/>
                <w:spacing w:val="-12"/>
                <w:w w:val="105"/>
                <w:sz w:val="17"/>
              </w:rPr>
              <w:t xml:space="preserve"> </w:t>
            </w:r>
            <w:r>
              <w:rPr>
                <w:color w:val="333D48"/>
                <w:spacing w:val="-7"/>
                <w:w w:val="105"/>
                <w:sz w:val="17"/>
              </w:rPr>
              <w:t>AM</w:t>
            </w:r>
          </w:p>
        </w:tc>
      </w:tr>
      <w:tr w:rsidR="007F407E" w14:paraId="1648C7BF" w14:textId="77777777" w:rsidTr="008B32CC">
        <w:trPr>
          <w:trHeight w:val="353"/>
        </w:trPr>
        <w:tc>
          <w:tcPr>
            <w:tcW w:w="1126" w:type="dxa"/>
            <w:tcBorders>
              <w:left w:val="nil"/>
              <w:right w:val="single" w:sz="6" w:space="0" w:color="FFFFFF"/>
            </w:tcBorders>
          </w:tcPr>
          <w:p w14:paraId="5C27E3D4" w14:textId="77777777" w:rsidR="007F407E" w:rsidRDefault="007F407E" w:rsidP="008B32CC">
            <w:pPr>
              <w:pStyle w:val="TableParagraph"/>
              <w:ind w:left="136"/>
              <w:rPr>
                <w:sz w:val="17"/>
              </w:rPr>
            </w:pPr>
            <w:r>
              <w:rPr>
                <w:color w:val="333D48"/>
                <w:spacing w:val="-5"/>
                <w:w w:val="105"/>
                <w:sz w:val="17"/>
              </w:rPr>
              <w:t>94</w:t>
            </w:r>
          </w:p>
        </w:tc>
        <w:tc>
          <w:tcPr>
            <w:tcW w:w="7791" w:type="dxa"/>
            <w:tcBorders>
              <w:left w:val="single" w:sz="6" w:space="0" w:color="FFFFFF"/>
              <w:right w:val="single" w:sz="6" w:space="0" w:color="FFFFFF"/>
            </w:tcBorders>
          </w:tcPr>
          <w:p w14:paraId="015C127D" w14:textId="77777777" w:rsidR="007F407E" w:rsidRDefault="007F407E" w:rsidP="008B32CC">
            <w:pPr>
              <w:pStyle w:val="TableParagraph"/>
              <w:rPr>
                <w:sz w:val="17"/>
              </w:rPr>
            </w:pPr>
            <w:r>
              <w:rPr>
                <w:color w:val="333D48"/>
                <w:w w:val="105"/>
                <w:sz w:val="17"/>
              </w:rPr>
              <w:t>Adverts</w:t>
            </w:r>
            <w:r>
              <w:rPr>
                <w:color w:val="333D48"/>
                <w:spacing w:val="6"/>
                <w:w w:val="105"/>
                <w:sz w:val="17"/>
              </w:rPr>
              <w:t xml:space="preserve"> </w:t>
            </w:r>
            <w:r>
              <w:rPr>
                <w:color w:val="333D48"/>
                <w:w w:val="105"/>
                <w:sz w:val="17"/>
              </w:rPr>
              <w:t>to</w:t>
            </w:r>
            <w:r>
              <w:rPr>
                <w:color w:val="333D48"/>
                <w:spacing w:val="-3"/>
                <w:w w:val="105"/>
                <w:sz w:val="17"/>
              </w:rPr>
              <w:t xml:space="preserve"> </w:t>
            </w:r>
            <w:r>
              <w:rPr>
                <w:color w:val="333D48"/>
                <w:w w:val="105"/>
                <w:sz w:val="17"/>
              </w:rPr>
              <w:t>explain,</w:t>
            </w:r>
            <w:r>
              <w:rPr>
                <w:color w:val="333D48"/>
                <w:spacing w:val="5"/>
                <w:w w:val="105"/>
                <w:sz w:val="17"/>
              </w:rPr>
              <w:t xml:space="preserve"> </w:t>
            </w:r>
            <w:r>
              <w:rPr>
                <w:color w:val="333D48"/>
                <w:w w:val="105"/>
                <w:sz w:val="17"/>
              </w:rPr>
              <w:t>leaflets</w:t>
            </w:r>
            <w:r>
              <w:rPr>
                <w:color w:val="333D48"/>
                <w:spacing w:val="7"/>
                <w:w w:val="105"/>
                <w:sz w:val="17"/>
              </w:rPr>
              <w:t xml:space="preserve"> </w:t>
            </w:r>
            <w:r>
              <w:rPr>
                <w:color w:val="333D48"/>
                <w:spacing w:val="-4"/>
                <w:w w:val="105"/>
                <w:sz w:val="17"/>
              </w:rPr>
              <w:t>etc.</w:t>
            </w:r>
          </w:p>
        </w:tc>
        <w:tc>
          <w:tcPr>
            <w:tcW w:w="2217" w:type="dxa"/>
            <w:tcBorders>
              <w:left w:val="single" w:sz="6" w:space="0" w:color="FFFFFF"/>
              <w:right w:val="nil"/>
            </w:tcBorders>
          </w:tcPr>
          <w:p w14:paraId="443DEA0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7:59</w:t>
            </w:r>
            <w:r>
              <w:rPr>
                <w:color w:val="333D48"/>
                <w:spacing w:val="-12"/>
                <w:w w:val="105"/>
                <w:sz w:val="17"/>
              </w:rPr>
              <w:t xml:space="preserve"> </w:t>
            </w:r>
            <w:r>
              <w:rPr>
                <w:color w:val="333D48"/>
                <w:spacing w:val="-7"/>
                <w:w w:val="105"/>
                <w:sz w:val="17"/>
              </w:rPr>
              <w:t>AM</w:t>
            </w:r>
          </w:p>
        </w:tc>
      </w:tr>
      <w:tr w:rsidR="007F407E" w14:paraId="54504E2B" w14:textId="77777777" w:rsidTr="008B32CC">
        <w:trPr>
          <w:trHeight w:val="353"/>
        </w:trPr>
        <w:tc>
          <w:tcPr>
            <w:tcW w:w="1126" w:type="dxa"/>
            <w:tcBorders>
              <w:left w:val="nil"/>
              <w:right w:val="single" w:sz="6" w:space="0" w:color="FFFFFF"/>
            </w:tcBorders>
          </w:tcPr>
          <w:p w14:paraId="0123B339" w14:textId="77777777" w:rsidR="007F407E" w:rsidRDefault="007F407E" w:rsidP="008B32CC">
            <w:pPr>
              <w:pStyle w:val="TableParagraph"/>
              <w:ind w:left="136"/>
              <w:rPr>
                <w:sz w:val="17"/>
              </w:rPr>
            </w:pPr>
            <w:r>
              <w:rPr>
                <w:color w:val="333D48"/>
                <w:spacing w:val="-5"/>
                <w:w w:val="105"/>
                <w:sz w:val="17"/>
              </w:rPr>
              <w:t>95</w:t>
            </w:r>
          </w:p>
        </w:tc>
        <w:tc>
          <w:tcPr>
            <w:tcW w:w="7791" w:type="dxa"/>
            <w:tcBorders>
              <w:left w:val="single" w:sz="6" w:space="0" w:color="FFFFFF"/>
              <w:right w:val="single" w:sz="6" w:space="0" w:color="FFFFFF"/>
            </w:tcBorders>
          </w:tcPr>
          <w:p w14:paraId="519F3419" w14:textId="77777777" w:rsidR="007F407E" w:rsidRDefault="007F407E" w:rsidP="008B32CC">
            <w:pPr>
              <w:pStyle w:val="TableParagraph"/>
              <w:rPr>
                <w:sz w:val="17"/>
              </w:rPr>
            </w:pPr>
            <w:r>
              <w:rPr>
                <w:color w:val="333D48"/>
                <w:w w:val="105"/>
                <w:sz w:val="17"/>
              </w:rPr>
              <w:t>Advertising</w:t>
            </w:r>
            <w:r>
              <w:rPr>
                <w:color w:val="333D48"/>
                <w:spacing w:val="-10"/>
                <w:w w:val="105"/>
                <w:sz w:val="17"/>
              </w:rPr>
              <w:t xml:space="preserve"> </w:t>
            </w:r>
            <w:r>
              <w:rPr>
                <w:color w:val="333D48"/>
                <w:w w:val="105"/>
                <w:sz w:val="17"/>
              </w:rPr>
              <w:t>on</w:t>
            </w:r>
            <w:r>
              <w:rPr>
                <w:color w:val="333D48"/>
                <w:spacing w:val="-9"/>
                <w:w w:val="105"/>
                <w:sz w:val="17"/>
              </w:rPr>
              <w:t xml:space="preserve"> </w:t>
            </w:r>
            <w:r>
              <w:rPr>
                <w:color w:val="333D48"/>
                <w:w w:val="105"/>
                <w:sz w:val="17"/>
              </w:rPr>
              <w:t>billboards</w:t>
            </w:r>
            <w:r>
              <w:rPr>
                <w:color w:val="333D48"/>
                <w:spacing w:val="-1"/>
                <w:w w:val="105"/>
                <w:sz w:val="17"/>
              </w:rPr>
              <w:t xml:space="preserve"> </w:t>
            </w:r>
            <w:r>
              <w:rPr>
                <w:color w:val="333D48"/>
                <w:w w:val="105"/>
                <w:sz w:val="17"/>
              </w:rPr>
              <w:t>and</w:t>
            </w:r>
            <w:r>
              <w:rPr>
                <w:color w:val="333D48"/>
                <w:spacing w:val="-10"/>
                <w:w w:val="105"/>
                <w:sz w:val="17"/>
              </w:rPr>
              <w:t xml:space="preserve"> </w:t>
            </w:r>
            <w:r>
              <w:rPr>
                <w:color w:val="333D48"/>
                <w:w w:val="105"/>
                <w:sz w:val="17"/>
              </w:rPr>
              <w:t>consent</w:t>
            </w:r>
            <w:r>
              <w:rPr>
                <w:color w:val="333D48"/>
                <w:spacing w:val="-3"/>
                <w:w w:val="105"/>
                <w:sz w:val="17"/>
              </w:rPr>
              <w:t xml:space="preserve"> </w:t>
            </w:r>
            <w:r>
              <w:rPr>
                <w:color w:val="333D48"/>
                <w:spacing w:val="-4"/>
                <w:w w:val="105"/>
                <w:sz w:val="17"/>
              </w:rPr>
              <w:t>forms</w:t>
            </w:r>
          </w:p>
        </w:tc>
        <w:tc>
          <w:tcPr>
            <w:tcW w:w="2217" w:type="dxa"/>
            <w:tcBorders>
              <w:left w:val="single" w:sz="6" w:space="0" w:color="FFFFFF"/>
              <w:right w:val="nil"/>
            </w:tcBorders>
          </w:tcPr>
          <w:p w14:paraId="639E8B3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7:57</w:t>
            </w:r>
            <w:r>
              <w:rPr>
                <w:color w:val="333D48"/>
                <w:spacing w:val="-12"/>
                <w:w w:val="105"/>
                <w:sz w:val="17"/>
              </w:rPr>
              <w:t xml:space="preserve"> </w:t>
            </w:r>
            <w:r>
              <w:rPr>
                <w:color w:val="333D48"/>
                <w:spacing w:val="-7"/>
                <w:w w:val="105"/>
                <w:sz w:val="17"/>
              </w:rPr>
              <w:t>AM</w:t>
            </w:r>
          </w:p>
        </w:tc>
      </w:tr>
      <w:tr w:rsidR="007F407E" w14:paraId="49A78E26" w14:textId="77777777" w:rsidTr="008B32CC">
        <w:trPr>
          <w:trHeight w:val="2099"/>
        </w:trPr>
        <w:tc>
          <w:tcPr>
            <w:tcW w:w="1126" w:type="dxa"/>
            <w:tcBorders>
              <w:left w:val="nil"/>
              <w:right w:val="single" w:sz="6" w:space="0" w:color="FFFFFF"/>
            </w:tcBorders>
          </w:tcPr>
          <w:p w14:paraId="27D3AB81" w14:textId="77777777" w:rsidR="007F407E" w:rsidRDefault="007F407E" w:rsidP="008B32CC">
            <w:pPr>
              <w:pStyle w:val="TableParagraph"/>
              <w:ind w:left="136"/>
              <w:rPr>
                <w:sz w:val="17"/>
              </w:rPr>
            </w:pPr>
            <w:r>
              <w:rPr>
                <w:color w:val="333D48"/>
                <w:spacing w:val="-5"/>
                <w:w w:val="105"/>
                <w:sz w:val="17"/>
              </w:rPr>
              <w:t>96</w:t>
            </w:r>
          </w:p>
        </w:tc>
        <w:tc>
          <w:tcPr>
            <w:tcW w:w="7791" w:type="dxa"/>
            <w:tcBorders>
              <w:left w:val="single" w:sz="6" w:space="0" w:color="FFFFFF"/>
              <w:right w:val="single" w:sz="6" w:space="0" w:color="FFFFFF"/>
            </w:tcBorders>
          </w:tcPr>
          <w:p w14:paraId="7E672C35" w14:textId="77777777" w:rsidR="007F407E" w:rsidRDefault="007F407E" w:rsidP="008B32CC">
            <w:pPr>
              <w:pStyle w:val="TableParagraph"/>
              <w:spacing w:line="268" w:lineRule="auto"/>
              <w:ind w:right="171"/>
              <w:rPr>
                <w:sz w:val="17"/>
              </w:rPr>
            </w:pPr>
            <w:r>
              <w:rPr>
                <w:color w:val="333D48"/>
                <w:w w:val="105"/>
                <w:sz w:val="17"/>
              </w:rPr>
              <w:t xml:space="preserve">This is challenging as </w:t>
            </w:r>
            <w:proofErr w:type="spellStart"/>
            <w:r>
              <w:rPr>
                <w:color w:val="333D48"/>
                <w:w w:val="105"/>
                <w:sz w:val="17"/>
              </w:rPr>
              <w:t>as</w:t>
            </w:r>
            <w:proofErr w:type="spellEnd"/>
            <w:r>
              <w:rPr>
                <w:color w:val="333D48"/>
                <w:w w:val="105"/>
                <w:sz w:val="17"/>
              </w:rPr>
              <w:t xml:space="preserve"> a society there's no one place that everyone goes to for their news and </w:t>
            </w:r>
            <w:proofErr w:type="gramStart"/>
            <w:r>
              <w:rPr>
                <w:color w:val="333D48"/>
                <w:w w:val="105"/>
                <w:sz w:val="17"/>
              </w:rPr>
              <w:t>information</w:t>
            </w:r>
            <w:proofErr w:type="gramEnd"/>
            <w:r>
              <w:rPr>
                <w:color w:val="333D48"/>
                <w:w w:val="105"/>
                <w:sz w:val="17"/>
              </w:rPr>
              <w:t xml:space="preserve"> but I think more should be done to ensure that people not only know that it's happening but a clear route to the privacy notice and </w:t>
            </w:r>
            <w:proofErr w:type="spellStart"/>
            <w:r>
              <w:rPr>
                <w:color w:val="333D48"/>
                <w:w w:val="105"/>
                <w:sz w:val="17"/>
              </w:rPr>
              <w:t>peoples</w:t>
            </w:r>
            <w:proofErr w:type="spellEnd"/>
            <w:r>
              <w:rPr>
                <w:color w:val="333D48"/>
                <w:w w:val="105"/>
                <w:sz w:val="17"/>
              </w:rPr>
              <w:t xml:space="preserve"> rights as it relates to their data. So for example if it were happening at a ticketed event I would expect: • A direct email using the email</w:t>
            </w:r>
            <w:r>
              <w:rPr>
                <w:color w:val="333D48"/>
                <w:spacing w:val="10"/>
                <w:w w:val="105"/>
                <w:sz w:val="17"/>
              </w:rPr>
              <w:t xml:space="preserve"> </w:t>
            </w:r>
            <w:r>
              <w:rPr>
                <w:color w:val="333D48"/>
                <w:w w:val="105"/>
                <w:sz w:val="17"/>
              </w:rPr>
              <w:t>you used to buy</w:t>
            </w:r>
            <w:r>
              <w:rPr>
                <w:color w:val="333D48"/>
                <w:spacing w:val="17"/>
                <w:w w:val="105"/>
                <w:sz w:val="17"/>
              </w:rPr>
              <w:t xml:space="preserve"> </w:t>
            </w:r>
            <w:r>
              <w:rPr>
                <w:color w:val="333D48"/>
                <w:w w:val="105"/>
                <w:sz w:val="17"/>
              </w:rPr>
              <w:t>the tickets</w:t>
            </w:r>
            <w:r>
              <w:rPr>
                <w:color w:val="333D48"/>
                <w:spacing w:val="17"/>
                <w:w w:val="105"/>
                <w:sz w:val="17"/>
              </w:rPr>
              <w:t xml:space="preserve"> </w:t>
            </w:r>
            <w:r>
              <w:rPr>
                <w:color w:val="333D48"/>
                <w:w w:val="105"/>
                <w:sz w:val="17"/>
              </w:rPr>
              <w:t>at</w:t>
            </w:r>
            <w:r>
              <w:rPr>
                <w:color w:val="333D48"/>
                <w:spacing w:val="14"/>
                <w:w w:val="105"/>
                <w:sz w:val="17"/>
              </w:rPr>
              <w:t xml:space="preserve"> </w:t>
            </w:r>
            <w:r>
              <w:rPr>
                <w:color w:val="333D48"/>
                <w:w w:val="105"/>
                <w:sz w:val="17"/>
              </w:rPr>
              <w:t>time of</w:t>
            </w:r>
            <w:r>
              <w:rPr>
                <w:color w:val="333D48"/>
                <w:spacing w:val="14"/>
                <w:w w:val="105"/>
                <w:sz w:val="17"/>
              </w:rPr>
              <w:t xml:space="preserve"> </w:t>
            </w:r>
            <w:r>
              <w:rPr>
                <w:color w:val="333D48"/>
                <w:w w:val="105"/>
                <w:sz w:val="17"/>
              </w:rPr>
              <w:t>purchase and in the run up to the event</w:t>
            </w:r>
            <w:r>
              <w:rPr>
                <w:color w:val="333D48"/>
                <w:spacing w:val="14"/>
                <w:w w:val="105"/>
                <w:sz w:val="17"/>
              </w:rPr>
              <w:t xml:space="preserve"> </w:t>
            </w:r>
            <w:r>
              <w:rPr>
                <w:color w:val="333D48"/>
                <w:w w:val="105"/>
                <w:sz w:val="17"/>
              </w:rPr>
              <w:t>•</w:t>
            </w:r>
            <w:r>
              <w:rPr>
                <w:color w:val="333D48"/>
                <w:spacing w:val="16"/>
                <w:w w:val="105"/>
                <w:sz w:val="17"/>
              </w:rPr>
              <w:t xml:space="preserve"> </w:t>
            </w:r>
            <w:r>
              <w:rPr>
                <w:color w:val="333D48"/>
                <w:w w:val="105"/>
                <w:sz w:val="17"/>
              </w:rPr>
              <w:t>A line at the bottom of all social media related to the event from the venue that this will be happening • Prominent signage at the event with a QR code with more information available More broadly for education I think they should pay for targeted ads on social media, post physical</w:t>
            </w:r>
            <w:r>
              <w:rPr>
                <w:color w:val="333D48"/>
                <w:spacing w:val="-2"/>
                <w:w w:val="105"/>
                <w:sz w:val="17"/>
              </w:rPr>
              <w:t xml:space="preserve"> </w:t>
            </w:r>
            <w:r>
              <w:rPr>
                <w:color w:val="333D48"/>
                <w:w w:val="105"/>
                <w:sz w:val="17"/>
              </w:rPr>
              <w:t>letters in</w:t>
            </w:r>
            <w:r>
              <w:rPr>
                <w:color w:val="333D48"/>
                <w:spacing w:val="-6"/>
                <w:w w:val="105"/>
                <w:sz w:val="17"/>
              </w:rPr>
              <w:t xml:space="preserve"> </w:t>
            </w:r>
            <w:r>
              <w:rPr>
                <w:color w:val="333D48"/>
                <w:w w:val="105"/>
                <w:sz w:val="17"/>
              </w:rPr>
              <w:t>areas where</w:t>
            </w:r>
            <w:r>
              <w:rPr>
                <w:color w:val="333D48"/>
                <w:spacing w:val="-6"/>
                <w:w w:val="105"/>
                <w:sz w:val="17"/>
              </w:rPr>
              <w:t xml:space="preserve"> </w:t>
            </w:r>
            <w:r>
              <w:rPr>
                <w:color w:val="333D48"/>
                <w:w w:val="105"/>
                <w:sz w:val="17"/>
              </w:rPr>
              <w:t>they will</w:t>
            </w:r>
            <w:r>
              <w:rPr>
                <w:color w:val="333D48"/>
                <w:spacing w:val="-2"/>
                <w:w w:val="105"/>
                <w:sz w:val="17"/>
              </w:rPr>
              <w:t xml:space="preserve"> </w:t>
            </w:r>
            <w:r>
              <w:rPr>
                <w:color w:val="333D48"/>
                <w:w w:val="105"/>
                <w:sz w:val="17"/>
              </w:rPr>
              <w:t>be</w:t>
            </w:r>
            <w:r>
              <w:rPr>
                <w:color w:val="333D48"/>
                <w:spacing w:val="-6"/>
                <w:w w:val="105"/>
                <w:sz w:val="17"/>
              </w:rPr>
              <w:t xml:space="preserve"> </w:t>
            </w:r>
            <w:r>
              <w:rPr>
                <w:color w:val="333D48"/>
                <w:w w:val="105"/>
                <w:sz w:val="17"/>
              </w:rPr>
              <w:t>doing</w:t>
            </w:r>
            <w:r>
              <w:rPr>
                <w:color w:val="333D48"/>
                <w:spacing w:val="-6"/>
                <w:w w:val="105"/>
                <w:sz w:val="17"/>
              </w:rPr>
              <w:t xml:space="preserve"> </w:t>
            </w:r>
            <w:r>
              <w:rPr>
                <w:color w:val="333D48"/>
                <w:w w:val="105"/>
                <w:sz w:val="17"/>
              </w:rPr>
              <w:t>it where</w:t>
            </w:r>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could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impacted. Signs etc.</w:t>
            </w:r>
          </w:p>
        </w:tc>
        <w:tc>
          <w:tcPr>
            <w:tcW w:w="2217" w:type="dxa"/>
            <w:tcBorders>
              <w:left w:val="single" w:sz="6" w:space="0" w:color="FFFFFF"/>
              <w:right w:val="nil"/>
            </w:tcBorders>
          </w:tcPr>
          <w:p w14:paraId="5717DDD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7:43</w:t>
            </w:r>
            <w:r>
              <w:rPr>
                <w:color w:val="333D48"/>
                <w:spacing w:val="-12"/>
                <w:w w:val="105"/>
                <w:sz w:val="17"/>
              </w:rPr>
              <w:t xml:space="preserve"> </w:t>
            </w:r>
            <w:r>
              <w:rPr>
                <w:color w:val="333D48"/>
                <w:spacing w:val="-7"/>
                <w:w w:val="105"/>
                <w:sz w:val="17"/>
              </w:rPr>
              <w:t>AM</w:t>
            </w:r>
          </w:p>
        </w:tc>
      </w:tr>
      <w:tr w:rsidR="007F407E" w14:paraId="5EF53126" w14:textId="77777777" w:rsidTr="008B32CC">
        <w:trPr>
          <w:trHeight w:val="1226"/>
        </w:trPr>
        <w:tc>
          <w:tcPr>
            <w:tcW w:w="1126" w:type="dxa"/>
            <w:tcBorders>
              <w:left w:val="nil"/>
              <w:right w:val="single" w:sz="6" w:space="0" w:color="FFFFFF"/>
            </w:tcBorders>
          </w:tcPr>
          <w:p w14:paraId="3C05355A" w14:textId="77777777" w:rsidR="007F407E" w:rsidRDefault="007F407E" w:rsidP="008B32CC">
            <w:pPr>
              <w:pStyle w:val="TableParagraph"/>
              <w:ind w:left="136"/>
              <w:rPr>
                <w:sz w:val="17"/>
              </w:rPr>
            </w:pPr>
            <w:r>
              <w:rPr>
                <w:color w:val="333D48"/>
                <w:spacing w:val="-5"/>
                <w:w w:val="105"/>
                <w:sz w:val="17"/>
              </w:rPr>
              <w:lastRenderedPageBreak/>
              <w:t>97</w:t>
            </w:r>
          </w:p>
        </w:tc>
        <w:tc>
          <w:tcPr>
            <w:tcW w:w="7791" w:type="dxa"/>
            <w:tcBorders>
              <w:left w:val="single" w:sz="6" w:space="0" w:color="FFFFFF"/>
              <w:right w:val="single" w:sz="6" w:space="0" w:color="FFFFFF"/>
            </w:tcBorders>
          </w:tcPr>
          <w:p w14:paraId="2EDC869A" w14:textId="77777777" w:rsidR="007F407E" w:rsidRDefault="007F407E" w:rsidP="008B32CC">
            <w:pPr>
              <w:pStyle w:val="TableParagraph"/>
              <w:spacing w:line="268" w:lineRule="auto"/>
              <w:ind w:right="281"/>
              <w:rPr>
                <w:sz w:val="17"/>
              </w:rPr>
            </w:pPr>
            <w:r>
              <w:rPr>
                <w:color w:val="333D48"/>
                <w:w w:val="105"/>
                <w:sz w:val="17"/>
              </w:rPr>
              <w:t xml:space="preserve">All instances must be fully signposted. If it’s a paid event, such as a ticked concert, you should be advised before the point of sale as you may elect not to go. They should also </w:t>
            </w:r>
            <w:proofErr w:type="gramStart"/>
            <w:r>
              <w:rPr>
                <w:color w:val="333D48"/>
                <w:w w:val="105"/>
                <w:sz w:val="17"/>
              </w:rPr>
              <w:t>be educating</w:t>
            </w:r>
            <w:proofErr w:type="gramEnd"/>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how</w:t>
            </w:r>
            <w:r>
              <w:rPr>
                <w:color w:val="333D48"/>
                <w:spacing w:val="-8"/>
                <w:w w:val="105"/>
                <w:sz w:val="17"/>
              </w:rPr>
              <w:t xml:space="preserve"> </w:t>
            </w:r>
            <w:r>
              <w:rPr>
                <w:color w:val="333D48"/>
                <w:w w:val="105"/>
                <w:sz w:val="17"/>
              </w:rPr>
              <w:t>it works, and, what the</w:t>
            </w:r>
            <w:r>
              <w:rPr>
                <w:color w:val="333D48"/>
                <w:spacing w:val="-6"/>
                <w:w w:val="105"/>
                <w:sz w:val="17"/>
              </w:rPr>
              <w:t xml:space="preserve"> </w:t>
            </w:r>
            <w:r>
              <w:rPr>
                <w:color w:val="333D48"/>
                <w:w w:val="105"/>
                <w:sz w:val="17"/>
              </w:rPr>
              <w:t>retention</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deletion</w:t>
            </w:r>
            <w:r>
              <w:rPr>
                <w:color w:val="333D48"/>
                <w:spacing w:val="-6"/>
                <w:w w:val="105"/>
                <w:sz w:val="17"/>
              </w:rPr>
              <w:t xml:space="preserve"> </w:t>
            </w:r>
            <w:r>
              <w:rPr>
                <w:color w:val="333D48"/>
                <w:w w:val="105"/>
                <w:sz w:val="17"/>
              </w:rPr>
              <w:t>looks like. I also</w:t>
            </w:r>
            <w:r>
              <w:rPr>
                <w:color w:val="333D48"/>
                <w:spacing w:val="-6"/>
                <w:w w:val="105"/>
                <w:sz w:val="17"/>
              </w:rPr>
              <w:t xml:space="preserve"> </w:t>
            </w:r>
            <w:r>
              <w:rPr>
                <w:color w:val="333D48"/>
                <w:w w:val="105"/>
                <w:sz w:val="17"/>
              </w:rPr>
              <w:t>want to know what their basis in law is, and what my rights are. This should extend to other identifying mediums, such as gait monitoring, etc.</w:t>
            </w:r>
          </w:p>
        </w:tc>
        <w:tc>
          <w:tcPr>
            <w:tcW w:w="2217" w:type="dxa"/>
            <w:tcBorders>
              <w:left w:val="single" w:sz="6" w:space="0" w:color="FFFFFF"/>
              <w:right w:val="nil"/>
            </w:tcBorders>
          </w:tcPr>
          <w:p w14:paraId="5D2491A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7:39</w:t>
            </w:r>
            <w:r>
              <w:rPr>
                <w:color w:val="333D48"/>
                <w:spacing w:val="-12"/>
                <w:w w:val="105"/>
                <w:sz w:val="17"/>
              </w:rPr>
              <w:t xml:space="preserve"> </w:t>
            </w:r>
            <w:r>
              <w:rPr>
                <w:color w:val="333D48"/>
                <w:spacing w:val="-7"/>
                <w:w w:val="105"/>
                <w:sz w:val="17"/>
              </w:rPr>
              <w:t>AM</w:t>
            </w:r>
          </w:p>
        </w:tc>
      </w:tr>
      <w:tr w:rsidR="007F407E" w14:paraId="385B6197" w14:textId="77777777" w:rsidTr="008B32CC">
        <w:trPr>
          <w:trHeight w:val="353"/>
        </w:trPr>
        <w:tc>
          <w:tcPr>
            <w:tcW w:w="1126" w:type="dxa"/>
            <w:tcBorders>
              <w:left w:val="nil"/>
              <w:right w:val="single" w:sz="6" w:space="0" w:color="FFFFFF"/>
            </w:tcBorders>
          </w:tcPr>
          <w:p w14:paraId="7F6B6B72" w14:textId="77777777" w:rsidR="007F407E" w:rsidRDefault="007F407E" w:rsidP="008B32CC">
            <w:pPr>
              <w:pStyle w:val="TableParagraph"/>
              <w:ind w:left="136"/>
              <w:rPr>
                <w:sz w:val="17"/>
              </w:rPr>
            </w:pPr>
            <w:r>
              <w:rPr>
                <w:color w:val="333D48"/>
                <w:spacing w:val="-5"/>
                <w:w w:val="105"/>
                <w:sz w:val="17"/>
              </w:rPr>
              <w:t>98</w:t>
            </w:r>
          </w:p>
        </w:tc>
        <w:tc>
          <w:tcPr>
            <w:tcW w:w="7791" w:type="dxa"/>
            <w:tcBorders>
              <w:left w:val="single" w:sz="6" w:space="0" w:color="FFFFFF"/>
              <w:right w:val="single" w:sz="6" w:space="0" w:color="FFFFFF"/>
            </w:tcBorders>
          </w:tcPr>
          <w:p w14:paraId="57060327" w14:textId="77777777" w:rsidR="007F407E" w:rsidRDefault="007F407E" w:rsidP="008B32CC">
            <w:pPr>
              <w:pStyle w:val="TableParagraph"/>
              <w:rPr>
                <w:sz w:val="17"/>
              </w:rPr>
            </w:pPr>
            <w:r>
              <w:rPr>
                <w:color w:val="333D48"/>
                <w:w w:val="105"/>
                <w:sz w:val="17"/>
              </w:rPr>
              <w:t>I would</w:t>
            </w:r>
            <w:r>
              <w:rPr>
                <w:color w:val="333D48"/>
                <w:spacing w:val="-6"/>
                <w:w w:val="105"/>
                <w:sz w:val="17"/>
              </w:rPr>
              <w:t xml:space="preserve"> </w:t>
            </w:r>
            <w:r>
              <w:rPr>
                <w:color w:val="333D48"/>
                <w:w w:val="105"/>
                <w:sz w:val="17"/>
              </w:rPr>
              <w:t>like</w:t>
            </w:r>
            <w:r>
              <w:rPr>
                <w:color w:val="333D48"/>
                <w:spacing w:val="-6"/>
                <w:w w:val="105"/>
                <w:sz w:val="17"/>
              </w:rPr>
              <w:t xml:space="preserve"> </w:t>
            </w:r>
            <w:r>
              <w:rPr>
                <w:color w:val="333D48"/>
                <w:w w:val="105"/>
                <w:sz w:val="17"/>
              </w:rPr>
              <w:t>to</w:t>
            </w:r>
            <w:r>
              <w:rPr>
                <w:color w:val="333D48"/>
                <w:spacing w:val="-5"/>
                <w:w w:val="105"/>
                <w:sz w:val="17"/>
              </w:rPr>
              <w:t xml:space="preserve"> </w:t>
            </w:r>
            <w:r>
              <w:rPr>
                <w:color w:val="333D48"/>
                <w:w w:val="105"/>
                <w:sz w:val="17"/>
              </w:rPr>
              <w:t>know</w:t>
            </w:r>
            <w:r>
              <w:rPr>
                <w:color w:val="333D48"/>
                <w:spacing w:val="-8"/>
                <w:w w:val="105"/>
                <w:sz w:val="17"/>
              </w:rPr>
              <w:t xml:space="preserve"> </w:t>
            </w:r>
            <w:r>
              <w:rPr>
                <w:color w:val="333D48"/>
                <w:w w:val="105"/>
                <w:sz w:val="17"/>
              </w:rPr>
              <w:t>where</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images</w:t>
            </w:r>
            <w:r>
              <w:rPr>
                <w:color w:val="333D48"/>
                <w:spacing w:val="3"/>
                <w:w w:val="105"/>
                <w:sz w:val="17"/>
              </w:rPr>
              <w:t xml:space="preserve"> </w:t>
            </w:r>
            <w:r>
              <w:rPr>
                <w:color w:val="333D48"/>
                <w:w w:val="105"/>
                <w:sz w:val="17"/>
              </w:rPr>
              <w:t>are</w:t>
            </w:r>
            <w:r>
              <w:rPr>
                <w:color w:val="333D48"/>
                <w:spacing w:val="-6"/>
                <w:w w:val="105"/>
                <w:sz w:val="17"/>
              </w:rPr>
              <w:t xml:space="preserve"> </w:t>
            </w:r>
            <w:r>
              <w:rPr>
                <w:color w:val="333D48"/>
                <w:w w:val="105"/>
                <w:sz w:val="17"/>
              </w:rPr>
              <w:t>stored. How</w:t>
            </w:r>
            <w:r>
              <w:rPr>
                <w:color w:val="333D48"/>
                <w:spacing w:val="-7"/>
                <w:w w:val="105"/>
                <w:sz w:val="17"/>
              </w:rPr>
              <w:t xml:space="preserve"> </w:t>
            </w:r>
            <w:r>
              <w:rPr>
                <w:color w:val="333D48"/>
                <w:w w:val="105"/>
                <w:sz w:val="17"/>
              </w:rPr>
              <w:t>long</w:t>
            </w:r>
            <w:r>
              <w:rPr>
                <w:color w:val="333D48"/>
                <w:spacing w:val="-6"/>
                <w:w w:val="105"/>
                <w:sz w:val="17"/>
              </w:rPr>
              <w:t xml:space="preserve"> </w:t>
            </w:r>
            <w:r>
              <w:rPr>
                <w:color w:val="333D48"/>
                <w:w w:val="105"/>
                <w:sz w:val="17"/>
              </w:rPr>
              <w:t>for</w:t>
            </w:r>
            <w:r>
              <w:rPr>
                <w:color w:val="333D48"/>
                <w:spacing w:val="-8"/>
                <w:w w:val="105"/>
                <w:sz w:val="17"/>
              </w:rPr>
              <w:t xml:space="preserve"> </w:t>
            </w:r>
            <w:proofErr w:type="spellStart"/>
            <w:r>
              <w:rPr>
                <w:color w:val="333D48"/>
                <w:spacing w:val="-5"/>
                <w:w w:val="105"/>
                <w:sz w:val="17"/>
              </w:rPr>
              <w:t>etc</w:t>
            </w:r>
            <w:proofErr w:type="spellEnd"/>
          </w:p>
        </w:tc>
        <w:tc>
          <w:tcPr>
            <w:tcW w:w="2217" w:type="dxa"/>
            <w:tcBorders>
              <w:left w:val="single" w:sz="6" w:space="0" w:color="FFFFFF"/>
              <w:right w:val="nil"/>
            </w:tcBorders>
          </w:tcPr>
          <w:p w14:paraId="1CB3CA0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7:23</w:t>
            </w:r>
            <w:r>
              <w:rPr>
                <w:color w:val="333D48"/>
                <w:spacing w:val="-12"/>
                <w:w w:val="105"/>
                <w:sz w:val="17"/>
              </w:rPr>
              <w:t xml:space="preserve"> </w:t>
            </w:r>
            <w:r>
              <w:rPr>
                <w:color w:val="333D48"/>
                <w:spacing w:val="-7"/>
                <w:w w:val="105"/>
                <w:sz w:val="17"/>
              </w:rPr>
              <w:t>AM</w:t>
            </w:r>
          </w:p>
        </w:tc>
      </w:tr>
    </w:tbl>
    <w:p w14:paraId="5B39C2AA" w14:textId="77777777" w:rsidR="007F407E" w:rsidRDefault="007F407E" w:rsidP="007F407E">
      <w:pPr>
        <w:rPr>
          <w:sz w:val="17"/>
        </w:rPr>
      </w:pPr>
    </w:p>
    <w:p w14:paraId="24BBA3EA" w14:textId="77777777" w:rsidR="00955F8A" w:rsidRPr="00955F8A" w:rsidRDefault="00955F8A" w:rsidP="00955F8A">
      <w:pPr>
        <w:rPr>
          <w:sz w:val="17"/>
        </w:rPr>
        <w:sectPr w:rsidR="00955F8A" w:rsidRPr="00955F8A" w:rsidSect="00514753">
          <w:type w:val="continuous"/>
          <w:pgSz w:w="12240" w:h="15840"/>
          <w:pgMar w:top="740" w:right="440" w:bottom="520" w:left="440" w:header="294" w:footer="326" w:gutter="0"/>
          <w:cols w:space="720"/>
        </w:sectPr>
      </w:pPr>
    </w:p>
    <w:p w14:paraId="4D8C1B7A" w14:textId="77777777" w:rsidR="007F407E" w:rsidRDefault="007F407E" w:rsidP="007F407E">
      <w:pPr>
        <w:pStyle w:val="BodyText"/>
        <w:tabs>
          <w:tab w:val="left" w:pos="1388"/>
        </w:tabs>
        <w:spacing w:before="91" w:line="268" w:lineRule="auto"/>
        <w:ind w:left="1388" w:right="38" w:hanging="1133"/>
        <w:jc w:val="both"/>
      </w:pPr>
      <w:r>
        <w:rPr>
          <w:noProof/>
        </w:rPr>
        <w:lastRenderedPageBreak/>
        <mc:AlternateContent>
          <mc:Choice Requires="wps">
            <w:drawing>
              <wp:anchor distT="0" distB="0" distL="0" distR="0" simplePos="0" relativeHeight="251694080" behindDoc="0" locked="0" layoutInCell="1" allowOverlap="1" wp14:anchorId="37BC5ACB" wp14:editId="4FF3EFCB">
                <wp:simplePos x="0" y="0"/>
                <wp:positionH relativeFrom="page">
                  <wp:posOffset>6013403</wp:posOffset>
                </wp:positionH>
                <wp:positionV relativeFrom="paragraph">
                  <wp:posOffset>55152</wp:posOffset>
                </wp:positionV>
                <wp:extent cx="8890" cy="467995"/>
                <wp:effectExtent l="0" t="0" r="0" b="0"/>
                <wp:wrapNone/>
                <wp:docPr id="172" name="Graphic 1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74"/>
                              </a:moveTo>
                              <a:lnTo>
                                <a:pt x="0" y="467874"/>
                              </a:lnTo>
                              <a:lnTo>
                                <a:pt x="0" y="0"/>
                              </a:lnTo>
                              <a:lnTo>
                                <a:pt x="8664" y="0"/>
                              </a:lnTo>
                              <a:lnTo>
                                <a:pt x="8664" y="467874"/>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7FEAFD3A" id="Graphic 172" o:spid="_x0000_s1026" style="position:absolute;margin-left:473.5pt;margin-top:4.35pt;width:.7pt;height:36.85pt;z-index:251694080;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nnCIwIAALsEAAAOAAAAZHJzL2Uyb0RvYy54bWysVMFu2zAMvQ/YPwi6L06LLE2MOMXQIsOA&#10;oivQFDsrshwbk0WNUmLn70fJkRN0l2GYDzJlPlGPj6RX932r2VGha8AU/GYy5UwZCWVj9gV/224+&#10;LThzXphSaDCq4Cfl+P3644dVZ3N1CzXoUiGjIMblnS147b3Ns8zJWrXCTcAqQ84KsBWetrjPShQd&#10;RW91djudzrMOsLQIUjlHXx8HJ1/H+FWlpP9eVU55pgtO3HxcMa67sGbrlcj3KGzdyDMN8Q8sWtEY&#10;unQM9Si8YAds/gjVNhLBQeUnEtoMqqqRKuZA2dxM32XzWgurYi4kjrOjTO7/hZXPx1f7goG6s08g&#10;fzpSJOusy0dP2Lgzpq+wDVgizvqo4mlUUfWeSfq4WCxJaUmO2fxuufwcNM5Eno7Kg/NfFcQw4vjk&#10;/FCCMlmiTpbsTTKRChlKqGMJPWdUQuSMSrgbSmiFD+cCt2CyLvGoRxrB18JRbSGifEhgMZ/POBuo&#10;Lu5mZ6oXlDbXaErrPTQB0tvGsAMwdhdlnnzpPWDGq/8SRmJeGKZQUoNTg74h7Sj0KAVdfS22A92U&#10;m0brkL7D/e5BIzsKUnUTn3PyV7DYB0PpQxPsoDy9IOtoWgrufh0EKs70N0PtGEYrGZiMXTLQ6weI&#10;AxiVR+e3/Q+BllkyC+6pc54hNbvIU1cQ/wAYsOGkgS8HD1UTWiZyGxidNzQhMf/zNIcRvN5H1OWf&#10;s/4NAAD//wMAUEsDBBQABgAIAAAAIQAe7Dbv3wAAAAgBAAAPAAAAZHJzL2Rvd25yZXYueG1sTI9B&#10;S8NAFITvgv9heYI3u0mIbRKzKUXUi1KwCr1us69JaPZtyG7a6K/3edLjMMPMN+V6tr044+g7Rwri&#10;RQQCqXamo0bB58fzXQbCB01G945QwRd6WFfXV6UujLvQO553oRFcQr7QCtoQhkJKX7dotV+4AYm9&#10;oxutDizHRppRX7jc9jKJoqW0uiNeaPWAjy3Wp91kFWy/k/v4ZbmN8/3rW+42Mz11016p25t58wAi&#10;4Bz+wvCLz+hQMdPBTWS86BXk6Yq/BAXZCgT7eZqlIA6skxRkVcr/B6ofAAAA//8DAFBLAQItABQA&#10;BgAIAAAAIQC2gziS/gAAAOEBAAATAAAAAAAAAAAAAAAAAAAAAABbQ29udGVudF9UeXBlc10ueG1s&#10;UEsBAi0AFAAGAAgAAAAhADj9If/WAAAAlAEAAAsAAAAAAAAAAAAAAAAALwEAAF9yZWxzLy5yZWxz&#10;UEsBAi0AFAAGAAgAAAAhAGsCecIjAgAAuwQAAA4AAAAAAAAAAAAAAAAALgIAAGRycy9lMm9Eb2Mu&#10;eG1sUEsBAi0AFAAGAAgAAAAhAB7sNu/fAAAACAEAAA8AAAAAAAAAAAAAAAAAfQQAAGRycy9kb3du&#10;cmV2LnhtbFBLBQYAAAAABAAEAPMAAACJBQAAAAA=&#10;" path="m8664,467874r-8664,l,,8664,r,467874xe" stroked="f">
                <v:path arrowok="t"/>
                <w10:wrap anchorx="page"/>
              </v:shape>
            </w:pict>
          </mc:Fallback>
        </mc:AlternateContent>
      </w:r>
      <w:r>
        <w:rPr>
          <w:noProof/>
        </w:rPr>
        <mc:AlternateContent>
          <mc:Choice Requires="wps">
            <w:drawing>
              <wp:anchor distT="0" distB="0" distL="0" distR="0" simplePos="0" relativeHeight="251722752" behindDoc="1" locked="0" layoutInCell="1" allowOverlap="1" wp14:anchorId="5C43149D" wp14:editId="147AAB05">
                <wp:simplePos x="0" y="0"/>
                <wp:positionH relativeFrom="page">
                  <wp:posOffset>1066074</wp:posOffset>
                </wp:positionH>
                <wp:positionV relativeFrom="paragraph">
                  <wp:posOffset>55152</wp:posOffset>
                </wp:positionV>
                <wp:extent cx="8890" cy="467995"/>
                <wp:effectExtent l="0" t="0" r="0" b="0"/>
                <wp:wrapNone/>
                <wp:docPr id="173" name="Graphic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74"/>
                              </a:moveTo>
                              <a:lnTo>
                                <a:pt x="0" y="467874"/>
                              </a:lnTo>
                              <a:lnTo>
                                <a:pt x="0" y="0"/>
                              </a:lnTo>
                              <a:lnTo>
                                <a:pt x="8664" y="0"/>
                              </a:lnTo>
                              <a:lnTo>
                                <a:pt x="8664" y="467874"/>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0867EEB7" id="Graphic 173" o:spid="_x0000_s1026" style="position:absolute;margin-left:83.95pt;margin-top:4.35pt;width:.7pt;height:36.85pt;z-index:-251593728;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nnCIwIAALsEAAAOAAAAZHJzL2Uyb0RvYy54bWysVMFu2zAMvQ/YPwi6L06LLE2MOMXQIsOA&#10;oivQFDsrshwbk0WNUmLn70fJkRN0l2GYDzJlPlGPj6RX932r2VGha8AU/GYy5UwZCWVj9gV/224+&#10;LThzXphSaDCq4Cfl+P3644dVZ3N1CzXoUiGjIMblnS147b3Ns8zJWrXCTcAqQ84KsBWetrjPShQd&#10;RW91djudzrMOsLQIUjlHXx8HJ1/H+FWlpP9eVU55pgtO3HxcMa67sGbrlcj3KGzdyDMN8Q8sWtEY&#10;unQM9Si8YAds/gjVNhLBQeUnEtoMqqqRKuZA2dxM32XzWgurYi4kjrOjTO7/hZXPx1f7goG6s08g&#10;fzpSJOusy0dP2Lgzpq+wDVgizvqo4mlUUfWeSfq4WCxJaUmO2fxuufwcNM5Eno7Kg/NfFcQw4vjk&#10;/FCCMlmiTpbsTTKRChlKqGMJPWdUQuSMSrgbSmiFD+cCt2CyLvGoRxrB18JRbSGifEhgMZ/POBuo&#10;Lu5mZ6oXlDbXaErrPTQB0tvGsAMwdhdlnnzpPWDGq/8SRmJeGKZQUoNTg74h7Sj0KAVdfS22A92U&#10;m0brkL7D/e5BIzsKUnUTn3PyV7DYB0PpQxPsoDy9IOtoWgrufh0EKs70N0PtGEYrGZiMXTLQ6weI&#10;AxiVR+e3/Q+BllkyC+6pc54hNbvIU1cQ/wAYsOGkgS8HD1UTWiZyGxidNzQhMf/zNIcRvN5H1OWf&#10;s/4NAAD//wMAUEsDBBQABgAIAAAAIQDvNsME3gAAAAgBAAAPAAAAZHJzL2Rvd25yZXYueG1sTI9B&#10;S8NAEIXvgv9hGcGb3SRq2qTZlCLqxVKwFnrdZsckmJ0N2U0b/fVOT3r8eI833xSryXbihINvHSmI&#10;ZxEIpMqZlmoF+4+XuwUIHzQZ3TlCBd/oYVVeXxU6N+5M73jahVrwCPlcK2hC6HMpfdWg1X7meiTO&#10;Pt1gdWAcamkGfeZx28kkilJpdUt8odE9PjVYfe1Gq2D7kzzGr+k2zg5vm8ytJ3pux4NStzfTegki&#10;4BT+ynDRZ3Uo2enoRjJedMzpPOOqgsUcxCVPs3sQR+bkAWRZyP8PlL8AAAD//wMAUEsBAi0AFAAG&#10;AAgAAAAhALaDOJL+AAAA4QEAABMAAAAAAAAAAAAAAAAAAAAAAFtDb250ZW50X1R5cGVzXS54bWxQ&#10;SwECLQAUAAYACAAAACEAOP0h/9YAAACUAQAACwAAAAAAAAAAAAAAAAAvAQAAX3JlbHMvLnJlbHNQ&#10;SwECLQAUAAYACAAAACEAawJ5wiMCAAC7BAAADgAAAAAAAAAAAAAAAAAuAgAAZHJzL2Uyb0RvYy54&#10;bWxQSwECLQAUAAYACAAAACEA7zbDBN4AAAAIAQAADwAAAAAAAAAAAAAAAAB9BAAAZHJzL2Rvd25y&#10;ZXYueG1sUEsFBgAAAAAEAAQA8wAAAIgFAAAAAA==&#10;" path="m8664,467874r-8664,l,,8664,r,467874xe" stroked="f">
                <v:path arrowok="t"/>
                <w10:wrap anchorx="page"/>
              </v:shape>
            </w:pict>
          </mc:Fallback>
        </mc:AlternateContent>
      </w:r>
      <w:r>
        <w:rPr>
          <w:color w:val="333D48"/>
          <w:spacing w:val="-6"/>
          <w:w w:val="105"/>
        </w:rPr>
        <w:t>99</w:t>
      </w:r>
      <w:r>
        <w:rPr>
          <w:color w:val="333D48"/>
        </w:rPr>
        <w:tab/>
      </w:r>
      <w:r>
        <w:rPr>
          <w:color w:val="333D48"/>
          <w:w w:val="105"/>
        </w:rPr>
        <w:t>Issue</w:t>
      </w:r>
      <w:r>
        <w:rPr>
          <w:color w:val="333D48"/>
          <w:spacing w:val="-1"/>
          <w:w w:val="105"/>
        </w:rPr>
        <w:t xml:space="preserve"> </w:t>
      </w:r>
      <w:r>
        <w:rPr>
          <w:color w:val="333D48"/>
          <w:w w:val="105"/>
        </w:rPr>
        <w:t xml:space="preserve">communications (leaflets, </w:t>
      </w:r>
      <w:proofErr w:type="spellStart"/>
      <w:r>
        <w:rPr>
          <w:color w:val="333D48"/>
          <w:w w:val="105"/>
        </w:rPr>
        <w:t>articlrs</w:t>
      </w:r>
      <w:proofErr w:type="spellEnd"/>
      <w:r>
        <w:rPr>
          <w:color w:val="333D48"/>
          <w:w w:val="105"/>
        </w:rPr>
        <w:t>, social media</w:t>
      </w:r>
      <w:r>
        <w:rPr>
          <w:color w:val="333D48"/>
          <w:spacing w:val="-1"/>
          <w:w w:val="105"/>
        </w:rPr>
        <w:t xml:space="preserve"> </w:t>
      </w:r>
      <w:r>
        <w:rPr>
          <w:color w:val="333D48"/>
          <w:w w:val="105"/>
        </w:rPr>
        <w:t>etc)</w:t>
      </w:r>
      <w:r>
        <w:rPr>
          <w:color w:val="333D48"/>
          <w:spacing w:val="-3"/>
          <w:w w:val="105"/>
        </w:rPr>
        <w:t xml:space="preserve"> </w:t>
      </w:r>
      <w:r>
        <w:rPr>
          <w:color w:val="333D48"/>
          <w:w w:val="105"/>
        </w:rPr>
        <w:t>that set out what the</w:t>
      </w:r>
      <w:r>
        <w:rPr>
          <w:color w:val="333D48"/>
          <w:spacing w:val="-1"/>
          <w:w w:val="105"/>
        </w:rPr>
        <w:t xml:space="preserve"> </w:t>
      </w:r>
      <w:r>
        <w:rPr>
          <w:color w:val="333D48"/>
          <w:w w:val="105"/>
        </w:rPr>
        <w:t>technology is and</w:t>
      </w:r>
      <w:r>
        <w:rPr>
          <w:color w:val="333D48"/>
          <w:spacing w:val="-2"/>
          <w:w w:val="105"/>
        </w:rPr>
        <w:t xml:space="preserve"> </w:t>
      </w:r>
      <w:r>
        <w:rPr>
          <w:color w:val="333D48"/>
          <w:w w:val="105"/>
        </w:rPr>
        <w:t>how</w:t>
      </w:r>
      <w:r>
        <w:rPr>
          <w:color w:val="333D48"/>
          <w:spacing w:val="-4"/>
          <w:w w:val="105"/>
        </w:rPr>
        <w:t xml:space="preserve"> </w:t>
      </w:r>
      <w:r>
        <w:rPr>
          <w:color w:val="333D48"/>
          <w:w w:val="105"/>
        </w:rPr>
        <w:t>it will be</w:t>
      </w:r>
      <w:r>
        <w:rPr>
          <w:color w:val="333D48"/>
          <w:spacing w:val="-2"/>
          <w:w w:val="105"/>
        </w:rPr>
        <w:t xml:space="preserve"> </w:t>
      </w:r>
      <w:r>
        <w:rPr>
          <w:color w:val="333D48"/>
          <w:w w:val="105"/>
        </w:rPr>
        <w:t>used, what the</w:t>
      </w:r>
      <w:r>
        <w:rPr>
          <w:color w:val="333D48"/>
          <w:spacing w:val="-2"/>
          <w:w w:val="105"/>
        </w:rPr>
        <w:t xml:space="preserve"> </w:t>
      </w:r>
      <w:r>
        <w:rPr>
          <w:color w:val="333D48"/>
          <w:w w:val="105"/>
        </w:rPr>
        <w:t>police</w:t>
      </w:r>
      <w:r>
        <w:rPr>
          <w:color w:val="333D48"/>
          <w:spacing w:val="-2"/>
          <w:w w:val="105"/>
        </w:rPr>
        <w:t xml:space="preserve"> </w:t>
      </w:r>
      <w:r>
        <w:rPr>
          <w:color w:val="333D48"/>
          <w:w w:val="105"/>
        </w:rPr>
        <w:t>do</w:t>
      </w:r>
      <w:r>
        <w:rPr>
          <w:color w:val="333D48"/>
          <w:spacing w:val="-2"/>
          <w:w w:val="105"/>
        </w:rPr>
        <w:t xml:space="preserve"> </w:t>
      </w:r>
      <w:r>
        <w:rPr>
          <w:color w:val="333D48"/>
          <w:w w:val="105"/>
        </w:rPr>
        <w:t>with</w:t>
      </w:r>
      <w:r>
        <w:rPr>
          <w:color w:val="333D48"/>
          <w:spacing w:val="-2"/>
          <w:w w:val="105"/>
        </w:rPr>
        <w:t xml:space="preserve"> </w:t>
      </w:r>
      <w:r>
        <w:rPr>
          <w:color w:val="333D48"/>
          <w:w w:val="105"/>
        </w:rPr>
        <w:t>the</w:t>
      </w:r>
      <w:r>
        <w:rPr>
          <w:color w:val="333D48"/>
          <w:spacing w:val="-2"/>
          <w:w w:val="105"/>
        </w:rPr>
        <w:t xml:space="preserve"> </w:t>
      </w:r>
      <w:r>
        <w:rPr>
          <w:color w:val="333D48"/>
          <w:w w:val="105"/>
        </w:rPr>
        <w:t>images they capture</w:t>
      </w:r>
      <w:r>
        <w:rPr>
          <w:color w:val="333D48"/>
          <w:spacing w:val="-2"/>
          <w:w w:val="105"/>
        </w:rPr>
        <w:t xml:space="preserve"> </w:t>
      </w:r>
      <w:r>
        <w:rPr>
          <w:color w:val="333D48"/>
          <w:w w:val="105"/>
        </w:rPr>
        <w:t>and</w:t>
      </w:r>
      <w:r>
        <w:rPr>
          <w:color w:val="333D48"/>
          <w:spacing w:val="-2"/>
          <w:w w:val="105"/>
        </w:rPr>
        <w:t xml:space="preserve"> </w:t>
      </w:r>
      <w:r>
        <w:rPr>
          <w:color w:val="333D48"/>
          <w:w w:val="105"/>
        </w:rPr>
        <w:t>publish</w:t>
      </w:r>
      <w:r>
        <w:rPr>
          <w:color w:val="333D48"/>
          <w:spacing w:val="-2"/>
          <w:w w:val="105"/>
        </w:rPr>
        <w:t xml:space="preserve"> </w:t>
      </w:r>
      <w:r>
        <w:rPr>
          <w:color w:val="333D48"/>
          <w:w w:val="105"/>
        </w:rPr>
        <w:t>stats on how effective the software is.</w:t>
      </w:r>
    </w:p>
    <w:p w14:paraId="1306FE80" w14:textId="77777777" w:rsidR="007F407E" w:rsidRDefault="007F407E" w:rsidP="004508E2">
      <w:r>
        <w:br w:type="column"/>
      </w:r>
      <w:r>
        <w:rPr>
          <w:w w:val="105"/>
        </w:rPr>
        <w:t>1/16/2024</w:t>
      </w:r>
      <w:r>
        <w:rPr>
          <w:spacing w:val="-13"/>
          <w:w w:val="105"/>
        </w:rPr>
        <w:t xml:space="preserve"> </w:t>
      </w:r>
      <w:r>
        <w:rPr>
          <w:w w:val="105"/>
        </w:rPr>
        <w:t>7:22</w:t>
      </w:r>
      <w:r>
        <w:rPr>
          <w:spacing w:val="-12"/>
          <w:w w:val="105"/>
        </w:rPr>
        <w:t xml:space="preserve"> </w:t>
      </w:r>
      <w:r>
        <w:rPr>
          <w:spacing w:val="-7"/>
          <w:w w:val="105"/>
        </w:rPr>
        <w:t>AM</w:t>
      </w:r>
    </w:p>
    <w:p w14:paraId="0E5E2C8D" w14:textId="77777777" w:rsidR="007F407E" w:rsidRDefault="007F407E" w:rsidP="007F407E">
      <w:pPr>
        <w:sectPr w:rsidR="007F407E" w:rsidSect="00514753">
          <w:headerReference w:type="default" r:id="rId34"/>
          <w:footerReference w:type="default" r:id="rId35"/>
          <w:pgSz w:w="12240" w:h="15840"/>
          <w:pgMar w:top="740" w:right="440" w:bottom="520" w:left="440" w:header="294" w:footer="326" w:gutter="0"/>
          <w:cols w:num="2" w:space="720" w:equalWidth="0">
            <w:col w:w="8777" w:space="147"/>
            <w:col w:w="2436"/>
          </w:cols>
        </w:sectPr>
      </w:pPr>
    </w:p>
    <w:p w14:paraId="4DDFCB9A" w14:textId="77777777" w:rsidR="007F407E" w:rsidRDefault="007F407E" w:rsidP="007F407E">
      <w:pPr>
        <w:pStyle w:val="BodyText"/>
        <w:spacing w:before="4"/>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362C80BE" w14:textId="77777777" w:rsidTr="008B32CC">
        <w:trPr>
          <w:trHeight w:val="353"/>
        </w:trPr>
        <w:tc>
          <w:tcPr>
            <w:tcW w:w="1126" w:type="dxa"/>
            <w:tcBorders>
              <w:left w:val="nil"/>
              <w:right w:val="single" w:sz="6" w:space="0" w:color="FFFFFF"/>
            </w:tcBorders>
          </w:tcPr>
          <w:p w14:paraId="1D92BD7F" w14:textId="77777777" w:rsidR="007F407E" w:rsidRDefault="007F407E" w:rsidP="008B32CC">
            <w:pPr>
              <w:pStyle w:val="TableParagraph"/>
              <w:ind w:left="136"/>
              <w:rPr>
                <w:sz w:val="17"/>
              </w:rPr>
            </w:pPr>
            <w:r>
              <w:rPr>
                <w:color w:val="333D48"/>
                <w:spacing w:val="-5"/>
                <w:w w:val="105"/>
                <w:sz w:val="17"/>
              </w:rPr>
              <w:t>100</w:t>
            </w:r>
          </w:p>
        </w:tc>
        <w:tc>
          <w:tcPr>
            <w:tcW w:w="7791" w:type="dxa"/>
            <w:tcBorders>
              <w:left w:val="single" w:sz="6" w:space="0" w:color="FFFFFF"/>
              <w:right w:val="single" w:sz="6" w:space="0" w:color="FFFFFF"/>
            </w:tcBorders>
          </w:tcPr>
          <w:p w14:paraId="217C6FDB" w14:textId="77777777" w:rsidR="007F407E" w:rsidRDefault="007F407E" w:rsidP="008B32CC">
            <w:pPr>
              <w:pStyle w:val="TableParagraph"/>
              <w:rPr>
                <w:sz w:val="17"/>
              </w:rPr>
            </w:pPr>
            <w:r>
              <w:rPr>
                <w:color w:val="333D48"/>
                <w:w w:val="105"/>
                <w:sz w:val="17"/>
              </w:rPr>
              <w:t>An</w:t>
            </w:r>
            <w:r>
              <w:rPr>
                <w:color w:val="333D48"/>
                <w:spacing w:val="-7"/>
                <w:w w:val="105"/>
                <w:sz w:val="17"/>
              </w:rPr>
              <w:t xml:space="preserve"> </w:t>
            </w:r>
            <w:r>
              <w:rPr>
                <w:color w:val="333D48"/>
                <w:w w:val="105"/>
                <w:sz w:val="17"/>
              </w:rPr>
              <w:t>open</w:t>
            </w:r>
            <w:r>
              <w:rPr>
                <w:color w:val="333D48"/>
                <w:spacing w:val="-7"/>
                <w:w w:val="105"/>
                <w:sz w:val="17"/>
              </w:rPr>
              <w:t xml:space="preserve"> </w:t>
            </w:r>
            <w:r>
              <w:rPr>
                <w:color w:val="333D48"/>
                <w:w w:val="105"/>
                <w:sz w:val="17"/>
              </w:rPr>
              <w:t>discussion</w:t>
            </w:r>
            <w:r>
              <w:rPr>
                <w:color w:val="333D48"/>
                <w:spacing w:val="-7"/>
                <w:w w:val="105"/>
                <w:sz w:val="17"/>
              </w:rPr>
              <w:t xml:space="preserve"> </w:t>
            </w:r>
            <w:r>
              <w:rPr>
                <w:color w:val="333D48"/>
                <w:w w:val="105"/>
                <w:sz w:val="17"/>
              </w:rPr>
              <w:t>about what it will</w:t>
            </w:r>
            <w:r>
              <w:rPr>
                <w:color w:val="333D48"/>
                <w:spacing w:val="-4"/>
                <w:w w:val="105"/>
                <w:sz w:val="17"/>
              </w:rPr>
              <w:t xml:space="preserve"> </w:t>
            </w:r>
            <w:r>
              <w:rPr>
                <w:color w:val="333D48"/>
                <w:w w:val="105"/>
                <w:sz w:val="17"/>
              </w:rPr>
              <w:t>and</w:t>
            </w:r>
            <w:r>
              <w:rPr>
                <w:color w:val="333D48"/>
                <w:spacing w:val="-7"/>
                <w:w w:val="105"/>
                <w:sz w:val="17"/>
              </w:rPr>
              <w:t xml:space="preserve"> </w:t>
            </w:r>
            <w:r>
              <w:rPr>
                <w:color w:val="333D48"/>
                <w:w w:val="105"/>
                <w:sz w:val="17"/>
              </w:rPr>
              <w:t>won't be</w:t>
            </w:r>
            <w:r>
              <w:rPr>
                <w:color w:val="333D48"/>
                <w:spacing w:val="-7"/>
                <w:w w:val="105"/>
                <w:sz w:val="17"/>
              </w:rPr>
              <w:t xml:space="preserve"> </w:t>
            </w:r>
            <w:r>
              <w:rPr>
                <w:color w:val="333D48"/>
                <w:w w:val="105"/>
                <w:sz w:val="17"/>
              </w:rPr>
              <w:t>used</w:t>
            </w:r>
            <w:r>
              <w:rPr>
                <w:color w:val="333D48"/>
                <w:spacing w:val="-7"/>
                <w:w w:val="105"/>
                <w:sz w:val="17"/>
              </w:rPr>
              <w:t xml:space="preserve"> </w:t>
            </w:r>
            <w:r>
              <w:rPr>
                <w:color w:val="333D48"/>
                <w:spacing w:val="-4"/>
                <w:w w:val="105"/>
                <w:sz w:val="17"/>
              </w:rPr>
              <w:t>for.</w:t>
            </w:r>
          </w:p>
        </w:tc>
        <w:tc>
          <w:tcPr>
            <w:tcW w:w="2217" w:type="dxa"/>
            <w:tcBorders>
              <w:left w:val="single" w:sz="6" w:space="0" w:color="FFFFFF"/>
              <w:right w:val="nil"/>
            </w:tcBorders>
          </w:tcPr>
          <w:p w14:paraId="3DDBD94F"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7:05</w:t>
            </w:r>
            <w:r>
              <w:rPr>
                <w:color w:val="333D48"/>
                <w:spacing w:val="-12"/>
                <w:w w:val="105"/>
                <w:sz w:val="17"/>
              </w:rPr>
              <w:t xml:space="preserve"> </w:t>
            </w:r>
            <w:r>
              <w:rPr>
                <w:color w:val="333D48"/>
                <w:spacing w:val="-7"/>
                <w:w w:val="105"/>
                <w:sz w:val="17"/>
              </w:rPr>
              <w:t>AM</w:t>
            </w:r>
          </w:p>
        </w:tc>
      </w:tr>
      <w:tr w:rsidR="007F407E" w14:paraId="027202C0" w14:textId="77777777" w:rsidTr="008B32CC">
        <w:trPr>
          <w:trHeight w:val="353"/>
        </w:trPr>
        <w:tc>
          <w:tcPr>
            <w:tcW w:w="1126" w:type="dxa"/>
            <w:tcBorders>
              <w:left w:val="nil"/>
              <w:right w:val="single" w:sz="6" w:space="0" w:color="FFFFFF"/>
            </w:tcBorders>
          </w:tcPr>
          <w:p w14:paraId="6453D914" w14:textId="77777777" w:rsidR="007F407E" w:rsidRDefault="007F407E" w:rsidP="008B32CC">
            <w:pPr>
              <w:pStyle w:val="TableParagraph"/>
              <w:ind w:left="136"/>
              <w:rPr>
                <w:sz w:val="17"/>
              </w:rPr>
            </w:pPr>
            <w:r>
              <w:rPr>
                <w:color w:val="333D48"/>
                <w:spacing w:val="-5"/>
                <w:w w:val="105"/>
                <w:sz w:val="17"/>
              </w:rPr>
              <w:t>101</w:t>
            </w:r>
          </w:p>
        </w:tc>
        <w:tc>
          <w:tcPr>
            <w:tcW w:w="7791" w:type="dxa"/>
            <w:tcBorders>
              <w:left w:val="single" w:sz="6" w:space="0" w:color="FFFFFF"/>
              <w:right w:val="single" w:sz="6" w:space="0" w:color="FFFFFF"/>
            </w:tcBorders>
          </w:tcPr>
          <w:p w14:paraId="7FBBCF38" w14:textId="77777777" w:rsidR="007F407E" w:rsidRDefault="007F407E" w:rsidP="008B32CC">
            <w:pPr>
              <w:pStyle w:val="TableParagraph"/>
              <w:rPr>
                <w:sz w:val="17"/>
              </w:rPr>
            </w:pPr>
            <w:r>
              <w:rPr>
                <w:color w:val="333D48"/>
                <w:w w:val="105"/>
                <w:sz w:val="17"/>
              </w:rPr>
              <w:t>Publicity campaign</w:t>
            </w:r>
            <w:r>
              <w:rPr>
                <w:color w:val="333D48"/>
                <w:spacing w:val="-8"/>
                <w:w w:val="105"/>
                <w:sz w:val="17"/>
              </w:rPr>
              <w:t xml:space="preserve"> </w:t>
            </w:r>
            <w:r>
              <w:rPr>
                <w:color w:val="333D48"/>
                <w:w w:val="105"/>
                <w:sz w:val="17"/>
              </w:rPr>
              <w:t>about</w:t>
            </w:r>
            <w:r>
              <w:rPr>
                <w:color w:val="333D48"/>
                <w:spacing w:val="-2"/>
                <w:w w:val="105"/>
                <w:sz w:val="17"/>
              </w:rPr>
              <w:t xml:space="preserve"> </w:t>
            </w:r>
            <w:r>
              <w:rPr>
                <w:color w:val="333D48"/>
                <w:w w:val="105"/>
                <w:sz w:val="17"/>
              </w:rPr>
              <w:t>where</w:t>
            </w:r>
            <w:r>
              <w:rPr>
                <w:color w:val="333D48"/>
                <w:spacing w:val="-8"/>
                <w:w w:val="105"/>
                <w:sz w:val="17"/>
              </w:rPr>
              <w:t xml:space="preserve"> </w:t>
            </w:r>
            <w:r>
              <w:rPr>
                <w:color w:val="333D48"/>
                <w:w w:val="105"/>
                <w:sz w:val="17"/>
              </w:rPr>
              <w:t>used</w:t>
            </w:r>
            <w:r>
              <w:rPr>
                <w:color w:val="333D48"/>
                <w:spacing w:val="-8"/>
                <w:w w:val="105"/>
                <w:sz w:val="17"/>
              </w:rPr>
              <w:t xml:space="preserve"> </w:t>
            </w:r>
            <w:r>
              <w:rPr>
                <w:color w:val="333D48"/>
                <w:w w:val="105"/>
                <w:sz w:val="17"/>
              </w:rPr>
              <w:t>and</w:t>
            </w:r>
            <w:r>
              <w:rPr>
                <w:color w:val="333D48"/>
                <w:spacing w:val="-8"/>
                <w:w w:val="105"/>
                <w:sz w:val="17"/>
              </w:rPr>
              <w:t xml:space="preserve"> </w:t>
            </w:r>
            <w:r>
              <w:rPr>
                <w:color w:val="333D48"/>
                <w:w w:val="105"/>
                <w:sz w:val="17"/>
              </w:rPr>
              <w:t>how</w:t>
            </w:r>
            <w:r>
              <w:rPr>
                <w:color w:val="333D48"/>
                <w:spacing w:val="-10"/>
                <w:w w:val="105"/>
                <w:sz w:val="17"/>
              </w:rPr>
              <w:t xml:space="preserve"> </w:t>
            </w:r>
            <w:r>
              <w:rPr>
                <w:color w:val="333D48"/>
                <w:w w:val="105"/>
                <w:sz w:val="17"/>
              </w:rPr>
              <w:t>it</w:t>
            </w:r>
            <w:r>
              <w:rPr>
                <w:color w:val="333D48"/>
                <w:spacing w:val="-1"/>
                <w:w w:val="105"/>
                <w:sz w:val="17"/>
              </w:rPr>
              <w:t xml:space="preserve"> </w:t>
            </w:r>
            <w:r>
              <w:rPr>
                <w:color w:val="333D48"/>
                <w:spacing w:val="-4"/>
                <w:w w:val="105"/>
                <w:sz w:val="17"/>
              </w:rPr>
              <w:t>works</w:t>
            </w:r>
          </w:p>
        </w:tc>
        <w:tc>
          <w:tcPr>
            <w:tcW w:w="2217" w:type="dxa"/>
            <w:tcBorders>
              <w:left w:val="single" w:sz="6" w:space="0" w:color="FFFFFF"/>
              <w:right w:val="nil"/>
            </w:tcBorders>
          </w:tcPr>
          <w:p w14:paraId="63099A5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6:43</w:t>
            </w:r>
            <w:r>
              <w:rPr>
                <w:color w:val="333D48"/>
                <w:spacing w:val="-12"/>
                <w:w w:val="105"/>
                <w:sz w:val="17"/>
              </w:rPr>
              <w:t xml:space="preserve"> </w:t>
            </w:r>
            <w:r>
              <w:rPr>
                <w:color w:val="333D48"/>
                <w:spacing w:val="-7"/>
                <w:w w:val="105"/>
                <w:sz w:val="17"/>
              </w:rPr>
              <w:t>AM</w:t>
            </w:r>
          </w:p>
        </w:tc>
      </w:tr>
      <w:tr w:rsidR="007F407E" w14:paraId="1FEA3574" w14:textId="77777777" w:rsidTr="008B32CC">
        <w:trPr>
          <w:trHeight w:val="571"/>
        </w:trPr>
        <w:tc>
          <w:tcPr>
            <w:tcW w:w="1126" w:type="dxa"/>
            <w:tcBorders>
              <w:left w:val="nil"/>
              <w:right w:val="single" w:sz="6" w:space="0" w:color="FFFFFF"/>
            </w:tcBorders>
          </w:tcPr>
          <w:p w14:paraId="6AE033BF" w14:textId="77777777" w:rsidR="007F407E" w:rsidRDefault="007F407E" w:rsidP="008B32CC">
            <w:pPr>
              <w:pStyle w:val="TableParagraph"/>
              <w:ind w:left="136"/>
              <w:rPr>
                <w:sz w:val="17"/>
              </w:rPr>
            </w:pPr>
            <w:r>
              <w:rPr>
                <w:color w:val="333D48"/>
                <w:spacing w:val="-5"/>
                <w:w w:val="105"/>
                <w:sz w:val="17"/>
              </w:rPr>
              <w:t>102</w:t>
            </w:r>
          </w:p>
        </w:tc>
        <w:tc>
          <w:tcPr>
            <w:tcW w:w="7791" w:type="dxa"/>
            <w:tcBorders>
              <w:left w:val="single" w:sz="6" w:space="0" w:color="FFFFFF"/>
              <w:right w:val="single" w:sz="6" w:space="0" w:color="FFFFFF"/>
            </w:tcBorders>
          </w:tcPr>
          <w:p w14:paraId="362E28D7" w14:textId="77777777" w:rsidR="007F407E" w:rsidRDefault="007F407E" w:rsidP="008B32CC">
            <w:pPr>
              <w:pStyle w:val="TableParagraph"/>
              <w:spacing w:line="268" w:lineRule="auto"/>
              <w:ind w:right="245"/>
              <w:rPr>
                <w:sz w:val="17"/>
              </w:rPr>
            </w:pPr>
            <w:r>
              <w:rPr>
                <w:color w:val="333D48"/>
                <w:w w:val="105"/>
                <w:sz w:val="17"/>
              </w:rPr>
              <w:t>Large</w:t>
            </w:r>
            <w:r>
              <w:rPr>
                <w:color w:val="333D48"/>
                <w:spacing w:val="-2"/>
                <w:w w:val="105"/>
                <w:sz w:val="17"/>
              </w:rPr>
              <w:t xml:space="preserve"> </w:t>
            </w:r>
            <w:r>
              <w:rPr>
                <w:color w:val="333D48"/>
                <w:w w:val="105"/>
                <w:sz w:val="17"/>
              </w:rPr>
              <w:t>posters/ information</w:t>
            </w:r>
            <w:r>
              <w:rPr>
                <w:color w:val="333D48"/>
                <w:spacing w:val="-2"/>
                <w:w w:val="105"/>
                <w:sz w:val="17"/>
              </w:rPr>
              <w:t xml:space="preserve"> </w:t>
            </w:r>
            <w:r>
              <w:rPr>
                <w:color w:val="333D48"/>
                <w:w w:val="105"/>
                <w:sz w:val="17"/>
              </w:rPr>
              <w:t>on</w:t>
            </w:r>
            <w:r>
              <w:rPr>
                <w:color w:val="333D48"/>
                <w:spacing w:val="-2"/>
                <w:w w:val="105"/>
                <w:sz w:val="17"/>
              </w:rPr>
              <w:t xml:space="preserve"> </w:t>
            </w:r>
            <w:r>
              <w:rPr>
                <w:color w:val="333D48"/>
                <w:w w:val="105"/>
                <w:sz w:val="17"/>
              </w:rPr>
              <w:t xml:space="preserve">tickets/ </w:t>
            </w:r>
            <w:proofErr w:type="spellStart"/>
            <w:r>
              <w:rPr>
                <w:color w:val="333D48"/>
                <w:w w:val="105"/>
                <w:sz w:val="17"/>
              </w:rPr>
              <w:t>medie</w:t>
            </w:r>
            <w:proofErr w:type="spellEnd"/>
            <w:r>
              <w:rPr>
                <w:color w:val="333D48"/>
                <w:spacing w:val="-2"/>
                <w:w w:val="105"/>
                <w:sz w:val="17"/>
              </w:rPr>
              <w:t xml:space="preserve"> </w:t>
            </w:r>
            <w:proofErr w:type="spellStart"/>
            <w:r>
              <w:rPr>
                <w:color w:val="333D48"/>
                <w:w w:val="105"/>
                <w:sz w:val="17"/>
              </w:rPr>
              <w:t>etc</w:t>
            </w:r>
            <w:proofErr w:type="spellEnd"/>
            <w:r>
              <w:rPr>
                <w:color w:val="333D48"/>
                <w:w w:val="105"/>
                <w:sz w:val="17"/>
              </w:rPr>
              <w:t xml:space="preserve"> to</w:t>
            </w:r>
            <w:r>
              <w:rPr>
                <w:color w:val="333D48"/>
                <w:spacing w:val="-2"/>
                <w:w w:val="105"/>
                <w:sz w:val="17"/>
              </w:rPr>
              <w:t xml:space="preserve"> </w:t>
            </w:r>
            <w:proofErr w:type="spellStart"/>
            <w:r>
              <w:rPr>
                <w:color w:val="333D48"/>
                <w:w w:val="105"/>
                <w:sz w:val="17"/>
              </w:rPr>
              <w:t>publicise</w:t>
            </w:r>
            <w:proofErr w:type="spellEnd"/>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presence</w:t>
            </w:r>
            <w:r>
              <w:rPr>
                <w:color w:val="333D48"/>
                <w:spacing w:val="-2"/>
                <w:w w:val="105"/>
                <w:sz w:val="17"/>
              </w:rPr>
              <w:t xml:space="preserve"> </w:t>
            </w:r>
            <w:r>
              <w:rPr>
                <w:color w:val="333D48"/>
                <w:w w:val="105"/>
                <w:sz w:val="17"/>
              </w:rPr>
              <w:t>of facial recognition at events</w:t>
            </w:r>
          </w:p>
        </w:tc>
        <w:tc>
          <w:tcPr>
            <w:tcW w:w="2217" w:type="dxa"/>
            <w:tcBorders>
              <w:left w:val="single" w:sz="6" w:space="0" w:color="FFFFFF"/>
              <w:right w:val="nil"/>
            </w:tcBorders>
          </w:tcPr>
          <w:p w14:paraId="23E193A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6:42</w:t>
            </w:r>
            <w:r>
              <w:rPr>
                <w:color w:val="333D48"/>
                <w:spacing w:val="-12"/>
                <w:w w:val="105"/>
                <w:sz w:val="17"/>
              </w:rPr>
              <w:t xml:space="preserve"> </w:t>
            </w:r>
            <w:r>
              <w:rPr>
                <w:color w:val="333D48"/>
                <w:spacing w:val="-7"/>
                <w:w w:val="105"/>
                <w:sz w:val="17"/>
              </w:rPr>
              <w:t>AM</w:t>
            </w:r>
          </w:p>
        </w:tc>
      </w:tr>
      <w:tr w:rsidR="007F407E" w14:paraId="15333DFB" w14:textId="77777777" w:rsidTr="008B32CC">
        <w:trPr>
          <w:trHeight w:val="571"/>
        </w:trPr>
        <w:tc>
          <w:tcPr>
            <w:tcW w:w="1126" w:type="dxa"/>
            <w:tcBorders>
              <w:left w:val="nil"/>
              <w:right w:val="single" w:sz="6" w:space="0" w:color="FFFFFF"/>
            </w:tcBorders>
          </w:tcPr>
          <w:p w14:paraId="77115710" w14:textId="77777777" w:rsidR="007F407E" w:rsidRDefault="007F407E" w:rsidP="008B32CC">
            <w:pPr>
              <w:pStyle w:val="TableParagraph"/>
              <w:ind w:left="136"/>
              <w:rPr>
                <w:sz w:val="17"/>
              </w:rPr>
            </w:pPr>
            <w:r>
              <w:rPr>
                <w:color w:val="333D48"/>
                <w:spacing w:val="-5"/>
                <w:w w:val="105"/>
                <w:sz w:val="17"/>
              </w:rPr>
              <w:t>103</w:t>
            </w:r>
          </w:p>
        </w:tc>
        <w:tc>
          <w:tcPr>
            <w:tcW w:w="7791" w:type="dxa"/>
            <w:tcBorders>
              <w:left w:val="single" w:sz="6" w:space="0" w:color="FFFFFF"/>
              <w:right w:val="single" w:sz="6" w:space="0" w:color="FFFFFF"/>
            </w:tcBorders>
          </w:tcPr>
          <w:p w14:paraId="6F45FC4B" w14:textId="77777777" w:rsidR="007F407E" w:rsidRDefault="007F407E" w:rsidP="008B32CC">
            <w:pPr>
              <w:pStyle w:val="TableParagraph"/>
              <w:spacing w:line="268" w:lineRule="auto"/>
              <w:rPr>
                <w:sz w:val="17"/>
              </w:rPr>
            </w:pPr>
            <w:r>
              <w:rPr>
                <w:color w:val="333D48"/>
                <w:w w:val="105"/>
                <w:sz w:val="17"/>
              </w:rPr>
              <w:t>Confirm the</w:t>
            </w:r>
            <w:r>
              <w:rPr>
                <w:color w:val="333D48"/>
                <w:spacing w:val="-5"/>
                <w:w w:val="105"/>
                <w:sz w:val="17"/>
              </w:rPr>
              <w:t xml:space="preserve"> </w:t>
            </w:r>
            <w:r>
              <w:rPr>
                <w:color w:val="333D48"/>
                <w:w w:val="105"/>
                <w:sz w:val="17"/>
              </w:rPr>
              <w:t>parameters for</w:t>
            </w:r>
            <w:r>
              <w:rPr>
                <w:color w:val="333D48"/>
                <w:spacing w:val="-6"/>
                <w:w w:val="105"/>
                <w:sz w:val="17"/>
              </w:rPr>
              <w:t xml:space="preserve"> </w:t>
            </w:r>
            <w:r>
              <w:rPr>
                <w:color w:val="333D48"/>
                <w:w w:val="105"/>
                <w:sz w:val="17"/>
              </w:rPr>
              <w:t>its use</w:t>
            </w:r>
            <w:r>
              <w:rPr>
                <w:color w:val="333D48"/>
                <w:spacing w:val="-5"/>
                <w:w w:val="105"/>
                <w:sz w:val="17"/>
              </w:rPr>
              <w:t xml:space="preserve"> </w:t>
            </w:r>
            <w:r>
              <w:rPr>
                <w:color w:val="333D48"/>
                <w:w w:val="105"/>
                <w:sz w:val="17"/>
              </w:rPr>
              <w:t>and</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process for</w:t>
            </w:r>
            <w:r>
              <w:rPr>
                <w:color w:val="333D48"/>
                <w:spacing w:val="-6"/>
                <w:w w:val="105"/>
                <w:sz w:val="17"/>
              </w:rPr>
              <w:t xml:space="preserve"> </w:t>
            </w:r>
            <w:r>
              <w:rPr>
                <w:color w:val="333D48"/>
                <w:w w:val="105"/>
                <w:sz w:val="17"/>
              </w:rPr>
              <w:t>handling</w:t>
            </w:r>
            <w:r>
              <w:rPr>
                <w:color w:val="333D48"/>
                <w:spacing w:val="-5"/>
                <w:w w:val="105"/>
                <w:sz w:val="17"/>
              </w:rPr>
              <w:t xml:space="preserve"> </w:t>
            </w:r>
            <w:r>
              <w:rPr>
                <w:color w:val="333D48"/>
                <w:w w:val="105"/>
                <w:sz w:val="17"/>
              </w:rPr>
              <w:t>data</w:t>
            </w:r>
            <w:r>
              <w:rPr>
                <w:color w:val="333D48"/>
                <w:spacing w:val="-5"/>
                <w:w w:val="105"/>
                <w:sz w:val="17"/>
              </w:rPr>
              <w:t xml:space="preserve"> </w:t>
            </w:r>
            <w:r>
              <w:rPr>
                <w:color w:val="333D48"/>
                <w:w w:val="105"/>
                <w:sz w:val="17"/>
              </w:rPr>
              <w:t>from scans. Provide evidence to support how effective it is.</w:t>
            </w:r>
          </w:p>
        </w:tc>
        <w:tc>
          <w:tcPr>
            <w:tcW w:w="2217" w:type="dxa"/>
            <w:tcBorders>
              <w:left w:val="single" w:sz="6" w:space="0" w:color="FFFFFF"/>
              <w:right w:val="nil"/>
            </w:tcBorders>
          </w:tcPr>
          <w:p w14:paraId="6AECB04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6:41</w:t>
            </w:r>
            <w:r>
              <w:rPr>
                <w:color w:val="333D48"/>
                <w:spacing w:val="-12"/>
                <w:w w:val="105"/>
                <w:sz w:val="17"/>
              </w:rPr>
              <w:t xml:space="preserve"> </w:t>
            </w:r>
            <w:r>
              <w:rPr>
                <w:color w:val="333D48"/>
                <w:spacing w:val="-7"/>
                <w:w w:val="105"/>
                <w:sz w:val="17"/>
              </w:rPr>
              <w:t>AM</w:t>
            </w:r>
          </w:p>
        </w:tc>
      </w:tr>
      <w:tr w:rsidR="007F407E" w14:paraId="61623F8D" w14:textId="77777777" w:rsidTr="008B32CC">
        <w:trPr>
          <w:trHeight w:val="353"/>
        </w:trPr>
        <w:tc>
          <w:tcPr>
            <w:tcW w:w="1126" w:type="dxa"/>
            <w:tcBorders>
              <w:left w:val="nil"/>
              <w:right w:val="single" w:sz="6" w:space="0" w:color="FFFFFF"/>
            </w:tcBorders>
          </w:tcPr>
          <w:p w14:paraId="69DD83D9" w14:textId="77777777" w:rsidR="007F407E" w:rsidRDefault="007F407E" w:rsidP="008B32CC">
            <w:pPr>
              <w:pStyle w:val="TableParagraph"/>
              <w:ind w:left="136"/>
              <w:rPr>
                <w:sz w:val="17"/>
              </w:rPr>
            </w:pPr>
            <w:r>
              <w:rPr>
                <w:color w:val="333D48"/>
                <w:spacing w:val="-5"/>
                <w:w w:val="105"/>
                <w:sz w:val="17"/>
              </w:rPr>
              <w:t>104</w:t>
            </w:r>
          </w:p>
        </w:tc>
        <w:tc>
          <w:tcPr>
            <w:tcW w:w="7791" w:type="dxa"/>
            <w:tcBorders>
              <w:left w:val="single" w:sz="6" w:space="0" w:color="FFFFFF"/>
              <w:right w:val="single" w:sz="6" w:space="0" w:color="FFFFFF"/>
            </w:tcBorders>
          </w:tcPr>
          <w:p w14:paraId="7218087A" w14:textId="77777777" w:rsidR="007F407E" w:rsidRDefault="007F407E" w:rsidP="008B32CC">
            <w:pPr>
              <w:pStyle w:val="TableParagraph"/>
              <w:rPr>
                <w:sz w:val="17"/>
              </w:rPr>
            </w:pPr>
            <w:r>
              <w:rPr>
                <w:color w:val="333D48"/>
                <w:w w:val="105"/>
                <w:sz w:val="17"/>
              </w:rPr>
              <w:t>To</w:t>
            </w:r>
            <w:r>
              <w:rPr>
                <w:color w:val="333D48"/>
                <w:spacing w:val="-6"/>
                <w:w w:val="105"/>
                <w:sz w:val="17"/>
              </w:rPr>
              <w:t xml:space="preserve"> </w:t>
            </w:r>
            <w:r>
              <w:rPr>
                <w:color w:val="333D48"/>
                <w:w w:val="105"/>
                <w:sz w:val="17"/>
              </w:rPr>
              <w:t>make</w:t>
            </w:r>
            <w:r>
              <w:rPr>
                <w:color w:val="333D48"/>
                <w:spacing w:val="-6"/>
                <w:w w:val="105"/>
                <w:sz w:val="17"/>
              </w:rPr>
              <w:t xml:space="preserve"> </w:t>
            </w:r>
            <w:r>
              <w:rPr>
                <w:color w:val="333D48"/>
                <w:w w:val="105"/>
                <w:sz w:val="17"/>
              </w:rPr>
              <w:t>their</w:t>
            </w:r>
            <w:r>
              <w:rPr>
                <w:color w:val="333D48"/>
                <w:spacing w:val="-8"/>
                <w:w w:val="105"/>
                <w:sz w:val="17"/>
              </w:rPr>
              <w:t xml:space="preserve"> </w:t>
            </w:r>
            <w:r>
              <w:rPr>
                <w:color w:val="333D48"/>
                <w:w w:val="105"/>
                <w:sz w:val="17"/>
              </w:rPr>
              <w:t>published</w:t>
            </w:r>
            <w:r>
              <w:rPr>
                <w:color w:val="333D48"/>
                <w:spacing w:val="-6"/>
                <w:w w:val="105"/>
                <w:sz w:val="17"/>
              </w:rPr>
              <w:t xml:space="preserve"> </w:t>
            </w:r>
            <w:r>
              <w:rPr>
                <w:color w:val="333D48"/>
                <w:w w:val="105"/>
                <w:sz w:val="17"/>
              </w:rPr>
              <w:t>data</w:t>
            </w:r>
            <w:r>
              <w:rPr>
                <w:color w:val="333D48"/>
                <w:spacing w:val="-6"/>
                <w:w w:val="105"/>
                <w:sz w:val="17"/>
              </w:rPr>
              <w:t xml:space="preserve"> </w:t>
            </w:r>
            <w:r>
              <w:rPr>
                <w:color w:val="333D48"/>
                <w:w w:val="105"/>
                <w:sz w:val="17"/>
              </w:rPr>
              <w:t>easier</w:t>
            </w:r>
            <w:r>
              <w:rPr>
                <w:color w:val="333D48"/>
                <w:spacing w:val="-7"/>
                <w:w w:val="105"/>
                <w:sz w:val="17"/>
              </w:rPr>
              <w:t xml:space="preserve"> </w:t>
            </w:r>
            <w:r>
              <w:rPr>
                <w:color w:val="333D48"/>
                <w:w w:val="105"/>
                <w:sz w:val="17"/>
              </w:rPr>
              <w:t>to</w:t>
            </w:r>
            <w:r>
              <w:rPr>
                <w:color w:val="333D48"/>
                <w:spacing w:val="-6"/>
                <w:w w:val="105"/>
                <w:sz w:val="17"/>
              </w:rPr>
              <w:t xml:space="preserve"> </w:t>
            </w:r>
            <w:r>
              <w:rPr>
                <w:color w:val="333D48"/>
                <w:spacing w:val="-2"/>
                <w:w w:val="105"/>
                <w:sz w:val="17"/>
              </w:rPr>
              <w:t>find.</w:t>
            </w:r>
          </w:p>
        </w:tc>
        <w:tc>
          <w:tcPr>
            <w:tcW w:w="2217" w:type="dxa"/>
            <w:tcBorders>
              <w:left w:val="single" w:sz="6" w:space="0" w:color="FFFFFF"/>
              <w:right w:val="nil"/>
            </w:tcBorders>
          </w:tcPr>
          <w:p w14:paraId="1F0A18B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6:15</w:t>
            </w:r>
            <w:r>
              <w:rPr>
                <w:color w:val="333D48"/>
                <w:spacing w:val="-12"/>
                <w:w w:val="105"/>
                <w:sz w:val="17"/>
              </w:rPr>
              <w:t xml:space="preserve"> </w:t>
            </w:r>
            <w:r>
              <w:rPr>
                <w:color w:val="333D48"/>
                <w:spacing w:val="-7"/>
                <w:w w:val="105"/>
                <w:sz w:val="17"/>
              </w:rPr>
              <w:t>AM</w:t>
            </w:r>
          </w:p>
        </w:tc>
      </w:tr>
      <w:tr w:rsidR="007F407E" w14:paraId="2E1B042F" w14:textId="77777777" w:rsidTr="008B32CC">
        <w:trPr>
          <w:trHeight w:val="1444"/>
        </w:trPr>
        <w:tc>
          <w:tcPr>
            <w:tcW w:w="1126" w:type="dxa"/>
            <w:tcBorders>
              <w:left w:val="nil"/>
              <w:right w:val="single" w:sz="6" w:space="0" w:color="FFFFFF"/>
            </w:tcBorders>
          </w:tcPr>
          <w:p w14:paraId="112CEABA" w14:textId="77777777" w:rsidR="007F407E" w:rsidRDefault="007F407E" w:rsidP="008B32CC">
            <w:pPr>
              <w:pStyle w:val="TableParagraph"/>
              <w:ind w:left="136"/>
              <w:rPr>
                <w:sz w:val="17"/>
              </w:rPr>
            </w:pPr>
            <w:r>
              <w:rPr>
                <w:color w:val="333D48"/>
                <w:spacing w:val="-5"/>
                <w:w w:val="105"/>
                <w:sz w:val="17"/>
              </w:rPr>
              <w:t>105</w:t>
            </w:r>
          </w:p>
        </w:tc>
        <w:tc>
          <w:tcPr>
            <w:tcW w:w="7791" w:type="dxa"/>
            <w:tcBorders>
              <w:left w:val="single" w:sz="6" w:space="0" w:color="FFFFFF"/>
              <w:right w:val="single" w:sz="6" w:space="0" w:color="FFFFFF"/>
            </w:tcBorders>
          </w:tcPr>
          <w:p w14:paraId="0335A7A2" w14:textId="77777777" w:rsidR="007F407E" w:rsidRDefault="007F407E" w:rsidP="008B32CC">
            <w:pPr>
              <w:pStyle w:val="TableParagraph"/>
              <w:spacing w:line="268" w:lineRule="auto"/>
              <w:ind w:right="143"/>
              <w:rPr>
                <w:sz w:val="17"/>
              </w:rPr>
            </w:pPr>
            <w:r>
              <w:rPr>
                <w:color w:val="333D48"/>
                <w:w w:val="105"/>
                <w:sz w:val="17"/>
              </w:rPr>
              <w:t>- clear signs stating it is being used - an explanation of what is being done that can be accessed</w:t>
            </w:r>
            <w:r>
              <w:rPr>
                <w:color w:val="333D48"/>
                <w:spacing w:val="-5"/>
                <w:w w:val="105"/>
                <w:sz w:val="17"/>
              </w:rPr>
              <w:t xml:space="preserve"> </w:t>
            </w:r>
            <w:r>
              <w:rPr>
                <w:color w:val="333D48"/>
                <w:w w:val="105"/>
                <w:sz w:val="17"/>
              </w:rPr>
              <w:t>without a</w:t>
            </w:r>
            <w:r>
              <w:rPr>
                <w:color w:val="333D48"/>
                <w:spacing w:val="-5"/>
                <w:w w:val="105"/>
                <w:sz w:val="17"/>
              </w:rPr>
              <w:t xml:space="preserve"> </w:t>
            </w:r>
            <w:r>
              <w:rPr>
                <w:color w:val="333D48"/>
                <w:w w:val="105"/>
                <w:sz w:val="17"/>
              </w:rPr>
              <w:t>smartphone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signs in</w:t>
            </w:r>
            <w:r>
              <w:rPr>
                <w:color w:val="333D48"/>
                <w:spacing w:val="-5"/>
                <w:w w:val="105"/>
                <w:sz w:val="17"/>
              </w:rPr>
              <w:t xml:space="preserve"> </w:t>
            </w:r>
            <w:r>
              <w:rPr>
                <w:color w:val="333D48"/>
                <w:w w:val="105"/>
                <w:sz w:val="17"/>
              </w:rPr>
              <w:t>Queen</w:t>
            </w:r>
            <w:r>
              <w:rPr>
                <w:color w:val="333D48"/>
                <w:spacing w:val="-5"/>
                <w:w w:val="105"/>
                <w:sz w:val="17"/>
              </w:rPr>
              <w:t xml:space="preserve"> </w:t>
            </w:r>
            <w:r>
              <w:rPr>
                <w:color w:val="333D48"/>
                <w:w w:val="105"/>
                <w:sz w:val="17"/>
              </w:rPr>
              <w:t>Street require</w:t>
            </w:r>
            <w:r>
              <w:rPr>
                <w:color w:val="333D48"/>
                <w:spacing w:val="-5"/>
                <w:w w:val="105"/>
                <w:sz w:val="17"/>
              </w:rPr>
              <w:t xml:space="preserve"> </w:t>
            </w:r>
            <w:r>
              <w:rPr>
                <w:color w:val="333D48"/>
                <w:w w:val="105"/>
                <w:sz w:val="17"/>
              </w:rPr>
              <w:t>scanning</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QR</w:t>
            </w:r>
            <w:r>
              <w:rPr>
                <w:color w:val="333D48"/>
                <w:spacing w:val="-7"/>
                <w:w w:val="105"/>
                <w:sz w:val="17"/>
              </w:rPr>
              <w:t xml:space="preserve"> </w:t>
            </w:r>
            <w:r>
              <w:rPr>
                <w:color w:val="333D48"/>
                <w:w w:val="105"/>
                <w:sz w:val="17"/>
              </w:rPr>
              <w:t>code)</w:t>
            </w:r>
            <w:r>
              <w:rPr>
                <w:color w:val="333D48"/>
                <w:spacing w:val="-7"/>
                <w:w w:val="105"/>
                <w:sz w:val="17"/>
              </w:rPr>
              <w:t xml:space="preserve"> </w:t>
            </w:r>
            <w:r>
              <w:rPr>
                <w:color w:val="333D48"/>
                <w:w w:val="105"/>
                <w:sz w:val="17"/>
              </w:rPr>
              <w:t>-</w:t>
            </w:r>
            <w:r>
              <w:rPr>
                <w:color w:val="333D48"/>
                <w:spacing w:val="-7"/>
                <w:w w:val="105"/>
                <w:sz w:val="17"/>
              </w:rPr>
              <w:t xml:space="preserve"> </w:t>
            </w:r>
            <w:r>
              <w:rPr>
                <w:color w:val="333D48"/>
                <w:w w:val="105"/>
                <w:sz w:val="17"/>
              </w:rPr>
              <w:t xml:space="preserve">clear explanations of how to not be subject to live facial recognition - an update on the implementation of the guidance given by the Supreme Court - public participation in determining whether it should be used - clear explanation of our rights &amp; the Supreme Court </w:t>
            </w:r>
            <w:r>
              <w:rPr>
                <w:color w:val="333D48"/>
                <w:spacing w:val="-4"/>
                <w:w w:val="105"/>
                <w:sz w:val="17"/>
              </w:rPr>
              <w:t>case</w:t>
            </w:r>
          </w:p>
        </w:tc>
        <w:tc>
          <w:tcPr>
            <w:tcW w:w="2217" w:type="dxa"/>
            <w:tcBorders>
              <w:left w:val="single" w:sz="6" w:space="0" w:color="FFFFFF"/>
              <w:right w:val="nil"/>
            </w:tcBorders>
          </w:tcPr>
          <w:p w14:paraId="3C6C9EF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5:18</w:t>
            </w:r>
            <w:r>
              <w:rPr>
                <w:color w:val="333D48"/>
                <w:spacing w:val="-12"/>
                <w:w w:val="105"/>
                <w:sz w:val="17"/>
              </w:rPr>
              <w:t xml:space="preserve"> </w:t>
            </w:r>
            <w:r>
              <w:rPr>
                <w:color w:val="333D48"/>
                <w:spacing w:val="-7"/>
                <w:w w:val="105"/>
                <w:sz w:val="17"/>
              </w:rPr>
              <w:t>AM</w:t>
            </w:r>
          </w:p>
        </w:tc>
      </w:tr>
      <w:tr w:rsidR="007F407E" w14:paraId="3502AAF9" w14:textId="77777777" w:rsidTr="008B32CC">
        <w:trPr>
          <w:trHeight w:val="571"/>
        </w:trPr>
        <w:tc>
          <w:tcPr>
            <w:tcW w:w="1126" w:type="dxa"/>
            <w:tcBorders>
              <w:left w:val="nil"/>
              <w:right w:val="single" w:sz="6" w:space="0" w:color="FFFFFF"/>
            </w:tcBorders>
          </w:tcPr>
          <w:p w14:paraId="5D7C4E1F" w14:textId="77777777" w:rsidR="007F407E" w:rsidRDefault="007F407E" w:rsidP="008B32CC">
            <w:pPr>
              <w:pStyle w:val="TableParagraph"/>
              <w:ind w:left="136"/>
              <w:rPr>
                <w:sz w:val="17"/>
              </w:rPr>
            </w:pPr>
            <w:r>
              <w:rPr>
                <w:color w:val="333D48"/>
                <w:spacing w:val="-5"/>
                <w:w w:val="105"/>
                <w:sz w:val="17"/>
              </w:rPr>
              <w:t>106</w:t>
            </w:r>
          </w:p>
        </w:tc>
        <w:tc>
          <w:tcPr>
            <w:tcW w:w="7791" w:type="dxa"/>
            <w:tcBorders>
              <w:left w:val="single" w:sz="6" w:space="0" w:color="FFFFFF"/>
              <w:right w:val="single" w:sz="6" w:space="0" w:color="FFFFFF"/>
            </w:tcBorders>
          </w:tcPr>
          <w:p w14:paraId="04CDED4E" w14:textId="77777777" w:rsidR="007F407E" w:rsidRDefault="007F407E" w:rsidP="008B32CC">
            <w:pPr>
              <w:pStyle w:val="TableParagraph"/>
              <w:spacing w:line="268" w:lineRule="auto"/>
              <w:ind w:right="162"/>
              <w:rPr>
                <w:sz w:val="17"/>
              </w:rPr>
            </w:pPr>
            <w:r>
              <w:rPr>
                <w:color w:val="333D48"/>
                <w:w w:val="105"/>
                <w:sz w:val="17"/>
              </w:rPr>
              <w:t>They should</w:t>
            </w:r>
            <w:r>
              <w:rPr>
                <w:color w:val="333D48"/>
                <w:spacing w:val="-6"/>
                <w:w w:val="105"/>
                <w:sz w:val="17"/>
              </w:rPr>
              <w:t xml:space="preserve"> </w:t>
            </w:r>
            <w:r>
              <w:rPr>
                <w:color w:val="333D48"/>
                <w:w w:val="105"/>
                <w:sz w:val="17"/>
              </w:rPr>
              <w:t>not be</w:t>
            </w:r>
            <w:r>
              <w:rPr>
                <w:color w:val="333D48"/>
                <w:spacing w:val="-6"/>
                <w:w w:val="105"/>
                <w:sz w:val="17"/>
              </w:rPr>
              <w:t xml:space="preserve"> </w:t>
            </w:r>
            <w:r>
              <w:rPr>
                <w:color w:val="333D48"/>
                <w:w w:val="105"/>
                <w:sz w:val="17"/>
              </w:rPr>
              <w:t>using</w:t>
            </w:r>
            <w:r>
              <w:rPr>
                <w:color w:val="333D48"/>
                <w:spacing w:val="-6"/>
                <w:w w:val="105"/>
                <w:sz w:val="17"/>
              </w:rPr>
              <w:t xml:space="preserve"> </w:t>
            </w:r>
            <w:r>
              <w:rPr>
                <w:color w:val="333D48"/>
                <w:w w:val="105"/>
                <w:sz w:val="17"/>
              </w:rPr>
              <w:t>it at all. However, informing</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public is near</w:t>
            </w:r>
            <w:r>
              <w:rPr>
                <w:color w:val="333D48"/>
                <w:spacing w:val="-8"/>
                <w:w w:val="105"/>
                <w:sz w:val="17"/>
              </w:rPr>
              <w:t xml:space="preserve"> </w:t>
            </w:r>
            <w:r>
              <w:rPr>
                <w:color w:val="333D48"/>
                <w:w w:val="105"/>
                <w:sz w:val="17"/>
              </w:rPr>
              <w:t>impossible</w:t>
            </w:r>
            <w:r>
              <w:rPr>
                <w:color w:val="333D48"/>
                <w:spacing w:val="-6"/>
                <w:w w:val="105"/>
                <w:sz w:val="17"/>
              </w:rPr>
              <w:t xml:space="preserve"> </w:t>
            </w:r>
            <w:r>
              <w:rPr>
                <w:color w:val="333D48"/>
                <w:w w:val="105"/>
                <w:sz w:val="17"/>
              </w:rPr>
              <w:t>and</w:t>
            </w:r>
            <w:r>
              <w:rPr>
                <w:color w:val="333D48"/>
                <w:spacing w:val="-6"/>
                <w:w w:val="105"/>
                <w:sz w:val="17"/>
              </w:rPr>
              <w:t xml:space="preserve"> </w:t>
            </w:r>
            <w:r>
              <w:rPr>
                <w:color w:val="333D48"/>
                <w:w w:val="105"/>
                <w:sz w:val="17"/>
              </w:rPr>
              <w:t>there</w:t>
            </w:r>
            <w:r>
              <w:rPr>
                <w:color w:val="333D48"/>
                <w:spacing w:val="-6"/>
                <w:w w:val="105"/>
                <w:sz w:val="17"/>
              </w:rPr>
              <w:t xml:space="preserve"> </w:t>
            </w:r>
            <w:r>
              <w:rPr>
                <w:color w:val="333D48"/>
                <w:w w:val="105"/>
                <w:sz w:val="17"/>
              </w:rPr>
              <w:t>is no expectation of privacy in public.</w:t>
            </w:r>
          </w:p>
        </w:tc>
        <w:tc>
          <w:tcPr>
            <w:tcW w:w="2217" w:type="dxa"/>
            <w:tcBorders>
              <w:left w:val="single" w:sz="6" w:space="0" w:color="FFFFFF"/>
              <w:right w:val="nil"/>
            </w:tcBorders>
          </w:tcPr>
          <w:p w14:paraId="6B158E5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5:15</w:t>
            </w:r>
            <w:r>
              <w:rPr>
                <w:color w:val="333D48"/>
                <w:spacing w:val="-12"/>
                <w:w w:val="105"/>
                <w:sz w:val="17"/>
              </w:rPr>
              <w:t xml:space="preserve"> </w:t>
            </w:r>
            <w:r>
              <w:rPr>
                <w:color w:val="333D48"/>
                <w:spacing w:val="-7"/>
                <w:w w:val="105"/>
                <w:sz w:val="17"/>
              </w:rPr>
              <w:t>AM</w:t>
            </w:r>
          </w:p>
        </w:tc>
      </w:tr>
      <w:tr w:rsidR="007F407E" w14:paraId="1AC269AD" w14:textId="77777777" w:rsidTr="008B32CC">
        <w:trPr>
          <w:trHeight w:val="571"/>
        </w:trPr>
        <w:tc>
          <w:tcPr>
            <w:tcW w:w="1126" w:type="dxa"/>
            <w:tcBorders>
              <w:left w:val="nil"/>
              <w:right w:val="single" w:sz="6" w:space="0" w:color="FFFFFF"/>
            </w:tcBorders>
          </w:tcPr>
          <w:p w14:paraId="4265E69A" w14:textId="77777777" w:rsidR="007F407E" w:rsidRDefault="007F407E" w:rsidP="008B32CC">
            <w:pPr>
              <w:pStyle w:val="TableParagraph"/>
              <w:ind w:left="136"/>
              <w:rPr>
                <w:sz w:val="17"/>
              </w:rPr>
            </w:pPr>
            <w:r>
              <w:rPr>
                <w:color w:val="333D48"/>
                <w:spacing w:val="-5"/>
                <w:w w:val="105"/>
                <w:sz w:val="17"/>
              </w:rPr>
              <w:t>107</w:t>
            </w:r>
          </w:p>
        </w:tc>
        <w:tc>
          <w:tcPr>
            <w:tcW w:w="7791" w:type="dxa"/>
            <w:tcBorders>
              <w:left w:val="single" w:sz="6" w:space="0" w:color="FFFFFF"/>
              <w:right w:val="single" w:sz="6" w:space="0" w:color="FFFFFF"/>
            </w:tcBorders>
          </w:tcPr>
          <w:p w14:paraId="5A4C7B1C" w14:textId="77777777" w:rsidR="007F407E" w:rsidRDefault="007F407E" w:rsidP="008B32CC">
            <w:pPr>
              <w:pStyle w:val="TableParagraph"/>
              <w:spacing w:line="268" w:lineRule="auto"/>
              <w:rPr>
                <w:sz w:val="17"/>
              </w:rPr>
            </w:pPr>
            <w:r>
              <w:rPr>
                <w:color w:val="333D48"/>
                <w:w w:val="105"/>
                <w:sz w:val="17"/>
              </w:rPr>
              <w:t>Would</w:t>
            </w:r>
            <w:r>
              <w:rPr>
                <w:color w:val="333D48"/>
                <w:spacing w:val="-12"/>
                <w:w w:val="105"/>
                <w:sz w:val="17"/>
              </w:rPr>
              <w:t xml:space="preserve"> </w:t>
            </w:r>
            <w:r>
              <w:rPr>
                <w:color w:val="333D48"/>
                <w:w w:val="105"/>
                <w:sz w:val="17"/>
              </w:rPr>
              <w:t>like</w:t>
            </w:r>
            <w:r>
              <w:rPr>
                <w:color w:val="333D48"/>
                <w:spacing w:val="-11"/>
                <w:w w:val="105"/>
                <w:sz w:val="17"/>
              </w:rPr>
              <w:t xml:space="preserve"> </w:t>
            </w:r>
            <w:r>
              <w:rPr>
                <w:color w:val="333D48"/>
                <w:w w:val="105"/>
                <w:sz w:val="17"/>
              </w:rPr>
              <w:t>more</w:t>
            </w:r>
            <w:r>
              <w:rPr>
                <w:color w:val="333D48"/>
                <w:spacing w:val="-11"/>
                <w:w w:val="105"/>
                <w:sz w:val="17"/>
              </w:rPr>
              <w:t xml:space="preserve"> </w:t>
            </w:r>
            <w:r>
              <w:rPr>
                <w:color w:val="333D48"/>
                <w:w w:val="105"/>
                <w:sz w:val="17"/>
              </w:rPr>
              <w:t>awareness</w:t>
            </w:r>
            <w:r>
              <w:rPr>
                <w:color w:val="333D48"/>
                <w:spacing w:val="-4"/>
                <w:w w:val="105"/>
                <w:sz w:val="17"/>
              </w:rPr>
              <w:t xml:space="preserve"> </w:t>
            </w:r>
            <w:r>
              <w:rPr>
                <w:color w:val="333D48"/>
                <w:w w:val="105"/>
                <w:sz w:val="17"/>
              </w:rPr>
              <w:t>regarding</w:t>
            </w:r>
            <w:r>
              <w:rPr>
                <w:color w:val="333D48"/>
                <w:spacing w:val="-11"/>
                <w:w w:val="105"/>
                <w:sz w:val="17"/>
              </w:rPr>
              <w:t xml:space="preserve"> </w:t>
            </w:r>
            <w:r>
              <w:rPr>
                <w:color w:val="333D48"/>
                <w:w w:val="105"/>
                <w:sz w:val="17"/>
              </w:rPr>
              <w:t>usage</w:t>
            </w:r>
            <w:r>
              <w:rPr>
                <w:color w:val="333D48"/>
                <w:spacing w:val="-11"/>
                <w:w w:val="105"/>
                <w:sz w:val="17"/>
              </w:rPr>
              <w:t xml:space="preserve"> </w:t>
            </w:r>
            <w:r>
              <w:rPr>
                <w:color w:val="333D48"/>
                <w:w w:val="105"/>
                <w:sz w:val="17"/>
              </w:rPr>
              <w:t>and</w:t>
            </w:r>
            <w:r>
              <w:rPr>
                <w:color w:val="333D48"/>
                <w:spacing w:val="-11"/>
                <w:w w:val="105"/>
                <w:sz w:val="17"/>
              </w:rPr>
              <w:t xml:space="preserve"> </w:t>
            </w:r>
            <w:r>
              <w:rPr>
                <w:color w:val="333D48"/>
                <w:w w:val="105"/>
                <w:sz w:val="17"/>
              </w:rPr>
              <w:t>transparency</w:t>
            </w:r>
            <w:r>
              <w:rPr>
                <w:color w:val="333D48"/>
                <w:spacing w:val="-4"/>
                <w:w w:val="105"/>
                <w:sz w:val="17"/>
              </w:rPr>
              <w:t xml:space="preserve"> </w:t>
            </w:r>
            <w:r>
              <w:rPr>
                <w:color w:val="333D48"/>
                <w:w w:val="105"/>
                <w:sz w:val="17"/>
              </w:rPr>
              <w:t>regarding</w:t>
            </w:r>
            <w:r>
              <w:rPr>
                <w:color w:val="333D48"/>
                <w:spacing w:val="-11"/>
                <w:w w:val="105"/>
                <w:sz w:val="17"/>
              </w:rPr>
              <w:t xml:space="preserve"> </w:t>
            </w:r>
            <w:r>
              <w:rPr>
                <w:color w:val="333D48"/>
                <w:w w:val="105"/>
                <w:sz w:val="17"/>
              </w:rPr>
              <w:t>statistics</w:t>
            </w:r>
            <w:r>
              <w:rPr>
                <w:color w:val="333D48"/>
                <w:spacing w:val="-4"/>
                <w:w w:val="105"/>
                <w:sz w:val="17"/>
              </w:rPr>
              <w:t xml:space="preserve"> </w:t>
            </w:r>
            <w:r>
              <w:rPr>
                <w:color w:val="333D48"/>
                <w:w w:val="105"/>
                <w:sz w:val="17"/>
              </w:rPr>
              <w:t>(number</w:t>
            </w:r>
            <w:r>
              <w:rPr>
                <w:color w:val="333D48"/>
                <w:spacing w:val="-13"/>
                <w:w w:val="105"/>
                <w:sz w:val="17"/>
              </w:rPr>
              <w:t xml:space="preserve"> </w:t>
            </w:r>
            <w:r>
              <w:rPr>
                <w:color w:val="333D48"/>
                <w:w w:val="105"/>
                <w:sz w:val="17"/>
              </w:rPr>
              <w:t xml:space="preserve">of faces scanned, arrests made </w:t>
            </w:r>
            <w:proofErr w:type="spellStart"/>
            <w:r>
              <w:rPr>
                <w:color w:val="333D48"/>
                <w:w w:val="105"/>
                <w:sz w:val="17"/>
              </w:rPr>
              <w:t>etc</w:t>
            </w:r>
            <w:proofErr w:type="spellEnd"/>
            <w:r>
              <w:rPr>
                <w:color w:val="333D48"/>
                <w:w w:val="105"/>
                <w:sz w:val="17"/>
              </w:rPr>
              <w:t>)</w:t>
            </w:r>
          </w:p>
        </w:tc>
        <w:tc>
          <w:tcPr>
            <w:tcW w:w="2217" w:type="dxa"/>
            <w:tcBorders>
              <w:left w:val="single" w:sz="6" w:space="0" w:color="FFFFFF"/>
              <w:right w:val="nil"/>
            </w:tcBorders>
          </w:tcPr>
          <w:p w14:paraId="431BC0D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4:27</w:t>
            </w:r>
            <w:r>
              <w:rPr>
                <w:color w:val="333D48"/>
                <w:spacing w:val="-12"/>
                <w:w w:val="105"/>
                <w:sz w:val="17"/>
              </w:rPr>
              <w:t xml:space="preserve"> </w:t>
            </w:r>
            <w:r>
              <w:rPr>
                <w:color w:val="333D48"/>
                <w:spacing w:val="-7"/>
                <w:w w:val="105"/>
                <w:sz w:val="17"/>
              </w:rPr>
              <w:t>AM</w:t>
            </w:r>
          </w:p>
        </w:tc>
      </w:tr>
      <w:tr w:rsidR="007F407E" w14:paraId="4990AD7C" w14:textId="77777777" w:rsidTr="008B32CC">
        <w:trPr>
          <w:trHeight w:val="1008"/>
        </w:trPr>
        <w:tc>
          <w:tcPr>
            <w:tcW w:w="1126" w:type="dxa"/>
            <w:tcBorders>
              <w:left w:val="nil"/>
              <w:right w:val="single" w:sz="6" w:space="0" w:color="FFFFFF"/>
            </w:tcBorders>
          </w:tcPr>
          <w:p w14:paraId="2F5CDCB4" w14:textId="77777777" w:rsidR="007F407E" w:rsidRDefault="007F407E" w:rsidP="008B32CC">
            <w:pPr>
              <w:pStyle w:val="TableParagraph"/>
              <w:ind w:left="136"/>
              <w:rPr>
                <w:sz w:val="17"/>
              </w:rPr>
            </w:pPr>
            <w:r>
              <w:rPr>
                <w:color w:val="333D48"/>
                <w:spacing w:val="-5"/>
                <w:w w:val="105"/>
                <w:sz w:val="17"/>
              </w:rPr>
              <w:t>108</w:t>
            </w:r>
          </w:p>
        </w:tc>
        <w:tc>
          <w:tcPr>
            <w:tcW w:w="7791" w:type="dxa"/>
            <w:tcBorders>
              <w:left w:val="single" w:sz="6" w:space="0" w:color="FFFFFF"/>
              <w:right w:val="single" w:sz="6" w:space="0" w:color="FFFFFF"/>
            </w:tcBorders>
          </w:tcPr>
          <w:p w14:paraId="188BAA7A" w14:textId="77777777" w:rsidR="007F407E" w:rsidRDefault="007F407E" w:rsidP="008B32CC">
            <w:pPr>
              <w:pStyle w:val="TableParagraph"/>
              <w:spacing w:line="268" w:lineRule="auto"/>
              <w:rPr>
                <w:sz w:val="17"/>
              </w:rPr>
            </w:pPr>
            <w:r>
              <w:rPr>
                <w:color w:val="333D48"/>
                <w:w w:val="105"/>
                <w:sz w:val="17"/>
              </w:rPr>
              <w:t xml:space="preserve">1. How much is it costing south </w:t>
            </w:r>
            <w:proofErr w:type="spellStart"/>
            <w:r>
              <w:rPr>
                <w:color w:val="333D48"/>
                <w:w w:val="105"/>
                <w:sz w:val="17"/>
              </w:rPr>
              <w:t>wales</w:t>
            </w:r>
            <w:proofErr w:type="spellEnd"/>
            <w:r>
              <w:rPr>
                <w:color w:val="333D48"/>
                <w:w w:val="105"/>
                <w:sz w:val="17"/>
              </w:rPr>
              <w:t xml:space="preserve"> police to run effectively? 2. How many resources and manpower</w:t>
            </w:r>
            <w:r>
              <w:rPr>
                <w:color w:val="333D48"/>
                <w:spacing w:val="-10"/>
                <w:w w:val="105"/>
                <w:sz w:val="17"/>
              </w:rPr>
              <w:t xml:space="preserve"> </w:t>
            </w:r>
            <w:r>
              <w:rPr>
                <w:color w:val="333D48"/>
                <w:w w:val="105"/>
                <w:sz w:val="17"/>
              </w:rPr>
              <w:t>are</w:t>
            </w:r>
            <w:r>
              <w:rPr>
                <w:color w:val="333D48"/>
                <w:spacing w:val="-8"/>
                <w:w w:val="105"/>
                <w:sz w:val="17"/>
              </w:rPr>
              <w:t xml:space="preserve"> </w:t>
            </w:r>
            <w:r>
              <w:rPr>
                <w:color w:val="333D48"/>
                <w:w w:val="105"/>
                <w:sz w:val="17"/>
              </w:rPr>
              <w:t>then</w:t>
            </w:r>
            <w:r>
              <w:rPr>
                <w:color w:val="333D48"/>
                <w:spacing w:val="-8"/>
                <w:w w:val="105"/>
                <w:sz w:val="17"/>
              </w:rPr>
              <w:t xml:space="preserve"> </w:t>
            </w:r>
            <w:r>
              <w:rPr>
                <w:color w:val="333D48"/>
                <w:w w:val="105"/>
                <w:sz w:val="17"/>
              </w:rPr>
              <w:t>being</w:t>
            </w:r>
            <w:r>
              <w:rPr>
                <w:color w:val="333D48"/>
                <w:spacing w:val="-8"/>
                <w:w w:val="105"/>
                <w:sz w:val="17"/>
              </w:rPr>
              <w:t xml:space="preserve"> </w:t>
            </w:r>
            <w:r>
              <w:rPr>
                <w:color w:val="333D48"/>
                <w:w w:val="105"/>
                <w:sz w:val="17"/>
              </w:rPr>
              <w:t>taken</w:t>
            </w:r>
            <w:r>
              <w:rPr>
                <w:color w:val="333D48"/>
                <w:spacing w:val="-8"/>
                <w:w w:val="105"/>
                <w:sz w:val="17"/>
              </w:rPr>
              <w:t xml:space="preserve"> </w:t>
            </w:r>
            <w:r>
              <w:rPr>
                <w:color w:val="333D48"/>
                <w:w w:val="105"/>
                <w:sz w:val="17"/>
              </w:rPr>
              <w:t>from</w:t>
            </w:r>
            <w:r>
              <w:rPr>
                <w:color w:val="333D48"/>
                <w:spacing w:val="-4"/>
                <w:w w:val="105"/>
                <w:sz w:val="17"/>
              </w:rPr>
              <w:t xml:space="preserve"> </w:t>
            </w:r>
            <w:r>
              <w:rPr>
                <w:color w:val="333D48"/>
                <w:w w:val="105"/>
                <w:sz w:val="17"/>
              </w:rPr>
              <w:t>other</w:t>
            </w:r>
            <w:r>
              <w:rPr>
                <w:color w:val="333D48"/>
                <w:spacing w:val="-10"/>
                <w:w w:val="105"/>
                <w:sz w:val="17"/>
              </w:rPr>
              <w:t xml:space="preserve"> </w:t>
            </w:r>
            <w:r>
              <w:rPr>
                <w:color w:val="333D48"/>
                <w:w w:val="105"/>
                <w:sz w:val="17"/>
              </w:rPr>
              <w:t>areas of</w:t>
            </w:r>
            <w:r>
              <w:rPr>
                <w:color w:val="333D48"/>
                <w:spacing w:val="-1"/>
                <w:w w:val="105"/>
                <w:sz w:val="17"/>
              </w:rPr>
              <w:t xml:space="preserve"> </w:t>
            </w:r>
            <w:r>
              <w:rPr>
                <w:color w:val="333D48"/>
                <w:w w:val="105"/>
                <w:sz w:val="17"/>
              </w:rPr>
              <w:t>spending</w:t>
            </w:r>
            <w:r>
              <w:rPr>
                <w:color w:val="333D48"/>
                <w:spacing w:val="-8"/>
                <w:w w:val="105"/>
                <w:sz w:val="17"/>
              </w:rPr>
              <w:t xml:space="preserve"> </w:t>
            </w:r>
            <w:r>
              <w:rPr>
                <w:color w:val="333D48"/>
                <w:w w:val="105"/>
                <w:sz w:val="17"/>
              </w:rPr>
              <w:t>that</w:t>
            </w:r>
            <w:r>
              <w:rPr>
                <w:color w:val="333D48"/>
                <w:spacing w:val="-1"/>
                <w:w w:val="105"/>
                <w:sz w:val="17"/>
              </w:rPr>
              <w:t xml:space="preserve"> </w:t>
            </w:r>
            <w:r>
              <w:rPr>
                <w:color w:val="333D48"/>
                <w:w w:val="105"/>
                <w:sz w:val="17"/>
              </w:rPr>
              <w:t>matter?</w:t>
            </w:r>
            <w:r>
              <w:rPr>
                <w:color w:val="333D48"/>
                <w:spacing w:val="-8"/>
                <w:w w:val="105"/>
                <w:sz w:val="17"/>
              </w:rPr>
              <w:t xml:space="preserve"> </w:t>
            </w:r>
            <w:r>
              <w:rPr>
                <w:color w:val="333D48"/>
                <w:w w:val="105"/>
                <w:sz w:val="17"/>
              </w:rPr>
              <w:t>3.</w:t>
            </w:r>
            <w:r>
              <w:rPr>
                <w:color w:val="333D48"/>
                <w:spacing w:val="-1"/>
                <w:w w:val="105"/>
                <w:sz w:val="17"/>
              </w:rPr>
              <w:t xml:space="preserve"> </w:t>
            </w:r>
            <w:r>
              <w:rPr>
                <w:color w:val="333D48"/>
                <w:w w:val="105"/>
                <w:sz w:val="17"/>
              </w:rPr>
              <w:t>Why?</w:t>
            </w:r>
            <w:r>
              <w:rPr>
                <w:color w:val="333D48"/>
                <w:spacing w:val="-8"/>
                <w:w w:val="105"/>
                <w:sz w:val="17"/>
              </w:rPr>
              <w:t xml:space="preserve"> </w:t>
            </w:r>
            <w:r>
              <w:rPr>
                <w:color w:val="333D48"/>
                <w:w w:val="105"/>
                <w:sz w:val="17"/>
              </w:rPr>
              <w:t>Why should the Police be entrusted with this technology when there have been so many incidents of the Police failing to protect the public and numerous scandals</w:t>
            </w:r>
          </w:p>
        </w:tc>
        <w:tc>
          <w:tcPr>
            <w:tcW w:w="2217" w:type="dxa"/>
            <w:tcBorders>
              <w:left w:val="single" w:sz="6" w:space="0" w:color="FFFFFF"/>
              <w:right w:val="nil"/>
            </w:tcBorders>
          </w:tcPr>
          <w:p w14:paraId="4117CFE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4:15</w:t>
            </w:r>
            <w:r>
              <w:rPr>
                <w:color w:val="333D48"/>
                <w:spacing w:val="-12"/>
                <w:w w:val="105"/>
                <w:sz w:val="17"/>
              </w:rPr>
              <w:t xml:space="preserve"> </w:t>
            </w:r>
            <w:r>
              <w:rPr>
                <w:color w:val="333D48"/>
                <w:spacing w:val="-7"/>
                <w:w w:val="105"/>
                <w:sz w:val="17"/>
              </w:rPr>
              <w:t>AM</w:t>
            </w:r>
          </w:p>
        </w:tc>
      </w:tr>
      <w:tr w:rsidR="007F407E" w14:paraId="4D0BBA39" w14:textId="77777777" w:rsidTr="008B32CC">
        <w:trPr>
          <w:trHeight w:val="353"/>
        </w:trPr>
        <w:tc>
          <w:tcPr>
            <w:tcW w:w="1126" w:type="dxa"/>
            <w:tcBorders>
              <w:left w:val="nil"/>
              <w:right w:val="single" w:sz="6" w:space="0" w:color="FFFFFF"/>
            </w:tcBorders>
          </w:tcPr>
          <w:p w14:paraId="4E5C4796" w14:textId="77777777" w:rsidR="007F407E" w:rsidRDefault="007F407E" w:rsidP="008B32CC">
            <w:pPr>
              <w:pStyle w:val="TableParagraph"/>
              <w:ind w:left="136"/>
              <w:rPr>
                <w:sz w:val="17"/>
              </w:rPr>
            </w:pPr>
            <w:r>
              <w:rPr>
                <w:color w:val="333D48"/>
                <w:spacing w:val="-5"/>
                <w:w w:val="105"/>
                <w:sz w:val="17"/>
              </w:rPr>
              <w:t>109</w:t>
            </w:r>
          </w:p>
        </w:tc>
        <w:tc>
          <w:tcPr>
            <w:tcW w:w="7791" w:type="dxa"/>
            <w:tcBorders>
              <w:left w:val="single" w:sz="6" w:space="0" w:color="FFFFFF"/>
              <w:right w:val="single" w:sz="6" w:space="0" w:color="FFFFFF"/>
            </w:tcBorders>
          </w:tcPr>
          <w:p w14:paraId="453321A7" w14:textId="77777777" w:rsidR="007F407E" w:rsidRDefault="007F407E" w:rsidP="008B32CC">
            <w:pPr>
              <w:pStyle w:val="TableParagraph"/>
              <w:rPr>
                <w:sz w:val="17"/>
              </w:rPr>
            </w:pPr>
            <w:r>
              <w:rPr>
                <w:color w:val="333D48"/>
                <w:w w:val="105"/>
                <w:sz w:val="17"/>
              </w:rPr>
              <w:t>be</w:t>
            </w:r>
            <w:r>
              <w:rPr>
                <w:color w:val="333D48"/>
                <w:spacing w:val="-9"/>
                <w:w w:val="105"/>
                <w:sz w:val="17"/>
              </w:rPr>
              <w:t xml:space="preserve"> </w:t>
            </w:r>
            <w:r>
              <w:rPr>
                <w:color w:val="333D48"/>
                <w:w w:val="105"/>
                <w:sz w:val="17"/>
              </w:rPr>
              <w:t>honest</w:t>
            </w:r>
            <w:r>
              <w:rPr>
                <w:color w:val="333D48"/>
                <w:spacing w:val="-2"/>
                <w:w w:val="105"/>
                <w:sz w:val="17"/>
              </w:rPr>
              <w:t xml:space="preserve"> </w:t>
            </w:r>
            <w:r>
              <w:rPr>
                <w:color w:val="333D48"/>
                <w:w w:val="105"/>
                <w:sz w:val="17"/>
              </w:rPr>
              <w:t>about</w:t>
            </w:r>
            <w:r>
              <w:rPr>
                <w:color w:val="333D48"/>
                <w:spacing w:val="-1"/>
                <w:w w:val="105"/>
                <w:sz w:val="17"/>
              </w:rPr>
              <w:t xml:space="preserve"> </w:t>
            </w:r>
            <w:r>
              <w:rPr>
                <w:color w:val="333D48"/>
                <w:w w:val="105"/>
                <w:sz w:val="17"/>
              </w:rPr>
              <w:t>the</w:t>
            </w:r>
            <w:r>
              <w:rPr>
                <w:color w:val="333D48"/>
                <w:spacing w:val="-9"/>
                <w:w w:val="105"/>
                <w:sz w:val="17"/>
              </w:rPr>
              <w:t xml:space="preserve"> </w:t>
            </w:r>
            <w:r>
              <w:rPr>
                <w:color w:val="333D48"/>
                <w:spacing w:val="-2"/>
                <w:w w:val="105"/>
                <w:sz w:val="17"/>
              </w:rPr>
              <w:t>stats</w:t>
            </w:r>
          </w:p>
        </w:tc>
        <w:tc>
          <w:tcPr>
            <w:tcW w:w="2217" w:type="dxa"/>
            <w:tcBorders>
              <w:left w:val="single" w:sz="6" w:space="0" w:color="FFFFFF"/>
              <w:right w:val="nil"/>
            </w:tcBorders>
          </w:tcPr>
          <w:p w14:paraId="559EED8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3:47</w:t>
            </w:r>
            <w:r>
              <w:rPr>
                <w:color w:val="333D48"/>
                <w:spacing w:val="-12"/>
                <w:w w:val="105"/>
                <w:sz w:val="17"/>
              </w:rPr>
              <w:t xml:space="preserve"> </w:t>
            </w:r>
            <w:r>
              <w:rPr>
                <w:color w:val="333D48"/>
                <w:spacing w:val="-7"/>
                <w:w w:val="105"/>
                <w:sz w:val="17"/>
              </w:rPr>
              <w:t>AM</w:t>
            </w:r>
          </w:p>
        </w:tc>
      </w:tr>
      <w:tr w:rsidR="007F407E" w14:paraId="61F26C55" w14:textId="77777777" w:rsidTr="008B32CC">
        <w:trPr>
          <w:trHeight w:val="353"/>
        </w:trPr>
        <w:tc>
          <w:tcPr>
            <w:tcW w:w="1126" w:type="dxa"/>
            <w:tcBorders>
              <w:left w:val="nil"/>
              <w:right w:val="single" w:sz="6" w:space="0" w:color="FFFFFF"/>
            </w:tcBorders>
          </w:tcPr>
          <w:p w14:paraId="55F3F68C" w14:textId="77777777" w:rsidR="007F407E" w:rsidRDefault="007F407E" w:rsidP="008B32CC">
            <w:pPr>
              <w:pStyle w:val="TableParagraph"/>
              <w:ind w:left="136"/>
              <w:rPr>
                <w:sz w:val="17"/>
              </w:rPr>
            </w:pPr>
            <w:r>
              <w:rPr>
                <w:color w:val="333D48"/>
                <w:spacing w:val="-5"/>
                <w:w w:val="105"/>
                <w:sz w:val="17"/>
              </w:rPr>
              <w:t>110</w:t>
            </w:r>
          </w:p>
        </w:tc>
        <w:tc>
          <w:tcPr>
            <w:tcW w:w="7791" w:type="dxa"/>
            <w:tcBorders>
              <w:left w:val="single" w:sz="6" w:space="0" w:color="FFFFFF"/>
              <w:right w:val="single" w:sz="6" w:space="0" w:color="FFFFFF"/>
            </w:tcBorders>
          </w:tcPr>
          <w:p w14:paraId="0B462A89" w14:textId="77777777" w:rsidR="007F407E" w:rsidRDefault="007F407E" w:rsidP="008B32CC">
            <w:pPr>
              <w:pStyle w:val="TableParagraph"/>
              <w:rPr>
                <w:sz w:val="17"/>
              </w:rPr>
            </w:pPr>
            <w:r>
              <w:rPr>
                <w:color w:val="333D48"/>
                <w:spacing w:val="-5"/>
                <w:w w:val="105"/>
                <w:sz w:val="17"/>
              </w:rPr>
              <w:t>N/a</w:t>
            </w:r>
          </w:p>
        </w:tc>
        <w:tc>
          <w:tcPr>
            <w:tcW w:w="2217" w:type="dxa"/>
            <w:tcBorders>
              <w:left w:val="single" w:sz="6" w:space="0" w:color="FFFFFF"/>
              <w:right w:val="nil"/>
            </w:tcBorders>
          </w:tcPr>
          <w:p w14:paraId="1DDA7CC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3:37</w:t>
            </w:r>
            <w:r>
              <w:rPr>
                <w:color w:val="333D48"/>
                <w:spacing w:val="-12"/>
                <w:w w:val="105"/>
                <w:sz w:val="17"/>
              </w:rPr>
              <w:t xml:space="preserve"> </w:t>
            </w:r>
            <w:r>
              <w:rPr>
                <w:color w:val="333D48"/>
                <w:spacing w:val="-7"/>
                <w:w w:val="105"/>
                <w:sz w:val="17"/>
              </w:rPr>
              <w:t>AM</w:t>
            </w:r>
          </w:p>
        </w:tc>
      </w:tr>
      <w:tr w:rsidR="007F407E" w14:paraId="62089AE3" w14:textId="77777777" w:rsidTr="008B32CC">
        <w:trPr>
          <w:trHeight w:val="790"/>
        </w:trPr>
        <w:tc>
          <w:tcPr>
            <w:tcW w:w="1126" w:type="dxa"/>
            <w:tcBorders>
              <w:left w:val="nil"/>
              <w:right w:val="single" w:sz="6" w:space="0" w:color="FFFFFF"/>
            </w:tcBorders>
          </w:tcPr>
          <w:p w14:paraId="2C32EAFF" w14:textId="77777777" w:rsidR="007F407E" w:rsidRDefault="007F407E" w:rsidP="008B32CC">
            <w:pPr>
              <w:pStyle w:val="TableParagraph"/>
              <w:ind w:left="136"/>
              <w:rPr>
                <w:sz w:val="17"/>
              </w:rPr>
            </w:pPr>
            <w:r>
              <w:rPr>
                <w:color w:val="333D48"/>
                <w:spacing w:val="-5"/>
                <w:w w:val="105"/>
                <w:sz w:val="17"/>
              </w:rPr>
              <w:t>111</w:t>
            </w:r>
          </w:p>
        </w:tc>
        <w:tc>
          <w:tcPr>
            <w:tcW w:w="7791" w:type="dxa"/>
            <w:tcBorders>
              <w:left w:val="single" w:sz="6" w:space="0" w:color="FFFFFF"/>
              <w:right w:val="single" w:sz="6" w:space="0" w:color="FFFFFF"/>
            </w:tcBorders>
          </w:tcPr>
          <w:p w14:paraId="386E049D" w14:textId="77777777" w:rsidR="007F407E" w:rsidRDefault="007F407E" w:rsidP="008B32CC">
            <w:pPr>
              <w:pStyle w:val="TableParagraph"/>
              <w:spacing w:line="268" w:lineRule="auto"/>
              <w:ind w:right="245"/>
              <w:rPr>
                <w:sz w:val="17"/>
              </w:rPr>
            </w:pPr>
            <w:r>
              <w:rPr>
                <w:color w:val="333D48"/>
                <w:w w:val="105"/>
                <w:sz w:val="17"/>
              </w:rPr>
              <w:t>Statements on how they use it issued to news agencies. Facts about how and where it is used. Stats on how</w:t>
            </w:r>
            <w:r>
              <w:rPr>
                <w:color w:val="333D48"/>
                <w:spacing w:val="-2"/>
                <w:w w:val="105"/>
                <w:sz w:val="17"/>
              </w:rPr>
              <w:t xml:space="preserve"> </w:t>
            </w:r>
            <w:r>
              <w:rPr>
                <w:color w:val="333D48"/>
                <w:w w:val="105"/>
                <w:sz w:val="17"/>
              </w:rPr>
              <w:t>effective it is including stats on how</w:t>
            </w:r>
            <w:r>
              <w:rPr>
                <w:color w:val="333D48"/>
                <w:spacing w:val="-2"/>
                <w:w w:val="105"/>
                <w:sz w:val="17"/>
              </w:rPr>
              <w:t xml:space="preserve"> </w:t>
            </w:r>
            <w:r>
              <w:rPr>
                <w:color w:val="333D48"/>
                <w:w w:val="105"/>
                <w:sz w:val="17"/>
              </w:rPr>
              <w:t>its misused and stats on how</w:t>
            </w:r>
            <w:r>
              <w:rPr>
                <w:color w:val="333D48"/>
                <w:spacing w:val="-2"/>
                <w:w w:val="105"/>
                <w:sz w:val="17"/>
              </w:rPr>
              <w:t xml:space="preserve"> </w:t>
            </w:r>
            <w:r>
              <w:rPr>
                <w:color w:val="333D48"/>
                <w:w w:val="105"/>
                <w:sz w:val="17"/>
              </w:rPr>
              <w:t>many false positives</w:t>
            </w:r>
          </w:p>
        </w:tc>
        <w:tc>
          <w:tcPr>
            <w:tcW w:w="2217" w:type="dxa"/>
            <w:tcBorders>
              <w:left w:val="single" w:sz="6" w:space="0" w:color="FFFFFF"/>
              <w:right w:val="nil"/>
            </w:tcBorders>
          </w:tcPr>
          <w:p w14:paraId="6FB3DBE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3:25</w:t>
            </w:r>
            <w:r>
              <w:rPr>
                <w:color w:val="333D48"/>
                <w:spacing w:val="-12"/>
                <w:w w:val="105"/>
                <w:sz w:val="17"/>
              </w:rPr>
              <w:t xml:space="preserve"> </w:t>
            </w:r>
            <w:r>
              <w:rPr>
                <w:color w:val="333D48"/>
                <w:spacing w:val="-7"/>
                <w:w w:val="105"/>
                <w:sz w:val="17"/>
              </w:rPr>
              <w:t>AM</w:t>
            </w:r>
          </w:p>
        </w:tc>
      </w:tr>
      <w:tr w:rsidR="007F407E" w14:paraId="7CFED953" w14:textId="77777777" w:rsidTr="008B32CC">
        <w:trPr>
          <w:trHeight w:val="353"/>
        </w:trPr>
        <w:tc>
          <w:tcPr>
            <w:tcW w:w="1126" w:type="dxa"/>
            <w:tcBorders>
              <w:left w:val="nil"/>
              <w:right w:val="single" w:sz="6" w:space="0" w:color="FFFFFF"/>
            </w:tcBorders>
          </w:tcPr>
          <w:p w14:paraId="7F2AF278" w14:textId="77777777" w:rsidR="007F407E" w:rsidRDefault="007F407E" w:rsidP="008B32CC">
            <w:pPr>
              <w:pStyle w:val="TableParagraph"/>
              <w:ind w:left="136"/>
              <w:rPr>
                <w:sz w:val="17"/>
              </w:rPr>
            </w:pPr>
            <w:r>
              <w:rPr>
                <w:color w:val="333D48"/>
                <w:spacing w:val="-5"/>
                <w:w w:val="105"/>
                <w:sz w:val="17"/>
              </w:rPr>
              <w:t>112</w:t>
            </w:r>
          </w:p>
        </w:tc>
        <w:tc>
          <w:tcPr>
            <w:tcW w:w="7791" w:type="dxa"/>
            <w:tcBorders>
              <w:left w:val="single" w:sz="6" w:space="0" w:color="FFFFFF"/>
              <w:right w:val="single" w:sz="6" w:space="0" w:color="FFFFFF"/>
            </w:tcBorders>
          </w:tcPr>
          <w:p w14:paraId="2DA4D709" w14:textId="77777777" w:rsidR="007F407E" w:rsidRDefault="007F407E" w:rsidP="008B32CC">
            <w:pPr>
              <w:pStyle w:val="TableParagraph"/>
              <w:rPr>
                <w:sz w:val="17"/>
              </w:rPr>
            </w:pPr>
            <w:r>
              <w:rPr>
                <w:color w:val="333D48"/>
                <w:w w:val="105"/>
                <w:sz w:val="17"/>
              </w:rPr>
              <w:t>Let</w:t>
            </w:r>
            <w:r>
              <w:rPr>
                <w:color w:val="333D48"/>
                <w:spacing w:val="-3"/>
                <w:w w:val="105"/>
                <w:sz w:val="17"/>
              </w:rPr>
              <w:t xml:space="preserve"> </w:t>
            </w:r>
            <w:r>
              <w:rPr>
                <w:color w:val="333D48"/>
                <w:w w:val="105"/>
                <w:sz w:val="17"/>
              </w:rPr>
              <w:t>public know</w:t>
            </w:r>
            <w:r>
              <w:rPr>
                <w:color w:val="333D48"/>
                <w:spacing w:val="-10"/>
                <w:w w:val="105"/>
                <w:sz w:val="17"/>
              </w:rPr>
              <w:t xml:space="preserve"> </w:t>
            </w:r>
            <w:r>
              <w:rPr>
                <w:color w:val="333D48"/>
                <w:w w:val="105"/>
                <w:sz w:val="17"/>
              </w:rPr>
              <w:t>when</w:t>
            </w:r>
            <w:r>
              <w:rPr>
                <w:color w:val="333D48"/>
                <w:spacing w:val="-9"/>
                <w:w w:val="105"/>
                <w:sz w:val="17"/>
              </w:rPr>
              <w:t xml:space="preserve"> </w:t>
            </w:r>
            <w:r>
              <w:rPr>
                <w:color w:val="333D48"/>
                <w:w w:val="105"/>
                <w:sz w:val="17"/>
              </w:rPr>
              <w:t>and</w:t>
            </w:r>
            <w:r>
              <w:rPr>
                <w:color w:val="333D48"/>
                <w:spacing w:val="-8"/>
                <w:w w:val="105"/>
                <w:sz w:val="17"/>
              </w:rPr>
              <w:t xml:space="preserve"> </w:t>
            </w:r>
            <w:r>
              <w:rPr>
                <w:color w:val="333D48"/>
                <w:w w:val="105"/>
                <w:sz w:val="17"/>
              </w:rPr>
              <w:t>where</w:t>
            </w:r>
            <w:r>
              <w:rPr>
                <w:color w:val="333D48"/>
                <w:spacing w:val="-9"/>
                <w:w w:val="105"/>
                <w:sz w:val="17"/>
              </w:rPr>
              <w:t xml:space="preserve"> </w:t>
            </w:r>
            <w:r>
              <w:rPr>
                <w:color w:val="333D48"/>
                <w:w w:val="105"/>
                <w:sz w:val="17"/>
              </w:rPr>
              <w:t>it</w:t>
            </w:r>
            <w:r>
              <w:rPr>
                <w:color w:val="333D48"/>
                <w:spacing w:val="-2"/>
                <w:w w:val="105"/>
                <w:sz w:val="17"/>
              </w:rPr>
              <w:t xml:space="preserve"> </w:t>
            </w:r>
            <w:r>
              <w:rPr>
                <w:color w:val="333D48"/>
                <w:w w:val="105"/>
                <w:sz w:val="17"/>
              </w:rPr>
              <w:t>is</w:t>
            </w:r>
            <w:r>
              <w:rPr>
                <w:color w:val="333D48"/>
                <w:spacing w:val="-1"/>
                <w:w w:val="105"/>
                <w:sz w:val="17"/>
              </w:rPr>
              <w:t xml:space="preserve"> </w:t>
            </w:r>
            <w:r>
              <w:rPr>
                <w:color w:val="333D48"/>
                <w:w w:val="105"/>
                <w:sz w:val="17"/>
              </w:rPr>
              <w:t>being</w:t>
            </w:r>
            <w:r>
              <w:rPr>
                <w:color w:val="333D48"/>
                <w:spacing w:val="-8"/>
                <w:w w:val="105"/>
                <w:sz w:val="17"/>
              </w:rPr>
              <w:t xml:space="preserve"> </w:t>
            </w:r>
            <w:r>
              <w:rPr>
                <w:color w:val="333D48"/>
                <w:spacing w:val="-4"/>
                <w:w w:val="105"/>
                <w:sz w:val="17"/>
              </w:rPr>
              <w:t>used</w:t>
            </w:r>
          </w:p>
        </w:tc>
        <w:tc>
          <w:tcPr>
            <w:tcW w:w="2217" w:type="dxa"/>
            <w:tcBorders>
              <w:left w:val="single" w:sz="6" w:space="0" w:color="FFFFFF"/>
              <w:right w:val="nil"/>
            </w:tcBorders>
          </w:tcPr>
          <w:p w14:paraId="27DA4E6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2:52</w:t>
            </w:r>
            <w:r>
              <w:rPr>
                <w:color w:val="333D48"/>
                <w:spacing w:val="-12"/>
                <w:w w:val="105"/>
                <w:sz w:val="17"/>
              </w:rPr>
              <w:t xml:space="preserve"> </w:t>
            </w:r>
            <w:r>
              <w:rPr>
                <w:color w:val="333D48"/>
                <w:spacing w:val="-7"/>
                <w:w w:val="105"/>
                <w:sz w:val="17"/>
              </w:rPr>
              <w:t>AM</w:t>
            </w:r>
          </w:p>
        </w:tc>
      </w:tr>
      <w:tr w:rsidR="007F407E" w14:paraId="56BA4A71" w14:textId="77777777" w:rsidTr="008B32CC">
        <w:trPr>
          <w:trHeight w:val="571"/>
        </w:trPr>
        <w:tc>
          <w:tcPr>
            <w:tcW w:w="1126" w:type="dxa"/>
            <w:tcBorders>
              <w:left w:val="nil"/>
              <w:right w:val="single" w:sz="6" w:space="0" w:color="FFFFFF"/>
            </w:tcBorders>
          </w:tcPr>
          <w:p w14:paraId="57E4346B" w14:textId="77777777" w:rsidR="007F407E" w:rsidRDefault="007F407E" w:rsidP="008B32CC">
            <w:pPr>
              <w:pStyle w:val="TableParagraph"/>
              <w:ind w:left="136"/>
              <w:rPr>
                <w:sz w:val="17"/>
              </w:rPr>
            </w:pPr>
            <w:r>
              <w:rPr>
                <w:color w:val="333D48"/>
                <w:spacing w:val="-5"/>
                <w:w w:val="105"/>
                <w:sz w:val="17"/>
              </w:rPr>
              <w:t>113</w:t>
            </w:r>
          </w:p>
        </w:tc>
        <w:tc>
          <w:tcPr>
            <w:tcW w:w="7791" w:type="dxa"/>
            <w:tcBorders>
              <w:left w:val="single" w:sz="6" w:space="0" w:color="FFFFFF"/>
              <w:right w:val="single" w:sz="6" w:space="0" w:color="FFFFFF"/>
            </w:tcBorders>
          </w:tcPr>
          <w:p w14:paraId="68BBE308" w14:textId="77777777" w:rsidR="007F407E" w:rsidRDefault="007F407E" w:rsidP="008B32CC">
            <w:pPr>
              <w:pStyle w:val="TableParagraph"/>
              <w:spacing w:line="268" w:lineRule="auto"/>
              <w:ind w:right="162"/>
              <w:rPr>
                <w:sz w:val="17"/>
              </w:rPr>
            </w:pPr>
            <w:r>
              <w:rPr>
                <w:color w:val="333D48"/>
                <w:w w:val="105"/>
                <w:sz w:val="17"/>
              </w:rPr>
              <w:t>Information</w:t>
            </w:r>
            <w:r>
              <w:rPr>
                <w:color w:val="333D48"/>
                <w:spacing w:val="-7"/>
                <w:w w:val="105"/>
                <w:sz w:val="17"/>
              </w:rPr>
              <w:t xml:space="preserve"> </w:t>
            </w:r>
            <w:r>
              <w:rPr>
                <w:color w:val="333D48"/>
                <w:w w:val="105"/>
                <w:sz w:val="17"/>
              </w:rPr>
              <w:t>about its usage</w:t>
            </w:r>
            <w:r>
              <w:rPr>
                <w:color w:val="333D48"/>
                <w:spacing w:val="-7"/>
                <w:w w:val="105"/>
                <w:sz w:val="17"/>
              </w:rPr>
              <w:t xml:space="preserve"> </w:t>
            </w:r>
            <w:r>
              <w:rPr>
                <w:color w:val="333D48"/>
                <w:w w:val="105"/>
                <w:sz w:val="17"/>
              </w:rPr>
              <w:t>and</w:t>
            </w:r>
            <w:r>
              <w:rPr>
                <w:color w:val="333D48"/>
                <w:spacing w:val="-7"/>
                <w:w w:val="105"/>
                <w:sz w:val="17"/>
              </w:rPr>
              <w:t xml:space="preserve"> </w:t>
            </w:r>
            <w:r>
              <w:rPr>
                <w:color w:val="333D48"/>
                <w:w w:val="105"/>
                <w:sz w:val="17"/>
              </w:rPr>
              <w:t>how</w:t>
            </w:r>
            <w:r>
              <w:rPr>
                <w:color w:val="333D48"/>
                <w:spacing w:val="-8"/>
                <w:w w:val="105"/>
                <w:sz w:val="17"/>
              </w:rPr>
              <w:t xml:space="preserve"> </w:t>
            </w:r>
            <w:r>
              <w:rPr>
                <w:color w:val="333D48"/>
                <w:w w:val="105"/>
                <w:sz w:val="17"/>
              </w:rPr>
              <w:t>it works. The</w:t>
            </w:r>
            <w:r>
              <w:rPr>
                <w:color w:val="333D48"/>
                <w:spacing w:val="-7"/>
                <w:w w:val="105"/>
                <w:sz w:val="17"/>
              </w:rPr>
              <w:t xml:space="preserve"> </w:t>
            </w:r>
            <w:r>
              <w:rPr>
                <w:color w:val="333D48"/>
                <w:w w:val="105"/>
                <w:sz w:val="17"/>
              </w:rPr>
              <w:t>reason</w:t>
            </w:r>
            <w:r>
              <w:rPr>
                <w:color w:val="333D48"/>
                <w:spacing w:val="-7"/>
                <w:w w:val="105"/>
                <w:sz w:val="17"/>
              </w:rPr>
              <w:t xml:space="preserve"> </w:t>
            </w:r>
            <w:r>
              <w:rPr>
                <w:color w:val="333D48"/>
                <w:w w:val="105"/>
                <w:sz w:val="17"/>
              </w:rPr>
              <w:t>for</w:t>
            </w:r>
            <w:r>
              <w:rPr>
                <w:color w:val="333D48"/>
                <w:spacing w:val="-8"/>
                <w:w w:val="105"/>
                <w:sz w:val="17"/>
              </w:rPr>
              <w:t xml:space="preserve"> </w:t>
            </w:r>
            <w:r>
              <w:rPr>
                <w:color w:val="333D48"/>
                <w:w w:val="105"/>
                <w:sz w:val="17"/>
              </w:rPr>
              <w:t>its implementation</w:t>
            </w:r>
            <w:r>
              <w:rPr>
                <w:color w:val="333D48"/>
                <w:spacing w:val="-7"/>
                <w:w w:val="105"/>
                <w:sz w:val="17"/>
              </w:rPr>
              <w:t xml:space="preserve"> </w:t>
            </w:r>
            <w:r>
              <w:rPr>
                <w:color w:val="333D48"/>
                <w:w w:val="105"/>
                <w:sz w:val="17"/>
              </w:rPr>
              <w:t>(Where</w:t>
            </w:r>
            <w:r>
              <w:rPr>
                <w:color w:val="333D48"/>
                <w:spacing w:val="-7"/>
                <w:w w:val="105"/>
                <w:sz w:val="17"/>
              </w:rPr>
              <w:t xml:space="preserve"> </w:t>
            </w:r>
            <w:r>
              <w:rPr>
                <w:color w:val="333D48"/>
                <w:w w:val="105"/>
                <w:sz w:val="17"/>
              </w:rPr>
              <w:t>and why). Feedback on successful usage.</w:t>
            </w:r>
          </w:p>
        </w:tc>
        <w:tc>
          <w:tcPr>
            <w:tcW w:w="2217" w:type="dxa"/>
            <w:tcBorders>
              <w:left w:val="single" w:sz="6" w:space="0" w:color="FFFFFF"/>
              <w:right w:val="nil"/>
            </w:tcBorders>
          </w:tcPr>
          <w:p w14:paraId="0B0194E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2:14</w:t>
            </w:r>
            <w:r>
              <w:rPr>
                <w:color w:val="333D48"/>
                <w:spacing w:val="-12"/>
                <w:w w:val="105"/>
                <w:sz w:val="17"/>
              </w:rPr>
              <w:t xml:space="preserve"> </w:t>
            </w:r>
            <w:r>
              <w:rPr>
                <w:color w:val="333D48"/>
                <w:spacing w:val="-7"/>
                <w:w w:val="105"/>
                <w:sz w:val="17"/>
              </w:rPr>
              <w:t>AM</w:t>
            </w:r>
          </w:p>
        </w:tc>
      </w:tr>
      <w:tr w:rsidR="007F407E" w14:paraId="78CF0A67" w14:textId="77777777" w:rsidTr="008B32CC">
        <w:trPr>
          <w:trHeight w:val="353"/>
        </w:trPr>
        <w:tc>
          <w:tcPr>
            <w:tcW w:w="1126" w:type="dxa"/>
            <w:tcBorders>
              <w:left w:val="nil"/>
              <w:right w:val="single" w:sz="6" w:space="0" w:color="FFFFFF"/>
            </w:tcBorders>
          </w:tcPr>
          <w:p w14:paraId="43C6B9CD" w14:textId="77777777" w:rsidR="007F407E" w:rsidRDefault="007F407E" w:rsidP="008B32CC">
            <w:pPr>
              <w:pStyle w:val="TableParagraph"/>
              <w:ind w:left="136"/>
              <w:rPr>
                <w:sz w:val="17"/>
              </w:rPr>
            </w:pPr>
            <w:r>
              <w:rPr>
                <w:color w:val="333D48"/>
                <w:spacing w:val="-5"/>
                <w:w w:val="105"/>
                <w:sz w:val="17"/>
              </w:rPr>
              <w:t>114</w:t>
            </w:r>
          </w:p>
        </w:tc>
        <w:tc>
          <w:tcPr>
            <w:tcW w:w="7791" w:type="dxa"/>
            <w:tcBorders>
              <w:left w:val="single" w:sz="6" w:space="0" w:color="FFFFFF"/>
              <w:right w:val="single" w:sz="6" w:space="0" w:color="FFFFFF"/>
            </w:tcBorders>
          </w:tcPr>
          <w:p w14:paraId="39D2C4C4" w14:textId="77777777" w:rsidR="007F407E" w:rsidRDefault="007F407E" w:rsidP="008B32CC">
            <w:pPr>
              <w:pStyle w:val="TableParagraph"/>
              <w:rPr>
                <w:sz w:val="17"/>
              </w:rPr>
            </w:pPr>
            <w:r>
              <w:rPr>
                <w:color w:val="333D48"/>
                <w:w w:val="105"/>
                <w:sz w:val="17"/>
              </w:rPr>
              <w:t>I didn't</w:t>
            </w:r>
            <w:r>
              <w:rPr>
                <w:color w:val="333D48"/>
                <w:spacing w:val="1"/>
                <w:w w:val="105"/>
                <w:sz w:val="17"/>
              </w:rPr>
              <w:t xml:space="preserve"> </w:t>
            </w:r>
            <w:r>
              <w:rPr>
                <w:color w:val="333D48"/>
                <w:w w:val="105"/>
                <w:sz w:val="17"/>
              </w:rPr>
              <w:t>even</w:t>
            </w:r>
            <w:r>
              <w:rPr>
                <w:color w:val="333D48"/>
                <w:spacing w:val="-5"/>
                <w:w w:val="105"/>
                <w:sz w:val="17"/>
              </w:rPr>
              <w:t xml:space="preserve"> </w:t>
            </w:r>
            <w:r>
              <w:rPr>
                <w:color w:val="333D48"/>
                <w:w w:val="105"/>
                <w:sz w:val="17"/>
              </w:rPr>
              <w:t>know</w:t>
            </w:r>
            <w:r>
              <w:rPr>
                <w:color w:val="333D48"/>
                <w:spacing w:val="-8"/>
                <w:w w:val="105"/>
                <w:sz w:val="17"/>
              </w:rPr>
              <w:t xml:space="preserve"> </w:t>
            </w:r>
            <w:r>
              <w:rPr>
                <w:color w:val="333D48"/>
                <w:w w:val="105"/>
                <w:sz w:val="17"/>
              </w:rPr>
              <w:t>about</w:t>
            </w:r>
            <w:r>
              <w:rPr>
                <w:color w:val="333D48"/>
                <w:spacing w:val="1"/>
                <w:w w:val="105"/>
                <w:sz w:val="17"/>
              </w:rPr>
              <w:t xml:space="preserve"> </w:t>
            </w:r>
            <w:r>
              <w:rPr>
                <w:color w:val="333D48"/>
                <w:w w:val="105"/>
                <w:sz w:val="17"/>
              </w:rPr>
              <w:t>the</w:t>
            </w:r>
            <w:r>
              <w:rPr>
                <w:color w:val="333D48"/>
                <w:spacing w:val="-6"/>
                <w:w w:val="105"/>
                <w:sz w:val="17"/>
              </w:rPr>
              <w:t xml:space="preserve"> </w:t>
            </w:r>
            <w:r>
              <w:rPr>
                <w:color w:val="333D48"/>
                <w:w w:val="105"/>
                <w:sz w:val="17"/>
              </w:rPr>
              <w:t>Harry</w:t>
            </w:r>
            <w:r>
              <w:rPr>
                <w:color w:val="333D48"/>
                <w:spacing w:val="3"/>
                <w:w w:val="105"/>
                <w:sz w:val="17"/>
              </w:rPr>
              <w:t xml:space="preserve"> </w:t>
            </w:r>
            <w:r>
              <w:rPr>
                <w:color w:val="333D48"/>
                <w:w w:val="105"/>
                <w:sz w:val="17"/>
              </w:rPr>
              <w:t>Styles</w:t>
            </w:r>
            <w:r>
              <w:rPr>
                <w:color w:val="333D48"/>
                <w:spacing w:val="2"/>
                <w:w w:val="105"/>
                <w:sz w:val="17"/>
              </w:rPr>
              <w:t xml:space="preserve"> </w:t>
            </w:r>
            <w:r>
              <w:rPr>
                <w:color w:val="333D48"/>
                <w:w w:val="105"/>
                <w:sz w:val="17"/>
              </w:rPr>
              <w:t>thing.</w:t>
            </w:r>
            <w:r>
              <w:rPr>
                <w:color w:val="333D48"/>
                <w:spacing w:val="1"/>
                <w:w w:val="105"/>
                <w:sz w:val="17"/>
              </w:rPr>
              <w:t xml:space="preserve"> </w:t>
            </w:r>
            <w:r>
              <w:rPr>
                <w:color w:val="333D48"/>
                <w:w w:val="105"/>
                <w:sz w:val="17"/>
              </w:rPr>
              <w:t>It</w:t>
            </w:r>
            <w:r>
              <w:rPr>
                <w:color w:val="333D48"/>
                <w:spacing w:val="1"/>
                <w:w w:val="105"/>
                <w:sz w:val="17"/>
              </w:rPr>
              <w:t xml:space="preserve"> </w:t>
            </w:r>
            <w:r>
              <w:rPr>
                <w:color w:val="333D48"/>
                <w:w w:val="105"/>
                <w:sz w:val="17"/>
              </w:rPr>
              <w:t>should</w:t>
            </w:r>
            <w:r>
              <w:rPr>
                <w:color w:val="333D48"/>
                <w:spacing w:val="-6"/>
                <w:w w:val="105"/>
                <w:sz w:val="17"/>
              </w:rPr>
              <w:t xml:space="preserve"> </w:t>
            </w:r>
            <w:proofErr w:type="gramStart"/>
            <w:r>
              <w:rPr>
                <w:color w:val="333D48"/>
                <w:w w:val="105"/>
                <w:sz w:val="17"/>
              </w:rPr>
              <w:t>definitely</w:t>
            </w:r>
            <w:r>
              <w:rPr>
                <w:color w:val="333D48"/>
                <w:spacing w:val="3"/>
                <w:w w:val="105"/>
                <w:sz w:val="17"/>
              </w:rPr>
              <w:t xml:space="preserve"> </w:t>
            </w:r>
            <w:r>
              <w:rPr>
                <w:color w:val="333D48"/>
                <w:w w:val="105"/>
                <w:sz w:val="17"/>
              </w:rPr>
              <w:t>be</w:t>
            </w:r>
            <w:proofErr w:type="gramEnd"/>
            <w:r>
              <w:rPr>
                <w:color w:val="333D48"/>
                <w:spacing w:val="-6"/>
                <w:w w:val="105"/>
                <w:sz w:val="17"/>
              </w:rPr>
              <w:t xml:space="preserve"> </w:t>
            </w:r>
            <w:r>
              <w:rPr>
                <w:color w:val="333D48"/>
                <w:w w:val="105"/>
                <w:sz w:val="17"/>
              </w:rPr>
              <w:t>advertised</w:t>
            </w:r>
            <w:r>
              <w:rPr>
                <w:color w:val="333D48"/>
                <w:spacing w:val="-6"/>
                <w:w w:val="105"/>
                <w:sz w:val="17"/>
              </w:rPr>
              <w:t xml:space="preserve"> </w:t>
            </w:r>
            <w:r>
              <w:rPr>
                <w:color w:val="333D48"/>
                <w:spacing w:val="-4"/>
                <w:w w:val="105"/>
                <w:sz w:val="17"/>
              </w:rPr>
              <w:t>more.</w:t>
            </w:r>
          </w:p>
        </w:tc>
        <w:tc>
          <w:tcPr>
            <w:tcW w:w="2217" w:type="dxa"/>
            <w:tcBorders>
              <w:left w:val="single" w:sz="6" w:space="0" w:color="FFFFFF"/>
              <w:right w:val="nil"/>
            </w:tcBorders>
          </w:tcPr>
          <w:p w14:paraId="65D35E2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2:03</w:t>
            </w:r>
            <w:r>
              <w:rPr>
                <w:color w:val="333D48"/>
                <w:spacing w:val="-12"/>
                <w:w w:val="105"/>
                <w:sz w:val="17"/>
              </w:rPr>
              <w:t xml:space="preserve"> </w:t>
            </w:r>
            <w:r>
              <w:rPr>
                <w:color w:val="333D48"/>
                <w:spacing w:val="-7"/>
                <w:w w:val="105"/>
                <w:sz w:val="17"/>
              </w:rPr>
              <w:t>AM</w:t>
            </w:r>
          </w:p>
        </w:tc>
      </w:tr>
      <w:tr w:rsidR="007F407E" w14:paraId="63B4CD96" w14:textId="77777777" w:rsidTr="008B32CC">
        <w:trPr>
          <w:trHeight w:val="790"/>
        </w:trPr>
        <w:tc>
          <w:tcPr>
            <w:tcW w:w="1126" w:type="dxa"/>
            <w:tcBorders>
              <w:left w:val="nil"/>
              <w:right w:val="single" w:sz="6" w:space="0" w:color="FFFFFF"/>
            </w:tcBorders>
          </w:tcPr>
          <w:p w14:paraId="39CEF945" w14:textId="77777777" w:rsidR="007F407E" w:rsidRDefault="007F407E" w:rsidP="008B32CC">
            <w:pPr>
              <w:pStyle w:val="TableParagraph"/>
              <w:ind w:left="136"/>
              <w:rPr>
                <w:sz w:val="17"/>
              </w:rPr>
            </w:pPr>
            <w:r>
              <w:rPr>
                <w:color w:val="333D48"/>
                <w:spacing w:val="-5"/>
                <w:w w:val="105"/>
                <w:sz w:val="17"/>
              </w:rPr>
              <w:t>115</w:t>
            </w:r>
          </w:p>
        </w:tc>
        <w:tc>
          <w:tcPr>
            <w:tcW w:w="7791" w:type="dxa"/>
            <w:tcBorders>
              <w:left w:val="single" w:sz="6" w:space="0" w:color="FFFFFF"/>
              <w:right w:val="single" w:sz="6" w:space="0" w:color="FFFFFF"/>
            </w:tcBorders>
          </w:tcPr>
          <w:p w14:paraId="543D9C9D" w14:textId="77777777" w:rsidR="007F407E" w:rsidRDefault="007F407E" w:rsidP="008B32CC">
            <w:pPr>
              <w:pStyle w:val="TableParagraph"/>
              <w:spacing w:line="268" w:lineRule="auto"/>
              <w:ind w:right="168"/>
              <w:jc w:val="both"/>
              <w:rPr>
                <w:sz w:val="17"/>
              </w:rPr>
            </w:pPr>
            <w:r>
              <w:rPr>
                <w:color w:val="333D48"/>
                <w:w w:val="105"/>
                <w:sz w:val="17"/>
              </w:rPr>
              <w:t>Unsure, but I had</w:t>
            </w:r>
            <w:r>
              <w:rPr>
                <w:color w:val="333D48"/>
                <w:spacing w:val="-6"/>
                <w:w w:val="105"/>
                <w:sz w:val="17"/>
              </w:rPr>
              <w:t xml:space="preserve"> </w:t>
            </w:r>
            <w:r>
              <w:rPr>
                <w:color w:val="333D48"/>
                <w:w w:val="105"/>
                <w:sz w:val="17"/>
              </w:rPr>
              <w:t>no</w:t>
            </w:r>
            <w:r>
              <w:rPr>
                <w:color w:val="333D48"/>
                <w:spacing w:val="-6"/>
                <w:w w:val="105"/>
                <w:sz w:val="17"/>
              </w:rPr>
              <w:t xml:space="preserve"> </w:t>
            </w:r>
            <w:r>
              <w:rPr>
                <w:color w:val="333D48"/>
                <w:w w:val="105"/>
                <w:sz w:val="17"/>
              </w:rPr>
              <w:t>awareness of it before</w:t>
            </w:r>
            <w:r>
              <w:rPr>
                <w:color w:val="333D48"/>
                <w:spacing w:val="-6"/>
                <w:w w:val="105"/>
                <w:sz w:val="17"/>
              </w:rPr>
              <w:t xml:space="preserve"> </w:t>
            </w:r>
            <w:r>
              <w:rPr>
                <w:color w:val="333D48"/>
                <w:w w:val="105"/>
                <w:sz w:val="17"/>
              </w:rPr>
              <w:t>this survey and</w:t>
            </w:r>
            <w:r>
              <w:rPr>
                <w:color w:val="333D48"/>
                <w:spacing w:val="-6"/>
                <w:w w:val="105"/>
                <w:sz w:val="17"/>
              </w:rPr>
              <w:t xml:space="preserve"> </w:t>
            </w:r>
            <w:r>
              <w:rPr>
                <w:color w:val="333D48"/>
                <w:w w:val="105"/>
                <w:sz w:val="17"/>
              </w:rPr>
              <w:t>as a</w:t>
            </w:r>
            <w:r>
              <w:rPr>
                <w:color w:val="333D48"/>
                <w:spacing w:val="-6"/>
                <w:w w:val="105"/>
                <w:sz w:val="17"/>
              </w:rPr>
              <w:t xml:space="preserve"> </w:t>
            </w:r>
            <w:r>
              <w:rPr>
                <w:color w:val="333D48"/>
                <w:w w:val="105"/>
                <w:sz w:val="17"/>
              </w:rPr>
              <w:t>topic that will</w:t>
            </w:r>
            <w:r>
              <w:rPr>
                <w:color w:val="333D48"/>
                <w:spacing w:val="-2"/>
                <w:w w:val="105"/>
                <w:sz w:val="17"/>
              </w:rPr>
              <w:t xml:space="preserve"> </w:t>
            </w:r>
            <w:r>
              <w:rPr>
                <w:color w:val="333D48"/>
                <w:w w:val="105"/>
                <w:sz w:val="17"/>
              </w:rPr>
              <w:t>be</w:t>
            </w:r>
            <w:r>
              <w:rPr>
                <w:color w:val="333D48"/>
                <w:spacing w:val="-6"/>
                <w:w w:val="105"/>
                <w:sz w:val="17"/>
              </w:rPr>
              <w:t xml:space="preserve"> </w:t>
            </w:r>
            <w:r>
              <w:rPr>
                <w:color w:val="333D48"/>
                <w:w w:val="105"/>
                <w:sz w:val="17"/>
              </w:rPr>
              <w:t>perceived</w:t>
            </w:r>
            <w:r>
              <w:rPr>
                <w:color w:val="333D48"/>
                <w:spacing w:val="-6"/>
                <w:w w:val="105"/>
                <w:sz w:val="17"/>
              </w:rPr>
              <w:t xml:space="preserve"> </w:t>
            </w:r>
            <w:r>
              <w:rPr>
                <w:color w:val="333D48"/>
                <w:w w:val="105"/>
                <w:sz w:val="17"/>
              </w:rPr>
              <w:t xml:space="preserve">as </w:t>
            </w:r>
            <w:proofErr w:type="spellStart"/>
            <w:r>
              <w:rPr>
                <w:color w:val="333D48"/>
                <w:w w:val="105"/>
                <w:sz w:val="17"/>
              </w:rPr>
              <w:t>polarising</w:t>
            </w:r>
            <w:proofErr w:type="spellEnd"/>
            <w:r>
              <w:rPr>
                <w:color w:val="333D48"/>
                <w:spacing w:val="-1"/>
                <w:w w:val="105"/>
                <w:sz w:val="17"/>
              </w:rPr>
              <w:t xml:space="preserve"> </w:t>
            </w:r>
            <w:r>
              <w:rPr>
                <w:color w:val="333D48"/>
                <w:w w:val="105"/>
                <w:sz w:val="17"/>
              </w:rPr>
              <w:t>by the</w:t>
            </w:r>
            <w:r>
              <w:rPr>
                <w:color w:val="333D48"/>
                <w:spacing w:val="-1"/>
                <w:w w:val="105"/>
                <w:sz w:val="17"/>
              </w:rPr>
              <w:t xml:space="preserve"> </w:t>
            </w:r>
            <w:r>
              <w:rPr>
                <w:color w:val="333D48"/>
                <w:w w:val="105"/>
                <w:sz w:val="17"/>
              </w:rPr>
              <w:t>majority it is best to</w:t>
            </w:r>
            <w:r>
              <w:rPr>
                <w:color w:val="333D48"/>
                <w:spacing w:val="-1"/>
                <w:w w:val="105"/>
                <w:sz w:val="17"/>
              </w:rPr>
              <w:t xml:space="preserve"> </w:t>
            </w:r>
            <w:r>
              <w:rPr>
                <w:color w:val="333D48"/>
                <w:w w:val="105"/>
                <w:sz w:val="17"/>
              </w:rPr>
              <w:t>approach</w:t>
            </w:r>
            <w:r>
              <w:rPr>
                <w:color w:val="333D48"/>
                <w:spacing w:val="-1"/>
                <w:w w:val="105"/>
                <w:sz w:val="17"/>
              </w:rPr>
              <w:t xml:space="preserve"> </w:t>
            </w:r>
            <w:r>
              <w:rPr>
                <w:color w:val="333D48"/>
                <w:w w:val="105"/>
                <w:sz w:val="17"/>
              </w:rPr>
              <w:t>as openly and</w:t>
            </w:r>
            <w:r>
              <w:rPr>
                <w:color w:val="333D48"/>
                <w:spacing w:val="-1"/>
                <w:w w:val="105"/>
                <w:sz w:val="17"/>
              </w:rPr>
              <w:t xml:space="preserve"> </w:t>
            </w:r>
            <w:r>
              <w:rPr>
                <w:color w:val="333D48"/>
                <w:w w:val="105"/>
                <w:sz w:val="17"/>
              </w:rPr>
              <w:t>honestly as possible</w:t>
            </w:r>
            <w:r>
              <w:rPr>
                <w:color w:val="333D48"/>
                <w:spacing w:val="-1"/>
                <w:w w:val="105"/>
                <w:sz w:val="17"/>
              </w:rPr>
              <w:t xml:space="preserve"> </w:t>
            </w:r>
            <w:r>
              <w:rPr>
                <w:color w:val="333D48"/>
                <w:w w:val="105"/>
                <w:sz w:val="17"/>
              </w:rPr>
              <w:t>to</w:t>
            </w:r>
            <w:r>
              <w:rPr>
                <w:color w:val="333D48"/>
                <w:spacing w:val="-1"/>
                <w:w w:val="105"/>
                <w:sz w:val="17"/>
              </w:rPr>
              <w:t xml:space="preserve"> </w:t>
            </w:r>
            <w:r>
              <w:rPr>
                <w:color w:val="333D48"/>
                <w:w w:val="105"/>
                <w:sz w:val="17"/>
              </w:rPr>
              <w:t xml:space="preserve">mitigate </w:t>
            </w:r>
            <w:r>
              <w:rPr>
                <w:color w:val="333D48"/>
                <w:spacing w:val="-2"/>
                <w:w w:val="105"/>
                <w:sz w:val="17"/>
              </w:rPr>
              <w:t>backlash.</w:t>
            </w:r>
          </w:p>
        </w:tc>
        <w:tc>
          <w:tcPr>
            <w:tcW w:w="2217" w:type="dxa"/>
            <w:tcBorders>
              <w:left w:val="single" w:sz="6" w:space="0" w:color="FFFFFF"/>
              <w:right w:val="nil"/>
            </w:tcBorders>
          </w:tcPr>
          <w:p w14:paraId="5AAE16F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1:52</w:t>
            </w:r>
            <w:r>
              <w:rPr>
                <w:color w:val="333D48"/>
                <w:spacing w:val="-12"/>
                <w:w w:val="105"/>
                <w:sz w:val="17"/>
              </w:rPr>
              <w:t xml:space="preserve"> </w:t>
            </w:r>
            <w:r>
              <w:rPr>
                <w:color w:val="333D48"/>
                <w:spacing w:val="-7"/>
                <w:w w:val="105"/>
                <w:sz w:val="17"/>
              </w:rPr>
              <w:t>AM</w:t>
            </w:r>
          </w:p>
        </w:tc>
      </w:tr>
      <w:tr w:rsidR="007F407E" w14:paraId="701FA8E5" w14:textId="77777777" w:rsidTr="008B32CC">
        <w:trPr>
          <w:trHeight w:val="571"/>
        </w:trPr>
        <w:tc>
          <w:tcPr>
            <w:tcW w:w="1126" w:type="dxa"/>
            <w:tcBorders>
              <w:left w:val="nil"/>
              <w:right w:val="single" w:sz="6" w:space="0" w:color="FFFFFF"/>
            </w:tcBorders>
          </w:tcPr>
          <w:p w14:paraId="2A3FDFFD" w14:textId="77777777" w:rsidR="007F407E" w:rsidRDefault="007F407E" w:rsidP="008B32CC">
            <w:pPr>
              <w:pStyle w:val="TableParagraph"/>
              <w:ind w:left="136"/>
              <w:rPr>
                <w:sz w:val="17"/>
              </w:rPr>
            </w:pPr>
            <w:r>
              <w:rPr>
                <w:color w:val="333D48"/>
                <w:spacing w:val="-5"/>
                <w:w w:val="105"/>
                <w:sz w:val="17"/>
              </w:rPr>
              <w:t>116</w:t>
            </w:r>
          </w:p>
        </w:tc>
        <w:tc>
          <w:tcPr>
            <w:tcW w:w="7791" w:type="dxa"/>
            <w:tcBorders>
              <w:left w:val="single" w:sz="6" w:space="0" w:color="FFFFFF"/>
              <w:right w:val="single" w:sz="6" w:space="0" w:color="FFFFFF"/>
            </w:tcBorders>
          </w:tcPr>
          <w:p w14:paraId="6F80C759" w14:textId="77777777" w:rsidR="007F407E" w:rsidRDefault="007F407E" w:rsidP="008B32CC">
            <w:pPr>
              <w:pStyle w:val="TableParagraph"/>
              <w:spacing w:line="268" w:lineRule="auto"/>
              <w:rPr>
                <w:sz w:val="17"/>
              </w:rPr>
            </w:pPr>
            <w:r>
              <w:rPr>
                <w:color w:val="333D48"/>
                <w:w w:val="105"/>
                <w:sz w:val="17"/>
              </w:rPr>
              <w:t>Who</w:t>
            </w:r>
            <w:r>
              <w:rPr>
                <w:color w:val="333D48"/>
                <w:spacing w:val="-2"/>
                <w:w w:val="105"/>
                <w:sz w:val="17"/>
              </w:rPr>
              <w:t xml:space="preserve"> </w:t>
            </w:r>
            <w:r>
              <w:rPr>
                <w:color w:val="333D48"/>
                <w:w w:val="105"/>
                <w:sz w:val="17"/>
              </w:rPr>
              <w:t>else</w:t>
            </w:r>
            <w:r>
              <w:rPr>
                <w:color w:val="333D48"/>
                <w:spacing w:val="-2"/>
                <w:w w:val="105"/>
                <w:sz w:val="17"/>
              </w:rPr>
              <w:t xml:space="preserve"> </w:t>
            </w:r>
            <w:r>
              <w:rPr>
                <w:color w:val="333D48"/>
                <w:w w:val="105"/>
                <w:sz w:val="17"/>
              </w:rPr>
              <w:t>has access to</w:t>
            </w:r>
            <w:r>
              <w:rPr>
                <w:color w:val="333D48"/>
                <w:spacing w:val="-2"/>
                <w:w w:val="105"/>
                <w:sz w:val="17"/>
              </w:rPr>
              <w:t xml:space="preserve"> </w:t>
            </w:r>
            <w:proofErr w:type="gramStart"/>
            <w:r>
              <w:rPr>
                <w:color w:val="333D48"/>
                <w:w w:val="105"/>
                <w:sz w:val="17"/>
              </w:rPr>
              <w:t>the</w:t>
            </w:r>
            <w:r>
              <w:rPr>
                <w:color w:val="333D48"/>
                <w:spacing w:val="-2"/>
                <w:w w:val="105"/>
                <w:sz w:val="17"/>
              </w:rPr>
              <w:t xml:space="preserve"> </w:t>
            </w:r>
            <w:r>
              <w:rPr>
                <w:color w:val="333D48"/>
                <w:w w:val="105"/>
                <w:sz w:val="17"/>
              </w:rPr>
              <w:t>faces.</w:t>
            </w:r>
            <w:proofErr w:type="gramEnd"/>
            <w:r>
              <w:rPr>
                <w:color w:val="333D48"/>
                <w:w w:val="105"/>
                <w:sz w:val="17"/>
              </w:rPr>
              <w:t xml:space="preserve"> How</w:t>
            </w:r>
            <w:r>
              <w:rPr>
                <w:color w:val="333D48"/>
                <w:spacing w:val="-4"/>
                <w:w w:val="105"/>
                <w:sz w:val="17"/>
              </w:rPr>
              <w:t xml:space="preserve"> </w:t>
            </w:r>
            <w:r>
              <w:rPr>
                <w:color w:val="333D48"/>
                <w:w w:val="105"/>
                <w:sz w:val="17"/>
              </w:rPr>
              <w:t>long</w:t>
            </w:r>
            <w:r>
              <w:rPr>
                <w:color w:val="333D48"/>
                <w:spacing w:val="-2"/>
                <w:w w:val="105"/>
                <w:sz w:val="17"/>
              </w:rPr>
              <w:t xml:space="preserve"> </w:t>
            </w:r>
            <w:r>
              <w:rPr>
                <w:color w:val="333D48"/>
                <w:w w:val="105"/>
                <w:sz w:val="17"/>
              </w:rPr>
              <w:t>stored. What else</w:t>
            </w:r>
            <w:r>
              <w:rPr>
                <w:color w:val="333D48"/>
                <w:spacing w:val="-2"/>
                <w:w w:val="105"/>
                <w:sz w:val="17"/>
              </w:rPr>
              <w:t xml:space="preserve"> </w:t>
            </w:r>
            <w:proofErr w:type="gramStart"/>
            <w:r>
              <w:rPr>
                <w:color w:val="333D48"/>
                <w:w w:val="105"/>
                <w:sz w:val="17"/>
              </w:rPr>
              <w:t>faces</w:t>
            </w:r>
            <w:proofErr w:type="gramEnd"/>
            <w:r>
              <w:rPr>
                <w:color w:val="333D48"/>
                <w:w w:val="105"/>
                <w:sz w:val="17"/>
              </w:rPr>
              <w:t xml:space="preserve"> used</w:t>
            </w:r>
            <w:r>
              <w:rPr>
                <w:color w:val="333D48"/>
                <w:spacing w:val="-2"/>
                <w:w w:val="105"/>
                <w:sz w:val="17"/>
              </w:rPr>
              <w:t xml:space="preserve"> </w:t>
            </w:r>
            <w:r>
              <w:rPr>
                <w:color w:val="333D48"/>
                <w:w w:val="105"/>
                <w:sz w:val="17"/>
              </w:rPr>
              <w:t>for. How</w:t>
            </w:r>
            <w:r>
              <w:rPr>
                <w:color w:val="333D48"/>
                <w:spacing w:val="-4"/>
                <w:w w:val="105"/>
                <w:sz w:val="17"/>
              </w:rPr>
              <w:t xml:space="preserve"> </w:t>
            </w:r>
            <w:r>
              <w:rPr>
                <w:color w:val="333D48"/>
                <w:w w:val="105"/>
                <w:sz w:val="17"/>
              </w:rPr>
              <w:t>to</w:t>
            </w:r>
            <w:r>
              <w:rPr>
                <w:color w:val="333D48"/>
                <w:spacing w:val="-2"/>
                <w:w w:val="105"/>
                <w:sz w:val="17"/>
              </w:rPr>
              <w:t xml:space="preserve"> </w:t>
            </w:r>
            <w:r>
              <w:rPr>
                <w:color w:val="333D48"/>
                <w:w w:val="105"/>
                <w:sz w:val="17"/>
              </w:rPr>
              <w:t>if face caught in this drag net. How to remove face from database</w:t>
            </w:r>
          </w:p>
        </w:tc>
        <w:tc>
          <w:tcPr>
            <w:tcW w:w="2217" w:type="dxa"/>
            <w:tcBorders>
              <w:left w:val="single" w:sz="6" w:space="0" w:color="FFFFFF"/>
              <w:right w:val="nil"/>
            </w:tcBorders>
          </w:tcPr>
          <w:p w14:paraId="3A6C846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1:51</w:t>
            </w:r>
            <w:r>
              <w:rPr>
                <w:color w:val="333D48"/>
                <w:spacing w:val="-12"/>
                <w:w w:val="105"/>
                <w:sz w:val="17"/>
              </w:rPr>
              <w:t xml:space="preserve"> </w:t>
            </w:r>
            <w:r>
              <w:rPr>
                <w:color w:val="333D48"/>
                <w:spacing w:val="-7"/>
                <w:w w:val="105"/>
                <w:sz w:val="17"/>
              </w:rPr>
              <w:t>AM</w:t>
            </w:r>
          </w:p>
        </w:tc>
      </w:tr>
      <w:tr w:rsidR="007F407E" w14:paraId="3516F4C0" w14:textId="77777777" w:rsidTr="008B32CC">
        <w:trPr>
          <w:trHeight w:val="353"/>
        </w:trPr>
        <w:tc>
          <w:tcPr>
            <w:tcW w:w="1126" w:type="dxa"/>
            <w:tcBorders>
              <w:left w:val="nil"/>
              <w:right w:val="single" w:sz="6" w:space="0" w:color="FFFFFF"/>
            </w:tcBorders>
          </w:tcPr>
          <w:p w14:paraId="099F5EB8" w14:textId="77777777" w:rsidR="007F407E" w:rsidRDefault="007F407E" w:rsidP="008B32CC">
            <w:pPr>
              <w:pStyle w:val="TableParagraph"/>
              <w:ind w:left="136"/>
              <w:rPr>
                <w:sz w:val="17"/>
              </w:rPr>
            </w:pPr>
            <w:r>
              <w:rPr>
                <w:color w:val="333D48"/>
                <w:spacing w:val="-5"/>
                <w:w w:val="105"/>
                <w:sz w:val="17"/>
              </w:rPr>
              <w:t>117</w:t>
            </w:r>
          </w:p>
        </w:tc>
        <w:tc>
          <w:tcPr>
            <w:tcW w:w="7791" w:type="dxa"/>
            <w:tcBorders>
              <w:left w:val="single" w:sz="6" w:space="0" w:color="FFFFFF"/>
              <w:right w:val="single" w:sz="6" w:space="0" w:color="FFFFFF"/>
            </w:tcBorders>
          </w:tcPr>
          <w:p w14:paraId="42016055" w14:textId="77777777" w:rsidR="007F407E" w:rsidRDefault="007F407E" w:rsidP="008B32CC">
            <w:pPr>
              <w:pStyle w:val="TableParagraph"/>
              <w:rPr>
                <w:sz w:val="17"/>
              </w:rPr>
            </w:pPr>
            <w:r>
              <w:rPr>
                <w:color w:val="333D48"/>
                <w:w w:val="105"/>
                <w:sz w:val="17"/>
              </w:rPr>
              <w:t>I had</w:t>
            </w:r>
            <w:r>
              <w:rPr>
                <w:color w:val="333D48"/>
                <w:spacing w:val="-6"/>
                <w:w w:val="105"/>
                <w:sz w:val="17"/>
              </w:rPr>
              <w:t xml:space="preserve"> </w:t>
            </w:r>
            <w:r>
              <w:rPr>
                <w:color w:val="333D48"/>
                <w:w w:val="105"/>
                <w:sz w:val="17"/>
              </w:rPr>
              <w:t>no</w:t>
            </w:r>
            <w:r>
              <w:rPr>
                <w:color w:val="333D48"/>
                <w:spacing w:val="-6"/>
                <w:w w:val="105"/>
                <w:sz w:val="17"/>
              </w:rPr>
              <w:t xml:space="preserve"> </w:t>
            </w:r>
            <w:r>
              <w:rPr>
                <w:color w:val="333D48"/>
                <w:w w:val="105"/>
                <w:sz w:val="17"/>
              </w:rPr>
              <w:t>idea</w:t>
            </w:r>
            <w:r>
              <w:rPr>
                <w:color w:val="333D48"/>
                <w:spacing w:val="-6"/>
                <w:w w:val="105"/>
                <w:sz w:val="17"/>
              </w:rPr>
              <w:t xml:space="preserve"> </w:t>
            </w:r>
            <w:r>
              <w:rPr>
                <w:color w:val="333D48"/>
                <w:w w:val="105"/>
                <w:sz w:val="17"/>
              </w:rPr>
              <w:t>that it</w:t>
            </w:r>
            <w:r>
              <w:rPr>
                <w:color w:val="333D48"/>
                <w:spacing w:val="1"/>
                <w:w w:val="105"/>
                <w:sz w:val="17"/>
              </w:rPr>
              <w:t xml:space="preserve"> </w:t>
            </w:r>
            <w:r>
              <w:rPr>
                <w:color w:val="333D48"/>
                <w:w w:val="105"/>
                <w:sz w:val="17"/>
              </w:rPr>
              <w:t>was</w:t>
            </w:r>
            <w:r>
              <w:rPr>
                <w:color w:val="333D48"/>
                <w:spacing w:val="2"/>
                <w:w w:val="105"/>
                <w:sz w:val="17"/>
              </w:rPr>
              <w:t xml:space="preserve"> </w:t>
            </w:r>
            <w:r>
              <w:rPr>
                <w:color w:val="333D48"/>
                <w:w w:val="105"/>
                <w:sz w:val="17"/>
              </w:rPr>
              <w:t>being</w:t>
            </w:r>
            <w:r>
              <w:rPr>
                <w:color w:val="333D48"/>
                <w:spacing w:val="-6"/>
                <w:w w:val="105"/>
                <w:sz w:val="17"/>
              </w:rPr>
              <w:t xml:space="preserve"> </w:t>
            </w:r>
            <w:r>
              <w:rPr>
                <w:color w:val="333D48"/>
                <w:w w:val="105"/>
                <w:sz w:val="17"/>
              </w:rPr>
              <w:t>used,</w:t>
            </w:r>
            <w:r>
              <w:rPr>
                <w:color w:val="333D48"/>
                <w:spacing w:val="1"/>
                <w:w w:val="105"/>
                <w:sz w:val="17"/>
              </w:rPr>
              <w:t xml:space="preserve"> </w:t>
            </w:r>
            <w:r>
              <w:rPr>
                <w:color w:val="333D48"/>
                <w:w w:val="105"/>
                <w:sz w:val="17"/>
              </w:rPr>
              <w:t>so</w:t>
            </w:r>
            <w:r>
              <w:rPr>
                <w:color w:val="333D48"/>
                <w:spacing w:val="-6"/>
                <w:w w:val="105"/>
                <w:sz w:val="17"/>
              </w:rPr>
              <w:t xml:space="preserve"> </w:t>
            </w:r>
            <w:r>
              <w:rPr>
                <w:color w:val="333D48"/>
                <w:w w:val="105"/>
                <w:sz w:val="17"/>
              </w:rPr>
              <w:t>any</w:t>
            </w:r>
            <w:r>
              <w:rPr>
                <w:color w:val="333D48"/>
                <w:spacing w:val="2"/>
                <w:w w:val="105"/>
                <w:sz w:val="17"/>
              </w:rPr>
              <w:t xml:space="preserve"> </w:t>
            </w:r>
            <w:r>
              <w:rPr>
                <w:color w:val="333D48"/>
                <w:w w:val="105"/>
                <w:sz w:val="17"/>
              </w:rPr>
              <w:t>information</w:t>
            </w:r>
            <w:r>
              <w:rPr>
                <w:color w:val="333D48"/>
                <w:spacing w:val="-6"/>
                <w:w w:val="105"/>
                <w:sz w:val="17"/>
              </w:rPr>
              <w:t xml:space="preserve"> </w:t>
            </w:r>
            <w:r>
              <w:rPr>
                <w:color w:val="333D48"/>
                <w:w w:val="105"/>
                <w:sz w:val="17"/>
              </w:rPr>
              <w:t>would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spacing w:val="-2"/>
                <w:w w:val="105"/>
                <w:sz w:val="17"/>
              </w:rPr>
              <w:t>good.</w:t>
            </w:r>
          </w:p>
        </w:tc>
        <w:tc>
          <w:tcPr>
            <w:tcW w:w="2217" w:type="dxa"/>
            <w:tcBorders>
              <w:left w:val="single" w:sz="6" w:space="0" w:color="FFFFFF"/>
              <w:right w:val="nil"/>
            </w:tcBorders>
          </w:tcPr>
          <w:p w14:paraId="49D96C27"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1:45</w:t>
            </w:r>
            <w:r>
              <w:rPr>
                <w:color w:val="333D48"/>
                <w:spacing w:val="-12"/>
                <w:w w:val="105"/>
                <w:sz w:val="17"/>
              </w:rPr>
              <w:t xml:space="preserve"> </w:t>
            </w:r>
            <w:r>
              <w:rPr>
                <w:color w:val="333D48"/>
                <w:spacing w:val="-7"/>
                <w:w w:val="105"/>
                <w:sz w:val="17"/>
              </w:rPr>
              <w:t>AM</w:t>
            </w:r>
          </w:p>
        </w:tc>
      </w:tr>
      <w:tr w:rsidR="007F407E" w14:paraId="779B238A" w14:textId="77777777" w:rsidTr="008B32CC">
        <w:trPr>
          <w:trHeight w:val="1008"/>
        </w:trPr>
        <w:tc>
          <w:tcPr>
            <w:tcW w:w="1126" w:type="dxa"/>
            <w:tcBorders>
              <w:left w:val="nil"/>
              <w:right w:val="single" w:sz="6" w:space="0" w:color="FFFFFF"/>
            </w:tcBorders>
          </w:tcPr>
          <w:p w14:paraId="4CB848C2" w14:textId="77777777" w:rsidR="007F407E" w:rsidRDefault="007F407E" w:rsidP="008B32CC">
            <w:pPr>
              <w:pStyle w:val="TableParagraph"/>
              <w:ind w:left="136"/>
              <w:rPr>
                <w:sz w:val="17"/>
              </w:rPr>
            </w:pPr>
            <w:r>
              <w:rPr>
                <w:color w:val="333D48"/>
                <w:spacing w:val="-5"/>
                <w:w w:val="105"/>
                <w:sz w:val="17"/>
              </w:rPr>
              <w:t>118</w:t>
            </w:r>
          </w:p>
        </w:tc>
        <w:tc>
          <w:tcPr>
            <w:tcW w:w="7791" w:type="dxa"/>
            <w:tcBorders>
              <w:left w:val="single" w:sz="6" w:space="0" w:color="FFFFFF"/>
              <w:right w:val="single" w:sz="6" w:space="0" w:color="FFFFFF"/>
            </w:tcBorders>
          </w:tcPr>
          <w:p w14:paraId="54CC209A" w14:textId="77777777" w:rsidR="007F407E" w:rsidRDefault="007F407E" w:rsidP="008B32CC">
            <w:pPr>
              <w:pStyle w:val="TableParagraph"/>
              <w:spacing w:line="268" w:lineRule="auto"/>
              <w:ind w:right="162"/>
              <w:rPr>
                <w:sz w:val="17"/>
              </w:rPr>
            </w:pPr>
            <w:r>
              <w:rPr>
                <w:color w:val="333D48"/>
                <w:w w:val="105"/>
                <w:sz w:val="17"/>
              </w:rPr>
              <w:t xml:space="preserve">Clearer signage (if this is true) that images aren’t kept of </w:t>
            </w:r>
            <w:proofErr w:type="gramStart"/>
            <w:r>
              <w:rPr>
                <w:color w:val="333D48"/>
                <w:w w:val="105"/>
                <w:sz w:val="17"/>
              </w:rPr>
              <w:t>persons</w:t>
            </w:r>
            <w:proofErr w:type="gramEnd"/>
            <w:r>
              <w:rPr>
                <w:color w:val="333D48"/>
                <w:w w:val="105"/>
                <w:sz w:val="17"/>
              </w:rPr>
              <w:t xml:space="preserve"> not of interest. Potentially more social media coverage/adverts to raise awareness of how it has proved useful (I remember</w:t>
            </w:r>
            <w:r>
              <w:rPr>
                <w:color w:val="333D48"/>
                <w:spacing w:val="-7"/>
                <w:w w:val="105"/>
                <w:sz w:val="17"/>
              </w:rPr>
              <w:t xml:space="preserve"> </w:t>
            </w:r>
            <w:r>
              <w:rPr>
                <w:color w:val="333D48"/>
                <w:w w:val="105"/>
                <w:sz w:val="17"/>
              </w:rPr>
              <w:t>seeing</w:t>
            </w:r>
            <w:r>
              <w:rPr>
                <w:color w:val="333D48"/>
                <w:spacing w:val="-5"/>
                <w:w w:val="105"/>
                <w:sz w:val="17"/>
              </w:rPr>
              <w:t xml:space="preserve"> </w:t>
            </w:r>
            <w:r>
              <w:rPr>
                <w:color w:val="333D48"/>
                <w:w w:val="105"/>
                <w:sz w:val="17"/>
              </w:rPr>
              <w:t>a</w:t>
            </w:r>
            <w:r>
              <w:rPr>
                <w:color w:val="333D48"/>
                <w:spacing w:val="-5"/>
                <w:w w:val="105"/>
                <w:sz w:val="17"/>
              </w:rPr>
              <w:t xml:space="preserve"> </w:t>
            </w:r>
            <w:r>
              <w:rPr>
                <w:color w:val="333D48"/>
                <w:w w:val="105"/>
                <w:sz w:val="17"/>
              </w:rPr>
              <w:t>post after</w:t>
            </w:r>
            <w:r>
              <w:rPr>
                <w:color w:val="333D48"/>
                <w:spacing w:val="-7"/>
                <w:w w:val="105"/>
                <w:sz w:val="17"/>
              </w:rPr>
              <w:t xml:space="preserve"> </w:t>
            </w:r>
            <w:r>
              <w:rPr>
                <w:color w:val="333D48"/>
                <w:w w:val="105"/>
                <w:sz w:val="17"/>
              </w:rPr>
              <w:t>a</w:t>
            </w:r>
            <w:r>
              <w:rPr>
                <w:color w:val="333D48"/>
                <w:spacing w:val="-5"/>
                <w:w w:val="105"/>
                <w:sz w:val="17"/>
              </w:rPr>
              <w:t xml:space="preserve"> </w:t>
            </w:r>
            <w:r>
              <w:rPr>
                <w:color w:val="333D48"/>
                <w:w w:val="105"/>
                <w:sz w:val="17"/>
              </w:rPr>
              <w:t>concert that people</w:t>
            </w:r>
            <w:r>
              <w:rPr>
                <w:color w:val="333D48"/>
                <w:spacing w:val="-5"/>
                <w:w w:val="105"/>
                <w:sz w:val="17"/>
              </w:rPr>
              <w:t xml:space="preserve"> </w:t>
            </w:r>
            <w:r>
              <w:rPr>
                <w:color w:val="333D48"/>
                <w:w w:val="105"/>
                <w:sz w:val="17"/>
              </w:rPr>
              <w:t>had</w:t>
            </w:r>
            <w:r>
              <w:rPr>
                <w:color w:val="333D48"/>
                <w:spacing w:val="-5"/>
                <w:w w:val="105"/>
                <w:sz w:val="17"/>
              </w:rPr>
              <w:t xml:space="preserve"> </w:t>
            </w:r>
            <w:r>
              <w:rPr>
                <w:color w:val="333D48"/>
                <w:w w:val="105"/>
                <w:sz w:val="17"/>
              </w:rPr>
              <w:t>been</w:t>
            </w:r>
            <w:r>
              <w:rPr>
                <w:color w:val="333D48"/>
                <w:spacing w:val="-5"/>
                <w:w w:val="105"/>
                <w:sz w:val="17"/>
              </w:rPr>
              <w:t xml:space="preserve"> </w:t>
            </w:r>
            <w:r>
              <w:rPr>
                <w:color w:val="333D48"/>
                <w:w w:val="105"/>
                <w:sz w:val="17"/>
              </w:rPr>
              <w:t>identified-</w:t>
            </w:r>
            <w:r>
              <w:rPr>
                <w:color w:val="333D48"/>
                <w:spacing w:val="-7"/>
                <w:w w:val="105"/>
                <w:sz w:val="17"/>
              </w:rPr>
              <w:t xml:space="preserve"> </w:t>
            </w:r>
            <w:r>
              <w:rPr>
                <w:color w:val="333D48"/>
                <w:w w:val="105"/>
                <w:sz w:val="17"/>
              </w:rPr>
              <w:t>more</w:t>
            </w:r>
            <w:r>
              <w:rPr>
                <w:color w:val="333D48"/>
                <w:spacing w:val="-5"/>
                <w:w w:val="105"/>
                <w:sz w:val="17"/>
              </w:rPr>
              <w:t xml:space="preserve"> </w:t>
            </w:r>
            <w:r>
              <w:rPr>
                <w:color w:val="333D48"/>
                <w:w w:val="105"/>
                <w:sz w:val="17"/>
              </w:rPr>
              <w:t>success stories like this would be good!)</w:t>
            </w:r>
          </w:p>
        </w:tc>
        <w:tc>
          <w:tcPr>
            <w:tcW w:w="2217" w:type="dxa"/>
            <w:tcBorders>
              <w:left w:val="single" w:sz="6" w:space="0" w:color="FFFFFF"/>
              <w:right w:val="nil"/>
            </w:tcBorders>
          </w:tcPr>
          <w:p w14:paraId="360BA3E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1:41</w:t>
            </w:r>
            <w:r>
              <w:rPr>
                <w:color w:val="333D48"/>
                <w:spacing w:val="-12"/>
                <w:w w:val="105"/>
                <w:sz w:val="17"/>
              </w:rPr>
              <w:t xml:space="preserve"> </w:t>
            </w:r>
            <w:r>
              <w:rPr>
                <w:color w:val="333D48"/>
                <w:spacing w:val="-7"/>
                <w:w w:val="105"/>
                <w:sz w:val="17"/>
              </w:rPr>
              <w:t>AM</w:t>
            </w:r>
          </w:p>
        </w:tc>
      </w:tr>
      <w:tr w:rsidR="007F407E" w14:paraId="37A2ED7D" w14:textId="77777777" w:rsidTr="008B32CC">
        <w:trPr>
          <w:trHeight w:val="353"/>
        </w:trPr>
        <w:tc>
          <w:tcPr>
            <w:tcW w:w="1126" w:type="dxa"/>
            <w:tcBorders>
              <w:left w:val="nil"/>
              <w:right w:val="single" w:sz="6" w:space="0" w:color="FFFFFF"/>
            </w:tcBorders>
          </w:tcPr>
          <w:p w14:paraId="15AF4A70" w14:textId="77777777" w:rsidR="007F407E" w:rsidRDefault="007F407E" w:rsidP="008B32CC">
            <w:pPr>
              <w:pStyle w:val="TableParagraph"/>
              <w:ind w:left="136"/>
              <w:rPr>
                <w:sz w:val="17"/>
              </w:rPr>
            </w:pPr>
            <w:r>
              <w:rPr>
                <w:color w:val="333D48"/>
                <w:spacing w:val="-5"/>
                <w:w w:val="105"/>
                <w:sz w:val="17"/>
              </w:rPr>
              <w:t>119</w:t>
            </w:r>
          </w:p>
        </w:tc>
        <w:tc>
          <w:tcPr>
            <w:tcW w:w="7791" w:type="dxa"/>
            <w:tcBorders>
              <w:left w:val="single" w:sz="6" w:space="0" w:color="FFFFFF"/>
              <w:right w:val="single" w:sz="6" w:space="0" w:color="FFFFFF"/>
            </w:tcBorders>
          </w:tcPr>
          <w:p w14:paraId="00C77459" w14:textId="77777777" w:rsidR="007F407E" w:rsidRDefault="007F407E" w:rsidP="008B32CC">
            <w:pPr>
              <w:pStyle w:val="TableParagraph"/>
              <w:rPr>
                <w:sz w:val="17"/>
              </w:rPr>
            </w:pPr>
            <w:r>
              <w:rPr>
                <w:color w:val="333D48"/>
                <w:w w:val="105"/>
                <w:sz w:val="17"/>
              </w:rPr>
              <w:t>cordons</w:t>
            </w:r>
            <w:r>
              <w:rPr>
                <w:color w:val="333D48"/>
                <w:spacing w:val="2"/>
                <w:w w:val="105"/>
                <w:sz w:val="17"/>
              </w:rPr>
              <w:t xml:space="preserve"> </w:t>
            </w:r>
            <w:r>
              <w:rPr>
                <w:color w:val="333D48"/>
                <w:w w:val="105"/>
                <w:sz w:val="17"/>
              </w:rPr>
              <w:t>and</w:t>
            </w:r>
            <w:r>
              <w:rPr>
                <w:color w:val="333D48"/>
                <w:spacing w:val="-5"/>
                <w:w w:val="105"/>
                <w:sz w:val="17"/>
              </w:rPr>
              <w:t xml:space="preserve"> </w:t>
            </w:r>
            <w:r>
              <w:rPr>
                <w:color w:val="333D48"/>
                <w:w w:val="105"/>
                <w:sz w:val="17"/>
              </w:rPr>
              <w:t>signs</w:t>
            </w:r>
            <w:r>
              <w:rPr>
                <w:color w:val="333D48"/>
                <w:spacing w:val="3"/>
                <w:w w:val="105"/>
                <w:sz w:val="17"/>
              </w:rPr>
              <w:t xml:space="preserve"> </w:t>
            </w:r>
            <w:r>
              <w:rPr>
                <w:color w:val="333D48"/>
                <w:w w:val="105"/>
                <w:sz w:val="17"/>
              </w:rPr>
              <w:t>clearly</w:t>
            </w:r>
            <w:r>
              <w:rPr>
                <w:color w:val="333D48"/>
                <w:spacing w:val="3"/>
                <w:w w:val="105"/>
                <w:sz w:val="17"/>
              </w:rPr>
              <w:t xml:space="preserve"> </w:t>
            </w:r>
            <w:r>
              <w:rPr>
                <w:color w:val="333D48"/>
                <w:w w:val="105"/>
                <w:sz w:val="17"/>
              </w:rPr>
              <w:t>showing</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usage</w:t>
            </w:r>
            <w:r>
              <w:rPr>
                <w:color w:val="333D48"/>
                <w:spacing w:val="-5"/>
                <w:w w:val="105"/>
                <w:sz w:val="17"/>
              </w:rPr>
              <w:t xml:space="preserve"> </w:t>
            </w:r>
            <w:r>
              <w:rPr>
                <w:color w:val="333D48"/>
                <w:w w:val="105"/>
                <w:sz w:val="17"/>
              </w:rPr>
              <w:t>to</w:t>
            </w:r>
            <w:r>
              <w:rPr>
                <w:color w:val="333D48"/>
                <w:spacing w:val="-6"/>
                <w:w w:val="105"/>
                <w:sz w:val="17"/>
              </w:rPr>
              <w:t xml:space="preserve"> </w:t>
            </w:r>
            <w:r>
              <w:rPr>
                <w:color w:val="333D48"/>
                <w:w w:val="105"/>
                <w:sz w:val="17"/>
              </w:rPr>
              <w:t>allow</w:t>
            </w:r>
            <w:r>
              <w:rPr>
                <w:color w:val="333D48"/>
                <w:spacing w:val="-7"/>
                <w:w w:val="105"/>
                <w:sz w:val="17"/>
              </w:rPr>
              <w:t xml:space="preserve"> </w:t>
            </w:r>
            <w:r>
              <w:rPr>
                <w:color w:val="333D48"/>
                <w:w w:val="105"/>
                <w:sz w:val="17"/>
              </w:rPr>
              <w:t>people</w:t>
            </w:r>
            <w:r>
              <w:rPr>
                <w:color w:val="333D48"/>
                <w:spacing w:val="-6"/>
                <w:w w:val="105"/>
                <w:sz w:val="17"/>
              </w:rPr>
              <w:t xml:space="preserve"> </w:t>
            </w:r>
            <w:r>
              <w:rPr>
                <w:color w:val="333D48"/>
                <w:w w:val="105"/>
                <w:sz w:val="17"/>
              </w:rPr>
              <w:t>to</w:t>
            </w:r>
            <w:r>
              <w:rPr>
                <w:color w:val="333D48"/>
                <w:spacing w:val="-5"/>
                <w:w w:val="105"/>
                <w:sz w:val="17"/>
              </w:rPr>
              <w:t xml:space="preserve"> </w:t>
            </w:r>
            <w:r>
              <w:rPr>
                <w:color w:val="333D48"/>
                <w:w w:val="105"/>
                <w:sz w:val="17"/>
              </w:rPr>
              <w:t>choose</w:t>
            </w:r>
            <w:r>
              <w:rPr>
                <w:color w:val="333D48"/>
                <w:spacing w:val="-6"/>
                <w:w w:val="105"/>
                <w:sz w:val="17"/>
              </w:rPr>
              <w:t xml:space="preserve"> </w:t>
            </w:r>
            <w:r>
              <w:rPr>
                <w:color w:val="333D48"/>
                <w:w w:val="105"/>
                <w:sz w:val="17"/>
              </w:rPr>
              <w:t>not</w:t>
            </w:r>
            <w:r>
              <w:rPr>
                <w:color w:val="333D48"/>
                <w:spacing w:val="1"/>
                <w:w w:val="105"/>
                <w:sz w:val="17"/>
              </w:rPr>
              <w:t xml:space="preserve"> </w:t>
            </w:r>
            <w:r>
              <w:rPr>
                <w:color w:val="333D48"/>
                <w:w w:val="105"/>
                <w:sz w:val="17"/>
              </w:rPr>
              <w:t>to</w:t>
            </w:r>
            <w:r>
              <w:rPr>
                <w:color w:val="333D48"/>
                <w:spacing w:val="-5"/>
                <w:w w:val="105"/>
                <w:sz w:val="17"/>
              </w:rPr>
              <w:t xml:space="preserve"> </w:t>
            </w:r>
            <w:r>
              <w:rPr>
                <w:color w:val="333D48"/>
                <w:w w:val="105"/>
                <w:sz w:val="17"/>
              </w:rPr>
              <w:t>travel</w:t>
            </w:r>
            <w:r>
              <w:rPr>
                <w:color w:val="333D48"/>
                <w:spacing w:val="-3"/>
                <w:w w:val="105"/>
                <w:sz w:val="17"/>
              </w:rPr>
              <w:t xml:space="preserve"> </w:t>
            </w:r>
            <w:r>
              <w:rPr>
                <w:color w:val="333D48"/>
                <w:w w:val="105"/>
                <w:sz w:val="17"/>
              </w:rPr>
              <w:t>that</w:t>
            </w:r>
            <w:r>
              <w:rPr>
                <w:color w:val="333D48"/>
                <w:spacing w:val="2"/>
                <w:w w:val="105"/>
                <w:sz w:val="17"/>
              </w:rPr>
              <w:t xml:space="preserve"> </w:t>
            </w:r>
            <w:r>
              <w:rPr>
                <w:color w:val="333D48"/>
                <w:spacing w:val="-5"/>
                <w:w w:val="105"/>
                <w:sz w:val="17"/>
              </w:rPr>
              <w:t>way</w:t>
            </w:r>
          </w:p>
        </w:tc>
        <w:tc>
          <w:tcPr>
            <w:tcW w:w="2217" w:type="dxa"/>
            <w:tcBorders>
              <w:left w:val="single" w:sz="6" w:space="0" w:color="FFFFFF"/>
              <w:right w:val="nil"/>
            </w:tcBorders>
          </w:tcPr>
          <w:p w14:paraId="7EC71CA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1:30</w:t>
            </w:r>
            <w:r>
              <w:rPr>
                <w:color w:val="333D48"/>
                <w:spacing w:val="-12"/>
                <w:w w:val="105"/>
                <w:sz w:val="17"/>
              </w:rPr>
              <w:t xml:space="preserve"> </w:t>
            </w:r>
            <w:r>
              <w:rPr>
                <w:color w:val="333D48"/>
                <w:spacing w:val="-7"/>
                <w:w w:val="105"/>
                <w:sz w:val="17"/>
              </w:rPr>
              <w:t>AM</w:t>
            </w:r>
          </w:p>
        </w:tc>
      </w:tr>
      <w:tr w:rsidR="007F407E" w14:paraId="6ED2231B" w14:textId="77777777" w:rsidTr="008B32CC">
        <w:trPr>
          <w:trHeight w:val="353"/>
        </w:trPr>
        <w:tc>
          <w:tcPr>
            <w:tcW w:w="1126" w:type="dxa"/>
            <w:tcBorders>
              <w:left w:val="nil"/>
              <w:right w:val="single" w:sz="6" w:space="0" w:color="FFFFFF"/>
            </w:tcBorders>
          </w:tcPr>
          <w:p w14:paraId="007DAA0F" w14:textId="77777777" w:rsidR="007F407E" w:rsidRDefault="007F407E" w:rsidP="008B32CC">
            <w:pPr>
              <w:pStyle w:val="TableParagraph"/>
              <w:ind w:left="136"/>
              <w:rPr>
                <w:sz w:val="17"/>
              </w:rPr>
            </w:pPr>
            <w:r>
              <w:rPr>
                <w:color w:val="333D48"/>
                <w:spacing w:val="-5"/>
                <w:w w:val="105"/>
                <w:sz w:val="17"/>
              </w:rPr>
              <w:t>120</w:t>
            </w:r>
          </w:p>
        </w:tc>
        <w:tc>
          <w:tcPr>
            <w:tcW w:w="7791" w:type="dxa"/>
            <w:tcBorders>
              <w:left w:val="single" w:sz="6" w:space="0" w:color="FFFFFF"/>
              <w:right w:val="single" w:sz="6" w:space="0" w:color="FFFFFF"/>
            </w:tcBorders>
          </w:tcPr>
          <w:p w14:paraId="6FF1A629" w14:textId="77777777" w:rsidR="007F407E" w:rsidRDefault="007F407E" w:rsidP="008B32CC">
            <w:pPr>
              <w:pStyle w:val="TableParagraph"/>
              <w:rPr>
                <w:sz w:val="17"/>
              </w:rPr>
            </w:pPr>
            <w:r>
              <w:rPr>
                <w:color w:val="333D48"/>
                <w:w w:val="105"/>
                <w:sz w:val="17"/>
              </w:rPr>
              <w:t>Use</w:t>
            </w:r>
            <w:r>
              <w:rPr>
                <w:color w:val="333D48"/>
                <w:spacing w:val="-6"/>
                <w:w w:val="105"/>
                <w:sz w:val="17"/>
              </w:rPr>
              <w:t xml:space="preserve"> </w:t>
            </w:r>
            <w:r>
              <w:rPr>
                <w:color w:val="333D48"/>
                <w:w w:val="105"/>
                <w:sz w:val="17"/>
              </w:rPr>
              <w:t>it</w:t>
            </w:r>
            <w:r>
              <w:rPr>
                <w:color w:val="333D48"/>
                <w:spacing w:val="2"/>
                <w:w w:val="105"/>
                <w:sz w:val="17"/>
              </w:rPr>
              <w:t xml:space="preserve"> </w:t>
            </w:r>
            <w:r>
              <w:rPr>
                <w:color w:val="333D48"/>
                <w:w w:val="105"/>
                <w:sz w:val="17"/>
              </w:rPr>
              <w:t>more</w:t>
            </w:r>
            <w:r>
              <w:rPr>
                <w:color w:val="333D48"/>
                <w:spacing w:val="-5"/>
                <w:w w:val="105"/>
                <w:sz w:val="17"/>
              </w:rPr>
              <w:t xml:space="preserve"> </w:t>
            </w:r>
            <w:r>
              <w:rPr>
                <w:color w:val="333D48"/>
                <w:w w:val="105"/>
                <w:sz w:val="17"/>
              </w:rPr>
              <w:t>as</w:t>
            </w:r>
            <w:r>
              <w:rPr>
                <w:color w:val="333D48"/>
                <w:spacing w:val="3"/>
                <w:w w:val="105"/>
                <w:sz w:val="17"/>
              </w:rPr>
              <w:t xml:space="preserve"> </w:t>
            </w:r>
            <w:r>
              <w:rPr>
                <w:color w:val="333D48"/>
                <w:w w:val="105"/>
                <w:sz w:val="17"/>
              </w:rPr>
              <w:t>a</w:t>
            </w:r>
            <w:r>
              <w:rPr>
                <w:color w:val="333D48"/>
                <w:spacing w:val="-5"/>
                <w:w w:val="105"/>
                <w:sz w:val="17"/>
              </w:rPr>
              <w:t xml:space="preserve"> </w:t>
            </w:r>
            <w:r>
              <w:rPr>
                <w:color w:val="333D48"/>
                <w:w w:val="105"/>
                <w:sz w:val="17"/>
              </w:rPr>
              <w:t>deterrent,</w:t>
            </w:r>
            <w:r>
              <w:rPr>
                <w:color w:val="333D48"/>
                <w:spacing w:val="2"/>
                <w:w w:val="105"/>
                <w:sz w:val="17"/>
              </w:rPr>
              <w:t xml:space="preserve"> </w:t>
            </w:r>
            <w:r>
              <w:rPr>
                <w:color w:val="333D48"/>
                <w:w w:val="105"/>
                <w:sz w:val="17"/>
              </w:rPr>
              <w:t>let</w:t>
            </w:r>
            <w:r>
              <w:rPr>
                <w:color w:val="333D48"/>
                <w:spacing w:val="2"/>
                <w:w w:val="105"/>
                <w:sz w:val="17"/>
              </w:rPr>
              <w:t xml:space="preserve"> </w:t>
            </w:r>
            <w:r>
              <w:rPr>
                <w:color w:val="333D48"/>
                <w:w w:val="105"/>
                <w:sz w:val="17"/>
              </w:rPr>
              <w:t>people</w:t>
            </w:r>
            <w:r>
              <w:rPr>
                <w:color w:val="333D48"/>
                <w:spacing w:val="-6"/>
                <w:w w:val="105"/>
                <w:sz w:val="17"/>
              </w:rPr>
              <w:t xml:space="preserve"> </w:t>
            </w:r>
            <w:r>
              <w:rPr>
                <w:color w:val="333D48"/>
                <w:w w:val="105"/>
                <w:sz w:val="17"/>
              </w:rPr>
              <w:t>know</w:t>
            </w:r>
            <w:r>
              <w:rPr>
                <w:color w:val="333D48"/>
                <w:spacing w:val="-7"/>
                <w:w w:val="105"/>
                <w:sz w:val="17"/>
              </w:rPr>
              <w:t xml:space="preserve"> </w:t>
            </w:r>
            <w:r>
              <w:rPr>
                <w:color w:val="333D48"/>
                <w:w w:val="105"/>
                <w:sz w:val="17"/>
              </w:rPr>
              <w:t>if</w:t>
            </w:r>
            <w:r>
              <w:rPr>
                <w:color w:val="333D48"/>
                <w:spacing w:val="2"/>
                <w:w w:val="105"/>
                <w:sz w:val="17"/>
              </w:rPr>
              <w:t xml:space="preserve"> </w:t>
            </w:r>
            <w:r>
              <w:rPr>
                <w:color w:val="333D48"/>
                <w:w w:val="105"/>
                <w:sz w:val="17"/>
              </w:rPr>
              <w:t>they</w:t>
            </w:r>
            <w:r>
              <w:rPr>
                <w:color w:val="333D48"/>
                <w:spacing w:val="4"/>
                <w:w w:val="105"/>
                <w:sz w:val="17"/>
              </w:rPr>
              <w:t xml:space="preserve"> </w:t>
            </w:r>
            <w:r>
              <w:rPr>
                <w:color w:val="333D48"/>
                <w:w w:val="105"/>
                <w:sz w:val="17"/>
              </w:rPr>
              <w:t>start</w:t>
            </w:r>
            <w:r>
              <w:rPr>
                <w:color w:val="333D48"/>
                <w:spacing w:val="1"/>
                <w:w w:val="105"/>
                <w:sz w:val="17"/>
              </w:rPr>
              <w:t xml:space="preserve"> </w:t>
            </w:r>
            <w:r>
              <w:rPr>
                <w:color w:val="333D48"/>
                <w:w w:val="105"/>
                <w:sz w:val="17"/>
              </w:rPr>
              <w:t>trouble,</w:t>
            </w:r>
            <w:r>
              <w:rPr>
                <w:color w:val="333D48"/>
                <w:spacing w:val="2"/>
                <w:w w:val="105"/>
                <w:sz w:val="17"/>
              </w:rPr>
              <w:t xml:space="preserve"> </w:t>
            </w:r>
            <w:r>
              <w:rPr>
                <w:color w:val="333D48"/>
                <w:w w:val="105"/>
                <w:sz w:val="17"/>
              </w:rPr>
              <w:t>they</w:t>
            </w:r>
            <w:r>
              <w:rPr>
                <w:color w:val="333D48"/>
                <w:spacing w:val="4"/>
                <w:w w:val="105"/>
                <w:sz w:val="17"/>
              </w:rPr>
              <w:t xml:space="preserve"> </w:t>
            </w:r>
            <w:r>
              <w:rPr>
                <w:color w:val="333D48"/>
                <w:w w:val="105"/>
                <w:sz w:val="17"/>
              </w:rPr>
              <w:t>can</w:t>
            </w:r>
            <w:r>
              <w:rPr>
                <w:color w:val="333D48"/>
                <w:spacing w:val="-6"/>
                <w:w w:val="105"/>
                <w:sz w:val="17"/>
              </w:rPr>
              <w:t xml:space="preserve"> </w:t>
            </w:r>
            <w:r>
              <w:rPr>
                <w:color w:val="333D48"/>
                <w:w w:val="105"/>
                <w:sz w:val="17"/>
              </w:rPr>
              <w:t>be</w:t>
            </w:r>
            <w:r>
              <w:rPr>
                <w:color w:val="333D48"/>
                <w:spacing w:val="-5"/>
                <w:w w:val="105"/>
                <w:sz w:val="17"/>
              </w:rPr>
              <w:t xml:space="preserve"> </w:t>
            </w:r>
            <w:r>
              <w:rPr>
                <w:color w:val="333D48"/>
                <w:spacing w:val="-4"/>
                <w:w w:val="105"/>
                <w:sz w:val="17"/>
              </w:rPr>
              <w:t>found</w:t>
            </w:r>
          </w:p>
        </w:tc>
        <w:tc>
          <w:tcPr>
            <w:tcW w:w="2217" w:type="dxa"/>
            <w:tcBorders>
              <w:left w:val="single" w:sz="6" w:space="0" w:color="FFFFFF"/>
              <w:right w:val="nil"/>
            </w:tcBorders>
          </w:tcPr>
          <w:p w14:paraId="2480734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1:09</w:t>
            </w:r>
            <w:r>
              <w:rPr>
                <w:color w:val="333D48"/>
                <w:spacing w:val="-12"/>
                <w:w w:val="105"/>
                <w:sz w:val="17"/>
              </w:rPr>
              <w:t xml:space="preserve"> </w:t>
            </w:r>
            <w:r>
              <w:rPr>
                <w:color w:val="333D48"/>
                <w:spacing w:val="-7"/>
                <w:w w:val="105"/>
                <w:sz w:val="17"/>
              </w:rPr>
              <w:t>AM</w:t>
            </w:r>
          </w:p>
        </w:tc>
      </w:tr>
      <w:tr w:rsidR="007F407E" w14:paraId="01869EF1" w14:textId="77777777" w:rsidTr="008B32CC">
        <w:trPr>
          <w:trHeight w:val="353"/>
        </w:trPr>
        <w:tc>
          <w:tcPr>
            <w:tcW w:w="1126" w:type="dxa"/>
            <w:tcBorders>
              <w:left w:val="nil"/>
              <w:right w:val="single" w:sz="6" w:space="0" w:color="FFFFFF"/>
            </w:tcBorders>
          </w:tcPr>
          <w:p w14:paraId="0E99C03E" w14:textId="77777777" w:rsidR="007F407E" w:rsidRDefault="007F407E" w:rsidP="008B32CC">
            <w:pPr>
              <w:pStyle w:val="TableParagraph"/>
              <w:ind w:left="136"/>
              <w:rPr>
                <w:sz w:val="17"/>
              </w:rPr>
            </w:pPr>
            <w:r>
              <w:rPr>
                <w:color w:val="333D48"/>
                <w:spacing w:val="-5"/>
                <w:w w:val="105"/>
                <w:sz w:val="17"/>
              </w:rPr>
              <w:t>121</w:t>
            </w:r>
          </w:p>
        </w:tc>
        <w:tc>
          <w:tcPr>
            <w:tcW w:w="7791" w:type="dxa"/>
            <w:tcBorders>
              <w:left w:val="single" w:sz="6" w:space="0" w:color="FFFFFF"/>
              <w:right w:val="single" w:sz="6" w:space="0" w:color="FFFFFF"/>
            </w:tcBorders>
          </w:tcPr>
          <w:p w14:paraId="3B70C0B2" w14:textId="77777777" w:rsidR="007F407E" w:rsidRDefault="007F407E" w:rsidP="008B32CC">
            <w:pPr>
              <w:pStyle w:val="TableParagraph"/>
              <w:rPr>
                <w:sz w:val="17"/>
              </w:rPr>
            </w:pPr>
            <w:r>
              <w:rPr>
                <w:color w:val="333D48"/>
                <w:w w:val="105"/>
                <w:sz w:val="17"/>
              </w:rPr>
              <w:t>PSAs</w:t>
            </w:r>
            <w:r>
              <w:rPr>
                <w:color w:val="333D48"/>
                <w:spacing w:val="4"/>
                <w:w w:val="105"/>
                <w:sz w:val="17"/>
              </w:rPr>
              <w:t xml:space="preserve"> </w:t>
            </w:r>
            <w:r>
              <w:rPr>
                <w:color w:val="333D48"/>
                <w:w w:val="105"/>
                <w:sz w:val="17"/>
              </w:rPr>
              <w:t>or</w:t>
            </w:r>
            <w:r>
              <w:rPr>
                <w:color w:val="333D48"/>
                <w:spacing w:val="-6"/>
                <w:w w:val="105"/>
                <w:sz w:val="17"/>
              </w:rPr>
              <w:t xml:space="preserve"> </w:t>
            </w:r>
            <w:r>
              <w:rPr>
                <w:color w:val="333D48"/>
                <w:w w:val="105"/>
                <w:sz w:val="17"/>
              </w:rPr>
              <w:t>posters</w:t>
            </w:r>
            <w:r>
              <w:rPr>
                <w:color w:val="333D48"/>
                <w:spacing w:val="5"/>
                <w:w w:val="105"/>
                <w:sz w:val="17"/>
              </w:rPr>
              <w:t xml:space="preserve"> </w:t>
            </w:r>
            <w:r>
              <w:rPr>
                <w:color w:val="333D48"/>
                <w:w w:val="105"/>
                <w:sz w:val="17"/>
              </w:rPr>
              <w:t>in</w:t>
            </w:r>
            <w:r>
              <w:rPr>
                <w:color w:val="333D48"/>
                <w:spacing w:val="-4"/>
                <w:w w:val="105"/>
                <w:sz w:val="17"/>
              </w:rPr>
              <w:t xml:space="preserve"> </w:t>
            </w:r>
            <w:r>
              <w:rPr>
                <w:color w:val="333D48"/>
                <w:w w:val="105"/>
                <w:sz w:val="17"/>
              </w:rPr>
              <w:t>public</w:t>
            </w:r>
            <w:r>
              <w:rPr>
                <w:color w:val="333D48"/>
                <w:spacing w:val="5"/>
                <w:w w:val="105"/>
                <w:sz w:val="17"/>
              </w:rPr>
              <w:t xml:space="preserve"> </w:t>
            </w:r>
            <w:r>
              <w:rPr>
                <w:color w:val="333D48"/>
                <w:w w:val="105"/>
                <w:sz w:val="17"/>
              </w:rPr>
              <w:t>explaining</w:t>
            </w:r>
            <w:r>
              <w:rPr>
                <w:color w:val="333D48"/>
                <w:spacing w:val="-4"/>
                <w:w w:val="105"/>
                <w:sz w:val="17"/>
              </w:rPr>
              <w:t xml:space="preserve"> </w:t>
            </w:r>
            <w:r>
              <w:rPr>
                <w:color w:val="333D48"/>
                <w:w w:val="105"/>
                <w:sz w:val="17"/>
              </w:rPr>
              <w:t>in</w:t>
            </w:r>
            <w:r>
              <w:rPr>
                <w:color w:val="333D48"/>
                <w:spacing w:val="-4"/>
                <w:w w:val="105"/>
                <w:sz w:val="17"/>
              </w:rPr>
              <w:t xml:space="preserve"> </w:t>
            </w:r>
            <w:r>
              <w:rPr>
                <w:color w:val="333D48"/>
                <w:spacing w:val="-2"/>
                <w:w w:val="105"/>
                <w:sz w:val="17"/>
              </w:rPr>
              <w:t>detail.</w:t>
            </w:r>
          </w:p>
        </w:tc>
        <w:tc>
          <w:tcPr>
            <w:tcW w:w="2217" w:type="dxa"/>
            <w:tcBorders>
              <w:left w:val="single" w:sz="6" w:space="0" w:color="FFFFFF"/>
              <w:right w:val="nil"/>
            </w:tcBorders>
          </w:tcPr>
          <w:p w14:paraId="6F9D5303"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12:44</w:t>
            </w:r>
            <w:r>
              <w:rPr>
                <w:color w:val="333D48"/>
                <w:spacing w:val="-1"/>
                <w:w w:val="105"/>
                <w:sz w:val="17"/>
              </w:rPr>
              <w:t xml:space="preserve"> </w:t>
            </w:r>
            <w:r>
              <w:rPr>
                <w:color w:val="333D48"/>
                <w:spacing w:val="-5"/>
                <w:w w:val="105"/>
                <w:sz w:val="17"/>
              </w:rPr>
              <w:t>AM</w:t>
            </w:r>
          </w:p>
        </w:tc>
      </w:tr>
    </w:tbl>
    <w:p w14:paraId="248C38FA" w14:textId="77777777" w:rsidR="007F407E" w:rsidRDefault="007F407E" w:rsidP="007F407E">
      <w:pPr>
        <w:rPr>
          <w:sz w:val="17"/>
        </w:rPr>
        <w:sectPr w:rsidR="007F407E" w:rsidSect="00514753">
          <w:type w:val="continuous"/>
          <w:pgSz w:w="12240" w:h="15840"/>
          <w:pgMar w:top="740" w:right="440" w:bottom="520" w:left="440" w:header="294" w:footer="326" w:gutter="0"/>
          <w:cols w:space="720"/>
        </w:sectPr>
      </w:pPr>
    </w:p>
    <w:p w14:paraId="327295DB" w14:textId="77777777" w:rsidR="007F407E" w:rsidRDefault="007F407E" w:rsidP="007F407E">
      <w:pPr>
        <w:pStyle w:val="BodyText"/>
        <w:tabs>
          <w:tab w:val="left" w:pos="1388"/>
        </w:tabs>
        <w:spacing w:before="82" w:line="268" w:lineRule="auto"/>
        <w:ind w:left="1388" w:right="38" w:hanging="1133"/>
        <w:rPr>
          <w:sz w:val="13"/>
        </w:rPr>
      </w:pPr>
      <w:r>
        <w:rPr>
          <w:color w:val="333D48"/>
          <w:spacing w:val="-4"/>
          <w:w w:val="105"/>
        </w:rPr>
        <w:lastRenderedPageBreak/>
        <w:t>122</w:t>
      </w:r>
      <w:r>
        <w:rPr>
          <w:color w:val="333D48"/>
        </w:rPr>
        <w:tab/>
      </w:r>
      <w:r>
        <w:rPr>
          <w:color w:val="333D48"/>
          <w:w w:val="105"/>
        </w:rPr>
        <w:t>Increased</w:t>
      </w:r>
      <w:r>
        <w:rPr>
          <w:color w:val="333D48"/>
          <w:spacing w:val="-5"/>
          <w:w w:val="105"/>
        </w:rPr>
        <w:t xml:space="preserve"> </w:t>
      </w:r>
      <w:r>
        <w:rPr>
          <w:color w:val="333D48"/>
          <w:w w:val="105"/>
        </w:rPr>
        <w:t xml:space="preserve">easily </w:t>
      </w:r>
      <w:proofErr w:type="spellStart"/>
      <w:r>
        <w:rPr>
          <w:color w:val="333D48"/>
          <w:w w:val="105"/>
        </w:rPr>
        <w:t>accessable</w:t>
      </w:r>
      <w:proofErr w:type="spellEnd"/>
      <w:r>
        <w:rPr>
          <w:color w:val="333D48"/>
          <w:spacing w:val="-5"/>
          <w:w w:val="105"/>
        </w:rPr>
        <w:t xml:space="preserve"> </w:t>
      </w:r>
      <w:r>
        <w:rPr>
          <w:color w:val="333D48"/>
          <w:w w:val="105"/>
        </w:rPr>
        <w:t>information</w:t>
      </w:r>
      <w:r>
        <w:rPr>
          <w:color w:val="333D48"/>
          <w:spacing w:val="-5"/>
          <w:w w:val="105"/>
        </w:rPr>
        <w:t xml:space="preserve"> </w:t>
      </w:r>
      <w:r>
        <w:rPr>
          <w:color w:val="333D48"/>
          <w:w w:val="105"/>
        </w:rPr>
        <w:t>on</w:t>
      </w:r>
      <w:r>
        <w:rPr>
          <w:color w:val="333D48"/>
          <w:spacing w:val="-5"/>
          <w:w w:val="105"/>
        </w:rPr>
        <w:t xml:space="preserve"> </w:t>
      </w:r>
      <w:r>
        <w:rPr>
          <w:color w:val="333D48"/>
          <w:w w:val="105"/>
        </w:rPr>
        <w:t>it on</w:t>
      </w:r>
      <w:r>
        <w:rPr>
          <w:color w:val="333D48"/>
          <w:spacing w:val="-5"/>
          <w:w w:val="105"/>
        </w:rPr>
        <w:t xml:space="preserve"> </w:t>
      </w:r>
      <w:r>
        <w:rPr>
          <w:color w:val="333D48"/>
          <w:w w:val="105"/>
        </w:rPr>
        <w:t>the</w:t>
      </w:r>
      <w:r>
        <w:rPr>
          <w:color w:val="333D48"/>
          <w:spacing w:val="-5"/>
          <w:w w:val="105"/>
        </w:rPr>
        <w:t xml:space="preserve"> </w:t>
      </w:r>
      <w:r>
        <w:rPr>
          <w:color w:val="333D48"/>
          <w:w w:val="105"/>
        </w:rPr>
        <w:t>whole, as well</w:t>
      </w:r>
      <w:r>
        <w:rPr>
          <w:color w:val="333D48"/>
          <w:spacing w:val="-1"/>
          <w:w w:val="105"/>
        </w:rPr>
        <w:t xml:space="preserve"> </w:t>
      </w:r>
      <w:r>
        <w:rPr>
          <w:color w:val="333D48"/>
          <w:w w:val="105"/>
        </w:rPr>
        <w:t>as inform</w:t>
      </w:r>
      <w:r>
        <w:rPr>
          <w:color w:val="333D48"/>
          <w:spacing w:val="-1"/>
          <w:w w:val="105"/>
        </w:rPr>
        <w:t xml:space="preserve"> </w:t>
      </w:r>
      <w:r>
        <w:rPr>
          <w:color w:val="333D48"/>
          <w:w w:val="105"/>
        </w:rPr>
        <w:t xml:space="preserve">of </w:t>
      </w:r>
      <w:proofErr w:type="gramStart"/>
      <w:r>
        <w:rPr>
          <w:color w:val="333D48"/>
          <w:w w:val="105"/>
        </w:rPr>
        <w:t>The</w:t>
      </w:r>
      <w:proofErr w:type="gramEnd"/>
      <w:r>
        <w:rPr>
          <w:color w:val="333D48"/>
          <w:spacing w:val="-5"/>
          <w:w w:val="105"/>
        </w:rPr>
        <w:t xml:space="preserve"> </w:t>
      </w:r>
      <w:r>
        <w:rPr>
          <w:color w:val="333D48"/>
          <w:w w:val="105"/>
        </w:rPr>
        <w:t xml:space="preserve">areas of use, </w:t>
      </w:r>
      <w:proofErr w:type="spellStart"/>
      <w:r>
        <w:rPr>
          <w:color w:val="333D48"/>
          <w:w w:val="105"/>
        </w:rPr>
        <w:t>wether</w:t>
      </w:r>
      <w:proofErr w:type="spellEnd"/>
      <w:r>
        <w:rPr>
          <w:color w:val="333D48"/>
          <w:w w:val="105"/>
        </w:rPr>
        <w:t xml:space="preserve"> information is being stored, the rates of conviction v the amount of people scanned etc</w:t>
      </w:r>
      <w:r>
        <w:rPr>
          <w:color w:val="333D48"/>
          <w:spacing w:val="-2"/>
          <w:w w:val="105"/>
        </w:rPr>
        <w:t>1/16/2024</w:t>
      </w:r>
      <w:r>
        <w:rPr>
          <w:color w:val="333D48"/>
          <w:spacing w:val="-1"/>
          <w:w w:val="105"/>
        </w:rPr>
        <w:t xml:space="preserve"> </w:t>
      </w:r>
      <w:r>
        <w:rPr>
          <w:color w:val="333D48"/>
          <w:spacing w:val="-2"/>
          <w:w w:val="105"/>
        </w:rPr>
        <w:t>12:41</w:t>
      </w:r>
      <w:r>
        <w:rPr>
          <w:color w:val="333D48"/>
          <w:spacing w:val="-1"/>
          <w:w w:val="105"/>
        </w:rPr>
        <w:t xml:space="preserve"> </w:t>
      </w:r>
      <w:r>
        <w:rPr>
          <w:color w:val="333D48"/>
          <w:spacing w:val="-5"/>
          <w:w w:val="105"/>
        </w:rPr>
        <w:t>AM</w:t>
      </w: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6DFC5D1C" w14:textId="77777777" w:rsidTr="008B32CC">
        <w:trPr>
          <w:trHeight w:val="353"/>
        </w:trPr>
        <w:tc>
          <w:tcPr>
            <w:tcW w:w="1126" w:type="dxa"/>
            <w:tcBorders>
              <w:left w:val="nil"/>
              <w:right w:val="single" w:sz="6" w:space="0" w:color="FFFFFF"/>
            </w:tcBorders>
          </w:tcPr>
          <w:p w14:paraId="70EBB907" w14:textId="77777777" w:rsidR="007F407E" w:rsidRDefault="007F407E" w:rsidP="008B32CC">
            <w:pPr>
              <w:pStyle w:val="TableParagraph"/>
              <w:ind w:left="0"/>
              <w:rPr>
                <w:sz w:val="17"/>
              </w:rPr>
            </w:pPr>
            <w:r>
              <w:rPr>
                <w:color w:val="333D48"/>
                <w:spacing w:val="-5"/>
                <w:w w:val="105"/>
                <w:sz w:val="17"/>
              </w:rPr>
              <w:t>123</w:t>
            </w:r>
          </w:p>
        </w:tc>
        <w:tc>
          <w:tcPr>
            <w:tcW w:w="7791" w:type="dxa"/>
            <w:tcBorders>
              <w:left w:val="single" w:sz="6" w:space="0" w:color="FFFFFF"/>
              <w:right w:val="single" w:sz="6" w:space="0" w:color="FFFFFF"/>
            </w:tcBorders>
          </w:tcPr>
          <w:p w14:paraId="1E262829" w14:textId="77777777" w:rsidR="007F407E" w:rsidRDefault="007F407E" w:rsidP="008B32CC">
            <w:pPr>
              <w:pStyle w:val="TableParagraph"/>
              <w:rPr>
                <w:sz w:val="17"/>
              </w:rPr>
            </w:pPr>
            <w:r>
              <w:rPr>
                <w:color w:val="333D48"/>
                <w:w w:val="105"/>
                <w:sz w:val="17"/>
              </w:rPr>
              <w:t>Public</w:t>
            </w:r>
            <w:r>
              <w:rPr>
                <w:color w:val="333D48"/>
                <w:spacing w:val="7"/>
                <w:w w:val="105"/>
                <w:sz w:val="17"/>
              </w:rPr>
              <w:t xml:space="preserve"> </w:t>
            </w:r>
            <w:r>
              <w:rPr>
                <w:color w:val="333D48"/>
                <w:w w:val="105"/>
                <w:sz w:val="17"/>
              </w:rPr>
              <w:t>info</w:t>
            </w:r>
            <w:r>
              <w:rPr>
                <w:color w:val="333D48"/>
                <w:spacing w:val="-3"/>
                <w:w w:val="105"/>
                <w:sz w:val="17"/>
              </w:rPr>
              <w:t xml:space="preserve"> </w:t>
            </w:r>
            <w:r>
              <w:rPr>
                <w:color w:val="333D48"/>
                <w:w w:val="105"/>
                <w:sz w:val="17"/>
              </w:rPr>
              <w:t>at</w:t>
            </w:r>
            <w:r>
              <w:rPr>
                <w:color w:val="333D48"/>
                <w:spacing w:val="6"/>
                <w:w w:val="105"/>
                <w:sz w:val="17"/>
              </w:rPr>
              <w:t xml:space="preserve"> </w:t>
            </w:r>
            <w:r>
              <w:rPr>
                <w:color w:val="333D48"/>
                <w:spacing w:val="-2"/>
                <w:w w:val="105"/>
                <w:sz w:val="17"/>
              </w:rPr>
              <w:t>events</w:t>
            </w:r>
          </w:p>
        </w:tc>
        <w:tc>
          <w:tcPr>
            <w:tcW w:w="2217" w:type="dxa"/>
            <w:tcBorders>
              <w:left w:val="single" w:sz="6" w:space="0" w:color="FFFFFF"/>
              <w:right w:val="nil"/>
            </w:tcBorders>
          </w:tcPr>
          <w:p w14:paraId="38DF6A43"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12:31</w:t>
            </w:r>
            <w:r>
              <w:rPr>
                <w:color w:val="333D48"/>
                <w:spacing w:val="-1"/>
                <w:w w:val="105"/>
                <w:sz w:val="17"/>
              </w:rPr>
              <w:t xml:space="preserve"> </w:t>
            </w:r>
            <w:r>
              <w:rPr>
                <w:color w:val="333D48"/>
                <w:spacing w:val="-5"/>
                <w:w w:val="105"/>
                <w:sz w:val="17"/>
              </w:rPr>
              <w:t>AM</w:t>
            </w:r>
          </w:p>
        </w:tc>
      </w:tr>
      <w:tr w:rsidR="007F407E" w14:paraId="7180DA7E" w14:textId="77777777" w:rsidTr="008B32CC">
        <w:trPr>
          <w:trHeight w:val="571"/>
        </w:trPr>
        <w:tc>
          <w:tcPr>
            <w:tcW w:w="1126" w:type="dxa"/>
            <w:tcBorders>
              <w:left w:val="nil"/>
              <w:right w:val="single" w:sz="6" w:space="0" w:color="FFFFFF"/>
            </w:tcBorders>
          </w:tcPr>
          <w:p w14:paraId="058CF409" w14:textId="77777777" w:rsidR="007F407E" w:rsidRDefault="007F407E" w:rsidP="008B32CC">
            <w:pPr>
              <w:pStyle w:val="TableParagraph"/>
              <w:ind w:left="136"/>
              <w:rPr>
                <w:sz w:val="17"/>
              </w:rPr>
            </w:pPr>
            <w:r>
              <w:rPr>
                <w:color w:val="333D48"/>
                <w:spacing w:val="-5"/>
                <w:w w:val="105"/>
                <w:sz w:val="17"/>
              </w:rPr>
              <w:t>124</w:t>
            </w:r>
          </w:p>
        </w:tc>
        <w:tc>
          <w:tcPr>
            <w:tcW w:w="7791" w:type="dxa"/>
            <w:tcBorders>
              <w:left w:val="single" w:sz="6" w:space="0" w:color="FFFFFF"/>
              <w:right w:val="single" w:sz="6" w:space="0" w:color="FFFFFF"/>
            </w:tcBorders>
          </w:tcPr>
          <w:p w14:paraId="0B7AB04D" w14:textId="77777777" w:rsidR="007F407E" w:rsidRDefault="007F407E" w:rsidP="008B32CC">
            <w:pPr>
              <w:pStyle w:val="TableParagraph"/>
              <w:spacing w:line="268" w:lineRule="auto"/>
              <w:rPr>
                <w:sz w:val="17"/>
              </w:rPr>
            </w:pPr>
            <w:r>
              <w:rPr>
                <w:color w:val="333D48"/>
                <w:w w:val="105"/>
                <w:sz w:val="17"/>
              </w:rPr>
              <w:t>Rather</w:t>
            </w:r>
            <w:r>
              <w:rPr>
                <w:color w:val="333D48"/>
                <w:spacing w:val="-8"/>
                <w:w w:val="105"/>
                <w:sz w:val="17"/>
              </w:rPr>
              <w:t xml:space="preserve"> </w:t>
            </w:r>
            <w:r>
              <w:rPr>
                <w:color w:val="333D48"/>
                <w:w w:val="105"/>
                <w:sz w:val="17"/>
              </w:rPr>
              <w:t>than</w:t>
            </w:r>
            <w:r>
              <w:rPr>
                <w:color w:val="333D48"/>
                <w:spacing w:val="-6"/>
                <w:w w:val="105"/>
                <w:sz w:val="17"/>
              </w:rPr>
              <w:t xml:space="preserve"> </w:t>
            </w:r>
            <w:r>
              <w:rPr>
                <w:color w:val="333D48"/>
                <w:w w:val="105"/>
                <w:sz w:val="17"/>
              </w:rPr>
              <w:t>just inform</w:t>
            </w:r>
            <w:r>
              <w:rPr>
                <w:color w:val="333D48"/>
                <w:spacing w:val="-2"/>
                <w:w w:val="105"/>
                <w:sz w:val="17"/>
              </w:rPr>
              <w:t xml:space="preserve"> </w:t>
            </w:r>
            <w:r>
              <w:rPr>
                <w:color w:val="333D48"/>
                <w:w w:val="105"/>
                <w:sz w:val="17"/>
              </w:rPr>
              <w:t>I believe</w:t>
            </w:r>
            <w:r>
              <w:rPr>
                <w:color w:val="333D48"/>
                <w:spacing w:val="-6"/>
                <w:w w:val="105"/>
                <w:sz w:val="17"/>
              </w:rPr>
              <w:t xml:space="preserve"> </w:t>
            </w:r>
            <w:r>
              <w:rPr>
                <w:color w:val="333D48"/>
                <w:w w:val="105"/>
                <w:sz w:val="17"/>
              </w:rPr>
              <w:t>serious issues like</w:t>
            </w:r>
            <w:r>
              <w:rPr>
                <w:color w:val="333D48"/>
                <w:spacing w:val="-6"/>
                <w:w w:val="105"/>
                <w:sz w:val="17"/>
              </w:rPr>
              <w:t xml:space="preserve"> </w:t>
            </w:r>
            <w:r>
              <w:rPr>
                <w:color w:val="333D48"/>
                <w:w w:val="105"/>
                <w:sz w:val="17"/>
              </w:rPr>
              <w:t>these</w:t>
            </w:r>
            <w:r>
              <w:rPr>
                <w:color w:val="333D48"/>
                <w:spacing w:val="-6"/>
                <w:w w:val="105"/>
                <w:sz w:val="17"/>
              </w:rPr>
              <w:t xml:space="preserve"> </w:t>
            </w:r>
            <w:r>
              <w:rPr>
                <w:color w:val="333D48"/>
                <w:w w:val="105"/>
                <w:sz w:val="17"/>
              </w:rPr>
              <w:t>would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better</w:t>
            </w:r>
            <w:r>
              <w:rPr>
                <w:color w:val="333D48"/>
                <w:spacing w:val="-8"/>
                <w:w w:val="105"/>
                <w:sz w:val="17"/>
              </w:rPr>
              <w:t xml:space="preserve"> </w:t>
            </w:r>
            <w:r>
              <w:rPr>
                <w:color w:val="333D48"/>
                <w:w w:val="105"/>
                <w:sz w:val="17"/>
              </w:rPr>
              <w:t>brought through codesign and referendum.</w:t>
            </w:r>
          </w:p>
        </w:tc>
        <w:tc>
          <w:tcPr>
            <w:tcW w:w="2217" w:type="dxa"/>
            <w:tcBorders>
              <w:left w:val="single" w:sz="6" w:space="0" w:color="FFFFFF"/>
              <w:right w:val="nil"/>
            </w:tcBorders>
          </w:tcPr>
          <w:p w14:paraId="7CCA21D5"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12:19</w:t>
            </w:r>
            <w:r>
              <w:rPr>
                <w:color w:val="333D48"/>
                <w:spacing w:val="-1"/>
                <w:w w:val="105"/>
                <w:sz w:val="17"/>
              </w:rPr>
              <w:t xml:space="preserve"> </w:t>
            </w:r>
            <w:r>
              <w:rPr>
                <w:color w:val="333D48"/>
                <w:spacing w:val="-5"/>
                <w:w w:val="105"/>
                <w:sz w:val="17"/>
              </w:rPr>
              <w:t>AM</w:t>
            </w:r>
          </w:p>
        </w:tc>
      </w:tr>
      <w:tr w:rsidR="007F407E" w14:paraId="10BD93F0" w14:textId="77777777" w:rsidTr="008B32CC">
        <w:trPr>
          <w:trHeight w:val="571"/>
        </w:trPr>
        <w:tc>
          <w:tcPr>
            <w:tcW w:w="1126" w:type="dxa"/>
            <w:tcBorders>
              <w:left w:val="nil"/>
              <w:right w:val="single" w:sz="6" w:space="0" w:color="FFFFFF"/>
            </w:tcBorders>
          </w:tcPr>
          <w:p w14:paraId="774B0630" w14:textId="77777777" w:rsidR="007F407E" w:rsidRDefault="007F407E" w:rsidP="008B32CC">
            <w:pPr>
              <w:pStyle w:val="TableParagraph"/>
              <w:ind w:left="136"/>
              <w:rPr>
                <w:sz w:val="17"/>
              </w:rPr>
            </w:pPr>
            <w:r>
              <w:rPr>
                <w:color w:val="333D48"/>
                <w:spacing w:val="-5"/>
                <w:w w:val="105"/>
                <w:sz w:val="17"/>
              </w:rPr>
              <w:t>125</w:t>
            </w:r>
          </w:p>
        </w:tc>
        <w:tc>
          <w:tcPr>
            <w:tcW w:w="7791" w:type="dxa"/>
            <w:tcBorders>
              <w:left w:val="single" w:sz="6" w:space="0" w:color="FFFFFF"/>
              <w:right w:val="single" w:sz="6" w:space="0" w:color="FFFFFF"/>
            </w:tcBorders>
          </w:tcPr>
          <w:p w14:paraId="1439475E" w14:textId="77777777" w:rsidR="007F407E" w:rsidRDefault="007F407E" w:rsidP="008B32CC">
            <w:pPr>
              <w:pStyle w:val="TableParagraph"/>
              <w:spacing w:line="268" w:lineRule="auto"/>
              <w:ind w:right="245"/>
              <w:rPr>
                <w:sz w:val="17"/>
              </w:rPr>
            </w:pPr>
            <w:r>
              <w:rPr>
                <w:color w:val="333D48"/>
                <w:w w:val="105"/>
                <w:sz w:val="17"/>
              </w:rPr>
              <w:t>Tell</w:t>
            </w:r>
            <w:r>
              <w:rPr>
                <w:color w:val="333D48"/>
                <w:spacing w:val="-3"/>
                <w:w w:val="105"/>
                <w:sz w:val="17"/>
              </w:rPr>
              <w:t xml:space="preserve"> </w:t>
            </w:r>
            <w:r>
              <w:rPr>
                <w:color w:val="333D48"/>
                <w:w w:val="105"/>
                <w:sz w:val="17"/>
              </w:rPr>
              <w:t>the</w:t>
            </w:r>
            <w:r>
              <w:rPr>
                <w:color w:val="333D48"/>
                <w:spacing w:val="-7"/>
                <w:w w:val="105"/>
                <w:sz w:val="17"/>
              </w:rPr>
              <w:t xml:space="preserve"> </w:t>
            </w:r>
            <w:r>
              <w:rPr>
                <w:color w:val="333D48"/>
                <w:w w:val="105"/>
                <w:sz w:val="17"/>
              </w:rPr>
              <w:t>public when</w:t>
            </w:r>
            <w:r>
              <w:rPr>
                <w:color w:val="333D48"/>
                <w:spacing w:val="-7"/>
                <w:w w:val="105"/>
                <w:sz w:val="17"/>
              </w:rPr>
              <w:t xml:space="preserve"> </w:t>
            </w:r>
            <w:r>
              <w:rPr>
                <w:color w:val="333D48"/>
                <w:w w:val="105"/>
                <w:sz w:val="17"/>
              </w:rPr>
              <w:t>and</w:t>
            </w:r>
            <w:r>
              <w:rPr>
                <w:color w:val="333D48"/>
                <w:spacing w:val="-7"/>
                <w:w w:val="105"/>
                <w:sz w:val="17"/>
              </w:rPr>
              <w:t xml:space="preserve"> </w:t>
            </w:r>
            <w:r>
              <w:rPr>
                <w:color w:val="333D48"/>
                <w:w w:val="105"/>
                <w:sz w:val="17"/>
              </w:rPr>
              <w:t>where</w:t>
            </w:r>
            <w:r>
              <w:rPr>
                <w:color w:val="333D48"/>
                <w:spacing w:val="-7"/>
                <w:w w:val="105"/>
                <w:sz w:val="17"/>
              </w:rPr>
              <w:t xml:space="preserve"> </w:t>
            </w:r>
            <w:proofErr w:type="gramStart"/>
            <w:r>
              <w:rPr>
                <w:color w:val="333D48"/>
                <w:w w:val="105"/>
                <w:sz w:val="17"/>
              </w:rPr>
              <w:t>it'd</w:t>
            </w:r>
            <w:proofErr w:type="gramEnd"/>
            <w:r>
              <w:rPr>
                <w:color w:val="333D48"/>
                <w:spacing w:val="-7"/>
                <w:w w:val="105"/>
                <w:sz w:val="17"/>
              </w:rPr>
              <w:t xml:space="preserve"> </w:t>
            </w:r>
            <w:r>
              <w:rPr>
                <w:color w:val="333D48"/>
                <w:w w:val="105"/>
                <w:sz w:val="17"/>
              </w:rPr>
              <w:t>be</w:t>
            </w:r>
            <w:r>
              <w:rPr>
                <w:color w:val="333D48"/>
                <w:spacing w:val="-7"/>
                <w:w w:val="105"/>
                <w:sz w:val="17"/>
              </w:rPr>
              <w:t xml:space="preserve"> </w:t>
            </w:r>
            <w:r>
              <w:rPr>
                <w:color w:val="333D48"/>
                <w:w w:val="105"/>
                <w:sz w:val="17"/>
              </w:rPr>
              <w:t>used. How</w:t>
            </w:r>
            <w:r>
              <w:rPr>
                <w:color w:val="333D48"/>
                <w:spacing w:val="-8"/>
                <w:w w:val="105"/>
                <w:sz w:val="17"/>
              </w:rPr>
              <w:t xml:space="preserve"> </w:t>
            </w:r>
            <w:r>
              <w:rPr>
                <w:color w:val="333D48"/>
                <w:w w:val="105"/>
                <w:sz w:val="17"/>
              </w:rPr>
              <w:t>data</w:t>
            </w:r>
            <w:r>
              <w:rPr>
                <w:color w:val="333D48"/>
                <w:spacing w:val="-7"/>
                <w:w w:val="105"/>
                <w:sz w:val="17"/>
              </w:rPr>
              <w:t xml:space="preserve"> </w:t>
            </w:r>
            <w:r>
              <w:rPr>
                <w:color w:val="333D48"/>
                <w:w w:val="105"/>
                <w:sz w:val="17"/>
              </w:rPr>
              <w:t>is stored</w:t>
            </w:r>
            <w:r>
              <w:rPr>
                <w:color w:val="333D48"/>
                <w:spacing w:val="-7"/>
                <w:w w:val="105"/>
                <w:sz w:val="17"/>
              </w:rPr>
              <w:t xml:space="preserve"> </w:t>
            </w:r>
            <w:r>
              <w:rPr>
                <w:color w:val="333D48"/>
                <w:w w:val="105"/>
                <w:sz w:val="17"/>
              </w:rPr>
              <w:t>and</w:t>
            </w:r>
            <w:r>
              <w:rPr>
                <w:color w:val="333D48"/>
                <w:spacing w:val="-7"/>
                <w:w w:val="105"/>
                <w:sz w:val="17"/>
              </w:rPr>
              <w:t xml:space="preserve"> </w:t>
            </w:r>
            <w:r>
              <w:rPr>
                <w:color w:val="333D48"/>
                <w:w w:val="105"/>
                <w:sz w:val="17"/>
              </w:rPr>
              <w:t>why it is stored</w:t>
            </w:r>
            <w:r>
              <w:rPr>
                <w:color w:val="333D48"/>
                <w:spacing w:val="-7"/>
                <w:w w:val="105"/>
                <w:sz w:val="17"/>
              </w:rPr>
              <w:t xml:space="preserve"> </w:t>
            </w:r>
            <w:r>
              <w:rPr>
                <w:color w:val="333D48"/>
                <w:w w:val="105"/>
                <w:sz w:val="17"/>
              </w:rPr>
              <w:t>against your permission.</w:t>
            </w:r>
          </w:p>
        </w:tc>
        <w:tc>
          <w:tcPr>
            <w:tcW w:w="2217" w:type="dxa"/>
            <w:tcBorders>
              <w:left w:val="single" w:sz="6" w:space="0" w:color="FFFFFF"/>
              <w:right w:val="nil"/>
            </w:tcBorders>
          </w:tcPr>
          <w:p w14:paraId="74739239"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12:16</w:t>
            </w:r>
            <w:r>
              <w:rPr>
                <w:color w:val="333D48"/>
                <w:spacing w:val="-1"/>
                <w:w w:val="105"/>
                <w:sz w:val="17"/>
              </w:rPr>
              <w:t xml:space="preserve"> </w:t>
            </w:r>
            <w:r>
              <w:rPr>
                <w:color w:val="333D48"/>
                <w:spacing w:val="-5"/>
                <w:w w:val="105"/>
                <w:sz w:val="17"/>
              </w:rPr>
              <w:t>AM</w:t>
            </w:r>
          </w:p>
        </w:tc>
      </w:tr>
      <w:tr w:rsidR="007F407E" w14:paraId="2C12509B" w14:textId="77777777" w:rsidTr="008B32CC">
        <w:trPr>
          <w:trHeight w:val="353"/>
        </w:trPr>
        <w:tc>
          <w:tcPr>
            <w:tcW w:w="1126" w:type="dxa"/>
            <w:tcBorders>
              <w:left w:val="nil"/>
              <w:right w:val="single" w:sz="6" w:space="0" w:color="FFFFFF"/>
            </w:tcBorders>
          </w:tcPr>
          <w:p w14:paraId="53E12226" w14:textId="77777777" w:rsidR="007F407E" w:rsidRDefault="007F407E" w:rsidP="008B32CC">
            <w:pPr>
              <w:pStyle w:val="TableParagraph"/>
              <w:ind w:left="136"/>
              <w:rPr>
                <w:sz w:val="17"/>
              </w:rPr>
            </w:pPr>
            <w:r>
              <w:rPr>
                <w:color w:val="333D48"/>
                <w:spacing w:val="-5"/>
                <w:w w:val="105"/>
                <w:sz w:val="17"/>
              </w:rPr>
              <w:t>126</w:t>
            </w:r>
          </w:p>
        </w:tc>
        <w:tc>
          <w:tcPr>
            <w:tcW w:w="7791" w:type="dxa"/>
            <w:tcBorders>
              <w:left w:val="single" w:sz="6" w:space="0" w:color="FFFFFF"/>
              <w:right w:val="single" w:sz="6" w:space="0" w:color="FFFFFF"/>
            </w:tcBorders>
          </w:tcPr>
          <w:p w14:paraId="7EE7DBF9" w14:textId="77777777" w:rsidR="007F407E" w:rsidRDefault="007F407E" w:rsidP="008B32CC">
            <w:pPr>
              <w:pStyle w:val="TableParagraph"/>
              <w:rPr>
                <w:sz w:val="17"/>
              </w:rPr>
            </w:pPr>
            <w:r>
              <w:rPr>
                <w:color w:val="333D48"/>
                <w:w w:val="105"/>
                <w:sz w:val="17"/>
              </w:rPr>
              <w:t>More</w:t>
            </w:r>
            <w:r>
              <w:rPr>
                <w:color w:val="333D48"/>
                <w:spacing w:val="-9"/>
                <w:w w:val="105"/>
                <w:sz w:val="17"/>
              </w:rPr>
              <w:t xml:space="preserve"> </w:t>
            </w:r>
            <w:r>
              <w:rPr>
                <w:color w:val="333D48"/>
                <w:w w:val="105"/>
                <w:sz w:val="17"/>
              </w:rPr>
              <w:t>notification</w:t>
            </w:r>
            <w:r>
              <w:rPr>
                <w:color w:val="333D48"/>
                <w:spacing w:val="-7"/>
                <w:w w:val="105"/>
                <w:sz w:val="17"/>
              </w:rPr>
              <w:t xml:space="preserve"> </w:t>
            </w:r>
            <w:r>
              <w:rPr>
                <w:color w:val="333D48"/>
                <w:w w:val="105"/>
                <w:sz w:val="17"/>
              </w:rPr>
              <w:t>needs</w:t>
            </w:r>
            <w:r>
              <w:rPr>
                <w:color w:val="333D48"/>
                <w:spacing w:val="2"/>
                <w:w w:val="105"/>
                <w:sz w:val="17"/>
              </w:rPr>
              <w:t xml:space="preserve"> </w:t>
            </w:r>
            <w:r>
              <w:rPr>
                <w:color w:val="333D48"/>
                <w:w w:val="105"/>
                <w:sz w:val="17"/>
              </w:rPr>
              <w:t>to</w:t>
            </w:r>
            <w:r>
              <w:rPr>
                <w:color w:val="333D48"/>
                <w:spacing w:val="-6"/>
                <w:w w:val="105"/>
                <w:sz w:val="17"/>
              </w:rPr>
              <w:t xml:space="preserve"> </w:t>
            </w:r>
            <w:r>
              <w:rPr>
                <w:color w:val="333D48"/>
                <w:w w:val="105"/>
                <w:sz w:val="17"/>
              </w:rPr>
              <w:t>be</w:t>
            </w:r>
            <w:r>
              <w:rPr>
                <w:color w:val="333D48"/>
                <w:spacing w:val="-7"/>
                <w:w w:val="105"/>
                <w:sz w:val="17"/>
              </w:rPr>
              <w:t xml:space="preserve"> </w:t>
            </w:r>
            <w:r>
              <w:rPr>
                <w:color w:val="333D48"/>
                <w:w w:val="105"/>
                <w:sz w:val="17"/>
              </w:rPr>
              <w:t>provided</w:t>
            </w:r>
            <w:r>
              <w:rPr>
                <w:color w:val="333D48"/>
                <w:spacing w:val="-7"/>
                <w:w w:val="105"/>
                <w:sz w:val="17"/>
              </w:rPr>
              <w:t xml:space="preserve"> </w:t>
            </w:r>
            <w:r>
              <w:rPr>
                <w:color w:val="333D48"/>
                <w:w w:val="105"/>
                <w:sz w:val="17"/>
              </w:rPr>
              <w:t>for</w:t>
            </w:r>
            <w:r>
              <w:rPr>
                <w:color w:val="333D48"/>
                <w:spacing w:val="-8"/>
                <w:w w:val="105"/>
                <w:sz w:val="17"/>
              </w:rPr>
              <w:t xml:space="preserve"> </w:t>
            </w:r>
            <w:r>
              <w:rPr>
                <w:color w:val="333D48"/>
                <w:w w:val="105"/>
                <w:sz w:val="17"/>
              </w:rPr>
              <w:t>when</w:t>
            </w:r>
            <w:r>
              <w:rPr>
                <w:color w:val="333D48"/>
                <w:spacing w:val="-6"/>
                <w:w w:val="105"/>
                <w:sz w:val="17"/>
              </w:rPr>
              <w:t xml:space="preserve"> </w:t>
            </w:r>
            <w:r>
              <w:rPr>
                <w:color w:val="333D48"/>
                <w:w w:val="105"/>
                <w:sz w:val="17"/>
              </w:rPr>
              <w:t>facial</w:t>
            </w:r>
            <w:r>
              <w:rPr>
                <w:color w:val="333D48"/>
                <w:spacing w:val="-4"/>
                <w:w w:val="105"/>
                <w:sz w:val="17"/>
              </w:rPr>
              <w:t xml:space="preserve"> </w:t>
            </w:r>
            <w:r>
              <w:rPr>
                <w:color w:val="333D48"/>
                <w:w w:val="105"/>
                <w:sz w:val="17"/>
              </w:rPr>
              <w:t>recognition</w:t>
            </w:r>
            <w:r>
              <w:rPr>
                <w:color w:val="333D48"/>
                <w:spacing w:val="-6"/>
                <w:w w:val="105"/>
                <w:sz w:val="17"/>
              </w:rPr>
              <w:t xml:space="preserve"> </w:t>
            </w:r>
            <w:r>
              <w:rPr>
                <w:color w:val="333D48"/>
                <w:w w:val="105"/>
                <w:sz w:val="17"/>
              </w:rPr>
              <w:t>is</w:t>
            </w:r>
            <w:r>
              <w:rPr>
                <w:color w:val="333D48"/>
                <w:spacing w:val="2"/>
                <w:w w:val="105"/>
                <w:sz w:val="17"/>
              </w:rPr>
              <w:t xml:space="preserve"> </w:t>
            </w:r>
            <w:r>
              <w:rPr>
                <w:color w:val="333D48"/>
                <w:spacing w:val="-4"/>
                <w:w w:val="105"/>
                <w:sz w:val="17"/>
              </w:rPr>
              <w:t>used.</w:t>
            </w:r>
          </w:p>
        </w:tc>
        <w:tc>
          <w:tcPr>
            <w:tcW w:w="2217" w:type="dxa"/>
            <w:tcBorders>
              <w:left w:val="single" w:sz="6" w:space="0" w:color="FFFFFF"/>
              <w:right w:val="nil"/>
            </w:tcBorders>
          </w:tcPr>
          <w:p w14:paraId="1FEEED4C"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12:15</w:t>
            </w:r>
            <w:r>
              <w:rPr>
                <w:color w:val="333D48"/>
                <w:spacing w:val="-1"/>
                <w:w w:val="105"/>
                <w:sz w:val="17"/>
              </w:rPr>
              <w:t xml:space="preserve"> </w:t>
            </w:r>
            <w:r>
              <w:rPr>
                <w:color w:val="333D48"/>
                <w:spacing w:val="-5"/>
                <w:w w:val="105"/>
                <w:sz w:val="17"/>
              </w:rPr>
              <w:t>AM</w:t>
            </w:r>
          </w:p>
        </w:tc>
      </w:tr>
      <w:tr w:rsidR="007F407E" w14:paraId="46F388CE" w14:textId="77777777" w:rsidTr="008B32CC">
        <w:trPr>
          <w:trHeight w:val="1226"/>
        </w:trPr>
        <w:tc>
          <w:tcPr>
            <w:tcW w:w="1126" w:type="dxa"/>
            <w:tcBorders>
              <w:left w:val="nil"/>
              <w:right w:val="single" w:sz="6" w:space="0" w:color="FFFFFF"/>
            </w:tcBorders>
          </w:tcPr>
          <w:p w14:paraId="55AB1589" w14:textId="77777777" w:rsidR="007F407E" w:rsidRDefault="007F407E" w:rsidP="008B32CC">
            <w:pPr>
              <w:pStyle w:val="TableParagraph"/>
              <w:ind w:left="136"/>
              <w:rPr>
                <w:sz w:val="17"/>
              </w:rPr>
            </w:pPr>
            <w:r>
              <w:rPr>
                <w:color w:val="333D48"/>
                <w:spacing w:val="-5"/>
                <w:w w:val="105"/>
                <w:sz w:val="17"/>
              </w:rPr>
              <w:t>127</w:t>
            </w:r>
          </w:p>
        </w:tc>
        <w:tc>
          <w:tcPr>
            <w:tcW w:w="7791" w:type="dxa"/>
            <w:tcBorders>
              <w:left w:val="single" w:sz="6" w:space="0" w:color="FFFFFF"/>
              <w:right w:val="single" w:sz="6" w:space="0" w:color="FFFFFF"/>
            </w:tcBorders>
          </w:tcPr>
          <w:p w14:paraId="1F6610B3" w14:textId="77777777" w:rsidR="007F407E" w:rsidRDefault="007F407E" w:rsidP="008B32CC">
            <w:pPr>
              <w:pStyle w:val="TableParagraph"/>
              <w:spacing w:line="268" w:lineRule="auto"/>
              <w:ind w:right="245"/>
              <w:rPr>
                <w:sz w:val="17"/>
              </w:rPr>
            </w:pPr>
            <w:r>
              <w:rPr>
                <w:color w:val="333D48"/>
                <w:w w:val="105"/>
                <w:sz w:val="17"/>
              </w:rPr>
              <w:t>It should be explained better what it is and why it is used, examples should be given of its effective use. It should also be possible to find out when and where it is being, or</w:t>
            </w:r>
            <w:r>
              <w:rPr>
                <w:color w:val="333D48"/>
                <w:spacing w:val="-1"/>
                <w:w w:val="105"/>
                <w:sz w:val="17"/>
              </w:rPr>
              <w:t xml:space="preserve"> </w:t>
            </w:r>
            <w:r>
              <w:rPr>
                <w:color w:val="333D48"/>
                <w:w w:val="105"/>
                <w:sz w:val="17"/>
              </w:rPr>
              <w:t xml:space="preserve">has been, used. </w:t>
            </w:r>
            <w:proofErr w:type="gramStart"/>
            <w:r>
              <w:rPr>
                <w:color w:val="333D48"/>
                <w:w w:val="105"/>
                <w:sz w:val="17"/>
              </w:rPr>
              <w:t>All</w:t>
            </w:r>
            <w:r>
              <w:rPr>
                <w:color w:val="333D48"/>
                <w:spacing w:val="-2"/>
                <w:w w:val="105"/>
                <w:sz w:val="17"/>
              </w:rPr>
              <w:t xml:space="preserve"> </w:t>
            </w:r>
            <w:r>
              <w:rPr>
                <w:color w:val="333D48"/>
                <w:w w:val="105"/>
                <w:sz w:val="17"/>
              </w:rPr>
              <w:t>of</w:t>
            </w:r>
            <w:proofErr w:type="gramEnd"/>
            <w:r>
              <w:rPr>
                <w:color w:val="333D48"/>
                <w:w w:val="105"/>
                <w:sz w:val="17"/>
              </w:rPr>
              <w:t xml:space="preserve"> this information</w:t>
            </w:r>
            <w:r>
              <w:rPr>
                <w:color w:val="333D48"/>
                <w:spacing w:val="-6"/>
                <w:w w:val="105"/>
                <w:sz w:val="17"/>
              </w:rPr>
              <w:t xml:space="preserve"> </w:t>
            </w:r>
            <w:r>
              <w:rPr>
                <w:color w:val="333D48"/>
                <w:w w:val="105"/>
                <w:sz w:val="17"/>
              </w:rPr>
              <w:t>should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displayed</w:t>
            </w:r>
            <w:r>
              <w:rPr>
                <w:color w:val="333D48"/>
                <w:spacing w:val="-6"/>
                <w:w w:val="105"/>
                <w:sz w:val="17"/>
              </w:rPr>
              <w:t xml:space="preserve"> </w:t>
            </w:r>
            <w:r>
              <w:rPr>
                <w:color w:val="333D48"/>
                <w:w w:val="105"/>
                <w:sz w:val="17"/>
              </w:rPr>
              <w:t>on</w:t>
            </w:r>
            <w:r>
              <w:rPr>
                <w:color w:val="333D48"/>
                <w:spacing w:val="-6"/>
                <w:w w:val="105"/>
                <w:sz w:val="17"/>
              </w:rPr>
              <w:t xml:space="preserve"> </w:t>
            </w:r>
            <w:r>
              <w:rPr>
                <w:color w:val="333D48"/>
                <w:w w:val="105"/>
                <w:sz w:val="17"/>
              </w:rPr>
              <w:t>the</w:t>
            </w:r>
            <w:r>
              <w:rPr>
                <w:color w:val="333D48"/>
                <w:spacing w:val="-6"/>
                <w:w w:val="105"/>
                <w:sz w:val="17"/>
              </w:rPr>
              <w:t xml:space="preserve"> </w:t>
            </w:r>
            <w:r>
              <w:rPr>
                <w:color w:val="333D48"/>
                <w:w w:val="105"/>
                <w:sz w:val="17"/>
              </w:rPr>
              <w:t>appropriate</w:t>
            </w:r>
            <w:r>
              <w:rPr>
                <w:color w:val="333D48"/>
                <w:spacing w:val="-6"/>
                <w:w w:val="105"/>
                <w:sz w:val="17"/>
              </w:rPr>
              <w:t xml:space="preserve"> </w:t>
            </w:r>
            <w:r>
              <w:rPr>
                <w:color w:val="333D48"/>
                <w:w w:val="105"/>
                <w:sz w:val="17"/>
              </w:rPr>
              <w:t>government/council/force websites. Physical, clear</w:t>
            </w:r>
            <w:r>
              <w:rPr>
                <w:color w:val="333D48"/>
                <w:spacing w:val="-7"/>
                <w:w w:val="105"/>
                <w:sz w:val="17"/>
              </w:rPr>
              <w:t xml:space="preserve"> </w:t>
            </w:r>
            <w:r>
              <w:rPr>
                <w:color w:val="333D48"/>
                <w:w w:val="105"/>
                <w:sz w:val="17"/>
              </w:rPr>
              <w:t>signs should</w:t>
            </w:r>
            <w:r>
              <w:rPr>
                <w:color w:val="333D48"/>
                <w:spacing w:val="-5"/>
                <w:w w:val="105"/>
                <w:sz w:val="17"/>
              </w:rPr>
              <w:t xml:space="preserve"> </w:t>
            </w:r>
            <w:r>
              <w:rPr>
                <w:color w:val="333D48"/>
                <w:w w:val="105"/>
                <w:sz w:val="17"/>
              </w:rPr>
              <w:t>be</w:t>
            </w:r>
            <w:r>
              <w:rPr>
                <w:color w:val="333D48"/>
                <w:spacing w:val="-5"/>
                <w:w w:val="105"/>
                <w:sz w:val="17"/>
              </w:rPr>
              <w:t xml:space="preserve"> </w:t>
            </w:r>
            <w:r>
              <w:rPr>
                <w:color w:val="333D48"/>
                <w:w w:val="105"/>
                <w:sz w:val="17"/>
              </w:rPr>
              <w:t>present at events or</w:t>
            </w:r>
            <w:r>
              <w:rPr>
                <w:color w:val="333D48"/>
                <w:spacing w:val="-7"/>
                <w:w w:val="105"/>
                <w:sz w:val="17"/>
              </w:rPr>
              <w:t xml:space="preserve"> </w:t>
            </w:r>
            <w:r>
              <w:rPr>
                <w:color w:val="333D48"/>
                <w:w w:val="105"/>
                <w:sz w:val="17"/>
              </w:rPr>
              <w:t>in</w:t>
            </w:r>
            <w:r>
              <w:rPr>
                <w:color w:val="333D48"/>
                <w:spacing w:val="-5"/>
                <w:w w:val="105"/>
                <w:sz w:val="17"/>
              </w:rPr>
              <w:t xml:space="preserve"> </w:t>
            </w:r>
            <w:r>
              <w:rPr>
                <w:color w:val="333D48"/>
                <w:w w:val="105"/>
                <w:sz w:val="17"/>
              </w:rPr>
              <w:t>busy shopping</w:t>
            </w:r>
            <w:r>
              <w:rPr>
                <w:color w:val="333D48"/>
                <w:spacing w:val="-5"/>
                <w:w w:val="105"/>
                <w:sz w:val="17"/>
              </w:rPr>
              <w:t xml:space="preserve"> </w:t>
            </w:r>
            <w:r>
              <w:rPr>
                <w:color w:val="333D48"/>
                <w:w w:val="105"/>
                <w:sz w:val="17"/>
              </w:rPr>
              <w:t>areas where the technology is in use.</w:t>
            </w:r>
          </w:p>
        </w:tc>
        <w:tc>
          <w:tcPr>
            <w:tcW w:w="2217" w:type="dxa"/>
            <w:tcBorders>
              <w:left w:val="single" w:sz="6" w:space="0" w:color="FFFFFF"/>
              <w:right w:val="nil"/>
            </w:tcBorders>
          </w:tcPr>
          <w:p w14:paraId="299B540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12:05</w:t>
            </w:r>
            <w:r>
              <w:rPr>
                <w:color w:val="333D48"/>
                <w:spacing w:val="-1"/>
                <w:w w:val="105"/>
                <w:sz w:val="17"/>
              </w:rPr>
              <w:t xml:space="preserve"> </w:t>
            </w:r>
            <w:r>
              <w:rPr>
                <w:color w:val="333D48"/>
                <w:spacing w:val="-5"/>
                <w:w w:val="105"/>
                <w:sz w:val="17"/>
              </w:rPr>
              <w:t>AM</w:t>
            </w:r>
          </w:p>
        </w:tc>
      </w:tr>
      <w:tr w:rsidR="007F407E" w14:paraId="2D3126AB" w14:textId="77777777" w:rsidTr="008B32CC">
        <w:trPr>
          <w:trHeight w:val="353"/>
        </w:trPr>
        <w:tc>
          <w:tcPr>
            <w:tcW w:w="1126" w:type="dxa"/>
            <w:tcBorders>
              <w:left w:val="nil"/>
              <w:right w:val="single" w:sz="6" w:space="0" w:color="FFFFFF"/>
            </w:tcBorders>
          </w:tcPr>
          <w:p w14:paraId="07D40EC5" w14:textId="77777777" w:rsidR="007F407E" w:rsidRDefault="007F407E" w:rsidP="008B32CC">
            <w:pPr>
              <w:pStyle w:val="TableParagraph"/>
              <w:ind w:left="136"/>
              <w:rPr>
                <w:sz w:val="17"/>
              </w:rPr>
            </w:pPr>
            <w:r>
              <w:rPr>
                <w:color w:val="333D48"/>
                <w:spacing w:val="-5"/>
                <w:w w:val="105"/>
                <w:sz w:val="17"/>
              </w:rPr>
              <w:t>128</w:t>
            </w:r>
          </w:p>
        </w:tc>
        <w:tc>
          <w:tcPr>
            <w:tcW w:w="7791" w:type="dxa"/>
            <w:tcBorders>
              <w:left w:val="single" w:sz="6" w:space="0" w:color="FFFFFF"/>
              <w:right w:val="single" w:sz="6" w:space="0" w:color="FFFFFF"/>
            </w:tcBorders>
          </w:tcPr>
          <w:p w14:paraId="6D475D6D" w14:textId="77777777" w:rsidR="007F407E" w:rsidRDefault="007F407E" w:rsidP="008B32CC">
            <w:pPr>
              <w:pStyle w:val="TableParagraph"/>
              <w:rPr>
                <w:sz w:val="17"/>
              </w:rPr>
            </w:pPr>
            <w:r>
              <w:rPr>
                <w:color w:val="333D48"/>
                <w:w w:val="105"/>
                <w:sz w:val="17"/>
              </w:rPr>
              <w:t>Posters</w:t>
            </w:r>
            <w:r>
              <w:rPr>
                <w:color w:val="333D48"/>
                <w:spacing w:val="5"/>
                <w:w w:val="105"/>
                <w:sz w:val="17"/>
              </w:rPr>
              <w:t xml:space="preserve"> </w:t>
            </w:r>
            <w:r>
              <w:rPr>
                <w:color w:val="333D48"/>
                <w:w w:val="105"/>
                <w:sz w:val="17"/>
              </w:rPr>
              <w:t>advertising</w:t>
            </w:r>
            <w:r>
              <w:rPr>
                <w:color w:val="333D48"/>
                <w:spacing w:val="-4"/>
                <w:w w:val="105"/>
                <w:sz w:val="17"/>
              </w:rPr>
              <w:t xml:space="preserve"> </w:t>
            </w:r>
            <w:r>
              <w:rPr>
                <w:color w:val="333D48"/>
                <w:w w:val="105"/>
                <w:sz w:val="17"/>
              </w:rPr>
              <w:t>this,</w:t>
            </w:r>
            <w:r>
              <w:rPr>
                <w:color w:val="333D48"/>
                <w:spacing w:val="4"/>
                <w:w w:val="105"/>
                <w:sz w:val="17"/>
              </w:rPr>
              <w:t xml:space="preserve"> </w:t>
            </w:r>
            <w:r>
              <w:rPr>
                <w:color w:val="333D48"/>
                <w:w w:val="105"/>
                <w:sz w:val="17"/>
              </w:rPr>
              <w:t>something</w:t>
            </w:r>
            <w:r>
              <w:rPr>
                <w:color w:val="333D48"/>
                <w:spacing w:val="-3"/>
                <w:w w:val="105"/>
                <w:sz w:val="17"/>
              </w:rPr>
              <w:t xml:space="preserve"> </w:t>
            </w:r>
            <w:r>
              <w:rPr>
                <w:color w:val="333D48"/>
                <w:w w:val="105"/>
                <w:sz w:val="17"/>
              </w:rPr>
              <w:t>to</w:t>
            </w:r>
            <w:r>
              <w:rPr>
                <w:color w:val="333D48"/>
                <w:spacing w:val="-4"/>
                <w:w w:val="105"/>
                <w:sz w:val="17"/>
              </w:rPr>
              <w:t xml:space="preserve"> </w:t>
            </w:r>
            <w:r>
              <w:rPr>
                <w:color w:val="333D48"/>
                <w:w w:val="105"/>
                <w:sz w:val="17"/>
              </w:rPr>
              <w:t>inform</w:t>
            </w:r>
            <w:r>
              <w:rPr>
                <w:color w:val="333D48"/>
                <w:spacing w:val="1"/>
                <w:w w:val="105"/>
                <w:sz w:val="17"/>
              </w:rPr>
              <w:t xml:space="preserve"> </w:t>
            </w:r>
            <w:r>
              <w:rPr>
                <w:color w:val="333D48"/>
                <w:w w:val="105"/>
                <w:sz w:val="17"/>
              </w:rPr>
              <w:t>the</w:t>
            </w:r>
            <w:r>
              <w:rPr>
                <w:color w:val="333D48"/>
                <w:spacing w:val="-3"/>
                <w:w w:val="105"/>
                <w:sz w:val="17"/>
              </w:rPr>
              <w:t xml:space="preserve"> </w:t>
            </w:r>
            <w:r>
              <w:rPr>
                <w:color w:val="333D48"/>
                <w:w w:val="105"/>
                <w:sz w:val="17"/>
              </w:rPr>
              <w:t>public</w:t>
            </w:r>
            <w:r>
              <w:rPr>
                <w:color w:val="333D48"/>
                <w:spacing w:val="5"/>
                <w:w w:val="105"/>
                <w:sz w:val="17"/>
              </w:rPr>
              <w:t xml:space="preserve"> </w:t>
            </w:r>
            <w:r>
              <w:rPr>
                <w:color w:val="333D48"/>
                <w:w w:val="105"/>
                <w:sz w:val="17"/>
              </w:rPr>
              <w:t>that</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police</w:t>
            </w:r>
            <w:r>
              <w:rPr>
                <w:color w:val="333D48"/>
                <w:spacing w:val="-3"/>
                <w:w w:val="105"/>
                <w:sz w:val="17"/>
              </w:rPr>
              <w:t xml:space="preserve"> </w:t>
            </w:r>
            <w:r>
              <w:rPr>
                <w:color w:val="333D48"/>
                <w:w w:val="105"/>
                <w:sz w:val="17"/>
              </w:rPr>
              <w:t>are</w:t>
            </w:r>
            <w:r>
              <w:rPr>
                <w:color w:val="333D48"/>
                <w:spacing w:val="-4"/>
                <w:w w:val="105"/>
                <w:sz w:val="17"/>
              </w:rPr>
              <w:t xml:space="preserve"> </w:t>
            </w:r>
            <w:r>
              <w:rPr>
                <w:color w:val="333D48"/>
                <w:spacing w:val="-2"/>
                <w:w w:val="105"/>
                <w:sz w:val="17"/>
              </w:rPr>
              <w:t>watching</w:t>
            </w:r>
          </w:p>
        </w:tc>
        <w:tc>
          <w:tcPr>
            <w:tcW w:w="2217" w:type="dxa"/>
            <w:tcBorders>
              <w:left w:val="single" w:sz="6" w:space="0" w:color="FFFFFF"/>
              <w:right w:val="nil"/>
            </w:tcBorders>
          </w:tcPr>
          <w:p w14:paraId="65D811D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12:02</w:t>
            </w:r>
            <w:r>
              <w:rPr>
                <w:color w:val="333D48"/>
                <w:spacing w:val="-1"/>
                <w:w w:val="105"/>
                <w:sz w:val="17"/>
              </w:rPr>
              <w:t xml:space="preserve"> </w:t>
            </w:r>
            <w:r>
              <w:rPr>
                <w:color w:val="333D48"/>
                <w:spacing w:val="-5"/>
                <w:w w:val="105"/>
                <w:sz w:val="17"/>
              </w:rPr>
              <w:t>AM</w:t>
            </w:r>
          </w:p>
        </w:tc>
      </w:tr>
      <w:tr w:rsidR="007F407E" w14:paraId="798B7CB6" w14:textId="77777777" w:rsidTr="008B32CC">
        <w:trPr>
          <w:trHeight w:val="571"/>
        </w:trPr>
        <w:tc>
          <w:tcPr>
            <w:tcW w:w="1126" w:type="dxa"/>
            <w:tcBorders>
              <w:left w:val="nil"/>
              <w:right w:val="single" w:sz="6" w:space="0" w:color="FFFFFF"/>
            </w:tcBorders>
          </w:tcPr>
          <w:p w14:paraId="51A5457D" w14:textId="77777777" w:rsidR="007F407E" w:rsidRDefault="007F407E" w:rsidP="008B32CC">
            <w:pPr>
              <w:pStyle w:val="TableParagraph"/>
              <w:ind w:left="136"/>
              <w:rPr>
                <w:sz w:val="17"/>
              </w:rPr>
            </w:pPr>
            <w:r>
              <w:rPr>
                <w:color w:val="333D48"/>
                <w:spacing w:val="-5"/>
                <w:w w:val="105"/>
                <w:sz w:val="17"/>
              </w:rPr>
              <w:t>129</w:t>
            </w:r>
          </w:p>
        </w:tc>
        <w:tc>
          <w:tcPr>
            <w:tcW w:w="7791" w:type="dxa"/>
            <w:tcBorders>
              <w:left w:val="single" w:sz="6" w:space="0" w:color="FFFFFF"/>
              <w:right w:val="single" w:sz="6" w:space="0" w:color="FFFFFF"/>
            </w:tcBorders>
          </w:tcPr>
          <w:p w14:paraId="4C679E4E" w14:textId="77777777" w:rsidR="007F407E" w:rsidRDefault="007F407E" w:rsidP="008B32CC">
            <w:pPr>
              <w:pStyle w:val="TableParagraph"/>
              <w:spacing w:line="268" w:lineRule="auto"/>
              <w:rPr>
                <w:sz w:val="17"/>
              </w:rPr>
            </w:pPr>
            <w:r>
              <w:rPr>
                <w:color w:val="333D48"/>
                <w:w w:val="105"/>
                <w:sz w:val="17"/>
              </w:rPr>
              <w:t>Information</w:t>
            </w:r>
            <w:r>
              <w:rPr>
                <w:color w:val="333D48"/>
                <w:spacing w:val="-4"/>
                <w:w w:val="105"/>
                <w:sz w:val="17"/>
              </w:rPr>
              <w:t xml:space="preserve"> </w:t>
            </w:r>
            <w:r>
              <w:rPr>
                <w:color w:val="333D48"/>
                <w:w w:val="105"/>
                <w:sz w:val="17"/>
              </w:rPr>
              <w:t>about how</w:t>
            </w:r>
            <w:r>
              <w:rPr>
                <w:color w:val="333D48"/>
                <w:spacing w:val="-6"/>
                <w:w w:val="105"/>
                <w:sz w:val="17"/>
              </w:rPr>
              <w:t xml:space="preserve"> </w:t>
            </w:r>
            <w:r>
              <w:rPr>
                <w:color w:val="333D48"/>
                <w:w w:val="105"/>
                <w:sz w:val="17"/>
              </w:rPr>
              <w:t>this data</w:t>
            </w:r>
            <w:r>
              <w:rPr>
                <w:color w:val="333D48"/>
                <w:spacing w:val="-4"/>
                <w:w w:val="105"/>
                <w:sz w:val="17"/>
              </w:rPr>
              <w:t xml:space="preserve"> </w:t>
            </w:r>
            <w:r>
              <w:rPr>
                <w:color w:val="333D48"/>
                <w:w w:val="105"/>
                <w:sz w:val="17"/>
              </w:rPr>
              <w:t>is used, their</w:t>
            </w:r>
            <w:r>
              <w:rPr>
                <w:color w:val="333D48"/>
                <w:spacing w:val="-6"/>
                <w:w w:val="105"/>
                <w:sz w:val="17"/>
              </w:rPr>
              <w:t xml:space="preserve"> </w:t>
            </w:r>
            <w:r>
              <w:rPr>
                <w:color w:val="333D48"/>
                <w:w w:val="105"/>
                <w:sz w:val="17"/>
              </w:rPr>
              <w:t>data</w:t>
            </w:r>
            <w:r>
              <w:rPr>
                <w:color w:val="333D48"/>
                <w:spacing w:val="-4"/>
                <w:w w:val="105"/>
                <w:sz w:val="17"/>
              </w:rPr>
              <w:t xml:space="preserve"> </w:t>
            </w:r>
            <w:r>
              <w:rPr>
                <w:color w:val="333D48"/>
                <w:w w:val="105"/>
                <w:sz w:val="17"/>
              </w:rPr>
              <w:t>retention</w:t>
            </w:r>
            <w:r>
              <w:rPr>
                <w:color w:val="333D48"/>
                <w:spacing w:val="-4"/>
                <w:w w:val="105"/>
                <w:sz w:val="17"/>
              </w:rPr>
              <w:t xml:space="preserve"> </w:t>
            </w:r>
            <w:r>
              <w:rPr>
                <w:color w:val="333D48"/>
                <w:w w:val="105"/>
                <w:sz w:val="17"/>
              </w:rPr>
              <w:t>policy for</w:t>
            </w:r>
            <w:r>
              <w:rPr>
                <w:color w:val="333D48"/>
                <w:spacing w:val="-6"/>
                <w:w w:val="105"/>
                <w:sz w:val="17"/>
              </w:rPr>
              <w:t xml:space="preserve"> </w:t>
            </w:r>
            <w:r>
              <w:rPr>
                <w:color w:val="333D48"/>
                <w:w w:val="105"/>
                <w:sz w:val="17"/>
              </w:rPr>
              <w:t>it, and</w:t>
            </w:r>
            <w:r>
              <w:rPr>
                <w:color w:val="333D48"/>
                <w:spacing w:val="-4"/>
                <w:w w:val="105"/>
                <w:sz w:val="17"/>
              </w:rPr>
              <w:t xml:space="preserve"> </w:t>
            </w:r>
            <w:r>
              <w:rPr>
                <w:color w:val="333D48"/>
                <w:w w:val="105"/>
                <w:sz w:val="17"/>
              </w:rPr>
              <w:t>whether</w:t>
            </w:r>
            <w:r>
              <w:rPr>
                <w:color w:val="333D48"/>
                <w:spacing w:val="-6"/>
                <w:w w:val="105"/>
                <w:sz w:val="17"/>
              </w:rPr>
              <w:t xml:space="preserve"> </w:t>
            </w:r>
            <w:r>
              <w:rPr>
                <w:color w:val="333D48"/>
                <w:w w:val="105"/>
                <w:sz w:val="17"/>
              </w:rPr>
              <w:t xml:space="preserve">it </w:t>
            </w:r>
            <w:proofErr w:type="gramStart"/>
            <w:r>
              <w:rPr>
                <w:color w:val="333D48"/>
                <w:w w:val="105"/>
                <w:sz w:val="17"/>
              </w:rPr>
              <w:t>actually had</w:t>
            </w:r>
            <w:proofErr w:type="gramEnd"/>
            <w:r>
              <w:rPr>
                <w:color w:val="333D48"/>
                <w:w w:val="105"/>
                <w:sz w:val="17"/>
              </w:rPr>
              <w:t xml:space="preserve"> any impact/if it works and leads to an arrest or foiling a terror plot.</w:t>
            </w:r>
          </w:p>
        </w:tc>
        <w:tc>
          <w:tcPr>
            <w:tcW w:w="2217" w:type="dxa"/>
            <w:tcBorders>
              <w:left w:val="single" w:sz="6" w:space="0" w:color="FFFFFF"/>
              <w:right w:val="nil"/>
            </w:tcBorders>
          </w:tcPr>
          <w:p w14:paraId="3E3104A1"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11:48</w:t>
            </w:r>
            <w:r>
              <w:rPr>
                <w:color w:val="333D48"/>
                <w:spacing w:val="-1"/>
                <w:w w:val="105"/>
                <w:sz w:val="17"/>
              </w:rPr>
              <w:t xml:space="preserve"> </w:t>
            </w:r>
            <w:r>
              <w:rPr>
                <w:color w:val="333D48"/>
                <w:spacing w:val="-5"/>
                <w:w w:val="105"/>
                <w:sz w:val="17"/>
              </w:rPr>
              <w:t>PM</w:t>
            </w:r>
          </w:p>
        </w:tc>
      </w:tr>
      <w:tr w:rsidR="007F407E" w14:paraId="1E3E67C7" w14:textId="77777777" w:rsidTr="008B32CC">
        <w:trPr>
          <w:trHeight w:val="571"/>
        </w:trPr>
        <w:tc>
          <w:tcPr>
            <w:tcW w:w="1126" w:type="dxa"/>
            <w:tcBorders>
              <w:left w:val="nil"/>
              <w:right w:val="single" w:sz="6" w:space="0" w:color="FFFFFF"/>
            </w:tcBorders>
          </w:tcPr>
          <w:p w14:paraId="773C455B" w14:textId="77777777" w:rsidR="007F407E" w:rsidRDefault="007F407E" w:rsidP="008B32CC">
            <w:pPr>
              <w:pStyle w:val="TableParagraph"/>
              <w:ind w:left="136"/>
              <w:rPr>
                <w:sz w:val="17"/>
              </w:rPr>
            </w:pPr>
            <w:r>
              <w:rPr>
                <w:color w:val="333D48"/>
                <w:spacing w:val="-5"/>
                <w:w w:val="105"/>
                <w:sz w:val="17"/>
              </w:rPr>
              <w:t>130</w:t>
            </w:r>
          </w:p>
        </w:tc>
        <w:tc>
          <w:tcPr>
            <w:tcW w:w="7791" w:type="dxa"/>
            <w:tcBorders>
              <w:left w:val="single" w:sz="6" w:space="0" w:color="FFFFFF"/>
              <w:right w:val="single" w:sz="6" w:space="0" w:color="FFFFFF"/>
            </w:tcBorders>
          </w:tcPr>
          <w:p w14:paraId="5E3D9BFC" w14:textId="77777777" w:rsidR="007F407E" w:rsidRDefault="007F407E" w:rsidP="008B32CC">
            <w:pPr>
              <w:pStyle w:val="TableParagraph"/>
              <w:spacing w:line="268" w:lineRule="auto"/>
              <w:rPr>
                <w:sz w:val="17"/>
              </w:rPr>
            </w:pPr>
            <w:r>
              <w:rPr>
                <w:color w:val="333D48"/>
                <w:w w:val="105"/>
                <w:sz w:val="17"/>
              </w:rPr>
              <w:t>Explain</w:t>
            </w:r>
            <w:r>
              <w:rPr>
                <w:color w:val="333D48"/>
                <w:spacing w:val="-7"/>
                <w:w w:val="105"/>
                <w:sz w:val="17"/>
              </w:rPr>
              <w:t xml:space="preserve"> </w:t>
            </w:r>
            <w:r>
              <w:rPr>
                <w:color w:val="333D48"/>
                <w:w w:val="105"/>
                <w:sz w:val="17"/>
              </w:rPr>
              <w:t>how</w:t>
            </w:r>
            <w:r>
              <w:rPr>
                <w:color w:val="333D48"/>
                <w:spacing w:val="-8"/>
                <w:w w:val="105"/>
                <w:sz w:val="17"/>
              </w:rPr>
              <w:t xml:space="preserve"> </w:t>
            </w:r>
            <w:r>
              <w:rPr>
                <w:color w:val="333D48"/>
                <w:w w:val="105"/>
                <w:sz w:val="17"/>
              </w:rPr>
              <w:t>it works and</w:t>
            </w:r>
            <w:r>
              <w:rPr>
                <w:color w:val="333D48"/>
                <w:spacing w:val="-7"/>
                <w:w w:val="105"/>
                <w:sz w:val="17"/>
              </w:rPr>
              <w:t xml:space="preserve"> </w:t>
            </w:r>
            <w:r>
              <w:rPr>
                <w:color w:val="333D48"/>
                <w:w w:val="105"/>
                <w:sz w:val="17"/>
              </w:rPr>
              <w:t>how</w:t>
            </w:r>
            <w:r>
              <w:rPr>
                <w:color w:val="333D48"/>
                <w:spacing w:val="-8"/>
                <w:w w:val="105"/>
                <w:sz w:val="17"/>
              </w:rPr>
              <w:t xml:space="preserve"> </w:t>
            </w:r>
            <w:r>
              <w:rPr>
                <w:color w:val="333D48"/>
                <w:w w:val="105"/>
                <w:sz w:val="17"/>
              </w:rPr>
              <w:t>the</w:t>
            </w:r>
            <w:r>
              <w:rPr>
                <w:color w:val="333D48"/>
                <w:spacing w:val="-7"/>
                <w:w w:val="105"/>
                <w:sz w:val="17"/>
              </w:rPr>
              <w:t xml:space="preserve"> </w:t>
            </w:r>
            <w:r>
              <w:rPr>
                <w:color w:val="333D48"/>
                <w:w w:val="105"/>
                <w:sz w:val="17"/>
              </w:rPr>
              <w:t>images are</w:t>
            </w:r>
            <w:r>
              <w:rPr>
                <w:color w:val="333D48"/>
                <w:spacing w:val="-7"/>
                <w:w w:val="105"/>
                <w:sz w:val="17"/>
              </w:rPr>
              <w:t xml:space="preserve"> </w:t>
            </w:r>
            <w:r>
              <w:rPr>
                <w:color w:val="333D48"/>
                <w:w w:val="105"/>
                <w:sz w:val="17"/>
              </w:rPr>
              <w:t>stored. E.g. are</w:t>
            </w:r>
            <w:r>
              <w:rPr>
                <w:color w:val="333D48"/>
                <w:spacing w:val="-7"/>
                <w:w w:val="105"/>
                <w:sz w:val="17"/>
              </w:rPr>
              <w:t xml:space="preserve"> </w:t>
            </w:r>
            <w:r>
              <w:rPr>
                <w:color w:val="333D48"/>
                <w:w w:val="105"/>
                <w:sz w:val="17"/>
              </w:rPr>
              <w:t>people</w:t>
            </w:r>
            <w:r>
              <w:rPr>
                <w:color w:val="333D48"/>
                <w:spacing w:val="-7"/>
                <w:w w:val="105"/>
                <w:sz w:val="17"/>
              </w:rPr>
              <w:t xml:space="preserve"> </w:t>
            </w:r>
            <w:proofErr w:type="spellStart"/>
            <w:r>
              <w:rPr>
                <w:color w:val="333D48"/>
                <w:w w:val="105"/>
                <w:sz w:val="17"/>
              </w:rPr>
              <w:t>recognised</w:t>
            </w:r>
            <w:proofErr w:type="spellEnd"/>
            <w:r>
              <w:rPr>
                <w:color w:val="333D48"/>
                <w:spacing w:val="-7"/>
                <w:w w:val="105"/>
                <w:sz w:val="17"/>
              </w:rPr>
              <w:t xml:space="preserve"> </w:t>
            </w:r>
            <w:r>
              <w:rPr>
                <w:color w:val="333D48"/>
                <w:w w:val="105"/>
                <w:sz w:val="17"/>
              </w:rPr>
              <w:t>based</w:t>
            </w:r>
            <w:r>
              <w:rPr>
                <w:color w:val="333D48"/>
                <w:spacing w:val="-7"/>
                <w:w w:val="105"/>
                <w:sz w:val="17"/>
              </w:rPr>
              <w:t xml:space="preserve"> </w:t>
            </w:r>
            <w:r>
              <w:rPr>
                <w:color w:val="333D48"/>
                <w:w w:val="105"/>
                <w:sz w:val="17"/>
              </w:rPr>
              <w:t>on previous mugshots.</w:t>
            </w:r>
          </w:p>
        </w:tc>
        <w:tc>
          <w:tcPr>
            <w:tcW w:w="2217" w:type="dxa"/>
            <w:tcBorders>
              <w:left w:val="single" w:sz="6" w:space="0" w:color="FFFFFF"/>
              <w:right w:val="nil"/>
            </w:tcBorders>
          </w:tcPr>
          <w:p w14:paraId="7C95E9FC"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11:43</w:t>
            </w:r>
            <w:r>
              <w:rPr>
                <w:color w:val="333D48"/>
                <w:spacing w:val="-1"/>
                <w:w w:val="105"/>
                <w:sz w:val="17"/>
              </w:rPr>
              <w:t xml:space="preserve"> </w:t>
            </w:r>
            <w:r>
              <w:rPr>
                <w:color w:val="333D48"/>
                <w:spacing w:val="-5"/>
                <w:w w:val="105"/>
                <w:sz w:val="17"/>
              </w:rPr>
              <w:t>PM</w:t>
            </w:r>
          </w:p>
        </w:tc>
      </w:tr>
      <w:tr w:rsidR="007F407E" w14:paraId="15DAC422" w14:textId="77777777" w:rsidTr="008B32CC">
        <w:trPr>
          <w:trHeight w:val="1008"/>
        </w:trPr>
        <w:tc>
          <w:tcPr>
            <w:tcW w:w="1126" w:type="dxa"/>
            <w:tcBorders>
              <w:left w:val="nil"/>
              <w:right w:val="single" w:sz="6" w:space="0" w:color="FFFFFF"/>
            </w:tcBorders>
          </w:tcPr>
          <w:p w14:paraId="5B200140" w14:textId="77777777" w:rsidR="007F407E" w:rsidRDefault="007F407E" w:rsidP="008B32CC">
            <w:pPr>
              <w:pStyle w:val="TableParagraph"/>
              <w:ind w:left="136"/>
              <w:rPr>
                <w:sz w:val="17"/>
              </w:rPr>
            </w:pPr>
            <w:r>
              <w:rPr>
                <w:color w:val="333D48"/>
                <w:spacing w:val="-5"/>
                <w:w w:val="105"/>
                <w:sz w:val="17"/>
              </w:rPr>
              <w:t>131</w:t>
            </w:r>
          </w:p>
        </w:tc>
        <w:tc>
          <w:tcPr>
            <w:tcW w:w="7791" w:type="dxa"/>
            <w:tcBorders>
              <w:left w:val="single" w:sz="6" w:space="0" w:color="FFFFFF"/>
              <w:right w:val="single" w:sz="6" w:space="0" w:color="FFFFFF"/>
            </w:tcBorders>
          </w:tcPr>
          <w:p w14:paraId="75DCEAC9" w14:textId="77777777" w:rsidR="007F407E" w:rsidRDefault="007F407E" w:rsidP="008B32CC">
            <w:pPr>
              <w:pStyle w:val="TableParagraph"/>
              <w:spacing w:line="268" w:lineRule="auto"/>
              <w:ind w:right="162"/>
              <w:rPr>
                <w:sz w:val="17"/>
              </w:rPr>
            </w:pPr>
            <w:r>
              <w:rPr>
                <w:color w:val="333D48"/>
                <w:w w:val="105"/>
                <w:sz w:val="17"/>
              </w:rPr>
              <w:t>Television</w:t>
            </w:r>
            <w:r>
              <w:rPr>
                <w:color w:val="333D48"/>
                <w:spacing w:val="-5"/>
                <w:w w:val="105"/>
                <w:sz w:val="17"/>
              </w:rPr>
              <w:t xml:space="preserve"> </w:t>
            </w:r>
            <w:r>
              <w:rPr>
                <w:color w:val="333D48"/>
                <w:w w:val="105"/>
                <w:sz w:val="17"/>
              </w:rPr>
              <w:t>and</w:t>
            </w:r>
            <w:r>
              <w:rPr>
                <w:color w:val="333D48"/>
                <w:spacing w:val="-5"/>
                <w:w w:val="105"/>
                <w:sz w:val="17"/>
              </w:rPr>
              <w:t xml:space="preserve"> </w:t>
            </w:r>
            <w:r>
              <w:rPr>
                <w:color w:val="333D48"/>
                <w:w w:val="105"/>
                <w:sz w:val="17"/>
              </w:rPr>
              <w:t>radio</w:t>
            </w:r>
            <w:r>
              <w:rPr>
                <w:color w:val="333D48"/>
                <w:spacing w:val="-5"/>
                <w:w w:val="105"/>
                <w:sz w:val="17"/>
              </w:rPr>
              <w:t xml:space="preserve"> </w:t>
            </w:r>
            <w:r>
              <w:rPr>
                <w:color w:val="333D48"/>
                <w:w w:val="105"/>
                <w:sz w:val="17"/>
              </w:rPr>
              <w:t>adverts, a</w:t>
            </w:r>
            <w:r>
              <w:rPr>
                <w:color w:val="333D48"/>
                <w:spacing w:val="-5"/>
                <w:w w:val="105"/>
                <w:sz w:val="17"/>
              </w:rPr>
              <w:t xml:space="preserve"> </w:t>
            </w:r>
            <w:r>
              <w:rPr>
                <w:color w:val="333D48"/>
                <w:w w:val="105"/>
                <w:sz w:val="17"/>
              </w:rPr>
              <w:t>site</w:t>
            </w:r>
            <w:r>
              <w:rPr>
                <w:color w:val="333D48"/>
                <w:spacing w:val="-5"/>
                <w:w w:val="105"/>
                <w:sz w:val="17"/>
              </w:rPr>
              <w:t xml:space="preserve"> </w:t>
            </w:r>
            <w:r>
              <w:rPr>
                <w:color w:val="333D48"/>
                <w:w w:val="105"/>
                <w:sz w:val="17"/>
              </w:rPr>
              <w:t>explaining</w:t>
            </w:r>
            <w:r>
              <w:rPr>
                <w:color w:val="333D48"/>
                <w:spacing w:val="-5"/>
                <w:w w:val="105"/>
                <w:sz w:val="17"/>
              </w:rPr>
              <w:t xml:space="preserve"> </w:t>
            </w:r>
            <w:r>
              <w:rPr>
                <w:color w:val="333D48"/>
                <w:w w:val="105"/>
                <w:sz w:val="17"/>
              </w:rPr>
              <w:t>what they are</w:t>
            </w:r>
            <w:r>
              <w:rPr>
                <w:color w:val="333D48"/>
                <w:spacing w:val="-5"/>
                <w:w w:val="105"/>
                <w:sz w:val="17"/>
              </w:rPr>
              <w:t xml:space="preserve"> </w:t>
            </w:r>
            <w:r>
              <w:rPr>
                <w:color w:val="333D48"/>
                <w:w w:val="105"/>
                <w:sz w:val="17"/>
              </w:rPr>
              <w:t>doing, how</w:t>
            </w:r>
            <w:r>
              <w:rPr>
                <w:color w:val="333D48"/>
                <w:spacing w:val="-7"/>
                <w:w w:val="105"/>
                <w:sz w:val="17"/>
              </w:rPr>
              <w:t xml:space="preserve"> </w:t>
            </w:r>
            <w:r>
              <w:rPr>
                <w:color w:val="333D48"/>
                <w:w w:val="105"/>
                <w:sz w:val="17"/>
              </w:rPr>
              <w:t>much</w:t>
            </w:r>
            <w:r>
              <w:rPr>
                <w:color w:val="333D48"/>
                <w:spacing w:val="-5"/>
                <w:w w:val="105"/>
                <w:sz w:val="17"/>
              </w:rPr>
              <w:t xml:space="preserve"> </w:t>
            </w:r>
            <w:r>
              <w:rPr>
                <w:color w:val="333D48"/>
                <w:w w:val="105"/>
                <w:sz w:val="17"/>
              </w:rPr>
              <w:t>cost is involved, what they expect to</w:t>
            </w:r>
            <w:r>
              <w:rPr>
                <w:color w:val="333D48"/>
                <w:spacing w:val="-2"/>
                <w:w w:val="105"/>
                <w:sz w:val="17"/>
              </w:rPr>
              <w:t xml:space="preserve"> </w:t>
            </w:r>
            <w:r>
              <w:rPr>
                <w:color w:val="333D48"/>
                <w:w w:val="105"/>
                <w:sz w:val="17"/>
              </w:rPr>
              <w:t>achieve, how</w:t>
            </w:r>
            <w:r>
              <w:rPr>
                <w:color w:val="333D48"/>
                <w:spacing w:val="-4"/>
                <w:w w:val="105"/>
                <w:sz w:val="17"/>
              </w:rPr>
              <w:t xml:space="preserve"> </w:t>
            </w:r>
            <w:r>
              <w:rPr>
                <w:color w:val="333D48"/>
                <w:w w:val="105"/>
                <w:sz w:val="17"/>
              </w:rPr>
              <w:t>people’s privacy will be</w:t>
            </w:r>
            <w:r>
              <w:rPr>
                <w:color w:val="333D48"/>
                <w:spacing w:val="-2"/>
                <w:w w:val="105"/>
                <w:sz w:val="17"/>
              </w:rPr>
              <w:t xml:space="preserve"> </w:t>
            </w:r>
            <w:r>
              <w:rPr>
                <w:color w:val="333D48"/>
                <w:w w:val="105"/>
                <w:sz w:val="17"/>
              </w:rPr>
              <w:t>protected, any margin</w:t>
            </w:r>
            <w:r>
              <w:rPr>
                <w:color w:val="333D48"/>
                <w:spacing w:val="-2"/>
                <w:w w:val="105"/>
                <w:sz w:val="17"/>
              </w:rPr>
              <w:t xml:space="preserve"> </w:t>
            </w:r>
            <w:r>
              <w:rPr>
                <w:color w:val="333D48"/>
                <w:w w:val="105"/>
                <w:sz w:val="17"/>
              </w:rPr>
              <w:t>of errors with the technology, and meet with the communities they are meant to be serving to answer people’s questions</w:t>
            </w:r>
          </w:p>
        </w:tc>
        <w:tc>
          <w:tcPr>
            <w:tcW w:w="2217" w:type="dxa"/>
            <w:tcBorders>
              <w:left w:val="single" w:sz="6" w:space="0" w:color="FFFFFF"/>
              <w:right w:val="nil"/>
            </w:tcBorders>
          </w:tcPr>
          <w:p w14:paraId="3728087F"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11:38</w:t>
            </w:r>
            <w:r>
              <w:rPr>
                <w:color w:val="333D48"/>
                <w:spacing w:val="-1"/>
                <w:w w:val="105"/>
                <w:sz w:val="17"/>
              </w:rPr>
              <w:t xml:space="preserve"> </w:t>
            </w:r>
            <w:r>
              <w:rPr>
                <w:color w:val="333D48"/>
                <w:spacing w:val="-5"/>
                <w:w w:val="105"/>
                <w:sz w:val="17"/>
              </w:rPr>
              <w:t>PM</w:t>
            </w:r>
          </w:p>
        </w:tc>
      </w:tr>
      <w:tr w:rsidR="007F407E" w14:paraId="26752B2B" w14:textId="77777777" w:rsidTr="008B32CC">
        <w:trPr>
          <w:trHeight w:val="353"/>
        </w:trPr>
        <w:tc>
          <w:tcPr>
            <w:tcW w:w="1126" w:type="dxa"/>
            <w:tcBorders>
              <w:left w:val="nil"/>
              <w:right w:val="single" w:sz="6" w:space="0" w:color="FFFFFF"/>
            </w:tcBorders>
          </w:tcPr>
          <w:p w14:paraId="04A31795" w14:textId="77777777" w:rsidR="007F407E" w:rsidRDefault="007F407E" w:rsidP="008B32CC">
            <w:pPr>
              <w:pStyle w:val="TableParagraph"/>
              <w:ind w:left="136"/>
              <w:rPr>
                <w:sz w:val="17"/>
              </w:rPr>
            </w:pPr>
            <w:r>
              <w:rPr>
                <w:color w:val="333D48"/>
                <w:spacing w:val="-5"/>
                <w:w w:val="105"/>
                <w:sz w:val="17"/>
              </w:rPr>
              <w:t>132</w:t>
            </w:r>
          </w:p>
        </w:tc>
        <w:tc>
          <w:tcPr>
            <w:tcW w:w="7791" w:type="dxa"/>
            <w:tcBorders>
              <w:left w:val="single" w:sz="6" w:space="0" w:color="FFFFFF"/>
              <w:right w:val="single" w:sz="6" w:space="0" w:color="FFFFFF"/>
            </w:tcBorders>
          </w:tcPr>
          <w:p w14:paraId="7FCC70B0" w14:textId="77777777" w:rsidR="007F407E" w:rsidRDefault="007F407E" w:rsidP="008B32CC">
            <w:pPr>
              <w:pStyle w:val="TableParagraph"/>
              <w:rPr>
                <w:sz w:val="17"/>
              </w:rPr>
            </w:pPr>
            <w:r>
              <w:rPr>
                <w:color w:val="333D48"/>
                <w:w w:val="105"/>
                <w:sz w:val="17"/>
              </w:rPr>
              <w:t>I'm</w:t>
            </w:r>
            <w:r>
              <w:rPr>
                <w:color w:val="333D48"/>
                <w:spacing w:val="-4"/>
                <w:w w:val="105"/>
                <w:sz w:val="17"/>
              </w:rPr>
              <w:t xml:space="preserve"> </w:t>
            </w:r>
            <w:r>
              <w:rPr>
                <w:color w:val="333D48"/>
                <w:w w:val="105"/>
                <w:sz w:val="17"/>
              </w:rPr>
              <w:t>sure</w:t>
            </w:r>
            <w:r>
              <w:rPr>
                <w:color w:val="333D48"/>
                <w:spacing w:val="-7"/>
                <w:w w:val="105"/>
                <w:sz w:val="17"/>
              </w:rPr>
              <w:t xml:space="preserve"> </w:t>
            </w:r>
            <w:r>
              <w:rPr>
                <w:color w:val="333D48"/>
                <w:w w:val="105"/>
                <w:sz w:val="17"/>
              </w:rPr>
              <w:t>they</w:t>
            </w:r>
            <w:r>
              <w:rPr>
                <w:color w:val="333D48"/>
                <w:spacing w:val="1"/>
                <w:w w:val="105"/>
                <w:sz w:val="17"/>
              </w:rPr>
              <w:t xml:space="preserve"> </w:t>
            </w:r>
            <w:r>
              <w:rPr>
                <w:color w:val="333D48"/>
                <w:w w:val="105"/>
                <w:sz w:val="17"/>
              </w:rPr>
              <w:t>do</w:t>
            </w:r>
            <w:r>
              <w:rPr>
                <w:color w:val="333D48"/>
                <w:spacing w:val="-8"/>
                <w:w w:val="105"/>
                <w:sz w:val="17"/>
              </w:rPr>
              <w:t xml:space="preserve"> </w:t>
            </w:r>
            <w:r>
              <w:rPr>
                <w:color w:val="333D48"/>
                <w:w w:val="105"/>
                <w:sz w:val="17"/>
              </w:rPr>
              <w:t>the</w:t>
            </w:r>
            <w:r>
              <w:rPr>
                <w:color w:val="333D48"/>
                <w:spacing w:val="-7"/>
                <w:w w:val="105"/>
                <w:sz w:val="17"/>
              </w:rPr>
              <w:t xml:space="preserve"> </w:t>
            </w:r>
            <w:r>
              <w:rPr>
                <w:color w:val="333D48"/>
                <w:w w:val="105"/>
                <w:sz w:val="17"/>
              </w:rPr>
              <w:t>bare</w:t>
            </w:r>
            <w:r>
              <w:rPr>
                <w:color w:val="333D48"/>
                <w:spacing w:val="-7"/>
                <w:w w:val="105"/>
                <w:sz w:val="17"/>
              </w:rPr>
              <w:t xml:space="preserve"> </w:t>
            </w:r>
            <w:r>
              <w:rPr>
                <w:color w:val="333D48"/>
                <w:w w:val="105"/>
                <w:sz w:val="17"/>
              </w:rPr>
              <w:t>minimum</w:t>
            </w:r>
            <w:r>
              <w:rPr>
                <w:color w:val="333D48"/>
                <w:spacing w:val="-4"/>
                <w:w w:val="105"/>
                <w:sz w:val="17"/>
              </w:rPr>
              <w:t xml:space="preserve"> </w:t>
            </w:r>
            <w:r>
              <w:rPr>
                <w:color w:val="333D48"/>
                <w:w w:val="105"/>
                <w:sz w:val="17"/>
              </w:rPr>
              <w:t>required</w:t>
            </w:r>
            <w:r>
              <w:rPr>
                <w:color w:val="333D48"/>
                <w:spacing w:val="-7"/>
                <w:w w:val="105"/>
                <w:sz w:val="17"/>
              </w:rPr>
              <w:t xml:space="preserve"> </w:t>
            </w:r>
            <w:r>
              <w:rPr>
                <w:color w:val="333D48"/>
                <w:w w:val="105"/>
                <w:sz w:val="17"/>
              </w:rPr>
              <w:t>by</w:t>
            </w:r>
            <w:r>
              <w:rPr>
                <w:color w:val="333D48"/>
                <w:spacing w:val="1"/>
                <w:w w:val="105"/>
                <w:sz w:val="17"/>
              </w:rPr>
              <w:t xml:space="preserve"> </w:t>
            </w:r>
            <w:r>
              <w:rPr>
                <w:color w:val="333D48"/>
                <w:spacing w:val="-4"/>
                <w:w w:val="105"/>
                <w:sz w:val="17"/>
              </w:rPr>
              <w:t>law.</w:t>
            </w:r>
          </w:p>
        </w:tc>
        <w:tc>
          <w:tcPr>
            <w:tcW w:w="2217" w:type="dxa"/>
            <w:tcBorders>
              <w:left w:val="single" w:sz="6" w:space="0" w:color="FFFFFF"/>
              <w:right w:val="nil"/>
            </w:tcBorders>
          </w:tcPr>
          <w:p w14:paraId="610C0DAA"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11:28</w:t>
            </w:r>
            <w:r>
              <w:rPr>
                <w:color w:val="333D48"/>
                <w:spacing w:val="-1"/>
                <w:w w:val="105"/>
                <w:sz w:val="17"/>
              </w:rPr>
              <w:t xml:space="preserve"> </w:t>
            </w:r>
            <w:r>
              <w:rPr>
                <w:color w:val="333D48"/>
                <w:spacing w:val="-5"/>
                <w:w w:val="105"/>
                <w:sz w:val="17"/>
              </w:rPr>
              <w:t>PM</w:t>
            </w:r>
          </w:p>
        </w:tc>
      </w:tr>
      <w:tr w:rsidR="007F407E" w14:paraId="65EF4507" w14:textId="77777777" w:rsidTr="008B32CC">
        <w:trPr>
          <w:trHeight w:val="353"/>
        </w:trPr>
        <w:tc>
          <w:tcPr>
            <w:tcW w:w="1126" w:type="dxa"/>
            <w:tcBorders>
              <w:left w:val="nil"/>
              <w:right w:val="single" w:sz="6" w:space="0" w:color="FFFFFF"/>
            </w:tcBorders>
          </w:tcPr>
          <w:p w14:paraId="7805E67C" w14:textId="77777777" w:rsidR="007F407E" w:rsidRDefault="007F407E" w:rsidP="008B32CC">
            <w:pPr>
              <w:pStyle w:val="TableParagraph"/>
              <w:ind w:left="136"/>
              <w:rPr>
                <w:sz w:val="17"/>
              </w:rPr>
            </w:pPr>
            <w:r>
              <w:rPr>
                <w:color w:val="333D48"/>
                <w:spacing w:val="-5"/>
                <w:w w:val="105"/>
                <w:sz w:val="17"/>
              </w:rPr>
              <w:t>133</w:t>
            </w:r>
          </w:p>
        </w:tc>
        <w:tc>
          <w:tcPr>
            <w:tcW w:w="7791" w:type="dxa"/>
            <w:tcBorders>
              <w:left w:val="single" w:sz="6" w:space="0" w:color="FFFFFF"/>
              <w:right w:val="single" w:sz="6" w:space="0" w:color="FFFFFF"/>
            </w:tcBorders>
          </w:tcPr>
          <w:p w14:paraId="15682965" w14:textId="77777777" w:rsidR="007F407E" w:rsidRDefault="007F407E" w:rsidP="008B32CC">
            <w:pPr>
              <w:pStyle w:val="TableParagraph"/>
              <w:rPr>
                <w:sz w:val="17"/>
              </w:rPr>
            </w:pPr>
            <w:r>
              <w:rPr>
                <w:color w:val="333D48"/>
                <w:w w:val="105"/>
                <w:sz w:val="17"/>
              </w:rPr>
              <w:t>Tell</w:t>
            </w:r>
            <w:r>
              <w:rPr>
                <w:color w:val="333D48"/>
                <w:spacing w:val="-4"/>
                <w:w w:val="105"/>
                <w:sz w:val="17"/>
              </w:rPr>
              <w:t xml:space="preserve"> </w:t>
            </w:r>
            <w:r>
              <w:rPr>
                <w:color w:val="333D48"/>
                <w:w w:val="105"/>
                <w:sz w:val="17"/>
              </w:rPr>
              <w:t>us</w:t>
            </w:r>
            <w:r>
              <w:rPr>
                <w:color w:val="333D48"/>
                <w:spacing w:val="2"/>
                <w:w w:val="105"/>
                <w:sz w:val="17"/>
              </w:rPr>
              <w:t xml:space="preserve"> </w:t>
            </w:r>
            <w:r>
              <w:rPr>
                <w:color w:val="333D48"/>
                <w:w w:val="105"/>
                <w:sz w:val="17"/>
              </w:rPr>
              <w:t>about</w:t>
            </w:r>
            <w:r>
              <w:rPr>
                <w:color w:val="333D48"/>
                <w:spacing w:val="1"/>
                <w:w w:val="105"/>
                <w:sz w:val="17"/>
              </w:rPr>
              <w:t xml:space="preserve"> </w:t>
            </w:r>
            <w:r>
              <w:rPr>
                <w:color w:val="333D48"/>
                <w:w w:val="105"/>
                <w:sz w:val="17"/>
              </w:rPr>
              <w:t>it in</w:t>
            </w:r>
            <w:r>
              <w:rPr>
                <w:color w:val="333D48"/>
                <w:spacing w:val="-6"/>
                <w:w w:val="105"/>
                <w:sz w:val="17"/>
              </w:rPr>
              <w:t xml:space="preserve"> </w:t>
            </w:r>
            <w:r>
              <w:rPr>
                <w:color w:val="333D48"/>
                <w:spacing w:val="-2"/>
                <w:w w:val="105"/>
                <w:sz w:val="17"/>
              </w:rPr>
              <w:t>advance.</w:t>
            </w:r>
          </w:p>
        </w:tc>
        <w:tc>
          <w:tcPr>
            <w:tcW w:w="2217" w:type="dxa"/>
            <w:tcBorders>
              <w:left w:val="single" w:sz="6" w:space="0" w:color="FFFFFF"/>
              <w:right w:val="nil"/>
            </w:tcBorders>
          </w:tcPr>
          <w:p w14:paraId="5808D564"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11:15</w:t>
            </w:r>
            <w:r>
              <w:rPr>
                <w:color w:val="333D48"/>
                <w:spacing w:val="-1"/>
                <w:w w:val="105"/>
                <w:sz w:val="17"/>
              </w:rPr>
              <w:t xml:space="preserve"> </w:t>
            </w:r>
            <w:r>
              <w:rPr>
                <w:color w:val="333D48"/>
                <w:spacing w:val="-5"/>
                <w:w w:val="105"/>
                <w:sz w:val="17"/>
              </w:rPr>
              <w:t>PM</w:t>
            </w:r>
          </w:p>
        </w:tc>
      </w:tr>
      <w:tr w:rsidR="007F407E" w14:paraId="64EE4911" w14:textId="77777777" w:rsidTr="008B32CC">
        <w:trPr>
          <w:trHeight w:val="353"/>
        </w:trPr>
        <w:tc>
          <w:tcPr>
            <w:tcW w:w="1126" w:type="dxa"/>
            <w:tcBorders>
              <w:left w:val="nil"/>
              <w:right w:val="single" w:sz="6" w:space="0" w:color="FFFFFF"/>
            </w:tcBorders>
          </w:tcPr>
          <w:p w14:paraId="2738065F" w14:textId="77777777" w:rsidR="007F407E" w:rsidRDefault="007F407E" w:rsidP="008B32CC">
            <w:pPr>
              <w:pStyle w:val="TableParagraph"/>
              <w:ind w:left="136"/>
              <w:rPr>
                <w:sz w:val="17"/>
              </w:rPr>
            </w:pPr>
            <w:r>
              <w:rPr>
                <w:color w:val="333D48"/>
                <w:spacing w:val="-5"/>
                <w:w w:val="105"/>
                <w:sz w:val="17"/>
              </w:rPr>
              <w:t>134</w:t>
            </w:r>
          </w:p>
        </w:tc>
        <w:tc>
          <w:tcPr>
            <w:tcW w:w="7791" w:type="dxa"/>
            <w:tcBorders>
              <w:left w:val="single" w:sz="6" w:space="0" w:color="FFFFFF"/>
              <w:right w:val="single" w:sz="6" w:space="0" w:color="FFFFFF"/>
            </w:tcBorders>
          </w:tcPr>
          <w:p w14:paraId="2B592269"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1589DCF4"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10:19</w:t>
            </w:r>
            <w:r>
              <w:rPr>
                <w:color w:val="333D48"/>
                <w:spacing w:val="-1"/>
                <w:w w:val="105"/>
                <w:sz w:val="17"/>
              </w:rPr>
              <w:t xml:space="preserve"> </w:t>
            </w:r>
            <w:r>
              <w:rPr>
                <w:color w:val="333D48"/>
                <w:spacing w:val="-5"/>
                <w:w w:val="105"/>
                <w:sz w:val="17"/>
              </w:rPr>
              <w:t>PM</w:t>
            </w:r>
          </w:p>
        </w:tc>
      </w:tr>
      <w:tr w:rsidR="007F407E" w14:paraId="5E1DCF10" w14:textId="77777777" w:rsidTr="008B32CC">
        <w:trPr>
          <w:trHeight w:val="353"/>
        </w:trPr>
        <w:tc>
          <w:tcPr>
            <w:tcW w:w="1126" w:type="dxa"/>
            <w:tcBorders>
              <w:left w:val="nil"/>
              <w:right w:val="single" w:sz="6" w:space="0" w:color="FFFFFF"/>
            </w:tcBorders>
          </w:tcPr>
          <w:p w14:paraId="2475F582" w14:textId="77777777" w:rsidR="007F407E" w:rsidRDefault="007F407E" w:rsidP="008B32CC">
            <w:pPr>
              <w:pStyle w:val="TableParagraph"/>
              <w:ind w:left="136"/>
              <w:rPr>
                <w:sz w:val="17"/>
              </w:rPr>
            </w:pPr>
            <w:r>
              <w:rPr>
                <w:color w:val="333D48"/>
                <w:spacing w:val="-5"/>
                <w:w w:val="105"/>
                <w:sz w:val="17"/>
              </w:rPr>
              <w:t>135</w:t>
            </w:r>
          </w:p>
        </w:tc>
        <w:tc>
          <w:tcPr>
            <w:tcW w:w="7791" w:type="dxa"/>
            <w:tcBorders>
              <w:left w:val="single" w:sz="6" w:space="0" w:color="FFFFFF"/>
              <w:right w:val="single" w:sz="6" w:space="0" w:color="FFFFFF"/>
            </w:tcBorders>
          </w:tcPr>
          <w:p w14:paraId="5C583805" w14:textId="77777777" w:rsidR="007F407E" w:rsidRDefault="007F407E" w:rsidP="008B32CC">
            <w:pPr>
              <w:pStyle w:val="TableParagraph"/>
              <w:rPr>
                <w:sz w:val="17"/>
              </w:rPr>
            </w:pPr>
            <w:r>
              <w:rPr>
                <w:color w:val="333D48"/>
                <w:w w:val="105"/>
                <w:sz w:val="17"/>
              </w:rPr>
              <w:t>TV</w:t>
            </w:r>
            <w:r>
              <w:rPr>
                <w:color w:val="333D48"/>
                <w:spacing w:val="6"/>
                <w:w w:val="105"/>
                <w:sz w:val="17"/>
              </w:rPr>
              <w:t xml:space="preserve"> </w:t>
            </w:r>
            <w:r>
              <w:rPr>
                <w:color w:val="333D48"/>
                <w:spacing w:val="-2"/>
                <w:w w:val="105"/>
                <w:sz w:val="17"/>
              </w:rPr>
              <w:t>adverts</w:t>
            </w:r>
          </w:p>
        </w:tc>
        <w:tc>
          <w:tcPr>
            <w:tcW w:w="2217" w:type="dxa"/>
            <w:tcBorders>
              <w:left w:val="single" w:sz="6" w:space="0" w:color="FFFFFF"/>
              <w:right w:val="nil"/>
            </w:tcBorders>
          </w:tcPr>
          <w:p w14:paraId="3F69EFB5"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9:55</w:t>
            </w:r>
            <w:r>
              <w:rPr>
                <w:color w:val="333D48"/>
                <w:spacing w:val="-12"/>
                <w:w w:val="105"/>
                <w:sz w:val="17"/>
              </w:rPr>
              <w:t xml:space="preserve"> </w:t>
            </w:r>
            <w:r>
              <w:rPr>
                <w:color w:val="333D48"/>
                <w:spacing w:val="-7"/>
                <w:w w:val="105"/>
                <w:sz w:val="17"/>
              </w:rPr>
              <w:t>PM</w:t>
            </w:r>
          </w:p>
        </w:tc>
      </w:tr>
      <w:tr w:rsidR="007F407E" w14:paraId="6DB541F7" w14:textId="77777777" w:rsidTr="008B32CC">
        <w:trPr>
          <w:trHeight w:val="571"/>
        </w:trPr>
        <w:tc>
          <w:tcPr>
            <w:tcW w:w="1126" w:type="dxa"/>
            <w:tcBorders>
              <w:left w:val="nil"/>
              <w:right w:val="single" w:sz="6" w:space="0" w:color="FFFFFF"/>
            </w:tcBorders>
          </w:tcPr>
          <w:p w14:paraId="389D90A0" w14:textId="77777777" w:rsidR="007F407E" w:rsidRDefault="007F407E" w:rsidP="008B32CC">
            <w:pPr>
              <w:pStyle w:val="TableParagraph"/>
              <w:ind w:left="136"/>
              <w:rPr>
                <w:sz w:val="17"/>
              </w:rPr>
            </w:pPr>
            <w:r>
              <w:rPr>
                <w:color w:val="333D48"/>
                <w:spacing w:val="-5"/>
                <w:w w:val="105"/>
                <w:sz w:val="17"/>
              </w:rPr>
              <w:t>136</w:t>
            </w:r>
          </w:p>
        </w:tc>
        <w:tc>
          <w:tcPr>
            <w:tcW w:w="7791" w:type="dxa"/>
            <w:tcBorders>
              <w:left w:val="single" w:sz="6" w:space="0" w:color="FFFFFF"/>
              <w:right w:val="single" w:sz="6" w:space="0" w:color="FFFFFF"/>
            </w:tcBorders>
          </w:tcPr>
          <w:p w14:paraId="0FC20E9D" w14:textId="77777777" w:rsidR="007F407E" w:rsidRDefault="007F407E" w:rsidP="008B32CC">
            <w:pPr>
              <w:pStyle w:val="TableParagraph"/>
              <w:spacing w:line="268" w:lineRule="auto"/>
              <w:rPr>
                <w:sz w:val="17"/>
              </w:rPr>
            </w:pPr>
            <w:r>
              <w:rPr>
                <w:color w:val="333D48"/>
                <w:w w:val="105"/>
                <w:sz w:val="17"/>
              </w:rPr>
              <w:t>Clear</w:t>
            </w:r>
            <w:r>
              <w:rPr>
                <w:color w:val="333D48"/>
                <w:spacing w:val="-7"/>
                <w:w w:val="105"/>
                <w:sz w:val="17"/>
              </w:rPr>
              <w:t xml:space="preserve"> </w:t>
            </w:r>
            <w:r>
              <w:rPr>
                <w:color w:val="333D48"/>
                <w:w w:val="105"/>
                <w:sz w:val="17"/>
              </w:rPr>
              <w:t>signage</w:t>
            </w:r>
            <w:r>
              <w:rPr>
                <w:color w:val="333D48"/>
                <w:spacing w:val="-6"/>
                <w:w w:val="105"/>
                <w:sz w:val="17"/>
              </w:rPr>
              <w:t xml:space="preserve"> </w:t>
            </w:r>
            <w:r>
              <w:rPr>
                <w:color w:val="333D48"/>
                <w:w w:val="105"/>
                <w:sz w:val="17"/>
              </w:rPr>
              <w:t>within</w:t>
            </w:r>
            <w:r>
              <w:rPr>
                <w:color w:val="333D48"/>
                <w:spacing w:val="-6"/>
                <w:w w:val="105"/>
                <w:sz w:val="17"/>
              </w:rPr>
              <w:t xml:space="preserve"> </w:t>
            </w:r>
            <w:r>
              <w:rPr>
                <w:color w:val="333D48"/>
                <w:w w:val="105"/>
                <w:sz w:val="17"/>
              </w:rPr>
              <w:t>areas, when</w:t>
            </w:r>
            <w:r>
              <w:rPr>
                <w:color w:val="333D48"/>
                <w:spacing w:val="-6"/>
                <w:w w:val="105"/>
                <w:sz w:val="17"/>
              </w:rPr>
              <w:t xml:space="preserve"> </w:t>
            </w:r>
            <w:r>
              <w:rPr>
                <w:color w:val="333D48"/>
                <w:w w:val="105"/>
                <w:sz w:val="17"/>
              </w:rPr>
              <w:t>in</w:t>
            </w:r>
            <w:r>
              <w:rPr>
                <w:color w:val="333D48"/>
                <w:spacing w:val="-6"/>
                <w:w w:val="105"/>
                <w:sz w:val="17"/>
              </w:rPr>
              <w:t xml:space="preserve"> </w:t>
            </w:r>
            <w:r>
              <w:rPr>
                <w:color w:val="333D48"/>
                <w:w w:val="105"/>
                <w:sz w:val="17"/>
              </w:rPr>
              <w:t>use. Should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acting</w:t>
            </w:r>
            <w:r>
              <w:rPr>
                <w:color w:val="333D48"/>
                <w:spacing w:val="-6"/>
                <w:w w:val="105"/>
                <w:sz w:val="17"/>
              </w:rPr>
              <w:t xml:space="preserve"> </w:t>
            </w:r>
            <w:r>
              <w:rPr>
                <w:color w:val="333D48"/>
                <w:w w:val="105"/>
                <w:sz w:val="17"/>
              </w:rPr>
              <w:t>as a</w:t>
            </w:r>
            <w:r>
              <w:rPr>
                <w:color w:val="333D48"/>
                <w:spacing w:val="-6"/>
                <w:w w:val="105"/>
                <w:sz w:val="17"/>
              </w:rPr>
              <w:t xml:space="preserve"> </w:t>
            </w:r>
            <w:r>
              <w:rPr>
                <w:color w:val="333D48"/>
                <w:w w:val="105"/>
                <w:sz w:val="17"/>
              </w:rPr>
              <w:t>deterrent as much</w:t>
            </w:r>
            <w:r>
              <w:rPr>
                <w:color w:val="333D48"/>
                <w:spacing w:val="-6"/>
                <w:w w:val="105"/>
                <w:sz w:val="17"/>
              </w:rPr>
              <w:t xml:space="preserve"> </w:t>
            </w:r>
            <w:r>
              <w:rPr>
                <w:color w:val="333D48"/>
                <w:w w:val="105"/>
                <w:sz w:val="17"/>
              </w:rPr>
              <w:t>as a</w:t>
            </w:r>
            <w:r>
              <w:rPr>
                <w:color w:val="333D48"/>
                <w:spacing w:val="-6"/>
                <w:w w:val="105"/>
                <w:sz w:val="17"/>
              </w:rPr>
              <w:t xml:space="preserve"> </w:t>
            </w:r>
            <w:r>
              <w:rPr>
                <w:color w:val="333D48"/>
                <w:w w:val="105"/>
                <w:sz w:val="17"/>
              </w:rPr>
              <w:t xml:space="preserve">location </w:t>
            </w:r>
            <w:r>
              <w:rPr>
                <w:color w:val="333D48"/>
                <w:spacing w:val="-2"/>
                <w:w w:val="105"/>
                <w:sz w:val="17"/>
              </w:rPr>
              <w:t>tool.</w:t>
            </w:r>
          </w:p>
        </w:tc>
        <w:tc>
          <w:tcPr>
            <w:tcW w:w="2217" w:type="dxa"/>
            <w:tcBorders>
              <w:left w:val="single" w:sz="6" w:space="0" w:color="FFFFFF"/>
              <w:right w:val="nil"/>
            </w:tcBorders>
          </w:tcPr>
          <w:p w14:paraId="22B75143"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9:39</w:t>
            </w:r>
            <w:r>
              <w:rPr>
                <w:color w:val="333D48"/>
                <w:spacing w:val="-12"/>
                <w:w w:val="105"/>
                <w:sz w:val="17"/>
              </w:rPr>
              <w:t xml:space="preserve"> </w:t>
            </w:r>
            <w:r>
              <w:rPr>
                <w:color w:val="333D48"/>
                <w:spacing w:val="-7"/>
                <w:w w:val="105"/>
                <w:sz w:val="17"/>
              </w:rPr>
              <w:t>PM</w:t>
            </w:r>
          </w:p>
        </w:tc>
      </w:tr>
      <w:tr w:rsidR="007F407E" w14:paraId="5E80B93C" w14:textId="77777777" w:rsidTr="008B32CC">
        <w:trPr>
          <w:trHeight w:val="571"/>
        </w:trPr>
        <w:tc>
          <w:tcPr>
            <w:tcW w:w="1126" w:type="dxa"/>
            <w:tcBorders>
              <w:left w:val="nil"/>
              <w:right w:val="single" w:sz="6" w:space="0" w:color="FFFFFF"/>
            </w:tcBorders>
          </w:tcPr>
          <w:p w14:paraId="5DB09DA2" w14:textId="77777777" w:rsidR="007F407E" w:rsidRDefault="007F407E" w:rsidP="008B32CC">
            <w:pPr>
              <w:pStyle w:val="TableParagraph"/>
              <w:ind w:left="136"/>
              <w:rPr>
                <w:sz w:val="17"/>
              </w:rPr>
            </w:pPr>
            <w:r>
              <w:rPr>
                <w:color w:val="333D48"/>
                <w:spacing w:val="-5"/>
                <w:w w:val="105"/>
                <w:sz w:val="17"/>
              </w:rPr>
              <w:t>137</w:t>
            </w:r>
          </w:p>
        </w:tc>
        <w:tc>
          <w:tcPr>
            <w:tcW w:w="7791" w:type="dxa"/>
            <w:tcBorders>
              <w:left w:val="single" w:sz="6" w:space="0" w:color="FFFFFF"/>
              <w:right w:val="single" w:sz="6" w:space="0" w:color="FFFFFF"/>
            </w:tcBorders>
          </w:tcPr>
          <w:p w14:paraId="5B9C4843" w14:textId="77777777" w:rsidR="007F407E" w:rsidRDefault="007F407E" w:rsidP="008B32CC">
            <w:pPr>
              <w:pStyle w:val="TableParagraph"/>
              <w:spacing w:line="268" w:lineRule="auto"/>
              <w:rPr>
                <w:sz w:val="17"/>
              </w:rPr>
            </w:pPr>
            <w:r>
              <w:rPr>
                <w:color w:val="333D48"/>
                <w:w w:val="105"/>
                <w:sz w:val="17"/>
              </w:rPr>
              <w:t>Education</w:t>
            </w:r>
            <w:r>
              <w:rPr>
                <w:color w:val="333D48"/>
                <w:spacing w:val="-5"/>
                <w:w w:val="105"/>
                <w:sz w:val="17"/>
              </w:rPr>
              <w:t xml:space="preserve"> </w:t>
            </w:r>
            <w:r>
              <w:rPr>
                <w:color w:val="333D48"/>
                <w:w w:val="105"/>
                <w:sz w:val="17"/>
              </w:rPr>
              <w:t>I the</w:t>
            </w:r>
            <w:r>
              <w:rPr>
                <w:color w:val="333D48"/>
                <w:spacing w:val="-5"/>
                <w:w w:val="105"/>
                <w:sz w:val="17"/>
              </w:rPr>
              <w:t xml:space="preserve"> </w:t>
            </w:r>
            <w:r>
              <w:rPr>
                <w:color w:val="333D48"/>
                <w:w w:val="105"/>
                <w:sz w:val="17"/>
              </w:rPr>
              <w:t>way of public information</w:t>
            </w:r>
            <w:r>
              <w:rPr>
                <w:color w:val="333D48"/>
                <w:spacing w:val="-5"/>
                <w:w w:val="105"/>
                <w:sz w:val="17"/>
              </w:rPr>
              <w:t xml:space="preserve"> </w:t>
            </w:r>
            <w:r>
              <w:rPr>
                <w:color w:val="333D48"/>
                <w:w w:val="105"/>
                <w:sz w:val="17"/>
              </w:rPr>
              <w:t>films explaining</w:t>
            </w:r>
            <w:r>
              <w:rPr>
                <w:color w:val="333D48"/>
                <w:spacing w:val="-5"/>
                <w:w w:val="105"/>
                <w:sz w:val="17"/>
              </w:rPr>
              <w:t xml:space="preserve"> </w:t>
            </w:r>
            <w:r>
              <w:rPr>
                <w:color w:val="333D48"/>
                <w:w w:val="105"/>
                <w:sz w:val="17"/>
              </w:rPr>
              <w:t xml:space="preserve">why it </w:t>
            </w:r>
            <w:proofErr w:type="gramStart"/>
            <w:r>
              <w:rPr>
                <w:color w:val="333D48"/>
                <w:w w:val="105"/>
                <w:sz w:val="17"/>
              </w:rPr>
              <w:t>has to</w:t>
            </w:r>
            <w:proofErr w:type="gramEnd"/>
            <w:r>
              <w:rPr>
                <w:color w:val="333D48"/>
                <w:spacing w:val="-5"/>
                <w:w w:val="105"/>
                <w:sz w:val="17"/>
              </w:rPr>
              <w:t xml:space="preserve"> </w:t>
            </w:r>
            <w:r>
              <w:rPr>
                <w:color w:val="333D48"/>
                <w:w w:val="105"/>
                <w:sz w:val="17"/>
              </w:rPr>
              <w:t>be</w:t>
            </w:r>
            <w:r>
              <w:rPr>
                <w:color w:val="333D48"/>
                <w:spacing w:val="-5"/>
                <w:w w:val="105"/>
                <w:sz w:val="17"/>
              </w:rPr>
              <w:t xml:space="preserve"> </w:t>
            </w:r>
            <w:r>
              <w:rPr>
                <w:color w:val="333D48"/>
                <w:w w:val="105"/>
                <w:sz w:val="17"/>
              </w:rPr>
              <w:t>done</w:t>
            </w:r>
            <w:r>
              <w:rPr>
                <w:color w:val="333D48"/>
                <w:spacing w:val="-5"/>
                <w:w w:val="105"/>
                <w:sz w:val="17"/>
              </w:rPr>
              <w:t xml:space="preserve"> </w:t>
            </w:r>
            <w:r>
              <w:rPr>
                <w:color w:val="333D48"/>
                <w:w w:val="105"/>
                <w:sz w:val="17"/>
              </w:rPr>
              <w:t>and</w:t>
            </w:r>
            <w:r>
              <w:rPr>
                <w:color w:val="333D48"/>
                <w:spacing w:val="-5"/>
                <w:w w:val="105"/>
                <w:sz w:val="17"/>
              </w:rPr>
              <w:t xml:space="preserve"> </w:t>
            </w:r>
            <w:r>
              <w:rPr>
                <w:color w:val="333D48"/>
                <w:w w:val="105"/>
                <w:sz w:val="17"/>
              </w:rPr>
              <w:t>what will happen to intelligence gathered after event.</w:t>
            </w:r>
          </w:p>
        </w:tc>
        <w:tc>
          <w:tcPr>
            <w:tcW w:w="2217" w:type="dxa"/>
            <w:tcBorders>
              <w:left w:val="single" w:sz="6" w:space="0" w:color="FFFFFF"/>
              <w:right w:val="nil"/>
            </w:tcBorders>
          </w:tcPr>
          <w:p w14:paraId="158D0836"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9:35</w:t>
            </w:r>
            <w:r>
              <w:rPr>
                <w:color w:val="333D48"/>
                <w:spacing w:val="-12"/>
                <w:w w:val="105"/>
                <w:sz w:val="17"/>
              </w:rPr>
              <w:t xml:space="preserve"> </w:t>
            </w:r>
            <w:r>
              <w:rPr>
                <w:color w:val="333D48"/>
                <w:spacing w:val="-7"/>
                <w:w w:val="105"/>
                <w:sz w:val="17"/>
              </w:rPr>
              <w:t>PM</w:t>
            </w:r>
          </w:p>
        </w:tc>
      </w:tr>
      <w:tr w:rsidR="007F407E" w14:paraId="5DFA29B3" w14:textId="77777777" w:rsidTr="008B32CC">
        <w:trPr>
          <w:trHeight w:val="353"/>
        </w:trPr>
        <w:tc>
          <w:tcPr>
            <w:tcW w:w="1126" w:type="dxa"/>
            <w:tcBorders>
              <w:left w:val="nil"/>
              <w:right w:val="single" w:sz="6" w:space="0" w:color="FFFFFF"/>
            </w:tcBorders>
          </w:tcPr>
          <w:p w14:paraId="0B4F26CA" w14:textId="77777777" w:rsidR="007F407E" w:rsidRDefault="007F407E" w:rsidP="008B32CC">
            <w:pPr>
              <w:pStyle w:val="TableParagraph"/>
              <w:ind w:left="136"/>
              <w:rPr>
                <w:sz w:val="17"/>
              </w:rPr>
            </w:pPr>
            <w:r>
              <w:rPr>
                <w:color w:val="333D48"/>
                <w:spacing w:val="-5"/>
                <w:w w:val="105"/>
                <w:sz w:val="17"/>
              </w:rPr>
              <w:t>138</w:t>
            </w:r>
          </w:p>
        </w:tc>
        <w:tc>
          <w:tcPr>
            <w:tcW w:w="7791" w:type="dxa"/>
            <w:tcBorders>
              <w:left w:val="single" w:sz="6" w:space="0" w:color="FFFFFF"/>
              <w:right w:val="single" w:sz="6" w:space="0" w:color="FFFFFF"/>
            </w:tcBorders>
          </w:tcPr>
          <w:p w14:paraId="768FCDC0" w14:textId="77777777" w:rsidR="007F407E" w:rsidRDefault="007F407E" w:rsidP="008B32CC">
            <w:pPr>
              <w:pStyle w:val="TableParagraph"/>
              <w:rPr>
                <w:sz w:val="17"/>
              </w:rPr>
            </w:pPr>
            <w:r>
              <w:rPr>
                <w:color w:val="333D48"/>
                <w:spacing w:val="-5"/>
                <w:w w:val="105"/>
                <w:sz w:val="17"/>
              </w:rPr>
              <w:t>N/A</w:t>
            </w:r>
          </w:p>
        </w:tc>
        <w:tc>
          <w:tcPr>
            <w:tcW w:w="2217" w:type="dxa"/>
            <w:tcBorders>
              <w:left w:val="single" w:sz="6" w:space="0" w:color="FFFFFF"/>
              <w:right w:val="nil"/>
            </w:tcBorders>
          </w:tcPr>
          <w:p w14:paraId="05D52BB3"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9:28</w:t>
            </w:r>
            <w:r>
              <w:rPr>
                <w:color w:val="333D48"/>
                <w:spacing w:val="-12"/>
                <w:w w:val="105"/>
                <w:sz w:val="17"/>
              </w:rPr>
              <w:t xml:space="preserve"> </w:t>
            </w:r>
            <w:r>
              <w:rPr>
                <w:color w:val="333D48"/>
                <w:spacing w:val="-7"/>
                <w:w w:val="105"/>
                <w:sz w:val="17"/>
              </w:rPr>
              <w:t>PM</w:t>
            </w:r>
          </w:p>
        </w:tc>
      </w:tr>
    </w:tbl>
    <w:p w14:paraId="611E904B"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C926609" w14:textId="77777777" w:rsidR="007F407E" w:rsidRDefault="007F407E" w:rsidP="007F407E">
      <w:pPr>
        <w:pStyle w:val="BodyText"/>
        <w:tabs>
          <w:tab w:val="left" w:pos="1388"/>
        </w:tabs>
        <w:spacing w:before="79" w:line="268" w:lineRule="auto"/>
        <w:ind w:left="1388" w:right="38" w:hanging="1133"/>
      </w:pPr>
      <w:r>
        <w:rPr>
          <w:color w:val="333D48"/>
          <w:spacing w:val="-4"/>
          <w:w w:val="105"/>
        </w:rPr>
        <w:t>139</w:t>
      </w:r>
      <w:r>
        <w:rPr>
          <w:color w:val="333D48"/>
        </w:rPr>
        <w:tab/>
      </w:r>
      <w:r>
        <w:rPr>
          <w:color w:val="333D48"/>
          <w:w w:val="105"/>
        </w:rPr>
        <w:t>The</w:t>
      </w:r>
      <w:r>
        <w:rPr>
          <w:color w:val="333D48"/>
          <w:spacing w:val="-6"/>
          <w:w w:val="105"/>
        </w:rPr>
        <w:t xml:space="preserve"> </w:t>
      </w:r>
      <w:r>
        <w:rPr>
          <w:color w:val="333D48"/>
          <w:w w:val="105"/>
        </w:rPr>
        <w:t>general</w:t>
      </w:r>
      <w:r>
        <w:rPr>
          <w:color w:val="333D48"/>
          <w:spacing w:val="-2"/>
          <w:w w:val="105"/>
        </w:rPr>
        <w:t xml:space="preserve"> </w:t>
      </w:r>
      <w:r>
        <w:rPr>
          <w:color w:val="333D48"/>
          <w:w w:val="105"/>
        </w:rPr>
        <w:t>public need</w:t>
      </w:r>
      <w:r>
        <w:rPr>
          <w:color w:val="333D48"/>
          <w:spacing w:val="-6"/>
          <w:w w:val="105"/>
        </w:rPr>
        <w:t xml:space="preserve"> </w:t>
      </w:r>
      <w:r>
        <w:rPr>
          <w:color w:val="333D48"/>
          <w:w w:val="105"/>
        </w:rPr>
        <w:t>to</w:t>
      </w:r>
      <w:r>
        <w:rPr>
          <w:color w:val="333D48"/>
          <w:spacing w:val="-6"/>
          <w:w w:val="105"/>
        </w:rPr>
        <w:t xml:space="preserve"> </w:t>
      </w:r>
      <w:r>
        <w:rPr>
          <w:color w:val="333D48"/>
          <w:w w:val="105"/>
        </w:rPr>
        <w:t>know</w:t>
      </w:r>
      <w:r>
        <w:rPr>
          <w:color w:val="333D48"/>
          <w:spacing w:val="-7"/>
          <w:w w:val="105"/>
        </w:rPr>
        <w:t xml:space="preserve"> </w:t>
      </w:r>
      <w:r>
        <w:rPr>
          <w:color w:val="333D48"/>
          <w:w w:val="105"/>
        </w:rPr>
        <w:t>how</w:t>
      </w:r>
      <w:r>
        <w:rPr>
          <w:color w:val="333D48"/>
          <w:spacing w:val="-7"/>
          <w:w w:val="105"/>
        </w:rPr>
        <w:t xml:space="preserve"> </w:t>
      </w:r>
      <w:r>
        <w:rPr>
          <w:color w:val="333D48"/>
          <w:w w:val="105"/>
        </w:rPr>
        <w:t>it is used</w:t>
      </w:r>
      <w:r>
        <w:rPr>
          <w:color w:val="333D48"/>
          <w:spacing w:val="-6"/>
          <w:w w:val="105"/>
        </w:rPr>
        <w:t xml:space="preserve"> </w:t>
      </w:r>
      <w:r>
        <w:rPr>
          <w:color w:val="333D48"/>
          <w:w w:val="105"/>
        </w:rPr>
        <w:t>and</w:t>
      </w:r>
      <w:r>
        <w:rPr>
          <w:color w:val="333D48"/>
          <w:spacing w:val="-6"/>
          <w:w w:val="105"/>
        </w:rPr>
        <w:t xml:space="preserve"> </w:t>
      </w:r>
      <w:r>
        <w:rPr>
          <w:color w:val="333D48"/>
          <w:w w:val="105"/>
        </w:rPr>
        <w:t>why. I feel</w:t>
      </w:r>
      <w:r>
        <w:rPr>
          <w:color w:val="333D48"/>
          <w:spacing w:val="-2"/>
          <w:w w:val="105"/>
        </w:rPr>
        <w:t xml:space="preserve"> </w:t>
      </w:r>
      <w:r>
        <w:rPr>
          <w:color w:val="333D48"/>
          <w:w w:val="105"/>
        </w:rPr>
        <w:t>the</w:t>
      </w:r>
      <w:r>
        <w:rPr>
          <w:color w:val="333D48"/>
          <w:spacing w:val="-6"/>
          <w:w w:val="105"/>
        </w:rPr>
        <w:t xml:space="preserve"> </w:t>
      </w:r>
      <w:r>
        <w:rPr>
          <w:color w:val="333D48"/>
          <w:w w:val="105"/>
        </w:rPr>
        <w:t>example</w:t>
      </w:r>
      <w:r>
        <w:rPr>
          <w:color w:val="333D48"/>
          <w:spacing w:val="-6"/>
          <w:w w:val="105"/>
        </w:rPr>
        <w:t xml:space="preserve"> </w:t>
      </w:r>
      <w:r>
        <w:rPr>
          <w:color w:val="333D48"/>
          <w:w w:val="105"/>
        </w:rPr>
        <w:t>you</w:t>
      </w:r>
      <w:r>
        <w:rPr>
          <w:color w:val="333D48"/>
          <w:spacing w:val="-6"/>
          <w:w w:val="105"/>
        </w:rPr>
        <w:t xml:space="preserve"> </w:t>
      </w:r>
      <w:r>
        <w:rPr>
          <w:color w:val="333D48"/>
          <w:w w:val="105"/>
        </w:rPr>
        <w:t>provided</w:t>
      </w:r>
      <w:r>
        <w:rPr>
          <w:color w:val="333D48"/>
          <w:spacing w:val="-6"/>
          <w:w w:val="105"/>
        </w:rPr>
        <w:t xml:space="preserve"> </w:t>
      </w:r>
      <w:r>
        <w:rPr>
          <w:color w:val="333D48"/>
          <w:w w:val="105"/>
        </w:rPr>
        <w:t>for the Harry Styles concert would ease the general public regarding its use.</w:t>
      </w:r>
    </w:p>
    <w:p w14:paraId="47614A79" w14:textId="77777777" w:rsidR="007F407E" w:rsidRDefault="007F407E" w:rsidP="007F407E">
      <w:pPr>
        <w:spacing w:before="79"/>
        <w:ind w:left="256"/>
        <w:rPr>
          <w:sz w:val="17"/>
        </w:rPr>
      </w:pPr>
      <w:r>
        <w:br w:type="column"/>
      </w:r>
      <w:r>
        <w:rPr>
          <w:color w:val="333D48"/>
          <w:w w:val="105"/>
          <w:sz w:val="17"/>
        </w:rPr>
        <w:t>1/15/2024</w:t>
      </w:r>
      <w:r>
        <w:rPr>
          <w:color w:val="333D48"/>
          <w:spacing w:val="-13"/>
          <w:w w:val="105"/>
          <w:sz w:val="17"/>
        </w:rPr>
        <w:t xml:space="preserve"> </w:t>
      </w:r>
      <w:r>
        <w:rPr>
          <w:color w:val="333D48"/>
          <w:w w:val="105"/>
          <w:sz w:val="17"/>
        </w:rPr>
        <w:t>9:05</w:t>
      </w:r>
      <w:r>
        <w:rPr>
          <w:color w:val="333D48"/>
          <w:spacing w:val="-12"/>
          <w:w w:val="105"/>
          <w:sz w:val="17"/>
        </w:rPr>
        <w:t xml:space="preserve"> </w:t>
      </w:r>
      <w:r>
        <w:rPr>
          <w:color w:val="333D48"/>
          <w:spacing w:val="-7"/>
          <w:w w:val="105"/>
          <w:sz w:val="17"/>
        </w:rPr>
        <w:t>PM</w:t>
      </w:r>
    </w:p>
    <w:p w14:paraId="7A72F0AD" w14:textId="77777777" w:rsidR="007F407E" w:rsidRDefault="007F407E" w:rsidP="007F407E">
      <w:pPr>
        <w:rPr>
          <w:sz w:val="17"/>
        </w:rPr>
        <w:sectPr w:rsidR="007F407E" w:rsidSect="00514753">
          <w:type w:val="continuous"/>
          <w:pgSz w:w="12240" w:h="15840"/>
          <w:pgMar w:top="740" w:right="440" w:bottom="520" w:left="440" w:header="294" w:footer="326" w:gutter="0"/>
          <w:cols w:num="2" w:space="720" w:equalWidth="0">
            <w:col w:w="8679" w:space="244"/>
            <w:col w:w="2437"/>
          </w:cols>
        </w:sectPr>
      </w:pPr>
    </w:p>
    <w:p w14:paraId="26880C31" w14:textId="77777777" w:rsidR="007F407E" w:rsidRDefault="007F407E" w:rsidP="007F407E">
      <w:pPr>
        <w:pStyle w:val="BodyText"/>
        <w:spacing w:before="5"/>
        <w:rPr>
          <w:sz w:val="5"/>
        </w:rPr>
      </w:pPr>
    </w:p>
    <w:p w14:paraId="4C488AA4" w14:textId="77777777" w:rsidR="007F407E" w:rsidRDefault="007F407E" w:rsidP="007F407E">
      <w:pPr>
        <w:pStyle w:val="BodyText"/>
        <w:spacing w:line="20" w:lineRule="exact"/>
        <w:ind w:left="120"/>
        <w:rPr>
          <w:sz w:val="2"/>
        </w:rPr>
      </w:pPr>
      <w:r>
        <w:rPr>
          <w:noProof/>
          <w:sz w:val="2"/>
        </w:rPr>
        <mc:AlternateContent>
          <mc:Choice Requires="wpg">
            <w:drawing>
              <wp:inline distT="0" distB="0" distL="0" distR="0" wp14:anchorId="40FFAC71" wp14:editId="2B874BC9">
                <wp:extent cx="7070090" cy="8890"/>
                <wp:effectExtent l="0" t="0" r="0" b="0"/>
                <wp:docPr id="174"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70090" cy="8890"/>
                          <a:chOff x="0" y="0"/>
                          <a:chExt cx="7070090" cy="8890"/>
                        </a:xfrm>
                      </wpg:grpSpPr>
                      <wps:wsp>
                        <wps:cNvPr id="175" name="Graphic 175"/>
                        <wps:cNvSpPr/>
                        <wps:spPr>
                          <a:xfrm>
                            <a:off x="-12" y="7"/>
                            <a:ext cx="7070090" cy="8890"/>
                          </a:xfrm>
                          <a:custGeom>
                            <a:avLst/>
                            <a:gdLst/>
                            <a:ahLst/>
                            <a:cxnLst/>
                            <a:rect l="l" t="t" r="r" b="b"/>
                            <a:pathLst>
                              <a:path w="7070090" h="8890">
                                <a:moveTo>
                                  <a:pt x="7070090" y="0"/>
                                </a:moveTo>
                                <a:lnTo>
                                  <a:pt x="5657812" y="0"/>
                                </a:lnTo>
                                <a:lnTo>
                                  <a:pt x="710476" y="0"/>
                                </a:lnTo>
                                <a:lnTo>
                                  <a:pt x="0" y="0"/>
                                </a:lnTo>
                                <a:lnTo>
                                  <a:pt x="0" y="8661"/>
                                </a:lnTo>
                                <a:lnTo>
                                  <a:pt x="710476" y="8661"/>
                                </a:lnTo>
                                <a:lnTo>
                                  <a:pt x="5657812" y="8661"/>
                                </a:lnTo>
                                <a:lnTo>
                                  <a:pt x="7070090" y="8661"/>
                                </a:lnTo>
                                <a:lnTo>
                                  <a:pt x="7070090" y="0"/>
                                </a:lnTo>
                                <a:close/>
                              </a:path>
                            </a:pathLst>
                          </a:custGeom>
                          <a:solidFill>
                            <a:srgbClr val="D0D1D3"/>
                          </a:solidFill>
                        </wps:spPr>
                        <wps:bodyPr wrap="square" lIns="0" tIns="0" rIns="0" bIns="0" rtlCol="0">
                          <a:prstTxWarp prst="textNoShape">
                            <a:avLst/>
                          </a:prstTxWarp>
                          <a:noAutofit/>
                        </wps:bodyPr>
                      </wps:wsp>
                    </wpg:wgp>
                  </a:graphicData>
                </a:graphic>
              </wp:inline>
            </w:drawing>
          </mc:Choice>
          <mc:Fallback>
            <w:pict>
              <v:group w14:anchorId="0236BCF5" id="Group 174" o:spid="_x0000_s1026" style="width:556.7pt;height:.7pt;mso-position-horizontal-relative:char;mso-position-vertical-relative:line" coordsize="7070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hpkmQIAAKEGAAAOAAAAZHJzL2Uyb0RvYy54bWykVV1v2yAUfZ+0/4B4b+10a5JZdaqpWaNJ&#10;1VapnfZMMP7QMJcBidN/vws2jpVK7da92BdzuNxz7gFfXR9aSfbC2AZUTmfnKSVCcSgaVeX0x+Pt&#10;2ZIS65gqmAQlcvokLL1evX931elMXEANshCGYBJls07ntHZOZ0lieS1aZs9BC4WTJZiWORyaKikM&#10;6zB7K5OLNJ0nHZhCG+DCWvy67ifpKuQvS8Hd97K0whGZU6zNhacJz61/JqsrllWG6brhQxnsDVW0&#10;rFG46ZhqzRwjO9M8S9U23ICF0p1zaBMoy4aLwAHZzNITNhsDOx24VFlX6VEmlPZEpzen5d/2G6Mf&#10;9L3pq8fwDvgvi7okna6y6bwfV0fwoTStX4QkyCEo+jQqKg6OcPy4SBdp+gmF5zi3XGIUBOc1duXZ&#10;Il5/eWlZwrJ+y1DYWEin0Tn2KI79P3EeaqZF0Nx68veGNAUae3FJiWItOngzmMV/QjJ+e8R5BYeR&#10;HcQ80edsdkEJqrDoJXhRoZEqy/jOuo2AoDTb31kXBKyKGLE6RvygYmjQ997xMjjeUYKON5Sg47f9&#10;7po5v863z4ekm7SqHjrlJ1vYi0cIMOf7NfYzthorPWKkmmIv55eL5UA69B2xERHfus86Sz8u5kGd&#10;l4FopMnGMUl898l6zHI+n3mqf7Pnq9gpk1fBU4n+CXxKnUuwoqfgexS4jH1DXlNnWJBNcdtI6Vtl&#10;TbW9kYbsGVpgna5n6w+DFBMYHiKb9Vb10RaKJ/R6h+bOqf29Y0ZQIr8qPE3+2oyBicE2BsbJGwiX&#10;a3CJse7x8JMZTTSGOXXo828QDxXLooWxfg/osX6lgs87B2Xj/R1q6ysaBnjAQxTuwaDEcGf7i3Y6&#10;Dqjjn2X1BwAA//8DAFBLAwQUAAYACAAAACEA44iOddsAAAAEAQAADwAAAGRycy9kb3ducmV2Lnht&#10;bEyPQWvCQBCF74X+h2UK3upmqy0lzUZEWk9SUAultzE7JsHsbMiuSfz3Xb20l+ENb3jvm2wx2kb0&#10;1PnasQY1TUAQF87UXGr42n88voLwAdlg45g0XMjDIr+/yzA1buAt9btQihjCPkUNVQhtKqUvKrLo&#10;p64ljt7RdRZDXLtSmg6HGG4b+ZQkL9JizbGhwpZWFRWn3dlqWA84LGfqvd+cjqvLz/7583ujSOvJ&#10;w7h8AxFoDH/HcMWP6JBHpoM7s/Gi0RAfCbd59ZSazUEcopqDzDP5Hz7/BQAA//8DAFBLAQItABQA&#10;BgAIAAAAIQC2gziS/gAAAOEBAAATAAAAAAAAAAAAAAAAAAAAAABbQ29udGVudF9UeXBlc10ueG1s&#10;UEsBAi0AFAAGAAgAAAAhADj9If/WAAAAlAEAAAsAAAAAAAAAAAAAAAAALwEAAF9yZWxzLy5yZWxz&#10;UEsBAi0AFAAGAAgAAAAhAIYyGmSZAgAAoQYAAA4AAAAAAAAAAAAAAAAALgIAAGRycy9lMm9Eb2Mu&#10;eG1sUEsBAi0AFAAGAAgAAAAhAOOIjnXbAAAABAEAAA8AAAAAAAAAAAAAAAAA8wQAAGRycy9kb3du&#10;cmV2LnhtbFBLBQYAAAAABAAEAPMAAAD7BQAAAAA=&#10;">
                <v:shape id="Graphic 175" o:spid="_x0000_s1027" style="position:absolute;width:70700;height:88;visibility:visible;mso-wrap-style:square;v-text-anchor:top" coordsize="7070090,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yhwxAAAANwAAAAPAAAAZHJzL2Rvd25yZXYueG1sRE/fa8Iw&#10;EH4f+D+EE/YiM3XDzVWjOGFQ0VF0g70ezdkUm0tpMq3/vRGEvd3H9/Nmi87W4kStrxwrGA0TEMSF&#10;0xWXCn6+P58mIHxA1lg7JgUX8rCY9x5mmGp35h2d9qEUMYR9igpMCE0qpS8MWfRD1xBH7uBaiyHC&#10;tpS6xXMMt7V8TpJXabHi2GCwoZWh4rj/swoGRdJ8rC+YbbPfzbtZvXzlo1wr9djvllMQgbrwL767&#10;Mx3nv43h9ky8QM6vAAAA//8DAFBLAQItABQABgAIAAAAIQDb4fbL7gAAAIUBAAATAAAAAAAAAAAA&#10;AAAAAAAAAABbQ29udGVudF9UeXBlc10ueG1sUEsBAi0AFAAGAAgAAAAhAFr0LFu/AAAAFQEAAAsA&#10;AAAAAAAAAAAAAAAAHwEAAF9yZWxzLy5yZWxzUEsBAi0AFAAGAAgAAAAhAOQPKHDEAAAA3AAAAA8A&#10;AAAAAAAAAAAAAAAABwIAAGRycy9kb3ducmV2LnhtbFBLBQYAAAAAAwADALcAAAD4AgAAAAA=&#10;" path="m7070090,l5657812,,710476,,,,,8661r710476,l5657812,8661r1412278,l7070090,xe" fillcolor="#d0d1d3" stroked="f">
                  <v:path arrowok="t"/>
                </v:shape>
                <w10:anchorlock/>
              </v:group>
            </w:pict>
          </mc:Fallback>
        </mc:AlternateContent>
      </w:r>
    </w:p>
    <w:p w14:paraId="15FBA36D" w14:textId="77777777" w:rsidR="007F407E" w:rsidRDefault="007F407E" w:rsidP="007F407E">
      <w:pPr>
        <w:spacing w:line="20" w:lineRule="exact"/>
        <w:rPr>
          <w:sz w:val="2"/>
        </w:rPr>
        <w:sectPr w:rsidR="007F407E" w:rsidSect="00514753">
          <w:type w:val="continuous"/>
          <w:pgSz w:w="12240" w:h="15840"/>
          <w:pgMar w:top="740" w:right="440" w:bottom="520" w:left="440" w:header="294" w:footer="326" w:gutter="0"/>
          <w:cols w:space="720"/>
        </w:sectPr>
      </w:pPr>
    </w:p>
    <w:p w14:paraId="71B94B03" w14:textId="77777777" w:rsidR="007F407E" w:rsidRDefault="007F407E" w:rsidP="007F407E">
      <w:pPr>
        <w:pStyle w:val="BodyText"/>
        <w:spacing w:before="46"/>
        <w:rPr>
          <w:sz w:val="32"/>
        </w:rPr>
      </w:pPr>
    </w:p>
    <w:p w14:paraId="6C7F97B1" w14:textId="77777777" w:rsidR="007F407E" w:rsidRDefault="007F407E" w:rsidP="004508E2">
      <w:pPr>
        <w:jc w:val="center"/>
      </w:pPr>
      <w:proofErr w:type="gramStart"/>
      <w:r>
        <w:t>Q17</w:t>
      </w:r>
      <w:proofErr w:type="gramEnd"/>
      <w:r>
        <w:t xml:space="preserve"> Do you have any other comments about live facial recognition not covered by the questions asked?</w:t>
      </w:r>
    </w:p>
    <w:p w14:paraId="75EB46D3" w14:textId="77777777" w:rsidR="007F407E" w:rsidRDefault="007F407E" w:rsidP="007F407E">
      <w:pPr>
        <w:pStyle w:val="BodyText"/>
        <w:tabs>
          <w:tab w:val="left" w:pos="1586"/>
        </w:tabs>
        <w:spacing w:before="221"/>
        <w:ind w:left="235"/>
        <w:jc w:val="center"/>
      </w:pPr>
      <w:r>
        <w:rPr>
          <w:color w:val="6A787E"/>
          <w:spacing w:val="-2"/>
          <w:w w:val="105"/>
        </w:rPr>
        <w:t>Answered:</w:t>
      </w:r>
      <w:r>
        <w:rPr>
          <w:color w:val="6A787E"/>
          <w:spacing w:val="2"/>
          <w:w w:val="105"/>
        </w:rPr>
        <w:t xml:space="preserve"> </w:t>
      </w:r>
      <w:r>
        <w:rPr>
          <w:color w:val="6A787E"/>
          <w:spacing w:val="-5"/>
          <w:w w:val="105"/>
        </w:rPr>
        <w:t>83</w:t>
      </w:r>
      <w:r>
        <w:rPr>
          <w:color w:val="6A787E"/>
        </w:rPr>
        <w:tab/>
      </w:r>
      <w:r>
        <w:rPr>
          <w:color w:val="6A787E"/>
          <w:w w:val="105"/>
        </w:rPr>
        <w:t>Skipped:</w:t>
      </w:r>
      <w:r>
        <w:rPr>
          <w:color w:val="6A787E"/>
          <w:spacing w:val="-2"/>
          <w:w w:val="105"/>
        </w:rPr>
        <w:t xml:space="preserve"> </w:t>
      </w:r>
      <w:r>
        <w:rPr>
          <w:color w:val="6A787E"/>
          <w:spacing w:val="-5"/>
          <w:w w:val="105"/>
        </w:rPr>
        <w:t>139</w:t>
      </w:r>
    </w:p>
    <w:p w14:paraId="5E0911A6" w14:textId="77777777" w:rsidR="007F407E" w:rsidRDefault="007F407E" w:rsidP="007F407E">
      <w:pPr>
        <w:pStyle w:val="BodyText"/>
        <w:rPr>
          <w:sz w:val="20"/>
        </w:rPr>
      </w:pPr>
    </w:p>
    <w:p w14:paraId="1CF6F708" w14:textId="77777777" w:rsidR="007F407E" w:rsidRDefault="007F407E" w:rsidP="007F407E">
      <w:pPr>
        <w:pStyle w:val="BodyText"/>
        <w:spacing w:before="139"/>
        <w:rPr>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5C410ABE" w14:textId="77777777" w:rsidTr="008B32CC">
        <w:trPr>
          <w:trHeight w:val="341"/>
        </w:trPr>
        <w:tc>
          <w:tcPr>
            <w:tcW w:w="11134" w:type="dxa"/>
            <w:gridSpan w:val="3"/>
            <w:tcBorders>
              <w:top w:val="nil"/>
              <w:left w:val="nil"/>
              <w:bottom w:val="nil"/>
              <w:right w:val="nil"/>
            </w:tcBorders>
            <w:shd w:val="clear" w:color="auto" w:fill="ECEDED"/>
          </w:tcPr>
          <w:p w14:paraId="496FACB2" w14:textId="77777777" w:rsidR="007F407E" w:rsidRDefault="007F407E" w:rsidP="008B32CC">
            <w:pPr>
              <w:pStyle w:val="TableParagraph"/>
              <w:tabs>
                <w:tab w:val="left" w:pos="1268"/>
                <w:tab w:val="left" w:pos="9059"/>
              </w:tabs>
              <w:ind w:left="136"/>
              <w:rPr>
                <w:b/>
                <w:sz w:val="17"/>
              </w:rPr>
            </w:pPr>
            <w:r>
              <w:rPr>
                <w:b/>
                <w:color w:val="333D48"/>
                <w:spacing w:val="-10"/>
                <w:w w:val="105"/>
                <w:sz w:val="17"/>
              </w:rPr>
              <w:t>#</w:t>
            </w:r>
            <w:r>
              <w:rPr>
                <w:b/>
                <w:color w:val="333D48"/>
                <w:sz w:val="17"/>
              </w:rPr>
              <w:tab/>
            </w:r>
            <w:r>
              <w:rPr>
                <w:b/>
                <w:color w:val="333D48"/>
                <w:spacing w:val="-2"/>
                <w:w w:val="105"/>
                <w:sz w:val="17"/>
              </w:rPr>
              <w:t>RESPONSES</w:t>
            </w:r>
            <w:r>
              <w:rPr>
                <w:b/>
                <w:color w:val="333D48"/>
                <w:sz w:val="17"/>
              </w:rPr>
              <w:tab/>
            </w:r>
            <w:r>
              <w:rPr>
                <w:b/>
                <w:color w:val="333D48"/>
                <w:spacing w:val="-4"/>
                <w:w w:val="105"/>
                <w:sz w:val="17"/>
              </w:rPr>
              <w:t>DATE</w:t>
            </w:r>
          </w:p>
        </w:tc>
      </w:tr>
      <w:tr w:rsidR="007F407E" w14:paraId="1B25CB9B" w14:textId="77777777" w:rsidTr="008B32CC">
        <w:trPr>
          <w:trHeight w:val="1227"/>
        </w:trPr>
        <w:tc>
          <w:tcPr>
            <w:tcW w:w="1126" w:type="dxa"/>
            <w:tcBorders>
              <w:top w:val="nil"/>
              <w:left w:val="nil"/>
              <w:right w:val="single" w:sz="6" w:space="0" w:color="FFFFFF"/>
            </w:tcBorders>
          </w:tcPr>
          <w:p w14:paraId="4646124F" w14:textId="77777777" w:rsidR="007F407E" w:rsidRDefault="007F407E" w:rsidP="008B32CC">
            <w:pPr>
              <w:pStyle w:val="TableParagraph"/>
              <w:ind w:left="136"/>
              <w:rPr>
                <w:sz w:val="17"/>
              </w:rPr>
            </w:pPr>
            <w:r>
              <w:rPr>
                <w:color w:val="333D48"/>
                <w:spacing w:val="-10"/>
                <w:w w:val="105"/>
                <w:sz w:val="17"/>
              </w:rPr>
              <w:t>1</w:t>
            </w:r>
          </w:p>
        </w:tc>
        <w:tc>
          <w:tcPr>
            <w:tcW w:w="7791" w:type="dxa"/>
            <w:tcBorders>
              <w:top w:val="nil"/>
              <w:left w:val="single" w:sz="6" w:space="0" w:color="FFFFFF"/>
              <w:right w:val="single" w:sz="6" w:space="0" w:color="FFFFFF"/>
            </w:tcBorders>
          </w:tcPr>
          <w:p w14:paraId="09394123" w14:textId="77777777" w:rsidR="007F407E" w:rsidRDefault="007F407E" w:rsidP="008B32CC">
            <w:pPr>
              <w:pStyle w:val="TableParagraph"/>
              <w:spacing w:line="268" w:lineRule="auto"/>
              <w:ind w:right="162"/>
              <w:rPr>
                <w:sz w:val="17"/>
              </w:rPr>
            </w:pPr>
            <w:r>
              <w:rPr>
                <w:color w:val="333D48"/>
                <w:w w:val="105"/>
                <w:sz w:val="17"/>
              </w:rPr>
              <w:t>FR</w:t>
            </w:r>
            <w:r>
              <w:rPr>
                <w:color w:val="333D48"/>
                <w:spacing w:val="-8"/>
                <w:w w:val="105"/>
                <w:sz w:val="17"/>
              </w:rPr>
              <w:t xml:space="preserve"> </w:t>
            </w:r>
            <w:r>
              <w:rPr>
                <w:color w:val="333D48"/>
                <w:w w:val="105"/>
                <w:sz w:val="17"/>
              </w:rPr>
              <w:t>is a</w:t>
            </w:r>
            <w:r>
              <w:rPr>
                <w:color w:val="333D48"/>
                <w:spacing w:val="-6"/>
                <w:w w:val="105"/>
                <w:sz w:val="17"/>
              </w:rPr>
              <w:t xml:space="preserve"> </w:t>
            </w:r>
            <w:r>
              <w:rPr>
                <w:color w:val="333D48"/>
                <w:w w:val="105"/>
                <w:sz w:val="17"/>
              </w:rPr>
              <w:t>tool</w:t>
            </w:r>
            <w:r>
              <w:rPr>
                <w:color w:val="333D48"/>
                <w:spacing w:val="-2"/>
                <w:w w:val="105"/>
                <w:sz w:val="17"/>
              </w:rPr>
              <w:t xml:space="preserve"> </w:t>
            </w:r>
            <w:r>
              <w:rPr>
                <w:color w:val="333D48"/>
                <w:w w:val="105"/>
                <w:sz w:val="17"/>
              </w:rPr>
              <w:t>just like</w:t>
            </w:r>
            <w:r>
              <w:rPr>
                <w:color w:val="333D48"/>
                <w:spacing w:val="-6"/>
                <w:w w:val="105"/>
                <w:sz w:val="17"/>
              </w:rPr>
              <w:t xml:space="preserve"> </w:t>
            </w:r>
            <w:r>
              <w:rPr>
                <w:color w:val="333D48"/>
                <w:w w:val="105"/>
                <w:sz w:val="17"/>
              </w:rPr>
              <w:t>a</w:t>
            </w:r>
            <w:r>
              <w:rPr>
                <w:color w:val="333D48"/>
                <w:spacing w:val="-6"/>
                <w:w w:val="105"/>
                <w:sz w:val="17"/>
              </w:rPr>
              <w:t xml:space="preserve"> </w:t>
            </w:r>
            <w:r>
              <w:rPr>
                <w:color w:val="333D48"/>
                <w:w w:val="105"/>
                <w:sz w:val="17"/>
              </w:rPr>
              <w:t>hammer. Nobody really has any problem</w:t>
            </w:r>
            <w:r>
              <w:rPr>
                <w:color w:val="333D48"/>
                <w:spacing w:val="-2"/>
                <w:w w:val="105"/>
                <w:sz w:val="17"/>
              </w:rPr>
              <w:t xml:space="preserve"> </w:t>
            </w:r>
            <w:r>
              <w:rPr>
                <w:color w:val="333D48"/>
                <w:w w:val="105"/>
                <w:sz w:val="17"/>
              </w:rPr>
              <w:t>with</w:t>
            </w:r>
            <w:r>
              <w:rPr>
                <w:color w:val="333D48"/>
                <w:spacing w:val="-6"/>
                <w:w w:val="105"/>
                <w:sz w:val="17"/>
              </w:rPr>
              <w:t xml:space="preserve"> </w:t>
            </w:r>
            <w:r>
              <w:rPr>
                <w:color w:val="333D48"/>
                <w:w w:val="105"/>
                <w:sz w:val="17"/>
              </w:rPr>
              <w:t>hammers hitting</w:t>
            </w:r>
            <w:r>
              <w:rPr>
                <w:color w:val="333D48"/>
                <w:spacing w:val="-6"/>
                <w:w w:val="105"/>
                <w:sz w:val="17"/>
              </w:rPr>
              <w:t xml:space="preserve"> </w:t>
            </w:r>
            <w:r>
              <w:rPr>
                <w:color w:val="333D48"/>
                <w:w w:val="105"/>
                <w:sz w:val="17"/>
              </w:rPr>
              <w:t xml:space="preserve">nails. The problems start when the hammers are used to smash skulls. </w:t>
            </w:r>
            <w:proofErr w:type="gramStart"/>
            <w:r>
              <w:rPr>
                <w:color w:val="333D48"/>
                <w:w w:val="105"/>
                <w:sz w:val="17"/>
              </w:rPr>
              <w:t>Therefore</w:t>
            </w:r>
            <w:proofErr w:type="gramEnd"/>
            <w:r>
              <w:rPr>
                <w:color w:val="333D48"/>
                <w:w w:val="105"/>
                <w:sz w:val="17"/>
              </w:rPr>
              <w:t xml:space="preserve"> the question is not whether FR is "good" or "bad" but whether the police are given all the tools and are left to run rampage with them. As ever, the answer to this problem is not pouring more technology</w:t>
            </w:r>
            <w:r>
              <w:rPr>
                <w:color w:val="333D48"/>
                <w:spacing w:val="40"/>
                <w:w w:val="105"/>
                <w:sz w:val="17"/>
              </w:rPr>
              <w:t xml:space="preserve"> </w:t>
            </w:r>
            <w:r>
              <w:rPr>
                <w:color w:val="333D48"/>
                <w:w w:val="105"/>
                <w:sz w:val="17"/>
              </w:rPr>
              <w:t>trinkets at it. Technology doesn't solve problems, brains do.</w:t>
            </w:r>
          </w:p>
        </w:tc>
        <w:tc>
          <w:tcPr>
            <w:tcW w:w="2217" w:type="dxa"/>
            <w:tcBorders>
              <w:top w:val="nil"/>
              <w:left w:val="single" w:sz="6" w:space="0" w:color="FFFFFF"/>
              <w:right w:val="nil"/>
            </w:tcBorders>
          </w:tcPr>
          <w:p w14:paraId="7484866C" w14:textId="77777777" w:rsidR="007F407E" w:rsidRDefault="007F407E" w:rsidP="008B32CC">
            <w:pPr>
              <w:pStyle w:val="TableParagraph"/>
              <w:rPr>
                <w:sz w:val="17"/>
              </w:rPr>
            </w:pPr>
            <w:r>
              <w:rPr>
                <w:color w:val="333D48"/>
                <w:w w:val="105"/>
                <w:sz w:val="17"/>
              </w:rPr>
              <w:t>1/19/2024</w:t>
            </w:r>
            <w:r>
              <w:rPr>
                <w:color w:val="333D48"/>
                <w:spacing w:val="-13"/>
                <w:w w:val="105"/>
                <w:sz w:val="17"/>
              </w:rPr>
              <w:t xml:space="preserve"> </w:t>
            </w:r>
            <w:r>
              <w:rPr>
                <w:color w:val="333D48"/>
                <w:w w:val="105"/>
                <w:sz w:val="17"/>
              </w:rPr>
              <w:t>1:13</w:t>
            </w:r>
            <w:r>
              <w:rPr>
                <w:color w:val="333D48"/>
                <w:spacing w:val="-12"/>
                <w:w w:val="105"/>
                <w:sz w:val="17"/>
              </w:rPr>
              <w:t xml:space="preserve"> </w:t>
            </w:r>
            <w:r>
              <w:rPr>
                <w:color w:val="333D48"/>
                <w:spacing w:val="-7"/>
                <w:w w:val="105"/>
                <w:sz w:val="17"/>
              </w:rPr>
              <w:t>PM</w:t>
            </w:r>
          </w:p>
        </w:tc>
      </w:tr>
      <w:tr w:rsidR="007F407E" w14:paraId="461A3D98" w14:textId="77777777" w:rsidTr="008B32CC">
        <w:trPr>
          <w:trHeight w:val="353"/>
        </w:trPr>
        <w:tc>
          <w:tcPr>
            <w:tcW w:w="1126" w:type="dxa"/>
            <w:tcBorders>
              <w:left w:val="nil"/>
              <w:right w:val="single" w:sz="6" w:space="0" w:color="FFFFFF"/>
            </w:tcBorders>
          </w:tcPr>
          <w:p w14:paraId="1400C238" w14:textId="77777777" w:rsidR="007F407E" w:rsidRDefault="007F407E" w:rsidP="008B32CC">
            <w:pPr>
              <w:pStyle w:val="TableParagraph"/>
              <w:ind w:left="136"/>
              <w:rPr>
                <w:sz w:val="17"/>
              </w:rPr>
            </w:pPr>
            <w:r>
              <w:rPr>
                <w:color w:val="333D48"/>
                <w:spacing w:val="-10"/>
                <w:w w:val="105"/>
                <w:sz w:val="17"/>
              </w:rPr>
              <w:t>2</w:t>
            </w:r>
          </w:p>
        </w:tc>
        <w:tc>
          <w:tcPr>
            <w:tcW w:w="7791" w:type="dxa"/>
            <w:tcBorders>
              <w:left w:val="single" w:sz="6" w:space="0" w:color="FFFFFF"/>
              <w:right w:val="single" w:sz="6" w:space="0" w:color="FFFFFF"/>
            </w:tcBorders>
          </w:tcPr>
          <w:p w14:paraId="7C2787B3" w14:textId="77777777" w:rsidR="007F407E" w:rsidRDefault="007F407E" w:rsidP="008B32CC">
            <w:pPr>
              <w:pStyle w:val="TableParagraph"/>
              <w:rPr>
                <w:sz w:val="17"/>
              </w:rPr>
            </w:pPr>
            <w:r>
              <w:rPr>
                <w:color w:val="333D48"/>
                <w:w w:val="105"/>
                <w:sz w:val="17"/>
              </w:rPr>
              <w:t>Interesting</w:t>
            </w:r>
            <w:r>
              <w:rPr>
                <w:color w:val="333D48"/>
                <w:spacing w:val="-3"/>
                <w:w w:val="105"/>
                <w:sz w:val="17"/>
              </w:rPr>
              <w:t xml:space="preserve"> </w:t>
            </w:r>
            <w:r>
              <w:rPr>
                <w:color w:val="333D48"/>
                <w:w w:val="105"/>
                <w:sz w:val="17"/>
              </w:rPr>
              <w:t>to</w:t>
            </w:r>
            <w:r>
              <w:rPr>
                <w:color w:val="333D48"/>
                <w:spacing w:val="-2"/>
                <w:w w:val="105"/>
                <w:sz w:val="17"/>
              </w:rPr>
              <w:t xml:space="preserve"> </w:t>
            </w:r>
            <w:r>
              <w:rPr>
                <w:color w:val="333D48"/>
                <w:w w:val="105"/>
                <w:sz w:val="17"/>
              </w:rPr>
              <w:t>see</w:t>
            </w:r>
            <w:r>
              <w:rPr>
                <w:color w:val="333D48"/>
                <w:spacing w:val="-2"/>
                <w:w w:val="105"/>
                <w:sz w:val="17"/>
              </w:rPr>
              <w:t xml:space="preserve"> </w:t>
            </w:r>
            <w:r>
              <w:rPr>
                <w:color w:val="333D48"/>
                <w:w w:val="105"/>
                <w:sz w:val="17"/>
              </w:rPr>
              <w:t>if</w:t>
            </w:r>
            <w:r>
              <w:rPr>
                <w:color w:val="333D48"/>
                <w:spacing w:val="5"/>
                <w:w w:val="105"/>
                <w:sz w:val="17"/>
              </w:rPr>
              <w:t xml:space="preserve"> </w:t>
            </w:r>
            <w:r>
              <w:rPr>
                <w:color w:val="333D48"/>
                <w:w w:val="105"/>
                <w:sz w:val="17"/>
              </w:rPr>
              <w:t>there</w:t>
            </w:r>
            <w:r>
              <w:rPr>
                <w:color w:val="333D48"/>
                <w:spacing w:val="-3"/>
                <w:w w:val="105"/>
                <w:sz w:val="17"/>
              </w:rPr>
              <w:t xml:space="preserve"> </w:t>
            </w:r>
            <w:r>
              <w:rPr>
                <w:color w:val="333D48"/>
                <w:w w:val="105"/>
                <w:sz w:val="17"/>
              </w:rPr>
              <w:t>are</w:t>
            </w:r>
            <w:r>
              <w:rPr>
                <w:color w:val="333D48"/>
                <w:spacing w:val="-2"/>
                <w:w w:val="105"/>
                <w:sz w:val="17"/>
              </w:rPr>
              <w:t xml:space="preserve"> </w:t>
            </w:r>
            <w:r>
              <w:rPr>
                <w:color w:val="333D48"/>
                <w:w w:val="105"/>
                <w:sz w:val="17"/>
              </w:rPr>
              <w:t>any</w:t>
            </w:r>
            <w:r>
              <w:rPr>
                <w:color w:val="333D48"/>
                <w:spacing w:val="7"/>
                <w:w w:val="105"/>
                <w:sz w:val="17"/>
              </w:rPr>
              <w:t xml:space="preserve"> </w:t>
            </w:r>
            <w:r>
              <w:rPr>
                <w:color w:val="333D48"/>
                <w:w w:val="105"/>
                <w:sz w:val="17"/>
              </w:rPr>
              <w:t>biases</w:t>
            </w:r>
            <w:r>
              <w:rPr>
                <w:color w:val="333D48"/>
                <w:spacing w:val="7"/>
                <w:w w:val="105"/>
                <w:sz w:val="17"/>
              </w:rPr>
              <w:t xml:space="preserve"> </w:t>
            </w:r>
            <w:r>
              <w:rPr>
                <w:color w:val="333D48"/>
                <w:w w:val="105"/>
                <w:sz w:val="17"/>
              </w:rPr>
              <w:t>to</w:t>
            </w:r>
            <w:r>
              <w:rPr>
                <w:color w:val="333D48"/>
                <w:spacing w:val="-2"/>
                <w:w w:val="105"/>
                <w:sz w:val="17"/>
              </w:rPr>
              <w:t xml:space="preserve"> </w:t>
            </w:r>
            <w:r>
              <w:rPr>
                <w:color w:val="333D48"/>
                <w:w w:val="105"/>
                <w:sz w:val="17"/>
              </w:rPr>
              <w:t>the</w:t>
            </w:r>
            <w:r>
              <w:rPr>
                <w:color w:val="333D48"/>
                <w:spacing w:val="-3"/>
                <w:w w:val="105"/>
                <w:sz w:val="17"/>
              </w:rPr>
              <w:t xml:space="preserve"> </w:t>
            </w:r>
            <w:r>
              <w:rPr>
                <w:color w:val="333D48"/>
                <w:w w:val="105"/>
                <w:sz w:val="17"/>
              </w:rPr>
              <w:t>facial</w:t>
            </w:r>
            <w:r>
              <w:rPr>
                <w:color w:val="333D48"/>
                <w:spacing w:val="2"/>
                <w:w w:val="105"/>
                <w:sz w:val="17"/>
              </w:rPr>
              <w:t xml:space="preserve"> </w:t>
            </w:r>
            <w:r>
              <w:rPr>
                <w:color w:val="333D48"/>
                <w:spacing w:val="-2"/>
                <w:w w:val="105"/>
                <w:sz w:val="17"/>
              </w:rPr>
              <w:t>scanning</w:t>
            </w:r>
          </w:p>
        </w:tc>
        <w:tc>
          <w:tcPr>
            <w:tcW w:w="2217" w:type="dxa"/>
            <w:tcBorders>
              <w:left w:val="single" w:sz="6" w:space="0" w:color="FFFFFF"/>
              <w:right w:val="nil"/>
            </w:tcBorders>
          </w:tcPr>
          <w:p w14:paraId="138DE86C" w14:textId="77777777" w:rsidR="007F407E" w:rsidRDefault="007F407E" w:rsidP="008B32CC">
            <w:pPr>
              <w:pStyle w:val="TableParagraph"/>
              <w:rPr>
                <w:sz w:val="17"/>
              </w:rPr>
            </w:pPr>
            <w:r>
              <w:rPr>
                <w:color w:val="333D48"/>
                <w:spacing w:val="-2"/>
                <w:w w:val="105"/>
                <w:sz w:val="17"/>
              </w:rPr>
              <w:t>1/18/2024</w:t>
            </w:r>
            <w:r>
              <w:rPr>
                <w:color w:val="333D48"/>
                <w:spacing w:val="-1"/>
                <w:w w:val="105"/>
                <w:sz w:val="17"/>
              </w:rPr>
              <w:t xml:space="preserve"> </w:t>
            </w:r>
            <w:r>
              <w:rPr>
                <w:color w:val="333D48"/>
                <w:spacing w:val="-2"/>
                <w:w w:val="105"/>
                <w:sz w:val="17"/>
              </w:rPr>
              <w:t>11:47</w:t>
            </w:r>
            <w:r>
              <w:rPr>
                <w:color w:val="333D48"/>
                <w:spacing w:val="-1"/>
                <w:w w:val="105"/>
                <w:sz w:val="17"/>
              </w:rPr>
              <w:t xml:space="preserve"> </w:t>
            </w:r>
            <w:r>
              <w:rPr>
                <w:color w:val="333D48"/>
                <w:spacing w:val="-5"/>
                <w:w w:val="105"/>
                <w:sz w:val="17"/>
              </w:rPr>
              <w:t>PM</w:t>
            </w:r>
          </w:p>
        </w:tc>
      </w:tr>
      <w:tr w:rsidR="007F407E" w14:paraId="2AF74825" w14:textId="77777777" w:rsidTr="008B32CC">
        <w:trPr>
          <w:trHeight w:val="571"/>
        </w:trPr>
        <w:tc>
          <w:tcPr>
            <w:tcW w:w="1126" w:type="dxa"/>
            <w:tcBorders>
              <w:left w:val="nil"/>
              <w:right w:val="single" w:sz="6" w:space="0" w:color="FFFFFF"/>
            </w:tcBorders>
          </w:tcPr>
          <w:p w14:paraId="77B9B932" w14:textId="77777777" w:rsidR="007F407E" w:rsidRDefault="007F407E" w:rsidP="008B32CC">
            <w:pPr>
              <w:pStyle w:val="TableParagraph"/>
              <w:ind w:left="136"/>
              <w:rPr>
                <w:sz w:val="17"/>
              </w:rPr>
            </w:pPr>
            <w:r>
              <w:rPr>
                <w:color w:val="333D48"/>
                <w:spacing w:val="-10"/>
                <w:w w:val="105"/>
                <w:sz w:val="17"/>
              </w:rPr>
              <w:t>3</w:t>
            </w:r>
          </w:p>
        </w:tc>
        <w:tc>
          <w:tcPr>
            <w:tcW w:w="7791" w:type="dxa"/>
            <w:tcBorders>
              <w:left w:val="single" w:sz="6" w:space="0" w:color="FFFFFF"/>
              <w:right w:val="single" w:sz="6" w:space="0" w:color="FFFFFF"/>
            </w:tcBorders>
          </w:tcPr>
          <w:p w14:paraId="2B02B039" w14:textId="77777777" w:rsidR="007F407E" w:rsidRDefault="007F407E" w:rsidP="008B32CC">
            <w:pPr>
              <w:pStyle w:val="TableParagraph"/>
              <w:spacing w:line="268" w:lineRule="auto"/>
              <w:rPr>
                <w:sz w:val="17"/>
              </w:rPr>
            </w:pPr>
            <w:r>
              <w:rPr>
                <w:color w:val="333D48"/>
                <w:w w:val="105"/>
                <w:sz w:val="17"/>
              </w:rPr>
              <w:t>A budget estimate</w:t>
            </w:r>
            <w:r>
              <w:rPr>
                <w:color w:val="333D48"/>
                <w:spacing w:val="-5"/>
                <w:w w:val="105"/>
                <w:sz w:val="17"/>
              </w:rPr>
              <w:t xml:space="preserve"> </w:t>
            </w:r>
            <w:r>
              <w:rPr>
                <w:color w:val="333D48"/>
                <w:w w:val="105"/>
                <w:sz w:val="17"/>
              </w:rPr>
              <w:t>going</w:t>
            </w:r>
            <w:r>
              <w:rPr>
                <w:color w:val="333D48"/>
                <w:spacing w:val="-6"/>
                <w:w w:val="105"/>
                <w:sz w:val="17"/>
              </w:rPr>
              <w:t xml:space="preserve"> </w:t>
            </w:r>
            <w:r>
              <w:rPr>
                <w:color w:val="333D48"/>
                <w:w w:val="105"/>
                <w:sz w:val="17"/>
              </w:rPr>
              <w:t>to</w:t>
            </w:r>
            <w:r>
              <w:rPr>
                <w:color w:val="333D48"/>
                <w:spacing w:val="-5"/>
                <w:w w:val="105"/>
                <w:sz w:val="17"/>
              </w:rPr>
              <w:t xml:space="preserve"> </w:t>
            </w:r>
            <w:r>
              <w:rPr>
                <w:color w:val="333D48"/>
                <w:w w:val="105"/>
                <w:sz w:val="17"/>
              </w:rPr>
              <w:t>live</w:t>
            </w:r>
            <w:r>
              <w:rPr>
                <w:color w:val="333D48"/>
                <w:spacing w:val="-6"/>
                <w:w w:val="105"/>
                <w:sz w:val="17"/>
              </w:rPr>
              <w:t xml:space="preserve"> </w:t>
            </w:r>
            <w:r>
              <w:rPr>
                <w:color w:val="333D48"/>
                <w:w w:val="105"/>
                <w:sz w:val="17"/>
              </w:rPr>
              <w:t>facial</w:t>
            </w:r>
            <w:r>
              <w:rPr>
                <w:color w:val="333D48"/>
                <w:spacing w:val="-2"/>
                <w:w w:val="105"/>
                <w:sz w:val="17"/>
              </w:rPr>
              <w:t xml:space="preserve"> </w:t>
            </w:r>
            <w:r>
              <w:rPr>
                <w:color w:val="333D48"/>
                <w:w w:val="105"/>
                <w:sz w:val="17"/>
              </w:rPr>
              <w:t>recognition</w:t>
            </w:r>
            <w:r>
              <w:rPr>
                <w:color w:val="333D48"/>
                <w:spacing w:val="-5"/>
                <w:w w:val="105"/>
                <w:sz w:val="17"/>
              </w:rPr>
              <w:t xml:space="preserve"> </w:t>
            </w:r>
            <w:r>
              <w:rPr>
                <w:color w:val="333D48"/>
                <w:w w:val="105"/>
                <w:sz w:val="17"/>
              </w:rPr>
              <w:t>would've</w:t>
            </w:r>
            <w:r>
              <w:rPr>
                <w:color w:val="333D48"/>
                <w:spacing w:val="-6"/>
                <w:w w:val="105"/>
                <w:sz w:val="17"/>
              </w:rPr>
              <w:t xml:space="preserve"> </w:t>
            </w:r>
            <w:r>
              <w:rPr>
                <w:color w:val="333D48"/>
                <w:w w:val="105"/>
                <w:sz w:val="17"/>
              </w:rPr>
              <w:t>been</w:t>
            </w:r>
            <w:r>
              <w:rPr>
                <w:color w:val="333D48"/>
                <w:spacing w:val="-5"/>
                <w:w w:val="105"/>
                <w:sz w:val="17"/>
              </w:rPr>
              <w:t xml:space="preserve"> </w:t>
            </w:r>
            <w:r>
              <w:rPr>
                <w:color w:val="333D48"/>
                <w:w w:val="105"/>
                <w:sz w:val="17"/>
              </w:rPr>
              <w:t>nice, but other</w:t>
            </w:r>
            <w:r>
              <w:rPr>
                <w:color w:val="333D48"/>
                <w:spacing w:val="-7"/>
                <w:w w:val="105"/>
                <w:sz w:val="17"/>
              </w:rPr>
              <w:t xml:space="preserve"> </w:t>
            </w:r>
            <w:r>
              <w:rPr>
                <w:color w:val="333D48"/>
                <w:w w:val="105"/>
                <w:sz w:val="17"/>
              </w:rPr>
              <w:t>than</w:t>
            </w:r>
            <w:r>
              <w:rPr>
                <w:color w:val="333D48"/>
                <w:spacing w:val="-5"/>
                <w:w w:val="105"/>
                <w:sz w:val="17"/>
              </w:rPr>
              <w:t xml:space="preserve"> </w:t>
            </w:r>
            <w:proofErr w:type="gramStart"/>
            <w:r>
              <w:rPr>
                <w:color w:val="333D48"/>
                <w:w w:val="105"/>
                <w:sz w:val="17"/>
              </w:rPr>
              <w:t xml:space="preserve">that good </w:t>
            </w:r>
            <w:r>
              <w:rPr>
                <w:color w:val="333D48"/>
                <w:spacing w:val="-2"/>
                <w:w w:val="105"/>
                <w:sz w:val="17"/>
              </w:rPr>
              <w:t>questions</w:t>
            </w:r>
            <w:proofErr w:type="gramEnd"/>
          </w:p>
        </w:tc>
        <w:tc>
          <w:tcPr>
            <w:tcW w:w="2217" w:type="dxa"/>
            <w:tcBorders>
              <w:left w:val="single" w:sz="6" w:space="0" w:color="FFFFFF"/>
              <w:right w:val="nil"/>
            </w:tcBorders>
          </w:tcPr>
          <w:p w14:paraId="212F3454" w14:textId="77777777" w:rsidR="007F407E" w:rsidRDefault="007F407E" w:rsidP="008B32CC">
            <w:pPr>
              <w:pStyle w:val="TableParagraph"/>
              <w:rPr>
                <w:sz w:val="17"/>
              </w:rPr>
            </w:pPr>
            <w:r>
              <w:rPr>
                <w:color w:val="333D48"/>
                <w:w w:val="105"/>
                <w:sz w:val="17"/>
              </w:rPr>
              <w:t>1/18/2024</w:t>
            </w:r>
            <w:r>
              <w:rPr>
                <w:color w:val="333D48"/>
                <w:spacing w:val="-13"/>
                <w:w w:val="105"/>
                <w:sz w:val="17"/>
              </w:rPr>
              <w:t xml:space="preserve"> </w:t>
            </w:r>
            <w:r>
              <w:rPr>
                <w:color w:val="333D48"/>
                <w:w w:val="105"/>
                <w:sz w:val="17"/>
              </w:rPr>
              <w:t>8:35</w:t>
            </w:r>
            <w:r>
              <w:rPr>
                <w:color w:val="333D48"/>
                <w:spacing w:val="-12"/>
                <w:w w:val="105"/>
                <w:sz w:val="17"/>
              </w:rPr>
              <w:t xml:space="preserve"> </w:t>
            </w:r>
            <w:r>
              <w:rPr>
                <w:color w:val="333D48"/>
                <w:spacing w:val="-7"/>
                <w:w w:val="105"/>
                <w:sz w:val="17"/>
              </w:rPr>
              <w:t>PM</w:t>
            </w:r>
          </w:p>
        </w:tc>
      </w:tr>
      <w:tr w:rsidR="007F407E" w14:paraId="3FAD6896" w14:textId="77777777" w:rsidTr="008B32CC">
        <w:trPr>
          <w:trHeight w:val="353"/>
        </w:trPr>
        <w:tc>
          <w:tcPr>
            <w:tcW w:w="1126" w:type="dxa"/>
            <w:tcBorders>
              <w:left w:val="nil"/>
              <w:right w:val="single" w:sz="6" w:space="0" w:color="FFFFFF"/>
            </w:tcBorders>
          </w:tcPr>
          <w:p w14:paraId="6B976DCF" w14:textId="77777777" w:rsidR="007F407E" w:rsidRDefault="007F407E" w:rsidP="008B32CC">
            <w:pPr>
              <w:pStyle w:val="TableParagraph"/>
              <w:ind w:left="136"/>
              <w:rPr>
                <w:sz w:val="17"/>
              </w:rPr>
            </w:pPr>
            <w:r>
              <w:rPr>
                <w:color w:val="333D48"/>
                <w:spacing w:val="-10"/>
                <w:w w:val="105"/>
                <w:sz w:val="17"/>
              </w:rPr>
              <w:t>4</w:t>
            </w:r>
          </w:p>
        </w:tc>
        <w:tc>
          <w:tcPr>
            <w:tcW w:w="7791" w:type="dxa"/>
            <w:tcBorders>
              <w:left w:val="single" w:sz="6" w:space="0" w:color="FFFFFF"/>
              <w:right w:val="single" w:sz="6" w:space="0" w:color="FFFFFF"/>
            </w:tcBorders>
          </w:tcPr>
          <w:p w14:paraId="2B5C8B26"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1852E87B"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9:05</w:t>
            </w:r>
            <w:r>
              <w:rPr>
                <w:color w:val="333D48"/>
                <w:spacing w:val="-12"/>
                <w:w w:val="105"/>
                <w:sz w:val="17"/>
              </w:rPr>
              <w:t xml:space="preserve"> </w:t>
            </w:r>
            <w:r>
              <w:rPr>
                <w:color w:val="333D48"/>
                <w:spacing w:val="-7"/>
                <w:w w:val="105"/>
                <w:sz w:val="17"/>
              </w:rPr>
              <w:t>PM</w:t>
            </w:r>
          </w:p>
        </w:tc>
      </w:tr>
      <w:tr w:rsidR="007F407E" w14:paraId="090CCE6D" w14:textId="77777777" w:rsidTr="008B32CC">
        <w:trPr>
          <w:trHeight w:val="790"/>
        </w:trPr>
        <w:tc>
          <w:tcPr>
            <w:tcW w:w="1126" w:type="dxa"/>
            <w:tcBorders>
              <w:left w:val="nil"/>
              <w:right w:val="single" w:sz="6" w:space="0" w:color="FFFFFF"/>
            </w:tcBorders>
          </w:tcPr>
          <w:p w14:paraId="7A921B47" w14:textId="77777777" w:rsidR="007F407E" w:rsidRDefault="007F407E" w:rsidP="008B32CC">
            <w:pPr>
              <w:pStyle w:val="TableParagraph"/>
              <w:ind w:left="136"/>
              <w:rPr>
                <w:sz w:val="17"/>
              </w:rPr>
            </w:pPr>
            <w:r>
              <w:rPr>
                <w:color w:val="333D48"/>
                <w:spacing w:val="-10"/>
                <w:w w:val="105"/>
                <w:sz w:val="17"/>
              </w:rPr>
              <w:t>5</w:t>
            </w:r>
          </w:p>
        </w:tc>
        <w:tc>
          <w:tcPr>
            <w:tcW w:w="7791" w:type="dxa"/>
            <w:tcBorders>
              <w:left w:val="single" w:sz="6" w:space="0" w:color="FFFFFF"/>
              <w:right w:val="single" w:sz="6" w:space="0" w:color="FFFFFF"/>
            </w:tcBorders>
          </w:tcPr>
          <w:p w14:paraId="522D7C5C" w14:textId="77777777" w:rsidR="007F407E" w:rsidRDefault="007F407E" w:rsidP="008B32CC">
            <w:pPr>
              <w:pStyle w:val="TableParagraph"/>
              <w:spacing w:line="268" w:lineRule="auto"/>
              <w:ind w:right="162"/>
              <w:rPr>
                <w:sz w:val="17"/>
              </w:rPr>
            </w:pPr>
            <w:r>
              <w:rPr>
                <w:color w:val="333D48"/>
                <w:w w:val="105"/>
                <w:sz w:val="17"/>
              </w:rPr>
              <w:t xml:space="preserve">I think facial recognition </w:t>
            </w:r>
            <w:proofErr w:type="gramStart"/>
            <w:r>
              <w:rPr>
                <w:color w:val="333D48"/>
                <w:w w:val="105"/>
                <w:sz w:val="17"/>
              </w:rPr>
              <w:t>definitely has</w:t>
            </w:r>
            <w:proofErr w:type="gramEnd"/>
            <w:r>
              <w:rPr>
                <w:color w:val="333D48"/>
                <w:w w:val="105"/>
                <w:sz w:val="17"/>
              </w:rPr>
              <w:t xml:space="preserve"> a legitimate place in modern policing but that its usefulness against people</w:t>
            </w:r>
            <w:r>
              <w:rPr>
                <w:color w:val="333D48"/>
                <w:spacing w:val="-6"/>
                <w:w w:val="105"/>
                <w:sz w:val="17"/>
              </w:rPr>
              <w:t xml:space="preserve"> </w:t>
            </w:r>
            <w:r>
              <w:rPr>
                <w:color w:val="333D48"/>
                <w:w w:val="105"/>
                <w:sz w:val="17"/>
              </w:rPr>
              <w:t>who</w:t>
            </w:r>
            <w:r>
              <w:rPr>
                <w:color w:val="333D48"/>
                <w:spacing w:val="-6"/>
                <w:w w:val="105"/>
                <w:sz w:val="17"/>
              </w:rPr>
              <w:t xml:space="preserve"> </w:t>
            </w:r>
            <w:r>
              <w:rPr>
                <w:color w:val="333D48"/>
                <w:w w:val="105"/>
                <w:sz w:val="17"/>
              </w:rPr>
              <w:t>are</w:t>
            </w:r>
            <w:r>
              <w:rPr>
                <w:color w:val="333D48"/>
                <w:spacing w:val="-6"/>
                <w:w w:val="105"/>
                <w:sz w:val="17"/>
              </w:rPr>
              <w:t xml:space="preserve"> </w:t>
            </w:r>
            <w:r>
              <w:rPr>
                <w:color w:val="333D48"/>
                <w:w w:val="105"/>
                <w:sz w:val="17"/>
              </w:rPr>
              <w:t>aware</w:t>
            </w:r>
            <w:r>
              <w:rPr>
                <w:color w:val="333D48"/>
                <w:spacing w:val="-6"/>
                <w:w w:val="105"/>
                <w:sz w:val="17"/>
              </w:rPr>
              <w:t xml:space="preserve"> </w:t>
            </w:r>
            <w:r>
              <w:rPr>
                <w:color w:val="333D48"/>
                <w:w w:val="105"/>
                <w:sz w:val="17"/>
              </w:rPr>
              <w:t>that they might be</w:t>
            </w:r>
            <w:r>
              <w:rPr>
                <w:color w:val="333D48"/>
                <w:spacing w:val="-6"/>
                <w:w w:val="105"/>
                <w:sz w:val="17"/>
              </w:rPr>
              <w:t xml:space="preserve"> </w:t>
            </w:r>
            <w:r>
              <w:rPr>
                <w:color w:val="333D48"/>
                <w:w w:val="105"/>
                <w:sz w:val="17"/>
              </w:rPr>
              <w:t>being</w:t>
            </w:r>
            <w:r>
              <w:rPr>
                <w:color w:val="333D48"/>
                <w:spacing w:val="-6"/>
                <w:w w:val="105"/>
                <w:sz w:val="17"/>
              </w:rPr>
              <w:t xml:space="preserve"> </w:t>
            </w:r>
            <w:r>
              <w:rPr>
                <w:color w:val="333D48"/>
                <w:w w:val="105"/>
                <w:sz w:val="17"/>
              </w:rPr>
              <w:t>watched</w:t>
            </w:r>
            <w:r>
              <w:rPr>
                <w:color w:val="333D48"/>
                <w:spacing w:val="-6"/>
                <w:w w:val="105"/>
                <w:sz w:val="17"/>
              </w:rPr>
              <w:t xml:space="preserve"> </w:t>
            </w:r>
            <w:r>
              <w:rPr>
                <w:color w:val="333D48"/>
                <w:w w:val="105"/>
                <w:sz w:val="17"/>
              </w:rPr>
              <w:t>is limited. It might be wiser to direct funding and resources to alternative channels.</w:t>
            </w:r>
          </w:p>
        </w:tc>
        <w:tc>
          <w:tcPr>
            <w:tcW w:w="2217" w:type="dxa"/>
            <w:tcBorders>
              <w:left w:val="single" w:sz="6" w:space="0" w:color="FFFFFF"/>
              <w:right w:val="nil"/>
            </w:tcBorders>
          </w:tcPr>
          <w:p w14:paraId="3608C225"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4:06</w:t>
            </w:r>
            <w:r>
              <w:rPr>
                <w:color w:val="333D48"/>
                <w:spacing w:val="-12"/>
                <w:w w:val="105"/>
                <w:sz w:val="17"/>
              </w:rPr>
              <w:t xml:space="preserve"> </w:t>
            </w:r>
            <w:r>
              <w:rPr>
                <w:color w:val="333D48"/>
                <w:spacing w:val="-7"/>
                <w:w w:val="105"/>
                <w:sz w:val="17"/>
              </w:rPr>
              <w:t>PM</w:t>
            </w:r>
          </w:p>
        </w:tc>
      </w:tr>
      <w:tr w:rsidR="007F407E" w14:paraId="2B4F4675" w14:textId="77777777" w:rsidTr="008B32CC">
        <w:trPr>
          <w:trHeight w:val="353"/>
        </w:trPr>
        <w:tc>
          <w:tcPr>
            <w:tcW w:w="1126" w:type="dxa"/>
            <w:tcBorders>
              <w:left w:val="nil"/>
              <w:right w:val="single" w:sz="6" w:space="0" w:color="FFFFFF"/>
            </w:tcBorders>
          </w:tcPr>
          <w:p w14:paraId="4B57DBED" w14:textId="77777777" w:rsidR="007F407E" w:rsidRDefault="007F407E" w:rsidP="008B32CC">
            <w:pPr>
              <w:pStyle w:val="TableParagraph"/>
              <w:ind w:left="136"/>
              <w:rPr>
                <w:sz w:val="17"/>
              </w:rPr>
            </w:pPr>
            <w:r>
              <w:rPr>
                <w:color w:val="333D48"/>
                <w:spacing w:val="-10"/>
                <w:w w:val="105"/>
                <w:sz w:val="17"/>
              </w:rPr>
              <w:t>6</w:t>
            </w:r>
          </w:p>
        </w:tc>
        <w:tc>
          <w:tcPr>
            <w:tcW w:w="7791" w:type="dxa"/>
            <w:tcBorders>
              <w:left w:val="single" w:sz="6" w:space="0" w:color="FFFFFF"/>
              <w:right w:val="single" w:sz="6" w:space="0" w:color="FFFFFF"/>
            </w:tcBorders>
          </w:tcPr>
          <w:p w14:paraId="049CF303" w14:textId="77777777" w:rsidR="007F407E" w:rsidRDefault="007F407E" w:rsidP="008B32CC">
            <w:pPr>
              <w:pStyle w:val="TableParagraph"/>
              <w:rPr>
                <w:sz w:val="17"/>
              </w:rPr>
            </w:pPr>
            <w:r>
              <w:rPr>
                <w:color w:val="333D48"/>
                <w:w w:val="105"/>
                <w:sz w:val="17"/>
              </w:rPr>
              <w:t>To</w:t>
            </w:r>
            <w:r>
              <w:rPr>
                <w:color w:val="333D48"/>
                <w:spacing w:val="-3"/>
                <w:w w:val="105"/>
                <w:sz w:val="17"/>
              </w:rPr>
              <w:t xml:space="preserve"> </w:t>
            </w:r>
            <w:r>
              <w:rPr>
                <w:color w:val="333D48"/>
                <w:w w:val="105"/>
                <w:sz w:val="17"/>
              </w:rPr>
              <w:t>the</w:t>
            </w:r>
            <w:r>
              <w:rPr>
                <w:color w:val="333D48"/>
                <w:spacing w:val="-2"/>
                <w:w w:val="105"/>
                <w:sz w:val="17"/>
              </w:rPr>
              <w:t xml:space="preserve"> </w:t>
            </w:r>
            <w:r>
              <w:rPr>
                <w:color w:val="333D48"/>
                <w:w w:val="105"/>
                <w:sz w:val="17"/>
              </w:rPr>
              <w:t>criminals,</w:t>
            </w:r>
            <w:r>
              <w:rPr>
                <w:color w:val="333D48"/>
                <w:spacing w:val="5"/>
                <w:w w:val="105"/>
                <w:sz w:val="17"/>
              </w:rPr>
              <w:t xml:space="preserve"> </w:t>
            </w:r>
            <w:r>
              <w:rPr>
                <w:color w:val="333D48"/>
                <w:w w:val="105"/>
                <w:sz w:val="17"/>
              </w:rPr>
              <w:t>face</w:t>
            </w:r>
            <w:r>
              <w:rPr>
                <w:color w:val="333D48"/>
                <w:spacing w:val="-3"/>
                <w:w w:val="105"/>
                <w:sz w:val="17"/>
              </w:rPr>
              <w:t xml:space="preserve"> </w:t>
            </w:r>
            <w:r>
              <w:rPr>
                <w:color w:val="333D48"/>
                <w:w w:val="105"/>
                <w:sz w:val="17"/>
              </w:rPr>
              <w:t>coverings,</w:t>
            </w:r>
            <w:r>
              <w:rPr>
                <w:color w:val="333D48"/>
                <w:spacing w:val="5"/>
                <w:w w:val="105"/>
                <w:sz w:val="17"/>
              </w:rPr>
              <w:t xml:space="preserve"> </w:t>
            </w:r>
            <w:r>
              <w:rPr>
                <w:color w:val="333D48"/>
                <w:w w:val="105"/>
                <w:sz w:val="17"/>
              </w:rPr>
              <w:t>to</w:t>
            </w:r>
            <w:r>
              <w:rPr>
                <w:color w:val="333D48"/>
                <w:spacing w:val="-2"/>
                <w:w w:val="105"/>
                <w:sz w:val="17"/>
              </w:rPr>
              <w:t xml:space="preserve"> </w:t>
            </w:r>
            <w:r>
              <w:rPr>
                <w:color w:val="333D48"/>
                <w:w w:val="105"/>
                <w:sz w:val="17"/>
              </w:rPr>
              <w:t>everyone</w:t>
            </w:r>
            <w:r>
              <w:rPr>
                <w:color w:val="333D48"/>
                <w:spacing w:val="-3"/>
                <w:w w:val="105"/>
                <w:sz w:val="17"/>
              </w:rPr>
              <w:t xml:space="preserve"> </w:t>
            </w:r>
            <w:r>
              <w:rPr>
                <w:color w:val="333D48"/>
                <w:w w:val="105"/>
                <w:sz w:val="17"/>
              </w:rPr>
              <w:t>else,</w:t>
            </w:r>
            <w:r>
              <w:rPr>
                <w:color w:val="333D48"/>
                <w:spacing w:val="5"/>
                <w:w w:val="105"/>
                <w:sz w:val="17"/>
              </w:rPr>
              <w:t xml:space="preserve"> </w:t>
            </w:r>
            <w:r>
              <w:rPr>
                <w:color w:val="333D48"/>
                <w:w w:val="105"/>
                <w:sz w:val="17"/>
              </w:rPr>
              <w:t>face</w:t>
            </w:r>
            <w:r>
              <w:rPr>
                <w:color w:val="333D48"/>
                <w:spacing w:val="-2"/>
                <w:w w:val="105"/>
                <w:sz w:val="17"/>
              </w:rPr>
              <w:t xml:space="preserve"> recognition.</w:t>
            </w:r>
          </w:p>
        </w:tc>
        <w:tc>
          <w:tcPr>
            <w:tcW w:w="2217" w:type="dxa"/>
            <w:tcBorders>
              <w:left w:val="single" w:sz="6" w:space="0" w:color="FFFFFF"/>
              <w:right w:val="nil"/>
            </w:tcBorders>
          </w:tcPr>
          <w:p w14:paraId="14235A63"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1:25</w:t>
            </w:r>
            <w:r>
              <w:rPr>
                <w:color w:val="333D48"/>
                <w:spacing w:val="-12"/>
                <w:w w:val="105"/>
                <w:sz w:val="17"/>
              </w:rPr>
              <w:t xml:space="preserve"> </w:t>
            </w:r>
            <w:r>
              <w:rPr>
                <w:color w:val="333D48"/>
                <w:spacing w:val="-7"/>
                <w:w w:val="105"/>
                <w:sz w:val="17"/>
              </w:rPr>
              <w:t>PM</w:t>
            </w:r>
          </w:p>
        </w:tc>
      </w:tr>
      <w:tr w:rsidR="007F407E" w14:paraId="69E9F831" w14:textId="77777777" w:rsidTr="008B32CC">
        <w:trPr>
          <w:trHeight w:val="353"/>
        </w:trPr>
        <w:tc>
          <w:tcPr>
            <w:tcW w:w="1126" w:type="dxa"/>
            <w:tcBorders>
              <w:left w:val="nil"/>
              <w:right w:val="single" w:sz="6" w:space="0" w:color="FFFFFF"/>
            </w:tcBorders>
          </w:tcPr>
          <w:p w14:paraId="1B4EBCB7" w14:textId="77777777" w:rsidR="007F407E" w:rsidRDefault="007F407E" w:rsidP="008B32CC">
            <w:pPr>
              <w:pStyle w:val="TableParagraph"/>
              <w:ind w:left="136"/>
              <w:rPr>
                <w:sz w:val="17"/>
              </w:rPr>
            </w:pPr>
            <w:r>
              <w:rPr>
                <w:color w:val="333D48"/>
                <w:spacing w:val="-10"/>
                <w:w w:val="105"/>
                <w:sz w:val="17"/>
              </w:rPr>
              <w:t>7</w:t>
            </w:r>
          </w:p>
        </w:tc>
        <w:tc>
          <w:tcPr>
            <w:tcW w:w="7791" w:type="dxa"/>
            <w:tcBorders>
              <w:left w:val="single" w:sz="6" w:space="0" w:color="FFFFFF"/>
              <w:right w:val="single" w:sz="6" w:space="0" w:color="FFFFFF"/>
            </w:tcBorders>
          </w:tcPr>
          <w:p w14:paraId="36AA7386" w14:textId="77777777" w:rsidR="007F407E" w:rsidRDefault="007F407E" w:rsidP="008B32CC">
            <w:pPr>
              <w:pStyle w:val="TableParagraph"/>
              <w:rPr>
                <w:sz w:val="17"/>
              </w:rPr>
            </w:pPr>
            <w:proofErr w:type="gramStart"/>
            <w:r>
              <w:rPr>
                <w:color w:val="333D48"/>
                <w:w w:val="105"/>
                <w:sz w:val="17"/>
              </w:rPr>
              <w:t>Fuck</w:t>
            </w:r>
            <w:proofErr w:type="gramEnd"/>
            <w:r>
              <w:rPr>
                <w:color w:val="333D48"/>
                <w:spacing w:val="2"/>
                <w:w w:val="105"/>
                <w:sz w:val="17"/>
              </w:rPr>
              <w:t xml:space="preserve"> </w:t>
            </w:r>
            <w:proofErr w:type="spellStart"/>
            <w:r>
              <w:rPr>
                <w:color w:val="333D48"/>
                <w:w w:val="105"/>
                <w:sz w:val="17"/>
              </w:rPr>
              <w:t>pedo</w:t>
            </w:r>
            <w:proofErr w:type="spellEnd"/>
            <w:r>
              <w:rPr>
                <w:color w:val="333D48"/>
                <w:spacing w:val="-7"/>
                <w:w w:val="105"/>
                <w:sz w:val="17"/>
              </w:rPr>
              <w:t xml:space="preserve"> </w:t>
            </w:r>
            <w:r>
              <w:rPr>
                <w:color w:val="333D48"/>
                <w:spacing w:val="-2"/>
                <w:w w:val="105"/>
                <w:sz w:val="17"/>
              </w:rPr>
              <w:t>police.</w:t>
            </w:r>
          </w:p>
        </w:tc>
        <w:tc>
          <w:tcPr>
            <w:tcW w:w="2217" w:type="dxa"/>
            <w:tcBorders>
              <w:left w:val="single" w:sz="6" w:space="0" w:color="FFFFFF"/>
              <w:right w:val="nil"/>
            </w:tcBorders>
          </w:tcPr>
          <w:p w14:paraId="441EBA9D" w14:textId="77777777" w:rsidR="007F407E" w:rsidRDefault="007F407E" w:rsidP="008B32CC">
            <w:pPr>
              <w:pStyle w:val="TableParagraph"/>
              <w:rPr>
                <w:sz w:val="17"/>
              </w:rPr>
            </w:pPr>
            <w:r>
              <w:rPr>
                <w:color w:val="333D48"/>
                <w:spacing w:val="-2"/>
                <w:w w:val="105"/>
                <w:sz w:val="17"/>
              </w:rPr>
              <w:t>1/17/2024</w:t>
            </w:r>
            <w:r>
              <w:rPr>
                <w:color w:val="333D48"/>
                <w:spacing w:val="-1"/>
                <w:w w:val="105"/>
                <w:sz w:val="17"/>
              </w:rPr>
              <w:t xml:space="preserve"> </w:t>
            </w:r>
            <w:r>
              <w:rPr>
                <w:color w:val="333D48"/>
                <w:spacing w:val="-2"/>
                <w:w w:val="105"/>
                <w:sz w:val="17"/>
              </w:rPr>
              <w:t>12:51</w:t>
            </w:r>
            <w:r>
              <w:rPr>
                <w:color w:val="333D48"/>
                <w:spacing w:val="-1"/>
                <w:w w:val="105"/>
                <w:sz w:val="17"/>
              </w:rPr>
              <w:t xml:space="preserve"> </w:t>
            </w:r>
            <w:r>
              <w:rPr>
                <w:color w:val="333D48"/>
                <w:spacing w:val="-5"/>
                <w:w w:val="105"/>
                <w:sz w:val="17"/>
              </w:rPr>
              <w:t>PM</w:t>
            </w:r>
          </w:p>
        </w:tc>
      </w:tr>
      <w:tr w:rsidR="007F407E" w14:paraId="5BA772C5" w14:textId="77777777" w:rsidTr="008B32CC">
        <w:trPr>
          <w:trHeight w:val="353"/>
        </w:trPr>
        <w:tc>
          <w:tcPr>
            <w:tcW w:w="1126" w:type="dxa"/>
            <w:tcBorders>
              <w:left w:val="nil"/>
              <w:right w:val="single" w:sz="6" w:space="0" w:color="FFFFFF"/>
            </w:tcBorders>
          </w:tcPr>
          <w:p w14:paraId="4FE363DD" w14:textId="77777777" w:rsidR="007F407E" w:rsidRDefault="007F407E" w:rsidP="008B32CC">
            <w:pPr>
              <w:pStyle w:val="TableParagraph"/>
              <w:ind w:left="136"/>
              <w:rPr>
                <w:sz w:val="17"/>
              </w:rPr>
            </w:pPr>
            <w:r>
              <w:rPr>
                <w:color w:val="333D48"/>
                <w:spacing w:val="-10"/>
                <w:w w:val="105"/>
                <w:sz w:val="17"/>
              </w:rPr>
              <w:t>8</w:t>
            </w:r>
          </w:p>
        </w:tc>
        <w:tc>
          <w:tcPr>
            <w:tcW w:w="7791" w:type="dxa"/>
            <w:tcBorders>
              <w:left w:val="single" w:sz="6" w:space="0" w:color="FFFFFF"/>
              <w:right w:val="single" w:sz="6" w:space="0" w:color="FFFFFF"/>
            </w:tcBorders>
          </w:tcPr>
          <w:p w14:paraId="617AFCFC" w14:textId="77777777" w:rsidR="007F407E" w:rsidRDefault="007F407E" w:rsidP="008B32CC">
            <w:pPr>
              <w:pStyle w:val="TableParagraph"/>
              <w:rPr>
                <w:sz w:val="17"/>
              </w:rPr>
            </w:pPr>
            <w:r>
              <w:rPr>
                <w:color w:val="333D48"/>
                <w:w w:val="105"/>
                <w:sz w:val="17"/>
              </w:rPr>
              <w:t>No,</w:t>
            </w:r>
            <w:r>
              <w:rPr>
                <w:color w:val="333D48"/>
                <w:spacing w:val="-8"/>
                <w:w w:val="105"/>
                <w:sz w:val="17"/>
              </w:rPr>
              <w:t xml:space="preserve"> </w:t>
            </w:r>
            <w:r>
              <w:rPr>
                <w:color w:val="333D48"/>
                <w:w w:val="105"/>
                <w:sz w:val="17"/>
              </w:rPr>
              <w:t>great</w:t>
            </w:r>
            <w:r>
              <w:rPr>
                <w:color w:val="333D48"/>
                <w:spacing w:val="-7"/>
                <w:w w:val="105"/>
                <w:sz w:val="17"/>
              </w:rPr>
              <w:t xml:space="preserve"> </w:t>
            </w:r>
            <w:r>
              <w:rPr>
                <w:color w:val="333D48"/>
                <w:spacing w:val="-2"/>
                <w:w w:val="105"/>
                <w:sz w:val="17"/>
              </w:rPr>
              <w:t>survey!</w:t>
            </w:r>
          </w:p>
        </w:tc>
        <w:tc>
          <w:tcPr>
            <w:tcW w:w="2217" w:type="dxa"/>
            <w:tcBorders>
              <w:left w:val="single" w:sz="6" w:space="0" w:color="FFFFFF"/>
              <w:right w:val="nil"/>
            </w:tcBorders>
          </w:tcPr>
          <w:p w14:paraId="4648385F"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9:15</w:t>
            </w:r>
            <w:r>
              <w:rPr>
                <w:color w:val="333D48"/>
                <w:spacing w:val="-12"/>
                <w:w w:val="105"/>
                <w:sz w:val="17"/>
              </w:rPr>
              <w:t xml:space="preserve"> </w:t>
            </w:r>
            <w:r>
              <w:rPr>
                <w:color w:val="333D48"/>
                <w:spacing w:val="-7"/>
                <w:w w:val="105"/>
                <w:sz w:val="17"/>
              </w:rPr>
              <w:t>AM</w:t>
            </w:r>
          </w:p>
        </w:tc>
      </w:tr>
      <w:tr w:rsidR="007F407E" w14:paraId="40BD3EF2" w14:textId="77777777" w:rsidTr="008B32CC">
        <w:trPr>
          <w:trHeight w:val="1008"/>
        </w:trPr>
        <w:tc>
          <w:tcPr>
            <w:tcW w:w="1126" w:type="dxa"/>
            <w:tcBorders>
              <w:left w:val="nil"/>
              <w:right w:val="single" w:sz="6" w:space="0" w:color="FFFFFF"/>
            </w:tcBorders>
          </w:tcPr>
          <w:p w14:paraId="41EADCBD" w14:textId="77777777" w:rsidR="007F407E" w:rsidRDefault="007F407E" w:rsidP="008B32CC">
            <w:pPr>
              <w:pStyle w:val="TableParagraph"/>
              <w:ind w:left="136"/>
              <w:rPr>
                <w:sz w:val="17"/>
              </w:rPr>
            </w:pPr>
            <w:r>
              <w:rPr>
                <w:color w:val="333D48"/>
                <w:spacing w:val="-10"/>
                <w:w w:val="105"/>
                <w:sz w:val="17"/>
              </w:rPr>
              <w:t>9</w:t>
            </w:r>
          </w:p>
        </w:tc>
        <w:tc>
          <w:tcPr>
            <w:tcW w:w="7791" w:type="dxa"/>
            <w:tcBorders>
              <w:left w:val="single" w:sz="6" w:space="0" w:color="FFFFFF"/>
              <w:right w:val="single" w:sz="6" w:space="0" w:color="FFFFFF"/>
            </w:tcBorders>
          </w:tcPr>
          <w:p w14:paraId="6A230B16" w14:textId="77777777" w:rsidR="007F407E" w:rsidRDefault="007F407E" w:rsidP="008B32CC">
            <w:pPr>
              <w:pStyle w:val="TableParagraph"/>
              <w:spacing w:line="268" w:lineRule="auto"/>
              <w:ind w:right="162"/>
              <w:rPr>
                <w:sz w:val="17"/>
              </w:rPr>
            </w:pPr>
            <w:r>
              <w:rPr>
                <w:color w:val="333D48"/>
                <w:w w:val="105"/>
                <w:sz w:val="17"/>
              </w:rPr>
              <w:t xml:space="preserve">As </w:t>
            </w:r>
            <w:proofErr w:type="gramStart"/>
            <w:r>
              <w:rPr>
                <w:color w:val="333D48"/>
                <w:w w:val="105"/>
                <w:sz w:val="17"/>
              </w:rPr>
              <w:t>a human</w:t>
            </w:r>
            <w:proofErr w:type="gramEnd"/>
            <w:r>
              <w:rPr>
                <w:color w:val="333D48"/>
                <w:w w:val="105"/>
                <w:sz w:val="17"/>
              </w:rPr>
              <w:t xml:space="preserve"> we are unable to scan and compare faces as technology </w:t>
            </w:r>
            <w:proofErr w:type="gramStart"/>
            <w:r>
              <w:rPr>
                <w:color w:val="333D48"/>
                <w:w w:val="105"/>
                <w:sz w:val="17"/>
              </w:rPr>
              <w:t>is able to</w:t>
            </w:r>
            <w:proofErr w:type="gramEnd"/>
            <w:r>
              <w:rPr>
                <w:color w:val="333D48"/>
                <w:w w:val="105"/>
                <w:sz w:val="17"/>
              </w:rPr>
              <w:t xml:space="preserve">. If this technology saves someone’s life and supports the Police in identifying criminals/terrorists/potential </w:t>
            </w:r>
            <w:proofErr w:type="gramStart"/>
            <w:r>
              <w:rPr>
                <w:color w:val="333D48"/>
                <w:w w:val="105"/>
                <w:sz w:val="17"/>
              </w:rPr>
              <w:t>threats</w:t>
            </w:r>
            <w:proofErr w:type="gramEnd"/>
            <w:r>
              <w:rPr>
                <w:color w:val="333D48"/>
                <w:w w:val="105"/>
                <w:sz w:val="17"/>
              </w:rPr>
              <w:t xml:space="preserve"> I see</w:t>
            </w:r>
            <w:r>
              <w:rPr>
                <w:color w:val="333D48"/>
                <w:spacing w:val="-2"/>
                <w:w w:val="105"/>
                <w:sz w:val="17"/>
              </w:rPr>
              <w:t xml:space="preserve"> </w:t>
            </w:r>
            <w:r>
              <w:rPr>
                <w:color w:val="333D48"/>
                <w:w w:val="105"/>
                <w:sz w:val="17"/>
              </w:rPr>
              <w:t>no</w:t>
            </w:r>
            <w:r>
              <w:rPr>
                <w:color w:val="333D48"/>
                <w:spacing w:val="-2"/>
                <w:w w:val="105"/>
                <w:sz w:val="17"/>
              </w:rPr>
              <w:t xml:space="preserve"> </w:t>
            </w:r>
            <w:r>
              <w:rPr>
                <w:color w:val="333D48"/>
                <w:w w:val="105"/>
                <w:sz w:val="17"/>
              </w:rPr>
              <w:t>reason</w:t>
            </w:r>
            <w:r>
              <w:rPr>
                <w:color w:val="333D48"/>
                <w:spacing w:val="-2"/>
                <w:w w:val="105"/>
                <w:sz w:val="17"/>
              </w:rPr>
              <w:t xml:space="preserve"> </w:t>
            </w:r>
            <w:r>
              <w:rPr>
                <w:color w:val="333D48"/>
                <w:w w:val="105"/>
                <w:sz w:val="17"/>
              </w:rPr>
              <w:t>to</w:t>
            </w:r>
            <w:r>
              <w:rPr>
                <w:color w:val="333D48"/>
                <w:spacing w:val="-2"/>
                <w:w w:val="105"/>
                <w:sz w:val="17"/>
              </w:rPr>
              <w:t xml:space="preserve"> </w:t>
            </w:r>
            <w:r>
              <w:rPr>
                <w:color w:val="333D48"/>
                <w:w w:val="105"/>
                <w:sz w:val="17"/>
              </w:rPr>
              <w:t>use</w:t>
            </w:r>
            <w:r>
              <w:rPr>
                <w:color w:val="333D48"/>
                <w:spacing w:val="-2"/>
                <w:w w:val="105"/>
                <w:sz w:val="17"/>
              </w:rPr>
              <w:t xml:space="preserve"> </w:t>
            </w:r>
            <w:r>
              <w:rPr>
                <w:color w:val="333D48"/>
                <w:w w:val="105"/>
                <w:sz w:val="17"/>
              </w:rPr>
              <w:t>it. If you</w:t>
            </w:r>
            <w:r>
              <w:rPr>
                <w:color w:val="333D48"/>
                <w:spacing w:val="-2"/>
                <w:w w:val="105"/>
                <w:sz w:val="17"/>
              </w:rPr>
              <w:t xml:space="preserve"> </w:t>
            </w:r>
            <w:r>
              <w:rPr>
                <w:color w:val="333D48"/>
                <w:w w:val="105"/>
                <w:sz w:val="17"/>
              </w:rPr>
              <w:t>have</w:t>
            </w:r>
            <w:r>
              <w:rPr>
                <w:color w:val="333D48"/>
                <w:spacing w:val="-2"/>
                <w:w w:val="105"/>
                <w:sz w:val="17"/>
              </w:rPr>
              <w:t xml:space="preserve"> </w:t>
            </w:r>
            <w:proofErr w:type="gramStart"/>
            <w:r>
              <w:rPr>
                <w:color w:val="333D48"/>
                <w:w w:val="105"/>
                <w:sz w:val="17"/>
              </w:rPr>
              <w:t>do</w:t>
            </w:r>
            <w:proofErr w:type="gramEnd"/>
            <w:r>
              <w:rPr>
                <w:color w:val="333D48"/>
                <w:spacing w:val="-2"/>
                <w:w w:val="105"/>
                <w:sz w:val="17"/>
              </w:rPr>
              <w:t xml:space="preserve"> </w:t>
            </w:r>
            <w:r>
              <w:rPr>
                <w:color w:val="333D48"/>
                <w:w w:val="105"/>
                <w:sz w:val="17"/>
              </w:rPr>
              <w:t>nothing</w:t>
            </w:r>
            <w:r>
              <w:rPr>
                <w:color w:val="333D48"/>
                <w:spacing w:val="-2"/>
                <w:w w:val="105"/>
                <w:sz w:val="17"/>
              </w:rPr>
              <w:t xml:space="preserve"> </w:t>
            </w:r>
            <w:r>
              <w:rPr>
                <w:color w:val="333D48"/>
                <w:w w:val="105"/>
                <w:sz w:val="17"/>
              </w:rPr>
              <w:t>wrong</w:t>
            </w:r>
            <w:r>
              <w:rPr>
                <w:color w:val="333D48"/>
                <w:spacing w:val="-2"/>
                <w:w w:val="105"/>
                <w:sz w:val="17"/>
              </w:rPr>
              <w:t xml:space="preserve"> </w:t>
            </w:r>
            <w:r>
              <w:rPr>
                <w:color w:val="333D48"/>
                <w:w w:val="105"/>
                <w:sz w:val="17"/>
              </w:rPr>
              <w:t>you have nothing to worry about. Good luck with your dissertation. What a fabulous topic.</w:t>
            </w:r>
          </w:p>
        </w:tc>
        <w:tc>
          <w:tcPr>
            <w:tcW w:w="2217" w:type="dxa"/>
            <w:tcBorders>
              <w:left w:val="single" w:sz="6" w:space="0" w:color="FFFFFF"/>
              <w:right w:val="nil"/>
            </w:tcBorders>
          </w:tcPr>
          <w:p w14:paraId="5D6D2F52"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4:47</w:t>
            </w:r>
            <w:r>
              <w:rPr>
                <w:color w:val="333D48"/>
                <w:spacing w:val="-12"/>
                <w:w w:val="105"/>
                <w:sz w:val="17"/>
              </w:rPr>
              <w:t xml:space="preserve"> </w:t>
            </w:r>
            <w:r>
              <w:rPr>
                <w:color w:val="333D48"/>
                <w:spacing w:val="-7"/>
                <w:w w:val="105"/>
                <w:sz w:val="17"/>
              </w:rPr>
              <w:t>AM</w:t>
            </w:r>
          </w:p>
        </w:tc>
      </w:tr>
      <w:tr w:rsidR="007F407E" w14:paraId="38261119" w14:textId="77777777" w:rsidTr="008B32CC">
        <w:trPr>
          <w:trHeight w:val="353"/>
        </w:trPr>
        <w:tc>
          <w:tcPr>
            <w:tcW w:w="1126" w:type="dxa"/>
            <w:tcBorders>
              <w:left w:val="nil"/>
              <w:right w:val="single" w:sz="6" w:space="0" w:color="FFFFFF"/>
            </w:tcBorders>
          </w:tcPr>
          <w:p w14:paraId="3724A1CE" w14:textId="77777777" w:rsidR="007F407E" w:rsidRDefault="007F407E" w:rsidP="008B32CC">
            <w:pPr>
              <w:pStyle w:val="TableParagraph"/>
              <w:ind w:left="136"/>
              <w:rPr>
                <w:sz w:val="17"/>
              </w:rPr>
            </w:pPr>
            <w:r>
              <w:rPr>
                <w:color w:val="333D48"/>
                <w:spacing w:val="-5"/>
                <w:w w:val="105"/>
                <w:sz w:val="17"/>
              </w:rPr>
              <w:t>10</w:t>
            </w:r>
          </w:p>
        </w:tc>
        <w:tc>
          <w:tcPr>
            <w:tcW w:w="7791" w:type="dxa"/>
            <w:tcBorders>
              <w:left w:val="single" w:sz="6" w:space="0" w:color="FFFFFF"/>
              <w:right w:val="single" w:sz="6" w:space="0" w:color="FFFFFF"/>
            </w:tcBorders>
          </w:tcPr>
          <w:p w14:paraId="13603827"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6D56DB40"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10:29</w:t>
            </w:r>
            <w:r>
              <w:rPr>
                <w:color w:val="333D48"/>
                <w:spacing w:val="-1"/>
                <w:w w:val="105"/>
                <w:sz w:val="17"/>
              </w:rPr>
              <w:t xml:space="preserve"> </w:t>
            </w:r>
            <w:r>
              <w:rPr>
                <w:color w:val="333D48"/>
                <w:spacing w:val="-5"/>
                <w:w w:val="105"/>
                <w:sz w:val="17"/>
              </w:rPr>
              <w:t>PM</w:t>
            </w:r>
          </w:p>
        </w:tc>
      </w:tr>
      <w:tr w:rsidR="007F407E" w14:paraId="5EFB3BA4" w14:textId="77777777" w:rsidTr="008B32CC">
        <w:trPr>
          <w:trHeight w:val="353"/>
        </w:trPr>
        <w:tc>
          <w:tcPr>
            <w:tcW w:w="1126" w:type="dxa"/>
            <w:tcBorders>
              <w:left w:val="nil"/>
              <w:right w:val="single" w:sz="6" w:space="0" w:color="FFFFFF"/>
            </w:tcBorders>
          </w:tcPr>
          <w:p w14:paraId="276AC6D2" w14:textId="77777777" w:rsidR="007F407E" w:rsidRDefault="007F407E" w:rsidP="008B32CC">
            <w:pPr>
              <w:pStyle w:val="TableParagraph"/>
              <w:ind w:left="136"/>
              <w:rPr>
                <w:sz w:val="17"/>
              </w:rPr>
            </w:pPr>
            <w:r>
              <w:rPr>
                <w:color w:val="333D48"/>
                <w:spacing w:val="-5"/>
                <w:w w:val="105"/>
                <w:sz w:val="17"/>
              </w:rPr>
              <w:t>11</w:t>
            </w:r>
          </w:p>
        </w:tc>
        <w:tc>
          <w:tcPr>
            <w:tcW w:w="7791" w:type="dxa"/>
            <w:tcBorders>
              <w:left w:val="single" w:sz="6" w:space="0" w:color="FFFFFF"/>
              <w:right w:val="single" w:sz="6" w:space="0" w:color="FFFFFF"/>
            </w:tcBorders>
          </w:tcPr>
          <w:p w14:paraId="465A3EDB" w14:textId="77777777" w:rsidR="007F407E" w:rsidRDefault="007F407E" w:rsidP="008B32CC">
            <w:pPr>
              <w:pStyle w:val="TableParagraph"/>
              <w:rPr>
                <w:sz w:val="17"/>
              </w:rPr>
            </w:pPr>
            <w:r>
              <w:rPr>
                <w:color w:val="333D48"/>
                <w:w w:val="105"/>
                <w:sz w:val="17"/>
              </w:rPr>
              <w:t>Just</w:t>
            </w:r>
            <w:r>
              <w:rPr>
                <w:color w:val="333D48"/>
                <w:spacing w:val="3"/>
                <w:w w:val="105"/>
                <w:sz w:val="17"/>
              </w:rPr>
              <w:t xml:space="preserve"> </w:t>
            </w:r>
            <w:r>
              <w:rPr>
                <w:color w:val="333D48"/>
                <w:w w:val="105"/>
                <w:sz w:val="17"/>
              </w:rPr>
              <w:t>seems</w:t>
            </w:r>
            <w:r>
              <w:rPr>
                <w:color w:val="333D48"/>
                <w:spacing w:val="5"/>
                <w:w w:val="105"/>
                <w:sz w:val="17"/>
              </w:rPr>
              <w:t xml:space="preserve"> </w:t>
            </w:r>
            <w:r>
              <w:rPr>
                <w:color w:val="333D48"/>
                <w:w w:val="105"/>
                <w:sz w:val="17"/>
              </w:rPr>
              <w:t>proper</w:t>
            </w:r>
            <w:r>
              <w:rPr>
                <w:color w:val="333D48"/>
                <w:spacing w:val="-6"/>
                <w:w w:val="105"/>
                <w:sz w:val="17"/>
              </w:rPr>
              <w:t xml:space="preserve"> </w:t>
            </w:r>
            <w:r>
              <w:rPr>
                <w:color w:val="333D48"/>
                <w:w w:val="105"/>
                <w:sz w:val="17"/>
              </w:rPr>
              <w:t>shady,</w:t>
            </w:r>
            <w:r>
              <w:rPr>
                <w:color w:val="333D48"/>
                <w:spacing w:val="3"/>
                <w:w w:val="105"/>
                <w:sz w:val="17"/>
              </w:rPr>
              <w:t xml:space="preserve"> </w:t>
            </w:r>
            <w:r>
              <w:rPr>
                <w:color w:val="333D48"/>
                <w:w w:val="105"/>
                <w:sz w:val="17"/>
              </w:rPr>
              <w:t>transparency</w:t>
            </w:r>
            <w:r>
              <w:rPr>
                <w:color w:val="333D48"/>
                <w:spacing w:val="5"/>
                <w:w w:val="105"/>
                <w:sz w:val="17"/>
              </w:rPr>
              <w:t xml:space="preserve"> </w:t>
            </w:r>
            <w:r>
              <w:rPr>
                <w:color w:val="333D48"/>
                <w:w w:val="105"/>
                <w:sz w:val="17"/>
              </w:rPr>
              <w:t>is</w:t>
            </w:r>
            <w:r>
              <w:rPr>
                <w:color w:val="333D48"/>
                <w:spacing w:val="5"/>
                <w:w w:val="105"/>
                <w:sz w:val="17"/>
              </w:rPr>
              <w:t xml:space="preserve"> </w:t>
            </w:r>
            <w:r>
              <w:rPr>
                <w:color w:val="333D48"/>
                <w:w w:val="105"/>
                <w:sz w:val="17"/>
              </w:rPr>
              <w:t>crucial</w:t>
            </w:r>
            <w:r>
              <w:rPr>
                <w:color w:val="333D48"/>
                <w:spacing w:val="-1"/>
                <w:w w:val="105"/>
                <w:sz w:val="17"/>
              </w:rPr>
              <w:t xml:space="preserve"> </w:t>
            </w:r>
            <w:r>
              <w:rPr>
                <w:color w:val="333D48"/>
                <w:w w:val="105"/>
                <w:sz w:val="17"/>
              </w:rPr>
              <w:t>in</w:t>
            </w:r>
            <w:r>
              <w:rPr>
                <w:color w:val="333D48"/>
                <w:spacing w:val="-4"/>
                <w:w w:val="105"/>
                <w:sz w:val="17"/>
              </w:rPr>
              <w:t xml:space="preserve"> </w:t>
            </w:r>
            <w:proofErr w:type="spellStart"/>
            <w:r>
              <w:rPr>
                <w:color w:val="333D48"/>
                <w:w w:val="105"/>
                <w:sz w:val="17"/>
              </w:rPr>
              <w:t>smth</w:t>
            </w:r>
            <w:proofErr w:type="spellEnd"/>
            <w:r>
              <w:rPr>
                <w:color w:val="333D48"/>
                <w:spacing w:val="-4"/>
                <w:w w:val="105"/>
                <w:sz w:val="17"/>
              </w:rPr>
              <w:t xml:space="preserve"> </w:t>
            </w:r>
            <w:r>
              <w:rPr>
                <w:color w:val="333D48"/>
                <w:w w:val="105"/>
                <w:sz w:val="17"/>
              </w:rPr>
              <w:t>like</w:t>
            </w:r>
            <w:r>
              <w:rPr>
                <w:color w:val="333D48"/>
                <w:spacing w:val="-4"/>
                <w:w w:val="105"/>
                <w:sz w:val="17"/>
              </w:rPr>
              <w:t xml:space="preserve"> this</w:t>
            </w:r>
          </w:p>
        </w:tc>
        <w:tc>
          <w:tcPr>
            <w:tcW w:w="2217" w:type="dxa"/>
            <w:tcBorders>
              <w:left w:val="single" w:sz="6" w:space="0" w:color="FFFFFF"/>
              <w:right w:val="nil"/>
            </w:tcBorders>
          </w:tcPr>
          <w:p w14:paraId="0F2A25D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10:19</w:t>
            </w:r>
            <w:r>
              <w:rPr>
                <w:color w:val="333D48"/>
                <w:spacing w:val="-1"/>
                <w:w w:val="105"/>
                <w:sz w:val="17"/>
              </w:rPr>
              <w:t xml:space="preserve"> </w:t>
            </w:r>
            <w:r>
              <w:rPr>
                <w:color w:val="333D48"/>
                <w:spacing w:val="-5"/>
                <w:w w:val="105"/>
                <w:sz w:val="17"/>
              </w:rPr>
              <w:t>PM</w:t>
            </w:r>
          </w:p>
        </w:tc>
      </w:tr>
      <w:tr w:rsidR="007F407E" w14:paraId="4F8258D8" w14:textId="77777777" w:rsidTr="008B32CC">
        <w:trPr>
          <w:trHeight w:val="790"/>
        </w:trPr>
        <w:tc>
          <w:tcPr>
            <w:tcW w:w="1126" w:type="dxa"/>
            <w:tcBorders>
              <w:left w:val="nil"/>
              <w:right w:val="single" w:sz="6" w:space="0" w:color="FFFFFF"/>
            </w:tcBorders>
          </w:tcPr>
          <w:p w14:paraId="672BF0CC" w14:textId="77777777" w:rsidR="007F407E" w:rsidRDefault="007F407E" w:rsidP="008B32CC">
            <w:pPr>
              <w:pStyle w:val="TableParagraph"/>
              <w:ind w:left="136"/>
              <w:rPr>
                <w:sz w:val="17"/>
              </w:rPr>
            </w:pPr>
            <w:r>
              <w:rPr>
                <w:color w:val="333D48"/>
                <w:spacing w:val="-5"/>
                <w:w w:val="105"/>
                <w:sz w:val="17"/>
              </w:rPr>
              <w:t>12</w:t>
            </w:r>
          </w:p>
        </w:tc>
        <w:tc>
          <w:tcPr>
            <w:tcW w:w="7791" w:type="dxa"/>
            <w:tcBorders>
              <w:left w:val="single" w:sz="6" w:space="0" w:color="FFFFFF"/>
              <w:right w:val="single" w:sz="6" w:space="0" w:color="FFFFFF"/>
            </w:tcBorders>
          </w:tcPr>
          <w:p w14:paraId="1BC1A35E" w14:textId="77777777" w:rsidR="007F407E" w:rsidRDefault="007F407E" w:rsidP="008B32CC">
            <w:pPr>
              <w:pStyle w:val="TableParagraph"/>
              <w:spacing w:line="268" w:lineRule="auto"/>
              <w:ind w:right="162"/>
              <w:rPr>
                <w:sz w:val="17"/>
              </w:rPr>
            </w:pPr>
            <w:r>
              <w:rPr>
                <w:color w:val="333D48"/>
                <w:w w:val="105"/>
                <w:sz w:val="17"/>
              </w:rPr>
              <w:t>We've seen it's not working, it's a stupidly expensive and complex system that people don't want or</w:t>
            </w:r>
            <w:r>
              <w:rPr>
                <w:color w:val="333D48"/>
                <w:spacing w:val="-8"/>
                <w:w w:val="105"/>
                <w:sz w:val="17"/>
              </w:rPr>
              <w:t xml:space="preserve"> </w:t>
            </w:r>
            <w:r>
              <w:rPr>
                <w:color w:val="333D48"/>
                <w:w w:val="105"/>
                <w:sz w:val="17"/>
              </w:rPr>
              <w:t>understand. It's part of a</w:t>
            </w:r>
            <w:r>
              <w:rPr>
                <w:color w:val="333D48"/>
                <w:spacing w:val="-7"/>
                <w:w w:val="105"/>
                <w:sz w:val="17"/>
              </w:rPr>
              <w:t xml:space="preserve"> </w:t>
            </w:r>
            <w:r>
              <w:rPr>
                <w:color w:val="333D48"/>
                <w:w w:val="105"/>
                <w:sz w:val="17"/>
              </w:rPr>
              <w:t>wider</w:t>
            </w:r>
            <w:r>
              <w:rPr>
                <w:color w:val="333D48"/>
                <w:spacing w:val="-8"/>
                <w:w w:val="105"/>
                <w:sz w:val="17"/>
              </w:rPr>
              <w:t xml:space="preserve"> </w:t>
            </w:r>
            <w:r>
              <w:rPr>
                <w:color w:val="333D48"/>
                <w:w w:val="105"/>
                <w:sz w:val="17"/>
              </w:rPr>
              <w:t>issue</w:t>
            </w:r>
            <w:r>
              <w:rPr>
                <w:color w:val="333D48"/>
                <w:spacing w:val="-7"/>
                <w:w w:val="105"/>
                <w:sz w:val="17"/>
              </w:rPr>
              <w:t xml:space="preserve"> </w:t>
            </w:r>
            <w:r>
              <w:rPr>
                <w:color w:val="333D48"/>
                <w:w w:val="105"/>
                <w:sz w:val="17"/>
              </w:rPr>
              <w:t xml:space="preserve">of </w:t>
            </w:r>
            <w:proofErr w:type="spellStart"/>
            <w:r>
              <w:rPr>
                <w:color w:val="333D48"/>
                <w:w w:val="105"/>
                <w:sz w:val="17"/>
              </w:rPr>
              <w:t>millitarised</w:t>
            </w:r>
            <w:proofErr w:type="spellEnd"/>
            <w:r>
              <w:rPr>
                <w:color w:val="333D48"/>
                <w:spacing w:val="-7"/>
                <w:w w:val="105"/>
                <w:sz w:val="17"/>
              </w:rPr>
              <w:t xml:space="preserve"> </w:t>
            </w:r>
            <w:r>
              <w:rPr>
                <w:color w:val="333D48"/>
                <w:w w:val="105"/>
                <w:sz w:val="17"/>
              </w:rPr>
              <w:t>policing</w:t>
            </w:r>
            <w:r>
              <w:rPr>
                <w:color w:val="333D48"/>
                <w:spacing w:val="-7"/>
                <w:w w:val="105"/>
                <w:sz w:val="17"/>
              </w:rPr>
              <w:t xml:space="preserve"> </w:t>
            </w:r>
            <w:r>
              <w:rPr>
                <w:color w:val="333D48"/>
                <w:w w:val="105"/>
                <w:sz w:val="17"/>
              </w:rPr>
              <w:t>that we're</w:t>
            </w:r>
            <w:r>
              <w:rPr>
                <w:color w:val="333D48"/>
                <w:spacing w:val="-7"/>
                <w:w w:val="105"/>
                <w:sz w:val="17"/>
              </w:rPr>
              <w:t xml:space="preserve"> </w:t>
            </w:r>
            <w:r>
              <w:rPr>
                <w:color w:val="333D48"/>
                <w:w w:val="105"/>
                <w:sz w:val="17"/>
              </w:rPr>
              <w:t>bringing</w:t>
            </w:r>
            <w:r>
              <w:rPr>
                <w:color w:val="333D48"/>
                <w:spacing w:val="-7"/>
                <w:w w:val="105"/>
                <w:sz w:val="17"/>
              </w:rPr>
              <w:t xml:space="preserve"> </w:t>
            </w:r>
            <w:r>
              <w:rPr>
                <w:color w:val="333D48"/>
                <w:w w:val="105"/>
                <w:sz w:val="17"/>
              </w:rPr>
              <w:t>in</w:t>
            </w:r>
            <w:r>
              <w:rPr>
                <w:color w:val="333D48"/>
                <w:spacing w:val="-7"/>
                <w:w w:val="105"/>
                <w:sz w:val="17"/>
              </w:rPr>
              <w:t xml:space="preserve"> </w:t>
            </w:r>
            <w:r>
              <w:rPr>
                <w:color w:val="333D48"/>
                <w:w w:val="105"/>
                <w:sz w:val="17"/>
              </w:rPr>
              <w:t>from the US</w:t>
            </w:r>
          </w:p>
        </w:tc>
        <w:tc>
          <w:tcPr>
            <w:tcW w:w="2217" w:type="dxa"/>
            <w:tcBorders>
              <w:left w:val="single" w:sz="6" w:space="0" w:color="FFFFFF"/>
              <w:right w:val="nil"/>
            </w:tcBorders>
          </w:tcPr>
          <w:p w14:paraId="6EA51E25"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10:11</w:t>
            </w:r>
            <w:r>
              <w:rPr>
                <w:color w:val="333D48"/>
                <w:spacing w:val="-1"/>
                <w:w w:val="105"/>
                <w:sz w:val="17"/>
              </w:rPr>
              <w:t xml:space="preserve"> </w:t>
            </w:r>
            <w:r>
              <w:rPr>
                <w:color w:val="333D48"/>
                <w:spacing w:val="-5"/>
                <w:w w:val="105"/>
                <w:sz w:val="17"/>
              </w:rPr>
              <w:t>PM</w:t>
            </w:r>
          </w:p>
        </w:tc>
      </w:tr>
      <w:tr w:rsidR="007F407E" w14:paraId="72B60257" w14:textId="77777777" w:rsidTr="008B32CC">
        <w:trPr>
          <w:trHeight w:val="790"/>
        </w:trPr>
        <w:tc>
          <w:tcPr>
            <w:tcW w:w="1126" w:type="dxa"/>
            <w:tcBorders>
              <w:left w:val="nil"/>
              <w:right w:val="single" w:sz="6" w:space="0" w:color="FFFFFF"/>
            </w:tcBorders>
          </w:tcPr>
          <w:p w14:paraId="5697236B" w14:textId="77777777" w:rsidR="007F407E" w:rsidRDefault="007F407E" w:rsidP="008B32CC">
            <w:pPr>
              <w:pStyle w:val="TableParagraph"/>
              <w:ind w:left="136"/>
              <w:rPr>
                <w:sz w:val="17"/>
              </w:rPr>
            </w:pPr>
            <w:r>
              <w:rPr>
                <w:color w:val="333D48"/>
                <w:spacing w:val="-5"/>
                <w:w w:val="105"/>
                <w:sz w:val="17"/>
              </w:rPr>
              <w:t>13</w:t>
            </w:r>
          </w:p>
        </w:tc>
        <w:tc>
          <w:tcPr>
            <w:tcW w:w="7791" w:type="dxa"/>
            <w:tcBorders>
              <w:left w:val="single" w:sz="6" w:space="0" w:color="FFFFFF"/>
              <w:right w:val="single" w:sz="6" w:space="0" w:color="FFFFFF"/>
            </w:tcBorders>
          </w:tcPr>
          <w:p w14:paraId="7F36AE9D" w14:textId="77777777" w:rsidR="007F407E" w:rsidRDefault="007F407E" w:rsidP="008B32CC">
            <w:pPr>
              <w:pStyle w:val="TableParagraph"/>
              <w:spacing w:line="268" w:lineRule="auto"/>
              <w:ind w:right="245"/>
              <w:rPr>
                <w:sz w:val="17"/>
              </w:rPr>
            </w:pPr>
            <w:r>
              <w:rPr>
                <w:color w:val="333D48"/>
                <w:w w:val="105"/>
                <w:sz w:val="17"/>
              </w:rPr>
              <w:t>I approve</w:t>
            </w:r>
            <w:r>
              <w:rPr>
                <w:color w:val="333D48"/>
                <w:spacing w:val="-3"/>
                <w:w w:val="105"/>
                <w:sz w:val="17"/>
              </w:rPr>
              <w:t xml:space="preserve"> </w:t>
            </w:r>
            <w:r>
              <w:rPr>
                <w:color w:val="333D48"/>
                <w:w w:val="105"/>
                <w:sz w:val="17"/>
              </w:rPr>
              <w:t>of it in</w:t>
            </w:r>
            <w:r>
              <w:rPr>
                <w:color w:val="333D48"/>
                <w:spacing w:val="-3"/>
                <w:w w:val="105"/>
                <w:sz w:val="17"/>
              </w:rPr>
              <w:t xml:space="preserve"> </w:t>
            </w:r>
            <w:r>
              <w:rPr>
                <w:color w:val="333D48"/>
                <w:w w:val="105"/>
                <w:sz w:val="17"/>
              </w:rPr>
              <w:t>controlled</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well notified</w:t>
            </w:r>
            <w:r>
              <w:rPr>
                <w:color w:val="333D48"/>
                <w:spacing w:val="-3"/>
                <w:w w:val="105"/>
                <w:sz w:val="17"/>
              </w:rPr>
              <w:t xml:space="preserve"> </w:t>
            </w:r>
            <w:r>
              <w:rPr>
                <w:color w:val="333D48"/>
                <w:w w:val="105"/>
                <w:sz w:val="17"/>
              </w:rPr>
              <w:t>arenas. I've</w:t>
            </w:r>
            <w:r>
              <w:rPr>
                <w:color w:val="333D48"/>
                <w:spacing w:val="-3"/>
                <w:w w:val="105"/>
                <w:sz w:val="17"/>
              </w:rPr>
              <w:t xml:space="preserve"> </w:t>
            </w:r>
            <w:r>
              <w:rPr>
                <w:color w:val="333D48"/>
                <w:w w:val="105"/>
                <w:sz w:val="17"/>
              </w:rPr>
              <w:t>been</w:t>
            </w:r>
            <w:r>
              <w:rPr>
                <w:color w:val="333D48"/>
                <w:spacing w:val="-3"/>
                <w:w w:val="105"/>
                <w:sz w:val="17"/>
              </w:rPr>
              <w:t xml:space="preserve"> </w:t>
            </w:r>
            <w:r>
              <w:rPr>
                <w:color w:val="333D48"/>
                <w:w w:val="105"/>
                <w:sz w:val="17"/>
              </w:rPr>
              <w:t>to</w:t>
            </w:r>
            <w:r>
              <w:rPr>
                <w:color w:val="333D48"/>
                <w:spacing w:val="-3"/>
                <w:w w:val="105"/>
                <w:sz w:val="17"/>
              </w:rPr>
              <w:t xml:space="preserve"> </w:t>
            </w:r>
            <w:r>
              <w:rPr>
                <w:color w:val="333D48"/>
                <w:w w:val="105"/>
                <w:sz w:val="17"/>
              </w:rPr>
              <w:t>festivals and</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like</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 xml:space="preserve">had no concerns. The government and police must be seen as a friend of the people, not an </w:t>
            </w:r>
            <w:r>
              <w:rPr>
                <w:color w:val="333D48"/>
                <w:spacing w:val="-2"/>
                <w:w w:val="105"/>
                <w:sz w:val="17"/>
              </w:rPr>
              <w:t>enemy.</w:t>
            </w:r>
          </w:p>
        </w:tc>
        <w:tc>
          <w:tcPr>
            <w:tcW w:w="2217" w:type="dxa"/>
            <w:tcBorders>
              <w:left w:val="single" w:sz="6" w:space="0" w:color="FFFFFF"/>
              <w:right w:val="nil"/>
            </w:tcBorders>
          </w:tcPr>
          <w:p w14:paraId="6FD5A8B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9:15</w:t>
            </w:r>
            <w:r>
              <w:rPr>
                <w:color w:val="333D48"/>
                <w:spacing w:val="-12"/>
                <w:w w:val="105"/>
                <w:sz w:val="17"/>
              </w:rPr>
              <w:t xml:space="preserve"> </w:t>
            </w:r>
            <w:r>
              <w:rPr>
                <w:color w:val="333D48"/>
                <w:spacing w:val="-7"/>
                <w:w w:val="105"/>
                <w:sz w:val="17"/>
              </w:rPr>
              <w:t>PM</w:t>
            </w:r>
          </w:p>
        </w:tc>
      </w:tr>
      <w:tr w:rsidR="007F407E" w14:paraId="746AE792" w14:textId="77777777" w:rsidTr="008B32CC">
        <w:trPr>
          <w:trHeight w:val="571"/>
        </w:trPr>
        <w:tc>
          <w:tcPr>
            <w:tcW w:w="1126" w:type="dxa"/>
            <w:tcBorders>
              <w:left w:val="nil"/>
              <w:right w:val="single" w:sz="6" w:space="0" w:color="FFFFFF"/>
            </w:tcBorders>
          </w:tcPr>
          <w:p w14:paraId="4B84B4AC" w14:textId="77777777" w:rsidR="007F407E" w:rsidRDefault="007F407E" w:rsidP="008B32CC">
            <w:pPr>
              <w:pStyle w:val="TableParagraph"/>
              <w:ind w:left="136"/>
              <w:rPr>
                <w:sz w:val="17"/>
              </w:rPr>
            </w:pPr>
            <w:r>
              <w:rPr>
                <w:color w:val="333D48"/>
                <w:spacing w:val="-5"/>
                <w:w w:val="105"/>
                <w:sz w:val="17"/>
              </w:rPr>
              <w:t>14</w:t>
            </w:r>
          </w:p>
        </w:tc>
        <w:tc>
          <w:tcPr>
            <w:tcW w:w="7791" w:type="dxa"/>
            <w:tcBorders>
              <w:left w:val="single" w:sz="6" w:space="0" w:color="FFFFFF"/>
              <w:right w:val="single" w:sz="6" w:space="0" w:color="FFFFFF"/>
            </w:tcBorders>
          </w:tcPr>
          <w:p w14:paraId="3D140812" w14:textId="77777777" w:rsidR="007F407E" w:rsidRDefault="007F407E" w:rsidP="008B32CC">
            <w:pPr>
              <w:pStyle w:val="TableParagraph"/>
              <w:spacing w:line="268" w:lineRule="auto"/>
              <w:ind w:right="162"/>
              <w:rPr>
                <w:sz w:val="17"/>
              </w:rPr>
            </w:pPr>
            <w:r>
              <w:rPr>
                <w:color w:val="333D48"/>
                <w:w w:val="105"/>
                <w:sz w:val="17"/>
              </w:rPr>
              <w:t>Why should</w:t>
            </w:r>
            <w:r>
              <w:rPr>
                <w:color w:val="333D48"/>
                <w:spacing w:val="-3"/>
                <w:w w:val="105"/>
                <w:sz w:val="17"/>
              </w:rPr>
              <w:t xml:space="preserve"> </w:t>
            </w:r>
            <w:r>
              <w:rPr>
                <w:color w:val="333D48"/>
                <w:w w:val="105"/>
                <w:sz w:val="17"/>
              </w:rPr>
              <w:t>we</w:t>
            </w:r>
            <w:r>
              <w:rPr>
                <w:color w:val="333D48"/>
                <w:spacing w:val="-3"/>
                <w:w w:val="105"/>
                <w:sz w:val="17"/>
              </w:rPr>
              <w:t xml:space="preserve"> </w:t>
            </w:r>
            <w:r>
              <w:rPr>
                <w:color w:val="333D48"/>
                <w:w w:val="105"/>
                <w:sz w:val="17"/>
              </w:rPr>
              <w:t>happy with</w:t>
            </w:r>
            <w:r>
              <w:rPr>
                <w:color w:val="333D48"/>
                <w:spacing w:val="-3"/>
                <w:w w:val="105"/>
                <w:sz w:val="17"/>
              </w:rPr>
              <w:t xml:space="preserve"> </w:t>
            </w:r>
            <w:r>
              <w:rPr>
                <w:color w:val="333D48"/>
                <w:w w:val="105"/>
                <w:sz w:val="17"/>
              </w:rPr>
              <w:t>mass surveillance</w:t>
            </w:r>
            <w:r>
              <w:rPr>
                <w:color w:val="333D48"/>
                <w:spacing w:val="-3"/>
                <w:w w:val="105"/>
                <w:sz w:val="17"/>
              </w:rPr>
              <w:t xml:space="preserve"> </w:t>
            </w:r>
            <w:r>
              <w:rPr>
                <w:color w:val="333D48"/>
                <w:w w:val="105"/>
                <w:sz w:val="17"/>
              </w:rPr>
              <w:t>in</w:t>
            </w:r>
            <w:r>
              <w:rPr>
                <w:color w:val="333D48"/>
                <w:spacing w:val="-3"/>
                <w:w w:val="105"/>
                <w:sz w:val="17"/>
              </w:rPr>
              <w:t xml:space="preserve"> </w:t>
            </w:r>
            <w:r>
              <w:rPr>
                <w:color w:val="333D48"/>
                <w:w w:val="105"/>
                <w:sz w:val="17"/>
              </w:rPr>
              <w:t>our</w:t>
            </w:r>
            <w:r>
              <w:rPr>
                <w:color w:val="333D48"/>
                <w:spacing w:val="-5"/>
                <w:w w:val="105"/>
                <w:sz w:val="17"/>
              </w:rPr>
              <w:t xml:space="preserve"> </w:t>
            </w:r>
            <w:r>
              <w:rPr>
                <w:color w:val="333D48"/>
                <w:w w:val="105"/>
                <w:sz w:val="17"/>
              </w:rPr>
              <w:t>day to</w:t>
            </w:r>
            <w:r>
              <w:rPr>
                <w:color w:val="333D48"/>
                <w:spacing w:val="-3"/>
                <w:w w:val="105"/>
                <w:sz w:val="17"/>
              </w:rPr>
              <w:t xml:space="preserve"> </w:t>
            </w:r>
            <w:r>
              <w:rPr>
                <w:color w:val="333D48"/>
                <w:w w:val="105"/>
                <w:sz w:val="17"/>
              </w:rPr>
              <w:t>day lives, under</w:t>
            </w:r>
            <w:r>
              <w:rPr>
                <w:color w:val="333D48"/>
                <w:spacing w:val="-5"/>
                <w:w w:val="105"/>
                <w:sz w:val="17"/>
              </w:rPr>
              <w:t xml:space="preserve"> </w:t>
            </w:r>
            <w:r>
              <w:rPr>
                <w:color w:val="333D48"/>
                <w:w w:val="105"/>
                <w:sz w:val="17"/>
              </w:rPr>
              <w:t>the</w:t>
            </w:r>
            <w:r>
              <w:rPr>
                <w:color w:val="333D48"/>
                <w:spacing w:val="-3"/>
                <w:w w:val="105"/>
                <w:sz w:val="17"/>
              </w:rPr>
              <w:t xml:space="preserve"> </w:t>
            </w:r>
            <w:r>
              <w:rPr>
                <w:color w:val="333D48"/>
                <w:w w:val="105"/>
                <w:sz w:val="17"/>
              </w:rPr>
              <w:t>guise</w:t>
            </w:r>
            <w:r>
              <w:rPr>
                <w:color w:val="333D48"/>
                <w:spacing w:val="-3"/>
                <w:w w:val="105"/>
                <w:sz w:val="17"/>
              </w:rPr>
              <w:t xml:space="preserve"> </w:t>
            </w:r>
            <w:r>
              <w:rPr>
                <w:color w:val="333D48"/>
                <w:w w:val="105"/>
                <w:sz w:val="17"/>
              </w:rPr>
              <w:t>that it is for our safety and not being abused by nefarious government agencies.</w:t>
            </w:r>
          </w:p>
        </w:tc>
        <w:tc>
          <w:tcPr>
            <w:tcW w:w="2217" w:type="dxa"/>
            <w:tcBorders>
              <w:left w:val="single" w:sz="6" w:space="0" w:color="FFFFFF"/>
              <w:right w:val="nil"/>
            </w:tcBorders>
          </w:tcPr>
          <w:p w14:paraId="44866F5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8:58</w:t>
            </w:r>
            <w:r>
              <w:rPr>
                <w:color w:val="333D48"/>
                <w:spacing w:val="-12"/>
                <w:w w:val="105"/>
                <w:sz w:val="17"/>
              </w:rPr>
              <w:t xml:space="preserve"> </w:t>
            </w:r>
            <w:r>
              <w:rPr>
                <w:color w:val="333D48"/>
                <w:spacing w:val="-7"/>
                <w:w w:val="105"/>
                <w:sz w:val="17"/>
              </w:rPr>
              <w:t>PM</w:t>
            </w:r>
          </w:p>
        </w:tc>
      </w:tr>
      <w:tr w:rsidR="007F407E" w14:paraId="30043FDB" w14:textId="77777777" w:rsidTr="008B32CC">
        <w:trPr>
          <w:trHeight w:val="353"/>
        </w:trPr>
        <w:tc>
          <w:tcPr>
            <w:tcW w:w="1126" w:type="dxa"/>
            <w:tcBorders>
              <w:left w:val="nil"/>
              <w:right w:val="single" w:sz="6" w:space="0" w:color="FFFFFF"/>
            </w:tcBorders>
          </w:tcPr>
          <w:p w14:paraId="4442D35C" w14:textId="77777777" w:rsidR="007F407E" w:rsidRDefault="007F407E" w:rsidP="008B32CC">
            <w:pPr>
              <w:pStyle w:val="TableParagraph"/>
              <w:ind w:left="136"/>
              <w:rPr>
                <w:sz w:val="17"/>
              </w:rPr>
            </w:pPr>
            <w:r>
              <w:rPr>
                <w:color w:val="333D48"/>
                <w:spacing w:val="-5"/>
                <w:w w:val="105"/>
                <w:sz w:val="17"/>
              </w:rPr>
              <w:t>15</w:t>
            </w:r>
          </w:p>
        </w:tc>
        <w:tc>
          <w:tcPr>
            <w:tcW w:w="7791" w:type="dxa"/>
            <w:tcBorders>
              <w:left w:val="single" w:sz="6" w:space="0" w:color="FFFFFF"/>
              <w:right w:val="single" w:sz="6" w:space="0" w:color="FFFFFF"/>
            </w:tcBorders>
          </w:tcPr>
          <w:p w14:paraId="52B34C0F" w14:textId="77777777" w:rsidR="007F407E" w:rsidRDefault="007F407E" w:rsidP="008B32CC">
            <w:pPr>
              <w:pStyle w:val="TableParagraph"/>
              <w:rPr>
                <w:sz w:val="17"/>
              </w:rPr>
            </w:pPr>
            <w:r>
              <w:rPr>
                <w:color w:val="333D48"/>
                <w:w w:val="105"/>
                <w:sz w:val="17"/>
              </w:rPr>
              <w:t>It's</w:t>
            </w:r>
            <w:r>
              <w:rPr>
                <w:color w:val="333D48"/>
                <w:spacing w:val="4"/>
                <w:w w:val="105"/>
                <w:sz w:val="17"/>
              </w:rPr>
              <w:t xml:space="preserve"> </w:t>
            </w:r>
            <w:r>
              <w:rPr>
                <w:color w:val="333D48"/>
                <w:w w:val="105"/>
                <w:sz w:val="17"/>
              </w:rPr>
              <w:t>a</w:t>
            </w:r>
            <w:r>
              <w:rPr>
                <w:color w:val="333D48"/>
                <w:spacing w:val="-5"/>
                <w:w w:val="105"/>
                <w:sz w:val="17"/>
              </w:rPr>
              <w:t xml:space="preserve"> </w:t>
            </w:r>
            <w:r>
              <w:rPr>
                <w:color w:val="333D48"/>
                <w:w w:val="105"/>
                <w:sz w:val="17"/>
              </w:rPr>
              <w:t>superb</w:t>
            </w:r>
            <w:r>
              <w:rPr>
                <w:color w:val="333D48"/>
                <w:spacing w:val="-4"/>
                <w:w w:val="105"/>
                <w:sz w:val="17"/>
              </w:rPr>
              <w:t xml:space="preserve"> </w:t>
            </w:r>
            <w:r>
              <w:rPr>
                <w:color w:val="333D48"/>
                <w:w w:val="105"/>
                <w:sz w:val="17"/>
              </w:rPr>
              <w:t>piece</w:t>
            </w:r>
            <w:r>
              <w:rPr>
                <w:color w:val="333D48"/>
                <w:spacing w:val="-5"/>
                <w:w w:val="105"/>
                <w:sz w:val="17"/>
              </w:rPr>
              <w:t xml:space="preserve"> </w:t>
            </w:r>
            <w:r>
              <w:rPr>
                <w:color w:val="333D48"/>
                <w:w w:val="105"/>
                <w:sz w:val="17"/>
              </w:rPr>
              <w:t>of</w:t>
            </w:r>
            <w:r>
              <w:rPr>
                <w:color w:val="333D48"/>
                <w:spacing w:val="3"/>
                <w:w w:val="105"/>
                <w:sz w:val="17"/>
              </w:rPr>
              <w:t xml:space="preserve"> </w:t>
            </w:r>
            <w:r>
              <w:rPr>
                <w:color w:val="333D48"/>
                <w:w w:val="105"/>
                <w:sz w:val="17"/>
              </w:rPr>
              <w:t>kit</w:t>
            </w:r>
            <w:r>
              <w:rPr>
                <w:color w:val="333D48"/>
                <w:spacing w:val="2"/>
                <w:w w:val="105"/>
                <w:sz w:val="17"/>
              </w:rPr>
              <w:t xml:space="preserve"> </w:t>
            </w:r>
            <w:r>
              <w:rPr>
                <w:color w:val="333D48"/>
                <w:w w:val="105"/>
                <w:sz w:val="17"/>
              </w:rPr>
              <w:t>that</w:t>
            </w:r>
            <w:r>
              <w:rPr>
                <w:color w:val="333D48"/>
                <w:spacing w:val="3"/>
                <w:w w:val="105"/>
                <w:sz w:val="17"/>
              </w:rPr>
              <w:t xml:space="preserve"> </w:t>
            </w:r>
            <w:r>
              <w:rPr>
                <w:color w:val="333D48"/>
                <w:w w:val="105"/>
                <w:sz w:val="17"/>
              </w:rPr>
              <w:t>will</w:t>
            </w:r>
            <w:r>
              <w:rPr>
                <w:color w:val="333D48"/>
                <w:spacing w:val="-1"/>
                <w:w w:val="105"/>
                <w:sz w:val="17"/>
              </w:rPr>
              <w:t xml:space="preserve"> </w:t>
            </w:r>
            <w:r>
              <w:rPr>
                <w:color w:val="333D48"/>
                <w:w w:val="105"/>
                <w:sz w:val="17"/>
              </w:rPr>
              <w:t>only</w:t>
            </w:r>
            <w:r>
              <w:rPr>
                <w:color w:val="333D48"/>
                <w:spacing w:val="4"/>
                <w:w w:val="105"/>
                <w:sz w:val="17"/>
              </w:rPr>
              <w:t xml:space="preserve"> </w:t>
            </w:r>
            <w:r>
              <w:rPr>
                <w:color w:val="333D48"/>
                <w:w w:val="105"/>
                <w:sz w:val="17"/>
              </w:rPr>
              <w:t>improve</w:t>
            </w:r>
            <w:r>
              <w:rPr>
                <w:color w:val="333D48"/>
                <w:spacing w:val="-5"/>
                <w:w w:val="105"/>
                <w:sz w:val="17"/>
              </w:rPr>
              <w:t xml:space="preserve"> </w:t>
            </w:r>
            <w:r>
              <w:rPr>
                <w:color w:val="333D48"/>
                <w:w w:val="105"/>
                <w:sz w:val="17"/>
              </w:rPr>
              <w:t>an</w:t>
            </w:r>
            <w:r>
              <w:rPr>
                <w:color w:val="333D48"/>
                <w:spacing w:val="-4"/>
                <w:w w:val="105"/>
                <w:sz w:val="17"/>
              </w:rPr>
              <w:t xml:space="preserve"> </w:t>
            </w:r>
            <w:r>
              <w:rPr>
                <w:color w:val="333D48"/>
                <w:w w:val="105"/>
                <w:sz w:val="17"/>
              </w:rPr>
              <w:t>already</w:t>
            </w:r>
            <w:r>
              <w:rPr>
                <w:color w:val="333D48"/>
                <w:spacing w:val="4"/>
                <w:w w:val="105"/>
                <w:sz w:val="17"/>
              </w:rPr>
              <w:t xml:space="preserve"> </w:t>
            </w:r>
            <w:r>
              <w:rPr>
                <w:color w:val="333D48"/>
                <w:w w:val="105"/>
                <w:sz w:val="17"/>
              </w:rPr>
              <w:t>stretched</w:t>
            </w:r>
            <w:r>
              <w:rPr>
                <w:color w:val="333D48"/>
                <w:spacing w:val="-4"/>
                <w:w w:val="105"/>
                <w:sz w:val="17"/>
              </w:rPr>
              <w:t xml:space="preserve"> </w:t>
            </w:r>
            <w:r>
              <w:rPr>
                <w:color w:val="333D48"/>
                <w:spacing w:val="-2"/>
                <w:w w:val="105"/>
                <w:sz w:val="17"/>
              </w:rPr>
              <w:t>policing.</w:t>
            </w:r>
          </w:p>
        </w:tc>
        <w:tc>
          <w:tcPr>
            <w:tcW w:w="2217" w:type="dxa"/>
            <w:tcBorders>
              <w:left w:val="single" w:sz="6" w:space="0" w:color="FFFFFF"/>
              <w:right w:val="nil"/>
            </w:tcBorders>
          </w:tcPr>
          <w:p w14:paraId="4379BAE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8:35</w:t>
            </w:r>
            <w:r>
              <w:rPr>
                <w:color w:val="333D48"/>
                <w:spacing w:val="-12"/>
                <w:w w:val="105"/>
                <w:sz w:val="17"/>
              </w:rPr>
              <w:t xml:space="preserve"> </w:t>
            </w:r>
            <w:r>
              <w:rPr>
                <w:color w:val="333D48"/>
                <w:spacing w:val="-7"/>
                <w:w w:val="105"/>
                <w:sz w:val="17"/>
              </w:rPr>
              <w:t>PM</w:t>
            </w:r>
          </w:p>
        </w:tc>
      </w:tr>
      <w:tr w:rsidR="007F407E" w14:paraId="6E6CBC7E" w14:textId="77777777" w:rsidTr="008B32CC">
        <w:trPr>
          <w:trHeight w:val="571"/>
        </w:trPr>
        <w:tc>
          <w:tcPr>
            <w:tcW w:w="1126" w:type="dxa"/>
            <w:tcBorders>
              <w:left w:val="nil"/>
              <w:right w:val="single" w:sz="6" w:space="0" w:color="FFFFFF"/>
            </w:tcBorders>
          </w:tcPr>
          <w:p w14:paraId="2E128BC7" w14:textId="77777777" w:rsidR="007F407E" w:rsidRDefault="007F407E" w:rsidP="008B32CC">
            <w:pPr>
              <w:pStyle w:val="TableParagraph"/>
              <w:ind w:left="136"/>
              <w:rPr>
                <w:sz w:val="17"/>
              </w:rPr>
            </w:pPr>
            <w:r>
              <w:rPr>
                <w:color w:val="333D48"/>
                <w:spacing w:val="-5"/>
                <w:w w:val="105"/>
                <w:sz w:val="17"/>
              </w:rPr>
              <w:t>16</w:t>
            </w:r>
          </w:p>
        </w:tc>
        <w:tc>
          <w:tcPr>
            <w:tcW w:w="7791" w:type="dxa"/>
            <w:tcBorders>
              <w:left w:val="single" w:sz="6" w:space="0" w:color="FFFFFF"/>
              <w:right w:val="single" w:sz="6" w:space="0" w:color="FFFFFF"/>
            </w:tcBorders>
          </w:tcPr>
          <w:p w14:paraId="18891541" w14:textId="77777777" w:rsidR="007F407E" w:rsidRDefault="007F407E" w:rsidP="008B32CC">
            <w:pPr>
              <w:pStyle w:val="TableParagraph"/>
              <w:spacing w:line="268" w:lineRule="auto"/>
              <w:ind w:right="281"/>
              <w:rPr>
                <w:sz w:val="17"/>
              </w:rPr>
            </w:pPr>
            <w:proofErr w:type="gramStart"/>
            <w:r>
              <w:rPr>
                <w:color w:val="333D48"/>
                <w:w w:val="105"/>
                <w:sz w:val="17"/>
              </w:rPr>
              <w:t>Well</w:t>
            </w:r>
            <w:proofErr w:type="gramEnd"/>
            <w:r>
              <w:rPr>
                <w:color w:val="333D48"/>
                <w:w w:val="105"/>
                <w:sz w:val="17"/>
              </w:rPr>
              <w:t xml:space="preserve"> I want to</w:t>
            </w:r>
            <w:r>
              <w:rPr>
                <w:color w:val="333D48"/>
                <w:spacing w:val="-3"/>
                <w:w w:val="105"/>
                <w:sz w:val="17"/>
              </w:rPr>
              <w:t xml:space="preserve"> </w:t>
            </w:r>
            <w:r>
              <w:rPr>
                <w:color w:val="333D48"/>
                <w:w w:val="105"/>
                <w:sz w:val="17"/>
              </w:rPr>
              <w:t>say it’s a</w:t>
            </w:r>
            <w:r>
              <w:rPr>
                <w:color w:val="333D48"/>
                <w:spacing w:val="-3"/>
                <w:w w:val="105"/>
                <w:sz w:val="17"/>
              </w:rPr>
              <w:t xml:space="preserve"> </w:t>
            </w:r>
            <w:r>
              <w:rPr>
                <w:color w:val="333D48"/>
                <w:w w:val="105"/>
                <w:sz w:val="17"/>
              </w:rPr>
              <w:t>breach</w:t>
            </w:r>
            <w:r>
              <w:rPr>
                <w:color w:val="333D48"/>
                <w:spacing w:val="-3"/>
                <w:w w:val="105"/>
                <w:sz w:val="17"/>
              </w:rPr>
              <w:t xml:space="preserve"> </w:t>
            </w:r>
            <w:r>
              <w:rPr>
                <w:color w:val="333D48"/>
                <w:w w:val="105"/>
                <w:sz w:val="17"/>
              </w:rPr>
              <w:t>of human</w:t>
            </w:r>
            <w:r>
              <w:rPr>
                <w:color w:val="333D48"/>
                <w:spacing w:val="-3"/>
                <w:w w:val="105"/>
                <w:sz w:val="17"/>
              </w:rPr>
              <w:t xml:space="preserve"> </w:t>
            </w:r>
            <w:r>
              <w:rPr>
                <w:color w:val="333D48"/>
                <w:w w:val="105"/>
                <w:sz w:val="17"/>
              </w:rPr>
              <w:t>rights but I’m not sure. In</w:t>
            </w:r>
            <w:r>
              <w:rPr>
                <w:color w:val="333D48"/>
                <w:spacing w:val="-3"/>
                <w:w w:val="105"/>
                <w:sz w:val="17"/>
              </w:rPr>
              <w:t xml:space="preserve"> </w:t>
            </w:r>
            <w:r>
              <w:rPr>
                <w:color w:val="333D48"/>
                <w:w w:val="105"/>
                <w:sz w:val="17"/>
              </w:rPr>
              <w:t>Germany the</w:t>
            </w:r>
            <w:r>
              <w:rPr>
                <w:color w:val="333D48"/>
                <w:spacing w:val="-3"/>
                <w:w w:val="105"/>
                <w:sz w:val="17"/>
              </w:rPr>
              <w:t xml:space="preserve"> </w:t>
            </w:r>
            <w:r>
              <w:rPr>
                <w:color w:val="333D48"/>
                <w:w w:val="105"/>
                <w:sz w:val="17"/>
              </w:rPr>
              <w:t>use</w:t>
            </w:r>
            <w:r>
              <w:rPr>
                <w:color w:val="333D48"/>
                <w:spacing w:val="-3"/>
                <w:w w:val="105"/>
                <w:sz w:val="17"/>
              </w:rPr>
              <w:t xml:space="preserve"> </w:t>
            </w:r>
            <w:r>
              <w:rPr>
                <w:color w:val="333D48"/>
                <w:w w:val="105"/>
                <w:sz w:val="17"/>
              </w:rPr>
              <w:t xml:space="preserve">of </w:t>
            </w:r>
            <w:proofErr w:type="spellStart"/>
            <w:r>
              <w:rPr>
                <w:color w:val="333D48"/>
                <w:w w:val="105"/>
                <w:sz w:val="17"/>
              </w:rPr>
              <w:t>cctv</w:t>
            </w:r>
            <w:proofErr w:type="spellEnd"/>
            <w:r>
              <w:rPr>
                <w:color w:val="333D48"/>
                <w:w w:val="105"/>
                <w:sz w:val="17"/>
              </w:rPr>
              <w:t xml:space="preserve"> on your home is banned as it’s a breach of a </w:t>
            </w:r>
            <w:proofErr w:type="spellStart"/>
            <w:proofErr w:type="gramStart"/>
            <w:r>
              <w:rPr>
                <w:color w:val="333D48"/>
                <w:w w:val="105"/>
                <w:sz w:val="17"/>
              </w:rPr>
              <w:t>persons</w:t>
            </w:r>
            <w:proofErr w:type="spellEnd"/>
            <w:proofErr w:type="gramEnd"/>
            <w:r>
              <w:rPr>
                <w:color w:val="333D48"/>
                <w:w w:val="105"/>
                <w:sz w:val="17"/>
              </w:rPr>
              <w:t xml:space="preserve"> privacy to be recorded.</w:t>
            </w:r>
          </w:p>
        </w:tc>
        <w:tc>
          <w:tcPr>
            <w:tcW w:w="2217" w:type="dxa"/>
            <w:tcBorders>
              <w:left w:val="single" w:sz="6" w:space="0" w:color="FFFFFF"/>
              <w:right w:val="nil"/>
            </w:tcBorders>
          </w:tcPr>
          <w:p w14:paraId="5E012EC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8:27</w:t>
            </w:r>
            <w:r>
              <w:rPr>
                <w:color w:val="333D48"/>
                <w:spacing w:val="-12"/>
                <w:w w:val="105"/>
                <w:sz w:val="17"/>
              </w:rPr>
              <w:t xml:space="preserve"> </w:t>
            </w:r>
            <w:r>
              <w:rPr>
                <w:color w:val="333D48"/>
                <w:spacing w:val="-7"/>
                <w:w w:val="105"/>
                <w:sz w:val="17"/>
              </w:rPr>
              <w:t>PM</w:t>
            </w:r>
          </w:p>
        </w:tc>
      </w:tr>
      <w:tr w:rsidR="007F407E" w14:paraId="2142B19E" w14:textId="77777777" w:rsidTr="008B32CC">
        <w:trPr>
          <w:trHeight w:val="353"/>
        </w:trPr>
        <w:tc>
          <w:tcPr>
            <w:tcW w:w="1126" w:type="dxa"/>
            <w:tcBorders>
              <w:left w:val="nil"/>
              <w:right w:val="single" w:sz="6" w:space="0" w:color="FFFFFF"/>
            </w:tcBorders>
          </w:tcPr>
          <w:p w14:paraId="5C88280E" w14:textId="77777777" w:rsidR="007F407E" w:rsidRDefault="007F407E" w:rsidP="008B32CC">
            <w:pPr>
              <w:pStyle w:val="TableParagraph"/>
              <w:ind w:left="136"/>
              <w:rPr>
                <w:sz w:val="17"/>
              </w:rPr>
            </w:pPr>
            <w:r>
              <w:rPr>
                <w:color w:val="333D48"/>
                <w:spacing w:val="-5"/>
                <w:w w:val="105"/>
                <w:sz w:val="17"/>
              </w:rPr>
              <w:t>17</w:t>
            </w:r>
          </w:p>
        </w:tc>
        <w:tc>
          <w:tcPr>
            <w:tcW w:w="7791" w:type="dxa"/>
            <w:tcBorders>
              <w:left w:val="single" w:sz="6" w:space="0" w:color="FFFFFF"/>
              <w:right w:val="single" w:sz="6" w:space="0" w:color="FFFFFF"/>
            </w:tcBorders>
          </w:tcPr>
          <w:p w14:paraId="6E758BB5" w14:textId="77777777" w:rsidR="007F407E" w:rsidRDefault="007F407E" w:rsidP="008B32CC">
            <w:pPr>
              <w:pStyle w:val="TableParagraph"/>
              <w:rPr>
                <w:sz w:val="17"/>
              </w:rPr>
            </w:pPr>
            <w:proofErr w:type="gramStart"/>
            <w:r>
              <w:rPr>
                <w:color w:val="333D48"/>
                <w:w w:val="105"/>
                <w:sz w:val="17"/>
              </w:rPr>
              <w:t>why</w:t>
            </w:r>
            <w:proofErr w:type="gramEnd"/>
            <w:r>
              <w:rPr>
                <w:color w:val="333D48"/>
                <w:spacing w:val="10"/>
                <w:w w:val="105"/>
                <w:sz w:val="17"/>
              </w:rPr>
              <w:t xml:space="preserve"> </w:t>
            </w:r>
            <w:r>
              <w:rPr>
                <w:color w:val="333D48"/>
                <w:w w:val="105"/>
                <w:sz w:val="17"/>
              </w:rPr>
              <w:t>do they</w:t>
            </w:r>
            <w:r>
              <w:rPr>
                <w:color w:val="333D48"/>
                <w:spacing w:val="10"/>
                <w:w w:val="105"/>
                <w:sz w:val="17"/>
              </w:rPr>
              <w:t xml:space="preserve"> </w:t>
            </w:r>
            <w:r>
              <w:rPr>
                <w:color w:val="333D48"/>
                <w:w w:val="105"/>
                <w:sz w:val="17"/>
              </w:rPr>
              <w:t>use it....</w:t>
            </w:r>
            <w:r>
              <w:rPr>
                <w:color w:val="333D48"/>
                <w:spacing w:val="8"/>
                <w:w w:val="105"/>
                <w:sz w:val="17"/>
              </w:rPr>
              <w:t xml:space="preserve"> </w:t>
            </w:r>
            <w:r>
              <w:rPr>
                <w:color w:val="333D48"/>
                <w:spacing w:val="-2"/>
                <w:w w:val="105"/>
                <w:sz w:val="17"/>
              </w:rPr>
              <w:t>seriously...</w:t>
            </w:r>
          </w:p>
        </w:tc>
        <w:tc>
          <w:tcPr>
            <w:tcW w:w="2217" w:type="dxa"/>
            <w:tcBorders>
              <w:left w:val="single" w:sz="6" w:space="0" w:color="FFFFFF"/>
              <w:right w:val="nil"/>
            </w:tcBorders>
          </w:tcPr>
          <w:p w14:paraId="2E7D8AC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8:04</w:t>
            </w:r>
            <w:r>
              <w:rPr>
                <w:color w:val="333D48"/>
                <w:spacing w:val="-12"/>
                <w:w w:val="105"/>
                <w:sz w:val="17"/>
              </w:rPr>
              <w:t xml:space="preserve"> </w:t>
            </w:r>
            <w:r>
              <w:rPr>
                <w:color w:val="333D48"/>
                <w:spacing w:val="-7"/>
                <w:w w:val="105"/>
                <w:sz w:val="17"/>
              </w:rPr>
              <w:t>PM</w:t>
            </w:r>
          </w:p>
        </w:tc>
      </w:tr>
      <w:tr w:rsidR="007F407E" w14:paraId="61B76ABA" w14:textId="77777777" w:rsidTr="008B32CC">
        <w:trPr>
          <w:trHeight w:val="353"/>
        </w:trPr>
        <w:tc>
          <w:tcPr>
            <w:tcW w:w="1126" w:type="dxa"/>
            <w:tcBorders>
              <w:left w:val="nil"/>
              <w:right w:val="single" w:sz="6" w:space="0" w:color="FFFFFF"/>
            </w:tcBorders>
          </w:tcPr>
          <w:p w14:paraId="16A4B765" w14:textId="77777777" w:rsidR="007F407E" w:rsidRDefault="007F407E" w:rsidP="008B32CC">
            <w:pPr>
              <w:pStyle w:val="TableParagraph"/>
              <w:ind w:left="136"/>
              <w:rPr>
                <w:sz w:val="17"/>
              </w:rPr>
            </w:pPr>
            <w:r>
              <w:rPr>
                <w:color w:val="333D48"/>
                <w:spacing w:val="-5"/>
                <w:w w:val="105"/>
                <w:sz w:val="17"/>
              </w:rPr>
              <w:t>18</w:t>
            </w:r>
          </w:p>
        </w:tc>
        <w:tc>
          <w:tcPr>
            <w:tcW w:w="7791" w:type="dxa"/>
            <w:tcBorders>
              <w:left w:val="single" w:sz="6" w:space="0" w:color="FFFFFF"/>
              <w:right w:val="single" w:sz="6" w:space="0" w:color="FFFFFF"/>
            </w:tcBorders>
          </w:tcPr>
          <w:p w14:paraId="481C4B9F"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008DF9D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7:58</w:t>
            </w:r>
            <w:r>
              <w:rPr>
                <w:color w:val="333D48"/>
                <w:spacing w:val="-12"/>
                <w:w w:val="105"/>
                <w:sz w:val="17"/>
              </w:rPr>
              <w:t xml:space="preserve"> </w:t>
            </w:r>
            <w:r>
              <w:rPr>
                <w:color w:val="333D48"/>
                <w:spacing w:val="-7"/>
                <w:w w:val="105"/>
                <w:sz w:val="17"/>
              </w:rPr>
              <w:t>PM</w:t>
            </w:r>
          </w:p>
        </w:tc>
      </w:tr>
      <w:tr w:rsidR="007F407E" w14:paraId="7BF6A348" w14:textId="77777777" w:rsidTr="008B32CC">
        <w:trPr>
          <w:trHeight w:val="571"/>
        </w:trPr>
        <w:tc>
          <w:tcPr>
            <w:tcW w:w="1126" w:type="dxa"/>
            <w:tcBorders>
              <w:left w:val="nil"/>
              <w:right w:val="single" w:sz="6" w:space="0" w:color="FFFFFF"/>
            </w:tcBorders>
          </w:tcPr>
          <w:p w14:paraId="54863A6F" w14:textId="77777777" w:rsidR="007F407E" w:rsidRDefault="007F407E" w:rsidP="008B32CC">
            <w:pPr>
              <w:pStyle w:val="TableParagraph"/>
              <w:ind w:left="136"/>
              <w:rPr>
                <w:sz w:val="17"/>
              </w:rPr>
            </w:pPr>
            <w:r>
              <w:rPr>
                <w:color w:val="333D48"/>
                <w:spacing w:val="-5"/>
                <w:w w:val="105"/>
                <w:sz w:val="17"/>
              </w:rPr>
              <w:t>19</w:t>
            </w:r>
          </w:p>
        </w:tc>
        <w:tc>
          <w:tcPr>
            <w:tcW w:w="7791" w:type="dxa"/>
            <w:tcBorders>
              <w:left w:val="single" w:sz="6" w:space="0" w:color="FFFFFF"/>
              <w:right w:val="single" w:sz="6" w:space="0" w:color="FFFFFF"/>
            </w:tcBorders>
          </w:tcPr>
          <w:p w14:paraId="3C7CA9F6" w14:textId="77777777" w:rsidR="007F407E" w:rsidRDefault="007F407E" w:rsidP="008B32CC">
            <w:pPr>
              <w:pStyle w:val="TableParagraph"/>
              <w:spacing w:line="268" w:lineRule="auto"/>
              <w:rPr>
                <w:sz w:val="17"/>
              </w:rPr>
            </w:pPr>
            <w:r>
              <w:rPr>
                <w:color w:val="333D48"/>
                <w:w w:val="105"/>
                <w:sz w:val="17"/>
              </w:rPr>
              <w:t>Police</w:t>
            </w:r>
            <w:r>
              <w:rPr>
                <w:color w:val="333D48"/>
                <w:spacing w:val="-3"/>
                <w:w w:val="105"/>
                <w:sz w:val="17"/>
              </w:rPr>
              <w:t xml:space="preserve"> </w:t>
            </w:r>
            <w:r>
              <w:rPr>
                <w:color w:val="333D48"/>
                <w:w w:val="105"/>
                <w:sz w:val="17"/>
              </w:rPr>
              <w:t>can</w:t>
            </w:r>
            <w:r>
              <w:rPr>
                <w:color w:val="333D48"/>
                <w:spacing w:val="-3"/>
                <w:w w:val="105"/>
                <w:sz w:val="17"/>
              </w:rPr>
              <w:t xml:space="preserve"> </w:t>
            </w:r>
            <w:r>
              <w:rPr>
                <w:color w:val="333D48"/>
                <w:w w:val="105"/>
                <w:sz w:val="17"/>
              </w:rPr>
              <w:t>already do</w:t>
            </w:r>
            <w:r>
              <w:rPr>
                <w:color w:val="333D48"/>
                <w:spacing w:val="-3"/>
                <w:w w:val="105"/>
                <w:sz w:val="17"/>
              </w:rPr>
              <w:t xml:space="preserve"> </w:t>
            </w:r>
            <w:r>
              <w:rPr>
                <w:color w:val="333D48"/>
                <w:w w:val="105"/>
                <w:sz w:val="17"/>
              </w:rPr>
              <w:t>this by using</w:t>
            </w:r>
            <w:r>
              <w:rPr>
                <w:color w:val="333D48"/>
                <w:spacing w:val="-3"/>
                <w:w w:val="105"/>
                <w:sz w:val="17"/>
              </w:rPr>
              <w:t xml:space="preserve"> </w:t>
            </w:r>
            <w:r>
              <w:rPr>
                <w:color w:val="333D48"/>
                <w:w w:val="105"/>
                <w:sz w:val="17"/>
              </w:rPr>
              <w:t>human</w:t>
            </w:r>
            <w:r>
              <w:rPr>
                <w:color w:val="333D48"/>
                <w:spacing w:val="-3"/>
                <w:w w:val="105"/>
                <w:sz w:val="17"/>
              </w:rPr>
              <w:t xml:space="preserve"> </w:t>
            </w:r>
            <w:r>
              <w:rPr>
                <w:color w:val="333D48"/>
                <w:w w:val="105"/>
                <w:sz w:val="17"/>
              </w:rPr>
              <w:t>live</w:t>
            </w:r>
            <w:r>
              <w:rPr>
                <w:color w:val="333D48"/>
                <w:spacing w:val="-3"/>
                <w:w w:val="105"/>
                <w:sz w:val="17"/>
              </w:rPr>
              <w:t xml:space="preserve"> </w:t>
            </w:r>
            <w:r>
              <w:rPr>
                <w:color w:val="333D48"/>
                <w:w w:val="105"/>
                <w:sz w:val="17"/>
              </w:rPr>
              <w:t>facial recognition. This is sufficient and</w:t>
            </w:r>
            <w:r>
              <w:rPr>
                <w:color w:val="333D48"/>
                <w:spacing w:val="-3"/>
                <w:w w:val="105"/>
                <w:sz w:val="17"/>
              </w:rPr>
              <w:t xml:space="preserve"> </w:t>
            </w:r>
            <w:r>
              <w:rPr>
                <w:color w:val="333D48"/>
                <w:w w:val="105"/>
                <w:sz w:val="17"/>
              </w:rPr>
              <w:t>more effective than indiscriminate and error-prone technology</w:t>
            </w:r>
          </w:p>
        </w:tc>
        <w:tc>
          <w:tcPr>
            <w:tcW w:w="2217" w:type="dxa"/>
            <w:tcBorders>
              <w:left w:val="single" w:sz="6" w:space="0" w:color="FFFFFF"/>
              <w:right w:val="nil"/>
            </w:tcBorders>
          </w:tcPr>
          <w:p w14:paraId="159122F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6:26</w:t>
            </w:r>
            <w:r>
              <w:rPr>
                <w:color w:val="333D48"/>
                <w:spacing w:val="-12"/>
                <w:w w:val="105"/>
                <w:sz w:val="17"/>
              </w:rPr>
              <w:t xml:space="preserve"> </w:t>
            </w:r>
            <w:r>
              <w:rPr>
                <w:color w:val="333D48"/>
                <w:spacing w:val="-7"/>
                <w:w w:val="105"/>
                <w:sz w:val="17"/>
              </w:rPr>
              <w:t>PM</w:t>
            </w:r>
          </w:p>
        </w:tc>
      </w:tr>
      <w:tr w:rsidR="007F407E" w14:paraId="68A9ED8A" w14:textId="77777777" w:rsidTr="008B32CC">
        <w:trPr>
          <w:trHeight w:val="353"/>
        </w:trPr>
        <w:tc>
          <w:tcPr>
            <w:tcW w:w="1126" w:type="dxa"/>
            <w:tcBorders>
              <w:left w:val="nil"/>
              <w:right w:val="single" w:sz="6" w:space="0" w:color="FFFFFF"/>
            </w:tcBorders>
          </w:tcPr>
          <w:p w14:paraId="3FE30DA6" w14:textId="77777777" w:rsidR="007F407E" w:rsidRDefault="007F407E" w:rsidP="008B32CC">
            <w:pPr>
              <w:pStyle w:val="TableParagraph"/>
              <w:ind w:left="136"/>
              <w:rPr>
                <w:sz w:val="17"/>
              </w:rPr>
            </w:pPr>
            <w:r>
              <w:rPr>
                <w:color w:val="333D48"/>
                <w:spacing w:val="-5"/>
                <w:w w:val="105"/>
                <w:sz w:val="17"/>
              </w:rPr>
              <w:t>20</w:t>
            </w:r>
          </w:p>
        </w:tc>
        <w:tc>
          <w:tcPr>
            <w:tcW w:w="7791" w:type="dxa"/>
            <w:tcBorders>
              <w:left w:val="single" w:sz="6" w:space="0" w:color="FFFFFF"/>
              <w:right w:val="single" w:sz="6" w:space="0" w:color="FFFFFF"/>
            </w:tcBorders>
          </w:tcPr>
          <w:p w14:paraId="048F62F7" w14:textId="77777777" w:rsidR="007F407E" w:rsidRDefault="007F407E" w:rsidP="008B32CC">
            <w:pPr>
              <w:pStyle w:val="TableParagraph"/>
              <w:rPr>
                <w:sz w:val="17"/>
              </w:rPr>
            </w:pPr>
            <w:r>
              <w:rPr>
                <w:color w:val="333D48"/>
                <w:w w:val="105"/>
                <w:sz w:val="17"/>
              </w:rPr>
              <w:t>Storage</w:t>
            </w:r>
            <w:r>
              <w:rPr>
                <w:color w:val="333D48"/>
                <w:spacing w:val="-7"/>
                <w:w w:val="105"/>
                <w:sz w:val="17"/>
              </w:rPr>
              <w:t xml:space="preserve"> </w:t>
            </w:r>
            <w:r>
              <w:rPr>
                <w:color w:val="333D48"/>
                <w:w w:val="105"/>
                <w:sz w:val="17"/>
              </w:rPr>
              <w:t>of</w:t>
            </w:r>
            <w:r>
              <w:rPr>
                <w:color w:val="333D48"/>
                <w:spacing w:val="-1"/>
                <w:w w:val="105"/>
                <w:sz w:val="17"/>
              </w:rPr>
              <w:t xml:space="preserve"> </w:t>
            </w:r>
            <w:r>
              <w:rPr>
                <w:color w:val="333D48"/>
                <w:w w:val="105"/>
                <w:sz w:val="17"/>
              </w:rPr>
              <w:t>recordings. Are</w:t>
            </w:r>
            <w:r>
              <w:rPr>
                <w:color w:val="333D48"/>
                <w:spacing w:val="-7"/>
                <w:w w:val="105"/>
                <w:sz w:val="17"/>
              </w:rPr>
              <w:t xml:space="preserve"> </w:t>
            </w:r>
            <w:r>
              <w:rPr>
                <w:color w:val="333D48"/>
                <w:w w:val="105"/>
                <w:sz w:val="17"/>
              </w:rPr>
              <w:t>they</w:t>
            </w:r>
            <w:r>
              <w:rPr>
                <w:color w:val="333D48"/>
                <w:spacing w:val="1"/>
                <w:w w:val="105"/>
                <w:sz w:val="17"/>
              </w:rPr>
              <w:t xml:space="preserve"> </w:t>
            </w:r>
            <w:r>
              <w:rPr>
                <w:color w:val="333D48"/>
                <w:w w:val="105"/>
                <w:sz w:val="17"/>
              </w:rPr>
              <w:t>kept or</w:t>
            </w:r>
            <w:r>
              <w:rPr>
                <w:color w:val="333D48"/>
                <w:spacing w:val="-8"/>
                <w:w w:val="105"/>
                <w:sz w:val="17"/>
              </w:rPr>
              <w:t xml:space="preserve"> </w:t>
            </w:r>
            <w:r>
              <w:rPr>
                <w:color w:val="333D48"/>
                <w:spacing w:val="-2"/>
                <w:w w:val="105"/>
                <w:sz w:val="17"/>
              </w:rPr>
              <w:t>deleted?</w:t>
            </w:r>
          </w:p>
        </w:tc>
        <w:tc>
          <w:tcPr>
            <w:tcW w:w="2217" w:type="dxa"/>
            <w:tcBorders>
              <w:left w:val="single" w:sz="6" w:space="0" w:color="FFFFFF"/>
              <w:right w:val="nil"/>
            </w:tcBorders>
          </w:tcPr>
          <w:p w14:paraId="0BD4400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6:02</w:t>
            </w:r>
            <w:r>
              <w:rPr>
                <w:color w:val="333D48"/>
                <w:spacing w:val="-12"/>
                <w:w w:val="105"/>
                <w:sz w:val="17"/>
              </w:rPr>
              <w:t xml:space="preserve"> </w:t>
            </w:r>
            <w:r>
              <w:rPr>
                <w:color w:val="333D48"/>
                <w:spacing w:val="-7"/>
                <w:w w:val="105"/>
                <w:sz w:val="17"/>
              </w:rPr>
              <w:t>PM</w:t>
            </w:r>
          </w:p>
        </w:tc>
      </w:tr>
    </w:tbl>
    <w:p w14:paraId="5A0AB786"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82F7B33" w14:textId="77777777" w:rsidR="007F407E" w:rsidRDefault="007F407E" w:rsidP="007F407E">
      <w:pPr>
        <w:pStyle w:val="BodyText"/>
        <w:tabs>
          <w:tab w:val="left" w:pos="1388"/>
        </w:tabs>
        <w:spacing w:before="87" w:line="268" w:lineRule="auto"/>
        <w:ind w:left="1388" w:right="38" w:hanging="1133"/>
      </w:pPr>
      <w:r>
        <w:rPr>
          <w:color w:val="333D48"/>
          <w:spacing w:val="-6"/>
          <w:w w:val="105"/>
        </w:rPr>
        <w:lastRenderedPageBreak/>
        <w:t>21</w:t>
      </w:r>
      <w:r>
        <w:rPr>
          <w:color w:val="333D48"/>
        </w:rPr>
        <w:tab/>
      </w:r>
      <w:r>
        <w:rPr>
          <w:color w:val="333D48"/>
          <w:w w:val="105"/>
        </w:rPr>
        <w:t>Our</w:t>
      </w:r>
      <w:r>
        <w:rPr>
          <w:color w:val="333D48"/>
          <w:spacing w:val="-8"/>
          <w:w w:val="105"/>
        </w:rPr>
        <w:t xml:space="preserve"> </w:t>
      </w:r>
      <w:r>
        <w:rPr>
          <w:color w:val="333D48"/>
          <w:w w:val="105"/>
        </w:rPr>
        <w:t>civil</w:t>
      </w:r>
      <w:r>
        <w:rPr>
          <w:color w:val="333D48"/>
          <w:spacing w:val="-3"/>
          <w:w w:val="105"/>
        </w:rPr>
        <w:t xml:space="preserve"> </w:t>
      </w:r>
      <w:r>
        <w:rPr>
          <w:color w:val="333D48"/>
          <w:w w:val="105"/>
        </w:rPr>
        <w:t>liberties are</w:t>
      </w:r>
      <w:r>
        <w:rPr>
          <w:color w:val="333D48"/>
          <w:spacing w:val="-6"/>
          <w:w w:val="105"/>
        </w:rPr>
        <w:t xml:space="preserve"> </w:t>
      </w:r>
      <w:r>
        <w:rPr>
          <w:color w:val="333D48"/>
          <w:w w:val="105"/>
        </w:rPr>
        <w:t>being</w:t>
      </w:r>
      <w:r>
        <w:rPr>
          <w:color w:val="333D48"/>
          <w:spacing w:val="-6"/>
          <w:w w:val="105"/>
        </w:rPr>
        <w:t xml:space="preserve"> </w:t>
      </w:r>
      <w:r>
        <w:rPr>
          <w:color w:val="333D48"/>
          <w:w w:val="105"/>
        </w:rPr>
        <w:t>eroded. We</w:t>
      </w:r>
      <w:r>
        <w:rPr>
          <w:color w:val="333D48"/>
          <w:spacing w:val="-6"/>
          <w:w w:val="105"/>
        </w:rPr>
        <w:t xml:space="preserve"> </w:t>
      </w:r>
      <w:r>
        <w:rPr>
          <w:color w:val="333D48"/>
          <w:w w:val="105"/>
        </w:rPr>
        <w:t>could</w:t>
      </w:r>
      <w:r>
        <w:rPr>
          <w:color w:val="333D48"/>
          <w:spacing w:val="-6"/>
          <w:w w:val="105"/>
        </w:rPr>
        <w:t xml:space="preserve"> </w:t>
      </w:r>
      <w:r>
        <w:rPr>
          <w:color w:val="333D48"/>
          <w:w w:val="105"/>
        </w:rPr>
        <w:t>easily elect a</w:t>
      </w:r>
      <w:r>
        <w:rPr>
          <w:color w:val="333D48"/>
          <w:spacing w:val="-6"/>
          <w:w w:val="105"/>
        </w:rPr>
        <w:t xml:space="preserve"> </w:t>
      </w:r>
      <w:r>
        <w:rPr>
          <w:color w:val="333D48"/>
          <w:w w:val="105"/>
        </w:rPr>
        <w:t>government that turns out to</w:t>
      </w:r>
      <w:r>
        <w:rPr>
          <w:color w:val="333D48"/>
          <w:spacing w:val="-6"/>
          <w:w w:val="105"/>
        </w:rPr>
        <w:t xml:space="preserve"> </w:t>
      </w:r>
      <w:r>
        <w:rPr>
          <w:color w:val="333D48"/>
          <w:w w:val="105"/>
        </w:rPr>
        <w:t xml:space="preserve">want to control more than serve the public. These are the tools of an authoritarian or </w:t>
      </w:r>
      <w:proofErr w:type="gramStart"/>
      <w:r>
        <w:rPr>
          <w:color w:val="333D48"/>
          <w:w w:val="105"/>
        </w:rPr>
        <w:t>totalitarian</w:t>
      </w:r>
      <w:proofErr w:type="gramEnd"/>
    </w:p>
    <w:p w14:paraId="00964679" w14:textId="77777777" w:rsidR="007F407E" w:rsidRDefault="007F407E" w:rsidP="004508E2">
      <w:r>
        <w:br w:type="column"/>
      </w:r>
      <w:r>
        <w:rPr>
          <w:w w:val="105"/>
        </w:rPr>
        <w:t>1/16/2024</w:t>
      </w:r>
      <w:r>
        <w:rPr>
          <w:spacing w:val="-13"/>
          <w:w w:val="105"/>
        </w:rPr>
        <w:t xml:space="preserve"> </w:t>
      </w:r>
      <w:r>
        <w:rPr>
          <w:w w:val="105"/>
        </w:rPr>
        <w:t>5:46</w:t>
      </w:r>
      <w:r>
        <w:rPr>
          <w:spacing w:val="-12"/>
          <w:w w:val="105"/>
        </w:rPr>
        <w:t xml:space="preserve"> </w:t>
      </w:r>
      <w:r>
        <w:rPr>
          <w:spacing w:val="-7"/>
          <w:w w:val="105"/>
        </w:rPr>
        <w:t>PM</w:t>
      </w:r>
    </w:p>
    <w:p w14:paraId="201A3580" w14:textId="77777777" w:rsidR="007F407E" w:rsidRDefault="007F407E" w:rsidP="007F407E">
      <w:pPr>
        <w:sectPr w:rsidR="007F407E" w:rsidSect="00514753">
          <w:type w:val="continuous"/>
          <w:pgSz w:w="12240" w:h="15840"/>
          <w:pgMar w:top="740" w:right="440" w:bottom="520" w:left="440" w:header="294" w:footer="326" w:gutter="0"/>
          <w:cols w:num="2" w:space="720" w:equalWidth="0">
            <w:col w:w="8779" w:space="145"/>
            <w:col w:w="2436"/>
          </w:cols>
        </w:sectPr>
      </w:pPr>
    </w:p>
    <w:p w14:paraId="2883230E" w14:textId="77777777" w:rsidR="007F407E" w:rsidRDefault="007F407E" w:rsidP="007F407E">
      <w:pPr>
        <w:pStyle w:val="BodyText"/>
        <w:spacing w:before="91" w:line="268" w:lineRule="auto"/>
        <w:ind w:left="1388" w:right="2487"/>
      </w:pPr>
      <w:r>
        <w:rPr>
          <w:noProof/>
        </w:rPr>
        <w:lastRenderedPageBreak/>
        <mc:AlternateContent>
          <mc:Choice Requires="wps">
            <w:drawing>
              <wp:anchor distT="0" distB="0" distL="0" distR="0" simplePos="0" relativeHeight="251695104" behindDoc="0" locked="0" layoutInCell="1" allowOverlap="1" wp14:anchorId="0073249B" wp14:editId="5C5005D4">
                <wp:simplePos x="0" y="0"/>
                <wp:positionH relativeFrom="page">
                  <wp:posOffset>6013403</wp:posOffset>
                </wp:positionH>
                <wp:positionV relativeFrom="paragraph">
                  <wp:posOffset>55165</wp:posOffset>
                </wp:positionV>
                <wp:extent cx="8890" cy="329565"/>
                <wp:effectExtent l="0" t="0" r="0" b="0"/>
                <wp:wrapNone/>
                <wp:docPr id="176" name="Graphic 1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35"/>
                              </a:moveTo>
                              <a:lnTo>
                                <a:pt x="0" y="329235"/>
                              </a:lnTo>
                              <a:lnTo>
                                <a:pt x="0" y="0"/>
                              </a:lnTo>
                              <a:lnTo>
                                <a:pt x="8664" y="0"/>
                              </a:lnTo>
                              <a:lnTo>
                                <a:pt x="8664" y="329235"/>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8912123" id="Graphic 176" o:spid="_x0000_s1026" style="position:absolute;margin-left:473.5pt;margin-top:4.35pt;width:.7pt;height:25.95pt;z-index:251695104;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5MdIgIAALsEAAAOAAAAZHJzL2Uyb0RvYy54bWysVMFu2zAMvQ/YPwi6L07TNUiNOMXQIsOA&#10;oivQFDsrshwblUVNVGLn70fJkRN0l2GoDzJlPlGPj6SXd32r2UE5bMAU/Goy5UwZCWVjdgV/3ay/&#10;LDhDL0wpNBhV8KNCfrf6/GnZ2VzNoAZdKscoiMG8swWvvbd5lqGsVStwAlYZclbgWuFp63ZZ6URH&#10;0VudzabTedaBK60DqRDp68Pg5KsYv6qU9D+rCpVnuuDEzcfVxXUb1my1FPnOCVs38kRD/AeLVjSG&#10;Lh1DPQgv2N41f4VqG+kAofITCW0GVdVIFXOgbK6m77J5qYVVMRcSB+0oE35cWPl0eLHPLlBH+wjy&#10;DUmRrLOYj56wwROmr1wbsESc9VHF46ii6j2T9HGxuCWlJTmuZ7c385ugcSbydFTu0X9XEMOIwyP6&#10;oQRlskSdLNmbZDoqZCihjiX0nFEJHWdUwu1QQit8OBe4BZN1iUc90gi+Fg5qAxHlQwKL+fwrZwPV&#10;2XWiekZpc4mmtN5DEyC9bQw7AGN3UebJl94DZrz6H2Ek5plhCiU1oBr0DWlHoUcp6OpLsRF0U64b&#10;rUP66Hbbe+3YQZCq6/ic6nQBi30wlD40wRbK47NjHU1LwfH3XjjFmf5hqB3DaCXDJWObDOf1PcQB&#10;jMo79Jv+l3CWWTIL7qlzniA1u8hTVxD/ABiw4aSBb3sPVRNaJnIbGJ02NCEx/9M0hxG83EfU+Z+z&#10;+gMAAP//AwBQSwMEFAAGAAgAAAAhACMYVw7gAAAACAEAAA8AAABkcnMvZG93bnJldi54bWxMj81O&#10;wzAQhO9IvIO1SNyoA4Q2CdlUqBI/Re2BwoGjEy9xRLyOYrdN3x5zguNoRjPflMvJ9uJAo+8cI1zP&#10;EhDEjdMdtwgf749XGQgfFGvVOyaEE3lYVudnpSq0O/IbHXahFbGEfaEQTAhDIaVvDFnlZ24gjt6X&#10;G60KUY6t1KM6xnLby5skmUurOo4LRg20MtR87/YWYbPePt1tbg09d+Z1+1kPp5dcrxAvL6aHexCB&#10;pvAXhl/8iA5VZKrdnrUXPUKeLuKXgJAtQEQ/T7MURI0wT+Ygq1L+P1D9AAAA//8DAFBLAQItABQA&#10;BgAIAAAAIQC2gziS/gAAAOEBAAATAAAAAAAAAAAAAAAAAAAAAABbQ29udGVudF9UeXBlc10ueG1s&#10;UEsBAi0AFAAGAAgAAAAhADj9If/WAAAAlAEAAAsAAAAAAAAAAAAAAAAALwEAAF9yZWxzLy5yZWxz&#10;UEsBAi0AFAAGAAgAAAAhAOCPkx0iAgAAuwQAAA4AAAAAAAAAAAAAAAAALgIAAGRycy9lMm9Eb2Mu&#10;eG1sUEsBAi0AFAAGAAgAAAAhACMYVw7gAAAACAEAAA8AAAAAAAAAAAAAAAAAfAQAAGRycy9kb3du&#10;cmV2LnhtbFBLBQYAAAAABAAEAPMAAACJBQAAAAA=&#10;" path="m8664,329235r-8664,l,,8664,r,329235xe" stroked="f">
                <v:path arrowok="t"/>
                <w10:wrap anchorx="page"/>
              </v:shape>
            </w:pict>
          </mc:Fallback>
        </mc:AlternateContent>
      </w:r>
      <w:r>
        <w:rPr>
          <w:noProof/>
        </w:rPr>
        <mc:AlternateContent>
          <mc:Choice Requires="wps">
            <w:drawing>
              <wp:anchor distT="0" distB="0" distL="0" distR="0" simplePos="0" relativeHeight="251696128" behindDoc="0" locked="0" layoutInCell="1" allowOverlap="1" wp14:anchorId="04FC86B6" wp14:editId="66C8BA3F">
                <wp:simplePos x="0" y="0"/>
                <wp:positionH relativeFrom="page">
                  <wp:posOffset>1066074</wp:posOffset>
                </wp:positionH>
                <wp:positionV relativeFrom="paragraph">
                  <wp:posOffset>55165</wp:posOffset>
                </wp:positionV>
                <wp:extent cx="8890" cy="329565"/>
                <wp:effectExtent l="0" t="0" r="0" b="0"/>
                <wp:wrapNone/>
                <wp:docPr id="177" name="Graphic 1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35"/>
                              </a:moveTo>
                              <a:lnTo>
                                <a:pt x="0" y="329235"/>
                              </a:lnTo>
                              <a:lnTo>
                                <a:pt x="0" y="0"/>
                              </a:lnTo>
                              <a:lnTo>
                                <a:pt x="8664" y="0"/>
                              </a:lnTo>
                              <a:lnTo>
                                <a:pt x="8664" y="329235"/>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239F39DD" id="Graphic 177" o:spid="_x0000_s1026" style="position:absolute;margin-left:83.95pt;margin-top:4.35pt;width:.7pt;height:25.95pt;z-index:251696128;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5MdIgIAALsEAAAOAAAAZHJzL2Uyb0RvYy54bWysVMFu2zAMvQ/YPwi6L07TNUiNOMXQIsOA&#10;oivQFDsrshwblUVNVGLn70fJkRN0l2GoDzJlPlGPj6SXd32r2UE5bMAU/Goy5UwZCWVjdgV/3ay/&#10;LDhDL0wpNBhV8KNCfrf6/GnZ2VzNoAZdKscoiMG8swWvvbd5lqGsVStwAlYZclbgWuFp63ZZ6URH&#10;0VudzabTedaBK60DqRDp68Pg5KsYv6qU9D+rCpVnuuDEzcfVxXUb1my1FPnOCVs38kRD/AeLVjSG&#10;Lh1DPQgv2N41f4VqG+kAofITCW0GVdVIFXOgbK6m77J5qYVVMRcSB+0oE35cWPl0eLHPLlBH+wjy&#10;DUmRrLOYj56wwROmr1wbsESc9VHF46ii6j2T9HGxuCWlJTmuZ7c385ugcSbydFTu0X9XEMOIwyP6&#10;oQRlskSdLNmbZDoqZCihjiX0nFEJHWdUwu1QQit8OBe4BZN1iUc90gi+Fg5qAxHlQwKL+fwrZwPV&#10;2XWiekZpc4mmtN5DEyC9bQw7AGN3UebJl94DZrz6H2Ek5plhCiU1oBr0DWlHoUcp6OpLsRF0U64b&#10;rUP66Hbbe+3YQZCq6/ic6nQBi30wlD40wRbK47NjHU1LwfH3XjjFmf5hqB3DaCXDJWObDOf1PcQB&#10;jMo79Jv+l3CWWTIL7qlzniA1u8hTVxD/ABiw4aSBb3sPVRNaJnIbGJ02NCEx/9M0hxG83EfU+Z+z&#10;+gMAAP//AwBQSwMEFAAGAAgAAAAhANLCouXeAAAACAEAAA8AAABkcnMvZG93bnJldi54bWxMjzFv&#10;wjAUhPdK/Q/Wq9StOC3CkDQOqpDaUgRDKQOjE7/GUePnKDYQ/n3NBOPpTnff5fPBtuyIvW8cSXge&#10;JcCQKqcbqiXsft6fZsB8UKRV6wglnNHDvLi/y1Wm3Ym+8bgNNYsl5DMlwYTQZZz7yqBVfuQ6pOj9&#10;ut6qEGVfc92rUyy3LX9JEsGtaiguGNXhwmD1tz1YCeuvzcdkPTb42ZjVZl9252WqF1I+Pgxvr8AC&#10;DuEahgt+RIciMpXuQNqzNmoxTWNUwmwK7OKLdAyslCASAbzI+e2B4h8AAP//AwBQSwECLQAUAAYA&#10;CAAAACEAtoM4kv4AAADhAQAAEwAAAAAAAAAAAAAAAAAAAAAAW0NvbnRlbnRfVHlwZXNdLnhtbFBL&#10;AQItABQABgAIAAAAIQA4/SH/1gAAAJQBAAALAAAAAAAAAAAAAAAAAC8BAABfcmVscy8ucmVsc1BL&#10;AQItABQABgAIAAAAIQDgj5MdIgIAALsEAAAOAAAAAAAAAAAAAAAAAC4CAABkcnMvZTJvRG9jLnht&#10;bFBLAQItABQABgAIAAAAIQDSwqLl3gAAAAgBAAAPAAAAAAAAAAAAAAAAAHwEAABkcnMvZG93bnJl&#10;di54bWxQSwUGAAAAAAQABADzAAAAhwUAAAAA&#10;" path="m8664,329235r-8664,l,,8664,r,329235xe" stroked="f">
                <v:path arrowok="t"/>
                <w10:wrap anchorx="page"/>
              </v:shape>
            </w:pict>
          </mc:Fallback>
        </mc:AlternateContent>
      </w:r>
      <w:r>
        <w:rPr>
          <w:color w:val="333D48"/>
          <w:w w:val="105"/>
        </w:rPr>
        <w:t>regime</w:t>
      </w:r>
      <w:r>
        <w:rPr>
          <w:color w:val="333D48"/>
          <w:spacing w:val="-5"/>
          <w:w w:val="105"/>
        </w:rPr>
        <w:t xml:space="preserve"> </w:t>
      </w:r>
      <w:r>
        <w:rPr>
          <w:color w:val="333D48"/>
          <w:w w:val="105"/>
        </w:rPr>
        <w:t>and</w:t>
      </w:r>
      <w:r>
        <w:rPr>
          <w:color w:val="333D48"/>
          <w:spacing w:val="-5"/>
          <w:w w:val="105"/>
        </w:rPr>
        <w:t xml:space="preserve"> </w:t>
      </w:r>
      <w:r>
        <w:rPr>
          <w:color w:val="333D48"/>
          <w:w w:val="105"/>
        </w:rPr>
        <w:t>we</w:t>
      </w:r>
      <w:r>
        <w:rPr>
          <w:color w:val="333D48"/>
          <w:spacing w:val="-5"/>
          <w:w w:val="105"/>
        </w:rPr>
        <w:t xml:space="preserve"> </w:t>
      </w:r>
      <w:r>
        <w:rPr>
          <w:color w:val="333D48"/>
          <w:w w:val="105"/>
        </w:rPr>
        <w:t>are</w:t>
      </w:r>
      <w:r>
        <w:rPr>
          <w:color w:val="333D48"/>
          <w:spacing w:val="-5"/>
          <w:w w:val="105"/>
        </w:rPr>
        <w:t xml:space="preserve"> </w:t>
      </w:r>
      <w:r>
        <w:rPr>
          <w:color w:val="333D48"/>
          <w:w w:val="105"/>
        </w:rPr>
        <w:t>blindly building</w:t>
      </w:r>
      <w:r>
        <w:rPr>
          <w:color w:val="333D48"/>
          <w:spacing w:val="-5"/>
          <w:w w:val="105"/>
        </w:rPr>
        <w:t xml:space="preserve"> </w:t>
      </w:r>
      <w:r>
        <w:rPr>
          <w:color w:val="333D48"/>
          <w:w w:val="105"/>
        </w:rPr>
        <w:t>them</w:t>
      </w:r>
      <w:r>
        <w:rPr>
          <w:color w:val="333D48"/>
          <w:spacing w:val="-1"/>
          <w:w w:val="105"/>
        </w:rPr>
        <w:t xml:space="preserve"> </w:t>
      </w:r>
      <w:r>
        <w:rPr>
          <w:color w:val="333D48"/>
          <w:w w:val="105"/>
        </w:rPr>
        <w:t>into</w:t>
      </w:r>
      <w:r>
        <w:rPr>
          <w:color w:val="333D48"/>
          <w:spacing w:val="-5"/>
          <w:w w:val="105"/>
        </w:rPr>
        <w:t xml:space="preserve"> </w:t>
      </w:r>
      <w:r>
        <w:rPr>
          <w:color w:val="333D48"/>
          <w:w w:val="105"/>
        </w:rPr>
        <w:t>the</w:t>
      </w:r>
      <w:r>
        <w:rPr>
          <w:color w:val="333D48"/>
          <w:spacing w:val="-5"/>
          <w:w w:val="105"/>
        </w:rPr>
        <w:t xml:space="preserve"> </w:t>
      </w:r>
      <w:r>
        <w:rPr>
          <w:color w:val="333D48"/>
          <w:w w:val="105"/>
        </w:rPr>
        <w:t>system</w:t>
      </w:r>
      <w:r>
        <w:rPr>
          <w:color w:val="333D48"/>
          <w:spacing w:val="-1"/>
          <w:w w:val="105"/>
        </w:rPr>
        <w:t xml:space="preserve"> </w:t>
      </w:r>
      <w:r>
        <w:rPr>
          <w:color w:val="333D48"/>
          <w:w w:val="105"/>
        </w:rPr>
        <w:t>in</w:t>
      </w:r>
      <w:r>
        <w:rPr>
          <w:color w:val="333D48"/>
          <w:spacing w:val="-5"/>
          <w:w w:val="105"/>
        </w:rPr>
        <w:t xml:space="preserve"> </w:t>
      </w:r>
      <w:r>
        <w:rPr>
          <w:color w:val="333D48"/>
          <w:w w:val="105"/>
        </w:rPr>
        <w:t>the</w:t>
      </w:r>
      <w:r>
        <w:rPr>
          <w:color w:val="333D48"/>
          <w:spacing w:val="-5"/>
          <w:w w:val="105"/>
        </w:rPr>
        <w:t xml:space="preserve"> </w:t>
      </w:r>
      <w:r>
        <w:rPr>
          <w:color w:val="333D48"/>
          <w:w w:val="105"/>
        </w:rPr>
        <w:t>naive</w:t>
      </w:r>
      <w:r>
        <w:rPr>
          <w:color w:val="333D48"/>
          <w:spacing w:val="-5"/>
          <w:w w:val="105"/>
        </w:rPr>
        <w:t xml:space="preserve"> </w:t>
      </w:r>
      <w:r>
        <w:rPr>
          <w:color w:val="333D48"/>
          <w:w w:val="105"/>
        </w:rPr>
        <w:t xml:space="preserve">belief that “it won’t happen </w:t>
      </w:r>
      <w:r>
        <w:rPr>
          <w:color w:val="333D48"/>
          <w:spacing w:val="-2"/>
          <w:w w:val="105"/>
        </w:rPr>
        <w:t>here”.</w:t>
      </w:r>
    </w:p>
    <w:p w14:paraId="49E48DDD" w14:textId="77777777" w:rsidR="007F407E" w:rsidRDefault="007F407E" w:rsidP="007F407E">
      <w:pPr>
        <w:pStyle w:val="BodyText"/>
        <w:spacing w:before="5"/>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77131F8D" w14:textId="77777777" w:rsidTr="008B32CC">
        <w:trPr>
          <w:trHeight w:val="1008"/>
        </w:trPr>
        <w:tc>
          <w:tcPr>
            <w:tcW w:w="1126" w:type="dxa"/>
            <w:tcBorders>
              <w:left w:val="nil"/>
              <w:right w:val="single" w:sz="6" w:space="0" w:color="FFFFFF"/>
            </w:tcBorders>
          </w:tcPr>
          <w:p w14:paraId="60233B33" w14:textId="77777777" w:rsidR="007F407E" w:rsidRDefault="007F407E" w:rsidP="008B32CC">
            <w:pPr>
              <w:pStyle w:val="TableParagraph"/>
              <w:ind w:left="136"/>
              <w:rPr>
                <w:sz w:val="17"/>
              </w:rPr>
            </w:pPr>
            <w:r>
              <w:rPr>
                <w:color w:val="333D48"/>
                <w:spacing w:val="-5"/>
                <w:w w:val="105"/>
                <w:sz w:val="17"/>
              </w:rPr>
              <w:t>22</w:t>
            </w:r>
          </w:p>
        </w:tc>
        <w:tc>
          <w:tcPr>
            <w:tcW w:w="7791" w:type="dxa"/>
            <w:tcBorders>
              <w:left w:val="single" w:sz="6" w:space="0" w:color="FFFFFF"/>
              <w:right w:val="single" w:sz="6" w:space="0" w:color="FFFFFF"/>
            </w:tcBorders>
          </w:tcPr>
          <w:p w14:paraId="42A308DD" w14:textId="77777777" w:rsidR="007F407E" w:rsidRDefault="007F407E" w:rsidP="008B32CC">
            <w:pPr>
              <w:pStyle w:val="TableParagraph"/>
              <w:spacing w:line="268" w:lineRule="auto"/>
              <w:ind w:right="162"/>
              <w:rPr>
                <w:sz w:val="17"/>
              </w:rPr>
            </w:pPr>
            <w:r>
              <w:rPr>
                <w:color w:val="333D48"/>
                <w:w w:val="105"/>
                <w:sz w:val="17"/>
              </w:rPr>
              <w:t>In</w:t>
            </w:r>
            <w:r>
              <w:rPr>
                <w:color w:val="333D48"/>
                <w:spacing w:val="-4"/>
                <w:w w:val="105"/>
                <w:sz w:val="17"/>
              </w:rPr>
              <w:t xml:space="preserve"> </w:t>
            </w:r>
            <w:r>
              <w:rPr>
                <w:color w:val="333D48"/>
                <w:w w:val="105"/>
                <w:sz w:val="17"/>
              </w:rPr>
              <w:t>my opinion</w:t>
            </w:r>
            <w:r>
              <w:rPr>
                <w:color w:val="333D48"/>
                <w:spacing w:val="-4"/>
                <w:w w:val="105"/>
                <w:sz w:val="17"/>
              </w:rPr>
              <w:t xml:space="preserve"> </w:t>
            </w:r>
            <w:r>
              <w:rPr>
                <w:color w:val="333D48"/>
                <w:w w:val="105"/>
                <w:sz w:val="17"/>
              </w:rPr>
              <w:t>it's the</w:t>
            </w:r>
            <w:r>
              <w:rPr>
                <w:color w:val="333D48"/>
                <w:spacing w:val="-4"/>
                <w:w w:val="105"/>
                <w:sz w:val="17"/>
              </w:rPr>
              <w:t xml:space="preserve"> </w:t>
            </w:r>
            <w:r>
              <w:rPr>
                <w:color w:val="333D48"/>
                <w:w w:val="105"/>
                <w:sz w:val="17"/>
              </w:rPr>
              <w:t>same</w:t>
            </w:r>
            <w:r>
              <w:rPr>
                <w:color w:val="333D48"/>
                <w:spacing w:val="-4"/>
                <w:w w:val="105"/>
                <w:sz w:val="17"/>
              </w:rPr>
              <w:t xml:space="preserve"> </w:t>
            </w:r>
            <w:r>
              <w:rPr>
                <w:color w:val="333D48"/>
                <w:w w:val="105"/>
                <w:sz w:val="17"/>
              </w:rPr>
              <w:t>level</w:t>
            </w:r>
            <w:r>
              <w:rPr>
                <w:color w:val="333D48"/>
                <w:spacing w:val="-1"/>
                <w:w w:val="105"/>
                <w:sz w:val="17"/>
              </w:rPr>
              <w:t xml:space="preserve"> </w:t>
            </w:r>
            <w:r>
              <w:rPr>
                <w:color w:val="333D48"/>
                <w:w w:val="105"/>
                <w:sz w:val="17"/>
              </w:rPr>
              <w:t xml:space="preserve">of </w:t>
            </w:r>
            <w:proofErr w:type="gramStart"/>
            <w:r>
              <w:rPr>
                <w:color w:val="333D48"/>
                <w:w w:val="105"/>
                <w:sz w:val="17"/>
              </w:rPr>
              <w:t>invasive</w:t>
            </w:r>
            <w:proofErr w:type="gramEnd"/>
            <w:r>
              <w:rPr>
                <w:color w:val="333D48"/>
                <w:spacing w:val="-4"/>
                <w:w w:val="105"/>
                <w:sz w:val="17"/>
              </w:rPr>
              <w:t xml:space="preserve"> </w:t>
            </w:r>
            <w:r>
              <w:rPr>
                <w:color w:val="333D48"/>
                <w:w w:val="105"/>
                <w:sz w:val="17"/>
              </w:rPr>
              <w:t>as ANPR. You</w:t>
            </w:r>
            <w:r>
              <w:rPr>
                <w:color w:val="333D48"/>
                <w:spacing w:val="-4"/>
                <w:w w:val="105"/>
                <w:sz w:val="17"/>
              </w:rPr>
              <w:t xml:space="preserve"> </w:t>
            </w:r>
            <w:r>
              <w:rPr>
                <w:color w:val="333D48"/>
                <w:w w:val="105"/>
                <w:sz w:val="17"/>
              </w:rPr>
              <w:t>don't get stopped</w:t>
            </w:r>
            <w:r>
              <w:rPr>
                <w:color w:val="333D48"/>
                <w:spacing w:val="-4"/>
                <w:w w:val="105"/>
                <w:sz w:val="17"/>
              </w:rPr>
              <w:t xml:space="preserve"> </w:t>
            </w:r>
            <w:r>
              <w:rPr>
                <w:color w:val="333D48"/>
                <w:w w:val="105"/>
                <w:sz w:val="17"/>
              </w:rPr>
              <w:t>or</w:t>
            </w:r>
            <w:r>
              <w:rPr>
                <w:color w:val="333D48"/>
                <w:spacing w:val="-6"/>
                <w:w w:val="105"/>
                <w:sz w:val="17"/>
              </w:rPr>
              <w:t xml:space="preserve"> </w:t>
            </w:r>
            <w:proofErr w:type="spellStart"/>
            <w:r>
              <w:rPr>
                <w:color w:val="333D48"/>
                <w:w w:val="105"/>
                <w:sz w:val="17"/>
              </w:rPr>
              <w:t>recognised</w:t>
            </w:r>
            <w:proofErr w:type="spellEnd"/>
            <w:r>
              <w:rPr>
                <w:color w:val="333D48"/>
                <w:w w:val="105"/>
                <w:sz w:val="17"/>
              </w:rPr>
              <w:t xml:space="preserve"> unless there is already a recorded issue against you. Police have been using the same methods unassisted by technology for years. There was an officer employed who had an incredible talent to be able to look at a huge crowd and fine known criminals.</w:t>
            </w:r>
          </w:p>
        </w:tc>
        <w:tc>
          <w:tcPr>
            <w:tcW w:w="2217" w:type="dxa"/>
            <w:tcBorders>
              <w:left w:val="single" w:sz="6" w:space="0" w:color="FFFFFF"/>
              <w:right w:val="nil"/>
            </w:tcBorders>
          </w:tcPr>
          <w:p w14:paraId="0397F15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5:28</w:t>
            </w:r>
            <w:r>
              <w:rPr>
                <w:color w:val="333D48"/>
                <w:spacing w:val="-12"/>
                <w:w w:val="105"/>
                <w:sz w:val="17"/>
              </w:rPr>
              <w:t xml:space="preserve"> </w:t>
            </w:r>
            <w:r>
              <w:rPr>
                <w:color w:val="333D48"/>
                <w:spacing w:val="-7"/>
                <w:w w:val="105"/>
                <w:sz w:val="17"/>
              </w:rPr>
              <w:t>PM</w:t>
            </w:r>
          </w:p>
        </w:tc>
      </w:tr>
      <w:tr w:rsidR="007F407E" w14:paraId="29747901" w14:textId="77777777" w:rsidTr="008B32CC">
        <w:trPr>
          <w:trHeight w:val="353"/>
        </w:trPr>
        <w:tc>
          <w:tcPr>
            <w:tcW w:w="1126" w:type="dxa"/>
            <w:tcBorders>
              <w:left w:val="nil"/>
              <w:right w:val="single" w:sz="6" w:space="0" w:color="FFFFFF"/>
            </w:tcBorders>
          </w:tcPr>
          <w:p w14:paraId="33AE48DA" w14:textId="77777777" w:rsidR="007F407E" w:rsidRDefault="007F407E" w:rsidP="008B32CC">
            <w:pPr>
              <w:pStyle w:val="TableParagraph"/>
              <w:ind w:left="136"/>
              <w:rPr>
                <w:sz w:val="17"/>
              </w:rPr>
            </w:pPr>
            <w:r>
              <w:rPr>
                <w:color w:val="333D48"/>
                <w:spacing w:val="-5"/>
                <w:w w:val="105"/>
                <w:sz w:val="17"/>
              </w:rPr>
              <w:t>23</w:t>
            </w:r>
          </w:p>
        </w:tc>
        <w:tc>
          <w:tcPr>
            <w:tcW w:w="7791" w:type="dxa"/>
            <w:tcBorders>
              <w:left w:val="single" w:sz="6" w:space="0" w:color="FFFFFF"/>
              <w:right w:val="single" w:sz="6" w:space="0" w:color="FFFFFF"/>
            </w:tcBorders>
          </w:tcPr>
          <w:p w14:paraId="402DAAF0" w14:textId="77777777" w:rsidR="007F407E" w:rsidRDefault="007F407E" w:rsidP="008B32CC">
            <w:pPr>
              <w:pStyle w:val="TableParagraph"/>
              <w:rPr>
                <w:sz w:val="17"/>
              </w:rPr>
            </w:pPr>
            <w:r>
              <w:rPr>
                <w:color w:val="333D48"/>
                <w:spacing w:val="-4"/>
                <w:w w:val="105"/>
                <w:sz w:val="17"/>
              </w:rPr>
              <w:t>1312</w:t>
            </w:r>
          </w:p>
        </w:tc>
        <w:tc>
          <w:tcPr>
            <w:tcW w:w="2217" w:type="dxa"/>
            <w:tcBorders>
              <w:left w:val="single" w:sz="6" w:space="0" w:color="FFFFFF"/>
              <w:right w:val="nil"/>
            </w:tcBorders>
          </w:tcPr>
          <w:p w14:paraId="3303879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4:46</w:t>
            </w:r>
            <w:r>
              <w:rPr>
                <w:color w:val="333D48"/>
                <w:spacing w:val="-12"/>
                <w:w w:val="105"/>
                <w:sz w:val="17"/>
              </w:rPr>
              <w:t xml:space="preserve"> </w:t>
            </w:r>
            <w:r>
              <w:rPr>
                <w:color w:val="333D48"/>
                <w:spacing w:val="-7"/>
                <w:w w:val="105"/>
                <w:sz w:val="17"/>
              </w:rPr>
              <w:t>PM</w:t>
            </w:r>
          </w:p>
        </w:tc>
      </w:tr>
      <w:tr w:rsidR="007F407E" w14:paraId="284B19AC" w14:textId="77777777" w:rsidTr="008B32CC">
        <w:trPr>
          <w:trHeight w:val="790"/>
        </w:trPr>
        <w:tc>
          <w:tcPr>
            <w:tcW w:w="1126" w:type="dxa"/>
            <w:tcBorders>
              <w:left w:val="nil"/>
              <w:right w:val="single" w:sz="6" w:space="0" w:color="FFFFFF"/>
            </w:tcBorders>
          </w:tcPr>
          <w:p w14:paraId="7452DF18" w14:textId="77777777" w:rsidR="007F407E" w:rsidRDefault="007F407E" w:rsidP="008B32CC">
            <w:pPr>
              <w:pStyle w:val="TableParagraph"/>
              <w:ind w:left="136"/>
              <w:rPr>
                <w:sz w:val="17"/>
              </w:rPr>
            </w:pPr>
            <w:r>
              <w:rPr>
                <w:color w:val="333D48"/>
                <w:spacing w:val="-5"/>
                <w:w w:val="105"/>
                <w:sz w:val="17"/>
              </w:rPr>
              <w:t>24</w:t>
            </w:r>
          </w:p>
        </w:tc>
        <w:tc>
          <w:tcPr>
            <w:tcW w:w="7791" w:type="dxa"/>
            <w:tcBorders>
              <w:left w:val="single" w:sz="6" w:space="0" w:color="FFFFFF"/>
              <w:right w:val="single" w:sz="6" w:space="0" w:color="FFFFFF"/>
            </w:tcBorders>
          </w:tcPr>
          <w:p w14:paraId="2A45A3B7" w14:textId="77777777" w:rsidR="007F407E" w:rsidRDefault="007F407E" w:rsidP="008B32CC">
            <w:pPr>
              <w:pStyle w:val="TableParagraph"/>
              <w:spacing w:line="268" w:lineRule="auto"/>
              <w:rPr>
                <w:sz w:val="17"/>
              </w:rPr>
            </w:pPr>
            <w:r>
              <w:rPr>
                <w:color w:val="333D48"/>
                <w:w w:val="105"/>
                <w:sz w:val="17"/>
              </w:rPr>
              <w:t>Facial recognition</w:t>
            </w:r>
            <w:r>
              <w:rPr>
                <w:color w:val="333D48"/>
                <w:spacing w:val="-3"/>
                <w:w w:val="105"/>
                <w:sz w:val="17"/>
              </w:rPr>
              <w:t xml:space="preserve"> </w:t>
            </w:r>
            <w:r>
              <w:rPr>
                <w:color w:val="333D48"/>
                <w:w w:val="105"/>
                <w:sz w:val="17"/>
              </w:rPr>
              <w:t>tech</w:t>
            </w:r>
            <w:r>
              <w:rPr>
                <w:color w:val="333D48"/>
                <w:spacing w:val="-3"/>
                <w:w w:val="105"/>
                <w:sz w:val="17"/>
              </w:rPr>
              <w:t xml:space="preserve"> </w:t>
            </w:r>
            <w:r>
              <w:rPr>
                <w:color w:val="333D48"/>
                <w:w w:val="105"/>
                <w:sz w:val="17"/>
              </w:rPr>
              <w:t>(and</w:t>
            </w:r>
            <w:r>
              <w:rPr>
                <w:color w:val="333D48"/>
                <w:spacing w:val="-3"/>
                <w:w w:val="105"/>
                <w:sz w:val="17"/>
              </w:rPr>
              <w:t xml:space="preserve"> </w:t>
            </w:r>
            <w:r>
              <w:rPr>
                <w:color w:val="333D48"/>
                <w:w w:val="105"/>
                <w:sz w:val="17"/>
              </w:rPr>
              <w:t>all these</w:t>
            </w:r>
            <w:r>
              <w:rPr>
                <w:color w:val="333D48"/>
                <w:spacing w:val="-3"/>
                <w:w w:val="105"/>
                <w:sz w:val="17"/>
              </w:rPr>
              <w:t xml:space="preserve"> </w:t>
            </w:r>
            <w:r>
              <w:rPr>
                <w:color w:val="333D48"/>
                <w:w w:val="105"/>
                <w:sz w:val="17"/>
              </w:rPr>
              <w:t>trained-model-based</w:t>
            </w:r>
            <w:r>
              <w:rPr>
                <w:color w:val="333D48"/>
                <w:spacing w:val="-3"/>
                <w:w w:val="105"/>
                <w:sz w:val="17"/>
              </w:rPr>
              <w:t xml:space="preserve"> </w:t>
            </w:r>
            <w:r>
              <w:rPr>
                <w:color w:val="333D48"/>
                <w:w w:val="105"/>
                <w:sz w:val="17"/>
              </w:rPr>
              <w:t>technologies)</w:t>
            </w:r>
            <w:r>
              <w:rPr>
                <w:color w:val="333D48"/>
                <w:spacing w:val="-5"/>
                <w:w w:val="105"/>
                <w:sz w:val="17"/>
              </w:rPr>
              <w:t xml:space="preserve"> </w:t>
            </w:r>
            <w:r>
              <w:rPr>
                <w:color w:val="333D48"/>
                <w:w w:val="105"/>
                <w:sz w:val="17"/>
              </w:rPr>
              <w:t>are</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lot buggier</w:t>
            </w:r>
            <w:r>
              <w:rPr>
                <w:color w:val="333D48"/>
                <w:spacing w:val="-5"/>
                <w:w w:val="105"/>
                <w:sz w:val="17"/>
              </w:rPr>
              <w:t xml:space="preserve"> </w:t>
            </w:r>
            <w:r>
              <w:rPr>
                <w:color w:val="333D48"/>
                <w:w w:val="105"/>
                <w:sz w:val="17"/>
              </w:rPr>
              <w:t>than most lay-folks are</w:t>
            </w:r>
            <w:r>
              <w:rPr>
                <w:color w:val="333D48"/>
                <w:spacing w:val="-2"/>
                <w:w w:val="105"/>
                <w:sz w:val="17"/>
              </w:rPr>
              <w:t xml:space="preserve"> </w:t>
            </w:r>
            <w:r>
              <w:rPr>
                <w:color w:val="333D48"/>
                <w:w w:val="105"/>
                <w:sz w:val="17"/>
              </w:rPr>
              <w:t>aware</w:t>
            </w:r>
            <w:r>
              <w:rPr>
                <w:color w:val="333D48"/>
                <w:spacing w:val="-2"/>
                <w:w w:val="105"/>
                <w:sz w:val="17"/>
              </w:rPr>
              <w:t xml:space="preserve"> </w:t>
            </w:r>
            <w:r>
              <w:rPr>
                <w:color w:val="333D48"/>
                <w:w w:val="105"/>
                <w:sz w:val="17"/>
              </w:rPr>
              <w:t>of. This technology is so</w:t>
            </w:r>
            <w:r>
              <w:rPr>
                <w:color w:val="333D48"/>
                <w:spacing w:val="-2"/>
                <w:w w:val="105"/>
                <w:sz w:val="17"/>
              </w:rPr>
              <w:t xml:space="preserve"> </w:t>
            </w:r>
            <w:r>
              <w:rPr>
                <w:color w:val="333D48"/>
                <w:w w:val="105"/>
                <w:sz w:val="17"/>
              </w:rPr>
              <w:t>incredibly easy to</w:t>
            </w:r>
            <w:r>
              <w:rPr>
                <w:color w:val="333D48"/>
                <w:spacing w:val="-2"/>
                <w:w w:val="105"/>
                <w:sz w:val="17"/>
              </w:rPr>
              <w:t xml:space="preserve"> </w:t>
            </w:r>
            <w:r>
              <w:rPr>
                <w:color w:val="333D48"/>
                <w:w w:val="105"/>
                <w:sz w:val="17"/>
              </w:rPr>
              <w:t>fool if you</w:t>
            </w:r>
            <w:r>
              <w:rPr>
                <w:color w:val="333D48"/>
                <w:spacing w:val="-2"/>
                <w:w w:val="105"/>
                <w:sz w:val="17"/>
              </w:rPr>
              <w:t xml:space="preserve"> </w:t>
            </w:r>
            <w:r>
              <w:rPr>
                <w:color w:val="333D48"/>
                <w:w w:val="105"/>
                <w:sz w:val="17"/>
              </w:rPr>
              <w:t>know</w:t>
            </w:r>
            <w:r>
              <w:rPr>
                <w:color w:val="333D48"/>
                <w:spacing w:val="-4"/>
                <w:w w:val="105"/>
                <w:sz w:val="17"/>
              </w:rPr>
              <w:t xml:space="preserve"> </w:t>
            </w:r>
            <w:r>
              <w:rPr>
                <w:color w:val="333D48"/>
                <w:w w:val="105"/>
                <w:sz w:val="17"/>
              </w:rPr>
              <w:t>a</w:t>
            </w:r>
            <w:r>
              <w:rPr>
                <w:color w:val="333D48"/>
                <w:spacing w:val="-2"/>
                <w:w w:val="105"/>
                <w:sz w:val="17"/>
              </w:rPr>
              <w:t xml:space="preserve"> </w:t>
            </w:r>
            <w:r>
              <w:rPr>
                <w:color w:val="333D48"/>
                <w:w w:val="105"/>
                <w:sz w:val="17"/>
              </w:rPr>
              <w:t>little</w:t>
            </w:r>
            <w:r>
              <w:rPr>
                <w:color w:val="333D48"/>
                <w:spacing w:val="-2"/>
                <w:w w:val="105"/>
                <w:sz w:val="17"/>
              </w:rPr>
              <w:t xml:space="preserve"> </w:t>
            </w:r>
            <w:r>
              <w:rPr>
                <w:color w:val="333D48"/>
                <w:w w:val="105"/>
                <w:sz w:val="17"/>
              </w:rPr>
              <w:t>bit about the topic.</w:t>
            </w:r>
          </w:p>
        </w:tc>
        <w:tc>
          <w:tcPr>
            <w:tcW w:w="2217" w:type="dxa"/>
            <w:tcBorders>
              <w:left w:val="single" w:sz="6" w:space="0" w:color="FFFFFF"/>
              <w:right w:val="nil"/>
            </w:tcBorders>
          </w:tcPr>
          <w:p w14:paraId="4CA6710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3:58</w:t>
            </w:r>
            <w:r>
              <w:rPr>
                <w:color w:val="333D48"/>
                <w:spacing w:val="-12"/>
                <w:w w:val="105"/>
                <w:sz w:val="17"/>
              </w:rPr>
              <w:t xml:space="preserve"> </w:t>
            </w:r>
            <w:r>
              <w:rPr>
                <w:color w:val="333D48"/>
                <w:spacing w:val="-7"/>
                <w:w w:val="105"/>
                <w:sz w:val="17"/>
              </w:rPr>
              <w:t>PM</w:t>
            </w:r>
          </w:p>
        </w:tc>
      </w:tr>
      <w:tr w:rsidR="007F407E" w14:paraId="35BF5557" w14:textId="77777777" w:rsidTr="008B32CC">
        <w:trPr>
          <w:trHeight w:val="353"/>
        </w:trPr>
        <w:tc>
          <w:tcPr>
            <w:tcW w:w="1126" w:type="dxa"/>
            <w:tcBorders>
              <w:left w:val="nil"/>
              <w:right w:val="single" w:sz="6" w:space="0" w:color="FFFFFF"/>
            </w:tcBorders>
          </w:tcPr>
          <w:p w14:paraId="6424A630" w14:textId="77777777" w:rsidR="007F407E" w:rsidRDefault="007F407E" w:rsidP="008B32CC">
            <w:pPr>
              <w:pStyle w:val="TableParagraph"/>
              <w:ind w:left="136"/>
              <w:rPr>
                <w:sz w:val="17"/>
              </w:rPr>
            </w:pPr>
            <w:r>
              <w:rPr>
                <w:color w:val="333D48"/>
                <w:spacing w:val="-5"/>
                <w:w w:val="105"/>
                <w:sz w:val="17"/>
              </w:rPr>
              <w:t>25</w:t>
            </w:r>
          </w:p>
        </w:tc>
        <w:tc>
          <w:tcPr>
            <w:tcW w:w="7791" w:type="dxa"/>
            <w:tcBorders>
              <w:left w:val="single" w:sz="6" w:space="0" w:color="FFFFFF"/>
              <w:right w:val="single" w:sz="6" w:space="0" w:color="FFFFFF"/>
            </w:tcBorders>
          </w:tcPr>
          <w:p w14:paraId="6D085CF2" w14:textId="77777777" w:rsidR="007F407E" w:rsidRDefault="007F407E" w:rsidP="008B32CC">
            <w:pPr>
              <w:pStyle w:val="TableParagraph"/>
              <w:rPr>
                <w:sz w:val="17"/>
              </w:rPr>
            </w:pPr>
            <w:r>
              <w:rPr>
                <w:color w:val="333D48"/>
                <w:w w:val="105"/>
                <w:sz w:val="17"/>
              </w:rPr>
              <w:t>Makes</w:t>
            </w:r>
            <w:r>
              <w:rPr>
                <w:color w:val="333D48"/>
                <w:spacing w:val="-1"/>
                <w:w w:val="105"/>
                <w:sz w:val="17"/>
              </w:rPr>
              <w:t xml:space="preserve"> </w:t>
            </w:r>
            <w:r>
              <w:rPr>
                <w:color w:val="333D48"/>
                <w:w w:val="105"/>
                <w:sz w:val="17"/>
              </w:rPr>
              <w:t>one</w:t>
            </w:r>
            <w:r>
              <w:rPr>
                <w:color w:val="333D48"/>
                <w:spacing w:val="-9"/>
                <w:w w:val="105"/>
                <w:sz w:val="17"/>
              </w:rPr>
              <w:t xml:space="preserve"> </w:t>
            </w:r>
            <w:r>
              <w:rPr>
                <w:color w:val="333D48"/>
                <w:w w:val="105"/>
                <w:sz w:val="17"/>
              </w:rPr>
              <w:t>wonder</w:t>
            </w:r>
            <w:r>
              <w:rPr>
                <w:color w:val="333D48"/>
                <w:spacing w:val="-10"/>
                <w:w w:val="105"/>
                <w:sz w:val="17"/>
              </w:rPr>
              <w:t xml:space="preserve"> </w:t>
            </w:r>
            <w:r>
              <w:rPr>
                <w:color w:val="333D48"/>
                <w:w w:val="105"/>
                <w:sz w:val="17"/>
              </w:rPr>
              <w:t>why</w:t>
            </w:r>
            <w:r>
              <w:rPr>
                <w:color w:val="333D48"/>
                <w:spacing w:val="-1"/>
                <w:w w:val="105"/>
                <w:sz w:val="17"/>
              </w:rPr>
              <w:t xml:space="preserve"> </w:t>
            </w:r>
            <w:r>
              <w:rPr>
                <w:color w:val="333D48"/>
                <w:w w:val="105"/>
                <w:sz w:val="17"/>
              </w:rPr>
              <w:t>people</w:t>
            </w:r>
            <w:r>
              <w:rPr>
                <w:color w:val="333D48"/>
                <w:spacing w:val="-8"/>
                <w:w w:val="105"/>
                <w:sz w:val="17"/>
              </w:rPr>
              <w:t xml:space="preserve"> </w:t>
            </w:r>
            <w:r>
              <w:rPr>
                <w:color w:val="333D48"/>
                <w:w w:val="105"/>
                <w:sz w:val="17"/>
              </w:rPr>
              <w:t>would</w:t>
            </w:r>
            <w:r>
              <w:rPr>
                <w:color w:val="333D48"/>
                <w:spacing w:val="-9"/>
                <w:w w:val="105"/>
                <w:sz w:val="17"/>
              </w:rPr>
              <w:t xml:space="preserve"> </w:t>
            </w:r>
            <w:r>
              <w:rPr>
                <w:color w:val="333D48"/>
                <w:w w:val="105"/>
                <w:sz w:val="17"/>
              </w:rPr>
              <w:t>not</w:t>
            </w:r>
            <w:r>
              <w:rPr>
                <w:color w:val="333D48"/>
                <w:spacing w:val="-2"/>
                <w:w w:val="105"/>
                <w:sz w:val="17"/>
              </w:rPr>
              <w:t xml:space="preserve"> </w:t>
            </w:r>
            <w:r>
              <w:rPr>
                <w:color w:val="333D48"/>
                <w:w w:val="105"/>
                <w:sz w:val="17"/>
              </w:rPr>
              <w:t>want</w:t>
            </w:r>
            <w:r>
              <w:rPr>
                <w:color w:val="333D48"/>
                <w:spacing w:val="-3"/>
                <w:w w:val="105"/>
                <w:sz w:val="17"/>
              </w:rPr>
              <w:t xml:space="preserve"> </w:t>
            </w:r>
            <w:r>
              <w:rPr>
                <w:color w:val="333D48"/>
                <w:w w:val="105"/>
                <w:sz w:val="17"/>
              </w:rPr>
              <w:t>its use</w:t>
            </w:r>
            <w:r>
              <w:rPr>
                <w:color w:val="333D48"/>
                <w:spacing w:val="-9"/>
                <w:w w:val="105"/>
                <w:sz w:val="17"/>
              </w:rPr>
              <w:t xml:space="preserve"> </w:t>
            </w:r>
            <w:r>
              <w:rPr>
                <w:color w:val="333D48"/>
                <w:w w:val="105"/>
                <w:sz w:val="17"/>
              </w:rPr>
              <w:t>when</w:t>
            </w:r>
            <w:r>
              <w:rPr>
                <w:color w:val="333D48"/>
                <w:spacing w:val="-9"/>
                <w:w w:val="105"/>
                <w:sz w:val="17"/>
              </w:rPr>
              <w:t xml:space="preserve"> </w:t>
            </w:r>
            <w:r>
              <w:rPr>
                <w:color w:val="333D48"/>
                <w:w w:val="105"/>
                <w:sz w:val="17"/>
              </w:rPr>
              <w:t>it</w:t>
            </w:r>
            <w:r>
              <w:rPr>
                <w:color w:val="333D48"/>
                <w:spacing w:val="-2"/>
                <w:w w:val="105"/>
                <w:sz w:val="17"/>
              </w:rPr>
              <w:t xml:space="preserve"> </w:t>
            </w:r>
            <w:r>
              <w:rPr>
                <w:color w:val="333D48"/>
                <w:w w:val="105"/>
                <w:sz w:val="17"/>
              </w:rPr>
              <w:t>helps makes</w:t>
            </w:r>
            <w:r>
              <w:rPr>
                <w:color w:val="333D48"/>
                <w:spacing w:val="-1"/>
                <w:w w:val="105"/>
                <w:sz w:val="17"/>
              </w:rPr>
              <w:t xml:space="preserve"> </w:t>
            </w:r>
            <w:r>
              <w:rPr>
                <w:color w:val="333D48"/>
                <w:w w:val="105"/>
                <w:sz w:val="17"/>
              </w:rPr>
              <w:t>busy</w:t>
            </w:r>
            <w:r>
              <w:rPr>
                <w:color w:val="333D48"/>
                <w:spacing w:val="-1"/>
                <w:w w:val="105"/>
                <w:sz w:val="17"/>
              </w:rPr>
              <w:t xml:space="preserve"> </w:t>
            </w:r>
            <w:r>
              <w:rPr>
                <w:color w:val="333D48"/>
                <w:w w:val="105"/>
                <w:sz w:val="17"/>
              </w:rPr>
              <w:t xml:space="preserve">areas </w:t>
            </w:r>
            <w:r>
              <w:rPr>
                <w:color w:val="333D48"/>
                <w:spacing w:val="-2"/>
                <w:w w:val="105"/>
                <w:sz w:val="17"/>
              </w:rPr>
              <w:t>safer.</w:t>
            </w:r>
          </w:p>
        </w:tc>
        <w:tc>
          <w:tcPr>
            <w:tcW w:w="2217" w:type="dxa"/>
            <w:tcBorders>
              <w:left w:val="single" w:sz="6" w:space="0" w:color="FFFFFF"/>
              <w:right w:val="nil"/>
            </w:tcBorders>
          </w:tcPr>
          <w:p w14:paraId="74E2A42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2:32</w:t>
            </w:r>
            <w:r>
              <w:rPr>
                <w:color w:val="333D48"/>
                <w:spacing w:val="-12"/>
                <w:w w:val="105"/>
                <w:sz w:val="17"/>
              </w:rPr>
              <w:t xml:space="preserve"> </w:t>
            </w:r>
            <w:r>
              <w:rPr>
                <w:color w:val="333D48"/>
                <w:spacing w:val="-7"/>
                <w:w w:val="105"/>
                <w:sz w:val="17"/>
              </w:rPr>
              <w:t>PM</w:t>
            </w:r>
          </w:p>
        </w:tc>
      </w:tr>
      <w:tr w:rsidR="007F407E" w14:paraId="0EB39CBE" w14:textId="77777777" w:rsidTr="008B32CC">
        <w:trPr>
          <w:trHeight w:val="1008"/>
        </w:trPr>
        <w:tc>
          <w:tcPr>
            <w:tcW w:w="1126" w:type="dxa"/>
            <w:tcBorders>
              <w:left w:val="nil"/>
              <w:right w:val="single" w:sz="6" w:space="0" w:color="FFFFFF"/>
            </w:tcBorders>
          </w:tcPr>
          <w:p w14:paraId="0839ABDF" w14:textId="77777777" w:rsidR="007F407E" w:rsidRDefault="007F407E" w:rsidP="008B32CC">
            <w:pPr>
              <w:pStyle w:val="TableParagraph"/>
              <w:ind w:left="136"/>
              <w:rPr>
                <w:sz w:val="17"/>
              </w:rPr>
            </w:pPr>
            <w:r>
              <w:rPr>
                <w:color w:val="333D48"/>
                <w:spacing w:val="-5"/>
                <w:w w:val="105"/>
                <w:sz w:val="17"/>
              </w:rPr>
              <w:t>26</w:t>
            </w:r>
          </w:p>
        </w:tc>
        <w:tc>
          <w:tcPr>
            <w:tcW w:w="7791" w:type="dxa"/>
            <w:tcBorders>
              <w:left w:val="single" w:sz="6" w:space="0" w:color="FFFFFF"/>
              <w:right w:val="single" w:sz="6" w:space="0" w:color="FFFFFF"/>
            </w:tcBorders>
          </w:tcPr>
          <w:p w14:paraId="27834582" w14:textId="77777777" w:rsidR="007F407E" w:rsidRDefault="007F407E" w:rsidP="008B32CC">
            <w:pPr>
              <w:pStyle w:val="TableParagraph"/>
              <w:tabs>
                <w:tab w:val="left" w:leader="dot" w:pos="6712"/>
              </w:tabs>
              <w:spacing w:line="268" w:lineRule="auto"/>
              <w:ind w:right="318"/>
              <w:rPr>
                <w:sz w:val="17"/>
              </w:rPr>
            </w:pPr>
            <w:r>
              <w:rPr>
                <w:color w:val="333D48"/>
                <w:w w:val="105"/>
                <w:sz w:val="17"/>
              </w:rPr>
              <w:t>I can</w:t>
            </w:r>
            <w:r>
              <w:rPr>
                <w:color w:val="333D48"/>
                <w:spacing w:val="-1"/>
                <w:w w:val="105"/>
                <w:sz w:val="17"/>
              </w:rPr>
              <w:t xml:space="preserve"> </w:t>
            </w:r>
            <w:r>
              <w:rPr>
                <w:color w:val="333D48"/>
                <w:w w:val="105"/>
                <w:sz w:val="17"/>
              </w:rPr>
              <w:t>understand</w:t>
            </w:r>
            <w:r>
              <w:rPr>
                <w:color w:val="333D48"/>
                <w:spacing w:val="-2"/>
                <w:w w:val="105"/>
                <w:sz w:val="17"/>
              </w:rPr>
              <w:t xml:space="preserve"> </w:t>
            </w:r>
            <w:r>
              <w:rPr>
                <w:color w:val="333D48"/>
                <w:w w:val="105"/>
                <w:sz w:val="17"/>
              </w:rPr>
              <w:t>the</w:t>
            </w:r>
            <w:r>
              <w:rPr>
                <w:color w:val="333D48"/>
                <w:spacing w:val="-1"/>
                <w:w w:val="105"/>
                <w:sz w:val="17"/>
              </w:rPr>
              <w:t xml:space="preserve"> </w:t>
            </w:r>
            <w:r>
              <w:rPr>
                <w:color w:val="333D48"/>
                <w:w w:val="105"/>
                <w:sz w:val="17"/>
              </w:rPr>
              <w:t>need</w:t>
            </w:r>
            <w:r>
              <w:rPr>
                <w:color w:val="333D48"/>
                <w:spacing w:val="-2"/>
                <w:w w:val="105"/>
                <w:sz w:val="17"/>
              </w:rPr>
              <w:t xml:space="preserve"> </w:t>
            </w:r>
            <w:r>
              <w:rPr>
                <w:color w:val="333D48"/>
                <w:w w:val="105"/>
                <w:sz w:val="17"/>
              </w:rPr>
              <w:t>to</w:t>
            </w:r>
            <w:r>
              <w:rPr>
                <w:color w:val="333D48"/>
                <w:spacing w:val="-1"/>
                <w:w w:val="105"/>
                <w:sz w:val="17"/>
              </w:rPr>
              <w:t xml:space="preserve"> </w:t>
            </w:r>
            <w:r>
              <w:rPr>
                <w:color w:val="333D48"/>
                <w:w w:val="105"/>
                <w:sz w:val="17"/>
              </w:rPr>
              <w:t>use</w:t>
            </w:r>
            <w:r>
              <w:rPr>
                <w:color w:val="333D48"/>
                <w:spacing w:val="-2"/>
                <w:w w:val="105"/>
                <w:sz w:val="17"/>
              </w:rPr>
              <w:t xml:space="preserve"> </w:t>
            </w:r>
            <w:r>
              <w:rPr>
                <w:color w:val="333D48"/>
                <w:w w:val="105"/>
                <w:sz w:val="17"/>
              </w:rPr>
              <w:t>it. But it is still in</w:t>
            </w:r>
            <w:r>
              <w:rPr>
                <w:color w:val="333D48"/>
                <w:spacing w:val="-1"/>
                <w:w w:val="105"/>
                <w:sz w:val="17"/>
              </w:rPr>
              <w:t xml:space="preserve"> </w:t>
            </w:r>
            <w:r>
              <w:rPr>
                <w:color w:val="333D48"/>
                <w:w w:val="105"/>
                <w:sz w:val="17"/>
              </w:rPr>
              <w:t>an</w:t>
            </w:r>
            <w:r>
              <w:rPr>
                <w:color w:val="333D48"/>
                <w:spacing w:val="-2"/>
                <w:w w:val="105"/>
                <w:sz w:val="17"/>
              </w:rPr>
              <w:t xml:space="preserve"> </w:t>
            </w:r>
            <w:r>
              <w:rPr>
                <w:color w:val="333D48"/>
                <w:w w:val="105"/>
                <w:sz w:val="17"/>
              </w:rPr>
              <w:t>infancy in</w:t>
            </w:r>
            <w:r>
              <w:rPr>
                <w:color w:val="333D48"/>
                <w:spacing w:val="-1"/>
                <w:w w:val="105"/>
                <w:sz w:val="17"/>
              </w:rPr>
              <w:t xml:space="preserve"> </w:t>
            </w:r>
            <w:r>
              <w:rPr>
                <w:color w:val="333D48"/>
                <w:w w:val="105"/>
                <w:sz w:val="17"/>
              </w:rPr>
              <w:t>terms of technology and</w:t>
            </w:r>
            <w:r>
              <w:rPr>
                <w:color w:val="333D48"/>
                <w:spacing w:val="-1"/>
                <w:w w:val="105"/>
                <w:sz w:val="17"/>
              </w:rPr>
              <w:t xml:space="preserve"> </w:t>
            </w:r>
            <w:r>
              <w:rPr>
                <w:color w:val="333D48"/>
                <w:w w:val="105"/>
                <w:sz w:val="17"/>
              </w:rPr>
              <w:t>my previous knowledge of this technology is that it isn't coded to not include biases</w:t>
            </w:r>
            <w:r>
              <w:rPr>
                <w:rFonts w:ascii="Times New Roman"/>
                <w:color w:val="333D48"/>
                <w:sz w:val="17"/>
              </w:rPr>
              <w:tab/>
            </w:r>
            <w:r>
              <w:rPr>
                <w:color w:val="333D48"/>
                <w:w w:val="105"/>
                <w:sz w:val="17"/>
              </w:rPr>
              <w:t xml:space="preserve">so it </w:t>
            </w:r>
            <w:proofErr w:type="gramStart"/>
            <w:r>
              <w:rPr>
                <w:color w:val="333D48"/>
                <w:w w:val="105"/>
                <w:sz w:val="17"/>
              </w:rPr>
              <w:t>is</w:t>
            </w:r>
            <w:proofErr w:type="gramEnd"/>
          </w:p>
          <w:p w14:paraId="720E483E" w14:textId="77777777" w:rsidR="007F407E" w:rsidRDefault="007F407E" w:rsidP="008B32CC">
            <w:pPr>
              <w:pStyle w:val="TableParagraph"/>
              <w:spacing w:before="0" w:line="268" w:lineRule="auto"/>
              <w:ind w:right="162"/>
              <w:rPr>
                <w:sz w:val="17"/>
              </w:rPr>
            </w:pPr>
            <w:r>
              <w:rPr>
                <w:color w:val="333D48"/>
                <w:w w:val="105"/>
                <w:sz w:val="17"/>
              </w:rPr>
              <w:t>more</w:t>
            </w:r>
            <w:r>
              <w:rPr>
                <w:color w:val="333D48"/>
                <w:spacing w:val="-4"/>
                <w:w w:val="105"/>
                <w:sz w:val="17"/>
              </w:rPr>
              <w:t xml:space="preserve"> </w:t>
            </w:r>
            <w:r>
              <w:rPr>
                <w:color w:val="333D48"/>
                <w:w w:val="105"/>
                <w:sz w:val="17"/>
              </w:rPr>
              <w:t>likely to</w:t>
            </w:r>
            <w:r>
              <w:rPr>
                <w:color w:val="333D48"/>
                <w:spacing w:val="-4"/>
                <w:w w:val="105"/>
                <w:sz w:val="17"/>
              </w:rPr>
              <w:t xml:space="preserve"> </w:t>
            </w:r>
            <w:r>
              <w:rPr>
                <w:color w:val="333D48"/>
                <w:w w:val="105"/>
                <w:sz w:val="17"/>
              </w:rPr>
              <w:t>pick out people</w:t>
            </w:r>
            <w:r>
              <w:rPr>
                <w:color w:val="333D48"/>
                <w:spacing w:val="-4"/>
                <w:w w:val="105"/>
                <w:sz w:val="17"/>
              </w:rPr>
              <w:t xml:space="preserve"> </w:t>
            </w:r>
            <w:r>
              <w:rPr>
                <w:color w:val="333D48"/>
                <w:w w:val="105"/>
                <w:sz w:val="17"/>
              </w:rPr>
              <w:t xml:space="preserve">of </w:t>
            </w:r>
            <w:proofErr w:type="spellStart"/>
            <w:r>
              <w:rPr>
                <w:color w:val="333D48"/>
                <w:w w:val="105"/>
                <w:sz w:val="17"/>
              </w:rPr>
              <w:t>colour</w:t>
            </w:r>
            <w:proofErr w:type="spellEnd"/>
            <w:r>
              <w:rPr>
                <w:color w:val="333D48"/>
                <w:spacing w:val="-6"/>
                <w:w w:val="105"/>
                <w:sz w:val="17"/>
              </w:rPr>
              <w:t xml:space="preserve"> </w:t>
            </w:r>
            <w:r>
              <w:rPr>
                <w:color w:val="333D48"/>
                <w:w w:val="105"/>
                <w:sz w:val="17"/>
              </w:rPr>
              <w:t>and</w:t>
            </w:r>
            <w:r>
              <w:rPr>
                <w:color w:val="333D48"/>
                <w:spacing w:val="-4"/>
                <w:w w:val="105"/>
                <w:sz w:val="17"/>
              </w:rPr>
              <w:t xml:space="preserve"> </w:t>
            </w:r>
            <w:r>
              <w:rPr>
                <w:color w:val="333D48"/>
                <w:w w:val="105"/>
                <w:sz w:val="17"/>
              </w:rPr>
              <w:t>match</w:t>
            </w:r>
            <w:r>
              <w:rPr>
                <w:color w:val="333D48"/>
                <w:spacing w:val="-4"/>
                <w:w w:val="105"/>
                <w:sz w:val="17"/>
              </w:rPr>
              <w:t xml:space="preserve"> </w:t>
            </w:r>
            <w:r>
              <w:rPr>
                <w:color w:val="333D48"/>
                <w:w w:val="105"/>
                <w:sz w:val="17"/>
              </w:rPr>
              <w:t>them inaccurately compared</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a</w:t>
            </w:r>
            <w:r>
              <w:rPr>
                <w:color w:val="333D48"/>
                <w:spacing w:val="-4"/>
                <w:w w:val="105"/>
                <w:sz w:val="17"/>
              </w:rPr>
              <w:t xml:space="preserve"> </w:t>
            </w:r>
            <w:r>
              <w:rPr>
                <w:color w:val="333D48"/>
                <w:w w:val="105"/>
                <w:sz w:val="17"/>
              </w:rPr>
              <w:t xml:space="preserve">white </w:t>
            </w:r>
            <w:r>
              <w:rPr>
                <w:color w:val="333D48"/>
                <w:spacing w:val="-2"/>
                <w:w w:val="105"/>
                <w:sz w:val="17"/>
              </w:rPr>
              <w:t>person</w:t>
            </w:r>
          </w:p>
        </w:tc>
        <w:tc>
          <w:tcPr>
            <w:tcW w:w="2217" w:type="dxa"/>
            <w:tcBorders>
              <w:left w:val="single" w:sz="6" w:space="0" w:color="FFFFFF"/>
              <w:right w:val="nil"/>
            </w:tcBorders>
          </w:tcPr>
          <w:p w14:paraId="28F65F5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2:18</w:t>
            </w:r>
            <w:r>
              <w:rPr>
                <w:color w:val="333D48"/>
                <w:spacing w:val="-12"/>
                <w:w w:val="105"/>
                <w:sz w:val="17"/>
              </w:rPr>
              <w:t xml:space="preserve"> </w:t>
            </w:r>
            <w:r>
              <w:rPr>
                <w:color w:val="333D48"/>
                <w:spacing w:val="-7"/>
                <w:w w:val="105"/>
                <w:sz w:val="17"/>
              </w:rPr>
              <w:t>PM</w:t>
            </w:r>
          </w:p>
        </w:tc>
      </w:tr>
      <w:tr w:rsidR="007F407E" w14:paraId="3ABB126F" w14:textId="77777777" w:rsidTr="008B32CC">
        <w:trPr>
          <w:trHeight w:val="353"/>
        </w:trPr>
        <w:tc>
          <w:tcPr>
            <w:tcW w:w="1126" w:type="dxa"/>
            <w:tcBorders>
              <w:left w:val="nil"/>
              <w:right w:val="single" w:sz="6" w:space="0" w:color="FFFFFF"/>
            </w:tcBorders>
          </w:tcPr>
          <w:p w14:paraId="1B90D13C" w14:textId="77777777" w:rsidR="007F407E" w:rsidRDefault="007F407E" w:rsidP="008B32CC">
            <w:pPr>
              <w:pStyle w:val="TableParagraph"/>
              <w:ind w:left="136"/>
              <w:rPr>
                <w:sz w:val="17"/>
              </w:rPr>
            </w:pPr>
            <w:r>
              <w:rPr>
                <w:color w:val="333D48"/>
                <w:spacing w:val="-5"/>
                <w:w w:val="105"/>
                <w:sz w:val="17"/>
              </w:rPr>
              <w:t>27</w:t>
            </w:r>
          </w:p>
        </w:tc>
        <w:tc>
          <w:tcPr>
            <w:tcW w:w="7791" w:type="dxa"/>
            <w:tcBorders>
              <w:left w:val="single" w:sz="6" w:space="0" w:color="FFFFFF"/>
              <w:right w:val="single" w:sz="6" w:space="0" w:color="FFFFFF"/>
            </w:tcBorders>
          </w:tcPr>
          <w:p w14:paraId="1DB7A4B8" w14:textId="77777777" w:rsidR="007F407E" w:rsidRDefault="007F407E" w:rsidP="008B32CC">
            <w:pPr>
              <w:pStyle w:val="TableParagraph"/>
              <w:rPr>
                <w:sz w:val="17"/>
              </w:rPr>
            </w:pPr>
            <w:r>
              <w:rPr>
                <w:color w:val="333D48"/>
                <w:w w:val="105"/>
                <w:sz w:val="17"/>
              </w:rPr>
              <w:t>I</w:t>
            </w:r>
            <w:r>
              <w:rPr>
                <w:color w:val="333D48"/>
                <w:spacing w:val="-3"/>
                <w:w w:val="105"/>
                <w:sz w:val="17"/>
              </w:rPr>
              <w:t xml:space="preserve"> </w:t>
            </w:r>
            <w:r>
              <w:rPr>
                <w:color w:val="333D48"/>
                <w:w w:val="105"/>
                <w:sz w:val="17"/>
              </w:rPr>
              <w:t>hate</w:t>
            </w:r>
            <w:r>
              <w:rPr>
                <w:color w:val="333D48"/>
                <w:spacing w:val="-8"/>
                <w:w w:val="105"/>
                <w:sz w:val="17"/>
              </w:rPr>
              <w:t xml:space="preserve"> </w:t>
            </w:r>
            <w:r>
              <w:rPr>
                <w:color w:val="333D48"/>
                <w:w w:val="105"/>
                <w:sz w:val="17"/>
              </w:rPr>
              <w:t>facial</w:t>
            </w:r>
            <w:r>
              <w:rPr>
                <w:color w:val="333D48"/>
                <w:spacing w:val="-5"/>
                <w:w w:val="105"/>
                <w:sz w:val="17"/>
              </w:rPr>
              <w:t xml:space="preserve"> </w:t>
            </w:r>
            <w:r>
              <w:rPr>
                <w:color w:val="333D48"/>
                <w:w w:val="105"/>
                <w:sz w:val="17"/>
              </w:rPr>
              <w:t>recognition</w:t>
            </w:r>
            <w:r>
              <w:rPr>
                <w:color w:val="333D48"/>
                <w:spacing w:val="-9"/>
                <w:w w:val="105"/>
                <w:sz w:val="17"/>
              </w:rPr>
              <w:t xml:space="preserve"> </w:t>
            </w:r>
            <w:r>
              <w:rPr>
                <w:color w:val="333D48"/>
                <w:w w:val="105"/>
                <w:sz w:val="17"/>
              </w:rPr>
              <w:t>and</w:t>
            </w:r>
            <w:r>
              <w:rPr>
                <w:color w:val="333D48"/>
                <w:spacing w:val="-8"/>
                <w:w w:val="105"/>
                <w:sz w:val="17"/>
              </w:rPr>
              <w:t xml:space="preserve"> </w:t>
            </w:r>
            <w:r>
              <w:rPr>
                <w:color w:val="333D48"/>
                <w:w w:val="105"/>
                <w:sz w:val="17"/>
              </w:rPr>
              <w:t>think</w:t>
            </w:r>
            <w:r>
              <w:rPr>
                <w:color w:val="333D48"/>
                <w:spacing w:val="-1"/>
                <w:w w:val="105"/>
                <w:sz w:val="17"/>
              </w:rPr>
              <w:t xml:space="preserve"> </w:t>
            </w:r>
            <w:r>
              <w:rPr>
                <w:color w:val="333D48"/>
                <w:w w:val="105"/>
                <w:sz w:val="17"/>
              </w:rPr>
              <w:t>it's a</w:t>
            </w:r>
            <w:r>
              <w:rPr>
                <w:color w:val="333D48"/>
                <w:spacing w:val="-9"/>
                <w:w w:val="105"/>
                <w:sz w:val="17"/>
              </w:rPr>
              <w:t xml:space="preserve"> </w:t>
            </w:r>
            <w:r>
              <w:rPr>
                <w:color w:val="333D48"/>
                <w:w w:val="105"/>
                <w:sz w:val="17"/>
              </w:rPr>
              <w:t>horrible,</w:t>
            </w:r>
            <w:r>
              <w:rPr>
                <w:color w:val="333D48"/>
                <w:spacing w:val="-2"/>
                <w:w w:val="105"/>
                <w:sz w:val="17"/>
              </w:rPr>
              <w:t xml:space="preserve"> </w:t>
            </w:r>
            <w:r>
              <w:rPr>
                <w:color w:val="333D48"/>
                <w:w w:val="105"/>
                <w:sz w:val="17"/>
              </w:rPr>
              <w:t>authoritarian</w:t>
            </w:r>
            <w:r>
              <w:rPr>
                <w:color w:val="333D48"/>
                <w:spacing w:val="-8"/>
                <w:w w:val="105"/>
                <w:sz w:val="17"/>
              </w:rPr>
              <w:t xml:space="preserve"> </w:t>
            </w:r>
            <w:r>
              <w:rPr>
                <w:color w:val="333D48"/>
                <w:spacing w:val="-2"/>
                <w:w w:val="105"/>
                <w:sz w:val="17"/>
              </w:rPr>
              <w:t>technology.</w:t>
            </w:r>
          </w:p>
        </w:tc>
        <w:tc>
          <w:tcPr>
            <w:tcW w:w="2217" w:type="dxa"/>
            <w:tcBorders>
              <w:left w:val="single" w:sz="6" w:space="0" w:color="FFFFFF"/>
              <w:right w:val="nil"/>
            </w:tcBorders>
          </w:tcPr>
          <w:p w14:paraId="2936E9F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1:59</w:t>
            </w:r>
            <w:r>
              <w:rPr>
                <w:color w:val="333D48"/>
                <w:spacing w:val="-12"/>
                <w:w w:val="105"/>
                <w:sz w:val="17"/>
              </w:rPr>
              <w:t xml:space="preserve"> </w:t>
            </w:r>
            <w:r>
              <w:rPr>
                <w:color w:val="333D48"/>
                <w:spacing w:val="-7"/>
                <w:w w:val="105"/>
                <w:sz w:val="17"/>
              </w:rPr>
              <w:t>PM</w:t>
            </w:r>
          </w:p>
        </w:tc>
      </w:tr>
      <w:tr w:rsidR="007F407E" w14:paraId="1EB0EA5E" w14:textId="77777777" w:rsidTr="008B32CC">
        <w:trPr>
          <w:trHeight w:val="790"/>
        </w:trPr>
        <w:tc>
          <w:tcPr>
            <w:tcW w:w="1126" w:type="dxa"/>
            <w:tcBorders>
              <w:left w:val="nil"/>
              <w:right w:val="single" w:sz="6" w:space="0" w:color="FFFFFF"/>
            </w:tcBorders>
          </w:tcPr>
          <w:p w14:paraId="35BEF468" w14:textId="77777777" w:rsidR="007F407E" w:rsidRDefault="007F407E" w:rsidP="008B32CC">
            <w:pPr>
              <w:pStyle w:val="TableParagraph"/>
              <w:ind w:left="136"/>
              <w:rPr>
                <w:sz w:val="17"/>
              </w:rPr>
            </w:pPr>
            <w:r>
              <w:rPr>
                <w:color w:val="333D48"/>
                <w:spacing w:val="-5"/>
                <w:w w:val="105"/>
                <w:sz w:val="17"/>
              </w:rPr>
              <w:t>28</w:t>
            </w:r>
          </w:p>
        </w:tc>
        <w:tc>
          <w:tcPr>
            <w:tcW w:w="7791" w:type="dxa"/>
            <w:tcBorders>
              <w:left w:val="single" w:sz="6" w:space="0" w:color="FFFFFF"/>
              <w:right w:val="single" w:sz="6" w:space="0" w:color="FFFFFF"/>
            </w:tcBorders>
          </w:tcPr>
          <w:p w14:paraId="79B30994" w14:textId="77777777" w:rsidR="007F407E" w:rsidRDefault="007F407E" w:rsidP="008B32CC">
            <w:pPr>
              <w:pStyle w:val="TableParagraph"/>
              <w:spacing w:line="268" w:lineRule="auto"/>
              <w:ind w:right="162"/>
              <w:rPr>
                <w:sz w:val="17"/>
              </w:rPr>
            </w:pPr>
            <w:r>
              <w:rPr>
                <w:color w:val="333D48"/>
                <w:w w:val="105"/>
                <w:sz w:val="17"/>
              </w:rPr>
              <w:t>I think facial recognition</w:t>
            </w:r>
            <w:r>
              <w:rPr>
                <w:color w:val="333D48"/>
                <w:spacing w:val="-2"/>
                <w:w w:val="105"/>
                <w:sz w:val="17"/>
              </w:rPr>
              <w:t xml:space="preserve"> </w:t>
            </w:r>
            <w:r>
              <w:rPr>
                <w:color w:val="333D48"/>
                <w:w w:val="105"/>
                <w:sz w:val="17"/>
              </w:rPr>
              <w:t>could</w:t>
            </w:r>
            <w:r>
              <w:rPr>
                <w:color w:val="333D48"/>
                <w:spacing w:val="-2"/>
                <w:w w:val="105"/>
                <w:sz w:val="17"/>
              </w:rPr>
              <w:t xml:space="preserve"> </w:t>
            </w:r>
            <w:r>
              <w:rPr>
                <w:color w:val="333D48"/>
                <w:w w:val="105"/>
                <w:sz w:val="17"/>
              </w:rPr>
              <w:t>have</w:t>
            </w:r>
            <w:r>
              <w:rPr>
                <w:color w:val="333D48"/>
                <w:spacing w:val="-2"/>
                <w:w w:val="105"/>
                <w:sz w:val="17"/>
              </w:rPr>
              <w:t xml:space="preserve"> </w:t>
            </w:r>
            <w:r>
              <w:rPr>
                <w:color w:val="333D48"/>
                <w:w w:val="105"/>
                <w:sz w:val="17"/>
              </w:rPr>
              <w:t>its uses in</w:t>
            </w:r>
            <w:r>
              <w:rPr>
                <w:color w:val="333D48"/>
                <w:spacing w:val="-2"/>
                <w:w w:val="105"/>
                <w:sz w:val="17"/>
              </w:rPr>
              <w:t xml:space="preserve"> </w:t>
            </w:r>
            <w:r>
              <w:rPr>
                <w:color w:val="333D48"/>
                <w:w w:val="105"/>
                <w:sz w:val="17"/>
              </w:rPr>
              <w:t>finding</w:t>
            </w:r>
            <w:r>
              <w:rPr>
                <w:color w:val="333D48"/>
                <w:spacing w:val="-2"/>
                <w:w w:val="105"/>
                <w:sz w:val="17"/>
              </w:rPr>
              <w:t xml:space="preserve"> </w:t>
            </w:r>
            <w:r>
              <w:rPr>
                <w:color w:val="333D48"/>
                <w:w w:val="105"/>
                <w:sz w:val="17"/>
              </w:rPr>
              <w:t>missing</w:t>
            </w:r>
            <w:r>
              <w:rPr>
                <w:color w:val="333D48"/>
                <w:spacing w:val="-2"/>
                <w:w w:val="105"/>
                <w:sz w:val="17"/>
              </w:rPr>
              <w:t xml:space="preserve"> </w:t>
            </w:r>
            <w:r>
              <w:rPr>
                <w:color w:val="333D48"/>
                <w:w w:val="105"/>
                <w:sz w:val="17"/>
              </w:rPr>
              <w:t>people</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crowds, or</w:t>
            </w:r>
            <w:r>
              <w:rPr>
                <w:color w:val="333D48"/>
                <w:spacing w:val="-4"/>
                <w:w w:val="105"/>
                <w:sz w:val="17"/>
              </w:rPr>
              <w:t xml:space="preserve"> </w:t>
            </w:r>
            <w:r>
              <w:rPr>
                <w:color w:val="333D48"/>
                <w:w w:val="105"/>
                <w:sz w:val="17"/>
              </w:rPr>
              <w:t>for</w:t>
            </w:r>
            <w:r>
              <w:rPr>
                <w:color w:val="333D48"/>
                <w:spacing w:val="-4"/>
                <w:w w:val="105"/>
                <w:sz w:val="17"/>
              </w:rPr>
              <w:t xml:space="preserve"> </w:t>
            </w:r>
            <w:r>
              <w:rPr>
                <w:color w:val="333D48"/>
                <w:w w:val="105"/>
                <w:sz w:val="17"/>
              </w:rPr>
              <w:t xml:space="preserve">keeping track of known security threats, but for </w:t>
            </w:r>
            <w:proofErr w:type="gramStart"/>
            <w:r>
              <w:rPr>
                <w:color w:val="333D48"/>
                <w:w w:val="105"/>
                <w:sz w:val="17"/>
              </w:rPr>
              <w:t>the majority of</w:t>
            </w:r>
            <w:proofErr w:type="gramEnd"/>
            <w:r>
              <w:rPr>
                <w:color w:val="333D48"/>
                <w:w w:val="105"/>
                <w:sz w:val="17"/>
              </w:rPr>
              <w:t xml:space="preserve"> cases it feels like a massive overreach into </w:t>
            </w:r>
            <w:proofErr w:type="spellStart"/>
            <w:r>
              <w:rPr>
                <w:color w:val="333D48"/>
                <w:w w:val="105"/>
                <w:sz w:val="17"/>
              </w:rPr>
              <w:t>peoples</w:t>
            </w:r>
            <w:proofErr w:type="spellEnd"/>
            <w:r>
              <w:rPr>
                <w:color w:val="333D48"/>
                <w:w w:val="105"/>
                <w:sz w:val="17"/>
              </w:rPr>
              <w:t xml:space="preserve"> right to privacy.</w:t>
            </w:r>
          </w:p>
        </w:tc>
        <w:tc>
          <w:tcPr>
            <w:tcW w:w="2217" w:type="dxa"/>
            <w:tcBorders>
              <w:left w:val="single" w:sz="6" w:space="0" w:color="FFFFFF"/>
              <w:right w:val="nil"/>
            </w:tcBorders>
          </w:tcPr>
          <w:p w14:paraId="64835DC3"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1:41</w:t>
            </w:r>
            <w:r>
              <w:rPr>
                <w:color w:val="333D48"/>
                <w:spacing w:val="-12"/>
                <w:w w:val="105"/>
                <w:sz w:val="17"/>
              </w:rPr>
              <w:t xml:space="preserve"> </w:t>
            </w:r>
            <w:r>
              <w:rPr>
                <w:color w:val="333D48"/>
                <w:spacing w:val="-7"/>
                <w:w w:val="105"/>
                <w:sz w:val="17"/>
              </w:rPr>
              <w:t>PM</w:t>
            </w:r>
          </w:p>
        </w:tc>
      </w:tr>
      <w:tr w:rsidR="007F407E" w14:paraId="06FF8E14" w14:textId="77777777" w:rsidTr="008B32CC">
        <w:trPr>
          <w:trHeight w:val="571"/>
        </w:trPr>
        <w:tc>
          <w:tcPr>
            <w:tcW w:w="1126" w:type="dxa"/>
            <w:tcBorders>
              <w:left w:val="nil"/>
              <w:right w:val="single" w:sz="6" w:space="0" w:color="FFFFFF"/>
            </w:tcBorders>
          </w:tcPr>
          <w:p w14:paraId="041BDA8A" w14:textId="77777777" w:rsidR="007F407E" w:rsidRDefault="007F407E" w:rsidP="008B32CC">
            <w:pPr>
              <w:pStyle w:val="TableParagraph"/>
              <w:ind w:left="136"/>
              <w:rPr>
                <w:sz w:val="17"/>
              </w:rPr>
            </w:pPr>
            <w:r>
              <w:rPr>
                <w:color w:val="333D48"/>
                <w:spacing w:val="-5"/>
                <w:w w:val="105"/>
                <w:sz w:val="17"/>
              </w:rPr>
              <w:t>29</w:t>
            </w:r>
          </w:p>
        </w:tc>
        <w:tc>
          <w:tcPr>
            <w:tcW w:w="7791" w:type="dxa"/>
            <w:tcBorders>
              <w:left w:val="single" w:sz="6" w:space="0" w:color="FFFFFF"/>
              <w:right w:val="single" w:sz="6" w:space="0" w:color="FFFFFF"/>
            </w:tcBorders>
          </w:tcPr>
          <w:p w14:paraId="3B9B9110" w14:textId="77777777" w:rsidR="007F407E" w:rsidRDefault="007F407E" w:rsidP="008B32CC">
            <w:pPr>
              <w:pStyle w:val="TableParagraph"/>
              <w:spacing w:line="268" w:lineRule="auto"/>
              <w:ind w:right="245"/>
              <w:rPr>
                <w:sz w:val="17"/>
              </w:rPr>
            </w:pPr>
            <w:r>
              <w:rPr>
                <w:color w:val="333D48"/>
                <w:w w:val="105"/>
                <w:sz w:val="17"/>
              </w:rPr>
              <w:t>Youth</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other</w:t>
            </w:r>
            <w:r>
              <w:rPr>
                <w:color w:val="333D48"/>
                <w:spacing w:val="-5"/>
                <w:w w:val="105"/>
                <w:sz w:val="17"/>
              </w:rPr>
              <w:t xml:space="preserve"> </w:t>
            </w:r>
            <w:r>
              <w:rPr>
                <w:color w:val="333D48"/>
                <w:w w:val="105"/>
                <w:sz w:val="17"/>
              </w:rPr>
              <w:t>people</w:t>
            </w:r>
            <w:r>
              <w:rPr>
                <w:color w:val="333D48"/>
                <w:spacing w:val="-4"/>
                <w:w w:val="105"/>
                <w:sz w:val="17"/>
              </w:rPr>
              <w:t xml:space="preserve"> </w:t>
            </w:r>
            <w:r>
              <w:rPr>
                <w:color w:val="333D48"/>
                <w:w w:val="105"/>
                <w:sz w:val="17"/>
              </w:rPr>
              <w:t>wanted</w:t>
            </w:r>
            <w:r>
              <w:rPr>
                <w:color w:val="333D48"/>
                <w:spacing w:val="-4"/>
                <w:w w:val="105"/>
                <w:sz w:val="17"/>
              </w:rPr>
              <w:t xml:space="preserve"> </w:t>
            </w:r>
            <w:r>
              <w:rPr>
                <w:color w:val="333D48"/>
                <w:w w:val="105"/>
                <w:sz w:val="17"/>
              </w:rPr>
              <w:t>in</w:t>
            </w:r>
            <w:r>
              <w:rPr>
                <w:color w:val="333D48"/>
                <w:spacing w:val="-4"/>
                <w:w w:val="105"/>
                <w:sz w:val="17"/>
              </w:rPr>
              <w:t xml:space="preserve"> </w:t>
            </w:r>
            <w:r>
              <w:rPr>
                <w:color w:val="333D48"/>
                <w:w w:val="105"/>
                <w:sz w:val="17"/>
              </w:rPr>
              <w:t>connection</w:t>
            </w:r>
            <w:r>
              <w:rPr>
                <w:color w:val="333D48"/>
                <w:spacing w:val="-4"/>
                <w:w w:val="105"/>
                <w:sz w:val="17"/>
              </w:rPr>
              <w:t xml:space="preserve"> </w:t>
            </w:r>
            <w:r>
              <w:rPr>
                <w:color w:val="333D48"/>
                <w:w w:val="105"/>
                <w:sz w:val="17"/>
              </w:rPr>
              <w:t>to</w:t>
            </w:r>
            <w:r>
              <w:rPr>
                <w:color w:val="333D48"/>
                <w:spacing w:val="-4"/>
                <w:w w:val="105"/>
                <w:sz w:val="17"/>
              </w:rPr>
              <w:t xml:space="preserve"> </w:t>
            </w:r>
            <w:r>
              <w:rPr>
                <w:color w:val="333D48"/>
                <w:w w:val="105"/>
                <w:sz w:val="17"/>
              </w:rPr>
              <w:t>crimes will still use</w:t>
            </w:r>
            <w:r>
              <w:rPr>
                <w:color w:val="333D48"/>
                <w:spacing w:val="-4"/>
                <w:w w:val="105"/>
                <w:sz w:val="17"/>
              </w:rPr>
              <w:t xml:space="preserve"> </w:t>
            </w:r>
            <w:r>
              <w:rPr>
                <w:color w:val="333D48"/>
                <w:w w:val="105"/>
                <w:sz w:val="17"/>
              </w:rPr>
              <w:t>face</w:t>
            </w:r>
            <w:r>
              <w:rPr>
                <w:color w:val="333D48"/>
                <w:spacing w:val="-4"/>
                <w:w w:val="105"/>
                <w:sz w:val="17"/>
              </w:rPr>
              <w:t xml:space="preserve"> </w:t>
            </w:r>
            <w:r>
              <w:rPr>
                <w:color w:val="333D48"/>
                <w:w w:val="105"/>
                <w:sz w:val="17"/>
              </w:rPr>
              <w:t>coverings. How</w:t>
            </w:r>
            <w:r>
              <w:rPr>
                <w:color w:val="333D48"/>
                <w:spacing w:val="-5"/>
                <w:w w:val="105"/>
                <w:sz w:val="17"/>
              </w:rPr>
              <w:t xml:space="preserve"> </w:t>
            </w:r>
            <w:r>
              <w:rPr>
                <w:color w:val="333D48"/>
                <w:w w:val="105"/>
                <w:sz w:val="17"/>
              </w:rPr>
              <w:t>is Live Facial Recognition going to be able to have effect in those instances?</w:t>
            </w:r>
          </w:p>
        </w:tc>
        <w:tc>
          <w:tcPr>
            <w:tcW w:w="2217" w:type="dxa"/>
            <w:tcBorders>
              <w:left w:val="single" w:sz="6" w:space="0" w:color="FFFFFF"/>
              <w:right w:val="nil"/>
            </w:tcBorders>
          </w:tcPr>
          <w:p w14:paraId="5A18DDB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1:00</w:t>
            </w:r>
            <w:r>
              <w:rPr>
                <w:color w:val="333D48"/>
                <w:spacing w:val="-12"/>
                <w:w w:val="105"/>
                <w:sz w:val="17"/>
              </w:rPr>
              <w:t xml:space="preserve"> </w:t>
            </w:r>
            <w:r>
              <w:rPr>
                <w:color w:val="333D48"/>
                <w:spacing w:val="-7"/>
                <w:w w:val="105"/>
                <w:sz w:val="17"/>
              </w:rPr>
              <w:t>PM</w:t>
            </w:r>
          </w:p>
        </w:tc>
      </w:tr>
      <w:tr w:rsidR="007F407E" w14:paraId="0D3DAD3B" w14:textId="77777777" w:rsidTr="008B32CC">
        <w:trPr>
          <w:trHeight w:val="1008"/>
        </w:trPr>
        <w:tc>
          <w:tcPr>
            <w:tcW w:w="1126" w:type="dxa"/>
            <w:tcBorders>
              <w:left w:val="nil"/>
              <w:right w:val="single" w:sz="6" w:space="0" w:color="FFFFFF"/>
            </w:tcBorders>
          </w:tcPr>
          <w:p w14:paraId="14FA56C2" w14:textId="77777777" w:rsidR="007F407E" w:rsidRDefault="007F407E" w:rsidP="008B32CC">
            <w:pPr>
              <w:pStyle w:val="TableParagraph"/>
              <w:ind w:left="136"/>
              <w:rPr>
                <w:sz w:val="17"/>
              </w:rPr>
            </w:pPr>
            <w:r>
              <w:rPr>
                <w:color w:val="333D48"/>
                <w:spacing w:val="-5"/>
                <w:w w:val="105"/>
                <w:sz w:val="17"/>
              </w:rPr>
              <w:t>30</w:t>
            </w:r>
          </w:p>
        </w:tc>
        <w:tc>
          <w:tcPr>
            <w:tcW w:w="7791" w:type="dxa"/>
            <w:tcBorders>
              <w:left w:val="single" w:sz="6" w:space="0" w:color="FFFFFF"/>
              <w:right w:val="single" w:sz="6" w:space="0" w:color="FFFFFF"/>
            </w:tcBorders>
          </w:tcPr>
          <w:p w14:paraId="62DEFA82" w14:textId="77777777" w:rsidR="007F407E" w:rsidRDefault="007F407E" w:rsidP="008B32CC">
            <w:pPr>
              <w:pStyle w:val="TableParagraph"/>
              <w:spacing w:line="268" w:lineRule="auto"/>
              <w:ind w:right="577"/>
              <w:jc w:val="both"/>
              <w:rPr>
                <w:sz w:val="17"/>
              </w:rPr>
            </w:pPr>
            <w:r>
              <w:rPr>
                <w:color w:val="333D48"/>
                <w:w w:val="105"/>
                <w:sz w:val="17"/>
              </w:rPr>
              <w:t>The</w:t>
            </w:r>
            <w:r>
              <w:rPr>
                <w:color w:val="333D48"/>
                <w:spacing w:val="-2"/>
                <w:w w:val="105"/>
                <w:sz w:val="17"/>
              </w:rPr>
              <w:t xml:space="preserve"> </w:t>
            </w:r>
            <w:r>
              <w:rPr>
                <w:color w:val="333D48"/>
                <w:w w:val="105"/>
                <w:sz w:val="17"/>
              </w:rPr>
              <w:t>chance</w:t>
            </w:r>
            <w:r>
              <w:rPr>
                <w:color w:val="333D48"/>
                <w:spacing w:val="-2"/>
                <w:w w:val="105"/>
                <w:sz w:val="17"/>
              </w:rPr>
              <w:t xml:space="preserve"> </w:t>
            </w:r>
            <w:r>
              <w:rPr>
                <w:color w:val="333D48"/>
                <w:w w:val="105"/>
                <w:sz w:val="17"/>
              </w:rPr>
              <w:t>of misidentification</w:t>
            </w:r>
            <w:r>
              <w:rPr>
                <w:color w:val="333D48"/>
                <w:spacing w:val="-2"/>
                <w:w w:val="105"/>
                <w:sz w:val="17"/>
              </w:rPr>
              <w:t xml:space="preserve"> </w:t>
            </w:r>
            <w:r>
              <w:rPr>
                <w:color w:val="333D48"/>
                <w:w w:val="105"/>
                <w:sz w:val="17"/>
              </w:rPr>
              <w:t>worries me. I’ve</w:t>
            </w:r>
            <w:r>
              <w:rPr>
                <w:color w:val="333D48"/>
                <w:spacing w:val="-2"/>
                <w:w w:val="105"/>
                <w:sz w:val="17"/>
              </w:rPr>
              <w:t xml:space="preserve"> </w:t>
            </w:r>
            <w:r>
              <w:rPr>
                <w:color w:val="333D48"/>
                <w:w w:val="105"/>
                <w:sz w:val="17"/>
              </w:rPr>
              <w:t>yet to</w:t>
            </w:r>
            <w:r>
              <w:rPr>
                <w:color w:val="333D48"/>
                <w:spacing w:val="-2"/>
                <w:w w:val="105"/>
                <w:sz w:val="17"/>
              </w:rPr>
              <w:t xml:space="preserve"> </w:t>
            </w:r>
            <w:r>
              <w:rPr>
                <w:color w:val="333D48"/>
                <w:w w:val="105"/>
                <w:sz w:val="17"/>
              </w:rPr>
              <w:t>hear</w:t>
            </w:r>
            <w:r>
              <w:rPr>
                <w:color w:val="333D48"/>
                <w:spacing w:val="-4"/>
                <w:w w:val="105"/>
                <w:sz w:val="17"/>
              </w:rPr>
              <w:t xml:space="preserve"> </w:t>
            </w:r>
            <w:r>
              <w:rPr>
                <w:color w:val="333D48"/>
                <w:w w:val="105"/>
                <w:sz w:val="17"/>
              </w:rPr>
              <w:t>about times where</w:t>
            </w:r>
            <w:r>
              <w:rPr>
                <w:color w:val="333D48"/>
                <w:spacing w:val="-2"/>
                <w:w w:val="105"/>
                <w:sz w:val="17"/>
              </w:rPr>
              <w:t xml:space="preserve"> </w:t>
            </w:r>
            <w:r>
              <w:rPr>
                <w:color w:val="333D48"/>
                <w:w w:val="105"/>
                <w:sz w:val="17"/>
              </w:rPr>
              <w:t>live</w:t>
            </w:r>
            <w:r>
              <w:rPr>
                <w:color w:val="333D48"/>
                <w:spacing w:val="-2"/>
                <w:w w:val="105"/>
                <w:sz w:val="17"/>
              </w:rPr>
              <w:t xml:space="preserve"> </w:t>
            </w:r>
            <w:r>
              <w:rPr>
                <w:color w:val="333D48"/>
                <w:w w:val="105"/>
                <w:sz w:val="17"/>
              </w:rPr>
              <w:t>facial- recognition</w:t>
            </w:r>
            <w:r>
              <w:rPr>
                <w:color w:val="333D48"/>
                <w:spacing w:val="-11"/>
                <w:w w:val="105"/>
                <w:sz w:val="17"/>
              </w:rPr>
              <w:t xml:space="preserve"> </w:t>
            </w:r>
            <w:r>
              <w:rPr>
                <w:color w:val="333D48"/>
                <w:w w:val="105"/>
                <w:sz w:val="17"/>
              </w:rPr>
              <w:t>apprehended</w:t>
            </w:r>
            <w:r>
              <w:rPr>
                <w:color w:val="333D48"/>
                <w:spacing w:val="-11"/>
                <w:w w:val="105"/>
                <w:sz w:val="17"/>
              </w:rPr>
              <w:t xml:space="preserve"> </w:t>
            </w:r>
            <w:r>
              <w:rPr>
                <w:color w:val="333D48"/>
                <w:w w:val="105"/>
                <w:sz w:val="17"/>
              </w:rPr>
              <w:t>someone</w:t>
            </w:r>
            <w:r>
              <w:rPr>
                <w:color w:val="333D48"/>
                <w:spacing w:val="-11"/>
                <w:w w:val="105"/>
                <w:sz w:val="17"/>
              </w:rPr>
              <w:t xml:space="preserve"> </w:t>
            </w:r>
            <w:r>
              <w:rPr>
                <w:color w:val="333D48"/>
                <w:w w:val="105"/>
                <w:sz w:val="17"/>
              </w:rPr>
              <w:t>dangerous.</w:t>
            </w:r>
            <w:r>
              <w:rPr>
                <w:color w:val="333D48"/>
                <w:spacing w:val="-5"/>
                <w:w w:val="105"/>
                <w:sz w:val="17"/>
              </w:rPr>
              <w:t xml:space="preserve"> </w:t>
            </w:r>
            <w:r>
              <w:rPr>
                <w:color w:val="333D48"/>
                <w:w w:val="105"/>
                <w:sz w:val="17"/>
              </w:rPr>
              <w:t>I</w:t>
            </w:r>
            <w:r>
              <w:rPr>
                <w:color w:val="333D48"/>
                <w:spacing w:val="-5"/>
                <w:w w:val="105"/>
                <w:sz w:val="17"/>
              </w:rPr>
              <w:t xml:space="preserve"> </w:t>
            </w:r>
            <w:proofErr w:type="spellStart"/>
            <w:r>
              <w:rPr>
                <w:color w:val="333D48"/>
                <w:w w:val="105"/>
                <w:sz w:val="17"/>
              </w:rPr>
              <w:t>recognise</w:t>
            </w:r>
            <w:proofErr w:type="spellEnd"/>
            <w:r>
              <w:rPr>
                <w:color w:val="333D48"/>
                <w:spacing w:val="-11"/>
                <w:w w:val="105"/>
                <w:sz w:val="17"/>
              </w:rPr>
              <w:t xml:space="preserve"> </w:t>
            </w:r>
            <w:r>
              <w:rPr>
                <w:color w:val="333D48"/>
                <w:w w:val="105"/>
                <w:sz w:val="17"/>
              </w:rPr>
              <w:t>that</w:t>
            </w:r>
            <w:r>
              <w:rPr>
                <w:color w:val="333D48"/>
                <w:spacing w:val="-5"/>
                <w:w w:val="105"/>
                <w:sz w:val="17"/>
              </w:rPr>
              <w:t xml:space="preserve"> </w:t>
            </w:r>
            <w:r>
              <w:rPr>
                <w:color w:val="333D48"/>
                <w:w w:val="105"/>
                <w:sz w:val="17"/>
              </w:rPr>
              <w:t>doesn’t</w:t>
            </w:r>
            <w:r>
              <w:rPr>
                <w:color w:val="333D48"/>
                <w:spacing w:val="-5"/>
                <w:w w:val="105"/>
                <w:sz w:val="17"/>
              </w:rPr>
              <w:t xml:space="preserve"> </w:t>
            </w:r>
            <w:r>
              <w:rPr>
                <w:color w:val="333D48"/>
                <w:w w:val="105"/>
                <w:sz w:val="17"/>
              </w:rPr>
              <w:t>mean</w:t>
            </w:r>
            <w:r>
              <w:rPr>
                <w:color w:val="333D48"/>
                <w:spacing w:val="-11"/>
                <w:w w:val="105"/>
                <w:sz w:val="17"/>
              </w:rPr>
              <w:t xml:space="preserve"> </w:t>
            </w:r>
            <w:r>
              <w:rPr>
                <w:color w:val="333D48"/>
                <w:w w:val="105"/>
                <w:sz w:val="17"/>
              </w:rPr>
              <w:t>it’s</w:t>
            </w:r>
            <w:r>
              <w:rPr>
                <w:color w:val="333D48"/>
                <w:spacing w:val="-4"/>
                <w:w w:val="105"/>
                <w:sz w:val="17"/>
              </w:rPr>
              <w:t xml:space="preserve"> </w:t>
            </w:r>
            <w:r>
              <w:rPr>
                <w:color w:val="333D48"/>
                <w:w w:val="105"/>
                <w:sz w:val="17"/>
              </w:rPr>
              <w:t>not</w:t>
            </w:r>
            <w:r>
              <w:rPr>
                <w:color w:val="333D48"/>
                <w:spacing w:val="-5"/>
                <w:w w:val="105"/>
                <w:sz w:val="17"/>
              </w:rPr>
              <w:t xml:space="preserve"> </w:t>
            </w:r>
            <w:r>
              <w:rPr>
                <w:color w:val="333D48"/>
                <w:w w:val="105"/>
                <w:sz w:val="17"/>
              </w:rPr>
              <w:t>been useful, but I’ve</w:t>
            </w:r>
            <w:r>
              <w:rPr>
                <w:color w:val="333D48"/>
                <w:spacing w:val="-2"/>
                <w:w w:val="105"/>
                <w:sz w:val="17"/>
              </w:rPr>
              <w:t xml:space="preserve"> </w:t>
            </w:r>
            <w:r>
              <w:rPr>
                <w:color w:val="333D48"/>
                <w:w w:val="105"/>
                <w:sz w:val="17"/>
              </w:rPr>
              <w:t>yet to</w:t>
            </w:r>
            <w:r>
              <w:rPr>
                <w:color w:val="333D48"/>
                <w:spacing w:val="-2"/>
                <w:w w:val="105"/>
                <w:sz w:val="17"/>
              </w:rPr>
              <w:t xml:space="preserve"> </w:t>
            </w:r>
            <w:r>
              <w:rPr>
                <w:color w:val="333D48"/>
                <w:w w:val="105"/>
                <w:sz w:val="17"/>
              </w:rPr>
              <w:t>hear</w:t>
            </w:r>
            <w:r>
              <w:rPr>
                <w:color w:val="333D48"/>
                <w:spacing w:val="-4"/>
                <w:w w:val="105"/>
                <w:sz w:val="17"/>
              </w:rPr>
              <w:t xml:space="preserve"> </w:t>
            </w:r>
            <w:r>
              <w:rPr>
                <w:color w:val="333D48"/>
                <w:w w:val="105"/>
                <w:sz w:val="17"/>
              </w:rPr>
              <w:t>of the</w:t>
            </w:r>
            <w:r>
              <w:rPr>
                <w:color w:val="333D48"/>
                <w:spacing w:val="-2"/>
                <w:w w:val="105"/>
                <w:sz w:val="17"/>
              </w:rPr>
              <w:t xml:space="preserve"> </w:t>
            </w:r>
            <w:r>
              <w:rPr>
                <w:color w:val="333D48"/>
                <w:w w:val="105"/>
                <w:sz w:val="17"/>
              </w:rPr>
              <w:t>benefits because</w:t>
            </w:r>
            <w:r>
              <w:rPr>
                <w:color w:val="333D48"/>
                <w:spacing w:val="-2"/>
                <w:w w:val="105"/>
                <w:sz w:val="17"/>
              </w:rPr>
              <w:t xml:space="preserve"> </w:t>
            </w:r>
            <w:r>
              <w:rPr>
                <w:color w:val="333D48"/>
                <w:w w:val="105"/>
                <w:sz w:val="17"/>
              </w:rPr>
              <w:t>of how</w:t>
            </w:r>
            <w:r>
              <w:rPr>
                <w:color w:val="333D48"/>
                <w:spacing w:val="-4"/>
                <w:w w:val="105"/>
                <w:sz w:val="17"/>
              </w:rPr>
              <w:t xml:space="preserve"> </w:t>
            </w:r>
            <w:r>
              <w:rPr>
                <w:color w:val="333D48"/>
                <w:w w:val="105"/>
                <w:sz w:val="17"/>
              </w:rPr>
              <w:t>little</w:t>
            </w:r>
            <w:r>
              <w:rPr>
                <w:color w:val="333D48"/>
                <w:spacing w:val="-2"/>
                <w:w w:val="105"/>
                <w:sz w:val="17"/>
              </w:rPr>
              <w:t xml:space="preserve"> </w:t>
            </w:r>
            <w:r>
              <w:rPr>
                <w:color w:val="333D48"/>
                <w:w w:val="105"/>
                <w:sz w:val="17"/>
              </w:rPr>
              <w:t>information</w:t>
            </w:r>
            <w:r>
              <w:rPr>
                <w:color w:val="333D48"/>
                <w:spacing w:val="-2"/>
                <w:w w:val="105"/>
                <w:sz w:val="17"/>
              </w:rPr>
              <w:t xml:space="preserve"> </w:t>
            </w:r>
            <w:r>
              <w:rPr>
                <w:color w:val="333D48"/>
                <w:w w:val="105"/>
                <w:sz w:val="17"/>
              </w:rPr>
              <w:t>is out in</w:t>
            </w:r>
            <w:r>
              <w:rPr>
                <w:color w:val="333D48"/>
                <w:spacing w:val="-2"/>
                <w:w w:val="105"/>
                <w:sz w:val="17"/>
              </w:rPr>
              <w:t xml:space="preserve"> </w:t>
            </w:r>
            <w:r>
              <w:rPr>
                <w:color w:val="333D48"/>
                <w:w w:val="105"/>
                <w:sz w:val="17"/>
              </w:rPr>
              <w:t xml:space="preserve">public </w:t>
            </w:r>
            <w:r>
              <w:rPr>
                <w:color w:val="333D48"/>
                <w:spacing w:val="-2"/>
                <w:w w:val="105"/>
                <w:sz w:val="17"/>
              </w:rPr>
              <w:t>consciousness.</w:t>
            </w:r>
          </w:p>
        </w:tc>
        <w:tc>
          <w:tcPr>
            <w:tcW w:w="2217" w:type="dxa"/>
            <w:tcBorders>
              <w:left w:val="single" w:sz="6" w:space="0" w:color="FFFFFF"/>
              <w:right w:val="nil"/>
            </w:tcBorders>
          </w:tcPr>
          <w:p w14:paraId="1F3D499C"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12:50</w:t>
            </w:r>
            <w:r>
              <w:rPr>
                <w:color w:val="333D48"/>
                <w:spacing w:val="-1"/>
                <w:w w:val="105"/>
                <w:sz w:val="17"/>
              </w:rPr>
              <w:t xml:space="preserve"> </w:t>
            </w:r>
            <w:r>
              <w:rPr>
                <w:color w:val="333D48"/>
                <w:spacing w:val="-5"/>
                <w:w w:val="105"/>
                <w:sz w:val="17"/>
              </w:rPr>
              <w:t>PM</w:t>
            </w:r>
          </w:p>
        </w:tc>
      </w:tr>
      <w:tr w:rsidR="007F407E" w14:paraId="705E179C" w14:textId="77777777" w:rsidTr="008B32CC">
        <w:trPr>
          <w:trHeight w:val="353"/>
        </w:trPr>
        <w:tc>
          <w:tcPr>
            <w:tcW w:w="1126" w:type="dxa"/>
            <w:tcBorders>
              <w:left w:val="nil"/>
              <w:right w:val="single" w:sz="6" w:space="0" w:color="FFFFFF"/>
            </w:tcBorders>
          </w:tcPr>
          <w:p w14:paraId="122B75D2" w14:textId="77777777" w:rsidR="007F407E" w:rsidRDefault="007F407E" w:rsidP="008B32CC">
            <w:pPr>
              <w:pStyle w:val="TableParagraph"/>
              <w:ind w:left="136"/>
              <w:rPr>
                <w:sz w:val="17"/>
              </w:rPr>
            </w:pPr>
            <w:r>
              <w:rPr>
                <w:color w:val="333D48"/>
                <w:spacing w:val="-5"/>
                <w:w w:val="105"/>
                <w:sz w:val="17"/>
              </w:rPr>
              <w:t>31</w:t>
            </w:r>
          </w:p>
        </w:tc>
        <w:tc>
          <w:tcPr>
            <w:tcW w:w="7791" w:type="dxa"/>
            <w:tcBorders>
              <w:left w:val="single" w:sz="6" w:space="0" w:color="FFFFFF"/>
              <w:right w:val="single" w:sz="6" w:space="0" w:color="FFFFFF"/>
            </w:tcBorders>
          </w:tcPr>
          <w:p w14:paraId="2853B469" w14:textId="77777777" w:rsidR="007F407E" w:rsidRDefault="007F407E" w:rsidP="008B32CC">
            <w:pPr>
              <w:pStyle w:val="TableParagraph"/>
              <w:rPr>
                <w:sz w:val="17"/>
              </w:rPr>
            </w:pPr>
            <w:r>
              <w:rPr>
                <w:color w:val="333D48"/>
                <w:w w:val="105"/>
                <w:sz w:val="17"/>
              </w:rPr>
              <w:t>Step</w:t>
            </w:r>
            <w:r>
              <w:rPr>
                <w:color w:val="333D48"/>
                <w:spacing w:val="-11"/>
                <w:w w:val="105"/>
                <w:sz w:val="17"/>
              </w:rPr>
              <w:t xml:space="preserve"> </w:t>
            </w:r>
            <w:r>
              <w:rPr>
                <w:color w:val="333D48"/>
                <w:w w:val="105"/>
                <w:sz w:val="17"/>
              </w:rPr>
              <w:t>towards</w:t>
            </w:r>
            <w:r>
              <w:rPr>
                <w:color w:val="333D48"/>
                <w:spacing w:val="-2"/>
                <w:w w:val="105"/>
                <w:sz w:val="17"/>
              </w:rPr>
              <w:t xml:space="preserve"> </w:t>
            </w:r>
            <w:r>
              <w:rPr>
                <w:color w:val="333D48"/>
                <w:w w:val="105"/>
                <w:sz w:val="17"/>
              </w:rPr>
              <w:t>big</w:t>
            </w:r>
            <w:r>
              <w:rPr>
                <w:color w:val="333D48"/>
                <w:spacing w:val="-10"/>
                <w:w w:val="105"/>
                <w:sz w:val="17"/>
              </w:rPr>
              <w:t xml:space="preserve"> </w:t>
            </w:r>
            <w:r>
              <w:rPr>
                <w:color w:val="333D48"/>
                <w:w w:val="105"/>
                <w:sz w:val="17"/>
              </w:rPr>
              <w:t>brother</w:t>
            </w:r>
            <w:r>
              <w:rPr>
                <w:color w:val="333D48"/>
                <w:spacing w:val="-12"/>
                <w:w w:val="105"/>
                <w:sz w:val="17"/>
              </w:rPr>
              <w:t xml:space="preserve"> </w:t>
            </w:r>
            <w:r>
              <w:rPr>
                <w:color w:val="333D48"/>
                <w:spacing w:val="-2"/>
                <w:w w:val="105"/>
                <w:sz w:val="17"/>
              </w:rPr>
              <w:t>dictatorship</w:t>
            </w:r>
          </w:p>
        </w:tc>
        <w:tc>
          <w:tcPr>
            <w:tcW w:w="2217" w:type="dxa"/>
            <w:tcBorders>
              <w:left w:val="single" w:sz="6" w:space="0" w:color="FFFFFF"/>
              <w:right w:val="nil"/>
            </w:tcBorders>
          </w:tcPr>
          <w:p w14:paraId="2E3CDFAF"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12:37</w:t>
            </w:r>
            <w:r>
              <w:rPr>
                <w:color w:val="333D48"/>
                <w:spacing w:val="-1"/>
                <w:w w:val="105"/>
                <w:sz w:val="17"/>
              </w:rPr>
              <w:t xml:space="preserve"> </w:t>
            </w:r>
            <w:r>
              <w:rPr>
                <w:color w:val="333D48"/>
                <w:spacing w:val="-5"/>
                <w:w w:val="105"/>
                <w:sz w:val="17"/>
              </w:rPr>
              <w:t>PM</w:t>
            </w:r>
          </w:p>
        </w:tc>
      </w:tr>
      <w:tr w:rsidR="007F407E" w14:paraId="71038AEB" w14:textId="77777777" w:rsidTr="008B32CC">
        <w:trPr>
          <w:trHeight w:val="353"/>
        </w:trPr>
        <w:tc>
          <w:tcPr>
            <w:tcW w:w="1126" w:type="dxa"/>
            <w:tcBorders>
              <w:left w:val="nil"/>
              <w:right w:val="single" w:sz="6" w:space="0" w:color="FFFFFF"/>
            </w:tcBorders>
          </w:tcPr>
          <w:p w14:paraId="64BCB01C" w14:textId="77777777" w:rsidR="007F407E" w:rsidRDefault="007F407E" w:rsidP="008B32CC">
            <w:pPr>
              <w:pStyle w:val="TableParagraph"/>
              <w:ind w:left="136"/>
              <w:rPr>
                <w:sz w:val="17"/>
              </w:rPr>
            </w:pPr>
            <w:r>
              <w:rPr>
                <w:color w:val="333D48"/>
                <w:spacing w:val="-5"/>
                <w:w w:val="105"/>
                <w:sz w:val="17"/>
              </w:rPr>
              <w:t>32</w:t>
            </w:r>
          </w:p>
        </w:tc>
        <w:tc>
          <w:tcPr>
            <w:tcW w:w="7791" w:type="dxa"/>
            <w:tcBorders>
              <w:left w:val="single" w:sz="6" w:space="0" w:color="FFFFFF"/>
              <w:right w:val="single" w:sz="6" w:space="0" w:color="FFFFFF"/>
            </w:tcBorders>
          </w:tcPr>
          <w:p w14:paraId="35BD0680" w14:textId="77777777" w:rsidR="007F407E" w:rsidRDefault="007F407E" w:rsidP="008B32CC">
            <w:pPr>
              <w:pStyle w:val="TableParagraph"/>
              <w:rPr>
                <w:sz w:val="17"/>
              </w:rPr>
            </w:pPr>
            <w:r>
              <w:rPr>
                <w:color w:val="333D48"/>
                <w:w w:val="105"/>
                <w:sz w:val="17"/>
              </w:rPr>
              <w:t>Privacy</w:t>
            </w:r>
            <w:r>
              <w:rPr>
                <w:color w:val="333D48"/>
                <w:spacing w:val="3"/>
                <w:w w:val="105"/>
                <w:sz w:val="17"/>
              </w:rPr>
              <w:t xml:space="preserve"> </w:t>
            </w:r>
            <w:r>
              <w:rPr>
                <w:color w:val="333D48"/>
                <w:w w:val="105"/>
                <w:sz w:val="17"/>
              </w:rPr>
              <w:t>died</w:t>
            </w:r>
            <w:r>
              <w:rPr>
                <w:color w:val="333D48"/>
                <w:spacing w:val="-6"/>
                <w:w w:val="105"/>
                <w:sz w:val="17"/>
              </w:rPr>
              <w:t xml:space="preserve"> </w:t>
            </w:r>
            <w:r>
              <w:rPr>
                <w:color w:val="333D48"/>
                <w:w w:val="105"/>
                <w:sz w:val="17"/>
              </w:rPr>
              <w:t>when</w:t>
            </w:r>
            <w:r>
              <w:rPr>
                <w:color w:val="333D48"/>
                <w:spacing w:val="-5"/>
                <w:w w:val="105"/>
                <w:sz w:val="17"/>
              </w:rPr>
              <w:t xml:space="preserve"> </w:t>
            </w:r>
            <w:r>
              <w:rPr>
                <w:color w:val="333D48"/>
                <w:w w:val="105"/>
                <w:sz w:val="17"/>
              </w:rPr>
              <w:t>social</w:t>
            </w:r>
            <w:r>
              <w:rPr>
                <w:color w:val="333D48"/>
                <w:spacing w:val="-3"/>
                <w:w w:val="105"/>
                <w:sz w:val="17"/>
              </w:rPr>
              <w:t xml:space="preserve"> </w:t>
            </w:r>
            <w:r>
              <w:rPr>
                <w:color w:val="333D48"/>
                <w:w w:val="105"/>
                <w:sz w:val="17"/>
              </w:rPr>
              <w:t>media</w:t>
            </w:r>
            <w:r>
              <w:rPr>
                <w:color w:val="333D48"/>
                <w:spacing w:val="-5"/>
                <w:w w:val="105"/>
                <w:sz w:val="17"/>
              </w:rPr>
              <w:t xml:space="preserve"> </w:t>
            </w:r>
            <w:r>
              <w:rPr>
                <w:color w:val="333D48"/>
                <w:w w:val="105"/>
                <w:sz w:val="17"/>
              </w:rPr>
              <w:t>became</w:t>
            </w:r>
            <w:r>
              <w:rPr>
                <w:color w:val="333D48"/>
                <w:spacing w:val="-6"/>
                <w:w w:val="105"/>
                <w:sz w:val="17"/>
              </w:rPr>
              <w:t xml:space="preserve"> </w:t>
            </w:r>
            <w:r>
              <w:rPr>
                <w:color w:val="333D48"/>
                <w:w w:val="105"/>
                <w:sz w:val="17"/>
              </w:rPr>
              <w:t>the</w:t>
            </w:r>
            <w:r>
              <w:rPr>
                <w:color w:val="333D48"/>
                <w:spacing w:val="-5"/>
                <w:w w:val="105"/>
                <w:sz w:val="17"/>
              </w:rPr>
              <w:t xml:space="preserve"> </w:t>
            </w:r>
            <w:r>
              <w:rPr>
                <w:color w:val="333D48"/>
                <w:w w:val="105"/>
                <w:sz w:val="17"/>
              </w:rPr>
              <w:t>most</w:t>
            </w:r>
            <w:r>
              <w:rPr>
                <w:color w:val="333D48"/>
                <w:spacing w:val="1"/>
                <w:w w:val="105"/>
                <w:sz w:val="17"/>
              </w:rPr>
              <w:t xml:space="preserve"> </w:t>
            </w:r>
            <w:r>
              <w:rPr>
                <w:color w:val="333D48"/>
                <w:w w:val="105"/>
                <w:sz w:val="17"/>
              </w:rPr>
              <w:t>popular</w:t>
            </w:r>
            <w:r>
              <w:rPr>
                <w:color w:val="333D48"/>
                <w:spacing w:val="-7"/>
                <w:w w:val="105"/>
                <w:sz w:val="17"/>
              </w:rPr>
              <w:t xml:space="preserve"> </w:t>
            </w:r>
            <w:r>
              <w:rPr>
                <w:color w:val="333D48"/>
                <w:w w:val="105"/>
                <w:sz w:val="17"/>
              </w:rPr>
              <w:t>form</w:t>
            </w:r>
            <w:r>
              <w:rPr>
                <w:color w:val="333D48"/>
                <w:spacing w:val="-1"/>
                <w:w w:val="105"/>
                <w:sz w:val="17"/>
              </w:rPr>
              <w:t xml:space="preserve"> </w:t>
            </w:r>
            <w:r>
              <w:rPr>
                <w:color w:val="333D48"/>
                <w:w w:val="105"/>
                <w:sz w:val="17"/>
              </w:rPr>
              <w:t>of</w:t>
            </w:r>
            <w:r>
              <w:rPr>
                <w:color w:val="333D48"/>
                <w:spacing w:val="1"/>
                <w:w w:val="105"/>
                <w:sz w:val="17"/>
              </w:rPr>
              <w:t xml:space="preserve"> </w:t>
            </w:r>
            <w:r>
              <w:rPr>
                <w:color w:val="333D48"/>
                <w:spacing w:val="-2"/>
                <w:w w:val="105"/>
                <w:sz w:val="17"/>
              </w:rPr>
              <w:t>communication.</w:t>
            </w:r>
          </w:p>
        </w:tc>
        <w:tc>
          <w:tcPr>
            <w:tcW w:w="2217" w:type="dxa"/>
            <w:tcBorders>
              <w:left w:val="single" w:sz="6" w:space="0" w:color="FFFFFF"/>
              <w:right w:val="nil"/>
            </w:tcBorders>
          </w:tcPr>
          <w:p w14:paraId="2FAF3EA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12:34</w:t>
            </w:r>
            <w:r>
              <w:rPr>
                <w:color w:val="333D48"/>
                <w:spacing w:val="-1"/>
                <w:w w:val="105"/>
                <w:sz w:val="17"/>
              </w:rPr>
              <w:t xml:space="preserve"> </w:t>
            </w:r>
            <w:r>
              <w:rPr>
                <w:color w:val="333D48"/>
                <w:spacing w:val="-5"/>
                <w:w w:val="105"/>
                <w:sz w:val="17"/>
              </w:rPr>
              <w:t>PM</w:t>
            </w:r>
          </w:p>
        </w:tc>
      </w:tr>
      <w:tr w:rsidR="007F407E" w14:paraId="18F22A51" w14:textId="77777777" w:rsidTr="008B32CC">
        <w:trPr>
          <w:trHeight w:val="353"/>
        </w:trPr>
        <w:tc>
          <w:tcPr>
            <w:tcW w:w="1126" w:type="dxa"/>
            <w:tcBorders>
              <w:left w:val="nil"/>
              <w:right w:val="single" w:sz="6" w:space="0" w:color="FFFFFF"/>
            </w:tcBorders>
          </w:tcPr>
          <w:p w14:paraId="2FF55C0C" w14:textId="77777777" w:rsidR="007F407E" w:rsidRDefault="007F407E" w:rsidP="008B32CC">
            <w:pPr>
              <w:pStyle w:val="TableParagraph"/>
              <w:ind w:left="136"/>
              <w:rPr>
                <w:sz w:val="17"/>
              </w:rPr>
            </w:pPr>
            <w:r>
              <w:rPr>
                <w:color w:val="333D48"/>
                <w:spacing w:val="-5"/>
                <w:w w:val="105"/>
                <w:sz w:val="17"/>
              </w:rPr>
              <w:t>33</w:t>
            </w:r>
          </w:p>
        </w:tc>
        <w:tc>
          <w:tcPr>
            <w:tcW w:w="7791" w:type="dxa"/>
            <w:tcBorders>
              <w:left w:val="single" w:sz="6" w:space="0" w:color="FFFFFF"/>
              <w:right w:val="single" w:sz="6" w:space="0" w:color="FFFFFF"/>
            </w:tcBorders>
          </w:tcPr>
          <w:p w14:paraId="72D909CE"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0B5A0EB0"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12:31</w:t>
            </w:r>
            <w:r>
              <w:rPr>
                <w:color w:val="333D48"/>
                <w:spacing w:val="-1"/>
                <w:w w:val="105"/>
                <w:sz w:val="17"/>
              </w:rPr>
              <w:t xml:space="preserve"> </w:t>
            </w:r>
            <w:r>
              <w:rPr>
                <w:color w:val="333D48"/>
                <w:spacing w:val="-5"/>
                <w:w w:val="105"/>
                <w:sz w:val="17"/>
              </w:rPr>
              <w:t>PM</w:t>
            </w:r>
          </w:p>
        </w:tc>
      </w:tr>
      <w:tr w:rsidR="007F407E" w14:paraId="0E7BDCAB" w14:textId="77777777" w:rsidTr="008B32CC">
        <w:trPr>
          <w:trHeight w:val="790"/>
        </w:trPr>
        <w:tc>
          <w:tcPr>
            <w:tcW w:w="1126" w:type="dxa"/>
            <w:tcBorders>
              <w:left w:val="nil"/>
              <w:right w:val="single" w:sz="6" w:space="0" w:color="FFFFFF"/>
            </w:tcBorders>
          </w:tcPr>
          <w:p w14:paraId="1D4E17A1" w14:textId="77777777" w:rsidR="007F407E" w:rsidRDefault="007F407E" w:rsidP="008B32CC">
            <w:pPr>
              <w:pStyle w:val="TableParagraph"/>
              <w:ind w:left="136"/>
              <w:rPr>
                <w:sz w:val="17"/>
              </w:rPr>
            </w:pPr>
            <w:r>
              <w:rPr>
                <w:color w:val="333D48"/>
                <w:spacing w:val="-5"/>
                <w:w w:val="105"/>
                <w:sz w:val="17"/>
              </w:rPr>
              <w:t>34</w:t>
            </w:r>
          </w:p>
        </w:tc>
        <w:tc>
          <w:tcPr>
            <w:tcW w:w="7791" w:type="dxa"/>
            <w:tcBorders>
              <w:left w:val="single" w:sz="6" w:space="0" w:color="FFFFFF"/>
              <w:right w:val="single" w:sz="6" w:space="0" w:color="FFFFFF"/>
            </w:tcBorders>
          </w:tcPr>
          <w:p w14:paraId="57ED49CA" w14:textId="77777777" w:rsidR="007F407E" w:rsidRDefault="007F407E" w:rsidP="008B32CC">
            <w:pPr>
              <w:pStyle w:val="TableParagraph"/>
              <w:spacing w:line="268" w:lineRule="auto"/>
              <w:ind w:right="417"/>
              <w:jc w:val="both"/>
              <w:rPr>
                <w:sz w:val="17"/>
              </w:rPr>
            </w:pPr>
            <w:r>
              <w:rPr>
                <w:color w:val="333D48"/>
                <w:w w:val="105"/>
                <w:sz w:val="17"/>
              </w:rPr>
              <w:t>Strong</w:t>
            </w:r>
            <w:r>
              <w:rPr>
                <w:color w:val="333D48"/>
                <w:spacing w:val="-7"/>
                <w:w w:val="105"/>
                <w:sz w:val="17"/>
              </w:rPr>
              <w:t xml:space="preserve"> </w:t>
            </w:r>
            <w:r>
              <w:rPr>
                <w:color w:val="333D48"/>
                <w:w w:val="105"/>
                <w:sz w:val="17"/>
              </w:rPr>
              <w:t>concerns around</w:t>
            </w:r>
            <w:r>
              <w:rPr>
                <w:color w:val="333D48"/>
                <w:spacing w:val="-7"/>
                <w:w w:val="105"/>
                <w:sz w:val="17"/>
              </w:rPr>
              <w:t xml:space="preserve"> </w:t>
            </w:r>
            <w:r>
              <w:rPr>
                <w:color w:val="333D48"/>
                <w:w w:val="105"/>
                <w:sz w:val="17"/>
              </w:rPr>
              <w:t>safety of data</w:t>
            </w:r>
            <w:r>
              <w:rPr>
                <w:color w:val="333D48"/>
                <w:spacing w:val="-7"/>
                <w:w w:val="105"/>
                <w:sz w:val="17"/>
              </w:rPr>
              <w:t xml:space="preserve"> </w:t>
            </w:r>
            <w:r>
              <w:rPr>
                <w:color w:val="333D48"/>
                <w:w w:val="105"/>
                <w:sz w:val="17"/>
              </w:rPr>
              <w:t>gathered</w:t>
            </w:r>
            <w:r>
              <w:rPr>
                <w:color w:val="333D48"/>
                <w:spacing w:val="-7"/>
                <w:w w:val="105"/>
                <w:sz w:val="17"/>
              </w:rPr>
              <w:t xml:space="preserve"> </w:t>
            </w:r>
            <w:r>
              <w:rPr>
                <w:color w:val="333D48"/>
                <w:w w:val="105"/>
                <w:sz w:val="17"/>
              </w:rPr>
              <w:t>during</w:t>
            </w:r>
            <w:r>
              <w:rPr>
                <w:color w:val="333D48"/>
                <w:spacing w:val="-7"/>
                <w:w w:val="105"/>
                <w:sz w:val="17"/>
              </w:rPr>
              <w:t xml:space="preserve"> </w:t>
            </w:r>
            <w:r>
              <w:rPr>
                <w:color w:val="333D48"/>
                <w:w w:val="105"/>
                <w:sz w:val="17"/>
              </w:rPr>
              <w:t>surveillance. Recent breaches have shown</w:t>
            </w:r>
            <w:r>
              <w:rPr>
                <w:color w:val="333D48"/>
                <w:spacing w:val="-5"/>
                <w:w w:val="105"/>
                <w:sz w:val="17"/>
              </w:rPr>
              <w:t xml:space="preserve"> </w:t>
            </w:r>
            <w:r>
              <w:rPr>
                <w:color w:val="333D48"/>
                <w:w w:val="105"/>
                <w:sz w:val="17"/>
              </w:rPr>
              <w:t>that police</w:t>
            </w:r>
            <w:r>
              <w:rPr>
                <w:color w:val="333D48"/>
                <w:spacing w:val="-5"/>
                <w:w w:val="105"/>
                <w:sz w:val="17"/>
              </w:rPr>
              <w:t xml:space="preserve"> </w:t>
            </w:r>
            <w:r>
              <w:rPr>
                <w:color w:val="333D48"/>
                <w:w w:val="105"/>
                <w:sz w:val="17"/>
              </w:rPr>
              <w:t>forces do</w:t>
            </w:r>
            <w:r>
              <w:rPr>
                <w:color w:val="333D48"/>
                <w:spacing w:val="-5"/>
                <w:w w:val="105"/>
                <w:sz w:val="17"/>
              </w:rPr>
              <w:t xml:space="preserve"> </w:t>
            </w:r>
            <w:r>
              <w:rPr>
                <w:color w:val="333D48"/>
                <w:w w:val="105"/>
                <w:sz w:val="17"/>
              </w:rPr>
              <w:t>not take</w:t>
            </w:r>
            <w:r>
              <w:rPr>
                <w:color w:val="333D48"/>
                <w:spacing w:val="-5"/>
                <w:w w:val="105"/>
                <w:sz w:val="17"/>
              </w:rPr>
              <w:t xml:space="preserve"> </w:t>
            </w:r>
            <w:proofErr w:type="spellStart"/>
            <w:r>
              <w:rPr>
                <w:color w:val="333D48"/>
                <w:w w:val="105"/>
                <w:sz w:val="17"/>
              </w:rPr>
              <w:t>adquetate</w:t>
            </w:r>
            <w:proofErr w:type="spellEnd"/>
            <w:r>
              <w:rPr>
                <w:color w:val="333D48"/>
                <w:spacing w:val="-5"/>
                <w:w w:val="105"/>
                <w:sz w:val="17"/>
              </w:rPr>
              <w:t xml:space="preserve"> </w:t>
            </w:r>
            <w:r>
              <w:rPr>
                <w:color w:val="333D48"/>
                <w:w w:val="105"/>
                <w:sz w:val="17"/>
              </w:rPr>
              <w:t>measures to</w:t>
            </w:r>
            <w:r>
              <w:rPr>
                <w:color w:val="333D48"/>
                <w:spacing w:val="-5"/>
                <w:w w:val="105"/>
                <w:sz w:val="17"/>
              </w:rPr>
              <w:t xml:space="preserve"> </w:t>
            </w:r>
            <w:r>
              <w:rPr>
                <w:color w:val="333D48"/>
                <w:w w:val="105"/>
                <w:sz w:val="17"/>
              </w:rPr>
              <w:t>keep</w:t>
            </w:r>
            <w:r>
              <w:rPr>
                <w:color w:val="333D48"/>
                <w:spacing w:val="-5"/>
                <w:w w:val="105"/>
                <w:sz w:val="17"/>
              </w:rPr>
              <w:t xml:space="preserve"> </w:t>
            </w:r>
            <w:proofErr w:type="gramStart"/>
            <w:r>
              <w:rPr>
                <w:color w:val="333D48"/>
                <w:w w:val="105"/>
                <w:sz w:val="17"/>
              </w:rPr>
              <w:t>data</w:t>
            </w:r>
            <w:proofErr w:type="gramEnd"/>
            <w:r>
              <w:rPr>
                <w:color w:val="333D48"/>
                <w:spacing w:val="-5"/>
                <w:w w:val="105"/>
                <w:sz w:val="17"/>
              </w:rPr>
              <w:t xml:space="preserve"> </w:t>
            </w:r>
            <w:r>
              <w:rPr>
                <w:color w:val="333D48"/>
                <w:w w:val="105"/>
                <w:sz w:val="17"/>
              </w:rPr>
              <w:t>being</w:t>
            </w:r>
            <w:r>
              <w:rPr>
                <w:color w:val="333D48"/>
                <w:spacing w:val="-5"/>
                <w:w w:val="105"/>
                <w:sz w:val="17"/>
              </w:rPr>
              <w:t xml:space="preserve"> </w:t>
            </w:r>
            <w:r>
              <w:rPr>
                <w:color w:val="333D48"/>
                <w:w w:val="105"/>
                <w:sz w:val="17"/>
              </w:rPr>
              <w:t>stolen</w:t>
            </w:r>
            <w:r>
              <w:rPr>
                <w:color w:val="333D48"/>
                <w:spacing w:val="-5"/>
                <w:w w:val="105"/>
                <w:sz w:val="17"/>
              </w:rPr>
              <w:t xml:space="preserve"> </w:t>
            </w:r>
            <w:r>
              <w:rPr>
                <w:color w:val="333D48"/>
                <w:w w:val="105"/>
                <w:sz w:val="17"/>
              </w:rPr>
              <w:t>by third parties. I do not trust them to keep surveillance data safe either.</w:t>
            </w:r>
          </w:p>
        </w:tc>
        <w:tc>
          <w:tcPr>
            <w:tcW w:w="2217" w:type="dxa"/>
            <w:tcBorders>
              <w:left w:val="single" w:sz="6" w:space="0" w:color="FFFFFF"/>
              <w:right w:val="nil"/>
            </w:tcBorders>
          </w:tcPr>
          <w:p w14:paraId="45349D1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12:05</w:t>
            </w:r>
            <w:r>
              <w:rPr>
                <w:color w:val="333D48"/>
                <w:spacing w:val="-1"/>
                <w:w w:val="105"/>
                <w:sz w:val="17"/>
              </w:rPr>
              <w:t xml:space="preserve"> </w:t>
            </w:r>
            <w:r>
              <w:rPr>
                <w:color w:val="333D48"/>
                <w:spacing w:val="-5"/>
                <w:w w:val="105"/>
                <w:sz w:val="17"/>
              </w:rPr>
              <w:t>PM</w:t>
            </w:r>
          </w:p>
        </w:tc>
      </w:tr>
      <w:tr w:rsidR="007F407E" w14:paraId="517D05A9" w14:textId="77777777" w:rsidTr="008B32CC">
        <w:trPr>
          <w:trHeight w:val="353"/>
        </w:trPr>
        <w:tc>
          <w:tcPr>
            <w:tcW w:w="1126" w:type="dxa"/>
            <w:tcBorders>
              <w:left w:val="nil"/>
              <w:right w:val="single" w:sz="6" w:space="0" w:color="FFFFFF"/>
            </w:tcBorders>
          </w:tcPr>
          <w:p w14:paraId="40CD4704" w14:textId="77777777" w:rsidR="007F407E" w:rsidRDefault="007F407E" w:rsidP="008B32CC">
            <w:pPr>
              <w:pStyle w:val="TableParagraph"/>
              <w:ind w:left="136"/>
              <w:rPr>
                <w:sz w:val="17"/>
              </w:rPr>
            </w:pPr>
            <w:r>
              <w:rPr>
                <w:color w:val="333D48"/>
                <w:spacing w:val="-5"/>
                <w:w w:val="105"/>
                <w:sz w:val="17"/>
              </w:rPr>
              <w:t>35</w:t>
            </w:r>
          </w:p>
        </w:tc>
        <w:tc>
          <w:tcPr>
            <w:tcW w:w="7791" w:type="dxa"/>
            <w:tcBorders>
              <w:left w:val="single" w:sz="6" w:space="0" w:color="FFFFFF"/>
              <w:right w:val="single" w:sz="6" w:space="0" w:color="FFFFFF"/>
            </w:tcBorders>
          </w:tcPr>
          <w:p w14:paraId="1E2A3574" w14:textId="77777777" w:rsidR="007F407E" w:rsidRDefault="007F407E" w:rsidP="008B32CC">
            <w:pPr>
              <w:pStyle w:val="TableParagraph"/>
              <w:rPr>
                <w:sz w:val="17"/>
              </w:rPr>
            </w:pPr>
            <w:r>
              <w:rPr>
                <w:color w:val="333D48"/>
                <w:w w:val="105"/>
                <w:sz w:val="17"/>
              </w:rPr>
              <w:t>Bit</w:t>
            </w:r>
            <w:r>
              <w:rPr>
                <w:color w:val="333D48"/>
                <w:spacing w:val="4"/>
                <w:w w:val="105"/>
                <w:sz w:val="17"/>
              </w:rPr>
              <w:t xml:space="preserve"> </w:t>
            </w:r>
            <w:r>
              <w:rPr>
                <w:color w:val="333D48"/>
                <w:w w:val="105"/>
                <w:sz w:val="17"/>
              </w:rPr>
              <w:t>unethical,</w:t>
            </w:r>
            <w:r>
              <w:rPr>
                <w:color w:val="333D48"/>
                <w:spacing w:val="4"/>
                <w:w w:val="105"/>
                <w:sz w:val="17"/>
              </w:rPr>
              <w:t xml:space="preserve"> </w:t>
            </w:r>
            <w:proofErr w:type="spellStart"/>
            <w:r>
              <w:rPr>
                <w:color w:val="333D48"/>
                <w:spacing w:val="-2"/>
                <w:w w:val="105"/>
                <w:sz w:val="17"/>
              </w:rPr>
              <w:t>innit</w:t>
            </w:r>
            <w:proofErr w:type="spellEnd"/>
            <w:r>
              <w:rPr>
                <w:color w:val="333D48"/>
                <w:spacing w:val="-2"/>
                <w:w w:val="105"/>
                <w:sz w:val="17"/>
              </w:rPr>
              <w:t>?</w:t>
            </w:r>
          </w:p>
        </w:tc>
        <w:tc>
          <w:tcPr>
            <w:tcW w:w="2217" w:type="dxa"/>
            <w:tcBorders>
              <w:left w:val="single" w:sz="6" w:space="0" w:color="FFFFFF"/>
              <w:right w:val="nil"/>
            </w:tcBorders>
          </w:tcPr>
          <w:p w14:paraId="5451642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11:31</w:t>
            </w:r>
            <w:r>
              <w:rPr>
                <w:color w:val="333D48"/>
                <w:spacing w:val="-1"/>
                <w:w w:val="105"/>
                <w:sz w:val="17"/>
              </w:rPr>
              <w:t xml:space="preserve"> </w:t>
            </w:r>
            <w:r>
              <w:rPr>
                <w:color w:val="333D48"/>
                <w:spacing w:val="-5"/>
                <w:w w:val="105"/>
                <w:sz w:val="17"/>
              </w:rPr>
              <w:t>AM</w:t>
            </w:r>
          </w:p>
        </w:tc>
      </w:tr>
      <w:tr w:rsidR="007F407E" w14:paraId="55F67B58" w14:textId="77777777" w:rsidTr="008B32CC">
        <w:trPr>
          <w:trHeight w:val="353"/>
        </w:trPr>
        <w:tc>
          <w:tcPr>
            <w:tcW w:w="1126" w:type="dxa"/>
            <w:tcBorders>
              <w:left w:val="nil"/>
              <w:right w:val="single" w:sz="6" w:space="0" w:color="FFFFFF"/>
            </w:tcBorders>
          </w:tcPr>
          <w:p w14:paraId="444F1323" w14:textId="77777777" w:rsidR="007F407E" w:rsidRDefault="007F407E" w:rsidP="008B32CC">
            <w:pPr>
              <w:pStyle w:val="TableParagraph"/>
              <w:ind w:left="136"/>
              <w:rPr>
                <w:sz w:val="17"/>
              </w:rPr>
            </w:pPr>
            <w:r>
              <w:rPr>
                <w:color w:val="333D48"/>
                <w:spacing w:val="-5"/>
                <w:w w:val="105"/>
                <w:sz w:val="17"/>
              </w:rPr>
              <w:t>36</w:t>
            </w:r>
          </w:p>
        </w:tc>
        <w:tc>
          <w:tcPr>
            <w:tcW w:w="7791" w:type="dxa"/>
            <w:tcBorders>
              <w:left w:val="single" w:sz="6" w:space="0" w:color="FFFFFF"/>
              <w:right w:val="single" w:sz="6" w:space="0" w:color="FFFFFF"/>
            </w:tcBorders>
          </w:tcPr>
          <w:p w14:paraId="289E1163"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530DDD7A"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11:22</w:t>
            </w:r>
            <w:r>
              <w:rPr>
                <w:color w:val="333D48"/>
                <w:spacing w:val="-1"/>
                <w:w w:val="105"/>
                <w:sz w:val="17"/>
              </w:rPr>
              <w:t xml:space="preserve"> </w:t>
            </w:r>
            <w:r>
              <w:rPr>
                <w:color w:val="333D48"/>
                <w:spacing w:val="-5"/>
                <w:w w:val="105"/>
                <w:sz w:val="17"/>
              </w:rPr>
              <w:t>AM</w:t>
            </w:r>
          </w:p>
        </w:tc>
      </w:tr>
      <w:tr w:rsidR="007F407E" w14:paraId="5CF7E1BE" w14:textId="77777777" w:rsidTr="008B32CC">
        <w:trPr>
          <w:trHeight w:val="353"/>
        </w:trPr>
        <w:tc>
          <w:tcPr>
            <w:tcW w:w="1126" w:type="dxa"/>
            <w:tcBorders>
              <w:left w:val="nil"/>
              <w:right w:val="single" w:sz="6" w:space="0" w:color="FFFFFF"/>
            </w:tcBorders>
          </w:tcPr>
          <w:p w14:paraId="6BE6B9A1" w14:textId="77777777" w:rsidR="007F407E" w:rsidRDefault="007F407E" w:rsidP="008B32CC">
            <w:pPr>
              <w:pStyle w:val="TableParagraph"/>
              <w:ind w:left="136"/>
              <w:rPr>
                <w:sz w:val="17"/>
              </w:rPr>
            </w:pPr>
            <w:r>
              <w:rPr>
                <w:color w:val="333D48"/>
                <w:spacing w:val="-5"/>
                <w:w w:val="105"/>
                <w:sz w:val="17"/>
              </w:rPr>
              <w:t>37</w:t>
            </w:r>
          </w:p>
        </w:tc>
        <w:tc>
          <w:tcPr>
            <w:tcW w:w="7791" w:type="dxa"/>
            <w:tcBorders>
              <w:left w:val="single" w:sz="6" w:space="0" w:color="FFFFFF"/>
              <w:right w:val="single" w:sz="6" w:space="0" w:color="FFFFFF"/>
            </w:tcBorders>
          </w:tcPr>
          <w:p w14:paraId="0D6C4D74"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0EE4074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10:30</w:t>
            </w:r>
            <w:r>
              <w:rPr>
                <w:color w:val="333D48"/>
                <w:spacing w:val="-1"/>
                <w:w w:val="105"/>
                <w:sz w:val="17"/>
              </w:rPr>
              <w:t xml:space="preserve"> </w:t>
            </w:r>
            <w:r>
              <w:rPr>
                <w:color w:val="333D48"/>
                <w:spacing w:val="-5"/>
                <w:w w:val="105"/>
                <w:sz w:val="17"/>
              </w:rPr>
              <w:t>AM</w:t>
            </w:r>
          </w:p>
        </w:tc>
      </w:tr>
      <w:tr w:rsidR="007F407E" w14:paraId="7777E885" w14:textId="77777777" w:rsidTr="008B32CC">
        <w:trPr>
          <w:trHeight w:val="353"/>
        </w:trPr>
        <w:tc>
          <w:tcPr>
            <w:tcW w:w="1126" w:type="dxa"/>
            <w:tcBorders>
              <w:left w:val="nil"/>
              <w:right w:val="single" w:sz="6" w:space="0" w:color="FFFFFF"/>
            </w:tcBorders>
          </w:tcPr>
          <w:p w14:paraId="2C9C23A5" w14:textId="77777777" w:rsidR="007F407E" w:rsidRDefault="007F407E" w:rsidP="008B32CC">
            <w:pPr>
              <w:pStyle w:val="TableParagraph"/>
              <w:ind w:left="136"/>
              <w:rPr>
                <w:sz w:val="17"/>
              </w:rPr>
            </w:pPr>
            <w:r>
              <w:rPr>
                <w:color w:val="333D48"/>
                <w:spacing w:val="-5"/>
                <w:w w:val="105"/>
                <w:sz w:val="17"/>
              </w:rPr>
              <w:t>38</w:t>
            </w:r>
          </w:p>
        </w:tc>
        <w:tc>
          <w:tcPr>
            <w:tcW w:w="7791" w:type="dxa"/>
            <w:tcBorders>
              <w:left w:val="single" w:sz="6" w:space="0" w:color="FFFFFF"/>
              <w:right w:val="single" w:sz="6" w:space="0" w:color="FFFFFF"/>
            </w:tcBorders>
          </w:tcPr>
          <w:p w14:paraId="7D1040D0" w14:textId="77777777" w:rsidR="007F407E" w:rsidRDefault="007F407E" w:rsidP="008B32CC">
            <w:pPr>
              <w:pStyle w:val="TableParagraph"/>
              <w:rPr>
                <w:sz w:val="17"/>
              </w:rPr>
            </w:pPr>
            <w:r>
              <w:rPr>
                <w:color w:val="333D48"/>
                <w:w w:val="105"/>
                <w:sz w:val="17"/>
              </w:rPr>
              <w:t>I</w:t>
            </w:r>
            <w:r>
              <w:rPr>
                <w:color w:val="333D48"/>
                <w:spacing w:val="12"/>
                <w:w w:val="105"/>
                <w:sz w:val="17"/>
              </w:rPr>
              <w:t xml:space="preserve"> </w:t>
            </w:r>
            <w:r>
              <w:rPr>
                <w:color w:val="333D48"/>
                <w:w w:val="105"/>
                <w:sz w:val="17"/>
              </w:rPr>
              <w:t>like</w:t>
            </w:r>
            <w:r>
              <w:rPr>
                <w:color w:val="333D48"/>
                <w:spacing w:val="4"/>
                <w:w w:val="105"/>
                <w:sz w:val="17"/>
              </w:rPr>
              <w:t xml:space="preserve"> </w:t>
            </w:r>
            <w:r>
              <w:rPr>
                <w:color w:val="333D48"/>
                <w:spacing w:val="-2"/>
                <w:w w:val="105"/>
                <w:sz w:val="17"/>
              </w:rPr>
              <w:t>turtles</w:t>
            </w:r>
          </w:p>
        </w:tc>
        <w:tc>
          <w:tcPr>
            <w:tcW w:w="2217" w:type="dxa"/>
            <w:tcBorders>
              <w:left w:val="single" w:sz="6" w:space="0" w:color="FFFFFF"/>
              <w:right w:val="nil"/>
            </w:tcBorders>
          </w:tcPr>
          <w:p w14:paraId="73935D8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10:23</w:t>
            </w:r>
            <w:r>
              <w:rPr>
                <w:color w:val="333D48"/>
                <w:spacing w:val="-1"/>
                <w:w w:val="105"/>
                <w:sz w:val="17"/>
              </w:rPr>
              <w:t xml:space="preserve"> </w:t>
            </w:r>
            <w:r>
              <w:rPr>
                <w:color w:val="333D48"/>
                <w:spacing w:val="-5"/>
                <w:w w:val="105"/>
                <w:sz w:val="17"/>
              </w:rPr>
              <w:t>AM</w:t>
            </w:r>
          </w:p>
        </w:tc>
      </w:tr>
      <w:tr w:rsidR="007F407E" w14:paraId="5F8092B2" w14:textId="77777777" w:rsidTr="008B32CC">
        <w:trPr>
          <w:trHeight w:val="1444"/>
        </w:trPr>
        <w:tc>
          <w:tcPr>
            <w:tcW w:w="1126" w:type="dxa"/>
            <w:tcBorders>
              <w:left w:val="nil"/>
              <w:right w:val="single" w:sz="6" w:space="0" w:color="FFFFFF"/>
            </w:tcBorders>
          </w:tcPr>
          <w:p w14:paraId="4E20267C" w14:textId="77777777" w:rsidR="007F407E" w:rsidRDefault="007F407E" w:rsidP="008B32CC">
            <w:pPr>
              <w:pStyle w:val="TableParagraph"/>
              <w:ind w:left="136"/>
              <w:rPr>
                <w:sz w:val="17"/>
              </w:rPr>
            </w:pPr>
            <w:r>
              <w:rPr>
                <w:color w:val="333D48"/>
                <w:spacing w:val="-5"/>
                <w:w w:val="105"/>
                <w:sz w:val="17"/>
              </w:rPr>
              <w:t>39</w:t>
            </w:r>
          </w:p>
        </w:tc>
        <w:tc>
          <w:tcPr>
            <w:tcW w:w="7791" w:type="dxa"/>
            <w:tcBorders>
              <w:left w:val="single" w:sz="6" w:space="0" w:color="FFFFFF"/>
              <w:right w:val="single" w:sz="6" w:space="0" w:color="FFFFFF"/>
            </w:tcBorders>
          </w:tcPr>
          <w:p w14:paraId="427139BD" w14:textId="77777777" w:rsidR="007F407E" w:rsidRDefault="007F407E" w:rsidP="008B32CC">
            <w:pPr>
              <w:pStyle w:val="TableParagraph"/>
              <w:spacing w:line="268" w:lineRule="auto"/>
              <w:ind w:right="200"/>
              <w:rPr>
                <w:sz w:val="17"/>
              </w:rPr>
            </w:pPr>
            <w:r>
              <w:rPr>
                <w:color w:val="333D48"/>
                <w:w w:val="105"/>
                <w:sz w:val="17"/>
              </w:rPr>
              <w:t>I think police forces need to reassure the public that LFR will be used only to identify dangerous criminals and in turn create a safer</w:t>
            </w:r>
            <w:r>
              <w:rPr>
                <w:color w:val="333D48"/>
                <w:spacing w:val="-1"/>
                <w:w w:val="105"/>
                <w:sz w:val="17"/>
              </w:rPr>
              <w:t xml:space="preserve"> </w:t>
            </w:r>
            <w:r>
              <w:rPr>
                <w:color w:val="333D48"/>
                <w:w w:val="105"/>
                <w:sz w:val="17"/>
              </w:rPr>
              <w:t>environment for</w:t>
            </w:r>
            <w:r>
              <w:rPr>
                <w:color w:val="333D48"/>
                <w:spacing w:val="-1"/>
                <w:w w:val="105"/>
                <w:sz w:val="17"/>
              </w:rPr>
              <w:t xml:space="preserve"> </w:t>
            </w:r>
            <w:r>
              <w:rPr>
                <w:color w:val="333D48"/>
                <w:w w:val="105"/>
                <w:sz w:val="17"/>
              </w:rPr>
              <w:t>everyone else, and that if you are</w:t>
            </w:r>
            <w:r>
              <w:rPr>
                <w:color w:val="333D48"/>
                <w:spacing w:val="-6"/>
                <w:w w:val="105"/>
                <w:sz w:val="17"/>
              </w:rPr>
              <w:t xml:space="preserve"> </w:t>
            </w:r>
            <w:r>
              <w:rPr>
                <w:color w:val="333D48"/>
                <w:w w:val="105"/>
                <w:sz w:val="17"/>
              </w:rPr>
              <w:t>a</w:t>
            </w:r>
            <w:r>
              <w:rPr>
                <w:color w:val="333D48"/>
                <w:spacing w:val="-6"/>
                <w:w w:val="105"/>
                <w:sz w:val="17"/>
              </w:rPr>
              <w:t xml:space="preserve"> </w:t>
            </w:r>
            <w:proofErr w:type="gramStart"/>
            <w:r>
              <w:rPr>
                <w:color w:val="333D48"/>
                <w:w w:val="105"/>
                <w:sz w:val="17"/>
              </w:rPr>
              <w:t>law</w:t>
            </w:r>
            <w:r>
              <w:rPr>
                <w:color w:val="333D48"/>
                <w:spacing w:val="-8"/>
                <w:w w:val="105"/>
                <w:sz w:val="17"/>
              </w:rPr>
              <w:t xml:space="preserve"> </w:t>
            </w:r>
            <w:r>
              <w:rPr>
                <w:color w:val="333D48"/>
                <w:w w:val="105"/>
                <w:sz w:val="17"/>
              </w:rPr>
              <w:t>abiding</w:t>
            </w:r>
            <w:proofErr w:type="gramEnd"/>
            <w:r>
              <w:rPr>
                <w:color w:val="333D48"/>
                <w:spacing w:val="-6"/>
                <w:w w:val="105"/>
                <w:sz w:val="17"/>
              </w:rPr>
              <w:t xml:space="preserve"> </w:t>
            </w:r>
            <w:r>
              <w:rPr>
                <w:color w:val="333D48"/>
                <w:w w:val="105"/>
                <w:sz w:val="17"/>
              </w:rPr>
              <w:t>citizen, you</w:t>
            </w:r>
            <w:r>
              <w:rPr>
                <w:color w:val="333D48"/>
                <w:spacing w:val="-6"/>
                <w:w w:val="105"/>
                <w:sz w:val="17"/>
              </w:rPr>
              <w:t xml:space="preserve"> </w:t>
            </w:r>
            <w:r>
              <w:rPr>
                <w:color w:val="333D48"/>
                <w:w w:val="105"/>
                <w:sz w:val="17"/>
              </w:rPr>
              <w:t>will</w:t>
            </w:r>
            <w:r>
              <w:rPr>
                <w:color w:val="333D48"/>
                <w:spacing w:val="-3"/>
                <w:w w:val="105"/>
                <w:sz w:val="17"/>
              </w:rPr>
              <w:t xml:space="preserve"> </w:t>
            </w:r>
            <w:r>
              <w:rPr>
                <w:color w:val="333D48"/>
                <w:w w:val="105"/>
                <w:sz w:val="17"/>
              </w:rPr>
              <w:t>have</w:t>
            </w:r>
            <w:r>
              <w:rPr>
                <w:color w:val="333D48"/>
                <w:spacing w:val="-6"/>
                <w:w w:val="105"/>
                <w:sz w:val="17"/>
              </w:rPr>
              <w:t xml:space="preserve"> </w:t>
            </w:r>
            <w:r>
              <w:rPr>
                <w:color w:val="333D48"/>
                <w:w w:val="105"/>
                <w:sz w:val="17"/>
              </w:rPr>
              <w:t>nothing</w:t>
            </w:r>
            <w:r>
              <w:rPr>
                <w:color w:val="333D48"/>
                <w:spacing w:val="-6"/>
                <w:w w:val="105"/>
                <w:sz w:val="17"/>
              </w:rPr>
              <w:t xml:space="preserve"> </w:t>
            </w:r>
            <w:r>
              <w:rPr>
                <w:color w:val="333D48"/>
                <w:w w:val="105"/>
                <w:sz w:val="17"/>
              </w:rPr>
              <w:t>to</w:t>
            </w:r>
            <w:r>
              <w:rPr>
                <w:color w:val="333D48"/>
                <w:spacing w:val="-6"/>
                <w:w w:val="105"/>
                <w:sz w:val="17"/>
              </w:rPr>
              <w:t xml:space="preserve"> </w:t>
            </w:r>
            <w:r>
              <w:rPr>
                <w:color w:val="333D48"/>
                <w:w w:val="105"/>
                <w:sz w:val="17"/>
              </w:rPr>
              <w:t>worry about. I think some</w:t>
            </w:r>
            <w:r>
              <w:rPr>
                <w:color w:val="333D48"/>
                <w:spacing w:val="-6"/>
                <w:w w:val="105"/>
                <w:sz w:val="17"/>
              </w:rPr>
              <w:t xml:space="preserve"> </w:t>
            </w:r>
            <w:r>
              <w:rPr>
                <w:color w:val="333D48"/>
                <w:w w:val="105"/>
                <w:sz w:val="17"/>
              </w:rPr>
              <w:t>people</w:t>
            </w:r>
            <w:r>
              <w:rPr>
                <w:color w:val="333D48"/>
                <w:spacing w:val="-6"/>
                <w:w w:val="105"/>
                <w:sz w:val="17"/>
              </w:rPr>
              <w:t xml:space="preserve"> </w:t>
            </w:r>
            <w:r>
              <w:rPr>
                <w:color w:val="333D48"/>
                <w:w w:val="105"/>
                <w:sz w:val="17"/>
              </w:rPr>
              <w:t>are</w:t>
            </w:r>
            <w:r>
              <w:rPr>
                <w:color w:val="333D48"/>
                <w:spacing w:val="-6"/>
                <w:w w:val="105"/>
                <w:sz w:val="17"/>
              </w:rPr>
              <w:t xml:space="preserve"> </w:t>
            </w:r>
            <w:r>
              <w:rPr>
                <w:color w:val="333D48"/>
                <w:w w:val="105"/>
                <w:sz w:val="17"/>
              </w:rPr>
              <w:t>worried about their data/likeness being stored, but as far as I am aware, this is not the case. Maybe better communication from the police would dispel any such myths. Transparency is always the best way forward.</w:t>
            </w:r>
          </w:p>
        </w:tc>
        <w:tc>
          <w:tcPr>
            <w:tcW w:w="2217" w:type="dxa"/>
            <w:tcBorders>
              <w:left w:val="single" w:sz="6" w:space="0" w:color="FFFFFF"/>
              <w:right w:val="nil"/>
            </w:tcBorders>
          </w:tcPr>
          <w:p w14:paraId="0CC0E792"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10:17</w:t>
            </w:r>
            <w:r>
              <w:rPr>
                <w:color w:val="333D48"/>
                <w:spacing w:val="-1"/>
                <w:w w:val="105"/>
                <w:sz w:val="17"/>
              </w:rPr>
              <w:t xml:space="preserve"> </w:t>
            </w:r>
            <w:r>
              <w:rPr>
                <w:color w:val="333D48"/>
                <w:spacing w:val="-5"/>
                <w:w w:val="105"/>
                <w:sz w:val="17"/>
              </w:rPr>
              <w:t>AM</w:t>
            </w:r>
          </w:p>
        </w:tc>
      </w:tr>
      <w:tr w:rsidR="007F407E" w14:paraId="7EE1E3EC" w14:textId="77777777" w:rsidTr="008B32CC">
        <w:trPr>
          <w:trHeight w:val="353"/>
        </w:trPr>
        <w:tc>
          <w:tcPr>
            <w:tcW w:w="1126" w:type="dxa"/>
            <w:tcBorders>
              <w:left w:val="nil"/>
              <w:right w:val="single" w:sz="6" w:space="0" w:color="FFFFFF"/>
            </w:tcBorders>
          </w:tcPr>
          <w:p w14:paraId="62889B84" w14:textId="77777777" w:rsidR="007F407E" w:rsidRDefault="007F407E" w:rsidP="008B32CC">
            <w:pPr>
              <w:pStyle w:val="TableParagraph"/>
              <w:ind w:left="136"/>
              <w:rPr>
                <w:sz w:val="17"/>
              </w:rPr>
            </w:pPr>
            <w:r>
              <w:rPr>
                <w:color w:val="333D48"/>
                <w:spacing w:val="-5"/>
                <w:w w:val="105"/>
                <w:sz w:val="17"/>
              </w:rPr>
              <w:t>40</w:t>
            </w:r>
          </w:p>
        </w:tc>
        <w:tc>
          <w:tcPr>
            <w:tcW w:w="7791" w:type="dxa"/>
            <w:tcBorders>
              <w:left w:val="single" w:sz="6" w:space="0" w:color="FFFFFF"/>
              <w:right w:val="single" w:sz="6" w:space="0" w:color="FFFFFF"/>
            </w:tcBorders>
          </w:tcPr>
          <w:p w14:paraId="2DC30387"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2D6B0D17"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10:10</w:t>
            </w:r>
            <w:r>
              <w:rPr>
                <w:color w:val="333D48"/>
                <w:spacing w:val="-1"/>
                <w:w w:val="105"/>
                <w:sz w:val="17"/>
              </w:rPr>
              <w:t xml:space="preserve"> </w:t>
            </w:r>
            <w:r>
              <w:rPr>
                <w:color w:val="333D48"/>
                <w:spacing w:val="-5"/>
                <w:w w:val="105"/>
                <w:sz w:val="17"/>
              </w:rPr>
              <w:t>AM</w:t>
            </w:r>
          </w:p>
        </w:tc>
      </w:tr>
    </w:tbl>
    <w:p w14:paraId="3AF1DA42"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6B4EE3D3" w14:textId="77777777" w:rsidR="007F407E" w:rsidRDefault="007F407E" w:rsidP="007F407E">
      <w:pPr>
        <w:pStyle w:val="BodyText"/>
        <w:tabs>
          <w:tab w:val="left" w:pos="1388"/>
        </w:tabs>
        <w:spacing w:before="78" w:line="268" w:lineRule="auto"/>
        <w:ind w:left="1388" w:right="38" w:hanging="1133"/>
      </w:pPr>
      <w:r>
        <w:rPr>
          <w:color w:val="333D48"/>
          <w:spacing w:val="-6"/>
          <w:w w:val="105"/>
        </w:rPr>
        <w:t>41</w:t>
      </w:r>
      <w:r>
        <w:rPr>
          <w:color w:val="333D48"/>
        </w:rPr>
        <w:tab/>
      </w:r>
      <w:r>
        <w:rPr>
          <w:color w:val="333D48"/>
          <w:w w:val="105"/>
        </w:rPr>
        <w:t>Given the total lack of policing due to cuts, this appears a technological solution to a basic problem. There</w:t>
      </w:r>
      <w:r>
        <w:rPr>
          <w:color w:val="333D48"/>
          <w:spacing w:val="-7"/>
          <w:w w:val="105"/>
        </w:rPr>
        <w:t xml:space="preserve"> </w:t>
      </w:r>
      <w:r>
        <w:rPr>
          <w:color w:val="333D48"/>
          <w:w w:val="105"/>
        </w:rPr>
        <w:t>are</w:t>
      </w:r>
      <w:r>
        <w:rPr>
          <w:color w:val="333D48"/>
          <w:spacing w:val="-7"/>
          <w:w w:val="105"/>
        </w:rPr>
        <w:t xml:space="preserve"> </w:t>
      </w:r>
      <w:r>
        <w:rPr>
          <w:color w:val="333D48"/>
          <w:w w:val="105"/>
        </w:rPr>
        <w:t>not enough</w:t>
      </w:r>
      <w:r>
        <w:rPr>
          <w:color w:val="333D48"/>
          <w:spacing w:val="-7"/>
          <w:w w:val="105"/>
        </w:rPr>
        <w:t xml:space="preserve"> </w:t>
      </w:r>
      <w:r>
        <w:rPr>
          <w:color w:val="333D48"/>
          <w:w w:val="105"/>
        </w:rPr>
        <w:t>police, not deployed</w:t>
      </w:r>
      <w:r>
        <w:rPr>
          <w:color w:val="333D48"/>
          <w:spacing w:val="-7"/>
          <w:w w:val="105"/>
        </w:rPr>
        <w:t xml:space="preserve"> </w:t>
      </w:r>
      <w:r>
        <w:rPr>
          <w:color w:val="333D48"/>
          <w:w w:val="105"/>
        </w:rPr>
        <w:t>in</w:t>
      </w:r>
      <w:r>
        <w:rPr>
          <w:color w:val="333D48"/>
          <w:spacing w:val="-7"/>
          <w:w w:val="105"/>
        </w:rPr>
        <w:t xml:space="preserve"> </w:t>
      </w:r>
      <w:r>
        <w:rPr>
          <w:color w:val="333D48"/>
          <w:w w:val="105"/>
        </w:rPr>
        <w:t>the</w:t>
      </w:r>
      <w:r>
        <w:rPr>
          <w:color w:val="333D48"/>
          <w:spacing w:val="-7"/>
          <w:w w:val="105"/>
        </w:rPr>
        <w:t xml:space="preserve"> </w:t>
      </w:r>
      <w:r>
        <w:rPr>
          <w:color w:val="333D48"/>
          <w:w w:val="105"/>
        </w:rPr>
        <w:t>communities, not answering</w:t>
      </w:r>
      <w:r>
        <w:rPr>
          <w:color w:val="333D48"/>
          <w:spacing w:val="-7"/>
          <w:w w:val="105"/>
        </w:rPr>
        <w:t xml:space="preserve"> </w:t>
      </w:r>
      <w:r>
        <w:rPr>
          <w:color w:val="333D48"/>
          <w:w w:val="105"/>
        </w:rPr>
        <w:t xml:space="preserve">calls. It is a "firepower" display designed to awe the public that "something is being done" and the police can do "more with less" - you can match all the faces you like, who's going to </w:t>
      </w:r>
      <w:r>
        <w:rPr>
          <w:color w:val="333D48"/>
          <w:w w:val="105"/>
        </w:rPr>
        <w:t xml:space="preserve">arrest, investigate and take to court? </w:t>
      </w:r>
      <w:r>
        <w:rPr>
          <w:color w:val="333D48"/>
          <w:w w:val="105"/>
        </w:rPr>
        <w:lastRenderedPageBreak/>
        <w:t xml:space="preserve">The police are cosplaying the Death Star, from Star Wars. Princess Leia </w:t>
      </w:r>
      <w:proofErr w:type="gramStart"/>
      <w:r>
        <w:rPr>
          <w:color w:val="333D48"/>
          <w:w w:val="105"/>
        </w:rPr>
        <w:t>Organa :</w:t>
      </w:r>
      <w:proofErr w:type="gramEnd"/>
      <w:r>
        <w:rPr>
          <w:color w:val="333D48"/>
          <w:w w:val="105"/>
        </w:rPr>
        <w:t xml:space="preserve"> The more you tighten your</w:t>
      </w:r>
      <w:r>
        <w:rPr>
          <w:color w:val="333D48"/>
          <w:spacing w:val="-2"/>
          <w:w w:val="105"/>
        </w:rPr>
        <w:t xml:space="preserve"> </w:t>
      </w:r>
      <w:r>
        <w:rPr>
          <w:color w:val="333D48"/>
          <w:w w:val="105"/>
        </w:rPr>
        <w:t>grip, Tarkin, the more star</w:t>
      </w:r>
      <w:r>
        <w:rPr>
          <w:color w:val="333D48"/>
          <w:spacing w:val="-2"/>
          <w:w w:val="105"/>
        </w:rPr>
        <w:t xml:space="preserve"> </w:t>
      </w:r>
      <w:r>
        <w:rPr>
          <w:color w:val="333D48"/>
          <w:w w:val="105"/>
        </w:rPr>
        <w:t>systems will slip through</w:t>
      </w:r>
      <w:r>
        <w:rPr>
          <w:color w:val="333D48"/>
          <w:spacing w:val="-4"/>
          <w:w w:val="105"/>
        </w:rPr>
        <w:t xml:space="preserve"> </w:t>
      </w:r>
      <w:r>
        <w:rPr>
          <w:color w:val="333D48"/>
          <w:w w:val="105"/>
        </w:rPr>
        <w:t>your</w:t>
      </w:r>
      <w:r>
        <w:rPr>
          <w:color w:val="333D48"/>
          <w:spacing w:val="-6"/>
          <w:w w:val="105"/>
        </w:rPr>
        <w:t xml:space="preserve"> </w:t>
      </w:r>
      <w:r>
        <w:rPr>
          <w:color w:val="333D48"/>
          <w:w w:val="105"/>
        </w:rPr>
        <w:t>fingers. Grand</w:t>
      </w:r>
      <w:r>
        <w:rPr>
          <w:color w:val="333D48"/>
          <w:spacing w:val="-4"/>
          <w:w w:val="105"/>
        </w:rPr>
        <w:t xml:space="preserve"> </w:t>
      </w:r>
      <w:r>
        <w:rPr>
          <w:color w:val="333D48"/>
          <w:w w:val="105"/>
        </w:rPr>
        <w:t xml:space="preserve">Moff </w:t>
      </w:r>
      <w:proofErr w:type="gramStart"/>
      <w:r>
        <w:rPr>
          <w:color w:val="333D48"/>
          <w:w w:val="105"/>
        </w:rPr>
        <w:t>Tarkin</w:t>
      </w:r>
      <w:r>
        <w:rPr>
          <w:color w:val="333D48"/>
          <w:spacing w:val="-4"/>
          <w:w w:val="105"/>
        </w:rPr>
        <w:t xml:space="preserve"> </w:t>
      </w:r>
      <w:r>
        <w:rPr>
          <w:color w:val="333D48"/>
          <w:w w:val="105"/>
        </w:rPr>
        <w:t>:</w:t>
      </w:r>
      <w:proofErr w:type="gramEnd"/>
      <w:r>
        <w:rPr>
          <w:color w:val="333D48"/>
          <w:w w:val="105"/>
        </w:rPr>
        <w:t xml:space="preserve"> Not after</w:t>
      </w:r>
      <w:r>
        <w:rPr>
          <w:color w:val="333D48"/>
          <w:spacing w:val="-6"/>
          <w:w w:val="105"/>
        </w:rPr>
        <w:t xml:space="preserve"> </w:t>
      </w:r>
      <w:r>
        <w:rPr>
          <w:color w:val="333D48"/>
          <w:w w:val="105"/>
        </w:rPr>
        <w:t>we</w:t>
      </w:r>
      <w:r>
        <w:rPr>
          <w:color w:val="333D48"/>
          <w:spacing w:val="-4"/>
          <w:w w:val="105"/>
        </w:rPr>
        <w:t xml:space="preserve"> </w:t>
      </w:r>
      <w:r>
        <w:rPr>
          <w:color w:val="333D48"/>
          <w:w w:val="105"/>
        </w:rPr>
        <w:t>demonstrate</w:t>
      </w:r>
      <w:r>
        <w:rPr>
          <w:color w:val="333D48"/>
          <w:spacing w:val="-4"/>
          <w:w w:val="105"/>
        </w:rPr>
        <w:t xml:space="preserve"> </w:t>
      </w:r>
      <w:r>
        <w:rPr>
          <w:color w:val="333D48"/>
          <w:w w:val="105"/>
        </w:rPr>
        <w:t>the</w:t>
      </w:r>
      <w:r>
        <w:rPr>
          <w:color w:val="333D48"/>
          <w:spacing w:val="-4"/>
          <w:w w:val="105"/>
        </w:rPr>
        <w:t xml:space="preserve"> </w:t>
      </w:r>
      <w:r>
        <w:rPr>
          <w:color w:val="333D48"/>
          <w:w w:val="105"/>
        </w:rPr>
        <w:t>power</w:t>
      </w:r>
      <w:r>
        <w:rPr>
          <w:color w:val="333D48"/>
          <w:spacing w:val="-6"/>
          <w:w w:val="105"/>
        </w:rPr>
        <w:t xml:space="preserve"> </w:t>
      </w:r>
      <w:r>
        <w:rPr>
          <w:color w:val="333D48"/>
          <w:w w:val="105"/>
        </w:rPr>
        <w:t>of this station. (I should mention, I was a police officer for 16 years - and I am unimpressed by this attempt by the police to display their capability).</w:t>
      </w:r>
    </w:p>
    <w:p w14:paraId="4C870B4A" w14:textId="77777777" w:rsidR="007F407E" w:rsidRDefault="007F407E" w:rsidP="004508E2">
      <w:r>
        <w:br w:type="column"/>
      </w:r>
      <w:r>
        <w:rPr>
          <w:w w:val="105"/>
        </w:rPr>
        <w:t>1/16/2024</w:t>
      </w:r>
      <w:r>
        <w:rPr>
          <w:spacing w:val="-13"/>
          <w:w w:val="105"/>
        </w:rPr>
        <w:t xml:space="preserve"> </w:t>
      </w:r>
      <w:r>
        <w:rPr>
          <w:w w:val="105"/>
        </w:rPr>
        <w:t>9:50</w:t>
      </w:r>
      <w:r>
        <w:rPr>
          <w:spacing w:val="-12"/>
          <w:w w:val="105"/>
        </w:rPr>
        <w:t xml:space="preserve"> </w:t>
      </w:r>
      <w:r>
        <w:rPr>
          <w:spacing w:val="-7"/>
          <w:w w:val="105"/>
        </w:rPr>
        <w:t>AM</w:t>
      </w:r>
    </w:p>
    <w:p w14:paraId="73C8F69D" w14:textId="77777777" w:rsidR="007F407E" w:rsidRDefault="007F407E" w:rsidP="007F407E">
      <w:pPr>
        <w:sectPr w:rsidR="007F407E" w:rsidSect="00514753">
          <w:type w:val="continuous"/>
          <w:pgSz w:w="12240" w:h="15840"/>
          <w:pgMar w:top="740" w:right="440" w:bottom="520" w:left="440" w:header="294" w:footer="326" w:gutter="0"/>
          <w:cols w:num="2" w:space="720" w:equalWidth="0">
            <w:col w:w="8874" w:space="49"/>
            <w:col w:w="2437"/>
          </w:cols>
        </w:sectPr>
      </w:pPr>
    </w:p>
    <w:p w14:paraId="7FA9D1FA" w14:textId="77777777" w:rsidR="007F407E" w:rsidRDefault="007F407E" w:rsidP="007F407E">
      <w:pPr>
        <w:pStyle w:val="BodyText"/>
        <w:spacing w:before="3"/>
        <w:rPr>
          <w:sz w:val="12"/>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00CAD4F8" w14:textId="77777777" w:rsidTr="008B32CC">
        <w:trPr>
          <w:trHeight w:val="571"/>
        </w:trPr>
        <w:tc>
          <w:tcPr>
            <w:tcW w:w="1126" w:type="dxa"/>
            <w:tcBorders>
              <w:left w:val="nil"/>
              <w:right w:val="single" w:sz="6" w:space="0" w:color="FFFFFF"/>
            </w:tcBorders>
          </w:tcPr>
          <w:p w14:paraId="30E96838" w14:textId="77777777" w:rsidR="007F407E" w:rsidRDefault="007F407E" w:rsidP="008B32CC">
            <w:pPr>
              <w:pStyle w:val="TableParagraph"/>
              <w:ind w:left="136"/>
              <w:rPr>
                <w:sz w:val="17"/>
              </w:rPr>
            </w:pPr>
            <w:r>
              <w:rPr>
                <w:color w:val="333D48"/>
                <w:spacing w:val="-5"/>
                <w:w w:val="105"/>
                <w:sz w:val="17"/>
              </w:rPr>
              <w:t>42</w:t>
            </w:r>
          </w:p>
        </w:tc>
        <w:tc>
          <w:tcPr>
            <w:tcW w:w="7791" w:type="dxa"/>
            <w:tcBorders>
              <w:left w:val="single" w:sz="6" w:space="0" w:color="FFFFFF"/>
              <w:right w:val="single" w:sz="6" w:space="0" w:color="FFFFFF"/>
            </w:tcBorders>
          </w:tcPr>
          <w:p w14:paraId="055004B0" w14:textId="77777777" w:rsidR="007F407E" w:rsidRDefault="007F407E" w:rsidP="008B32CC">
            <w:pPr>
              <w:pStyle w:val="TableParagraph"/>
              <w:spacing w:line="268" w:lineRule="auto"/>
              <w:rPr>
                <w:sz w:val="17"/>
              </w:rPr>
            </w:pPr>
            <w:r>
              <w:rPr>
                <w:color w:val="333D48"/>
                <w:w w:val="105"/>
                <w:sz w:val="17"/>
              </w:rPr>
              <w:t>Whilst</w:t>
            </w:r>
            <w:r>
              <w:rPr>
                <w:color w:val="333D48"/>
                <w:spacing w:val="-1"/>
                <w:w w:val="105"/>
                <w:sz w:val="17"/>
              </w:rPr>
              <w:t xml:space="preserve"> </w:t>
            </w:r>
            <w:r>
              <w:rPr>
                <w:color w:val="333D48"/>
                <w:w w:val="105"/>
                <w:sz w:val="17"/>
              </w:rPr>
              <w:t>this relates to</w:t>
            </w:r>
            <w:r>
              <w:rPr>
                <w:color w:val="333D48"/>
                <w:spacing w:val="-8"/>
                <w:w w:val="105"/>
                <w:sz w:val="17"/>
              </w:rPr>
              <w:t xml:space="preserve"> </w:t>
            </w:r>
            <w:r>
              <w:rPr>
                <w:color w:val="333D48"/>
                <w:w w:val="105"/>
                <w:sz w:val="17"/>
              </w:rPr>
              <w:t>Cardiff,</w:t>
            </w:r>
            <w:r>
              <w:rPr>
                <w:color w:val="333D48"/>
                <w:spacing w:val="-1"/>
                <w:w w:val="105"/>
                <w:sz w:val="17"/>
              </w:rPr>
              <w:t xml:space="preserve"> </w:t>
            </w:r>
            <w:r>
              <w:rPr>
                <w:color w:val="333D48"/>
                <w:w w:val="105"/>
                <w:sz w:val="17"/>
              </w:rPr>
              <w:t>my apprehension</w:t>
            </w:r>
            <w:r>
              <w:rPr>
                <w:color w:val="333D48"/>
                <w:spacing w:val="-8"/>
                <w:w w:val="105"/>
                <w:sz w:val="17"/>
              </w:rPr>
              <w:t xml:space="preserve"> </w:t>
            </w:r>
            <w:r>
              <w:rPr>
                <w:color w:val="333D48"/>
                <w:w w:val="105"/>
                <w:sz w:val="17"/>
              </w:rPr>
              <w:t>towards facial</w:t>
            </w:r>
            <w:r>
              <w:rPr>
                <w:color w:val="333D48"/>
                <w:spacing w:val="-4"/>
                <w:w w:val="105"/>
                <w:sz w:val="17"/>
              </w:rPr>
              <w:t xml:space="preserve"> </w:t>
            </w:r>
            <w:r>
              <w:rPr>
                <w:color w:val="333D48"/>
                <w:w w:val="105"/>
                <w:sz w:val="17"/>
              </w:rPr>
              <w:t>recognition</w:t>
            </w:r>
            <w:r>
              <w:rPr>
                <w:color w:val="333D48"/>
                <w:spacing w:val="-8"/>
                <w:w w:val="105"/>
                <w:sz w:val="17"/>
              </w:rPr>
              <w:t xml:space="preserve"> </w:t>
            </w:r>
            <w:r>
              <w:rPr>
                <w:color w:val="333D48"/>
                <w:w w:val="105"/>
                <w:sz w:val="17"/>
              </w:rPr>
              <w:t>comes from</w:t>
            </w:r>
            <w:r>
              <w:rPr>
                <w:color w:val="333D48"/>
                <w:spacing w:val="-4"/>
                <w:w w:val="105"/>
                <w:sz w:val="17"/>
              </w:rPr>
              <w:t xml:space="preserve"> </w:t>
            </w:r>
            <w:r>
              <w:rPr>
                <w:color w:val="333D48"/>
                <w:w w:val="105"/>
                <w:sz w:val="17"/>
              </w:rPr>
              <w:t>reading about it in America and their facial recognition database Clearview AI</w:t>
            </w:r>
          </w:p>
        </w:tc>
        <w:tc>
          <w:tcPr>
            <w:tcW w:w="2217" w:type="dxa"/>
            <w:tcBorders>
              <w:left w:val="single" w:sz="6" w:space="0" w:color="FFFFFF"/>
              <w:right w:val="nil"/>
            </w:tcBorders>
          </w:tcPr>
          <w:p w14:paraId="69D08D55"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9:41</w:t>
            </w:r>
            <w:r>
              <w:rPr>
                <w:color w:val="333D48"/>
                <w:spacing w:val="-12"/>
                <w:w w:val="105"/>
                <w:sz w:val="17"/>
              </w:rPr>
              <w:t xml:space="preserve"> </w:t>
            </w:r>
            <w:r>
              <w:rPr>
                <w:color w:val="333D48"/>
                <w:spacing w:val="-7"/>
                <w:w w:val="105"/>
                <w:sz w:val="17"/>
              </w:rPr>
              <w:t>AM</w:t>
            </w:r>
          </w:p>
        </w:tc>
      </w:tr>
      <w:tr w:rsidR="007F407E" w14:paraId="442EF7C7" w14:textId="77777777" w:rsidTr="008B32CC">
        <w:trPr>
          <w:trHeight w:val="353"/>
        </w:trPr>
        <w:tc>
          <w:tcPr>
            <w:tcW w:w="1126" w:type="dxa"/>
            <w:tcBorders>
              <w:left w:val="nil"/>
              <w:right w:val="single" w:sz="6" w:space="0" w:color="FFFFFF"/>
            </w:tcBorders>
          </w:tcPr>
          <w:p w14:paraId="0058CE78" w14:textId="77777777" w:rsidR="007F407E" w:rsidRDefault="007F407E" w:rsidP="008B32CC">
            <w:pPr>
              <w:pStyle w:val="TableParagraph"/>
              <w:ind w:left="136"/>
              <w:rPr>
                <w:sz w:val="17"/>
              </w:rPr>
            </w:pPr>
            <w:r>
              <w:rPr>
                <w:color w:val="333D48"/>
                <w:spacing w:val="-5"/>
                <w:w w:val="105"/>
                <w:sz w:val="17"/>
              </w:rPr>
              <w:t>43</w:t>
            </w:r>
          </w:p>
        </w:tc>
        <w:tc>
          <w:tcPr>
            <w:tcW w:w="7791" w:type="dxa"/>
            <w:tcBorders>
              <w:left w:val="single" w:sz="6" w:space="0" w:color="FFFFFF"/>
              <w:right w:val="single" w:sz="6" w:space="0" w:color="FFFFFF"/>
            </w:tcBorders>
          </w:tcPr>
          <w:p w14:paraId="69F570B0" w14:textId="77777777" w:rsidR="007F407E" w:rsidRDefault="007F407E" w:rsidP="008B32CC">
            <w:pPr>
              <w:pStyle w:val="TableParagraph"/>
              <w:rPr>
                <w:sz w:val="17"/>
              </w:rPr>
            </w:pPr>
            <w:r>
              <w:rPr>
                <w:color w:val="333D48"/>
                <w:w w:val="105"/>
                <w:sz w:val="17"/>
              </w:rPr>
              <w:t>1984</w:t>
            </w:r>
            <w:r>
              <w:rPr>
                <w:color w:val="333D48"/>
                <w:spacing w:val="-6"/>
                <w:w w:val="105"/>
                <w:sz w:val="17"/>
              </w:rPr>
              <w:t xml:space="preserve"> </w:t>
            </w:r>
            <w:r>
              <w:rPr>
                <w:color w:val="333D48"/>
                <w:w w:val="105"/>
                <w:sz w:val="17"/>
              </w:rPr>
              <w:t>supposed</w:t>
            </w:r>
            <w:r>
              <w:rPr>
                <w:color w:val="333D48"/>
                <w:spacing w:val="-5"/>
                <w:w w:val="105"/>
                <w:sz w:val="17"/>
              </w:rPr>
              <w:t xml:space="preserve"> </w:t>
            </w:r>
            <w:r>
              <w:rPr>
                <w:color w:val="333D48"/>
                <w:w w:val="105"/>
                <w:sz w:val="17"/>
              </w:rPr>
              <w:t>to</w:t>
            </w:r>
            <w:r>
              <w:rPr>
                <w:color w:val="333D48"/>
                <w:spacing w:val="-6"/>
                <w:w w:val="105"/>
                <w:sz w:val="17"/>
              </w:rPr>
              <w:t xml:space="preserve"> </w:t>
            </w:r>
            <w:r>
              <w:rPr>
                <w:color w:val="333D48"/>
                <w:w w:val="105"/>
                <w:sz w:val="17"/>
              </w:rPr>
              <w:t>be</w:t>
            </w:r>
            <w:r>
              <w:rPr>
                <w:color w:val="333D48"/>
                <w:spacing w:val="-5"/>
                <w:w w:val="105"/>
                <w:sz w:val="17"/>
              </w:rPr>
              <w:t xml:space="preserve"> </w:t>
            </w:r>
            <w:r>
              <w:rPr>
                <w:color w:val="333D48"/>
                <w:w w:val="105"/>
                <w:sz w:val="17"/>
              </w:rPr>
              <w:t>a</w:t>
            </w:r>
            <w:r>
              <w:rPr>
                <w:color w:val="333D48"/>
                <w:spacing w:val="-6"/>
                <w:w w:val="105"/>
                <w:sz w:val="17"/>
              </w:rPr>
              <w:t xml:space="preserve"> </w:t>
            </w:r>
            <w:r>
              <w:rPr>
                <w:color w:val="333D48"/>
                <w:w w:val="105"/>
                <w:sz w:val="17"/>
              </w:rPr>
              <w:t>cautionary</w:t>
            </w:r>
            <w:r>
              <w:rPr>
                <w:color w:val="333D48"/>
                <w:spacing w:val="4"/>
                <w:w w:val="105"/>
                <w:sz w:val="17"/>
              </w:rPr>
              <w:t xml:space="preserve"> </w:t>
            </w:r>
            <w:r>
              <w:rPr>
                <w:color w:val="333D48"/>
                <w:w w:val="105"/>
                <w:sz w:val="17"/>
              </w:rPr>
              <w:t>tale</w:t>
            </w:r>
            <w:r>
              <w:rPr>
                <w:color w:val="333D48"/>
                <w:spacing w:val="-6"/>
                <w:w w:val="105"/>
                <w:sz w:val="17"/>
              </w:rPr>
              <w:t xml:space="preserve"> </w:t>
            </w:r>
            <w:r>
              <w:rPr>
                <w:color w:val="333D48"/>
                <w:w w:val="105"/>
                <w:sz w:val="17"/>
              </w:rPr>
              <w:t>not</w:t>
            </w:r>
            <w:r>
              <w:rPr>
                <w:color w:val="333D48"/>
                <w:spacing w:val="2"/>
                <w:w w:val="105"/>
                <w:sz w:val="17"/>
              </w:rPr>
              <w:t xml:space="preserve"> </w:t>
            </w:r>
            <w:r>
              <w:rPr>
                <w:color w:val="333D48"/>
                <w:w w:val="105"/>
                <w:sz w:val="17"/>
              </w:rPr>
              <w:t>an</w:t>
            </w:r>
            <w:r>
              <w:rPr>
                <w:color w:val="333D48"/>
                <w:spacing w:val="-6"/>
                <w:w w:val="105"/>
                <w:sz w:val="17"/>
              </w:rPr>
              <w:t xml:space="preserve"> </w:t>
            </w:r>
            <w:r>
              <w:rPr>
                <w:color w:val="333D48"/>
                <w:w w:val="105"/>
                <w:sz w:val="17"/>
              </w:rPr>
              <w:t>instruction</w:t>
            </w:r>
            <w:r>
              <w:rPr>
                <w:color w:val="333D48"/>
                <w:spacing w:val="-5"/>
                <w:w w:val="105"/>
                <w:sz w:val="17"/>
              </w:rPr>
              <w:t xml:space="preserve"> </w:t>
            </w:r>
            <w:r>
              <w:rPr>
                <w:color w:val="333D48"/>
                <w:spacing w:val="-2"/>
                <w:w w:val="105"/>
                <w:sz w:val="17"/>
              </w:rPr>
              <w:t>manual</w:t>
            </w:r>
          </w:p>
        </w:tc>
        <w:tc>
          <w:tcPr>
            <w:tcW w:w="2217" w:type="dxa"/>
            <w:tcBorders>
              <w:left w:val="single" w:sz="6" w:space="0" w:color="FFFFFF"/>
              <w:right w:val="nil"/>
            </w:tcBorders>
          </w:tcPr>
          <w:p w14:paraId="07F103E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9:23</w:t>
            </w:r>
            <w:r>
              <w:rPr>
                <w:color w:val="333D48"/>
                <w:spacing w:val="-12"/>
                <w:w w:val="105"/>
                <w:sz w:val="17"/>
              </w:rPr>
              <w:t xml:space="preserve"> </w:t>
            </w:r>
            <w:r>
              <w:rPr>
                <w:color w:val="333D48"/>
                <w:spacing w:val="-7"/>
                <w:w w:val="105"/>
                <w:sz w:val="17"/>
              </w:rPr>
              <w:t>AM</w:t>
            </w:r>
          </w:p>
        </w:tc>
      </w:tr>
      <w:tr w:rsidR="007F407E" w14:paraId="2AD8B88E" w14:textId="77777777" w:rsidTr="008B32CC">
        <w:trPr>
          <w:trHeight w:val="353"/>
        </w:trPr>
        <w:tc>
          <w:tcPr>
            <w:tcW w:w="1126" w:type="dxa"/>
            <w:tcBorders>
              <w:left w:val="nil"/>
              <w:right w:val="single" w:sz="6" w:space="0" w:color="FFFFFF"/>
            </w:tcBorders>
          </w:tcPr>
          <w:p w14:paraId="58E45EBD" w14:textId="77777777" w:rsidR="007F407E" w:rsidRDefault="007F407E" w:rsidP="008B32CC">
            <w:pPr>
              <w:pStyle w:val="TableParagraph"/>
              <w:ind w:left="136"/>
              <w:rPr>
                <w:sz w:val="17"/>
              </w:rPr>
            </w:pPr>
            <w:r>
              <w:rPr>
                <w:color w:val="333D48"/>
                <w:spacing w:val="-5"/>
                <w:w w:val="105"/>
                <w:sz w:val="17"/>
              </w:rPr>
              <w:t>44</w:t>
            </w:r>
          </w:p>
        </w:tc>
        <w:tc>
          <w:tcPr>
            <w:tcW w:w="7791" w:type="dxa"/>
            <w:tcBorders>
              <w:left w:val="single" w:sz="6" w:space="0" w:color="FFFFFF"/>
              <w:right w:val="single" w:sz="6" w:space="0" w:color="FFFFFF"/>
            </w:tcBorders>
          </w:tcPr>
          <w:p w14:paraId="4C136382"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1EDD4CD1"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9:04</w:t>
            </w:r>
            <w:r>
              <w:rPr>
                <w:color w:val="333D48"/>
                <w:spacing w:val="-12"/>
                <w:w w:val="105"/>
                <w:sz w:val="17"/>
              </w:rPr>
              <w:t xml:space="preserve"> </w:t>
            </w:r>
            <w:r>
              <w:rPr>
                <w:color w:val="333D48"/>
                <w:spacing w:val="-7"/>
                <w:w w:val="105"/>
                <w:sz w:val="17"/>
              </w:rPr>
              <w:t>AM</w:t>
            </w:r>
          </w:p>
        </w:tc>
      </w:tr>
      <w:tr w:rsidR="007F407E" w14:paraId="4CA479E2" w14:textId="77777777" w:rsidTr="008B32CC">
        <w:trPr>
          <w:trHeight w:val="353"/>
        </w:trPr>
        <w:tc>
          <w:tcPr>
            <w:tcW w:w="1126" w:type="dxa"/>
            <w:tcBorders>
              <w:left w:val="nil"/>
              <w:right w:val="single" w:sz="6" w:space="0" w:color="FFFFFF"/>
            </w:tcBorders>
          </w:tcPr>
          <w:p w14:paraId="572CF621" w14:textId="77777777" w:rsidR="007F407E" w:rsidRDefault="007F407E" w:rsidP="008B32CC">
            <w:pPr>
              <w:pStyle w:val="TableParagraph"/>
              <w:ind w:left="136"/>
              <w:rPr>
                <w:sz w:val="17"/>
              </w:rPr>
            </w:pPr>
            <w:r>
              <w:rPr>
                <w:color w:val="333D48"/>
                <w:spacing w:val="-5"/>
                <w:w w:val="105"/>
                <w:sz w:val="17"/>
              </w:rPr>
              <w:t>45</w:t>
            </w:r>
          </w:p>
        </w:tc>
        <w:tc>
          <w:tcPr>
            <w:tcW w:w="7791" w:type="dxa"/>
            <w:tcBorders>
              <w:left w:val="single" w:sz="6" w:space="0" w:color="FFFFFF"/>
              <w:right w:val="single" w:sz="6" w:space="0" w:color="FFFFFF"/>
            </w:tcBorders>
          </w:tcPr>
          <w:p w14:paraId="72EB21F5" w14:textId="77777777" w:rsidR="007F407E" w:rsidRDefault="007F407E" w:rsidP="008B32CC">
            <w:pPr>
              <w:pStyle w:val="TableParagraph"/>
              <w:rPr>
                <w:sz w:val="17"/>
              </w:rPr>
            </w:pPr>
            <w:r>
              <w:rPr>
                <w:color w:val="333D48"/>
                <w:spacing w:val="-4"/>
                <w:w w:val="105"/>
                <w:sz w:val="17"/>
              </w:rPr>
              <w:t>1984.</w:t>
            </w:r>
          </w:p>
        </w:tc>
        <w:tc>
          <w:tcPr>
            <w:tcW w:w="2217" w:type="dxa"/>
            <w:tcBorders>
              <w:left w:val="single" w:sz="6" w:space="0" w:color="FFFFFF"/>
              <w:right w:val="nil"/>
            </w:tcBorders>
          </w:tcPr>
          <w:p w14:paraId="4182A94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8:53</w:t>
            </w:r>
            <w:r>
              <w:rPr>
                <w:color w:val="333D48"/>
                <w:spacing w:val="-12"/>
                <w:w w:val="105"/>
                <w:sz w:val="17"/>
              </w:rPr>
              <w:t xml:space="preserve"> </w:t>
            </w:r>
            <w:r>
              <w:rPr>
                <w:color w:val="333D48"/>
                <w:spacing w:val="-7"/>
                <w:w w:val="105"/>
                <w:sz w:val="17"/>
              </w:rPr>
              <w:t>AM</w:t>
            </w:r>
          </w:p>
        </w:tc>
      </w:tr>
      <w:tr w:rsidR="007F407E" w14:paraId="2D08651A" w14:textId="77777777" w:rsidTr="008B32CC">
        <w:trPr>
          <w:trHeight w:val="353"/>
        </w:trPr>
        <w:tc>
          <w:tcPr>
            <w:tcW w:w="1126" w:type="dxa"/>
            <w:tcBorders>
              <w:left w:val="nil"/>
              <w:right w:val="single" w:sz="6" w:space="0" w:color="FFFFFF"/>
            </w:tcBorders>
          </w:tcPr>
          <w:p w14:paraId="5CE4A752" w14:textId="77777777" w:rsidR="007F407E" w:rsidRDefault="007F407E" w:rsidP="008B32CC">
            <w:pPr>
              <w:pStyle w:val="TableParagraph"/>
              <w:ind w:left="136"/>
              <w:rPr>
                <w:sz w:val="17"/>
              </w:rPr>
            </w:pPr>
            <w:r>
              <w:rPr>
                <w:color w:val="333D48"/>
                <w:spacing w:val="-5"/>
                <w:w w:val="105"/>
                <w:sz w:val="17"/>
              </w:rPr>
              <w:t>46</w:t>
            </w:r>
          </w:p>
        </w:tc>
        <w:tc>
          <w:tcPr>
            <w:tcW w:w="7791" w:type="dxa"/>
            <w:tcBorders>
              <w:left w:val="single" w:sz="6" w:space="0" w:color="FFFFFF"/>
              <w:right w:val="single" w:sz="6" w:space="0" w:color="FFFFFF"/>
            </w:tcBorders>
          </w:tcPr>
          <w:p w14:paraId="4AF3D4EC" w14:textId="77777777" w:rsidR="007F407E" w:rsidRDefault="007F407E" w:rsidP="008B32CC">
            <w:pPr>
              <w:pStyle w:val="TableParagraph"/>
              <w:rPr>
                <w:sz w:val="17"/>
              </w:rPr>
            </w:pPr>
            <w:r>
              <w:rPr>
                <w:color w:val="333D48"/>
                <w:w w:val="105"/>
                <w:sz w:val="17"/>
              </w:rPr>
              <w:t>Long</w:t>
            </w:r>
            <w:r>
              <w:rPr>
                <w:color w:val="333D48"/>
                <w:spacing w:val="-7"/>
                <w:w w:val="105"/>
                <w:sz w:val="17"/>
              </w:rPr>
              <w:t xml:space="preserve"> </w:t>
            </w:r>
            <w:r>
              <w:rPr>
                <w:color w:val="333D48"/>
                <w:w w:val="105"/>
                <w:sz w:val="17"/>
              </w:rPr>
              <w:t>love</w:t>
            </w:r>
            <w:r>
              <w:rPr>
                <w:color w:val="333D48"/>
                <w:spacing w:val="-7"/>
                <w:w w:val="105"/>
                <w:sz w:val="17"/>
              </w:rPr>
              <w:t xml:space="preserve"> </w:t>
            </w:r>
            <w:r>
              <w:rPr>
                <w:color w:val="333D48"/>
                <w:w w:val="105"/>
                <w:sz w:val="17"/>
              </w:rPr>
              <w:t>the</w:t>
            </w:r>
            <w:r>
              <w:rPr>
                <w:color w:val="333D48"/>
                <w:spacing w:val="-6"/>
                <w:w w:val="105"/>
                <w:sz w:val="17"/>
              </w:rPr>
              <w:t xml:space="preserve"> </w:t>
            </w:r>
            <w:r>
              <w:rPr>
                <w:color w:val="333D48"/>
                <w:w w:val="105"/>
                <w:sz w:val="17"/>
              </w:rPr>
              <w:t>supreme</w:t>
            </w:r>
            <w:r>
              <w:rPr>
                <w:color w:val="333D48"/>
                <w:spacing w:val="-7"/>
                <w:w w:val="105"/>
                <w:sz w:val="17"/>
              </w:rPr>
              <w:t xml:space="preserve"> </w:t>
            </w:r>
            <w:r>
              <w:rPr>
                <w:color w:val="333D48"/>
                <w:spacing w:val="-2"/>
                <w:w w:val="105"/>
                <w:sz w:val="17"/>
              </w:rPr>
              <w:t>government</w:t>
            </w:r>
          </w:p>
        </w:tc>
        <w:tc>
          <w:tcPr>
            <w:tcW w:w="2217" w:type="dxa"/>
            <w:tcBorders>
              <w:left w:val="single" w:sz="6" w:space="0" w:color="FFFFFF"/>
              <w:right w:val="nil"/>
            </w:tcBorders>
          </w:tcPr>
          <w:p w14:paraId="073C3D4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8:50</w:t>
            </w:r>
            <w:r>
              <w:rPr>
                <w:color w:val="333D48"/>
                <w:spacing w:val="-12"/>
                <w:w w:val="105"/>
                <w:sz w:val="17"/>
              </w:rPr>
              <w:t xml:space="preserve"> </w:t>
            </w:r>
            <w:r>
              <w:rPr>
                <w:color w:val="333D48"/>
                <w:spacing w:val="-7"/>
                <w:w w:val="105"/>
                <w:sz w:val="17"/>
              </w:rPr>
              <w:t>AM</w:t>
            </w:r>
          </w:p>
        </w:tc>
      </w:tr>
      <w:tr w:rsidR="007F407E" w14:paraId="1DF912F2" w14:textId="77777777" w:rsidTr="008B32CC">
        <w:trPr>
          <w:trHeight w:val="1008"/>
        </w:trPr>
        <w:tc>
          <w:tcPr>
            <w:tcW w:w="1126" w:type="dxa"/>
            <w:tcBorders>
              <w:left w:val="nil"/>
              <w:right w:val="single" w:sz="6" w:space="0" w:color="FFFFFF"/>
            </w:tcBorders>
          </w:tcPr>
          <w:p w14:paraId="361B5DC7" w14:textId="77777777" w:rsidR="007F407E" w:rsidRDefault="007F407E" w:rsidP="008B32CC">
            <w:pPr>
              <w:pStyle w:val="TableParagraph"/>
              <w:ind w:left="136"/>
              <w:rPr>
                <w:sz w:val="17"/>
              </w:rPr>
            </w:pPr>
            <w:r>
              <w:rPr>
                <w:color w:val="333D48"/>
                <w:spacing w:val="-5"/>
                <w:w w:val="105"/>
                <w:sz w:val="17"/>
              </w:rPr>
              <w:t>47</w:t>
            </w:r>
          </w:p>
        </w:tc>
        <w:tc>
          <w:tcPr>
            <w:tcW w:w="7791" w:type="dxa"/>
            <w:tcBorders>
              <w:left w:val="single" w:sz="6" w:space="0" w:color="FFFFFF"/>
              <w:right w:val="single" w:sz="6" w:space="0" w:color="FFFFFF"/>
            </w:tcBorders>
          </w:tcPr>
          <w:p w14:paraId="52E97222" w14:textId="77777777" w:rsidR="007F407E" w:rsidRDefault="007F407E" w:rsidP="008B32CC">
            <w:pPr>
              <w:pStyle w:val="TableParagraph"/>
              <w:spacing w:line="268" w:lineRule="auto"/>
              <w:ind w:right="162"/>
              <w:rPr>
                <w:sz w:val="17"/>
              </w:rPr>
            </w:pPr>
            <w:r>
              <w:rPr>
                <w:color w:val="333D48"/>
                <w:w w:val="105"/>
                <w:sz w:val="17"/>
              </w:rPr>
              <w:t>A lot of people</w:t>
            </w:r>
            <w:r>
              <w:rPr>
                <w:color w:val="333D48"/>
                <w:spacing w:val="-2"/>
                <w:w w:val="105"/>
                <w:sz w:val="17"/>
              </w:rPr>
              <w:t xml:space="preserve"> </w:t>
            </w:r>
            <w:r>
              <w:rPr>
                <w:color w:val="333D48"/>
                <w:w w:val="105"/>
                <w:sz w:val="17"/>
              </w:rPr>
              <w:t>just completely cover</w:t>
            </w:r>
            <w:r>
              <w:rPr>
                <w:color w:val="333D48"/>
                <w:spacing w:val="-3"/>
                <w:w w:val="105"/>
                <w:sz w:val="17"/>
              </w:rPr>
              <w:t xml:space="preserve"> </w:t>
            </w:r>
            <w:r>
              <w:rPr>
                <w:color w:val="333D48"/>
                <w:w w:val="105"/>
                <w:sz w:val="17"/>
              </w:rPr>
              <w:t>their</w:t>
            </w:r>
            <w:r>
              <w:rPr>
                <w:color w:val="333D48"/>
                <w:spacing w:val="-3"/>
                <w:w w:val="105"/>
                <w:sz w:val="17"/>
              </w:rPr>
              <w:t xml:space="preserve"> </w:t>
            </w:r>
            <w:r>
              <w:rPr>
                <w:color w:val="333D48"/>
                <w:w w:val="105"/>
                <w:sz w:val="17"/>
              </w:rPr>
              <w:t>face, so</w:t>
            </w:r>
            <w:r>
              <w:rPr>
                <w:color w:val="333D48"/>
                <w:spacing w:val="-2"/>
                <w:w w:val="105"/>
                <w:sz w:val="17"/>
              </w:rPr>
              <w:t xml:space="preserve"> </w:t>
            </w:r>
            <w:r>
              <w:rPr>
                <w:color w:val="333D48"/>
                <w:w w:val="105"/>
                <w:sz w:val="17"/>
              </w:rPr>
              <w:t>if they are</w:t>
            </w:r>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ones committing</w:t>
            </w:r>
            <w:r>
              <w:rPr>
                <w:color w:val="333D48"/>
                <w:spacing w:val="-2"/>
                <w:w w:val="105"/>
                <w:sz w:val="17"/>
              </w:rPr>
              <w:t xml:space="preserve"> </w:t>
            </w:r>
            <w:r>
              <w:rPr>
                <w:color w:val="333D48"/>
                <w:w w:val="105"/>
                <w:sz w:val="17"/>
              </w:rPr>
              <w:t xml:space="preserve">crimes then will facial detection still be useful if the </w:t>
            </w:r>
            <w:proofErr w:type="gramStart"/>
            <w:r>
              <w:rPr>
                <w:color w:val="333D48"/>
                <w:w w:val="105"/>
                <w:sz w:val="17"/>
              </w:rPr>
              <w:t>criminals</w:t>
            </w:r>
            <w:proofErr w:type="gramEnd"/>
            <w:r>
              <w:rPr>
                <w:color w:val="333D48"/>
                <w:w w:val="105"/>
                <w:sz w:val="17"/>
              </w:rPr>
              <w:t xml:space="preserve"> they are looking for are just covering their face? </w:t>
            </w:r>
            <w:proofErr w:type="gramStart"/>
            <w:r>
              <w:rPr>
                <w:color w:val="333D48"/>
                <w:w w:val="105"/>
                <w:sz w:val="17"/>
              </w:rPr>
              <w:t>Also</w:t>
            </w:r>
            <w:proofErr w:type="gramEnd"/>
            <w:r>
              <w:rPr>
                <w:color w:val="333D48"/>
                <w:w w:val="105"/>
                <w:sz w:val="17"/>
              </w:rPr>
              <w:t xml:space="preserve"> what are they doing with the face scans of people not on the list of people that are wanted, storing them or deleting them immediately?</w:t>
            </w:r>
          </w:p>
        </w:tc>
        <w:tc>
          <w:tcPr>
            <w:tcW w:w="2217" w:type="dxa"/>
            <w:tcBorders>
              <w:left w:val="single" w:sz="6" w:space="0" w:color="FFFFFF"/>
              <w:right w:val="nil"/>
            </w:tcBorders>
          </w:tcPr>
          <w:p w14:paraId="60CC703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8:45</w:t>
            </w:r>
            <w:r>
              <w:rPr>
                <w:color w:val="333D48"/>
                <w:spacing w:val="-12"/>
                <w:w w:val="105"/>
                <w:sz w:val="17"/>
              </w:rPr>
              <w:t xml:space="preserve"> </w:t>
            </w:r>
            <w:r>
              <w:rPr>
                <w:color w:val="333D48"/>
                <w:spacing w:val="-7"/>
                <w:w w:val="105"/>
                <w:sz w:val="17"/>
              </w:rPr>
              <w:t>AM</w:t>
            </w:r>
          </w:p>
        </w:tc>
      </w:tr>
      <w:tr w:rsidR="007F407E" w14:paraId="2B39F243" w14:textId="77777777" w:rsidTr="008B32CC">
        <w:trPr>
          <w:trHeight w:val="790"/>
        </w:trPr>
        <w:tc>
          <w:tcPr>
            <w:tcW w:w="1126" w:type="dxa"/>
            <w:tcBorders>
              <w:left w:val="nil"/>
              <w:right w:val="single" w:sz="6" w:space="0" w:color="FFFFFF"/>
            </w:tcBorders>
          </w:tcPr>
          <w:p w14:paraId="77588D27" w14:textId="77777777" w:rsidR="007F407E" w:rsidRDefault="007F407E" w:rsidP="008B32CC">
            <w:pPr>
              <w:pStyle w:val="TableParagraph"/>
              <w:ind w:left="136"/>
              <w:rPr>
                <w:sz w:val="17"/>
              </w:rPr>
            </w:pPr>
            <w:r>
              <w:rPr>
                <w:color w:val="333D48"/>
                <w:spacing w:val="-5"/>
                <w:w w:val="105"/>
                <w:sz w:val="17"/>
              </w:rPr>
              <w:t>48</w:t>
            </w:r>
          </w:p>
        </w:tc>
        <w:tc>
          <w:tcPr>
            <w:tcW w:w="7791" w:type="dxa"/>
            <w:tcBorders>
              <w:left w:val="single" w:sz="6" w:space="0" w:color="FFFFFF"/>
              <w:right w:val="single" w:sz="6" w:space="0" w:color="FFFFFF"/>
            </w:tcBorders>
          </w:tcPr>
          <w:p w14:paraId="1B2BF6B3" w14:textId="77777777" w:rsidR="007F407E" w:rsidRDefault="007F407E" w:rsidP="008B32CC">
            <w:pPr>
              <w:pStyle w:val="TableParagraph"/>
              <w:spacing w:line="268" w:lineRule="auto"/>
              <w:rPr>
                <w:sz w:val="17"/>
              </w:rPr>
            </w:pPr>
            <w:r>
              <w:rPr>
                <w:color w:val="333D48"/>
                <w:w w:val="105"/>
                <w:sz w:val="17"/>
              </w:rPr>
              <w:t>I think if a</w:t>
            </w:r>
            <w:r>
              <w:rPr>
                <w:color w:val="333D48"/>
                <w:spacing w:val="-2"/>
                <w:w w:val="105"/>
                <w:sz w:val="17"/>
              </w:rPr>
              <w:t xml:space="preserve"> </w:t>
            </w:r>
            <w:r>
              <w:rPr>
                <w:color w:val="333D48"/>
                <w:w w:val="105"/>
                <w:sz w:val="17"/>
              </w:rPr>
              <w:t>technology has an</w:t>
            </w:r>
            <w:r>
              <w:rPr>
                <w:color w:val="333D48"/>
                <w:spacing w:val="-2"/>
                <w:w w:val="105"/>
                <w:sz w:val="17"/>
              </w:rPr>
              <w:t xml:space="preserve"> </w:t>
            </w:r>
            <w:r>
              <w:rPr>
                <w:color w:val="333D48"/>
                <w:w w:val="105"/>
                <w:sz w:val="17"/>
              </w:rPr>
              <w:t>easy ability to</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abused</w:t>
            </w:r>
            <w:r>
              <w:rPr>
                <w:color w:val="333D48"/>
                <w:spacing w:val="-2"/>
                <w:w w:val="105"/>
                <w:sz w:val="17"/>
              </w:rPr>
              <w:t xml:space="preserve"> </w:t>
            </w:r>
            <w:r>
              <w:rPr>
                <w:color w:val="333D48"/>
                <w:w w:val="105"/>
                <w:sz w:val="17"/>
              </w:rPr>
              <w:t>then</w:t>
            </w:r>
            <w:r>
              <w:rPr>
                <w:color w:val="333D48"/>
                <w:spacing w:val="-2"/>
                <w:w w:val="105"/>
                <w:sz w:val="17"/>
              </w:rPr>
              <w:t xml:space="preserve"> </w:t>
            </w:r>
            <w:r>
              <w:rPr>
                <w:color w:val="333D48"/>
                <w:w w:val="105"/>
                <w:sz w:val="17"/>
              </w:rPr>
              <w:t>it should</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very strictly used. We can't stop</w:t>
            </w:r>
            <w:r>
              <w:rPr>
                <w:color w:val="333D48"/>
                <w:spacing w:val="-1"/>
                <w:w w:val="105"/>
                <w:sz w:val="17"/>
              </w:rPr>
              <w:t xml:space="preserve"> </w:t>
            </w:r>
            <w:r>
              <w:rPr>
                <w:color w:val="333D48"/>
                <w:w w:val="105"/>
                <w:sz w:val="17"/>
              </w:rPr>
              <w:t>technological advancements</w:t>
            </w:r>
            <w:proofErr w:type="gramStart"/>
            <w:r>
              <w:rPr>
                <w:color w:val="333D48"/>
                <w:w w:val="105"/>
                <w:sz w:val="17"/>
              </w:rPr>
              <w:t xml:space="preserve"> </w:t>
            </w:r>
            <w:proofErr w:type="spellStart"/>
            <w:r>
              <w:rPr>
                <w:color w:val="333D48"/>
                <w:w w:val="105"/>
                <w:sz w:val="17"/>
              </w:rPr>
              <w:t>i</w:t>
            </w:r>
            <w:proofErr w:type="spellEnd"/>
            <w:r>
              <w:rPr>
                <w:color w:val="333D48"/>
                <w:w w:val="105"/>
                <w:sz w:val="17"/>
              </w:rPr>
              <w:t xml:space="preserve"> </w:t>
            </w:r>
            <w:proofErr w:type="spellStart"/>
            <w:r>
              <w:rPr>
                <w:color w:val="333D48"/>
                <w:w w:val="105"/>
                <w:sz w:val="17"/>
              </w:rPr>
              <w:t>dont</w:t>
            </w:r>
            <w:proofErr w:type="spellEnd"/>
            <w:proofErr w:type="gramEnd"/>
            <w:r>
              <w:rPr>
                <w:color w:val="333D48"/>
                <w:w w:val="105"/>
                <w:sz w:val="17"/>
              </w:rPr>
              <w:t xml:space="preserve"> think we'll ever</w:t>
            </w:r>
            <w:r>
              <w:rPr>
                <w:color w:val="333D48"/>
                <w:spacing w:val="-3"/>
                <w:w w:val="105"/>
                <w:sz w:val="17"/>
              </w:rPr>
              <w:t xml:space="preserve"> </w:t>
            </w:r>
            <w:r>
              <w:rPr>
                <w:color w:val="333D48"/>
                <w:w w:val="105"/>
                <w:sz w:val="17"/>
              </w:rPr>
              <w:t>stop</w:t>
            </w:r>
            <w:r>
              <w:rPr>
                <w:color w:val="333D48"/>
                <w:spacing w:val="-1"/>
                <w:w w:val="105"/>
                <w:sz w:val="17"/>
              </w:rPr>
              <w:t xml:space="preserve"> </w:t>
            </w:r>
            <w:r>
              <w:rPr>
                <w:color w:val="333D48"/>
                <w:w w:val="105"/>
                <w:sz w:val="17"/>
              </w:rPr>
              <w:t>it. but we</w:t>
            </w:r>
            <w:r>
              <w:rPr>
                <w:color w:val="333D48"/>
                <w:spacing w:val="-1"/>
                <w:w w:val="105"/>
                <w:sz w:val="17"/>
              </w:rPr>
              <w:t xml:space="preserve"> </w:t>
            </w:r>
            <w:r>
              <w:rPr>
                <w:color w:val="333D48"/>
                <w:w w:val="105"/>
                <w:sz w:val="17"/>
              </w:rPr>
              <w:t>can</w:t>
            </w:r>
            <w:r>
              <w:rPr>
                <w:color w:val="333D48"/>
                <w:spacing w:val="-1"/>
                <w:w w:val="105"/>
                <w:sz w:val="17"/>
              </w:rPr>
              <w:t xml:space="preserve"> </w:t>
            </w:r>
            <w:r>
              <w:rPr>
                <w:color w:val="333D48"/>
                <w:w w:val="105"/>
                <w:sz w:val="17"/>
              </w:rPr>
              <w:t>determine</w:t>
            </w:r>
            <w:r>
              <w:rPr>
                <w:color w:val="333D48"/>
                <w:spacing w:val="-1"/>
                <w:w w:val="105"/>
                <w:sz w:val="17"/>
              </w:rPr>
              <w:t xml:space="preserve"> </w:t>
            </w:r>
            <w:r>
              <w:rPr>
                <w:color w:val="333D48"/>
                <w:w w:val="105"/>
                <w:sz w:val="17"/>
              </w:rPr>
              <w:t>the structure of where our personal data is going and that should be future proofed.</w:t>
            </w:r>
          </w:p>
        </w:tc>
        <w:tc>
          <w:tcPr>
            <w:tcW w:w="2217" w:type="dxa"/>
            <w:tcBorders>
              <w:left w:val="single" w:sz="6" w:space="0" w:color="FFFFFF"/>
              <w:right w:val="nil"/>
            </w:tcBorders>
          </w:tcPr>
          <w:p w14:paraId="00A3E94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8:40</w:t>
            </w:r>
            <w:r>
              <w:rPr>
                <w:color w:val="333D48"/>
                <w:spacing w:val="-12"/>
                <w:w w:val="105"/>
                <w:sz w:val="17"/>
              </w:rPr>
              <w:t xml:space="preserve"> </w:t>
            </w:r>
            <w:r>
              <w:rPr>
                <w:color w:val="333D48"/>
                <w:spacing w:val="-7"/>
                <w:w w:val="105"/>
                <w:sz w:val="17"/>
              </w:rPr>
              <w:t>AM</w:t>
            </w:r>
          </w:p>
        </w:tc>
      </w:tr>
      <w:tr w:rsidR="007F407E" w14:paraId="1A5B04BA" w14:textId="77777777" w:rsidTr="008B32CC">
        <w:trPr>
          <w:trHeight w:val="353"/>
        </w:trPr>
        <w:tc>
          <w:tcPr>
            <w:tcW w:w="1126" w:type="dxa"/>
            <w:tcBorders>
              <w:left w:val="nil"/>
              <w:right w:val="single" w:sz="6" w:space="0" w:color="FFFFFF"/>
            </w:tcBorders>
          </w:tcPr>
          <w:p w14:paraId="690FAC29" w14:textId="77777777" w:rsidR="007F407E" w:rsidRDefault="007F407E" w:rsidP="008B32CC">
            <w:pPr>
              <w:pStyle w:val="TableParagraph"/>
              <w:ind w:left="136"/>
              <w:rPr>
                <w:sz w:val="17"/>
              </w:rPr>
            </w:pPr>
            <w:r>
              <w:rPr>
                <w:color w:val="333D48"/>
                <w:spacing w:val="-5"/>
                <w:w w:val="105"/>
                <w:sz w:val="17"/>
              </w:rPr>
              <w:t>49</w:t>
            </w:r>
          </w:p>
        </w:tc>
        <w:tc>
          <w:tcPr>
            <w:tcW w:w="7791" w:type="dxa"/>
            <w:tcBorders>
              <w:left w:val="single" w:sz="6" w:space="0" w:color="FFFFFF"/>
              <w:right w:val="single" w:sz="6" w:space="0" w:color="FFFFFF"/>
            </w:tcBorders>
          </w:tcPr>
          <w:p w14:paraId="194C929A"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29A0D6BE"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8:27</w:t>
            </w:r>
            <w:r>
              <w:rPr>
                <w:color w:val="333D48"/>
                <w:spacing w:val="-12"/>
                <w:w w:val="105"/>
                <w:sz w:val="17"/>
              </w:rPr>
              <w:t xml:space="preserve"> </w:t>
            </w:r>
            <w:r>
              <w:rPr>
                <w:color w:val="333D48"/>
                <w:spacing w:val="-7"/>
                <w:w w:val="105"/>
                <w:sz w:val="17"/>
              </w:rPr>
              <w:t>AM</w:t>
            </w:r>
          </w:p>
        </w:tc>
      </w:tr>
      <w:tr w:rsidR="007F407E" w14:paraId="58CDB458" w14:textId="77777777" w:rsidTr="008B32CC">
        <w:trPr>
          <w:trHeight w:val="1008"/>
        </w:trPr>
        <w:tc>
          <w:tcPr>
            <w:tcW w:w="1126" w:type="dxa"/>
            <w:tcBorders>
              <w:left w:val="nil"/>
              <w:right w:val="single" w:sz="6" w:space="0" w:color="FFFFFF"/>
            </w:tcBorders>
          </w:tcPr>
          <w:p w14:paraId="30D114E9" w14:textId="77777777" w:rsidR="007F407E" w:rsidRDefault="007F407E" w:rsidP="008B32CC">
            <w:pPr>
              <w:pStyle w:val="TableParagraph"/>
              <w:ind w:left="136"/>
              <w:rPr>
                <w:sz w:val="17"/>
              </w:rPr>
            </w:pPr>
            <w:r>
              <w:rPr>
                <w:color w:val="333D48"/>
                <w:spacing w:val="-5"/>
                <w:w w:val="105"/>
                <w:sz w:val="17"/>
              </w:rPr>
              <w:t>50</w:t>
            </w:r>
          </w:p>
        </w:tc>
        <w:tc>
          <w:tcPr>
            <w:tcW w:w="7791" w:type="dxa"/>
            <w:tcBorders>
              <w:left w:val="single" w:sz="6" w:space="0" w:color="FFFFFF"/>
              <w:right w:val="single" w:sz="6" w:space="0" w:color="FFFFFF"/>
            </w:tcBorders>
          </w:tcPr>
          <w:p w14:paraId="601BF11B" w14:textId="77777777" w:rsidR="007F407E" w:rsidRDefault="007F407E" w:rsidP="008B32CC">
            <w:pPr>
              <w:pStyle w:val="TableParagraph"/>
              <w:spacing w:line="268" w:lineRule="auto"/>
              <w:ind w:right="162"/>
              <w:rPr>
                <w:sz w:val="17"/>
              </w:rPr>
            </w:pPr>
            <w:r>
              <w:rPr>
                <w:color w:val="333D48"/>
                <w:w w:val="105"/>
                <w:sz w:val="17"/>
              </w:rPr>
              <w:t>Use within a ticketed events</w:t>
            </w:r>
            <w:r>
              <w:rPr>
                <w:color w:val="333D48"/>
                <w:spacing w:val="15"/>
                <w:w w:val="105"/>
                <w:sz w:val="17"/>
              </w:rPr>
              <w:t xml:space="preserve"> </w:t>
            </w:r>
            <w:r>
              <w:rPr>
                <w:color w:val="333D48"/>
                <w:w w:val="105"/>
                <w:sz w:val="17"/>
              </w:rPr>
              <w:t>area I feel is</w:t>
            </w:r>
            <w:r>
              <w:rPr>
                <w:color w:val="333D48"/>
                <w:spacing w:val="15"/>
                <w:w w:val="105"/>
                <w:sz w:val="17"/>
              </w:rPr>
              <w:t xml:space="preserve"> </w:t>
            </w:r>
            <w:r>
              <w:rPr>
                <w:color w:val="333D48"/>
                <w:w w:val="105"/>
                <w:sz w:val="17"/>
              </w:rPr>
              <w:t xml:space="preserve">acceptable </w:t>
            </w:r>
            <w:proofErr w:type="gramStart"/>
            <w:r>
              <w:rPr>
                <w:color w:val="333D48"/>
                <w:w w:val="105"/>
                <w:sz w:val="17"/>
              </w:rPr>
              <w:t>as</w:t>
            </w:r>
            <w:r>
              <w:rPr>
                <w:color w:val="333D48"/>
                <w:spacing w:val="15"/>
                <w:w w:val="105"/>
                <w:sz w:val="17"/>
              </w:rPr>
              <w:t xml:space="preserve"> </w:t>
            </w:r>
            <w:r>
              <w:rPr>
                <w:color w:val="333D48"/>
                <w:w w:val="105"/>
                <w:sz w:val="17"/>
              </w:rPr>
              <w:t>long as</w:t>
            </w:r>
            <w:proofErr w:type="gramEnd"/>
            <w:r>
              <w:rPr>
                <w:color w:val="333D48"/>
                <w:spacing w:val="15"/>
                <w:w w:val="105"/>
                <w:sz w:val="17"/>
              </w:rPr>
              <w:t xml:space="preserve"> </w:t>
            </w:r>
            <w:r>
              <w:rPr>
                <w:color w:val="333D48"/>
                <w:w w:val="105"/>
                <w:sz w:val="17"/>
              </w:rPr>
              <w:t>attendees</w:t>
            </w:r>
            <w:r>
              <w:rPr>
                <w:color w:val="333D48"/>
                <w:spacing w:val="15"/>
                <w:w w:val="105"/>
                <w:sz w:val="17"/>
              </w:rPr>
              <w:t xml:space="preserve"> </w:t>
            </w:r>
            <w:r>
              <w:rPr>
                <w:color w:val="333D48"/>
                <w:w w:val="105"/>
                <w:sz w:val="17"/>
              </w:rPr>
              <w:t>are made well aware of the use of LFR before making a decision on whether they</w:t>
            </w:r>
            <w:r>
              <w:rPr>
                <w:color w:val="333D48"/>
                <w:spacing w:val="14"/>
                <w:w w:val="105"/>
                <w:sz w:val="17"/>
              </w:rPr>
              <w:t xml:space="preserve"> </w:t>
            </w:r>
            <w:r>
              <w:rPr>
                <w:color w:val="333D48"/>
                <w:w w:val="105"/>
                <w:sz w:val="17"/>
              </w:rPr>
              <w:t>want to attend. This MEANS notices as part of the</w:t>
            </w:r>
            <w:r>
              <w:rPr>
                <w:color w:val="333D48"/>
                <w:spacing w:val="-2"/>
                <w:w w:val="105"/>
                <w:sz w:val="17"/>
              </w:rPr>
              <w:t xml:space="preserve"> </w:t>
            </w:r>
            <w:r>
              <w:rPr>
                <w:color w:val="333D48"/>
                <w:w w:val="105"/>
                <w:sz w:val="17"/>
              </w:rPr>
              <w:t>advertising</w:t>
            </w:r>
            <w:r>
              <w:rPr>
                <w:color w:val="333D48"/>
                <w:spacing w:val="-2"/>
                <w:w w:val="105"/>
                <w:sz w:val="17"/>
              </w:rPr>
              <w:t xml:space="preserve"> </w:t>
            </w:r>
            <w:r>
              <w:rPr>
                <w:color w:val="333D48"/>
                <w:w w:val="105"/>
                <w:sz w:val="17"/>
              </w:rPr>
              <w:t>of the</w:t>
            </w:r>
            <w:r>
              <w:rPr>
                <w:color w:val="333D48"/>
                <w:spacing w:val="-2"/>
                <w:w w:val="105"/>
                <w:sz w:val="17"/>
              </w:rPr>
              <w:t xml:space="preserve"> </w:t>
            </w:r>
            <w:r>
              <w:rPr>
                <w:color w:val="333D48"/>
                <w:w w:val="105"/>
                <w:sz w:val="17"/>
              </w:rPr>
              <w:t>event, not just at the</w:t>
            </w:r>
            <w:r>
              <w:rPr>
                <w:color w:val="333D48"/>
                <w:spacing w:val="-2"/>
                <w:w w:val="105"/>
                <w:sz w:val="17"/>
              </w:rPr>
              <w:t xml:space="preserve"> </w:t>
            </w:r>
            <w:r>
              <w:rPr>
                <w:color w:val="333D48"/>
                <w:w w:val="105"/>
                <w:sz w:val="17"/>
              </w:rPr>
              <w:t>point of sale</w:t>
            </w:r>
            <w:r>
              <w:rPr>
                <w:color w:val="333D48"/>
                <w:spacing w:val="-2"/>
                <w:w w:val="105"/>
                <w:sz w:val="17"/>
              </w:rPr>
              <w:t xml:space="preserve"> </w:t>
            </w:r>
            <w:r>
              <w:rPr>
                <w:color w:val="333D48"/>
                <w:w w:val="105"/>
                <w:sz w:val="17"/>
              </w:rPr>
              <w:t>of the</w:t>
            </w:r>
            <w:r>
              <w:rPr>
                <w:color w:val="333D48"/>
                <w:spacing w:val="-2"/>
                <w:w w:val="105"/>
                <w:sz w:val="17"/>
              </w:rPr>
              <w:t xml:space="preserve"> </w:t>
            </w:r>
            <w:r>
              <w:rPr>
                <w:color w:val="333D48"/>
                <w:w w:val="105"/>
                <w:sz w:val="17"/>
              </w:rPr>
              <w:t>ticket or at the event entrance.</w:t>
            </w:r>
          </w:p>
        </w:tc>
        <w:tc>
          <w:tcPr>
            <w:tcW w:w="2217" w:type="dxa"/>
            <w:tcBorders>
              <w:left w:val="single" w:sz="6" w:space="0" w:color="FFFFFF"/>
              <w:right w:val="nil"/>
            </w:tcBorders>
          </w:tcPr>
          <w:p w14:paraId="2AFD7712"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8:11</w:t>
            </w:r>
            <w:r>
              <w:rPr>
                <w:color w:val="333D48"/>
                <w:spacing w:val="-12"/>
                <w:w w:val="105"/>
                <w:sz w:val="17"/>
              </w:rPr>
              <w:t xml:space="preserve"> </w:t>
            </w:r>
            <w:r>
              <w:rPr>
                <w:color w:val="333D48"/>
                <w:spacing w:val="-7"/>
                <w:w w:val="105"/>
                <w:sz w:val="17"/>
              </w:rPr>
              <w:t>AM</w:t>
            </w:r>
          </w:p>
        </w:tc>
      </w:tr>
      <w:tr w:rsidR="007F407E" w14:paraId="0C966C2B" w14:textId="77777777" w:rsidTr="008B32CC">
        <w:trPr>
          <w:trHeight w:val="790"/>
        </w:trPr>
        <w:tc>
          <w:tcPr>
            <w:tcW w:w="1126" w:type="dxa"/>
            <w:tcBorders>
              <w:left w:val="nil"/>
              <w:right w:val="single" w:sz="6" w:space="0" w:color="FFFFFF"/>
            </w:tcBorders>
          </w:tcPr>
          <w:p w14:paraId="668C86C2" w14:textId="77777777" w:rsidR="007F407E" w:rsidRDefault="007F407E" w:rsidP="008B32CC">
            <w:pPr>
              <w:pStyle w:val="TableParagraph"/>
              <w:ind w:left="136"/>
              <w:rPr>
                <w:sz w:val="17"/>
              </w:rPr>
            </w:pPr>
            <w:r>
              <w:rPr>
                <w:color w:val="333D48"/>
                <w:spacing w:val="-5"/>
                <w:w w:val="105"/>
                <w:sz w:val="17"/>
              </w:rPr>
              <w:t>51</w:t>
            </w:r>
          </w:p>
        </w:tc>
        <w:tc>
          <w:tcPr>
            <w:tcW w:w="7791" w:type="dxa"/>
            <w:tcBorders>
              <w:left w:val="single" w:sz="6" w:space="0" w:color="FFFFFF"/>
              <w:right w:val="single" w:sz="6" w:space="0" w:color="FFFFFF"/>
            </w:tcBorders>
          </w:tcPr>
          <w:p w14:paraId="381AA4CE" w14:textId="77777777" w:rsidR="007F407E" w:rsidRDefault="007F407E" w:rsidP="008B32CC">
            <w:pPr>
              <w:pStyle w:val="TableParagraph"/>
              <w:spacing w:line="268" w:lineRule="auto"/>
              <w:rPr>
                <w:sz w:val="17"/>
              </w:rPr>
            </w:pPr>
            <w:r>
              <w:rPr>
                <w:color w:val="333D48"/>
                <w:w w:val="105"/>
                <w:sz w:val="17"/>
              </w:rPr>
              <w:t xml:space="preserve">Do we </w:t>
            </w:r>
            <w:proofErr w:type="gramStart"/>
            <w:r>
              <w:rPr>
                <w:color w:val="333D48"/>
                <w:w w:val="105"/>
                <w:sz w:val="17"/>
              </w:rPr>
              <w:t>actually trust</w:t>
            </w:r>
            <w:proofErr w:type="gramEnd"/>
            <w:r>
              <w:rPr>
                <w:color w:val="333D48"/>
                <w:w w:val="105"/>
                <w:sz w:val="17"/>
              </w:rPr>
              <w:t xml:space="preserve"> the police to use this responsibly? They are understaffed and underbudgeted,</w:t>
            </w:r>
            <w:r>
              <w:rPr>
                <w:color w:val="333D48"/>
                <w:spacing w:val="-5"/>
                <w:w w:val="105"/>
                <w:sz w:val="17"/>
              </w:rPr>
              <w:t xml:space="preserve"> </w:t>
            </w:r>
            <w:r>
              <w:rPr>
                <w:color w:val="333D48"/>
                <w:w w:val="105"/>
                <w:sz w:val="17"/>
              </w:rPr>
              <w:t>investing</w:t>
            </w:r>
            <w:r>
              <w:rPr>
                <w:color w:val="333D48"/>
                <w:spacing w:val="-11"/>
                <w:w w:val="105"/>
                <w:sz w:val="17"/>
              </w:rPr>
              <w:t xml:space="preserve"> </w:t>
            </w:r>
            <w:r>
              <w:rPr>
                <w:color w:val="333D48"/>
                <w:w w:val="105"/>
                <w:sz w:val="17"/>
              </w:rPr>
              <w:t>in</w:t>
            </w:r>
            <w:r>
              <w:rPr>
                <w:color w:val="333D48"/>
                <w:spacing w:val="-11"/>
                <w:w w:val="105"/>
                <w:sz w:val="17"/>
              </w:rPr>
              <w:t xml:space="preserve"> </w:t>
            </w:r>
            <w:r>
              <w:rPr>
                <w:color w:val="333D48"/>
                <w:w w:val="105"/>
                <w:sz w:val="17"/>
              </w:rPr>
              <w:t>fallible,</w:t>
            </w:r>
            <w:r>
              <w:rPr>
                <w:color w:val="333D48"/>
                <w:spacing w:val="-5"/>
                <w:w w:val="105"/>
                <w:sz w:val="17"/>
              </w:rPr>
              <w:t xml:space="preserve"> </w:t>
            </w:r>
            <w:proofErr w:type="gramStart"/>
            <w:r>
              <w:rPr>
                <w:color w:val="333D48"/>
                <w:w w:val="105"/>
                <w:sz w:val="17"/>
              </w:rPr>
              <w:t>corruptible</w:t>
            </w:r>
            <w:proofErr w:type="gramEnd"/>
            <w:r>
              <w:rPr>
                <w:color w:val="333D48"/>
                <w:spacing w:val="-11"/>
                <w:w w:val="105"/>
                <w:sz w:val="17"/>
              </w:rPr>
              <w:t xml:space="preserve"> </w:t>
            </w:r>
            <w:r>
              <w:rPr>
                <w:color w:val="333D48"/>
                <w:w w:val="105"/>
                <w:sz w:val="17"/>
              </w:rPr>
              <w:t>and</w:t>
            </w:r>
            <w:r>
              <w:rPr>
                <w:color w:val="333D48"/>
                <w:spacing w:val="-11"/>
                <w:w w:val="105"/>
                <w:sz w:val="17"/>
              </w:rPr>
              <w:t xml:space="preserve"> </w:t>
            </w:r>
            <w:r>
              <w:rPr>
                <w:color w:val="333D48"/>
                <w:w w:val="105"/>
                <w:sz w:val="17"/>
              </w:rPr>
              <w:t>hackable</w:t>
            </w:r>
            <w:r>
              <w:rPr>
                <w:color w:val="333D48"/>
                <w:spacing w:val="-11"/>
                <w:w w:val="105"/>
                <w:sz w:val="17"/>
              </w:rPr>
              <w:t xml:space="preserve"> </w:t>
            </w:r>
            <w:r>
              <w:rPr>
                <w:color w:val="333D48"/>
                <w:w w:val="105"/>
                <w:sz w:val="17"/>
              </w:rPr>
              <w:t>technology</w:t>
            </w:r>
            <w:r>
              <w:rPr>
                <w:color w:val="333D48"/>
                <w:spacing w:val="-3"/>
                <w:w w:val="105"/>
                <w:sz w:val="17"/>
              </w:rPr>
              <w:t xml:space="preserve"> </w:t>
            </w:r>
            <w:r>
              <w:rPr>
                <w:color w:val="333D48"/>
                <w:w w:val="105"/>
                <w:sz w:val="17"/>
              </w:rPr>
              <w:t>shouldn't</w:t>
            </w:r>
            <w:r>
              <w:rPr>
                <w:color w:val="333D48"/>
                <w:spacing w:val="-5"/>
                <w:w w:val="105"/>
                <w:sz w:val="17"/>
              </w:rPr>
              <w:t xml:space="preserve"> </w:t>
            </w:r>
            <w:r>
              <w:rPr>
                <w:color w:val="333D48"/>
                <w:w w:val="105"/>
                <w:sz w:val="17"/>
              </w:rPr>
              <w:t>be</w:t>
            </w:r>
            <w:r>
              <w:rPr>
                <w:color w:val="333D48"/>
                <w:spacing w:val="-11"/>
                <w:w w:val="105"/>
                <w:sz w:val="17"/>
              </w:rPr>
              <w:t xml:space="preserve"> </w:t>
            </w:r>
            <w:proofErr w:type="spellStart"/>
            <w:r>
              <w:rPr>
                <w:color w:val="333D48"/>
                <w:w w:val="105"/>
                <w:sz w:val="17"/>
              </w:rPr>
              <w:t>prioritised</w:t>
            </w:r>
            <w:proofErr w:type="spellEnd"/>
            <w:r>
              <w:rPr>
                <w:color w:val="333D48"/>
                <w:w w:val="105"/>
                <w:sz w:val="17"/>
              </w:rPr>
              <w:t xml:space="preserve"> over good hiring and training practices or community policing.</w:t>
            </w:r>
          </w:p>
        </w:tc>
        <w:tc>
          <w:tcPr>
            <w:tcW w:w="2217" w:type="dxa"/>
            <w:tcBorders>
              <w:left w:val="single" w:sz="6" w:space="0" w:color="FFFFFF"/>
              <w:right w:val="nil"/>
            </w:tcBorders>
          </w:tcPr>
          <w:p w14:paraId="713154F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8:04</w:t>
            </w:r>
            <w:r>
              <w:rPr>
                <w:color w:val="333D48"/>
                <w:spacing w:val="-12"/>
                <w:w w:val="105"/>
                <w:sz w:val="17"/>
              </w:rPr>
              <w:t xml:space="preserve"> </w:t>
            </w:r>
            <w:r>
              <w:rPr>
                <w:color w:val="333D48"/>
                <w:spacing w:val="-7"/>
                <w:w w:val="105"/>
                <w:sz w:val="17"/>
              </w:rPr>
              <w:t>AM</w:t>
            </w:r>
          </w:p>
        </w:tc>
      </w:tr>
      <w:tr w:rsidR="007F407E" w14:paraId="4E8866FC" w14:textId="77777777" w:rsidTr="008B32CC">
        <w:trPr>
          <w:trHeight w:val="4937"/>
        </w:trPr>
        <w:tc>
          <w:tcPr>
            <w:tcW w:w="1126" w:type="dxa"/>
            <w:tcBorders>
              <w:left w:val="nil"/>
              <w:right w:val="single" w:sz="6" w:space="0" w:color="FFFFFF"/>
            </w:tcBorders>
          </w:tcPr>
          <w:p w14:paraId="01C063A6" w14:textId="77777777" w:rsidR="007F407E" w:rsidRDefault="007F407E" w:rsidP="008B32CC">
            <w:pPr>
              <w:pStyle w:val="TableParagraph"/>
              <w:ind w:left="136"/>
              <w:rPr>
                <w:sz w:val="17"/>
              </w:rPr>
            </w:pPr>
            <w:r>
              <w:rPr>
                <w:color w:val="333D48"/>
                <w:spacing w:val="-5"/>
                <w:w w:val="105"/>
                <w:sz w:val="17"/>
              </w:rPr>
              <w:t>52</w:t>
            </w:r>
          </w:p>
        </w:tc>
        <w:tc>
          <w:tcPr>
            <w:tcW w:w="7791" w:type="dxa"/>
            <w:tcBorders>
              <w:left w:val="single" w:sz="6" w:space="0" w:color="FFFFFF"/>
              <w:right w:val="single" w:sz="6" w:space="0" w:color="FFFFFF"/>
            </w:tcBorders>
          </w:tcPr>
          <w:p w14:paraId="4CBB895B" w14:textId="77777777" w:rsidR="007F407E" w:rsidRDefault="007F407E" w:rsidP="008B32CC">
            <w:pPr>
              <w:pStyle w:val="TableParagraph"/>
              <w:spacing w:line="268" w:lineRule="auto"/>
              <w:ind w:right="190"/>
              <w:rPr>
                <w:sz w:val="17"/>
              </w:rPr>
            </w:pPr>
            <w:r>
              <w:rPr>
                <w:color w:val="333D48"/>
                <w:w w:val="105"/>
                <w:sz w:val="17"/>
              </w:rPr>
              <w:t xml:space="preserve">I </w:t>
            </w:r>
            <w:proofErr w:type="gramStart"/>
            <w:r>
              <w:rPr>
                <w:color w:val="333D48"/>
                <w:w w:val="105"/>
                <w:sz w:val="17"/>
              </w:rPr>
              <w:t>actually don't</w:t>
            </w:r>
            <w:proofErr w:type="gramEnd"/>
            <w:r>
              <w:rPr>
                <w:color w:val="333D48"/>
                <w:w w:val="105"/>
                <w:sz w:val="17"/>
              </w:rPr>
              <w:t xml:space="preserve"> have a problem with LFR as a principle. My main concern is that we're at a point in history where we do not trust our government or our police force to have our best interests at heart. It is logical that anything that can prevent serious crime should be used </w:t>
            </w:r>
            <w:proofErr w:type="gramStart"/>
            <w:r>
              <w:rPr>
                <w:color w:val="333D48"/>
                <w:w w:val="105"/>
                <w:sz w:val="17"/>
              </w:rPr>
              <w:t>in order</w:t>
            </w:r>
            <w:r>
              <w:rPr>
                <w:color w:val="333D48"/>
                <w:spacing w:val="-1"/>
                <w:w w:val="105"/>
                <w:sz w:val="17"/>
              </w:rPr>
              <w:t xml:space="preserve"> </w:t>
            </w:r>
            <w:r>
              <w:rPr>
                <w:color w:val="333D48"/>
                <w:w w:val="105"/>
                <w:sz w:val="17"/>
              </w:rPr>
              <w:t>to</w:t>
            </w:r>
            <w:proofErr w:type="gramEnd"/>
            <w:r>
              <w:rPr>
                <w:color w:val="333D48"/>
                <w:w w:val="105"/>
                <w:sz w:val="17"/>
              </w:rPr>
              <w:t xml:space="preserve"> increase public safety. However, even as someone who should have no concerns or worries about the police having my image, and not being a </w:t>
            </w:r>
            <w:proofErr w:type="gramStart"/>
            <w:r>
              <w:rPr>
                <w:color w:val="333D48"/>
                <w:w w:val="105"/>
                <w:sz w:val="17"/>
              </w:rPr>
              <w:t>particularly</w:t>
            </w:r>
            <w:proofErr w:type="gramEnd"/>
            <w:r>
              <w:rPr>
                <w:color w:val="333D48"/>
                <w:w w:val="105"/>
                <w:sz w:val="17"/>
              </w:rPr>
              <w:t xml:space="preserve"> privacy concerned person, I feel</w:t>
            </w:r>
            <w:r>
              <w:rPr>
                <w:color w:val="333D48"/>
                <w:spacing w:val="-2"/>
                <w:w w:val="105"/>
                <w:sz w:val="17"/>
              </w:rPr>
              <w:t xml:space="preserve"> </w:t>
            </w:r>
            <w:r>
              <w:rPr>
                <w:color w:val="333D48"/>
                <w:w w:val="105"/>
                <w:sz w:val="17"/>
              </w:rPr>
              <w:t>uncomfortable</w:t>
            </w:r>
            <w:r>
              <w:rPr>
                <w:color w:val="333D48"/>
                <w:spacing w:val="-5"/>
                <w:w w:val="105"/>
                <w:sz w:val="17"/>
              </w:rPr>
              <w:t xml:space="preserve"> </w:t>
            </w:r>
            <w:r>
              <w:rPr>
                <w:color w:val="333D48"/>
                <w:w w:val="105"/>
                <w:sz w:val="17"/>
              </w:rPr>
              <w:t>on</w:t>
            </w:r>
            <w:r>
              <w:rPr>
                <w:color w:val="333D48"/>
                <w:spacing w:val="-5"/>
                <w:w w:val="105"/>
                <w:sz w:val="17"/>
              </w:rPr>
              <w:t xml:space="preserve"> </w:t>
            </w:r>
            <w:r>
              <w:rPr>
                <w:color w:val="333D48"/>
                <w:w w:val="105"/>
                <w:sz w:val="17"/>
              </w:rPr>
              <w:t>principle</w:t>
            </w:r>
            <w:r>
              <w:rPr>
                <w:color w:val="333D48"/>
                <w:spacing w:val="-5"/>
                <w:w w:val="105"/>
                <w:sz w:val="17"/>
              </w:rPr>
              <w:t xml:space="preserve"> </w:t>
            </w:r>
            <w:r>
              <w:rPr>
                <w:color w:val="333D48"/>
                <w:w w:val="105"/>
                <w:sz w:val="17"/>
              </w:rPr>
              <w:t>because</w:t>
            </w:r>
            <w:r>
              <w:rPr>
                <w:color w:val="333D48"/>
                <w:spacing w:val="-5"/>
                <w:w w:val="105"/>
                <w:sz w:val="17"/>
              </w:rPr>
              <w:t xml:space="preserve"> </w:t>
            </w:r>
            <w:r>
              <w:rPr>
                <w:color w:val="333D48"/>
                <w:w w:val="105"/>
                <w:sz w:val="17"/>
              </w:rPr>
              <w:t>of their</w:t>
            </w:r>
            <w:r>
              <w:rPr>
                <w:color w:val="333D48"/>
                <w:spacing w:val="-7"/>
                <w:w w:val="105"/>
                <w:sz w:val="17"/>
              </w:rPr>
              <w:t xml:space="preserve"> </w:t>
            </w:r>
            <w:r>
              <w:rPr>
                <w:color w:val="333D48"/>
                <w:w w:val="105"/>
                <w:sz w:val="17"/>
              </w:rPr>
              <w:t>current reputation. I do</w:t>
            </w:r>
            <w:r>
              <w:rPr>
                <w:color w:val="333D48"/>
                <w:spacing w:val="-5"/>
                <w:w w:val="105"/>
                <w:sz w:val="17"/>
              </w:rPr>
              <w:t xml:space="preserve"> </w:t>
            </w:r>
            <w:r>
              <w:rPr>
                <w:color w:val="333D48"/>
                <w:w w:val="105"/>
                <w:sz w:val="17"/>
              </w:rPr>
              <w:t xml:space="preserve">not trust they have the integrity and intelligence to use this technology in the best interests of the public. I feel they should be going above and beyond to be transparent about the use </w:t>
            </w:r>
            <w:proofErr w:type="gramStart"/>
            <w:r>
              <w:rPr>
                <w:color w:val="333D48"/>
                <w:w w:val="105"/>
                <w:sz w:val="17"/>
              </w:rPr>
              <w:t>so as to</w:t>
            </w:r>
            <w:proofErr w:type="gramEnd"/>
            <w:r>
              <w:rPr>
                <w:color w:val="333D48"/>
                <w:w w:val="105"/>
                <w:sz w:val="17"/>
              </w:rPr>
              <w:t xml:space="preserve"> build trust to increase public confidence. The other thing is that we know there are flaws in this technology, especially as it relates to POC. I feel there should be an annual public report of how successful this technology is, what the false positive rate is and what is the impact to people</w:t>
            </w:r>
            <w:r>
              <w:rPr>
                <w:color w:val="333D48"/>
                <w:spacing w:val="-8"/>
                <w:w w:val="105"/>
                <w:sz w:val="17"/>
              </w:rPr>
              <w:t xml:space="preserve"> </w:t>
            </w:r>
            <w:r>
              <w:rPr>
                <w:color w:val="333D48"/>
                <w:w w:val="105"/>
                <w:sz w:val="17"/>
              </w:rPr>
              <w:t>who</w:t>
            </w:r>
            <w:r>
              <w:rPr>
                <w:color w:val="333D48"/>
                <w:spacing w:val="-8"/>
                <w:w w:val="105"/>
                <w:sz w:val="17"/>
              </w:rPr>
              <w:t xml:space="preserve"> </w:t>
            </w:r>
            <w:r>
              <w:rPr>
                <w:color w:val="333D48"/>
                <w:w w:val="105"/>
                <w:sz w:val="17"/>
              </w:rPr>
              <w:t>are</w:t>
            </w:r>
            <w:r>
              <w:rPr>
                <w:color w:val="333D48"/>
                <w:spacing w:val="-8"/>
                <w:w w:val="105"/>
                <w:sz w:val="17"/>
              </w:rPr>
              <w:t xml:space="preserve"> </w:t>
            </w:r>
            <w:r>
              <w:rPr>
                <w:color w:val="333D48"/>
                <w:w w:val="105"/>
                <w:sz w:val="17"/>
              </w:rPr>
              <w:t>falsely identified</w:t>
            </w:r>
            <w:r>
              <w:rPr>
                <w:color w:val="333D48"/>
                <w:spacing w:val="-8"/>
                <w:w w:val="105"/>
                <w:sz w:val="17"/>
              </w:rPr>
              <w:t xml:space="preserve"> </w:t>
            </w:r>
            <w:r>
              <w:rPr>
                <w:color w:val="333D48"/>
                <w:w w:val="105"/>
                <w:sz w:val="17"/>
              </w:rPr>
              <w:t>to</w:t>
            </w:r>
            <w:r>
              <w:rPr>
                <w:color w:val="333D48"/>
                <w:spacing w:val="-8"/>
                <w:w w:val="105"/>
                <w:sz w:val="17"/>
              </w:rPr>
              <w:t xml:space="preserve"> </w:t>
            </w:r>
            <w:r>
              <w:rPr>
                <w:color w:val="333D48"/>
                <w:w w:val="105"/>
                <w:sz w:val="17"/>
              </w:rPr>
              <w:t>understand</w:t>
            </w:r>
            <w:r>
              <w:rPr>
                <w:color w:val="333D48"/>
                <w:spacing w:val="-8"/>
                <w:w w:val="105"/>
                <w:sz w:val="17"/>
              </w:rPr>
              <w:t xml:space="preserve"> </w:t>
            </w:r>
            <w:r>
              <w:rPr>
                <w:color w:val="333D48"/>
                <w:w w:val="105"/>
                <w:sz w:val="17"/>
              </w:rPr>
              <w:t>whether</w:t>
            </w:r>
            <w:r>
              <w:rPr>
                <w:color w:val="333D48"/>
                <w:spacing w:val="-10"/>
                <w:w w:val="105"/>
                <w:sz w:val="17"/>
              </w:rPr>
              <w:t xml:space="preserve"> </w:t>
            </w:r>
            <w:r>
              <w:rPr>
                <w:color w:val="333D48"/>
                <w:w w:val="105"/>
                <w:sz w:val="17"/>
              </w:rPr>
              <w:t>it</w:t>
            </w:r>
            <w:r>
              <w:rPr>
                <w:color w:val="333D48"/>
                <w:spacing w:val="-2"/>
                <w:w w:val="105"/>
                <w:sz w:val="17"/>
              </w:rPr>
              <w:t xml:space="preserve"> </w:t>
            </w:r>
            <w:r>
              <w:rPr>
                <w:color w:val="333D48"/>
                <w:w w:val="105"/>
                <w:sz w:val="17"/>
              </w:rPr>
              <w:t>genuinely works and</w:t>
            </w:r>
            <w:r>
              <w:rPr>
                <w:color w:val="333D48"/>
                <w:spacing w:val="-8"/>
                <w:w w:val="105"/>
                <w:sz w:val="17"/>
              </w:rPr>
              <w:t xml:space="preserve"> </w:t>
            </w:r>
            <w:r>
              <w:rPr>
                <w:color w:val="333D48"/>
                <w:w w:val="105"/>
                <w:sz w:val="17"/>
              </w:rPr>
              <w:t>whether</w:t>
            </w:r>
            <w:r>
              <w:rPr>
                <w:color w:val="333D48"/>
                <w:spacing w:val="-10"/>
                <w:w w:val="105"/>
                <w:sz w:val="17"/>
              </w:rPr>
              <w:t xml:space="preserve"> </w:t>
            </w:r>
            <w:r>
              <w:rPr>
                <w:color w:val="333D48"/>
                <w:w w:val="105"/>
                <w:sz w:val="17"/>
              </w:rPr>
              <w:t>the</w:t>
            </w:r>
            <w:r>
              <w:rPr>
                <w:color w:val="333D48"/>
                <w:spacing w:val="-8"/>
                <w:w w:val="105"/>
                <w:sz w:val="17"/>
              </w:rPr>
              <w:t xml:space="preserve"> </w:t>
            </w:r>
            <w:r>
              <w:rPr>
                <w:color w:val="333D48"/>
                <w:w w:val="105"/>
                <w:sz w:val="17"/>
              </w:rPr>
              <w:t>risk of the</w:t>
            </w:r>
            <w:r>
              <w:rPr>
                <w:color w:val="333D48"/>
                <w:spacing w:val="-3"/>
                <w:w w:val="105"/>
                <w:sz w:val="17"/>
              </w:rPr>
              <w:t xml:space="preserve"> </w:t>
            </w:r>
            <w:r>
              <w:rPr>
                <w:color w:val="333D48"/>
                <w:w w:val="105"/>
                <w:sz w:val="17"/>
              </w:rPr>
              <w:t>data</w:t>
            </w:r>
            <w:r>
              <w:rPr>
                <w:color w:val="333D48"/>
                <w:spacing w:val="-3"/>
                <w:w w:val="105"/>
                <w:sz w:val="17"/>
              </w:rPr>
              <w:t xml:space="preserve"> </w:t>
            </w:r>
            <w:r>
              <w:rPr>
                <w:color w:val="333D48"/>
                <w:w w:val="105"/>
                <w:sz w:val="17"/>
              </w:rPr>
              <w:t>collection</w:t>
            </w:r>
            <w:r>
              <w:rPr>
                <w:color w:val="333D48"/>
                <w:spacing w:val="-3"/>
                <w:w w:val="105"/>
                <w:sz w:val="17"/>
              </w:rPr>
              <w:t xml:space="preserve"> </w:t>
            </w:r>
            <w:r>
              <w:rPr>
                <w:color w:val="333D48"/>
                <w:w w:val="105"/>
                <w:sz w:val="17"/>
              </w:rPr>
              <w:t>is worth</w:t>
            </w:r>
            <w:r>
              <w:rPr>
                <w:color w:val="333D48"/>
                <w:spacing w:val="-3"/>
                <w:w w:val="105"/>
                <w:sz w:val="17"/>
              </w:rPr>
              <w:t xml:space="preserve"> </w:t>
            </w:r>
            <w:r>
              <w:rPr>
                <w:color w:val="333D48"/>
                <w:w w:val="105"/>
                <w:sz w:val="17"/>
              </w:rPr>
              <w:t>the</w:t>
            </w:r>
            <w:r>
              <w:rPr>
                <w:color w:val="333D48"/>
                <w:spacing w:val="-3"/>
                <w:w w:val="105"/>
                <w:sz w:val="17"/>
              </w:rPr>
              <w:t xml:space="preserve"> </w:t>
            </w:r>
            <w:r>
              <w:rPr>
                <w:color w:val="333D48"/>
                <w:w w:val="105"/>
                <w:sz w:val="17"/>
              </w:rPr>
              <w:t>impact that it achieves. I also</w:t>
            </w:r>
            <w:r>
              <w:rPr>
                <w:color w:val="333D48"/>
                <w:spacing w:val="-3"/>
                <w:w w:val="105"/>
                <w:sz w:val="17"/>
              </w:rPr>
              <w:t xml:space="preserve"> </w:t>
            </w:r>
            <w:r>
              <w:rPr>
                <w:color w:val="333D48"/>
                <w:w w:val="105"/>
                <w:sz w:val="17"/>
              </w:rPr>
              <w:t>feel there</w:t>
            </w:r>
            <w:r>
              <w:rPr>
                <w:color w:val="333D48"/>
                <w:spacing w:val="-3"/>
                <w:w w:val="105"/>
                <w:sz w:val="17"/>
              </w:rPr>
              <w:t xml:space="preserve"> </w:t>
            </w:r>
            <w:r>
              <w:rPr>
                <w:color w:val="333D48"/>
                <w:w w:val="105"/>
                <w:sz w:val="17"/>
              </w:rPr>
              <w:t>should</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an</w:t>
            </w:r>
            <w:r>
              <w:rPr>
                <w:color w:val="333D48"/>
                <w:spacing w:val="-3"/>
                <w:w w:val="105"/>
                <w:sz w:val="17"/>
              </w:rPr>
              <w:t xml:space="preserve"> </w:t>
            </w:r>
            <w:r>
              <w:rPr>
                <w:color w:val="333D48"/>
                <w:w w:val="105"/>
                <w:sz w:val="17"/>
              </w:rPr>
              <w:t>annual report of any misconduct related to the collection of this data. I appreciate this will never happen because the police will say</w:t>
            </w:r>
            <w:r>
              <w:rPr>
                <w:color w:val="333D48"/>
                <w:spacing w:val="17"/>
                <w:w w:val="105"/>
                <w:sz w:val="17"/>
              </w:rPr>
              <w:t xml:space="preserve"> </w:t>
            </w:r>
            <w:r>
              <w:rPr>
                <w:color w:val="333D48"/>
                <w:w w:val="105"/>
                <w:sz w:val="17"/>
              </w:rPr>
              <w:t>it undermines</w:t>
            </w:r>
            <w:r>
              <w:rPr>
                <w:color w:val="333D48"/>
                <w:spacing w:val="17"/>
                <w:w w:val="105"/>
                <w:sz w:val="17"/>
              </w:rPr>
              <w:t xml:space="preserve"> </w:t>
            </w:r>
            <w:r>
              <w:rPr>
                <w:color w:val="333D48"/>
                <w:w w:val="105"/>
                <w:sz w:val="17"/>
              </w:rPr>
              <w:t>their ability</w:t>
            </w:r>
            <w:r>
              <w:rPr>
                <w:color w:val="333D48"/>
                <w:spacing w:val="17"/>
                <w:w w:val="105"/>
                <w:sz w:val="17"/>
              </w:rPr>
              <w:t xml:space="preserve"> </w:t>
            </w:r>
            <w:r>
              <w:rPr>
                <w:color w:val="333D48"/>
                <w:w w:val="105"/>
                <w:sz w:val="17"/>
              </w:rPr>
              <w:t xml:space="preserve">to conduct their </w:t>
            </w:r>
            <w:proofErr w:type="gramStart"/>
            <w:r>
              <w:rPr>
                <w:color w:val="333D48"/>
                <w:w w:val="105"/>
                <w:sz w:val="17"/>
              </w:rPr>
              <w:t>investigations</w:t>
            </w:r>
            <w:proofErr w:type="gramEnd"/>
            <w:r>
              <w:rPr>
                <w:color w:val="333D48"/>
                <w:w w:val="105"/>
                <w:sz w:val="17"/>
              </w:rPr>
              <w:t xml:space="preserve"> but it would restore faith if they did. Ultimately, I think the technology is good and when used appropriately will likely be</w:t>
            </w:r>
            <w:r>
              <w:rPr>
                <w:color w:val="333D48"/>
                <w:spacing w:val="-1"/>
                <w:w w:val="105"/>
                <w:sz w:val="17"/>
              </w:rPr>
              <w:t xml:space="preserve"> </w:t>
            </w:r>
            <w:r>
              <w:rPr>
                <w:color w:val="333D48"/>
                <w:w w:val="105"/>
                <w:sz w:val="17"/>
              </w:rPr>
              <w:t>a</w:t>
            </w:r>
            <w:r>
              <w:rPr>
                <w:color w:val="333D48"/>
                <w:spacing w:val="-1"/>
                <w:w w:val="105"/>
                <w:sz w:val="17"/>
              </w:rPr>
              <w:t xml:space="preserve"> </w:t>
            </w:r>
            <w:r>
              <w:rPr>
                <w:color w:val="333D48"/>
                <w:w w:val="105"/>
                <w:sz w:val="17"/>
              </w:rPr>
              <w:t>societal good. However, unless we</w:t>
            </w:r>
            <w:r>
              <w:rPr>
                <w:color w:val="333D48"/>
                <w:spacing w:val="-1"/>
                <w:w w:val="105"/>
                <w:sz w:val="17"/>
              </w:rPr>
              <w:t xml:space="preserve"> </w:t>
            </w:r>
            <w:proofErr w:type="gramStart"/>
            <w:r>
              <w:rPr>
                <w:color w:val="333D48"/>
                <w:w w:val="105"/>
                <w:sz w:val="17"/>
              </w:rPr>
              <w:t>are</w:t>
            </w:r>
            <w:r>
              <w:rPr>
                <w:color w:val="333D48"/>
                <w:spacing w:val="-1"/>
                <w:w w:val="105"/>
                <w:sz w:val="17"/>
              </w:rPr>
              <w:t xml:space="preserve"> </w:t>
            </w:r>
            <w:r>
              <w:rPr>
                <w:color w:val="333D48"/>
                <w:w w:val="105"/>
                <w:sz w:val="17"/>
              </w:rPr>
              <w:t>able</w:t>
            </w:r>
            <w:r>
              <w:rPr>
                <w:color w:val="333D48"/>
                <w:spacing w:val="-1"/>
                <w:w w:val="105"/>
                <w:sz w:val="17"/>
              </w:rPr>
              <w:t xml:space="preserve"> </w:t>
            </w:r>
            <w:r>
              <w:rPr>
                <w:color w:val="333D48"/>
                <w:w w:val="105"/>
                <w:sz w:val="17"/>
              </w:rPr>
              <w:t>to</w:t>
            </w:r>
            <w:proofErr w:type="gramEnd"/>
            <w:r>
              <w:rPr>
                <w:color w:val="333D48"/>
                <w:spacing w:val="-1"/>
                <w:w w:val="105"/>
                <w:sz w:val="17"/>
              </w:rPr>
              <w:t xml:space="preserve"> </w:t>
            </w:r>
            <w:r>
              <w:rPr>
                <w:color w:val="333D48"/>
                <w:w w:val="105"/>
                <w:sz w:val="17"/>
              </w:rPr>
              <w:t>see</w:t>
            </w:r>
            <w:r>
              <w:rPr>
                <w:color w:val="333D48"/>
                <w:spacing w:val="-1"/>
                <w:w w:val="105"/>
                <w:sz w:val="17"/>
              </w:rPr>
              <w:t xml:space="preserve"> </w:t>
            </w:r>
            <w:r>
              <w:rPr>
                <w:color w:val="333D48"/>
                <w:w w:val="105"/>
                <w:sz w:val="17"/>
              </w:rPr>
              <w:t>some</w:t>
            </w:r>
            <w:r>
              <w:rPr>
                <w:color w:val="333D48"/>
                <w:spacing w:val="-1"/>
                <w:w w:val="105"/>
                <w:sz w:val="17"/>
              </w:rPr>
              <w:t xml:space="preserve"> </w:t>
            </w:r>
            <w:r>
              <w:rPr>
                <w:color w:val="333D48"/>
                <w:w w:val="105"/>
                <w:sz w:val="17"/>
              </w:rPr>
              <w:t xml:space="preserve">tangible evidence that it has prevented crime, caught criminals </w:t>
            </w:r>
            <w:proofErr w:type="spellStart"/>
            <w:r>
              <w:rPr>
                <w:color w:val="333D48"/>
                <w:w w:val="105"/>
                <w:sz w:val="17"/>
              </w:rPr>
              <w:t>etc</w:t>
            </w:r>
            <w:proofErr w:type="spellEnd"/>
            <w:r>
              <w:rPr>
                <w:color w:val="333D48"/>
                <w:w w:val="105"/>
                <w:sz w:val="17"/>
              </w:rPr>
              <w:t xml:space="preserve"> it feels somewhat Orwellian that if you want to see Harry Styles you have no choice but to allow your data to be stored - potentially against your will - on a police database when you have done nothing wrong. I appreciate they are not relying on informed consent but until we see tangible impact and transparent governance it feels disproportionate.</w:t>
            </w:r>
          </w:p>
        </w:tc>
        <w:tc>
          <w:tcPr>
            <w:tcW w:w="2217" w:type="dxa"/>
            <w:tcBorders>
              <w:left w:val="single" w:sz="6" w:space="0" w:color="FFFFFF"/>
              <w:right w:val="nil"/>
            </w:tcBorders>
          </w:tcPr>
          <w:p w14:paraId="51914EC9"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7:43</w:t>
            </w:r>
            <w:r>
              <w:rPr>
                <w:color w:val="333D48"/>
                <w:spacing w:val="-12"/>
                <w:w w:val="105"/>
                <w:sz w:val="17"/>
              </w:rPr>
              <w:t xml:space="preserve"> </w:t>
            </w:r>
            <w:r>
              <w:rPr>
                <w:color w:val="333D48"/>
                <w:spacing w:val="-7"/>
                <w:w w:val="105"/>
                <w:sz w:val="17"/>
              </w:rPr>
              <w:t>AM</w:t>
            </w:r>
          </w:p>
        </w:tc>
      </w:tr>
      <w:tr w:rsidR="007F407E" w14:paraId="55261946" w14:textId="77777777" w:rsidTr="008B32CC">
        <w:trPr>
          <w:trHeight w:val="353"/>
        </w:trPr>
        <w:tc>
          <w:tcPr>
            <w:tcW w:w="1126" w:type="dxa"/>
            <w:tcBorders>
              <w:left w:val="nil"/>
              <w:right w:val="single" w:sz="6" w:space="0" w:color="FFFFFF"/>
            </w:tcBorders>
          </w:tcPr>
          <w:p w14:paraId="61E3B5F3" w14:textId="77777777" w:rsidR="007F407E" w:rsidRDefault="007F407E" w:rsidP="008B32CC">
            <w:pPr>
              <w:pStyle w:val="TableParagraph"/>
              <w:ind w:left="136"/>
              <w:rPr>
                <w:sz w:val="17"/>
              </w:rPr>
            </w:pPr>
            <w:r>
              <w:rPr>
                <w:color w:val="333D48"/>
                <w:spacing w:val="-5"/>
                <w:w w:val="105"/>
                <w:sz w:val="17"/>
              </w:rPr>
              <w:t>53</w:t>
            </w:r>
          </w:p>
        </w:tc>
        <w:tc>
          <w:tcPr>
            <w:tcW w:w="7791" w:type="dxa"/>
            <w:tcBorders>
              <w:left w:val="single" w:sz="6" w:space="0" w:color="FFFFFF"/>
              <w:right w:val="single" w:sz="6" w:space="0" w:color="FFFFFF"/>
            </w:tcBorders>
          </w:tcPr>
          <w:p w14:paraId="77C81466" w14:textId="77777777" w:rsidR="007F407E" w:rsidRDefault="007F407E" w:rsidP="008B32CC">
            <w:pPr>
              <w:pStyle w:val="TableParagraph"/>
              <w:rPr>
                <w:sz w:val="17"/>
              </w:rPr>
            </w:pPr>
            <w:r>
              <w:rPr>
                <w:color w:val="333D48"/>
                <w:spacing w:val="-4"/>
                <w:w w:val="105"/>
                <w:sz w:val="17"/>
              </w:rPr>
              <w:t>ACAB</w:t>
            </w:r>
          </w:p>
        </w:tc>
        <w:tc>
          <w:tcPr>
            <w:tcW w:w="2217" w:type="dxa"/>
            <w:tcBorders>
              <w:left w:val="single" w:sz="6" w:space="0" w:color="FFFFFF"/>
              <w:right w:val="nil"/>
            </w:tcBorders>
          </w:tcPr>
          <w:p w14:paraId="51C38730"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7:23</w:t>
            </w:r>
            <w:r>
              <w:rPr>
                <w:color w:val="333D48"/>
                <w:spacing w:val="-12"/>
                <w:w w:val="105"/>
                <w:sz w:val="17"/>
              </w:rPr>
              <w:t xml:space="preserve"> </w:t>
            </w:r>
            <w:r>
              <w:rPr>
                <w:color w:val="333D48"/>
                <w:spacing w:val="-7"/>
                <w:w w:val="105"/>
                <w:sz w:val="17"/>
              </w:rPr>
              <w:t>AM</w:t>
            </w:r>
          </w:p>
        </w:tc>
      </w:tr>
      <w:tr w:rsidR="007F407E" w14:paraId="14E4B66D" w14:textId="77777777" w:rsidTr="008B32CC">
        <w:trPr>
          <w:trHeight w:val="1008"/>
        </w:trPr>
        <w:tc>
          <w:tcPr>
            <w:tcW w:w="1126" w:type="dxa"/>
            <w:tcBorders>
              <w:left w:val="nil"/>
              <w:right w:val="single" w:sz="6" w:space="0" w:color="FFFFFF"/>
            </w:tcBorders>
          </w:tcPr>
          <w:p w14:paraId="31A46E4B" w14:textId="77777777" w:rsidR="007F407E" w:rsidRDefault="007F407E" w:rsidP="008B32CC">
            <w:pPr>
              <w:pStyle w:val="TableParagraph"/>
              <w:ind w:left="136"/>
              <w:rPr>
                <w:sz w:val="17"/>
              </w:rPr>
            </w:pPr>
            <w:r>
              <w:rPr>
                <w:color w:val="333D48"/>
                <w:spacing w:val="-5"/>
                <w:w w:val="105"/>
                <w:sz w:val="17"/>
              </w:rPr>
              <w:t>54</w:t>
            </w:r>
          </w:p>
        </w:tc>
        <w:tc>
          <w:tcPr>
            <w:tcW w:w="7791" w:type="dxa"/>
            <w:tcBorders>
              <w:left w:val="single" w:sz="6" w:space="0" w:color="FFFFFF"/>
              <w:right w:val="single" w:sz="6" w:space="0" w:color="FFFFFF"/>
            </w:tcBorders>
          </w:tcPr>
          <w:p w14:paraId="0C280140" w14:textId="77777777" w:rsidR="007F407E" w:rsidRDefault="007F407E" w:rsidP="008B32CC">
            <w:pPr>
              <w:pStyle w:val="TableParagraph"/>
              <w:spacing w:line="268" w:lineRule="auto"/>
              <w:ind w:right="162"/>
              <w:rPr>
                <w:sz w:val="17"/>
              </w:rPr>
            </w:pPr>
            <w:r>
              <w:rPr>
                <w:color w:val="333D48"/>
                <w:w w:val="105"/>
                <w:sz w:val="17"/>
              </w:rPr>
              <w:t>I understand why there may be use cases for the software to support the arrests of those suspected of violent crimes/terrorism. I have a concern over the balance between this use of software</w:t>
            </w:r>
            <w:r>
              <w:rPr>
                <w:color w:val="333D48"/>
                <w:spacing w:val="-2"/>
                <w:w w:val="105"/>
                <w:sz w:val="17"/>
              </w:rPr>
              <w:t xml:space="preserve"> </w:t>
            </w:r>
            <w:r>
              <w:rPr>
                <w:color w:val="333D48"/>
                <w:w w:val="105"/>
                <w:sz w:val="17"/>
              </w:rPr>
              <w:t>being</w:t>
            </w:r>
            <w:r>
              <w:rPr>
                <w:color w:val="333D48"/>
                <w:spacing w:val="-2"/>
                <w:w w:val="105"/>
                <w:sz w:val="17"/>
              </w:rPr>
              <w:t xml:space="preserve"> </w:t>
            </w:r>
            <w:r>
              <w:rPr>
                <w:color w:val="333D48"/>
                <w:w w:val="105"/>
                <w:sz w:val="17"/>
              </w:rPr>
              <w:t>effective</w:t>
            </w:r>
            <w:r>
              <w:rPr>
                <w:color w:val="333D48"/>
                <w:spacing w:val="-2"/>
                <w:w w:val="105"/>
                <w:sz w:val="17"/>
              </w:rPr>
              <w:t xml:space="preserve"> </w:t>
            </w:r>
            <w:r>
              <w:rPr>
                <w:color w:val="333D48"/>
                <w:w w:val="105"/>
                <w:sz w:val="17"/>
              </w:rPr>
              <w:t>and</w:t>
            </w:r>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imposition</w:t>
            </w:r>
            <w:r>
              <w:rPr>
                <w:color w:val="333D48"/>
                <w:spacing w:val="-2"/>
                <w:w w:val="105"/>
                <w:sz w:val="17"/>
              </w:rPr>
              <w:t xml:space="preserve"> </w:t>
            </w:r>
            <w:r>
              <w:rPr>
                <w:color w:val="333D48"/>
                <w:w w:val="105"/>
                <w:sz w:val="17"/>
              </w:rPr>
              <w:t>on</w:t>
            </w:r>
            <w:r>
              <w:rPr>
                <w:color w:val="333D48"/>
                <w:spacing w:val="-2"/>
                <w:w w:val="105"/>
                <w:sz w:val="17"/>
              </w:rPr>
              <w:t xml:space="preserve"> </w:t>
            </w:r>
            <w:r>
              <w:rPr>
                <w:color w:val="333D48"/>
                <w:w w:val="105"/>
                <w:sz w:val="17"/>
              </w:rPr>
              <w:t>citizens’ privacy. I would</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interested</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finding out more.</w:t>
            </w:r>
          </w:p>
        </w:tc>
        <w:tc>
          <w:tcPr>
            <w:tcW w:w="2217" w:type="dxa"/>
            <w:tcBorders>
              <w:left w:val="single" w:sz="6" w:space="0" w:color="FFFFFF"/>
              <w:right w:val="nil"/>
            </w:tcBorders>
          </w:tcPr>
          <w:p w14:paraId="75C4AB18"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7:22</w:t>
            </w:r>
            <w:r>
              <w:rPr>
                <w:color w:val="333D48"/>
                <w:spacing w:val="-12"/>
                <w:w w:val="105"/>
                <w:sz w:val="17"/>
              </w:rPr>
              <w:t xml:space="preserve"> </w:t>
            </w:r>
            <w:r>
              <w:rPr>
                <w:color w:val="333D48"/>
                <w:spacing w:val="-7"/>
                <w:w w:val="105"/>
                <w:sz w:val="17"/>
              </w:rPr>
              <w:t>AM</w:t>
            </w:r>
          </w:p>
        </w:tc>
      </w:tr>
      <w:tr w:rsidR="007F407E" w14:paraId="4749E731" w14:textId="77777777" w:rsidTr="008B32CC">
        <w:trPr>
          <w:trHeight w:val="353"/>
        </w:trPr>
        <w:tc>
          <w:tcPr>
            <w:tcW w:w="1126" w:type="dxa"/>
            <w:tcBorders>
              <w:left w:val="nil"/>
              <w:right w:val="single" w:sz="6" w:space="0" w:color="FFFFFF"/>
            </w:tcBorders>
          </w:tcPr>
          <w:p w14:paraId="25372D12" w14:textId="77777777" w:rsidR="007F407E" w:rsidRDefault="007F407E" w:rsidP="008B32CC">
            <w:pPr>
              <w:pStyle w:val="TableParagraph"/>
              <w:ind w:left="136"/>
              <w:rPr>
                <w:sz w:val="17"/>
              </w:rPr>
            </w:pPr>
            <w:r>
              <w:rPr>
                <w:color w:val="333D48"/>
                <w:spacing w:val="-5"/>
                <w:w w:val="105"/>
                <w:sz w:val="17"/>
              </w:rPr>
              <w:t>55</w:t>
            </w:r>
          </w:p>
        </w:tc>
        <w:tc>
          <w:tcPr>
            <w:tcW w:w="7791" w:type="dxa"/>
            <w:tcBorders>
              <w:left w:val="single" w:sz="6" w:space="0" w:color="FFFFFF"/>
              <w:right w:val="single" w:sz="6" w:space="0" w:color="FFFFFF"/>
            </w:tcBorders>
          </w:tcPr>
          <w:p w14:paraId="50C8CB3A" w14:textId="77777777" w:rsidR="007F407E" w:rsidRDefault="007F407E" w:rsidP="008B32CC">
            <w:pPr>
              <w:pStyle w:val="TableParagraph"/>
              <w:rPr>
                <w:sz w:val="17"/>
              </w:rPr>
            </w:pPr>
            <w:r>
              <w:rPr>
                <w:color w:val="333D48"/>
                <w:w w:val="105"/>
                <w:sz w:val="17"/>
              </w:rPr>
              <w:t>From what</w:t>
            </w:r>
            <w:r>
              <w:rPr>
                <w:color w:val="333D48"/>
                <w:spacing w:val="4"/>
                <w:w w:val="105"/>
                <w:sz w:val="17"/>
              </w:rPr>
              <w:t xml:space="preserve"> </w:t>
            </w:r>
            <w:r>
              <w:rPr>
                <w:color w:val="333D48"/>
                <w:w w:val="105"/>
                <w:sz w:val="17"/>
              </w:rPr>
              <w:t>I</w:t>
            </w:r>
            <w:r>
              <w:rPr>
                <w:color w:val="333D48"/>
                <w:spacing w:val="3"/>
                <w:w w:val="105"/>
                <w:sz w:val="17"/>
              </w:rPr>
              <w:t xml:space="preserve"> </w:t>
            </w:r>
            <w:proofErr w:type="gramStart"/>
            <w:r>
              <w:rPr>
                <w:color w:val="333D48"/>
                <w:w w:val="105"/>
                <w:sz w:val="17"/>
              </w:rPr>
              <w:t>read,</w:t>
            </w:r>
            <w:proofErr w:type="gramEnd"/>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ends</w:t>
            </w:r>
            <w:r>
              <w:rPr>
                <w:color w:val="333D48"/>
                <w:spacing w:val="6"/>
                <w:w w:val="105"/>
                <w:sz w:val="17"/>
              </w:rPr>
              <w:t xml:space="preserve"> </w:t>
            </w:r>
            <w:r>
              <w:rPr>
                <w:color w:val="333D48"/>
                <w:w w:val="105"/>
                <w:sz w:val="17"/>
              </w:rPr>
              <w:t>do</w:t>
            </w:r>
            <w:r>
              <w:rPr>
                <w:color w:val="333D48"/>
                <w:spacing w:val="-4"/>
                <w:w w:val="105"/>
                <w:sz w:val="17"/>
              </w:rPr>
              <w:t xml:space="preserve"> </w:t>
            </w:r>
            <w:r>
              <w:rPr>
                <w:color w:val="333D48"/>
                <w:w w:val="105"/>
                <w:sz w:val="17"/>
              </w:rPr>
              <w:t>not</w:t>
            </w:r>
            <w:r>
              <w:rPr>
                <w:color w:val="333D48"/>
                <w:spacing w:val="3"/>
                <w:w w:val="105"/>
                <w:sz w:val="17"/>
              </w:rPr>
              <w:t xml:space="preserve"> </w:t>
            </w:r>
            <w:r>
              <w:rPr>
                <w:color w:val="333D48"/>
                <w:w w:val="105"/>
                <w:sz w:val="17"/>
              </w:rPr>
              <w:t>justify</w:t>
            </w:r>
            <w:r>
              <w:rPr>
                <w:color w:val="333D48"/>
                <w:spacing w:val="6"/>
                <w:w w:val="105"/>
                <w:sz w:val="17"/>
              </w:rPr>
              <w:t xml:space="preserve"> </w:t>
            </w:r>
            <w:r>
              <w:rPr>
                <w:color w:val="333D48"/>
                <w:w w:val="105"/>
                <w:sz w:val="17"/>
              </w:rPr>
              <w:t>the</w:t>
            </w:r>
            <w:r>
              <w:rPr>
                <w:color w:val="333D48"/>
                <w:spacing w:val="-4"/>
                <w:w w:val="105"/>
                <w:sz w:val="17"/>
              </w:rPr>
              <w:t xml:space="preserve"> </w:t>
            </w:r>
            <w:r>
              <w:rPr>
                <w:color w:val="333D48"/>
                <w:w w:val="105"/>
                <w:sz w:val="17"/>
              </w:rPr>
              <w:t>means.</w:t>
            </w:r>
            <w:r>
              <w:rPr>
                <w:color w:val="333D48"/>
                <w:spacing w:val="4"/>
                <w:w w:val="105"/>
                <w:sz w:val="17"/>
              </w:rPr>
              <w:t xml:space="preserve"> </w:t>
            </w:r>
            <w:r>
              <w:rPr>
                <w:color w:val="333D48"/>
                <w:w w:val="105"/>
                <w:sz w:val="17"/>
              </w:rPr>
              <w:t>It’s</w:t>
            </w:r>
            <w:r>
              <w:rPr>
                <w:color w:val="333D48"/>
                <w:spacing w:val="5"/>
                <w:w w:val="105"/>
                <w:sz w:val="17"/>
              </w:rPr>
              <w:t xml:space="preserve"> </w:t>
            </w:r>
            <w:r>
              <w:rPr>
                <w:color w:val="333D48"/>
                <w:w w:val="105"/>
                <w:sz w:val="17"/>
              </w:rPr>
              <w:t>lazy</w:t>
            </w:r>
            <w:r>
              <w:rPr>
                <w:color w:val="333D48"/>
                <w:spacing w:val="5"/>
                <w:w w:val="105"/>
                <w:sz w:val="17"/>
              </w:rPr>
              <w:t xml:space="preserve"> </w:t>
            </w:r>
            <w:r>
              <w:rPr>
                <w:color w:val="333D48"/>
                <w:spacing w:val="-2"/>
                <w:w w:val="105"/>
                <w:sz w:val="17"/>
              </w:rPr>
              <w:t>policing</w:t>
            </w:r>
          </w:p>
        </w:tc>
        <w:tc>
          <w:tcPr>
            <w:tcW w:w="2217" w:type="dxa"/>
            <w:tcBorders>
              <w:left w:val="single" w:sz="6" w:space="0" w:color="FFFFFF"/>
              <w:right w:val="nil"/>
            </w:tcBorders>
          </w:tcPr>
          <w:p w14:paraId="4229590C"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6:42</w:t>
            </w:r>
            <w:r>
              <w:rPr>
                <w:color w:val="333D48"/>
                <w:spacing w:val="-12"/>
                <w:w w:val="105"/>
                <w:sz w:val="17"/>
              </w:rPr>
              <w:t xml:space="preserve"> </w:t>
            </w:r>
            <w:r>
              <w:rPr>
                <w:color w:val="333D48"/>
                <w:spacing w:val="-7"/>
                <w:w w:val="105"/>
                <w:sz w:val="17"/>
              </w:rPr>
              <w:t>AM</w:t>
            </w:r>
          </w:p>
        </w:tc>
      </w:tr>
      <w:tr w:rsidR="007F407E" w14:paraId="75F1088D" w14:textId="77777777" w:rsidTr="008B32CC">
        <w:trPr>
          <w:trHeight w:val="1008"/>
        </w:trPr>
        <w:tc>
          <w:tcPr>
            <w:tcW w:w="1126" w:type="dxa"/>
            <w:tcBorders>
              <w:left w:val="nil"/>
              <w:right w:val="single" w:sz="6" w:space="0" w:color="FFFFFF"/>
            </w:tcBorders>
          </w:tcPr>
          <w:p w14:paraId="793727BA" w14:textId="77777777" w:rsidR="007F407E" w:rsidRDefault="007F407E" w:rsidP="008B32CC">
            <w:pPr>
              <w:pStyle w:val="TableParagraph"/>
              <w:ind w:left="136"/>
              <w:rPr>
                <w:sz w:val="17"/>
              </w:rPr>
            </w:pPr>
            <w:r>
              <w:rPr>
                <w:color w:val="333D48"/>
                <w:spacing w:val="-5"/>
                <w:w w:val="105"/>
                <w:sz w:val="17"/>
              </w:rPr>
              <w:t>56</w:t>
            </w:r>
          </w:p>
        </w:tc>
        <w:tc>
          <w:tcPr>
            <w:tcW w:w="7791" w:type="dxa"/>
            <w:tcBorders>
              <w:left w:val="single" w:sz="6" w:space="0" w:color="FFFFFF"/>
              <w:right w:val="single" w:sz="6" w:space="0" w:color="FFFFFF"/>
            </w:tcBorders>
          </w:tcPr>
          <w:p w14:paraId="53FBFE1C" w14:textId="77777777" w:rsidR="007F407E" w:rsidRDefault="007F407E" w:rsidP="008B32CC">
            <w:pPr>
              <w:pStyle w:val="TableParagraph"/>
              <w:spacing w:line="268" w:lineRule="auto"/>
              <w:ind w:right="245"/>
              <w:rPr>
                <w:sz w:val="17"/>
              </w:rPr>
            </w:pPr>
            <w:r>
              <w:rPr>
                <w:color w:val="333D48"/>
                <w:w w:val="105"/>
                <w:sz w:val="17"/>
              </w:rPr>
              <w:t xml:space="preserve">If it warrants it by catching hard criminals or </w:t>
            </w:r>
            <w:proofErr w:type="gramStart"/>
            <w:r>
              <w:rPr>
                <w:color w:val="333D48"/>
                <w:w w:val="105"/>
                <w:sz w:val="17"/>
              </w:rPr>
              <w:t>terrorists</w:t>
            </w:r>
            <w:proofErr w:type="gramEnd"/>
            <w:r>
              <w:rPr>
                <w:color w:val="333D48"/>
                <w:w w:val="105"/>
                <w:sz w:val="17"/>
              </w:rPr>
              <w:t xml:space="preserve"> then it is a good thing with a good outcome and = %. I would be concerned about the outcome of the criminals afterwards because the police and justice system are too </w:t>
            </w:r>
            <w:proofErr w:type="spellStart"/>
            <w:r>
              <w:rPr>
                <w:color w:val="333D48"/>
                <w:w w:val="105"/>
                <w:sz w:val="17"/>
              </w:rPr>
              <w:t>leniant</w:t>
            </w:r>
            <w:proofErr w:type="spellEnd"/>
            <w:r>
              <w:rPr>
                <w:color w:val="333D48"/>
                <w:w w:val="105"/>
                <w:sz w:val="17"/>
              </w:rPr>
              <w:t xml:space="preserve">. My concern is also the cost vs how many criminals it will actually </w:t>
            </w:r>
            <w:proofErr w:type="gramStart"/>
            <w:r>
              <w:rPr>
                <w:color w:val="333D48"/>
                <w:w w:val="105"/>
                <w:sz w:val="17"/>
              </w:rPr>
              <w:t>cost</w:t>
            </w:r>
            <w:proofErr w:type="gramEnd"/>
            <w:r>
              <w:rPr>
                <w:color w:val="333D48"/>
                <w:w w:val="105"/>
                <w:sz w:val="17"/>
              </w:rPr>
              <w:t xml:space="preserve"> and will there be less boots on the ground?</w:t>
            </w:r>
          </w:p>
        </w:tc>
        <w:tc>
          <w:tcPr>
            <w:tcW w:w="2217" w:type="dxa"/>
            <w:tcBorders>
              <w:left w:val="single" w:sz="6" w:space="0" w:color="FFFFFF"/>
              <w:right w:val="nil"/>
            </w:tcBorders>
          </w:tcPr>
          <w:p w14:paraId="0550559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6:22</w:t>
            </w:r>
            <w:r>
              <w:rPr>
                <w:color w:val="333D48"/>
                <w:spacing w:val="-12"/>
                <w:w w:val="105"/>
                <w:sz w:val="17"/>
              </w:rPr>
              <w:t xml:space="preserve"> </w:t>
            </w:r>
            <w:r>
              <w:rPr>
                <w:color w:val="333D48"/>
                <w:spacing w:val="-7"/>
                <w:w w:val="105"/>
                <w:sz w:val="17"/>
              </w:rPr>
              <w:t>AM</w:t>
            </w:r>
          </w:p>
        </w:tc>
      </w:tr>
    </w:tbl>
    <w:p w14:paraId="3AE202FB" w14:textId="77777777" w:rsidR="007F407E" w:rsidRDefault="007F407E" w:rsidP="007F407E">
      <w:pPr>
        <w:rPr>
          <w:sz w:val="17"/>
        </w:rPr>
        <w:sectPr w:rsidR="007F407E" w:rsidSect="00514753">
          <w:pgSz w:w="12240" w:h="15840"/>
          <w:pgMar w:top="740" w:right="440" w:bottom="520" w:left="440" w:header="294" w:footer="326" w:gutter="0"/>
          <w:cols w:space="720"/>
        </w:sectPr>
      </w:pPr>
    </w:p>
    <w:p w14:paraId="0B993778" w14:textId="77777777" w:rsidR="007F407E" w:rsidRDefault="007F407E" w:rsidP="007F407E">
      <w:pPr>
        <w:pStyle w:val="BodyText"/>
        <w:tabs>
          <w:tab w:val="left" w:pos="1388"/>
        </w:tabs>
        <w:spacing w:before="91" w:line="268" w:lineRule="auto"/>
        <w:ind w:left="1388" w:right="38" w:hanging="1133"/>
      </w:pPr>
      <w:r>
        <w:rPr>
          <w:noProof/>
        </w:rPr>
        <w:lastRenderedPageBreak/>
        <mc:AlternateContent>
          <mc:Choice Requires="wps">
            <w:drawing>
              <wp:anchor distT="0" distB="0" distL="0" distR="0" simplePos="0" relativeHeight="251697152" behindDoc="0" locked="0" layoutInCell="1" allowOverlap="1" wp14:anchorId="3D9E03B0" wp14:editId="720059FD">
                <wp:simplePos x="0" y="0"/>
                <wp:positionH relativeFrom="page">
                  <wp:posOffset>6013403</wp:posOffset>
                </wp:positionH>
                <wp:positionV relativeFrom="paragraph">
                  <wp:posOffset>55127</wp:posOffset>
                </wp:positionV>
                <wp:extent cx="8890" cy="329565"/>
                <wp:effectExtent l="0" t="0" r="0" b="0"/>
                <wp:wrapNone/>
                <wp:docPr id="178" name="Graphic 1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52"/>
                              </a:moveTo>
                              <a:lnTo>
                                <a:pt x="0" y="329252"/>
                              </a:lnTo>
                              <a:lnTo>
                                <a:pt x="0" y="0"/>
                              </a:lnTo>
                              <a:lnTo>
                                <a:pt x="8664" y="0"/>
                              </a:lnTo>
                              <a:lnTo>
                                <a:pt x="8664" y="329252"/>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0C2DFD3" id="Graphic 178" o:spid="_x0000_s1026" style="position:absolute;margin-left:473.5pt;margin-top:4.35pt;width:.7pt;height:25.95pt;z-index:251697152;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V13IwIAALsEAAAOAAAAZHJzL2Uyb0RvYy54bWysVMFu2zAMvQ/YPwi6L06zJUiNOMXQIsOA&#10;oivQDDsrshwbk0WNUmL370fJlhN0l2GYDzJlPlGPj6Q3d32r2Vmha8AU/GY250wZCWVjjgX/vt99&#10;WHPmvDCl0GBUwV+V43fb9+82nc3VAmrQpUJGQYzLO1vw2nubZ5mTtWqFm4FVhpwVYCs8bfGYlSg6&#10;it7qbDGfr7IOsLQIUjlHXx8GJ9/G+FWlpP9WVU55pgtO3HxcMa6HsGbbjciPKGzdyJGG+AcWrWgM&#10;XTqFehBesBM2f4RqG4ngoPIzCW0GVdVIFXOgbG7mb7J5qYVVMRcSx9lJJvf/wsqn84t9xkDd2UeQ&#10;Px0pknXW5ZMnbNyI6StsA5aIsz6q+DqpqHrPJH1cr29JaUmOj4vb5WoZNM5Eno7Kk/NfFMQw4vzo&#10;/FCCMlmiTpbsTTKRChlKqGMJPWdUQuSMSngYSmiFD+cCt2CyLvGoJxrB18JZ7SGifEhgvVp94myg&#10;ulguRqoXlDbXaErrLTQB0tvGsAMwdhdlnnzpPWCmq/8SRmJeGKZQUoNTg74h7Sj0JAVdfS22A92U&#10;u0brkL7D4+FeIzsLUnUXnzH5K1jsg6H0oQkOUL4+I+toWgrufp0EKs70V0PtGEYrGZiMQzLQ63uI&#10;AxiVR+f3/Q+BllkyC+6pc54gNbvIU1cQ/wAYsOGkgc8nD1UTWiZyGxiNG5qQmP84zWEEr/cRdfnn&#10;bH8DAAD//wMAUEsDBBQABgAIAAAAIQAjGFcO4AAAAAgBAAAPAAAAZHJzL2Rvd25yZXYueG1sTI/N&#10;TsMwEITvSLyDtUjcqAOENgnZVKgSP0XtgcKBoxMvcUS8jmK3Td8ec4LjaEYz35TLyfbiQKPvHCNc&#10;zxIQxI3THbcIH++PVxkIHxRr1TsmhBN5WFbnZ6UqtDvyGx12oRWxhH2hEEwIQyGlbwxZ5WduII7e&#10;lxutClGOrdSjOsZy28ubJJlLqzqOC0YNtDLUfO/2FmGz3j7dbW4NPXfmdftZD6eXXK8QLy+mh3sQ&#10;gabwF4Zf/IgOVWSq3Z61Fz1Cni7il4CQLUBEP0+zFESNME/mIKtS/j9Q/QAAAP//AwBQSwECLQAU&#10;AAYACAAAACEAtoM4kv4AAADhAQAAEwAAAAAAAAAAAAAAAAAAAAAAW0NvbnRlbnRfVHlwZXNdLnht&#10;bFBLAQItABQABgAIAAAAIQA4/SH/1gAAAJQBAAALAAAAAAAAAAAAAAAAAC8BAABfcmVscy8ucmVs&#10;c1BLAQItABQABgAIAAAAIQDAmV13IwIAALsEAAAOAAAAAAAAAAAAAAAAAC4CAABkcnMvZTJvRG9j&#10;LnhtbFBLAQItABQABgAIAAAAIQAjGFcO4AAAAAgBAAAPAAAAAAAAAAAAAAAAAH0EAABkcnMvZG93&#10;bnJldi54bWxQSwUGAAAAAAQABADzAAAAigUAAAAA&#10;" path="m8664,329252r-8664,l,,8664,r,329252xe" stroked="f">
                <v:path arrowok="t"/>
                <w10:wrap anchorx="page"/>
              </v:shape>
            </w:pict>
          </mc:Fallback>
        </mc:AlternateContent>
      </w:r>
      <w:r>
        <w:rPr>
          <w:noProof/>
        </w:rPr>
        <mc:AlternateContent>
          <mc:Choice Requires="wps">
            <w:drawing>
              <wp:anchor distT="0" distB="0" distL="0" distR="0" simplePos="0" relativeHeight="251723776" behindDoc="1" locked="0" layoutInCell="1" allowOverlap="1" wp14:anchorId="12894410" wp14:editId="3704C4BF">
                <wp:simplePos x="0" y="0"/>
                <wp:positionH relativeFrom="page">
                  <wp:posOffset>1066074</wp:posOffset>
                </wp:positionH>
                <wp:positionV relativeFrom="paragraph">
                  <wp:posOffset>55127</wp:posOffset>
                </wp:positionV>
                <wp:extent cx="8890" cy="329565"/>
                <wp:effectExtent l="0" t="0" r="0" b="0"/>
                <wp:wrapNone/>
                <wp:docPr id="179" name="Graphic 1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329565"/>
                        </a:xfrm>
                        <a:custGeom>
                          <a:avLst/>
                          <a:gdLst/>
                          <a:ahLst/>
                          <a:cxnLst/>
                          <a:rect l="l" t="t" r="r" b="b"/>
                          <a:pathLst>
                            <a:path w="8890" h="329565">
                              <a:moveTo>
                                <a:pt x="8664" y="329252"/>
                              </a:moveTo>
                              <a:lnTo>
                                <a:pt x="0" y="329252"/>
                              </a:lnTo>
                              <a:lnTo>
                                <a:pt x="0" y="0"/>
                              </a:lnTo>
                              <a:lnTo>
                                <a:pt x="8664" y="0"/>
                              </a:lnTo>
                              <a:lnTo>
                                <a:pt x="8664" y="329252"/>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696FBA2E" id="Graphic 179" o:spid="_x0000_s1026" style="position:absolute;margin-left:83.95pt;margin-top:4.35pt;width:.7pt;height:25.95pt;z-index:-251592704;visibility:visible;mso-wrap-style:square;mso-wrap-distance-left:0;mso-wrap-distance-top:0;mso-wrap-distance-right:0;mso-wrap-distance-bottom:0;mso-position-horizontal:absolute;mso-position-horizontal-relative:page;mso-position-vertical:absolute;mso-position-vertical-relative:text;v-text-anchor:top" coordsize="8890,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V13IwIAALsEAAAOAAAAZHJzL2Uyb0RvYy54bWysVMFu2zAMvQ/YPwi6L06zJUiNOMXQIsOA&#10;oivQDDsrshwbk0WNUmL370fJlhN0l2GYDzJlPlGPj6Q3d32r2Vmha8AU/GY250wZCWVjjgX/vt99&#10;WHPmvDCl0GBUwV+V43fb9+82nc3VAmrQpUJGQYzLO1vw2nubZ5mTtWqFm4FVhpwVYCs8bfGYlSg6&#10;it7qbDGfr7IOsLQIUjlHXx8GJ9/G+FWlpP9WVU55pgtO3HxcMa6HsGbbjciPKGzdyJGG+AcWrWgM&#10;XTqFehBesBM2f4RqG4ngoPIzCW0GVdVIFXOgbG7mb7J5qYVVMRcSx9lJJvf/wsqn84t9xkDd2UeQ&#10;Px0pknXW5ZMnbNyI6StsA5aIsz6q+DqpqHrPJH1cr29JaUmOj4vb5WoZNM5Eno7Kk/NfFMQw4vzo&#10;/FCCMlmiTpbsTTKRChlKqGMJPWdUQuSMSngYSmiFD+cCt2CyLvGoJxrB18JZ7SGifEhgvVp94myg&#10;ulguRqoXlDbXaErrLTQB0tvGsAMwdhdlnnzpPWCmq/8SRmJeGKZQUoNTg74h7Sj0JAVdfS22A92U&#10;u0brkL7D4+FeIzsLUnUXnzH5K1jsg6H0oQkOUL4+I+toWgrufp0EKs70V0PtGEYrGZiMQzLQ63uI&#10;AxiVR+f3/Q+BllkyC+6pc54gNbvIU1cQ/wAYsOGkgc8nD1UTWiZyGxiNG5qQmP84zWEEr/cRdfnn&#10;bH8DAAD//wMAUEsDBBQABgAIAAAAIQDSwqLl3gAAAAgBAAAPAAAAZHJzL2Rvd25yZXYueG1sTI8x&#10;b8IwFIT3Sv0P1qvUrTgtwpA0DqqQ2lIEQykDoxO/xlHj5yg2EP59zQTj6U533+XzwbbsiL1vHEl4&#10;HiXAkCqnG6ol7H7en2bAfFCkVesIJZzRw7y4v8tVpt2JvvG4DTWLJeQzJcGE0GWc+8qgVX7kOqTo&#10;/breqhBlX3Pdq1Msty1/SRLBrWooLhjV4cJg9bc9WAnrr83HZD02+NmY1WZfdudlqhdSPj4Mb6/A&#10;Ag7hGoYLfkSHIjKV7kDaszZqMU1jVMJsCuzii3QMrJQgEgG8yPntgeIfAAD//wMAUEsBAi0AFAAG&#10;AAgAAAAhALaDOJL+AAAA4QEAABMAAAAAAAAAAAAAAAAAAAAAAFtDb250ZW50X1R5cGVzXS54bWxQ&#10;SwECLQAUAAYACAAAACEAOP0h/9YAAACUAQAACwAAAAAAAAAAAAAAAAAvAQAAX3JlbHMvLnJlbHNQ&#10;SwECLQAUAAYACAAAACEAwJlddyMCAAC7BAAADgAAAAAAAAAAAAAAAAAuAgAAZHJzL2Uyb0RvYy54&#10;bWxQSwECLQAUAAYACAAAACEA0sKi5d4AAAAIAQAADwAAAAAAAAAAAAAAAAB9BAAAZHJzL2Rvd25y&#10;ZXYueG1sUEsFBgAAAAAEAAQA8wAAAIgFAAAAAA==&#10;" path="m8664,329252r-8664,l,,8664,r,329252xe" stroked="f">
                <v:path arrowok="t"/>
                <w10:wrap anchorx="page"/>
              </v:shape>
            </w:pict>
          </mc:Fallback>
        </mc:AlternateContent>
      </w:r>
      <w:r>
        <w:rPr>
          <w:color w:val="333D48"/>
          <w:spacing w:val="-6"/>
          <w:w w:val="105"/>
        </w:rPr>
        <w:t>57</w:t>
      </w:r>
      <w:r>
        <w:rPr>
          <w:color w:val="333D48"/>
        </w:rPr>
        <w:tab/>
      </w:r>
      <w:r>
        <w:rPr>
          <w:color w:val="333D48"/>
          <w:w w:val="105"/>
        </w:rPr>
        <w:t>It should</w:t>
      </w:r>
      <w:r>
        <w:rPr>
          <w:color w:val="333D48"/>
          <w:spacing w:val="-5"/>
          <w:w w:val="105"/>
        </w:rPr>
        <w:t xml:space="preserve"> </w:t>
      </w:r>
      <w:r>
        <w:rPr>
          <w:color w:val="333D48"/>
          <w:w w:val="105"/>
        </w:rPr>
        <w:t>be</w:t>
      </w:r>
      <w:r>
        <w:rPr>
          <w:color w:val="333D48"/>
          <w:spacing w:val="-5"/>
          <w:w w:val="105"/>
        </w:rPr>
        <w:t xml:space="preserve"> </w:t>
      </w:r>
      <w:r>
        <w:rPr>
          <w:color w:val="333D48"/>
          <w:w w:val="105"/>
        </w:rPr>
        <w:t>made</w:t>
      </w:r>
      <w:r>
        <w:rPr>
          <w:color w:val="333D48"/>
          <w:spacing w:val="-5"/>
          <w:w w:val="105"/>
        </w:rPr>
        <w:t xml:space="preserve"> </w:t>
      </w:r>
      <w:r>
        <w:rPr>
          <w:color w:val="333D48"/>
          <w:w w:val="105"/>
        </w:rPr>
        <w:t>law</w:t>
      </w:r>
      <w:r>
        <w:rPr>
          <w:color w:val="333D48"/>
          <w:spacing w:val="-6"/>
          <w:w w:val="105"/>
        </w:rPr>
        <w:t xml:space="preserve"> </w:t>
      </w:r>
      <w:r>
        <w:rPr>
          <w:color w:val="333D48"/>
          <w:w w:val="105"/>
        </w:rPr>
        <w:t>that FR</w:t>
      </w:r>
      <w:r>
        <w:rPr>
          <w:color w:val="333D48"/>
          <w:spacing w:val="-6"/>
          <w:w w:val="105"/>
        </w:rPr>
        <w:t xml:space="preserve"> </w:t>
      </w:r>
      <w:r>
        <w:rPr>
          <w:color w:val="333D48"/>
          <w:w w:val="105"/>
        </w:rPr>
        <w:t>is to</w:t>
      </w:r>
      <w:r>
        <w:rPr>
          <w:color w:val="333D48"/>
          <w:spacing w:val="-5"/>
          <w:w w:val="105"/>
        </w:rPr>
        <w:t xml:space="preserve"> </w:t>
      </w:r>
      <w:r>
        <w:rPr>
          <w:color w:val="333D48"/>
          <w:w w:val="105"/>
        </w:rPr>
        <w:t>be</w:t>
      </w:r>
      <w:r>
        <w:rPr>
          <w:color w:val="333D48"/>
          <w:spacing w:val="-5"/>
          <w:w w:val="105"/>
        </w:rPr>
        <w:t xml:space="preserve"> </w:t>
      </w:r>
      <w:r>
        <w:rPr>
          <w:color w:val="333D48"/>
          <w:w w:val="105"/>
        </w:rPr>
        <w:t>used, if people</w:t>
      </w:r>
      <w:r>
        <w:rPr>
          <w:color w:val="333D48"/>
          <w:spacing w:val="-5"/>
          <w:w w:val="105"/>
        </w:rPr>
        <w:t xml:space="preserve"> </w:t>
      </w:r>
      <w:r>
        <w:rPr>
          <w:color w:val="333D48"/>
          <w:w w:val="105"/>
        </w:rPr>
        <w:t>behaved</w:t>
      </w:r>
      <w:r>
        <w:rPr>
          <w:color w:val="333D48"/>
          <w:spacing w:val="-5"/>
          <w:w w:val="105"/>
        </w:rPr>
        <w:t xml:space="preserve"> </w:t>
      </w:r>
      <w:r>
        <w:rPr>
          <w:color w:val="333D48"/>
          <w:w w:val="105"/>
        </w:rPr>
        <w:t>then</w:t>
      </w:r>
      <w:r>
        <w:rPr>
          <w:color w:val="333D48"/>
          <w:spacing w:val="-5"/>
          <w:w w:val="105"/>
        </w:rPr>
        <w:t xml:space="preserve"> </w:t>
      </w:r>
      <w:r>
        <w:rPr>
          <w:color w:val="333D48"/>
          <w:w w:val="105"/>
        </w:rPr>
        <w:t>they wouldn't have</w:t>
      </w:r>
      <w:r>
        <w:rPr>
          <w:color w:val="333D48"/>
          <w:spacing w:val="-5"/>
          <w:w w:val="105"/>
        </w:rPr>
        <w:t xml:space="preserve"> </w:t>
      </w:r>
      <w:r>
        <w:rPr>
          <w:color w:val="333D48"/>
          <w:w w:val="105"/>
        </w:rPr>
        <w:t xml:space="preserve">to worry about </w:t>
      </w:r>
      <w:proofErr w:type="gramStart"/>
      <w:r>
        <w:rPr>
          <w:color w:val="333D48"/>
          <w:w w:val="105"/>
        </w:rPr>
        <w:t>it</w:t>
      </w:r>
      <w:proofErr w:type="gramEnd"/>
    </w:p>
    <w:p w14:paraId="0FF1B9BC" w14:textId="77777777" w:rsidR="007F407E" w:rsidRDefault="007F407E" w:rsidP="004508E2">
      <w:r>
        <w:br w:type="column"/>
      </w:r>
      <w:r>
        <w:rPr>
          <w:w w:val="105"/>
        </w:rPr>
        <w:t>1/16/2024</w:t>
      </w:r>
      <w:r>
        <w:rPr>
          <w:spacing w:val="-13"/>
          <w:w w:val="105"/>
        </w:rPr>
        <w:t xml:space="preserve"> </w:t>
      </w:r>
      <w:r>
        <w:rPr>
          <w:w w:val="105"/>
        </w:rPr>
        <w:t>5:28</w:t>
      </w:r>
      <w:r>
        <w:rPr>
          <w:spacing w:val="-12"/>
          <w:w w:val="105"/>
        </w:rPr>
        <w:t xml:space="preserve"> </w:t>
      </w:r>
      <w:r>
        <w:rPr>
          <w:spacing w:val="-7"/>
          <w:w w:val="105"/>
        </w:rPr>
        <w:t>AM</w:t>
      </w:r>
    </w:p>
    <w:p w14:paraId="476F0B2F" w14:textId="77777777" w:rsidR="007F407E" w:rsidRDefault="007F407E" w:rsidP="007F407E">
      <w:pPr>
        <w:sectPr w:rsidR="007F407E" w:rsidSect="00514753">
          <w:pgSz w:w="12240" w:h="15840"/>
          <w:pgMar w:top="740" w:right="440" w:bottom="520" w:left="440" w:header="294" w:footer="326" w:gutter="0"/>
          <w:cols w:num="2" w:space="720" w:equalWidth="0">
            <w:col w:w="8500" w:space="423"/>
            <w:col w:w="2437"/>
          </w:cols>
        </w:sectPr>
      </w:pPr>
    </w:p>
    <w:p w14:paraId="0A0CD229" w14:textId="77777777" w:rsidR="007F407E" w:rsidRDefault="007F407E" w:rsidP="007F407E">
      <w:pPr>
        <w:pStyle w:val="BodyText"/>
        <w:spacing w:before="5"/>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43E62449" w14:textId="77777777" w:rsidTr="008B32CC">
        <w:trPr>
          <w:trHeight w:val="790"/>
        </w:trPr>
        <w:tc>
          <w:tcPr>
            <w:tcW w:w="1126" w:type="dxa"/>
            <w:tcBorders>
              <w:left w:val="nil"/>
              <w:right w:val="single" w:sz="6" w:space="0" w:color="FFFFFF"/>
            </w:tcBorders>
          </w:tcPr>
          <w:p w14:paraId="28E71855" w14:textId="77777777" w:rsidR="007F407E" w:rsidRDefault="007F407E" w:rsidP="008B32CC">
            <w:pPr>
              <w:pStyle w:val="TableParagraph"/>
              <w:ind w:left="136"/>
              <w:rPr>
                <w:sz w:val="17"/>
              </w:rPr>
            </w:pPr>
            <w:r>
              <w:rPr>
                <w:color w:val="333D48"/>
                <w:spacing w:val="-5"/>
                <w:w w:val="105"/>
                <w:sz w:val="17"/>
              </w:rPr>
              <w:t>58</w:t>
            </w:r>
          </w:p>
        </w:tc>
        <w:tc>
          <w:tcPr>
            <w:tcW w:w="7791" w:type="dxa"/>
            <w:tcBorders>
              <w:left w:val="single" w:sz="6" w:space="0" w:color="FFFFFF"/>
              <w:right w:val="single" w:sz="6" w:space="0" w:color="FFFFFF"/>
            </w:tcBorders>
          </w:tcPr>
          <w:p w14:paraId="449D3983" w14:textId="77777777" w:rsidR="007F407E" w:rsidRDefault="007F407E" w:rsidP="008B32CC">
            <w:pPr>
              <w:pStyle w:val="TableParagraph"/>
              <w:spacing w:line="268" w:lineRule="auto"/>
              <w:ind w:right="195"/>
              <w:jc w:val="both"/>
              <w:rPr>
                <w:sz w:val="17"/>
              </w:rPr>
            </w:pPr>
            <w:r>
              <w:rPr>
                <w:color w:val="333D48"/>
                <w:w w:val="105"/>
                <w:sz w:val="17"/>
              </w:rPr>
              <w:t>It is an</w:t>
            </w:r>
            <w:r>
              <w:rPr>
                <w:color w:val="333D48"/>
                <w:spacing w:val="-4"/>
                <w:w w:val="105"/>
                <w:sz w:val="17"/>
              </w:rPr>
              <w:t xml:space="preserve"> </w:t>
            </w:r>
            <w:r>
              <w:rPr>
                <w:color w:val="333D48"/>
                <w:w w:val="105"/>
                <w:sz w:val="17"/>
              </w:rPr>
              <w:t>expansion</w:t>
            </w:r>
            <w:r>
              <w:rPr>
                <w:color w:val="333D48"/>
                <w:spacing w:val="-4"/>
                <w:w w:val="105"/>
                <w:sz w:val="17"/>
              </w:rPr>
              <w:t xml:space="preserve"> </w:t>
            </w:r>
            <w:r>
              <w:rPr>
                <w:color w:val="333D48"/>
                <w:w w:val="105"/>
                <w:sz w:val="17"/>
              </w:rPr>
              <w:t>of the</w:t>
            </w:r>
            <w:r>
              <w:rPr>
                <w:color w:val="333D48"/>
                <w:spacing w:val="-4"/>
                <w:w w:val="105"/>
                <w:sz w:val="17"/>
              </w:rPr>
              <w:t xml:space="preserve"> </w:t>
            </w:r>
            <w:r>
              <w:rPr>
                <w:color w:val="333D48"/>
                <w:w w:val="105"/>
                <w:sz w:val="17"/>
              </w:rPr>
              <w:t>surveillance</w:t>
            </w:r>
            <w:r>
              <w:rPr>
                <w:color w:val="333D48"/>
                <w:spacing w:val="-4"/>
                <w:w w:val="105"/>
                <w:sz w:val="17"/>
              </w:rPr>
              <w:t xml:space="preserve"> </w:t>
            </w:r>
            <w:r>
              <w:rPr>
                <w:color w:val="333D48"/>
                <w:w w:val="105"/>
                <w:sz w:val="17"/>
              </w:rPr>
              <w:t>state</w:t>
            </w:r>
            <w:r>
              <w:rPr>
                <w:color w:val="333D48"/>
                <w:spacing w:val="-4"/>
                <w:w w:val="105"/>
                <w:sz w:val="17"/>
              </w:rPr>
              <w:t xml:space="preserve"> </w:t>
            </w:r>
            <w:r>
              <w:rPr>
                <w:color w:val="333D48"/>
                <w:w w:val="105"/>
                <w:sz w:val="17"/>
              </w:rPr>
              <w:t>and</w:t>
            </w:r>
            <w:r>
              <w:rPr>
                <w:color w:val="333D48"/>
                <w:spacing w:val="-4"/>
                <w:w w:val="105"/>
                <w:sz w:val="17"/>
              </w:rPr>
              <w:t xml:space="preserve"> </w:t>
            </w:r>
            <w:r>
              <w:rPr>
                <w:color w:val="333D48"/>
                <w:w w:val="105"/>
                <w:sz w:val="17"/>
              </w:rPr>
              <w:t>places in</w:t>
            </w:r>
            <w:r>
              <w:rPr>
                <w:color w:val="333D48"/>
                <w:spacing w:val="-4"/>
                <w:w w:val="105"/>
                <w:sz w:val="17"/>
              </w:rPr>
              <w:t xml:space="preserve"> </w:t>
            </w:r>
            <w:r>
              <w:rPr>
                <w:color w:val="333D48"/>
                <w:w w:val="105"/>
                <w:sz w:val="17"/>
              </w:rPr>
              <w:t>jeopardy our</w:t>
            </w:r>
            <w:r>
              <w:rPr>
                <w:color w:val="333D48"/>
                <w:spacing w:val="-6"/>
                <w:w w:val="105"/>
                <w:sz w:val="17"/>
              </w:rPr>
              <w:t xml:space="preserve"> </w:t>
            </w:r>
            <w:r>
              <w:rPr>
                <w:color w:val="333D48"/>
                <w:w w:val="105"/>
                <w:sz w:val="17"/>
              </w:rPr>
              <w:t>right to</w:t>
            </w:r>
            <w:r>
              <w:rPr>
                <w:color w:val="333D48"/>
                <w:spacing w:val="-4"/>
                <w:w w:val="105"/>
                <w:sz w:val="17"/>
              </w:rPr>
              <w:t xml:space="preserve"> </w:t>
            </w:r>
            <w:r>
              <w:rPr>
                <w:color w:val="333D48"/>
                <w:w w:val="105"/>
                <w:sz w:val="17"/>
              </w:rPr>
              <w:t>privacy. There</w:t>
            </w:r>
            <w:r>
              <w:rPr>
                <w:color w:val="333D48"/>
                <w:spacing w:val="-4"/>
                <w:w w:val="105"/>
                <w:sz w:val="17"/>
              </w:rPr>
              <w:t xml:space="preserve"> </w:t>
            </w:r>
            <w:r>
              <w:rPr>
                <w:color w:val="333D48"/>
                <w:w w:val="105"/>
                <w:sz w:val="17"/>
              </w:rPr>
              <w:t xml:space="preserve">is no application that can justify ho harmful it is to </w:t>
            </w:r>
            <w:proofErr w:type="spellStart"/>
            <w:r>
              <w:rPr>
                <w:color w:val="333D48"/>
                <w:w w:val="105"/>
                <w:sz w:val="17"/>
              </w:rPr>
              <w:t>marginalised</w:t>
            </w:r>
            <w:proofErr w:type="spellEnd"/>
            <w:r>
              <w:rPr>
                <w:color w:val="333D48"/>
                <w:w w:val="105"/>
                <w:sz w:val="17"/>
              </w:rPr>
              <w:t xml:space="preserve"> communities. It should never</w:t>
            </w:r>
            <w:r>
              <w:rPr>
                <w:color w:val="333D48"/>
                <w:spacing w:val="-1"/>
                <w:w w:val="105"/>
                <w:sz w:val="17"/>
              </w:rPr>
              <w:t xml:space="preserve"> </w:t>
            </w:r>
            <w:r>
              <w:rPr>
                <w:color w:val="333D48"/>
                <w:w w:val="105"/>
                <w:sz w:val="17"/>
              </w:rPr>
              <w:t xml:space="preserve">be </w:t>
            </w:r>
            <w:r>
              <w:rPr>
                <w:color w:val="333D48"/>
                <w:spacing w:val="-4"/>
                <w:w w:val="105"/>
                <w:sz w:val="17"/>
              </w:rPr>
              <w:t>used.</w:t>
            </w:r>
          </w:p>
        </w:tc>
        <w:tc>
          <w:tcPr>
            <w:tcW w:w="2217" w:type="dxa"/>
            <w:tcBorders>
              <w:left w:val="single" w:sz="6" w:space="0" w:color="FFFFFF"/>
              <w:right w:val="nil"/>
            </w:tcBorders>
          </w:tcPr>
          <w:p w14:paraId="5EB43F1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5:18</w:t>
            </w:r>
            <w:r>
              <w:rPr>
                <w:color w:val="333D48"/>
                <w:spacing w:val="-12"/>
                <w:w w:val="105"/>
                <w:sz w:val="17"/>
              </w:rPr>
              <w:t xml:space="preserve"> </w:t>
            </w:r>
            <w:r>
              <w:rPr>
                <w:color w:val="333D48"/>
                <w:spacing w:val="-7"/>
                <w:w w:val="105"/>
                <w:sz w:val="17"/>
              </w:rPr>
              <w:t>AM</w:t>
            </w:r>
          </w:p>
        </w:tc>
      </w:tr>
      <w:tr w:rsidR="007F407E" w14:paraId="24CCCC81" w14:textId="77777777" w:rsidTr="008B32CC">
        <w:trPr>
          <w:trHeight w:val="353"/>
        </w:trPr>
        <w:tc>
          <w:tcPr>
            <w:tcW w:w="1126" w:type="dxa"/>
            <w:tcBorders>
              <w:left w:val="nil"/>
              <w:right w:val="single" w:sz="6" w:space="0" w:color="FFFFFF"/>
            </w:tcBorders>
          </w:tcPr>
          <w:p w14:paraId="6F0ADBCF" w14:textId="77777777" w:rsidR="007F407E" w:rsidRDefault="007F407E" w:rsidP="008B32CC">
            <w:pPr>
              <w:pStyle w:val="TableParagraph"/>
              <w:ind w:left="136"/>
              <w:rPr>
                <w:sz w:val="17"/>
              </w:rPr>
            </w:pPr>
            <w:r>
              <w:rPr>
                <w:color w:val="333D48"/>
                <w:spacing w:val="-5"/>
                <w:w w:val="105"/>
                <w:sz w:val="17"/>
              </w:rPr>
              <w:t>59</w:t>
            </w:r>
          </w:p>
        </w:tc>
        <w:tc>
          <w:tcPr>
            <w:tcW w:w="7791" w:type="dxa"/>
            <w:tcBorders>
              <w:left w:val="single" w:sz="6" w:space="0" w:color="FFFFFF"/>
              <w:right w:val="single" w:sz="6" w:space="0" w:color="FFFFFF"/>
            </w:tcBorders>
          </w:tcPr>
          <w:p w14:paraId="0E9F857E"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18D0FED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5:15</w:t>
            </w:r>
            <w:r>
              <w:rPr>
                <w:color w:val="333D48"/>
                <w:spacing w:val="-12"/>
                <w:w w:val="105"/>
                <w:sz w:val="17"/>
              </w:rPr>
              <w:t xml:space="preserve"> </w:t>
            </w:r>
            <w:r>
              <w:rPr>
                <w:color w:val="333D48"/>
                <w:spacing w:val="-7"/>
                <w:w w:val="105"/>
                <w:sz w:val="17"/>
              </w:rPr>
              <w:t>AM</w:t>
            </w:r>
          </w:p>
        </w:tc>
      </w:tr>
      <w:tr w:rsidR="007F407E" w14:paraId="425DD791" w14:textId="77777777" w:rsidTr="008B32CC">
        <w:trPr>
          <w:trHeight w:val="571"/>
        </w:trPr>
        <w:tc>
          <w:tcPr>
            <w:tcW w:w="1126" w:type="dxa"/>
            <w:tcBorders>
              <w:left w:val="nil"/>
              <w:right w:val="single" w:sz="6" w:space="0" w:color="FFFFFF"/>
            </w:tcBorders>
          </w:tcPr>
          <w:p w14:paraId="5FCE4142" w14:textId="77777777" w:rsidR="007F407E" w:rsidRDefault="007F407E" w:rsidP="008B32CC">
            <w:pPr>
              <w:pStyle w:val="TableParagraph"/>
              <w:ind w:left="136"/>
              <w:rPr>
                <w:sz w:val="17"/>
              </w:rPr>
            </w:pPr>
            <w:r>
              <w:rPr>
                <w:color w:val="333D48"/>
                <w:spacing w:val="-5"/>
                <w:w w:val="105"/>
                <w:sz w:val="17"/>
              </w:rPr>
              <w:t>60</w:t>
            </w:r>
          </w:p>
        </w:tc>
        <w:tc>
          <w:tcPr>
            <w:tcW w:w="7791" w:type="dxa"/>
            <w:tcBorders>
              <w:left w:val="single" w:sz="6" w:space="0" w:color="FFFFFF"/>
              <w:right w:val="single" w:sz="6" w:space="0" w:color="FFFFFF"/>
            </w:tcBorders>
          </w:tcPr>
          <w:p w14:paraId="06AA7D5D" w14:textId="77777777" w:rsidR="007F407E" w:rsidRDefault="007F407E" w:rsidP="008B32CC">
            <w:pPr>
              <w:pStyle w:val="TableParagraph"/>
              <w:spacing w:line="268" w:lineRule="auto"/>
              <w:rPr>
                <w:sz w:val="17"/>
              </w:rPr>
            </w:pPr>
            <w:r>
              <w:rPr>
                <w:color w:val="333D48"/>
                <w:w w:val="105"/>
                <w:sz w:val="17"/>
              </w:rPr>
              <w:t>Accuracy of live</w:t>
            </w:r>
            <w:r>
              <w:rPr>
                <w:color w:val="333D48"/>
                <w:spacing w:val="-2"/>
                <w:w w:val="105"/>
                <w:sz w:val="17"/>
              </w:rPr>
              <w:t xml:space="preserve"> </w:t>
            </w:r>
            <w:r>
              <w:rPr>
                <w:color w:val="333D48"/>
                <w:w w:val="105"/>
                <w:sz w:val="17"/>
              </w:rPr>
              <w:t>facial recognition</w:t>
            </w:r>
            <w:r>
              <w:rPr>
                <w:color w:val="333D48"/>
                <w:spacing w:val="-2"/>
                <w:w w:val="105"/>
                <w:sz w:val="17"/>
              </w:rPr>
              <w:t xml:space="preserve"> </w:t>
            </w:r>
            <w:r>
              <w:rPr>
                <w:color w:val="333D48"/>
                <w:w w:val="105"/>
                <w:sz w:val="17"/>
              </w:rPr>
              <w:t>should</w:t>
            </w:r>
            <w:r>
              <w:rPr>
                <w:color w:val="333D48"/>
                <w:spacing w:val="-2"/>
                <w:w w:val="105"/>
                <w:sz w:val="17"/>
              </w:rPr>
              <w:t xml:space="preserve"> </w:t>
            </w:r>
            <w:r>
              <w:rPr>
                <w:color w:val="333D48"/>
                <w:w w:val="105"/>
                <w:sz w:val="17"/>
              </w:rPr>
              <w:t>always be</w:t>
            </w:r>
            <w:r>
              <w:rPr>
                <w:color w:val="333D48"/>
                <w:spacing w:val="-2"/>
                <w:w w:val="105"/>
                <w:sz w:val="17"/>
              </w:rPr>
              <w:t xml:space="preserve"> </w:t>
            </w:r>
            <w:proofErr w:type="gramStart"/>
            <w:r>
              <w:rPr>
                <w:color w:val="333D48"/>
                <w:w w:val="105"/>
                <w:sz w:val="17"/>
              </w:rPr>
              <w:t>questioned,</w:t>
            </w:r>
            <w:proofErr w:type="gramEnd"/>
            <w:r>
              <w:rPr>
                <w:color w:val="333D48"/>
                <w:w w:val="105"/>
                <w:sz w:val="17"/>
              </w:rPr>
              <w:t xml:space="preserve"> false</w:t>
            </w:r>
            <w:r>
              <w:rPr>
                <w:color w:val="333D48"/>
                <w:spacing w:val="-2"/>
                <w:w w:val="105"/>
                <w:sz w:val="17"/>
              </w:rPr>
              <w:t xml:space="preserve"> </w:t>
            </w:r>
            <w:r>
              <w:rPr>
                <w:color w:val="333D48"/>
                <w:w w:val="105"/>
                <w:sz w:val="17"/>
              </w:rPr>
              <w:t>positives can</w:t>
            </w:r>
            <w:r>
              <w:rPr>
                <w:color w:val="333D48"/>
                <w:spacing w:val="-2"/>
                <w:w w:val="105"/>
                <w:sz w:val="17"/>
              </w:rPr>
              <w:t xml:space="preserve"> </w:t>
            </w:r>
            <w:r>
              <w:rPr>
                <w:color w:val="333D48"/>
                <w:w w:val="105"/>
                <w:sz w:val="17"/>
              </w:rPr>
              <w:t>be</w:t>
            </w:r>
            <w:r>
              <w:rPr>
                <w:color w:val="333D48"/>
                <w:spacing w:val="-2"/>
                <w:w w:val="105"/>
                <w:sz w:val="17"/>
              </w:rPr>
              <w:t xml:space="preserve"> </w:t>
            </w:r>
            <w:r>
              <w:rPr>
                <w:color w:val="333D48"/>
                <w:w w:val="105"/>
                <w:sz w:val="17"/>
              </w:rPr>
              <w:t xml:space="preserve">very </w:t>
            </w:r>
            <w:r>
              <w:rPr>
                <w:color w:val="333D48"/>
                <w:spacing w:val="-2"/>
                <w:w w:val="105"/>
                <w:sz w:val="17"/>
              </w:rPr>
              <w:t>detrimental.</w:t>
            </w:r>
          </w:p>
        </w:tc>
        <w:tc>
          <w:tcPr>
            <w:tcW w:w="2217" w:type="dxa"/>
            <w:tcBorders>
              <w:left w:val="single" w:sz="6" w:space="0" w:color="FFFFFF"/>
              <w:right w:val="nil"/>
            </w:tcBorders>
          </w:tcPr>
          <w:p w14:paraId="5597F9F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4:27</w:t>
            </w:r>
            <w:r>
              <w:rPr>
                <w:color w:val="333D48"/>
                <w:spacing w:val="-12"/>
                <w:w w:val="105"/>
                <w:sz w:val="17"/>
              </w:rPr>
              <w:t xml:space="preserve"> </w:t>
            </w:r>
            <w:r>
              <w:rPr>
                <w:color w:val="333D48"/>
                <w:spacing w:val="-7"/>
                <w:w w:val="105"/>
                <w:sz w:val="17"/>
              </w:rPr>
              <w:t>AM</w:t>
            </w:r>
          </w:p>
        </w:tc>
      </w:tr>
      <w:tr w:rsidR="007F407E" w14:paraId="1B32BDDD" w14:textId="77777777" w:rsidTr="008B32CC">
        <w:trPr>
          <w:trHeight w:val="353"/>
        </w:trPr>
        <w:tc>
          <w:tcPr>
            <w:tcW w:w="1126" w:type="dxa"/>
            <w:tcBorders>
              <w:left w:val="nil"/>
              <w:right w:val="single" w:sz="6" w:space="0" w:color="FFFFFF"/>
            </w:tcBorders>
          </w:tcPr>
          <w:p w14:paraId="2523B729" w14:textId="77777777" w:rsidR="007F407E" w:rsidRDefault="007F407E" w:rsidP="008B32CC">
            <w:pPr>
              <w:pStyle w:val="TableParagraph"/>
              <w:ind w:left="136"/>
              <w:rPr>
                <w:sz w:val="17"/>
              </w:rPr>
            </w:pPr>
            <w:r>
              <w:rPr>
                <w:color w:val="333D48"/>
                <w:spacing w:val="-5"/>
                <w:w w:val="105"/>
                <w:sz w:val="17"/>
              </w:rPr>
              <w:t>61</w:t>
            </w:r>
          </w:p>
        </w:tc>
        <w:tc>
          <w:tcPr>
            <w:tcW w:w="7791" w:type="dxa"/>
            <w:tcBorders>
              <w:left w:val="single" w:sz="6" w:space="0" w:color="FFFFFF"/>
              <w:right w:val="single" w:sz="6" w:space="0" w:color="FFFFFF"/>
            </w:tcBorders>
          </w:tcPr>
          <w:p w14:paraId="66365F6F"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4EF8005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3:25</w:t>
            </w:r>
            <w:r>
              <w:rPr>
                <w:color w:val="333D48"/>
                <w:spacing w:val="-12"/>
                <w:w w:val="105"/>
                <w:sz w:val="17"/>
              </w:rPr>
              <w:t xml:space="preserve"> </w:t>
            </w:r>
            <w:r>
              <w:rPr>
                <w:color w:val="333D48"/>
                <w:spacing w:val="-7"/>
                <w:w w:val="105"/>
                <w:sz w:val="17"/>
              </w:rPr>
              <w:t>AM</w:t>
            </w:r>
          </w:p>
        </w:tc>
      </w:tr>
      <w:tr w:rsidR="007F407E" w14:paraId="37463564" w14:textId="77777777" w:rsidTr="008B32CC">
        <w:trPr>
          <w:trHeight w:val="353"/>
        </w:trPr>
        <w:tc>
          <w:tcPr>
            <w:tcW w:w="1126" w:type="dxa"/>
            <w:tcBorders>
              <w:left w:val="nil"/>
              <w:right w:val="single" w:sz="6" w:space="0" w:color="FFFFFF"/>
            </w:tcBorders>
          </w:tcPr>
          <w:p w14:paraId="04AA851B" w14:textId="77777777" w:rsidR="007F407E" w:rsidRDefault="007F407E" w:rsidP="008B32CC">
            <w:pPr>
              <w:pStyle w:val="TableParagraph"/>
              <w:ind w:left="136"/>
              <w:rPr>
                <w:sz w:val="17"/>
              </w:rPr>
            </w:pPr>
            <w:r>
              <w:rPr>
                <w:color w:val="333D48"/>
                <w:spacing w:val="-5"/>
                <w:w w:val="105"/>
                <w:sz w:val="17"/>
              </w:rPr>
              <w:t>62</w:t>
            </w:r>
          </w:p>
        </w:tc>
        <w:tc>
          <w:tcPr>
            <w:tcW w:w="7791" w:type="dxa"/>
            <w:tcBorders>
              <w:left w:val="single" w:sz="6" w:space="0" w:color="FFFFFF"/>
              <w:right w:val="single" w:sz="6" w:space="0" w:color="FFFFFF"/>
            </w:tcBorders>
          </w:tcPr>
          <w:p w14:paraId="1CC10AAB"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34C2FBE4"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2:03</w:t>
            </w:r>
            <w:r>
              <w:rPr>
                <w:color w:val="333D48"/>
                <w:spacing w:val="-12"/>
                <w:w w:val="105"/>
                <w:sz w:val="17"/>
              </w:rPr>
              <w:t xml:space="preserve"> </w:t>
            </w:r>
            <w:r>
              <w:rPr>
                <w:color w:val="333D48"/>
                <w:spacing w:val="-7"/>
                <w:w w:val="105"/>
                <w:sz w:val="17"/>
              </w:rPr>
              <w:t>AM</w:t>
            </w:r>
          </w:p>
        </w:tc>
      </w:tr>
      <w:tr w:rsidR="007F407E" w14:paraId="6AC1A3CA" w14:textId="77777777" w:rsidTr="008B32CC">
        <w:trPr>
          <w:trHeight w:val="353"/>
        </w:trPr>
        <w:tc>
          <w:tcPr>
            <w:tcW w:w="1126" w:type="dxa"/>
            <w:tcBorders>
              <w:left w:val="nil"/>
              <w:right w:val="single" w:sz="6" w:space="0" w:color="FFFFFF"/>
            </w:tcBorders>
          </w:tcPr>
          <w:p w14:paraId="1B7B15D2" w14:textId="77777777" w:rsidR="007F407E" w:rsidRDefault="007F407E" w:rsidP="008B32CC">
            <w:pPr>
              <w:pStyle w:val="TableParagraph"/>
              <w:ind w:left="136"/>
              <w:rPr>
                <w:sz w:val="17"/>
              </w:rPr>
            </w:pPr>
            <w:r>
              <w:rPr>
                <w:color w:val="333D48"/>
                <w:spacing w:val="-5"/>
                <w:w w:val="105"/>
                <w:sz w:val="17"/>
              </w:rPr>
              <w:t>63</w:t>
            </w:r>
          </w:p>
        </w:tc>
        <w:tc>
          <w:tcPr>
            <w:tcW w:w="7791" w:type="dxa"/>
            <w:tcBorders>
              <w:left w:val="single" w:sz="6" w:space="0" w:color="FFFFFF"/>
              <w:right w:val="single" w:sz="6" w:space="0" w:color="FFFFFF"/>
            </w:tcBorders>
          </w:tcPr>
          <w:p w14:paraId="5C00E09F"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28B60A9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1:52</w:t>
            </w:r>
            <w:r>
              <w:rPr>
                <w:color w:val="333D48"/>
                <w:spacing w:val="-12"/>
                <w:w w:val="105"/>
                <w:sz w:val="17"/>
              </w:rPr>
              <w:t xml:space="preserve"> </w:t>
            </w:r>
            <w:r>
              <w:rPr>
                <w:color w:val="333D48"/>
                <w:spacing w:val="-7"/>
                <w:w w:val="105"/>
                <w:sz w:val="17"/>
              </w:rPr>
              <w:t>AM</w:t>
            </w:r>
          </w:p>
        </w:tc>
      </w:tr>
      <w:tr w:rsidR="007F407E" w14:paraId="48953051" w14:textId="77777777" w:rsidTr="008B32CC">
        <w:trPr>
          <w:trHeight w:val="571"/>
        </w:trPr>
        <w:tc>
          <w:tcPr>
            <w:tcW w:w="1126" w:type="dxa"/>
            <w:tcBorders>
              <w:left w:val="nil"/>
              <w:right w:val="single" w:sz="6" w:space="0" w:color="FFFFFF"/>
            </w:tcBorders>
          </w:tcPr>
          <w:p w14:paraId="21B5612A" w14:textId="77777777" w:rsidR="007F407E" w:rsidRDefault="007F407E" w:rsidP="008B32CC">
            <w:pPr>
              <w:pStyle w:val="TableParagraph"/>
              <w:ind w:left="136"/>
              <w:rPr>
                <w:sz w:val="17"/>
              </w:rPr>
            </w:pPr>
            <w:r>
              <w:rPr>
                <w:color w:val="333D48"/>
                <w:spacing w:val="-5"/>
                <w:w w:val="105"/>
                <w:sz w:val="17"/>
              </w:rPr>
              <w:t>64</w:t>
            </w:r>
          </w:p>
        </w:tc>
        <w:tc>
          <w:tcPr>
            <w:tcW w:w="7791" w:type="dxa"/>
            <w:tcBorders>
              <w:left w:val="single" w:sz="6" w:space="0" w:color="FFFFFF"/>
              <w:right w:val="single" w:sz="6" w:space="0" w:color="FFFFFF"/>
            </w:tcBorders>
          </w:tcPr>
          <w:p w14:paraId="465D477F" w14:textId="77777777" w:rsidR="007F407E" w:rsidRDefault="007F407E" w:rsidP="008B32CC">
            <w:pPr>
              <w:pStyle w:val="TableParagraph"/>
              <w:spacing w:line="268" w:lineRule="auto"/>
              <w:rPr>
                <w:sz w:val="17"/>
              </w:rPr>
            </w:pPr>
            <w:r>
              <w:rPr>
                <w:color w:val="333D48"/>
                <w:w w:val="105"/>
                <w:sz w:val="17"/>
              </w:rPr>
              <w:t>If widespread</w:t>
            </w:r>
            <w:r>
              <w:rPr>
                <w:color w:val="333D48"/>
                <w:spacing w:val="-6"/>
                <w:w w:val="105"/>
                <w:sz w:val="17"/>
              </w:rPr>
              <w:t xml:space="preserve"> </w:t>
            </w:r>
            <w:r>
              <w:rPr>
                <w:color w:val="333D48"/>
                <w:w w:val="105"/>
                <w:sz w:val="17"/>
              </w:rPr>
              <w:t>overuse</w:t>
            </w:r>
            <w:r>
              <w:rPr>
                <w:color w:val="333D48"/>
                <w:spacing w:val="-6"/>
                <w:w w:val="105"/>
                <w:sz w:val="17"/>
              </w:rPr>
              <w:t xml:space="preserve"> </w:t>
            </w:r>
            <w:r>
              <w:rPr>
                <w:color w:val="333D48"/>
                <w:w w:val="105"/>
                <w:sz w:val="17"/>
              </w:rPr>
              <w:t>of CCTV hasn't made</w:t>
            </w:r>
            <w:r>
              <w:rPr>
                <w:color w:val="333D48"/>
                <w:spacing w:val="-6"/>
                <w:w w:val="105"/>
                <w:sz w:val="17"/>
              </w:rPr>
              <w:t xml:space="preserve"> </w:t>
            </w:r>
            <w:r>
              <w:rPr>
                <w:color w:val="333D48"/>
                <w:w w:val="105"/>
                <w:sz w:val="17"/>
              </w:rPr>
              <w:t>a</w:t>
            </w:r>
            <w:r>
              <w:rPr>
                <w:color w:val="333D48"/>
                <w:spacing w:val="-6"/>
                <w:w w:val="105"/>
                <w:sz w:val="17"/>
              </w:rPr>
              <w:t xml:space="preserve"> </w:t>
            </w:r>
            <w:r>
              <w:rPr>
                <w:color w:val="333D48"/>
                <w:w w:val="105"/>
                <w:sz w:val="17"/>
              </w:rPr>
              <w:t>measurable</w:t>
            </w:r>
            <w:r>
              <w:rPr>
                <w:color w:val="333D48"/>
                <w:spacing w:val="-6"/>
                <w:w w:val="105"/>
                <w:sz w:val="17"/>
              </w:rPr>
              <w:t xml:space="preserve"> </w:t>
            </w:r>
            <w:r>
              <w:rPr>
                <w:color w:val="333D48"/>
                <w:w w:val="105"/>
                <w:sz w:val="17"/>
              </w:rPr>
              <w:t>impact on</w:t>
            </w:r>
            <w:r>
              <w:rPr>
                <w:color w:val="333D48"/>
                <w:spacing w:val="-6"/>
                <w:w w:val="105"/>
                <w:sz w:val="17"/>
              </w:rPr>
              <w:t xml:space="preserve"> </w:t>
            </w:r>
            <w:r>
              <w:rPr>
                <w:color w:val="333D48"/>
                <w:w w:val="105"/>
                <w:sz w:val="17"/>
              </w:rPr>
              <w:t>crime, how</w:t>
            </w:r>
            <w:r>
              <w:rPr>
                <w:color w:val="333D48"/>
                <w:spacing w:val="-8"/>
                <w:w w:val="105"/>
                <w:sz w:val="17"/>
              </w:rPr>
              <w:t xml:space="preserve"> </w:t>
            </w:r>
            <w:r>
              <w:rPr>
                <w:color w:val="333D48"/>
                <w:w w:val="105"/>
                <w:sz w:val="17"/>
              </w:rPr>
              <w:t>is facial recognition any different?</w:t>
            </w:r>
          </w:p>
        </w:tc>
        <w:tc>
          <w:tcPr>
            <w:tcW w:w="2217" w:type="dxa"/>
            <w:tcBorders>
              <w:left w:val="single" w:sz="6" w:space="0" w:color="FFFFFF"/>
              <w:right w:val="nil"/>
            </w:tcBorders>
          </w:tcPr>
          <w:p w14:paraId="038CB8AB"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1:30</w:t>
            </w:r>
            <w:r>
              <w:rPr>
                <w:color w:val="333D48"/>
                <w:spacing w:val="-12"/>
                <w:w w:val="105"/>
                <w:sz w:val="17"/>
              </w:rPr>
              <w:t xml:space="preserve"> </w:t>
            </w:r>
            <w:r>
              <w:rPr>
                <w:color w:val="333D48"/>
                <w:spacing w:val="-7"/>
                <w:w w:val="105"/>
                <w:sz w:val="17"/>
              </w:rPr>
              <w:t>AM</w:t>
            </w:r>
          </w:p>
        </w:tc>
      </w:tr>
      <w:tr w:rsidR="007F407E" w14:paraId="1FDC75DB" w14:textId="77777777" w:rsidTr="008B32CC">
        <w:trPr>
          <w:trHeight w:val="571"/>
        </w:trPr>
        <w:tc>
          <w:tcPr>
            <w:tcW w:w="1126" w:type="dxa"/>
            <w:tcBorders>
              <w:left w:val="nil"/>
              <w:right w:val="single" w:sz="6" w:space="0" w:color="FFFFFF"/>
            </w:tcBorders>
          </w:tcPr>
          <w:p w14:paraId="1E6B761C" w14:textId="77777777" w:rsidR="007F407E" w:rsidRDefault="007F407E" w:rsidP="008B32CC">
            <w:pPr>
              <w:pStyle w:val="TableParagraph"/>
              <w:ind w:left="136"/>
              <w:rPr>
                <w:sz w:val="17"/>
              </w:rPr>
            </w:pPr>
            <w:r>
              <w:rPr>
                <w:color w:val="333D48"/>
                <w:spacing w:val="-5"/>
                <w:w w:val="105"/>
                <w:sz w:val="17"/>
              </w:rPr>
              <w:t>65</w:t>
            </w:r>
          </w:p>
        </w:tc>
        <w:tc>
          <w:tcPr>
            <w:tcW w:w="7791" w:type="dxa"/>
            <w:tcBorders>
              <w:left w:val="single" w:sz="6" w:space="0" w:color="FFFFFF"/>
              <w:right w:val="single" w:sz="6" w:space="0" w:color="FFFFFF"/>
            </w:tcBorders>
          </w:tcPr>
          <w:p w14:paraId="1B9ECC1E" w14:textId="77777777" w:rsidR="007F407E" w:rsidRDefault="007F407E" w:rsidP="008B32CC">
            <w:pPr>
              <w:pStyle w:val="TableParagraph"/>
              <w:spacing w:line="268" w:lineRule="auto"/>
              <w:rPr>
                <w:sz w:val="17"/>
              </w:rPr>
            </w:pPr>
            <w:r>
              <w:rPr>
                <w:color w:val="333D48"/>
                <w:w w:val="105"/>
                <w:sz w:val="17"/>
              </w:rPr>
              <w:t>There</w:t>
            </w:r>
            <w:r>
              <w:rPr>
                <w:color w:val="333D48"/>
                <w:spacing w:val="-7"/>
                <w:w w:val="105"/>
                <w:sz w:val="17"/>
              </w:rPr>
              <w:t xml:space="preserve"> </w:t>
            </w:r>
            <w:r>
              <w:rPr>
                <w:color w:val="333D48"/>
                <w:w w:val="105"/>
                <w:sz w:val="17"/>
              </w:rPr>
              <w:t>needs to</w:t>
            </w:r>
            <w:r>
              <w:rPr>
                <w:color w:val="333D48"/>
                <w:spacing w:val="-7"/>
                <w:w w:val="105"/>
                <w:sz w:val="17"/>
              </w:rPr>
              <w:t xml:space="preserve"> </w:t>
            </w:r>
            <w:proofErr w:type="gramStart"/>
            <w:r>
              <w:rPr>
                <w:color w:val="333D48"/>
                <w:w w:val="105"/>
                <w:sz w:val="17"/>
              </w:rPr>
              <w:t>actually be</w:t>
            </w:r>
            <w:proofErr w:type="gramEnd"/>
            <w:r>
              <w:rPr>
                <w:color w:val="333D48"/>
                <w:spacing w:val="-7"/>
                <w:w w:val="105"/>
                <w:sz w:val="17"/>
              </w:rPr>
              <w:t xml:space="preserve"> </w:t>
            </w:r>
            <w:r>
              <w:rPr>
                <w:color w:val="333D48"/>
                <w:w w:val="105"/>
                <w:sz w:val="17"/>
              </w:rPr>
              <w:t>a</w:t>
            </w:r>
            <w:r>
              <w:rPr>
                <w:color w:val="333D48"/>
                <w:spacing w:val="-7"/>
                <w:w w:val="105"/>
                <w:sz w:val="17"/>
              </w:rPr>
              <w:t xml:space="preserve"> </w:t>
            </w:r>
            <w:r>
              <w:rPr>
                <w:color w:val="333D48"/>
                <w:w w:val="105"/>
                <w:sz w:val="17"/>
              </w:rPr>
              <w:t>proper</w:t>
            </w:r>
            <w:r>
              <w:rPr>
                <w:color w:val="333D48"/>
                <w:spacing w:val="-8"/>
                <w:w w:val="105"/>
                <w:sz w:val="17"/>
              </w:rPr>
              <w:t xml:space="preserve"> </w:t>
            </w:r>
            <w:r>
              <w:rPr>
                <w:color w:val="333D48"/>
                <w:w w:val="105"/>
                <w:sz w:val="17"/>
              </w:rPr>
              <w:t>follow</w:t>
            </w:r>
            <w:r>
              <w:rPr>
                <w:color w:val="333D48"/>
                <w:spacing w:val="-8"/>
                <w:w w:val="105"/>
                <w:sz w:val="17"/>
              </w:rPr>
              <w:t xml:space="preserve"> </w:t>
            </w:r>
            <w:r>
              <w:rPr>
                <w:color w:val="333D48"/>
                <w:w w:val="105"/>
                <w:sz w:val="17"/>
              </w:rPr>
              <w:t>through. No</w:t>
            </w:r>
            <w:r>
              <w:rPr>
                <w:color w:val="333D48"/>
                <w:spacing w:val="-7"/>
                <w:w w:val="105"/>
                <w:sz w:val="17"/>
              </w:rPr>
              <w:t xml:space="preserve"> </w:t>
            </w:r>
            <w:r>
              <w:rPr>
                <w:color w:val="333D48"/>
                <w:w w:val="105"/>
                <w:sz w:val="17"/>
              </w:rPr>
              <w:t>point finding</w:t>
            </w:r>
            <w:r>
              <w:rPr>
                <w:color w:val="333D48"/>
                <w:spacing w:val="-7"/>
                <w:w w:val="105"/>
                <w:sz w:val="17"/>
              </w:rPr>
              <w:t xml:space="preserve"> </w:t>
            </w:r>
            <w:r>
              <w:rPr>
                <w:color w:val="333D48"/>
                <w:w w:val="105"/>
                <w:sz w:val="17"/>
              </w:rPr>
              <w:t xml:space="preserve">suspects if they won't be </w:t>
            </w:r>
            <w:r>
              <w:rPr>
                <w:color w:val="333D48"/>
                <w:spacing w:val="-2"/>
                <w:w w:val="105"/>
                <w:sz w:val="17"/>
              </w:rPr>
              <w:t>prosecuted</w:t>
            </w:r>
          </w:p>
        </w:tc>
        <w:tc>
          <w:tcPr>
            <w:tcW w:w="2217" w:type="dxa"/>
            <w:tcBorders>
              <w:left w:val="single" w:sz="6" w:space="0" w:color="FFFFFF"/>
              <w:right w:val="nil"/>
            </w:tcBorders>
          </w:tcPr>
          <w:p w14:paraId="36095A5D"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1:09</w:t>
            </w:r>
            <w:r>
              <w:rPr>
                <w:color w:val="333D48"/>
                <w:spacing w:val="-12"/>
                <w:w w:val="105"/>
                <w:sz w:val="17"/>
              </w:rPr>
              <w:t xml:space="preserve"> </w:t>
            </w:r>
            <w:r>
              <w:rPr>
                <w:color w:val="333D48"/>
                <w:spacing w:val="-7"/>
                <w:w w:val="105"/>
                <w:sz w:val="17"/>
              </w:rPr>
              <w:t>AM</w:t>
            </w:r>
          </w:p>
        </w:tc>
      </w:tr>
      <w:tr w:rsidR="007F407E" w14:paraId="1EB1D4EA" w14:textId="77777777" w:rsidTr="008B32CC">
        <w:trPr>
          <w:trHeight w:val="353"/>
        </w:trPr>
        <w:tc>
          <w:tcPr>
            <w:tcW w:w="1126" w:type="dxa"/>
            <w:tcBorders>
              <w:left w:val="nil"/>
              <w:right w:val="single" w:sz="6" w:space="0" w:color="FFFFFF"/>
            </w:tcBorders>
          </w:tcPr>
          <w:p w14:paraId="67A224C1" w14:textId="77777777" w:rsidR="007F407E" w:rsidRDefault="007F407E" w:rsidP="008B32CC">
            <w:pPr>
              <w:pStyle w:val="TableParagraph"/>
              <w:ind w:left="136"/>
              <w:rPr>
                <w:sz w:val="17"/>
              </w:rPr>
            </w:pPr>
            <w:r>
              <w:rPr>
                <w:color w:val="333D48"/>
                <w:spacing w:val="-5"/>
                <w:w w:val="105"/>
                <w:sz w:val="17"/>
              </w:rPr>
              <w:t>66</w:t>
            </w:r>
          </w:p>
        </w:tc>
        <w:tc>
          <w:tcPr>
            <w:tcW w:w="7791" w:type="dxa"/>
            <w:tcBorders>
              <w:left w:val="single" w:sz="6" w:space="0" w:color="FFFFFF"/>
              <w:right w:val="single" w:sz="6" w:space="0" w:color="FFFFFF"/>
            </w:tcBorders>
          </w:tcPr>
          <w:p w14:paraId="5268E3EB" w14:textId="77777777" w:rsidR="007F407E" w:rsidRDefault="007F407E" w:rsidP="008B32CC">
            <w:pPr>
              <w:pStyle w:val="TableParagraph"/>
              <w:rPr>
                <w:sz w:val="17"/>
              </w:rPr>
            </w:pPr>
            <w:r>
              <w:rPr>
                <w:color w:val="333D48"/>
                <w:w w:val="105"/>
                <w:sz w:val="17"/>
              </w:rPr>
              <w:t>I</w:t>
            </w:r>
            <w:r>
              <w:rPr>
                <w:color w:val="333D48"/>
                <w:spacing w:val="-2"/>
                <w:w w:val="105"/>
                <w:sz w:val="17"/>
              </w:rPr>
              <w:t xml:space="preserve"> </w:t>
            </w:r>
            <w:r>
              <w:rPr>
                <w:color w:val="333D48"/>
                <w:w w:val="105"/>
                <w:sz w:val="17"/>
              </w:rPr>
              <w:t>don't</w:t>
            </w:r>
            <w:r>
              <w:rPr>
                <w:color w:val="333D48"/>
                <w:spacing w:val="-1"/>
                <w:w w:val="105"/>
                <w:sz w:val="17"/>
              </w:rPr>
              <w:t xml:space="preserve"> </w:t>
            </w:r>
            <w:r>
              <w:rPr>
                <w:color w:val="333D48"/>
                <w:w w:val="105"/>
                <w:sz w:val="17"/>
              </w:rPr>
              <w:t>really understand</w:t>
            </w:r>
            <w:r>
              <w:rPr>
                <w:color w:val="333D48"/>
                <w:spacing w:val="-7"/>
                <w:w w:val="105"/>
                <w:sz w:val="17"/>
              </w:rPr>
              <w:t xml:space="preserve"> </w:t>
            </w:r>
            <w:r>
              <w:rPr>
                <w:color w:val="333D48"/>
                <w:w w:val="105"/>
                <w:sz w:val="17"/>
              </w:rPr>
              <w:t>how</w:t>
            </w:r>
            <w:r>
              <w:rPr>
                <w:color w:val="333D48"/>
                <w:spacing w:val="-10"/>
                <w:w w:val="105"/>
                <w:sz w:val="17"/>
              </w:rPr>
              <w:t xml:space="preserve"> </w:t>
            </w:r>
            <w:r>
              <w:rPr>
                <w:color w:val="333D48"/>
                <w:w w:val="105"/>
                <w:sz w:val="17"/>
              </w:rPr>
              <w:t>we</w:t>
            </w:r>
            <w:r>
              <w:rPr>
                <w:color w:val="333D48"/>
                <w:spacing w:val="-7"/>
                <w:w w:val="105"/>
                <w:sz w:val="17"/>
              </w:rPr>
              <w:t xml:space="preserve"> </w:t>
            </w:r>
            <w:r>
              <w:rPr>
                <w:color w:val="333D48"/>
                <w:w w:val="105"/>
                <w:sz w:val="17"/>
              </w:rPr>
              <w:t>give</w:t>
            </w:r>
            <w:r>
              <w:rPr>
                <w:color w:val="333D48"/>
                <w:spacing w:val="-8"/>
                <w:w w:val="105"/>
                <w:sz w:val="17"/>
              </w:rPr>
              <w:t xml:space="preserve"> </w:t>
            </w:r>
            <w:r>
              <w:rPr>
                <w:color w:val="333D48"/>
                <w:w w:val="105"/>
                <w:sz w:val="17"/>
              </w:rPr>
              <w:t>consent</w:t>
            </w:r>
            <w:r>
              <w:rPr>
                <w:color w:val="333D48"/>
                <w:spacing w:val="-1"/>
                <w:w w:val="105"/>
                <w:sz w:val="17"/>
              </w:rPr>
              <w:t xml:space="preserve"> </w:t>
            </w:r>
            <w:r>
              <w:rPr>
                <w:color w:val="333D48"/>
                <w:w w:val="105"/>
                <w:sz w:val="17"/>
              </w:rPr>
              <w:t>to</w:t>
            </w:r>
            <w:r>
              <w:rPr>
                <w:color w:val="333D48"/>
                <w:spacing w:val="-8"/>
                <w:w w:val="105"/>
                <w:sz w:val="17"/>
              </w:rPr>
              <w:t xml:space="preserve"> </w:t>
            </w:r>
            <w:r>
              <w:rPr>
                <w:color w:val="333D48"/>
                <w:spacing w:val="-5"/>
                <w:w w:val="105"/>
                <w:sz w:val="17"/>
              </w:rPr>
              <w:t>it</w:t>
            </w:r>
          </w:p>
        </w:tc>
        <w:tc>
          <w:tcPr>
            <w:tcW w:w="2217" w:type="dxa"/>
            <w:tcBorders>
              <w:left w:val="single" w:sz="6" w:space="0" w:color="FFFFFF"/>
              <w:right w:val="nil"/>
            </w:tcBorders>
          </w:tcPr>
          <w:p w14:paraId="1CFC861D"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12:44</w:t>
            </w:r>
            <w:r>
              <w:rPr>
                <w:color w:val="333D48"/>
                <w:spacing w:val="-1"/>
                <w:w w:val="105"/>
                <w:sz w:val="17"/>
              </w:rPr>
              <w:t xml:space="preserve"> </w:t>
            </w:r>
            <w:r>
              <w:rPr>
                <w:color w:val="333D48"/>
                <w:spacing w:val="-5"/>
                <w:w w:val="105"/>
                <w:sz w:val="17"/>
              </w:rPr>
              <w:t>AM</w:t>
            </w:r>
          </w:p>
        </w:tc>
      </w:tr>
      <w:tr w:rsidR="007F407E" w14:paraId="06B2659F" w14:textId="77777777" w:rsidTr="008B32CC">
        <w:trPr>
          <w:trHeight w:val="353"/>
        </w:trPr>
        <w:tc>
          <w:tcPr>
            <w:tcW w:w="1126" w:type="dxa"/>
            <w:tcBorders>
              <w:left w:val="nil"/>
              <w:right w:val="single" w:sz="6" w:space="0" w:color="FFFFFF"/>
            </w:tcBorders>
          </w:tcPr>
          <w:p w14:paraId="2741C856" w14:textId="77777777" w:rsidR="007F407E" w:rsidRDefault="007F407E" w:rsidP="008B32CC">
            <w:pPr>
              <w:pStyle w:val="TableParagraph"/>
              <w:ind w:left="136"/>
              <w:rPr>
                <w:sz w:val="17"/>
              </w:rPr>
            </w:pPr>
            <w:r>
              <w:rPr>
                <w:color w:val="333D48"/>
                <w:spacing w:val="-5"/>
                <w:w w:val="105"/>
                <w:sz w:val="17"/>
              </w:rPr>
              <w:t>67</w:t>
            </w:r>
          </w:p>
        </w:tc>
        <w:tc>
          <w:tcPr>
            <w:tcW w:w="7791" w:type="dxa"/>
            <w:tcBorders>
              <w:left w:val="single" w:sz="6" w:space="0" w:color="FFFFFF"/>
              <w:right w:val="single" w:sz="6" w:space="0" w:color="FFFFFF"/>
            </w:tcBorders>
          </w:tcPr>
          <w:p w14:paraId="21AF4EFB" w14:textId="77777777" w:rsidR="007F407E" w:rsidRDefault="007F407E" w:rsidP="008B32CC">
            <w:pPr>
              <w:pStyle w:val="TableParagraph"/>
              <w:rPr>
                <w:sz w:val="17"/>
              </w:rPr>
            </w:pPr>
            <w:r>
              <w:rPr>
                <w:color w:val="333D48"/>
                <w:w w:val="105"/>
                <w:sz w:val="17"/>
              </w:rPr>
              <w:t>It's</w:t>
            </w:r>
            <w:r>
              <w:rPr>
                <w:color w:val="333D48"/>
                <w:spacing w:val="9"/>
                <w:w w:val="105"/>
                <w:sz w:val="17"/>
              </w:rPr>
              <w:t xml:space="preserve"> </w:t>
            </w:r>
            <w:r>
              <w:rPr>
                <w:color w:val="333D48"/>
                <w:w w:val="105"/>
                <w:sz w:val="17"/>
              </w:rPr>
              <w:t>dystopic,</w:t>
            </w:r>
            <w:r>
              <w:rPr>
                <w:color w:val="333D48"/>
                <w:spacing w:val="9"/>
                <w:w w:val="105"/>
                <w:sz w:val="17"/>
              </w:rPr>
              <w:t xml:space="preserve"> </w:t>
            </w:r>
            <w:r>
              <w:rPr>
                <w:color w:val="333D48"/>
                <w:w w:val="105"/>
                <w:sz w:val="17"/>
              </w:rPr>
              <w:t xml:space="preserve">and </w:t>
            </w:r>
            <w:r>
              <w:rPr>
                <w:color w:val="333D48"/>
                <w:spacing w:val="-2"/>
                <w:w w:val="105"/>
                <w:sz w:val="17"/>
              </w:rPr>
              <w:t>terrifying</w:t>
            </w:r>
          </w:p>
        </w:tc>
        <w:tc>
          <w:tcPr>
            <w:tcW w:w="2217" w:type="dxa"/>
            <w:tcBorders>
              <w:left w:val="single" w:sz="6" w:space="0" w:color="FFFFFF"/>
              <w:right w:val="nil"/>
            </w:tcBorders>
          </w:tcPr>
          <w:p w14:paraId="5D75AE73"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12:41</w:t>
            </w:r>
            <w:r>
              <w:rPr>
                <w:color w:val="333D48"/>
                <w:spacing w:val="-1"/>
                <w:w w:val="105"/>
                <w:sz w:val="17"/>
              </w:rPr>
              <w:t xml:space="preserve"> </w:t>
            </w:r>
            <w:r>
              <w:rPr>
                <w:color w:val="333D48"/>
                <w:spacing w:val="-5"/>
                <w:w w:val="105"/>
                <w:sz w:val="17"/>
              </w:rPr>
              <w:t>AM</w:t>
            </w:r>
          </w:p>
        </w:tc>
      </w:tr>
      <w:tr w:rsidR="007F407E" w14:paraId="631489BB" w14:textId="77777777" w:rsidTr="008B32CC">
        <w:trPr>
          <w:trHeight w:val="1008"/>
        </w:trPr>
        <w:tc>
          <w:tcPr>
            <w:tcW w:w="1126" w:type="dxa"/>
            <w:tcBorders>
              <w:left w:val="nil"/>
              <w:right w:val="single" w:sz="6" w:space="0" w:color="FFFFFF"/>
            </w:tcBorders>
          </w:tcPr>
          <w:p w14:paraId="04F13133" w14:textId="77777777" w:rsidR="007F407E" w:rsidRDefault="007F407E" w:rsidP="008B32CC">
            <w:pPr>
              <w:pStyle w:val="TableParagraph"/>
              <w:ind w:left="136"/>
              <w:rPr>
                <w:sz w:val="17"/>
              </w:rPr>
            </w:pPr>
            <w:r>
              <w:rPr>
                <w:color w:val="333D48"/>
                <w:spacing w:val="-5"/>
                <w:w w:val="105"/>
                <w:sz w:val="17"/>
              </w:rPr>
              <w:t>68</w:t>
            </w:r>
          </w:p>
        </w:tc>
        <w:tc>
          <w:tcPr>
            <w:tcW w:w="7791" w:type="dxa"/>
            <w:tcBorders>
              <w:left w:val="single" w:sz="6" w:space="0" w:color="FFFFFF"/>
              <w:right w:val="single" w:sz="6" w:space="0" w:color="FFFFFF"/>
            </w:tcBorders>
          </w:tcPr>
          <w:p w14:paraId="33F919FD" w14:textId="77777777" w:rsidR="007F407E" w:rsidRDefault="007F407E" w:rsidP="008B32CC">
            <w:pPr>
              <w:pStyle w:val="TableParagraph"/>
              <w:spacing w:line="268" w:lineRule="auto"/>
              <w:ind w:right="245"/>
              <w:rPr>
                <w:sz w:val="17"/>
              </w:rPr>
            </w:pPr>
            <w:r>
              <w:rPr>
                <w:color w:val="333D48"/>
                <w:w w:val="105"/>
                <w:sz w:val="17"/>
              </w:rPr>
              <w:t>I believe</w:t>
            </w:r>
            <w:r>
              <w:rPr>
                <w:color w:val="333D48"/>
                <w:spacing w:val="-4"/>
                <w:w w:val="105"/>
                <w:sz w:val="17"/>
              </w:rPr>
              <w:t xml:space="preserve"> </w:t>
            </w:r>
            <w:r>
              <w:rPr>
                <w:color w:val="333D48"/>
                <w:w w:val="105"/>
                <w:sz w:val="17"/>
              </w:rPr>
              <w:t>that as well as being</w:t>
            </w:r>
            <w:r>
              <w:rPr>
                <w:color w:val="333D48"/>
                <w:spacing w:val="-4"/>
                <w:w w:val="105"/>
                <w:sz w:val="17"/>
              </w:rPr>
              <w:t xml:space="preserve"> </w:t>
            </w:r>
            <w:r>
              <w:rPr>
                <w:color w:val="333D48"/>
                <w:w w:val="105"/>
                <w:sz w:val="17"/>
              </w:rPr>
              <w:t>an</w:t>
            </w:r>
            <w:r>
              <w:rPr>
                <w:color w:val="333D48"/>
                <w:spacing w:val="-4"/>
                <w:w w:val="105"/>
                <w:sz w:val="17"/>
              </w:rPr>
              <w:t xml:space="preserve"> </w:t>
            </w:r>
            <w:r>
              <w:rPr>
                <w:color w:val="333D48"/>
                <w:w w:val="105"/>
                <w:sz w:val="17"/>
              </w:rPr>
              <w:t>invasion</w:t>
            </w:r>
            <w:r>
              <w:rPr>
                <w:color w:val="333D48"/>
                <w:spacing w:val="-4"/>
                <w:w w:val="105"/>
                <w:sz w:val="17"/>
              </w:rPr>
              <w:t xml:space="preserve"> </w:t>
            </w:r>
            <w:r>
              <w:rPr>
                <w:color w:val="333D48"/>
                <w:w w:val="105"/>
                <w:sz w:val="17"/>
              </w:rPr>
              <w:t>of privacy there</w:t>
            </w:r>
            <w:r>
              <w:rPr>
                <w:color w:val="333D48"/>
                <w:spacing w:val="-4"/>
                <w:w w:val="105"/>
                <w:sz w:val="17"/>
              </w:rPr>
              <w:t xml:space="preserve"> </w:t>
            </w:r>
            <w:r>
              <w:rPr>
                <w:color w:val="333D48"/>
                <w:w w:val="105"/>
                <w:sz w:val="17"/>
              </w:rPr>
              <w:t>is a</w:t>
            </w:r>
            <w:r>
              <w:rPr>
                <w:color w:val="333D48"/>
                <w:spacing w:val="-4"/>
                <w:w w:val="105"/>
                <w:sz w:val="17"/>
              </w:rPr>
              <w:t xml:space="preserve"> </w:t>
            </w:r>
            <w:r>
              <w:rPr>
                <w:color w:val="333D48"/>
                <w:w w:val="105"/>
                <w:sz w:val="17"/>
              </w:rPr>
              <w:t>high</w:t>
            </w:r>
            <w:r>
              <w:rPr>
                <w:color w:val="333D48"/>
                <w:spacing w:val="-4"/>
                <w:w w:val="105"/>
                <w:sz w:val="17"/>
              </w:rPr>
              <w:t xml:space="preserve"> </w:t>
            </w:r>
            <w:r>
              <w:rPr>
                <w:color w:val="333D48"/>
                <w:w w:val="105"/>
                <w:sz w:val="17"/>
              </w:rPr>
              <w:t>likelihood</w:t>
            </w:r>
            <w:r>
              <w:rPr>
                <w:color w:val="333D48"/>
                <w:spacing w:val="-4"/>
                <w:w w:val="105"/>
                <w:sz w:val="17"/>
              </w:rPr>
              <w:t xml:space="preserve"> </w:t>
            </w:r>
            <w:r>
              <w:rPr>
                <w:color w:val="333D48"/>
                <w:w w:val="105"/>
                <w:sz w:val="17"/>
              </w:rPr>
              <w:t xml:space="preserve">that they will be discriminatory. What images train </w:t>
            </w:r>
            <w:proofErr w:type="gramStart"/>
            <w:r>
              <w:rPr>
                <w:color w:val="333D48"/>
                <w:w w:val="105"/>
                <w:sz w:val="17"/>
              </w:rPr>
              <w:t>the technology</w:t>
            </w:r>
            <w:proofErr w:type="gramEnd"/>
            <w:r>
              <w:rPr>
                <w:color w:val="333D48"/>
                <w:w w:val="105"/>
                <w:sz w:val="17"/>
              </w:rPr>
              <w:t xml:space="preserve">, what is their accuracy across race, age, etc.? Had attention been paid to getting accuracy across the board or will </w:t>
            </w:r>
            <w:proofErr w:type="gramStart"/>
            <w:r>
              <w:rPr>
                <w:color w:val="333D48"/>
                <w:w w:val="105"/>
                <w:sz w:val="17"/>
              </w:rPr>
              <w:t>certain</w:t>
            </w:r>
            <w:proofErr w:type="gramEnd"/>
            <w:r>
              <w:rPr>
                <w:color w:val="333D48"/>
                <w:w w:val="105"/>
                <w:sz w:val="17"/>
              </w:rPr>
              <w:t xml:space="preserve"> types of people be more likely to experience an alert.</w:t>
            </w:r>
          </w:p>
        </w:tc>
        <w:tc>
          <w:tcPr>
            <w:tcW w:w="2217" w:type="dxa"/>
            <w:tcBorders>
              <w:left w:val="single" w:sz="6" w:space="0" w:color="FFFFFF"/>
              <w:right w:val="nil"/>
            </w:tcBorders>
          </w:tcPr>
          <w:p w14:paraId="7666DC0B"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12:19</w:t>
            </w:r>
            <w:r>
              <w:rPr>
                <w:color w:val="333D48"/>
                <w:spacing w:val="-1"/>
                <w:w w:val="105"/>
                <w:sz w:val="17"/>
              </w:rPr>
              <w:t xml:space="preserve"> </w:t>
            </w:r>
            <w:r>
              <w:rPr>
                <w:color w:val="333D48"/>
                <w:spacing w:val="-5"/>
                <w:w w:val="105"/>
                <w:sz w:val="17"/>
              </w:rPr>
              <w:t>AM</w:t>
            </w:r>
          </w:p>
        </w:tc>
      </w:tr>
      <w:tr w:rsidR="007F407E" w14:paraId="0C6BBF0C" w14:textId="77777777" w:rsidTr="008B32CC">
        <w:trPr>
          <w:trHeight w:val="790"/>
        </w:trPr>
        <w:tc>
          <w:tcPr>
            <w:tcW w:w="1126" w:type="dxa"/>
            <w:tcBorders>
              <w:left w:val="nil"/>
              <w:right w:val="single" w:sz="6" w:space="0" w:color="FFFFFF"/>
            </w:tcBorders>
          </w:tcPr>
          <w:p w14:paraId="25F4AEF7" w14:textId="77777777" w:rsidR="007F407E" w:rsidRDefault="007F407E" w:rsidP="008B32CC">
            <w:pPr>
              <w:pStyle w:val="TableParagraph"/>
              <w:ind w:left="136"/>
              <w:rPr>
                <w:sz w:val="17"/>
              </w:rPr>
            </w:pPr>
            <w:r>
              <w:rPr>
                <w:color w:val="333D48"/>
                <w:spacing w:val="-5"/>
                <w:w w:val="105"/>
                <w:sz w:val="17"/>
              </w:rPr>
              <w:t>69</w:t>
            </w:r>
          </w:p>
        </w:tc>
        <w:tc>
          <w:tcPr>
            <w:tcW w:w="7791" w:type="dxa"/>
            <w:tcBorders>
              <w:left w:val="single" w:sz="6" w:space="0" w:color="FFFFFF"/>
              <w:right w:val="single" w:sz="6" w:space="0" w:color="FFFFFF"/>
            </w:tcBorders>
          </w:tcPr>
          <w:p w14:paraId="36E90004" w14:textId="77777777" w:rsidR="007F407E" w:rsidRDefault="007F407E" w:rsidP="008B32CC">
            <w:pPr>
              <w:pStyle w:val="TableParagraph"/>
              <w:spacing w:line="268" w:lineRule="auto"/>
              <w:ind w:right="162"/>
              <w:rPr>
                <w:sz w:val="17"/>
              </w:rPr>
            </w:pPr>
            <w:r>
              <w:rPr>
                <w:color w:val="333D48"/>
                <w:w w:val="105"/>
                <w:sz w:val="17"/>
              </w:rPr>
              <w:t xml:space="preserve">Look at how ANPR (not speed, red </w:t>
            </w:r>
            <w:proofErr w:type="gramStart"/>
            <w:r>
              <w:rPr>
                <w:color w:val="333D48"/>
                <w:w w:val="105"/>
                <w:sz w:val="17"/>
              </w:rPr>
              <w:t>light</w:t>
            </w:r>
            <w:proofErr w:type="gramEnd"/>
            <w:r>
              <w:rPr>
                <w:color w:val="333D48"/>
                <w:w w:val="105"/>
                <w:sz w:val="17"/>
              </w:rPr>
              <w:t xml:space="preserve"> or other similar cameras) data is currently used in policing, it is not used</w:t>
            </w:r>
            <w:r>
              <w:rPr>
                <w:color w:val="333D48"/>
                <w:spacing w:val="-3"/>
                <w:w w:val="105"/>
                <w:sz w:val="17"/>
              </w:rPr>
              <w:t xml:space="preserve"> </w:t>
            </w:r>
            <w:r>
              <w:rPr>
                <w:color w:val="333D48"/>
                <w:w w:val="105"/>
                <w:sz w:val="17"/>
              </w:rPr>
              <w:t>for</w:t>
            </w:r>
            <w:r>
              <w:rPr>
                <w:color w:val="333D48"/>
                <w:spacing w:val="-4"/>
                <w:w w:val="105"/>
                <w:sz w:val="17"/>
              </w:rPr>
              <w:t xml:space="preserve"> </w:t>
            </w:r>
            <w:r>
              <w:rPr>
                <w:color w:val="333D48"/>
                <w:w w:val="105"/>
                <w:sz w:val="17"/>
              </w:rPr>
              <w:t>lower</w:t>
            </w:r>
            <w:r>
              <w:rPr>
                <w:color w:val="333D48"/>
                <w:spacing w:val="-4"/>
                <w:w w:val="105"/>
                <w:sz w:val="17"/>
              </w:rPr>
              <w:t xml:space="preserve"> </w:t>
            </w:r>
            <w:r>
              <w:rPr>
                <w:color w:val="333D48"/>
                <w:w w:val="105"/>
                <w:sz w:val="17"/>
              </w:rPr>
              <w:t>lever</w:t>
            </w:r>
            <w:r>
              <w:rPr>
                <w:color w:val="333D48"/>
                <w:spacing w:val="-4"/>
                <w:w w:val="105"/>
                <w:sz w:val="17"/>
              </w:rPr>
              <w:t xml:space="preserve"> </w:t>
            </w:r>
            <w:r>
              <w:rPr>
                <w:color w:val="333D48"/>
                <w:w w:val="105"/>
                <w:sz w:val="17"/>
              </w:rPr>
              <w:t>offences. Facial recognition</w:t>
            </w:r>
            <w:r>
              <w:rPr>
                <w:color w:val="333D48"/>
                <w:spacing w:val="-3"/>
                <w:w w:val="105"/>
                <w:sz w:val="17"/>
              </w:rPr>
              <w:t xml:space="preserve"> </w:t>
            </w:r>
            <w:r>
              <w:rPr>
                <w:color w:val="333D48"/>
                <w:w w:val="105"/>
                <w:sz w:val="17"/>
              </w:rPr>
              <w:t>should</w:t>
            </w:r>
            <w:r>
              <w:rPr>
                <w:color w:val="333D48"/>
                <w:spacing w:val="-3"/>
                <w:w w:val="105"/>
                <w:sz w:val="17"/>
              </w:rPr>
              <w:t xml:space="preserve"> </w:t>
            </w:r>
            <w:r>
              <w:rPr>
                <w:color w:val="333D48"/>
                <w:w w:val="105"/>
                <w:sz w:val="17"/>
              </w:rPr>
              <w:t>be</w:t>
            </w:r>
            <w:r>
              <w:rPr>
                <w:color w:val="333D48"/>
                <w:spacing w:val="-3"/>
                <w:w w:val="105"/>
                <w:sz w:val="17"/>
              </w:rPr>
              <w:t xml:space="preserve"> </w:t>
            </w:r>
            <w:r>
              <w:rPr>
                <w:color w:val="333D48"/>
                <w:w w:val="105"/>
                <w:sz w:val="17"/>
              </w:rPr>
              <w:t>used</w:t>
            </w:r>
            <w:r>
              <w:rPr>
                <w:color w:val="333D48"/>
                <w:spacing w:val="-3"/>
                <w:w w:val="105"/>
                <w:sz w:val="17"/>
              </w:rPr>
              <w:t xml:space="preserve"> </w:t>
            </w:r>
            <w:r>
              <w:rPr>
                <w:color w:val="333D48"/>
                <w:w w:val="105"/>
                <w:sz w:val="17"/>
              </w:rPr>
              <w:t>in</w:t>
            </w:r>
            <w:r>
              <w:rPr>
                <w:color w:val="333D48"/>
                <w:spacing w:val="-3"/>
                <w:w w:val="105"/>
                <w:sz w:val="17"/>
              </w:rPr>
              <w:t xml:space="preserve"> </w:t>
            </w:r>
            <w:r>
              <w:rPr>
                <w:color w:val="333D48"/>
                <w:w w:val="105"/>
                <w:sz w:val="17"/>
              </w:rPr>
              <w:t>a</w:t>
            </w:r>
            <w:r>
              <w:rPr>
                <w:color w:val="333D48"/>
                <w:spacing w:val="-3"/>
                <w:w w:val="105"/>
                <w:sz w:val="17"/>
              </w:rPr>
              <w:t xml:space="preserve"> </w:t>
            </w:r>
            <w:r>
              <w:rPr>
                <w:color w:val="333D48"/>
                <w:w w:val="105"/>
                <w:sz w:val="17"/>
              </w:rPr>
              <w:t xml:space="preserve">similar </w:t>
            </w:r>
            <w:r>
              <w:rPr>
                <w:color w:val="333D48"/>
                <w:spacing w:val="-4"/>
                <w:w w:val="105"/>
                <w:sz w:val="17"/>
              </w:rPr>
              <w:t>way.</w:t>
            </w:r>
          </w:p>
        </w:tc>
        <w:tc>
          <w:tcPr>
            <w:tcW w:w="2217" w:type="dxa"/>
            <w:tcBorders>
              <w:left w:val="single" w:sz="6" w:space="0" w:color="FFFFFF"/>
              <w:right w:val="nil"/>
            </w:tcBorders>
          </w:tcPr>
          <w:p w14:paraId="23B25B78"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12:17</w:t>
            </w:r>
            <w:r>
              <w:rPr>
                <w:color w:val="333D48"/>
                <w:spacing w:val="-1"/>
                <w:w w:val="105"/>
                <w:sz w:val="17"/>
              </w:rPr>
              <w:t xml:space="preserve"> </w:t>
            </w:r>
            <w:r>
              <w:rPr>
                <w:color w:val="333D48"/>
                <w:spacing w:val="-5"/>
                <w:w w:val="105"/>
                <w:sz w:val="17"/>
              </w:rPr>
              <w:t>AM</w:t>
            </w:r>
          </w:p>
        </w:tc>
      </w:tr>
      <w:tr w:rsidR="007F407E" w14:paraId="6F2EA930" w14:textId="77777777" w:rsidTr="008B32CC">
        <w:trPr>
          <w:trHeight w:val="353"/>
        </w:trPr>
        <w:tc>
          <w:tcPr>
            <w:tcW w:w="1126" w:type="dxa"/>
            <w:tcBorders>
              <w:left w:val="nil"/>
              <w:right w:val="single" w:sz="6" w:space="0" w:color="FFFFFF"/>
            </w:tcBorders>
          </w:tcPr>
          <w:p w14:paraId="1C8CE888" w14:textId="77777777" w:rsidR="007F407E" w:rsidRDefault="007F407E" w:rsidP="008B32CC">
            <w:pPr>
              <w:pStyle w:val="TableParagraph"/>
              <w:ind w:left="136"/>
              <w:rPr>
                <w:sz w:val="17"/>
              </w:rPr>
            </w:pPr>
            <w:r>
              <w:rPr>
                <w:color w:val="333D48"/>
                <w:spacing w:val="-5"/>
                <w:w w:val="105"/>
                <w:sz w:val="17"/>
              </w:rPr>
              <w:t>70</w:t>
            </w:r>
          </w:p>
        </w:tc>
        <w:tc>
          <w:tcPr>
            <w:tcW w:w="7791" w:type="dxa"/>
            <w:tcBorders>
              <w:left w:val="single" w:sz="6" w:space="0" w:color="FFFFFF"/>
              <w:right w:val="single" w:sz="6" w:space="0" w:color="FFFFFF"/>
            </w:tcBorders>
          </w:tcPr>
          <w:p w14:paraId="64C17395" w14:textId="77777777" w:rsidR="007F407E" w:rsidRDefault="007F407E" w:rsidP="008B32CC">
            <w:pPr>
              <w:pStyle w:val="TableParagraph"/>
              <w:rPr>
                <w:sz w:val="17"/>
              </w:rPr>
            </w:pPr>
            <w:r>
              <w:rPr>
                <w:color w:val="333D48"/>
                <w:w w:val="105"/>
                <w:sz w:val="17"/>
              </w:rPr>
              <w:t>Big</w:t>
            </w:r>
            <w:r>
              <w:rPr>
                <w:color w:val="333D48"/>
                <w:spacing w:val="4"/>
                <w:w w:val="105"/>
                <w:sz w:val="17"/>
              </w:rPr>
              <w:t xml:space="preserve"> </w:t>
            </w:r>
            <w:r>
              <w:rPr>
                <w:color w:val="333D48"/>
                <w:spacing w:val="-2"/>
                <w:w w:val="105"/>
                <w:sz w:val="17"/>
              </w:rPr>
              <w:t>brother</w:t>
            </w:r>
          </w:p>
        </w:tc>
        <w:tc>
          <w:tcPr>
            <w:tcW w:w="2217" w:type="dxa"/>
            <w:tcBorders>
              <w:left w:val="single" w:sz="6" w:space="0" w:color="FFFFFF"/>
              <w:right w:val="nil"/>
            </w:tcBorders>
          </w:tcPr>
          <w:p w14:paraId="6C7C1496"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12:16</w:t>
            </w:r>
            <w:r>
              <w:rPr>
                <w:color w:val="333D48"/>
                <w:spacing w:val="-1"/>
                <w:w w:val="105"/>
                <w:sz w:val="17"/>
              </w:rPr>
              <w:t xml:space="preserve"> </w:t>
            </w:r>
            <w:r>
              <w:rPr>
                <w:color w:val="333D48"/>
                <w:spacing w:val="-5"/>
                <w:w w:val="105"/>
                <w:sz w:val="17"/>
              </w:rPr>
              <w:t>AM</w:t>
            </w:r>
          </w:p>
        </w:tc>
      </w:tr>
      <w:tr w:rsidR="007F407E" w14:paraId="136F72E1" w14:textId="77777777" w:rsidTr="008B32CC">
        <w:trPr>
          <w:trHeight w:val="571"/>
        </w:trPr>
        <w:tc>
          <w:tcPr>
            <w:tcW w:w="1126" w:type="dxa"/>
            <w:tcBorders>
              <w:left w:val="nil"/>
              <w:right w:val="single" w:sz="6" w:space="0" w:color="FFFFFF"/>
            </w:tcBorders>
          </w:tcPr>
          <w:p w14:paraId="6C1D8973" w14:textId="77777777" w:rsidR="007F407E" w:rsidRDefault="007F407E" w:rsidP="008B32CC">
            <w:pPr>
              <w:pStyle w:val="TableParagraph"/>
              <w:ind w:left="136"/>
              <w:rPr>
                <w:sz w:val="17"/>
              </w:rPr>
            </w:pPr>
            <w:r>
              <w:rPr>
                <w:color w:val="333D48"/>
                <w:spacing w:val="-5"/>
                <w:w w:val="105"/>
                <w:sz w:val="17"/>
              </w:rPr>
              <w:t>71</w:t>
            </w:r>
          </w:p>
        </w:tc>
        <w:tc>
          <w:tcPr>
            <w:tcW w:w="7791" w:type="dxa"/>
            <w:tcBorders>
              <w:left w:val="single" w:sz="6" w:space="0" w:color="FFFFFF"/>
              <w:right w:val="single" w:sz="6" w:space="0" w:color="FFFFFF"/>
            </w:tcBorders>
          </w:tcPr>
          <w:p w14:paraId="442EFA16" w14:textId="77777777" w:rsidR="007F407E" w:rsidRDefault="007F407E" w:rsidP="008B32CC">
            <w:pPr>
              <w:pStyle w:val="TableParagraph"/>
              <w:spacing w:line="268" w:lineRule="auto"/>
              <w:ind w:right="162"/>
              <w:rPr>
                <w:sz w:val="17"/>
              </w:rPr>
            </w:pPr>
            <w:r>
              <w:rPr>
                <w:color w:val="333D48"/>
                <w:w w:val="105"/>
                <w:sz w:val="17"/>
              </w:rPr>
              <w:t>I believe</w:t>
            </w:r>
            <w:r>
              <w:rPr>
                <w:color w:val="333D48"/>
                <w:spacing w:val="-5"/>
                <w:w w:val="105"/>
                <w:sz w:val="17"/>
              </w:rPr>
              <w:t xml:space="preserve"> </w:t>
            </w:r>
            <w:r>
              <w:rPr>
                <w:color w:val="333D48"/>
                <w:w w:val="105"/>
                <w:sz w:val="17"/>
              </w:rPr>
              <w:t>it's unethical</w:t>
            </w:r>
            <w:r>
              <w:rPr>
                <w:color w:val="333D48"/>
                <w:spacing w:val="-2"/>
                <w:w w:val="105"/>
                <w:sz w:val="17"/>
              </w:rPr>
              <w:t xml:space="preserve"> </w:t>
            </w:r>
            <w:r>
              <w:rPr>
                <w:color w:val="333D48"/>
                <w:w w:val="105"/>
                <w:sz w:val="17"/>
              </w:rPr>
              <w:t>for</w:t>
            </w:r>
            <w:r>
              <w:rPr>
                <w:color w:val="333D48"/>
                <w:spacing w:val="-7"/>
                <w:w w:val="105"/>
                <w:sz w:val="17"/>
              </w:rPr>
              <w:t xml:space="preserve"> </w:t>
            </w:r>
            <w:r>
              <w:rPr>
                <w:color w:val="333D48"/>
                <w:w w:val="105"/>
                <w:sz w:val="17"/>
              </w:rPr>
              <w:t>them</w:t>
            </w:r>
            <w:r>
              <w:rPr>
                <w:color w:val="333D48"/>
                <w:spacing w:val="-1"/>
                <w:w w:val="105"/>
                <w:sz w:val="17"/>
              </w:rPr>
              <w:t xml:space="preserve"> </w:t>
            </w:r>
            <w:r>
              <w:rPr>
                <w:color w:val="333D48"/>
                <w:w w:val="105"/>
                <w:sz w:val="17"/>
              </w:rPr>
              <w:t>to</w:t>
            </w:r>
            <w:r>
              <w:rPr>
                <w:color w:val="333D48"/>
                <w:spacing w:val="-5"/>
                <w:w w:val="105"/>
                <w:sz w:val="17"/>
              </w:rPr>
              <w:t xml:space="preserve"> </w:t>
            </w:r>
            <w:r>
              <w:rPr>
                <w:color w:val="333D48"/>
                <w:w w:val="105"/>
                <w:sz w:val="17"/>
              </w:rPr>
              <w:t>use</w:t>
            </w:r>
            <w:r>
              <w:rPr>
                <w:color w:val="333D48"/>
                <w:spacing w:val="-5"/>
                <w:w w:val="105"/>
                <w:sz w:val="17"/>
              </w:rPr>
              <w:t xml:space="preserve"> </w:t>
            </w:r>
            <w:r>
              <w:rPr>
                <w:color w:val="333D48"/>
                <w:w w:val="105"/>
                <w:sz w:val="17"/>
              </w:rPr>
              <w:t>this technology in</w:t>
            </w:r>
            <w:r>
              <w:rPr>
                <w:color w:val="333D48"/>
                <w:spacing w:val="-5"/>
                <w:w w:val="105"/>
                <w:sz w:val="17"/>
              </w:rPr>
              <w:t xml:space="preserve"> </w:t>
            </w:r>
            <w:r>
              <w:rPr>
                <w:color w:val="333D48"/>
                <w:w w:val="105"/>
                <w:sz w:val="17"/>
              </w:rPr>
              <w:t>areas where</w:t>
            </w:r>
            <w:r>
              <w:rPr>
                <w:color w:val="333D48"/>
                <w:spacing w:val="-5"/>
                <w:w w:val="105"/>
                <w:sz w:val="17"/>
              </w:rPr>
              <w:t xml:space="preserve"> </w:t>
            </w:r>
            <w:r>
              <w:rPr>
                <w:color w:val="333D48"/>
                <w:w w:val="105"/>
                <w:sz w:val="17"/>
              </w:rPr>
              <w:t>the</w:t>
            </w:r>
            <w:r>
              <w:rPr>
                <w:color w:val="333D48"/>
                <w:spacing w:val="-5"/>
                <w:w w:val="105"/>
                <w:sz w:val="17"/>
              </w:rPr>
              <w:t xml:space="preserve"> </w:t>
            </w:r>
            <w:r>
              <w:rPr>
                <w:color w:val="333D48"/>
                <w:w w:val="105"/>
                <w:sz w:val="17"/>
              </w:rPr>
              <w:t xml:space="preserve">public cannot realistically avoid in their </w:t>
            </w:r>
            <w:proofErr w:type="gramStart"/>
            <w:r>
              <w:rPr>
                <w:color w:val="333D48"/>
                <w:w w:val="105"/>
                <w:sz w:val="17"/>
              </w:rPr>
              <w:t>day to day</w:t>
            </w:r>
            <w:proofErr w:type="gramEnd"/>
            <w:r>
              <w:rPr>
                <w:color w:val="333D48"/>
                <w:w w:val="105"/>
                <w:sz w:val="17"/>
              </w:rPr>
              <w:t xml:space="preserve"> life.</w:t>
            </w:r>
          </w:p>
        </w:tc>
        <w:tc>
          <w:tcPr>
            <w:tcW w:w="2217" w:type="dxa"/>
            <w:tcBorders>
              <w:left w:val="single" w:sz="6" w:space="0" w:color="FFFFFF"/>
              <w:right w:val="nil"/>
            </w:tcBorders>
          </w:tcPr>
          <w:p w14:paraId="593CFAD4"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12:15</w:t>
            </w:r>
            <w:r>
              <w:rPr>
                <w:color w:val="333D48"/>
                <w:spacing w:val="-1"/>
                <w:w w:val="105"/>
                <w:sz w:val="17"/>
              </w:rPr>
              <w:t xml:space="preserve"> </w:t>
            </w:r>
            <w:r>
              <w:rPr>
                <w:color w:val="333D48"/>
                <w:spacing w:val="-5"/>
                <w:w w:val="105"/>
                <w:sz w:val="17"/>
              </w:rPr>
              <w:t>AM</w:t>
            </w:r>
          </w:p>
        </w:tc>
      </w:tr>
      <w:tr w:rsidR="007F407E" w14:paraId="188E4588" w14:textId="77777777" w:rsidTr="008B32CC">
        <w:trPr>
          <w:trHeight w:val="2099"/>
        </w:trPr>
        <w:tc>
          <w:tcPr>
            <w:tcW w:w="1126" w:type="dxa"/>
            <w:tcBorders>
              <w:left w:val="nil"/>
              <w:right w:val="single" w:sz="6" w:space="0" w:color="FFFFFF"/>
            </w:tcBorders>
          </w:tcPr>
          <w:p w14:paraId="3596EFBD" w14:textId="77777777" w:rsidR="007F407E" w:rsidRDefault="007F407E" w:rsidP="008B32CC">
            <w:pPr>
              <w:pStyle w:val="TableParagraph"/>
              <w:ind w:left="136"/>
              <w:rPr>
                <w:sz w:val="17"/>
              </w:rPr>
            </w:pPr>
            <w:r>
              <w:rPr>
                <w:color w:val="333D48"/>
                <w:spacing w:val="-5"/>
                <w:w w:val="105"/>
                <w:sz w:val="17"/>
              </w:rPr>
              <w:t>72</w:t>
            </w:r>
          </w:p>
        </w:tc>
        <w:tc>
          <w:tcPr>
            <w:tcW w:w="7791" w:type="dxa"/>
            <w:tcBorders>
              <w:left w:val="single" w:sz="6" w:space="0" w:color="FFFFFF"/>
              <w:right w:val="single" w:sz="6" w:space="0" w:color="FFFFFF"/>
            </w:tcBorders>
          </w:tcPr>
          <w:p w14:paraId="7A7802DE" w14:textId="77777777" w:rsidR="007F407E" w:rsidRDefault="007F407E" w:rsidP="008B32CC">
            <w:pPr>
              <w:pStyle w:val="TableParagraph"/>
              <w:spacing w:line="268" w:lineRule="auto"/>
              <w:ind w:right="245"/>
              <w:rPr>
                <w:sz w:val="17"/>
              </w:rPr>
            </w:pPr>
            <w:proofErr w:type="gramStart"/>
            <w:r>
              <w:rPr>
                <w:color w:val="333D48"/>
                <w:w w:val="105"/>
                <w:sz w:val="17"/>
              </w:rPr>
              <w:t>It's</w:t>
            </w:r>
            <w:proofErr w:type="gramEnd"/>
            <w:r>
              <w:rPr>
                <w:color w:val="333D48"/>
                <w:w w:val="105"/>
                <w:sz w:val="17"/>
              </w:rPr>
              <w:t xml:space="preserve"> use should have some means of independent oversight, though I do not know precisely how this would work. The technology used should not be purchased from China or Chinese companies, and extremely thorough background checks should be made to ensure this isn't happening accidentally. The cameras should be hardwired to their system, with no capability for</w:t>
            </w:r>
            <w:r>
              <w:rPr>
                <w:color w:val="333D48"/>
                <w:spacing w:val="-9"/>
                <w:w w:val="105"/>
                <w:sz w:val="17"/>
              </w:rPr>
              <w:t xml:space="preserve"> </w:t>
            </w:r>
            <w:r>
              <w:rPr>
                <w:color w:val="333D48"/>
                <w:w w:val="105"/>
                <w:sz w:val="17"/>
              </w:rPr>
              <w:t>wireless connection.</w:t>
            </w:r>
            <w:r>
              <w:rPr>
                <w:color w:val="333D48"/>
                <w:spacing w:val="-1"/>
                <w:w w:val="105"/>
                <w:sz w:val="17"/>
              </w:rPr>
              <w:t xml:space="preserve"> </w:t>
            </w:r>
            <w:r>
              <w:rPr>
                <w:color w:val="333D48"/>
                <w:w w:val="105"/>
                <w:sz w:val="17"/>
              </w:rPr>
              <w:t>There</w:t>
            </w:r>
            <w:r>
              <w:rPr>
                <w:color w:val="333D48"/>
                <w:spacing w:val="-7"/>
                <w:w w:val="105"/>
                <w:sz w:val="17"/>
              </w:rPr>
              <w:t xml:space="preserve"> </w:t>
            </w:r>
            <w:r>
              <w:rPr>
                <w:color w:val="333D48"/>
                <w:w w:val="105"/>
                <w:sz w:val="17"/>
              </w:rPr>
              <w:t>was a</w:t>
            </w:r>
            <w:r>
              <w:rPr>
                <w:color w:val="333D48"/>
                <w:spacing w:val="-7"/>
                <w:w w:val="105"/>
                <w:sz w:val="17"/>
              </w:rPr>
              <w:t xml:space="preserve"> </w:t>
            </w:r>
            <w:r>
              <w:rPr>
                <w:color w:val="333D48"/>
                <w:w w:val="105"/>
                <w:sz w:val="17"/>
              </w:rPr>
              <w:t>good</w:t>
            </w:r>
            <w:r>
              <w:rPr>
                <w:color w:val="333D48"/>
                <w:spacing w:val="-7"/>
                <w:w w:val="105"/>
                <w:sz w:val="17"/>
              </w:rPr>
              <w:t xml:space="preserve"> </w:t>
            </w:r>
            <w:r>
              <w:rPr>
                <w:color w:val="333D48"/>
                <w:w w:val="105"/>
                <w:sz w:val="17"/>
              </w:rPr>
              <w:t>BBC</w:t>
            </w:r>
            <w:r>
              <w:rPr>
                <w:color w:val="333D48"/>
                <w:spacing w:val="-9"/>
                <w:w w:val="105"/>
                <w:sz w:val="17"/>
              </w:rPr>
              <w:t xml:space="preserve"> </w:t>
            </w:r>
            <w:r>
              <w:rPr>
                <w:color w:val="333D48"/>
                <w:w w:val="105"/>
                <w:sz w:val="17"/>
              </w:rPr>
              <w:t>documentary (possibly Panorama)</w:t>
            </w:r>
            <w:r>
              <w:rPr>
                <w:color w:val="333D48"/>
                <w:spacing w:val="-9"/>
                <w:w w:val="105"/>
                <w:sz w:val="17"/>
              </w:rPr>
              <w:t xml:space="preserve"> </w:t>
            </w:r>
            <w:r>
              <w:rPr>
                <w:color w:val="333D48"/>
                <w:w w:val="105"/>
                <w:sz w:val="17"/>
              </w:rPr>
              <w:t>about</w:t>
            </w:r>
            <w:r>
              <w:rPr>
                <w:color w:val="333D48"/>
                <w:spacing w:val="-1"/>
                <w:w w:val="105"/>
                <w:sz w:val="17"/>
              </w:rPr>
              <w:t xml:space="preserve"> </w:t>
            </w:r>
            <w:r>
              <w:rPr>
                <w:color w:val="333D48"/>
                <w:w w:val="105"/>
                <w:sz w:val="17"/>
              </w:rPr>
              <w:t>how easily hostile foreign powers can gain access to the recordings, and how draconian the Chinese</w:t>
            </w:r>
            <w:r>
              <w:rPr>
                <w:color w:val="333D48"/>
                <w:spacing w:val="-4"/>
                <w:w w:val="105"/>
                <w:sz w:val="17"/>
              </w:rPr>
              <w:t xml:space="preserve"> </w:t>
            </w:r>
            <w:r>
              <w:rPr>
                <w:color w:val="333D48"/>
                <w:w w:val="105"/>
                <w:sz w:val="17"/>
              </w:rPr>
              <w:t>system of monitoring</w:t>
            </w:r>
            <w:r>
              <w:rPr>
                <w:color w:val="333D48"/>
                <w:spacing w:val="-4"/>
                <w:w w:val="105"/>
                <w:sz w:val="17"/>
              </w:rPr>
              <w:t xml:space="preserve"> </w:t>
            </w:r>
            <w:r>
              <w:rPr>
                <w:color w:val="333D48"/>
                <w:w w:val="105"/>
                <w:sz w:val="17"/>
              </w:rPr>
              <w:t>is. With</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right oversight and</w:t>
            </w:r>
            <w:r>
              <w:rPr>
                <w:color w:val="333D48"/>
                <w:spacing w:val="-4"/>
                <w:w w:val="105"/>
                <w:sz w:val="17"/>
              </w:rPr>
              <w:t xml:space="preserve"> </w:t>
            </w:r>
            <w:r>
              <w:rPr>
                <w:color w:val="333D48"/>
                <w:w w:val="105"/>
                <w:sz w:val="17"/>
              </w:rPr>
              <w:t>safeguards, it could</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great for reducing crime and catching criminals, but, of course, there are right and wrong ways to go about it.</w:t>
            </w:r>
          </w:p>
        </w:tc>
        <w:tc>
          <w:tcPr>
            <w:tcW w:w="2217" w:type="dxa"/>
            <w:tcBorders>
              <w:left w:val="single" w:sz="6" w:space="0" w:color="FFFFFF"/>
              <w:right w:val="nil"/>
            </w:tcBorders>
          </w:tcPr>
          <w:p w14:paraId="6912FD5A" w14:textId="77777777" w:rsidR="007F407E" w:rsidRDefault="007F407E" w:rsidP="008B32CC">
            <w:pPr>
              <w:pStyle w:val="TableParagraph"/>
              <w:rPr>
                <w:sz w:val="17"/>
              </w:rPr>
            </w:pPr>
            <w:r>
              <w:rPr>
                <w:color w:val="333D48"/>
                <w:spacing w:val="-2"/>
                <w:w w:val="105"/>
                <w:sz w:val="17"/>
              </w:rPr>
              <w:t>1/16/2024</w:t>
            </w:r>
            <w:r>
              <w:rPr>
                <w:color w:val="333D48"/>
                <w:spacing w:val="-1"/>
                <w:w w:val="105"/>
                <w:sz w:val="17"/>
              </w:rPr>
              <w:t xml:space="preserve"> </w:t>
            </w:r>
            <w:r>
              <w:rPr>
                <w:color w:val="333D48"/>
                <w:spacing w:val="-2"/>
                <w:w w:val="105"/>
                <w:sz w:val="17"/>
              </w:rPr>
              <w:t>12:05</w:t>
            </w:r>
            <w:r>
              <w:rPr>
                <w:color w:val="333D48"/>
                <w:spacing w:val="-1"/>
                <w:w w:val="105"/>
                <w:sz w:val="17"/>
              </w:rPr>
              <w:t xml:space="preserve"> </w:t>
            </w:r>
            <w:r>
              <w:rPr>
                <w:color w:val="333D48"/>
                <w:spacing w:val="-5"/>
                <w:w w:val="105"/>
                <w:sz w:val="17"/>
              </w:rPr>
              <w:t>AM</w:t>
            </w:r>
          </w:p>
        </w:tc>
      </w:tr>
      <w:tr w:rsidR="007F407E" w14:paraId="07E99A12" w14:textId="77777777" w:rsidTr="008B32CC">
        <w:trPr>
          <w:trHeight w:val="353"/>
        </w:trPr>
        <w:tc>
          <w:tcPr>
            <w:tcW w:w="1126" w:type="dxa"/>
            <w:tcBorders>
              <w:left w:val="nil"/>
              <w:right w:val="single" w:sz="6" w:space="0" w:color="FFFFFF"/>
            </w:tcBorders>
          </w:tcPr>
          <w:p w14:paraId="250E3219" w14:textId="77777777" w:rsidR="007F407E" w:rsidRDefault="007F407E" w:rsidP="008B32CC">
            <w:pPr>
              <w:pStyle w:val="TableParagraph"/>
              <w:ind w:left="136"/>
              <w:rPr>
                <w:sz w:val="17"/>
              </w:rPr>
            </w:pPr>
            <w:r>
              <w:rPr>
                <w:color w:val="333D48"/>
                <w:spacing w:val="-5"/>
                <w:w w:val="105"/>
                <w:sz w:val="17"/>
              </w:rPr>
              <w:t>73</w:t>
            </w:r>
          </w:p>
        </w:tc>
        <w:tc>
          <w:tcPr>
            <w:tcW w:w="7791" w:type="dxa"/>
            <w:tcBorders>
              <w:left w:val="single" w:sz="6" w:space="0" w:color="FFFFFF"/>
              <w:right w:val="single" w:sz="6" w:space="0" w:color="FFFFFF"/>
            </w:tcBorders>
          </w:tcPr>
          <w:p w14:paraId="2CA4ABB2" w14:textId="77777777" w:rsidR="007F407E" w:rsidRDefault="007F407E" w:rsidP="008B32CC">
            <w:pPr>
              <w:pStyle w:val="TableParagraph"/>
              <w:rPr>
                <w:sz w:val="17"/>
              </w:rPr>
            </w:pPr>
            <w:r>
              <w:rPr>
                <w:color w:val="333D48"/>
                <w:w w:val="105"/>
                <w:sz w:val="17"/>
              </w:rPr>
              <w:t>I</w:t>
            </w:r>
            <w:r>
              <w:rPr>
                <w:color w:val="333D48"/>
                <w:spacing w:val="6"/>
                <w:w w:val="105"/>
                <w:sz w:val="17"/>
              </w:rPr>
              <w:t xml:space="preserve"> </w:t>
            </w:r>
            <w:r>
              <w:rPr>
                <w:color w:val="333D48"/>
                <w:w w:val="105"/>
                <w:sz w:val="17"/>
              </w:rPr>
              <w:t>think</w:t>
            </w:r>
            <w:r>
              <w:rPr>
                <w:color w:val="333D48"/>
                <w:spacing w:val="8"/>
                <w:w w:val="105"/>
                <w:sz w:val="17"/>
              </w:rPr>
              <w:t xml:space="preserve"> </w:t>
            </w:r>
            <w:proofErr w:type="spellStart"/>
            <w:r>
              <w:rPr>
                <w:color w:val="333D48"/>
                <w:w w:val="105"/>
                <w:sz w:val="17"/>
              </w:rPr>
              <w:t>its</w:t>
            </w:r>
            <w:proofErr w:type="spellEnd"/>
            <w:r>
              <w:rPr>
                <w:color w:val="333D48"/>
                <w:spacing w:val="8"/>
                <w:w w:val="105"/>
                <w:sz w:val="17"/>
              </w:rPr>
              <w:t xml:space="preserve"> </w:t>
            </w:r>
            <w:r>
              <w:rPr>
                <w:color w:val="333D48"/>
                <w:w w:val="105"/>
                <w:sz w:val="17"/>
              </w:rPr>
              <w:t>a</w:t>
            </w:r>
            <w:r>
              <w:rPr>
                <w:color w:val="333D48"/>
                <w:spacing w:val="-1"/>
                <w:w w:val="105"/>
                <w:sz w:val="17"/>
              </w:rPr>
              <w:t xml:space="preserve"> </w:t>
            </w:r>
            <w:r>
              <w:rPr>
                <w:color w:val="333D48"/>
                <w:w w:val="105"/>
                <w:sz w:val="17"/>
              </w:rPr>
              <w:t>gross</w:t>
            </w:r>
            <w:r>
              <w:rPr>
                <w:color w:val="333D48"/>
                <w:spacing w:val="8"/>
                <w:w w:val="105"/>
                <w:sz w:val="17"/>
              </w:rPr>
              <w:t xml:space="preserve"> </w:t>
            </w:r>
            <w:r>
              <w:rPr>
                <w:color w:val="333D48"/>
                <w:w w:val="105"/>
                <w:sz w:val="17"/>
              </w:rPr>
              <w:t>invasion</w:t>
            </w:r>
            <w:r>
              <w:rPr>
                <w:color w:val="333D48"/>
                <w:spacing w:val="-2"/>
                <w:w w:val="105"/>
                <w:sz w:val="17"/>
              </w:rPr>
              <w:t xml:space="preserve"> </w:t>
            </w:r>
            <w:r>
              <w:rPr>
                <w:color w:val="333D48"/>
                <w:w w:val="105"/>
                <w:sz w:val="17"/>
              </w:rPr>
              <w:t>of</w:t>
            </w:r>
            <w:r>
              <w:rPr>
                <w:color w:val="333D48"/>
                <w:spacing w:val="6"/>
                <w:w w:val="105"/>
                <w:sz w:val="17"/>
              </w:rPr>
              <w:t xml:space="preserve"> </w:t>
            </w:r>
            <w:r>
              <w:rPr>
                <w:color w:val="333D48"/>
                <w:spacing w:val="-2"/>
                <w:w w:val="105"/>
                <w:sz w:val="17"/>
              </w:rPr>
              <w:t>privacy.</w:t>
            </w:r>
          </w:p>
        </w:tc>
        <w:tc>
          <w:tcPr>
            <w:tcW w:w="2217" w:type="dxa"/>
            <w:tcBorders>
              <w:left w:val="single" w:sz="6" w:space="0" w:color="FFFFFF"/>
              <w:right w:val="nil"/>
            </w:tcBorders>
          </w:tcPr>
          <w:p w14:paraId="445B917F"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11:48</w:t>
            </w:r>
            <w:r>
              <w:rPr>
                <w:color w:val="333D48"/>
                <w:spacing w:val="-1"/>
                <w:w w:val="105"/>
                <w:sz w:val="17"/>
              </w:rPr>
              <w:t xml:space="preserve"> </w:t>
            </w:r>
            <w:r>
              <w:rPr>
                <w:color w:val="333D48"/>
                <w:spacing w:val="-5"/>
                <w:w w:val="105"/>
                <w:sz w:val="17"/>
              </w:rPr>
              <w:t>PM</w:t>
            </w:r>
          </w:p>
        </w:tc>
      </w:tr>
      <w:tr w:rsidR="007F407E" w14:paraId="2FC52169" w14:textId="77777777" w:rsidTr="008B32CC">
        <w:trPr>
          <w:trHeight w:val="571"/>
        </w:trPr>
        <w:tc>
          <w:tcPr>
            <w:tcW w:w="1126" w:type="dxa"/>
            <w:tcBorders>
              <w:left w:val="nil"/>
              <w:right w:val="single" w:sz="6" w:space="0" w:color="FFFFFF"/>
            </w:tcBorders>
          </w:tcPr>
          <w:p w14:paraId="27C84B5B" w14:textId="77777777" w:rsidR="007F407E" w:rsidRDefault="007F407E" w:rsidP="008B32CC">
            <w:pPr>
              <w:pStyle w:val="TableParagraph"/>
              <w:ind w:left="136"/>
              <w:rPr>
                <w:sz w:val="17"/>
              </w:rPr>
            </w:pPr>
            <w:r>
              <w:rPr>
                <w:color w:val="333D48"/>
                <w:spacing w:val="-5"/>
                <w:w w:val="105"/>
                <w:sz w:val="17"/>
              </w:rPr>
              <w:t>74</w:t>
            </w:r>
          </w:p>
        </w:tc>
        <w:tc>
          <w:tcPr>
            <w:tcW w:w="7791" w:type="dxa"/>
            <w:tcBorders>
              <w:left w:val="single" w:sz="6" w:space="0" w:color="FFFFFF"/>
              <w:right w:val="single" w:sz="6" w:space="0" w:color="FFFFFF"/>
            </w:tcBorders>
          </w:tcPr>
          <w:p w14:paraId="49FF98FB" w14:textId="77777777" w:rsidR="007F407E" w:rsidRDefault="007F407E" w:rsidP="008B32CC">
            <w:pPr>
              <w:pStyle w:val="TableParagraph"/>
              <w:spacing w:line="268" w:lineRule="auto"/>
              <w:ind w:right="245"/>
              <w:rPr>
                <w:sz w:val="17"/>
              </w:rPr>
            </w:pPr>
            <w:r>
              <w:rPr>
                <w:color w:val="333D48"/>
                <w:w w:val="105"/>
                <w:sz w:val="17"/>
              </w:rPr>
              <w:t>Seems like</w:t>
            </w:r>
            <w:r>
              <w:rPr>
                <w:color w:val="333D48"/>
                <w:spacing w:val="-4"/>
                <w:w w:val="105"/>
                <w:sz w:val="17"/>
              </w:rPr>
              <w:t xml:space="preserve"> </w:t>
            </w:r>
            <w:r>
              <w:rPr>
                <w:color w:val="333D48"/>
                <w:w w:val="105"/>
                <w:sz w:val="17"/>
              </w:rPr>
              <w:t>serious criminals would</w:t>
            </w:r>
            <w:r>
              <w:rPr>
                <w:color w:val="333D48"/>
                <w:spacing w:val="-4"/>
                <w:w w:val="105"/>
                <w:sz w:val="17"/>
              </w:rPr>
              <w:t xml:space="preserve"> </w:t>
            </w:r>
            <w:r>
              <w:rPr>
                <w:color w:val="333D48"/>
                <w:w w:val="105"/>
                <w:sz w:val="17"/>
              </w:rPr>
              <w:t>just wear</w:t>
            </w:r>
            <w:r>
              <w:rPr>
                <w:color w:val="333D48"/>
                <w:spacing w:val="-6"/>
                <w:w w:val="105"/>
                <w:sz w:val="17"/>
              </w:rPr>
              <w:t xml:space="preserve"> </w:t>
            </w:r>
            <w:r>
              <w:rPr>
                <w:color w:val="333D48"/>
                <w:w w:val="105"/>
                <w:sz w:val="17"/>
              </w:rPr>
              <w:t>face</w:t>
            </w:r>
            <w:r>
              <w:rPr>
                <w:color w:val="333D48"/>
                <w:spacing w:val="-4"/>
                <w:w w:val="105"/>
                <w:sz w:val="17"/>
              </w:rPr>
              <w:t xml:space="preserve"> </w:t>
            </w:r>
            <w:r>
              <w:rPr>
                <w:color w:val="333D48"/>
                <w:w w:val="105"/>
                <w:sz w:val="17"/>
              </w:rPr>
              <w:t>coverings in</w:t>
            </w:r>
            <w:r>
              <w:rPr>
                <w:color w:val="333D48"/>
                <w:spacing w:val="-4"/>
                <w:w w:val="105"/>
                <w:sz w:val="17"/>
              </w:rPr>
              <w:t xml:space="preserve"> </w:t>
            </w:r>
            <w:r>
              <w:rPr>
                <w:color w:val="333D48"/>
                <w:w w:val="105"/>
                <w:sz w:val="17"/>
              </w:rPr>
              <w:t>public areas to</w:t>
            </w:r>
            <w:r>
              <w:rPr>
                <w:color w:val="333D48"/>
                <w:spacing w:val="-4"/>
                <w:w w:val="105"/>
                <w:sz w:val="17"/>
              </w:rPr>
              <w:t xml:space="preserve"> </w:t>
            </w:r>
            <w:r>
              <w:rPr>
                <w:color w:val="333D48"/>
                <w:w w:val="105"/>
                <w:sz w:val="17"/>
              </w:rPr>
              <w:t>counter</w:t>
            </w:r>
            <w:r>
              <w:rPr>
                <w:color w:val="333D48"/>
                <w:spacing w:val="-6"/>
                <w:w w:val="105"/>
                <w:sz w:val="17"/>
              </w:rPr>
              <w:t xml:space="preserve"> </w:t>
            </w:r>
            <w:proofErr w:type="gramStart"/>
            <w:r>
              <w:rPr>
                <w:color w:val="333D48"/>
                <w:w w:val="105"/>
                <w:sz w:val="17"/>
              </w:rPr>
              <w:t>it, unless</w:t>
            </w:r>
            <w:proofErr w:type="gramEnd"/>
            <w:r>
              <w:rPr>
                <w:color w:val="333D48"/>
                <w:w w:val="105"/>
                <w:sz w:val="17"/>
              </w:rPr>
              <w:t xml:space="preserve"> it is somewhere with security.</w:t>
            </w:r>
          </w:p>
        </w:tc>
        <w:tc>
          <w:tcPr>
            <w:tcW w:w="2217" w:type="dxa"/>
            <w:tcBorders>
              <w:left w:val="single" w:sz="6" w:space="0" w:color="FFFFFF"/>
              <w:right w:val="nil"/>
            </w:tcBorders>
          </w:tcPr>
          <w:p w14:paraId="6D9CB47D"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11:43</w:t>
            </w:r>
            <w:r>
              <w:rPr>
                <w:color w:val="333D48"/>
                <w:spacing w:val="-1"/>
                <w:w w:val="105"/>
                <w:sz w:val="17"/>
              </w:rPr>
              <w:t xml:space="preserve"> </w:t>
            </w:r>
            <w:r>
              <w:rPr>
                <w:color w:val="333D48"/>
                <w:spacing w:val="-5"/>
                <w:w w:val="105"/>
                <w:sz w:val="17"/>
              </w:rPr>
              <w:t>PM</w:t>
            </w:r>
          </w:p>
        </w:tc>
      </w:tr>
      <w:tr w:rsidR="007F407E" w14:paraId="0C7BC9F0" w14:textId="77777777" w:rsidTr="008B32CC">
        <w:trPr>
          <w:trHeight w:val="353"/>
        </w:trPr>
        <w:tc>
          <w:tcPr>
            <w:tcW w:w="1126" w:type="dxa"/>
            <w:tcBorders>
              <w:left w:val="nil"/>
              <w:right w:val="single" w:sz="6" w:space="0" w:color="FFFFFF"/>
            </w:tcBorders>
          </w:tcPr>
          <w:p w14:paraId="389F98AE" w14:textId="77777777" w:rsidR="007F407E" w:rsidRDefault="007F407E" w:rsidP="008B32CC">
            <w:pPr>
              <w:pStyle w:val="TableParagraph"/>
              <w:ind w:left="136"/>
              <w:rPr>
                <w:sz w:val="17"/>
              </w:rPr>
            </w:pPr>
            <w:r>
              <w:rPr>
                <w:color w:val="333D48"/>
                <w:spacing w:val="-5"/>
                <w:w w:val="105"/>
                <w:sz w:val="17"/>
              </w:rPr>
              <w:t>75</w:t>
            </w:r>
          </w:p>
        </w:tc>
        <w:tc>
          <w:tcPr>
            <w:tcW w:w="7791" w:type="dxa"/>
            <w:tcBorders>
              <w:left w:val="single" w:sz="6" w:space="0" w:color="FFFFFF"/>
              <w:right w:val="single" w:sz="6" w:space="0" w:color="FFFFFF"/>
            </w:tcBorders>
          </w:tcPr>
          <w:p w14:paraId="5DB11563" w14:textId="77777777" w:rsidR="007F407E" w:rsidRDefault="007F407E" w:rsidP="008B32CC">
            <w:pPr>
              <w:pStyle w:val="TableParagraph"/>
              <w:rPr>
                <w:sz w:val="17"/>
              </w:rPr>
            </w:pPr>
            <w:r>
              <w:rPr>
                <w:color w:val="333D48"/>
                <w:w w:val="105"/>
                <w:sz w:val="17"/>
              </w:rPr>
              <w:t>The</w:t>
            </w:r>
            <w:r>
              <w:rPr>
                <w:color w:val="333D48"/>
                <w:spacing w:val="-3"/>
                <w:w w:val="105"/>
                <w:sz w:val="17"/>
              </w:rPr>
              <w:t xml:space="preserve"> </w:t>
            </w:r>
            <w:r>
              <w:rPr>
                <w:color w:val="333D48"/>
                <w:w w:val="105"/>
                <w:sz w:val="17"/>
              </w:rPr>
              <w:t>cost</w:t>
            </w:r>
            <w:r>
              <w:rPr>
                <w:color w:val="333D48"/>
                <w:spacing w:val="5"/>
                <w:w w:val="105"/>
                <w:sz w:val="17"/>
              </w:rPr>
              <w:t xml:space="preserve"> </w:t>
            </w:r>
            <w:r>
              <w:rPr>
                <w:color w:val="333D48"/>
                <w:w w:val="105"/>
                <w:sz w:val="17"/>
              </w:rPr>
              <w:t>and</w:t>
            </w:r>
            <w:r>
              <w:rPr>
                <w:color w:val="333D48"/>
                <w:spacing w:val="-2"/>
                <w:w w:val="105"/>
                <w:sz w:val="17"/>
              </w:rPr>
              <w:t xml:space="preserve"> results</w:t>
            </w:r>
          </w:p>
        </w:tc>
        <w:tc>
          <w:tcPr>
            <w:tcW w:w="2217" w:type="dxa"/>
            <w:tcBorders>
              <w:left w:val="single" w:sz="6" w:space="0" w:color="FFFFFF"/>
              <w:right w:val="nil"/>
            </w:tcBorders>
          </w:tcPr>
          <w:p w14:paraId="6D8E706C"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11:43</w:t>
            </w:r>
            <w:r>
              <w:rPr>
                <w:color w:val="333D48"/>
                <w:spacing w:val="-1"/>
                <w:w w:val="105"/>
                <w:sz w:val="17"/>
              </w:rPr>
              <w:t xml:space="preserve"> </w:t>
            </w:r>
            <w:r>
              <w:rPr>
                <w:color w:val="333D48"/>
                <w:spacing w:val="-5"/>
                <w:w w:val="105"/>
                <w:sz w:val="17"/>
              </w:rPr>
              <w:t>PM</w:t>
            </w:r>
          </w:p>
        </w:tc>
      </w:tr>
      <w:tr w:rsidR="007F407E" w14:paraId="600A563B" w14:textId="77777777" w:rsidTr="008B32CC">
        <w:trPr>
          <w:trHeight w:val="571"/>
        </w:trPr>
        <w:tc>
          <w:tcPr>
            <w:tcW w:w="1126" w:type="dxa"/>
            <w:tcBorders>
              <w:left w:val="nil"/>
              <w:right w:val="single" w:sz="6" w:space="0" w:color="FFFFFF"/>
            </w:tcBorders>
          </w:tcPr>
          <w:p w14:paraId="03FEA27B" w14:textId="77777777" w:rsidR="007F407E" w:rsidRDefault="007F407E" w:rsidP="008B32CC">
            <w:pPr>
              <w:pStyle w:val="TableParagraph"/>
              <w:ind w:left="136"/>
              <w:rPr>
                <w:sz w:val="17"/>
              </w:rPr>
            </w:pPr>
            <w:r>
              <w:rPr>
                <w:color w:val="333D48"/>
                <w:spacing w:val="-5"/>
                <w:w w:val="105"/>
                <w:sz w:val="17"/>
              </w:rPr>
              <w:t>76</w:t>
            </w:r>
          </w:p>
        </w:tc>
        <w:tc>
          <w:tcPr>
            <w:tcW w:w="7791" w:type="dxa"/>
            <w:tcBorders>
              <w:left w:val="single" w:sz="6" w:space="0" w:color="FFFFFF"/>
              <w:right w:val="single" w:sz="6" w:space="0" w:color="FFFFFF"/>
            </w:tcBorders>
          </w:tcPr>
          <w:p w14:paraId="5AABF531" w14:textId="77777777" w:rsidR="007F407E" w:rsidRDefault="007F407E" w:rsidP="008B32CC">
            <w:pPr>
              <w:pStyle w:val="TableParagraph"/>
              <w:spacing w:line="268" w:lineRule="auto"/>
              <w:rPr>
                <w:sz w:val="17"/>
              </w:rPr>
            </w:pPr>
            <w:r>
              <w:rPr>
                <w:color w:val="333D48"/>
                <w:w w:val="105"/>
                <w:sz w:val="17"/>
              </w:rPr>
              <w:t>It just seems like</w:t>
            </w:r>
            <w:r>
              <w:rPr>
                <w:color w:val="333D48"/>
                <w:spacing w:val="-4"/>
                <w:w w:val="105"/>
                <w:sz w:val="17"/>
              </w:rPr>
              <w:t xml:space="preserve"> </w:t>
            </w:r>
            <w:r>
              <w:rPr>
                <w:color w:val="333D48"/>
                <w:w w:val="105"/>
                <w:sz w:val="17"/>
              </w:rPr>
              <w:t>something</w:t>
            </w:r>
            <w:r>
              <w:rPr>
                <w:color w:val="333D48"/>
                <w:spacing w:val="-4"/>
                <w:w w:val="105"/>
                <w:sz w:val="17"/>
              </w:rPr>
              <w:t xml:space="preserve"> </w:t>
            </w:r>
            <w:r>
              <w:rPr>
                <w:color w:val="333D48"/>
                <w:w w:val="105"/>
                <w:sz w:val="17"/>
              </w:rPr>
              <w:t>that can</w:t>
            </w:r>
            <w:r>
              <w:rPr>
                <w:color w:val="333D48"/>
                <w:spacing w:val="-4"/>
                <w:w w:val="105"/>
                <w:sz w:val="17"/>
              </w:rPr>
              <w:t xml:space="preserve"> </w:t>
            </w:r>
            <w:r>
              <w:rPr>
                <w:color w:val="333D48"/>
                <w:w w:val="105"/>
                <w:sz w:val="17"/>
              </w:rPr>
              <w:t>be</w:t>
            </w:r>
            <w:r>
              <w:rPr>
                <w:color w:val="333D48"/>
                <w:spacing w:val="-4"/>
                <w:w w:val="105"/>
                <w:sz w:val="17"/>
              </w:rPr>
              <w:t xml:space="preserve"> </w:t>
            </w:r>
            <w:r>
              <w:rPr>
                <w:color w:val="333D48"/>
                <w:w w:val="105"/>
                <w:sz w:val="17"/>
              </w:rPr>
              <w:t>abused, and</w:t>
            </w:r>
            <w:r>
              <w:rPr>
                <w:color w:val="333D48"/>
                <w:spacing w:val="-4"/>
                <w:w w:val="105"/>
                <w:sz w:val="17"/>
              </w:rPr>
              <w:t xml:space="preserve"> </w:t>
            </w:r>
            <w:r>
              <w:rPr>
                <w:color w:val="333D48"/>
                <w:w w:val="105"/>
                <w:sz w:val="17"/>
              </w:rPr>
              <w:t>the</w:t>
            </w:r>
            <w:r>
              <w:rPr>
                <w:color w:val="333D48"/>
                <w:spacing w:val="-4"/>
                <w:w w:val="105"/>
                <w:sz w:val="17"/>
              </w:rPr>
              <w:t xml:space="preserve"> </w:t>
            </w:r>
            <w:r>
              <w:rPr>
                <w:color w:val="333D48"/>
                <w:w w:val="105"/>
                <w:sz w:val="17"/>
              </w:rPr>
              <w:t>parameters for</w:t>
            </w:r>
            <w:r>
              <w:rPr>
                <w:color w:val="333D48"/>
                <w:spacing w:val="-5"/>
                <w:w w:val="105"/>
                <w:sz w:val="17"/>
              </w:rPr>
              <w:t xml:space="preserve"> </w:t>
            </w:r>
            <w:r>
              <w:rPr>
                <w:color w:val="333D48"/>
                <w:w w:val="105"/>
                <w:sz w:val="17"/>
              </w:rPr>
              <w:t>what’s acceptable</w:t>
            </w:r>
            <w:r>
              <w:rPr>
                <w:color w:val="333D48"/>
                <w:spacing w:val="-4"/>
                <w:w w:val="105"/>
                <w:sz w:val="17"/>
              </w:rPr>
              <w:t xml:space="preserve"> </w:t>
            </w:r>
            <w:r>
              <w:rPr>
                <w:color w:val="333D48"/>
                <w:w w:val="105"/>
                <w:sz w:val="17"/>
              </w:rPr>
              <w:t>will keep being pushed. Really hate this</w:t>
            </w:r>
          </w:p>
        </w:tc>
        <w:tc>
          <w:tcPr>
            <w:tcW w:w="2217" w:type="dxa"/>
            <w:tcBorders>
              <w:left w:val="single" w:sz="6" w:space="0" w:color="FFFFFF"/>
              <w:right w:val="nil"/>
            </w:tcBorders>
          </w:tcPr>
          <w:p w14:paraId="11EA2E99"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11:38</w:t>
            </w:r>
            <w:r>
              <w:rPr>
                <w:color w:val="333D48"/>
                <w:spacing w:val="-1"/>
                <w:w w:val="105"/>
                <w:sz w:val="17"/>
              </w:rPr>
              <w:t xml:space="preserve"> </w:t>
            </w:r>
            <w:r>
              <w:rPr>
                <w:color w:val="333D48"/>
                <w:spacing w:val="-5"/>
                <w:w w:val="105"/>
                <w:sz w:val="17"/>
              </w:rPr>
              <w:t>PM</w:t>
            </w:r>
          </w:p>
        </w:tc>
      </w:tr>
      <w:tr w:rsidR="007F407E" w14:paraId="3A4329E3" w14:textId="77777777" w:rsidTr="008B32CC">
        <w:trPr>
          <w:trHeight w:val="571"/>
        </w:trPr>
        <w:tc>
          <w:tcPr>
            <w:tcW w:w="1126" w:type="dxa"/>
            <w:tcBorders>
              <w:left w:val="nil"/>
              <w:right w:val="single" w:sz="6" w:space="0" w:color="FFFFFF"/>
            </w:tcBorders>
          </w:tcPr>
          <w:p w14:paraId="079B0D8C" w14:textId="77777777" w:rsidR="007F407E" w:rsidRDefault="007F407E" w:rsidP="008B32CC">
            <w:pPr>
              <w:pStyle w:val="TableParagraph"/>
              <w:ind w:left="136"/>
              <w:rPr>
                <w:sz w:val="17"/>
              </w:rPr>
            </w:pPr>
            <w:r>
              <w:rPr>
                <w:color w:val="333D48"/>
                <w:spacing w:val="-5"/>
                <w:w w:val="105"/>
                <w:sz w:val="17"/>
              </w:rPr>
              <w:t>77</w:t>
            </w:r>
          </w:p>
        </w:tc>
        <w:tc>
          <w:tcPr>
            <w:tcW w:w="7791" w:type="dxa"/>
            <w:tcBorders>
              <w:left w:val="single" w:sz="6" w:space="0" w:color="FFFFFF"/>
              <w:right w:val="single" w:sz="6" w:space="0" w:color="FFFFFF"/>
            </w:tcBorders>
          </w:tcPr>
          <w:p w14:paraId="62636DDA" w14:textId="77777777" w:rsidR="007F407E" w:rsidRDefault="007F407E" w:rsidP="008B32CC">
            <w:pPr>
              <w:pStyle w:val="TableParagraph"/>
              <w:spacing w:line="268" w:lineRule="auto"/>
              <w:ind w:right="245"/>
              <w:rPr>
                <w:sz w:val="17"/>
              </w:rPr>
            </w:pPr>
            <w:r>
              <w:rPr>
                <w:color w:val="333D48"/>
                <w:w w:val="105"/>
                <w:sz w:val="17"/>
              </w:rPr>
              <w:t>How</w:t>
            </w:r>
            <w:r>
              <w:rPr>
                <w:color w:val="333D48"/>
                <w:spacing w:val="-4"/>
                <w:w w:val="105"/>
                <w:sz w:val="17"/>
              </w:rPr>
              <w:t xml:space="preserve"> </w:t>
            </w:r>
            <w:r>
              <w:rPr>
                <w:color w:val="333D48"/>
                <w:w w:val="105"/>
                <w:sz w:val="17"/>
              </w:rPr>
              <w:t>much</w:t>
            </w:r>
            <w:r>
              <w:rPr>
                <w:color w:val="333D48"/>
                <w:spacing w:val="-2"/>
                <w:w w:val="105"/>
                <w:sz w:val="17"/>
              </w:rPr>
              <w:t xml:space="preserve"> </w:t>
            </w:r>
            <w:r>
              <w:rPr>
                <w:color w:val="333D48"/>
                <w:w w:val="105"/>
                <w:sz w:val="17"/>
              </w:rPr>
              <w:t>does it cost SWP. Is that cost paid</w:t>
            </w:r>
            <w:r>
              <w:rPr>
                <w:color w:val="333D48"/>
                <w:spacing w:val="-2"/>
                <w:w w:val="105"/>
                <w:sz w:val="17"/>
              </w:rPr>
              <w:t xml:space="preserve"> </w:t>
            </w:r>
            <w:r>
              <w:rPr>
                <w:color w:val="333D48"/>
                <w:w w:val="105"/>
                <w:sz w:val="17"/>
              </w:rPr>
              <w:t>for</w:t>
            </w:r>
            <w:r>
              <w:rPr>
                <w:color w:val="333D48"/>
                <w:spacing w:val="-4"/>
                <w:w w:val="105"/>
                <w:sz w:val="17"/>
              </w:rPr>
              <w:t xml:space="preserve"> </w:t>
            </w:r>
            <w:r>
              <w:rPr>
                <w:color w:val="333D48"/>
                <w:w w:val="105"/>
                <w:sz w:val="17"/>
              </w:rPr>
              <w:t>with</w:t>
            </w:r>
            <w:r>
              <w:rPr>
                <w:color w:val="333D48"/>
                <w:spacing w:val="-2"/>
                <w:w w:val="105"/>
                <w:sz w:val="17"/>
              </w:rPr>
              <w:t xml:space="preserve"> </w:t>
            </w:r>
            <w:r>
              <w:rPr>
                <w:color w:val="333D48"/>
                <w:w w:val="105"/>
                <w:sz w:val="17"/>
              </w:rPr>
              <w:t>my tax. Or</w:t>
            </w:r>
            <w:r>
              <w:rPr>
                <w:color w:val="333D48"/>
                <w:spacing w:val="-4"/>
                <w:w w:val="105"/>
                <w:sz w:val="17"/>
              </w:rPr>
              <w:t xml:space="preserve"> </w:t>
            </w:r>
            <w:r>
              <w:rPr>
                <w:color w:val="333D48"/>
                <w:w w:val="105"/>
                <w:sz w:val="17"/>
              </w:rPr>
              <w:t>is it included</w:t>
            </w:r>
            <w:r>
              <w:rPr>
                <w:color w:val="333D48"/>
                <w:spacing w:val="-2"/>
                <w:w w:val="105"/>
                <w:sz w:val="17"/>
              </w:rPr>
              <w:t xml:space="preserve"> </w:t>
            </w:r>
            <w:r>
              <w:rPr>
                <w:color w:val="333D48"/>
                <w:w w:val="105"/>
                <w:sz w:val="17"/>
              </w:rPr>
              <w:t>in</w:t>
            </w:r>
            <w:r>
              <w:rPr>
                <w:color w:val="333D48"/>
                <w:spacing w:val="-2"/>
                <w:w w:val="105"/>
                <w:sz w:val="17"/>
              </w:rPr>
              <w:t xml:space="preserve"> </w:t>
            </w:r>
            <w:r>
              <w:rPr>
                <w:color w:val="333D48"/>
                <w:w w:val="105"/>
                <w:sz w:val="17"/>
              </w:rPr>
              <w:t>the</w:t>
            </w:r>
            <w:r>
              <w:rPr>
                <w:color w:val="333D48"/>
                <w:spacing w:val="-2"/>
                <w:w w:val="105"/>
                <w:sz w:val="17"/>
              </w:rPr>
              <w:t xml:space="preserve"> </w:t>
            </w:r>
            <w:r>
              <w:rPr>
                <w:color w:val="333D48"/>
                <w:w w:val="105"/>
                <w:sz w:val="17"/>
              </w:rPr>
              <w:t>price</w:t>
            </w:r>
            <w:r>
              <w:rPr>
                <w:color w:val="333D48"/>
                <w:spacing w:val="-2"/>
                <w:w w:val="105"/>
                <w:sz w:val="17"/>
              </w:rPr>
              <w:t xml:space="preserve"> </w:t>
            </w:r>
            <w:r>
              <w:rPr>
                <w:color w:val="333D48"/>
                <w:w w:val="105"/>
                <w:sz w:val="17"/>
              </w:rPr>
              <w:t>of my ticket?</w:t>
            </w:r>
          </w:p>
        </w:tc>
        <w:tc>
          <w:tcPr>
            <w:tcW w:w="2217" w:type="dxa"/>
            <w:tcBorders>
              <w:left w:val="single" w:sz="6" w:space="0" w:color="FFFFFF"/>
              <w:right w:val="nil"/>
            </w:tcBorders>
          </w:tcPr>
          <w:p w14:paraId="1B7A34AA"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11:28</w:t>
            </w:r>
            <w:r>
              <w:rPr>
                <w:color w:val="333D48"/>
                <w:spacing w:val="-1"/>
                <w:w w:val="105"/>
                <w:sz w:val="17"/>
              </w:rPr>
              <w:t xml:space="preserve"> </w:t>
            </w:r>
            <w:r>
              <w:rPr>
                <w:color w:val="333D48"/>
                <w:spacing w:val="-5"/>
                <w:w w:val="105"/>
                <w:sz w:val="17"/>
              </w:rPr>
              <w:t>PM</w:t>
            </w:r>
          </w:p>
        </w:tc>
      </w:tr>
      <w:tr w:rsidR="007F407E" w14:paraId="17394D16" w14:textId="77777777" w:rsidTr="008B32CC">
        <w:trPr>
          <w:trHeight w:val="353"/>
        </w:trPr>
        <w:tc>
          <w:tcPr>
            <w:tcW w:w="1126" w:type="dxa"/>
            <w:tcBorders>
              <w:left w:val="nil"/>
              <w:right w:val="single" w:sz="6" w:space="0" w:color="FFFFFF"/>
            </w:tcBorders>
          </w:tcPr>
          <w:p w14:paraId="3DAAB1EC" w14:textId="77777777" w:rsidR="007F407E" w:rsidRDefault="007F407E" w:rsidP="008B32CC">
            <w:pPr>
              <w:pStyle w:val="TableParagraph"/>
              <w:ind w:left="136"/>
              <w:rPr>
                <w:sz w:val="17"/>
              </w:rPr>
            </w:pPr>
            <w:r>
              <w:rPr>
                <w:color w:val="333D48"/>
                <w:spacing w:val="-5"/>
                <w:w w:val="105"/>
                <w:sz w:val="17"/>
              </w:rPr>
              <w:t>78</w:t>
            </w:r>
          </w:p>
        </w:tc>
        <w:tc>
          <w:tcPr>
            <w:tcW w:w="7791" w:type="dxa"/>
            <w:tcBorders>
              <w:left w:val="single" w:sz="6" w:space="0" w:color="FFFFFF"/>
              <w:right w:val="single" w:sz="6" w:space="0" w:color="FFFFFF"/>
            </w:tcBorders>
          </w:tcPr>
          <w:p w14:paraId="58787703" w14:textId="77777777" w:rsidR="007F407E" w:rsidRDefault="007F407E" w:rsidP="008B32CC">
            <w:pPr>
              <w:pStyle w:val="TableParagraph"/>
              <w:rPr>
                <w:sz w:val="17"/>
              </w:rPr>
            </w:pPr>
            <w:r>
              <w:rPr>
                <w:color w:val="333D48"/>
                <w:w w:val="105"/>
                <w:sz w:val="17"/>
              </w:rPr>
              <w:t>I</w:t>
            </w:r>
            <w:r>
              <w:rPr>
                <w:color w:val="333D48"/>
                <w:spacing w:val="1"/>
                <w:w w:val="105"/>
                <w:sz w:val="17"/>
              </w:rPr>
              <w:t xml:space="preserve"> </w:t>
            </w:r>
            <w:r>
              <w:rPr>
                <w:color w:val="333D48"/>
                <w:w w:val="105"/>
                <w:sz w:val="17"/>
              </w:rPr>
              <w:t>would</w:t>
            </w:r>
            <w:r>
              <w:rPr>
                <w:color w:val="333D48"/>
                <w:spacing w:val="-6"/>
                <w:w w:val="105"/>
                <w:sz w:val="17"/>
              </w:rPr>
              <w:t xml:space="preserve"> </w:t>
            </w:r>
            <w:r>
              <w:rPr>
                <w:color w:val="333D48"/>
                <w:w w:val="105"/>
                <w:sz w:val="17"/>
              </w:rPr>
              <w:t>like</w:t>
            </w:r>
            <w:r>
              <w:rPr>
                <w:color w:val="333D48"/>
                <w:spacing w:val="-5"/>
                <w:w w:val="105"/>
                <w:sz w:val="17"/>
              </w:rPr>
              <w:t xml:space="preserve"> </w:t>
            </w:r>
            <w:r>
              <w:rPr>
                <w:color w:val="333D48"/>
                <w:w w:val="105"/>
                <w:sz w:val="17"/>
              </w:rPr>
              <w:t>to</w:t>
            </w:r>
            <w:r>
              <w:rPr>
                <w:color w:val="333D48"/>
                <w:spacing w:val="-5"/>
                <w:w w:val="105"/>
                <w:sz w:val="17"/>
              </w:rPr>
              <w:t xml:space="preserve"> </w:t>
            </w:r>
            <w:r>
              <w:rPr>
                <w:color w:val="333D48"/>
                <w:w w:val="105"/>
                <w:sz w:val="17"/>
              </w:rPr>
              <w:t>know</w:t>
            </w:r>
            <w:r>
              <w:rPr>
                <w:color w:val="333D48"/>
                <w:spacing w:val="-8"/>
                <w:w w:val="105"/>
                <w:sz w:val="17"/>
              </w:rPr>
              <w:t xml:space="preserve"> </w:t>
            </w:r>
            <w:r>
              <w:rPr>
                <w:color w:val="333D48"/>
                <w:w w:val="105"/>
                <w:sz w:val="17"/>
              </w:rPr>
              <w:t>what</w:t>
            </w:r>
            <w:r>
              <w:rPr>
                <w:color w:val="333D48"/>
                <w:spacing w:val="2"/>
                <w:w w:val="105"/>
                <w:sz w:val="17"/>
              </w:rPr>
              <w:t xml:space="preserve"> </w:t>
            </w:r>
            <w:r>
              <w:rPr>
                <w:color w:val="333D48"/>
                <w:w w:val="105"/>
                <w:sz w:val="17"/>
              </w:rPr>
              <w:t>happens</w:t>
            </w:r>
            <w:r>
              <w:rPr>
                <w:color w:val="333D48"/>
                <w:spacing w:val="3"/>
                <w:w w:val="105"/>
                <w:sz w:val="17"/>
              </w:rPr>
              <w:t xml:space="preserve"> </w:t>
            </w:r>
            <w:r>
              <w:rPr>
                <w:color w:val="333D48"/>
                <w:w w:val="105"/>
                <w:sz w:val="17"/>
              </w:rPr>
              <w:t>with</w:t>
            </w:r>
            <w:r>
              <w:rPr>
                <w:color w:val="333D48"/>
                <w:spacing w:val="-6"/>
                <w:w w:val="105"/>
                <w:sz w:val="17"/>
              </w:rPr>
              <w:t xml:space="preserve"> </w:t>
            </w:r>
            <w:r>
              <w:rPr>
                <w:color w:val="333D48"/>
                <w:w w:val="105"/>
                <w:sz w:val="17"/>
              </w:rPr>
              <w:t>the</w:t>
            </w:r>
            <w:r>
              <w:rPr>
                <w:color w:val="333D48"/>
                <w:spacing w:val="-5"/>
                <w:w w:val="105"/>
                <w:sz w:val="17"/>
              </w:rPr>
              <w:t xml:space="preserve"> </w:t>
            </w:r>
            <w:r>
              <w:rPr>
                <w:color w:val="333D48"/>
                <w:w w:val="105"/>
                <w:sz w:val="17"/>
              </w:rPr>
              <w:t>data</w:t>
            </w:r>
            <w:r>
              <w:rPr>
                <w:color w:val="333D48"/>
                <w:spacing w:val="-6"/>
                <w:w w:val="105"/>
                <w:sz w:val="17"/>
              </w:rPr>
              <w:t xml:space="preserve"> </w:t>
            </w:r>
            <w:r>
              <w:rPr>
                <w:color w:val="333D48"/>
                <w:w w:val="105"/>
                <w:sz w:val="17"/>
              </w:rPr>
              <w:t>and</w:t>
            </w:r>
            <w:r>
              <w:rPr>
                <w:color w:val="333D48"/>
                <w:spacing w:val="-5"/>
                <w:w w:val="105"/>
                <w:sz w:val="17"/>
              </w:rPr>
              <w:t xml:space="preserve"> </w:t>
            </w:r>
            <w:r>
              <w:rPr>
                <w:color w:val="333D48"/>
                <w:w w:val="105"/>
                <w:sz w:val="17"/>
              </w:rPr>
              <w:t>how</w:t>
            </w:r>
            <w:r>
              <w:rPr>
                <w:color w:val="333D48"/>
                <w:spacing w:val="-7"/>
                <w:w w:val="105"/>
                <w:sz w:val="17"/>
              </w:rPr>
              <w:t xml:space="preserve"> </w:t>
            </w:r>
            <w:r>
              <w:rPr>
                <w:color w:val="333D48"/>
                <w:w w:val="105"/>
                <w:sz w:val="17"/>
              </w:rPr>
              <w:t>long</w:t>
            </w:r>
            <w:r>
              <w:rPr>
                <w:color w:val="333D48"/>
                <w:spacing w:val="-6"/>
                <w:w w:val="105"/>
                <w:sz w:val="17"/>
              </w:rPr>
              <w:t xml:space="preserve"> </w:t>
            </w:r>
            <w:r>
              <w:rPr>
                <w:color w:val="333D48"/>
                <w:w w:val="105"/>
                <w:sz w:val="17"/>
              </w:rPr>
              <w:t>it’s</w:t>
            </w:r>
            <w:r>
              <w:rPr>
                <w:color w:val="333D48"/>
                <w:spacing w:val="3"/>
                <w:w w:val="105"/>
                <w:sz w:val="17"/>
              </w:rPr>
              <w:t xml:space="preserve"> </w:t>
            </w:r>
            <w:r>
              <w:rPr>
                <w:color w:val="333D48"/>
                <w:w w:val="105"/>
                <w:sz w:val="17"/>
              </w:rPr>
              <w:t>held</w:t>
            </w:r>
            <w:r>
              <w:rPr>
                <w:color w:val="333D48"/>
                <w:spacing w:val="-5"/>
                <w:w w:val="105"/>
                <w:sz w:val="17"/>
              </w:rPr>
              <w:t xml:space="preserve"> </w:t>
            </w:r>
            <w:r>
              <w:rPr>
                <w:color w:val="333D48"/>
                <w:spacing w:val="-4"/>
                <w:w w:val="105"/>
                <w:sz w:val="17"/>
              </w:rPr>
              <w:t>for.</w:t>
            </w:r>
          </w:p>
        </w:tc>
        <w:tc>
          <w:tcPr>
            <w:tcW w:w="2217" w:type="dxa"/>
            <w:tcBorders>
              <w:left w:val="single" w:sz="6" w:space="0" w:color="FFFFFF"/>
              <w:right w:val="nil"/>
            </w:tcBorders>
          </w:tcPr>
          <w:p w14:paraId="207A847C"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11:15</w:t>
            </w:r>
            <w:r>
              <w:rPr>
                <w:color w:val="333D48"/>
                <w:spacing w:val="-1"/>
                <w:w w:val="105"/>
                <w:sz w:val="17"/>
              </w:rPr>
              <w:t xml:space="preserve"> </w:t>
            </w:r>
            <w:r>
              <w:rPr>
                <w:color w:val="333D48"/>
                <w:spacing w:val="-5"/>
                <w:w w:val="105"/>
                <w:sz w:val="17"/>
              </w:rPr>
              <w:t>PM</w:t>
            </w:r>
          </w:p>
        </w:tc>
      </w:tr>
      <w:tr w:rsidR="007F407E" w14:paraId="3A028EA5" w14:textId="77777777" w:rsidTr="008B32CC">
        <w:trPr>
          <w:trHeight w:val="353"/>
        </w:trPr>
        <w:tc>
          <w:tcPr>
            <w:tcW w:w="1126" w:type="dxa"/>
            <w:tcBorders>
              <w:left w:val="nil"/>
              <w:right w:val="single" w:sz="6" w:space="0" w:color="FFFFFF"/>
            </w:tcBorders>
          </w:tcPr>
          <w:p w14:paraId="0C4EF5C6" w14:textId="77777777" w:rsidR="007F407E" w:rsidRDefault="007F407E" w:rsidP="008B32CC">
            <w:pPr>
              <w:pStyle w:val="TableParagraph"/>
              <w:ind w:left="136"/>
              <w:rPr>
                <w:sz w:val="17"/>
              </w:rPr>
            </w:pPr>
            <w:r>
              <w:rPr>
                <w:color w:val="333D48"/>
                <w:spacing w:val="-5"/>
                <w:w w:val="105"/>
                <w:sz w:val="17"/>
              </w:rPr>
              <w:t>79</w:t>
            </w:r>
          </w:p>
        </w:tc>
        <w:tc>
          <w:tcPr>
            <w:tcW w:w="7791" w:type="dxa"/>
            <w:tcBorders>
              <w:left w:val="single" w:sz="6" w:space="0" w:color="FFFFFF"/>
              <w:right w:val="single" w:sz="6" w:space="0" w:color="FFFFFF"/>
            </w:tcBorders>
          </w:tcPr>
          <w:p w14:paraId="4C3769EC" w14:textId="77777777" w:rsidR="007F407E" w:rsidRDefault="007F407E" w:rsidP="008B32CC">
            <w:pPr>
              <w:pStyle w:val="TableParagraph"/>
              <w:rPr>
                <w:sz w:val="17"/>
              </w:rPr>
            </w:pPr>
            <w:r>
              <w:rPr>
                <w:color w:val="333D48"/>
                <w:spacing w:val="-10"/>
                <w:w w:val="105"/>
                <w:sz w:val="17"/>
              </w:rPr>
              <w:t>.</w:t>
            </w:r>
          </w:p>
        </w:tc>
        <w:tc>
          <w:tcPr>
            <w:tcW w:w="2217" w:type="dxa"/>
            <w:tcBorders>
              <w:left w:val="single" w:sz="6" w:space="0" w:color="FFFFFF"/>
              <w:right w:val="nil"/>
            </w:tcBorders>
          </w:tcPr>
          <w:p w14:paraId="04E75708" w14:textId="77777777" w:rsidR="007F407E" w:rsidRDefault="007F407E" w:rsidP="008B32CC">
            <w:pPr>
              <w:pStyle w:val="TableParagraph"/>
              <w:rPr>
                <w:sz w:val="17"/>
              </w:rPr>
            </w:pPr>
            <w:r>
              <w:rPr>
                <w:color w:val="333D48"/>
                <w:spacing w:val="-2"/>
                <w:w w:val="105"/>
                <w:sz w:val="17"/>
              </w:rPr>
              <w:t>1/15/2024</w:t>
            </w:r>
            <w:r>
              <w:rPr>
                <w:color w:val="333D48"/>
                <w:spacing w:val="-1"/>
                <w:w w:val="105"/>
                <w:sz w:val="17"/>
              </w:rPr>
              <w:t xml:space="preserve"> </w:t>
            </w:r>
            <w:r>
              <w:rPr>
                <w:color w:val="333D48"/>
                <w:spacing w:val="-2"/>
                <w:w w:val="105"/>
                <w:sz w:val="17"/>
              </w:rPr>
              <w:t>10:19</w:t>
            </w:r>
            <w:r>
              <w:rPr>
                <w:color w:val="333D48"/>
                <w:spacing w:val="-1"/>
                <w:w w:val="105"/>
                <w:sz w:val="17"/>
              </w:rPr>
              <w:t xml:space="preserve"> </w:t>
            </w:r>
            <w:r>
              <w:rPr>
                <w:color w:val="333D48"/>
                <w:spacing w:val="-5"/>
                <w:w w:val="105"/>
                <w:sz w:val="17"/>
              </w:rPr>
              <w:t>PM</w:t>
            </w:r>
          </w:p>
        </w:tc>
      </w:tr>
      <w:tr w:rsidR="007F407E" w14:paraId="20E34618" w14:textId="77777777" w:rsidTr="008B32CC">
        <w:trPr>
          <w:trHeight w:val="353"/>
        </w:trPr>
        <w:tc>
          <w:tcPr>
            <w:tcW w:w="1126" w:type="dxa"/>
            <w:tcBorders>
              <w:left w:val="nil"/>
              <w:right w:val="single" w:sz="6" w:space="0" w:color="FFFFFF"/>
            </w:tcBorders>
          </w:tcPr>
          <w:p w14:paraId="0F272763" w14:textId="77777777" w:rsidR="007F407E" w:rsidRDefault="007F407E" w:rsidP="008B32CC">
            <w:pPr>
              <w:pStyle w:val="TableParagraph"/>
              <w:ind w:left="136"/>
              <w:rPr>
                <w:sz w:val="17"/>
              </w:rPr>
            </w:pPr>
            <w:r>
              <w:rPr>
                <w:color w:val="333D48"/>
                <w:spacing w:val="-5"/>
                <w:w w:val="105"/>
                <w:sz w:val="17"/>
              </w:rPr>
              <w:t>80</w:t>
            </w:r>
          </w:p>
        </w:tc>
        <w:tc>
          <w:tcPr>
            <w:tcW w:w="7791" w:type="dxa"/>
            <w:tcBorders>
              <w:left w:val="single" w:sz="6" w:space="0" w:color="FFFFFF"/>
              <w:right w:val="single" w:sz="6" w:space="0" w:color="FFFFFF"/>
            </w:tcBorders>
          </w:tcPr>
          <w:p w14:paraId="6C1EB377" w14:textId="77777777" w:rsidR="007F407E" w:rsidRDefault="007F407E" w:rsidP="008B32CC">
            <w:pPr>
              <w:pStyle w:val="TableParagraph"/>
              <w:rPr>
                <w:sz w:val="17"/>
              </w:rPr>
            </w:pPr>
            <w:r>
              <w:rPr>
                <w:color w:val="333D48"/>
                <w:spacing w:val="-5"/>
                <w:w w:val="105"/>
                <w:sz w:val="17"/>
              </w:rPr>
              <w:t>No</w:t>
            </w:r>
          </w:p>
        </w:tc>
        <w:tc>
          <w:tcPr>
            <w:tcW w:w="2217" w:type="dxa"/>
            <w:tcBorders>
              <w:left w:val="single" w:sz="6" w:space="0" w:color="FFFFFF"/>
              <w:right w:val="nil"/>
            </w:tcBorders>
          </w:tcPr>
          <w:p w14:paraId="70D7C667"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9:28</w:t>
            </w:r>
            <w:r>
              <w:rPr>
                <w:color w:val="333D48"/>
                <w:spacing w:val="-12"/>
                <w:w w:val="105"/>
                <w:sz w:val="17"/>
              </w:rPr>
              <w:t xml:space="preserve"> </w:t>
            </w:r>
            <w:r>
              <w:rPr>
                <w:color w:val="333D48"/>
                <w:spacing w:val="-7"/>
                <w:w w:val="105"/>
                <w:sz w:val="17"/>
              </w:rPr>
              <w:t>PM</w:t>
            </w:r>
          </w:p>
        </w:tc>
      </w:tr>
    </w:tbl>
    <w:p w14:paraId="4A04D71E" w14:textId="77777777" w:rsidR="007F407E" w:rsidRDefault="007F407E" w:rsidP="007F407E">
      <w:pPr>
        <w:pStyle w:val="BodyText"/>
        <w:tabs>
          <w:tab w:val="left" w:pos="1388"/>
          <w:tab w:val="left" w:pos="9179"/>
        </w:tabs>
        <w:spacing w:before="82"/>
        <w:ind w:left="256"/>
      </w:pPr>
      <w:r>
        <w:rPr>
          <w:color w:val="333D48"/>
          <w:spacing w:val="-5"/>
          <w:w w:val="105"/>
        </w:rPr>
        <w:lastRenderedPageBreak/>
        <w:t>81</w:t>
      </w:r>
      <w:r>
        <w:rPr>
          <w:color w:val="333D48"/>
        </w:rPr>
        <w:tab/>
      </w:r>
      <w:r>
        <w:rPr>
          <w:color w:val="333D48"/>
          <w:w w:val="105"/>
        </w:rPr>
        <w:t>It</w:t>
      </w:r>
      <w:r>
        <w:rPr>
          <w:color w:val="333D48"/>
          <w:spacing w:val="3"/>
          <w:w w:val="105"/>
        </w:rPr>
        <w:t xml:space="preserve"> </w:t>
      </w:r>
      <w:r>
        <w:rPr>
          <w:color w:val="333D48"/>
          <w:w w:val="105"/>
        </w:rPr>
        <w:t>isn't</w:t>
      </w:r>
      <w:r>
        <w:rPr>
          <w:color w:val="333D48"/>
          <w:spacing w:val="4"/>
          <w:w w:val="105"/>
        </w:rPr>
        <w:t xml:space="preserve"> </w:t>
      </w:r>
      <w:r>
        <w:rPr>
          <w:color w:val="333D48"/>
          <w:w w:val="105"/>
        </w:rPr>
        <w:t>known</w:t>
      </w:r>
      <w:r>
        <w:rPr>
          <w:color w:val="333D48"/>
          <w:spacing w:val="-3"/>
          <w:w w:val="105"/>
        </w:rPr>
        <w:t xml:space="preserve"> </w:t>
      </w:r>
      <w:r>
        <w:rPr>
          <w:color w:val="333D48"/>
          <w:w w:val="105"/>
        </w:rPr>
        <w:t>commonly</w:t>
      </w:r>
      <w:r>
        <w:rPr>
          <w:color w:val="333D48"/>
          <w:spacing w:val="5"/>
          <w:w w:val="105"/>
        </w:rPr>
        <w:t xml:space="preserve"> </w:t>
      </w:r>
      <w:r>
        <w:rPr>
          <w:color w:val="333D48"/>
          <w:w w:val="105"/>
        </w:rPr>
        <w:t>how</w:t>
      </w:r>
      <w:r>
        <w:rPr>
          <w:color w:val="333D48"/>
          <w:spacing w:val="-5"/>
          <w:w w:val="105"/>
        </w:rPr>
        <w:t xml:space="preserve"> </w:t>
      </w:r>
      <w:r>
        <w:rPr>
          <w:color w:val="333D48"/>
          <w:w w:val="105"/>
        </w:rPr>
        <w:t>much</w:t>
      </w:r>
      <w:r>
        <w:rPr>
          <w:color w:val="333D48"/>
          <w:spacing w:val="-3"/>
          <w:w w:val="105"/>
        </w:rPr>
        <w:t xml:space="preserve"> </w:t>
      </w:r>
      <w:r>
        <w:rPr>
          <w:color w:val="333D48"/>
          <w:w w:val="105"/>
        </w:rPr>
        <w:t>of</w:t>
      </w:r>
      <w:r>
        <w:rPr>
          <w:color w:val="333D48"/>
          <w:spacing w:val="3"/>
          <w:w w:val="105"/>
        </w:rPr>
        <w:t xml:space="preserve"> </w:t>
      </w:r>
      <w:r>
        <w:rPr>
          <w:color w:val="333D48"/>
          <w:w w:val="105"/>
        </w:rPr>
        <w:t>the</w:t>
      </w:r>
      <w:r>
        <w:rPr>
          <w:color w:val="333D48"/>
          <w:spacing w:val="-3"/>
          <w:w w:val="105"/>
        </w:rPr>
        <w:t xml:space="preserve"> </w:t>
      </w:r>
      <w:r>
        <w:rPr>
          <w:color w:val="333D48"/>
          <w:w w:val="105"/>
        </w:rPr>
        <w:t>policing</w:t>
      </w:r>
      <w:r>
        <w:rPr>
          <w:color w:val="333D48"/>
          <w:spacing w:val="-4"/>
          <w:w w:val="105"/>
        </w:rPr>
        <w:t xml:space="preserve"> </w:t>
      </w:r>
      <w:r>
        <w:rPr>
          <w:color w:val="333D48"/>
          <w:w w:val="105"/>
        </w:rPr>
        <w:t>budget</w:t>
      </w:r>
      <w:r>
        <w:rPr>
          <w:color w:val="333D48"/>
          <w:spacing w:val="4"/>
          <w:w w:val="105"/>
        </w:rPr>
        <w:t xml:space="preserve"> </w:t>
      </w:r>
      <w:r>
        <w:rPr>
          <w:color w:val="333D48"/>
          <w:w w:val="105"/>
        </w:rPr>
        <w:t>is</w:t>
      </w:r>
      <w:r>
        <w:rPr>
          <w:color w:val="333D48"/>
          <w:spacing w:val="6"/>
          <w:w w:val="105"/>
        </w:rPr>
        <w:t xml:space="preserve"> </w:t>
      </w:r>
      <w:r>
        <w:rPr>
          <w:color w:val="333D48"/>
          <w:w w:val="105"/>
        </w:rPr>
        <w:t>used</w:t>
      </w:r>
      <w:r>
        <w:rPr>
          <w:color w:val="333D48"/>
          <w:spacing w:val="-4"/>
          <w:w w:val="105"/>
        </w:rPr>
        <w:t xml:space="preserve"> </w:t>
      </w:r>
      <w:r>
        <w:rPr>
          <w:color w:val="333D48"/>
          <w:w w:val="105"/>
        </w:rPr>
        <w:t>specifically</w:t>
      </w:r>
      <w:r>
        <w:rPr>
          <w:color w:val="333D48"/>
          <w:spacing w:val="6"/>
          <w:w w:val="105"/>
        </w:rPr>
        <w:t xml:space="preserve"> </w:t>
      </w:r>
      <w:r>
        <w:rPr>
          <w:color w:val="333D48"/>
          <w:w w:val="105"/>
        </w:rPr>
        <w:t>for</w:t>
      </w:r>
      <w:r>
        <w:rPr>
          <w:color w:val="333D48"/>
          <w:spacing w:val="-5"/>
          <w:w w:val="105"/>
        </w:rPr>
        <w:t xml:space="preserve"> </w:t>
      </w:r>
      <w:r>
        <w:rPr>
          <w:color w:val="333D48"/>
          <w:spacing w:val="-2"/>
          <w:w w:val="105"/>
        </w:rPr>
        <w:t>facial</w:t>
      </w:r>
      <w:r>
        <w:rPr>
          <w:color w:val="333D48"/>
        </w:rPr>
        <w:tab/>
      </w:r>
      <w:r>
        <w:rPr>
          <w:color w:val="333D48"/>
          <w:w w:val="105"/>
        </w:rPr>
        <w:t>1/15/2024</w:t>
      </w:r>
      <w:r>
        <w:rPr>
          <w:color w:val="333D48"/>
          <w:spacing w:val="-13"/>
          <w:w w:val="105"/>
        </w:rPr>
        <w:t xml:space="preserve"> </w:t>
      </w:r>
      <w:r>
        <w:rPr>
          <w:color w:val="333D48"/>
          <w:w w:val="105"/>
        </w:rPr>
        <w:t>8:38</w:t>
      </w:r>
      <w:r>
        <w:rPr>
          <w:color w:val="333D48"/>
          <w:spacing w:val="-12"/>
          <w:w w:val="105"/>
        </w:rPr>
        <w:t xml:space="preserve"> </w:t>
      </w:r>
      <w:r>
        <w:rPr>
          <w:color w:val="333D48"/>
          <w:spacing w:val="-5"/>
          <w:w w:val="105"/>
        </w:rPr>
        <w:t>PM</w:t>
      </w:r>
    </w:p>
    <w:p w14:paraId="36BD6FEB" w14:textId="77777777" w:rsidR="007F407E" w:rsidRDefault="007F407E" w:rsidP="007F407E">
      <w:pPr>
        <w:sectPr w:rsidR="007F407E" w:rsidSect="00514753">
          <w:type w:val="continuous"/>
          <w:pgSz w:w="12240" w:h="15840"/>
          <w:pgMar w:top="740" w:right="440" w:bottom="520" w:left="440" w:header="294" w:footer="326" w:gutter="0"/>
          <w:cols w:space="720"/>
        </w:sectPr>
      </w:pPr>
    </w:p>
    <w:p w14:paraId="1C7B51EE" w14:textId="77777777" w:rsidR="007F407E" w:rsidRDefault="007F407E" w:rsidP="007F407E">
      <w:pPr>
        <w:pStyle w:val="BodyText"/>
        <w:spacing w:before="91" w:line="268" w:lineRule="auto"/>
        <w:ind w:left="1388" w:right="2487"/>
      </w:pPr>
      <w:r>
        <w:rPr>
          <w:noProof/>
        </w:rPr>
        <w:lastRenderedPageBreak/>
        <mc:AlternateContent>
          <mc:Choice Requires="wps">
            <w:drawing>
              <wp:anchor distT="0" distB="0" distL="0" distR="0" simplePos="0" relativeHeight="251698176" behindDoc="0" locked="0" layoutInCell="1" allowOverlap="1" wp14:anchorId="4CFCB04C" wp14:editId="15043671">
                <wp:simplePos x="0" y="0"/>
                <wp:positionH relativeFrom="page">
                  <wp:posOffset>6013403</wp:posOffset>
                </wp:positionH>
                <wp:positionV relativeFrom="paragraph">
                  <wp:posOffset>55149</wp:posOffset>
                </wp:positionV>
                <wp:extent cx="8890" cy="467995"/>
                <wp:effectExtent l="0" t="0" r="0" b="0"/>
                <wp:wrapNone/>
                <wp:docPr id="180" name="Graphic 1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78"/>
                              </a:moveTo>
                              <a:lnTo>
                                <a:pt x="0" y="467878"/>
                              </a:lnTo>
                              <a:lnTo>
                                <a:pt x="0" y="0"/>
                              </a:lnTo>
                              <a:lnTo>
                                <a:pt x="8664" y="0"/>
                              </a:lnTo>
                              <a:lnTo>
                                <a:pt x="8664" y="467878"/>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75526D14" id="Graphic 180" o:spid="_x0000_s1026" style="position:absolute;margin-left:473.5pt;margin-top:4.35pt;width:.7pt;height:36.85pt;z-index:251698176;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n94IwIAALsEAAAOAAAAZHJzL2Uyb0RvYy54bWysVMFu2zAMvQ/YPwi6L06LLk2MOMXQIsOA&#10;oivQFDsrshwbk0WNUmL370fJlhN0l2GYDzJlPlGPj6TXd32r2Umha8AU/Go250wZCWVjDgV/3W0/&#10;LTlzXphSaDCq4G/K8bvNxw/rzubqGmrQpUJGQYzLO1vw2nubZ5mTtWqFm4FVhpwVYCs8bfGQlSg6&#10;it7q7Ho+X2QdYGkRpHKOvj4MTr6J8atKSf+9qpzyTBecuPm4Ylz3Yc02a5EfUNi6kSMN8Q8sWtEY&#10;unQK9SC8YEds/gjVNhLBQeVnEtoMqqqRKuZA2VzN32XzUgurYi4kjrOTTO7/hZVPpxf7jIG6s48g&#10;fzpSJOusyydP2LgR01fYBiwRZ31U8W1SUfWeSfq4XK5IaUmOm8XtavU5aJyJPB2VR+e/KohhxOnR&#10;+aEEZbJEnSzZm2QiFTKUUMcSes6ohMgZlXA/lNAKH84FbsFkXeJRTzSCr4WT2kFE+ZDAcrG44Wyg&#10;urxdjlTPKG0u0ZTWe2gCpLeNYQdg7C7KPPnSe8BMV/8ljMQ8M0yhpAanBn1D2lHoSQq6+lJsB7op&#10;t43WIX2Hh/29RnYSpOo2PmPyF7DYB0PpQxPsoXx7RtbRtBTc/ToKVJzpb4baMYxWMjAZ+2Sg1/cQ&#10;BzAqj87v+h8CLbNkFtxT5zxBanaRp64g/gEwYMNJA1+OHqomtEzkNjAaNzQhMf9xmsMIXu4j6vzP&#10;2fwGAAD//wMAUEsDBBQABgAIAAAAIQAe7Dbv3wAAAAgBAAAPAAAAZHJzL2Rvd25yZXYueG1sTI9B&#10;S8NAFITvgv9heYI3u0mIbRKzKUXUi1KwCr1us69JaPZtyG7a6K/3edLjMMPMN+V6tr044+g7Rwri&#10;RQQCqXamo0bB58fzXQbCB01G945QwRd6WFfXV6UujLvQO553oRFcQr7QCtoQhkJKX7dotV+4AYm9&#10;oxutDizHRppRX7jc9jKJoqW0uiNeaPWAjy3Wp91kFWy/k/v4ZbmN8/3rW+42Mz11016p25t58wAi&#10;4Bz+wvCLz+hQMdPBTWS86BXk6Yq/BAXZCgT7eZqlIA6skxRkVcr/B6ofAAAA//8DAFBLAQItABQA&#10;BgAIAAAAIQC2gziS/gAAAOEBAAATAAAAAAAAAAAAAAAAAAAAAABbQ29udGVudF9UeXBlc10ueG1s&#10;UEsBAi0AFAAGAAgAAAAhADj9If/WAAAAlAEAAAsAAAAAAAAAAAAAAAAALwEAAF9yZWxzLy5yZWxz&#10;UEsBAi0AFAAGAAgAAAAhAFRqf3gjAgAAuwQAAA4AAAAAAAAAAAAAAAAALgIAAGRycy9lMm9Eb2Mu&#10;eG1sUEsBAi0AFAAGAAgAAAAhAB7sNu/fAAAACAEAAA8AAAAAAAAAAAAAAAAAfQQAAGRycy9kb3du&#10;cmV2LnhtbFBLBQYAAAAABAAEAPMAAACJBQAAAAA=&#10;" path="m8664,467878r-8664,l,,8664,r,467878xe" stroked="f">
                <v:path arrowok="t"/>
                <w10:wrap anchorx="page"/>
              </v:shape>
            </w:pict>
          </mc:Fallback>
        </mc:AlternateContent>
      </w:r>
      <w:r>
        <w:rPr>
          <w:noProof/>
        </w:rPr>
        <mc:AlternateContent>
          <mc:Choice Requires="wps">
            <w:drawing>
              <wp:anchor distT="0" distB="0" distL="0" distR="0" simplePos="0" relativeHeight="251699200" behindDoc="0" locked="0" layoutInCell="1" allowOverlap="1" wp14:anchorId="5DA956EE" wp14:editId="4478C60C">
                <wp:simplePos x="0" y="0"/>
                <wp:positionH relativeFrom="page">
                  <wp:posOffset>1066074</wp:posOffset>
                </wp:positionH>
                <wp:positionV relativeFrom="paragraph">
                  <wp:posOffset>55149</wp:posOffset>
                </wp:positionV>
                <wp:extent cx="8890" cy="467995"/>
                <wp:effectExtent l="0" t="0" r="0" b="0"/>
                <wp:wrapNone/>
                <wp:docPr id="181" name="Graphic 1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90" cy="467995"/>
                        </a:xfrm>
                        <a:custGeom>
                          <a:avLst/>
                          <a:gdLst/>
                          <a:ahLst/>
                          <a:cxnLst/>
                          <a:rect l="l" t="t" r="r" b="b"/>
                          <a:pathLst>
                            <a:path w="8890" h="467995">
                              <a:moveTo>
                                <a:pt x="8664" y="467878"/>
                              </a:moveTo>
                              <a:lnTo>
                                <a:pt x="0" y="467878"/>
                              </a:lnTo>
                              <a:lnTo>
                                <a:pt x="0" y="0"/>
                              </a:lnTo>
                              <a:lnTo>
                                <a:pt x="8664" y="0"/>
                              </a:lnTo>
                              <a:lnTo>
                                <a:pt x="8664" y="467878"/>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38433895" id="Graphic 181" o:spid="_x0000_s1026" style="position:absolute;margin-left:83.95pt;margin-top:4.35pt;width:.7pt;height:36.85pt;z-index:251699200;visibility:visible;mso-wrap-style:square;mso-wrap-distance-left:0;mso-wrap-distance-top:0;mso-wrap-distance-right:0;mso-wrap-distance-bottom:0;mso-position-horizontal:absolute;mso-position-horizontal-relative:page;mso-position-vertical:absolute;mso-position-vertical-relative:text;v-text-anchor:top" coordsize="8890,467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n94IwIAALsEAAAOAAAAZHJzL2Uyb0RvYy54bWysVMFu2zAMvQ/YPwi6L06LLk2MOMXQIsOA&#10;oivQFDsrshwbk0WNUmL370fJlhN0l2GYDzJlPlGPj6TXd32r2Umha8AU/Go250wZCWVjDgV/3W0/&#10;LTlzXphSaDCq4G/K8bvNxw/rzubqGmrQpUJGQYzLO1vw2nubZ5mTtWqFm4FVhpwVYCs8bfGQlSg6&#10;it7q7Ho+X2QdYGkRpHKOvj4MTr6J8atKSf+9qpzyTBecuPm4Ylz3Yc02a5EfUNi6kSMN8Q8sWtEY&#10;unQK9SC8YEds/gjVNhLBQeVnEtoMqqqRKuZA2VzN32XzUgurYi4kjrOTTO7/hZVPpxf7jIG6s48g&#10;fzpSJOusyydP2LgR01fYBiwRZ31U8W1SUfWeSfq4XK5IaUmOm8XtavU5aJyJPB2VR+e/KohhxOnR&#10;+aEEZbJEnSzZm2QiFTKUUMcSes6ohMgZlXA/lNAKH84FbsFkXeJRTzSCr4WT2kFE+ZDAcrG44Wyg&#10;urxdjlTPKG0u0ZTWe2gCpLeNYQdg7C7KPPnSe8BMV/8ljMQ8M0yhpAanBn1D2lHoSQq6+lJsB7op&#10;t43WIX2Hh/29RnYSpOo2PmPyF7DYB0PpQxPsoXx7RtbRtBTc/ToKVJzpb4baMYxWMjAZ+2Sg1/cQ&#10;BzAqj87v+h8CLbNkFtxT5zxBanaRp64g/gEwYMNJA1+OHqomtEzkNjAaNzQhMf9xmsMIXu4j6vzP&#10;2fwGAAD//wMAUEsDBBQABgAIAAAAIQDvNsME3gAAAAgBAAAPAAAAZHJzL2Rvd25yZXYueG1sTI9B&#10;S8NAEIXvgv9hGcGb3SRq2qTZlCLqxVKwFnrdZsckmJ0N2U0b/fVOT3r8eI833xSryXbihINvHSmI&#10;ZxEIpMqZlmoF+4+XuwUIHzQZ3TlCBd/oYVVeXxU6N+5M73jahVrwCPlcK2hC6HMpfdWg1X7meiTO&#10;Pt1gdWAcamkGfeZx28kkilJpdUt8odE9PjVYfe1Gq2D7kzzGr+k2zg5vm8ytJ3pux4NStzfTegki&#10;4BT+ynDRZ3Uo2enoRjJedMzpPOOqgsUcxCVPs3sQR+bkAWRZyP8PlL8AAAD//wMAUEsBAi0AFAAG&#10;AAgAAAAhALaDOJL+AAAA4QEAABMAAAAAAAAAAAAAAAAAAAAAAFtDb250ZW50X1R5cGVzXS54bWxQ&#10;SwECLQAUAAYACAAAACEAOP0h/9YAAACUAQAACwAAAAAAAAAAAAAAAAAvAQAAX3JlbHMvLnJlbHNQ&#10;SwECLQAUAAYACAAAACEAVGp/eCMCAAC7BAAADgAAAAAAAAAAAAAAAAAuAgAAZHJzL2Uyb0RvYy54&#10;bWxQSwECLQAUAAYACAAAACEA7zbDBN4AAAAIAQAADwAAAAAAAAAAAAAAAAB9BAAAZHJzL2Rvd25y&#10;ZXYueG1sUEsFBgAAAAAEAAQA8wAAAIgFAAAAAA==&#10;" path="m8664,467878r-8664,l,,8664,r,467878xe" stroked="f">
                <v:path arrowok="t"/>
                <w10:wrap anchorx="page"/>
              </v:shape>
            </w:pict>
          </mc:Fallback>
        </mc:AlternateContent>
      </w:r>
      <w:r>
        <w:rPr>
          <w:color w:val="333D48"/>
          <w:w w:val="105"/>
        </w:rPr>
        <w:t>recognition</w:t>
      </w:r>
      <w:r>
        <w:rPr>
          <w:color w:val="333D48"/>
          <w:spacing w:val="-3"/>
          <w:w w:val="105"/>
        </w:rPr>
        <w:t xml:space="preserve"> </w:t>
      </w:r>
      <w:r>
        <w:rPr>
          <w:color w:val="333D48"/>
          <w:w w:val="105"/>
        </w:rPr>
        <w:t>(courses, equipment, paying</w:t>
      </w:r>
      <w:r>
        <w:rPr>
          <w:color w:val="333D48"/>
          <w:spacing w:val="-3"/>
          <w:w w:val="105"/>
        </w:rPr>
        <w:t xml:space="preserve"> </w:t>
      </w:r>
      <w:r>
        <w:rPr>
          <w:color w:val="333D48"/>
          <w:w w:val="105"/>
        </w:rPr>
        <w:t>for</w:t>
      </w:r>
      <w:r>
        <w:rPr>
          <w:color w:val="333D48"/>
          <w:spacing w:val="-5"/>
          <w:w w:val="105"/>
        </w:rPr>
        <w:t xml:space="preserve"> </w:t>
      </w:r>
      <w:r>
        <w:rPr>
          <w:color w:val="333D48"/>
          <w:w w:val="105"/>
        </w:rPr>
        <w:t>teams to</w:t>
      </w:r>
      <w:r>
        <w:rPr>
          <w:color w:val="333D48"/>
          <w:spacing w:val="-3"/>
          <w:w w:val="105"/>
        </w:rPr>
        <w:t xml:space="preserve"> </w:t>
      </w:r>
      <w:r>
        <w:rPr>
          <w:color w:val="333D48"/>
          <w:w w:val="105"/>
        </w:rPr>
        <w:t>work)</w:t>
      </w:r>
      <w:r>
        <w:rPr>
          <w:color w:val="333D48"/>
          <w:spacing w:val="-5"/>
          <w:w w:val="105"/>
        </w:rPr>
        <w:t xml:space="preserve"> </w:t>
      </w:r>
      <w:r>
        <w:rPr>
          <w:color w:val="333D48"/>
          <w:w w:val="105"/>
        </w:rPr>
        <w:t>or</w:t>
      </w:r>
      <w:r>
        <w:rPr>
          <w:color w:val="333D48"/>
          <w:spacing w:val="-5"/>
          <w:w w:val="105"/>
        </w:rPr>
        <w:t xml:space="preserve"> </w:t>
      </w:r>
      <w:r>
        <w:rPr>
          <w:color w:val="333D48"/>
          <w:w w:val="105"/>
        </w:rPr>
        <w:t>the</w:t>
      </w:r>
      <w:r>
        <w:rPr>
          <w:color w:val="333D48"/>
          <w:spacing w:val="-3"/>
          <w:w w:val="105"/>
        </w:rPr>
        <w:t xml:space="preserve"> </w:t>
      </w:r>
      <w:r>
        <w:rPr>
          <w:color w:val="333D48"/>
          <w:w w:val="105"/>
        </w:rPr>
        <w:t>specific success rate</w:t>
      </w:r>
      <w:r>
        <w:rPr>
          <w:color w:val="333D48"/>
          <w:spacing w:val="-3"/>
          <w:w w:val="105"/>
        </w:rPr>
        <w:t xml:space="preserve"> </w:t>
      </w:r>
      <w:r>
        <w:rPr>
          <w:color w:val="333D48"/>
          <w:w w:val="105"/>
        </w:rPr>
        <w:t>of identifying people (whether</w:t>
      </w:r>
      <w:r>
        <w:rPr>
          <w:color w:val="333D48"/>
          <w:spacing w:val="-1"/>
          <w:w w:val="105"/>
        </w:rPr>
        <w:t xml:space="preserve"> </w:t>
      </w:r>
      <w:r>
        <w:rPr>
          <w:color w:val="333D48"/>
          <w:w w:val="105"/>
        </w:rPr>
        <w:t>to identify and arrest or</w:t>
      </w:r>
      <w:r>
        <w:rPr>
          <w:color w:val="333D48"/>
          <w:spacing w:val="-1"/>
          <w:w w:val="105"/>
        </w:rPr>
        <w:t xml:space="preserve"> </w:t>
      </w:r>
      <w:r>
        <w:rPr>
          <w:color w:val="333D48"/>
          <w:w w:val="105"/>
        </w:rPr>
        <w:t>identify and take other</w:t>
      </w:r>
      <w:r>
        <w:rPr>
          <w:color w:val="333D48"/>
          <w:spacing w:val="-1"/>
          <w:w w:val="105"/>
        </w:rPr>
        <w:t xml:space="preserve"> </w:t>
      </w:r>
      <w:r>
        <w:rPr>
          <w:color w:val="333D48"/>
          <w:w w:val="105"/>
        </w:rPr>
        <w:t xml:space="preserve">actions beside </w:t>
      </w:r>
      <w:r>
        <w:rPr>
          <w:color w:val="333D48"/>
          <w:spacing w:val="-2"/>
          <w:w w:val="105"/>
        </w:rPr>
        <w:t>arrest)</w:t>
      </w:r>
    </w:p>
    <w:p w14:paraId="4202DCD8" w14:textId="77777777" w:rsidR="007F407E" w:rsidRDefault="007F407E" w:rsidP="007F407E">
      <w:pPr>
        <w:pStyle w:val="BodyText"/>
        <w:spacing w:before="4"/>
        <w:rPr>
          <w:sz w:val="5"/>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1126"/>
        <w:gridCol w:w="7791"/>
        <w:gridCol w:w="2217"/>
      </w:tblGrid>
      <w:tr w:rsidR="007F407E" w14:paraId="2A6BB4D4" w14:textId="77777777" w:rsidTr="008B32CC">
        <w:trPr>
          <w:trHeight w:val="353"/>
        </w:trPr>
        <w:tc>
          <w:tcPr>
            <w:tcW w:w="1126" w:type="dxa"/>
            <w:tcBorders>
              <w:left w:val="nil"/>
              <w:right w:val="single" w:sz="6" w:space="0" w:color="FFFFFF"/>
            </w:tcBorders>
          </w:tcPr>
          <w:p w14:paraId="02DF2BF4" w14:textId="77777777" w:rsidR="007F407E" w:rsidRDefault="007F407E" w:rsidP="008B32CC">
            <w:pPr>
              <w:pStyle w:val="TableParagraph"/>
              <w:ind w:left="136"/>
              <w:rPr>
                <w:sz w:val="17"/>
              </w:rPr>
            </w:pPr>
            <w:r>
              <w:rPr>
                <w:color w:val="333D48"/>
                <w:spacing w:val="-5"/>
                <w:w w:val="105"/>
                <w:sz w:val="17"/>
              </w:rPr>
              <w:t>82</w:t>
            </w:r>
          </w:p>
        </w:tc>
        <w:tc>
          <w:tcPr>
            <w:tcW w:w="7791" w:type="dxa"/>
            <w:tcBorders>
              <w:left w:val="single" w:sz="6" w:space="0" w:color="FFFFFF"/>
              <w:right w:val="single" w:sz="6" w:space="0" w:color="FFFFFF"/>
            </w:tcBorders>
          </w:tcPr>
          <w:p w14:paraId="46A5EF2E" w14:textId="77777777" w:rsidR="007F407E" w:rsidRDefault="007F407E" w:rsidP="008B32CC">
            <w:pPr>
              <w:pStyle w:val="TableParagraph"/>
              <w:rPr>
                <w:sz w:val="17"/>
              </w:rPr>
            </w:pPr>
            <w:r>
              <w:rPr>
                <w:color w:val="333D48"/>
                <w:w w:val="105"/>
                <w:sz w:val="17"/>
              </w:rPr>
              <w:t>Should</w:t>
            </w:r>
            <w:r>
              <w:rPr>
                <w:color w:val="333D48"/>
                <w:spacing w:val="-6"/>
                <w:w w:val="105"/>
                <w:sz w:val="17"/>
              </w:rPr>
              <w:t xml:space="preserve"> </w:t>
            </w:r>
            <w:r>
              <w:rPr>
                <w:color w:val="333D48"/>
                <w:w w:val="105"/>
                <w:sz w:val="17"/>
              </w:rPr>
              <w:t>be</w:t>
            </w:r>
            <w:r>
              <w:rPr>
                <w:color w:val="333D48"/>
                <w:spacing w:val="-6"/>
                <w:w w:val="105"/>
                <w:sz w:val="17"/>
              </w:rPr>
              <w:t xml:space="preserve"> </w:t>
            </w:r>
            <w:r>
              <w:rPr>
                <w:color w:val="333D48"/>
                <w:w w:val="105"/>
                <w:sz w:val="17"/>
              </w:rPr>
              <w:t>deployed</w:t>
            </w:r>
            <w:r>
              <w:rPr>
                <w:color w:val="333D48"/>
                <w:spacing w:val="-6"/>
                <w:w w:val="105"/>
                <w:sz w:val="17"/>
              </w:rPr>
              <w:t xml:space="preserve"> </w:t>
            </w:r>
            <w:r>
              <w:rPr>
                <w:color w:val="333D48"/>
                <w:w w:val="105"/>
                <w:sz w:val="17"/>
              </w:rPr>
              <w:t>daily</w:t>
            </w:r>
            <w:r>
              <w:rPr>
                <w:color w:val="333D48"/>
                <w:spacing w:val="3"/>
                <w:w w:val="105"/>
                <w:sz w:val="17"/>
              </w:rPr>
              <w:t xml:space="preserve"> </w:t>
            </w:r>
            <w:r>
              <w:rPr>
                <w:color w:val="333D48"/>
                <w:w w:val="105"/>
                <w:sz w:val="17"/>
              </w:rPr>
              <w:t>in</w:t>
            </w:r>
            <w:r>
              <w:rPr>
                <w:color w:val="333D48"/>
                <w:spacing w:val="-6"/>
                <w:w w:val="105"/>
                <w:sz w:val="17"/>
              </w:rPr>
              <w:t xml:space="preserve"> </w:t>
            </w:r>
            <w:r>
              <w:rPr>
                <w:color w:val="333D48"/>
                <w:w w:val="105"/>
                <w:sz w:val="17"/>
              </w:rPr>
              <w:t>high</w:t>
            </w:r>
            <w:r>
              <w:rPr>
                <w:color w:val="333D48"/>
                <w:spacing w:val="-6"/>
                <w:w w:val="105"/>
                <w:sz w:val="17"/>
              </w:rPr>
              <w:t xml:space="preserve"> </w:t>
            </w:r>
            <w:r>
              <w:rPr>
                <w:color w:val="333D48"/>
                <w:w w:val="105"/>
                <w:sz w:val="17"/>
              </w:rPr>
              <w:t>traffic</w:t>
            </w:r>
            <w:r>
              <w:rPr>
                <w:color w:val="333D48"/>
                <w:spacing w:val="3"/>
                <w:w w:val="105"/>
                <w:sz w:val="17"/>
              </w:rPr>
              <w:t xml:space="preserve"> </w:t>
            </w:r>
            <w:r>
              <w:rPr>
                <w:color w:val="333D48"/>
                <w:spacing w:val="-2"/>
                <w:w w:val="105"/>
                <w:sz w:val="17"/>
              </w:rPr>
              <w:t>areas</w:t>
            </w:r>
          </w:p>
        </w:tc>
        <w:tc>
          <w:tcPr>
            <w:tcW w:w="2217" w:type="dxa"/>
            <w:tcBorders>
              <w:left w:val="single" w:sz="6" w:space="0" w:color="FFFFFF"/>
              <w:right w:val="nil"/>
            </w:tcBorders>
          </w:tcPr>
          <w:p w14:paraId="66D592C0" w14:textId="77777777" w:rsidR="007F407E" w:rsidRDefault="007F407E" w:rsidP="008B32CC">
            <w:pPr>
              <w:pStyle w:val="TableParagraph"/>
              <w:rPr>
                <w:sz w:val="17"/>
              </w:rPr>
            </w:pPr>
            <w:r>
              <w:rPr>
                <w:color w:val="333D48"/>
                <w:w w:val="105"/>
                <w:sz w:val="17"/>
              </w:rPr>
              <w:t>1/15/2024</w:t>
            </w:r>
            <w:r>
              <w:rPr>
                <w:color w:val="333D48"/>
                <w:spacing w:val="-13"/>
                <w:w w:val="105"/>
                <w:sz w:val="17"/>
              </w:rPr>
              <w:t xml:space="preserve"> </w:t>
            </w:r>
            <w:r>
              <w:rPr>
                <w:color w:val="333D48"/>
                <w:w w:val="105"/>
                <w:sz w:val="17"/>
              </w:rPr>
              <w:t>8:26</w:t>
            </w:r>
            <w:r>
              <w:rPr>
                <w:color w:val="333D48"/>
                <w:spacing w:val="-12"/>
                <w:w w:val="105"/>
                <w:sz w:val="17"/>
              </w:rPr>
              <w:t xml:space="preserve"> </w:t>
            </w:r>
            <w:r>
              <w:rPr>
                <w:color w:val="333D48"/>
                <w:spacing w:val="-7"/>
                <w:w w:val="105"/>
                <w:sz w:val="17"/>
              </w:rPr>
              <w:t>PM</w:t>
            </w:r>
          </w:p>
        </w:tc>
      </w:tr>
    </w:tbl>
    <w:p w14:paraId="01050422" w14:textId="77777777" w:rsidR="007F407E" w:rsidRDefault="007F407E" w:rsidP="007F407E">
      <w:pPr>
        <w:pStyle w:val="BodyText"/>
        <w:tabs>
          <w:tab w:val="left" w:pos="1388"/>
          <w:tab w:val="left" w:pos="9179"/>
        </w:tabs>
        <w:spacing w:before="72"/>
        <w:ind w:left="256"/>
      </w:pPr>
      <w:r>
        <w:rPr>
          <w:color w:val="333D48"/>
          <w:spacing w:val="-5"/>
          <w:w w:val="105"/>
        </w:rPr>
        <w:t>83</w:t>
      </w:r>
      <w:r>
        <w:rPr>
          <w:color w:val="333D48"/>
        </w:rPr>
        <w:tab/>
      </w:r>
      <w:r>
        <w:rPr>
          <w:color w:val="333D48"/>
          <w:w w:val="105"/>
        </w:rPr>
        <w:t>General</w:t>
      </w:r>
      <w:r>
        <w:rPr>
          <w:color w:val="333D48"/>
          <w:spacing w:val="-8"/>
          <w:w w:val="105"/>
        </w:rPr>
        <w:t xml:space="preserve"> </w:t>
      </w:r>
      <w:r>
        <w:rPr>
          <w:color w:val="333D48"/>
          <w:w w:val="105"/>
        </w:rPr>
        <w:t>concerns</w:t>
      </w:r>
      <w:r>
        <w:rPr>
          <w:color w:val="333D48"/>
          <w:spacing w:val="-3"/>
          <w:w w:val="105"/>
        </w:rPr>
        <w:t xml:space="preserve"> </w:t>
      </w:r>
      <w:r>
        <w:rPr>
          <w:color w:val="333D48"/>
          <w:w w:val="105"/>
        </w:rPr>
        <w:t>around</w:t>
      </w:r>
      <w:r>
        <w:rPr>
          <w:color w:val="333D48"/>
          <w:spacing w:val="-11"/>
          <w:w w:val="105"/>
        </w:rPr>
        <w:t xml:space="preserve"> </w:t>
      </w:r>
      <w:r>
        <w:rPr>
          <w:color w:val="333D48"/>
          <w:w w:val="105"/>
        </w:rPr>
        <w:t>the</w:t>
      </w:r>
      <w:r>
        <w:rPr>
          <w:color w:val="333D48"/>
          <w:spacing w:val="-11"/>
          <w:w w:val="105"/>
        </w:rPr>
        <w:t xml:space="preserve"> </w:t>
      </w:r>
      <w:r>
        <w:rPr>
          <w:color w:val="333D48"/>
          <w:w w:val="105"/>
        </w:rPr>
        <w:t>storage</w:t>
      </w:r>
      <w:r>
        <w:rPr>
          <w:color w:val="333D48"/>
          <w:spacing w:val="-10"/>
          <w:w w:val="105"/>
        </w:rPr>
        <w:t xml:space="preserve"> </w:t>
      </w:r>
      <w:r>
        <w:rPr>
          <w:color w:val="333D48"/>
          <w:w w:val="105"/>
        </w:rPr>
        <w:t>of</w:t>
      </w:r>
      <w:r>
        <w:rPr>
          <w:color w:val="333D48"/>
          <w:spacing w:val="-5"/>
          <w:w w:val="105"/>
        </w:rPr>
        <w:t xml:space="preserve"> </w:t>
      </w:r>
      <w:r>
        <w:rPr>
          <w:color w:val="333D48"/>
          <w:w w:val="105"/>
        </w:rPr>
        <w:t>data</w:t>
      </w:r>
      <w:r>
        <w:rPr>
          <w:color w:val="333D48"/>
          <w:spacing w:val="-11"/>
          <w:w w:val="105"/>
        </w:rPr>
        <w:t xml:space="preserve"> </w:t>
      </w:r>
      <w:r>
        <w:rPr>
          <w:color w:val="333D48"/>
          <w:w w:val="105"/>
        </w:rPr>
        <w:t>required</w:t>
      </w:r>
      <w:r>
        <w:rPr>
          <w:color w:val="333D48"/>
          <w:spacing w:val="-10"/>
          <w:w w:val="105"/>
        </w:rPr>
        <w:t xml:space="preserve"> </w:t>
      </w:r>
      <w:r>
        <w:rPr>
          <w:color w:val="333D48"/>
          <w:w w:val="105"/>
        </w:rPr>
        <w:t>to</w:t>
      </w:r>
      <w:r>
        <w:rPr>
          <w:color w:val="333D48"/>
          <w:spacing w:val="-11"/>
          <w:w w:val="105"/>
        </w:rPr>
        <w:t xml:space="preserve"> </w:t>
      </w:r>
      <w:r>
        <w:rPr>
          <w:color w:val="333D48"/>
          <w:w w:val="105"/>
        </w:rPr>
        <w:t>complete</w:t>
      </w:r>
      <w:r>
        <w:rPr>
          <w:color w:val="333D48"/>
          <w:spacing w:val="-11"/>
          <w:w w:val="105"/>
        </w:rPr>
        <w:t xml:space="preserve"> </w:t>
      </w:r>
      <w:r>
        <w:rPr>
          <w:color w:val="333D48"/>
          <w:spacing w:val="-2"/>
          <w:w w:val="105"/>
        </w:rPr>
        <w:t>matches</w:t>
      </w:r>
      <w:r>
        <w:rPr>
          <w:color w:val="333D48"/>
        </w:rPr>
        <w:tab/>
      </w:r>
      <w:r>
        <w:rPr>
          <w:color w:val="333D48"/>
          <w:w w:val="105"/>
        </w:rPr>
        <w:t>1/15/2024</w:t>
      </w:r>
      <w:r>
        <w:rPr>
          <w:color w:val="333D48"/>
          <w:spacing w:val="-13"/>
          <w:w w:val="105"/>
        </w:rPr>
        <w:t xml:space="preserve"> </w:t>
      </w:r>
      <w:r>
        <w:rPr>
          <w:color w:val="333D48"/>
          <w:w w:val="105"/>
        </w:rPr>
        <w:t>8:16</w:t>
      </w:r>
      <w:r>
        <w:rPr>
          <w:color w:val="333D48"/>
          <w:spacing w:val="-12"/>
          <w:w w:val="105"/>
        </w:rPr>
        <w:t xml:space="preserve"> </w:t>
      </w:r>
      <w:r>
        <w:rPr>
          <w:color w:val="333D48"/>
          <w:spacing w:val="-5"/>
          <w:w w:val="105"/>
        </w:rPr>
        <w:t>PM</w:t>
      </w:r>
    </w:p>
    <w:p w14:paraId="387C3B08" w14:textId="77777777" w:rsidR="007F407E" w:rsidRDefault="007F407E" w:rsidP="007F407E">
      <w:pPr>
        <w:pStyle w:val="BodyText"/>
        <w:spacing w:before="5"/>
        <w:rPr>
          <w:sz w:val="5"/>
        </w:rPr>
      </w:pPr>
      <w:r>
        <w:rPr>
          <w:noProof/>
        </w:rPr>
        <mc:AlternateContent>
          <mc:Choice Requires="wps">
            <w:drawing>
              <wp:anchor distT="0" distB="0" distL="0" distR="0" simplePos="0" relativeHeight="251729920" behindDoc="1" locked="0" layoutInCell="1" allowOverlap="1" wp14:anchorId="68528F2D" wp14:editId="424BA2DD">
                <wp:simplePos x="0" y="0"/>
                <wp:positionH relativeFrom="page">
                  <wp:posOffset>355587</wp:posOffset>
                </wp:positionH>
                <wp:positionV relativeFrom="paragraph">
                  <wp:posOffset>54923</wp:posOffset>
                </wp:positionV>
                <wp:extent cx="7070090" cy="8890"/>
                <wp:effectExtent l="0" t="0" r="0" b="0"/>
                <wp:wrapTopAndBottom/>
                <wp:docPr id="182" name="Graphic 1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70090" cy="8890"/>
                        </a:xfrm>
                        <a:custGeom>
                          <a:avLst/>
                          <a:gdLst/>
                          <a:ahLst/>
                          <a:cxnLst/>
                          <a:rect l="l" t="t" r="r" b="b"/>
                          <a:pathLst>
                            <a:path w="7070090" h="8890">
                              <a:moveTo>
                                <a:pt x="7070090" y="0"/>
                              </a:moveTo>
                              <a:lnTo>
                                <a:pt x="5657812" y="0"/>
                              </a:lnTo>
                              <a:lnTo>
                                <a:pt x="710476" y="0"/>
                              </a:lnTo>
                              <a:lnTo>
                                <a:pt x="0" y="0"/>
                              </a:lnTo>
                              <a:lnTo>
                                <a:pt x="0" y="8661"/>
                              </a:lnTo>
                              <a:lnTo>
                                <a:pt x="710476" y="8661"/>
                              </a:lnTo>
                              <a:lnTo>
                                <a:pt x="5657812" y="8661"/>
                              </a:lnTo>
                              <a:lnTo>
                                <a:pt x="7070090" y="8661"/>
                              </a:lnTo>
                              <a:lnTo>
                                <a:pt x="7070090" y="0"/>
                              </a:lnTo>
                              <a:close/>
                            </a:path>
                          </a:pathLst>
                        </a:custGeom>
                        <a:solidFill>
                          <a:srgbClr val="D0D1D3"/>
                        </a:solidFill>
                      </wps:spPr>
                      <wps:bodyPr wrap="square" lIns="0" tIns="0" rIns="0" bIns="0" rtlCol="0">
                        <a:prstTxWarp prst="textNoShape">
                          <a:avLst/>
                        </a:prstTxWarp>
                        <a:noAutofit/>
                      </wps:bodyPr>
                    </wps:wsp>
                  </a:graphicData>
                </a:graphic>
              </wp:anchor>
            </w:drawing>
          </mc:Choice>
          <mc:Fallback>
            <w:pict>
              <v:shape w14:anchorId="49DEBADF" id="Graphic 182" o:spid="_x0000_s1026" style="position:absolute;margin-left:28pt;margin-top:4.3pt;width:556.7pt;height:.7pt;z-index:-251586560;visibility:visible;mso-wrap-style:square;mso-wrap-distance-left:0;mso-wrap-distance-top:0;mso-wrap-distance-right:0;mso-wrap-distance-bottom:0;mso-position-horizontal:absolute;mso-position-horizontal-relative:page;mso-position-vertical:absolute;mso-position-vertical-relative:text;v-text-anchor:top" coordsize="7070090,8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2h1OwIAAGkFAAAOAAAAZHJzL2Uyb0RvYy54bWysVMGO2yAQvVfqPyDuje20m6RWnFW10VaV&#10;VtuVNlXPBOPYKmYokDj5+w7YeK3uIW3VCx7MY3jz3sD69txKchLGNqAKms1SSoTiUDbqUNBvu/t3&#10;K0qsY6pkEpQo6EVYert5+2bd6VzMoQZZCkMwibJ5pwtaO6fzJLG8Fi2zM9BC4WIFpmUOp+aQlIZ1&#10;mL2VyTxNF0kHptQGuLAW/277RboJ+atKcPe1qqxwRBYUubkwmjDu/Zhs1iw/GKbrhg802D+waFmj&#10;8NAx1ZY5Ro6meZWqbbgBC5WbcWgTqKqGi1ADVpOlv1XzXDMtQi0ojtWjTPb/peWPp2f9ZDx1qx+A&#10;/7CoSNJpm48rfmIHzLkyrccicXIOKl5GFcXZEY4/l+kyTT+i2BzXViuMfEqWx738aN1nASEPOz1Y&#10;13tQxojVMeJnFUODTnoPZfDQUYIeGkrQw33voWbO7/PkfEi6CZF64OEXWziJHQSY8yWMbGMhyPQF&#10;I9UUe7O4Wa6yOSUTbETEr+6zZumH5eIPgCjT1WQ9ZrVYZIOS8az4fXXmVey0kqvgqUR/BY7OR55c&#10;ghV9M3iPQleMvqHu086wIJvyvpHSW2XNYX8nDTkxbIFtus227wcpJrDQtX2j+pbdQ3l5MqTDu11Q&#10;+/PIjKBEflF4efxDEAMTg30MjJN3EJ6L0CXGut35OzOaaAwL6rDPHyFeTZbHFkb+HtBj/U4Fn44O&#10;qsb3d+DWMxomeJ9D/cPb4x+M6TygXl7IzS8AAAD//wMAUEsDBBQABgAIAAAAIQCiRDwQ4AAAAAgB&#10;AAAPAAAAZHJzL2Rvd25yZXYueG1sTI9PS8NAEMXvgt9hGcGL2N34J7Qxm6IFoVKlWAWv0+yYDWZn&#10;Q3bbpt/e7Ulvb3jDe79XzkfXiT0NofWsIZsoEMS1Ny03Gj4/nq+nIEJENth5Jg1HCjCvzs9KLIw/&#10;8DvtN7ERKYRDgRpsjH0hZagtOQwT3xMn79sPDmM6h0aaAQ8p3HXyRqlcOmw5NVjsaWGp/tnsnIar&#10;WvVPL0dcvi6/VjO7uH1bZ2uj9eXF+PgAItIY/57hhJ/QoUpMW79jE0Sn4T5PU6KGaQ7iZGf57A7E&#10;NimlQFal/D+g+gUAAP//AwBQSwECLQAUAAYACAAAACEAtoM4kv4AAADhAQAAEwAAAAAAAAAAAAAA&#10;AAAAAAAAW0NvbnRlbnRfVHlwZXNdLnhtbFBLAQItABQABgAIAAAAIQA4/SH/1gAAAJQBAAALAAAA&#10;AAAAAAAAAAAAAC8BAABfcmVscy8ucmVsc1BLAQItABQABgAIAAAAIQBkh2h1OwIAAGkFAAAOAAAA&#10;AAAAAAAAAAAAAC4CAABkcnMvZTJvRG9jLnhtbFBLAQItABQABgAIAAAAIQCiRDwQ4AAAAAgBAAAP&#10;AAAAAAAAAAAAAAAAAJUEAABkcnMvZG93bnJldi54bWxQSwUGAAAAAAQABADzAAAAogUAAAAA&#10;" path="m7070090,l5657812,,710476,,,,,8661r710476,l5657812,8661r1412278,l7070090,xe" fillcolor="#d0d1d3" stroked="f">
                <v:path arrowok="t"/>
                <w10:wrap type="topAndBottom" anchorx="page"/>
              </v:shape>
            </w:pict>
          </mc:Fallback>
        </mc:AlternateContent>
      </w:r>
    </w:p>
    <w:p w14:paraId="10F181F8" w14:textId="77777777" w:rsidR="007F407E" w:rsidRDefault="007F407E" w:rsidP="007F407E">
      <w:pPr>
        <w:rPr>
          <w:sz w:val="5"/>
        </w:rPr>
        <w:sectPr w:rsidR="007F407E" w:rsidSect="00514753">
          <w:pgSz w:w="12240" w:h="15840"/>
          <w:pgMar w:top="740" w:right="440" w:bottom="520" w:left="440" w:header="294" w:footer="326" w:gutter="0"/>
          <w:cols w:space="720"/>
        </w:sectPr>
      </w:pPr>
    </w:p>
    <w:p w14:paraId="1C13C0CB" w14:textId="77777777" w:rsidR="007F407E" w:rsidRDefault="007F407E" w:rsidP="007F407E">
      <w:pPr>
        <w:pStyle w:val="BodyText"/>
        <w:spacing w:before="46"/>
        <w:rPr>
          <w:sz w:val="32"/>
        </w:rPr>
      </w:pPr>
    </w:p>
    <w:p w14:paraId="3CD7D9FA" w14:textId="77777777" w:rsidR="007F407E" w:rsidRDefault="007F407E" w:rsidP="00955F8A">
      <w:pPr>
        <w:jc w:val="center"/>
      </w:pPr>
      <w:r>
        <w:t>Q18</w:t>
      </w:r>
      <w:r>
        <w:rPr>
          <w:spacing w:val="4"/>
        </w:rPr>
        <w:t xml:space="preserve"> </w:t>
      </w:r>
      <w:r>
        <w:t>What</w:t>
      </w:r>
      <w:r>
        <w:rPr>
          <w:spacing w:val="14"/>
        </w:rPr>
        <w:t xml:space="preserve"> </w:t>
      </w:r>
      <w:r>
        <w:t>is</w:t>
      </w:r>
      <w:r>
        <w:rPr>
          <w:spacing w:val="10"/>
        </w:rPr>
        <w:t xml:space="preserve"> </w:t>
      </w:r>
      <w:r>
        <w:t>your</w:t>
      </w:r>
      <w:r>
        <w:rPr>
          <w:spacing w:val="9"/>
        </w:rPr>
        <w:t xml:space="preserve"> </w:t>
      </w:r>
      <w:r>
        <w:t>gender</w:t>
      </w:r>
      <w:r>
        <w:rPr>
          <w:spacing w:val="10"/>
        </w:rPr>
        <w:t xml:space="preserve"> </w:t>
      </w:r>
      <w:r>
        <w:rPr>
          <w:spacing w:val="-2"/>
        </w:rPr>
        <w:t>identity?</w:t>
      </w:r>
    </w:p>
    <w:p w14:paraId="3FD2286F"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7C65F147" w14:textId="77777777" w:rsidR="007F407E" w:rsidRDefault="007F407E" w:rsidP="007F407E">
      <w:pPr>
        <w:pStyle w:val="BodyText"/>
        <w:rPr>
          <w:sz w:val="16"/>
        </w:rPr>
      </w:pPr>
    </w:p>
    <w:p w14:paraId="6DE63184" w14:textId="77777777" w:rsidR="007F407E" w:rsidRDefault="007F407E" w:rsidP="007F407E">
      <w:pPr>
        <w:pStyle w:val="BodyText"/>
        <w:rPr>
          <w:sz w:val="16"/>
        </w:rPr>
      </w:pPr>
    </w:p>
    <w:p w14:paraId="3306978E" w14:textId="77777777" w:rsidR="007F407E" w:rsidRDefault="007F407E" w:rsidP="007F407E">
      <w:pPr>
        <w:pStyle w:val="BodyText"/>
        <w:rPr>
          <w:sz w:val="16"/>
        </w:rPr>
      </w:pPr>
    </w:p>
    <w:p w14:paraId="1EF0ED24" w14:textId="77777777" w:rsidR="007F407E" w:rsidRDefault="007F407E" w:rsidP="007F407E">
      <w:pPr>
        <w:pStyle w:val="BodyText"/>
        <w:spacing w:before="46"/>
        <w:rPr>
          <w:sz w:val="16"/>
        </w:rPr>
      </w:pPr>
    </w:p>
    <w:p w14:paraId="1BC64DA8" w14:textId="77777777" w:rsidR="007F407E" w:rsidRDefault="007F407E" w:rsidP="007F407E">
      <w:pPr>
        <w:ind w:right="8724"/>
        <w:jc w:val="right"/>
        <w:rPr>
          <w:rFonts w:ascii="Trebuchet MS"/>
          <w:sz w:val="16"/>
        </w:rPr>
      </w:pPr>
      <w:r>
        <w:rPr>
          <w:noProof/>
        </w:rPr>
        <mc:AlternateContent>
          <mc:Choice Requires="wpg">
            <w:drawing>
              <wp:anchor distT="0" distB="0" distL="0" distR="0" simplePos="0" relativeHeight="251700224" behindDoc="0" locked="0" layoutInCell="1" allowOverlap="1" wp14:anchorId="6AB3D93D" wp14:editId="10A1FB04">
                <wp:simplePos x="0" y="0"/>
                <wp:positionH relativeFrom="page">
                  <wp:posOffset>2027814</wp:posOffset>
                </wp:positionH>
                <wp:positionV relativeFrom="paragraph">
                  <wp:posOffset>-198788</wp:posOffset>
                </wp:positionV>
                <wp:extent cx="4081145" cy="2521585"/>
                <wp:effectExtent l="0" t="0" r="0" b="0"/>
                <wp:wrapNone/>
                <wp:docPr id="183" name="Group 1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81145" cy="2521585"/>
                          <a:chOff x="0" y="0"/>
                          <a:chExt cx="4081145" cy="2521585"/>
                        </a:xfrm>
                      </wpg:grpSpPr>
                      <wps:wsp>
                        <wps:cNvPr id="184" name="Graphic 184"/>
                        <wps:cNvSpPr/>
                        <wps:spPr>
                          <a:xfrm>
                            <a:off x="4332" y="0"/>
                            <a:ext cx="1270" cy="2512695"/>
                          </a:xfrm>
                          <a:custGeom>
                            <a:avLst/>
                            <a:gdLst/>
                            <a:ahLst/>
                            <a:cxnLst/>
                            <a:rect l="l" t="t" r="r" b="b"/>
                            <a:pathLst>
                              <a:path h="2512695">
                                <a:moveTo>
                                  <a:pt x="0" y="0"/>
                                </a:moveTo>
                                <a:lnTo>
                                  <a:pt x="0" y="2512654"/>
                                </a:lnTo>
                              </a:path>
                            </a:pathLst>
                          </a:custGeom>
                          <a:ln w="8664">
                            <a:solidFill>
                              <a:srgbClr val="ECEDED"/>
                            </a:solidFill>
                            <a:prstDash val="solid"/>
                          </a:ln>
                        </wps:spPr>
                        <wps:bodyPr wrap="square" lIns="0" tIns="0" rIns="0" bIns="0" rtlCol="0">
                          <a:prstTxWarp prst="textNoShape">
                            <a:avLst/>
                          </a:prstTxWarp>
                          <a:noAutofit/>
                        </wps:bodyPr>
                      </wps:wsp>
                      <wps:wsp>
                        <wps:cNvPr id="185" name="Graphic 185"/>
                        <wps:cNvSpPr/>
                        <wps:spPr>
                          <a:xfrm>
                            <a:off x="411555" y="0"/>
                            <a:ext cx="1629410" cy="2512695"/>
                          </a:xfrm>
                          <a:custGeom>
                            <a:avLst/>
                            <a:gdLst/>
                            <a:ahLst/>
                            <a:cxnLst/>
                            <a:rect l="l" t="t" r="r" b="b"/>
                            <a:pathLst>
                              <a:path w="1629410" h="2512695">
                                <a:moveTo>
                                  <a:pt x="0" y="927082"/>
                                </a:moveTo>
                                <a:lnTo>
                                  <a:pt x="0" y="2512654"/>
                                </a:lnTo>
                              </a:path>
                              <a:path w="1629410" h="2512695">
                                <a:moveTo>
                                  <a:pt x="0" y="424551"/>
                                </a:moveTo>
                                <a:lnTo>
                                  <a:pt x="0" y="580509"/>
                                </a:lnTo>
                              </a:path>
                              <a:path w="1629410" h="2512695">
                                <a:moveTo>
                                  <a:pt x="0" y="0"/>
                                </a:moveTo>
                                <a:lnTo>
                                  <a:pt x="0" y="77978"/>
                                </a:lnTo>
                              </a:path>
                              <a:path w="1629410" h="2512695">
                                <a:moveTo>
                                  <a:pt x="407223" y="927082"/>
                                </a:moveTo>
                                <a:lnTo>
                                  <a:pt x="407223" y="2512654"/>
                                </a:lnTo>
                              </a:path>
                              <a:path w="1629410" h="2512695">
                                <a:moveTo>
                                  <a:pt x="407223" y="424551"/>
                                </a:moveTo>
                                <a:lnTo>
                                  <a:pt x="407223" y="580509"/>
                                </a:lnTo>
                              </a:path>
                              <a:path w="1629410" h="2512695">
                                <a:moveTo>
                                  <a:pt x="407223" y="0"/>
                                </a:moveTo>
                                <a:lnTo>
                                  <a:pt x="407223" y="77978"/>
                                </a:lnTo>
                              </a:path>
                              <a:path w="1629410" h="2512695">
                                <a:moveTo>
                                  <a:pt x="814446" y="927082"/>
                                </a:moveTo>
                                <a:lnTo>
                                  <a:pt x="814446" y="2512654"/>
                                </a:lnTo>
                              </a:path>
                              <a:path w="1629410" h="2512695">
                                <a:moveTo>
                                  <a:pt x="814446" y="424551"/>
                                </a:moveTo>
                                <a:lnTo>
                                  <a:pt x="814446" y="580509"/>
                                </a:lnTo>
                              </a:path>
                              <a:path w="1629410" h="2512695">
                                <a:moveTo>
                                  <a:pt x="814446" y="0"/>
                                </a:moveTo>
                                <a:lnTo>
                                  <a:pt x="814446" y="77978"/>
                                </a:lnTo>
                              </a:path>
                              <a:path w="1629410" h="2512695">
                                <a:moveTo>
                                  <a:pt x="1221669" y="927082"/>
                                </a:moveTo>
                                <a:lnTo>
                                  <a:pt x="1221669" y="2512654"/>
                                </a:lnTo>
                              </a:path>
                              <a:path w="1629410" h="2512695">
                                <a:moveTo>
                                  <a:pt x="1221669" y="0"/>
                                </a:moveTo>
                                <a:lnTo>
                                  <a:pt x="1221669" y="580509"/>
                                </a:lnTo>
                              </a:path>
                              <a:path w="1629410" h="2512695">
                                <a:moveTo>
                                  <a:pt x="1628893" y="927082"/>
                                </a:moveTo>
                                <a:lnTo>
                                  <a:pt x="1628893" y="2512654"/>
                                </a:lnTo>
                              </a:path>
                              <a:path w="1629410" h="2512695">
                                <a:moveTo>
                                  <a:pt x="1628893" y="0"/>
                                </a:moveTo>
                                <a:lnTo>
                                  <a:pt x="1628893" y="580509"/>
                                </a:lnTo>
                              </a:path>
                            </a:pathLst>
                          </a:custGeom>
                          <a:ln w="8664">
                            <a:solidFill>
                              <a:srgbClr val="ECEDED"/>
                            </a:solidFill>
                            <a:prstDash val="solid"/>
                          </a:ln>
                        </wps:spPr>
                        <wps:bodyPr wrap="square" lIns="0" tIns="0" rIns="0" bIns="0" rtlCol="0">
                          <a:prstTxWarp prst="textNoShape">
                            <a:avLst/>
                          </a:prstTxWarp>
                          <a:noAutofit/>
                        </wps:bodyPr>
                      </wps:wsp>
                      <wps:wsp>
                        <wps:cNvPr id="186" name="Graphic 186"/>
                        <wps:cNvSpPr/>
                        <wps:spPr>
                          <a:xfrm>
                            <a:off x="2439007" y="0"/>
                            <a:ext cx="1637664" cy="2512695"/>
                          </a:xfrm>
                          <a:custGeom>
                            <a:avLst/>
                            <a:gdLst/>
                            <a:ahLst/>
                            <a:cxnLst/>
                            <a:rect l="l" t="t" r="r" b="b"/>
                            <a:pathLst>
                              <a:path w="1637664" h="2512695">
                                <a:moveTo>
                                  <a:pt x="0" y="0"/>
                                </a:moveTo>
                                <a:lnTo>
                                  <a:pt x="0" y="2512654"/>
                                </a:lnTo>
                              </a:path>
                              <a:path w="1637664" h="2512695">
                                <a:moveTo>
                                  <a:pt x="407223" y="0"/>
                                </a:moveTo>
                                <a:lnTo>
                                  <a:pt x="407223" y="2512654"/>
                                </a:lnTo>
                              </a:path>
                              <a:path w="1637664" h="2512695">
                                <a:moveTo>
                                  <a:pt x="814446" y="0"/>
                                </a:moveTo>
                                <a:lnTo>
                                  <a:pt x="814446" y="2512654"/>
                                </a:lnTo>
                              </a:path>
                              <a:path w="1637664" h="2512695">
                                <a:moveTo>
                                  <a:pt x="1221669" y="0"/>
                                </a:moveTo>
                                <a:lnTo>
                                  <a:pt x="1221669" y="2512654"/>
                                </a:lnTo>
                              </a:path>
                              <a:path w="1637664" h="2512695">
                                <a:moveTo>
                                  <a:pt x="1637557" y="0"/>
                                </a:moveTo>
                                <a:lnTo>
                                  <a:pt x="1637557" y="2512654"/>
                                </a:lnTo>
                              </a:path>
                            </a:pathLst>
                          </a:custGeom>
                          <a:ln w="8664">
                            <a:solidFill>
                              <a:srgbClr val="ECEDED"/>
                            </a:solidFill>
                            <a:prstDash val="solid"/>
                          </a:ln>
                        </wps:spPr>
                        <wps:bodyPr wrap="square" lIns="0" tIns="0" rIns="0" bIns="0" rtlCol="0">
                          <a:prstTxWarp prst="textNoShape">
                            <a:avLst/>
                          </a:prstTxWarp>
                          <a:noAutofit/>
                        </wps:bodyPr>
                      </wps:wsp>
                      <wps:wsp>
                        <wps:cNvPr id="187" name="Graphic 187"/>
                        <wps:cNvSpPr/>
                        <wps:spPr>
                          <a:xfrm>
                            <a:off x="4332" y="0"/>
                            <a:ext cx="4068445" cy="2517140"/>
                          </a:xfrm>
                          <a:custGeom>
                            <a:avLst/>
                            <a:gdLst/>
                            <a:ahLst/>
                            <a:cxnLst/>
                            <a:rect l="l" t="t" r="r" b="b"/>
                            <a:pathLst>
                              <a:path w="4068445" h="2517140">
                                <a:moveTo>
                                  <a:pt x="0" y="0"/>
                                </a:moveTo>
                                <a:lnTo>
                                  <a:pt x="0" y="2512654"/>
                                </a:lnTo>
                              </a:path>
                              <a:path w="4068445" h="2517140">
                                <a:moveTo>
                                  <a:pt x="4332" y="2516986"/>
                                </a:moveTo>
                                <a:lnTo>
                                  <a:pt x="4067900" y="2516986"/>
                                </a:lnTo>
                              </a:path>
                            </a:pathLst>
                          </a:custGeom>
                          <a:ln w="8664">
                            <a:solidFill>
                              <a:srgbClr val="CCCCCC"/>
                            </a:solidFill>
                            <a:prstDash val="solid"/>
                          </a:ln>
                        </wps:spPr>
                        <wps:bodyPr wrap="square" lIns="0" tIns="0" rIns="0" bIns="0" rtlCol="0">
                          <a:prstTxWarp prst="textNoShape">
                            <a:avLst/>
                          </a:prstTxWarp>
                          <a:noAutofit/>
                        </wps:bodyPr>
                      </wps:wsp>
                      <wps:wsp>
                        <wps:cNvPr id="188" name="Graphic 188"/>
                        <wps:cNvSpPr/>
                        <wps:spPr>
                          <a:xfrm>
                            <a:off x="8664" y="77978"/>
                            <a:ext cx="1221740" cy="346710"/>
                          </a:xfrm>
                          <a:custGeom>
                            <a:avLst/>
                            <a:gdLst/>
                            <a:ahLst/>
                            <a:cxnLst/>
                            <a:rect l="l" t="t" r="r" b="b"/>
                            <a:pathLst>
                              <a:path w="1221740" h="346710">
                                <a:moveTo>
                                  <a:pt x="1221669" y="346572"/>
                                </a:moveTo>
                                <a:lnTo>
                                  <a:pt x="1221669" y="0"/>
                                </a:lnTo>
                                <a:lnTo>
                                  <a:pt x="0" y="0"/>
                                </a:lnTo>
                                <a:lnTo>
                                  <a:pt x="0" y="346572"/>
                                </a:lnTo>
                                <a:lnTo>
                                  <a:pt x="1221669" y="346572"/>
                                </a:lnTo>
                                <a:close/>
                              </a:path>
                            </a:pathLst>
                          </a:custGeom>
                          <a:solidFill>
                            <a:srgbClr val="00BE6F"/>
                          </a:solidFill>
                        </wps:spPr>
                        <wps:bodyPr wrap="square" lIns="0" tIns="0" rIns="0" bIns="0" rtlCol="0">
                          <a:prstTxWarp prst="textNoShape">
                            <a:avLst/>
                          </a:prstTxWarp>
                          <a:noAutofit/>
                        </wps:bodyPr>
                      </wps:wsp>
                      <wps:wsp>
                        <wps:cNvPr id="189" name="Graphic 189"/>
                        <wps:cNvSpPr/>
                        <wps:spPr>
                          <a:xfrm>
                            <a:off x="8664" y="580509"/>
                            <a:ext cx="2374265" cy="346710"/>
                          </a:xfrm>
                          <a:custGeom>
                            <a:avLst/>
                            <a:gdLst/>
                            <a:ahLst/>
                            <a:cxnLst/>
                            <a:rect l="l" t="t" r="r" b="b"/>
                            <a:pathLst>
                              <a:path w="2374265" h="346710">
                                <a:moveTo>
                                  <a:pt x="2374024" y="346572"/>
                                </a:moveTo>
                                <a:lnTo>
                                  <a:pt x="2374024" y="0"/>
                                </a:lnTo>
                                <a:lnTo>
                                  <a:pt x="0" y="0"/>
                                </a:lnTo>
                                <a:lnTo>
                                  <a:pt x="0" y="346572"/>
                                </a:lnTo>
                                <a:lnTo>
                                  <a:pt x="2374024" y="346572"/>
                                </a:lnTo>
                                <a:close/>
                              </a:path>
                            </a:pathLst>
                          </a:custGeom>
                          <a:solidFill>
                            <a:srgbClr val="4F7CB5"/>
                          </a:solidFill>
                        </wps:spPr>
                        <wps:bodyPr wrap="square" lIns="0" tIns="0" rIns="0" bIns="0" rtlCol="0">
                          <a:prstTxWarp prst="textNoShape">
                            <a:avLst/>
                          </a:prstTxWarp>
                          <a:noAutofit/>
                        </wps:bodyPr>
                      </wps:wsp>
                      <wps:wsp>
                        <wps:cNvPr id="190" name="Graphic 190"/>
                        <wps:cNvSpPr/>
                        <wps:spPr>
                          <a:xfrm>
                            <a:off x="8664" y="1083040"/>
                            <a:ext cx="139065" cy="346710"/>
                          </a:xfrm>
                          <a:custGeom>
                            <a:avLst/>
                            <a:gdLst/>
                            <a:ahLst/>
                            <a:cxnLst/>
                            <a:rect l="l" t="t" r="r" b="b"/>
                            <a:pathLst>
                              <a:path w="139065" h="346710">
                                <a:moveTo>
                                  <a:pt x="138629" y="346572"/>
                                </a:moveTo>
                                <a:lnTo>
                                  <a:pt x="138629" y="0"/>
                                </a:lnTo>
                                <a:lnTo>
                                  <a:pt x="0" y="0"/>
                                </a:lnTo>
                                <a:lnTo>
                                  <a:pt x="0" y="346572"/>
                                </a:lnTo>
                                <a:lnTo>
                                  <a:pt x="138629" y="346572"/>
                                </a:lnTo>
                                <a:close/>
                              </a:path>
                            </a:pathLst>
                          </a:custGeom>
                          <a:solidFill>
                            <a:srgbClr val="F9BE00"/>
                          </a:solidFill>
                        </wps:spPr>
                        <wps:bodyPr wrap="square" lIns="0" tIns="0" rIns="0" bIns="0" rtlCol="0">
                          <a:prstTxWarp prst="textNoShape">
                            <a:avLst/>
                          </a:prstTxWarp>
                          <a:noAutofit/>
                        </wps:bodyPr>
                      </wps:wsp>
                      <wps:wsp>
                        <wps:cNvPr id="191" name="Graphic 191"/>
                        <wps:cNvSpPr/>
                        <wps:spPr>
                          <a:xfrm>
                            <a:off x="8664" y="1585571"/>
                            <a:ext cx="268605" cy="346710"/>
                          </a:xfrm>
                          <a:custGeom>
                            <a:avLst/>
                            <a:gdLst/>
                            <a:ahLst/>
                            <a:cxnLst/>
                            <a:rect l="l" t="t" r="r" b="b"/>
                            <a:pathLst>
                              <a:path w="268605" h="346710">
                                <a:moveTo>
                                  <a:pt x="268594" y="346572"/>
                                </a:moveTo>
                                <a:lnTo>
                                  <a:pt x="268594" y="0"/>
                                </a:lnTo>
                                <a:lnTo>
                                  <a:pt x="0" y="0"/>
                                </a:lnTo>
                                <a:lnTo>
                                  <a:pt x="0" y="346572"/>
                                </a:lnTo>
                                <a:lnTo>
                                  <a:pt x="268594" y="346572"/>
                                </a:lnTo>
                                <a:close/>
                              </a:path>
                            </a:pathLst>
                          </a:custGeom>
                          <a:solidFill>
                            <a:srgbClr val="6AC7CC"/>
                          </a:solidFill>
                        </wps:spPr>
                        <wps:bodyPr wrap="square" lIns="0" tIns="0" rIns="0" bIns="0" rtlCol="0">
                          <a:prstTxWarp prst="textNoShape">
                            <a:avLst/>
                          </a:prstTxWarp>
                          <a:noAutofit/>
                        </wps:bodyPr>
                      </wps:wsp>
                      <wps:wsp>
                        <wps:cNvPr id="192" name="Graphic 192"/>
                        <wps:cNvSpPr/>
                        <wps:spPr>
                          <a:xfrm>
                            <a:off x="8664" y="2088102"/>
                            <a:ext cx="26034" cy="346710"/>
                          </a:xfrm>
                          <a:custGeom>
                            <a:avLst/>
                            <a:gdLst/>
                            <a:ahLst/>
                            <a:cxnLst/>
                            <a:rect l="l" t="t" r="r" b="b"/>
                            <a:pathLst>
                              <a:path w="26034" h="346710">
                                <a:moveTo>
                                  <a:pt x="25993" y="346572"/>
                                </a:moveTo>
                                <a:lnTo>
                                  <a:pt x="25993" y="0"/>
                                </a:lnTo>
                                <a:lnTo>
                                  <a:pt x="0" y="0"/>
                                </a:lnTo>
                                <a:lnTo>
                                  <a:pt x="0" y="346572"/>
                                </a:lnTo>
                                <a:lnTo>
                                  <a:pt x="25993" y="346572"/>
                                </a:lnTo>
                                <a:close/>
                              </a:path>
                            </a:pathLst>
                          </a:custGeom>
                          <a:solidFill>
                            <a:srgbClr val="FF8B4E"/>
                          </a:solidFill>
                        </wps:spPr>
                        <wps:bodyPr wrap="square" lIns="0" tIns="0" rIns="0" bIns="0" rtlCol="0">
                          <a:prstTxWarp prst="textNoShape">
                            <a:avLst/>
                          </a:prstTxWarp>
                          <a:noAutofit/>
                        </wps:bodyPr>
                      </wps:wsp>
                    </wpg:wgp>
                  </a:graphicData>
                </a:graphic>
              </wp:anchor>
            </w:drawing>
          </mc:Choice>
          <mc:Fallback>
            <w:pict>
              <v:group w14:anchorId="774B3E9D" id="Group 183" o:spid="_x0000_s1026" style="position:absolute;margin-left:159.65pt;margin-top:-15.65pt;width:321.35pt;height:198.55pt;z-index:251700224;mso-wrap-distance-left:0;mso-wrap-distance-right:0;mso-position-horizontal-relative:page" coordsize="40811,25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S6UxwUAANUnAAAOAAAAZHJzL2Uyb0RvYy54bWzsWm1vozgQ/n7S/QfE92sw76Cmq22aVCet&#10;dlfanu6zS8iLjmDOpk36729sMDjkBdhlu9Ep/dAYGHvGM8/jsQduP+w2ifYaU7Ym6VhHN4auxWlE&#10;5ut0Odb/epr94esay3E6xwlJ47H+FjP9w93vv91uszA2yYok85hqMEjKwm021ld5noWjEYtW8Qaz&#10;G5LFKTxcELrBOVzS5WhO8RZG3yQj0zDc0ZbQeUZJFDMGdx+Kh/qdGH+xiKP8y2LB4lxLxjrYlov/&#10;VPx/5v9Hd7c4XFKcrdZRaQb+Dis2eJ2C0mqoB5xj7YWuD4barCNKGFnkNxHZjMhisY5iMQeYDTIa&#10;s3mk5CUTc1mG22VWuQlc2/DTdw8bfX59pNm37CstrIfmJxL9w8Avo222DNXn/HpZC+8WdMM7wSS0&#10;nfDoW+XReJdrEdy0DR8h29G1CJ6Zjokc3yl8Hq0gMAf9otW0pecIh4ViYV5lzjYD/LDaRezHXPRt&#10;hbNYeJ5xF3yl2noO8PZtXUvxBnD8WEKG3wJfcfUgx/1YXrHSpQ0v2ZZl6tqho5DpATwLLyHTDYSX&#10;qrniMHph+WNMhMPx6yeWF8CdyxZeyVa0S2WTAvw58BMB/FzXAPhU1wD4z0UQMpzzfjyKvKmteJAK&#10;9fzehrzGT0Q8zRuhAtPqp0l6KCXGcYRzQLaQgAZXA9AqGkI1tNXJJam2Heu+69qCT4wk6/lsnSTc&#10;CkaXz5OEaq8YJjWdTB+mD3weMMKeWEZZ/oDZqpATj0qxJBWwZmERHR61ZzJ/g/BuIZ5jnf37gmms&#10;a8mfKQCIrxeyQWXjWTZonkyIWFWEg0Dn0+5vTDONqx/rOVDgM5E4wqEMGp96Jct7puTjS04Wax5R&#10;wLS0qLwATBfoegdwA02b4BYw7A5uhBwHRjkCb9cMbHQBCAdsIWlLJ7QHQEzfLPHzA5AvGdZbv23a&#10;joM66Xd8wzGCCuqckyXRBEI5wXurFxkSRjk/c88LPH8oxbbhmaYlUNTJ+Yr82UWnfwSUkTuFQZEf&#10;NhbKwG0BUUQHjYqPbNt2u0dFkR84KsrInaKiyA8bFWXgtqgoooNGBZkmct2ge1jUDgPHRR26zR+q&#10;7LBBgdXd94Mey4faYWiPKLa0ekSRPeeRckW/bp0uausEC2Nz6+TyfNh562TaVmAY3vG9k+Xx7fAv&#10;Px2IzUNpS6e9UxvmYT8ojoVw4jh1UlCTdjfVSgJs06+IdmZ+NyOU9b7NCEV0YCPURbbNClV2aDNc&#10;y3McBdpntpNIkT1rxnUZLE6bl3WChCA3l0Gv1zJ4qjxiG65v13Uk5CFbIloWWNQigjxsQz1u4AoJ&#10;rIGVLcUaKEzhYaiPSNmw1ZJ6DeyqunIjcMgNfJGKzrAOhvUg+8jVWOnxE+o2E/FXHhavdZse5WBZ&#10;TCo3FVVREkrsTdaJw3jnzYeotvFUXJ1NcCgruDwxeEA2sfuwbNeDKk5Rc3t34lWmAPFKS47xTk1l&#10;IOZ4bdUbtYOcnCxpyt9jlJbP5K8qs6dYCsjfQlBVe1Q8SgiLC1+3lk33iLRXJzWM+6k7O+SbqDVe&#10;66BHivxwnG7ySVTV+vOpPsjVhDItz4b97iUQqjLlPKG4mGHCAQRWiD2g1hlvH9lqh3cklKp2z05p&#10;3TCEsmfe5F6+n1F4dyXUiQQVQPZoEApu9TkdVwkKGb5lFFu/mlEIjs6XQShpyXk+IcuHVxDd6aTI&#10;vyObFK0/kUyz4H4KO88iy13JpHzKcIpM6JBM4vVQ/+zEX8Y7nuhck8l0fde4jOxUWnKeTGCvE/TJ&#10;TbW8hJ1MD/JX3cd1kTlKj/3BTlkppYbJTO7HiTeZXMl0+CXNKTLBtxjNzCROC/3JZBq+jwzRWSWT&#10;YZWFWwDJLzw6ma4wpIVKTlC+ONlD9MldXiXehSRdZPbUSmrI34KVZqX0qPAwPJrN/Ht7+r/gkfhK&#10;Cr4dE58ClN+58Y/T1GvxqUn9Nd7dfwAAAP//AwBQSwMEFAAGAAgAAAAhAIVsyDLhAAAACwEAAA8A&#10;AABkcnMvZG93bnJldi54bWxMj0FrwkAQhe+F/odlCr3pJgaDptmISNuTFKqF0tuaHZNgdjZk1yT+&#10;+05P9TaP9/HmvXwz2VYM2PvGkYJ4HoFAKp1pqFLwdXybrUD4oMno1hEquKGHTfH4kOvMuJE+cTiE&#10;SnAI+UwrqEPoMil9WaPVfu46JPbOrrc6sOwraXo9crht5SKKUml1Q/yh1h3uaiwvh6tV8D7qcZvE&#10;r8P+ct7dfo7Lj+99jEo9P03bFxABp/APw199rg4Fdzq5KxkvWgVJvE4YVTBLYj6YWKcLXndiK12u&#10;QBa5vN9Q/AIAAP//AwBQSwECLQAUAAYACAAAACEAtoM4kv4AAADhAQAAEwAAAAAAAAAAAAAAAAAA&#10;AAAAW0NvbnRlbnRfVHlwZXNdLnhtbFBLAQItABQABgAIAAAAIQA4/SH/1gAAAJQBAAALAAAAAAAA&#10;AAAAAAAAAC8BAABfcmVscy8ucmVsc1BLAQItABQABgAIAAAAIQC56S6UxwUAANUnAAAOAAAAAAAA&#10;AAAAAAAAAC4CAABkcnMvZTJvRG9jLnhtbFBLAQItABQABgAIAAAAIQCFbMgy4QAAAAsBAAAPAAAA&#10;AAAAAAAAAAAAACEIAABkcnMvZG93bnJldi54bWxQSwUGAAAAAAQABADzAAAALwkAAAAA&#10;">
                <v:shape id="Graphic 184" o:spid="_x0000_s1027" style="position:absolute;left:43;width:13;height:25126;visibility:visible;mso-wrap-style:square;v-text-anchor:top" coordsize="127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ZbDwAAAANwAAAAPAAAAZHJzL2Rvd25yZXYueG1sRE9Ni8Iw&#10;EL0L/ocwwt40URYp1ShiKe5lD7oLex2asS1tJiWJWv/9ZkHY2zze52z3o+3FnXxoHWtYLhQI4sqZ&#10;lmsN31/lPAMRIrLB3jFpeFKA/W462WJu3IPPdL/EWqQQDjlqaGIccilD1ZDFsHADceKuzluMCfpa&#10;Go+PFG57uVJqLS22nBoaHOjYUNVdblbD5/XJZamK9cmrrvtZlUXMbKH122w8bEBEGuO/+OX+MGl+&#10;9g5/z6QL5O4XAAD//wMAUEsBAi0AFAAGAAgAAAAhANvh9svuAAAAhQEAABMAAAAAAAAAAAAAAAAA&#10;AAAAAFtDb250ZW50X1R5cGVzXS54bWxQSwECLQAUAAYACAAAACEAWvQsW78AAAAVAQAACwAAAAAA&#10;AAAAAAAAAAAfAQAAX3JlbHMvLnJlbHNQSwECLQAUAAYACAAAACEAir2Ww8AAAADcAAAADwAAAAAA&#10;AAAAAAAAAAAHAgAAZHJzL2Rvd25yZXYueG1sUEsFBgAAAAADAAMAtwAAAPQCAAAAAA==&#10;" path="m,l,2512654e" filled="f" strokecolor="#eceded" strokeweight=".24067mm">
                  <v:path arrowok="t"/>
                </v:shape>
                <v:shape id="Graphic 185" o:spid="_x0000_s1028" style="position:absolute;left:4115;width:16294;height:25126;visibility:visible;mso-wrap-style:square;v-text-anchor:top" coordsize="1629410,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i/wQAAANwAAAAPAAAAZHJzL2Rvd25yZXYueG1sRE9Ni8Iw&#10;EL0L/ocwwt40VVaRrrEsguBJ2OrF29jMtt02k9rEtv77jSB4m8f7nE0ymFp01LrSsoL5LAJBnFld&#10;cq7gfNpP1yCcR9ZYWyYFD3KQbMejDcba9vxDXepzEULYxaig8L6JpXRZQQbdzDbEgfu1rUEfYJtL&#10;3WIfwk0tF1G0kgZLDg0FNrQrKKvSu1HQLY9yb9LP88PeKe2r4fZ3ua6U+pgM318gPA3+LX65DzrM&#10;Xy/h+Uy4QG7/AQAA//8DAFBLAQItABQABgAIAAAAIQDb4fbL7gAAAIUBAAATAAAAAAAAAAAAAAAA&#10;AAAAAABbQ29udGVudF9UeXBlc10ueG1sUEsBAi0AFAAGAAgAAAAhAFr0LFu/AAAAFQEAAAsAAAAA&#10;AAAAAAAAAAAAHwEAAF9yZWxzLy5yZWxzUEsBAi0AFAAGAAgAAAAhAGff+L/BAAAA3AAAAA8AAAAA&#10;AAAAAAAAAAAABwIAAGRycy9kb3ducmV2LnhtbFBLBQYAAAAAAwADALcAAAD1AgAAAAA=&#10;" path="m,927082l,2512654em,424551l,580509em,l,77978em407223,927082r,1585572em407223,424551r,155958em407223,r,77978em814446,927082r,1585572em814446,424551r,155958em814446,r,77978em1221669,927082r,1585572em1221669,r,580509em1628893,927082r,1585572em1628893,r,580509e" filled="f" strokecolor="#eceded" strokeweight=".24067mm">
                  <v:path arrowok="t"/>
                </v:shape>
                <v:shape id="Graphic 186" o:spid="_x0000_s1029" style="position:absolute;left:24390;width:16376;height:25126;visibility:visible;mso-wrap-style:square;v-text-anchor:top" coordsize="1637664,251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fvmwQAAANwAAAAPAAAAZHJzL2Rvd25yZXYueG1sRE9Li8Iw&#10;EL4v7H8Is7C3NVUWkWoU2UXw4MVHwePQjE21mZQkavXXG0HwNh/fcyazzjbiQj7UjhX0exkI4tLp&#10;misFu+3iZwQiRGSNjWNScKMAs+nnxwRz7a68pssmViKFcMhRgYmxzaUMpSGLoeda4sQdnLcYE/SV&#10;1B6vKdw2cpBlQ2mx5tRgsKU/Q+Vpc7YKjk1V/Bchrvac7fpLfze/ReiU+v7q5mMQkbr4Fr/cS53m&#10;j4bwfCZdIKcPAAAA//8DAFBLAQItABQABgAIAAAAIQDb4fbL7gAAAIUBAAATAAAAAAAAAAAAAAAA&#10;AAAAAABbQ29udGVudF9UeXBlc10ueG1sUEsBAi0AFAAGAAgAAAAhAFr0LFu/AAAAFQEAAAsAAAAA&#10;AAAAAAAAAAAAHwEAAF9yZWxzLy5yZWxzUEsBAi0AFAAGAAgAAAAhAGHB++bBAAAA3AAAAA8AAAAA&#10;AAAAAAAAAAAABwIAAGRycy9kb3ducmV2LnhtbFBLBQYAAAAAAwADALcAAAD1AgAAAAA=&#10;" path="m,l,2512654em407223,r,2512654em814446,r,2512654em1221669,r,2512654em1637557,r,2512654e" filled="f" strokecolor="#eceded" strokeweight=".24067mm">
                  <v:path arrowok="t"/>
                </v:shape>
                <v:shape id="Graphic 187" o:spid="_x0000_s1030" style="position:absolute;left:43;width:40684;height:25171;visibility:visible;mso-wrap-style:square;v-text-anchor:top" coordsize="4068445,25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IX6wwAAANwAAAAPAAAAZHJzL2Rvd25yZXYueG1sRE9NawIx&#10;EL0X/A9hhF6KZuthq6tRRChIe2i1eh82Y3ZxM1mSuO721zeFQm/zeJ+z2vS2ER35UDtW8DzNQBCX&#10;TtdsFJy+XidzECEia2wck4KBAmzWo4cVFtrd+UDdMRqRQjgUqKCKsS2kDGVFFsPUtcSJuzhvMSbo&#10;jdQe7yncNnKWZbm0WHNqqLClXUXl9XizCg4GzWL3/jTs/dt3yM/DR/eZS6Uex/12CSJSH//Ff+69&#10;TvPnL/D7TLpArn8AAAD//wMAUEsBAi0AFAAGAAgAAAAhANvh9svuAAAAhQEAABMAAAAAAAAAAAAA&#10;AAAAAAAAAFtDb250ZW50X1R5cGVzXS54bWxQSwECLQAUAAYACAAAACEAWvQsW78AAAAVAQAACwAA&#10;AAAAAAAAAAAAAAAfAQAAX3JlbHMvLnJlbHNQSwECLQAUAAYACAAAACEAYdCF+sMAAADcAAAADwAA&#10;AAAAAAAAAAAAAAAHAgAAZHJzL2Rvd25yZXYueG1sUEsFBgAAAAADAAMAtwAAAPcCAAAAAA==&#10;" path="m,l,2512654em4332,2516986r4063568,e" filled="f" strokecolor="#ccc" strokeweight=".24067mm">
                  <v:path arrowok="t"/>
                </v:shape>
                <v:shape id="Graphic 188" o:spid="_x0000_s1031" style="position:absolute;left:86;top:779;width:12218;height:3467;visibility:visible;mso-wrap-style:square;v-text-anchor:top" coordsize="122174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GzxgAAANwAAAAPAAAAZHJzL2Rvd25yZXYueG1sRI9Pa8JA&#10;EMXvhX6HZQq9iG7ag4boKkUJFA8F/+JxyI5JaHY2ZFcTv33nIPQ2w3vz3m8Wq8E16k5dqD0b+Jgk&#10;oIgLb2suDRwP+TgFFSKyxcYzGXhQgNXy9WWBmfU97+i+j6WSEA4ZGqhibDOtQ1GRwzDxLbFoV985&#10;jLJ2pbYd9hLuGv2ZJFPtsGZpqLCldUXF7/7mDPwU+W30mPnzabbpp6O83162VzTm/W34moOKNMR/&#10;8/P62wp+KrTyjEygl38AAAD//wMAUEsBAi0AFAAGAAgAAAAhANvh9svuAAAAhQEAABMAAAAAAAAA&#10;AAAAAAAAAAAAAFtDb250ZW50X1R5cGVzXS54bWxQSwECLQAUAAYACAAAACEAWvQsW78AAAAVAQAA&#10;CwAAAAAAAAAAAAAAAAAfAQAAX3JlbHMvLnJlbHNQSwECLQAUAAYACAAAACEA1v8hs8YAAADcAAAA&#10;DwAAAAAAAAAAAAAAAAAHAgAAZHJzL2Rvd25yZXYueG1sUEsFBgAAAAADAAMAtwAAAPoCAAAAAA==&#10;" path="m1221669,346572l1221669,,,,,346572r1221669,xe" fillcolor="#00be6f" stroked="f">
                  <v:path arrowok="t"/>
                </v:shape>
                <v:shape id="Graphic 189" o:spid="_x0000_s1032" style="position:absolute;left:86;top:5805;width:23743;height:3467;visibility:visible;mso-wrap-style:square;v-text-anchor:top" coordsize="237426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9qDwQAAANwAAAAPAAAAZHJzL2Rvd25yZXYueG1sRE9LawIx&#10;EL4X/A9hBG81a6WLrkaRotiLUB/gddzMPnAzWZKo679vCgVv8/E9Z77sTCPu5HxtWcFomIAgzq2u&#10;uVRwOm7eJyB8QNbYWCYFT/KwXPTe5php++A93Q+hFDGEfYYKqhDaTEqfV2TQD21LHLnCOoMhQldK&#10;7fARw00jP5IklQZrjg0VtvRVUX493IyC82W9+xzvNnma/BzTbXEuHBZSqUG/W81ABOrCS/zv/tZx&#10;/mQKf8/EC+TiFwAA//8DAFBLAQItABQABgAIAAAAIQDb4fbL7gAAAIUBAAATAAAAAAAAAAAAAAAA&#10;AAAAAABbQ29udGVudF9UeXBlc10ueG1sUEsBAi0AFAAGAAgAAAAhAFr0LFu/AAAAFQEAAAsAAAAA&#10;AAAAAAAAAAAAHwEAAF9yZWxzLy5yZWxzUEsBAi0AFAAGAAgAAAAhAM/b2oPBAAAA3AAAAA8AAAAA&#10;AAAAAAAAAAAABwIAAGRycy9kb3ducmV2LnhtbFBLBQYAAAAAAwADALcAAAD1AgAAAAA=&#10;" path="m2374024,346572l2374024,,,,,346572r2374024,xe" fillcolor="#4f7cb5" stroked="f">
                  <v:path arrowok="t"/>
                </v:shape>
                <v:shape id="Graphic 190" o:spid="_x0000_s1033" style="position:absolute;left:86;top:10830;width:1391;height:3467;visibility:visible;mso-wrap-style:square;v-text-anchor:top" coordsize="13906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peDyAAAANwAAAAPAAAAZHJzL2Rvd25yZXYueG1sRI9Pa8JA&#10;EMXvhX6HZQq9SN2oUNvUVUQoKr34JxS8TbPTJDQ7G7Krid/eOQi9zfDevPeb2aJ3tbpQGyrPBkbD&#10;BBRx7m3FhYHs+PnyBipEZIu1ZzJwpQCL+ePDDFPrO97T5RALJSEcUjRQxtikWoe8JIdh6Bti0X59&#10;6zDK2hbatthJuKv1OEletcOKpaHEhlYl5X+HszMQt4NTln1/rU7Tc/+T7Ce7brzujHl+6pcfoCL1&#10;8d98v95YwX8XfHlGJtDzGwAAAP//AwBQSwECLQAUAAYACAAAACEA2+H2y+4AAACFAQAAEwAAAAAA&#10;AAAAAAAAAAAAAAAAW0NvbnRlbnRfVHlwZXNdLnhtbFBLAQItABQABgAIAAAAIQBa9CxbvwAAABUB&#10;AAALAAAAAAAAAAAAAAAAAB8BAABfcmVscy8ucmVsc1BLAQItABQABgAIAAAAIQDH8peDyAAAANwA&#10;AAAPAAAAAAAAAAAAAAAAAAcCAABkcnMvZG93bnJldi54bWxQSwUGAAAAAAMAAwC3AAAA/AIAAAAA&#10;" path="m138629,346572l138629,,,,,346572r138629,xe" fillcolor="#f9be00" stroked="f">
                  <v:path arrowok="t"/>
                </v:shape>
                <v:shape id="Graphic 191" o:spid="_x0000_s1034" style="position:absolute;left:86;top:15855;width:2686;height:3467;visibility:visible;mso-wrap-style:square;v-text-anchor:top" coordsize="268605,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oxqwQAAANwAAAAPAAAAZHJzL2Rvd25yZXYueG1sRE/NagIx&#10;EL4LfYcwBW+atYdiV6MUYWmhINT6AMNm3EQ3k22SrqtP3wiCt/n4fme5HlwregrRelYwmxYgiGuv&#10;LTcK9j/VZA4iJmSNrWdScKEI69XTaIml9mf+pn6XGpFDOJaowKTUlVLG2pDDOPUdceYOPjhMGYZG&#10;6oDnHO5a+VIUr9Kh5dxgsKONofq0+3MK7Fe3vW6OH6ffxsgqxKK3lTkoNX4e3hcgEg3pIb67P3We&#10;/zaD2zP5Arn6BwAA//8DAFBLAQItABQABgAIAAAAIQDb4fbL7gAAAIUBAAATAAAAAAAAAAAAAAAA&#10;AAAAAABbQ29udGVudF9UeXBlc10ueG1sUEsBAi0AFAAGAAgAAAAhAFr0LFu/AAAAFQEAAAsAAAAA&#10;AAAAAAAAAAAAHwEAAF9yZWxzLy5yZWxzUEsBAi0AFAAGAAgAAAAhACLujGrBAAAA3AAAAA8AAAAA&#10;AAAAAAAAAAAABwIAAGRycy9kb3ducmV2LnhtbFBLBQYAAAAAAwADALcAAAD1AgAAAAA=&#10;" path="m268594,346572l268594,,,,,346572r268594,xe" fillcolor="#6ac7cc" stroked="f">
                  <v:path arrowok="t"/>
                </v:shape>
                <v:shape id="Graphic 192" o:spid="_x0000_s1035" style="position:absolute;left:86;top:20881;width:260;height:3467;visibility:visible;mso-wrap-style:square;v-text-anchor:top" coordsize="26034,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biowwAAANwAAAAPAAAAZHJzL2Rvd25yZXYueG1sRE9La8JA&#10;EL4L/odlhF5EN4oUm7oJoaVBj7UW7G3ITh5tdjZkVxP/vVso9DYf33N26WhacaXeNZYVrJYRCOLC&#10;6oYrBaePt8UWhPPIGlvLpOBGDtJkOtlhrO3A73Q9+kqEEHYxKqi972IpXVGTQbe0HXHgStsb9AH2&#10;ldQ9DiHctHIdRY/SYMOhocaOXmoqfo4Xo+Dgb9lX+c15Ne5X8835c3iV+aDUw2zMnkF4Gv2/+M+9&#10;12H+0xp+nwkXyOQOAAD//wMAUEsBAi0AFAAGAAgAAAAhANvh9svuAAAAhQEAABMAAAAAAAAAAAAA&#10;AAAAAAAAAFtDb250ZW50X1R5cGVzXS54bWxQSwECLQAUAAYACAAAACEAWvQsW78AAAAVAQAACwAA&#10;AAAAAAAAAAAAAAAfAQAAX3JlbHMvLnJlbHNQSwECLQAUAAYACAAAACEA3mm4qMMAAADcAAAADwAA&#10;AAAAAAAAAAAAAAAHAgAAZHJzL2Rvd25yZXYueG1sUEsFBgAAAAADAAMAtwAAAPcCAAAAAA==&#10;" path="m25993,346572l25993,,,,,346572r25993,xe" fillcolor="#ff8b4e" stroked="f">
                  <v:path arrowok="t"/>
                </v:shape>
                <w10:wrap anchorx="page"/>
              </v:group>
            </w:pict>
          </mc:Fallback>
        </mc:AlternateContent>
      </w:r>
      <w:r>
        <w:rPr>
          <w:rFonts w:ascii="Trebuchet MS"/>
          <w:color w:val="333D48"/>
          <w:spacing w:val="-2"/>
          <w:sz w:val="16"/>
        </w:rPr>
        <w:t>Female</w:t>
      </w:r>
    </w:p>
    <w:p w14:paraId="219DD5C3" w14:textId="77777777" w:rsidR="007F407E" w:rsidRDefault="007F407E" w:rsidP="007F407E">
      <w:pPr>
        <w:pStyle w:val="BodyText"/>
        <w:rPr>
          <w:rFonts w:ascii="Trebuchet MS"/>
          <w:sz w:val="16"/>
        </w:rPr>
      </w:pPr>
    </w:p>
    <w:p w14:paraId="3F1E685D" w14:textId="77777777" w:rsidR="007F407E" w:rsidRDefault="007F407E" w:rsidP="007F407E">
      <w:pPr>
        <w:pStyle w:val="BodyText"/>
        <w:rPr>
          <w:rFonts w:ascii="Trebuchet MS"/>
          <w:sz w:val="16"/>
        </w:rPr>
      </w:pPr>
    </w:p>
    <w:p w14:paraId="0C969F6A" w14:textId="77777777" w:rsidR="007F407E" w:rsidRDefault="007F407E" w:rsidP="007F407E">
      <w:pPr>
        <w:pStyle w:val="BodyText"/>
        <w:spacing w:before="48"/>
        <w:rPr>
          <w:rFonts w:ascii="Trebuchet MS"/>
          <w:sz w:val="16"/>
        </w:rPr>
      </w:pPr>
    </w:p>
    <w:p w14:paraId="096E6101" w14:textId="77777777" w:rsidR="007F407E" w:rsidRDefault="007F407E" w:rsidP="007F407E">
      <w:pPr>
        <w:spacing w:before="1"/>
        <w:ind w:right="8765"/>
        <w:jc w:val="right"/>
        <w:rPr>
          <w:rFonts w:ascii="Trebuchet MS"/>
          <w:sz w:val="16"/>
        </w:rPr>
      </w:pPr>
      <w:r>
        <w:rPr>
          <w:rFonts w:ascii="Trebuchet MS"/>
          <w:color w:val="333D48"/>
          <w:spacing w:val="-4"/>
          <w:w w:val="105"/>
          <w:sz w:val="16"/>
        </w:rPr>
        <w:t>Male</w:t>
      </w:r>
    </w:p>
    <w:p w14:paraId="6A8C1F61" w14:textId="77777777" w:rsidR="007F407E" w:rsidRDefault="007F407E" w:rsidP="007F407E">
      <w:pPr>
        <w:pStyle w:val="BodyText"/>
        <w:rPr>
          <w:rFonts w:ascii="Trebuchet MS"/>
          <w:sz w:val="16"/>
        </w:rPr>
      </w:pPr>
    </w:p>
    <w:p w14:paraId="1C9CB909" w14:textId="77777777" w:rsidR="007F407E" w:rsidRDefault="007F407E" w:rsidP="007F407E">
      <w:pPr>
        <w:pStyle w:val="BodyText"/>
        <w:spacing w:before="124"/>
        <w:rPr>
          <w:rFonts w:ascii="Trebuchet MS"/>
          <w:sz w:val="16"/>
        </w:rPr>
      </w:pPr>
    </w:p>
    <w:p w14:paraId="43735E38" w14:textId="77777777" w:rsidR="007F407E" w:rsidRDefault="007F407E" w:rsidP="007F407E">
      <w:pPr>
        <w:ind w:right="8652"/>
        <w:jc w:val="right"/>
        <w:rPr>
          <w:rFonts w:ascii="Trebuchet MS"/>
          <w:sz w:val="16"/>
        </w:rPr>
      </w:pPr>
      <w:r>
        <w:rPr>
          <w:rFonts w:ascii="Trebuchet MS"/>
          <w:color w:val="333D48"/>
          <w:sz w:val="16"/>
        </w:rPr>
        <w:t>Genderqueer</w:t>
      </w:r>
      <w:r>
        <w:rPr>
          <w:rFonts w:ascii="Trebuchet MS"/>
          <w:color w:val="333D48"/>
          <w:spacing w:val="1"/>
          <w:sz w:val="16"/>
        </w:rPr>
        <w:t xml:space="preserve"> </w:t>
      </w:r>
      <w:r>
        <w:rPr>
          <w:rFonts w:ascii="Trebuchet MS"/>
          <w:color w:val="333D48"/>
          <w:spacing w:val="-5"/>
          <w:sz w:val="16"/>
        </w:rPr>
        <w:t>or</w:t>
      </w:r>
    </w:p>
    <w:p w14:paraId="3BF25CEA" w14:textId="77777777" w:rsidR="007F407E" w:rsidRDefault="007F407E" w:rsidP="007F407E">
      <w:pPr>
        <w:spacing w:before="33"/>
        <w:ind w:right="8644"/>
        <w:jc w:val="right"/>
        <w:rPr>
          <w:rFonts w:ascii="Trebuchet MS"/>
          <w:sz w:val="16"/>
        </w:rPr>
      </w:pPr>
      <w:r>
        <w:rPr>
          <w:rFonts w:ascii="Trebuchet MS"/>
          <w:color w:val="333D48"/>
          <w:sz w:val="16"/>
        </w:rPr>
        <w:t>non-</w:t>
      </w:r>
      <w:r>
        <w:rPr>
          <w:rFonts w:ascii="Trebuchet MS"/>
          <w:color w:val="333D48"/>
          <w:spacing w:val="-2"/>
          <w:sz w:val="16"/>
        </w:rPr>
        <w:t>binary</w:t>
      </w:r>
    </w:p>
    <w:p w14:paraId="5BE35D4A" w14:textId="77777777" w:rsidR="007F407E" w:rsidRDefault="007F407E" w:rsidP="007F407E">
      <w:pPr>
        <w:pStyle w:val="BodyText"/>
        <w:rPr>
          <w:rFonts w:ascii="Trebuchet MS"/>
          <w:sz w:val="16"/>
        </w:rPr>
      </w:pPr>
    </w:p>
    <w:p w14:paraId="3C7EC962" w14:textId="77777777" w:rsidR="007F407E" w:rsidRDefault="007F407E" w:rsidP="007F407E">
      <w:pPr>
        <w:pStyle w:val="BodyText"/>
        <w:spacing w:before="16"/>
        <w:rPr>
          <w:rFonts w:ascii="Trebuchet MS"/>
          <w:sz w:val="16"/>
        </w:rPr>
      </w:pPr>
    </w:p>
    <w:p w14:paraId="670084D9" w14:textId="77777777" w:rsidR="007F407E" w:rsidRDefault="007F407E" w:rsidP="007F407E">
      <w:pPr>
        <w:ind w:right="8650"/>
        <w:jc w:val="right"/>
        <w:rPr>
          <w:rFonts w:ascii="Trebuchet MS"/>
          <w:sz w:val="16"/>
        </w:rPr>
      </w:pPr>
      <w:r>
        <w:rPr>
          <w:rFonts w:ascii="Trebuchet MS"/>
          <w:color w:val="333D48"/>
          <w:sz w:val="16"/>
        </w:rPr>
        <w:t>Prefer</w:t>
      </w:r>
      <w:r>
        <w:rPr>
          <w:rFonts w:ascii="Trebuchet MS"/>
          <w:color w:val="333D48"/>
          <w:spacing w:val="1"/>
          <w:sz w:val="16"/>
        </w:rPr>
        <w:t xml:space="preserve"> </w:t>
      </w:r>
      <w:r>
        <w:rPr>
          <w:rFonts w:ascii="Trebuchet MS"/>
          <w:color w:val="333D48"/>
          <w:sz w:val="16"/>
        </w:rPr>
        <w:t>not</w:t>
      </w:r>
      <w:r>
        <w:rPr>
          <w:rFonts w:ascii="Trebuchet MS"/>
          <w:color w:val="333D48"/>
          <w:spacing w:val="1"/>
          <w:sz w:val="16"/>
        </w:rPr>
        <w:t xml:space="preserve"> </w:t>
      </w:r>
      <w:r>
        <w:rPr>
          <w:rFonts w:ascii="Trebuchet MS"/>
          <w:color w:val="333D48"/>
          <w:spacing w:val="-5"/>
          <w:sz w:val="16"/>
        </w:rPr>
        <w:t>to</w:t>
      </w:r>
    </w:p>
    <w:p w14:paraId="19F56747" w14:textId="77777777" w:rsidR="007F407E" w:rsidRDefault="007F407E" w:rsidP="007F407E">
      <w:pPr>
        <w:spacing w:before="32"/>
        <w:ind w:right="8644"/>
        <w:jc w:val="right"/>
        <w:rPr>
          <w:rFonts w:ascii="Trebuchet MS"/>
          <w:sz w:val="16"/>
        </w:rPr>
      </w:pPr>
      <w:proofErr w:type="gramStart"/>
      <w:r>
        <w:rPr>
          <w:rFonts w:ascii="Trebuchet MS"/>
          <w:color w:val="333D48"/>
          <w:spacing w:val="-5"/>
          <w:w w:val="110"/>
          <w:sz w:val="16"/>
        </w:rPr>
        <w:t>say</w:t>
      </w:r>
      <w:proofErr w:type="gramEnd"/>
    </w:p>
    <w:p w14:paraId="7687DE97" w14:textId="77777777" w:rsidR="007F407E" w:rsidRDefault="007F407E" w:rsidP="007F407E">
      <w:pPr>
        <w:pStyle w:val="BodyText"/>
        <w:rPr>
          <w:rFonts w:ascii="Trebuchet MS"/>
          <w:sz w:val="16"/>
        </w:rPr>
      </w:pPr>
    </w:p>
    <w:p w14:paraId="557331DA" w14:textId="77777777" w:rsidR="007F407E" w:rsidRDefault="007F407E" w:rsidP="007F407E">
      <w:pPr>
        <w:pStyle w:val="BodyText"/>
        <w:spacing w:before="16"/>
        <w:rPr>
          <w:rFonts w:ascii="Trebuchet MS"/>
          <w:sz w:val="16"/>
        </w:rPr>
      </w:pPr>
    </w:p>
    <w:p w14:paraId="3F4C60B8" w14:textId="77777777" w:rsidR="007F407E" w:rsidRDefault="007F407E" w:rsidP="007F407E">
      <w:pPr>
        <w:spacing w:line="283" w:lineRule="auto"/>
        <w:ind w:left="1648" w:right="8573" w:firstLine="68"/>
        <w:rPr>
          <w:rFonts w:ascii="Trebuchet MS" w:hAnsi="Trebuchet MS"/>
          <w:sz w:val="16"/>
        </w:rPr>
      </w:pPr>
      <w:r>
        <w:rPr>
          <w:rFonts w:ascii="Trebuchet MS" w:hAnsi="Trebuchet MS"/>
          <w:color w:val="333D48"/>
          <w:sz w:val="16"/>
        </w:rPr>
        <w:t xml:space="preserve">Not speciﬁed </w:t>
      </w:r>
      <w:r>
        <w:rPr>
          <w:rFonts w:ascii="Trebuchet MS" w:hAnsi="Trebuchet MS"/>
          <w:color w:val="333D48"/>
          <w:spacing w:val="-2"/>
          <w:sz w:val="16"/>
        </w:rPr>
        <w:t>above,</w:t>
      </w:r>
      <w:r>
        <w:rPr>
          <w:rFonts w:ascii="Trebuchet MS" w:hAnsi="Trebuchet MS"/>
          <w:color w:val="333D48"/>
          <w:spacing w:val="-7"/>
          <w:sz w:val="16"/>
        </w:rPr>
        <w:t xml:space="preserve"> </w:t>
      </w:r>
      <w:r>
        <w:rPr>
          <w:rFonts w:ascii="Trebuchet MS" w:hAnsi="Trebuchet MS"/>
          <w:color w:val="333D48"/>
          <w:spacing w:val="-5"/>
          <w:sz w:val="16"/>
        </w:rPr>
        <w:t>pleas...</w:t>
      </w:r>
    </w:p>
    <w:p w14:paraId="70275B97" w14:textId="77777777" w:rsidR="007F407E" w:rsidRDefault="007F407E" w:rsidP="007F407E">
      <w:pPr>
        <w:pStyle w:val="BodyText"/>
        <w:spacing w:before="85"/>
        <w:rPr>
          <w:rFonts w:ascii="Trebuchet MS"/>
          <w:sz w:val="16"/>
        </w:rPr>
      </w:pPr>
    </w:p>
    <w:p w14:paraId="30F1AD83"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429A4598" w14:textId="77777777" w:rsidR="007F407E" w:rsidRDefault="007F407E" w:rsidP="007F407E">
      <w:pPr>
        <w:pStyle w:val="BodyText"/>
        <w:rPr>
          <w:rFonts w:ascii="Trebuchet MS"/>
          <w:sz w:val="20"/>
        </w:rPr>
      </w:pPr>
    </w:p>
    <w:p w14:paraId="336CAB3E" w14:textId="77777777" w:rsidR="007F407E" w:rsidRDefault="007F407E" w:rsidP="007F407E">
      <w:pPr>
        <w:pStyle w:val="BodyText"/>
        <w:rPr>
          <w:rFonts w:ascii="Trebuchet MS"/>
          <w:sz w:val="20"/>
        </w:rPr>
      </w:pPr>
    </w:p>
    <w:p w14:paraId="6AF226E3" w14:textId="77777777" w:rsidR="007F407E" w:rsidRDefault="007F407E" w:rsidP="007F407E">
      <w:pPr>
        <w:pStyle w:val="BodyText"/>
        <w:spacing w:before="52" w:after="1"/>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661"/>
        <w:gridCol w:w="1893"/>
        <w:gridCol w:w="1578"/>
      </w:tblGrid>
      <w:tr w:rsidR="007F407E" w14:paraId="2DEEE71C" w14:textId="77777777" w:rsidTr="008B32CC">
        <w:trPr>
          <w:trHeight w:val="341"/>
        </w:trPr>
        <w:tc>
          <w:tcPr>
            <w:tcW w:w="7661" w:type="dxa"/>
            <w:tcBorders>
              <w:top w:val="nil"/>
              <w:left w:val="nil"/>
              <w:bottom w:val="nil"/>
              <w:right w:val="nil"/>
            </w:tcBorders>
            <w:shd w:val="clear" w:color="auto" w:fill="ECEDED"/>
          </w:tcPr>
          <w:p w14:paraId="66CAC999"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3471" w:type="dxa"/>
            <w:gridSpan w:val="2"/>
            <w:tcBorders>
              <w:top w:val="nil"/>
              <w:left w:val="nil"/>
              <w:bottom w:val="nil"/>
              <w:right w:val="nil"/>
            </w:tcBorders>
            <w:shd w:val="clear" w:color="auto" w:fill="ECEDED"/>
          </w:tcPr>
          <w:p w14:paraId="0CA4EB98" w14:textId="77777777" w:rsidR="007F407E" w:rsidRDefault="007F407E" w:rsidP="008B32CC">
            <w:pPr>
              <w:pStyle w:val="TableParagraph"/>
              <w:ind w:left="143"/>
              <w:rPr>
                <w:b/>
                <w:sz w:val="17"/>
              </w:rPr>
            </w:pPr>
            <w:r>
              <w:rPr>
                <w:b/>
                <w:color w:val="333D48"/>
                <w:spacing w:val="-2"/>
                <w:w w:val="105"/>
                <w:sz w:val="17"/>
              </w:rPr>
              <w:t>RESPONSES</w:t>
            </w:r>
          </w:p>
        </w:tc>
      </w:tr>
      <w:tr w:rsidR="007F407E" w14:paraId="1BA13E12" w14:textId="77777777" w:rsidTr="008B32CC">
        <w:trPr>
          <w:trHeight w:val="408"/>
        </w:trPr>
        <w:tc>
          <w:tcPr>
            <w:tcW w:w="7661" w:type="dxa"/>
            <w:tcBorders>
              <w:top w:val="nil"/>
              <w:left w:val="nil"/>
              <w:right w:val="single" w:sz="6" w:space="0" w:color="FFFFFF"/>
            </w:tcBorders>
          </w:tcPr>
          <w:p w14:paraId="4124DC30" w14:textId="77777777" w:rsidR="007F407E" w:rsidRDefault="007F407E" w:rsidP="008B32CC">
            <w:pPr>
              <w:pStyle w:val="TableParagraph"/>
              <w:spacing w:before="127"/>
              <w:ind w:left="136"/>
              <w:rPr>
                <w:sz w:val="17"/>
              </w:rPr>
            </w:pPr>
            <w:r>
              <w:rPr>
                <w:color w:val="333D48"/>
                <w:spacing w:val="-2"/>
                <w:w w:val="105"/>
                <w:sz w:val="17"/>
              </w:rPr>
              <w:t>Female</w:t>
            </w:r>
          </w:p>
        </w:tc>
        <w:tc>
          <w:tcPr>
            <w:tcW w:w="1893" w:type="dxa"/>
            <w:tcBorders>
              <w:top w:val="nil"/>
              <w:left w:val="single" w:sz="6" w:space="0" w:color="FFFFFF"/>
              <w:right w:val="nil"/>
            </w:tcBorders>
          </w:tcPr>
          <w:p w14:paraId="3E1FEE10" w14:textId="77777777" w:rsidR="007F407E" w:rsidRDefault="007F407E" w:rsidP="008B32CC">
            <w:pPr>
              <w:pStyle w:val="TableParagraph"/>
              <w:ind w:left="136"/>
              <w:rPr>
                <w:sz w:val="17"/>
              </w:rPr>
            </w:pPr>
            <w:r>
              <w:rPr>
                <w:color w:val="333D48"/>
                <w:spacing w:val="-2"/>
                <w:w w:val="105"/>
                <w:sz w:val="17"/>
              </w:rPr>
              <w:t>30.18%</w:t>
            </w:r>
          </w:p>
        </w:tc>
        <w:tc>
          <w:tcPr>
            <w:tcW w:w="1578" w:type="dxa"/>
            <w:tcBorders>
              <w:top w:val="nil"/>
              <w:left w:val="nil"/>
              <w:right w:val="nil"/>
            </w:tcBorders>
          </w:tcPr>
          <w:p w14:paraId="69FCA05F" w14:textId="77777777" w:rsidR="007F407E" w:rsidRDefault="007F407E" w:rsidP="008B32CC">
            <w:pPr>
              <w:pStyle w:val="TableParagraph"/>
              <w:ind w:left="0" w:right="129"/>
              <w:jc w:val="right"/>
              <w:rPr>
                <w:sz w:val="17"/>
              </w:rPr>
            </w:pPr>
            <w:r>
              <w:rPr>
                <w:color w:val="333D48"/>
                <w:spacing w:val="-5"/>
                <w:w w:val="105"/>
                <w:sz w:val="17"/>
              </w:rPr>
              <w:t>67</w:t>
            </w:r>
          </w:p>
        </w:tc>
      </w:tr>
      <w:tr w:rsidR="007F407E" w14:paraId="1EC68B2F" w14:textId="77777777" w:rsidTr="008B32CC">
        <w:trPr>
          <w:trHeight w:val="407"/>
        </w:trPr>
        <w:tc>
          <w:tcPr>
            <w:tcW w:w="7661" w:type="dxa"/>
            <w:tcBorders>
              <w:left w:val="nil"/>
              <w:right w:val="single" w:sz="6" w:space="0" w:color="FFFFFF"/>
            </w:tcBorders>
          </w:tcPr>
          <w:p w14:paraId="13D6FF0D" w14:textId="77777777" w:rsidR="007F407E" w:rsidRDefault="007F407E" w:rsidP="008B32CC">
            <w:pPr>
              <w:pStyle w:val="TableParagraph"/>
              <w:spacing w:before="126"/>
              <w:ind w:left="136"/>
              <w:rPr>
                <w:sz w:val="17"/>
              </w:rPr>
            </w:pPr>
            <w:r>
              <w:rPr>
                <w:color w:val="333D48"/>
                <w:spacing w:val="-4"/>
                <w:w w:val="105"/>
                <w:sz w:val="17"/>
              </w:rPr>
              <w:t>Male</w:t>
            </w:r>
          </w:p>
        </w:tc>
        <w:tc>
          <w:tcPr>
            <w:tcW w:w="1893" w:type="dxa"/>
            <w:tcBorders>
              <w:left w:val="single" w:sz="6" w:space="0" w:color="FFFFFF"/>
              <w:right w:val="nil"/>
            </w:tcBorders>
          </w:tcPr>
          <w:p w14:paraId="3A034647" w14:textId="77777777" w:rsidR="007F407E" w:rsidRDefault="007F407E" w:rsidP="008B32CC">
            <w:pPr>
              <w:pStyle w:val="TableParagraph"/>
              <w:ind w:left="136"/>
              <w:rPr>
                <w:sz w:val="17"/>
              </w:rPr>
            </w:pPr>
            <w:r>
              <w:rPr>
                <w:color w:val="333D48"/>
                <w:spacing w:val="-2"/>
                <w:w w:val="105"/>
                <w:sz w:val="17"/>
              </w:rPr>
              <w:t>58.56%</w:t>
            </w:r>
          </w:p>
        </w:tc>
        <w:tc>
          <w:tcPr>
            <w:tcW w:w="1578" w:type="dxa"/>
            <w:tcBorders>
              <w:left w:val="nil"/>
              <w:right w:val="nil"/>
            </w:tcBorders>
          </w:tcPr>
          <w:p w14:paraId="2AABE03F" w14:textId="77777777" w:rsidR="007F407E" w:rsidRDefault="007F407E" w:rsidP="008B32CC">
            <w:pPr>
              <w:pStyle w:val="TableParagraph"/>
              <w:ind w:left="0" w:right="129"/>
              <w:jc w:val="right"/>
              <w:rPr>
                <w:sz w:val="17"/>
              </w:rPr>
            </w:pPr>
            <w:r>
              <w:rPr>
                <w:color w:val="333D48"/>
                <w:spacing w:val="-5"/>
                <w:w w:val="105"/>
                <w:sz w:val="17"/>
              </w:rPr>
              <w:t>130</w:t>
            </w:r>
          </w:p>
        </w:tc>
      </w:tr>
      <w:tr w:rsidR="007F407E" w14:paraId="6CF45833" w14:textId="77777777" w:rsidTr="008B32CC">
        <w:trPr>
          <w:trHeight w:val="407"/>
        </w:trPr>
        <w:tc>
          <w:tcPr>
            <w:tcW w:w="7661" w:type="dxa"/>
            <w:tcBorders>
              <w:left w:val="nil"/>
              <w:right w:val="single" w:sz="6" w:space="0" w:color="FFFFFF"/>
            </w:tcBorders>
          </w:tcPr>
          <w:p w14:paraId="41D649B0" w14:textId="77777777" w:rsidR="007F407E" w:rsidRDefault="007F407E" w:rsidP="008B32CC">
            <w:pPr>
              <w:pStyle w:val="TableParagraph"/>
              <w:spacing w:before="126"/>
              <w:ind w:left="136"/>
              <w:rPr>
                <w:sz w:val="17"/>
              </w:rPr>
            </w:pPr>
            <w:r>
              <w:rPr>
                <w:color w:val="333D48"/>
                <w:spacing w:val="-4"/>
                <w:w w:val="105"/>
                <w:sz w:val="17"/>
              </w:rPr>
              <w:t>Genderqueer</w:t>
            </w:r>
            <w:r>
              <w:rPr>
                <w:color w:val="333D48"/>
                <w:spacing w:val="-2"/>
                <w:sz w:val="17"/>
              </w:rPr>
              <w:t xml:space="preserve"> </w:t>
            </w:r>
            <w:r>
              <w:rPr>
                <w:color w:val="333D48"/>
                <w:spacing w:val="-4"/>
                <w:w w:val="105"/>
                <w:sz w:val="17"/>
              </w:rPr>
              <w:t>or</w:t>
            </w:r>
            <w:r>
              <w:rPr>
                <w:color w:val="333D48"/>
                <w:spacing w:val="-1"/>
                <w:sz w:val="17"/>
              </w:rPr>
              <w:t xml:space="preserve"> </w:t>
            </w:r>
            <w:r>
              <w:rPr>
                <w:color w:val="333D48"/>
                <w:spacing w:val="-4"/>
                <w:w w:val="105"/>
                <w:sz w:val="17"/>
              </w:rPr>
              <w:t>non-binary</w:t>
            </w:r>
          </w:p>
        </w:tc>
        <w:tc>
          <w:tcPr>
            <w:tcW w:w="1893" w:type="dxa"/>
            <w:tcBorders>
              <w:left w:val="single" w:sz="6" w:space="0" w:color="FFFFFF"/>
              <w:right w:val="nil"/>
            </w:tcBorders>
          </w:tcPr>
          <w:p w14:paraId="54D5C6F1" w14:textId="77777777" w:rsidR="007F407E" w:rsidRDefault="007F407E" w:rsidP="008B32CC">
            <w:pPr>
              <w:pStyle w:val="TableParagraph"/>
              <w:ind w:left="136"/>
              <w:rPr>
                <w:sz w:val="17"/>
              </w:rPr>
            </w:pPr>
            <w:r>
              <w:rPr>
                <w:color w:val="333D48"/>
                <w:spacing w:val="-2"/>
                <w:w w:val="105"/>
                <w:sz w:val="17"/>
              </w:rPr>
              <w:t>3.60%</w:t>
            </w:r>
          </w:p>
        </w:tc>
        <w:tc>
          <w:tcPr>
            <w:tcW w:w="1578" w:type="dxa"/>
            <w:tcBorders>
              <w:left w:val="nil"/>
              <w:right w:val="nil"/>
            </w:tcBorders>
          </w:tcPr>
          <w:p w14:paraId="283DFBDF" w14:textId="77777777" w:rsidR="007F407E" w:rsidRDefault="007F407E" w:rsidP="008B32CC">
            <w:pPr>
              <w:pStyle w:val="TableParagraph"/>
              <w:ind w:left="0" w:right="129"/>
              <w:jc w:val="right"/>
              <w:rPr>
                <w:sz w:val="17"/>
              </w:rPr>
            </w:pPr>
            <w:r>
              <w:rPr>
                <w:color w:val="333D48"/>
                <w:spacing w:val="-10"/>
                <w:w w:val="105"/>
                <w:sz w:val="17"/>
              </w:rPr>
              <w:t>8</w:t>
            </w:r>
          </w:p>
        </w:tc>
      </w:tr>
      <w:tr w:rsidR="007F407E" w14:paraId="27367447" w14:textId="77777777" w:rsidTr="008B32CC">
        <w:trPr>
          <w:trHeight w:val="407"/>
        </w:trPr>
        <w:tc>
          <w:tcPr>
            <w:tcW w:w="7661" w:type="dxa"/>
            <w:tcBorders>
              <w:left w:val="nil"/>
              <w:right w:val="single" w:sz="6" w:space="0" w:color="FFFFFF"/>
            </w:tcBorders>
          </w:tcPr>
          <w:p w14:paraId="74E89396" w14:textId="77777777" w:rsidR="007F407E" w:rsidRDefault="007F407E" w:rsidP="008B32CC">
            <w:pPr>
              <w:pStyle w:val="TableParagraph"/>
              <w:spacing w:before="126"/>
              <w:ind w:left="136"/>
              <w:rPr>
                <w:sz w:val="17"/>
              </w:rPr>
            </w:pPr>
            <w:r>
              <w:rPr>
                <w:color w:val="333D48"/>
                <w:w w:val="105"/>
                <w:sz w:val="17"/>
              </w:rPr>
              <w:t>Prefer</w:t>
            </w:r>
            <w:r>
              <w:rPr>
                <w:color w:val="333D48"/>
                <w:spacing w:val="-6"/>
                <w:w w:val="105"/>
                <w:sz w:val="17"/>
              </w:rPr>
              <w:t xml:space="preserve"> </w:t>
            </w:r>
            <w:r>
              <w:rPr>
                <w:color w:val="333D48"/>
                <w:w w:val="105"/>
                <w:sz w:val="17"/>
              </w:rPr>
              <w:t>not</w:t>
            </w:r>
            <w:r>
              <w:rPr>
                <w:color w:val="333D48"/>
                <w:spacing w:val="4"/>
                <w:w w:val="105"/>
                <w:sz w:val="17"/>
              </w:rPr>
              <w:t xml:space="preserve"> </w:t>
            </w:r>
            <w:r>
              <w:rPr>
                <w:color w:val="333D48"/>
                <w:w w:val="105"/>
                <w:sz w:val="17"/>
              </w:rPr>
              <w:t>to</w:t>
            </w:r>
            <w:r>
              <w:rPr>
                <w:color w:val="333D48"/>
                <w:spacing w:val="-3"/>
                <w:w w:val="105"/>
                <w:sz w:val="17"/>
              </w:rPr>
              <w:t xml:space="preserve"> </w:t>
            </w:r>
            <w:r>
              <w:rPr>
                <w:color w:val="333D48"/>
                <w:spacing w:val="-5"/>
                <w:w w:val="105"/>
                <w:sz w:val="17"/>
              </w:rPr>
              <w:t>say</w:t>
            </w:r>
          </w:p>
        </w:tc>
        <w:tc>
          <w:tcPr>
            <w:tcW w:w="1893" w:type="dxa"/>
            <w:tcBorders>
              <w:left w:val="single" w:sz="6" w:space="0" w:color="FFFFFF"/>
              <w:right w:val="nil"/>
            </w:tcBorders>
          </w:tcPr>
          <w:p w14:paraId="1972D376" w14:textId="77777777" w:rsidR="007F407E" w:rsidRDefault="007F407E" w:rsidP="008B32CC">
            <w:pPr>
              <w:pStyle w:val="TableParagraph"/>
              <w:ind w:left="136"/>
              <w:rPr>
                <w:sz w:val="17"/>
              </w:rPr>
            </w:pPr>
            <w:r>
              <w:rPr>
                <w:color w:val="333D48"/>
                <w:spacing w:val="-2"/>
                <w:w w:val="105"/>
                <w:sz w:val="17"/>
              </w:rPr>
              <w:t>6.76%</w:t>
            </w:r>
          </w:p>
        </w:tc>
        <w:tc>
          <w:tcPr>
            <w:tcW w:w="1578" w:type="dxa"/>
            <w:tcBorders>
              <w:left w:val="nil"/>
              <w:right w:val="nil"/>
            </w:tcBorders>
          </w:tcPr>
          <w:p w14:paraId="652713FB" w14:textId="77777777" w:rsidR="007F407E" w:rsidRDefault="007F407E" w:rsidP="008B32CC">
            <w:pPr>
              <w:pStyle w:val="TableParagraph"/>
              <w:ind w:left="0" w:right="129"/>
              <w:jc w:val="right"/>
              <w:rPr>
                <w:sz w:val="17"/>
              </w:rPr>
            </w:pPr>
            <w:r>
              <w:rPr>
                <w:color w:val="333D48"/>
                <w:spacing w:val="-5"/>
                <w:w w:val="105"/>
                <w:sz w:val="17"/>
              </w:rPr>
              <w:t>15</w:t>
            </w:r>
          </w:p>
        </w:tc>
      </w:tr>
    </w:tbl>
    <w:p w14:paraId="6F179770"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7719A71C" w14:textId="77777777" w:rsidR="007F407E" w:rsidRDefault="007F407E" w:rsidP="007F407E">
      <w:pPr>
        <w:pStyle w:val="BodyText"/>
        <w:spacing w:before="137"/>
        <w:ind w:left="256"/>
      </w:pPr>
      <w:r>
        <w:rPr>
          <w:color w:val="333D48"/>
          <w:w w:val="105"/>
        </w:rPr>
        <w:t>Not</w:t>
      </w:r>
      <w:r>
        <w:rPr>
          <w:color w:val="333D48"/>
          <w:spacing w:val="-1"/>
          <w:w w:val="105"/>
        </w:rPr>
        <w:t xml:space="preserve"> </w:t>
      </w:r>
      <w:r>
        <w:rPr>
          <w:color w:val="333D48"/>
          <w:w w:val="105"/>
        </w:rPr>
        <w:t>specified</w:t>
      </w:r>
      <w:r>
        <w:rPr>
          <w:color w:val="333D48"/>
          <w:spacing w:val="-7"/>
          <w:w w:val="105"/>
        </w:rPr>
        <w:t xml:space="preserve"> </w:t>
      </w:r>
      <w:r>
        <w:rPr>
          <w:color w:val="333D48"/>
          <w:w w:val="105"/>
        </w:rPr>
        <w:t>above, please</w:t>
      </w:r>
      <w:r>
        <w:rPr>
          <w:color w:val="333D48"/>
          <w:spacing w:val="-7"/>
          <w:w w:val="105"/>
        </w:rPr>
        <w:t xml:space="preserve"> </w:t>
      </w:r>
      <w:r>
        <w:rPr>
          <w:color w:val="333D48"/>
          <w:spacing w:val="-2"/>
          <w:w w:val="105"/>
        </w:rPr>
        <w:t>specify</w:t>
      </w:r>
    </w:p>
    <w:p w14:paraId="2E2CCE17" w14:textId="77777777" w:rsidR="007F407E" w:rsidRDefault="007F407E" w:rsidP="007F407E">
      <w:pPr>
        <w:pStyle w:val="BodyText"/>
        <w:tabs>
          <w:tab w:val="left" w:pos="3353"/>
        </w:tabs>
        <w:spacing w:before="82"/>
        <w:ind w:left="256"/>
      </w:pPr>
      <w:r>
        <w:br w:type="column"/>
      </w:r>
      <w:r>
        <w:rPr>
          <w:color w:val="333D48"/>
          <w:spacing w:val="-2"/>
          <w:w w:val="105"/>
        </w:rPr>
        <w:t>0.90%</w:t>
      </w:r>
      <w:r>
        <w:rPr>
          <w:color w:val="333D48"/>
        </w:rPr>
        <w:tab/>
      </w:r>
      <w:r>
        <w:rPr>
          <w:color w:val="333D48"/>
          <w:spacing w:val="-12"/>
          <w:w w:val="105"/>
        </w:rPr>
        <w:t>2</w:t>
      </w:r>
    </w:p>
    <w:p w14:paraId="07EB1802" w14:textId="77777777" w:rsidR="007F407E" w:rsidRDefault="007F407E" w:rsidP="007F407E">
      <w:pPr>
        <w:sectPr w:rsidR="007F407E" w:rsidSect="00514753">
          <w:type w:val="continuous"/>
          <w:pgSz w:w="12240" w:h="15840"/>
          <w:pgMar w:top="740" w:right="440" w:bottom="520" w:left="440" w:header="294" w:footer="326" w:gutter="0"/>
          <w:cols w:num="2" w:space="720" w:equalWidth="0">
            <w:col w:w="3115" w:space="4554"/>
            <w:col w:w="3691"/>
          </w:cols>
        </w:sectPr>
      </w:pPr>
    </w:p>
    <w:p w14:paraId="6104BB6C" w14:textId="77777777" w:rsidR="007F407E" w:rsidRDefault="007F407E" w:rsidP="007F407E">
      <w:pPr>
        <w:pStyle w:val="BodyText"/>
        <w:spacing w:before="6"/>
        <w:rPr>
          <w:sz w:val="7"/>
        </w:rPr>
      </w:pPr>
    </w:p>
    <w:p w14:paraId="0D970F01" w14:textId="77777777" w:rsidR="007F407E" w:rsidRDefault="007F407E" w:rsidP="007F407E">
      <w:pPr>
        <w:pStyle w:val="BodyText"/>
        <w:ind w:left="120"/>
        <w:rPr>
          <w:sz w:val="20"/>
        </w:rPr>
      </w:pPr>
      <w:r>
        <w:rPr>
          <w:noProof/>
          <w:sz w:val="20"/>
        </w:rPr>
        <mc:AlternateContent>
          <mc:Choice Requires="wps">
            <w:drawing>
              <wp:inline distT="0" distB="0" distL="0" distR="0" wp14:anchorId="3127739D" wp14:editId="518B197D">
                <wp:extent cx="7070090" cy="217170"/>
                <wp:effectExtent l="0" t="0" r="0" b="0"/>
                <wp:docPr id="193" name="Text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4B414FBA"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3127739D" id="Textbox 193" o:spid="_x0000_s1049"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hixtgEAAFcDAAAOAAAAZHJzL2Uyb0RvYy54bWysU02P0zAQvSPxHyzfadIeKERNV0vbRUgr&#10;QFr4AY5jNxZOxsy4TfrvGXv7sYIb2osz9oyf33szWd1NvRdHg+RgqOV8VkphBg2tG/a1/Pnj4d0H&#10;KSiqoVUeBlPLkyF5t377ZjWGyiygA98aFAwyUDWGWnYxhqooSHemVzSDYAZOWsBeRd7ivmhRjYze&#10;+2JRlu+LEbANCNoQ8en2OSnXGd9ao+M3a8lE4WvJ3GJeMa9NWov1SlV7VKFz+kxD/QeLXrmBH71C&#10;bVVU4oDuH6jeaQQCG2ca+gKsddpkDaxmXv6l5qlTwWQtbA6Fq030erD66/EpfEcRp08wcQOzCAqP&#10;oH8Re1OMgapzTfKUKuLqJHSy2KcvSxB8kb09Xf00UxSaD5flsiw/ckpzbjFfzpfZ8OJ2OyDFzwZ6&#10;kYJaIvcrM1DHR4rpfVVdStJjBN61D877vMF9s/Eojop7u9vstrttaidfeVGWBTxzTuzj1EzCtcwm&#10;M0lHDbQnNmDkGagl/T4oNFL4LwObnAbmEuAlaC4BRr+BPFaJzQD3hwjWZdY33LOF3L3M7DxpaTxe&#10;7nPV7X9Y/wEAAP//AwBQSwMEFAAGAAgAAAAhAKO+WA3ZAAAABQEAAA8AAABkcnMvZG93bnJldi54&#10;bWxMjk1Pg0AQhu8m/ofNmHizC7QliiyN8ePkyeLB45QdgcjOEnZb8N879aKXSd68b555yt3iBnWi&#10;KfSeDaSrBBRx423PrYH3+uXmFlSIyBYHz2TgmwLsqsuLEgvrZ36j0z62SiAcCjTQxTgWWoemI4dh&#10;5Udi6T795DBKnFptJ5wF7gadJUmuHfYsHzoc6bGj5mt/dAaStuF+W9NT/lxvX/O7OaOP6Iy5vloe&#10;7kFFWuLfGM76og6VOB38kW1QgzBk93vPXZquN6AOBtabDHRV6v/21Q8AAAD//wMAUEsBAi0AFAAG&#10;AAgAAAAhALaDOJL+AAAA4QEAABMAAAAAAAAAAAAAAAAAAAAAAFtDb250ZW50X1R5cGVzXS54bWxQ&#10;SwECLQAUAAYACAAAACEAOP0h/9YAAACUAQAACwAAAAAAAAAAAAAAAAAvAQAAX3JlbHMvLnJlbHNQ&#10;SwECLQAUAAYACAAAACEAFgoYsbYBAABXAwAADgAAAAAAAAAAAAAAAAAuAgAAZHJzL2Uyb0RvYy54&#10;bWxQSwECLQAUAAYACAAAACEAo75YDdkAAAAFAQAADwAAAAAAAAAAAAAAAAAQBAAAZHJzL2Rvd25y&#10;ZXYueG1sUEsFBgAAAAAEAAQA8wAAABYFAAAAAA==&#10;" fillcolor="#eceded" stroked="f">
                <v:textbox inset="0,0,0,0">
                  <w:txbxContent>
                    <w:p w14:paraId="4B414FBA"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77275AFF" w14:textId="77777777" w:rsidR="007F407E" w:rsidRDefault="007F407E" w:rsidP="007F407E">
      <w:pPr>
        <w:pStyle w:val="BodyText"/>
        <w:spacing w:before="17"/>
        <w:rPr>
          <w:sz w:val="20"/>
        </w:rPr>
      </w:pPr>
    </w:p>
    <w:tbl>
      <w:tblPr>
        <w:tblW w:w="0" w:type="auto"/>
        <w:tblInd w:w="127" w:type="dxa"/>
        <w:tblLayout w:type="fixed"/>
        <w:tblCellMar>
          <w:left w:w="0" w:type="dxa"/>
          <w:right w:w="0" w:type="dxa"/>
        </w:tblCellMar>
        <w:tblLook w:val="01E0" w:firstRow="1" w:lastRow="1" w:firstColumn="1" w:lastColumn="1" w:noHBand="0" w:noVBand="0"/>
      </w:tblPr>
      <w:tblGrid>
        <w:gridCol w:w="1126"/>
        <w:gridCol w:w="7791"/>
        <w:gridCol w:w="2217"/>
      </w:tblGrid>
      <w:tr w:rsidR="007F407E" w14:paraId="38B9F5DB" w14:textId="77777777" w:rsidTr="008B32CC">
        <w:trPr>
          <w:trHeight w:val="341"/>
        </w:trPr>
        <w:tc>
          <w:tcPr>
            <w:tcW w:w="1126" w:type="dxa"/>
            <w:shd w:val="clear" w:color="auto" w:fill="ECEDED"/>
          </w:tcPr>
          <w:p w14:paraId="3BDAED56" w14:textId="77777777" w:rsidR="007F407E" w:rsidRDefault="007F407E" w:rsidP="008B32CC">
            <w:pPr>
              <w:pStyle w:val="TableParagraph"/>
              <w:ind w:left="136"/>
              <w:rPr>
                <w:b/>
                <w:sz w:val="17"/>
              </w:rPr>
            </w:pPr>
            <w:r>
              <w:rPr>
                <w:b/>
                <w:color w:val="333D48"/>
                <w:spacing w:val="-10"/>
                <w:w w:val="105"/>
                <w:sz w:val="17"/>
              </w:rPr>
              <w:lastRenderedPageBreak/>
              <w:t>#</w:t>
            </w:r>
          </w:p>
        </w:tc>
        <w:tc>
          <w:tcPr>
            <w:tcW w:w="7791" w:type="dxa"/>
            <w:shd w:val="clear" w:color="auto" w:fill="ECEDED"/>
          </w:tcPr>
          <w:p w14:paraId="58CFCA17" w14:textId="77777777" w:rsidR="007F407E" w:rsidRDefault="007F407E" w:rsidP="008B32CC">
            <w:pPr>
              <w:pStyle w:val="TableParagraph"/>
              <w:ind w:left="142"/>
              <w:rPr>
                <w:b/>
                <w:sz w:val="17"/>
              </w:rPr>
            </w:pPr>
            <w:r>
              <w:rPr>
                <w:b/>
                <w:color w:val="333D48"/>
                <w:w w:val="105"/>
                <w:sz w:val="17"/>
              </w:rPr>
              <w:t>NOT</w:t>
            </w:r>
            <w:r>
              <w:rPr>
                <w:b/>
                <w:color w:val="333D48"/>
                <w:spacing w:val="2"/>
                <w:w w:val="105"/>
                <w:sz w:val="17"/>
              </w:rPr>
              <w:t xml:space="preserve"> </w:t>
            </w:r>
            <w:r>
              <w:rPr>
                <w:b/>
                <w:color w:val="333D48"/>
                <w:w w:val="105"/>
                <w:sz w:val="17"/>
              </w:rPr>
              <w:t>SPECIFIED</w:t>
            </w:r>
            <w:r>
              <w:rPr>
                <w:b/>
                <w:color w:val="333D48"/>
                <w:spacing w:val="-4"/>
                <w:w w:val="105"/>
                <w:sz w:val="17"/>
              </w:rPr>
              <w:t xml:space="preserve"> </w:t>
            </w:r>
            <w:r>
              <w:rPr>
                <w:b/>
                <w:color w:val="333D48"/>
                <w:w w:val="105"/>
                <w:sz w:val="17"/>
              </w:rPr>
              <w:t>ABOVE,</w:t>
            </w:r>
            <w:r>
              <w:rPr>
                <w:b/>
                <w:color w:val="333D48"/>
                <w:spacing w:val="6"/>
                <w:w w:val="105"/>
                <w:sz w:val="17"/>
              </w:rPr>
              <w:t xml:space="preserve"> </w:t>
            </w:r>
            <w:r>
              <w:rPr>
                <w:b/>
                <w:color w:val="333D48"/>
                <w:w w:val="105"/>
                <w:sz w:val="17"/>
              </w:rPr>
              <w:t>PLEASE</w:t>
            </w:r>
            <w:r>
              <w:rPr>
                <w:b/>
                <w:color w:val="333D48"/>
                <w:spacing w:val="5"/>
                <w:w w:val="105"/>
                <w:sz w:val="17"/>
              </w:rPr>
              <w:t xml:space="preserve"> </w:t>
            </w:r>
            <w:r>
              <w:rPr>
                <w:b/>
                <w:color w:val="333D48"/>
                <w:spacing w:val="-2"/>
                <w:w w:val="105"/>
                <w:sz w:val="17"/>
              </w:rPr>
              <w:t>SPECIFY</w:t>
            </w:r>
          </w:p>
        </w:tc>
        <w:tc>
          <w:tcPr>
            <w:tcW w:w="2217" w:type="dxa"/>
            <w:shd w:val="clear" w:color="auto" w:fill="ECEDED"/>
          </w:tcPr>
          <w:p w14:paraId="3688C9FE" w14:textId="77777777" w:rsidR="007F407E" w:rsidRDefault="007F407E" w:rsidP="008B32CC">
            <w:pPr>
              <w:pStyle w:val="TableParagraph"/>
              <w:ind w:left="143"/>
              <w:rPr>
                <w:b/>
                <w:sz w:val="17"/>
              </w:rPr>
            </w:pPr>
            <w:r>
              <w:rPr>
                <w:b/>
                <w:color w:val="333D48"/>
                <w:spacing w:val="-4"/>
                <w:w w:val="105"/>
                <w:sz w:val="17"/>
              </w:rPr>
              <w:t>DATE</w:t>
            </w:r>
          </w:p>
        </w:tc>
      </w:tr>
      <w:tr w:rsidR="007F407E" w14:paraId="3E00E795" w14:textId="77777777" w:rsidTr="008B32CC">
        <w:trPr>
          <w:trHeight w:val="354"/>
        </w:trPr>
        <w:tc>
          <w:tcPr>
            <w:tcW w:w="1126" w:type="dxa"/>
            <w:tcBorders>
              <w:bottom w:val="single" w:sz="6" w:space="0" w:color="D0D1D3"/>
              <w:right w:val="single" w:sz="6" w:space="0" w:color="FFFFFF"/>
            </w:tcBorders>
          </w:tcPr>
          <w:p w14:paraId="5119B191" w14:textId="77777777" w:rsidR="007F407E" w:rsidRDefault="007F407E" w:rsidP="008B32CC">
            <w:pPr>
              <w:pStyle w:val="TableParagraph"/>
              <w:ind w:left="136"/>
              <w:rPr>
                <w:sz w:val="17"/>
              </w:rPr>
            </w:pPr>
            <w:r>
              <w:rPr>
                <w:color w:val="333D48"/>
                <w:spacing w:val="-10"/>
                <w:w w:val="105"/>
                <w:sz w:val="17"/>
              </w:rPr>
              <w:t>1</w:t>
            </w:r>
          </w:p>
        </w:tc>
        <w:tc>
          <w:tcPr>
            <w:tcW w:w="7791" w:type="dxa"/>
            <w:tcBorders>
              <w:left w:val="single" w:sz="6" w:space="0" w:color="FFFFFF"/>
              <w:bottom w:val="single" w:sz="6" w:space="0" w:color="D0D1D3"/>
              <w:right w:val="single" w:sz="6" w:space="0" w:color="FFFFFF"/>
            </w:tcBorders>
          </w:tcPr>
          <w:p w14:paraId="61BDEDCD" w14:textId="77777777" w:rsidR="007F407E" w:rsidRDefault="007F407E" w:rsidP="008B32CC">
            <w:pPr>
              <w:pStyle w:val="TableParagraph"/>
              <w:rPr>
                <w:sz w:val="17"/>
              </w:rPr>
            </w:pPr>
            <w:r>
              <w:rPr>
                <w:color w:val="333D48"/>
                <w:w w:val="105"/>
                <w:sz w:val="17"/>
              </w:rPr>
              <w:t>Trans</w:t>
            </w:r>
            <w:r>
              <w:rPr>
                <w:color w:val="333D48"/>
                <w:spacing w:val="-6"/>
                <w:w w:val="105"/>
                <w:sz w:val="17"/>
              </w:rPr>
              <w:t xml:space="preserve"> </w:t>
            </w:r>
            <w:r>
              <w:rPr>
                <w:color w:val="333D48"/>
                <w:spacing w:val="-4"/>
                <w:w w:val="105"/>
                <w:sz w:val="17"/>
              </w:rPr>
              <w:t>male</w:t>
            </w:r>
          </w:p>
        </w:tc>
        <w:tc>
          <w:tcPr>
            <w:tcW w:w="2217" w:type="dxa"/>
            <w:tcBorders>
              <w:left w:val="single" w:sz="6" w:space="0" w:color="FFFFFF"/>
              <w:bottom w:val="single" w:sz="6" w:space="0" w:color="D0D1D3"/>
            </w:tcBorders>
          </w:tcPr>
          <w:p w14:paraId="4E58C16A" w14:textId="77777777" w:rsidR="007F407E" w:rsidRDefault="007F407E" w:rsidP="008B32CC">
            <w:pPr>
              <w:pStyle w:val="TableParagraph"/>
              <w:rPr>
                <w:sz w:val="17"/>
              </w:rPr>
            </w:pPr>
            <w:r>
              <w:rPr>
                <w:color w:val="333D48"/>
                <w:w w:val="105"/>
                <w:sz w:val="17"/>
              </w:rPr>
              <w:t>1/16/2024</w:t>
            </w:r>
            <w:r>
              <w:rPr>
                <w:color w:val="333D48"/>
                <w:spacing w:val="-13"/>
                <w:w w:val="105"/>
                <w:sz w:val="17"/>
              </w:rPr>
              <w:t xml:space="preserve"> </w:t>
            </w:r>
            <w:r>
              <w:rPr>
                <w:color w:val="333D48"/>
                <w:w w:val="105"/>
                <w:sz w:val="17"/>
              </w:rPr>
              <w:t>4:07</w:t>
            </w:r>
            <w:r>
              <w:rPr>
                <w:color w:val="333D48"/>
                <w:spacing w:val="-12"/>
                <w:w w:val="105"/>
                <w:sz w:val="17"/>
              </w:rPr>
              <w:t xml:space="preserve"> </w:t>
            </w:r>
            <w:r>
              <w:rPr>
                <w:color w:val="333D48"/>
                <w:spacing w:val="-7"/>
                <w:w w:val="105"/>
                <w:sz w:val="17"/>
              </w:rPr>
              <w:t>PM</w:t>
            </w:r>
          </w:p>
        </w:tc>
      </w:tr>
    </w:tbl>
    <w:p w14:paraId="43C1246F" w14:textId="77777777" w:rsidR="007F407E" w:rsidRDefault="007F407E" w:rsidP="007F407E">
      <w:pPr>
        <w:tabs>
          <w:tab w:val="left" w:pos="1388"/>
          <w:tab w:val="left" w:pos="9179"/>
        </w:tabs>
        <w:spacing w:before="79"/>
        <w:ind w:left="256"/>
        <w:rPr>
          <w:sz w:val="17"/>
        </w:rPr>
      </w:pPr>
      <w:r>
        <w:rPr>
          <w:color w:val="333D48"/>
          <w:spacing w:val="-10"/>
          <w:w w:val="105"/>
          <w:sz w:val="17"/>
        </w:rPr>
        <w:t>2</w:t>
      </w:r>
      <w:r>
        <w:rPr>
          <w:color w:val="333D48"/>
          <w:sz w:val="17"/>
        </w:rPr>
        <w:tab/>
      </w:r>
      <w:r>
        <w:rPr>
          <w:color w:val="333D48"/>
          <w:spacing w:val="-10"/>
          <w:w w:val="105"/>
          <w:sz w:val="17"/>
        </w:rPr>
        <w:t>Î</w:t>
      </w:r>
      <w:r>
        <w:rPr>
          <w:color w:val="333D48"/>
          <w:sz w:val="17"/>
        </w:rPr>
        <w:tab/>
      </w:r>
      <w:r>
        <w:rPr>
          <w:color w:val="333D48"/>
          <w:spacing w:val="-2"/>
          <w:w w:val="105"/>
          <w:sz w:val="17"/>
        </w:rPr>
        <w:t>1/15/2024</w:t>
      </w:r>
      <w:r>
        <w:rPr>
          <w:color w:val="333D48"/>
          <w:spacing w:val="-1"/>
          <w:w w:val="105"/>
          <w:sz w:val="17"/>
        </w:rPr>
        <w:t xml:space="preserve"> </w:t>
      </w:r>
      <w:r>
        <w:rPr>
          <w:color w:val="333D48"/>
          <w:spacing w:val="-2"/>
          <w:w w:val="105"/>
          <w:sz w:val="17"/>
        </w:rPr>
        <w:t>11:28</w:t>
      </w:r>
      <w:r>
        <w:rPr>
          <w:color w:val="333D48"/>
          <w:spacing w:val="-1"/>
          <w:w w:val="105"/>
          <w:sz w:val="17"/>
        </w:rPr>
        <w:t xml:space="preserve"> </w:t>
      </w:r>
      <w:r>
        <w:rPr>
          <w:color w:val="333D48"/>
          <w:spacing w:val="-5"/>
          <w:w w:val="105"/>
          <w:sz w:val="17"/>
        </w:rPr>
        <w:t>PM</w:t>
      </w:r>
    </w:p>
    <w:p w14:paraId="639F7FFA" w14:textId="77777777" w:rsidR="007F407E" w:rsidRDefault="007F407E" w:rsidP="007F407E">
      <w:pPr>
        <w:pStyle w:val="BodyText"/>
        <w:spacing w:before="5"/>
        <w:rPr>
          <w:sz w:val="5"/>
        </w:rPr>
      </w:pPr>
      <w:r>
        <w:rPr>
          <w:noProof/>
        </w:rPr>
        <mc:AlternateContent>
          <mc:Choice Requires="wps">
            <w:drawing>
              <wp:anchor distT="0" distB="0" distL="0" distR="0" simplePos="0" relativeHeight="251730944" behindDoc="1" locked="0" layoutInCell="1" allowOverlap="1" wp14:anchorId="605DA6E0" wp14:editId="03D7D0BF">
                <wp:simplePos x="0" y="0"/>
                <wp:positionH relativeFrom="page">
                  <wp:posOffset>355587</wp:posOffset>
                </wp:positionH>
                <wp:positionV relativeFrom="paragraph">
                  <wp:posOffset>54999</wp:posOffset>
                </wp:positionV>
                <wp:extent cx="7070090" cy="8890"/>
                <wp:effectExtent l="0" t="0" r="0" b="0"/>
                <wp:wrapTopAndBottom/>
                <wp:docPr id="194" name="Graphic 1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70090" cy="8890"/>
                        </a:xfrm>
                        <a:custGeom>
                          <a:avLst/>
                          <a:gdLst/>
                          <a:ahLst/>
                          <a:cxnLst/>
                          <a:rect l="l" t="t" r="r" b="b"/>
                          <a:pathLst>
                            <a:path w="7070090" h="8890">
                              <a:moveTo>
                                <a:pt x="7070090" y="0"/>
                              </a:moveTo>
                              <a:lnTo>
                                <a:pt x="5657812" y="0"/>
                              </a:lnTo>
                              <a:lnTo>
                                <a:pt x="710476" y="0"/>
                              </a:lnTo>
                              <a:lnTo>
                                <a:pt x="0" y="0"/>
                              </a:lnTo>
                              <a:lnTo>
                                <a:pt x="0" y="8674"/>
                              </a:lnTo>
                              <a:lnTo>
                                <a:pt x="710476" y="8674"/>
                              </a:lnTo>
                              <a:lnTo>
                                <a:pt x="5657812" y="8674"/>
                              </a:lnTo>
                              <a:lnTo>
                                <a:pt x="7070090" y="8674"/>
                              </a:lnTo>
                              <a:lnTo>
                                <a:pt x="7070090" y="0"/>
                              </a:lnTo>
                              <a:close/>
                            </a:path>
                          </a:pathLst>
                        </a:custGeom>
                        <a:solidFill>
                          <a:srgbClr val="D0D1D3"/>
                        </a:solidFill>
                      </wps:spPr>
                      <wps:bodyPr wrap="square" lIns="0" tIns="0" rIns="0" bIns="0" rtlCol="0">
                        <a:prstTxWarp prst="textNoShape">
                          <a:avLst/>
                        </a:prstTxWarp>
                        <a:noAutofit/>
                      </wps:bodyPr>
                    </wps:wsp>
                  </a:graphicData>
                </a:graphic>
              </wp:anchor>
            </w:drawing>
          </mc:Choice>
          <mc:Fallback>
            <w:pict>
              <v:shape w14:anchorId="28FF7BD3" id="Graphic 194" o:spid="_x0000_s1026" style="position:absolute;margin-left:28pt;margin-top:4.35pt;width:556.7pt;height:.7pt;z-index:-251585536;visibility:visible;mso-wrap-style:square;mso-wrap-distance-left:0;mso-wrap-distance-top:0;mso-wrap-distance-right:0;mso-wrap-distance-bottom:0;mso-position-horizontal:absolute;mso-position-horizontal-relative:page;mso-position-vertical:absolute;mso-position-vertical-relative:text;v-text-anchor:top" coordsize="7070090,8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9zsOwIAAGkFAAAOAAAAZHJzL2Uyb0RvYy54bWysVNFu2yAUfZ+0f0C8L3ayNsmsONXUqNOk&#10;qqvUTHsmGMfWMJcBid2/3wUb12ofsk17wRdzuJx7zoXNTddIchbG1qByOp+llAjFoajVMaff93cf&#10;1pRYx1TBJCiR02dh6c32/btNqzOxgApkIQzBJMpmrc5p5ZzOksTySjTMzkALhYslmIY5nJpjUhjW&#10;YvZGJos0XSYtmEIb4MJa/LvrF+k25C9Lwd23srTCEZlT5ObCaMJ48GOy3bDsaJiuaj7QYP/AomG1&#10;wkPHVDvmGDmZ+k2qpuYGLJRuxqFJoCxrLkINWM08fVXNU8W0CLWgOFaPMtn/l5Y/nJ/0o/HUrb4H&#10;/tOiIkmrbTau+IkdMF1pGo9F4qQLKj6PKorOEY4/V+kqTT+h2BzX1muMfEqWxb38ZN0XASEPO99b&#10;13tQxIhVMeKdiqFBJ72HMnjoKEEPDSXo4aH3UDPn93lyPiTthEg18PCLDZzFHgLM+RJGtrEQZPqC&#10;kWqKvV5er9bzBSUTbETEr+6zztOr1fIPgCjTxWQ9Zr1cXQ1KxrPi982ZF7HTSi6CpxL9FTg6H3ly&#10;CVb0zeA9Cl0x+oa6TzvDgqyLu1pKb5U1x8OtNOTMsAV26W6++zhIMYGFru0b1bfsAYrnR0NavNs5&#10;tb9OzAhK5FeFl8c/BDEwMTjEwDh5C+G5CF1irNt3P5jRRGOYU4d9/gDxarIstjDy94Ae63cq+Hxy&#10;UNa+vwO3ntEwwfsc6h/eHv9gTOcB9fJCbn8DAAD//wMAUEsDBBQABgAIAAAAIQDl0y5H4QAAAAgB&#10;AAAPAAAAZHJzL2Rvd25yZXYueG1sTI/NTsMwEITvSLyDtUhcELXDT2hDnAoqIRUBqihIXLfxEkfE&#10;6yh22/TtcU9wm9WsZr4p56PrxI6G0HrWkE0UCOLam5YbDZ8fT5dTECEiG+w8k4YDBZhXpyclFsbv&#10;+Z1269iIFMKhQA02xr6QMtSWHIaJ74mT9+0HhzGdQyPNgPsU7jp5pVQuHbacGiz2tLBU/6y3TsNF&#10;rfrH5wMuX5dfLzO7uH5bZSuj9fnZ+HAPItIY/57hiJ/QoUpMG79lE0Sn4TZPU6KG6R2Io53lsxsQ&#10;m6RUBrIq5f8B1S8AAAD//wMAUEsBAi0AFAAGAAgAAAAhALaDOJL+AAAA4QEAABMAAAAAAAAAAAAA&#10;AAAAAAAAAFtDb250ZW50X1R5cGVzXS54bWxQSwECLQAUAAYACAAAACEAOP0h/9YAAACUAQAACwAA&#10;AAAAAAAAAAAAAAAvAQAAX3JlbHMvLnJlbHNQSwECLQAUAAYACAAAACEAkFvc7DsCAABpBQAADgAA&#10;AAAAAAAAAAAAAAAuAgAAZHJzL2Uyb0RvYy54bWxQSwECLQAUAAYACAAAACEA5dMuR+EAAAAIAQAA&#10;DwAAAAAAAAAAAAAAAACVBAAAZHJzL2Rvd25yZXYueG1sUEsFBgAAAAAEAAQA8wAAAKMFAAAAAA==&#10;" path="m7070090,l5657812,,710476,,,,,8674r710476,l5657812,8674r1412278,l7070090,xe" fillcolor="#d0d1d3" stroked="f">
                <v:path arrowok="t"/>
                <w10:wrap type="topAndBottom" anchorx="page"/>
              </v:shape>
            </w:pict>
          </mc:Fallback>
        </mc:AlternateContent>
      </w:r>
    </w:p>
    <w:p w14:paraId="78FD88DC" w14:textId="77777777" w:rsidR="007F407E" w:rsidRDefault="007F407E" w:rsidP="007F407E">
      <w:pPr>
        <w:rPr>
          <w:sz w:val="5"/>
        </w:rPr>
        <w:sectPr w:rsidR="007F407E" w:rsidSect="00514753">
          <w:type w:val="continuous"/>
          <w:pgSz w:w="12240" w:h="15840"/>
          <w:pgMar w:top="740" w:right="440" w:bottom="520" w:left="440" w:header="294" w:footer="326" w:gutter="0"/>
          <w:cols w:space="720"/>
        </w:sectPr>
      </w:pPr>
    </w:p>
    <w:p w14:paraId="31786778" w14:textId="77777777" w:rsidR="007F407E" w:rsidRDefault="007F407E" w:rsidP="007F407E">
      <w:pPr>
        <w:pStyle w:val="BodyText"/>
        <w:spacing w:before="46"/>
        <w:rPr>
          <w:sz w:val="32"/>
        </w:rPr>
      </w:pPr>
    </w:p>
    <w:p w14:paraId="732630B2" w14:textId="77777777" w:rsidR="007F407E" w:rsidRDefault="007F407E" w:rsidP="00955F8A">
      <w:pPr>
        <w:jc w:val="center"/>
      </w:pPr>
      <w:r>
        <w:t>Q19</w:t>
      </w:r>
      <w:r>
        <w:rPr>
          <w:spacing w:val="6"/>
        </w:rPr>
        <w:t xml:space="preserve"> </w:t>
      </w:r>
      <w:r>
        <w:t>What</w:t>
      </w:r>
      <w:r>
        <w:rPr>
          <w:spacing w:val="17"/>
        </w:rPr>
        <w:t xml:space="preserve"> </w:t>
      </w:r>
      <w:r>
        <w:t>is</w:t>
      </w:r>
      <w:r>
        <w:rPr>
          <w:spacing w:val="11"/>
        </w:rPr>
        <w:t xml:space="preserve"> </w:t>
      </w:r>
      <w:r>
        <w:t>your</w:t>
      </w:r>
      <w:r>
        <w:rPr>
          <w:spacing w:val="12"/>
        </w:rPr>
        <w:t xml:space="preserve"> </w:t>
      </w:r>
      <w:r>
        <w:rPr>
          <w:spacing w:val="-4"/>
        </w:rPr>
        <w:t>age?</w:t>
      </w:r>
    </w:p>
    <w:p w14:paraId="1B270F28"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447D39FD" w14:textId="77777777" w:rsidR="007F407E" w:rsidRDefault="007F407E" w:rsidP="007F407E">
      <w:pPr>
        <w:pStyle w:val="BodyText"/>
        <w:rPr>
          <w:sz w:val="16"/>
        </w:rPr>
      </w:pPr>
    </w:p>
    <w:p w14:paraId="13266B31" w14:textId="77777777" w:rsidR="007F407E" w:rsidRDefault="007F407E" w:rsidP="007F407E">
      <w:pPr>
        <w:pStyle w:val="BodyText"/>
        <w:rPr>
          <w:sz w:val="16"/>
        </w:rPr>
      </w:pPr>
    </w:p>
    <w:p w14:paraId="43EAE6D4" w14:textId="77777777" w:rsidR="007F407E" w:rsidRDefault="007F407E" w:rsidP="007F407E">
      <w:pPr>
        <w:pStyle w:val="BodyText"/>
        <w:spacing w:before="162"/>
        <w:rPr>
          <w:sz w:val="16"/>
        </w:rPr>
      </w:pPr>
    </w:p>
    <w:p w14:paraId="25A63D6A" w14:textId="77777777" w:rsidR="007F407E" w:rsidRDefault="007F407E" w:rsidP="007F407E">
      <w:pPr>
        <w:ind w:right="8779"/>
        <w:jc w:val="right"/>
        <w:rPr>
          <w:rFonts w:ascii="Trebuchet MS"/>
          <w:sz w:val="16"/>
        </w:rPr>
      </w:pPr>
      <w:r>
        <w:rPr>
          <w:noProof/>
        </w:rPr>
        <mc:AlternateContent>
          <mc:Choice Requires="wpg">
            <w:drawing>
              <wp:anchor distT="0" distB="0" distL="0" distR="0" simplePos="0" relativeHeight="251701248" behindDoc="0" locked="0" layoutInCell="1" allowOverlap="1" wp14:anchorId="096FDC0C" wp14:editId="235975BA">
                <wp:simplePos x="0" y="0"/>
                <wp:positionH relativeFrom="page">
                  <wp:posOffset>2036478</wp:posOffset>
                </wp:positionH>
                <wp:positionV relativeFrom="paragraph">
                  <wp:posOffset>-155665</wp:posOffset>
                </wp:positionV>
                <wp:extent cx="1525270" cy="1204595"/>
                <wp:effectExtent l="0" t="0" r="0" b="0"/>
                <wp:wrapNone/>
                <wp:docPr id="195" name="Group 1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525270" cy="1204595"/>
                          <a:chOff x="0" y="0"/>
                          <a:chExt cx="1525270" cy="1204595"/>
                        </a:xfrm>
                      </wpg:grpSpPr>
                      <wps:wsp>
                        <wps:cNvPr id="196" name="Graphic 196"/>
                        <wps:cNvSpPr/>
                        <wps:spPr>
                          <a:xfrm>
                            <a:off x="402891" y="0"/>
                            <a:ext cx="814705" cy="901700"/>
                          </a:xfrm>
                          <a:custGeom>
                            <a:avLst/>
                            <a:gdLst/>
                            <a:ahLst/>
                            <a:cxnLst/>
                            <a:rect l="l" t="t" r="r" b="b"/>
                            <a:pathLst>
                              <a:path w="814705" h="901700">
                                <a:moveTo>
                                  <a:pt x="0" y="779789"/>
                                </a:moveTo>
                                <a:lnTo>
                                  <a:pt x="0" y="901089"/>
                                </a:lnTo>
                              </a:path>
                              <a:path w="814705" h="901700">
                                <a:moveTo>
                                  <a:pt x="0" y="0"/>
                                </a:moveTo>
                                <a:lnTo>
                                  <a:pt x="0" y="476538"/>
                                </a:lnTo>
                              </a:path>
                              <a:path w="814705" h="901700">
                                <a:moveTo>
                                  <a:pt x="407223" y="779789"/>
                                </a:moveTo>
                                <a:lnTo>
                                  <a:pt x="407223" y="901089"/>
                                </a:lnTo>
                              </a:path>
                              <a:path w="814705" h="901700">
                                <a:moveTo>
                                  <a:pt x="407223" y="0"/>
                                </a:moveTo>
                                <a:lnTo>
                                  <a:pt x="407223" y="476538"/>
                                </a:lnTo>
                              </a:path>
                              <a:path w="814705" h="901700">
                                <a:moveTo>
                                  <a:pt x="814446" y="779789"/>
                                </a:moveTo>
                                <a:lnTo>
                                  <a:pt x="814446" y="901089"/>
                                </a:lnTo>
                              </a:path>
                              <a:path w="814705" h="901700">
                                <a:moveTo>
                                  <a:pt x="814446" y="0"/>
                                </a:moveTo>
                                <a:lnTo>
                                  <a:pt x="814446" y="476538"/>
                                </a:lnTo>
                              </a:path>
                            </a:pathLst>
                          </a:custGeom>
                          <a:ln w="8664">
                            <a:solidFill>
                              <a:srgbClr val="ECEDED"/>
                            </a:solidFill>
                            <a:prstDash val="solid"/>
                          </a:ln>
                        </wps:spPr>
                        <wps:bodyPr wrap="square" lIns="0" tIns="0" rIns="0" bIns="0" rtlCol="0">
                          <a:prstTxWarp prst="textNoShape">
                            <a:avLst/>
                          </a:prstTxWarp>
                          <a:noAutofit/>
                        </wps:bodyPr>
                      </wps:wsp>
                      <wps:wsp>
                        <wps:cNvPr id="197" name="Graphic 197"/>
                        <wps:cNvSpPr/>
                        <wps:spPr>
                          <a:xfrm>
                            <a:off x="0" y="476538"/>
                            <a:ext cx="1273810" cy="303530"/>
                          </a:xfrm>
                          <a:custGeom>
                            <a:avLst/>
                            <a:gdLst/>
                            <a:ahLst/>
                            <a:cxnLst/>
                            <a:rect l="l" t="t" r="r" b="b"/>
                            <a:pathLst>
                              <a:path w="1273810" h="303530">
                                <a:moveTo>
                                  <a:pt x="1273655" y="303251"/>
                                </a:moveTo>
                                <a:lnTo>
                                  <a:pt x="1273655" y="0"/>
                                </a:lnTo>
                                <a:lnTo>
                                  <a:pt x="0" y="0"/>
                                </a:lnTo>
                                <a:lnTo>
                                  <a:pt x="0" y="303251"/>
                                </a:lnTo>
                                <a:lnTo>
                                  <a:pt x="1273655" y="303251"/>
                                </a:lnTo>
                                <a:close/>
                              </a:path>
                            </a:pathLst>
                          </a:custGeom>
                          <a:solidFill>
                            <a:srgbClr val="4F7CB5"/>
                          </a:solidFill>
                        </wps:spPr>
                        <wps:bodyPr wrap="square" lIns="0" tIns="0" rIns="0" bIns="0" rtlCol="0">
                          <a:prstTxWarp prst="textNoShape">
                            <a:avLst/>
                          </a:prstTxWarp>
                          <a:noAutofit/>
                        </wps:bodyPr>
                      </wps:wsp>
                      <wps:wsp>
                        <wps:cNvPr id="198" name="Graphic 198"/>
                        <wps:cNvSpPr/>
                        <wps:spPr>
                          <a:xfrm>
                            <a:off x="0" y="901089"/>
                            <a:ext cx="1525270" cy="303530"/>
                          </a:xfrm>
                          <a:custGeom>
                            <a:avLst/>
                            <a:gdLst/>
                            <a:ahLst/>
                            <a:cxnLst/>
                            <a:rect l="l" t="t" r="r" b="b"/>
                            <a:pathLst>
                              <a:path w="1525270" h="303530">
                                <a:moveTo>
                                  <a:pt x="1524921" y="303251"/>
                                </a:moveTo>
                                <a:lnTo>
                                  <a:pt x="1524921" y="0"/>
                                </a:lnTo>
                                <a:lnTo>
                                  <a:pt x="0" y="0"/>
                                </a:lnTo>
                                <a:lnTo>
                                  <a:pt x="0" y="303251"/>
                                </a:lnTo>
                                <a:lnTo>
                                  <a:pt x="1524921" y="303251"/>
                                </a:lnTo>
                                <a:close/>
                              </a:path>
                            </a:pathLst>
                          </a:custGeom>
                          <a:solidFill>
                            <a:srgbClr val="F9BE00"/>
                          </a:solidFill>
                        </wps:spPr>
                        <wps:bodyPr wrap="square" lIns="0" tIns="0" rIns="0" bIns="0" rtlCol="0">
                          <a:prstTxWarp prst="textNoShape">
                            <a:avLst/>
                          </a:prstTxWarp>
                          <a:noAutofit/>
                        </wps:bodyPr>
                      </wps:wsp>
                    </wpg:wgp>
                  </a:graphicData>
                </a:graphic>
              </wp:anchor>
            </w:drawing>
          </mc:Choice>
          <mc:Fallback>
            <w:pict>
              <v:group w14:anchorId="70CC2509" id="Group 195" o:spid="_x0000_s1026" style="position:absolute;margin-left:160.35pt;margin-top:-12.25pt;width:120.1pt;height:94.85pt;z-index:251701248;mso-wrap-distance-left:0;mso-wrap-distance-right:0;mso-position-horizontal-relative:page" coordsize="15252,120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PtOqwMAANEOAAAOAAAAZHJzL2Uyb0RvYy54bWzsV12PozYUfa/U/4D83uEjEBI0zKo7yYwq&#10;rXZX2qn22TEmoAJ2bSdk/n2vDQYy2U6ys1GrSn0BA8f34/jeY3P77lBXzp4KWbImRf6NhxzaEJaV&#10;zTZFvz89/LJAjlS4yXDFGpqiZyrRu7uff7pteUIDVrAqo8IBI41MWp6iQimeuK4kBa2xvGGcNvAx&#10;Z6LGCh7F1s0EbsF6XbmB583dlomMC0aolPB21X1Ed8Z+nlOiPuW5pMqpUgSxKXMV5rrRV/fuFidb&#10;gXlRkj4M/IYoalw24HQwtcIKOztRnpiqSyKYZLm6Iax2WZ6XhJocIBvfe5HNo2A7bnLZJu2WDzQB&#10;tS94erNZ8nH/KPgX/ll00cPwAyN/SODFbfk2mX7Xz9sRfMhFrSdBEs7BMPo8MEoPyiHw0o+CKIiB&#10;eALf/MALo2XUcU4KWJiTeaRYn5np4qRzbMIbwmk51I8cKZI/RtGXAnNqmJeags/CKTNIYDlHToNr&#10;qOPHvmT0K+BKuwec5rF/kj2lL1gKvWCx9JFzStXCD2Mv6phaen7smeIc0sUJ2Un1SJnhHO8/SNXV&#10;bmZHuLAjcmjsUEAH6NqvTO0r5EDtC+RA7W+6deBY6Xl6IfXQaVNkIylS1Aeiv9ZsT5+Ywalx3eJ4&#10;GS+W2hREOkKq5hQKtrwB2gFgjnb6VueWodf9hvE8mi36EH/Qb+jFQTAzy3dR5hP8NdOfmD3HwQR6&#10;TSKgRsIQugHq+CIiJvhrEjExe46ICfQ1IvqSNC0B42nTVY3pjvk8NFIvWVVmD2VV6fKVYru5r4Sz&#10;x9Bs6/v1ar3qK+4IxoVUKyyLDmc+DYVpFFcmnXBoQdmw7BmUpwWpSZH8c4cFRU71WwPaprcyOxB2&#10;sLEDoap7ZjY801ng8+nwFQvuaPcpUqDOH5mVOJxYMdGpD1g9s2G/7hTLS600ILc2ov4B5LYTvn9A&#10;d+NT3Y01cRfrLhAGpTouPE6GLSqIZwu/36Jm3iya2Uqy0j2tAcsV7PTXF17fhgLK20eil2GUN26U&#10;V8PmEWwVkBHAgsjva2gEHuvvdIJNziLsvTPd0XQJ5sixNWLvZ+K0MFIxSbuto9sGXmm+ozY66rbw&#10;Ib5/b04VMH0CMxX7fzd94xQDZ/KXpxizP35nN41CPumm6YHvX+4mG8qZboqCcBl0R7Kjov7bbppM&#10;uKRTLsEcObbtYe99N03cfhN+nW56WL5fD0fP/3Y3mT8E+G8yZ9P+H0//mE2fzV42/one/QUAAP//&#10;AwBQSwMEFAAGAAgAAAAhAGaInT3iAAAACwEAAA8AAABkcnMvZG93bnJldi54bWxMj8FOwzAQRO9I&#10;/IO1SNxaOykJJcSpqgo4VZVokSpubrxNosbrKHaT9O8xJziu5mnmbb6aTMsG7F1jSUI0F8CQSqsb&#10;qiR8Hd5nS2DOK9KqtYQSbuhgVdzf5SrTdqRPHPa+YqGEXKYk1N53GeeurNEoN7cdUsjOtjfKh7Ov&#10;uO7VGMpNy2MhUm5UQ2GhVh1uaiwv+6uR8DGqcb2I3obt5by5fR+S3XEboZSPD9P6FZjHyf/B8Ksf&#10;1KEITid7Je1YK2ERi+eASpjFTwmwQCSpeAF2CmiaxMCLnP//ofgBAAD//wMAUEsBAi0AFAAGAAgA&#10;AAAhALaDOJL+AAAA4QEAABMAAAAAAAAAAAAAAAAAAAAAAFtDb250ZW50X1R5cGVzXS54bWxQSwEC&#10;LQAUAAYACAAAACEAOP0h/9YAAACUAQAACwAAAAAAAAAAAAAAAAAvAQAAX3JlbHMvLnJlbHNQSwEC&#10;LQAUAAYACAAAACEAzND7TqsDAADRDgAADgAAAAAAAAAAAAAAAAAuAgAAZHJzL2Uyb0RvYy54bWxQ&#10;SwECLQAUAAYACAAAACEAZoidPeIAAAALAQAADwAAAAAAAAAAAAAAAAAFBgAAZHJzL2Rvd25yZXYu&#10;eG1sUEsFBgAAAAAEAAQA8wAAABQHAAAAAA==&#10;">
                <v:shape id="Graphic 196" o:spid="_x0000_s1027" style="position:absolute;left:4028;width:8147;height:9017;visibility:visible;mso-wrap-style:square;v-text-anchor:top" coordsize="814705,90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ELfvwAAANwAAAAPAAAAZHJzL2Rvd25yZXYueG1sRE/JigIx&#10;EL0PzD+EGpjbmOhBtDWKjggDXtw+oOiU3cFOpelkevl7Iwje6vHWWq57V4mWmmA9axiPFAji3BvL&#10;hYbrZf8zAxEissHKM2kYKMB69fmxxMz4jk/UnmMhUgiHDDWUMdaZlCEvyWEY+Zo4cTffOIwJNoU0&#10;DXYp3FVyotRUOrScGkqs6bek/H7+dxr8qQrtINV2u+usPSppD5vJoPX3V79ZgIjUx7f45f4zaf58&#10;Cs9n0gVy9QAAAP//AwBQSwECLQAUAAYACAAAACEA2+H2y+4AAACFAQAAEwAAAAAAAAAAAAAAAAAA&#10;AAAAW0NvbnRlbnRfVHlwZXNdLnhtbFBLAQItABQABgAIAAAAIQBa9CxbvwAAABUBAAALAAAAAAAA&#10;AAAAAAAAAB8BAABfcmVscy8ucmVsc1BLAQItABQABgAIAAAAIQBZmELfvwAAANwAAAAPAAAAAAAA&#10;AAAAAAAAAAcCAABkcnMvZG93bnJldi54bWxQSwUGAAAAAAMAAwC3AAAA8wIAAAAA&#10;" path="m,779789l,901089em,l,476538em407223,779789r,121300em407223,r,476538em814446,779789r,121300em814446,r,476538e" filled="f" strokecolor="#eceded" strokeweight=".24067mm">
                  <v:path arrowok="t"/>
                </v:shape>
                <v:shape id="Graphic 197" o:spid="_x0000_s1028" style="position:absolute;top:4765;width:12738;height:3035;visibility:visible;mso-wrap-style:square;v-text-anchor:top" coordsize="1273810,30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OjfxAAAANwAAAAPAAAAZHJzL2Rvd25yZXYueG1sRE9LawIx&#10;EL4X+h/CFLzVbIX62BplKQhlxYOP0vY2bMbN0s1kSaJu/30jCN7m43vOfNnbVpzJh8axgpdhBoK4&#10;crrhWsFhv3qegggRWWPrmBT8UYDl4vFhjrl2F97SeRdrkUI45KjAxNjlUobKkMUwdB1x4o7OW4wJ&#10;+lpqj5cUbls5yrKxtNhwajDY0buh6nd3sgpev37Qr7vShuJzMzutS/N9rLdKDZ764g1EpD7exTf3&#10;h07zZxO4PpMukIt/AAAA//8DAFBLAQItABQABgAIAAAAIQDb4fbL7gAAAIUBAAATAAAAAAAAAAAA&#10;AAAAAAAAAABbQ29udGVudF9UeXBlc10ueG1sUEsBAi0AFAAGAAgAAAAhAFr0LFu/AAAAFQEAAAsA&#10;AAAAAAAAAAAAAAAAHwEAAF9yZWxzLy5yZWxzUEsBAi0AFAAGAAgAAAAhAIu06N/EAAAA3AAAAA8A&#10;AAAAAAAAAAAAAAAABwIAAGRycy9kb3ducmV2LnhtbFBLBQYAAAAAAwADALcAAAD4AgAAAAA=&#10;" path="m1273655,303251l1273655,,,,,303251r1273655,xe" fillcolor="#4f7cb5" stroked="f">
                  <v:path arrowok="t"/>
                </v:shape>
                <v:shape id="Graphic 198" o:spid="_x0000_s1029" style="position:absolute;top:9010;width:15252;height:3036;visibility:visible;mso-wrap-style:square;v-text-anchor:top" coordsize="1525270,30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EVdxQAAANwAAAAPAAAAZHJzL2Rvd25yZXYueG1sRI9Ba8JA&#10;EIXvhf6HZQre6qYexKauohZRKAiJ/QHT7JiEZmfD7qrRX+8cCr3N8N689818ObhOXSjE1rOBt3EG&#10;irjytuXawPdx+zoDFROyxc4zGbhRhOXi+WmOufVXLuhSplpJCMccDTQp9bnWsWrIYRz7nli0kw8O&#10;k6yh1jbgVcJdpydZNtUOW5aGBnvaNFT9lmdnwLn18HmKhzC5H8p6Nyu+Nvvix5jRy7D6AJVoSP/m&#10;v+u9Ffx3oZVnZAK9eAAAAP//AwBQSwECLQAUAAYACAAAACEA2+H2y+4AAACFAQAAEwAAAAAAAAAA&#10;AAAAAAAAAAAAW0NvbnRlbnRfVHlwZXNdLnhtbFBLAQItABQABgAIAAAAIQBa9CxbvwAAABUBAAAL&#10;AAAAAAAAAAAAAAAAAB8BAABfcmVscy8ucmVsc1BLAQItABQABgAIAAAAIQA8REVdxQAAANwAAAAP&#10;AAAAAAAAAAAAAAAAAAcCAABkcnMvZG93bnJldi54bWxQSwUGAAAAAAMAAwC3AAAA+QIAAAAA&#10;" path="m1524921,303251l1524921,,,,,303251r1524921,xe" fillcolor="#f9be00" stroked="f">
                  <v:path arrowok="t"/>
                </v:shape>
                <w10:wrap anchorx="page"/>
              </v:group>
            </w:pict>
          </mc:Fallback>
        </mc:AlternateContent>
      </w:r>
      <w:r>
        <w:rPr>
          <w:noProof/>
        </w:rPr>
        <mc:AlternateContent>
          <mc:Choice Requires="wps">
            <w:drawing>
              <wp:anchor distT="0" distB="0" distL="0" distR="0" simplePos="0" relativeHeight="251702272" behindDoc="0" locked="0" layoutInCell="1" allowOverlap="1" wp14:anchorId="3A063158" wp14:editId="1A9FCF78">
                <wp:simplePos x="0" y="0"/>
                <wp:positionH relativeFrom="page">
                  <wp:posOffset>2036478</wp:posOffset>
                </wp:positionH>
                <wp:positionV relativeFrom="paragraph">
                  <wp:posOffset>-95015</wp:posOffset>
                </wp:positionV>
                <wp:extent cx="286385" cy="303530"/>
                <wp:effectExtent l="0" t="0" r="0" b="0"/>
                <wp:wrapNone/>
                <wp:docPr id="199" name="Graphic 1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6385" cy="303530"/>
                        </a:xfrm>
                        <a:custGeom>
                          <a:avLst/>
                          <a:gdLst/>
                          <a:ahLst/>
                          <a:cxnLst/>
                          <a:rect l="l" t="t" r="r" b="b"/>
                          <a:pathLst>
                            <a:path w="286385" h="303530">
                              <a:moveTo>
                                <a:pt x="285922" y="303251"/>
                              </a:moveTo>
                              <a:lnTo>
                                <a:pt x="285922" y="0"/>
                              </a:lnTo>
                              <a:lnTo>
                                <a:pt x="0" y="0"/>
                              </a:lnTo>
                              <a:lnTo>
                                <a:pt x="0" y="303251"/>
                              </a:lnTo>
                              <a:lnTo>
                                <a:pt x="285922" y="303251"/>
                              </a:lnTo>
                              <a:close/>
                            </a:path>
                          </a:pathLst>
                        </a:custGeom>
                        <a:solidFill>
                          <a:srgbClr val="00BE6F"/>
                        </a:solidFill>
                      </wps:spPr>
                      <wps:bodyPr wrap="square" lIns="0" tIns="0" rIns="0" bIns="0" rtlCol="0">
                        <a:prstTxWarp prst="textNoShape">
                          <a:avLst/>
                        </a:prstTxWarp>
                        <a:noAutofit/>
                      </wps:bodyPr>
                    </wps:wsp>
                  </a:graphicData>
                </a:graphic>
              </wp:anchor>
            </w:drawing>
          </mc:Choice>
          <mc:Fallback>
            <w:pict>
              <v:shape w14:anchorId="1C9BC259" id="Graphic 199" o:spid="_x0000_s1026" style="position:absolute;margin-left:160.35pt;margin-top:-7.5pt;width:22.55pt;height:23.9pt;z-index:251702272;visibility:visible;mso-wrap-style:square;mso-wrap-distance-left:0;mso-wrap-distance-top:0;mso-wrap-distance-right:0;mso-wrap-distance-bottom:0;mso-position-horizontal:absolute;mso-position-horizontal-relative:page;mso-position-vertical:absolute;mso-position-vertical-relative:text;v-text-anchor:top" coordsize="286385,303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nNIKwIAAMUEAAAOAAAAZHJzL2Uyb0RvYy54bWysVMGO2yAQvVfqPyDujR1HiVIrzqrdbapK&#10;q+1Km6pngnFsFTMUSOz8fQdsnGirvVS9wOB5DG/ezHhz17eSnIWxDaiCzmcpJUJxKBt1LOiP/e7D&#10;mhLrmCqZBCUKehGW3m3fv9t0OhcZ1CBLYQgGUTbvdEFr53SeJJbXomV2BloodFZgWubwaI5JaViH&#10;0VuZZGm6SjowpTbAhbX49WFw0m2IX1WCu+9VZYUjsqDIzYXVhPXg12S7YfnRMF03fKTB/oFFyxqF&#10;j06hHphj5GSav0K1DTdgoXIzDm0CVdVwEXLAbObpq2xeaqZFyAXFsXqSyf6/sPzp/KKfjadu9SPw&#10;XxYVSTpt88njD3bE9JVpPRaJkz6oeJlUFL0jHD9m69VivaSEo2uRLpaLoHLC8niZn6z7KiAEYudH&#10;64YilNFidbR4r6JpsJS+iDIU0VGCRTSUYBEPQxE1c/6eZ+dN0l2Z1BMR723hLPYQcM4nka2XH7OM&#10;koFutpz7eEj3ipPqDXzMLALirkNg7LeoDoaLvrjfYlCm67sREPcB+BbLiOISrBiI+/RDBpMk+Pyt&#10;6BZkU+4aKb0I1hwP99KQM/Mjkn7+stqNAtzAQkcMTeDb4QDl5dmQDuemoPb3iRlBifymsDH9kEXD&#10;ROMQDePkPYRRDPob6/b9T2Y00WgW1GEPPUFse5bH7kD+HjBg/U0Fn04Oqsa3TuA2MBoPOCsh/3Gu&#10;/TDengPq+vfZ/gEAAP//AwBQSwMEFAAGAAgAAAAhABv9njzfAAAACgEAAA8AAABkcnMvZG93bnJl&#10;di54bWxMj8FOwzAQRO9I/IO1SNxap6laqhCnAkSRuKCSwoGbGy+Jhb2OYrdN/57tCY6rGc2+V65H&#10;78QRh2gDKZhNMxBITTCWWgUfu81kBSImTUa7QKjgjBHW1fVVqQsTTvSOxzq1gkcoFlpBl1JfSBmb&#10;Dr2O09AjcfYdBq8Tn0MrzaBPPO6dzLNsKb22xB863eNTh81PffAKXjZ5/foZ7fZxdF/27VnnOzp7&#10;pW5vxod7EAnH9FeGCz6jQ8VM+3AgE4VTMM+zO64qmMwWLMWN+XLBMvtLtAJZlfK/QvULAAD//wMA&#10;UEsBAi0AFAAGAAgAAAAhALaDOJL+AAAA4QEAABMAAAAAAAAAAAAAAAAAAAAAAFtDb250ZW50X1R5&#10;cGVzXS54bWxQSwECLQAUAAYACAAAACEAOP0h/9YAAACUAQAACwAAAAAAAAAAAAAAAAAvAQAAX3Jl&#10;bHMvLnJlbHNQSwECLQAUAAYACAAAACEAJR5zSCsCAADFBAAADgAAAAAAAAAAAAAAAAAuAgAAZHJz&#10;L2Uyb0RvYy54bWxQSwECLQAUAAYACAAAACEAG/2ePN8AAAAKAQAADwAAAAAAAAAAAAAAAACFBAAA&#10;ZHJzL2Rvd25yZXYueG1sUEsFBgAAAAAEAAQA8wAAAJEFAAAAAA==&#10;" path="m285922,303251l285922,,,,,303251r285922,xe" fillcolor="#00be6f" stroked="f">
                <v:path arrowok="t"/>
                <w10:wrap anchorx="page"/>
              </v:shape>
            </w:pict>
          </mc:Fallback>
        </mc:AlternateContent>
      </w:r>
      <w:r>
        <w:rPr>
          <w:noProof/>
        </w:rPr>
        <mc:AlternateContent>
          <mc:Choice Requires="wps">
            <w:drawing>
              <wp:anchor distT="0" distB="0" distL="0" distR="0" simplePos="0" relativeHeight="251705344" behindDoc="0" locked="0" layoutInCell="1" allowOverlap="1" wp14:anchorId="7FE6E18B" wp14:editId="57677F1D">
                <wp:simplePos x="0" y="0"/>
                <wp:positionH relativeFrom="page">
                  <wp:posOffset>1989714</wp:posOffset>
                </wp:positionH>
                <wp:positionV relativeFrom="paragraph">
                  <wp:posOffset>-159998</wp:posOffset>
                </wp:positionV>
                <wp:extent cx="4157345" cy="2954020"/>
                <wp:effectExtent l="0" t="0" r="0" b="0"/>
                <wp:wrapNone/>
                <wp:docPr id="200" name="Textbox 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57345" cy="2954020"/>
                        </a:xfrm>
                        <a:prstGeom prst="rect">
                          <a:avLst/>
                        </a:prstGeom>
                      </wps:spPr>
                      <wps:txbx>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1575942D" w14:textId="77777777">
                              <w:trPr>
                                <w:trHeight w:val="1889"/>
                              </w:trPr>
                              <w:tc>
                                <w:tcPr>
                                  <w:tcW w:w="2564" w:type="dxa"/>
                                  <w:gridSpan w:val="4"/>
                                  <w:tcBorders>
                                    <w:top w:val="nil"/>
                                    <w:bottom w:val="nil"/>
                                    <w:right w:val="single" w:sz="6" w:space="0" w:color="ECEDED"/>
                                  </w:tcBorders>
                                </w:tcPr>
                                <w:p w14:paraId="239C6D4F"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431A4844" w14:textId="77777777" w:rsidR="007F407E" w:rsidRDefault="007F407E">
                                  <w:pPr>
                                    <w:pStyle w:val="TableParagraph"/>
                                    <w:spacing w:before="0"/>
                                    <w:ind w:left="0"/>
                                    <w:rPr>
                                      <w:rFonts w:ascii="Times New Roman"/>
                                      <w:sz w:val="18"/>
                                    </w:rPr>
                                  </w:pPr>
                                </w:p>
                              </w:tc>
                              <w:tc>
                                <w:tcPr>
                                  <w:tcW w:w="627" w:type="dxa"/>
                                  <w:vMerge w:val="restart"/>
                                  <w:tcBorders>
                                    <w:top w:val="nil"/>
                                    <w:left w:val="single" w:sz="6" w:space="0" w:color="ECEDED"/>
                                    <w:right w:val="single" w:sz="6" w:space="0" w:color="ECEDED"/>
                                  </w:tcBorders>
                                </w:tcPr>
                                <w:p w14:paraId="62532700"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2B0C2416"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0BD127DA"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71F29116" w14:textId="77777777" w:rsidR="007F407E" w:rsidRDefault="007F407E">
                                  <w:pPr>
                                    <w:pStyle w:val="TableParagraph"/>
                                    <w:spacing w:before="0"/>
                                    <w:ind w:left="0"/>
                                    <w:rPr>
                                      <w:rFonts w:ascii="Times New Roman"/>
                                      <w:sz w:val="18"/>
                                    </w:rPr>
                                  </w:pPr>
                                </w:p>
                              </w:tc>
                              <w:tc>
                                <w:tcPr>
                                  <w:tcW w:w="655" w:type="dxa"/>
                                  <w:vMerge w:val="restart"/>
                                  <w:tcBorders>
                                    <w:top w:val="nil"/>
                                    <w:left w:val="single" w:sz="6" w:space="0" w:color="ECEDED"/>
                                    <w:right w:val="single" w:sz="6" w:space="0" w:color="ECEDED"/>
                                  </w:tcBorders>
                                </w:tcPr>
                                <w:p w14:paraId="01B4F05B" w14:textId="77777777" w:rsidR="007F407E" w:rsidRDefault="007F407E">
                                  <w:pPr>
                                    <w:pStyle w:val="TableParagraph"/>
                                    <w:spacing w:before="0"/>
                                    <w:ind w:left="0"/>
                                    <w:rPr>
                                      <w:rFonts w:ascii="Times New Roman"/>
                                      <w:sz w:val="18"/>
                                    </w:rPr>
                                  </w:pPr>
                                </w:p>
                              </w:tc>
                            </w:tr>
                            <w:tr w:rsidR="007F407E" w14:paraId="216865D9" w14:textId="77777777">
                              <w:trPr>
                                <w:trHeight w:val="162"/>
                              </w:trPr>
                              <w:tc>
                                <w:tcPr>
                                  <w:tcW w:w="641" w:type="dxa"/>
                                  <w:tcBorders>
                                    <w:top w:val="nil"/>
                                    <w:bottom w:val="nil"/>
                                    <w:right w:val="single" w:sz="6" w:space="0" w:color="ECEDED"/>
                                  </w:tcBorders>
                                </w:tcPr>
                                <w:p w14:paraId="5AC22FE8" w14:textId="77777777" w:rsidR="007F407E" w:rsidRDefault="007F407E">
                                  <w:pPr>
                                    <w:pStyle w:val="TableParagraph"/>
                                    <w:spacing w:before="0"/>
                                    <w:ind w:left="0"/>
                                    <w:rPr>
                                      <w:rFonts w:ascii="Times New Roman"/>
                                      <w:sz w:val="10"/>
                                    </w:rPr>
                                  </w:pPr>
                                </w:p>
                              </w:tc>
                              <w:tc>
                                <w:tcPr>
                                  <w:tcW w:w="641" w:type="dxa"/>
                                  <w:vMerge w:val="restart"/>
                                  <w:tcBorders>
                                    <w:top w:val="nil"/>
                                    <w:left w:val="nil"/>
                                    <w:right w:val="single" w:sz="6" w:space="0" w:color="ECEDED"/>
                                  </w:tcBorders>
                                </w:tcPr>
                                <w:p w14:paraId="66B4B28B"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3D32617A"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50D25D23" w14:textId="77777777" w:rsidR="007F407E" w:rsidRDefault="007F407E">
                                  <w:pPr>
                                    <w:pStyle w:val="TableParagraph"/>
                                    <w:spacing w:before="0"/>
                                    <w:ind w:left="0"/>
                                    <w:rPr>
                                      <w:rFonts w:ascii="Times New Roman"/>
                                      <w:sz w:val="18"/>
                                    </w:rPr>
                                  </w:pPr>
                                </w:p>
                              </w:tc>
                              <w:tc>
                                <w:tcPr>
                                  <w:tcW w:w="641" w:type="dxa"/>
                                  <w:vMerge/>
                                  <w:tcBorders>
                                    <w:top w:val="nil"/>
                                    <w:left w:val="single" w:sz="6" w:space="0" w:color="ECEDED"/>
                                    <w:right w:val="single" w:sz="6" w:space="0" w:color="ECEDED"/>
                                  </w:tcBorders>
                                </w:tcPr>
                                <w:p w14:paraId="314BDD0F"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466C5E0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65FA9E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F06C73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2151B7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1ECC5F15" w14:textId="77777777" w:rsidR="007F407E" w:rsidRDefault="007F407E">
                                  <w:pPr>
                                    <w:rPr>
                                      <w:sz w:val="2"/>
                                      <w:szCs w:val="2"/>
                                    </w:rPr>
                                  </w:pPr>
                                </w:p>
                              </w:tc>
                            </w:tr>
                            <w:tr w:rsidR="007F407E" w14:paraId="01EE3F81" w14:textId="77777777">
                              <w:trPr>
                                <w:trHeight w:val="462"/>
                              </w:trPr>
                              <w:tc>
                                <w:tcPr>
                                  <w:tcW w:w="641" w:type="dxa"/>
                                  <w:tcBorders>
                                    <w:top w:val="nil"/>
                                    <w:bottom w:val="nil"/>
                                    <w:right w:val="nil"/>
                                  </w:tcBorders>
                                  <w:shd w:val="clear" w:color="auto" w:fill="6AC7CC"/>
                                </w:tcPr>
                                <w:p w14:paraId="3D17F8AB" w14:textId="77777777" w:rsidR="007F407E" w:rsidRDefault="007F407E">
                                  <w:pPr>
                                    <w:pStyle w:val="TableParagraph"/>
                                    <w:spacing w:before="0"/>
                                    <w:ind w:left="0"/>
                                    <w:rPr>
                                      <w:rFonts w:ascii="Times New Roman"/>
                                      <w:sz w:val="18"/>
                                    </w:rPr>
                                  </w:pPr>
                                </w:p>
                              </w:tc>
                              <w:tc>
                                <w:tcPr>
                                  <w:tcW w:w="641" w:type="dxa"/>
                                  <w:vMerge/>
                                  <w:tcBorders>
                                    <w:top w:val="nil"/>
                                    <w:left w:val="nil"/>
                                    <w:right w:val="single" w:sz="6" w:space="0" w:color="ECEDED"/>
                                  </w:tcBorders>
                                </w:tcPr>
                                <w:p w14:paraId="5BAB92D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02DDA7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A23BBB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E507D7"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186A8AF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A61E0A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F32B2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6CA2BAA"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04F9E5B7" w14:textId="77777777" w:rsidR="007F407E" w:rsidRDefault="007F407E">
                                  <w:pPr>
                                    <w:rPr>
                                      <w:sz w:val="2"/>
                                      <w:szCs w:val="2"/>
                                    </w:rPr>
                                  </w:pPr>
                                </w:p>
                              </w:tc>
                            </w:tr>
                            <w:tr w:rsidR="007F407E" w14:paraId="2BF7B6C6" w14:textId="77777777">
                              <w:trPr>
                                <w:trHeight w:val="2079"/>
                              </w:trPr>
                              <w:tc>
                                <w:tcPr>
                                  <w:tcW w:w="641" w:type="dxa"/>
                                  <w:tcBorders>
                                    <w:top w:val="nil"/>
                                    <w:right w:val="single" w:sz="6" w:space="0" w:color="ECEDED"/>
                                  </w:tcBorders>
                                </w:tcPr>
                                <w:p w14:paraId="2C06D6CF" w14:textId="77777777" w:rsidR="007F407E" w:rsidRDefault="007F407E">
                                  <w:pPr>
                                    <w:pStyle w:val="TableParagraph"/>
                                    <w:spacing w:before="0"/>
                                    <w:ind w:left="0"/>
                                    <w:rPr>
                                      <w:rFonts w:ascii="Times New Roman"/>
                                      <w:sz w:val="18"/>
                                    </w:rPr>
                                  </w:pPr>
                                </w:p>
                              </w:tc>
                              <w:tc>
                                <w:tcPr>
                                  <w:tcW w:w="641" w:type="dxa"/>
                                  <w:vMerge/>
                                  <w:tcBorders>
                                    <w:top w:val="nil"/>
                                    <w:left w:val="nil"/>
                                    <w:right w:val="single" w:sz="6" w:space="0" w:color="ECEDED"/>
                                  </w:tcBorders>
                                </w:tcPr>
                                <w:p w14:paraId="1D6B9DB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48E502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2A56D0A"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F54EB0E"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37CA4A6F"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6964FB3"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F7C7BE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5A9A8F4"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8C36B49" w14:textId="77777777" w:rsidR="007F407E" w:rsidRDefault="007F407E">
                                  <w:pPr>
                                    <w:rPr>
                                      <w:sz w:val="2"/>
                                      <w:szCs w:val="2"/>
                                    </w:rPr>
                                  </w:pPr>
                                </w:p>
                              </w:tc>
                            </w:tr>
                          </w:tbl>
                          <w:p w14:paraId="592B88F1"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7FE6E18B" id="Textbox 200" o:spid="_x0000_s1050" type="#_x0000_t202" style="position:absolute;left:0;text-align:left;margin-left:156.65pt;margin-top:-12.6pt;width:327.35pt;height:232.6pt;z-index:2517053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b1gmwEAACQDAAAOAAAAZHJzL2Uyb0RvYy54bWysUt1u0zAUvkfaO1i+X52WFljUdGKbQEgT&#10;Qxo8gOvYjUXsY3zcJn17jr20RewOceMcHx9/+X68vh1dzw46ogXf8Pms4kx7Ba31u4b/+P7p+gNn&#10;mKRvZQ9eN/yokd9urt6sh1DrBXTQtzoyAvFYD6HhXUqhFgJVp53EGQTt6dBAdDLRNu5EG+VA6K4X&#10;i6p6JwaIbYigNCJ1H14O+abgG6NVejIGdWJ9w4lbKmss6zavYrOW9S7K0Fk10ZD/wMJJ6+mnZ6gH&#10;mSTbR/sKylkVAcGkmQInwBirdNFAaubVX2qeOxl00ULmYDjbhP8PVn09PIdvkaXxDkYKsIjA8Ajq&#10;J5I3YghYTzPZU6yRprPQ0USXvySB0UXy9nj2U4+JKWou56v3b5crzhSdLW5Wy2pRHBeX6yFi+qzB&#10;sVw0PFJghYI8PGLKBGR9GpnYvBDIVNK4HZltCXqec8ytLbRHUjNQoA3HX3sZNWf9F0+O5fRPRTwV&#10;21MRU38P5Y1kUR4+7hMYWxhccCcGFEUhNj2bnPWf+zJ1edyb3wAAAP//AwBQSwMEFAAGAAgAAAAh&#10;ALMAzePhAAAACwEAAA8AAABkcnMvZG93bnJldi54bWxMj8FOwzAQRO9I/IO1SNxau0mJ2hCnqhCc&#10;kBBpOHB0YjexGq9D7Lbh71lOcFzt08ybYje7gV3MFKxHCaulAGaw9dpiJ+GjfllsgIWoUKvBo5Hw&#10;bQLsytubQuXaX7Eyl0PsGIVgyJWEPsYx5zy0vXEqLP1okH5HPzkV6Zw6rid1pXA38ESIjDtlkRp6&#10;NZqn3rSnw9lJ2H9i9Wy/3pr36ljZut4KfM1OUt7fzftHYNHM8Q+GX31Sh5KcGn9GHdggIV2lKaES&#10;FslDAoyIbbahdY2E9VoI4GXB/28ofwAAAP//AwBQSwECLQAUAAYACAAAACEAtoM4kv4AAADhAQAA&#10;EwAAAAAAAAAAAAAAAAAAAAAAW0NvbnRlbnRfVHlwZXNdLnhtbFBLAQItABQABgAIAAAAIQA4/SH/&#10;1gAAAJQBAAALAAAAAAAAAAAAAAAAAC8BAABfcmVscy8ucmVsc1BLAQItABQABgAIAAAAIQATyb1g&#10;mwEAACQDAAAOAAAAAAAAAAAAAAAAAC4CAABkcnMvZTJvRG9jLnhtbFBLAQItABQABgAIAAAAIQCz&#10;AM3j4QAAAAsBAAAPAAAAAAAAAAAAAAAAAPUDAABkcnMvZG93bnJldi54bWxQSwUGAAAAAAQABADz&#10;AAAAAwUAAAAA&#10;" filled="f" stroked="f">
                <v:textbox inset="0,0,0,0">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1575942D" w14:textId="77777777">
                        <w:trPr>
                          <w:trHeight w:val="1889"/>
                        </w:trPr>
                        <w:tc>
                          <w:tcPr>
                            <w:tcW w:w="2564" w:type="dxa"/>
                            <w:gridSpan w:val="4"/>
                            <w:tcBorders>
                              <w:top w:val="nil"/>
                              <w:bottom w:val="nil"/>
                              <w:right w:val="single" w:sz="6" w:space="0" w:color="ECEDED"/>
                            </w:tcBorders>
                          </w:tcPr>
                          <w:p w14:paraId="239C6D4F"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431A4844" w14:textId="77777777" w:rsidR="007F407E" w:rsidRDefault="007F407E">
                            <w:pPr>
                              <w:pStyle w:val="TableParagraph"/>
                              <w:spacing w:before="0"/>
                              <w:ind w:left="0"/>
                              <w:rPr>
                                <w:rFonts w:ascii="Times New Roman"/>
                                <w:sz w:val="18"/>
                              </w:rPr>
                            </w:pPr>
                          </w:p>
                        </w:tc>
                        <w:tc>
                          <w:tcPr>
                            <w:tcW w:w="627" w:type="dxa"/>
                            <w:vMerge w:val="restart"/>
                            <w:tcBorders>
                              <w:top w:val="nil"/>
                              <w:left w:val="single" w:sz="6" w:space="0" w:color="ECEDED"/>
                              <w:right w:val="single" w:sz="6" w:space="0" w:color="ECEDED"/>
                            </w:tcBorders>
                          </w:tcPr>
                          <w:p w14:paraId="62532700"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2B0C2416"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0BD127DA"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71F29116" w14:textId="77777777" w:rsidR="007F407E" w:rsidRDefault="007F407E">
                            <w:pPr>
                              <w:pStyle w:val="TableParagraph"/>
                              <w:spacing w:before="0"/>
                              <w:ind w:left="0"/>
                              <w:rPr>
                                <w:rFonts w:ascii="Times New Roman"/>
                                <w:sz w:val="18"/>
                              </w:rPr>
                            </w:pPr>
                          </w:p>
                        </w:tc>
                        <w:tc>
                          <w:tcPr>
                            <w:tcW w:w="655" w:type="dxa"/>
                            <w:vMerge w:val="restart"/>
                            <w:tcBorders>
                              <w:top w:val="nil"/>
                              <w:left w:val="single" w:sz="6" w:space="0" w:color="ECEDED"/>
                              <w:right w:val="single" w:sz="6" w:space="0" w:color="ECEDED"/>
                            </w:tcBorders>
                          </w:tcPr>
                          <w:p w14:paraId="01B4F05B" w14:textId="77777777" w:rsidR="007F407E" w:rsidRDefault="007F407E">
                            <w:pPr>
                              <w:pStyle w:val="TableParagraph"/>
                              <w:spacing w:before="0"/>
                              <w:ind w:left="0"/>
                              <w:rPr>
                                <w:rFonts w:ascii="Times New Roman"/>
                                <w:sz w:val="18"/>
                              </w:rPr>
                            </w:pPr>
                          </w:p>
                        </w:tc>
                      </w:tr>
                      <w:tr w:rsidR="007F407E" w14:paraId="216865D9" w14:textId="77777777">
                        <w:trPr>
                          <w:trHeight w:val="162"/>
                        </w:trPr>
                        <w:tc>
                          <w:tcPr>
                            <w:tcW w:w="641" w:type="dxa"/>
                            <w:tcBorders>
                              <w:top w:val="nil"/>
                              <w:bottom w:val="nil"/>
                              <w:right w:val="single" w:sz="6" w:space="0" w:color="ECEDED"/>
                            </w:tcBorders>
                          </w:tcPr>
                          <w:p w14:paraId="5AC22FE8" w14:textId="77777777" w:rsidR="007F407E" w:rsidRDefault="007F407E">
                            <w:pPr>
                              <w:pStyle w:val="TableParagraph"/>
                              <w:spacing w:before="0"/>
                              <w:ind w:left="0"/>
                              <w:rPr>
                                <w:rFonts w:ascii="Times New Roman"/>
                                <w:sz w:val="10"/>
                              </w:rPr>
                            </w:pPr>
                          </w:p>
                        </w:tc>
                        <w:tc>
                          <w:tcPr>
                            <w:tcW w:w="641" w:type="dxa"/>
                            <w:vMerge w:val="restart"/>
                            <w:tcBorders>
                              <w:top w:val="nil"/>
                              <w:left w:val="nil"/>
                              <w:right w:val="single" w:sz="6" w:space="0" w:color="ECEDED"/>
                            </w:tcBorders>
                          </w:tcPr>
                          <w:p w14:paraId="66B4B28B"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3D32617A" w14:textId="77777777" w:rsidR="007F407E" w:rsidRDefault="007F407E">
                            <w:pPr>
                              <w:pStyle w:val="TableParagraph"/>
                              <w:spacing w:before="0"/>
                              <w:ind w:left="0"/>
                              <w:rPr>
                                <w:rFonts w:ascii="Times New Roman"/>
                                <w:sz w:val="18"/>
                              </w:rPr>
                            </w:pPr>
                          </w:p>
                        </w:tc>
                        <w:tc>
                          <w:tcPr>
                            <w:tcW w:w="641" w:type="dxa"/>
                            <w:vMerge w:val="restart"/>
                            <w:tcBorders>
                              <w:top w:val="nil"/>
                              <w:left w:val="single" w:sz="6" w:space="0" w:color="ECEDED"/>
                              <w:right w:val="single" w:sz="6" w:space="0" w:color="ECEDED"/>
                            </w:tcBorders>
                          </w:tcPr>
                          <w:p w14:paraId="50D25D23" w14:textId="77777777" w:rsidR="007F407E" w:rsidRDefault="007F407E">
                            <w:pPr>
                              <w:pStyle w:val="TableParagraph"/>
                              <w:spacing w:before="0"/>
                              <w:ind w:left="0"/>
                              <w:rPr>
                                <w:rFonts w:ascii="Times New Roman"/>
                                <w:sz w:val="18"/>
                              </w:rPr>
                            </w:pPr>
                          </w:p>
                        </w:tc>
                        <w:tc>
                          <w:tcPr>
                            <w:tcW w:w="641" w:type="dxa"/>
                            <w:vMerge/>
                            <w:tcBorders>
                              <w:top w:val="nil"/>
                              <w:left w:val="single" w:sz="6" w:space="0" w:color="ECEDED"/>
                              <w:right w:val="single" w:sz="6" w:space="0" w:color="ECEDED"/>
                            </w:tcBorders>
                          </w:tcPr>
                          <w:p w14:paraId="314BDD0F"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466C5E0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65FA9ED"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F06C73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2151B7D"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1ECC5F15" w14:textId="77777777" w:rsidR="007F407E" w:rsidRDefault="007F407E">
                            <w:pPr>
                              <w:rPr>
                                <w:sz w:val="2"/>
                                <w:szCs w:val="2"/>
                              </w:rPr>
                            </w:pPr>
                          </w:p>
                        </w:tc>
                      </w:tr>
                      <w:tr w:rsidR="007F407E" w14:paraId="01EE3F81" w14:textId="77777777">
                        <w:trPr>
                          <w:trHeight w:val="462"/>
                        </w:trPr>
                        <w:tc>
                          <w:tcPr>
                            <w:tcW w:w="641" w:type="dxa"/>
                            <w:tcBorders>
                              <w:top w:val="nil"/>
                              <w:bottom w:val="nil"/>
                              <w:right w:val="nil"/>
                            </w:tcBorders>
                            <w:shd w:val="clear" w:color="auto" w:fill="6AC7CC"/>
                          </w:tcPr>
                          <w:p w14:paraId="3D17F8AB" w14:textId="77777777" w:rsidR="007F407E" w:rsidRDefault="007F407E">
                            <w:pPr>
                              <w:pStyle w:val="TableParagraph"/>
                              <w:spacing w:before="0"/>
                              <w:ind w:left="0"/>
                              <w:rPr>
                                <w:rFonts w:ascii="Times New Roman"/>
                                <w:sz w:val="18"/>
                              </w:rPr>
                            </w:pPr>
                          </w:p>
                        </w:tc>
                        <w:tc>
                          <w:tcPr>
                            <w:tcW w:w="641" w:type="dxa"/>
                            <w:vMerge/>
                            <w:tcBorders>
                              <w:top w:val="nil"/>
                              <w:left w:val="nil"/>
                              <w:right w:val="single" w:sz="6" w:space="0" w:color="ECEDED"/>
                            </w:tcBorders>
                          </w:tcPr>
                          <w:p w14:paraId="5BAB92D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02DDA7C"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A23BBB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E507D7"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186A8AF7"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A61E0A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7F32B20"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6CA2BAA"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04F9E5B7" w14:textId="77777777" w:rsidR="007F407E" w:rsidRDefault="007F407E">
                            <w:pPr>
                              <w:rPr>
                                <w:sz w:val="2"/>
                                <w:szCs w:val="2"/>
                              </w:rPr>
                            </w:pPr>
                          </w:p>
                        </w:tc>
                      </w:tr>
                      <w:tr w:rsidR="007F407E" w14:paraId="2BF7B6C6" w14:textId="77777777">
                        <w:trPr>
                          <w:trHeight w:val="2079"/>
                        </w:trPr>
                        <w:tc>
                          <w:tcPr>
                            <w:tcW w:w="641" w:type="dxa"/>
                            <w:tcBorders>
                              <w:top w:val="nil"/>
                              <w:right w:val="single" w:sz="6" w:space="0" w:color="ECEDED"/>
                            </w:tcBorders>
                          </w:tcPr>
                          <w:p w14:paraId="2C06D6CF" w14:textId="77777777" w:rsidR="007F407E" w:rsidRDefault="007F407E">
                            <w:pPr>
                              <w:pStyle w:val="TableParagraph"/>
                              <w:spacing w:before="0"/>
                              <w:ind w:left="0"/>
                              <w:rPr>
                                <w:rFonts w:ascii="Times New Roman"/>
                                <w:sz w:val="18"/>
                              </w:rPr>
                            </w:pPr>
                          </w:p>
                        </w:tc>
                        <w:tc>
                          <w:tcPr>
                            <w:tcW w:w="641" w:type="dxa"/>
                            <w:vMerge/>
                            <w:tcBorders>
                              <w:top w:val="nil"/>
                              <w:left w:val="nil"/>
                              <w:right w:val="single" w:sz="6" w:space="0" w:color="ECEDED"/>
                            </w:tcBorders>
                          </w:tcPr>
                          <w:p w14:paraId="1D6B9DB8"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448E5025"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2A56D0A"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3F54EB0E" w14:textId="77777777" w:rsidR="007F407E" w:rsidRDefault="007F407E">
                            <w:pPr>
                              <w:rPr>
                                <w:sz w:val="2"/>
                                <w:szCs w:val="2"/>
                              </w:rPr>
                            </w:pPr>
                          </w:p>
                        </w:tc>
                        <w:tc>
                          <w:tcPr>
                            <w:tcW w:w="627" w:type="dxa"/>
                            <w:vMerge/>
                            <w:tcBorders>
                              <w:top w:val="nil"/>
                              <w:left w:val="single" w:sz="6" w:space="0" w:color="ECEDED"/>
                              <w:right w:val="single" w:sz="6" w:space="0" w:color="ECEDED"/>
                            </w:tcBorders>
                          </w:tcPr>
                          <w:p w14:paraId="37CA4A6F"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66964FB3"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2F7C7BE4" w14:textId="77777777" w:rsidR="007F407E" w:rsidRDefault="007F407E">
                            <w:pPr>
                              <w:rPr>
                                <w:sz w:val="2"/>
                                <w:szCs w:val="2"/>
                              </w:rPr>
                            </w:pPr>
                          </w:p>
                        </w:tc>
                        <w:tc>
                          <w:tcPr>
                            <w:tcW w:w="641" w:type="dxa"/>
                            <w:vMerge/>
                            <w:tcBorders>
                              <w:top w:val="nil"/>
                              <w:left w:val="single" w:sz="6" w:space="0" w:color="ECEDED"/>
                              <w:right w:val="single" w:sz="6" w:space="0" w:color="ECEDED"/>
                            </w:tcBorders>
                          </w:tcPr>
                          <w:p w14:paraId="55A9A8F4"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8C36B49" w14:textId="77777777" w:rsidR="007F407E" w:rsidRDefault="007F407E">
                            <w:pPr>
                              <w:rPr>
                                <w:sz w:val="2"/>
                                <w:szCs w:val="2"/>
                              </w:rPr>
                            </w:pPr>
                          </w:p>
                        </w:tc>
                      </w:tr>
                    </w:tbl>
                    <w:p w14:paraId="592B88F1" w14:textId="77777777" w:rsidR="007F407E" w:rsidRDefault="007F407E" w:rsidP="007F407E">
                      <w:pPr>
                        <w:pStyle w:val="BodyText"/>
                      </w:pPr>
                    </w:p>
                  </w:txbxContent>
                </v:textbox>
                <w10:wrap anchorx="page"/>
              </v:shape>
            </w:pict>
          </mc:Fallback>
        </mc:AlternateContent>
      </w:r>
      <w:r>
        <w:rPr>
          <w:rFonts w:ascii="Trebuchet MS"/>
          <w:color w:val="333D48"/>
          <w:w w:val="90"/>
          <w:sz w:val="16"/>
        </w:rPr>
        <w:t>18-</w:t>
      </w:r>
      <w:r>
        <w:rPr>
          <w:rFonts w:ascii="Trebuchet MS"/>
          <w:color w:val="333D48"/>
          <w:spacing w:val="-5"/>
          <w:sz w:val="16"/>
        </w:rPr>
        <w:t>20</w:t>
      </w:r>
    </w:p>
    <w:p w14:paraId="758EE2A5" w14:textId="77777777" w:rsidR="007F407E" w:rsidRDefault="007F407E" w:rsidP="007F407E">
      <w:pPr>
        <w:pStyle w:val="BodyText"/>
        <w:rPr>
          <w:rFonts w:ascii="Trebuchet MS"/>
          <w:sz w:val="16"/>
        </w:rPr>
      </w:pPr>
    </w:p>
    <w:p w14:paraId="0599DDAA" w14:textId="77777777" w:rsidR="007F407E" w:rsidRDefault="007F407E" w:rsidP="007F407E">
      <w:pPr>
        <w:pStyle w:val="BodyText"/>
        <w:spacing w:before="97"/>
        <w:rPr>
          <w:rFonts w:ascii="Trebuchet MS"/>
          <w:sz w:val="16"/>
        </w:rPr>
      </w:pPr>
    </w:p>
    <w:p w14:paraId="7AD970D6" w14:textId="77777777" w:rsidR="007F407E" w:rsidRDefault="007F407E" w:rsidP="007F407E">
      <w:pPr>
        <w:spacing w:before="1"/>
        <w:ind w:right="8797"/>
        <w:jc w:val="right"/>
        <w:rPr>
          <w:rFonts w:ascii="Trebuchet MS"/>
          <w:sz w:val="16"/>
        </w:rPr>
      </w:pPr>
      <w:r>
        <w:rPr>
          <w:rFonts w:ascii="Trebuchet MS"/>
          <w:color w:val="333D48"/>
          <w:w w:val="85"/>
          <w:sz w:val="16"/>
        </w:rPr>
        <w:t>21-</w:t>
      </w:r>
      <w:r>
        <w:rPr>
          <w:rFonts w:ascii="Trebuchet MS"/>
          <w:color w:val="333D48"/>
          <w:spacing w:val="-5"/>
          <w:w w:val="95"/>
          <w:sz w:val="16"/>
        </w:rPr>
        <w:t>29</w:t>
      </w:r>
    </w:p>
    <w:p w14:paraId="02CAB6C9" w14:textId="77777777" w:rsidR="007F407E" w:rsidRDefault="007F407E" w:rsidP="007F407E">
      <w:pPr>
        <w:pStyle w:val="BodyText"/>
        <w:rPr>
          <w:rFonts w:ascii="Trebuchet MS"/>
          <w:sz w:val="16"/>
        </w:rPr>
      </w:pPr>
    </w:p>
    <w:p w14:paraId="35D2E602" w14:textId="77777777" w:rsidR="007F407E" w:rsidRDefault="007F407E" w:rsidP="007F407E">
      <w:pPr>
        <w:pStyle w:val="BodyText"/>
        <w:spacing w:before="111"/>
        <w:rPr>
          <w:rFonts w:ascii="Trebuchet MS"/>
          <w:sz w:val="16"/>
        </w:rPr>
      </w:pPr>
    </w:p>
    <w:p w14:paraId="76CE9BEA" w14:textId="77777777" w:rsidR="007F407E" w:rsidRDefault="007F407E" w:rsidP="007F407E">
      <w:pPr>
        <w:ind w:right="8770"/>
        <w:jc w:val="right"/>
        <w:rPr>
          <w:rFonts w:ascii="Trebuchet MS"/>
          <w:sz w:val="16"/>
        </w:rPr>
      </w:pPr>
      <w:r>
        <w:rPr>
          <w:rFonts w:ascii="Trebuchet MS"/>
          <w:color w:val="333D48"/>
          <w:spacing w:val="-4"/>
          <w:w w:val="105"/>
          <w:sz w:val="16"/>
        </w:rPr>
        <w:t>30-</w:t>
      </w:r>
      <w:r>
        <w:rPr>
          <w:rFonts w:ascii="Trebuchet MS"/>
          <w:color w:val="333D48"/>
          <w:spacing w:val="-7"/>
          <w:w w:val="105"/>
          <w:sz w:val="16"/>
        </w:rPr>
        <w:t>39</w:t>
      </w:r>
    </w:p>
    <w:p w14:paraId="6F4051E5" w14:textId="77777777" w:rsidR="007F407E" w:rsidRDefault="007F407E" w:rsidP="007F407E">
      <w:pPr>
        <w:pStyle w:val="BodyText"/>
        <w:rPr>
          <w:rFonts w:ascii="Trebuchet MS"/>
          <w:sz w:val="16"/>
        </w:rPr>
      </w:pPr>
    </w:p>
    <w:p w14:paraId="1192C1FE" w14:textId="77777777" w:rsidR="007F407E" w:rsidRDefault="007F407E" w:rsidP="007F407E">
      <w:pPr>
        <w:pStyle w:val="BodyText"/>
        <w:spacing w:before="97"/>
        <w:rPr>
          <w:rFonts w:ascii="Trebuchet MS"/>
          <w:sz w:val="16"/>
        </w:rPr>
      </w:pPr>
    </w:p>
    <w:p w14:paraId="4628F43B" w14:textId="77777777" w:rsidR="007F407E" w:rsidRDefault="007F407E" w:rsidP="007F407E">
      <w:pPr>
        <w:ind w:right="8742"/>
        <w:jc w:val="right"/>
        <w:rPr>
          <w:rFonts w:ascii="Trebuchet MS"/>
          <w:sz w:val="16"/>
        </w:rPr>
      </w:pPr>
      <w:r>
        <w:rPr>
          <w:rFonts w:ascii="Trebuchet MS"/>
          <w:color w:val="333D48"/>
          <w:w w:val="105"/>
          <w:sz w:val="16"/>
        </w:rPr>
        <w:t>40-</w:t>
      </w:r>
      <w:r>
        <w:rPr>
          <w:rFonts w:ascii="Trebuchet MS"/>
          <w:color w:val="333D48"/>
          <w:spacing w:val="-5"/>
          <w:w w:val="110"/>
          <w:sz w:val="16"/>
        </w:rPr>
        <w:t>49</w:t>
      </w:r>
    </w:p>
    <w:p w14:paraId="2C2E55CC" w14:textId="77777777" w:rsidR="007F407E" w:rsidRDefault="007F407E" w:rsidP="007F407E">
      <w:pPr>
        <w:pStyle w:val="BodyText"/>
        <w:rPr>
          <w:rFonts w:ascii="Trebuchet MS"/>
          <w:sz w:val="16"/>
        </w:rPr>
      </w:pPr>
    </w:p>
    <w:p w14:paraId="089E4F33" w14:textId="77777777" w:rsidR="007F407E" w:rsidRDefault="007F407E" w:rsidP="007F407E">
      <w:pPr>
        <w:pStyle w:val="BodyText"/>
        <w:spacing w:before="112"/>
        <w:rPr>
          <w:rFonts w:ascii="Trebuchet MS"/>
          <w:sz w:val="16"/>
        </w:rPr>
      </w:pPr>
    </w:p>
    <w:p w14:paraId="3C511412" w14:textId="77777777" w:rsidR="007F407E" w:rsidRDefault="007F407E" w:rsidP="007F407E">
      <w:pPr>
        <w:ind w:right="8742"/>
        <w:jc w:val="right"/>
        <w:rPr>
          <w:rFonts w:ascii="Trebuchet MS"/>
          <w:sz w:val="16"/>
        </w:rPr>
      </w:pPr>
      <w:r>
        <w:rPr>
          <w:noProof/>
        </w:rPr>
        <mc:AlternateContent>
          <mc:Choice Requires="wps">
            <w:drawing>
              <wp:anchor distT="0" distB="0" distL="0" distR="0" simplePos="0" relativeHeight="251703296" behindDoc="0" locked="0" layoutInCell="1" allowOverlap="1" wp14:anchorId="388471D9" wp14:editId="4C106467">
                <wp:simplePos x="0" y="0"/>
                <wp:positionH relativeFrom="page">
                  <wp:posOffset>2036478</wp:posOffset>
                </wp:positionH>
                <wp:positionV relativeFrom="paragraph">
                  <wp:posOffset>-95219</wp:posOffset>
                </wp:positionV>
                <wp:extent cx="225425" cy="303530"/>
                <wp:effectExtent l="0" t="0" r="0" b="0"/>
                <wp:wrapNone/>
                <wp:docPr id="201" name="Graphic 2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5425" cy="303530"/>
                        </a:xfrm>
                        <a:custGeom>
                          <a:avLst/>
                          <a:gdLst/>
                          <a:ahLst/>
                          <a:cxnLst/>
                          <a:rect l="l" t="t" r="r" b="b"/>
                          <a:pathLst>
                            <a:path w="225425" h="303530">
                              <a:moveTo>
                                <a:pt x="225272" y="303251"/>
                              </a:moveTo>
                              <a:lnTo>
                                <a:pt x="225272" y="0"/>
                              </a:lnTo>
                              <a:lnTo>
                                <a:pt x="0" y="0"/>
                              </a:lnTo>
                              <a:lnTo>
                                <a:pt x="0" y="303251"/>
                              </a:lnTo>
                              <a:lnTo>
                                <a:pt x="225272" y="303251"/>
                              </a:lnTo>
                              <a:close/>
                            </a:path>
                          </a:pathLst>
                        </a:custGeom>
                        <a:solidFill>
                          <a:srgbClr val="FF8B4E"/>
                        </a:solidFill>
                      </wps:spPr>
                      <wps:bodyPr wrap="square" lIns="0" tIns="0" rIns="0" bIns="0" rtlCol="0">
                        <a:prstTxWarp prst="textNoShape">
                          <a:avLst/>
                        </a:prstTxWarp>
                        <a:noAutofit/>
                      </wps:bodyPr>
                    </wps:wsp>
                  </a:graphicData>
                </a:graphic>
              </wp:anchor>
            </w:drawing>
          </mc:Choice>
          <mc:Fallback>
            <w:pict>
              <v:shape w14:anchorId="7B895BD3" id="Graphic 201" o:spid="_x0000_s1026" style="position:absolute;margin-left:160.35pt;margin-top:-7.5pt;width:17.75pt;height:23.9pt;z-index:251703296;visibility:visible;mso-wrap-style:square;mso-wrap-distance-left:0;mso-wrap-distance-top:0;mso-wrap-distance-right:0;mso-wrap-distance-bottom:0;mso-position-horizontal:absolute;mso-position-horizontal-relative:page;mso-position-vertical:absolute;mso-position-vertical-relative:text;v-text-anchor:top" coordsize="225425,303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OJKwIAAMUEAAAOAAAAZHJzL2Uyb0RvYy54bWysVMFu2zAMvQ/YPwi6L06cZiuMOMXWLsOA&#10;oivQDDsrshwbk0WNUuLk70fJkRNs6GXYRaLMJ+rxkfTy7thpdlDoWjAln02mnCkjoWrNruTfN+t3&#10;t5w5L0wlNBhV8pNy/G719s2yt4XKoQFdKWQUxLiityVvvLdFljnZqE64CVhlyFkDdsLTEXdZhaKn&#10;6J3O8un0fdYDVhZBKufo68Pg5KsYv66V9N/q2inPdMmJm48rxnUb1my1FMUOhW1aeaYh/oFFJ1pD&#10;j46hHoQXbI/tX6G6ViI4qP1EQpdBXbdSxRwom9n0j2xeGmFVzIXEcXaUyf2/sPLp8GKfMVB39hHk&#10;T0eKZL11xegJB3fGHGvsApaIs2NU8TSqqI6eSfqY54ubfMGZJNd8Ol/Mo8qZKNJluXf+i4IYSBwe&#10;nR+KUCVLNMmSR5NMpFKGIupYRM8ZFRE5oyJuhyJa4cO9wC6YrL8waUYiwdvBQW0g4nxIgvjmH3LO&#10;Brr5YhbiEd0LTptX8CmzBEi7jYGp35I6FC750n6NIZku7yZA2gfgaywTSmpwaiAe0o8ZjJLQ89ei&#10;O9BttW61DiI43G3vNbKDIHXX69tPN5/PAlzBYkcMTRDaYQvV6RlZT3NTcvdrL1Bxpr8aaswwZMnA&#10;ZGyTgV7fQxzFqD86vzn+EGiZJbPknnroCVLbiyJ1B/EPgAEbbhr4uPdQt6F1IreB0flAsxLzP891&#10;GMbrc0Rd/j6r3wAAAP//AwBQSwMEFAAGAAgAAAAhAF5h0F7eAAAACgEAAA8AAABkcnMvZG93bnJl&#10;di54bWxMj8FOwzAQRO9I/IO1SNxap6lSQohTISTErail6tmJFyciXofYbdO/Z3uix9U8zb4p15Pr&#10;xQnH0HlSsJgnIJAabzqyCvZf77McRIiajO49oYILBlhX93elLow/0xZPu2gFl1AotII2xqGQMjQt&#10;Oh3mfkDi7NuPTkc+RyvNqM9c7nqZJslKOt0Rf2j1gG8tNj+7o1NgPg6/+RT29lKn2+xz82zTw8Yq&#10;9fgwvb6AiDjFfxiu+qwOFTvV/kgmiF7BMk2eGFUwW2Q8iolltkpB1NcoB1mV8nZC9QcAAP//AwBQ&#10;SwECLQAUAAYACAAAACEAtoM4kv4AAADhAQAAEwAAAAAAAAAAAAAAAAAAAAAAW0NvbnRlbnRfVHlw&#10;ZXNdLnhtbFBLAQItABQABgAIAAAAIQA4/SH/1gAAAJQBAAALAAAAAAAAAAAAAAAAAC8BAABfcmVs&#10;cy8ucmVsc1BLAQItABQABgAIAAAAIQC+CjOJKwIAAMUEAAAOAAAAAAAAAAAAAAAAAC4CAABkcnMv&#10;ZTJvRG9jLnhtbFBLAQItABQABgAIAAAAIQBeYdBe3gAAAAoBAAAPAAAAAAAAAAAAAAAAAIUEAABk&#10;cnMvZG93bnJldi54bWxQSwUGAAAAAAQABADzAAAAkAUAAAAA&#10;" path="m225272,303251l225272,,,,,303251r225272,xe" fillcolor="#ff8b4e" stroked="f">
                <v:path arrowok="t"/>
                <w10:wrap anchorx="page"/>
              </v:shape>
            </w:pict>
          </mc:Fallback>
        </mc:AlternateContent>
      </w:r>
      <w:r>
        <w:rPr>
          <w:rFonts w:ascii="Trebuchet MS"/>
          <w:color w:val="333D48"/>
          <w:w w:val="105"/>
          <w:sz w:val="16"/>
        </w:rPr>
        <w:t>50-</w:t>
      </w:r>
      <w:r>
        <w:rPr>
          <w:rFonts w:ascii="Trebuchet MS"/>
          <w:color w:val="333D48"/>
          <w:spacing w:val="-5"/>
          <w:w w:val="110"/>
          <w:sz w:val="16"/>
        </w:rPr>
        <w:t>59</w:t>
      </w:r>
    </w:p>
    <w:p w14:paraId="0D7BC764" w14:textId="77777777" w:rsidR="007F407E" w:rsidRDefault="007F407E" w:rsidP="007F407E">
      <w:pPr>
        <w:pStyle w:val="BodyText"/>
        <w:rPr>
          <w:rFonts w:ascii="Trebuchet MS"/>
          <w:sz w:val="16"/>
        </w:rPr>
      </w:pPr>
    </w:p>
    <w:p w14:paraId="609CFA6D" w14:textId="77777777" w:rsidR="007F407E" w:rsidRDefault="007F407E" w:rsidP="007F407E">
      <w:pPr>
        <w:pStyle w:val="BodyText"/>
        <w:spacing w:before="111"/>
        <w:rPr>
          <w:rFonts w:ascii="Trebuchet MS"/>
          <w:sz w:val="16"/>
        </w:rPr>
      </w:pPr>
    </w:p>
    <w:p w14:paraId="01402329" w14:textId="77777777" w:rsidR="007F407E" w:rsidRDefault="007F407E" w:rsidP="007F407E">
      <w:pPr>
        <w:ind w:right="8679"/>
        <w:jc w:val="right"/>
        <w:rPr>
          <w:rFonts w:ascii="Trebuchet MS"/>
          <w:sz w:val="16"/>
        </w:rPr>
      </w:pPr>
      <w:r>
        <w:rPr>
          <w:rFonts w:ascii="Trebuchet MS"/>
          <w:color w:val="333D48"/>
          <w:w w:val="105"/>
          <w:sz w:val="16"/>
        </w:rPr>
        <w:t>60</w:t>
      </w:r>
      <w:r>
        <w:rPr>
          <w:rFonts w:ascii="Trebuchet MS"/>
          <w:color w:val="333D48"/>
          <w:spacing w:val="-5"/>
          <w:w w:val="105"/>
          <w:sz w:val="16"/>
        </w:rPr>
        <w:t xml:space="preserve"> </w:t>
      </w:r>
      <w:r>
        <w:rPr>
          <w:rFonts w:ascii="Trebuchet MS"/>
          <w:color w:val="333D48"/>
          <w:w w:val="105"/>
          <w:sz w:val="16"/>
        </w:rPr>
        <w:t>or</w:t>
      </w:r>
      <w:r>
        <w:rPr>
          <w:rFonts w:ascii="Trebuchet MS"/>
          <w:color w:val="333D48"/>
          <w:spacing w:val="5"/>
          <w:w w:val="105"/>
          <w:sz w:val="16"/>
        </w:rPr>
        <w:t xml:space="preserve"> </w:t>
      </w:r>
      <w:r>
        <w:rPr>
          <w:rFonts w:ascii="Trebuchet MS"/>
          <w:color w:val="333D48"/>
          <w:spacing w:val="-4"/>
          <w:w w:val="105"/>
          <w:sz w:val="16"/>
        </w:rPr>
        <w:t>older</w:t>
      </w:r>
    </w:p>
    <w:p w14:paraId="14917D2A" w14:textId="77777777" w:rsidR="007F407E" w:rsidRDefault="007F407E" w:rsidP="007F407E">
      <w:pPr>
        <w:pStyle w:val="BodyText"/>
        <w:rPr>
          <w:rFonts w:ascii="Trebuchet MS"/>
          <w:sz w:val="16"/>
        </w:rPr>
      </w:pPr>
    </w:p>
    <w:p w14:paraId="2C7B809D" w14:textId="77777777" w:rsidR="007F407E" w:rsidRDefault="007F407E" w:rsidP="007F407E">
      <w:pPr>
        <w:pStyle w:val="BodyText"/>
        <w:spacing w:before="2"/>
        <w:rPr>
          <w:rFonts w:ascii="Trebuchet MS"/>
          <w:sz w:val="16"/>
        </w:rPr>
      </w:pPr>
    </w:p>
    <w:p w14:paraId="1901C989" w14:textId="77777777" w:rsidR="007F407E" w:rsidRDefault="007F407E" w:rsidP="007F407E">
      <w:pPr>
        <w:ind w:right="8650"/>
        <w:jc w:val="right"/>
        <w:rPr>
          <w:rFonts w:ascii="Trebuchet MS"/>
          <w:sz w:val="16"/>
        </w:rPr>
      </w:pPr>
      <w:r>
        <w:rPr>
          <w:noProof/>
        </w:rPr>
        <mc:AlternateContent>
          <mc:Choice Requires="wps">
            <w:drawing>
              <wp:anchor distT="0" distB="0" distL="0" distR="0" simplePos="0" relativeHeight="251704320" behindDoc="0" locked="0" layoutInCell="1" allowOverlap="1" wp14:anchorId="2BE8A3B4" wp14:editId="16DCF387">
                <wp:simplePos x="0" y="0"/>
                <wp:positionH relativeFrom="page">
                  <wp:posOffset>2036478</wp:posOffset>
                </wp:positionH>
                <wp:positionV relativeFrom="paragraph">
                  <wp:posOffset>-34361</wp:posOffset>
                </wp:positionV>
                <wp:extent cx="208279" cy="303530"/>
                <wp:effectExtent l="0" t="0" r="0" b="0"/>
                <wp:wrapNone/>
                <wp:docPr id="202" name="Graphic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8279" cy="303530"/>
                        </a:xfrm>
                        <a:custGeom>
                          <a:avLst/>
                          <a:gdLst/>
                          <a:ahLst/>
                          <a:cxnLst/>
                          <a:rect l="l" t="t" r="r" b="b"/>
                          <a:pathLst>
                            <a:path w="208279" h="303530">
                              <a:moveTo>
                                <a:pt x="207943" y="303251"/>
                              </a:moveTo>
                              <a:lnTo>
                                <a:pt x="207943" y="0"/>
                              </a:lnTo>
                              <a:lnTo>
                                <a:pt x="0" y="0"/>
                              </a:lnTo>
                              <a:lnTo>
                                <a:pt x="0" y="303251"/>
                              </a:lnTo>
                              <a:lnTo>
                                <a:pt x="207943" y="303251"/>
                              </a:lnTo>
                              <a:close/>
                            </a:path>
                          </a:pathLst>
                        </a:custGeom>
                        <a:solidFill>
                          <a:srgbClr val="D15E8F"/>
                        </a:solidFill>
                      </wps:spPr>
                      <wps:bodyPr wrap="square" lIns="0" tIns="0" rIns="0" bIns="0" rtlCol="0">
                        <a:prstTxWarp prst="textNoShape">
                          <a:avLst/>
                        </a:prstTxWarp>
                        <a:noAutofit/>
                      </wps:bodyPr>
                    </wps:wsp>
                  </a:graphicData>
                </a:graphic>
              </wp:anchor>
            </w:drawing>
          </mc:Choice>
          <mc:Fallback>
            <w:pict>
              <v:shape w14:anchorId="6EABB144" id="Graphic 202" o:spid="_x0000_s1026" style="position:absolute;margin-left:160.35pt;margin-top:-2.7pt;width:16.4pt;height:23.9pt;z-index:251704320;visibility:visible;mso-wrap-style:square;mso-wrap-distance-left:0;mso-wrap-distance-top:0;mso-wrap-distance-right:0;mso-wrap-distance-bottom:0;mso-position-horizontal:absolute;mso-position-horizontal-relative:page;mso-position-vertical:absolute;mso-position-vertical-relative:text;v-text-anchor:top" coordsize="208279,303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aaMLAIAAMUEAAAOAAAAZHJzL2Uyb0RvYy54bWysVMFu2zAMvQ/YPwi6L3acZU2NOMXQLMOA&#10;oi3QDD0rshwbk0VNUmLn70fJkRNs6GXoRaLMJ+rxkfTyrm8lOQpjG1AFnU5SSoTiUDZqX9Cf282n&#10;BSXWMVUyCUoU9CQsvVt9/LDsdC4yqEGWwhAMomze6YLWzuk8SSyvRcvsBLRQ6KzAtMzh0eyT0rAO&#10;o7cyydL0S9KBKbUBLqzFr+vBSVchflUJ7p6qygpHZEGRmwurCevOr8lqyfK9Ybpu+JkG+w8WLWsU&#10;PjqGWjPHyME0/4RqG27AQuUmHNoEqqrhIuSA2UzTv7J5qZkWIRcUx+pRJvt+Yfnj8UU/G0/d6gfg&#10;vywqknTa5qPHH+wZ01em9VgkTvqg4mlUUfSOcPyYpYvs5pYSjq5ZOpvPgsoJy+NlfrDuu4AQiB0f&#10;rBuKUEaL1dHivYqmwVL6IspQREcJFtFQgkXcDUXUzPl7np03SXdhUo9EvLeFo9hCwDmfRJbe3H6e&#10;UTLQzeZTHw/pXnBSvYGPmUVA3HUIjP0W1cFw0Rf3awzKdHk3AuI+AN9iGVFcghUDcZ9+yGCUBJ+/&#10;Ft2CbMpNI6UXwZr97l4acmSo7no6/7bYnAW4goWOGJrAt8MOytOzIR3OTUHt7wMzghL5Q2Fj+iGL&#10;honGLhrGyXsIoxj0N9Zt+1dmNNFoFtRhDz1CbHuWx+5A/h4wYP1NBV8PDqrGt07gNjA6H3BWQv7n&#10;ufbDeH0OqMvfZ/UHAAD//wMAUEsDBBQABgAIAAAAIQBYg1gp4AAAAAkBAAAPAAAAZHJzL2Rvd25y&#10;ZXYueG1sTI/LTsMwEEX3SPyDNUjsWps8oErjVJQIpC66oPQDnHhI0sbjKHab8PeYFV2O7tG9Z/LN&#10;bHp2xdF1liQ8LQUwpNrqjhoJx6/3xQqY84q06i2hhB90sCnu73KVaTvRJ14PvmGhhFymJLTeDxnn&#10;rm7RKLe0A1LIvu1olA/n2HA9qimUm55HQjxzozoKC60a8K3F+ny4GAkf23OZnPZVPYl0u1er6bQr&#10;d6WUjw/z6xqYx9n/w/CnH9ShCE6VvZB2rJcQR+IloBIWaQIsAHEap8AqCUmUAC9yfvtB8QsAAP//&#10;AwBQSwECLQAUAAYACAAAACEAtoM4kv4AAADhAQAAEwAAAAAAAAAAAAAAAAAAAAAAW0NvbnRlbnRf&#10;VHlwZXNdLnhtbFBLAQItABQABgAIAAAAIQA4/SH/1gAAAJQBAAALAAAAAAAAAAAAAAAAAC8BAABf&#10;cmVscy8ucmVsc1BLAQItABQABgAIAAAAIQCq5aaMLAIAAMUEAAAOAAAAAAAAAAAAAAAAAC4CAABk&#10;cnMvZTJvRG9jLnhtbFBLAQItABQABgAIAAAAIQBYg1gp4AAAAAkBAAAPAAAAAAAAAAAAAAAAAIYE&#10;AABkcnMvZG93bnJldi54bWxQSwUGAAAAAAQABADzAAAAkwUAAAAA&#10;" path="m207943,303251l207943,,,,,303251r207943,xe" fillcolor="#d15e8f" stroked="f">
                <v:path arrowok="t"/>
                <w10:wrap anchorx="page"/>
              </v:shape>
            </w:pict>
          </mc:Fallback>
        </mc:AlternateContent>
      </w:r>
      <w:r>
        <w:rPr>
          <w:rFonts w:ascii="Trebuchet MS"/>
          <w:color w:val="333D48"/>
          <w:sz w:val="16"/>
        </w:rPr>
        <w:t>Prefer</w:t>
      </w:r>
      <w:r>
        <w:rPr>
          <w:rFonts w:ascii="Trebuchet MS"/>
          <w:color w:val="333D48"/>
          <w:spacing w:val="1"/>
          <w:sz w:val="16"/>
        </w:rPr>
        <w:t xml:space="preserve"> </w:t>
      </w:r>
      <w:r>
        <w:rPr>
          <w:rFonts w:ascii="Trebuchet MS"/>
          <w:color w:val="333D48"/>
          <w:sz w:val="16"/>
        </w:rPr>
        <w:t>not</w:t>
      </w:r>
      <w:r>
        <w:rPr>
          <w:rFonts w:ascii="Trebuchet MS"/>
          <w:color w:val="333D48"/>
          <w:spacing w:val="1"/>
          <w:sz w:val="16"/>
        </w:rPr>
        <w:t xml:space="preserve"> </w:t>
      </w:r>
      <w:r>
        <w:rPr>
          <w:rFonts w:ascii="Trebuchet MS"/>
          <w:color w:val="333D48"/>
          <w:spacing w:val="-5"/>
          <w:sz w:val="16"/>
        </w:rPr>
        <w:t>to</w:t>
      </w:r>
    </w:p>
    <w:p w14:paraId="749D5B54" w14:textId="77777777" w:rsidR="007F407E" w:rsidRDefault="007F407E" w:rsidP="007F407E">
      <w:pPr>
        <w:spacing w:before="33"/>
        <w:ind w:right="8644"/>
        <w:jc w:val="right"/>
        <w:rPr>
          <w:rFonts w:ascii="Trebuchet MS"/>
          <w:sz w:val="16"/>
        </w:rPr>
      </w:pPr>
      <w:proofErr w:type="gramStart"/>
      <w:r>
        <w:rPr>
          <w:rFonts w:ascii="Trebuchet MS"/>
          <w:color w:val="333D48"/>
          <w:spacing w:val="-5"/>
          <w:w w:val="110"/>
          <w:sz w:val="16"/>
        </w:rPr>
        <w:t>say</w:t>
      </w:r>
      <w:proofErr w:type="gramEnd"/>
    </w:p>
    <w:p w14:paraId="53C5A3CE" w14:textId="77777777" w:rsidR="007F407E" w:rsidRDefault="007F407E" w:rsidP="007F407E">
      <w:pPr>
        <w:pStyle w:val="BodyText"/>
        <w:spacing w:before="51"/>
        <w:rPr>
          <w:rFonts w:ascii="Trebuchet MS"/>
          <w:sz w:val="16"/>
        </w:rPr>
      </w:pPr>
    </w:p>
    <w:p w14:paraId="602A08D9"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47A26611" w14:textId="77777777" w:rsidR="007F407E" w:rsidRDefault="007F407E" w:rsidP="007F407E">
      <w:pPr>
        <w:pStyle w:val="BodyText"/>
        <w:rPr>
          <w:rFonts w:ascii="Trebuchet MS"/>
          <w:sz w:val="20"/>
        </w:rPr>
      </w:pPr>
    </w:p>
    <w:p w14:paraId="3C326FF8" w14:textId="77777777" w:rsidR="007F407E" w:rsidRDefault="007F407E" w:rsidP="007F407E">
      <w:pPr>
        <w:pStyle w:val="BodyText"/>
        <w:rPr>
          <w:rFonts w:ascii="Trebuchet MS"/>
          <w:sz w:val="20"/>
        </w:rPr>
      </w:pPr>
    </w:p>
    <w:p w14:paraId="75FE561B"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6420"/>
        <w:gridCol w:w="2562"/>
        <w:gridCol w:w="2152"/>
      </w:tblGrid>
      <w:tr w:rsidR="007F407E" w14:paraId="0EC813E9" w14:textId="77777777" w:rsidTr="008B32CC">
        <w:trPr>
          <w:trHeight w:val="341"/>
        </w:trPr>
        <w:tc>
          <w:tcPr>
            <w:tcW w:w="6420" w:type="dxa"/>
            <w:tcBorders>
              <w:top w:val="nil"/>
              <w:left w:val="nil"/>
              <w:bottom w:val="nil"/>
              <w:right w:val="nil"/>
            </w:tcBorders>
            <w:shd w:val="clear" w:color="auto" w:fill="ECEDED"/>
          </w:tcPr>
          <w:p w14:paraId="393A41EB"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714" w:type="dxa"/>
            <w:gridSpan w:val="2"/>
            <w:tcBorders>
              <w:top w:val="nil"/>
              <w:left w:val="nil"/>
              <w:bottom w:val="nil"/>
              <w:right w:val="nil"/>
            </w:tcBorders>
            <w:shd w:val="clear" w:color="auto" w:fill="ECEDED"/>
          </w:tcPr>
          <w:p w14:paraId="0AFFB4CF" w14:textId="77777777" w:rsidR="007F407E" w:rsidRDefault="007F407E" w:rsidP="008B32CC">
            <w:pPr>
              <w:pStyle w:val="TableParagraph"/>
              <w:ind w:left="143"/>
              <w:rPr>
                <w:b/>
                <w:sz w:val="17"/>
              </w:rPr>
            </w:pPr>
            <w:r>
              <w:rPr>
                <w:b/>
                <w:color w:val="333D48"/>
                <w:spacing w:val="-2"/>
                <w:w w:val="105"/>
                <w:sz w:val="17"/>
              </w:rPr>
              <w:t>RESPONSES</w:t>
            </w:r>
          </w:p>
        </w:tc>
      </w:tr>
      <w:tr w:rsidR="007F407E" w14:paraId="51DAE4C3" w14:textId="77777777" w:rsidTr="008B32CC">
        <w:trPr>
          <w:trHeight w:val="408"/>
        </w:trPr>
        <w:tc>
          <w:tcPr>
            <w:tcW w:w="6420" w:type="dxa"/>
            <w:tcBorders>
              <w:top w:val="nil"/>
              <w:left w:val="nil"/>
              <w:right w:val="single" w:sz="6" w:space="0" w:color="FFFFFF"/>
            </w:tcBorders>
          </w:tcPr>
          <w:p w14:paraId="2CB099A7" w14:textId="77777777" w:rsidR="007F407E" w:rsidRDefault="007F407E" w:rsidP="008B32CC">
            <w:pPr>
              <w:pStyle w:val="TableParagraph"/>
              <w:spacing w:before="127"/>
              <w:ind w:left="136"/>
              <w:rPr>
                <w:sz w:val="17"/>
              </w:rPr>
            </w:pPr>
            <w:r>
              <w:rPr>
                <w:color w:val="333D48"/>
                <w:spacing w:val="-2"/>
                <w:sz w:val="17"/>
              </w:rPr>
              <w:t>18-</w:t>
            </w:r>
            <w:r>
              <w:rPr>
                <w:color w:val="333D48"/>
                <w:spacing w:val="-7"/>
                <w:sz w:val="17"/>
              </w:rPr>
              <w:t>20</w:t>
            </w:r>
          </w:p>
        </w:tc>
        <w:tc>
          <w:tcPr>
            <w:tcW w:w="2562" w:type="dxa"/>
            <w:tcBorders>
              <w:top w:val="nil"/>
              <w:left w:val="single" w:sz="6" w:space="0" w:color="FFFFFF"/>
              <w:right w:val="nil"/>
            </w:tcBorders>
          </w:tcPr>
          <w:p w14:paraId="0E036480" w14:textId="77777777" w:rsidR="007F407E" w:rsidRDefault="007F407E" w:rsidP="008B32CC">
            <w:pPr>
              <w:pStyle w:val="TableParagraph"/>
              <w:rPr>
                <w:sz w:val="17"/>
              </w:rPr>
            </w:pPr>
            <w:r>
              <w:rPr>
                <w:color w:val="333D48"/>
                <w:spacing w:val="-2"/>
                <w:w w:val="105"/>
                <w:sz w:val="17"/>
              </w:rPr>
              <w:t>7.21%</w:t>
            </w:r>
          </w:p>
        </w:tc>
        <w:tc>
          <w:tcPr>
            <w:tcW w:w="2152" w:type="dxa"/>
            <w:tcBorders>
              <w:top w:val="nil"/>
              <w:left w:val="nil"/>
              <w:right w:val="nil"/>
            </w:tcBorders>
          </w:tcPr>
          <w:p w14:paraId="33334B42" w14:textId="77777777" w:rsidR="007F407E" w:rsidRDefault="007F407E" w:rsidP="008B32CC">
            <w:pPr>
              <w:pStyle w:val="TableParagraph"/>
              <w:ind w:left="0" w:right="131"/>
              <w:jc w:val="right"/>
              <w:rPr>
                <w:sz w:val="17"/>
              </w:rPr>
            </w:pPr>
            <w:r>
              <w:rPr>
                <w:color w:val="333D48"/>
                <w:spacing w:val="-5"/>
                <w:w w:val="105"/>
                <w:sz w:val="17"/>
              </w:rPr>
              <w:t>16</w:t>
            </w:r>
          </w:p>
        </w:tc>
      </w:tr>
      <w:tr w:rsidR="007F407E" w14:paraId="5AC6BEE1" w14:textId="77777777" w:rsidTr="008B32CC">
        <w:trPr>
          <w:trHeight w:val="407"/>
        </w:trPr>
        <w:tc>
          <w:tcPr>
            <w:tcW w:w="6420" w:type="dxa"/>
            <w:tcBorders>
              <w:left w:val="nil"/>
              <w:right w:val="single" w:sz="6" w:space="0" w:color="FFFFFF"/>
            </w:tcBorders>
          </w:tcPr>
          <w:p w14:paraId="5586F91C" w14:textId="77777777" w:rsidR="007F407E" w:rsidRDefault="007F407E" w:rsidP="008B32CC">
            <w:pPr>
              <w:pStyle w:val="TableParagraph"/>
              <w:spacing w:before="126"/>
              <w:ind w:left="136"/>
              <w:rPr>
                <w:sz w:val="17"/>
              </w:rPr>
            </w:pPr>
            <w:r>
              <w:rPr>
                <w:color w:val="333D48"/>
                <w:spacing w:val="-2"/>
                <w:sz w:val="17"/>
              </w:rPr>
              <w:t>21-</w:t>
            </w:r>
            <w:r>
              <w:rPr>
                <w:color w:val="333D48"/>
                <w:spacing w:val="-7"/>
                <w:sz w:val="17"/>
              </w:rPr>
              <w:t>29</w:t>
            </w:r>
          </w:p>
        </w:tc>
        <w:tc>
          <w:tcPr>
            <w:tcW w:w="2562" w:type="dxa"/>
            <w:tcBorders>
              <w:left w:val="single" w:sz="6" w:space="0" w:color="FFFFFF"/>
              <w:right w:val="nil"/>
            </w:tcBorders>
          </w:tcPr>
          <w:p w14:paraId="360F9312" w14:textId="77777777" w:rsidR="007F407E" w:rsidRDefault="007F407E" w:rsidP="008B32CC">
            <w:pPr>
              <w:pStyle w:val="TableParagraph"/>
              <w:rPr>
                <w:sz w:val="17"/>
              </w:rPr>
            </w:pPr>
            <w:r>
              <w:rPr>
                <w:color w:val="333D48"/>
                <w:spacing w:val="-2"/>
                <w:w w:val="105"/>
                <w:sz w:val="17"/>
              </w:rPr>
              <w:t>31.53%</w:t>
            </w:r>
          </w:p>
        </w:tc>
        <w:tc>
          <w:tcPr>
            <w:tcW w:w="2152" w:type="dxa"/>
            <w:tcBorders>
              <w:left w:val="nil"/>
              <w:right w:val="nil"/>
            </w:tcBorders>
          </w:tcPr>
          <w:p w14:paraId="0E89E299" w14:textId="77777777" w:rsidR="007F407E" w:rsidRDefault="007F407E" w:rsidP="008B32CC">
            <w:pPr>
              <w:pStyle w:val="TableParagraph"/>
              <w:ind w:left="0" w:right="131"/>
              <w:jc w:val="right"/>
              <w:rPr>
                <w:sz w:val="17"/>
              </w:rPr>
            </w:pPr>
            <w:r>
              <w:rPr>
                <w:color w:val="333D48"/>
                <w:spacing w:val="-5"/>
                <w:w w:val="105"/>
                <w:sz w:val="17"/>
              </w:rPr>
              <w:t>70</w:t>
            </w:r>
          </w:p>
        </w:tc>
      </w:tr>
      <w:tr w:rsidR="007F407E" w14:paraId="5540F6C3" w14:textId="77777777" w:rsidTr="008B32CC">
        <w:trPr>
          <w:trHeight w:val="407"/>
        </w:trPr>
        <w:tc>
          <w:tcPr>
            <w:tcW w:w="6420" w:type="dxa"/>
            <w:tcBorders>
              <w:left w:val="nil"/>
              <w:right w:val="single" w:sz="6" w:space="0" w:color="FFFFFF"/>
            </w:tcBorders>
          </w:tcPr>
          <w:p w14:paraId="15959987" w14:textId="77777777" w:rsidR="007F407E" w:rsidRDefault="007F407E" w:rsidP="008B32CC">
            <w:pPr>
              <w:pStyle w:val="TableParagraph"/>
              <w:spacing w:before="126"/>
              <w:ind w:left="136"/>
              <w:rPr>
                <w:sz w:val="17"/>
              </w:rPr>
            </w:pPr>
            <w:r>
              <w:rPr>
                <w:color w:val="333D48"/>
                <w:spacing w:val="-2"/>
                <w:sz w:val="17"/>
              </w:rPr>
              <w:t>30-</w:t>
            </w:r>
            <w:r>
              <w:rPr>
                <w:color w:val="333D48"/>
                <w:spacing w:val="-7"/>
                <w:sz w:val="17"/>
              </w:rPr>
              <w:t>39</w:t>
            </w:r>
          </w:p>
        </w:tc>
        <w:tc>
          <w:tcPr>
            <w:tcW w:w="2562" w:type="dxa"/>
            <w:tcBorders>
              <w:left w:val="single" w:sz="6" w:space="0" w:color="FFFFFF"/>
              <w:right w:val="nil"/>
            </w:tcBorders>
          </w:tcPr>
          <w:p w14:paraId="272F9714" w14:textId="77777777" w:rsidR="007F407E" w:rsidRDefault="007F407E" w:rsidP="008B32CC">
            <w:pPr>
              <w:pStyle w:val="TableParagraph"/>
              <w:rPr>
                <w:sz w:val="17"/>
              </w:rPr>
            </w:pPr>
            <w:r>
              <w:rPr>
                <w:color w:val="333D48"/>
                <w:spacing w:val="-2"/>
                <w:w w:val="105"/>
                <w:sz w:val="17"/>
              </w:rPr>
              <w:t>37.84%</w:t>
            </w:r>
          </w:p>
        </w:tc>
        <w:tc>
          <w:tcPr>
            <w:tcW w:w="2152" w:type="dxa"/>
            <w:tcBorders>
              <w:left w:val="nil"/>
              <w:right w:val="nil"/>
            </w:tcBorders>
          </w:tcPr>
          <w:p w14:paraId="67C3953B" w14:textId="77777777" w:rsidR="007F407E" w:rsidRDefault="007F407E" w:rsidP="008B32CC">
            <w:pPr>
              <w:pStyle w:val="TableParagraph"/>
              <w:ind w:left="0" w:right="131"/>
              <w:jc w:val="right"/>
              <w:rPr>
                <w:sz w:val="17"/>
              </w:rPr>
            </w:pPr>
            <w:r>
              <w:rPr>
                <w:color w:val="333D48"/>
                <w:spacing w:val="-5"/>
                <w:w w:val="105"/>
                <w:sz w:val="17"/>
              </w:rPr>
              <w:t>84</w:t>
            </w:r>
          </w:p>
        </w:tc>
      </w:tr>
      <w:tr w:rsidR="007F407E" w14:paraId="6693D88C" w14:textId="77777777" w:rsidTr="008B32CC">
        <w:trPr>
          <w:trHeight w:val="407"/>
        </w:trPr>
        <w:tc>
          <w:tcPr>
            <w:tcW w:w="6420" w:type="dxa"/>
            <w:tcBorders>
              <w:left w:val="nil"/>
              <w:right w:val="single" w:sz="6" w:space="0" w:color="FFFFFF"/>
            </w:tcBorders>
          </w:tcPr>
          <w:p w14:paraId="38477A1F" w14:textId="77777777" w:rsidR="007F407E" w:rsidRDefault="007F407E" w:rsidP="008B32CC">
            <w:pPr>
              <w:pStyle w:val="TableParagraph"/>
              <w:spacing w:before="126"/>
              <w:ind w:left="136"/>
              <w:rPr>
                <w:sz w:val="17"/>
              </w:rPr>
            </w:pPr>
            <w:r>
              <w:rPr>
                <w:color w:val="333D48"/>
                <w:spacing w:val="-2"/>
                <w:sz w:val="17"/>
              </w:rPr>
              <w:t>40-</w:t>
            </w:r>
            <w:r>
              <w:rPr>
                <w:color w:val="333D48"/>
                <w:spacing w:val="-7"/>
                <w:sz w:val="17"/>
              </w:rPr>
              <w:t>49</w:t>
            </w:r>
          </w:p>
        </w:tc>
        <w:tc>
          <w:tcPr>
            <w:tcW w:w="2562" w:type="dxa"/>
            <w:tcBorders>
              <w:left w:val="single" w:sz="6" w:space="0" w:color="FFFFFF"/>
              <w:right w:val="nil"/>
            </w:tcBorders>
          </w:tcPr>
          <w:p w14:paraId="2924C497" w14:textId="77777777" w:rsidR="007F407E" w:rsidRDefault="007F407E" w:rsidP="008B32CC">
            <w:pPr>
              <w:pStyle w:val="TableParagraph"/>
              <w:rPr>
                <w:sz w:val="17"/>
              </w:rPr>
            </w:pPr>
            <w:r>
              <w:rPr>
                <w:color w:val="333D48"/>
                <w:spacing w:val="-2"/>
                <w:w w:val="105"/>
                <w:sz w:val="17"/>
              </w:rPr>
              <w:t>10.81%</w:t>
            </w:r>
          </w:p>
        </w:tc>
        <w:tc>
          <w:tcPr>
            <w:tcW w:w="2152" w:type="dxa"/>
            <w:tcBorders>
              <w:left w:val="nil"/>
              <w:right w:val="nil"/>
            </w:tcBorders>
          </w:tcPr>
          <w:p w14:paraId="029699B8" w14:textId="77777777" w:rsidR="007F407E" w:rsidRDefault="007F407E" w:rsidP="008B32CC">
            <w:pPr>
              <w:pStyle w:val="TableParagraph"/>
              <w:ind w:left="0" w:right="131"/>
              <w:jc w:val="right"/>
              <w:rPr>
                <w:sz w:val="17"/>
              </w:rPr>
            </w:pPr>
            <w:r>
              <w:rPr>
                <w:color w:val="333D48"/>
                <w:spacing w:val="-5"/>
                <w:w w:val="105"/>
                <w:sz w:val="17"/>
              </w:rPr>
              <w:t>24</w:t>
            </w:r>
          </w:p>
        </w:tc>
      </w:tr>
      <w:tr w:rsidR="007F407E" w14:paraId="68BA366C" w14:textId="77777777" w:rsidTr="008B32CC">
        <w:trPr>
          <w:trHeight w:val="407"/>
        </w:trPr>
        <w:tc>
          <w:tcPr>
            <w:tcW w:w="6420" w:type="dxa"/>
            <w:tcBorders>
              <w:left w:val="nil"/>
              <w:right w:val="single" w:sz="6" w:space="0" w:color="FFFFFF"/>
            </w:tcBorders>
          </w:tcPr>
          <w:p w14:paraId="50E74F3F" w14:textId="77777777" w:rsidR="007F407E" w:rsidRDefault="007F407E" w:rsidP="008B32CC">
            <w:pPr>
              <w:pStyle w:val="TableParagraph"/>
              <w:spacing w:before="126"/>
              <w:ind w:left="136"/>
              <w:rPr>
                <w:sz w:val="17"/>
              </w:rPr>
            </w:pPr>
            <w:r>
              <w:rPr>
                <w:color w:val="333D48"/>
                <w:spacing w:val="-2"/>
                <w:sz w:val="17"/>
              </w:rPr>
              <w:t>50-</w:t>
            </w:r>
            <w:r>
              <w:rPr>
                <w:color w:val="333D48"/>
                <w:spacing w:val="-7"/>
                <w:sz w:val="17"/>
              </w:rPr>
              <w:t>59</w:t>
            </w:r>
          </w:p>
        </w:tc>
        <w:tc>
          <w:tcPr>
            <w:tcW w:w="2562" w:type="dxa"/>
            <w:tcBorders>
              <w:left w:val="single" w:sz="6" w:space="0" w:color="FFFFFF"/>
              <w:right w:val="nil"/>
            </w:tcBorders>
          </w:tcPr>
          <w:p w14:paraId="54D8134E" w14:textId="77777777" w:rsidR="007F407E" w:rsidRDefault="007F407E" w:rsidP="008B32CC">
            <w:pPr>
              <w:pStyle w:val="TableParagraph"/>
              <w:rPr>
                <w:sz w:val="17"/>
              </w:rPr>
            </w:pPr>
            <w:r>
              <w:rPr>
                <w:color w:val="333D48"/>
                <w:spacing w:val="-2"/>
                <w:w w:val="105"/>
                <w:sz w:val="17"/>
              </w:rPr>
              <w:t>5.86%</w:t>
            </w:r>
          </w:p>
        </w:tc>
        <w:tc>
          <w:tcPr>
            <w:tcW w:w="2152" w:type="dxa"/>
            <w:tcBorders>
              <w:left w:val="nil"/>
              <w:right w:val="nil"/>
            </w:tcBorders>
          </w:tcPr>
          <w:p w14:paraId="00697500" w14:textId="77777777" w:rsidR="007F407E" w:rsidRDefault="007F407E" w:rsidP="008B32CC">
            <w:pPr>
              <w:pStyle w:val="TableParagraph"/>
              <w:ind w:left="0" w:right="131"/>
              <w:jc w:val="right"/>
              <w:rPr>
                <w:sz w:val="17"/>
              </w:rPr>
            </w:pPr>
            <w:r>
              <w:rPr>
                <w:color w:val="333D48"/>
                <w:spacing w:val="-5"/>
                <w:w w:val="105"/>
                <w:sz w:val="17"/>
              </w:rPr>
              <w:t>13</w:t>
            </w:r>
          </w:p>
        </w:tc>
      </w:tr>
      <w:tr w:rsidR="007F407E" w14:paraId="28DB86E7" w14:textId="77777777" w:rsidTr="008B32CC">
        <w:trPr>
          <w:trHeight w:val="407"/>
        </w:trPr>
        <w:tc>
          <w:tcPr>
            <w:tcW w:w="6420" w:type="dxa"/>
            <w:tcBorders>
              <w:left w:val="nil"/>
              <w:right w:val="single" w:sz="6" w:space="0" w:color="FFFFFF"/>
            </w:tcBorders>
          </w:tcPr>
          <w:p w14:paraId="4AC6BAA1" w14:textId="77777777" w:rsidR="007F407E" w:rsidRDefault="007F407E" w:rsidP="008B32CC">
            <w:pPr>
              <w:pStyle w:val="TableParagraph"/>
              <w:spacing w:before="126"/>
              <w:ind w:left="136"/>
              <w:rPr>
                <w:sz w:val="17"/>
              </w:rPr>
            </w:pPr>
            <w:r>
              <w:rPr>
                <w:color w:val="333D48"/>
                <w:w w:val="105"/>
                <w:sz w:val="17"/>
              </w:rPr>
              <w:t>60</w:t>
            </w:r>
            <w:r>
              <w:rPr>
                <w:color w:val="333D48"/>
                <w:spacing w:val="-5"/>
                <w:w w:val="105"/>
                <w:sz w:val="17"/>
              </w:rPr>
              <w:t xml:space="preserve"> </w:t>
            </w:r>
            <w:r>
              <w:rPr>
                <w:color w:val="333D48"/>
                <w:w w:val="105"/>
                <w:sz w:val="17"/>
              </w:rPr>
              <w:t>or</w:t>
            </w:r>
            <w:r>
              <w:rPr>
                <w:color w:val="333D48"/>
                <w:spacing w:val="-6"/>
                <w:w w:val="105"/>
                <w:sz w:val="17"/>
              </w:rPr>
              <w:t xml:space="preserve"> </w:t>
            </w:r>
            <w:r>
              <w:rPr>
                <w:color w:val="333D48"/>
                <w:spacing w:val="-2"/>
                <w:w w:val="105"/>
                <w:sz w:val="17"/>
              </w:rPr>
              <w:t>older</w:t>
            </w:r>
          </w:p>
        </w:tc>
        <w:tc>
          <w:tcPr>
            <w:tcW w:w="2562" w:type="dxa"/>
            <w:tcBorders>
              <w:left w:val="single" w:sz="6" w:space="0" w:color="FFFFFF"/>
              <w:right w:val="nil"/>
            </w:tcBorders>
          </w:tcPr>
          <w:p w14:paraId="44F2A235" w14:textId="77777777" w:rsidR="007F407E" w:rsidRDefault="007F407E" w:rsidP="008B32CC">
            <w:pPr>
              <w:pStyle w:val="TableParagraph"/>
              <w:rPr>
                <w:sz w:val="17"/>
              </w:rPr>
            </w:pPr>
            <w:r>
              <w:rPr>
                <w:color w:val="333D48"/>
                <w:spacing w:val="-2"/>
                <w:w w:val="105"/>
                <w:sz w:val="17"/>
              </w:rPr>
              <w:t>1.35%</w:t>
            </w:r>
          </w:p>
        </w:tc>
        <w:tc>
          <w:tcPr>
            <w:tcW w:w="2152" w:type="dxa"/>
            <w:tcBorders>
              <w:left w:val="nil"/>
              <w:right w:val="nil"/>
            </w:tcBorders>
          </w:tcPr>
          <w:p w14:paraId="2B459E6D" w14:textId="77777777" w:rsidR="007F407E" w:rsidRDefault="007F407E" w:rsidP="008B32CC">
            <w:pPr>
              <w:pStyle w:val="TableParagraph"/>
              <w:ind w:left="0" w:right="131"/>
              <w:jc w:val="right"/>
              <w:rPr>
                <w:sz w:val="17"/>
              </w:rPr>
            </w:pPr>
            <w:r>
              <w:rPr>
                <w:color w:val="333D48"/>
                <w:spacing w:val="-10"/>
                <w:w w:val="105"/>
                <w:sz w:val="17"/>
              </w:rPr>
              <w:t>3</w:t>
            </w:r>
          </w:p>
        </w:tc>
      </w:tr>
    </w:tbl>
    <w:p w14:paraId="08D31474"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24C45306" w14:textId="77777777" w:rsidR="007F407E" w:rsidRDefault="007F407E" w:rsidP="007F407E">
      <w:pPr>
        <w:pStyle w:val="BodyText"/>
        <w:spacing w:before="139"/>
        <w:ind w:left="256"/>
      </w:pPr>
      <w:r>
        <w:rPr>
          <w:color w:val="333D48"/>
          <w:w w:val="105"/>
        </w:rPr>
        <w:t>Prefer</w:t>
      </w:r>
      <w:r>
        <w:rPr>
          <w:color w:val="333D48"/>
          <w:spacing w:val="-6"/>
          <w:w w:val="105"/>
        </w:rPr>
        <w:t xml:space="preserve"> </w:t>
      </w:r>
      <w:r>
        <w:rPr>
          <w:color w:val="333D48"/>
          <w:w w:val="105"/>
        </w:rPr>
        <w:t>not</w:t>
      </w:r>
      <w:r>
        <w:rPr>
          <w:color w:val="333D48"/>
          <w:spacing w:val="4"/>
          <w:w w:val="105"/>
        </w:rPr>
        <w:t xml:space="preserve"> </w:t>
      </w:r>
      <w:r>
        <w:rPr>
          <w:color w:val="333D48"/>
          <w:w w:val="105"/>
        </w:rPr>
        <w:t>to</w:t>
      </w:r>
      <w:r>
        <w:rPr>
          <w:color w:val="333D48"/>
          <w:spacing w:val="-3"/>
          <w:w w:val="105"/>
        </w:rPr>
        <w:t xml:space="preserve"> </w:t>
      </w:r>
      <w:proofErr w:type="gramStart"/>
      <w:r>
        <w:rPr>
          <w:color w:val="333D48"/>
          <w:spacing w:val="-5"/>
          <w:w w:val="105"/>
        </w:rPr>
        <w:t>say</w:t>
      </w:r>
      <w:proofErr w:type="gramEnd"/>
    </w:p>
    <w:p w14:paraId="1AB1DF74" w14:textId="77777777" w:rsidR="007F407E" w:rsidRDefault="007F407E" w:rsidP="007F407E">
      <w:pPr>
        <w:pStyle w:val="BodyText"/>
        <w:tabs>
          <w:tab w:val="left" w:pos="4499"/>
        </w:tabs>
        <w:spacing w:before="84"/>
        <w:ind w:left="256"/>
      </w:pPr>
      <w:r>
        <w:br w:type="column"/>
      </w:r>
      <w:r>
        <w:rPr>
          <w:color w:val="333D48"/>
          <w:spacing w:val="-2"/>
          <w:w w:val="105"/>
        </w:rPr>
        <w:lastRenderedPageBreak/>
        <w:t>5.41%</w:t>
      </w:r>
      <w:r>
        <w:rPr>
          <w:color w:val="333D48"/>
        </w:rPr>
        <w:tab/>
      </w:r>
      <w:r>
        <w:rPr>
          <w:color w:val="333D48"/>
          <w:spacing w:val="-5"/>
          <w:w w:val="105"/>
        </w:rPr>
        <w:t>12</w:t>
      </w:r>
    </w:p>
    <w:p w14:paraId="34D6298D" w14:textId="77777777" w:rsidR="007F407E" w:rsidRDefault="007F407E" w:rsidP="007F407E">
      <w:pPr>
        <w:sectPr w:rsidR="007F407E" w:rsidSect="00514753">
          <w:type w:val="continuous"/>
          <w:pgSz w:w="12240" w:h="15840"/>
          <w:pgMar w:top="740" w:right="440" w:bottom="520" w:left="440" w:header="294" w:footer="326" w:gutter="0"/>
          <w:cols w:num="2" w:space="720" w:equalWidth="0">
            <w:col w:w="1614" w:space="4813"/>
            <w:col w:w="4933"/>
          </w:cols>
        </w:sectPr>
      </w:pPr>
    </w:p>
    <w:p w14:paraId="1704D9D8" w14:textId="77777777" w:rsidR="007F407E" w:rsidRDefault="007F407E" w:rsidP="007F407E">
      <w:pPr>
        <w:pStyle w:val="BodyText"/>
        <w:spacing w:before="6"/>
        <w:rPr>
          <w:sz w:val="7"/>
        </w:rPr>
      </w:pPr>
    </w:p>
    <w:p w14:paraId="30260238" w14:textId="77777777" w:rsidR="007F407E" w:rsidRDefault="007F407E" w:rsidP="007F407E">
      <w:pPr>
        <w:pStyle w:val="BodyText"/>
        <w:ind w:left="120"/>
        <w:rPr>
          <w:sz w:val="20"/>
        </w:rPr>
      </w:pPr>
      <w:r>
        <w:rPr>
          <w:noProof/>
          <w:sz w:val="20"/>
        </w:rPr>
        <mc:AlternateContent>
          <mc:Choice Requires="wps">
            <w:drawing>
              <wp:inline distT="0" distB="0" distL="0" distR="0" wp14:anchorId="3577524B" wp14:editId="3D9CCF54">
                <wp:extent cx="7070090" cy="217170"/>
                <wp:effectExtent l="0" t="0" r="0" b="0"/>
                <wp:docPr id="203" name="Textbox 2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6317C89"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3577524B" id="Textbox 203" o:spid="_x0000_s1051"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kFStwEAAFcDAAAOAAAAZHJzL2Uyb0RvYy54bWysU02P0zAQvSPxHyzfadIeKERNV0vbRUgr&#10;QFr4AY7jNBaOx8y4TfrvGXv7sYIb2osz9oyf33szWd1NgxNHg2TB13I+K6UwXkNr/b6WP388vPsg&#10;BUXlW+XAm1qeDMm79ds3qzFUZgE9uNagYBBP1Rhq2ccYqqIg3ZtB0QyC8ZzsAAcVeYv7okU1Mvrg&#10;ikVZvi9GwDYgaEPEp9vnpFxn/K4zOn7rOjJRuFoyt5hXzGuT1mK9UtUeVeitPtNQ/8FiUNbzo1eo&#10;rYpKHND+AzVYjUDQxZmGoYCus9pkDaxmXv6l5qlXwWQtbA6Fq030erD66/EpfEcRp08wcQOzCAqP&#10;oH8Re1OMgapzTfKUKuLqJHTqcEhfliD4Int7uvpppig0Hy7LZVl+5JTm3GK+nC+z4cXtdkCKnw0M&#10;IgW1RO5XZqCOjxTT+6q6lKTHCJxtH6xzeYP7ZuNQHBX3drfZbXfb1E6+8qIsC3jmnNjHqZmEbZnN&#10;ItWmowbaExsw8gzUkn4fFBop3BfPJqeBuQR4CZpLgNFtII9VYuPh/hChs5n1DfdsIXcvMztPWhqP&#10;l/tcdfsf1n8A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Ji6QVK3AQAAVwMAAA4AAAAAAAAAAAAAAAAALgIAAGRycy9lMm9Eb2Mu&#10;eG1sUEsBAi0AFAAGAAgAAAAhAKO+WA3ZAAAABQEAAA8AAAAAAAAAAAAAAAAAEQQAAGRycy9kb3du&#10;cmV2LnhtbFBLBQYAAAAABAAEAPMAAAAXBQAAAAA=&#10;" fillcolor="#eceded" stroked="f">
                <v:textbox inset="0,0,0,0">
                  <w:txbxContent>
                    <w:p w14:paraId="76317C89"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3D2FF483" w14:textId="77777777" w:rsidR="007F407E" w:rsidRDefault="007F407E" w:rsidP="007F407E">
      <w:pPr>
        <w:rPr>
          <w:sz w:val="20"/>
        </w:rPr>
        <w:sectPr w:rsidR="007F407E" w:rsidSect="00514753">
          <w:type w:val="continuous"/>
          <w:pgSz w:w="12240" w:h="15840"/>
          <w:pgMar w:top="740" w:right="440" w:bottom="520" w:left="440" w:header="294" w:footer="326" w:gutter="0"/>
          <w:cols w:space="720"/>
        </w:sectPr>
      </w:pPr>
    </w:p>
    <w:p w14:paraId="73C41B15" w14:textId="77777777" w:rsidR="007F407E" w:rsidRDefault="007F407E" w:rsidP="007F407E">
      <w:pPr>
        <w:pStyle w:val="BodyText"/>
        <w:spacing w:before="46"/>
        <w:rPr>
          <w:sz w:val="32"/>
        </w:rPr>
      </w:pPr>
    </w:p>
    <w:p w14:paraId="454FD822" w14:textId="77777777" w:rsidR="007F407E" w:rsidRDefault="007F407E" w:rsidP="00955F8A">
      <w:pPr>
        <w:jc w:val="center"/>
      </w:pPr>
      <w:r>
        <w:t>Q20</w:t>
      </w:r>
      <w:r>
        <w:rPr>
          <w:spacing w:val="5"/>
        </w:rPr>
        <w:t xml:space="preserve"> </w:t>
      </w:r>
      <w:r>
        <w:t>Which</w:t>
      </w:r>
      <w:r>
        <w:rPr>
          <w:spacing w:val="6"/>
        </w:rPr>
        <w:t xml:space="preserve"> </w:t>
      </w:r>
      <w:r>
        <w:t>ethnicity</w:t>
      </w:r>
      <w:r>
        <w:rPr>
          <w:spacing w:val="12"/>
        </w:rPr>
        <w:t xml:space="preserve"> </w:t>
      </w:r>
      <w:r>
        <w:t>best</w:t>
      </w:r>
      <w:r>
        <w:rPr>
          <w:spacing w:val="16"/>
        </w:rPr>
        <w:t xml:space="preserve"> </w:t>
      </w:r>
      <w:r>
        <w:t>describes</w:t>
      </w:r>
      <w:r>
        <w:rPr>
          <w:spacing w:val="11"/>
        </w:rPr>
        <w:t xml:space="preserve"> </w:t>
      </w:r>
      <w:r>
        <w:t>you?</w:t>
      </w:r>
      <w:r>
        <w:rPr>
          <w:spacing w:val="6"/>
        </w:rPr>
        <w:t xml:space="preserve"> </w:t>
      </w:r>
      <w:r>
        <w:t>(Please</w:t>
      </w:r>
      <w:r>
        <w:rPr>
          <w:spacing w:val="6"/>
        </w:rPr>
        <w:t xml:space="preserve"> </w:t>
      </w:r>
      <w:r>
        <w:t>choose</w:t>
      </w:r>
      <w:r>
        <w:rPr>
          <w:spacing w:val="6"/>
        </w:rPr>
        <w:t xml:space="preserve"> </w:t>
      </w:r>
      <w:r>
        <w:t>only</w:t>
      </w:r>
      <w:r>
        <w:rPr>
          <w:spacing w:val="11"/>
        </w:rPr>
        <w:t xml:space="preserve"> </w:t>
      </w:r>
      <w:r>
        <w:rPr>
          <w:spacing w:val="-2"/>
        </w:rPr>
        <w:t>one.)</w:t>
      </w:r>
    </w:p>
    <w:p w14:paraId="23237296"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21EF9CFE" w14:textId="77777777" w:rsidR="007F407E" w:rsidRDefault="007F407E" w:rsidP="007F407E">
      <w:pPr>
        <w:pStyle w:val="BodyText"/>
        <w:rPr>
          <w:sz w:val="16"/>
        </w:rPr>
      </w:pPr>
    </w:p>
    <w:p w14:paraId="00666E1B" w14:textId="77777777" w:rsidR="007F407E" w:rsidRDefault="007F407E" w:rsidP="007F407E">
      <w:pPr>
        <w:pStyle w:val="BodyText"/>
        <w:rPr>
          <w:sz w:val="16"/>
        </w:rPr>
      </w:pPr>
    </w:p>
    <w:p w14:paraId="749AAD44" w14:textId="77777777" w:rsidR="007F407E" w:rsidRDefault="007F407E" w:rsidP="007F407E">
      <w:pPr>
        <w:pStyle w:val="BodyText"/>
        <w:rPr>
          <w:sz w:val="16"/>
        </w:rPr>
      </w:pPr>
    </w:p>
    <w:p w14:paraId="6CF5F107" w14:textId="77777777" w:rsidR="007F407E" w:rsidRDefault="007F407E" w:rsidP="007F407E">
      <w:pPr>
        <w:pStyle w:val="BodyText"/>
        <w:spacing w:before="46"/>
        <w:rPr>
          <w:sz w:val="16"/>
        </w:rPr>
      </w:pPr>
    </w:p>
    <w:p w14:paraId="322C945A" w14:textId="77777777" w:rsidR="007F407E" w:rsidRDefault="007F407E" w:rsidP="007F407E">
      <w:pPr>
        <w:ind w:right="8751"/>
        <w:jc w:val="right"/>
        <w:rPr>
          <w:rFonts w:ascii="Trebuchet MS"/>
          <w:sz w:val="16"/>
        </w:rPr>
      </w:pPr>
      <w:r>
        <w:rPr>
          <w:noProof/>
        </w:rPr>
        <mc:AlternateContent>
          <mc:Choice Requires="wpg">
            <w:drawing>
              <wp:anchor distT="0" distB="0" distL="0" distR="0" simplePos="0" relativeHeight="251706368" behindDoc="0" locked="0" layoutInCell="1" allowOverlap="1" wp14:anchorId="43CA9950" wp14:editId="4E687D0F">
                <wp:simplePos x="0" y="0"/>
                <wp:positionH relativeFrom="page">
                  <wp:posOffset>2036478</wp:posOffset>
                </wp:positionH>
                <wp:positionV relativeFrom="paragraph">
                  <wp:posOffset>-198835</wp:posOffset>
                </wp:positionV>
                <wp:extent cx="3431540" cy="424815"/>
                <wp:effectExtent l="0" t="0" r="0" b="0"/>
                <wp:wrapNone/>
                <wp:docPr id="204" name="Group 2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431540" cy="424815"/>
                          <a:chOff x="0" y="0"/>
                          <a:chExt cx="3431540" cy="424815"/>
                        </a:xfrm>
                      </wpg:grpSpPr>
                      <wps:wsp>
                        <wps:cNvPr id="205" name="Graphic 205"/>
                        <wps:cNvSpPr/>
                        <wps:spPr>
                          <a:xfrm>
                            <a:off x="402891" y="0"/>
                            <a:ext cx="2842260" cy="78105"/>
                          </a:xfrm>
                          <a:custGeom>
                            <a:avLst/>
                            <a:gdLst/>
                            <a:ahLst/>
                            <a:cxnLst/>
                            <a:rect l="l" t="t" r="r" b="b"/>
                            <a:pathLst>
                              <a:path w="2842260" h="78105">
                                <a:moveTo>
                                  <a:pt x="0" y="0"/>
                                </a:moveTo>
                                <a:lnTo>
                                  <a:pt x="0" y="77979"/>
                                </a:lnTo>
                              </a:path>
                              <a:path w="2842260" h="78105">
                                <a:moveTo>
                                  <a:pt x="407223" y="0"/>
                                </a:moveTo>
                                <a:lnTo>
                                  <a:pt x="407223" y="77979"/>
                                </a:lnTo>
                              </a:path>
                              <a:path w="2842260" h="78105">
                                <a:moveTo>
                                  <a:pt x="814446" y="0"/>
                                </a:moveTo>
                                <a:lnTo>
                                  <a:pt x="814446" y="77979"/>
                                </a:lnTo>
                              </a:path>
                              <a:path w="2842260" h="78105">
                                <a:moveTo>
                                  <a:pt x="1221669" y="0"/>
                                </a:moveTo>
                                <a:lnTo>
                                  <a:pt x="1221669" y="77979"/>
                                </a:lnTo>
                              </a:path>
                              <a:path w="2842260" h="78105">
                                <a:moveTo>
                                  <a:pt x="1628893" y="0"/>
                                </a:moveTo>
                                <a:lnTo>
                                  <a:pt x="1628893" y="77979"/>
                                </a:lnTo>
                              </a:path>
                              <a:path w="2842260" h="78105">
                                <a:moveTo>
                                  <a:pt x="2027451" y="0"/>
                                </a:moveTo>
                                <a:lnTo>
                                  <a:pt x="2027451" y="77979"/>
                                </a:lnTo>
                              </a:path>
                              <a:path w="2842260" h="78105">
                                <a:moveTo>
                                  <a:pt x="2434675" y="0"/>
                                </a:moveTo>
                                <a:lnTo>
                                  <a:pt x="2434675" y="77979"/>
                                </a:lnTo>
                              </a:path>
                              <a:path w="2842260" h="78105">
                                <a:moveTo>
                                  <a:pt x="2841898" y="0"/>
                                </a:moveTo>
                                <a:lnTo>
                                  <a:pt x="2841898" y="77979"/>
                                </a:lnTo>
                              </a:path>
                            </a:pathLst>
                          </a:custGeom>
                          <a:ln w="8664">
                            <a:solidFill>
                              <a:srgbClr val="ECEDED"/>
                            </a:solidFill>
                            <a:prstDash val="solid"/>
                          </a:ln>
                        </wps:spPr>
                        <wps:bodyPr wrap="square" lIns="0" tIns="0" rIns="0" bIns="0" rtlCol="0">
                          <a:prstTxWarp prst="textNoShape">
                            <a:avLst/>
                          </a:prstTxWarp>
                          <a:noAutofit/>
                        </wps:bodyPr>
                      </wps:wsp>
                      <wps:wsp>
                        <wps:cNvPr id="206" name="Graphic 206"/>
                        <wps:cNvSpPr/>
                        <wps:spPr>
                          <a:xfrm>
                            <a:off x="0" y="77979"/>
                            <a:ext cx="3431540" cy="346710"/>
                          </a:xfrm>
                          <a:custGeom>
                            <a:avLst/>
                            <a:gdLst/>
                            <a:ahLst/>
                            <a:cxnLst/>
                            <a:rect l="l" t="t" r="r" b="b"/>
                            <a:pathLst>
                              <a:path w="3431540" h="346710">
                                <a:moveTo>
                                  <a:pt x="3431072" y="346572"/>
                                </a:moveTo>
                                <a:lnTo>
                                  <a:pt x="3431072" y="0"/>
                                </a:lnTo>
                                <a:lnTo>
                                  <a:pt x="0" y="0"/>
                                </a:lnTo>
                                <a:lnTo>
                                  <a:pt x="0" y="346572"/>
                                </a:lnTo>
                                <a:lnTo>
                                  <a:pt x="3431072" y="346572"/>
                                </a:lnTo>
                                <a:close/>
                              </a:path>
                            </a:pathLst>
                          </a:custGeom>
                          <a:solidFill>
                            <a:srgbClr val="00BE6F"/>
                          </a:solidFill>
                        </wps:spPr>
                        <wps:bodyPr wrap="square" lIns="0" tIns="0" rIns="0" bIns="0" rtlCol="0">
                          <a:prstTxWarp prst="textNoShape">
                            <a:avLst/>
                          </a:prstTxWarp>
                          <a:noAutofit/>
                        </wps:bodyPr>
                      </wps:wsp>
                    </wpg:wgp>
                  </a:graphicData>
                </a:graphic>
              </wp:anchor>
            </w:drawing>
          </mc:Choice>
          <mc:Fallback>
            <w:pict>
              <v:group w14:anchorId="3437D4A4" id="Group 204" o:spid="_x0000_s1026" style="position:absolute;margin-left:160.35pt;margin-top:-15.65pt;width:270.2pt;height:33.45pt;z-index:251706368;mso-wrap-distance-left:0;mso-wrap-distance-right:0;mso-position-horizontal-relative:page" coordsize="34315,4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d/LdQMAAIEMAAAOAAAAZHJzL2Uyb0RvYy54bWzUV02P2zYQvRfIfyB4z+pjZVkWVhuka++i&#10;QJAGyBY50xRlCZVElaQt77/vkBRl2Q5cNzUK5CKPxCHn8XFmHv3wYd/UaMeErHib4eDOx4i1lOdV&#10;u8nwH6/P7xOMpCJtTmresgy/MYk/PL775aHvUhbyktc5EwgWaWXadxkulepSz5O0ZA2Rd7xjLQwW&#10;XDREwavYeLkgPaze1F7o+7HXc5F3glMmJXxd2kH8aNYvCkbV70UhmUJ1hgGbMk9hnmv99B4fSLoR&#10;pCsrOsAgP4CiIVULQcellkQRtBXV2VJNRQWXvFB3lDceL4qKMrMH2E3gn+zmRfBtZ/aySftNN9IE&#10;1J7w9MPL0s+7F9F97b4Iix7MT5z+KYEXr+826XRcv28OzvtCNHoSbALtDaNvI6NsrxCFj/fRfTCL&#10;gHgKY1EYJcHMUk5LOJezabRcXZ7okdSGNeBGMH0H2SMPBMn/RtDXknTM8C41AV8EqvIMh/4Mo5Y0&#10;kMUvQ8LoT8CUDg9+msXhTQ6EnnAU+WGyCDA6JypMojCMB6LmSWAXHrdLUrqV6oVxwzjZfZLKZm7u&#10;LFI6i+5bZwrIf535tcl8hRFkvsAIMn9tj6EjSs/Tx6hN1MM2HZIywxaIHm34jr1y46dOjg1AHkbr&#10;9txrPl/MFzoeeNpxMHS4fx828udheH8g8ELsiesNASRBFEXxVQAmrjcEEIRhEMeLqxBMfW8JIQ6T&#10;ZHHdKQQT3xtCCP1wHs0mlXQhEaa+t4QQ3UfxHFqCK+ZLECa+t4SQREGyAIW9BsLE9wKEoTJNTwB7&#10;2nXqVreHJI4jo3SS11X+XNW1rmIpNuunWqAdgW6zelotV8uh4I/cOiHVksjS+pmhsS8YwZGp7Zy6&#10;o655/gatt4dem2H515YIhlH9WwvNXSu5M4Qz1s4Qqn7iRu9Ng4GYr/tvRHRIh8+wAnH6zF2PJ6nr&#10;pnrro6+e2fKPW8WLSrda0BuHaHgBvbGd/38QHmg4p8ITa+KuFh4gDHJkPHeSflegdUIH5k4EXDjp&#10;mqaAowruObcXnvGuAMIzINGncNCWziiPdgMVMBsCtxmYVloOjsciNJ3gNuc83K9d2rJ0jc9RYLeI&#10;+/0HnM6N1lwyC92K4YXaO6qio2Lz/V9X8fN5sZmE/bmKydzp4J5rLgrDnVxfpKfvpvgO/xwe/wYA&#10;AP//AwBQSwMEFAAGAAgAAAAhAC/0DtzgAAAACgEAAA8AAABkcnMvZG93bnJldi54bWxMj0FrwkAQ&#10;he+F/odlCr3pZg2mErMRkbYnKVQLxduYjEkwuxuyaxL/faen9ji8j/e+yTaTacVAvW+c1aDmEQiy&#10;hSsbW2n4Or7NViB8QFti6yxpuJOHTf74kGFautF+0nAIleAS61PUUIfQpVL6oiaDfu46spxdXG8w&#10;8NlXsuxx5HLTykUUJdJgY3mhxo52NRXXw81oeB9x3MbqddhfL7v76bj8+N4r0vr5adquQQSawh8M&#10;v/qsDjk7nd3Nll60GuJF9MKohlmsYhBMrBKlQJw5WiYg80z+fyH/AQAA//8DAFBLAQItABQABgAI&#10;AAAAIQC2gziS/gAAAOEBAAATAAAAAAAAAAAAAAAAAAAAAABbQ29udGVudF9UeXBlc10ueG1sUEsB&#10;Ai0AFAAGAAgAAAAhADj9If/WAAAAlAEAAAsAAAAAAAAAAAAAAAAALwEAAF9yZWxzLy5yZWxzUEsB&#10;Ai0AFAAGAAgAAAAhAAjN38t1AwAAgQwAAA4AAAAAAAAAAAAAAAAALgIAAGRycy9lMm9Eb2MueG1s&#10;UEsBAi0AFAAGAAgAAAAhAC/0DtzgAAAACgEAAA8AAAAAAAAAAAAAAAAAzwUAAGRycy9kb3ducmV2&#10;LnhtbFBLBQYAAAAABAAEAPMAAADcBgAAAAA=&#10;">
                <v:shape id="Graphic 205" o:spid="_x0000_s1027" style="position:absolute;left:4028;width:28423;height:781;visibility:visible;mso-wrap-style:square;v-text-anchor:top" coordsize="2842260,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wZQxQAAANwAAAAPAAAAZHJzL2Rvd25yZXYueG1sRI9BSwMx&#10;FITvgv8hPKE3m7jQardNSykoehDpWtrrY/O62bp5CZu0Xf+9EQSPw8x8wyxWg+vEhfrYetbwMFYg&#10;iGtvWm407D6f759AxIRssPNMGr4pwmp5e7PA0vgrb+lSpUZkCMcSNdiUQillrC05jGMfiLN39L3D&#10;lGXfSNPjNcNdJwulptJhy3nBYqCNpfqrOjsNH49UzfZWvYRQBD4dzrPmbfqu9ehuWM9BJBrSf/iv&#10;/Wo0FGoCv2fyEZDLHwAAAP//AwBQSwECLQAUAAYACAAAACEA2+H2y+4AAACFAQAAEwAAAAAAAAAA&#10;AAAAAAAAAAAAW0NvbnRlbnRfVHlwZXNdLnhtbFBLAQItABQABgAIAAAAIQBa9CxbvwAAABUBAAAL&#10;AAAAAAAAAAAAAAAAAB8BAABfcmVscy8ucmVsc1BLAQItABQABgAIAAAAIQAs2wZQxQAAANwAAAAP&#10;AAAAAAAAAAAAAAAAAAcCAABkcnMvZG93bnJldi54bWxQSwUGAAAAAAMAAwC3AAAA+QIAAAAA&#10;" path="m,l,77979em407223,r,77979em814446,r,77979em1221669,r,77979em1628893,r,77979em2027451,r,77979em2434675,r,77979em2841898,r,77979e" filled="f" strokecolor="#eceded" strokeweight=".24067mm">
                  <v:path arrowok="t"/>
                </v:shape>
                <v:shape id="Graphic 206" o:spid="_x0000_s1028" style="position:absolute;top:779;width:34315;height:3467;visibility:visible;mso-wrap-style:square;v-text-anchor:top" coordsize="3431540,346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PPlxAAAANwAAAAPAAAAZHJzL2Rvd25yZXYueG1sRI9BawIx&#10;FITvgv8hPKE3zepB2tUoKoo99KKtB2+PzXOzuHlZkuiu/npTKPQ4zMw3zHzZ2VrcyYfKsYLxKANB&#10;XDhdcang53s3fAcRIrLG2jEpeFCA5aLfm2OuXcsHuh9jKRKEQ44KTIxNLmUoDFkMI9cQJ+/ivMWY&#10;pC+l9tgmuK3lJMum0mLFacFgQxtDxfV4swqkP5tna+Lja3tb70/bcXfYf6yVeht0qxmISF38D/+1&#10;P7WCSTaF3zPpCMjFCwAA//8DAFBLAQItABQABgAIAAAAIQDb4fbL7gAAAIUBAAATAAAAAAAAAAAA&#10;AAAAAAAAAABbQ29udGVudF9UeXBlc10ueG1sUEsBAi0AFAAGAAgAAAAhAFr0LFu/AAAAFQEAAAsA&#10;AAAAAAAAAAAAAAAAHwEAAF9yZWxzLy5yZWxzUEsBAi0AFAAGAAgAAAAhAF708+XEAAAA3AAAAA8A&#10;AAAAAAAAAAAAAAAABwIAAGRycy9kb3ducmV2LnhtbFBLBQYAAAAAAwADALcAAAD4AgAAAAA=&#10;" path="m3431072,346572l3431072,,,,,346572r3431072,xe" fillcolor="#00be6f" stroked="f">
                  <v:path arrowok="t"/>
                </v:shape>
                <w10:wrap anchorx="page"/>
              </v:group>
            </w:pict>
          </mc:Fallback>
        </mc:AlternateContent>
      </w:r>
      <w:r>
        <w:rPr>
          <w:noProof/>
        </w:rPr>
        <mc:AlternateContent>
          <mc:Choice Requires="wps">
            <w:drawing>
              <wp:anchor distT="0" distB="0" distL="0" distR="0" simplePos="0" relativeHeight="251710464" behindDoc="0" locked="0" layoutInCell="1" allowOverlap="1" wp14:anchorId="199290FA" wp14:editId="26D08935">
                <wp:simplePos x="0" y="0"/>
                <wp:positionH relativeFrom="page">
                  <wp:posOffset>1976718</wp:posOffset>
                </wp:positionH>
                <wp:positionV relativeFrom="paragraph">
                  <wp:posOffset>-203168</wp:posOffset>
                </wp:positionV>
                <wp:extent cx="4183379" cy="3041015"/>
                <wp:effectExtent l="0" t="0" r="0" b="0"/>
                <wp:wrapNone/>
                <wp:docPr id="207" name="Text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83379" cy="3041015"/>
                        </a:xfrm>
                        <a:prstGeom prst="rect">
                          <a:avLst/>
                        </a:prstGeom>
                      </wps:spPr>
                      <wps:txbx>
                        <w:txbxContent>
                          <w:tbl>
                            <w:tblPr>
                              <w:tblW w:w="0" w:type="auto"/>
                              <w:tblInd w:w="90"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0A0EF74E" w14:textId="77777777">
                              <w:trPr>
                                <w:trHeight w:val="661"/>
                              </w:trPr>
                              <w:tc>
                                <w:tcPr>
                                  <w:tcW w:w="5755" w:type="dxa"/>
                                  <w:gridSpan w:val="9"/>
                                  <w:tcBorders>
                                    <w:top w:val="nil"/>
                                    <w:bottom w:val="nil"/>
                                    <w:right w:val="single" w:sz="6" w:space="0" w:color="ECEDED"/>
                                  </w:tcBorders>
                                  <w:shd w:val="clear" w:color="auto" w:fill="00BE6F"/>
                                </w:tcPr>
                                <w:p w14:paraId="63837EB1" w14:textId="77777777" w:rsidR="007F407E" w:rsidRDefault="007F407E">
                                  <w:pPr>
                                    <w:pStyle w:val="TableParagraph"/>
                                    <w:spacing w:before="0"/>
                                    <w:ind w:left="0"/>
                                    <w:rPr>
                                      <w:rFonts w:ascii="Times New Roman"/>
                                      <w:sz w:val="18"/>
                                    </w:rPr>
                                  </w:pPr>
                                </w:p>
                              </w:tc>
                              <w:tc>
                                <w:tcPr>
                                  <w:tcW w:w="655" w:type="dxa"/>
                                  <w:vMerge w:val="restart"/>
                                  <w:tcBorders>
                                    <w:top w:val="nil"/>
                                    <w:left w:val="single" w:sz="6" w:space="0" w:color="ECEDED"/>
                                    <w:right w:val="single" w:sz="6" w:space="0" w:color="ECEDED"/>
                                  </w:tcBorders>
                                </w:tcPr>
                                <w:p w14:paraId="46A02DEF" w14:textId="77777777" w:rsidR="007F407E" w:rsidRDefault="007F407E">
                                  <w:pPr>
                                    <w:pStyle w:val="TableParagraph"/>
                                    <w:spacing w:before="0"/>
                                    <w:ind w:left="0"/>
                                    <w:rPr>
                                      <w:rFonts w:ascii="Times New Roman"/>
                                      <w:sz w:val="18"/>
                                    </w:rPr>
                                  </w:pPr>
                                </w:p>
                              </w:tc>
                            </w:tr>
                            <w:tr w:rsidR="007F407E" w14:paraId="6AA3835A" w14:textId="77777777">
                              <w:trPr>
                                <w:trHeight w:val="4098"/>
                              </w:trPr>
                              <w:tc>
                                <w:tcPr>
                                  <w:tcW w:w="641" w:type="dxa"/>
                                  <w:tcBorders>
                                    <w:top w:val="nil"/>
                                    <w:left w:val="single" w:sz="24" w:space="0" w:color="CCCCCC"/>
                                    <w:right w:val="single" w:sz="6" w:space="0" w:color="ECEDED"/>
                                  </w:tcBorders>
                                </w:tcPr>
                                <w:p w14:paraId="7B3217C4"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4BC6AF64"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20436C77"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55A4E29A"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319611D3" w14:textId="77777777" w:rsidR="007F407E" w:rsidRDefault="007F407E">
                                  <w:pPr>
                                    <w:pStyle w:val="TableParagraph"/>
                                    <w:spacing w:before="0"/>
                                    <w:ind w:left="0"/>
                                    <w:rPr>
                                      <w:rFonts w:ascii="Times New Roman"/>
                                      <w:sz w:val="18"/>
                                    </w:rPr>
                                  </w:pPr>
                                </w:p>
                              </w:tc>
                              <w:tc>
                                <w:tcPr>
                                  <w:tcW w:w="627" w:type="dxa"/>
                                  <w:tcBorders>
                                    <w:top w:val="nil"/>
                                    <w:left w:val="single" w:sz="6" w:space="0" w:color="ECEDED"/>
                                    <w:right w:val="single" w:sz="6" w:space="0" w:color="ECEDED"/>
                                  </w:tcBorders>
                                </w:tcPr>
                                <w:p w14:paraId="6536AA5C"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7D327C09"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14CD65B3"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26C34465" w14:textId="77777777" w:rsidR="007F407E" w:rsidRDefault="007F407E">
                                  <w:pPr>
                                    <w:pStyle w:val="TableParagraph"/>
                                    <w:spacing w:before="0"/>
                                    <w:ind w:left="0"/>
                                    <w:rPr>
                                      <w:rFonts w:ascii="Times New Roman"/>
                                      <w:sz w:val="18"/>
                                    </w:rPr>
                                  </w:pPr>
                                </w:p>
                              </w:tc>
                              <w:tc>
                                <w:tcPr>
                                  <w:tcW w:w="655" w:type="dxa"/>
                                  <w:vMerge/>
                                  <w:tcBorders>
                                    <w:top w:val="nil"/>
                                    <w:left w:val="single" w:sz="6" w:space="0" w:color="ECEDED"/>
                                    <w:right w:val="single" w:sz="6" w:space="0" w:color="ECEDED"/>
                                  </w:tcBorders>
                                </w:tcPr>
                                <w:p w14:paraId="2C238B4B" w14:textId="77777777" w:rsidR="007F407E" w:rsidRDefault="007F407E">
                                  <w:pPr>
                                    <w:rPr>
                                      <w:sz w:val="2"/>
                                      <w:szCs w:val="2"/>
                                    </w:rPr>
                                  </w:pPr>
                                </w:p>
                              </w:tc>
                            </w:tr>
                          </w:tbl>
                          <w:p w14:paraId="1DF2FBFF"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199290FA" id="Textbox 207" o:spid="_x0000_s1052" type="#_x0000_t202" style="position:absolute;left:0;text-align:left;margin-left:155.65pt;margin-top:-16pt;width:329.4pt;height:239.45pt;z-index:2517104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IcTmwEAACQDAAAOAAAAZHJzL2Uyb0RvYy54bWysUsGO0zAQvSPxD5bv1Em7wG7UdAWsQEgr&#10;QFr4ANexG4vYYzxuk/49YzdtEXtDXCbjmfHLe2+8vp/cwA46ogXf8npRcaa9gs76Xct/fP/46pYz&#10;TNJ3cgCvW37UyO83L1+sx9DoJfQwdDoyAvHYjKHlfUqhEQJVr53EBQTtqWkgOpnoGHeii3IkdDeI&#10;ZVW9ESPELkRQGpGqD6cm3xR8Y7RKX41BndjQcuKWSowlbnMUm7VsdlGG3qqZhvwHFk5aTz+9QD3I&#10;JNk+2mdQzqoICCYtFDgBxliliwZSU1d/qXnqZdBFC5mD4WIT/j9Y9eXwFL5Flqb3MNECiwgMj6B+&#10;InkjxoDNPJM9xQZpOgudTHT5SxIYXSRvjxc/9ZSYouJNfbtavb3jTFFvVd3UVf06Oy6u10PE9EmD&#10;YzlpeaSFFQry8IjpNHoemdmcCGQqadpOzHYtX64yai5toTuSmpEW2nL8tZdRczZ89uRY3v45iedk&#10;e05iGj5AeSNZlId3+wTGFgZX3JkBraJomJ9N3vWf5zJ1fdyb3wAAAP//AwBQSwMEFAAGAAgAAAAh&#10;ADwTFnrhAAAACwEAAA8AAABkcnMvZG93bnJldi54bWxMj8FOwzAQRO9I/IO1lbi1TpoqkDROVSE4&#10;ISHScODoxG5iNV6H2G3D37Oc6HG1TzNvit1sB3bRkzcOBcSrCJjG1imDnYDP+nX5BMwHiUoODrWA&#10;H+1hV97fFTJX7oqVvhxCxygEfS4F9CGMOee+7bWVfuVGjfQ7usnKQOfUcTXJK4Xbga+jKOVWGqSG&#10;Xo76udft6XC2AvZfWL2Y7/fmozpWpq6zCN/SkxAPi3m/BRb0HP5h+NMndSjJqXFnVJ4NApI4TggV&#10;sEzWNIqI7DGKgTUCNps0A14W/HZD+QsAAP//AwBQSwECLQAUAAYACAAAACEAtoM4kv4AAADhAQAA&#10;EwAAAAAAAAAAAAAAAAAAAAAAW0NvbnRlbnRfVHlwZXNdLnhtbFBLAQItABQABgAIAAAAIQA4/SH/&#10;1gAAAJQBAAALAAAAAAAAAAAAAAAAAC8BAABfcmVscy8ucmVsc1BLAQItABQABgAIAAAAIQBDAIcT&#10;mwEAACQDAAAOAAAAAAAAAAAAAAAAAC4CAABkcnMvZTJvRG9jLnhtbFBLAQItABQABgAIAAAAIQA8&#10;ExZ64QAAAAsBAAAPAAAAAAAAAAAAAAAAAPUDAABkcnMvZG93bnJldi54bWxQSwUGAAAAAAQABADz&#10;AAAAAwUAAAAA&#10;" filled="f" stroked="f">
                <v:textbox inset="0,0,0,0">
                  <w:txbxContent>
                    <w:tbl>
                      <w:tblPr>
                        <w:tblW w:w="0" w:type="auto"/>
                        <w:tblInd w:w="90"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0A0EF74E" w14:textId="77777777">
                        <w:trPr>
                          <w:trHeight w:val="661"/>
                        </w:trPr>
                        <w:tc>
                          <w:tcPr>
                            <w:tcW w:w="5755" w:type="dxa"/>
                            <w:gridSpan w:val="9"/>
                            <w:tcBorders>
                              <w:top w:val="nil"/>
                              <w:bottom w:val="nil"/>
                              <w:right w:val="single" w:sz="6" w:space="0" w:color="ECEDED"/>
                            </w:tcBorders>
                            <w:shd w:val="clear" w:color="auto" w:fill="00BE6F"/>
                          </w:tcPr>
                          <w:p w14:paraId="63837EB1" w14:textId="77777777" w:rsidR="007F407E" w:rsidRDefault="007F407E">
                            <w:pPr>
                              <w:pStyle w:val="TableParagraph"/>
                              <w:spacing w:before="0"/>
                              <w:ind w:left="0"/>
                              <w:rPr>
                                <w:rFonts w:ascii="Times New Roman"/>
                                <w:sz w:val="18"/>
                              </w:rPr>
                            </w:pPr>
                          </w:p>
                        </w:tc>
                        <w:tc>
                          <w:tcPr>
                            <w:tcW w:w="655" w:type="dxa"/>
                            <w:vMerge w:val="restart"/>
                            <w:tcBorders>
                              <w:top w:val="nil"/>
                              <w:left w:val="single" w:sz="6" w:space="0" w:color="ECEDED"/>
                              <w:right w:val="single" w:sz="6" w:space="0" w:color="ECEDED"/>
                            </w:tcBorders>
                          </w:tcPr>
                          <w:p w14:paraId="46A02DEF" w14:textId="77777777" w:rsidR="007F407E" w:rsidRDefault="007F407E">
                            <w:pPr>
                              <w:pStyle w:val="TableParagraph"/>
                              <w:spacing w:before="0"/>
                              <w:ind w:left="0"/>
                              <w:rPr>
                                <w:rFonts w:ascii="Times New Roman"/>
                                <w:sz w:val="18"/>
                              </w:rPr>
                            </w:pPr>
                          </w:p>
                        </w:tc>
                      </w:tr>
                      <w:tr w:rsidR="007F407E" w14:paraId="6AA3835A" w14:textId="77777777">
                        <w:trPr>
                          <w:trHeight w:val="4098"/>
                        </w:trPr>
                        <w:tc>
                          <w:tcPr>
                            <w:tcW w:w="641" w:type="dxa"/>
                            <w:tcBorders>
                              <w:top w:val="nil"/>
                              <w:left w:val="single" w:sz="24" w:space="0" w:color="CCCCCC"/>
                              <w:right w:val="single" w:sz="6" w:space="0" w:color="ECEDED"/>
                            </w:tcBorders>
                          </w:tcPr>
                          <w:p w14:paraId="7B3217C4"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4BC6AF64"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20436C77"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55A4E29A"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319611D3" w14:textId="77777777" w:rsidR="007F407E" w:rsidRDefault="007F407E">
                            <w:pPr>
                              <w:pStyle w:val="TableParagraph"/>
                              <w:spacing w:before="0"/>
                              <w:ind w:left="0"/>
                              <w:rPr>
                                <w:rFonts w:ascii="Times New Roman"/>
                                <w:sz w:val="18"/>
                              </w:rPr>
                            </w:pPr>
                          </w:p>
                        </w:tc>
                        <w:tc>
                          <w:tcPr>
                            <w:tcW w:w="627" w:type="dxa"/>
                            <w:tcBorders>
                              <w:top w:val="nil"/>
                              <w:left w:val="single" w:sz="6" w:space="0" w:color="ECEDED"/>
                              <w:right w:val="single" w:sz="6" w:space="0" w:color="ECEDED"/>
                            </w:tcBorders>
                          </w:tcPr>
                          <w:p w14:paraId="6536AA5C"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7D327C09"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14CD65B3" w14:textId="77777777" w:rsidR="007F407E" w:rsidRDefault="007F407E">
                            <w:pPr>
                              <w:pStyle w:val="TableParagraph"/>
                              <w:spacing w:before="0"/>
                              <w:ind w:left="0"/>
                              <w:rPr>
                                <w:rFonts w:ascii="Times New Roman"/>
                                <w:sz w:val="18"/>
                              </w:rPr>
                            </w:pPr>
                          </w:p>
                        </w:tc>
                        <w:tc>
                          <w:tcPr>
                            <w:tcW w:w="641" w:type="dxa"/>
                            <w:tcBorders>
                              <w:top w:val="nil"/>
                              <w:left w:val="single" w:sz="6" w:space="0" w:color="ECEDED"/>
                              <w:right w:val="single" w:sz="6" w:space="0" w:color="ECEDED"/>
                            </w:tcBorders>
                          </w:tcPr>
                          <w:p w14:paraId="26C34465" w14:textId="77777777" w:rsidR="007F407E" w:rsidRDefault="007F407E">
                            <w:pPr>
                              <w:pStyle w:val="TableParagraph"/>
                              <w:spacing w:before="0"/>
                              <w:ind w:left="0"/>
                              <w:rPr>
                                <w:rFonts w:ascii="Times New Roman"/>
                                <w:sz w:val="18"/>
                              </w:rPr>
                            </w:pPr>
                          </w:p>
                        </w:tc>
                        <w:tc>
                          <w:tcPr>
                            <w:tcW w:w="655" w:type="dxa"/>
                            <w:vMerge/>
                            <w:tcBorders>
                              <w:top w:val="nil"/>
                              <w:left w:val="single" w:sz="6" w:space="0" w:color="ECEDED"/>
                              <w:right w:val="single" w:sz="6" w:space="0" w:color="ECEDED"/>
                            </w:tcBorders>
                          </w:tcPr>
                          <w:p w14:paraId="2C238B4B" w14:textId="77777777" w:rsidR="007F407E" w:rsidRDefault="007F407E">
                            <w:pPr>
                              <w:rPr>
                                <w:sz w:val="2"/>
                                <w:szCs w:val="2"/>
                              </w:rPr>
                            </w:pPr>
                          </w:p>
                        </w:tc>
                      </w:tr>
                    </w:tbl>
                    <w:p w14:paraId="1DF2FBFF" w14:textId="77777777" w:rsidR="007F407E" w:rsidRDefault="007F407E" w:rsidP="007F407E">
                      <w:pPr>
                        <w:pStyle w:val="BodyText"/>
                      </w:pPr>
                    </w:p>
                  </w:txbxContent>
                </v:textbox>
                <w10:wrap anchorx="page"/>
              </v:shape>
            </w:pict>
          </mc:Fallback>
        </mc:AlternateContent>
      </w:r>
      <w:r>
        <w:rPr>
          <w:rFonts w:ascii="Trebuchet MS"/>
          <w:color w:val="333D48"/>
          <w:spacing w:val="-2"/>
          <w:sz w:val="16"/>
        </w:rPr>
        <w:t>White</w:t>
      </w:r>
    </w:p>
    <w:p w14:paraId="73440F71" w14:textId="77777777" w:rsidR="007F407E" w:rsidRDefault="007F407E" w:rsidP="007F407E">
      <w:pPr>
        <w:pStyle w:val="BodyText"/>
        <w:rPr>
          <w:rFonts w:ascii="Trebuchet MS"/>
          <w:sz w:val="16"/>
        </w:rPr>
      </w:pPr>
    </w:p>
    <w:p w14:paraId="15115E96" w14:textId="77777777" w:rsidR="007F407E" w:rsidRDefault="007F407E" w:rsidP="007F407E">
      <w:pPr>
        <w:pStyle w:val="BodyText"/>
        <w:rPr>
          <w:rFonts w:ascii="Trebuchet MS"/>
          <w:sz w:val="16"/>
        </w:rPr>
      </w:pPr>
    </w:p>
    <w:p w14:paraId="56664FC5" w14:textId="77777777" w:rsidR="007F407E" w:rsidRDefault="007F407E" w:rsidP="007F407E">
      <w:pPr>
        <w:pStyle w:val="BodyText"/>
        <w:spacing w:before="48"/>
        <w:rPr>
          <w:rFonts w:ascii="Trebuchet MS"/>
          <w:sz w:val="16"/>
        </w:rPr>
      </w:pPr>
    </w:p>
    <w:p w14:paraId="2E0F2A02" w14:textId="77777777" w:rsidR="007F407E" w:rsidRDefault="007F407E" w:rsidP="007F407E">
      <w:pPr>
        <w:spacing w:before="1"/>
        <w:ind w:right="8765"/>
        <w:jc w:val="right"/>
        <w:rPr>
          <w:rFonts w:ascii="Trebuchet MS"/>
          <w:sz w:val="16"/>
        </w:rPr>
      </w:pPr>
      <w:r>
        <w:rPr>
          <w:rFonts w:ascii="Trebuchet MS"/>
          <w:color w:val="333D48"/>
          <w:spacing w:val="-4"/>
          <w:w w:val="105"/>
          <w:sz w:val="16"/>
        </w:rPr>
        <w:t>Black</w:t>
      </w:r>
    </w:p>
    <w:p w14:paraId="16CB68B8" w14:textId="77777777" w:rsidR="007F407E" w:rsidRDefault="007F407E" w:rsidP="007F407E">
      <w:pPr>
        <w:pStyle w:val="BodyText"/>
        <w:rPr>
          <w:rFonts w:ascii="Trebuchet MS"/>
          <w:sz w:val="16"/>
        </w:rPr>
      </w:pPr>
    </w:p>
    <w:p w14:paraId="147D1418" w14:textId="77777777" w:rsidR="007F407E" w:rsidRDefault="007F407E" w:rsidP="007F407E">
      <w:pPr>
        <w:pStyle w:val="BodyText"/>
        <w:rPr>
          <w:rFonts w:ascii="Trebuchet MS"/>
          <w:sz w:val="16"/>
        </w:rPr>
      </w:pPr>
    </w:p>
    <w:p w14:paraId="1D788781" w14:textId="77777777" w:rsidR="007F407E" w:rsidRDefault="007F407E" w:rsidP="007F407E">
      <w:pPr>
        <w:pStyle w:val="BodyText"/>
        <w:spacing w:before="48"/>
        <w:rPr>
          <w:rFonts w:ascii="Trebuchet MS"/>
          <w:sz w:val="16"/>
        </w:rPr>
      </w:pPr>
    </w:p>
    <w:p w14:paraId="33F32ED7" w14:textId="77777777" w:rsidR="007F407E" w:rsidRDefault="007F407E" w:rsidP="007F407E">
      <w:pPr>
        <w:ind w:right="8771"/>
        <w:jc w:val="right"/>
        <w:rPr>
          <w:rFonts w:ascii="Trebuchet MS"/>
          <w:sz w:val="16"/>
        </w:rPr>
      </w:pPr>
      <w:r>
        <w:rPr>
          <w:noProof/>
        </w:rPr>
        <mc:AlternateContent>
          <mc:Choice Requires="wps">
            <w:drawing>
              <wp:anchor distT="0" distB="0" distL="0" distR="0" simplePos="0" relativeHeight="251707392" behindDoc="0" locked="0" layoutInCell="1" allowOverlap="1" wp14:anchorId="292C8D8C" wp14:editId="2D3EFECA">
                <wp:simplePos x="0" y="0"/>
                <wp:positionH relativeFrom="page">
                  <wp:posOffset>2036478</wp:posOffset>
                </wp:positionH>
                <wp:positionV relativeFrom="paragraph">
                  <wp:posOffset>-112494</wp:posOffset>
                </wp:positionV>
                <wp:extent cx="86995" cy="346710"/>
                <wp:effectExtent l="0" t="0" r="0" b="0"/>
                <wp:wrapNone/>
                <wp:docPr id="208" name="Graphic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6995" cy="346710"/>
                        </a:xfrm>
                        <a:custGeom>
                          <a:avLst/>
                          <a:gdLst/>
                          <a:ahLst/>
                          <a:cxnLst/>
                          <a:rect l="l" t="t" r="r" b="b"/>
                          <a:pathLst>
                            <a:path w="86995" h="346710">
                              <a:moveTo>
                                <a:pt x="86643" y="346572"/>
                              </a:moveTo>
                              <a:lnTo>
                                <a:pt x="86643" y="0"/>
                              </a:lnTo>
                              <a:lnTo>
                                <a:pt x="0" y="0"/>
                              </a:lnTo>
                              <a:lnTo>
                                <a:pt x="0" y="346572"/>
                              </a:lnTo>
                              <a:lnTo>
                                <a:pt x="86643" y="346572"/>
                              </a:lnTo>
                              <a:close/>
                            </a:path>
                          </a:pathLst>
                        </a:custGeom>
                        <a:solidFill>
                          <a:srgbClr val="F9BE00"/>
                        </a:solidFill>
                      </wps:spPr>
                      <wps:bodyPr wrap="square" lIns="0" tIns="0" rIns="0" bIns="0" rtlCol="0">
                        <a:prstTxWarp prst="textNoShape">
                          <a:avLst/>
                        </a:prstTxWarp>
                        <a:noAutofit/>
                      </wps:bodyPr>
                    </wps:wsp>
                  </a:graphicData>
                </a:graphic>
              </wp:anchor>
            </w:drawing>
          </mc:Choice>
          <mc:Fallback>
            <w:pict>
              <v:shape w14:anchorId="4231923B" id="Graphic 208" o:spid="_x0000_s1026" style="position:absolute;margin-left:160.35pt;margin-top:-8.85pt;width:6.85pt;height:27.3pt;z-index:251707392;visibility:visible;mso-wrap-style:square;mso-wrap-distance-left:0;mso-wrap-distance-top:0;mso-wrap-distance-right:0;mso-wrap-distance-bottom:0;mso-position-horizontal:absolute;mso-position-horizontal-relative:page;mso-position-vertical:absolute;mso-position-vertical-relative:text;v-text-anchor:top" coordsize="86995,346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JOFKgIAAMAEAAAOAAAAZHJzL2Uyb0RvYy54bWysVE1v2zAMvQ/YfxB0X5ykbZoYcYqtXYYB&#10;RVegGXZWZDk2JosapcTpvx8lR06wj8uwi0SZT9TjI+nl3bHV7KDQNWAKPhmNOVNGQtmYXcG/btbv&#10;5pw5L0wpNBhV8Ffl+N3q7ZtlZ3M1hRp0qZBREOPyzha89t7mWeZkrVrhRmCVIWcF2ApPR9xlJYqO&#10;orc6m47Hs6wDLC2CVM7R14feyVcxflUp6b9UlVOe6YITNx9XjOs2rNlqKfIdCls38kRD/AOLVjSG&#10;Hh1CPQgv2B6b30K1jURwUPmRhDaDqmqkijlQNpPxL9m81MKqmAuJ4+wgk/t/YeXT4cU+Y6Du7CPI&#10;744UyTrr8sETDu6EOVbYBiwRZ8eo4uugojp6JunjfLZY3HAmyXN1PbudRJEzkae7cu/8JwUxjjg8&#10;Ot/XoEyWqJMljyaZSJUMNdSxhp4zqiFyRjXc9jW0wod7gVwwWTcQqQcewdnCQW0gwnxIYT6bXV9x&#10;1pO9uZ2GaET2DNPmz/CUVvKn3caw1GtJGYqWfGm/xJBG52cTIO098C8cE0hqcKqnHVKP/Ac56PVL&#10;wR3oplw3WgcFHO629xrZQZCy68WHj+OU1AUsNkNf/9AJWyhfn5F1NDIFdz/2AhVn+rOhngzzlQxM&#10;xjYZ6PU9xCmM4qPzm+M3gZZZMgvuqX2eIHW8yFNnEP8A6LHhpoH3ew9VE9omcusZnQ40JjH/00iH&#10;Obw8R9T5x7P6CQAA//8DAFBLAwQUAAYACAAAACEA7Cp1EeAAAAAKAQAADwAAAGRycy9kb3ducmV2&#10;LnhtbEyPy07DMBBF90j8gzVIbFDrpInaEuJUoRKwbouE2E1jEwf8iGKnCX/PsILdHc3RnTPlbraG&#10;XdQQOu8EpMsEmHKNl51rBbyenhZbYCGik2i8UwK+VYBddX1VYiH95A7qcowtoxIXChSgY+wLzkOj&#10;lcWw9L1ytPvwg8VI49ByOeBE5dbwVZKsucXO0QWNvdpr1XwdRyvAPD7LfPt2946nxqb6s572L2Mt&#10;xO3NXD8Ai2qOfzD86pM6VOR09qOTgRkB2SrZECpgkW4oEJFleQ7sTGF9D7wq+f8Xqh8AAAD//wMA&#10;UEsBAi0AFAAGAAgAAAAhALaDOJL+AAAA4QEAABMAAAAAAAAAAAAAAAAAAAAAAFtDb250ZW50X1R5&#10;cGVzXS54bWxQSwECLQAUAAYACAAAACEAOP0h/9YAAACUAQAACwAAAAAAAAAAAAAAAAAvAQAAX3Jl&#10;bHMvLnJlbHNQSwECLQAUAAYACAAAACEArQSThSoCAADABAAADgAAAAAAAAAAAAAAAAAuAgAAZHJz&#10;L2Uyb0RvYy54bWxQSwECLQAUAAYACAAAACEA7Cp1EeAAAAAKAQAADwAAAAAAAAAAAAAAAACEBAAA&#10;ZHJzL2Rvd25yZXYueG1sUEsFBgAAAAAEAAQA8wAAAJEFAAAAAA==&#10;" path="m86643,346572l86643,,,,,346572r86643,xe" fillcolor="#f9be00" stroked="f">
                <v:path arrowok="t"/>
                <w10:wrap anchorx="page"/>
              </v:shape>
            </w:pict>
          </mc:Fallback>
        </mc:AlternateContent>
      </w:r>
      <w:r>
        <w:rPr>
          <w:rFonts w:ascii="Trebuchet MS"/>
          <w:color w:val="333D48"/>
          <w:spacing w:val="-2"/>
          <w:w w:val="105"/>
          <w:sz w:val="16"/>
        </w:rPr>
        <w:t>Asian</w:t>
      </w:r>
    </w:p>
    <w:p w14:paraId="1358B2D1" w14:textId="77777777" w:rsidR="007F407E" w:rsidRDefault="007F407E" w:rsidP="007F407E">
      <w:pPr>
        <w:pStyle w:val="BodyText"/>
        <w:rPr>
          <w:rFonts w:ascii="Trebuchet MS"/>
          <w:sz w:val="16"/>
        </w:rPr>
      </w:pPr>
    </w:p>
    <w:p w14:paraId="4CD0C50E" w14:textId="77777777" w:rsidR="007F407E" w:rsidRDefault="007F407E" w:rsidP="007F407E">
      <w:pPr>
        <w:pStyle w:val="BodyText"/>
        <w:rPr>
          <w:rFonts w:ascii="Trebuchet MS"/>
          <w:sz w:val="16"/>
        </w:rPr>
      </w:pPr>
    </w:p>
    <w:p w14:paraId="00248EB8" w14:textId="77777777" w:rsidR="007F407E" w:rsidRDefault="007F407E" w:rsidP="007F407E">
      <w:pPr>
        <w:pStyle w:val="BodyText"/>
        <w:spacing w:before="62"/>
        <w:rPr>
          <w:rFonts w:ascii="Trebuchet MS"/>
          <w:sz w:val="16"/>
        </w:rPr>
      </w:pPr>
    </w:p>
    <w:p w14:paraId="1583DA26" w14:textId="77777777" w:rsidR="007F407E" w:rsidRDefault="007F407E" w:rsidP="007F407E">
      <w:pPr>
        <w:ind w:right="8724"/>
        <w:jc w:val="right"/>
        <w:rPr>
          <w:rFonts w:ascii="Trebuchet MS"/>
          <w:sz w:val="16"/>
        </w:rPr>
      </w:pPr>
      <w:r>
        <w:rPr>
          <w:noProof/>
        </w:rPr>
        <mc:AlternateContent>
          <mc:Choice Requires="wps">
            <w:drawing>
              <wp:anchor distT="0" distB="0" distL="0" distR="0" simplePos="0" relativeHeight="251708416" behindDoc="0" locked="0" layoutInCell="1" allowOverlap="1" wp14:anchorId="64C1576F" wp14:editId="6844252C">
                <wp:simplePos x="0" y="0"/>
                <wp:positionH relativeFrom="page">
                  <wp:posOffset>2036478</wp:posOffset>
                </wp:positionH>
                <wp:positionV relativeFrom="paragraph">
                  <wp:posOffset>-121218</wp:posOffset>
                </wp:positionV>
                <wp:extent cx="86995" cy="346710"/>
                <wp:effectExtent l="0" t="0" r="0" b="0"/>
                <wp:wrapNone/>
                <wp:docPr id="209" name="Graphic 2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6995" cy="346710"/>
                        </a:xfrm>
                        <a:custGeom>
                          <a:avLst/>
                          <a:gdLst/>
                          <a:ahLst/>
                          <a:cxnLst/>
                          <a:rect l="l" t="t" r="r" b="b"/>
                          <a:pathLst>
                            <a:path w="86995" h="346710">
                              <a:moveTo>
                                <a:pt x="86643" y="346572"/>
                              </a:moveTo>
                              <a:lnTo>
                                <a:pt x="86643" y="0"/>
                              </a:lnTo>
                              <a:lnTo>
                                <a:pt x="0" y="0"/>
                              </a:lnTo>
                              <a:lnTo>
                                <a:pt x="0" y="346572"/>
                              </a:lnTo>
                              <a:lnTo>
                                <a:pt x="86643" y="346572"/>
                              </a:lnTo>
                              <a:close/>
                            </a:path>
                          </a:pathLst>
                        </a:custGeom>
                        <a:solidFill>
                          <a:srgbClr val="6AC7CC"/>
                        </a:solidFill>
                      </wps:spPr>
                      <wps:bodyPr wrap="square" lIns="0" tIns="0" rIns="0" bIns="0" rtlCol="0">
                        <a:prstTxWarp prst="textNoShape">
                          <a:avLst/>
                        </a:prstTxWarp>
                        <a:noAutofit/>
                      </wps:bodyPr>
                    </wps:wsp>
                  </a:graphicData>
                </a:graphic>
              </wp:anchor>
            </w:drawing>
          </mc:Choice>
          <mc:Fallback>
            <w:pict>
              <v:shape w14:anchorId="73FBBA85" id="Graphic 209" o:spid="_x0000_s1026" style="position:absolute;margin-left:160.35pt;margin-top:-9.55pt;width:6.85pt;height:27.3pt;z-index:251708416;visibility:visible;mso-wrap-style:square;mso-wrap-distance-left:0;mso-wrap-distance-top:0;mso-wrap-distance-right:0;mso-wrap-distance-bottom:0;mso-position-horizontal:absolute;mso-position-horizontal-relative:page;mso-position-vertical:absolute;mso-position-vertical-relative:text;v-text-anchor:top" coordsize="86995,346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7ooKwIAAMAEAAAOAAAAZHJzL2Uyb0RvYy54bWysVMFu2zAMvQ/YPwi6L07S1k2NOEWRosOA&#10;oivQDDsrshwbk02NUmLn70fJkRN022XYRaLMJ+rxkfTyvm80Oyi0NbQ5n02mnKlWQlG3u5x/2zx9&#10;WnBmnWgLoaFVOT8qy+9XHz8sO5OpOVSgC4WMgrQ260zOK+dMliRWVqoRdgJGteQsARvh6Ii7pEDR&#10;UfRGJ/PpNE06wMIgSGUtfX0cnHwV4pelku5rWVrlmM45cXNhxbBu/ZqsliLboTBVLU80xD+waETd&#10;0qNjqEfhBNtj/VuoppYIFko3kdAkUJa1VCEHymY2fZfNWyWMCrmQONaMMtn/F1a+HN7MK3rq1jyD&#10;/GFJkaQzNhs9/mBPmL7ExmOJOOuDisdRRdU7JunjIr27u+FMkufqOr2dBZETkcW7cm/dZwUhjjg8&#10;WzfUoIiWqKIl+zaaSJX0NdShho4zqiFyRjXcDjU0wvl7npw3WTcSqUYe3tnAQW0gwJxPYZGm11ec&#10;DWRvbuc+GpE9w3T7Z3hMK/rjbkJY6rWoDEWLvrhfYkij87MREPcB+BeOESQ1WDXQ9qkH/qMc9Pql&#10;4BZ0XTzVWnsFLO62a43sIEjZ9GF9u16f0r+AhWYY6u87YQvF8RVZRyOTc/tzL1Bxpr+01JN+vqKB&#10;0dhGA51eQ5jCID5at+m/CzTMkJlzR+3zArHjRRY7g/h7wID1N1t42Dsoa982gdvA6HSgMQn5n0ba&#10;z+HlOaDOP57VLwAAAP//AwBQSwMEFAAGAAgAAAAhAC8QFzDgAAAACgEAAA8AAABkcnMvZG93bnJl&#10;di54bWxMj8FOg0AQhu8mvsNmTLy1C6WtgiyNMSEx1QvVeN6yUyCys4TdUvTpHU96m8l8+ef7891s&#10;ezHh6DtHCuJlBAKpdqajRsH7W7m4B+GDJqN7R6jgCz3siuurXGfGXajC6RAawSHkM62gDWHIpPR1&#10;i1b7pRuQ+HZyo9WB17GRZtQXDre9XEXRVlrdEX9o9YBPLdafh7NVYF9P+2qbllX53aU0vew/nmVi&#10;lbq9mR8fQAScwx8Mv/qsDgU7Hd2ZjBe9gmQV3TGqYBGnMQgmkmS9BnHkYbMBWeTyf4XiBwAA//8D&#10;AFBLAQItABQABgAIAAAAIQC2gziS/gAAAOEBAAATAAAAAAAAAAAAAAAAAAAAAABbQ29udGVudF9U&#10;eXBlc10ueG1sUEsBAi0AFAAGAAgAAAAhADj9If/WAAAAlAEAAAsAAAAAAAAAAAAAAAAALwEAAF9y&#10;ZWxzLy5yZWxzUEsBAi0AFAAGAAgAAAAhAJ8PuigrAgAAwAQAAA4AAAAAAAAAAAAAAAAALgIAAGRy&#10;cy9lMm9Eb2MueG1sUEsBAi0AFAAGAAgAAAAhAC8QFzDgAAAACgEAAA8AAAAAAAAAAAAAAAAAhQQA&#10;AGRycy9kb3ducmV2LnhtbFBLBQYAAAAABAAEAPMAAACSBQAAAAA=&#10;" path="m86643,346572l86643,,,,,346572r86643,xe" fillcolor="#6ac7cc" stroked="f">
                <v:path arrowok="t"/>
                <w10:wrap anchorx="page"/>
              </v:shape>
            </w:pict>
          </mc:Fallback>
        </mc:AlternateContent>
      </w:r>
      <w:r>
        <w:rPr>
          <w:rFonts w:ascii="Trebuchet MS"/>
          <w:color w:val="333D48"/>
          <w:sz w:val="16"/>
        </w:rPr>
        <w:t>Mixed</w:t>
      </w:r>
      <w:r>
        <w:rPr>
          <w:rFonts w:ascii="Trebuchet MS"/>
          <w:color w:val="333D48"/>
          <w:spacing w:val="8"/>
          <w:sz w:val="16"/>
        </w:rPr>
        <w:t xml:space="preserve"> </w:t>
      </w:r>
      <w:r>
        <w:rPr>
          <w:rFonts w:ascii="Trebuchet MS"/>
          <w:color w:val="333D48"/>
          <w:spacing w:val="-4"/>
          <w:sz w:val="16"/>
        </w:rPr>
        <w:t>race</w:t>
      </w:r>
    </w:p>
    <w:p w14:paraId="7E54AB36" w14:textId="77777777" w:rsidR="007F407E" w:rsidRDefault="007F407E" w:rsidP="007F407E">
      <w:pPr>
        <w:pStyle w:val="BodyText"/>
        <w:rPr>
          <w:rFonts w:ascii="Trebuchet MS"/>
          <w:sz w:val="16"/>
        </w:rPr>
      </w:pPr>
    </w:p>
    <w:p w14:paraId="113922CC" w14:textId="77777777" w:rsidR="007F407E" w:rsidRDefault="007F407E" w:rsidP="007F407E">
      <w:pPr>
        <w:pStyle w:val="BodyText"/>
        <w:spacing w:before="138"/>
        <w:rPr>
          <w:rFonts w:ascii="Trebuchet MS"/>
          <w:sz w:val="16"/>
        </w:rPr>
      </w:pPr>
    </w:p>
    <w:p w14:paraId="57F8B29E" w14:textId="77777777" w:rsidR="007F407E" w:rsidRDefault="007F407E" w:rsidP="007F407E">
      <w:pPr>
        <w:ind w:right="8650"/>
        <w:jc w:val="right"/>
        <w:rPr>
          <w:rFonts w:ascii="Trebuchet MS"/>
          <w:sz w:val="16"/>
        </w:rPr>
      </w:pPr>
      <w:r>
        <w:rPr>
          <w:noProof/>
        </w:rPr>
        <mc:AlternateContent>
          <mc:Choice Requires="wps">
            <w:drawing>
              <wp:anchor distT="0" distB="0" distL="0" distR="0" simplePos="0" relativeHeight="251709440" behindDoc="0" locked="0" layoutInCell="1" allowOverlap="1" wp14:anchorId="1952FFC0" wp14:editId="202A1868">
                <wp:simplePos x="0" y="0"/>
                <wp:positionH relativeFrom="page">
                  <wp:posOffset>2036478</wp:posOffset>
                </wp:positionH>
                <wp:positionV relativeFrom="paragraph">
                  <wp:posOffset>-60230</wp:posOffset>
                </wp:positionV>
                <wp:extent cx="320675" cy="346710"/>
                <wp:effectExtent l="0" t="0" r="0" b="0"/>
                <wp:wrapNone/>
                <wp:docPr id="210" name="Graphic 2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0675" cy="346710"/>
                        </a:xfrm>
                        <a:custGeom>
                          <a:avLst/>
                          <a:gdLst/>
                          <a:ahLst/>
                          <a:cxnLst/>
                          <a:rect l="l" t="t" r="r" b="b"/>
                          <a:pathLst>
                            <a:path w="320675" h="346710">
                              <a:moveTo>
                                <a:pt x="320580" y="346572"/>
                              </a:moveTo>
                              <a:lnTo>
                                <a:pt x="320580" y="0"/>
                              </a:lnTo>
                              <a:lnTo>
                                <a:pt x="0" y="0"/>
                              </a:lnTo>
                              <a:lnTo>
                                <a:pt x="0" y="346572"/>
                              </a:lnTo>
                              <a:lnTo>
                                <a:pt x="320580" y="346572"/>
                              </a:lnTo>
                              <a:close/>
                            </a:path>
                          </a:pathLst>
                        </a:custGeom>
                        <a:solidFill>
                          <a:srgbClr val="FF8B4E"/>
                        </a:solidFill>
                      </wps:spPr>
                      <wps:bodyPr wrap="square" lIns="0" tIns="0" rIns="0" bIns="0" rtlCol="0">
                        <a:prstTxWarp prst="textNoShape">
                          <a:avLst/>
                        </a:prstTxWarp>
                        <a:noAutofit/>
                      </wps:bodyPr>
                    </wps:wsp>
                  </a:graphicData>
                </a:graphic>
              </wp:anchor>
            </w:drawing>
          </mc:Choice>
          <mc:Fallback>
            <w:pict>
              <v:shape w14:anchorId="1295EBF9" id="Graphic 210" o:spid="_x0000_s1026" style="position:absolute;margin-left:160.35pt;margin-top:-4.75pt;width:25.25pt;height:27.3pt;z-index:251709440;visibility:visible;mso-wrap-style:square;mso-wrap-distance-left:0;mso-wrap-distance-top:0;mso-wrap-distance-right:0;mso-wrap-distance-bottom:0;mso-position-horizontal:absolute;mso-position-horizontal-relative:page;mso-position-vertical:absolute;mso-position-vertical-relative:text;v-text-anchor:top" coordsize="320675,346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UNKJwIAAMUEAAAOAAAAZHJzL2Uyb0RvYy54bWysVF2L2zAQfC/0Pwi9N05ylw9MnKO9a0rh&#10;uDu4lD4rshybyl51pcTOv+9KjpzQclBKX+SVNRrPzu56ddfVmh0V2gqajE9GY85UIyGvmn3Gv203&#10;H5acWSeaXGhoVMZPyvK79ft3q9akagol6FwhI5LGpq3JeOmcSZPEylLVwo7AqIYOC8BaONriPslR&#10;tMRe62Q6Hs+TFjA3CFJZS28f+kO+DvxFoaR7LgqrHNMZJ20urBjWnV+T9UqkexSmrORZhvgHFbWo&#10;GvroQPUgnGAHrP6gqiuJYKFwIwl1AkVRSRVyoGwm49+yeS2FUSEXMseawSb7/2jl0/HVvKCXbs0j&#10;yB+WHElaY9PhxG/sGdMVWHssCWddcPE0uKg6xyS9vJmO54sZZ5KObm7ni0lwORFpvCwP1n1REIjE&#10;8dG6vgh5jEQZI9k1MUQqpS+iDkV0nFERkTMq4q4vohHO3/PqfMjai5JyEOJPaziqLQSc80mQ3tmS&#10;eqOXO1tMPR/JveB08wY+ZhYB8WkCcc/5Nxiy6fLdSBKfPdlbKiNKarCqF+7TDxkMllA216Zb0FW+&#10;qbT2Jljc7+41sqMgdzeb5afbz2cDrmChI/om8O2wg/z0gqylucm4/XkQqDjTXxtqTD9kMcAY7GKA&#10;Tt9DGMXgP1q37b4LNMxQmHFHPfQEse1FGruD9HtAj/U3G/h4cFBUvnWCtl7ReUOzEvI/z7Ufxut9&#10;QF3+PutfAAAA//8DAFBLAwQUAAYACAAAACEAAGRa+eAAAAAJAQAADwAAAGRycy9kb3ducmV2Lnht&#10;bEyPy07DMBBF90j8gzVI7FrnQSgNcSpA6gpVFSmwnsZuErDHke226d9jVrAc3aN7z1SryWh2Us4P&#10;lgSk8wSYotbKgToB77v17AGYD0gStSUl4KI8rOrrqwpLac/0pk5N6FgsIV+igD6EseTct70y6Od2&#10;VBSzg3UGQzxdx6XDcyw3mmdJcs8NDhQXehzVS6/a7+ZoBODX5nn3WTS527r163JzSC8aP4S4vZme&#10;HoEFNYU/GH71ozrU0WlvjyQ90wLyLFlEVMBsWQCLQL5IM2B7AXdFCryu+P8P6h8AAAD//wMAUEsB&#10;Ai0AFAAGAAgAAAAhALaDOJL+AAAA4QEAABMAAAAAAAAAAAAAAAAAAAAAAFtDb250ZW50X1R5cGVz&#10;XS54bWxQSwECLQAUAAYACAAAACEAOP0h/9YAAACUAQAACwAAAAAAAAAAAAAAAAAvAQAAX3JlbHMv&#10;LnJlbHNQSwECLQAUAAYACAAAACEAJXlDSicCAADFBAAADgAAAAAAAAAAAAAAAAAuAgAAZHJzL2Uy&#10;b0RvYy54bWxQSwECLQAUAAYACAAAACEAAGRa+eAAAAAJAQAADwAAAAAAAAAAAAAAAACBBAAAZHJz&#10;L2Rvd25yZXYueG1sUEsFBgAAAAAEAAQA8wAAAI4FAAAAAA==&#10;" path="m320580,346572l320580,,,,,346572r320580,xe" fillcolor="#ff8b4e" stroked="f">
                <v:path arrowok="t"/>
                <w10:wrap anchorx="page"/>
              </v:shape>
            </w:pict>
          </mc:Fallback>
        </mc:AlternateContent>
      </w:r>
      <w:r>
        <w:rPr>
          <w:rFonts w:ascii="Trebuchet MS"/>
          <w:color w:val="333D48"/>
          <w:sz w:val="16"/>
        </w:rPr>
        <w:t>Prefer</w:t>
      </w:r>
      <w:r>
        <w:rPr>
          <w:rFonts w:ascii="Trebuchet MS"/>
          <w:color w:val="333D48"/>
          <w:spacing w:val="1"/>
          <w:sz w:val="16"/>
        </w:rPr>
        <w:t xml:space="preserve"> </w:t>
      </w:r>
      <w:r>
        <w:rPr>
          <w:rFonts w:ascii="Trebuchet MS"/>
          <w:color w:val="333D48"/>
          <w:sz w:val="16"/>
        </w:rPr>
        <w:t>not</w:t>
      </w:r>
      <w:r>
        <w:rPr>
          <w:rFonts w:ascii="Trebuchet MS"/>
          <w:color w:val="333D48"/>
          <w:spacing w:val="1"/>
          <w:sz w:val="16"/>
        </w:rPr>
        <w:t xml:space="preserve"> </w:t>
      </w:r>
      <w:r>
        <w:rPr>
          <w:rFonts w:ascii="Trebuchet MS"/>
          <w:color w:val="333D48"/>
          <w:spacing w:val="-5"/>
          <w:sz w:val="16"/>
        </w:rPr>
        <w:t>to</w:t>
      </w:r>
    </w:p>
    <w:p w14:paraId="7AE92E50" w14:textId="77777777" w:rsidR="007F407E" w:rsidRDefault="007F407E" w:rsidP="007F407E">
      <w:pPr>
        <w:spacing w:before="33"/>
        <w:ind w:right="8644"/>
        <w:jc w:val="right"/>
        <w:rPr>
          <w:rFonts w:ascii="Trebuchet MS"/>
          <w:sz w:val="16"/>
        </w:rPr>
      </w:pPr>
      <w:proofErr w:type="gramStart"/>
      <w:r>
        <w:rPr>
          <w:rFonts w:ascii="Trebuchet MS"/>
          <w:color w:val="333D48"/>
          <w:spacing w:val="-5"/>
          <w:w w:val="110"/>
          <w:sz w:val="16"/>
        </w:rPr>
        <w:t>say</w:t>
      </w:r>
      <w:proofErr w:type="gramEnd"/>
    </w:p>
    <w:p w14:paraId="5EA2A7E0" w14:textId="77777777" w:rsidR="007F407E" w:rsidRDefault="007F407E" w:rsidP="007F407E">
      <w:pPr>
        <w:pStyle w:val="BodyText"/>
        <w:rPr>
          <w:rFonts w:ascii="Trebuchet MS"/>
          <w:sz w:val="16"/>
        </w:rPr>
      </w:pPr>
    </w:p>
    <w:p w14:paraId="210F1D1C" w14:textId="77777777" w:rsidR="007F407E" w:rsidRDefault="007F407E" w:rsidP="007F407E">
      <w:pPr>
        <w:pStyle w:val="BodyText"/>
        <w:spacing w:before="15"/>
        <w:rPr>
          <w:rFonts w:ascii="Trebuchet MS"/>
          <w:sz w:val="16"/>
        </w:rPr>
      </w:pPr>
    </w:p>
    <w:p w14:paraId="5BDC81C1" w14:textId="77777777" w:rsidR="007F407E" w:rsidRDefault="007F407E" w:rsidP="007F407E">
      <w:pPr>
        <w:spacing w:line="283" w:lineRule="auto"/>
        <w:ind w:left="1730" w:right="8573"/>
        <w:rPr>
          <w:rFonts w:ascii="Trebuchet MS"/>
          <w:sz w:val="16"/>
        </w:rPr>
      </w:pPr>
      <w:r>
        <w:rPr>
          <w:rFonts w:ascii="Trebuchet MS"/>
          <w:color w:val="333D48"/>
          <w:sz w:val="16"/>
        </w:rPr>
        <w:t>Another race or</w:t>
      </w:r>
      <w:r>
        <w:rPr>
          <w:rFonts w:ascii="Trebuchet MS"/>
          <w:color w:val="333D48"/>
          <w:spacing w:val="7"/>
          <w:sz w:val="16"/>
        </w:rPr>
        <w:t xml:space="preserve"> </w:t>
      </w:r>
      <w:r>
        <w:rPr>
          <w:rFonts w:ascii="Trebuchet MS"/>
          <w:color w:val="333D48"/>
          <w:spacing w:val="-6"/>
          <w:sz w:val="16"/>
        </w:rPr>
        <w:t>ethnicity...</w:t>
      </w:r>
    </w:p>
    <w:p w14:paraId="356AA700" w14:textId="77777777" w:rsidR="007F407E" w:rsidRDefault="007F407E" w:rsidP="007F407E">
      <w:pPr>
        <w:pStyle w:val="BodyText"/>
        <w:spacing w:before="86"/>
        <w:rPr>
          <w:rFonts w:ascii="Trebuchet MS"/>
          <w:sz w:val="16"/>
        </w:rPr>
      </w:pPr>
    </w:p>
    <w:p w14:paraId="57957554"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1BC2F88D" w14:textId="77777777" w:rsidR="007F407E" w:rsidRDefault="007F407E" w:rsidP="007F407E">
      <w:pPr>
        <w:pStyle w:val="BodyText"/>
        <w:rPr>
          <w:rFonts w:ascii="Trebuchet MS"/>
          <w:sz w:val="20"/>
        </w:rPr>
      </w:pPr>
    </w:p>
    <w:p w14:paraId="21C5F551" w14:textId="77777777" w:rsidR="007F407E" w:rsidRDefault="007F407E" w:rsidP="007F407E">
      <w:pPr>
        <w:pStyle w:val="BodyText"/>
        <w:rPr>
          <w:rFonts w:ascii="Trebuchet MS"/>
          <w:sz w:val="20"/>
        </w:rPr>
      </w:pPr>
    </w:p>
    <w:p w14:paraId="4260F1D4" w14:textId="77777777" w:rsidR="007F407E" w:rsidRDefault="007F407E" w:rsidP="007F407E">
      <w:pPr>
        <w:pStyle w:val="BodyText"/>
        <w:spacing w:before="52"/>
        <w:rPr>
          <w:rFonts w:ascii="Trebuchet MS"/>
          <w:sz w:val="20"/>
        </w:rPr>
      </w:pPr>
    </w:p>
    <w:tbl>
      <w:tblPr>
        <w:tblW w:w="0" w:type="auto"/>
        <w:tblInd w:w="127" w:type="dxa"/>
        <w:tblBorders>
          <w:top w:val="single" w:sz="6" w:space="0" w:color="D0D1D3"/>
          <w:left w:val="single" w:sz="6" w:space="0" w:color="D0D1D3"/>
          <w:bottom w:val="single" w:sz="6" w:space="0" w:color="D0D1D3"/>
          <w:right w:val="single" w:sz="6" w:space="0" w:color="D0D1D3"/>
          <w:insideH w:val="single" w:sz="6" w:space="0" w:color="D0D1D3"/>
          <w:insideV w:val="single" w:sz="6" w:space="0" w:color="D0D1D3"/>
        </w:tblBorders>
        <w:tblLayout w:type="fixed"/>
        <w:tblCellMar>
          <w:left w:w="0" w:type="dxa"/>
          <w:right w:w="0" w:type="dxa"/>
        </w:tblCellMar>
        <w:tblLook w:val="01E0" w:firstRow="1" w:lastRow="1" w:firstColumn="1" w:lastColumn="1" w:noHBand="0" w:noVBand="0"/>
      </w:tblPr>
      <w:tblGrid>
        <w:gridCol w:w="7962"/>
        <w:gridCol w:w="1744"/>
        <w:gridCol w:w="1429"/>
      </w:tblGrid>
      <w:tr w:rsidR="007F407E" w14:paraId="07475146" w14:textId="77777777" w:rsidTr="008B32CC">
        <w:trPr>
          <w:trHeight w:val="341"/>
        </w:trPr>
        <w:tc>
          <w:tcPr>
            <w:tcW w:w="7962" w:type="dxa"/>
            <w:tcBorders>
              <w:top w:val="nil"/>
              <w:left w:val="nil"/>
              <w:bottom w:val="nil"/>
              <w:right w:val="nil"/>
            </w:tcBorders>
            <w:shd w:val="clear" w:color="auto" w:fill="ECEDED"/>
          </w:tcPr>
          <w:p w14:paraId="1C2A1DD8"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3173" w:type="dxa"/>
            <w:gridSpan w:val="2"/>
            <w:tcBorders>
              <w:top w:val="nil"/>
              <w:left w:val="nil"/>
              <w:bottom w:val="nil"/>
              <w:right w:val="nil"/>
            </w:tcBorders>
            <w:shd w:val="clear" w:color="auto" w:fill="ECEDED"/>
          </w:tcPr>
          <w:p w14:paraId="16C7BA6B" w14:textId="77777777" w:rsidR="007F407E" w:rsidRDefault="007F407E" w:rsidP="008B32CC">
            <w:pPr>
              <w:pStyle w:val="TableParagraph"/>
              <w:ind w:left="142"/>
              <w:rPr>
                <w:b/>
                <w:sz w:val="17"/>
              </w:rPr>
            </w:pPr>
            <w:r>
              <w:rPr>
                <w:b/>
                <w:color w:val="333D48"/>
                <w:spacing w:val="-2"/>
                <w:w w:val="105"/>
                <w:sz w:val="17"/>
              </w:rPr>
              <w:t>RESPONSES</w:t>
            </w:r>
          </w:p>
        </w:tc>
      </w:tr>
      <w:tr w:rsidR="007F407E" w14:paraId="1431E3C0" w14:textId="77777777" w:rsidTr="008B32CC">
        <w:trPr>
          <w:trHeight w:val="408"/>
        </w:trPr>
        <w:tc>
          <w:tcPr>
            <w:tcW w:w="7962" w:type="dxa"/>
            <w:tcBorders>
              <w:top w:val="nil"/>
              <w:left w:val="nil"/>
              <w:right w:val="single" w:sz="6" w:space="0" w:color="FFFFFF"/>
            </w:tcBorders>
          </w:tcPr>
          <w:p w14:paraId="560598F6" w14:textId="77777777" w:rsidR="007F407E" w:rsidRDefault="007F407E" w:rsidP="008B32CC">
            <w:pPr>
              <w:pStyle w:val="TableParagraph"/>
              <w:spacing w:before="127"/>
              <w:ind w:left="136"/>
              <w:rPr>
                <w:sz w:val="17"/>
              </w:rPr>
            </w:pPr>
            <w:r>
              <w:rPr>
                <w:color w:val="333D48"/>
                <w:spacing w:val="-4"/>
                <w:w w:val="105"/>
                <w:sz w:val="17"/>
              </w:rPr>
              <w:t>White</w:t>
            </w:r>
          </w:p>
        </w:tc>
        <w:tc>
          <w:tcPr>
            <w:tcW w:w="1744" w:type="dxa"/>
            <w:tcBorders>
              <w:top w:val="nil"/>
              <w:left w:val="single" w:sz="6" w:space="0" w:color="FFFFFF"/>
              <w:right w:val="nil"/>
            </w:tcBorders>
          </w:tcPr>
          <w:p w14:paraId="2FC9E77D" w14:textId="77777777" w:rsidR="007F407E" w:rsidRDefault="007F407E" w:rsidP="008B32CC">
            <w:pPr>
              <w:pStyle w:val="TableParagraph"/>
              <w:rPr>
                <w:sz w:val="17"/>
              </w:rPr>
            </w:pPr>
            <w:r>
              <w:rPr>
                <w:color w:val="333D48"/>
                <w:spacing w:val="-2"/>
                <w:w w:val="105"/>
                <w:sz w:val="17"/>
              </w:rPr>
              <w:t>84.68%</w:t>
            </w:r>
          </w:p>
        </w:tc>
        <w:tc>
          <w:tcPr>
            <w:tcW w:w="1429" w:type="dxa"/>
            <w:tcBorders>
              <w:top w:val="nil"/>
              <w:left w:val="nil"/>
              <w:right w:val="nil"/>
            </w:tcBorders>
          </w:tcPr>
          <w:p w14:paraId="6FC2833E" w14:textId="77777777" w:rsidR="007F407E" w:rsidRDefault="007F407E" w:rsidP="008B32CC">
            <w:pPr>
              <w:pStyle w:val="TableParagraph"/>
              <w:ind w:left="0" w:right="132"/>
              <w:jc w:val="right"/>
              <w:rPr>
                <w:sz w:val="17"/>
              </w:rPr>
            </w:pPr>
            <w:r>
              <w:rPr>
                <w:color w:val="333D48"/>
                <w:spacing w:val="-5"/>
                <w:w w:val="105"/>
                <w:sz w:val="17"/>
              </w:rPr>
              <w:t>188</w:t>
            </w:r>
          </w:p>
        </w:tc>
      </w:tr>
      <w:tr w:rsidR="007F407E" w14:paraId="6CAEC4EA" w14:textId="77777777" w:rsidTr="008B32CC">
        <w:trPr>
          <w:trHeight w:val="407"/>
        </w:trPr>
        <w:tc>
          <w:tcPr>
            <w:tcW w:w="7962" w:type="dxa"/>
            <w:tcBorders>
              <w:left w:val="nil"/>
              <w:right w:val="single" w:sz="6" w:space="0" w:color="FFFFFF"/>
            </w:tcBorders>
          </w:tcPr>
          <w:p w14:paraId="58FB0AE6" w14:textId="77777777" w:rsidR="007F407E" w:rsidRDefault="007F407E" w:rsidP="008B32CC">
            <w:pPr>
              <w:pStyle w:val="TableParagraph"/>
              <w:spacing w:before="126"/>
              <w:ind w:left="136"/>
              <w:rPr>
                <w:sz w:val="17"/>
              </w:rPr>
            </w:pPr>
            <w:r>
              <w:rPr>
                <w:color w:val="333D48"/>
                <w:spacing w:val="-4"/>
                <w:w w:val="105"/>
                <w:sz w:val="17"/>
              </w:rPr>
              <w:t>Black</w:t>
            </w:r>
          </w:p>
        </w:tc>
        <w:tc>
          <w:tcPr>
            <w:tcW w:w="1744" w:type="dxa"/>
            <w:tcBorders>
              <w:left w:val="single" w:sz="6" w:space="0" w:color="FFFFFF"/>
              <w:right w:val="nil"/>
            </w:tcBorders>
          </w:tcPr>
          <w:p w14:paraId="31DE04B4" w14:textId="77777777" w:rsidR="007F407E" w:rsidRDefault="007F407E" w:rsidP="008B32CC">
            <w:pPr>
              <w:pStyle w:val="TableParagraph"/>
              <w:rPr>
                <w:sz w:val="17"/>
              </w:rPr>
            </w:pPr>
            <w:r>
              <w:rPr>
                <w:color w:val="333D48"/>
                <w:spacing w:val="-2"/>
                <w:w w:val="105"/>
                <w:sz w:val="17"/>
              </w:rPr>
              <w:t>1.80%</w:t>
            </w:r>
          </w:p>
        </w:tc>
        <w:tc>
          <w:tcPr>
            <w:tcW w:w="1429" w:type="dxa"/>
            <w:tcBorders>
              <w:left w:val="nil"/>
              <w:right w:val="nil"/>
            </w:tcBorders>
          </w:tcPr>
          <w:p w14:paraId="2D673D7E" w14:textId="77777777" w:rsidR="007F407E" w:rsidRDefault="007F407E" w:rsidP="008B32CC">
            <w:pPr>
              <w:pStyle w:val="TableParagraph"/>
              <w:ind w:left="0" w:right="132"/>
              <w:jc w:val="right"/>
              <w:rPr>
                <w:sz w:val="17"/>
              </w:rPr>
            </w:pPr>
            <w:r>
              <w:rPr>
                <w:color w:val="333D48"/>
                <w:spacing w:val="-10"/>
                <w:w w:val="105"/>
                <w:sz w:val="17"/>
              </w:rPr>
              <w:t>4</w:t>
            </w:r>
          </w:p>
        </w:tc>
      </w:tr>
      <w:tr w:rsidR="007F407E" w14:paraId="4DBAAAAE" w14:textId="77777777" w:rsidTr="008B32CC">
        <w:trPr>
          <w:trHeight w:val="407"/>
        </w:trPr>
        <w:tc>
          <w:tcPr>
            <w:tcW w:w="7962" w:type="dxa"/>
            <w:tcBorders>
              <w:left w:val="nil"/>
              <w:right w:val="single" w:sz="6" w:space="0" w:color="FFFFFF"/>
            </w:tcBorders>
          </w:tcPr>
          <w:p w14:paraId="07C5436A" w14:textId="77777777" w:rsidR="007F407E" w:rsidRDefault="007F407E" w:rsidP="008B32CC">
            <w:pPr>
              <w:pStyle w:val="TableParagraph"/>
              <w:spacing w:before="126"/>
              <w:ind w:left="136"/>
              <w:rPr>
                <w:sz w:val="17"/>
              </w:rPr>
            </w:pPr>
            <w:r>
              <w:rPr>
                <w:color w:val="333D48"/>
                <w:spacing w:val="-4"/>
                <w:w w:val="105"/>
                <w:sz w:val="17"/>
              </w:rPr>
              <w:t>Asian</w:t>
            </w:r>
          </w:p>
        </w:tc>
        <w:tc>
          <w:tcPr>
            <w:tcW w:w="1744" w:type="dxa"/>
            <w:tcBorders>
              <w:left w:val="single" w:sz="6" w:space="0" w:color="FFFFFF"/>
              <w:right w:val="nil"/>
            </w:tcBorders>
          </w:tcPr>
          <w:p w14:paraId="35B7FD78" w14:textId="77777777" w:rsidR="007F407E" w:rsidRDefault="007F407E" w:rsidP="008B32CC">
            <w:pPr>
              <w:pStyle w:val="TableParagraph"/>
              <w:rPr>
                <w:sz w:val="17"/>
              </w:rPr>
            </w:pPr>
            <w:r>
              <w:rPr>
                <w:color w:val="333D48"/>
                <w:spacing w:val="-2"/>
                <w:w w:val="105"/>
                <w:sz w:val="17"/>
              </w:rPr>
              <w:t>2.25%</w:t>
            </w:r>
          </w:p>
        </w:tc>
        <w:tc>
          <w:tcPr>
            <w:tcW w:w="1429" w:type="dxa"/>
            <w:tcBorders>
              <w:left w:val="nil"/>
              <w:right w:val="nil"/>
            </w:tcBorders>
          </w:tcPr>
          <w:p w14:paraId="6E83B4C4" w14:textId="77777777" w:rsidR="007F407E" w:rsidRDefault="007F407E" w:rsidP="008B32CC">
            <w:pPr>
              <w:pStyle w:val="TableParagraph"/>
              <w:ind w:left="0" w:right="132"/>
              <w:jc w:val="right"/>
              <w:rPr>
                <w:sz w:val="17"/>
              </w:rPr>
            </w:pPr>
            <w:r>
              <w:rPr>
                <w:color w:val="333D48"/>
                <w:spacing w:val="-10"/>
                <w:w w:val="105"/>
                <w:sz w:val="17"/>
              </w:rPr>
              <w:t>5</w:t>
            </w:r>
          </w:p>
        </w:tc>
      </w:tr>
      <w:tr w:rsidR="007F407E" w14:paraId="13635F1E" w14:textId="77777777" w:rsidTr="008B32CC">
        <w:trPr>
          <w:trHeight w:val="407"/>
        </w:trPr>
        <w:tc>
          <w:tcPr>
            <w:tcW w:w="7962" w:type="dxa"/>
            <w:tcBorders>
              <w:left w:val="nil"/>
              <w:right w:val="single" w:sz="6" w:space="0" w:color="FFFFFF"/>
            </w:tcBorders>
          </w:tcPr>
          <w:p w14:paraId="0D32A935" w14:textId="77777777" w:rsidR="007F407E" w:rsidRDefault="007F407E" w:rsidP="008B32CC">
            <w:pPr>
              <w:pStyle w:val="TableParagraph"/>
              <w:spacing w:before="126"/>
              <w:ind w:left="136"/>
              <w:rPr>
                <w:sz w:val="17"/>
              </w:rPr>
            </w:pPr>
            <w:r>
              <w:rPr>
                <w:color w:val="333D48"/>
                <w:w w:val="105"/>
                <w:sz w:val="17"/>
              </w:rPr>
              <w:t>Mixed</w:t>
            </w:r>
            <w:r>
              <w:rPr>
                <w:color w:val="333D48"/>
                <w:spacing w:val="2"/>
                <w:w w:val="105"/>
                <w:sz w:val="17"/>
              </w:rPr>
              <w:t xml:space="preserve"> </w:t>
            </w:r>
            <w:r>
              <w:rPr>
                <w:color w:val="333D48"/>
                <w:spacing w:val="-4"/>
                <w:w w:val="105"/>
                <w:sz w:val="17"/>
              </w:rPr>
              <w:t>race</w:t>
            </w:r>
          </w:p>
        </w:tc>
        <w:tc>
          <w:tcPr>
            <w:tcW w:w="1744" w:type="dxa"/>
            <w:tcBorders>
              <w:left w:val="single" w:sz="6" w:space="0" w:color="FFFFFF"/>
              <w:right w:val="nil"/>
            </w:tcBorders>
          </w:tcPr>
          <w:p w14:paraId="6B92217B" w14:textId="77777777" w:rsidR="007F407E" w:rsidRDefault="007F407E" w:rsidP="008B32CC">
            <w:pPr>
              <w:pStyle w:val="TableParagraph"/>
              <w:rPr>
                <w:sz w:val="17"/>
              </w:rPr>
            </w:pPr>
            <w:r>
              <w:rPr>
                <w:color w:val="333D48"/>
                <w:spacing w:val="-2"/>
                <w:w w:val="105"/>
                <w:sz w:val="17"/>
              </w:rPr>
              <w:t>2.25%</w:t>
            </w:r>
          </w:p>
        </w:tc>
        <w:tc>
          <w:tcPr>
            <w:tcW w:w="1429" w:type="dxa"/>
            <w:tcBorders>
              <w:left w:val="nil"/>
              <w:right w:val="nil"/>
            </w:tcBorders>
          </w:tcPr>
          <w:p w14:paraId="601B539C" w14:textId="77777777" w:rsidR="007F407E" w:rsidRDefault="007F407E" w:rsidP="008B32CC">
            <w:pPr>
              <w:pStyle w:val="TableParagraph"/>
              <w:ind w:left="0" w:right="132"/>
              <w:jc w:val="right"/>
              <w:rPr>
                <w:sz w:val="17"/>
              </w:rPr>
            </w:pPr>
            <w:r>
              <w:rPr>
                <w:color w:val="333D48"/>
                <w:spacing w:val="-10"/>
                <w:w w:val="105"/>
                <w:sz w:val="17"/>
              </w:rPr>
              <w:t>5</w:t>
            </w:r>
          </w:p>
        </w:tc>
      </w:tr>
      <w:tr w:rsidR="007F407E" w14:paraId="5677B3D7" w14:textId="77777777" w:rsidTr="008B32CC">
        <w:trPr>
          <w:trHeight w:val="407"/>
        </w:trPr>
        <w:tc>
          <w:tcPr>
            <w:tcW w:w="7962" w:type="dxa"/>
            <w:tcBorders>
              <w:left w:val="nil"/>
              <w:right w:val="single" w:sz="6" w:space="0" w:color="FFFFFF"/>
            </w:tcBorders>
          </w:tcPr>
          <w:p w14:paraId="6644B466" w14:textId="77777777" w:rsidR="007F407E" w:rsidRDefault="007F407E" w:rsidP="008B32CC">
            <w:pPr>
              <w:pStyle w:val="TableParagraph"/>
              <w:spacing w:before="126"/>
              <w:ind w:left="136"/>
              <w:rPr>
                <w:sz w:val="17"/>
              </w:rPr>
            </w:pPr>
            <w:r>
              <w:rPr>
                <w:color w:val="333D48"/>
                <w:w w:val="105"/>
                <w:sz w:val="17"/>
              </w:rPr>
              <w:t>Prefer</w:t>
            </w:r>
            <w:r>
              <w:rPr>
                <w:color w:val="333D48"/>
                <w:spacing w:val="-6"/>
                <w:w w:val="105"/>
                <w:sz w:val="17"/>
              </w:rPr>
              <w:t xml:space="preserve"> </w:t>
            </w:r>
            <w:r>
              <w:rPr>
                <w:color w:val="333D48"/>
                <w:w w:val="105"/>
                <w:sz w:val="17"/>
              </w:rPr>
              <w:t>not</w:t>
            </w:r>
            <w:r>
              <w:rPr>
                <w:color w:val="333D48"/>
                <w:spacing w:val="4"/>
                <w:w w:val="105"/>
                <w:sz w:val="17"/>
              </w:rPr>
              <w:t xml:space="preserve"> </w:t>
            </w:r>
            <w:r>
              <w:rPr>
                <w:color w:val="333D48"/>
                <w:w w:val="105"/>
                <w:sz w:val="17"/>
              </w:rPr>
              <w:t>to</w:t>
            </w:r>
            <w:r>
              <w:rPr>
                <w:color w:val="333D48"/>
                <w:spacing w:val="-3"/>
                <w:w w:val="105"/>
                <w:sz w:val="17"/>
              </w:rPr>
              <w:t xml:space="preserve"> </w:t>
            </w:r>
            <w:r>
              <w:rPr>
                <w:color w:val="333D48"/>
                <w:spacing w:val="-5"/>
                <w:w w:val="105"/>
                <w:sz w:val="17"/>
              </w:rPr>
              <w:t>say</w:t>
            </w:r>
          </w:p>
        </w:tc>
        <w:tc>
          <w:tcPr>
            <w:tcW w:w="1744" w:type="dxa"/>
            <w:tcBorders>
              <w:left w:val="single" w:sz="6" w:space="0" w:color="FFFFFF"/>
              <w:right w:val="nil"/>
            </w:tcBorders>
          </w:tcPr>
          <w:p w14:paraId="74C9973A" w14:textId="77777777" w:rsidR="007F407E" w:rsidRDefault="007F407E" w:rsidP="008B32CC">
            <w:pPr>
              <w:pStyle w:val="TableParagraph"/>
              <w:rPr>
                <w:sz w:val="17"/>
              </w:rPr>
            </w:pPr>
            <w:r>
              <w:rPr>
                <w:color w:val="333D48"/>
                <w:spacing w:val="-2"/>
                <w:w w:val="105"/>
                <w:sz w:val="17"/>
              </w:rPr>
              <w:t>8.11%</w:t>
            </w:r>
          </w:p>
        </w:tc>
        <w:tc>
          <w:tcPr>
            <w:tcW w:w="1429" w:type="dxa"/>
            <w:tcBorders>
              <w:left w:val="nil"/>
              <w:right w:val="nil"/>
            </w:tcBorders>
          </w:tcPr>
          <w:p w14:paraId="74BB74AB" w14:textId="77777777" w:rsidR="007F407E" w:rsidRDefault="007F407E" w:rsidP="008B32CC">
            <w:pPr>
              <w:pStyle w:val="TableParagraph"/>
              <w:ind w:left="0" w:right="132"/>
              <w:jc w:val="right"/>
              <w:rPr>
                <w:sz w:val="17"/>
              </w:rPr>
            </w:pPr>
            <w:r>
              <w:rPr>
                <w:color w:val="333D48"/>
                <w:spacing w:val="-5"/>
                <w:w w:val="105"/>
                <w:sz w:val="17"/>
              </w:rPr>
              <w:t>18</w:t>
            </w:r>
          </w:p>
        </w:tc>
      </w:tr>
    </w:tbl>
    <w:p w14:paraId="493B125A"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7A3BD8F7" w14:textId="77777777" w:rsidR="007F407E" w:rsidRDefault="007F407E" w:rsidP="007F407E">
      <w:pPr>
        <w:pStyle w:val="BodyText"/>
        <w:spacing w:before="138"/>
        <w:ind w:left="256"/>
      </w:pPr>
      <w:r>
        <w:rPr>
          <w:color w:val="333D48"/>
          <w:w w:val="105"/>
        </w:rPr>
        <w:lastRenderedPageBreak/>
        <w:t>Another</w:t>
      </w:r>
      <w:r>
        <w:rPr>
          <w:color w:val="333D48"/>
          <w:spacing w:val="-8"/>
          <w:w w:val="105"/>
        </w:rPr>
        <w:t xml:space="preserve"> </w:t>
      </w:r>
      <w:r>
        <w:rPr>
          <w:color w:val="333D48"/>
          <w:w w:val="105"/>
        </w:rPr>
        <w:t>race</w:t>
      </w:r>
      <w:r>
        <w:rPr>
          <w:color w:val="333D48"/>
          <w:spacing w:val="-7"/>
          <w:w w:val="105"/>
        </w:rPr>
        <w:t xml:space="preserve"> </w:t>
      </w:r>
      <w:r>
        <w:rPr>
          <w:color w:val="333D48"/>
          <w:w w:val="105"/>
        </w:rPr>
        <w:t>or</w:t>
      </w:r>
      <w:r>
        <w:rPr>
          <w:color w:val="333D48"/>
          <w:spacing w:val="-8"/>
          <w:w w:val="105"/>
        </w:rPr>
        <w:t xml:space="preserve"> </w:t>
      </w:r>
      <w:r>
        <w:rPr>
          <w:color w:val="333D48"/>
          <w:w w:val="105"/>
        </w:rPr>
        <w:t>ethnicity</w:t>
      </w:r>
      <w:r>
        <w:rPr>
          <w:color w:val="333D48"/>
          <w:spacing w:val="2"/>
          <w:w w:val="105"/>
        </w:rPr>
        <w:t xml:space="preserve"> </w:t>
      </w:r>
      <w:r>
        <w:rPr>
          <w:color w:val="333D48"/>
          <w:w w:val="105"/>
        </w:rPr>
        <w:t>(please</w:t>
      </w:r>
      <w:r>
        <w:rPr>
          <w:color w:val="333D48"/>
          <w:spacing w:val="-6"/>
          <w:w w:val="105"/>
        </w:rPr>
        <w:t xml:space="preserve"> </w:t>
      </w:r>
      <w:r>
        <w:rPr>
          <w:color w:val="333D48"/>
          <w:spacing w:val="-2"/>
          <w:w w:val="105"/>
        </w:rPr>
        <w:t>specify)</w:t>
      </w:r>
    </w:p>
    <w:p w14:paraId="64FF6680" w14:textId="77777777" w:rsidR="007F407E" w:rsidRDefault="007F407E" w:rsidP="007F407E">
      <w:pPr>
        <w:pStyle w:val="BodyText"/>
        <w:tabs>
          <w:tab w:val="left" w:pos="3053"/>
        </w:tabs>
        <w:spacing w:before="83"/>
        <w:ind w:left="256"/>
      </w:pPr>
      <w:r>
        <w:br w:type="column"/>
      </w:r>
      <w:r>
        <w:rPr>
          <w:color w:val="333D48"/>
          <w:spacing w:val="-2"/>
          <w:w w:val="105"/>
        </w:rPr>
        <w:t>0.90%</w:t>
      </w:r>
      <w:r>
        <w:rPr>
          <w:color w:val="333D48"/>
        </w:rPr>
        <w:tab/>
      </w:r>
      <w:r>
        <w:rPr>
          <w:color w:val="333D48"/>
          <w:spacing w:val="-10"/>
          <w:w w:val="105"/>
        </w:rPr>
        <w:t>2</w:t>
      </w:r>
    </w:p>
    <w:p w14:paraId="350C368F" w14:textId="77777777" w:rsidR="007F407E" w:rsidRDefault="007F407E" w:rsidP="007F407E">
      <w:pPr>
        <w:sectPr w:rsidR="007F407E" w:rsidSect="00514753">
          <w:type w:val="continuous"/>
          <w:pgSz w:w="12240" w:h="15840"/>
          <w:pgMar w:top="740" w:right="440" w:bottom="520" w:left="440" w:header="294" w:footer="326" w:gutter="0"/>
          <w:cols w:num="2" w:space="720" w:equalWidth="0">
            <w:col w:w="3549" w:space="4420"/>
            <w:col w:w="3391"/>
          </w:cols>
        </w:sectPr>
      </w:pPr>
    </w:p>
    <w:p w14:paraId="3095E1AB" w14:textId="77777777" w:rsidR="007F407E" w:rsidRDefault="007F407E" w:rsidP="007F407E">
      <w:pPr>
        <w:pStyle w:val="BodyText"/>
        <w:spacing w:before="6"/>
        <w:rPr>
          <w:sz w:val="7"/>
        </w:rPr>
      </w:pPr>
    </w:p>
    <w:p w14:paraId="00FF2F2C" w14:textId="77777777" w:rsidR="007F407E" w:rsidRDefault="007F407E" w:rsidP="007F407E">
      <w:pPr>
        <w:pStyle w:val="BodyText"/>
        <w:ind w:left="120"/>
        <w:rPr>
          <w:sz w:val="20"/>
        </w:rPr>
      </w:pPr>
      <w:r>
        <w:rPr>
          <w:noProof/>
          <w:sz w:val="20"/>
        </w:rPr>
        <mc:AlternateContent>
          <mc:Choice Requires="wps">
            <w:drawing>
              <wp:inline distT="0" distB="0" distL="0" distR="0" wp14:anchorId="09F71557" wp14:editId="66FA6FFD">
                <wp:extent cx="7070090" cy="217170"/>
                <wp:effectExtent l="0" t="0" r="0" b="0"/>
                <wp:docPr id="211" name="Textbox 2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0DBA397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09F71557" id="Textbox 211" o:spid="_x0000_s1053"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dqstwEAAFcDAAAOAAAAZHJzL2Uyb0RvYy54bWysU9uO0zAQfUfiHyy/06QVohA1XUHbRUgr&#10;WGnhAxzHbiycjJlxm/TvGXt7WcEb4sUZe8bH55yZrO6m3oujQXIw1HI+K6Uwg4bWDfta/vh+/+a9&#10;FBTV0CoPg6nlyZC8W79+tRpDZRbQgW8NCgYZqBpDLbsYQ1UUpDvTK5pBMAMnLWCvIm9xX7SoRkbv&#10;fbEoy3fFCNgGBG2I+HT7nJTrjG+t0fGbtWSi8LVkbjGvmNcmrcV6pao9qtA5faah/oFFr9zAj16h&#10;tioqcUD3F1TvNAKBjTMNfQHWOm2yBlYzL/9Q89SpYLIWNofC1Sb6f7D66/EpPKKI0yeYuIFZBIUH&#10;0D+JvSnGQNW5JnlKFXF1EjpZ7NOXJQi+yN6ern6aKQrNh8tyWZYfOKU5t5gv58tseHG7HZDiZwO9&#10;SEEtkfuVGajjA8X0vqouJekxAu/ae+d93uC+2XgUR8W93W122902tZOvvCjLAp45J/ZxaibhWmbz&#10;NtWmowbaExsw8gzUkn4dFBop/JeBTU4DcwnwEjSXAKPfQB6rxGaAj4cI1mXWN9yzhdy9zOw8aWk8&#10;Xu5z1e1/WP8G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Ett2qy3AQAAVwMAAA4AAAAAAAAAAAAAAAAALgIAAGRycy9lMm9Eb2Mu&#10;eG1sUEsBAi0AFAAGAAgAAAAhAKO+WA3ZAAAABQEAAA8AAAAAAAAAAAAAAAAAEQQAAGRycy9kb3du&#10;cmV2LnhtbFBLBQYAAAAABAAEAPMAAAAXBQAAAAA=&#10;" fillcolor="#eceded" stroked="f">
                <v:textbox inset="0,0,0,0">
                  <w:txbxContent>
                    <w:p w14:paraId="0DBA397C"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p>
    <w:p w14:paraId="58C15A7D" w14:textId="77777777" w:rsidR="007F407E" w:rsidRDefault="007F407E" w:rsidP="007F407E">
      <w:pPr>
        <w:pStyle w:val="BodyText"/>
        <w:spacing w:before="17"/>
        <w:rPr>
          <w:sz w:val="20"/>
        </w:rPr>
      </w:pPr>
    </w:p>
    <w:tbl>
      <w:tblPr>
        <w:tblW w:w="0" w:type="auto"/>
        <w:tblInd w:w="127" w:type="dxa"/>
        <w:tblLayout w:type="fixed"/>
        <w:tblCellMar>
          <w:left w:w="0" w:type="dxa"/>
          <w:right w:w="0" w:type="dxa"/>
        </w:tblCellMar>
        <w:tblLook w:val="01E0" w:firstRow="1" w:lastRow="1" w:firstColumn="1" w:lastColumn="1" w:noHBand="0" w:noVBand="0"/>
      </w:tblPr>
      <w:tblGrid>
        <w:gridCol w:w="1126"/>
        <w:gridCol w:w="7791"/>
        <w:gridCol w:w="2217"/>
      </w:tblGrid>
      <w:tr w:rsidR="007F407E" w14:paraId="05BC99C1" w14:textId="77777777" w:rsidTr="008B32CC">
        <w:trPr>
          <w:trHeight w:val="341"/>
        </w:trPr>
        <w:tc>
          <w:tcPr>
            <w:tcW w:w="1126" w:type="dxa"/>
            <w:shd w:val="clear" w:color="auto" w:fill="ECEDED"/>
          </w:tcPr>
          <w:p w14:paraId="0CB94D66" w14:textId="77777777" w:rsidR="007F407E" w:rsidRDefault="007F407E" w:rsidP="008B32CC">
            <w:pPr>
              <w:pStyle w:val="TableParagraph"/>
              <w:ind w:left="136"/>
              <w:rPr>
                <w:b/>
                <w:sz w:val="17"/>
              </w:rPr>
            </w:pPr>
            <w:r>
              <w:rPr>
                <w:b/>
                <w:color w:val="333D48"/>
                <w:spacing w:val="-10"/>
                <w:w w:val="105"/>
                <w:sz w:val="17"/>
              </w:rPr>
              <w:t>#</w:t>
            </w:r>
          </w:p>
        </w:tc>
        <w:tc>
          <w:tcPr>
            <w:tcW w:w="7791" w:type="dxa"/>
            <w:shd w:val="clear" w:color="auto" w:fill="ECEDED"/>
          </w:tcPr>
          <w:p w14:paraId="3BDAF4C8" w14:textId="77777777" w:rsidR="007F407E" w:rsidRDefault="007F407E" w:rsidP="008B32CC">
            <w:pPr>
              <w:pStyle w:val="TableParagraph"/>
              <w:ind w:left="142"/>
              <w:rPr>
                <w:b/>
                <w:sz w:val="17"/>
              </w:rPr>
            </w:pPr>
            <w:r>
              <w:rPr>
                <w:b/>
                <w:color w:val="333D48"/>
                <w:w w:val="105"/>
                <w:sz w:val="17"/>
              </w:rPr>
              <w:t>ANOTHER</w:t>
            </w:r>
            <w:r>
              <w:rPr>
                <w:b/>
                <w:color w:val="333D48"/>
                <w:spacing w:val="-13"/>
                <w:w w:val="105"/>
                <w:sz w:val="17"/>
              </w:rPr>
              <w:t xml:space="preserve"> </w:t>
            </w:r>
            <w:r>
              <w:rPr>
                <w:b/>
                <w:color w:val="333D48"/>
                <w:w w:val="105"/>
                <w:sz w:val="17"/>
              </w:rPr>
              <w:t>RACE</w:t>
            </w:r>
            <w:r>
              <w:rPr>
                <w:b/>
                <w:color w:val="333D48"/>
                <w:spacing w:val="-8"/>
                <w:w w:val="105"/>
                <w:sz w:val="17"/>
              </w:rPr>
              <w:t xml:space="preserve"> </w:t>
            </w:r>
            <w:r>
              <w:rPr>
                <w:b/>
                <w:color w:val="333D48"/>
                <w:w w:val="105"/>
                <w:sz w:val="17"/>
              </w:rPr>
              <w:t>OR</w:t>
            </w:r>
            <w:r>
              <w:rPr>
                <w:b/>
                <w:color w:val="333D48"/>
                <w:spacing w:val="-12"/>
                <w:w w:val="105"/>
                <w:sz w:val="17"/>
              </w:rPr>
              <w:t xml:space="preserve"> </w:t>
            </w:r>
            <w:r>
              <w:rPr>
                <w:b/>
                <w:color w:val="333D48"/>
                <w:w w:val="105"/>
                <w:sz w:val="17"/>
              </w:rPr>
              <w:t>ETHNICITY</w:t>
            </w:r>
            <w:r>
              <w:rPr>
                <w:b/>
                <w:color w:val="333D48"/>
                <w:spacing w:val="-7"/>
                <w:w w:val="105"/>
                <w:sz w:val="17"/>
              </w:rPr>
              <w:t xml:space="preserve"> </w:t>
            </w:r>
            <w:r>
              <w:rPr>
                <w:b/>
                <w:color w:val="333D48"/>
                <w:w w:val="105"/>
                <w:sz w:val="17"/>
              </w:rPr>
              <w:t>(PLEASE</w:t>
            </w:r>
            <w:r>
              <w:rPr>
                <w:b/>
                <w:color w:val="333D48"/>
                <w:spacing w:val="-6"/>
                <w:w w:val="105"/>
                <w:sz w:val="17"/>
              </w:rPr>
              <w:t xml:space="preserve"> </w:t>
            </w:r>
            <w:r>
              <w:rPr>
                <w:b/>
                <w:color w:val="333D48"/>
                <w:spacing w:val="-2"/>
                <w:w w:val="105"/>
                <w:sz w:val="17"/>
              </w:rPr>
              <w:t>SPECIFY)</w:t>
            </w:r>
          </w:p>
        </w:tc>
        <w:tc>
          <w:tcPr>
            <w:tcW w:w="2217" w:type="dxa"/>
            <w:shd w:val="clear" w:color="auto" w:fill="ECEDED"/>
          </w:tcPr>
          <w:p w14:paraId="59ED755F" w14:textId="77777777" w:rsidR="007F407E" w:rsidRDefault="007F407E" w:rsidP="008B32CC">
            <w:pPr>
              <w:pStyle w:val="TableParagraph"/>
              <w:ind w:left="143"/>
              <w:rPr>
                <w:b/>
                <w:sz w:val="17"/>
              </w:rPr>
            </w:pPr>
            <w:r>
              <w:rPr>
                <w:b/>
                <w:color w:val="333D48"/>
                <w:spacing w:val="-4"/>
                <w:w w:val="105"/>
                <w:sz w:val="17"/>
              </w:rPr>
              <w:t>DATE</w:t>
            </w:r>
          </w:p>
        </w:tc>
      </w:tr>
      <w:tr w:rsidR="007F407E" w14:paraId="0C8C00FC" w14:textId="77777777" w:rsidTr="008B32CC">
        <w:trPr>
          <w:trHeight w:val="354"/>
        </w:trPr>
        <w:tc>
          <w:tcPr>
            <w:tcW w:w="1126" w:type="dxa"/>
            <w:tcBorders>
              <w:bottom w:val="single" w:sz="6" w:space="0" w:color="D0D1D3"/>
              <w:right w:val="single" w:sz="6" w:space="0" w:color="FFFFFF"/>
            </w:tcBorders>
          </w:tcPr>
          <w:p w14:paraId="2F63253B" w14:textId="77777777" w:rsidR="007F407E" w:rsidRDefault="007F407E" w:rsidP="008B32CC">
            <w:pPr>
              <w:pStyle w:val="TableParagraph"/>
              <w:ind w:left="136"/>
              <w:rPr>
                <w:sz w:val="17"/>
              </w:rPr>
            </w:pPr>
            <w:r>
              <w:rPr>
                <w:color w:val="333D48"/>
                <w:spacing w:val="-10"/>
                <w:w w:val="105"/>
                <w:sz w:val="17"/>
              </w:rPr>
              <w:t>1</w:t>
            </w:r>
          </w:p>
        </w:tc>
        <w:tc>
          <w:tcPr>
            <w:tcW w:w="7791" w:type="dxa"/>
            <w:tcBorders>
              <w:left w:val="single" w:sz="6" w:space="0" w:color="FFFFFF"/>
              <w:bottom w:val="single" w:sz="6" w:space="0" w:color="D0D1D3"/>
              <w:right w:val="single" w:sz="6" w:space="0" w:color="FFFFFF"/>
            </w:tcBorders>
          </w:tcPr>
          <w:p w14:paraId="0998110B" w14:textId="77777777" w:rsidR="007F407E" w:rsidRDefault="007F407E" w:rsidP="008B32CC">
            <w:pPr>
              <w:pStyle w:val="TableParagraph"/>
              <w:rPr>
                <w:sz w:val="17"/>
              </w:rPr>
            </w:pPr>
            <w:r>
              <w:rPr>
                <w:color w:val="333D48"/>
                <w:spacing w:val="-2"/>
                <w:w w:val="105"/>
                <w:sz w:val="17"/>
              </w:rPr>
              <w:t>Latina</w:t>
            </w:r>
          </w:p>
        </w:tc>
        <w:tc>
          <w:tcPr>
            <w:tcW w:w="2217" w:type="dxa"/>
            <w:tcBorders>
              <w:left w:val="single" w:sz="6" w:space="0" w:color="FFFFFF"/>
              <w:bottom w:val="single" w:sz="6" w:space="0" w:color="D0D1D3"/>
            </w:tcBorders>
          </w:tcPr>
          <w:p w14:paraId="29D286D9" w14:textId="77777777" w:rsidR="007F407E" w:rsidRDefault="007F407E" w:rsidP="008B32CC">
            <w:pPr>
              <w:pStyle w:val="TableParagraph"/>
              <w:rPr>
                <w:sz w:val="17"/>
              </w:rPr>
            </w:pPr>
            <w:r>
              <w:rPr>
                <w:color w:val="333D48"/>
                <w:w w:val="105"/>
                <w:sz w:val="17"/>
              </w:rPr>
              <w:t>1/17/2024</w:t>
            </w:r>
            <w:r>
              <w:rPr>
                <w:color w:val="333D48"/>
                <w:spacing w:val="-13"/>
                <w:w w:val="105"/>
                <w:sz w:val="17"/>
              </w:rPr>
              <w:t xml:space="preserve"> </w:t>
            </w:r>
            <w:r>
              <w:rPr>
                <w:color w:val="333D48"/>
                <w:w w:val="105"/>
                <w:sz w:val="17"/>
              </w:rPr>
              <w:t>9:16</w:t>
            </w:r>
            <w:r>
              <w:rPr>
                <w:color w:val="333D48"/>
                <w:spacing w:val="-12"/>
                <w:w w:val="105"/>
                <w:sz w:val="17"/>
              </w:rPr>
              <w:t xml:space="preserve"> </w:t>
            </w:r>
            <w:r>
              <w:rPr>
                <w:color w:val="333D48"/>
                <w:spacing w:val="-7"/>
                <w:w w:val="105"/>
                <w:sz w:val="17"/>
              </w:rPr>
              <w:t>AM</w:t>
            </w:r>
          </w:p>
        </w:tc>
      </w:tr>
    </w:tbl>
    <w:p w14:paraId="720E8854" w14:textId="77777777" w:rsidR="007F407E" w:rsidRDefault="007F407E" w:rsidP="007F407E">
      <w:pPr>
        <w:pStyle w:val="BodyText"/>
        <w:tabs>
          <w:tab w:val="left" w:pos="1388"/>
          <w:tab w:val="left" w:pos="9179"/>
        </w:tabs>
        <w:spacing w:before="79"/>
        <w:ind w:left="256"/>
      </w:pPr>
      <w:r>
        <w:rPr>
          <w:color w:val="333D48"/>
          <w:spacing w:val="-10"/>
          <w:w w:val="105"/>
        </w:rPr>
        <w:t>2</w:t>
      </w:r>
      <w:r>
        <w:rPr>
          <w:color w:val="333D48"/>
        </w:rPr>
        <w:tab/>
      </w:r>
      <w:r>
        <w:rPr>
          <w:color w:val="333D48"/>
          <w:spacing w:val="-2"/>
          <w:w w:val="105"/>
        </w:rPr>
        <w:t>white-ethnic</w:t>
      </w:r>
      <w:r>
        <w:rPr>
          <w:color w:val="333D48"/>
          <w:spacing w:val="7"/>
          <w:w w:val="105"/>
        </w:rPr>
        <w:t xml:space="preserve"> </w:t>
      </w:r>
      <w:r>
        <w:rPr>
          <w:color w:val="333D48"/>
          <w:spacing w:val="-2"/>
          <w:w w:val="105"/>
        </w:rPr>
        <w:t>(gypsy)</w:t>
      </w:r>
      <w:r>
        <w:rPr>
          <w:color w:val="333D48"/>
        </w:rPr>
        <w:tab/>
      </w:r>
      <w:r>
        <w:rPr>
          <w:color w:val="333D48"/>
          <w:w w:val="105"/>
        </w:rPr>
        <w:t>1/16/2024</w:t>
      </w:r>
      <w:r>
        <w:rPr>
          <w:color w:val="333D48"/>
          <w:spacing w:val="-13"/>
          <w:w w:val="105"/>
        </w:rPr>
        <w:t xml:space="preserve"> </w:t>
      </w:r>
      <w:r>
        <w:rPr>
          <w:color w:val="333D48"/>
          <w:w w:val="105"/>
        </w:rPr>
        <w:t>3:48</w:t>
      </w:r>
      <w:r>
        <w:rPr>
          <w:color w:val="333D48"/>
          <w:spacing w:val="-12"/>
          <w:w w:val="105"/>
        </w:rPr>
        <w:t xml:space="preserve"> </w:t>
      </w:r>
      <w:r>
        <w:rPr>
          <w:color w:val="333D48"/>
          <w:spacing w:val="-5"/>
          <w:w w:val="105"/>
        </w:rPr>
        <w:t>AM</w:t>
      </w:r>
    </w:p>
    <w:p w14:paraId="3290F4FA" w14:textId="77777777" w:rsidR="007F407E" w:rsidRDefault="007F407E" w:rsidP="007F407E">
      <w:pPr>
        <w:pStyle w:val="BodyText"/>
        <w:spacing w:before="5"/>
        <w:rPr>
          <w:sz w:val="5"/>
        </w:rPr>
      </w:pPr>
      <w:r>
        <w:rPr>
          <w:noProof/>
        </w:rPr>
        <mc:AlternateContent>
          <mc:Choice Requires="wps">
            <w:drawing>
              <wp:anchor distT="0" distB="0" distL="0" distR="0" simplePos="0" relativeHeight="251731968" behindDoc="1" locked="0" layoutInCell="1" allowOverlap="1" wp14:anchorId="30A71E65" wp14:editId="1645C83C">
                <wp:simplePos x="0" y="0"/>
                <wp:positionH relativeFrom="page">
                  <wp:posOffset>355587</wp:posOffset>
                </wp:positionH>
                <wp:positionV relativeFrom="paragraph">
                  <wp:posOffset>55004</wp:posOffset>
                </wp:positionV>
                <wp:extent cx="7070090" cy="8890"/>
                <wp:effectExtent l="0" t="0" r="0" b="0"/>
                <wp:wrapTopAndBottom/>
                <wp:docPr id="212" name="Graphic 2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70090" cy="8890"/>
                        </a:xfrm>
                        <a:custGeom>
                          <a:avLst/>
                          <a:gdLst/>
                          <a:ahLst/>
                          <a:cxnLst/>
                          <a:rect l="l" t="t" r="r" b="b"/>
                          <a:pathLst>
                            <a:path w="7070090" h="8890">
                              <a:moveTo>
                                <a:pt x="7070090" y="0"/>
                              </a:moveTo>
                              <a:lnTo>
                                <a:pt x="5657812" y="0"/>
                              </a:lnTo>
                              <a:lnTo>
                                <a:pt x="710476" y="0"/>
                              </a:lnTo>
                              <a:lnTo>
                                <a:pt x="0" y="0"/>
                              </a:lnTo>
                              <a:lnTo>
                                <a:pt x="0" y="8661"/>
                              </a:lnTo>
                              <a:lnTo>
                                <a:pt x="710476" y="8661"/>
                              </a:lnTo>
                              <a:lnTo>
                                <a:pt x="5657812" y="8661"/>
                              </a:lnTo>
                              <a:lnTo>
                                <a:pt x="7070090" y="8661"/>
                              </a:lnTo>
                              <a:lnTo>
                                <a:pt x="7070090" y="0"/>
                              </a:lnTo>
                              <a:close/>
                            </a:path>
                          </a:pathLst>
                        </a:custGeom>
                        <a:solidFill>
                          <a:srgbClr val="D0D1D3"/>
                        </a:solidFill>
                      </wps:spPr>
                      <wps:bodyPr wrap="square" lIns="0" tIns="0" rIns="0" bIns="0" rtlCol="0">
                        <a:prstTxWarp prst="textNoShape">
                          <a:avLst/>
                        </a:prstTxWarp>
                        <a:noAutofit/>
                      </wps:bodyPr>
                    </wps:wsp>
                  </a:graphicData>
                </a:graphic>
              </wp:anchor>
            </w:drawing>
          </mc:Choice>
          <mc:Fallback>
            <w:pict>
              <v:shape w14:anchorId="2617B06E" id="Graphic 212" o:spid="_x0000_s1026" style="position:absolute;margin-left:28pt;margin-top:4.35pt;width:556.7pt;height:.7pt;z-index:-251584512;visibility:visible;mso-wrap-style:square;mso-wrap-distance-left:0;mso-wrap-distance-top:0;mso-wrap-distance-right:0;mso-wrap-distance-bottom:0;mso-position-horizontal:absolute;mso-position-horizontal-relative:page;mso-position-vertical:absolute;mso-position-vertical-relative:text;v-text-anchor:top" coordsize="7070090,8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2h1OwIAAGkFAAAOAAAAZHJzL2Uyb0RvYy54bWysVMGO2yAQvVfqPyDuje20m6RWnFW10VaV&#10;VtuVNlXPBOPYKmYokDj5+w7YeK3uIW3VCx7MY3jz3sD69txKchLGNqAKms1SSoTiUDbqUNBvu/t3&#10;K0qsY6pkEpQo6EVYert5+2bd6VzMoQZZCkMwibJ5pwtaO6fzJLG8Fi2zM9BC4WIFpmUOp+aQlIZ1&#10;mL2VyTxNF0kHptQGuLAW/277RboJ+atKcPe1qqxwRBYUubkwmjDu/Zhs1iw/GKbrhg802D+waFmj&#10;8NAx1ZY5Ro6meZWqbbgBC5WbcWgTqKqGi1ADVpOlv1XzXDMtQi0ojtWjTPb/peWPp2f9ZDx1qx+A&#10;/7CoSNJpm48rfmIHzLkyrccicXIOKl5GFcXZEY4/l+kyTT+i2BzXViuMfEqWx738aN1nASEPOz1Y&#10;13tQxojVMeJnFUODTnoPZfDQUYIeGkrQw33voWbO7/PkfEi6CZF64OEXWziJHQSY8yWMbGMhyPQF&#10;I9UUe7O4Wa6yOSUTbETEr+6zZumH5eIPgCjT1WQ9ZrVYZIOS8az4fXXmVey0kqvgqUR/BY7OR55c&#10;ghV9M3iPQleMvqHu086wIJvyvpHSW2XNYX8nDTkxbIFtus227wcpJrDQtX2j+pbdQ3l5MqTDu11Q&#10;+/PIjKBEflF4efxDEAMTg30MjJN3EJ6L0CXGut35OzOaaAwL6rDPHyFeTZbHFkb+HtBj/U4Fn44O&#10;qsb3d+DWMxomeJ9D/cPb4x+M6TygXl7IzS8AAAD//wMAUEsDBBQABgAIAAAAIQDl0y5H4QAAAAgB&#10;AAAPAAAAZHJzL2Rvd25yZXYueG1sTI/NTsMwEITvSLyDtUhcELXDT2hDnAoqIRUBqihIXLfxEkfE&#10;6yh22/TtcU9wm9WsZr4p56PrxI6G0HrWkE0UCOLam5YbDZ8fT5dTECEiG+w8k4YDBZhXpyclFsbv&#10;+Z1269iIFMKhQA02xr6QMtSWHIaJ74mT9+0HhzGdQyPNgPsU7jp5pVQuHbacGiz2tLBU/6y3TsNF&#10;rfrH5wMuX5dfLzO7uH5bZSuj9fnZ+HAPItIY/57hiJ/QoUpMG79lE0Sn4TZPU6KG6R2Io53lsxsQ&#10;m6RUBrIq5f8B1S8AAAD//wMAUEsBAi0AFAAGAAgAAAAhALaDOJL+AAAA4QEAABMAAAAAAAAAAAAA&#10;AAAAAAAAAFtDb250ZW50X1R5cGVzXS54bWxQSwECLQAUAAYACAAAACEAOP0h/9YAAACUAQAACwAA&#10;AAAAAAAAAAAAAAAvAQAAX3JlbHMvLnJlbHNQSwECLQAUAAYACAAAACEAZIdodTsCAABpBQAADgAA&#10;AAAAAAAAAAAAAAAuAgAAZHJzL2Uyb0RvYy54bWxQSwECLQAUAAYACAAAACEA5dMuR+EAAAAIAQAA&#10;DwAAAAAAAAAAAAAAAACVBAAAZHJzL2Rvd25yZXYueG1sUEsFBgAAAAAEAAQA8wAAAKMFAAAAAA==&#10;" path="m7070090,l5657812,,710476,,,,,8661r710476,l5657812,8661r1412278,l7070090,xe" fillcolor="#d0d1d3" stroked="f">
                <v:path arrowok="t"/>
                <w10:wrap type="topAndBottom" anchorx="page"/>
              </v:shape>
            </w:pict>
          </mc:Fallback>
        </mc:AlternateContent>
      </w:r>
    </w:p>
    <w:p w14:paraId="7E12FB66" w14:textId="77777777" w:rsidR="007F407E" w:rsidRDefault="007F407E" w:rsidP="007F407E">
      <w:pPr>
        <w:rPr>
          <w:sz w:val="5"/>
        </w:rPr>
        <w:sectPr w:rsidR="007F407E" w:rsidSect="00514753">
          <w:type w:val="continuous"/>
          <w:pgSz w:w="12240" w:h="15840"/>
          <w:pgMar w:top="740" w:right="440" w:bottom="520" w:left="440" w:header="294" w:footer="326" w:gutter="0"/>
          <w:cols w:space="720"/>
        </w:sectPr>
      </w:pPr>
    </w:p>
    <w:p w14:paraId="39437D6E" w14:textId="77777777" w:rsidR="007F407E" w:rsidRDefault="007F407E" w:rsidP="007F407E">
      <w:pPr>
        <w:pStyle w:val="BodyText"/>
        <w:spacing w:before="46"/>
        <w:rPr>
          <w:sz w:val="32"/>
        </w:rPr>
      </w:pPr>
    </w:p>
    <w:p w14:paraId="6D2FA4B9" w14:textId="77777777" w:rsidR="007F407E" w:rsidRDefault="007F407E" w:rsidP="00955F8A">
      <w:pPr>
        <w:jc w:val="center"/>
      </w:pPr>
      <w:r>
        <w:t>Q21</w:t>
      </w:r>
      <w:r>
        <w:rPr>
          <w:spacing w:val="4"/>
        </w:rPr>
        <w:t xml:space="preserve"> </w:t>
      </w:r>
      <w:r>
        <w:t>I</w:t>
      </w:r>
      <w:r>
        <w:rPr>
          <w:spacing w:val="15"/>
        </w:rPr>
        <w:t xml:space="preserve"> </w:t>
      </w:r>
      <w:r>
        <w:t>am</w:t>
      </w:r>
      <w:r>
        <w:rPr>
          <w:spacing w:val="10"/>
        </w:rPr>
        <w:t xml:space="preserve"> </w:t>
      </w:r>
      <w:r>
        <w:t>currently</w:t>
      </w:r>
      <w:r>
        <w:rPr>
          <w:spacing w:val="10"/>
        </w:rPr>
        <w:t xml:space="preserve"> </w:t>
      </w:r>
      <w:r>
        <w:t>employed</w:t>
      </w:r>
      <w:r>
        <w:rPr>
          <w:spacing w:val="5"/>
        </w:rPr>
        <w:t xml:space="preserve"> </w:t>
      </w:r>
      <w:r>
        <w:t>by</w:t>
      </w:r>
      <w:r>
        <w:rPr>
          <w:spacing w:val="9"/>
        </w:rPr>
        <w:t xml:space="preserve"> </w:t>
      </w:r>
      <w:r>
        <w:t>a</w:t>
      </w:r>
      <w:r>
        <w:rPr>
          <w:spacing w:val="5"/>
        </w:rPr>
        <w:t xml:space="preserve"> </w:t>
      </w:r>
      <w:r>
        <w:t>UK</w:t>
      </w:r>
      <w:r>
        <w:rPr>
          <w:spacing w:val="10"/>
        </w:rPr>
        <w:t xml:space="preserve"> </w:t>
      </w:r>
      <w:r>
        <w:t>police</w:t>
      </w:r>
      <w:r>
        <w:rPr>
          <w:spacing w:val="4"/>
        </w:rPr>
        <w:t xml:space="preserve"> </w:t>
      </w:r>
      <w:proofErr w:type="gramStart"/>
      <w:r>
        <w:rPr>
          <w:spacing w:val="-2"/>
        </w:rPr>
        <w:t>force</w:t>
      </w:r>
      <w:proofErr w:type="gramEnd"/>
    </w:p>
    <w:p w14:paraId="57CF3D26" w14:textId="77777777" w:rsidR="007F407E" w:rsidRDefault="007F407E" w:rsidP="007F407E">
      <w:pPr>
        <w:pStyle w:val="BodyText"/>
        <w:tabs>
          <w:tab w:val="left" w:pos="1681"/>
        </w:tabs>
        <w:spacing w:before="237"/>
        <w:ind w:left="235"/>
        <w:jc w:val="center"/>
      </w:pPr>
      <w:r>
        <w:rPr>
          <w:color w:val="6A787E"/>
          <w:spacing w:val="-2"/>
          <w:w w:val="105"/>
        </w:rPr>
        <w:t>Answered:</w:t>
      </w:r>
      <w:r>
        <w:rPr>
          <w:color w:val="6A787E"/>
          <w:spacing w:val="2"/>
          <w:w w:val="105"/>
        </w:rPr>
        <w:t xml:space="preserve"> </w:t>
      </w:r>
      <w:r>
        <w:rPr>
          <w:color w:val="6A787E"/>
          <w:spacing w:val="-5"/>
          <w:w w:val="105"/>
        </w:rPr>
        <w:t>222</w:t>
      </w:r>
      <w:r>
        <w:rPr>
          <w:color w:val="6A787E"/>
        </w:rPr>
        <w:tab/>
      </w:r>
      <w:r>
        <w:rPr>
          <w:color w:val="6A787E"/>
          <w:w w:val="105"/>
        </w:rPr>
        <w:t>Skipped:</w:t>
      </w:r>
      <w:r>
        <w:rPr>
          <w:color w:val="6A787E"/>
          <w:spacing w:val="-2"/>
          <w:w w:val="105"/>
        </w:rPr>
        <w:t xml:space="preserve"> </w:t>
      </w:r>
      <w:r>
        <w:rPr>
          <w:color w:val="6A787E"/>
          <w:spacing w:val="-10"/>
          <w:w w:val="105"/>
        </w:rPr>
        <w:t>0</w:t>
      </w:r>
    </w:p>
    <w:p w14:paraId="4469C308" w14:textId="77777777" w:rsidR="007F407E" w:rsidRDefault="007F407E" w:rsidP="007F407E">
      <w:pPr>
        <w:pStyle w:val="BodyText"/>
        <w:rPr>
          <w:sz w:val="16"/>
        </w:rPr>
      </w:pPr>
    </w:p>
    <w:p w14:paraId="286BD6C9" w14:textId="77777777" w:rsidR="007F407E" w:rsidRDefault="007F407E" w:rsidP="007F407E">
      <w:pPr>
        <w:pStyle w:val="BodyText"/>
        <w:rPr>
          <w:sz w:val="16"/>
        </w:rPr>
      </w:pPr>
    </w:p>
    <w:p w14:paraId="4C1B9E6E" w14:textId="77777777" w:rsidR="007F407E" w:rsidRDefault="007F407E" w:rsidP="007F407E">
      <w:pPr>
        <w:pStyle w:val="BodyText"/>
        <w:rPr>
          <w:sz w:val="16"/>
        </w:rPr>
      </w:pPr>
    </w:p>
    <w:p w14:paraId="5A99D1C1" w14:textId="77777777" w:rsidR="007F407E" w:rsidRDefault="007F407E" w:rsidP="007F407E">
      <w:pPr>
        <w:pStyle w:val="BodyText"/>
        <w:spacing w:before="169"/>
        <w:rPr>
          <w:sz w:val="16"/>
        </w:rPr>
      </w:pPr>
    </w:p>
    <w:p w14:paraId="5A10B340" w14:textId="77777777" w:rsidR="007F407E" w:rsidRDefault="007F407E" w:rsidP="007F407E">
      <w:pPr>
        <w:ind w:left="2316"/>
        <w:rPr>
          <w:rFonts w:ascii="Trebuchet MS"/>
          <w:sz w:val="16"/>
        </w:rPr>
      </w:pPr>
      <w:r>
        <w:rPr>
          <w:noProof/>
        </w:rPr>
        <mc:AlternateContent>
          <mc:Choice Requires="wpg">
            <w:drawing>
              <wp:anchor distT="0" distB="0" distL="0" distR="0" simplePos="0" relativeHeight="251711488" behindDoc="0" locked="0" layoutInCell="1" allowOverlap="1" wp14:anchorId="0E1F5A7A" wp14:editId="63DEA208">
                <wp:simplePos x="0" y="0"/>
                <wp:positionH relativeFrom="page">
                  <wp:posOffset>2036478</wp:posOffset>
                </wp:positionH>
                <wp:positionV relativeFrom="paragraph">
                  <wp:posOffset>-276917</wp:posOffset>
                </wp:positionV>
                <wp:extent cx="3413760" cy="1213485"/>
                <wp:effectExtent l="0" t="0" r="0" b="0"/>
                <wp:wrapNone/>
                <wp:docPr id="213" name="Group 2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413760" cy="1213485"/>
                          <a:chOff x="0" y="0"/>
                          <a:chExt cx="3413760" cy="1213485"/>
                        </a:xfrm>
                      </wpg:grpSpPr>
                      <wps:wsp>
                        <wps:cNvPr id="214" name="Graphic 214"/>
                        <wps:cNvSpPr/>
                        <wps:spPr>
                          <a:xfrm>
                            <a:off x="810114" y="0"/>
                            <a:ext cx="2435225" cy="780415"/>
                          </a:xfrm>
                          <a:custGeom>
                            <a:avLst/>
                            <a:gdLst/>
                            <a:ahLst/>
                            <a:cxnLst/>
                            <a:rect l="l" t="t" r="r" b="b"/>
                            <a:pathLst>
                              <a:path w="2435225" h="780415">
                                <a:moveTo>
                                  <a:pt x="0" y="0"/>
                                </a:moveTo>
                                <a:lnTo>
                                  <a:pt x="0" y="779789"/>
                                </a:lnTo>
                              </a:path>
                              <a:path w="2435225" h="780415">
                                <a:moveTo>
                                  <a:pt x="407223" y="0"/>
                                </a:moveTo>
                                <a:lnTo>
                                  <a:pt x="407223" y="779789"/>
                                </a:lnTo>
                              </a:path>
                              <a:path w="2435225" h="780415">
                                <a:moveTo>
                                  <a:pt x="814446" y="0"/>
                                </a:moveTo>
                                <a:lnTo>
                                  <a:pt x="814446" y="779789"/>
                                </a:lnTo>
                              </a:path>
                              <a:path w="2435225" h="780415">
                                <a:moveTo>
                                  <a:pt x="1221669" y="0"/>
                                </a:moveTo>
                                <a:lnTo>
                                  <a:pt x="1221669" y="779789"/>
                                </a:lnTo>
                              </a:path>
                              <a:path w="2435225" h="780415">
                                <a:moveTo>
                                  <a:pt x="1620228" y="0"/>
                                </a:moveTo>
                                <a:lnTo>
                                  <a:pt x="1620228" y="779789"/>
                                </a:lnTo>
                              </a:path>
                              <a:path w="2435225" h="780415">
                                <a:moveTo>
                                  <a:pt x="2027451" y="0"/>
                                </a:moveTo>
                                <a:lnTo>
                                  <a:pt x="2027451" y="779789"/>
                                </a:lnTo>
                              </a:path>
                              <a:path w="2435225" h="780415">
                                <a:moveTo>
                                  <a:pt x="2434675" y="0"/>
                                </a:moveTo>
                                <a:lnTo>
                                  <a:pt x="2434675" y="779789"/>
                                </a:lnTo>
                              </a:path>
                            </a:pathLst>
                          </a:custGeom>
                          <a:ln w="8664">
                            <a:solidFill>
                              <a:srgbClr val="ECEDED"/>
                            </a:solidFill>
                            <a:prstDash val="solid"/>
                          </a:ln>
                        </wps:spPr>
                        <wps:bodyPr wrap="square" lIns="0" tIns="0" rIns="0" bIns="0" rtlCol="0">
                          <a:prstTxWarp prst="textNoShape">
                            <a:avLst/>
                          </a:prstTxWarp>
                          <a:noAutofit/>
                        </wps:bodyPr>
                      </wps:wsp>
                      <wps:wsp>
                        <wps:cNvPr id="215" name="Graphic 215"/>
                        <wps:cNvSpPr/>
                        <wps:spPr>
                          <a:xfrm>
                            <a:off x="0" y="779789"/>
                            <a:ext cx="3413760" cy="433705"/>
                          </a:xfrm>
                          <a:custGeom>
                            <a:avLst/>
                            <a:gdLst/>
                            <a:ahLst/>
                            <a:cxnLst/>
                            <a:rect l="l" t="t" r="r" b="b"/>
                            <a:pathLst>
                              <a:path w="3413760" h="433705">
                                <a:moveTo>
                                  <a:pt x="3413743" y="433216"/>
                                </a:moveTo>
                                <a:lnTo>
                                  <a:pt x="3413743" y="0"/>
                                </a:lnTo>
                                <a:lnTo>
                                  <a:pt x="0" y="0"/>
                                </a:lnTo>
                                <a:lnTo>
                                  <a:pt x="0" y="433216"/>
                                </a:lnTo>
                                <a:lnTo>
                                  <a:pt x="3413743" y="433216"/>
                                </a:lnTo>
                                <a:close/>
                              </a:path>
                            </a:pathLst>
                          </a:custGeom>
                          <a:solidFill>
                            <a:srgbClr val="4F7CB5"/>
                          </a:solidFill>
                        </wps:spPr>
                        <wps:bodyPr wrap="square" lIns="0" tIns="0" rIns="0" bIns="0" rtlCol="0">
                          <a:prstTxWarp prst="textNoShape">
                            <a:avLst/>
                          </a:prstTxWarp>
                          <a:noAutofit/>
                        </wps:bodyPr>
                      </wps:wsp>
                    </wpg:wgp>
                  </a:graphicData>
                </a:graphic>
              </wp:anchor>
            </w:drawing>
          </mc:Choice>
          <mc:Fallback>
            <w:pict>
              <v:group w14:anchorId="3BAD435D" id="Group 213" o:spid="_x0000_s1026" style="position:absolute;margin-left:160.35pt;margin-top:-21.8pt;width:268.8pt;height:95.55pt;z-index:251711488;mso-wrap-distance-left:0;mso-wrap-distance-right:0;mso-position-horizontal-relative:page" coordsize="34137,12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rQjXgMAABAMAAAOAAAAZHJzL2Uyb0RvYy54bWzUVl1vmzAUfZ+0/4D8vvIRCikqqbakrSZN&#10;XaV22rNjTEAD7NlOSP/9rg0mJJ3aqIs27QUu+Nj3+Ph++PJqW1fOhgpZsiZF/pmHHNoQlpXNKkXf&#10;Hm8+TJEjFW4yXLGGpuiJSnQ1e//usuUJDVjBqowKBxZpZNLyFBVK8cR1JSlojeUZ47SBwZyJGiv4&#10;FCs3E7iF1evKDTwvclsmMi4YoVLC30U3iGZm/TynRH3Nc0mVU6UIuCnzFOa51E93domTlcC8KElP&#10;A7+BRY3LBpwOSy2wws5alM+WqksimGS5OiOsdlmel4SaPcBufO9gN7eCrbnZyyppV3yQCaQ90OnN&#10;y5K7za3gD/xedOzB/MLIDwm6uC1fJeNx/b3agbe5qPUk2ISzNYo+DYrSrXII/JyE/iSOQHgCY37g&#10;T8Lpeac5KeBgns0jxfUrM12cdI4NvYFOyyF+5E4i+WcSPRSYU6O81BLcC6fMUhT4IXIaXEMc3/Yh&#10;o3+BVto94LSO/ZfsJT1Qaep7vl7luVRBODkPgvNOqnjqhb5RatgvTshaqlvKjOh480WqLngza+HC&#10;WmTbWFNACujgr0zwK+RA8AvkQPAvu4PgWOl5+iS16bSwT0ulSFHPRA/XbEMfmQGqg5MDlrvRqnmO&#10;iuOLeHqhPQK0A4ChHb7BcejFQTDZifiC9xH0pBSmfhiG0VEURtCTUvCDwI+ii6M4jLGnJREFXhBA&#10;kbcB/cJZ+CPsSUkAhTg8948iMcaelkQ4CaMY8vcIJSDBBuxLJPoUMekJ9rgAVI3O1GkUhabvSFaV&#10;2U1ZVTqdpFgt55VwNhgS/3p+vbhe9Jm3B+NCqgWWRYczQ0OCmvIvk66K6eq2ZNkTlMEW6l6K5M81&#10;FhQ51ecGCq3uq9YQ1lhaQ6hqzkz3NZkOPh+337HgjnafIgWt4o7ZeosTW9j01gesntmwj2vF8lJX&#10;Paj9llH/AbW/q8J/oQnAGR82AVOqj24CIBgEye7gcfLbfhlOJrH3z5rA0LqhCfRM9DHsyjw3TcDA&#10;wq4YAwxKUh9DO+B+PxhPMPcvOGmLsO9u6U6mYzB7ju0i9v0KTwsjFZO0609dW3oh+fbSaC/bwpt4&#10;/sme2QhmIvb/yiZzwYJrp2nZ/RVZ32vH3yb7dhf52S8AAAD//wMAUEsDBBQABgAIAAAAIQBSdinP&#10;4gAAAAsBAAAPAAAAZHJzL2Rvd25yZXYueG1sTI9Ba4NAEIXvhf6HZQq9JasxJmJdQwhtT6HQpFB6&#10;m+hEJe6uuBs1/77TU3Mc3sd732SbSbdioN411igI5wEIMoUtG1Mp+Dq+zRIQzqMpsbWGFNzIwSZ/&#10;fMgwLe1oPmk4+EpwiXEpKqi971IpXVGTRje3HRnOzrbX6PnsK1n2OHK5buUiCFZSY2N4ocaOdjUV&#10;l8NVK3gfcdxG4euwv5x3t59j/PG9D0mp56dp+wLC0+T/YfjTZ3XI2elkr6Z0olUQLYI1owpmy2gF&#10;gokkTiIQJ0aX6xhknsn7H/JfAAAA//8DAFBLAQItABQABgAIAAAAIQC2gziS/gAAAOEBAAATAAAA&#10;AAAAAAAAAAAAAAAAAABbQ29udGVudF9UeXBlc10ueG1sUEsBAi0AFAAGAAgAAAAhADj9If/WAAAA&#10;lAEAAAsAAAAAAAAAAAAAAAAALwEAAF9yZWxzLy5yZWxzUEsBAi0AFAAGAAgAAAAhADk+tCNeAwAA&#10;EAwAAA4AAAAAAAAAAAAAAAAALgIAAGRycy9lMm9Eb2MueG1sUEsBAi0AFAAGAAgAAAAhAFJ2Kc/i&#10;AAAACwEAAA8AAAAAAAAAAAAAAAAAuAUAAGRycy9kb3ducmV2LnhtbFBLBQYAAAAABAAEAPMAAADH&#10;BgAAAAA=&#10;">
                <v:shape id="Graphic 214" o:spid="_x0000_s1027" style="position:absolute;left:8101;width:24352;height:7804;visibility:visible;mso-wrap-style:square;v-text-anchor:top" coordsize="2435225,780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W9rxQAAANwAAAAPAAAAZHJzL2Rvd25yZXYueG1sRI9BawIx&#10;FITvgv8hPKE3zSpSymoUFaSFXloV0dtj89xd3bzEJNVtf31TKHgcZuYbZjpvTSNu5ENtWcFwkIEg&#10;LqyuuVSw2677LyBCRNbYWCYF3xRgPut2pphre+dPum1iKRKEQ44KqhhdLmUoKjIYBtYRJ+9kvcGY&#10;pC+l9nhPcNPIUZY9S4M1p4UKHa0qKi6bL6PgY+x31/rSnJw/88/qde8Oy/ejUk+9djEBEamNj/B/&#10;+00rGA3H8HcmHQE5+wUAAP//AwBQSwECLQAUAAYACAAAACEA2+H2y+4AAACFAQAAEwAAAAAAAAAA&#10;AAAAAAAAAAAAW0NvbnRlbnRfVHlwZXNdLnhtbFBLAQItABQABgAIAAAAIQBa9CxbvwAAABUBAAAL&#10;AAAAAAAAAAAAAAAAAB8BAABfcmVscy8ucmVsc1BLAQItABQABgAIAAAAIQAPXW9rxQAAANwAAAAP&#10;AAAAAAAAAAAAAAAAAAcCAABkcnMvZG93bnJldi54bWxQSwUGAAAAAAMAAwC3AAAA+QIAAAAA&#10;" path="m,l,779789em407223,r,779789em814446,r,779789em1221669,r,779789em1620228,r,779789em2027451,r,779789em2434675,r,779789e" filled="f" strokecolor="#eceded" strokeweight=".24067mm">
                  <v:path arrowok="t"/>
                </v:shape>
                <v:shape id="Graphic 215" o:spid="_x0000_s1028" style="position:absolute;top:7797;width:34137;height:4337;visibility:visible;mso-wrap-style:square;v-text-anchor:top" coordsize="341376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nP3xgAAANwAAAAPAAAAZHJzL2Rvd25yZXYueG1sRI9BSwMx&#10;FITvgv8hPMGbzbZgsdumRRZFL1JbC72+Jq+7225e1iTubv99Iwgeh5n5hlmsBtuIjnyoHSsYjzIQ&#10;xNqZmksFu6/XhycQISIbbByTggsFWC1vbxaYG9fzhrptLEWCcMhRQRVjm0sZdEUWw8i1xMk7Om8x&#10;JulLaTz2CW4bOcmyqbRYc1qosKWiIn3e/lgFhT6cvl/8vjdrLA6zrp69feoPpe7vhuc5iEhD/A//&#10;td+Ngsn4EX7PpCMgl1cAAAD//wMAUEsBAi0AFAAGAAgAAAAhANvh9svuAAAAhQEAABMAAAAAAAAA&#10;AAAAAAAAAAAAAFtDb250ZW50X1R5cGVzXS54bWxQSwECLQAUAAYACAAAACEAWvQsW78AAAAVAQAA&#10;CwAAAAAAAAAAAAAAAAAfAQAAX3JlbHMvLnJlbHNQSwECLQAUAAYACAAAACEAUSpz98YAAADcAAAA&#10;DwAAAAAAAAAAAAAAAAAHAgAAZHJzL2Rvd25yZXYueG1sUEsFBgAAAAADAAMAtwAAAPoCAAAAAA==&#10;" path="m3413743,433216l3413743,,,,,433216r3413743,xe" fillcolor="#4f7cb5" stroked="f">
                  <v:path arrowok="t"/>
                </v:shape>
                <w10:wrap anchorx="page"/>
              </v:group>
            </w:pict>
          </mc:Fallback>
        </mc:AlternateContent>
      </w:r>
      <w:r>
        <w:rPr>
          <w:noProof/>
        </w:rPr>
        <mc:AlternateContent>
          <mc:Choice Requires="wps">
            <w:drawing>
              <wp:anchor distT="0" distB="0" distL="0" distR="0" simplePos="0" relativeHeight="251713536" behindDoc="0" locked="0" layoutInCell="1" allowOverlap="1" wp14:anchorId="6EFAF115" wp14:editId="2BFFAD37">
                <wp:simplePos x="0" y="0"/>
                <wp:positionH relativeFrom="page">
                  <wp:posOffset>1989714</wp:posOffset>
                </wp:positionH>
                <wp:positionV relativeFrom="paragraph">
                  <wp:posOffset>-281249</wp:posOffset>
                </wp:positionV>
                <wp:extent cx="4157345" cy="2000250"/>
                <wp:effectExtent l="0" t="0" r="0" b="0"/>
                <wp:wrapNone/>
                <wp:docPr id="216" name="Textbox 2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57345" cy="2000250"/>
                        </a:xfrm>
                        <a:prstGeom prst="rect">
                          <a:avLst/>
                        </a:prstGeom>
                      </wps:spPr>
                      <wps:txbx>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4EE8E9C7" w14:textId="77777777">
                              <w:trPr>
                                <w:trHeight w:val="169"/>
                              </w:trPr>
                              <w:tc>
                                <w:tcPr>
                                  <w:tcW w:w="641" w:type="dxa"/>
                                  <w:tcBorders>
                                    <w:top w:val="nil"/>
                                    <w:bottom w:val="nil"/>
                                    <w:right w:val="single" w:sz="6" w:space="0" w:color="ECEDED"/>
                                  </w:tcBorders>
                                </w:tcPr>
                                <w:p w14:paraId="3C3C0757" w14:textId="77777777" w:rsidR="007F407E" w:rsidRDefault="007F407E">
                                  <w:pPr>
                                    <w:pStyle w:val="TableParagraph"/>
                                    <w:spacing w:before="0"/>
                                    <w:ind w:left="0"/>
                                    <w:rPr>
                                      <w:rFonts w:ascii="Times New Roman"/>
                                      <w:sz w:val="10"/>
                                    </w:rPr>
                                  </w:pPr>
                                </w:p>
                              </w:tc>
                              <w:tc>
                                <w:tcPr>
                                  <w:tcW w:w="5114" w:type="dxa"/>
                                  <w:gridSpan w:val="8"/>
                                  <w:vMerge w:val="restart"/>
                                  <w:tcBorders>
                                    <w:top w:val="nil"/>
                                    <w:left w:val="nil"/>
                                    <w:bottom w:val="nil"/>
                                    <w:right w:val="single" w:sz="6" w:space="0" w:color="ECEDED"/>
                                  </w:tcBorders>
                                </w:tcPr>
                                <w:p w14:paraId="65F25E68" w14:textId="77777777" w:rsidR="007F407E" w:rsidRDefault="007F407E">
                                  <w:pPr>
                                    <w:pStyle w:val="TableParagraph"/>
                                    <w:spacing w:before="0"/>
                                    <w:ind w:left="0"/>
                                    <w:rPr>
                                      <w:rFonts w:ascii="Times New Roman"/>
                                      <w:sz w:val="20"/>
                                    </w:rPr>
                                  </w:pPr>
                                </w:p>
                              </w:tc>
                              <w:tc>
                                <w:tcPr>
                                  <w:tcW w:w="655" w:type="dxa"/>
                                  <w:vMerge w:val="restart"/>
                                  <w:tcBorders>
                                    <w:top w:val="nil"/>
                                    <w:left w:val="single" w:sz="6" w:space="0" w:color="ECEDED"/>
                                    <w:right w:val="single" w:sz="6" w:space="0" w:color="ECEDED"/>
                                  </w:tcBorders>
                                </w:tcPr>
                                <w:p w14:paraId="1E1CB8C4" w14:textId="77777777" w:rsidR="007F407E" w:rsidRDefault="007F407E">
                                  <w:pPr>
                                    <w:pStyle w:val="TableParagraph"/>
                                    <w:spacing w:before="0"/>
                                    <w:ind w:left="0"/>
                                    <w:rPr>
                                      <w:rFonts w:ascii="Times New Roman"/>
                                      <w:sz w:val="20"/>
                                    </w:rPr>
                                  </w:pPr>
                                </w:p>
                              </w:tc>
                            </w:tr>
                            <w:tr w:rsidR="007F407E" w14:paraId="701DD052" w14:textId="77777777">
                              <w:trPr>
                                <w:trHeight w:val="667"/>
                              </w:trPr>
                              <w:tc>
                                <w:tcPr>
                                  <w:tcW w:w="641" w:type="dxa"/>
                                  <w:tcBorders>
                                    <w:top w:val="nil"/>
                                    <w:bottom w:val="nil"/>
                                    <w:right w:val="nil"/>
                                  </w:tcBorders>
                                  <w:shd w:val="clear" w:color="auto" w:fill="00BE6F"/>
                                </w:tcPr>
                                <w:p w14:paraId="585D686F" w14:textId="77777777" w:rsidR="007F407E" w:rsidRDefault="007F407E">
                                  <w:pPr>
                                    <w:pStyle w:val="TableParagraph"/>
                                    <w:spacing w:before="0"/>
                                    <w:ind w:left="0"/>
                                    <w:rPr>
                                      <w:rFonts w:ascii="Times New Roman"/>
                                      <w:sz w:val="20"/>
                                    </w:rPr>
                                  </w:pPr>
                                </w:p>
                              </w:tc>
                              <w:tc>
                                <w:tcPr>
                                  <w:tcW w:w="5114" w:type="dxa"/>
                                  <w:gridSpan w:val="8"/>
                                  <w:vMerge/>
                                  <w:tcBorders>
                                    <w:top w:val="nil"/>
                                    <w:left w:val="nil"/>
                                    <w:bottom w:val="nil"/>
                                    <w:right w:val="single" w:sz="6" w:space="0" w:color="ECEDED"/>
                                  </w:tcBorders>
                                </w:tcPr>
                                <w:p w14:paraId="127C4ECE"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45E7FE91" w14:textId="77777777" w:rsidR="007F407E" w:rsidRDefault="007F407E">
                                  <w:pPr>
                                    <w:rPr>
                                      <w:sz w:val="2"/>
                                      <w:szCs w:val="2"/>
                                    </w:rPr>
                                  </w:pPr>
                                </w:p>
                              </w:tc>
                            </w:tr>
                            <w:tr w:rsidR="007F407E" w14:paraId="75393A35" w14:textId="77777777">
                              <w:trPr>
                                <w:trHeight w:val="353"/>
                              </w:trPr>
                              <w:tc>
                                <w:tcPr>
                                  <w:tcW w:w="641" w:type="dxa"/>
                                  <w:tcBorders>
                                    <w:top w:val="nil"/>
                                    <w:bottom w:val="nil"/>
                                    <w:right w:val="single" w:sz="6" w:space="0" w:color="ECEDED"/>
                                  </w:tcBorders>
                                </w:tcPr>
                                <w:p w14:paraId="42CDDD37" w14:textId="77777777" w:rsidR="007F407E" w:rsidRDefault="007F407E">
                                  <w:pPr>
                                    <w:pStyle w:val="TableParagraph"/>
                                    <w:spacing w:before="0"/>
                                    <w:ind w:left="0"/>
                                    <w:rPr>
                                      <w:rFonts w:ascii="Times New Roman"/>
                                      <w:sz w:val="20"/>
                                    </w:rPr>
                                  </w:pPr>
                                </w:p>
                              </w:tc>
                              <w:tc>
                                <w:tcPr>
                                  <w:tcW w:w="5114" w:type="dxa"/>
                                  <w:gridSpan w:val="8"/>
                                  <w:vMerge/>
                                  <w:tcBorders>
                                    <w:top w:val="nil"/>
                                    <w:left w:val="nil"/>
                                    <w:bottom w:val="nil"/>
                                    <w:right w:val="single" w:sz="6" w:space="0" w:color="ECEDED"/>
                                  </w:tcBorders>
                                </w:tcPr>
                                <w:p w14:paraId="6EAC5188"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3C0C457" w14:textId="77777777" w:rsidR="007F407E" w:rsidRDefault="007F407E">
                                  <w:pPr>
                                    <w:rPr>
                                      <w:sz w:val="2"/>
                                      <w:szCs w:val="2"/>
                                    </w:rPr>
                                  </w:pPr>
                                </w:p>
                              </w:tc>
                            </w:tr>
                            <w:tr w:rsidR="007F407E" w14:paraId="5FE8DEA6" w14:textId="77777777">
                              <w:trPr>
                                <w:trHeight w:val="667"/>
                              </w:trPr>
                              <w:tc>
                                <w:tcPr>
                                  <w:tcW w:w="5755" w:type="dxa"/>
                                  <w:gridSpan w:val="9"/>
                                  <w:tcBorders>
                                    <w:top w:val="nil"/>
                                    <w:bottom w:val="nil"/>
                                    <w:right w:val="single" w:sz="6" w:space="0" w:color="ECEDED"/>
                                  </w:tcBorders>
                                  <w:shd w:val="clear" w:color="auto" w:fill="4F7CB5"/>
                                </w:tcPr>
                                <w:p w14:paraId="2F7B0614" w14:textId="77777777" w:rsidR="007F407E" w:rsidRDefault="007F407E">
                                  <w:pPr>
                                    <w:pStyle w:val="TableParagraph"/>
                                    <w:spacing w:before="0"/>
                                    <w:ind w:left="0"/>
                                    <w:rPr>
                                      <w:rFonts w:ascii="Times New Roman"/>
                                      <w:sz w:val="20"/>
                                    </w:rPr>
                                  </w:pPr>
                                </w:p>
                              </w:tc>
                              <w:tc>
                                <w:tcPr>
                                  <w:tcW w:w="655" w:type="dxa"/>
                                  <w:vMerge/>
                                  <w:tcBorders>
                                    <w:top w:val="nil"/>
                                    <w:left w:val="single" w:sz="6" w:space="0" w:color="ECEDED"/>
                                    <w:right w:val="single" w:sz="6" w:space="0" w:color="ECEDED"/>
                                  </w:tcBorders>
                                </w:tcPr>
                                <w:p w14:paraId="1DA50CCD" w14:textId="77777777" w:rsidR="007F407E" w:rsidRDefault="007F407E">
                                  <w:pPr>
                                    <w:rPr>
                                      <w:sz w:val="2"/>
                                      <w:szCs w:val="2"/>
                                    </w:rPr>
                                  </w:pPr>
                                </w:p>
                              </w:tc>
                            </w:tr>
                            <w:tr w:rsidR="007F407E" w14:paraId="24C1FE45" w14:textId="77777777">
                              <w:trPr>
                                <w:trHeight w:val="1219"/>
                              </w:trPr>
                              <w:tc>
                                <w:tcPr>
                                  <w:tcW w:w="641" w:type="dxa"/>
                                  <w:tcBorders>
                                    <w:top w:val="nil"/>
                                    <w:right w:val="single" w:sz="6" w:space="0" w:color="ECEDED"/>
                                  </w:tcBorders>
                                </w:tcPr>
                                <w:p w14:paraId="03B27FC4"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71DC4689"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2A8AE8C9"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2E1139F7"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65E9957D" w14:textId="77777777" w:rsidR="007F407E" w:rsidRDefault="007F407E">
                                  <w:pPr>
                                    <w:pStyle w:val="TableParagraph"/>
                                    <w:spacing w:before="0"/>
                                    <w:ind w:left="0"/>
                                    <w:rPr>
                                      <w:rFonts w:ascii="Times New Roman"/>
                                      <w:sz w:val="20"/>
                                    </w:rPr>
                                  </w:pPr>
                                </w:p>
                              </w:tc>
                              <w:tc>
                                <w:tcPr>
                                  <w:tcW w:w="627" w:type="dxa"/>
                                  <w:tcBorders>
                                    <w:top w:val="nil"/>
                                    <w:left w:val="single" w:sz="6" w:space="0" w:color="ECEDED"/>
                                    <w:right w:val="single" w:sz="6" w:space="0" w:color="ECEDED"/>
                                  </w:tcBorders>
                                </w:tcPr>
                                <w:p w14:paraId="4D18D7AB"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4D168D3E"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7535605B"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1BBE8549" w14:textId="77777777" w:rsidR="007F407E" w:rsidRDefault="007F407E">
                                  <w:pPr>
                                    <w:pStyle w:val="TableParagraph"/>
                                    <w:spacing w:before="0"/>
                                    <w:ind w:left="0"/>
                                    <w:rPr>
                                      <w:rFonts w:ascii="Times New Roman"/>
                                      <w:sz w:val="20"/>
                                    </w:rPr>
                                  </w:pPr>
                                </w:p>
                              </w:tc>
                              <w:tc>
                                <w:tcPr>
                                  <w:tcW w:w="655" w:type="dxa"/>
                                  <w:vMerge/>
                                  <w:tcBorders>
                                    <w:top w:val="nil"/>
                                    <w:left w:val="single" w:sz="6" w:space="0" w:color="ECEDED"/>
                                    <w:right w:val="single" w:sz="6" w:space="0" w:color="ECEDED"/>
                                  </w:tcBorders>
                                </w:tcPr>
                                <w:p w14:paraId="770C0FAB" w14:textId="77777777" w:rsidR="007F407E" w:rsidRDefault="007F407E">
                                  <w:pPr>
                                    <w:rPr>
                                      <w:sz w:val="2"/>
                                      <w:szCs w:val="2"/>
                                    </w:rPr>
                                  </w:pPr>
                                </w:p>
                              </w:tc>
                            </w:tr>
                          </w:tbl>
                          <w:p w14:paraId="41446D51" w14:textId="77777777" w:rsidR="007F407E" w:rsidRDefault="007F407E" w:rsidP="007F407E">
                            <w:pPr>
                              <w:pStyle w:val="BodyText"/>
                            </w:pPr>
                          </w:p>
                        </w:txbxContent>
                      </wps:txbx>
                      <wps:bodyPr wrap="square" lIns="0" tIns="0" rIns="0" bIns="0" rtlCol="0">
                        <a:noAutofit/>
                      </wps:bodyPr>
                    </wps:wsp>
                  </a:graphicData>
                </a:graphic>
              </wp:anchor>
            </w:drawing>
          </mc:Choice>
          <mc:Fallback>
            <w:pict>
              <v:shape w14:anchorId="6EFAF115" id="Textbox 216" o:spid="_x0000_s1054" type="#_x0000_t202" style="position:absolute;left:0;text-align:left;margin-left:156.65pt;margin-top:-22.15pt;width:327.35pt;height:157.5pt;z-index:2517135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cbSmQEAACQDAAAOAAAAZHJzL2Uyb0RvYy54bWysUs2O0zAQviPxDpbvNGnZAoqaroAVCGkF&#10;SMs+gOvYjUXsMTNuk749Y2/aIvaGuDjj8fjL9+PN7eQHcTRIDkIrl4taChM0dC7sW/n449Ord1JQ&#10;UqFTAwTTypMhebt9+WIzxsasoIehMygYJFAzxlb2KcWmqkj3xitaQDSBDy2gV4m3uK86VCOj+6Fa&#10;1fWbagTsIoI2RNy9ezqU24JvrdHpm7VkkhhaydxSWbGsu7xW241q9qhi7/RMQ/0DC69c4J9eoO5U&#10;UuKA7hmUdxqBwKaFBl+BtU6booHVLOu/1Dz0Kpqihc2heLGJ/h+s/np8iN9RpOkDTBxgEUHxHvRP&#10;Ym+qMVIzz2RPqSGezkIniz5/WYLgi+zt6eKnmZLQ3LxZrt++vllLofmM06pX6+J4db0ekdJnA17k&#10;opXIgRUK6nhPKRNQzXlkZvNEIFNJ024SrmPodc4xt3bQnVjNyIG2kn4dFBophi+BHcvpnws8F7tz&#10;gWn4COWNZFEB3h8SWFcYXHFnBhxFITY/m5z1n/sydX3c298AAAD//wMAUEsDBBQABgAIAAAAIQDR&#10;hiPR4QAAAAsBAAAPAAAAZHJzL2Rvd25yZXYueG1sTI/BTsMwDIbvSLxDZCRuW7J16rbSdJoQnJAQ&#10;XTlwTJusjdY4pcm28vaY07jZ8qff35/vJtezixmD9ShhMRfADDZeW2wlfFavsw2wEBVq1Xs0En5M&#10;gF1xf5erTPsrluZyiC2jEAyZktDFOGSch6YzToW5HwzS7ehHpyKtY8v1qK4U7nq+FCLlTlmkD50a&#10;zHNnmtPh7CTsv7B8sd/v9Ud5LG1VbQW+pScpHx+m/ROwaKZ4g+FPn9ShIKfan1EH1ktIFklCqITZ&#10;akUDEdt0Q+1qCcu1WAMvcv6/Q/ELAAD//wMAUEsBAi0AFAAGAAgAAAAhALaDOJL+AAAA4QEAABMA&#10;AAAAAAAAAAAAAAAAAAAAAFtDb250ZW50X1R5cGVzXS54bWxQSwECLQAUAAYACAAAACEAOP0h/9YA&#10;AACUAQAACwAAAAAAAAAAAAAAAAAvAQAAX3JlbHMvLnJlbHNQSwECLQAUAAYACAAAACEAB4nG0pkB&#10;AAAkAwAADgAAAAAAAAAAAAAAAAAuAgAAZHJzL2Uyb0RvYy54bWxQSwECLQAUAAYACAAAACEA0YYj&#10;0eEAAAALAQAADwAAAAAAAAAAAAAAAADzAwAAZHJzL2Rvd25yZXYueG1sUEsFBgAAAAAEAAQA8wAA&#10;AAEFAAAAAA==&#10;" filled="f" stroked="f">
                <v:textbox inset="0,0,0,0">
                  <w:txbxContent>
                    <w:tbl>
                      <w:tblPr>
                        <w:tblW w:w="0" w:type="auto"/>
                        <w:tblInd w:w="67" w:type="dxa"/>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641"/>
                        <w:gridCol w:w="641"/>
                        <w:gridCol w:w="641"/>
                        <w:gridCol w:w="641"/>
                        <w:gridCol w:w="641"/>
                        <w:gridCol w:w="627"/>
                        <w:gridCol w:w="641"/>
                        <w:gridCol w:w="641"/>
                        <w:gridCol w:w="641"/>
                        <w:gridCol w:w="655"/>
                      </w:tblGrid>
                      <w:tr w:rsidR="007F407E" w14:paraId="4EE8E9C7" w14:textId="77777777">
                        <w:trPr>
                          <w:trHeight w:val="169"/>
                        </w:trPr>
                        <w:tc>
                          <w:tcPr>
                            <w:tcW w:w="641" w:type="dxa"/>
                            <w:tcBorders>
                              <w:top w:val="nil"/>
                              <w:bottom w:val="nil"/>
                              <w:right w:val="single" w:sz="6" w:space="0" w:color="ECEDED"/>
                            </w:tcBorders>
                          </w:tcPr>
                          <w:p w14:paraId="3C3C0757" w14:textId="77777777" w:rsidR="007F407E" w:rsidRDefault="007F407E">
                            <w:pPr>
                              <w:pStyle w:val="TableParagraph"/>
                              <w:spacing w:before="0"/>
                              <w:ind w:left="0"/>
                              <w:rPr>
                                <w:rFonts w:ascii="Times New Roman"/>
                                <w:sz w:val="10"/>
                              </w:rPr>
                            </w:pPr>
                          </w:p>
                        </w:tc>
                        <w:tc>
                          <w:tcPr>
                            <w:tcW w:w="5114" w:type="dxa"/>
                            <w:gridSpan w:val="8"/>
                            <w:vMerge w:val="restart"/>
                            <w:tcBorders>
                              <w:top w:val="nil"/>
                              <w:left w:val="nil"/>
                              <w:bottom w:val="nil"/>
                              <w:right w:val="single" w:sz="6" w:space="0" w:color="ECEDED"/>
                            </w:tcBorders>
                          </w:tcPr>
                          <w:p w14:paraId="65F25E68" w14:textId="77777777" w:rsidR="007F407E" w:rsidRDefault="007F407E">
                            <w:pPr>
                              <w:pStyle w:val="TableParagraph"/>
                              <w:spacing w:before="0"/>
                              <w:ind w:left="0"/>
                              <w:rPr>
                                <w:rFonts w:ascii="Times New Roman"/>
                                <w:sz w:val="20"/>
                              </w:rPr>
                            </w:pPr>
                          </w:p>
                        </w:tc>
                        <w:tc>
                          <w:tcPr>
                            <w:tcW w:w="655" w:type="dxa"/>
                            <w:vMerge w:val="restart"/>
                            <w:tcBorders>
                              <w:top w:val="nil"/>
                              <w:left w:val="single" w:sz="6" w:space="0" w:color="ECEDED"/>
                              <w:right w:val="single" w:sz="6" w:space="0" w:color="ECEDED"/>
                            </w:tcBorders>
                          </w:tcPr>
                          <w:p w14:paraId="1E1CB8C4" w14:textId="77777777" w:rsidR="007F407E" w:rsidRDefault="007F407E">
                            <w:pPr>
                              <w:pStyle w:val="TableParagraph"/>
                              <w:spacing w:before="0"/>
                              <w:ind w:left="0"/>
                              <w:rPr>
                                <w:rFonts w:ascii="Times New Roman"/>
                                <w:sz w:val="20"/>
                              </w:rPr>
                            </w:pPr>
                          </w:p>
                        </w:tc>
                      </w:tr>
                      <w:tr w:rsidR="007F407E" w14:paraId="701DD052" w14:textId="77777777">
                        <w:trPr>
                          <w:trHeight w:val="667"/>
                        </w:trPr>
                        <w:tc>
                          <w:tcPr>
                            <w:tcW w:w="641" w:type="dxa"/>
                            <w:tcBorders>
                              <w:top w:val="nil"/>
                              <w:bottom w:val="nil"/>
                              <w:right w:val="nil"/>
                            </w:tcBorders>
                            <w:shd w:val="clear" w:color="auto" w:fill="00BE6F"/>
                          </w:tcPr>
                          <w:p w14:paraId="585D686F" w14:textId="77777777" w:rsidR="007F407E" w:rsidRDefault="007F407E">
                            <w:pPr>
                              <w:pStyle w:val="TableParagraph"/>
                              <w:spacing w:before="0"/>
                              <w:ind w:left="0"/>
                              <w:rPr>
                                <w:rFonts w:ascii="Times New Roman"/>
                                <w:sz w:val="20"/>
                              </w:rPr>
                            </w:pPr>
                          </w:p>
                        </w:tc>
                        <w:tc>
                          <w:tcPr>
                            <w:tcW w:w="5114" w:type="dxa"/>
                            <w:gridSpan w:val="8"/>
                            <w:vMerge/>
                            <w:tcBorders>
                              <w:top w:val="nil"/>
                              <w:left w:val="nil"/>
                              <w:bottom w:val="nil"/>
                              <w:right w:val="single" w:sz="6" w:space="0" w:color="ECEDED"/>
                            </w:tcBorders>
                          </w:tcPr>
                          <w:p w14:paraId="127C4ECE"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45E7FE91" w14:textId="77777777" w:rsidR="007F407E" w:rsidRDefault="007F407E">
                            <w:pPr>
                              <w:rPr>
                                <w:sz w:val="2"/>
                                <w:szCs w:val="2"/>
                              </w:rPr>
                            </w:pPr>
                          </w:p>
                        </w:tc>
                      </w:tr>
                      <w:tr w:rsidR="007F407E" w14:paraId="75393A35" w14:textId="77777777">
                        <w:trPr>
                          <w:trHeight w:val="353"/>
                        </w:trPr>
                        <w:tc>
                          <w:tcPr>
                            <w:tcW w:w="641" w:type="dxa"/>
                            <w:tcBorders>
                              <w:top w:val="nil"/>
                              <w:bottom w:val="nil"/>
                              <w:right w:val="single" w:sz="6" w:space="0" w:color="ECEDED"/>
                            </w:tcBorders>
                          </w:tcPr>
                          <w:p w14:paraId="42CDDD37" w14:textId="77777777" w:rsidR="007F407E" w:rsidRDefault="007F407E">
                            <w:pPr>
                              <w:pStyle w:val="TableParagraph"/>
                              <w:spacing w:before="0"/>
                              <w:ind w:left="0"/>
                              <w:rPr>
                                <w:rFonts w:ascii="Times New Roman"/>
                                <w:sz w:val="20"/>
                              </w:rPr>
                            </w:pPr>
                          </w:p>
                        </w:tc>
                        <w:tc>
                          <w:tcPr>
                            <w:tcW w:w="5114" w:type="dxa"/>
                            <w:gridSpan w:val="8"/>
                            <w:vMerge/>
                            <w:tcBorders>
                              <w:top w:val="nil"/>
                              <w:left w:val="nil"/>
                              <w:bottom w:val="nil"/>
                              <w:right w:val="single" w:sz="6" w:space="0" w:color="ECEDED"/>
                            </w:tcBorders>
                          </w:tcPr>
                          <w:p w14:paraId="6EAC5188" w14:textId="77777777" w:rsidR="007F407E" w:rsidRDefault="007F407E">
                            <w:pPr>
                              <w:rPr>
                                <w:sz w:val="2"/>
                                <w:szCs w:val="2"/>
                              </w:rPr>
                            </w:pPr>
                          </w:p>
                        </w:tc>
                        <w:tc>
                          <w:tcPr>
                            <w:tcW w:w="655" w:type="dxa"/>
                            <w:vMerge/>
                            <w:tcBorders>
                              <w:top w:val="nil"/>
                              <w:left w:val="single" w:sz="6" w:space="0" w:color="ECEDED"/>
                              <w:right w:val="single" w:sz="6" w:space="0" w:color="ECEDED"/>
                            </w:tcBorders>
                          </w:tcPr>
                          <w:p w14:paraId="63C0C457" w14:textId="77777777" w:rsidR="007F407E" w:rsidRDefault="007F407E">
                            <w:pPr>
                              <w:rPr>
                                <w:sz w:val="2"/>
                                <w:szCs w:val="2"/>
                              </w:rPr>
                            </w:pPr>
                          </w:p>
                        </w:tc>
                      </w:tr>
                      <w:tr w:rsidR="007F407E" w14:paraId="5FE8DEA6" w14:textId="77777777">
                        <w:trPr>
                          <w:trHeight w:val="667"/>
                        </w:trPr>
                        <w:tc>
                          <w:tcPr>
                            <w:tcW w:w="5755" w:type="dxa"/>
                            <w:gridSpan w:val="9"/>
                            <w:tcBorders>
                              <w:top w:val="nil"/>
                              <w:bottom w:val="nil"/>
                              <w:right w:val="single" w:sz="6" w:space="0" w:color="ECEDED"/>
                            </w:tcBorders>
                            <w:shd w:val="clear" w:color="auto" w:fill="4F7CB5"/>
                          </w:tcPr>
                          <w:p w14:paraId="2F7B0614" w14:textId="77777777" w:rsidR="007F407E" w:rsidRDefault="007F407E">
                            <w:pPr>
                              <w:pStyle w:val="TableParagraph"/>
                              <w:spacing w:before="0"/>
                              <w:ind w:left="0"/>
                              <w:rPr>
                                <w:rFonts w:ascii="Times New Roman"/>
                                <w:sz w:val="20"/>
                              </w:rPr>
                            </w:pPr>
                          </w:p>
                        </w:tc>
                        <w:tc>
                          <w:tcPr>
                            <w:tcW w:w="655" w:type="dxa"/>
                            <w:vMerge/>
                            <w:tcBorders>
                              <w:top w:val="nil"/>
                              <w:left w:val="single" w:sz="6" w:space="0" w:color="ECEDED"/>
                              <w:right w:val="single" w:sz="6" w:space="0" w:color="ECEDED"/>
                            </w:tcBorders>
                          </w:tcPr>
                          <w:p w14:paraId="1DA50CCD" w14:textId="77777777" w:rsidR="007F407E" w:rsidRDefault="007F407E">
                            <w:pPr>
                              <w:rPr>
                                <w:sz w:val="2"/>
                                <w:szCs w:val="2"/>
                              </w:rPr>
                            </w:pPr>
                          </w:p>
                        </w:tc>
                      </w:tr>
                      <w:tr w:rsidR="007F407E" w14:paraId="24C1FE45" w14:textId="77777777">
                        <w:trPr>
                          <w:trHeight w:val="1219"/>
                        </w:trPr>
                        <w:tc>
                          <w:tcPr>
                            <w:tcW w:w="641" w:type="dxa"/>
                            <w:tcBorders>
                              <w:top w:val="nil"/>
                              <w:right w:val="single" w:sz="6" w:space="0" w:color="ECEDED"/>
                            </w:tcBorders>
                          </w:tcPr>
                          <w:p w14:paraId="03B27FC4"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71DC4689"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2A8AE8C9"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2E1139F7"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65E9957D" w14:textId="77777777" w:rsidR="007F407E" w:rsidRDefault="007F407E">
                            <w:pPr>
                              <w:pStyle w:val="TableParagraph"/>
                              <w:spacing w:before="0"/>
                              <w:ind w:left="0"/>
                              <w:rPr>
                                <w:rFonts w:ascii="Times New Roman"/>
                                <w:sz w:val="20"/>
                              </w:rPr>
                            </w:pPr>
                          </w:p>
                        </w:tc>
                        <w:tc>
                          <w:tcPr>
                            <w:tcW w:w="627" w:type="dxa"/>
                            <w:tcBorders>
                              <w:top w:val="nil"/>
                              <w:left w:val="single" w:sz="6" w:space="0" w:color="ECEDED"/>
                              <w:right w:val="single" w:sz="6" w:space="0" w:color="ECEDED"/>
                            </w:tcBorders>
                          </w:tcPr>
                          <w:p w14:paraId="4D18D7AB"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4D168D3E"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7535605B" w14:textId="77777777" w:rsidR="007F407E" w:rsidRDefault="007F407E">
                            <w:pPr>
                              <w:pStyle w:val="TableParagraph"/>
                              <w:spacing w:before="0"/>
                              <w:ind w:left="0"/>
                              <w:rPr>
                                <w:rFonts w:ascii="Times New Roman"/>
                                <w:sz w:val="20"/>
                              </w:rPr>
                            </w:pPr>
                          </w:p>
                        </w:tc>
                        <w:tc>
                          <w:tcPr>
                            <w:tcW w:w="641" w:type="dxa"/>
                            <w:tcBorders>
                              <w:top w:val="nil"/>
                              <w:left w:val="single" w:sz="6" w:space="0" w:color="ECEDED"/>
                              <w:right w:val="single" w:sz="6" w:space="0" w:color="ECEDED"/>
                            </w:tcBorders>
                          </w:tcPr>
                          <w:p w14:paraId="1BBE8549" w14:textId="77777777" w:rsidR="007F407E" w:rsidRDefault="007F407E">
                            <w:pPr>
                              <w:pStyle w:val="TableParagraph"/>
                              <w:spacing w:before="0"/>
                              <w:ind w:left="0"/>
                              <w:rPr>
                                <w:rFonts w:ascii="Times New Roman"/>
                                <w:sz w:val="20"/>
                              </w:rPr>
                            </w:pPr>
                          </w:p>
                        </w:tc>
                        <w:tc>
                          <w:tcPr>
                            <w:tcW w:w="655" w:type="dxa"/>
                            <w:vMerge/>
                            <w:tcBorders>
                              <w:top w:val="nil"/>
                              <w:left w:val="single" w:sz="6" w:space="0" w:color="ECEDED"/>
                              <w:right w:val="single" w:sz="6" w:space="0" w:color="ECEDED"/>
                            </w:tcBorders>
                          </w:tcPr>
                          <w:p w14:paraId="770C0FAB" w14:textId="77777777" w:rsidR="007F407E" w:rsidRDefault="007F407E">
                            <w:pPr>
                              <w:rPr>
                                <w:sz w:val="2"/>
                                <w:szCs w:val="2"/>
                              </w:rPr>
                            </w:pPr>
                          </w:p>
                        </w:tc>
                      </w:tr>
                    </w:tbl>
                    <w:p w14:paraId="41446D51" w14:textId="77777777" w:rsidR="007F407E" w:rsidRDefault="007F407E" w:rsidP="007F407E">
                      <w:pPr>
                        <w:pStyle w:val="BodyText"/>
                      </w:pPr>
                    </w:p>
                  </w:txbxContent>
                </v:textbox>
                <w10:wrap anchorx="page"/>
              </v:shape>
            </w:pict>
          </mc:Fallback>
        </mc:AlternateContent>
      </w:r>
      <w:r>
        <w:rPr>
          <w:rFonts w:ascii="Trebuchet MS"/>
          <w:color w:val="333D48"/>
          <w:spacing w:val="-5"/>
          <w:w w:val="110"/>
          <w:sz w:val="16"/>
        </w:rPr>
        <w:t>Yes</w:t>
      </w:r>
    </w:p>
    <w:p w14:paraId="4DB98BCB" w14:textId="77777777" w:rsidR="007F407E" w:rsidRDefault="007F407E" w:rsidP="007F407E">
      <w:pPr>
        <w:pStyle w:val="BodyText"/>
        <w:rPr>
          <w:rFonts w:ascii="Trebuchet MS"/>
          <w:sz w:val="16"/>
        </w:rPr>
      </w:pPr>
    </w:p>
    <w:p w14:paraId="6234DA03" w14:textId="77777777" w:rsidR="007F407E" w:rsidRDefault="007F407E" w:rsidP="007F407E">
      <w:pPr>
        <w:pStyle w:val="BodyText"/>
        <w:rPr>
          <w:rFonts w:ascii="Trebuchet MS"/>
          <w:sz w:val="16"/>
        </w:rPr>
      </w:pPr>
    </w:p>
    <w:p w14:paraId="209C9B2E" w14:textId="77777777" w:rsidR="007F407E" w:rsidRDefault="007F407E" w:rsidP="007F407E">
      <w:pPr>
        <w:pStyle w:val="BodyText"/>
        <w:rPr>
          <w:rFonts w:ascii="Trebuchet MS"/>
          <w:sz w:val="16"/>
        </w:rPr>
      </w:pPr>
    </w:p>
    <w:p w14:paraId="32F9F161" w14:textId="77777777" w:rsidR="007F407E" w:rsidRDefault="007F407E" w:rsidP="007F407E">
      <w:pPr>
        <w:pStyle w:val="BodyText"/>
        <w:spacing w:before="108"/>
        <w:rPr>
          <w:rFonts w:ascii="Trebuchet MS"/>
          <w:sz w:val="16"/>
        </w:rPr>
      </w:pPr>
    </w:p>
    <w:p w14:paraId="39ADDC86" w14:textId="77777777" w:rsidR="007F407E" w:rsidRDefault="007F407E" w:rsidP="007F407E">
      <w:pPr>
        <w:ind w:left="2357"/>
        <w:rPr>
          <w:rFonts w:ascii="Trebuchet MS"/>
          <w:sz w:val="16"/>
        </w:rPr>
      </w:pPr>
      <w:r>
        <w:rPr>
          <w:rFonts w:ascii="Trebuchet MS"/>
          <w:color w:val="333D48"/>
          <w:spacing w:val="-5"/>
          <w:w w:val="110"/>
          <w:sz w:val="16"/>
        </w:rPr>
        <w:t>No</w:t>
      </w:r>
    </w:p>
    <w:p w14:paraId="5DF1C2B1" w14:textId="77777777" w:rsidR="007F407E" w:rsidRDefault="007F407E" w:rsidP="007F407E">
      <w:pPr>
        <w:pStyle w:val="BodyText"/>
        <w:rPr>
          <w:rFonts w:ascii="Trebuchet MS"/>
          <w:sz w:val="16"/>
        </w:rPr>
      </w:pPr>
    </w:p>
    <w:p w14:paraId="1EC6DB1E" w14:textId="77777777" w:rsidR="007F407E" w:rsidRDefault="007F407E" w:rsidP="007F407E">
      <w:pPr>
        <w:pStyle w:val="BodyText"/>
        <w:rPr>
          <w:rFonts w:ascii="Trebuchet MS"/>
          <w:sz w:val="16"/>
        </w:rPr>
      </w:pPr>
    </w:p>
    <w:p w14:paraId="4DD0C711" w14:textId="77777777" w:rsidR="007F407E" w:rsidRDefault="007F407E" w:rsidP="007F407E">
      <w:pPr>
        <w:pStyle w:val="BodyText"/>
        <w:rPr>
          <w:rFonts w:ascii="Trebuchet MS"/>
          <w:sz w:val="16"/>
        </w:rPr>
      </w:pPr>
    </w:p>
    <w:p w14:paraId="5D71C7B7" w14:textId="77777777" w:rsidR="007F407E" w:rsidRDefault="007F407E" w:rsidP="007F407E">
      <w:pPr>
        <w:pStyle w:val="BodyText"/>
        <w:spacing w:before="26"/>
        <w:rPr>
          <w:rFonts w:ascii="Trebuchet MS"/>
          <w:sz w:val="16"/>
        </w:rPr>
      </w:pPr>
    </w:p>
    <w:p w14:paraId="7107B0F0" w14:textId="77777777" w:rsidR="007F407E" w:rsidRDefault="007F407E" w:rsidP="007F407E">
      <w:pPr>
        <w:ind w:right="8650"/>
        <w:jc w:val="right"/>
        <w:rPr>
          <w:rFonts w:ascii="Trebuchet MS"/>
          <w:sz w:val="16"/>
        </w:rPr>
      </w:pPr>
      <w:r>
        <w:rPr>
          <w:noProof/>
        </w:rPr>
        <mc:AlternateContent>
          <mc:Choice Requires="wps">
            <w:drawing>
              <wp:anchor distT="0" distB="0" distL="0" distR="0" simplePos="0" relativeHeight="251712512" behindDoc="0" locked="0" layoutInCell="1" allowOverlap="1" wp14:anchorId="0AA4D0C1" wp14:editId="6FE9314F">
                <wp:simplePos x="0" y="0"/>
                <wp:positionH relativeFrom="page">
                  <wp:posOffset>2036478</wp:posOffset>
                </wp:positionH>
                <wp:positionV relativeFrom="paragraph">
                  <wp:posOffset>-94775</wp:posOffset>
                </wp:positionV>
                <wp:extent cx="208279" cy="433705"/>
                <wp:effectExtent l="0" t="0" r="0" b="0"/>
                <wp:wrapNone/>
                <wp:docPr id="217" name="Graphic 2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8279" cy="433705"/>
                        </a:xfrm>
                        <a:custGeom>
                          <a:avLst/>
                          <a:gdLst/>
                          <a:ahLst/>
                          <a:cxnLst/>
                          <a:rect l="l" t="t" r="r" b="b"/>
                          <a:pathLst>
                            <a:path w="208279" h="433705">
                              <a:moveTo>
                                <a:pt x="207943" y="433216"/>
                              </a:moveTo>
                              <a:lnTo>
                                <a:pt x="207943" y="0"/>
                              </a:lnTo>
                              <a:lnTo>
                                <a:pt x="0" y="0"/>
                              </a:lnTo>
                              <a:lnTo>
                                <a:pt x="0" y="433216"/>
                              </a:lnTo>
                              <a:lnTo>
                                <a:pt x="207943" y="433216"/>
                              </a:lnTo>
                              <a:close/>
                            </a:path>
                          </a:pathLst>
                        </a:custGeom>
                        <a:solidFill>
                          <a:srgbClr val="F9BE00"/>
                        </a:solidFill>
                      </wps:spPr>
                      <wps:bodyPr wrap="square" lIns="0" tIns="0" rIns="0" bIns="0" rtlCol="0">
                        <a:prstTxWarp prst="textNoShape">
                          <a:avLst/>
                        </a:prstTxWarp>
                        <a:noAutofit/>
                      </wps:bodyPr>
                    </wps:wsp>
                  </a:graphicData>
                </a:graphic>
              </wp:anchor>
            </w:drawing>
          </mc:Choice>
          <mc:Fallback>
            <w:pict>
              <v:shape w14:anchorId="373AA976" id="Graphic 217" o:spid="_x0000_s1026" style="position:absolute;margin-left:160.35pt;margin-top:-7.45pt;width:16.4pt;height:34.15pt;z-index:251712512;visibility:visible;mso-wrap-style:square;mso-wrap-distance-left:0;mso-wrap-distance-top:0;mso-wrap-distance-right:0;mso-wrap-distance-bottom:0;mso-position-horizontal:absolute;mso-position-horizontal-relative:page;mso-position-vertical:absolute;mso-position-vertical-relative:text;v-text-anchor:top" coordsize="208279,433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h8zKgIAAMUEAAAOAAAAZHJzL2Uyb0RvYy54bWysVFFr2zAQfh/sPwi9L3acrmlMnLK1yxiU&#10;rtCUPSuyHJvJOk1SYuff7yRHTlgpg7EX6eT7dPruuzsvb/tWkoMwtgFV0OkkpUQoDmWjdgV92aw/&#10;3FBiHVMlk6BEQY/C0tvV+3fLTucigxpkKQzBIMrmnS5o7ZzOk8TyWrTMTkALhc4KTMscHs0uKQ3r&#10;MHorkyxNr5MOTKkNcGEtfr0fnHQV4leV4O57VVnhiCwocnNhNWHd+jVZLVm+M0zXDT/RYP/AomWN&#10;wkfHUPfMMbI3zatQbcMNWKjchEObQFU1XIQcMJtp+kc2zzXTIuSC4lg9ymT/X1j+eHjWT8ZTt/oB&#10;+E+LiiSdtvno8Qd7wvSVaT0WiZM+qHgcVRS9Ixw/ZulNNl9QwtF1NZvN049e5YTl8TLfW/dVQAjE&#10;Dg/WDUUoo8XqaPFeRdNgKX0RZSiiowSLaCjBIm6HImrm/D3PzpukOzOpRyLe28JBbCDgnE8iS+eL&#10;qxklA91sen2ie8ZJ9QY+9A9mFgFx1yEw9ltU5y8YlOn8bgwS9yHYWywjikuwYtDZpx8EHyXB5y9F&#10;tyCbct1I6UWwZre9k4YcGKq7Xnz+ksasLmChI4Ym8O2whfL4ZEiHc1NQ+2vPjKBEflPYmH7IomGi&#10;sY2GcfIOwigG/Y11m/4HM5poNAvqsIceIbY9y2N3IH8PGLD+poJPewdV41sncBsYnQ44KyH/01z7&#10;Ybw8B9T577P6DQAA//8DAFBLAwQUAAYACAAAACEAgb+UO+MAAAAKAQAADwAAAGRycy9kb3ducmV2&#10;LnhtbEyPy07DMBBF90j8gzVI7Fq7SdxCiFMhEEIICUHLQ+ymsUki4nGInTb8PWYFy9E9uvdMsZ5s&#10;x/Zm8K0jBYu5AGaocrqlWsHz9mZ2BswHJI2dI6Pg23hYl8dHBebaHejJ7DehZrGEfI4KmhD6nHNf&#10;Ncain7veUMw+3GAxxHOouR7wEMttxxMhltxiS3Ghwd5cNab63IxWwYtc4rVM7l7vx4fb98y+oXhM&#10;vpQ6PZkuL4AFM4U/GH71ozqU0WnnRtKedQrSRKwiqmC2yM6BRSKVqQS2UyDTDHhZ8P8vlD8AAAD/&#10;/wMAUEsBAi0AFAAGAAgAAAAhALaDOJL+AAAA4QEAABMAAAAAAAAAAAAAAAAAAAAAAFtDb250ZW50&#10;X1R5cGVzXS54bWxQSwECLQAUAAYACAAAACEAOP0h/9YAAACUAQAACwAAAAAAAAAAAAAAAAAvAQAA&#10;X3JlbHMvLnJlbHNQSwECLQAUAAYACAAAACEAWg4fMyoCAADFBAAADgAAAAAAAAAAAAAAAAAuAgAA&#10;ZHJzL2Uyb0RvYy54bWxQSwECLQAUAAYACAAAACEAgb+UO+MAAAAKAQAADwAAAAAAAAAAAAAAAACE&#10;BAAAZHJzL2Rvd25yZXYueG1sUEsFBgAAAAAEAAQA8wAAAJQFAAAAAA==&#10;" path="m207943,433216l207943,,,,,433216r207943,xe" fillcolor="#f9be00" stroked="f">
                <v:path arrowok="t"/>
                <w10:wrap anchorx="page"/>
              </v:shape>
            </w:pict>
          </mc:Fallback>
        </mc:AlternateContent>
      </w:r>
      <w:r>
        <w:rPr>
          <w:rFonts w:ascii="Trebuchet MS"/>
          <w:color w:val="333D48"/>
          <w:sz w:val="16"/>
        </w:rPr>
        <w:t>Prefer</w:t>
      </w:r>
      <w:r>
        <w:rPr>
          <w:rFonts w:ascii="Trebuchet MS"/>
          <w:color w:val="333D48"/>
          <w:spacing w:val="1"/>
          <w:sz w:val="16"/>
        </w:rPr>
        <w:t xml:space="preserve"> </w:t>
      </w:r>
      <w:r>
        <w:rPr>
          <w:rFonts w:ascii="Trebuchet MS"/>
          <w:color w:val="333D48"/>
          <w:sz w:val="16"/>
        </w:rPr>
        <w:t>not</w:t>
      </w:r>
      <w:r>
        <w:rPr>
          <w:rFonts w:ascii="Trebuchet MS"/>
          <w:color w:val="333D48"/>
          <w:spacing w:val="1"/>
          <w:sz w:val="16"/>
        </w:rPr>
        <w:t xml:space="preserve"> </w:t>
      </w:r>
      <w:r>
        <w:rPr>
          <w:rFonts w:ascii="Trebuchet MS"/>
          <w:color w:val="333D48"/>
          <w:spacing w:val="-5"/>
          <w:sz w:val="16"/>
        </w:rPr>
        <w:t>to</w:t>
      </w:r>
    </w:p>
    <w:p w14:paraId="4F1BD1E3" w14:textId="77777777" w:rsidR="007F407E" w:rsidRDefault="007F407E" w:rsidP="007F407E">
      <w:pPr>
        <w:spacing w:before="33"/>
        <w:ind w:right="8644"/>
        <w:jc w:val="right"/>
        <w:rPr>
          <w:rFonts w:ascii="Trebuchet MS"/>
          <w:sz w:val="16"/>
        </w:rPr>
      </w:pPr>
      <w:proofErr w:type="gramStart"/>
      <w:r>
        <w:rPr>
          <w:rFonts w:ascii="Trebuchet MS"/>
          <w:color w:val="333D48"/>
          <w:spacing w:val="-5"/>
          <w:w w:val="110"/>
          <w:sz w:val="16"/>
        </w:rPr>
        <w:t>say</w:t>
      </w:r>
      <w:proofErr w:type="gramEnd"/>
    </w:p>
    <w:p w14:paraId="794FBE1D" w14:textId="77777777" w:rsidR="007F407E" w:rsidRDefault="007F407E" w:rsidP="007F407E">
      <w:pPr>
        <w:pStyle w:val="BodyText"/>
        <w:rPr>
          <w:rFonts w:ascii="Trebuchet MS"/>
          <w:sz w:val="16"/>
        </w:rPr>
      </w:pPr>
    </w:p>
    <w:p w14:paraId="033D57C6" w14:textId="77777777" w:rsidR="007F407E" w:rsidRDefault="007F407E" w:rsidP="007F407E">
      <w:pPr>
        <w:pStyle w:val="BodyText"/>
        <w:spacing w:before="56"/>
        <w:rPr>
          <w:rFonts w:ascii="Trebuchet MS"/>
          <w:sz w:val="16"/>
        </w:rPr>
      </w:pPr>
    </w:p>
    <w:p w14:paraId="635CF682" w14:textId="77777777" w:rsidR="007F407E" w:rsidRDefault="007F407E" w:rsidP="007F407E">
      <w:pPr>
        <w:tabs>
          <w:tab w:val="left" w:pos="3256"/>
          <w:tab w:val="left" w:pos="3889"/>
          <w:tab w:val="left" w:pos="4529"/>
          <w:tab w:val="left" w:pos="5162"/>
          <w:tab w:val="left" w:pos="5802"/>
          <w:tab w:val="left" w:pos="6442"/>
          <w:tab w:val="left" w:pos="7089"/>
          <w:tab w:val="left" w:pos="7722"/>
          <w:tab w:val="left" w:pos="8362"/>
          <w:tab w:val="left" w:pos="8900"/>
        </w:tabs>
        <w:spacing w:before="1"/>
        <w:ind w:left="2651"/>
        <w:rPr>
          <w:rFonts w:ascii="Trebuchet MS"/>
          <w:sz w:val="16"/>
        </w:rPr>
      </w:pPr>
      <w:r>
        <w:rPr>
          <w:rFonts w:ascii="Trebuchet MS"/>
          <w:color w:val="333D48"/>
          <w:spacing w:val="-5"/>
          <w:w w:val="120"/>
          <w:sz w:val="16"/>
        </w:rPr>
        <w:t>0%</w:t>
      </w:r>
      <w:r>
        <w:rPr>
          <w:rFonts w:ascii="Trebuchet MS"/>
          <w:color w:val="333D48"/>
          <w:sz w:val="16"/>
        </w:rPr>
        <w:tab/>
      </w:r>
      <w:r>
        <w:rPr>
          <w:rFonts w:ascii="Trebuchet MS"/>
          <w:color w:val="333D48"/>
          <w:spacing w:val="-5"/>
          <w:w w:val="120"/>
          <w:sz w:val="16"/>
        </w:rPr>
        <w:t>10%</w:t>
      </w:r>
      <w:r>
        <w:rPr>
          <w:rFonts w:ascii="Trebuchet MS"/>
          <w:color w:val="333D48"/>
          <w:sz w:val="16"/>
        </w:rPr>
        <w:tab/>
      </w:r>
      <w:r>
        <w:rPr>
          <w:rFonts w:ascii="Trebuchet MS"/>
          <w:color w:val="333D48"/>
          <w:spacing w:val="-5"/>
          <w:w w:val="120"/>
          <w:sz w:val="16"/>
        </w:rPr>
        <w:t>20%</w:t>
      </w:r>
      <w:r>
        <w:rPr>
          <w:rFonts w:ascii="Trebuchet MS"/>
          <w:color w:val="333D48"/>
          <w:sz w:val="16"/>
        </w:rPr>
        <w:tab/>
      </w:r>
      <w:r>
        <w:rPr>
          <w:rFonts w:ascii="Trebuchet MS"/>
          <w:color w:val="333D48"/>
          <w:spacing w:val="-5"/>
          <w:w w:val="120"/>
          <w:sz w:val="16"/>
        </w:rPr>
        <w:t>30%</w:t>
      </w:r>
      <w:r>
        <w:rPr>
          <w:rFonts w:ascii="Trebuchet MS"/>
          <w:color w:val="333D48"/>
          <w:sz w:val="16"/>
        </w:rPr>
        <w:tab/>
      </w:r>
      <w:r>
        <w:rPr>
          <w:rFonts w:ascii="Trebuchet MS"/>
          <w:color w:val="333D48"/>
          <w:spacing w:val="-5"/>
          <w:w w:val="120"/>
          <w:sz w:val="16"/>
        </w:rPr>
        <w:t>40%</w:t>
      </w:r>
      <w:r>
        <w:rPr>
          <w:rFonts w:ascii="Trebuchet MS"/>
          <w:color w:val="333D48"/>
          <w:sz w:val="16"/>
        </w:rPr>
        <w:tab/>
      </w:r>
      <w:r>
        <w:rPr>
          <w:rFonts w:ascii="Trebuchet MS"/>
          <w:color w:val="333D48"/>
          <w:spacing w:val="-5"/>
          <w:w w:val="120"/>
          <w:sz w:val="16"/>
        </w:rPr>
        <w:t>50%</w:t>
      </w:r>
      <w:r>
        <w:rPr>
          <w:rFonts w:ascii="Trebuchet MS"/>
          <w:color w:val="333D48"/>
          <w:sz w:val="16"/>
        </w:rPr>
        <w:tab/>
      </w:r>
      <w:r>
        <w:rPr>
          <w:rFonts w:ascii="Trebuchet MS"/>
          <w:color w:val="333D48"/>
          <w:spacing w:val="-5"/>
          <w:w w:val="120"/>
          <w:sz w:val="16"/>
        </w:rPr>
        <w:t>60%</w:t>
      </w:r>
      <w:r>
        <w:rPr>
          <w:rFonts w:ascii="Trebuchet MS"/>
          <w:color w:val="333D48"/>
          <w:sz w:val="16"/>
        </w:rPr>
        <w:tab/>
      </w:r>
      <w:r>
        <w:rPr>
          <w:rFonts w:ascii="Trebuchet MS"/>
          <w:color w:val="333D48"/>
          <w:spacing w:val="-5"/>
          <w:w w:val="120"/>
          <w:sz w:val="16"/>
        </w:rPr>
        <w:t>70%</w:t>
      </w:r>
      <w:r>
        <w:rPr>
          <w:rFonts w:ascii="Trebuchet MS"/>
          <w:color w:val="333D48"/>
          <w:sz w:val="16"/>
        </w:rPr>
        <w:tab/>
      </w:r>
      <w:r>
        <w:rPr>
          <w:rFonts w:ascii="Trebuchet MS"/>
          <w:color w:val="333D48"/>
          <w:spacing w:val="-5"/>
          <w:w w:val="120"/>
          <w:sz w:val="16"/>
        </w:rPr>
        <w:t>80%</w:t>
      </w:r>
      <w:r>
        <w:rPr>
          <w:rFonts w:ascii="Trebuchet MS"/>
          <w:color w:val="333D48"/>
          <w:sz w:val="16"/>
        </w:rPr>
        <w:tab/>
      </w:r>
      <w:r>
        <w:rPr>
          <w:rFonts w:ascii="Trebuchet MS"/>
          <w:color w:val="333D48"/>
          <w:spacing w:val="-5"/>
          <w:w w:val="120"/>
          <w:sz w:val="16"/>
        </w:rPr>
        <w:t>90%</w:t>
      </w:r>
      <w:r>
        <w:rPr>
          <w:rFonts w:ascii="Trebuchet MS"/>
          <w:color w:val="333D48"/>
          <w:sz w:val="16"/>
        </w:rPr>
        <w:tab/>
      </w:r>
      <w:r>
        <w:rPr>
          <w:rFonts w:ascii="Trebuchet MS"/>
          <w:color w:val="333D48"/>
          <w:spacing w:val="-4"/>
          <w:w w:val="120"/>
          <w:sz w:val="16"/>
        </w:rPr>
        <w:t>100%</w:t>
      </w:r>
    </w:p>
    <w:p w14:paraId="0069C02F" w14:textId="77777777" w:rsidR="007F407E" w:rsidRDefault="007F407E" w:rsidP="007F407E">
      <w:pPr>
        <w:pStyle w:val="BodyText"/>
        <w:rPr>
          <w:rFonts w:ascii="Trebuchet MS"/>
          <w:sz w:val="20"/>
        </w:rPr>
      </w:pPr>
    </w:p>
    <w:p w14:paraId="73FE8537" w14:textId="77777777" w:rsidR="007F407E" w:rsidRDefault="007F407E" w:rsidP="007F407E">
      <w:pPr>
        <w:pStyle w:val="BodyText"/>
        <w:rPr>
          <w:rFonts w:ascii="Trebuchet MS"/>
          <w:sz w:val="20"/>
        </w:rPr>
      </w:pPr>
    </w:p>
    <w:p w14:paraId="06498D64" w14:textId="77777777" w:rsidR="007F407E" w:rsidRDefault="007F407E" w:rsidP="007F407E">
      <w:pPr>
        <w:pStyle w:val="BodyText"/>
        <w:spacing w:before="52"/>
        <w:rPr>
          <w:rFonts w:ascii="Trebuchet MS"/>
          <w:sz w:val="20"/>
        </w:rPr>
      </w:pPr>
    </w:p>
    <w:tbl>
      <w:tblPr>
        <w:tblW w:w="0" w:type="auto"/>
        <w:tblInd w:w="127" w:type="dxa"/>
        <w:tblLayout w:type="fixed"/>
        <w:tblCellMar>
          <w:left w:w="0" w:type="dxa"/>
          <w:right w:w="0" w:type="dxa"/>
        </w:tblCellMar>
        <w:tblLook w:val="01E0" w:firstRow="1" w:lastRow="1" w:firstColumn="1" w:lastColumn="1" w:noHBand="0" w:noVBand="0"/>
      </w:tblPr>
      <w:tblGrid>
        <w:gridCol w:w="6420"/>
        <w:gridCol w:w="2515"/>
        <w:gridCol w:w="2200"/>
      </w:tblGrid>
      <w:tr w:rsidR="007F407E" w14:paraId="79250F8C" w14:textId="77777777" w:rsidTr="008B32CC">
        <w:trPr>
          <w:trHeight w:val="341"/>
        </w:trPr>
        <w:tc>
          <w:tcPr>
            <w:tcW w:w="6420" w:type="dxa"/>
            <w:shd w:val="clear" w:color="auto" w:fill="ECEDED"/>
          </w:tcPr>
          <w:p w14:paraId="4EC1E14F" w14:textId="77777777" w:rsidR="007F407E" w:rsidRDefault="007F407E" w:rsidP="008B32CC">
            <w:pPr>
              <w:pStyle w:val="TableParagraph"/>
              <w:ind w:left="136"/>
              <w:rPr>
                <w:b/>
                <w:sz w:val="17"/>
              </w:rPr>
            </w:pPr>
            <w:r>
              <w:rPr>
                <w:b/>
                <w:color w:val="333D48"/>
                <w:spacing w:val="-2"/>
                <w:w w:val="105"/>
                <w:sz w:val="17"/>
              </w:rPr>
              <w:t>ANSWER</w:t>
            </w:r>
            <w:r>
              <w:rPr>
                <w:b/>
                <w:color w:val="333D48"/>
                <w:spacing w:val="-4"/>
                <w:w w:val="105"/>
                <w:sz w:val="17"/>
              </w:rPr>
              <w:t xml:space="preserve"> </w:t>
            </w:r>
            <w:r>
              <w:rPr>
                <w:b/>
                <w:color w:val="333D48"/>
                <w:spacing w:val="-2"/>
                <w:w w:val="105"/>
                <w:sz w:val="17"/>
              </w:rPr>
              <w:t>CHOICES</w:t>
            </w:r>
          </w:p>
        </w:tc>
        <w:tc>
          <w:tcPr>
            <w:tcW w:w="4715" w:type="dxa"/>
            <w:gridSpan w:val="2"/>
            <w:shd w:val="clear" w:color="auto" w:fill="ECEDED"/>
          </w:tcPr>
          <w:p w14:paraId="7EED8570" w14:textId="77777777" w:rsidR="007F407E" w:rsidRDefault="007F407E" w:rsidP="008B32CC">
            <w:pPr>
              <w:pStyle w:val="TableParagraph"/>
              <w:ind w:left="143"/>
              <w:rPr>
                <w:b/>
                <w:sz w:val="17"/>
              </w:rPr>
            </w:pPr>
            <w:r>
              <w:rPr>
                <w:b/>
                <w:color w:val="333D48"/>
                <w:spacing w:val="-2"/>
                <w:w w:val="105"/>
                <w:sz w:val="17"/>
              </w:rPr>
              <w:t>RESPONSES</w:t>
            </w:r>
          </w:p>
        </w:tc>
      </w:tr>
      <w:tr w:rsidR="007F407E" w14:paraId="6267CF02" w14:textId="77777777" w:rsidTr="008B32CC">
        <w:trPr>
          <w:trHeight w:val="408"/>
        </w:trPr>
        <w:tc>
          <w:tcPr>
            <w:tcW w:w="6420" w:type="dxa"/>
            <w:tcBorders>
              <w:bottom w:val="single" w:sz="6" w:space="0" w:color="D0D1D3"/>
              <w:right w:val="single" w:sz="6" w:space="0" w:color="FFFFFF"/>
            </w:tcBorders>
          </w:tcPr>
          <w:p w14:paraId="1DD2636D" w14:textId="77777777" w:rsidR="007F407E" w:rsidRDefault="007F407E" w:rsidP="008B32CC">
            <w:pPr>
              <w:pStyle w:val="TableParagraph"/>
              <w:spacing w:before="127"/>
              <w:ind w:left="136"/>
              <w:rPr>
                <w:sz w:val="17"/>
              </w:rPr>
            </w:pPr>
            <w:r>
              <w:rPr>
                <w:color w:val="333D48"/>
                <w:spacing w:val="-5"/>
                <w:w w:val="105"/>
                <w:sz w:val="17"/>
              </w:rPr>
              <w:t>Yes</w:t>
            </w:r>
          </w:p>
        </w:tc>
        <w:tc>
          <w:tcPr>
            <w:tcW w:w="2515" w:type="dxa"/>
            <w:tcBorders>
              <w:left w:val="single" w:sz="6" w:space="0" w:color="FFFFFF"/>
              <w:bottom w:val="single" w:sz="6" w:space="0" w:color="D0D1D3"/>
            </w:tcBorders>
          </w:tcPr>
          <w:p w14:paraId="2B3CFFED" w14:textId="77777777" w:rsidR="007F407E" w:rsidRDefault="007F407E" w:rsidP="008B32CC">
            <w:pPr>
              <w:pStyle w:val="TableParagraph"/>
              <w:rPr>
                <w:sz w:val="17"/>
              </w:rPr>
            </w:pPr>
            <w:r>
              <w:rPr>
                <w:color w:val="333D48"/>
                <w:spacing w:val="-2"/>
                <w:w w:val="105"/>
                <w:sz w:val="17"/>
              </w:rPr>
              <w:t>10.36%</w:t>
            </w:r>
          </w:p>
        </w:tc>
        <w:tc>
          <w:tcPr>
            <w:tcW w:w="2200" w:type="dxa"/>
            <w:tcBorders>
              <w:bottom w:val="single" w:sz="6" w:space="0" w:color="D0D1D3"/>
            </w:tcBorders>
          </w:tcPr>
          <w:p w14:paraId="5E32EAD5" w14:textId="77777777" w:rsidR="007F407E" w:rsidRDefault="007F407E" w:rsidP="008B32CC">
            <w:pPr>
              <w:pStyle w:val="TableParagraph"/>
              <w:ind w:left="0" w:right="132"/>
              <w:jc w:val="right"/>
              <w:rPr>
                <w:sz w:val="17"/>
              </w:rPr>
            </w:pPr>
            <w:r>
              <w:rPr>
                <w:color w:val="333D48"/>
                <w:spacing w:val="-5"/>
                <w:w w:val="105"/>
                <w:sz w:val="17"/>
              </w:rPr>
              <w:t>23</w:t>
            </w:r>
          </w:p>
        </w:tc>
      </w:tr>
      <w:tr w:rsidR="007F407E" w14:paraId="2C8CF9CB" w14:textId="77777777" w:rsidTr="008B32CC">
        <w:trPr>
          <w:trHeight w:val="407"/>
        </w:trPr>
        <w:tc>
          <w:tcPr>
            <w:tcW w:w="6420" w:type="dxa"/>
            <w:tcBorders>
              <w:top w:val="single" w:sz="6" w:space="0" w:color="D0D1D3"/>
              <w:bottom w:val="single" w:sz="6" w:space="0" w:color="D0D1D3"/>
              <w:right w:val="single" w:sz="6" w:space="0" w:color="FFFFFF"/>
            </w:tcBorders>
          </w:tcPr>
          <w:p w14:paraId="437D7391" w14:textId="77777777" w:rsidR="007F407E" w:rsidRDefault="007F407E" w:rsidP="008B32CC">
            <w:pPr>
              <w:pStyle w:val="TableParagraph"/>
              <w:spacing w:before="126"/>
              <w:ind w:left="136"/>
              <w:rPr>
                <w:sz w:val="17"/>
              </w:rPr>
            </w:pPr>
            <w:r>
              <w:rPr>
                <w:color w:val="333D48"/>
                <w:spacing w:val="-5"/>
                <w:w w:val="105"/>
                <w:sz w:val="17"/>
              </w:rPr>
              <w:t>No</w:t>
            </w:r>
          </w:p>
        </w:tc>
        <w:tc>
          <w:tcPr>
            <w:tcW w:w="2515" w:type="dxa"/>
            <w:tcBorders>
              <w:top w:val="single" w:sz="6" w:space="0" w:color="D0D1D3"/>
              <w:left w:val="single" w:sz="6" w:space="0" w:color="FFFFFF"/>
              <w:bottom w:val="single" w:sz="6" w:space="0" w:color="D0D1D3"/>
            </w:tcBorders>
          </w:tcPr>
          <w:p w14:paraId="3EC75479" w14:textId="77777777" w:rsidR="007F407E" w:rsidRDefault="007F407E" w:rsidP="008B32CC">
            <w:pPr>
              <w:pStyle w:val="TableParagraph"/>
              <w:rPr>
                <w:sz w:val="17"/>
              </w:rPr>
            </w:pPr>
            <w:r>
              <w:rPr>
                <w:color w:val="333D48"/>
                <w:spacing w:val="-2"/>
                <w:w w:val="105"/>
                <w:sz w:val="17"/>
              </w:rPr>
              <w:t>84.23%</w:t>
            </w:r>
          </w:p>
        </w:tc>
        <w:tc>
          <w:tcPr>
            <w:tcW w:w="2200" w:type="dxa"/>
            <w:tcBorders>
              <w:top w:val="single" w:sz="6" w:space="0" w:color="D0D1D3"/>
              <w:bottom w:val="single" w:sz="6" w:space="0" w:color="D0D1D3"/>
            </w:tcBorders>
          </w:tcPr>
          <w:p w14:paraId="000074C9" w14:textId="77777777" w:rsidR="007F407E" w:rsidRDefault="007F407E" w:rsidP="008B32CC">
            <w:pPr>
              <w:pStyle w:val="TableParagraph"/>
              <w:ind w:left="0" w:right="132"/>
              <w:jc w:val="right"/>
              <w:rPr>
                <w:sz w:val="17"/>
              </w:rPr>
            </w:pPr>
            <w:r>
              <w:rPr>
                <w:color w:val="333D48"/>
                <w:spacing w:val="-5"/>
                <w:w w:val="105"/>
                <w:sz w:val="17"/>
              </w:rPr>
              <w:t>187</w:t>
            </w:r>
          </w:p>
        </w:tc>
      </w:tr>
    </w:tbl>
    <w:p w14:paraId="3757B21F" w14:textId="77777777" w:rsidR="007F407E" w:rsidRDefault="007F407E" w:rsidP="007F407E">
      <w:pPr>
        <w:jc w:val="right"/>
        <w:rPr>
          <w:sz w:val="17"/>
        </w:rPr>
        <w:sectPr w:rsidR="007F407E" w:rsidSect="00514753">
          <w:pgSz w:w="12240" w:h="15840"/>
          <w:pgMar w:top="740" w:right="440" w:bottom="520" w:left="440" w:header="294" w:footer="326" w:gutter="0"/>
          <w:cols w:space="720"/>
        </w:sectPr>
      </w:pPr>
    </w:p>
    <w:p w14:paraId="3A591A91" w14:textId="77777777" w:rsidR="007F407E" w:rsidRDefault="007F407E" w:rsidP="007F407E">
      <w:pPr>
        <w:pStyle w:val="BodyText"/>
        <w:spacing w:before="135"/>
        <w:ind w:left="256"/>
      </w:pPr>
      <w:r>
        <w:rPr>
          <w:color w:val="333D48"/>
          <w:w w:val="105"/>
        </w:rPr>
        <w:t>Prefer</w:t>
      </w:r>
      <w:r>
        <w:rPr>
          <w:color w:val="333D48"/>
          <w:spacing w:val="-6"/>
          <w:w w:val="105"/>
        </w:rPr>
        <w:t xml:space="preserve"> </w:t>
      </w:r>
      <w:r>
        <w:rPr>
          <w:color w:val="333D48"/>
          <w:w w:val="105"/>
        </w:rPr>
        <w:t>not</w:t>
      </w:r>
      <w:r>
        <w:rPr>
          <w:color w:val="333D48"/>
          <w:spacing w:val="4"/>
          <w:w w:val="105"/>
        </w:rPr>
        <w:t xml:space="preserve"> </w:t>
      </w:r>
      <w:r>
        <w:rPr>
          <w:color w:val="333D48"/>
          <w:w w:val="105"/>
        </w:rPr>
        <w:t>to</w:t>
      </w:r>
      <w:r>
        <w:rPr>
          <w:color w:val="333D48"/>
          <w:spacing w:val="-3"/>
          <w:w w:val="105"/>
        </w:rPr>
        <w:t xml:space="preserve"> </w:t>
      </w:r>
      <w:proofErr w:type="gramStart"/>
      <w:r>
        <w:rPr>
          <w:color w:val="333D48"/>
          <w:spacing w:val="-5"/>
          <w:w w:val="105"/>
        </w:rPr>
        <w:t>say</w:t>
      </w:r>
      <w:proofErr w:type="gramEnd"/>
    </w:p>
    <w:p w14:paraId="075CF536" w14:textId="77777777" w:rsidR="007F407E" w:rsidRDefault="007F407E" w:rsidP="007F407E">
      <w:pPr>
        <w:pStyle w:val="BodyText"/>
        <w:tabs>
          <w:tab w:val="left" w:pos="4499"/>
        </w:tabs>
        <w:spacing w:before="80"/>
        <w:ind w:left="256"/>
      </w:pPr>
      <w:r>
        <w:br w:type="column"/>
      </w:r>
      <w:r>
        <w:rPr>
          <w:color w:val="333D48"/>
          <w:spacing w:val="-2"/>
          <w:w w:val="105"/>
        </w:rPr>
        <w:t>5.41%</w:t>
      </w:r>
      <w:r>
        <w:rPr>
          <w:color w:val="333D48"/>
        </w:rPr>
        <w:tab/>
      </w:r>
      <w:r>
        <w:rPr>
          <w:color w:val="333D48"/>
          <w:spacing w:val="-5"/>
          <w:w w:val="105"/>
        </w:rPr>
        <w:t>12</w:t>
      </w:r>
    </w:p>
    <w:p w14:paraId="1437C581" w14:textId="77777777" w:rsidR="007F407E" w:rsidRDefault="007F407E" w:rsidP="007F407E">
      <w:pPr>
        <w:sectPr w:rsidR="007F407E" w:rsidSect="00514753">
          <w:type w:val="continuous"/>
          <w:pgSz w:w="12240" w:h="15840"/>
          <w:pgMar w:top="740" w:right="440" w:bottom="520" w:left="440" w:header="294" w:footer="326" w:gutter="0"/>
          <w:cols w:num="2" w:space="720" w:equalWidth="0">
            <w:col w:w="1614" w:space="4813"/>
            <w:col w:w="4933"/>
          </w:cols>
        </w:sectPr>
      </w:pPr>
    </w:p>
    <w:p w14:paraId="3AA091C6" w14:textId="77777777" w:rsidR="007F407E" w:rsidRDefault="007F407E" w:rsidP="007F407E">
      <w:pPr>
        <w:pStyle w:val="BodyText"/>
        <w:spacing w:before="6"/>
        <w:rPr>
          <w:sz w:val="7"/>
        </w:rPr>
      </w:pPr>
    </w:p>
    <w:p w14:paraId="3D051D57" w14:textId="77777777" w:rsidR="007F407E" w:rsidRDefault="007F407E" w:rsidP="007F407E">
      <w:pPr>
        <w:pStyle w:val="BodyText"/>
        <w:ind w:left="120"/>
        <w:rPr>
          <w:sz w:val="20"/>
        </w:rPr>
      </w:pPr>
      <w:r>
        <w:rPr>
          <w:noProof/>
          <w:sz w:val="20"/>
        </w:rPr>
        <mc:AlternateContent>
          <mc:Choice Requires="wps">
            <w:drawing>
              <wp:inline distT="0" distB="0" distL="0" distR="0" wp14:anchorId="6015A28D" wp14:editId="3909E8FE">
                <wp:extent cx="7070090" cy="217170"/>
                <wp:effectExtent l="0" t="0" r="0" b="0"/>
                <wp:docPr id="218" name="Text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70090" cy="217170"/>
                        </a:xfrm>
                        <a:prstGeom prst="rect">
                          <a:avLst/>
                        </a:prstGeom>
                        <a:solidFill>
                          <a:srgbClr val="ECEDED"/>
                        </a:solidFill>
                      </wps:spPr>
                      <wps:txbx>
                        <w:txbxContent>
                          <w:p w14:paraId="79228481"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wps:txbx>
                      <wps:bodyPr wrap="square" lIns="0" tIns="0" rIns="0" bIns="0" rtlCol="0">
                        <a:noAutofit/>
                      </wps:bodyPr>
                    </wps:wsp>
                  </a:graphicData>
                </a:graphic>
              </wp:inline>
            </w:drawing>
          </mc:Choice>
          <mc:Fallback>
            <w:pict>
              <v:shape w14:anchorId="6015A28D" id="Textbox 218" o:spid="_x0000_s1055" type="#_x0000_t202" style="width:556.7pt;height: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YNPtwEAAFcDAAAOAAAAZHJzL2Uyb0RvYy54bWysU02P0zAQvSPxHyzfadIethA1XUHbRUgr&#10;QNrlBziO01g4HjPjNum/Z+ztxwpuiIsz9oyf33szWd1PgxNHg2TB13I+K6UwXkNr/b6WP54f3r2X&#10;gqLyrXLgTS1PhuT9+u2b1Rgqs4AeXGtQMIinagy17GMMVVGQ7s2gaAbBeE52gIOKvMV90aIaGX1w&#10;xaIs74oRsA0I2hDx6fYlKdcZv+uMjt+6jkwUrpbMLeYV89qktVivVLVHFXqrzzTUP7AYlPX86BVq&#10;q6ISB7R/QQ1WIxB0caZhKKDrrDZZA6uZl3+oeepVMFkLm0PhahP9P1j99fgUvqOI0yeYuIFZBIVH&#10;0D+JvSnGQNW5JnlKFXF1Ejp1OKQvSxB8kb09Xf00UxSaD5flsiw/cEpzbjFfzpfZ8OJ2OyDFzwYG&#10;kYJaIvcrM1DHR4rpfVVdStJjBM62D9a5vMF9s3Eojop7u9vstrttaidfeVWWBbxwTuzj1EzCtszm&#10;LtWmowbaExsw8gzUkn4dFBop3BfPJqeBuQR4CZpLgNFtII9VYuPh4yFCZzPrG+7ZQu5eZnaetDQe&#10;r/e56vY/rH8DAAD//wMAUEsDBBQABgAIAAAAIQCjvlgN2QAAAAUBAAAPAAAAZHJzL2Rvd25yZXYu&#10;eG1sTI5NT4NAEIbvJv6HzZh4swu0JYosjfHj5MniweOUHYHIzhJ2W/DfO/Wil0nevG+eecrd4gZ1&#10;oin0ng2kqwQUceNtz62B9/rl5hZUiMgWB89k4JsC7KrLixIL62d+o9M+tkogHAo00MU4FlqHpiOH&#10;YeVHYuk+/eQwSpxabSecBe4GnSVJrh32LB86HOmxo+Zrf3QGkrbhflvTU/5cb1/zuzmjj+iMub5a&#10;Hu5BRVri3xjO+qIOlTgd/JFtUIMwZPd7z12arjegDgbWmwx0Ver/9tUPAAAA//8DAFBLAQItABQA&#10;BgAIAAAAIQC2gziS/gAAAOEBAAATAAAAAAAAAAAAAAAAAAAAAABbQ29udGVudF9UeXBlc10ueG1s&#10;UEsBAi0AFAAGAAgAAAAhADj9If/WAAAAlAEAAAsAAAAAAAAAAAAAAAAALwEAAF9yZWxzLy5yZWxz&#10;UEsBAi0AFAAGAAgAAAAhAMXdg0+3AQAAVwMAAA4AAAAAAAAAAAAAAAAALgIAAGRycy9lMm9Eb2Mu&#10;eG1sUEsBAi0AFAAGAAgAAAAhAKO+WA3ZAAAABQEAAA8AAAAAAAAAAAAAAAAAEQQAAGRycy9kb3du&#10;cmV2LnhtbFBLBQYAAAAABAAEAPMAAAAXBQAAAAA=&#10;" fillcolor="#eceded" stroked="f">
                <v:textbox inset="0,0,0,0">
                  <w:txbxContent>
                    <w:p w14:paraId="79228481" w14:textId="77777777" w:rsidR="007F407E" w:rsidRDefault="007F407E" w:rsidP="007F407E">
                      <w:pPr>
                        <w:tabs>
                          <w:tab w:val="right" w:pos="11000"/>
                        </w:tabs>
                        <w:spacing w:before="72"/>
                        <w:ind w:left="136"/>
                        <w:rPr>
                          <w:color w:val="000000"/>
                          <w:sz w:val="17"/>
                        </w:rPr>
                      </w:pPr>
                      <w:r>
                        <w:rPr>
                          <w:color w:val="333D48"/>
                          <w:spacing w:val="-2"/>
                          <w:sz w:val="17"/>
                        </w:rPr>
                        <w:t>TOTAL</w:t>
                      </w:r>
                      <w:r>
                        <w:rPr>
                          <w:rFonts w:ascii="Times New Roman"/>
                          <w:color w:val="333D48"/>
                          <w:sz w:val="17"/>
                        </w:rPr>
                        <w:tab/>
                      </w:r>
                      <w:r>
                        <w:rPr>
                          <w:color w:val="333D48"/>
                          <w:spacing w:val="-5"/>
                          <w:sz w:val="17"/>
                        </w:rPr>
                        <w:t>222</w:t>
                      </w:r>
                    </w:p>
                  </w:txbxContent>
                </v:textbox>
                <w10:anchorlock/>
              </v:shape>
            </w:pict>
          </mc:Fallback>
        </mc:AlternateContent>
      </w:r>
      <w:bookmarkEnd w:id="66"/>
    </w:p>
    <w:p w14:paraId="0AA76B7C" w14:textId="77777777" w:rsidR="007F407E" w:rsidRPr="007F407E" w:rsidRDefault="007F407E" w:rsidP="007F407E"/>
    <w:sectPr w:rsidR="007F407E" w:rsidRPr="007F407E" w:rsidSect="00514753">
      <w:type w:val="continuous"/>
      <w:pgSz w:w="12240" w:h="15840"/>
      <w:pgMar w:top="740" w:right="440" w:bottom="520" w:left="440" w:header="294" w:footer="32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737B8F" w14:textId="77777777" w:rsidR="00514753" w:rsidRDefault="00514753" w:rsidP="00DF42DC">
      <w:pPr>
        <w:spacing w:after="0" w:line="240" w:lineRule="auto"/>
      </w:pPr>
      <w:r>
        <w:separator/>
      </w:r>
    </w:p>
  </w:endnote>
  <w:endnote w:type="continuationSeparator" w:id="0">
    <w:p w14:paraId="74A6D774" w14:textId="77777777" w:rsidR="00514753" w:rsidRDefault="00514753" w:rsidP="00DF4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164300"/>
      <w:docPartObj>
        <w:docPartGallery w:val="Page Numbers (Bottom of Page)"/>
        <w:docPartUnique/>
      </w:docPartObj>
    </w:sdtPr>
    <w:sdtEndPr>
      <w:rPr>
        <w:color w:val="7F7F7F" w:themeColor="background1" w:themeShade="7F"/>
        <w:spacing w:val="60"/>
      </w:rPr>
    </w:sdtEndPr>
    <w:sdtContent>
      <w:p w14:paraId="4190140E" w14:textId="3AD43D89" w:rsidR="004A6235" w:rsidRDefault="004A62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FE57B3" w14:textId="77777777" w:rsidR="00DF42DC" w:rsidRDefault="00DF42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3AD9" w14:textId="77777777" w:rsidR="007F407E" w:rsidRDefault="007F407E">
    <w:pPr>
      <w:pStyle w:val="BodyText"/>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0EAF28" w14:textId="77777777" w:rsidR="007F407E" w:rsidRDefault="007F407E">
    <w:pPr>
      <w:pStyle w:val="BodyText"/>
      <w:spacing w:line="14" w:lineRule="auto"/>
      <w:rPr>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D66D15" w14:textId="77777777" w:rsidR="007F407E" w:rsidRDefault="007F407E">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B186FA" w14:textId="77777777" w:rsidR="00514753" w:rsidRDefault="00514753" w:rsidP="00DF42DC">
      <w:pPr>
        <w:spacing w:after="0" w:line="240" w:lineRule="auto"/>
      </w:pPr>
      <w:r>
        <w:separator/>
      </w:r>
    </w:p>
  </w:footnote>
  <w:footnote w:type="continuationSeparator" w:id="0">
    <w:p w14:paraId="15C3CE73" w14:textId="77777777" w:rsidR="00514753" w:rsidRDefault="00514753" w:rsidP="00DF4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C791B7" w14:textId="141666E6" w:rsidR="009F79FE" w:rsidRDefault="009F79FE">
    <w:pPr>
      <w:pStyle w:val="Header"/>
    </w:pPr>
    <w:r>
      <w:t>Niall Carribine 2031210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3C3615" w14:textId="77777777" w:rsidR="007F407E" w:rsidRDefault="007F407E">
    <w:pPr>
      <w:pStyle w:val="BodyText"/>
      <w:spacing w:line="14" w:lineRule="auto"/>
      <w:rPr>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0F7A00" w14:textId="77777777" w:rsidR="007F407E" w:rsidRDefault="007F407E">
    <w:pPr>
      <w:pStyle w:val="BodyText"/>
      <w:spacing w:line="14" w:lineRule="auto"/>
      <w:rPr>
        <w:sz w:val="2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202B51" w14:textId="77777777" w:rsidR="007F407E" w:rsidRDefault="007F407E">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C11B4"/>
    <w:multiLevelType w:val="hybridMultilevel"/>
    <w:tmpl w:val="FC5E5C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CEA20F0"/>
    <w:multiLevelType w:val="hybridMultilevel"/>
    <w:tmpl w:val="3F06280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73270"/>
    <w:multiLevelType w:val="hybridMultilevel"/>
    <w:tmpl w:val="4F2E1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B3E84"/>
    <w:multiLevelType w:val="hybridMultilevel"/>
    <w:tmpl w:val="3F06280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6D18DA"/>
    <w:multiLevelType w:val="hybridMultilevel"/>
    <w:tmpl w:val="B79C94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E5623"/>
    <w:multiLevelType w:val="multilevel"/>
    <w:tmpl w:val="763EACAC"/>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485902"/>
    <w:multiLevelType w:val="hybridMultilevel"/>
    <w:tmpl w:val="148A3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1F5F66"/>
    <w:multiLevelType w:val="hybridMultilevel"/>
    <w:tmpl w:val="1DEC3B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64487B"/>
    <w:multiLevelType w:val="hybridMultilevel"/>
    <w:tmpl w:val="AB1A8BE2"/>
    <w:lvl w:ilvl="0" w:tplc="C3B0D186">
      <w:start w:val="1"/>
      <w:numFmt w:val="lowerLetter"/>
      <w:lvlText w:val="%1)"/>
      <w:lvlJc w:val="left"/>
      <w:pPr>
        <w:tabs>
          <w:tab w:val="num" w:pos="720"/>
        </w:tabs>
        <w:ind w:left="720" w:hanging="360"/>
      </w:pPr>
    </w:lvl>
    <w:lvl w:ilvl="1" w:tplc="8A4865C8" w:tentative="1">
      <w:start w:val="1"/>
      <w:numFmt w:val="lowerLetter"/>
      <w:lvlText w:val="%2)"/>
      <w:lvlJc w:val="left"/>
      <w:pPr>
        <w:tabs>
          <w:tab w:val="num" w:pos="1440"/>
        </w:tabs>
        <w:ind w:left="1440" w:hanging="360"/>
      </w:pPr>
    </w:lvl>
    <w:lvl w:ilvl="2" w:tplc="0C823020" w:tentative="1">
      <w:start w:val="1"/>
      <w:numFmt w:val="lowerLetter"/>
      <w:lvlText w:val="%3)"/>
      <w:lvlJc w:val="left"/>
      <w:pPr>
        <w:tabs>
          <w:tab w:val="num" w:pos="2160"/>
        </w:tabs>
        <w:ind w:left="2160" w:hanging="360"/>
      </w:pPr>
    </w:lvl>
    <w:lvl w:ilvl="3" w:tplc="C47C7584" w:tentative="1">
      <w:start w:val="1"/>
      <w:numFmt w:val="lowerLetter"/>
      <w:lvlText w:val="%4)"/>
      <w:lvlJc w:val="left"/>
      <w:pPr>
        <w:tabs>
          <w:tab w:val="num" w:pos="2880"/>
        </w:tabs>
        <w:ind w:left="2880" w:hanging="360"/>
      </w:pPr>
    </w:lvl>
    <w:lvl w:ilvl="4" w:tplc="CA5CD3BA" w:tentative="1">
      <w:start w:val="1"/>
      <w:numFmt w:val="lowerLetter"/>
      <w:lvlText w:val="%5)"/>
      <w:lvlJc w:val="left"/>
      <w:pPr>
        <w:tabs>
          <w:tab w:val="num" w:pos="3600"/>
        </w:tabs>
        <w:ind w:left="3600" w:hanging="360"/>
      </w:pPr>
    </w:lvl>
    <w:lvl w:ilvl="5" w:tplc="29FCFF92" w:tentative="1">
      <w:start w:val="1"/>
      <w:numFmt w:val="lowerLetter"/>
      <w:lvlText w:val="%6)"/>
      <w:lvlJc w:val="left"/>
      <w:pPr>
        <w:tabs>
          <w:tab w:val="num" w:pos="4320"/>
        </w:tabs>
        <w:ind w:left="4320" w:hanging="360"/>
      </w:pPr>
    </w:lvl>
    <w:lvl w:ilvl="6" w:tplc="40101F7E" w:tentative="1">
      <w:start w:val="1"/>
      <w:numFmt w:val="lowerLetter"/>
      <w:lvlText w:val="%7)"/>
      <w:lvlJc w:val="left"/>
      <w:pPr>
        <w:tabs>
          <w:tab w:val="num" w:pos="5040"/>
        </w:tabs>
        <w:ind w:left="5040" w:hanging="360"/>
      </w:pPr>
    </w:lvl>
    <w:lvl w:ilvl="7" w:tplc="9AA2E752" w:tentative="1">
      <w:start w:val="1"/>
      <w:numFmt w:val="lowerLetter"/>
      <w:lvlText w:val="%8)"/>
      <w:lvlJc w:val="left"/>
      <w:pPr>
        <w:tabs>
          <w:tab w:val="num" w:pos="5760"/>
        </w:tabs>
        <w:ind w:left="5760" w:hanging="360"/>
      </w:pPr>
    </w:lvl>
    <w:lvl w:ilvl="8" w:tplc="B268F02C" w:tentative="1">
      <w:start w:val="1"/>
      <w:numFmt w:val="lowerLetter"/>
      <w:lvlText w:val="%9)"/>
      <w:lvlJc w:val="left"/>
      <w:pPr>
        <w:tabs>
          <w:tab w:val="num" w:pos="6480"/>
        </w:tabs>
        <w:ind w:left="6480" w:hanging="360"/>
      </w:pPr>
    </w:lvl>
  </w:abstractNum>
  <w:abstractNum w:abstractNumId="34" w15:restartNumberingAfterBreak="0">
    <w:nsid w:val="73C50ABE"/>
    <w:multiLevelType w:val="hybridMultilevel"/>
    <w:tmpl w:val="B8F4D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1C0E21"/>
    <w:multiLevelType w:val="hybridMultilevel"/>
    <w:tmpl w:val="6AC200F0"/>
    <w:lvl w:ilvl="0" w:tplc="0809000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Letter"/>
      <w:lvlText w:val="%3)"/>
      <w:lvlJc w:val="left"/>
      <w:pPr>
        <w:tabs>
          <w:tab w:val="num" w:pos="2160"/>
        </w:tabs>
        <w:ind w:left="2160" w:hanging="360"/>
      </w:pPr>
    </w:lvl>
    <w:lvl w:ilvl="3" w:tplc="FFFFFFFF" w:tentative="1">
      <w:start w:val="1"/>
      <w:numFmt w:val="lowerLetter"/>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Letter"/>
      <w:lvlText w:val="%6)"/>
      <w:lvlJc w:val="left"/>
      <w:pPr>
        <w:tabs>
          <w:tab w:val="num" w:pos="4320"/>
        </w:tabs>
        <w:ind w:left="4320" w:hanging="360"/>
      </w:pPr>
    </w:lvl>
    <w:lvl w:ilvl="6" w:tplc="FFFFFFFF" w:tentative="1">
      <w:start w:val="1"/>
      <w:numFmt w:val="lowerLetter"/>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Letter"/>
      <w:lvlText w:val="%9)"/>
      <w:lvlJc w:val="left"/>
      <w:pPr>
        <w:tabs>
          <w:tab w:val="num" w:pos="6480"/>
        </w:tabs>
        <w:ind w:left="6480" w:hanging="360"/>
      </w:pPr>
    </w:lvl>
  </w:abstractNum>
  <w:num w:numId="1" w16cid:durableId="1094862677">
    <w:abstractNumId w:val="33"/>
  </w:num>
  <w:num w:numId="2" w16cid:durableId="977150125">
    <w:abstractNumId w:val="36"/>
  </w:num>
  <w:num w:numId="3" w16cid:durableId="1493793105">
    <w:abstractNumId w:val="34"/>
  </w:num>
  <w:num w:numId="4" w16cid:durableId="1590118121">
    <w:abstractNumId w:val="7"/>
  </w:num>
  <w:num w:numId="5" w16cid:durableId="675234128">
    <w:abstractNumId w:val="26"/>
  </w:num>
  <w:num w:numId="6" w16cid:durableId="197859369">
    <w:abstractNumId w:val="20"/>
  </w:num>
  <w:num w:numId="7" w16cid:durableId="1975864111">
    <w:abstractNumId w:val="23"/>
  </w:num>
  <w:num w:numId="8" w16cid:durableId="573903676">
    <w:abstractNumId w:val="0"/>
  </w:num>
  <w:num w:numId="9" w16cid:durableId="1903521177">
    <w:abstractNumId w:val="28"/>
  </w:num>
  <w:num w:numId="10" w16cid:durableId="850493201">
    <w:abstractNumId w:val="14"/>
  </w:num>
  <w:num w:numId="11" w16cid:durableId="1418014885">
    <w:abstractNumId w:val="25"/>
  </w:num>
  <w:num w:numId="12" w16cid:durableId="1351489909">
    <w:abstractNumId w:val="4"/>
  </w:num>
  <w:num w:numId="13" w16cid:durableId="996802858">
    <w:abstractNumId w:val="32"/>
  </w:num>
  <w:num w:numId="14"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5"/>
  </w:num>
  <w:num w:numId="18" w16cid:durableId="465201546">
    <w:abstractNumId w:val="11"/>
  </w:num>
  <w:num w:numId="19" w16cid:durableId="801313199">
    <w:abstractNumId w:val="12"/>
  </w:num>
  <w:num w:numId="20" w16cid:durableId="1932622472">
    <w:abstractNumId w:val="30"/>
  </w:num>
  <w:num w:numId="21" w16cid:durableId="803698313">
    <w:abstractNumId w:val="27"/>
  </w:num>
  <w:num w:numId="22" w16cid:durableId="1870216879">
    <w:abstractNumId w:val="29"/>
  </w:num>
  <w:num w:numId="23" w16cid:durableId="100340676">
    <w:abstractNumId w:val="2"/>
  </w:num>
  <w:num w:numId="24" w16cid:durableId="1557625305">
    <w:abstractNumId w:val="8"/>
  </w:num>
  <w:num w:numId="25" w16cid:durableId="1281380168">
    <w:abstractNumId w:val="10"/>
  </w:num>
  <w:num w:numId="26" w16cid:durableId="1244143853">
    <w:abstractNumId w:val="15"/>
  </w:num>
  <w:num w:numId="27" w16cid:durableId="131824218">
    <w:abstractNumId w:val="17"/>
  </w:num>
  <w:num w:numId="28" w16cid:durableId="395248324">
    <w:abstractNumId w:val="31"/>
  </w:num>
  <w:num w:numId="29" w16cid:durableId="267927197">
    <w:abstractNumId w:val="6"/>
  </w:num>
  <w:num w:numId="30" w16cid:durableId="48654765">
    <w:abstractNumId w:val="18"/>
  </w:num>
  <w:num w:numId="31" w16cid:durableId="1337196786">
    <w:abstractNumId w:val="24"/>
  </w:num>
  <w:num w:numId="32" w16cid:durableId="1755130753">
    <w:abstractNumId w:val="3"/>
  </w:num>
  <w:num w:numId="33" w16cid:durableId="726926220">
    <w:abstractNumId w:val="13"/>
  </w:num>
  <w:num w:numId="34" w16cid:durableId="2083483834">
    <w:abstractNumId w:val="16"/>
  </w:num>
  <w:num w:numId="35" w16cid:durableId="2097245557">
    <w:abstractNumId w:val="35"/>
  </w:num>
  <w:num w:numId="36" w16cid:durableId="475149258">
    <w:abstractNumId w:val="22"/>
  </w:num>
  <w:num w:numId="37" w16cid:durableId="1298296483">
    <w:abstractNumId w:val="9"/>
  </w:num>
  <w:num w:numId="38" w16cid:durableId="1152522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953"/>
    <w:rsid w:val="00037FAD"/>
    <w:rsid w:val="00143CFE"/>
    <w:rsid w:val="00172A7C"/>
    <w:rsid w:val="001F4980"/>
    <w:rsid w:val="0031652C"/>
    <w:rsid w:val="00374AC6"/>
    <w:rsid w:val="003D4BB5"/>
    <w:rsid w:val="00400044"/>
    <w:rsid w:val="004508E2"/>
    <w:rsid w:val="00456BB2"/>
    <w:rsid w:val="00457F26"/>
    <w:rsid w:val="0048436C"/>
    <w:rsid w:val="0049630E"/>
    <w:rsid w:val="004A6235"/>
    <w:rsid w:val="004D0232"/>
    <w:rsid w:val="004F650C"/>
    <w:rsid w:val="00514753"/>
    <w:rsid w:val="005870BE"/>
    <w:rsid w:val="005E64FC"/>
    <w:rsid w:val="005F3953"/>
    <w:rsid w:val="00607FA2"/>
    <w:rsid w:val="00617125"/>
    <w:rsid w:val="00640ACC"/>
    <w:rsid w:val="00683F19"/>
    <w:rsid w:val="006B1F26"/>
    <w:rsid w:val="006C3778"/>
    <w:rsid w:val="006E34A5"/>
    <w:rsid w:val="0076798E"/>
    <w:rsid w:val="007D5628"/>
    <w:rsid w:val="007F407E"/>
    <w:rsid w:val="00853409"/>
    <w:rsid w:val="00894321"/>
    <w:rsid w:val="008D3C8B"/>
    <w:rsid w:val="00923D1F"/>
    <w:rsid w:val="0092742A"/>
    <w:rsid w:val="00935AAA"/>
    <w:rsid w:val="00955F8A"/>
    <w:rsid w:val="009A0753"/>
    <w:rsid w:val="009C0B31"/>
    <w:rsid w:val="009F64DA"/>
    <w:rsid w:val="009F79FE"/>
    <w:rsid w:val="00A20A20"/>
    <w:rsid w:val="00A21647"/>
    <w:rsid w:val="00AC062F"/>
    <w:rsid w:val="00AC528A"/>
    <w:rsid w:val="00B33EAD"/>
    <w:rsid w:val="00B42929"/>
    <w:rsid w:val="00BA0C56"/>
    <w:rsid w:val="00BB1750"/>
    <w:rsid w:val="00BC5E0D"/>
    <w:rsid w:val="00D47628"/>
    <w:rsid w:val="00D50EE5"/>
    <w:rsid w:val="00D73D3B"/>
    <w:rsid w:val="00DF42DC"/>
    <w:rsid w:val="00E43A06"/>
    <w:rsid w:val="00E75313"/>
    <w:rsid w:val="00E824B0"/>
    <w:rsid w:val="00ED167F"/>
    <w:rsid w:val="00ED4DFA"/>
    <w:rsid w:val="00FD3816"/>
    <w:rsid w:val="00FD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D4B124"/>
  <w15:chartTrackingRefBased/>
  <w15:docId w15:val="{8D5E51F0-1B66-4086-B39E-475CDF8E2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3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3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F3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F3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F3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3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3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5F3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F3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953"/>
    <w:rPr>
      <w:rFonts w:eastAsiaTheme="majorEastAsia" w:cstheme="majorBidi"/>
      <w:color w:val="272727" w:themeColor="text1" w:themeTint="D8"/>
    </w:rPr>
  </w:style>
  <w:style w:type="paragraph" w:styleId="Title">
    <w:name w:val="Title"/>
    <w:basedOn w:val="Normal"/>
    <w:next w:val="Normal"/>
    <w:link w:val="TitleChar"/>
    <w:uiPriority w:val="10"/>
    <w:qFormat/>
    <w:rsid w:val="005F3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953"/>
    <w:pPr>
      <w:spacing w:before="160"/>
      <w:jc w:val="center"/>
    </w:pPr>
    <w:rPr>
      <w:i/>
      <w:iCs/>
      <w:color w:val="404040" w:themeColor="text1" w:themeTint="BF"/>
    </w:rPr>
  </w:style>
  <w:style w:type="character" w:customStyle="1" w:styleId="QuoteChar">
    <w:name w:val="Quote Char"/>
    <w:basedOn w:val="DefaultParagraphFont"/>
    <w:link w:val="Quote"/>
    <w:uiPriority w:val="29"/>
    <w:rsid w:val="005F3953"/>
    <w:rPr>
      <w:i/>
      <w:iCs/>
      <w:color w:val="404040" w:themeColor="text1" w:themeTint="BF"/>
    </w:rPr>
  </w:style>
  <w:style w:type="paragraph" w:styleId="ListParagraph">
    <w:name w:val="List Paragraph"/>
    <w:basedOn w:val="Normal"/>
    <w:link w:val="ListParagraphChar"/>
    <w:uiPriority w:val="1"/>
    <w:qFormat/>
    <w:rsid w:val="005F3953"/>
    <w:pPr>
      <w:ind w:left="720"/>
      <w:contextualSpacing/>
    </w:pPr>
  </w:style>
  <w:style w:type="character" w:styleId="IntenseEmphasis">
    <w:name w:val="Intense Emphasis"/>
    <w:basedOn w:val="DefaultParagraphFont"/>
    <w:uiPriority w:val="21"/>
    <w:qFormat/>
    <w:rsid w:val="005F3953"/>
    <w:rPr>
      <w:i/>
      <w:iCs/>
      <w:color w:val="0F4761" w:themeColor="accent1" w:themeShade="BF"/>
    </w:rPr>
  </w:style>
  <w:style w:type="paragraph" w:styleId="IntenseQuote">
    <w:name w:val="Intense Quote"/>
    <w:basedOn w:val="Normal"/>
    <w:next w:val="Normal"/>
    <w:link w:val="IntenseQuoteChar"/>
    <w:uiPriority w:val="30"/>
    <w:qFormat/>
    <w:rsid w:val="005F3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953"/>
    <w:rPr>
      <w:i/>
      <w:iCs/>
      <w:color w:val="0F4761" w:themeColor="accent1" w:themeShade="BF"/>
    </w:rPr>
  </w:style>
  <w:style w:type="character" w:styleId="IntenseReference">
    <w:name w:val="Intense Reference"/>
    <w:basedOn w:val="DefaultParagraphFont"/>
    <w:uiPriority w:val="32"/>
    <w:qFormat/>
    <w:rsid w:val="005F3953"/>
    <w:rPr>
      <w:b/>
      <w:bCs/>
      <w:smallCaps/>
      <w:color w:val="0F4761" w:themeColor="accent1" w:themeShade="BF"/>
      <w:spacing w:val="5"/>
    </w:rPr>
  </w:style>
  <w:style w:type="paragraph" w:styleId="Header">
    <w:name w:val="header"/>
    <w:basedOn w:val="Normal"/>
    <w:link w:val="HeaderChar"/>
    <w:uiPriority w:val="99"/>
    <w:unhideWhenUsed/>
    <w:rsid w:val="00DF4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2DC"/>
  </w:style>
  <w:style w:type="paragraph" w:styleId="Footer">
    <w:name w:val="footer"/>
    <w:basedOn w:val="Normal"/>
    <w:link w:val="FooterChar"/>
    <w:uiPriority w:val="99"/>
    <w:unhideWhenUsed/>
    <w:rsid w:val="00DF4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2DC"/>
  </w:style>
  <w:style w:type="paragraph" w:styleId="NoSpacing">
    <w:name w:val="No Spacing"/>
    <w:link w:val="NoSpacingChar"/>
    <w:uiPriority w:val="1"/>
    <w:qFormat/>
    <w:rsid w:val="0049630E"/>
    <w:pPr>
      <w:spacing w:after="0" w:line="240" w:lineRule="auto"/>
    </w:pPr>
  </w:style>
  <w:style w:type="character" w:styleId="BookTitle">
    <w:name w:val="Book Title"/>
    <w:basedOn w:val="DefaultParagraphFont"/>
    <w:uiPriority w:val="33"/>
    <w:qFormat/>
    <w:rsid w:val="0049630E"/>
    <w:rPr>
      <w:b/>
      <w:bCs/>
      <w:i/>
      <w:iCs/>
      <w:spacing w:val="5"/>
    </w:rPr>
  </w:style>
  <w:style w:type="character" w:styleId="Strong">
    <w:name w:val="Strong"/>
    <w:basedOn w:val="DefaultParagraphFont"/>
    <w:uiPriority w:val="22"/>
    <w:qFormat/>
    <w:rsid w:val="0049630E"/>
    <w:rPr>
      <w:b/>
      <w:bCs/>
    </w:rPr>
  </w:style>
  <w:style w:type="paragraph" w:styleId="TOCHeading">
    <w:name w:val="TOC Heading"/>
    <w:basedOn w:val="Heading1"/>
    <w:next w:val="Normal"/>
    <w:uiPriority w:val="39"/>
    <w:unhideWhenUsed/>
    <w:qFormat/>
    <w:rsid w:val="004A6235"/>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4A6235"/>
    <w:pPr>
      <w:spacing w:after="100"/>
      <w:ind w:left="440"/>
    </w:pPr>
  </w:style>
  <w:style w:type="character" w:styleId="Hyperlink">
    <w:name w:val="Hyperlink"/>
    <w:basedOn w:val="DefaultParagraphFont"/>
    <w:uiPriority w:val="99"/>
    <w:unhideWhenUsed/>
    <w:rsid w:val="004A6235"/>
    <w:rPr>
      <w:color w:val="467886" w:themeColor="hyperlink"/>
      <w:u w:val="single"/>
    </w:rPr>
  </w:style>
  <w:style w:type="character" w:customStyle="1" w:styleId="NoSpacingChar">
    <w:name w:val="No Spacing Char"/>
    <w:basedOn w:val="DefaultParagraphFont"/>
    <w:link w:val="NoSpacing"/>
    <w:uiPriority w:val="1"/>
    <w:rsid w:val="005E64FC"/>
  </w:style>
  <w:style w:type="paragraph" w:styleId="Caption">
    <w:name w:val="caption"/>
    <w:basedOn w:val="Normal"/>
    <w:next w:val="Normal"/>
    <w:uiPriority w:val="35"/>
    <w:unhideWhenUsed/>
    <w:qFormat/>
    <w:rsid w:val="004D0232"/>
    <w:pPr>
      <w:spacing w:line="240" w:lineRule="auto"/>
    </w:pPr>
    <w:rPr>
      <w:rFonts w:eastAsiaTheme="minorEastAsia"/>
      <w:b/>
      <w:bCs/>
      <w:smallCaps/>
      <w:color w:val="0E2841" w:themeColor="text2"/>
      <w:kern w:val="0"/>
      <w14:ligatures w14:val="none"/>
    </w:rPr>
  </w:style>
  <w:style w:type="paragraph" w:styleId="Bibliography">
    <w:name w:val="Bibliography"/>
    <w:basedOn w:val="Normal"/>
    <w:next w:val="Normal"/>
    <w:uiPriority w:val="37"/>
    <w:unhideWhenUsed/>
    <w:rsid w:val="004D0232"/>
  </w:style>
  <w:style w:type="paragraph" w:styleId="TOC1">
    <w:name w:val="toc 1"/>
    <w:basedOn w:val="Normal"/>
    <w:next w:val="Normal"/>
    <w:autoRedefine/>
    <w:uiPriority w:val="39"/>
    <w:unhideWhenUsed/>
    <w:rsid w:val="00D47628"/>
    <w:pPr>
      <w:spacing w:after="100"/>
    </w:pPr>
  </w:style>
  <w:style w:type="paragraph" w:styleId="TOC2">
    <w:name w:val="toc 2"/>
    <w:basedOn w:val="Normal"/>
    <w:next w:val="Normal"/>
    <w:autoRedefine/>
    <w:uiPriority w:val="39"/>
    <w:unhideWhenUsed/>
    <w:rsid w:val="00D47628"/>
    <w:pPr>
      <w:spacing w:after="100"/>
      <w:ind w:left="220"/>
    </w:pPr>
  </w:style>
  <w:style w:type="paragraph" w:styleId="BodyText2">
    <w:name w:val="Body Text 2"/>
    <w:basedOn w:val="Normal"/>
    <w:link w:val="BodyText2Char"/>
    <w:uiPriority w:val="99"/>
    <w:rsid w:val="007F407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7F407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F407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7F407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F407E"/>
    <w:rPr>
      <w:rFonts w:ascii="Tahoma" w:eastAsia="Times New Roman" w:hAnsi="Tahoma" w:cs="Tahoma"/>
      <w:kern w:val="0"/>
      <w:sz w:val="16"/>
      <w:szCs w:val="16"/>
      <w14:ligatures w14:val="none"/>
    </w:rPr>
  </w:style>
  <w:style w:type="table" w:styleId="TableGrid">
    <w:name w:val="Table Grid"/>
    <w:basedOn w:val="TableNormal"/>
    <w:uiPriority w:val="59"/>
    <w:rsid w:val="007F407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F407E"/>
    <w:rPr>
      <w:color w:val="800080"/>
      <w:u w:val="single"/>
    </w:rPr>
  </w:style>
  <w:style w:type="paragraph" w:styleId="NormalWeb">
    <w:name w:val="Normal (Web)"/>
    <w:basedOn w:val="Normal"/>
    <w:uiPriority w:val="99"/>
    <w:rsid w:val="007F40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7F407E"/>
    <w:rPr>
      <w:color w:val="535353"/>
      <w:u w:val="single"/>
      <w:effect w:val="none"/>
    </w:rPr>
  </w:style>
  <w:style w:type="paragraph" w:customStyle="1" w:styleId="NormalWeb1">
    <w:name w:val="Normal (Web)1"/>
    <w:basedOn w:val="Normal"/>
    <w:uiPriority w:val="99"/>
    <w:rsid w:val="007F407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7F407E"/>
  </w:style>
  <w:style w:type="character" w:styleId="CommentReference">
    <w:name w:val="annotation reference"/>
    <w:uiPriority w:val="99"/>
    <w:semiHidden/>
    <w:unhideWhenUsed/>
    <w:rsid w:val="007F407E"/>
    <w:rPr>
      <w:sz w:val="16"/>
      <w:szCs w:val="16"/>
    </w:rPr>
  </w:style>
  <w:style w:type="paragraph" w:styleId="CommentText">
    <w:name w:val="annotation text"/>
    <w:basedOn w:val="Normal"/>
    <w:link w:val="CommentTextChar"/>
    <w:uiPriority w:val="99"/>
    <w:semiHidden/>
    <w:unhideWhenUsed/>
    <w:rsid w:val="007F407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F407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F407E"/>
    <w:rPr>
      <w:b/>
      <w:bCs/>
    </w:rPr>
  </w:style>
  <w:style w:type="character" w:customStyle="1" w:styleId="CommentSubjectChar">
    <w:name w:val="Comment Subject Char"/>
    <w:basedOn w:val="CommentTextChar"/>
    <w:link w:val="CommentSubject"/>
    <w:uiPriority w:val="99"/>
    <w:semiHidden/>
    <w:rsid w:val="007F407E"/>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7F407E"/>
    <w:rPr>
      <w:color w:val="605E5C"/>
      <w:shd w:val="clear" w:color="auto" w:fill="E1DFDD"/>
    </w:rPr>
  </w:style>
  <w:style w:type="character" w:customStyle="1" w:styleId="ListParagraphChar">
    <w:name w:val="List Paragraph Char"/>
    <w:link w:val="ListParagraph"/>
    <w:uiPriority w:val="34"/>
    <w:locked/>
    <w:rsid w:val="007F407E"/>
  </w:style>
  <w:style w:type="paragraph" w:styleId="BodyText">
    <w:name w:val="Body Text"/>
    <w:basedOn w:val="Normal"/>
    <w:link w:val="BodyTextChar"/>
    <w:uiPriority w:val="1"/>
    <w:unhideWhenUsed/>
    <w:qFormat/>
    <w:rsid w:val="007F407E"/>
    <w:pPr>
      <w:spacing w:after="120"/>
    </w:pPr>
  </w:style>
  <w:style w:type="character" w:customStyle="1" w:styleId="BodyTextChar">
    <w:name w:val="Body Text Char"/>
    <w:basedOn w:val="DefaultParagraphFont"/>
    <w:link w:val="BodyText"/>
    <w:uiPriority w:val="99"/>
    <w:semiHidden/>
    <w:rsid w:val="007F407E"/>
  </w:style>
  <w:style w:type="character" w:customStyle="1" w:styleId="lookup-resultcontent">
    <w:name w:val="lookup-result__content"/>
    <w:rsid w:val="007F407E"/>
  </w:style>
  <w:style w:type="paragraph" w:customStyle="1" w:styleId="TableParagraph">
    <w:name w:val="Table Paragraph"/>
    <w:basedOn w:val="Normal"/>
    <w:uiPriority w:val="1"/>
    <w:qFormat/>
    <w:rsid w:val="007F407E"/>
    <w:pPr>
      <w:widowControl w:val="0"/>
      <w:autoSpaceDE w:val="0"/>
      <w:autoSpaceDN w:val="0"/>
      <w:spacing w:before="72" w:after="0" w:line="240" w:lineRule="auto"/>
      <w:ind w:left="135"/>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01251">
      <w:bodyDiv w:val="1"/>
      <w:marLeft w:val="0"/>
      <w:marRight w:val="0"/>
      <w:marTop w:val="0"/>
      <w:marBottom w:val="0"/>
      <w:divBdr>
        <w:top w:val="none" w:sz="0" w:space="0" w:color="auto"/>
        <w:left w:val="none" w:sz="0" w:space="0" w:color="auto"/>
        <w:bottom w:val="none" w:sz="0" w:space="0" w:color="auto"/>
        <w:right w:val="none" w:sz="0" w:space="0" w:color="auto"/>
      </w:divBdr>
    </w:div>
    <w:div w:id="23871177">
      <w:bodyDiv w:val="1"/>
      <w:marLeft w:val="0"/>
      <w:marRight w:val="0"/>
      <w:marTop w:val="0"/>
      <w:marBottom w:val="0"/>
      <w:divBdr>
        <w:top w:val="none" w:sz="0" w:space="0" w:color="auto"/>
        <w:left w:val="none" w:sz="0" w:space="0" w:color="auto"/>
        <w:bottom w:val="none" w:sz="0" w:space="0" w:color="auto"/>
        <w:right w:val="none" w:sz="0" w:space="0" w:color="auto"/>
      </w:divBdr>
    </w:div>
    <w:div w:id="25713945">
      <w:bodyDiv w:val="1"/>
      <w:marLeft w:val="0"/>
      <w:marRight w:val="0"/>
      <w:marTop w:val="0"/>
      <w:marBottom w:val="0"/>
      <w:divBdr>
        <w:top w:val="none" w:sz="0" w:space="0" w:color="auto"/>
        <w:left w:val="none" w:sz="0" w:space="0" w:color="auto"/>
        <w:bottom w:val="none" w:sz="0" w:space="0" w:color="auto"/>
        <w:right w:val="none" w:sz="0" w:space="0" w:color="auto"/>
      </w:divBdr>
    </w:div>
    <w:div w:id="26757754">
      <w:bodyDiv w:val="1"/>
      <w:marLeft w:val="0"/>
      <w:marRight w:val="0"/>
      <w:marTop w:val="0"/>
      <w:marBottom w:val="0"/>
      <w:divBdr>
        <w:top w:val="none" w:sz="0" w:space="0" w:color="auto"/>
        <w:left w:val="none" w:sz="0" w:space="0" w:color="auto"/>
        <w:bottom w:val="none" w:sz="0" w:space="0" w:color="auto"/>
        <w:right w:val="none" w:sz="0" w:space="0" w:color="auto"/>
      </w:divBdr>
    </w:div>
    <w:div w:id="31422709">
      <w:bodyDiv w:val="1"/>
      <w:marLeft w:val="0"/>
      <w:marRight w:val="0"/>
      <w:marTop w:val="0"/>
      <w:marBottom w:val="0"/>
      <w:divBdr>
        <w:top w:val="none" w:sz="0" w:space="0" w:color="auto"/>
        <w:left w:val="none" w:sz="0" w:space="0" w:color="auto"/>
        <w:bottom w:val="none" w:sz="0" w:space="0" w:color="auto"/>
        <w:right w:val="none" w:sz="0" w:space="0" w:color="auto"/>
      </w:divBdr>
    </w:div>
    <w:div w:id="40833816">
      <w:bodyDiv w:val="1"/>
      <w:marLeft w:val="0"/>
      <w:marRight w:val="0"/>
      <w:marTop w:val="0"/>
      <w:marBottom w:val="0"/>
      <w:divBdr>
        <w:top w:val="none" w:sz="0" w:space="0" w:color="auto"/>
        <w:left w:val="none" w:sz="0" w:space="0" w:color="auto"/>
        <w:bottom w:val="none" w:sz="0" w:space="0" w:color="auto"/>
        <w:right w:val="none" w:sz="0" w:space="0" w:color="auto"/>
      </w:divBdr>
    </w:div>
    <w:div w:id="64106532">
      <w:bodyDiv w:val="1"/>
      <w:marLeft w:val="0"/>
      <w:marRight w:val="0"/>
      <w:marTop w:val="0"/>
      <w:marBottom w:val="0"/>
      <w:divBdr>
        <w:top w:val="none" w:sz="0" w:space="0" w:color="auto"/>
        <w:left w:val="none" w:sz="0" w:space="0" w:color="auto"/>
        <w:bottom w:val="none" w:sz="0" w:space="0" w:color="auto"/>
        <w:right w:val="none" w:sz="0" w:space="0" w:color="auto"/>
      </w:divBdr>
    </w:div>
    <w:div w:id="68161761">
      <w:bodyDiv w:val="1"/>
      <w:marLeft w:val="0"/>
      <w:marRight w:val="0"/>
      <w:marTop w:val="0"/>
      <w:marBottom w:val="0"/>
      <w:divBdr>
        <w:top w:val="none" w:sz="0" w:space="0" w:color="auto"/>
        <w:left w:val="none" w:sz="0" w:space="0" w:color="auto"/>
        <w:bottom w:val="none" w:sz="0" w:space="0" w:color="auto"/>
        <w:right w:val="none" w:sz="0" w:space="0" w:color="auto"/>
      </w:divBdr>
    </w:div>
    <w:div w:id="68626331">
      <w:bodyDiv w:val="1"/>
      <w:marLeft w:val="0"/>
      <w:marRight w:val="0"/>
      <w:marTop w:val="0"/>
      <w:marBottom w:val="0"/>
      <w:divBdr>
        <w:top w:val="none" w:sz="0" w:space="0" w:color="auto"/>
        <w:left w:val="none" w:sz="0" w:space="0" w:color="auto"/>
        <w:bottom w:val="none" w:sz="0" w:space="0" w:color="auto"/>
        <w:right w:val="none" w:sz="0" w:space="0" w:color="auto"/>
      </w:divBdr>
    </w:div>
    <w:div w:id="88623140">
      <w:bodyDiv w:val="1"/>
      <w:marLeft w:val="0"/>
      <w:marRight w:val="0"/>
      <w:marTop w:val="0"/>
      <w:marBottom w:val="0"/>
      <w:divBdr>
        <w:top w:val="none" w:sz="0" w:space="0" w:color="auto"/>
        <w:left w:val="none" w:sz="0" w:space="0" w:color="auto"/>
        <w:bottom w:val="none" w:sz="0" w:space="0" w:color="auto"/>
        <w:right w:val="none" w:sz="0" w:space="0" w:color="auto"/>
      </w:divBdr>
    </w:div>
    <w:div w:id="90472213">
      <w:bodyDiv w:val="1"/>
      <w:marLeft w:val="0"/>
      <w:marRight w:val="0"/>
      <w:marTop w:val="0"/>
      <w:marBottom w:val="0"/>
      <w:divBdr>
        <w:top w:val="none" w:sz="0" w:space="0" w:color="auto"/>
        <w:left w:val="none" w:sz="0" w:space="0" w:color="auto"/>
        <w:bottom w:val="none" w:sz="0" w:space="0" w:color="auto"/>
        <w:right w:val="none" w:sz="0" w:space="0" w:color="auto"/>
      </w:divBdr>
    </w:div>
    <w:div w:id="95372616">
      <w:bodyDiv w:val="1"/>
      <w:marLeft w:val="0"/>
      <w:marRight w:val="0"/>
      <w:marTop w:val="0"/>
      <w:marBottom w:val="0"/>
      <w:divBdr>
        <w:top w:val="none" w:sz="0" w:space="0" w:color="auto"/>
        <w:left w:val="none" w:sz="0" w:space="0" w:color="auto"/>
        <w:bottom w:val="none" w:sz="0" w:space="0" w:color="auto"/>
        <w:right w:val="none" w:sz="0" w:space="0" w:color="auto"/>
      </w:divBdr>
    </w:div>
    <w:div w:id="97721829">
      <w:bodyDiv w:val="1"/>
      <w:marLeft w:val="0"/>
      <w:marRight w:val="0"/>
      <w:marTop w:val="0"/>
      <w:marBottom w:val="0"/>
      <w:divBdr>
        <w:top w:val="none" w:sz="0" w:space="0" w:color="auto"/>
        <w:left w:val="none" w:sz="0" w:space="0" w:color="auto"/>
        <w:bottom w:val="none" w:sz="0" w:space="0" w:color="auto"/>
        <w:right w:val="none" w:sz="0" w:space="0" w:color="auto"/>
      </w:divBdr>
    </w:div>
    <w:div w:id="97911520">
      <w:bodyDiv w:val="1"/>
      <w:marLeft w:val="0"/>
      <w:marRight w:val="0"/>
      <w:marTop w:val="0"/>
      <w:marBottom w:val="0"/>
      <w:divBdr>
        <w:top w:val="none" w:sz="0" w:space="0" w:color="auto"/>
        <w:left w:val="none" w:sz="0" w:space="0" w:color="auto"/>
        <w:bottom w:val="none" w:sz="0" w:space="0" w:color="auto"/>
        <w:right w:val="none" w:sz="0" w:space="0" w:color="auto"/>
      </w:divBdr>
    </w:div>
    <w:div w:id="114257625">
      <w:bodyDiv w:val="1"/>
      <w:marLeft w:val="0"/>
      <w:marRight w:val="0"/>
      <w:marTop w:val="0"/>
      <w:marBottom w:val="0"/>
      <w:divBdr>
        <w:top w:val="none" w:sz="0" w:space="0" w:color="auto"/>
        <w:left w:val="none" w:sz="0" w:space="0" w:color="auto"/>
        <w:bottom w:val="none" w:sz="0" w:space="0" w:color="auto"/>
        <w:right w:val="none" w:sz="0" w:space="0" w:color="auto"/>
      </w:divBdr>
    </w:div>
    <w:div w:id="117571939">
      <w:bodyDiv w:val="1"/>
      <w:marLeft w:val="0"/>
      <w:marRight w:val="0"/>
      <w:marTop w:val="0"/>
      <w:marBottom w:val="0"/>
      <w:divBdr>
        <w:top w:val="none" w:sz="0" w:space="0" w:color="auto"/>
        <w:left w:val="none" w:sz="0" w:space="0" w:color="auto"/>
        <w:bottom w:val="none" w:sz="0" w:space="0" w:color="auto"/>
        <w:right w:val="none" w:sz="0" w:space="0" w:color="auto"/>
      </w:divBdr>
    </w:div>
    <w:div w:id="121114567">
      <w:bodyDiv w:val="1"/>
      <w:marLeft w:val="0"/>
      <w:marRight w:val="0"/>
      <w:marTop w:val="0"/>
      <w:marBottom w:val="0"/>
      <w:divBdr>
        <w:top w:val="none" w:sz="0" w:space="0" w:color="auto"/>
        <w:left w:val="none" w:sz="0" w:space="0" w:color="auto"/>
        <w:bottom w:val="none" w:sz="0" w:space="0" w:color="auto"/>
        <w:right w:val="none" w:sz="0" w:space="0" w:color="auto"/>
      </w:divBdr>
    </w:div>
    <w:div w:id="139424568">
      <w:bodyDiv w:val="1"/>
      <w:marLeft w:val="0"/>
      <w:marRight w:val="0"/>
      <w:marTop w:val="0"/>
      <w:marBottom w:val="0"/>
      <w:divBdr>
        <w:top w:val="none" w:sz="0" w:space="0" w:color="auto"/>
        <w:left w:val="none" w:sz="0" w:space="0" w:color="auto"/>
        <w:bottom w:val="none" w:sz="0" w:space="0" w:color="auto"/>
        <w:right w:val="none" w:sz="0" w:space="0" w:color="auto"/>
      </w:divBdr>
    </w:div>
    <w:div w:id="140386662">
      <w:bodyDiv w:val="1"/>
      <w:marLeft w:val="0"/>
      <w:marRight w:val="0"/>
      <w:marTop w:val="0"/>
      <w:marBottom w:val="0"/>
      <w:divBdr>
        <w:top w:val="none" w:sz="0" w:space="0" w:color="auto"/>
        <w:left w:val="none" w:sz="0" w:space="0" w:color="auto"/>
        <w:bottom w:val="none" w:sz="0" w:space="0" w:color="auto"/>
        <w:right w:val="none" w:sz="0" w:space="0" w:color="auto"/>
      </w:divBdr>
    </w:div>
    <w:div w:id="153835907">
      <w:bodyDiv w:val="1"/>
      <w:marLeft w:val="0"/>
      <w:marRight w:val="0"/>
      <w:marTop w:val="0"/>
      <w:marBottom w:val="0"/>
      <w:divBdr>
        <w:top w:val="none" w:sz="0" w:space="0" w:color="auto"/>
        <w:left w:val="none" w:sz="0" w:space="0" w:color="auto"/>
        <w:bottom w:val="none" w:sz="0" w:space="0" w:color="auto"/>
        <w:right w:val="none" w:sz="0" w:space="0" w:color="auto"/>
      </w:divBdr>
    </w:div>
    <w:div w:id="157577731">
      <w:bodyDiv w:val="1"/>
      <w:marLeft w:val="0"/>
      <w:marRight w:val="0"/>
      <w:marTop w:val="0"/>
      <w:marBottom w:val="0"/>
      <w:divBdr>
        <w:top w:val="none" w:sz="0" w:space="0" w:color="auto"/>
        <w:left w:val="none" w:sz="0" w:space="0" w:color="auto"/>
        <w:bottom w:val="none" w:sz="0" w:space="0" w:color="auto"/>
        <w:right w:val="none" w:sz="0" w:space="0" w:color="auto"/>
      </w:divBdr>
    </w:div>
    <w:div w:id="173617842">
      <w:bodyDiv w:val="1"/>
      <w:marLeft w:val="0"/>
      <w:marRight w:val="0"/>
      <w:marTop w:val="0"/>
      <w:marBottom w:val="0"/>
      <w:divBdr>
        <w:top w:val="none" w:sz="0" w:space="0" w:color="auto"/>
        <w:left w:val="none" w:sz="0" w:space="0" w:color="auto"/>
        <w:bottom w:val="none" w:sz="0" w:space="0" w:color="auto"/>
        <w:right w:val="none" w:sz="0" w:space="0" w:color="auto"/>
      </w:divBdr>
    </w:div>
    <w:div w:id="175266075">
      <w:bodyDiv w:val="1"/>
      <w:marLeft w:val="0"/>
      <w:marRight w:val="0"/>
      <w:marTop w:val="0"/>
      <w:marBottom w:val="0"/>
      <w:divBdr>
        <w:top w:val="none" w:sz="0" w:space="0" w:color="auto"/>
        <w:left w:val="none" w:sz="0" w:space="0" w:color="auto"/>
        <w:bottom w:val="none" w:sz="0" w:space="0" w:color="auto"/>
        <w:right w:val="none" w:sz="0" w:space="0" w:color="auto"/>
      </w:divBdr>
    </w:div>
    <w:div w:id="181627578">
      <w:bodyDiv w:val="1"/>
      <w:marLeft w:val="0"/>
      <w:marRight w:val="0"/>
      <w:marTop w:val="0"/>
      <w:marBottom w:val="0"/>
      <w:divBdr>
        <w:top w:val="none" w:sz="0" w:space="0" w:color="auto"/>
        <w:left w:val="none" w:sz="0" w:space="0" w:color="auto"/>
        <w:bottom w:val="none" w:sz="0" w:space="0" w:color="auto"/>
        <w:right w:val="none" w:sz="0" w:space="0" w:color="auto"/>
      </w:divBdr>
    </w:div>
    <w:div w:id="189682974">
      <w:bodyDiv w:val="1"/>
      <w:marLeft w:val="0"/>
      <w:marRight w:val="0"/>
      <w:marTop w:val="0"/>
      <w:marBottom w:val="0"/>
      <w:divBdr>
        <w:top w:val="none" w:sz="0" w:space="0" w:color="auto"/>
        <w:left w:val="none" w:sz="0" w:space="0" w:color="auto"/>
        <w:bottom w:val="none" w:sz="0" w:space="0" w:color="auto"/>
        <w:right w:val="none" w:sz="0" w:space="0" w:color="auto"/>
      </w:divBdr>
    </w:div>
    <w:div w:id="190991946">
      <w:bodyDiv w:val="1"/>
      <w:marLeft w:val="0"/>
      <w:marRight w:val="0"/>
      <w:marTop w:val="0"/>
      <w:marBottom w:val="0"/>
      <w:divBdr>
        <w:top w:val="none" w:sz="0" w:space="0" w:color="auto"/>
        <w:left w:val="none" w:sz="0" w:space="0" w:color="auto"/>
        <w:bottom w:val="none" w:sz="0" w:space="0" w:color="auto"/>
        <w:right w:val="none" w:sz="0" w:space="0" w:color="auto"/>
      </w:divBdr>
    </w:div>
    <w:div w:id="209194591">
      <w:bodyDiv w:val="1"/>
      <w:marLeft w:val="0"/>
      <w:marRight w:val="0"/>
      <w:marTop w:val="0"/>
      <w:marBottom w:val="0"/>
      <w:divBdr>
        <w:top w:val="none" w:sz="0" w:space="0" w:color="auto"/>
        <w:left w:val="none" w:sz="0" w:space="0" w:color="auto"/>
        <w:bottom w:val="none" w:sz="0" w:space="0" w:color="auto"/>
        <w:right w:val="none" w:sz="0" w:space="0" w:color="auto"/>
      </w:divBdr>
    </w:div>
    <w:div w:id="213397314">
      <w:bodyDiv w:val="1"/>
      <w:marLeft w:val="0"/>
      <w:marRight w:val="0"/>
      <w:marTop w:val="0"/>
      <w:marBottom w:val="0"/>
      <w:divBdr>
        <w:top w:val="none" w:sz="0" w:space="0" w:color="auto"/>
        <w:left w:val="none" w:sz="0" w:space="0" w:color="auto"/>
        <w:bottom w:val="none" w:sz="0" w:space="0" w:color="auto"/>
        <w:right w:val="none" w:sz="0" w:space="0" w:color="auto"/>
      </w:divBdr>
    </w:div>
    <w:div w:id="215239282">
      <w:bodyDiv w:val="1"/>
      <w:marLeft w:val="0"/>
      <w:marRight w:val="0"/>
      <w:marTop w:val="0"/>
      <w:marBottom w:val="0"/>
      <w:divBdr>
        <w:top w:val="none" w:sz="0" w:space="0" w:color="auto"/>
        <w:left w:val="none" w:sz="0" w:space="0" w:color="auto"/>
        <w:bottom w:val="none" w:sz="0" w:space="0" w:color="auto"/>
        <w:right w:val="none" w:sz="0" w:space="0" w:color="auto"/>
      </w:divBdr>
    </w:div>
    <w:div w:id="219052762">
      <w:bodyDiv w:val="1"/>
      <w:marLeft w:val="0"/>
      <w:marRight w:val="0"/>
      <w:marTop w:val="0"/>
      <w:marBottom w:val="0"/>
      <w:divBdr>
        <w:top w:val="none" w:sz="0" w:space="0" w:color="auto"/>
        <w:left w:val="none" w:sz="0" w:space="0" w:color="auto"/>
        <w:bottom w:val="none" w:sz="0" w:space="0" w:color="auto"/>
        <w:right w:val="none" w:sz="0" w:space="0" w:color="auto"/>
      </w:divBdr>
    </w:div>
    <w:div w:id="225338139">
      <w:bodyDiv w:val="1"/>
      <w:marLeft w:val="0"/>
      <w:marRight w:val="0"/>
      <w:marTop w:val="0"/>
      <w:marBottom w:val="0"/>
      <w:divBdr>
        <w:top w:val="none" w:sz="0" w:space="0" w:color="auto"/>
        <w:left w:val="none" w:sz="0" w:space="0" w:color="auto"/>
        <w:bottom w:val="none" w:sz="0" w:space="0" w:color="auto"/>
        <w:right w:val="none" w:sz="0" w:space="0" w:color="auto"/>
      </w:divBdr>
    </w:div>
    <w:div w:id="238908544">
      <w:bodyDiv w:val="1"/>
      <w:marLeft w:val="0"/>
      <w:marRight w:val="0"/>
      <w:marTop w:val="0"/>
      <w:marBottom w:val="0"/>
      <w:divBdr>
        <w:top w:val="none" w:sz="0" w:space="0" w:color="auto"/>
        <w:left w:val="none" w:sz="0" w:space="0" w:color="auto"/>
        <w:bottom w:val="none" w:sz="0" w:space="0" w:color="auto"/>
        <w:right w:val="none" w:sz="0" w:space="0" w:color="auto"/>
      </w:divBdr>
    </w:div>
    <w:div w:id="258951095">
      <w:bodyDiv w:val="1"/>
      <w:marLeft w:val="0"/>
      <w:marRight w:val="0"/>
      <w:marTop w:val="0"/>
      <w:marBottom w:val="0"/>
      <w:divBdr>
        <w:top w:val="none" w:sz="0" w:space="0" w:color="auto"/>
        <w:left w:val="none" w:sz="0" w:space="0" w:color="auto"/>
        <w:bottom w:val="none" w:sz="0" w:space="0" w:color="auto"/>
        <w:right w:val="none" w:sz="0" w:space="0" w:color="auto"/>
      </w:divBdr>
    </w:div>
    <w:div w:id="267811095">
      <w:bodyDiv w:val="1"/>
      <w:marLeft w:val="0"/>
      <w:marRight w:val="0"/>
      <w:marTop w:val="0"/>
      <w:marBottom w:val="0"/>
      <w:divBdr>
        <w:top w:val="none" w:sz="0" w:space="0" w:color="auto"/>
        <w:left w:val="none" w:sz="0" w:space="0" w:color="auto"/>
        <w:bottom w:val="none" w:sz="0" w:space="0" w:color="auto"/>
        <w:right w:val="none" w:sz="0" w:space="0" w:color="auto"/>
      </w:divBdr>
    </w:div>
    <w:div w:id="268003142">
      <w:bodyDiv w:val="1"/>
      <w:marLeft w:val="0"/>
      <w:marRight w:val="0"/>
      <w:marTop w:val="0"/>
      <w:marBottom w:val="0"/>
      <w:divBdr>
        <w:top w:val="none" w:sz="0" w:space="0" w:color="auto"/>
        <w:left w:val="none" w:sz="0" w:space="0" w:color="auto"/>
        <w:bottom w:val="none" w:sz="0" w:space="0" w:color="auto"/>
        <w:right w:val="none" w:sz="0" w:space="0" w:color="auto"/>
      </w:divBdr>
    </w:div>
    <w:div w:id="268439828">
      <w:bodyDiv w:val="1"/>
      <w:marLeft w:val="0"/>
      <w:marRight w:val="0"/>
      <w:marTop w:val="0"/>
      <w:marBottom w:val="0"/>
      <w:divBdr>
        <w:top w:val="none" w:sz="0" w:space="0" w:color="auto"/>
        <w:left w:val="none" w:sz="0" w:space="0" w:color="auto"/>
        <w:bottom w:val="none" w:sz="0" w:space="0" w:color="auto"/>
        <w:right w:val="none" w:sz="0" w:space="0" w:color="auto"/>
      </w:divBdr>
    </w:div>
    <w:div w:id="271863787">
      <w:bodyDiv w:val="1"/>
      <w:marLeft w:val="0"/>
      <w:marRight w:val="0"/>
      <w:marTop w:val="0"/>
      <w:marBottom w:val="0"/>
      <w:divBdr>
        <w:top w:val="none" w:sz="0" w:space="0" w:color="auto"/>
        <w:left w:val="none" w:sz="0" w:space="0" w:color="auto"/>
        <w:bottom w:val="none" w:sz="0" w:space="0" w:color="auto"/>
        <w:right w:val="none" w:sz="0" w:space="0" w:color="auto"/>
      </w:divBdr>
    </w:div>
    <w:div w:id="287395813">
      <w:bodyDiv w:val="1"/>
      <w:marLeft w:val="0"/>
      <w:marRight w:val="0"/>
      <w:marTop w:val="0"/>
      <w:marBottom w:val="0"/>
      <w:divBdr>
        <w:top w:val="none" w:sz="0" w:space="0" w:color="auto"/>
        <w:left w:val="none" w:sz="0" w:space="0" w:color="auto"/>
        <w:bottom w:val="none" w:sz="0" w:space="0" w:color="auto"/>
        <w:right w:val="none" w:sz="0" w:space="0" w:color="auto"/>
      </w:divBdr>
    </w:div>
    <w:div w:id="295644456">
      <w:bodyDiv w:val="1"/>
      <w:marLeft w:val="0"/>
      <w:marRight w:val="0"/>
      <w:marTop w:val="0"/>
      <w:marBottom w:val="0"/>
      <w:divBdr>
        <w:top w:val="none" w:sz="0" w:space="0" w:color="auto"/>
        <w:left w:val="none" w:sz="0" w:space="0" w:color="auto"/>
        <w:bottom w:val="none" w:sz="0" w:space="0" w:color="auto"/>
        <w:right w:val="none" w:sz="0" w:space="0" w:color="auto"/>
      </w:divBdr>
    </w:div>
    <w:div w:id="296223169">
      <w:bodyDiv w:val="1"/>
      <w:marLeft w:val="0"/>
      <w:marRight w:val="0"/>
      <w:marTop w:val="0"/>
      <w:marBottom w:val="0"/>
      <w:divBdr>
        <w:top w:val="none" w:sz="0" w:space="0" w:color="auto"/>
        <w:left w:val="none" w:sz="0" w:space="0" w:color="auto"/>
        <w:bottom w:val="none" w:sz="0" w:space="0" w:color="auto"/>
        <w:right w:val="none" w:sz="0" w:space="0" w:color="auto"/>
      </w:divBdr>
    </w:div>
    <w:div w:id="296419558">
      <w:bodyDiv w:val="1"/>
      <w:marLeft w:val="0"/>
      <w:marRight w:val="0"/>
      <w:marTop w:val="0"/>
      <w:marBottom w:val="0"/>
      <w:divBdr>
        <w:top w:val="none" w:sz="0" w:space="0" w:color="auto"/>
        <w:left w:val="none" w:sz="0" w:space="0" w:color="auto"/>
        <w:bottom w:val="none" w:sz="0" w:space="0" w:color="auto"/>
        <w:right w:val="none" w:sz="0" w:space="0" w:color="auto"/>
      </w:divBdr>
    </w:div>
    <w:div w:id="297221420">
      <w:bodyDiv w:val="1"/>
      <w:marLeft w:val="0"/>
      <w:marRight w:val="0"/>
      <w:marTop w:val="0"/>
      <w:marBottom w:val="0"/>
      <w:divBdr>
        <w:top w:val="none" w:sz="0" w:space="0" w:color="auto"/>
        <w:left w:val="none" w:sz="0" w:space="0" w:color="auto"/>
        <w:bottom w:val="none" w:sz="0" w:space="0" w:color="auto"/>
        <w:right w:val="none" w:sz="0" w:space="0" w:color="auto"/>
      </w:divBdr>
    </w:div>
    <w:div w:id="303508624">
      <w:bodyDiv w:val="1"/>
      <w:marLeft w:val="0"/>
      <w:marRight w:val="0"/>
      <w:marTop w:val="0"/>
      <w:marBottom w:val="0"/>
      <w:divBdr>
        <w:top w:val="none" w:sz="0" w:space="0" w:color="auto"/>
        <w:left w:val="none" w:sz="0" w:space="0" w:color="auto"/>
        <w:bottom w:val="none" w:sz="0" w:space="0" w:color="auto"/>
        <w:right w:val="none" w:sz="0" w:space="0" w:color="auto"/>
      </w:divBdr>
    </w:div>
    <w:div w:id="311912049">
      <w:bodyDiv w:val="1"/>
      <w:marLeft w:val="0"/>
      <w:marRight w:val="0"/>
      <w:marTop w:val="0"/>
      <w:marBottom w:val="0"/>
      <w:divBdr>
        <w:top w:val="none" w:sz="0" w:space="0" w:color="auto"/>
        <w:left w:val="none" w:sz="0" w:space="0" w:color="auto"/>
        <w:bottom w:val="none" w:sz="0" w:space="0" w:color="auto"/>
        <w:right w:val="none" w:sz="0" w:space="0" w:color="auto"/>
      </w:divBdr>
    </w:div>
    <w:div w:id="318072795">
      <w:bodyDiv w:val="1"/>
      <w:marLeft w:val="0"/>
      <w:marRight w:val="0"/>
      <w:marTop w:val="0"/>
      <w:marBottom w:val="0"/>
      <w:divBdr>
        <w:top w:val="none" w:sz="0" w:space="0" w:color="auto"/>
        <w:left w:val="none" w:sz="0" w:space="0" w:color="auto"/>
        <w:bottom w:val="none" w:sz="0" w:space="0" w:color="auto"/>
        <w:right w:val="none" w:sz="0" w:space="0" w:color="auto"/>
      </w:divBdr>
    </w:div>
    <w:div w:id="321203308">
      <w:bodyDiv w:val="1"/>
      <w:marLeft w:val="0"/>
      <w:marRight w:val="0"/>
      <w:marTop w:val="0"/>
      <w:marBottom w:val="0"/>
      <w:divBdr>
        <w:top w:val="none" w:sz="0" w:space="0" w:color="auto"/>
        <w:left w:val="none" w:sz="0" w:space="0" w:color="auto"/>
        <w:bottom w:val="none" w:sz="0" w:space="0" w:color="auto"/>
        <w:right w:val="none" w:sz="0" w:space="0" w:color="auto"/>
      </w:divBdr>
    </w:div>
    <w:div w:id="322245597">
      <w:bodyDiv w:val="1"/>
      <w:marLeft w:val="0"/>
      <w:marRight w:val="0"/>
      <w:marTop w:val="0"/>
      <w:marBottom w:val="0"/>
      <w:divBdr>
        <w:top w:val="none" w:sz="0" w:space="0" w:color="auto"/>
        <w:left w:val="none" w:sz="0" w:space="0" w:color="auto"/>
        <w:bottom w:val="none" w:sz="0" w:space="0" w:color="auto"/>
        <w:right w:val="none" w:sz="0" w:space="0" w:color="auto"/>
      </w:divBdr>
    </w:div>
    <w:div w:id="324742185">
      <w:bodyDiv w:val="1"/>
      <w:marLeft w:val="0"/>
      <w:marRight w:val="0"/>
      <w:marTop w:val="0"/>
      <w:marBottom w:val="0"/>
      <w:divBdr>
        <w:top w:val="none" w:sz="0" w:space="0" w:color="auto"/>
        <w:left w:val="none" w:sz="0" w:space="0" w:color="auto"/>
        <w:bottom w:val="none" w:sz="0" w:space="0" w:color="auto"/>
        <w:right w:val="none" w:sz="0" w:space="0" w:color="auto"/>
      </w:divBdr>
    </w:div>
    <w:div w:id="327246855">
      <w:bodyDiv w:val="1"/>
      <w:marLeft w:val="0"/>
      <w:marRight w:val="0"/>
      <w:marTop w:val="0"/>
      <w:marBottom w:val="0"/>
      <w:divBdr>
        <w:top w:val="none" w:sz="0" w:space="0" w:color="auto"/>
        <w:left w:val="none" w:sz="0" w:space="0" w:color="auto"/>
        <w:bottom w:val="none" w:sz="0" w:space="0" w:color="auto"/>
        <w:right w:val="none" w:sz="0" w:space="0" w:color="auto"/>
      </w:divBdr>
    </w:div>
    <w:div w:id="334845663">
      <w:bodyDiv w:val="1"/>
      <w:marLeft w:val="0"/>
      <w:marRight w:val="0"/>
      <w:marTop w:val="0"/>
      <w:marBottom w:val="0"/>
      <w:divBdr>
        <w:top w:val="none" w:sz="0" w:space="0" w:color="auto"/>
        <w:left w:val="none" w:sz="0" w:space="0" w:color="auto"/>
        <w:bottom w:val="none" w:sz="0" w:space="0" w:color="auto"/>
        <w:right w:val="none" w:sz="0" w:space="0" w:color="auto"/>
      </w:divBdr>
    </w:div>
    <w:div w:id="346757999">
      <w:bodyDiv w:val="1"/>
      <w:marLeft w:val="0"/>
      <w:marRight w:val="0"/>
      <w:marTop w:val="0"/>
      <w:marBottom w:val="0"/>
      <w:divBdr>
        <w:top w:val="none" w:sz="0" w:space="0" w:color="auto"/>
        <w:left w:val="none" w:sz="0" w:space="0" w:color="auto"/>
        <w:bottom w:val="none" w:sz="0" w:space="0" w:color="auto"/>
        <w:right w:val="none" w:sz="0" w:space="0" w:color="auto"/>
      </w:divBdr>
    </w:div>
    <w:div w:id="350952860">
      <w:bodyDiv w:val="1"/>
      <w:marLeft w:val="0"/>
      <w:marRight w:val="0"/>
      <w:marTop w:val="0"/>
      <w:marBottom w:val="0"/>
      <w:divBdr>
        <w:top w:val="none" w:sz="0" w:space="0" w:color="auto"/>
        <w:left w:val="none" w:sz="0" w:space="0" w:color="auto"/>
        <w:bottom w:val="none" w:sz="0" w:space="0" w:color="auto"/>
        <w:right w:val="none" w:sz="0" w:space="0" w:color="auto"/>
      </w:divBdr>
    </w:div>
    <w:div w:id="353774467">
      <w:bodyDiv w:val="1"/>
      <w:marLeft w:val="0"/>
      <w:marRight w:val="0"/>
      <w:marTop w:val="0"/>
      <w:marBottom w:val="0"/>
      <w:divBdr>
        <w:top w:val="none" w:sz="0" w:space="0" w:color="auto"/>
        <w:left w:val="none" w:sz="0" w:space="0" w:color="auto"/>
        <w:bottom w:val="none" w:sz="0" w:space="0" w:color="auto"/>
        <w:right w:val="none" w:sz="0" w:space="0" w:color="auto"/>
      </w:divBdr>
    </w:div>
    <w:div w:id="356201615">
      <w:bodyDiv w:val="1"/>
      <w:marLeft w:val="0"/>
      <w:marRight w:val="0"/>
      <w:marTop w:val="0"/>
      <w:marBottom w:val="0"/>
      <w:divBdr>
        <w:top w:val="none" w:sz="0" w:space="0" w:color="auto"/>
        <w:left w:val="none" w:sz="0" w:space="0" w:color="auto"/>
        <w:bottom w:val="none" w:sz="0" w:space="0" w:color="auto"/>
        <w:right w:val="none" w:sz="0" w:space="0" w:color="auto"/>
      </w:divBdr>
    </w:div>
    <w:div w:id="364986887">
      <w:bodyDiv w:val="1"/>
      <w:marLeft w:val="0"/>
      <w:marRight w:val="0"/>
      <w:marTop w:val="0"/>
      <w:marBottom w:val="0"/>
      <w:divBdr>
        <w:top w:val="none" w:sz="0" w:space="0" w:color="auto"/>
        <w:left w:val="none" w:sz="0" w:space="0" w:color="auto"/>
        <w:bottom w:val="none" w:sz="0" w:space="0" w:color="auto"/>
        <w:right w:val="none" w:sz="0" w:space="0" w:color="auto"/>
      </w:divBdr>
    </w:div>
    <w:div w:id="369306333">
      <w:bodyDiv w:val="1"/>
      <w:marLeft w:val="0"/>
      <w:marRight w:val="0"/>
      <w:marTop w:val="0"/>
      <w:marBottom w:val="0"/>
      <w:divBdr>
        <w:top w:val="none" w:sz="0" w:space="0" w:color="auto"/>
        <w:left w:val="none" w:sz="0" w:space="0" w:color="auto"/>
        <w:bottom w:val="none" w:sz="0" w:space="0" w:color="auto"/>
        <w:right w:val="none" w:sz="0" w:space="0" w:color="auto"/>
      </w:divBdr>
    </w:div>
    <w:div w:id="375545649">
      <w:bodyDiv w:val="1"/>
      <w:marLeft w:val="0"/>
      <w:marRight w:val="0"/>
      <w:marTop w:val="0"/>
      <w:marBottom w:val="0"/>
      <w:divBdr>
        <w:top w:val="none" w:sz="0" w:space="0" w:color="auto"/>
        <w:left w:val="none" w:sz="0" w:space="0" w:color="auto"/>
        <w:bottom w:val="none" w:sz="0" w:space="0" w:color="auto"/>
        <w:right w:val="none" w:sz="0" w:space="0" w:color="auto"/>
      </w:divBdr>
    </w:div>
    <w:div w:id="383794768">
      <w:bodyDiv w:val="1"/>
      <w:marLeft w:val="0"/>
      <w:marRight w:val="0"/>
      <w:marTop w:val="0"/>
      <w:marBottom w:val="0"/>
      <w:divBdr>
        <w:top w:val="none" w:sz="0" w:space="0" w:color="auto"/>
        <w:left w:val="none" w:sz="0" w:space="0" w:color="auto"/>
        <w:bottom w:val="none" w:sz="0" w:space="0" w:color="auto"/>
        <w:right w:val="none" w:sz="0" w:space="0" w:color="auto"/>
      </w:divBdr>
    </w:div>
    <w:div w:id="389815707">
      <w:bodyDiv w:val="1"/>
      <w:marLeft w:val="0"/>
      <w:marRight w:val="0"/>
      <w:marTop w:val="0"/>
      <w:marBottom w:val="0"/>
      <w:divBdr>
        <w:top w:val="none" w:sz="0" w:space="0" w:color="auto"/>
        <w:left w:val="none" w:sz="0" w:space="0" w:color="auto"/>
        <w:bottom w:val="none" w:sz="0" w:space="0" w:color="auto"/>
        <w:right w:val="none" w:sz="0" w:space="0" w:color="auto"/>
      </w:divBdr>
    </w:div>
    <w:div w:id="390156391">
      <w:bodyDiv w:val="1"/>
      <w:marLeft w:val="0"/>
      <w:marRight w:val="0"/>
      <w:marTop w:val="0"/>
      <w:marBottom w:val="0"/>
      <w:divBdr>
        <w:top w:val="none" w:sz="0" w:space="0" w:color="auto"/>
        <w:left w:val="none" w:sz="0" w:space="0" w:color="auto"/>
        <w:bottom w:val="none" w:sz="0" w:space="0" w:color="auto"/>
        <w:right w:val="none" w:sz="0" w:space="0" w:color="auto"/>
      </w:divBdr>
    </w:div>
    <w:div w:id="396168225">
      <w:bodyDiv w:val="1"/>
      <w:marLeft w:val="0"/>
      <w:marRight w:val="0"/>
      <w:marTop w:val="0"/>
      <w:marBottom w:val="0"/>
      <w:divBdr>
        <w:top w:val="none" w:sz="0" w:space="0" w:color="auto"/>
        <w:left w:val="none" w:sz="0" w:space="0" w:color="auto"/>
        <w:bottom w:val="none" w:sz="0" w:space="0" w:color="auto"/>
        <w:right w:val="none" w:sz="0" w:space="0" w:color="auto"/>
      </w:divBdr>
    </w:div>
    <w:div w:id="396249560">
      <w:bodyDiv w:val="1"/>
      <w:marLeft w:val="0"/>
      <w:marRight w:val="0"/>
      <w:marTop w:val="0"/>
      <w:marBottom w:val="0"/>
      <w:divBdr>
        <w:top w:val="none" w:sz="0" w:space="0" w:color="auto"/>
        <w:left w:val="none" w:sz="0" w:space="0" w:color="auto"/>
        <w:bottom w:val="none" w:sz="0" w:space="0" w:color="auto"/>
        <w:right w:val="none" w:sz="0" w:space="0" w:color="auto"/>
      </w:divBdr>
    </w:div>
    <w:div w:id="400182889">
      <w:bodyDiv w:val="1"/>
      <w:marLeft w:val="0"/>
      <w:marRight w:val="0"/>
      <w:marTop w:val="0"/>
      <w:marBottom w:val="0"/>
      <w:divBdr>
        <w:top w:val="none" w:sz="0" w:space="0" w:color="auto"/>
        <w:left w:val="none" w:sz="0" w:space="0" w:color="auto"/>
        <w:bottom w:val="none" w:sz="0" w:space="0" w:color="auto"/>
        <w:right w:val="none" w:sz="0" w:space="0" w:color="auto"/>
      </w:divBdr>
    </w:div>
    <w:div w:id="402145947">
      <w:bodyDiv w:val="1"/>
      <w:marLeft w:val="0"/>
      <w:marRight w:val="0"/>
      <w:marTop w:val="0"/>
      <w:marBottom w:val="0"/>
      <w:divBdr>
        <w:top w:val="none" w:sz="0" w:space="0" w:color="auto"/>
        <w:left w:val="none" w:sz="0" w:space="0" w:color="auto"/>
        <w:bottom w:val="none" w:sz="0" w:space="0" w:color="auto"/>
        <w:right w:val="none" w:sz="0" w:space="0" w:color="auto"/>
      </w:divBdr>
    </w:div>
    <w:div w:id="406803270">
      <w:bodyDiv w:val="1"/>
      <w:marLeft w:val="0"/>
      <w:marRight w:val="0"/>
      <w:marTop w:val="0"/>
      <w:marBottom w:val="0"/>
      <w:divBdr>
        <w:top w:val="none" w:sz="0" w:space="0" w:color="auto"/>
        <w:left w:val="none" w:sz="0" w:space="0" w:color="auto"/>
        <w:bottom w:val="none" w:sz="0" w:space="0" w:color="auto"/>
        <w:right w:val="none" w:sz="0" w:space="0" w:color="auto"/>
      </w:divBdr>
    </w:div>
    <w:div w:id="410391223">
      <w:bodyDiv w:val="1"/>
      <w:marLeft w:val="0"/>
      <w:marRight w:val="0"/>
      <w:marTop w:val="0"/>
      <w:marBottom w:val="0"/>
      <w:divBdr>
        <w:top w:val="none" w:sz="0" w:space="0" w:color="auto"/>
        <w:left w:val="none" w:sz="0" w:space="0" w:color="auto"/>
        <w:bottom w:val="none" w:sz="0" w:space="0" w:color="auto"/>
        <w:right w:val="none" w:sz="0" w:space="0" w:color="auto"/>
      </w:divBdr>
    </w:div>
    <w:div w:id="416900991">
      <w:bodyDiv w:val="1"/>
      <w:marLeft w:val="0"/>
      <w:marRight w:val="0"/>
      <w:marTop w:val="0"/>
      <w:marBottom w:val="0"/>
      <w:divBdr>
        <w:top w:val="none" w:sz="0" w:space="0" w:color="auto"/>
        <w:left w:val="none" w:sz="0" w:space="0" w:color="auto"/>
        <w:bottom w:val="none" w:sz="0" w:space="0" w:color="auto"/>
        <w:right w:val="none" w:sz="0" w:space="0" w:color="auto"/>
      </w:divBdr>
    </w:div>
    <w:div w:id="425734648">
      <w:bodyDiv w:val="1"/>
      <w:marLeft w:val="0"/>
      <w:marRight w:val="0"/>
      <w:marTop w:val="0"/>
      <w:marBottom w:val="0"/>
      <w:divBdr>
        <w:top w:val="none" w:sz="0" w:space="0" w:color="auto"/>
        <w:left w:val="none" w:sz="0" w:space="0" w:color="auto"/>
        <w:bottom w:val="none" w:sz="0" w:space="0" w:color="auto"/>
        <w:right w:val="none" w:sz="0" w:space="0" w:color="auto"/>
      </w:divBdr>
    </w:div>
    <w:div w:id="427504828">
      <w:bodyDiv w:val="1"/>
      <w:marLeft w:val="0"/>
      <w:marRight w:val="0"/>
      <w:marTop w:val="0"/>
      <w:marBottom w:val="0"/>
      <w:divBdr>
        <w:top w:val="none" w:sz="0" w:space="0" w:color="auto"/>
        <w:left w:val="none" w:sz="0" w:space="0" w:color="auto"/>
        <w:bottom w:val="none" w:sz="0" w:space="0" w:color="auto"/>
        <w:right w:val="none" w:sz="0" w:space="0" w:color="auto"/>
      </w:divBdr>
    </w:div>
    <w:div w:id="428965184">
      <w:bodyDiv w:val="1"/>
      <w:marLeft w:val="0"/>
      <w:marRight w:val="0"/>
      <w:marTop w:val="0"/>
      <w:marBottom w:val="0"/>
      <w:divBdr>
        <w:top w:val="none" w:sz="0" w:space="0" w:color="auto"/>
        <w:left w:val="none" w:sz="0" w:space="0" w:color="auto"/>
        <w:bottom w:val="none" w:sz="0" w:space="0" w:color="auto"/>
        <w:right w:val="none" w:sz="0" w:space="0" w:color="auto"/>
      </w:divBdr>
    </w:div>
    <w:div w:id="480391909">
      <w:bodyDiv w:val="1"/>
      <w:marLeft w:val="0"/>
      <w:marRight w:val="0"/>
      <w:marTop w:val="0"/>
      <w:marBottom w:val="0"/>
      <w:divBdr>
        <w:top w:val="none" w:sz="0" w:space="0" w:color="auto"/>
        <w:left w:val="none" w:sz="0" w:space="0" w:color="auto"/>
        <w:bottom w:val="none" w:sz="0" w:space="0" w:color="auto"/>
        <w:right w:val="none" w:sz="0" w:space="0" w:color="auto"/>
      </w:divBdr>
    </w:div>
    <w:div w:id="484012390">
      <w:bodyDiv w:val="1"/>
      <w:marLeft w:val="0"/>
      <w:marRight w:val="0"/>
      <w:marTop w:val="0"/>
      <w:marBottom w:val="0"/>
      <w:divBdr>
        <w:top w:val="none" w:sz="0" w:space="0" w:color="auto"/>
        <w:left w:val="none" w:sz="0" w:space="0" w:color="auto"/>
        <w:bottom w:val="none" w:sz="0" w:space="0" w:color="auto"/>
        <w:right w:val="none" w:sz="0" w:space="0" w:color="auto"/>
      </w:divBdr>
    </w:div>
    <w:div w:id="486560356">
      <w:bodyDiv w:val="1"/>
      <w:marLeft w:val="0"/>
      <w:marRight w:val="0"/>
      <w:marTop w:val="0"/>
      <w:marBottom w:val="0"/>
      <w:divBdr>
        <w:top w:val="none" w:sz="0" w:space="0" w:color="auto"/>
        <w:left w:val="none" w:sz="0" w:space="0" w:color="auto"/>
        <w:bottom w:val="none" w:sz="0" w:space="0" w:color="auto"/>
        <w:right w:val="none" w:sz="0" w:space="0" w:color="auto"/>
      </w:divBdr>
    </w:div>
    <w:div w:id="494028074">
      <w:bodyDiv w:val="1"/>
      <w:marLeft w:val="0"/>
      <w:marRight w:val="0"/>
      <w:marTop w:val="0"/>
      <w:marBottom w:val="0"/>
      <w:divBdr>
        <w:top w:val="none" w:sz="0" w:space="0" w:color="auto"/>
        <w:left w:val="none" w:sz="0" w:space="0" w:color="auto"/>
        <w:bottom w:val="none" w:sz="0" w:space="0" w:color="auto"/>
        <w:right w:val="none" w:sz="0" w:space="0" w:color="auto"/>
      </w:divBdr>
    </w:div>
    <w:div w:id="497230803">
      <w:bodyDiv w:val="1"/>
      <w:marLeft w:val="0"/>
      <w:marRight w:val="0"/>
      <w:marTop w:val="0"/>
      <w:marBottom w:val="0"/>
      <w:divBdr>
        <w:top w:val="none" w:sz="0" w:space="0" w:color="auto"/>
        <w:left w:val="none" w:sz="0" w:space="0" w:color="auto"/>
        <w:bottom w:val="none" w:sz="0" w:space="0" w:color="auto"/>
        <w:right w:val="none" w:sz="0" w:space="0" w:color="auto"/>
      </w:divBdr>
    </w:div>
    <w:div w:id="507523515">
      <w:bodyDiv w:val="1"/>
      <w:marLeft w:val="0"/>
      <w:marRight w:val="0"/>
      <w:marTop w:val="0"/>
      <w:marBottom w:val="0"/>
      <w:divBdr>
        <w:top w:val="none" w:sz="0" w:space="0" w:color="auto"/>
        <w:left w:val="none" w:sz="0" w:space="0" w:color="auto"/>
        <w:bottom w:val="none" w:sz="0" w:space="0" w:color="auto"/>
        <w:right w:val="none" w:sz="0" w:space="0" w:color="auto"/>
      </w:divBdr>
    </w:div>
    <w:div w:id="512261304">
      <w:bodyDiv w:val="1"/>
      <w:marLeft w:val="0"/>
      <w:marRight w:val="0"/>
      <w:marTop w:val="0"/>
      <w:marBottom w:val="0"/>
      <w:divBdr>
        <w:top w:val="none" w:sz="0" w:space="0" w:color="auto"/>
        <w:left w:val="none" w:sz="0" w:space="0" w:color="auto"/>
        <w:bottom w:val="none" w:sz="0" w:space="0" w:color="auto"/>
        <w:right w:val="none" w:sz="0" w:space="0" w:color="auto"/>
      </w:divBdr>
    </w:div>
    <w:div w:id="518668013">
      <w:bodyDiv w:val="1"/>
      <w:marLeft w:val="0"/>
      <w:marRight w:val="0"/>
      <w:marTop w:val="0"/>
      <w:marBottom w:val="0"/>
      <w:divBdr>
        <w:top w:val="none" w:sz="0" w:space="0" w:color="auto"/>
        <w:left w:val="none" w:sz="0" w:space="0" w:color="auto"/>
        <w:bottom w:val="none" w:sz="0" w:space="0" w:color="auto"/>
        <w:right w:val="none" w:sz="0" w:space="0" w:color="auto"/>
      </w:divBdr>
    </w:div>
    <w:div w:id="522666404">
      <w:bodyDiv w:val="1"/>
      <w:marLeft w:val="0"/>
      <w:marRight w:val="0"/>
      <w:marTop w:val="0"/>
      <w:marBottom w:val="0"/>
      <w:divBdr>
        <w:top w:val="none" w:sz="0" w:space="0" w:color="auto"/>
        <w:left w:val="none" w:sz="0" w:space="0" w:color="auto"/>
        <w:bottom w:val="none" w:sz="0" w:space="0" w:color="auto"/>
        <w:right w:val="none" w:sz="0" w:space="0" w:color="auto"/>
      </w:divBdr>
    </w:div>
    <w:div w:id="525368321">
      <w:bodyDiv w:val="1"/>
      <w:marLeft w:val="0"/>
      <w:marRight w:val="0"/>
      <w:marTop w:val="0"/>
      <w:marBottom w:val="0"/>
      <w:divBdr>
        <w:top w:val="none" w:sz="0" w:space="0" w:color="auto"/>
        <w:left w:val="none" w:sz="0" w:space="0" w:color="auto"/>
        <w:bottom w:val="none" w:sz="0" w:space="0" w:color="auto"/>
        <w:right w:val="none" w:sz="0" w:space="0" w:color="auto"/>
      </w:divBdr>
    </w:div>
    <w:div w:id="525867734">
      <w:bodyDiv w:val="1"/>
      <w:marLeft w:val="0"/>
      <w:marRight w:val="0"/>
      <w:marTop w:val="0"/>
      <w:marBottom w:val="0"/>
      <w:divBdr>
        <w:top w:val="none" w:sz="0" w:space="0" w:color="auto"/>
        <w:left w:val="none" w:sz="0" w:space="0" w:color="auto"/>
        <w:bottom w:val="none" w:sz="0" w:space="0" w:color="auto"/>
        <w:right w:val="none" w:sz="0" w:space="0" w:color="auto"/>
      </w:divBdr>
    </w:div>
    <w:div w:id="533004691">
      <w:bodyDiv w:val="1"/>
      <w:marLeft w:val="0"/>
      <w:marRight w:val="0"/>
      <w:marTop w:val="0"/>
      <w:marBottom w:val="0"/>
      <w:divBdr>
        <w:top w:val="none" w:sz="0" w:space="0" w:color="auto"/>
        <w:left w:val="none" w:sz="0" w:space="0" w:color="auto"/>
        <w:bottom w:val="none" w:sz="0" w:space="0" w:color="auto"/>
        <w:right w:val="none" w:sz="0" w:space="0" w:color="auto"/>
      </w:divBdr>
    </w:div>
    <w:div w:id="544411834">
      <w:bodyDiv w:val="1"/>
      <w:marLeft w:val="0"/>
      <w:marRight w:val="0"/>
      <w:marTop w:val="0"/>
      <w:marBottom w:val="0"/>
      <w:divBdr>
        <w:top w:val="none" w:sz="0" w:space="0" w:color="auto"/>
        <w:left w:val="none" w:sz="0" w:space="0" w:color="auto"/>
        <w:bottom w:val="none" w:sz="0" w:space="0" w:color="auto"/>
        <w:right w:val="none" w:sz="0" w:space="0" w:color="auto"/>
      </w:divBdr>
    </w:div>
    <w:div w:id="547767678">
      <w:bodyDiv w:val="1"/>
      <w:marLeft w:val="0"/>
      <w:marRight w:val="0"/>
      <w:marTop w:val="0"/>
      <w:marBottom w:val="0"/>
      <w:divBdr>
        <w:top w:val="none" w:sz="0" w:space="0" w:color="auto"/>
        <w:left w:val="none" w:sz="0" w:space="0" w:color="auto"/>
        <w:bottom w:val="none" w:sz="0" w:space="0" w:color="auto"/>
        <w:right w:val="none" w:sz="0" w:space="0" w:color="auto"/>
      </w:divBdr>
    </w:div>
    <w:div w:id="556362411">
      <w:bodyDiv w:val="1"/>
      <w:marLeft w:val="0"/>
      <w:marRight w:val="0"/>
      <w:marTop w:val="0"/>
      <w:marBottom w:val="0"/>
      <w:divBdr>
        <w:top w:val="none" w:sz="0" w:space="0" w:color="auto"/>
        <w:left w:val="none" w:sz="0" w:space="0" w:color="auto"/>
        <w:bottom w:val="none" w:sz="0" w:space="0" w:color="auto"/>
        <w:right w:val="none" w:sz="0" w:space="0" w:color="auto"/>
      </w:divBdr>
    </w:div>
    <w:div w:id="559245541">
      <w:bodyDiv w:val="1"/>
      <w:marLeft w:val="0"/>
      <w:marRight w:val="0"/>
      <w:marTop w:val="0"/>
      <w:marBottom w:val="0"/>
      <w:divBdr>
        <w:top w:val="none" w:sz="0" w:space="0" w:color="auto"/>
        <w:left w:val="none" w:sz="0" w:space="0" w:color="auto"/>
        <w:bottom w:val="none" w:sz="0" w:space="0" w:color="auto"/>
        <w:right w:val="none" w:sz="0" w:space="0" w:color="auto"/>
      </w:divBdr>
    </w:div>
    <w:div w:id="577058503">
      <w:bodyDiv w:val="1"/>
      <w:marLeft w:val="0"/>
      <w:marRight w:val="0"/>
      <w:marTop w:val="0"/>
      <w:marBottom w:val="0"/>
      <w:divBdr>
        <w:top w:val="none" w:sz="0" w:space="0" w:color="auto"/>
        <w:left w:val="none" w:sz="0" w:space="0" w:color="auto"/>
        <w:bottom w:val="none" w:sz="0" w:space="0" w:color="auto"/>
        <w:right w:val="none" w:sz="0" w:space="0" w:color="auto"/>
      </w:divBdr>
    </w:div>
    <w:div w:id="589507374">
      <w:bodyDiv w:val="1"/>
      <w:marLeft w:val="0"/>
      <w:marRight w:val="0"/>
      <w:marTop w:val="0"/>
      <w:marBottom w:val="0"/>
      <w:divBdr>
        <w:top w:val="none" w:sz="0" w:space="0" w:color="auto"/>
        <w:left w:val="none" w:sz="0" w:space="0" w:color="auto"/>
        <w:bottom w:val="none" w:sz="0" w:space="0" w:color="auto"/>
        <w:right w:val="none" w:sz="0" w:space="0" w:color="auto"/>
      </w:divBdr>
    </w:div>
    <w:div w:id="593320463">
      <w:bodyDiv w:val="1"/>
      <w:marLeft w:val="0"/>
      <w:marRight w:val="0"/>
      <w:marTop w:val="0"/>
      <w:marBottom w:val="0"/>
      <w:divBdr>
        <w:top w:val="none" w:sz="0" w:space="0" w:color="auto"/>
        <w:left w:val="none" w:sz="0" w:space="0" w:color="auto"/>
        <w:bottom w:val="none" w:sz="0" w:space="0" w:color="auto"/>
        <w:right w:val="none" w:sz="0" w:space="0" w:color="auto"/>
      </w:divBdr>
    </w:div>
    <w:div w:id="593824422">
      <w:bodyDiv w:val="1"/>
      <w:marLeft w:val="0"/>
      <w:marRight w:val="0"/>
      <w:marTop w:val="0"/>
      <w:marBottom w:val="0"/>
      <w:divBdr>
        <w:top w:val="none" w:sz="0" w:space="0" w:color="auto"/>
        <w:left w:val="none" w:sz="0" w:space="0" w:color="auto"/>
        <w:bottom w:val="none" w:sz="0" w:space="0" w:color="auto"/>
        <w:right w:val="none" w:sz="0" w:space="0" w:color="auto"/>
      </w:divBdr>
    </w:div>
    <w:div w:id="601883135">
      <w:bodyDiv w:val="1"/>
      <w:marLeft w:val="0"/>
      <w:marRight w:val="0"/>
      <w:marTop w:val="0"/>
      <w:marBottom w:val="0"/>
      <w:divBdr>
        <w:top w:val="none" w:sz="0" w:space="0" w:color="auto"/>
        <w:left w:val="none" w:sz="0" w:space="0" w:color="auto"/>
        <w:bottom w:val="none" w:sz="0" w:space="0" w:color="auto"/>
        <w:right w:val="none" w:sz="0" w:space="0" w:color="auto"/>
      </w:divBdr>
    </w:div>
    <w:div w:id="603420522">
      <w:bodyDiv w:val="1"/>
      <w:marLeft w:val="0"/>
      <w:marRight w:val="0"/>
      <w:marTop w:val="0"/>
      <w:marBottom w:val="0"/>
      <w:divBdr>
        <w:top w:val="none" w:sz="0" w:space="0" w:color="auto"/>
        <w:left w:val="none" w:sz="0" w:space="0" w:color="auto"/>
        <w:bottom w:val="none" w:sz="0" w:space="0" w:color="auto"/>
        <w:right w:val="none" w:sz="0" w:space="0" w:color="auto"/>
      </w:divBdr>
    </w:div>
    <w:div w:id="603922306">
      <w:bodyDiv w:val="1"/>
      <w:marLeft w:val="0"/>
      <w:marRight w:val="0"/>
      <w:marTop w:val="0"/>
      <w:marBottom w:val="0"/>
      <w:divBdr>
        <w:top w:val="none" w:sz="0" w:space="0" w:color="auto"/>
        <w:left w:val="none" w:sz="0" w:space="0" w:color="auto"/>
        <w:bottom w:val="none" w:sz="0" w:space="0" w:color="auto"/>
        <w:right w:val="none" w:sz="0" w:space="0" w:color="auto"/>
      </w:divBdr>
    </w:div>
    <w:div w:id="609629643">
      <w:bodyDiv w:val="1"/>
      <w:marLeft w:val="0"/>
      <w:marRight w:val="0"/>
      <w:marTop w:val="0"/>
      <w:marBottom w:val="0"/>
      <w:divBdr>
        <w:top w:val="none" w:sz="0" w:space="0" w:color="auto"/>
        <w:left w:val="none" w:sz="0" w:space="0" w:color="auto"/>
        <w:bottom w:val="none" w:sz="0" w:space="0" w:color="auto"/>
        <w:right w:val="none" w:sz="0" w:space="0" w:color="auto"/>
      </w:divBdr>
    </w:div>
    <w:div w:id="619806071">
      <w:bodyDiv w:val="1"/>
      <w:marLeft w:val="0"/>
      <w:marRight w:val="0"/>
      <w:marTop w:val="0"/>
      <w:marBottom w:val="0"/>
      <w:divBdr>
        <w:top w:val="none" w:sz="0" w:space="0" w:color="auto"/>
        <w:left w:val="none" w:sz="0" w:space="0" w:color="auto"/>
        <w:bottom w:val="none" w:sz="0" w:space="0" w:color="auto"/>
        <w:right w:val="none" w:sz="0" w:space="0" w:color="auto"/>
      </w:divBdr>
    </w:div>
    <w:div w:id="632757554">
      <w:bodyDiv w:val="1"/>
      <w:marLeft w:val="0"/>
      <w:marRight w:val="0"/>
      <w:marTop w:val="0"/>
      <w:marBottom w:val="0"/>
      <w:divBdr>
        <w:top w:val="none" w:sz="0" w:space="0" w:color="auto"/>
        <w:left w:val="none" w:sz="0" w:space="0" w:color="auto"/>
        <w:bottom w:val="none" w:sz="0" w:space="0" w:color="auto"/>
        <w:right w:val="none" w:sz="0" w:space="0" w:color="auto"/>
      </w:divBdr>
    </w:div>
    <w:div w:id="654334891">
      <w:bodyDiv w:val="1"/>
      <w:marLeft w:val="0"/>
      <w:marRight w:val="0"/>
      <w:marTop w:val="0"/>
      <w:marBottom w:val="0"/>
      <w:divBdr>
        <w:top w:val="none" w:sz="0" w:space="0" w:color="auto"/>
        <w:left w:val="none" w:sz="0" w:space="0" w:color="auto"/>
        <w:bottom w:val="none" w:sz="0" w:space="0" w:color="auto"/>
        <w:right w:val="none" w:sz="0" w:space="0" w:color="auto"/>
      </w:divBdr>
    </w:div>
    <w:div w:id="660430394">
      <w:bodyDiv w:val="1"/>
      <w:marLeft w:val="0"/>
      <w:marRight w:val="0"/>
      <w:marTop w:val="0"/>
      <w:marBottom w:val="0"/>
      <w:divBdr>
        <w:top w:val="none" w:sz="0" w:space="0" w:color="auto"/>
        <w:left w:val="none" w:sz="0" w:space="0" w:color="auto"/>
        <w:bottom w:val="none" w:sz="0" w:space="0" w:color="auto"/>
        <w:right w:val="none" w:sz="0" w:space="0" w:color="auto"/>
      </w:divBdr>
    </w:div>
    <w:div w:id="671761845">
      <w:bodyDiv w:val="1"/>
      <w:marLeft w:val="0"/>
      <w:marRight w:val="0"/>
      <w:marTop w:val="0"/>
      <w:marBottom w:val="0"/>
      <w:divBdr>
        <w:top w:val="none" w:sz="0" w:space="0" w:color="auto"/>
        <w:left w:val="none" w:sz="0" w:space="0" w:color="auto"/>
        <w:bottom w:val="none" w:sz="0" w:space="0" w:color="auto"/>
        <w:right w:val="none" w:sz="0" w:space="0" w:color="auto"/>
      </w:divBdr>
    </w:div>
    <w:div w:id="680281171">
      <w:bodyDiv w:val="1"/>
      <w:marLeft w:val="0"/>
      <w:marRight w:val="0"/>
      <w:marTop w:val="0"/>
      <w:marBottom w:val="0"/>
      <w:divBdr>
        <w:top w:val="none" w:sz="0" w:space="0" w:color="auto"/>
        <w:left w:val="none" w:sz="0" w:space="0" w:color="auto"/>
        <w:bottom w:val="none" w:sz="0" w:space="0" w:color="auto"/>
        <w:right w:val="none" w:sz="0" w:space="0" w:color="auto"/>
      </w:divBdr>
    </w:div>
    <w:div w:id="700932806">
      <w:bodyDiv w:val="1"/>
      <w:marLeft w:val="0"/>
      <w:marRight w:val="0"/>
      <w:marTop w:val="0"/>
      <w:marBottom w:val="0"/>
      <w:divBdr>
        <w:top w:val="none" w:sz="0" w:space="0" w:color="auto"/>
        <w:left w:val="none" w:sz="0" w:space="0" w:color="auto"/>
        <w:bottom w:val="none" w:sz="0" w:space="0" w:color="auto"/>
        <w:right w:val="none" w:sz="0" w:space="0" w:color="auto"/>
      </w:divBdr>
    </w:div>
    <w:div w:id="701439423">
      <w:bodyDiv w:val="1"/>
      <w:marLeft w:val="0"/>
      <w:marRight w:val="0"/>
      <w:marTop w:val="0"/>
      <w:marBottom w:val="0"/>
      <w:divBdr>
        <w:top w:val="none" w:sz="0" w:space="0" w:color="auto"/>
        <w:left w:val="none" w:sz="0" w:space="0" w:color="auto"/>
        <w:bottom w:val="none" w:sz="0" w:space="0" w:color="auto"/>
        <w:right w:val="none" w:sz="0" w:space="0" w:color="auto"/>
      </w:divBdr>
    </w:div>
    <w:div w:id="709843230">
      <w:bodyDiv w:val="1"/>
      <w:marLeft w:val="0"/>
      <w:marRight w:val="0"/>
      <w:marTop w:val="0"/>
      <w:marBottom w:val="0"/>
      <w:divBdr>
        <w:top w:val="none" w:sz="0" w:space="0" w:color="auto"/>
        <w:left w:val="none" w:sz="0" w:space="0" w:color="auto"/>
        <w:bottom w:val="none" w:sz="0" w:space="0" w:color="auto"/>
        <w:right w:val="none" w:sz="0" w:space="0" w:color="auto"/>
      </w:divBdr>
    </w:div>
    <w:div w:id="713389754">
      <w:bodyDiv w:val="1"/>
      <w:marLeft w:val="0"/>
      <w:marRight w:val="0"/>
      <w:marTop w:val="0"/>
      <w:marBottom w:val="0"/>
      <w:divBdr>
        <w:top w:val="none" w:sz="0" w:space="0" w:color="auto"/>
        <w:left w:val="none" w:sz="0" w:space="0" w:color="auto"/>
        <w:bottom w:val="none" w:sz="0" w:space="0" w:color="auto"/>
        <w:right w:val="none" w:sz="0" w:space="0" w:color="auto"/>
      </w:divBdr>
    </w:div>
    <w:div w:id="728309853">
      <w:bodyDiv w:val="1"/>
      <w:marLeft w:val="0"/>
      <w:marRight w:val="0"/>
      <w:marTop w:val="0"/>
      <w:marBottom w:val="0"/>
      <w:divBdr>
        <w:top w:val="none" w:sz="0" w:space="0" w:color="auto"/>
        <w:left w:val="none" w:sz="0" w:space="0" w:color="auto"/>
        <w:bottom w:val="none" w:sz="0" w:space="0" w:color="auto"/>
        <w:right w:val="none" w:sz="0" w:space="0" w:color="auto"/>
      </w:divBdr>
    </w:div>
    <w:div w:id="753085411">
      <w:bodyDiv w:val="1"/>
      <w:marLeft w:val="0"/>
      <w:marRight w:val="0"/>
      <w:marTop w:val="0"/>
      <w:marBottom w:val="0"/>
      <w:divBdr>
        <w:top w:val="none" w:sz="0" w:space="0" w:color="auto"/>
        <w:left w:val="none" w:sz="0" w:space="0" w:color="auto"/>
        <w:bottom w:val="none" w:sz="0" w:space="0" w:color="auto"/>
        <w:right w:val="none" w:sz="0" w:space="0" w:color="auto"/>
      </w:divBdr>
    </w:div>
    <w:div w:id="753089821">
      <w:bodyDiv w:val="1"/>
      <w:marLeft w:val="0"/>
      <w:marRight w:val="0"/>
      <w:marTop w:val="0"/>
      <w:marBottom w:val="0"/>
      <w:divBdr>
        <w:top w:val="none" w:sz="0" w:space="0" w:color="auto"/>
        <w:left w:val="none" w:sz="0" w:space="0" w:color="auto"/>
        <w:bottom w:val="none" w:sz="0" w:space="0" w:color="auto"/>
        <w:right w:val="none" w:sz="0" w:space="0" w:color="auto"/>
      </w:divBdr>
    </w:div>
    <w:div w:id="757678836">
      <w:bodyDiv w:val="1"/>
      <w:marLeft w:val="0"/>
      <w:marRight w:val="0"/>
      <w:marTop w:val="0"/>
      <w:marBottom w:val="0"/>
      <w:divBdr>
        <w:top w:val="none" w:sz="0" w:space="0" w:color="auto"/>
        <w:left w:val="none" w:sz="0" w:space="0" w:color="auto"/>
        <w:bottom w:val="none" w:sz="0" w:space="0" w:color="auto"/>
        <w:right w:val="none" w:sz="0" w:space="0" w:color="auto"/>
      </w:divBdr>
    </w:div>
    <w:div w:id="784427044">
      <w:bodyDiv w:val="1"/>
      <w:marLeft w:val="0"/>
      <w:marRight w:val="0"/>
      <w:marTop w:val="0"/>
      <w:marBottom w:val="0"/>
      <w:divBdr>
        <w:top w:val="none" w:sz="0" w:space="0" w:color="auto"/>
        <w:left w:val="none" w:sz="0" w:space="0" w:color="auto"/>
        <w:bottom w:val="none" w:sz="0" w:space="0" w:color="auto"/>
        <w:right w:val="none" w:sz="0" w:space="0" w:color="auto"/>
      </w:divBdr>
    </w:div>
    <w:div w:id="788747072">
      <w:bodyDiv w:val="1"/>
      <w:marLeft w:val="0"/>
      <w:marRight w:val="0"/>
      <w:marTop w:val="0"/>
      <w:marBottom w:val="0"/>
      <w:divBdr>
        <w:top w:val="none" w:sz="0" w:space="0" w:color="auto"/>
        <w:left w:val="none" w:sz="0" w:space="0" w:color="auto"/>
        <w:bottom w:val="none" w:sz="0" w:space="0" w:color="auto"/>
        <w:right w:val="none" w:sz="0" w:space="0" w:color="auto"/>
      </w:divBdr>
    </w:div>
    <w:div w:id="798839079">
      <w:bodyDiv w:val="1"/>
      <w:marLeft w:val="0"/>
      <w:marRight w:val="0"/>
      <w:marTop w:val="0"/>
      <w:marBottom w:val="0"/>
      <w:divBdr>
        <w:top w:val="none" w:sz="0" w:space="0" w:color="auto"/>
        <w:left w:val="none" w:sz="0" w:space="0" w:color="auto"/>
        <w:bottom w:val="none" w:sz="0" w:space="0" w:color="auto"/>
        <w:right w:val="none" w:sz="0" w:space="0" w:color="auto"/>
      </w:divBdr>
    </w:div>
    <w:div w:id="799416739">
      <w:bodyDiv w:val="1"/>
      <w:marLeft w:val="0"/>
      <w:marRight w:val="0"/>
      <w:marTop w:val="0"/>
      <w:marBottom w:val="0"/>
      <w:divBdr>
        <w:top w:val="none" w:sz="0" w:space="0" w:color="auto"/>
        <w:left w:val="none" w:sz="0" w:space="0" w:color="auto"/>
        <w:bottom w:val="none" w:sz="0" w:space="0" w:color="auto"/>
        <w:right w:val="none" w:sz="0" w:space="0" w:color="auto"/>
      </w:divBdr>
    </w:div>
    <w:div w:id="807626127">
      <w:bodyDiv w:val="1"/>
      <w:marLeft w:val="0"/>
      <w:marRight w:val="0"/>
      <w:marTop w:val="0"/>
      <w:marBottom w:val="0"/>
      <w:divBdr>
        <w:top w:val="none" w:sz="0" w:space="0" w:color="auto"/>
        <w:left w:val="none" w:sz="0" w:space="0" w:color="auto"/>
        <w:bottom w:val="none" w:sz="0" w:space="0" w:color="auto"/>
        <w:right w:val="none" w:sz="0" w:space="0" w:color="auto"/>
      </w:divBdr>
    </w:div>
    <w:div w:id="816649215">
      <w:bodyDiv w:val="1"/>
      <w:marLeft w:val="0"/>
      <w:marRight w:val="0"/>
      <w:marTop w:val="0"/>
      <w:marBottom w:val="0"/>
      <w:divBdr>
        <w:top w:val="none" w:sz="0" w:space="0" w:color="auto"/>
        <w:left w:val="none" w:sz="0" w:space="0" w:color="auto"/>
        <w:bottom w:val="none" w:sz="0" w:space="0" w:color="auto"/>
        <w:right w:val="none" w:sz="0" w:space="0" w:color="auto"/>
      </w:divBdr>
    </w:div>
    <w:div w:id="822891766">
      <w:bodyDiv w:val="1"/>
      <w:marLeft w:val="0"/>
      <w:marRight w:val="0"/>
      <w:marTop w:val="0"/>
      <w:marBottom w:val="0"/>
      <w:divBdr>
        <w:top w:val="none" w:sz="0" w:space="0" w:color="auto"/>
        <w:left w:val="none" w:sz="0" w:space="0" w:color="auto"/>
        <w:bottom w:val="none" w:sz="0" w:space="0" w:color="auto"/>
        <w:right w:val="none" w:sz="0" w:space="0" w:color="auto"/>
      </w:divBdr>
    </w:div>
    <w:div w:id="840000328">
      <w:bodyDiv w:val="1"/>
      <w:marLeft w:val="0"/>
      <w:marRight w:val="0"/>
      <w:marTop w:val="0"/>
      <w:marBottom w:val="0"/>
      <w:divBdr>
        <w:top w:val="none" w:sz="0" w:space="0" w:color="auto"/>
        <w:left w:val="none" w:sz="0" w:space="0" w:color="auto"/>
        <w:bottom w:val="none" w:sz="0" w:space="0" w:color="auto"/>
        <w:right w:val="none" w:sz="0" w:space="0" w:color="auto"/>
      </w:divBdr>
    </w:div>
    <w:div w:id="842234448">
      <w:bodyDiv w:val="1"/>
      <w:marLeft w:val="0"/>
      <w:marRight w:val="0"/>
      <w:marTop w:val="0"/>
      <w:marBottom w:val="0"/>
      <w:divBdr>
        <w:top w:val="none" w:sz="0" w:space="0" w:color="auto"/>
        <w:left w:val="none" w:sz="0" w:space="0" w:color="auto"/>
        <w:bottom w:val="none" w:sz="0" w:space="0" w:color="auto"/>
        <w:right w:val="none" w:sz="0" w:space="0" w:color="auto"/>
      </w:divBdr>
    </w:div>
    <w:div w:id="849566653">
      <w:bodyDiv w:val="1"/>
      <w:marLeft w:val="0"/>
      <w:marRight w:val="0"/>
      <w:marTop w:val="0"/>
      <w:marBottom w:val="0"/>
      <w:divBdr>
        <w:top w:val="none" w:sz="0" w:space="0" w:color="auto"/>
        <w:left w:val="none" w:sz="0" w:space="0" w:color="auto"/>
        <w:bottom w:val="none" w:sz="0" w:space="0" w:color="auto"/>
        <w:right w:val="none" w:sz="0" w:space="0" w:color="auto"/>
      </w:divBdr>
    </w:div>
    <w:div w:id="859441014">
      <w:bodyDiv w:val="1"/>
      <w:marLeft w:val="0"/>
      <w:marRight w:val="0"/>
      <w:marTop w:val="0"/>
      <w:marBottom w:val="0"/>
      <w:divBdr>
        <w:top w:val="none" w:sz="0" w:space="0" w:color="auto"/>
        <w:left w:val="none" w:sz="0" w:space="0" w:color="auto"/>
        <w:bottom w:val="none" w:sz="0" w:space="0" w:color="auto"/>
        <w:right w:val="none" w:sz="0" w:space="0" w:color="auto"/>
      </w:divBdr>
    </w:div>
    <w:div w:id="861668487">
      <w:bodyDiv w:val="1"/>
      <w:marLeft w:val="0"/>
      <w:marRight w:val="0"/>
      <w:marTop w:val="0"/>
      <w:marBottom w:val="0"/>
      <w:divBdr>
        <w:top w:val="none" w:sz="0" w:space="0" w:color="auto"/>
        <w:left w:val="none" w:sz="0" w:space="0" w:color="auto"/>
        <w:bottom w:val="none" w:sz="0" w:space="0" w:color="auto"/>
        <w:right w:val="none" w:sz="0" w:space="0" w:color="auto"/>
      </w:divBdr>
    </w:div>
    <w:div w:id="869799062">
      <w:bodyDiv w:val="1"/>
      <w:marLeft w:val="0"/>
      <w:marRight w:val="0"/>
      <w:marTop w:val="0"/>
      <w:marBottom w:val="0"/>
      <w:divBdr>
        <w:top w:val="none" w:sz="0" w:space="0" w:color="auto"/>
        <w:left w:val="none" w:sz="0" w:space="0" w:color="auto"/>
        <w:bottom w:val="none" w:sz="0" w:space="0" w:color="auto"/>
        <w:right w:val="none" w:sz="0" w:space="0" w:color="auto"/>
      </w:divBdr>
    </w:div>
    <w:div w:id="870845807">
      <w:bodyDiv w:val="1"/>
      <w:marLeft w:val="0"/>
      <w:marRight w:val="0"/>
      <w:marTop w:val="0"/>
      <w:marBottom w:val="0"/>
      <w:divBdr>
        <w:top w:val="none" w:sz="0" w:space="0" w:color="auto"/>
        <w:left w:val="none" w:sz="0" w:space="0" w:color="auto"/>
        <w:bottom w:val="none" w:sz="0" w:space="0" w:color="auto"/>
        <w:right w:val="none" w:sz="0" w:space="0" w:color="auto"/>
      </w:divBdr>
    </w:div>
    <w:div w:id="873612783">
      <w:bodyDiv w:val="1"/>
      <w:marLeft w:val="0"/>
      <w:marRight w:val="0"/>
      <w:marTop w:val="0"/>
      <w:marBottom w:val="0"/>
      <w:divBdr>
        <w:top w:val="none" w:sz="0" w:space="0" w:color="auto"/>
        <w:left w:val="none" w:sz="0" w:space="0" w:color="auto"/>
        <w:bottom w:val="none" w:sz="0" w:space="0" w:color="auto"/>
        <w:right w:val="none" w:sz="0" w:space="0" w:color="auto"/>
      </w:divBdr>
    </w:div>
    <w:div w:id="880938790">
      <w:bodyDiv w:val="1"/>
      <w:marLeft w:val="0"/>
      <w:marRight w:val="0"/>
      <w:marTop w:val="0"/>
      <w:marBottom w:val="0"/>
      <w:divBdr>
        <w:top w:val="none" w:sz="0" w:space="0" w:color="auto"/>
        <w:left w:val="none" w:sz="0" w:space="0" w:color="auto"/>
        <w:bottom w:val="none" w:sz="0" w:space="0" w:color="auto"/>
        <w:right w:val="none" w:sz="0" w:space="0" w:color="auto"/>
      </w:divBdr>
    </w:div>
    <w:div w:id="886449734">
      <w:bodyDiv w:val="1"/>
      <w:marLeft w:val="0"/>
      <w:marRight w:val="0"/>
      <w:marTop w:val="0"/>
      <w:marBottom w:val="0"/>
      <w:divBdr>
        <w:top w:val="none" w:sz="0" w:space="0" w:color="auto"/>
        <w:left w:val="none" w:sz="0" w:space="0" w:color="auto"/>
        <w:bottom w:val="none" w:sz="0" w:space="0" w:color="auto"/>
        <w:right w:val="none" w:sz="0" w:space="0" w:color="auto"/>
      </w:divBdr>
    </w:div>
    <w:div w:id="891578742">
      <w:bodyDiv w:val="1"/>
      <w:marLeft w:val="0"/>
      <w:marRight w:val="0"/>
      <w:marTop w:val="0"/>
      <w:marBottom w:val="0"/>
      <w:divBdr>
        <w:top w:val="none" w:sz="0" w:space="0" w:color="auto"/>
        <w:left w:val="none" w:sz="0" w:space="0" w:color="auto"/>
        <w:bottom w:val="none" w:sz="0" w:space="0" w:color="auto"/>
        <w:right w:val="none" w:sz="0" w:space="0" w:color="auto"/>
      </w:divBdr>
    </w:div>
    <w:div w:id="893078407">
      <w:bodyDiv w:val="1"/>
      <w:marLeft w:val="0"/>
      <w:marRight w:val="0"/>
      <w:marTop w:val="0"/>
      <w:marBottom w:val="0"/>
      <w:divBdr>
        <w:top w:val="none" w:sz="0" w:space="0" w:color="auto"/>
        <w:left w:val="none" w:sz="0" w:space="0" w:color="auto"/>
        <w:bottom w:val="none" w:sz="0" w:space="0" w:color="auto"/>
        <w:right w:val="none" w:sz="0" w:space="0" w:color="auto"/>
      </w:divBdr>
    </w:div>
    <w:div w:id="908076644">
      <w:bodyDiv w:val="1"/>
      <w:marLeft w:val="0"/>
      <w:marRight w:val="0"/>
      <w:marTop w:val="0"/>
      <w:marBottom w:val="0"/>
      <w:divBdr>
        <w:top w:val="none" w:sz="0" w:space="0" w:color="auto"/>
        <w:left w:val="none" w:sz="0" w:space="0" w:color="auto"/>
        <w:bottom w:val="none" w:sz="0" w:space="0" w:color="auto"/>
        <w:right w:val="none" w:sz="0" w:space="0" w:color="auto"/>
      </w:divBdr>
    </w:div>
    <w:div w:id="915362376">
      <w:bodyDiv w:val="1"/>
      <w:marLeft w:val="0"/>
      <w:marRight w:val="0"/>
      <w:marTop w:val="0"/>
      <w:marBottom w:val="0"/>
      <w:divBdr>
        <w:top w:val="none" w:sz="0" w:space="0" w:color="auto"/>
        <w:left w:val="none" w:sz="0" w:space="0" w:color="auto"/>
        <w:bottom w:val="none" w:sz="0" w:space="0" w:color="auto"/>
        <w:right w:val="none" w:sz="0" w:space="0" w:color="auto"/>
      </w:divBdr>
    </w:div>
    <w:div w:id="932520017">
      <w:bodyDiv w:val="1"/>
      <w:marLeft w:val="0"/>
      <w:marRight w:val="0"/>
      <w:marTop w:val="0"/>
      <w:marBottom w:val="0"/>
      <w:divBdr>
        <w:top w:val="none" w:sz="0" w:space="0" w:color="auto"/>
        <w:left w:val="none" w:sz="0" w:space="0" w:color="auto"/>
        <w:bottom w:val="none" w:sz="0" w:space="0" w:color="auto"/>
        <w:right w:val="none" w:sz="0" w:space="0" w:color="auto"/>
      </w:divBdr>
    </w:div>
    <w:div w:id="938870771">
      <w:bodyDiv w:val="1"/>
      <w:marLeft w:val="0"/>
      <w:marRight w:val="0"/>
      <w:marTop w:val="0"/>
      <w:marBottom w:val="0"/>
      <w:divBdr>
        <w:top w:val="none" w:sz="0" w:space="0" w:color="auto"/>
        <w:left w:val="none" w:sz="0" w:space="0" w:color="auto"/>
        <w:bottom w:val="none" w:sz="0" w:space="0" w:color="auto"/>
        <w:right w:val="none" w:sz="0" w:space="0" w:color="auto"/>
      </w:divBdr>
    </w:div>
    <w:div w:id="941188105">
      <w:bodyDiv w:val="1"/>
      <w:marLeft w:val="0"/>
      <w:marRight w:val="0"/>
      <w:marTop w:val="0"/>
      <w:marBottom w:val="0"/>
      <w:divBdr>
        <w:top w:val="none" w:sz="0" w:space="0" w:color="auto"/>
        <w:left w:val="none" w:sz="0" w:space="0" w:color="auto"/>
        <w:bottom w:val="none" w:sz="0" w:space="0" w:color="auto"/>
        <w:right w:val="none" w:sz="0" w:space="0" w:color="auto"/>
      </w:divBdr>
    </w:div>
    <w:div w:id="949631411">
      <w:bodyDiv w:val="1"/>
      <w:marLeft w:val="0"/>
      <w:marRight w:val="0"/>
      <w:marTop w:val="0"/>
      <w:marBottom w:val="0"/>
      <w:divBdr>
        <w:top w:val="none" w:sz="0" w:space="0" w:color="auto"/>
        <w:left w:val="none" w:sz="0" w:space="0" w:color="auto"/>
        <w:bottom w:val="none" w:sz="0" w:space="0" w:color="auto"/>
        <w:right w:val="none" w:sz="0" w:space="0" w:color="auto"/>
      </w:divBdr>
    </w:div>
    <w:div w:id="949707635">
      <w:bodyDiv w:val="1"/>
      <w:marLeft w:val="0"/>
      <w:marRight w:val="0"/>
      <w:marTop w:val="0"/>
      <w:marBottom w:val="0"/>
      <w:divBdr>
        <w:top w:val="none" w:sz="0" w:space="0" w:color="auto"/>
        <w:left w:val="none" w:sz="0" w:space="0" w:color="auto"/>
        <w:bottom w:val="none" w:sz="0" w:space="0" w:color="auto"/>
        <w:right w:val="none" w:sz="0" w:space="0" w:color="auto"/>
      </w:divBdr>
    </w:div>
    <w:div w:id="954561323">
      <w:bodyDiv w:val="1"/>
      <w:marLeft w:val="0"/>
      <w:marRight w:val="0"/>
      <w:marTop w:val="0"/>
      <w:marBottom w:val="0"/>
      <w:divBdr>
        <w:top w:val="none" w:sz="0" w:space="0" w:color="auto"/>
        <w:left w:val="none" w:sz="0" w:space="0" w:color="auto"/>
        <w:bottom w:val="none" w:sz="0" w:space="0" w:color="auto"/>
        <w:right w:val="none" w:sz="0" w:space="0" w:color="auto"/>
      </w:divBdr>
    </w:div>
    <w:div w:id="966467364">
      <w:bodyDiv w:val="1"/>
      <w:marLeft w:val="0"/>
      <w:marRight w:val="0"/>
      <w:marTop w:val="0"/>
      <w:marBottom w:val="0"/>
      <w:divBdr>
        <w:top w:val="none" w:sz="0" w:space="0" w:color="auto"/>
        <w:left w:val="none" w:sz="0" w:space="0" w:color="auto"/>
        <w:bottom w:val="none" w:sz="0" w:space="0" w:color="auto"/>
        <w:right w:val="none" w:sz="0" w:space="0" w:color="auto"/>
      </w:divBdr>
    </w:div>
    <w:div w:id="993602935">
      <w:bodyDiv w:val="1"/>
      <w:marLeft w:val="0"/>
      <w:marRight w:val="0"/>
      <w:marTop w:val="0"/>
      <w:marBottom w:val="0"/>
      <w:divBdr>
        <w:top w:val="none" w:sz="0" w:space="0" w:color="auto"/>
        <w:left w:val="none" w:sz="0" w:space="0" w:color="auto"/>
        <w:bottom w:val="none" w:sz="0" w:space="0" w:color="auto"/>
        <w:right w:val="none" w:sz="0" w:space="0" w:color="auto"/>
      </w:divBdr>
    </w:div>
    <w:div w:id="994534292">
      <w:bodyDiv w:val="1"/>
      <w:marLeft w:val="0"/>
      <w:marRight w:val="0"/>
      <w:marTop w:val="0"/>
      <w:marBottom w:val="0"/>
      <w:divBdr>
        <w:top w:val="none" w:sz="0" w:space="0" w:color="auto"/>
        <w:left w:val="none" w:sz="0" w:space="0" w:color="auto"/>
        <w:bottom w:val="none" w:sz="0" w:space="0" w:color="auto"/>
        <w:right w:val="none" w:sz="0" w:space="0" w:color="auto"/>
      </w:divBdr>
    </w:div>
    <w:div w:id="1011957722">
      <w:bodyDiv w:val="1"/>
      <w:marLeft w:val="0"/>
      <w:marRight w:val="0"/>
      <w:marTop w:val="0"/>
      <w:marBottom w:val="0"/>
      <w:divBdr>
        <w:top w:val="none" w:sz="0" w:space="0" w:color="auto"/>
        <w:left w:val="none" w:sz="0" w:space="0" w:color="auto"/>
        <w:bottom w:val="none" w:sz="0" w:space="0" w:color="auto"/>
        <w:right w:val="none" w:sz="0" w:space="0" w:color="auto"/>
      </w:divBdr>
    </w:div>
    <w:div w:id="1013340336">
      <w:bodyDiv w:val="1"/>
      <w:marLeft w:val="0"/>
      <w:marRight w:val="0"/>
      <w:marTop w:val="0"/>
      <w:marBottom w:val="0"/>
      <w:divBdr>
        <w:top w:val="none" w:sz="0" w:space="0" w:color="auto"/>
        <w:left w:val="none" w:sz="0" w:space="0" w:color="auto"/>
        <w:bottom w:val="none" w:sz="0" w:space="0" w:color="auto"/>
        <w:right w:val="none" w:sz="0" w:space="0" w:color="auto"/>
      </w:divBdr>
    </w:div>
    <w:div w:id="1017464218">
      <w:bodyDiv w:val="1"/>
      <w:marLeft w:val="0"/>
      <w:marRight w:val="0"/>
      <w:marTop w:val="0"/>
      <w:marBottom w:val="0"/>
      <w:divBdr>
        <w:top w:val="none" w:sz="0" w:space="0" w:color="auto"/>
        <w:left w:val="none" w:sz="0" w:space="0" w:color="auto"/>
        <w:bottom w:val="none" w:sz="0" w:space="0" w:color="auto"/>
        <w:right w:val="none" w:sz="0" w:space="0" w:color="auto"/>
      </w:divBdr>
    </w:div>
    <w:div w:id="1019159623">
      <w:bodyDiv w:val="1"/>
      <w:marLeft w:val="0"/>
      <w:marRight w:val="0"/>
      <w:marTop w:val="0"/>
      <w:marBottom w:val="0"/>
      <w:divBdr>
        <w:top w:val="none" w:sz="0" w:space="0" w:color="auto"/>
        <w:left w:val="none" w:sz="0" w:space="0" w:color="auto"/>
        <w:bottom w:val="none" w:sz="0" w:space="0" w:color="auto"/>
        <w:right w:val="none" w:sz="0" w:space="0" w:color="auto"/>
      </w:divBdr>
    </w:div>
    <w:div w:id="1025907989">
      <w:bodyDiv w:val="1"/>
      <w:marLeft w:val="0"/>
      <w:marRight w:val="0"/>
      <w:marTop w:val="0"/>
      <w:marBottom w:val="0"/>
      <w:divBdr>
        <w:top w:val="none" w:sz="0" w:space="0" w:color="auto"/>
        <w:left w:val="none" w:sz="0" w:space="0" w:color="auto"/>
        <w:bottom w:val="none" w:sz="0" w:space="0" w:color="auto"/>
        <w:right w:val="none" w:sz="0" w:space="0" w:color="auto"/>
      </w:divBdr>
    </w:div>
    <w:div w:id="1027682508">
      <w:bodyDiv w:val="1"/>
      <w:marLeft w:val="0"/>
      <w:marRight w:val="0"/>
      <w:marTop w:val="0"/>
      <w:marBottom w:val="0"/>
      <w:divBdr>
        <w:top w:val="none" w:sz="0" w:space="0" w:color="auto"/>
        <w:left w:val="none" w:sz="0" w:space="0" w:color="auto"/>
        <w:bottom w:val="none" w:sz="0" w:space="0" w:color="auto"/>
        <w:right w:val="none" w:sz="0" w:space="0" w:color="auto"/>
      </w:divBdr>
    </w:div>
    <w:div w:id="1048141399">
      <w:bodyDiv w:val="1"/>
      <w:marLeft w:val="0"/>
      <w:marRight w:val="0"/>
      <w:marTop w:val="0"/>
      <w:marBottom w:val="0"/>
      <w:divBdr>
        <w:top w:val="none" w:sz="0" w:space="0" w:color="auto"/>
        <w:left w:val="none" w:sz="0" w:space="0" w:color="auto"/>
        <w:bottom w:val="none" w:sz="0" w:space="0" w:color="auto"/>
        <w:right w:val="none" w:sz="0" w:space="0" w:color="auto"/>
      </w:divBdr>
    </w:div>
    <w:div w:id="1049568161">
      <w:bodyDiv w:val="1"/>
      <w:marLeft w:val="0"/>
      <w:marRight w:val="0"/>
      <w:marTop w:val="0"/>
      <w:marBottom w:val="0"/>
      <w:divBdr>
        <w:top w:val="none" w:sz="0" w:space="0" w:color="auto"/>
        <w:left w:val="none" w:sz="0" w:space="0" w:color="auto"/>
        <w:bottom w:val="none" w:sz="0" w:space="0" w:color="auto"/>
        <w:right w:val="none" w:sz="0" w:space="0" w:color="auto"/>
      </w:divBdr>
    </w:div>
    <w:div w:id="1050348037">
      <w:bodyDiv w:val="1"/>
      <w:marLeft w:val="0"/>
      <w:marRight w:val="0"/>
      <w:marTop w:val="0"/>
      <w:marBottom w:val="0"/>
      <w:divBdr>
        <w:top w:val="none" w:sz="0" w:space="0" w:color="auto"/>
        <w:left w:val="none" w:sz="0" w:space="0" w:color="auto"/>
        <w:bottom w:val="none" w:sz="0" w:space="0" w:color="auto"/>
        <w:right w:val="none" w:sz="0" w:space="0" w:color="auto"/>
      </w:divBdr>
    </w:div>
    <w:div w:id="1051268017">
      <w:bodyDiv w:val="1"/>
      <w:marLeft w:val="0"/>
      <w:marRight w:val="0"/>
      <w:marTop w:val="0"/>
      <w:marBottom w:val="0"/>
      <w:divBdr>
        <w:top w:val="none" w:sz="0" w:space="0" w:color="auto"/>
        <w:left w:val="none" w:sz="0" w:space="0" w:color="auto"/>
        <w:bottom w:val="none" w:sz="0" w:space="0" w:color="auto"/>
        <w:right w:val="none" w:sz="0" w:space="0" w:color="auto"/>
      </w:divBdr>
    </w:div>
    <w:div w:id="1072698721">
      <w:bodyDiv w:val="1"/>
      <w:marLeft w:val="0"/>
      <w:marRight w:val="0"/>
      <w:marTop w:val="0"/>
      <w:marBottom w:val="0"/>
      <w:divBdr>
        <w:top w:val="none" w:sz="0" w:space="0" w:color="auto"/>
        <w:left w:val="none" w:sz="0" w:space="0" w:color="auto"/>
        <w:bottom w:val="none" w:sz="0" w:space="0" w:color="auto"/>
        <w:right w:val="none" w:sz="0" w:space="0" w:color="auto"/>
      </w:divBdr>
    </w:div>
    <w:div w:id="1082490143">
      <w:bodyDiv w:val="1"/>
      <w:marLeft w:val="0"/>
      <w:marRight w:val="0"/>
      <w:marTop w:val="0"/>
      <w:marBottom w:val="0"/>
      <w:divBdr>
        <w:top w:val="none" w:sz="0" w:space="0" w:color="auto"/>
        <w:left w:val="none" w:sz="0" w:space="0" w:color="auto"/>
        <w:bottom w:val="none" w:sz="0" w:space="0" w:color="auto"/>
        <w:right w:val="none" w:sz="0" w:space="0" w:color="auto"/>
      </w:divBdr>
    </w:div>
    <w:div w:id="1086805508">
      <w:bodyDiv w:val="1"/>
      <w:marLeft w:val="0"/>
      <w:marRight w:val="0"/>
      <w:marTop w:val="0"/>
      <w:marBottom w:val="0"/>
      <w:divBdr>
        <w:top w:val="none" w:sz="0" w:space="0" w:color="auto"/>
        <w:left w:val="none" w:sz="0" w:space="0" w:color="auto"/>
        <w:bottom w:val="none" w:sz="0" w:space="0" w:color="auto"/>
        <w:right w:val="none" w:sz="0" w:space="0" w:color="auto"/>
      </w:divBdr>
    </w:div>
    <w:div w:id="1110667026">
      <w:bodyDiv w:val="1"/>
      <w:marLeft w:val="0"/>
      <w:marRight w:val="0"/>
      <w:marTop w:val="0"/>
      <w:marBottom w:val="0"/>
      <w:divBdr>
        <w:top w:val="none" w:sz="0" w:space="0" w:color="auto"/>
        <w:left w:val="none" w:sz="0" w:space="0" w:color="auto"/>
        <w:bottom w:val="none" w:sz="0" w:space="0" w:color="auto"/>
        <w:right w:val="none" w:sz="0" w:space="0" w:color="auto"/>
      </w:divBdr>
    </w:div>
    <w:div w:id="1114325469">
      <w:bodyDiv w:val="1"/>
      <w:marLeft w:val="0"/>
      <w:marRight w:val="0"/>
      <w:marTop w:val="0"/>
      <w:marBottom w:val="0"/>
      <w:divBdr>
        <w:top w:val="none" w:sz="0" w:space="0" w:color="auto"/>
        <w:left w:val="none" w:sz="0" w:space="0" w:color="auto"/>
        <w:bottom w:val="none" w:sz="0" w:space="0" w:color="auto"/>
        <w:right w:val="none" w:sz="0" w:space="0" w:color="auto"/>
      </w:divBdr>
    </w:div>
    <w:div w:id="1123115552">
      <w:bodyDiv w:val="1"/>
      <w:marLeft w:val="0"/>
      <w:marRight w:val="0"/>
      <w:marTop w:val="0"/>
      <w:marBottom w:val="0"/>
      <w:divBdr>
        <w:top w:val="none" w:sz="0" w:space="0" w:color="auto"/>
        <w:left w:val="none" w:sz="0" w:space="0" w:color="auto"/>
        <w:bottom w:val="none" w:sz="0" w:space="0" w:color="auto"/>
        <w:right w:val="none" w:sz="0" w:space="0" w:color="auto"/>
      </w:divBdr>
    </w:div>
    <w:div w:id="1127816392">
      <w:bodyDiv w:val="1"/>
      <w:marLeft w:val="0"/>
      <w:marRight w:val="0"/>
      <w:marTop w:val="0"/>
      <w:marBottom w:val="0"/>
      <w:divBdr>
        <w:top w:val="none" w:sz="0" w:space="0" w:color="auto"/>
        <w:left w:val="none" w:sz="0" w:space="0" w:color="auto"/>
        <w:bottom w:val="none" w:sz="0" w:space="0" w:color="auto"/>
        <w:right w:val="none" w:sz="0" w:space="0" w:color="auto"/>
      </w:divBdr>
    </w:div>
    <w:div w:id="1131290748">
      <w:bodyDiv w:val="1"/>
      <w:marLeft w:val="0"/>
      <w:marRight w:val="0"/>
      <w:marTop w:val="0"/>
      <w:marBottom w:val="0"/>
      <w:divBdr>
        <w:top w:val="none" w:sz="0" w:space="0" w:color="auto"/>
        <w:left w:val="none" w:sz="0" w:space="0" w:color="auto"/>
        <w:bottom w:val="none" w:sz="0" w:space="0" w:color="auto"/>
        <w:right w:val="none" w:sz="0" w:space="0" w:color="auto"/>
      </w:divBdr>
    </w:div>
    <w:div w:id="1135412317">
      <w:bodyDiv w:val="1"/>
      <w:marLeft w:val="0"/>
      <w:marRight w:val="0"/>
      <w:marTop w:val="0"/>
      <w:marBottom w:val="0"/>
      <w:divBdr>
        <w:top w:val="none" w:sz="0" w:space="0" w:color="auto"/>
        <w:left w:val="none" w:sz="0" w:space="0" w:color="auto"/>
        <w:bottom w:val="none" w:sz="0" w:space="0" w:color="auto"/>
        <w:right w:val="none" w:sz="0" w:space="0" w:color="auto"/>
      </w:divBdr>
    </w:div>
    <w:div w:id="1135756585">
      <w:bodyDiv w:val="1"/>
      <w:marLeft w:val="0"/>
      <w:marRight w:val="0"/>
      <w:marTop w:val="0"/>
      <w:marBottom w:val="0"/>
      <w:divBdr>
        <w:top w:val="none" w:sz="0" w:space="0" w:color="auto"/>
        <w:left w:val="none" w:sz="0" w:space="0" w:color="auto"/>
        <w:bottom w:val="none" w:sz="0" w:space="0" w:color="auto"/>
        <w:right w:val="none" w:sz="0" w:space="0" w:color="auto"/>
      </w:divBdr>
    </w:div>
    <w:div w:id="1142237170">
      <w:bodyDiv w:val="1"/>
      <w:marLeft w:val="0"/>
      <w:marRight w:val="0"/>
      <w:marTop w:val="0"/>
      <w:marBottom w:val="0"/>
      <w:divBdr>
        <w:top w:val="none" w:sz="0" w:space="0" w:color="auto"/>
        <w:left w:val="none" w:sz="0" w:space="0" w:color="auto"/>
        <w:bottom w:val="none" w:sz="0" w:space="0" w:color="auto"/>
        <w:right w:val="none" w:sz="0" w:space="0" w:color="auto"/>
      </w:divBdr>
    </w:div>
    <w:div w:id="1156605491">
      <w:bodyDiv w:val="1"/>
      <w:marLeft w:val="0"/>
      <w:marRight w:val="0"/>
      <w:marTop w:val="0"/>
      <w:marBottom w:val="0"/>
      <w:divBdr>
        <w:top w:val="none" w:sz="0" w:space="0" w:color="auto"/>
        <w:left w:val="none" w:sz="0" w:space="0" w:color="auto"/>
        <w:bottom w:val="none" w:sz="0" w:space="0" w:color="auto"/>
        <w:right w:val="none" w:sz="0" w:space="0" w:color="auto"/>
      </w:divBdr>
    </w:div>
    <w:div w:id="1157265465">
      <w:bodyDiv w:val="1"/>
      <w:marLeft w:val="0"/>
      <w:marRight w:val="0"/>
      <w:marTop w:val="0"/>
      <w:marBottom w:val="0"/>
      <w:divBdr>
        <w:top w:val="none" w:sz="0" w:space="0" w:color="auto"/>
        <w:left w:val="none" w:sz="0" w:space="0" w:color="auto"/>
        <w:bottom w:val="none" w:sz="0" w:space="0" w:color="auto"/>
        <w:right w:val="none" w:sz="0" w:space="0" w:color="auto"/>
      </w:divBdr>
    </w:div>
    <w:div w:id="1157771225">
      <w:bodyDiv w:val="1"/>
      <w:marLeft w:val="0"/>
      <w:marRight w:val="0"/>
      <w:marTop w:val="0"/>
      <w:marBottom w:val="0"/>
      <w:divBdr>
        <w:top w:val="none" w:sz="0" w:space="0" w:color="auto"/>
        <w:left w:val="none" w:sz="0" w:space="0" w:color="auto"/>
        <w:bottom w:val="none" w:sz="0" w:space="0" w:color="auto"/>
        <w:right w:val="none" w:sz="0" w:space="0" w:color="auto"/>
      </w:divBdr>
    </w:div>
    <w:div w:id="1169324806">
      <w:bodyDiv w:val="1"/>
      <w:marLeft w:val="0"/>
      <w:marRight w:val="0"/>
      <w:marTop w:val="0"/>
      <w:marBottom w:val="0"/>
      <w:divBdr>
        <w:top w:val="none" w:sz="0" w:space="0" w:color="auto"/>
        <w:left w:val="none" w:sz="0" w:space="0" w:color="auto"/>
        <w:bottom w:val="none" w:sz="0" w:space="0" w:color="auto"/>
        <w:right w:val="none" w:sz="0" w:space="0" w:color="auto"/>
      </w:divBdr>
    </w:div>
    <w:div w:id="1169708973">
      <w:bodyDiv w:val="1"/>
      <w:marLeft w:val="0"/>
      <w:marRight w:val="0"/>
      <w:marTop w:val="0"/>
      <w:marBottom w:val="0"/>
      <w:divBdr>
        <w:top w:val="none" w:sz="0" w:space="0" w:color="auto"/>
        <w:left w:val="none" w:sz="0" w:space="0" w:color="auto"/>
        <w:bottom w:val="none" w:sz="0" w:space="0" w:color="auto"/>
        <w:right w:val="none" w:sz="0" w:space="0" w:color="auto"/>
      </w:divBdr>
    </w:div>
    <w:div w:id="1185708715">
      <w:bodyDiv w:val="1"/>
      <w:marLeft w:val="0"/>
      <w:marRight w:val="0"/>
      <w:marTop w:val="0"/>
      <w:marBottom w:val="0"/>
      <w:divBdr>
        <w:top w:val="none" w:sz="0" w:space="0" w:color="auto"/>
        <w:left w:val="none" w:sz="0" w:space="0" w:color="auto"/>
        <w:bottom w:val="none" w:sz="0" w:space="0" w:color="auto"/>
        <w:right w:val="none" w:sz="0" w:space="0" w:color="auto"/>
      </w:divBdr>
    </w:div>
    <w:div w:id="1187869816">
      <w:bodyDiv w:val="1"/>
      <w:marLeft w:val="0"/>
      <w:marRight w:val="0"/>
      <w:marTop w:val="0"/>
      <w:marBottom w:val="0"/>
      <w:divBdr>
        <w:top w:val="none" w:sz="0" w:space="0" w:color="auto"/>
        <w:left w:val="none" w:sz="0" w:space="0" w:color="auto"/>
        <w:bottom w:val="none" w:sz="0" w:space="0" w:color="auto"/>
        <w:right w:val="none" w:sz="0" w:space="0" w:color="auto"/>
      </w:divBdr>
    </w:div>
    <w:div w:id="1200437603">
      <w:bodyDiv w:val="1"/>
      <w:marLeft w:val="0"/>
      <w:marRight w:val="0"/>
      <w:marTop w:val="0"/>
      <w:marBottom w:val="0"/>
      <w:divBdr>
        <w:top w:val="none" w:sz="0" w:space="0" w:color="auto"/>
        <w:left w:val="none" w:sz="0" w:space="0" w:color="auto"/>
        <w:bottom w:val="none" w:sz="0" w:space="0" w:color="auto"/>
        <w:right w:val="none" w:sz="0" w:space="0" w:color="auto"/>
      </w:divBdr>
    </w:div>
    <w:div w:id="1204828051">
      <w:bodyDiv w:val="1"/>
      <w:marLeft w:val="0"/>
      <w:marRight w:val="0"/>
      <w:marTop w:val="0"/>
      <w:marBottom w:val="0"/>
      <w:divBdr>
        <w:top w:val="none" w:sz="0" w:space="0" w:color="auto"/>
        <w:left w:val="none" w:sz="0" w:space="0" w:color="auto"/>
        <w:bottom w:val="none" w:sz="0" w:space="0" w:color="auto"/>
        <w:right w:val="none" w:sz="0" w:space="0" w:color="auto"/>
      </w:divBdr>
    </w:div>
    <w:div w:id="1210921090">
      <w:bodyDiv w:val="1"/>
      <w:marLeft w:val="0"/>
      <w:marRight w:val="0"/>
      <w:marTop w:val="0"/>
      <w:marBottom w:val="0"/>
      <w:divBdr>
        <w:top w:val="none" w:sz="0" w:space="0" w:color="auto"/>
        <w:left w:val="none" w:sz="0" w:space="0" w:color="auto"/>
        <w:bottom w:val="none" w:sz="0" w:space="0" w:color="auto"/>
        <w:right w:val="none" w:sz="0" w:space="0" w:color="auto"/>
      </w:divBdr>
    </w:div>
    <w:div w:id="1212229256">
      <w:bodyDiv w:val="1"/>
      <w:marLeft w:val="0"/>
      <w:marRight w:val="0"/>
      <w:marTop w:val="0"/>
      <w:marBottom w:val="0"/>
      <w:divBdr>
        <w:top w:val="none" w:sz="0" w:space="0" w:color="auto"/>
        <w:left w:val="none" w:sz="0" w:space="0" w:color="auto"/>
        <w:bottom w:val="none" w:sz="0" w:space="0" w:color="auto"/>
        <w:right w:val="none" w:sz="0" w:space="0" w:color="auto"/>
      </w:divBdr>
    </w:div>
    <w:div w:id="1212813267">
      <w:bodyDiv w:val="1"/>
      <w:marLeft w:val="0"/>
      <w:marRight w:val="0"/>
      <w:marTop w:val="0"/>
      <w:marBottom w:val="0"/>
      <w:divBdr>
        <w:top w:val="none" w:sz="0" w:space="0" w:color="auto"/>
        <w:left w:val="none" w:sz="0" w:space="0" w:color="auto"/>
        <w:bottom w:val="none" w:sz="0" w:space="0" w:color="auto"/>
        <w:right w:val="none" w:sz="0" w:space="0" w:color="auto"/>
      </w:divBdr>
    </w:div>
    <w:div w:id="1229729353">
      <w:bodyDiv w:val="1"/>
      <w:marLeft w:val="0"/>
      <w:marRight w:val="0"/>
      <w:marTop w:val="0"/>
      <w:marBottom w:val="0"/>
      <w:divBdr>
        <w:top w:val="none" w:sz="0" w:space="0" w:color="auto"/>
        <w:left w:val="none" w:sz="0" w:space="0" w:color="auto"/>
        <w:bottom w:val="none" w:sz="0" w:space="0" w:color="auto"/>
        <w:right w:val="none" w:sz="0" w:space="0" w:color="auto"/>
      </w:divBdr>
    </w:div>
    <w:div w:id="1251618296">
      <w:bodyDiv w:val="1"/>
      <w:marLeft w:val="0"/>
      <w:marRight w:val="0"/>
      <w:marTop w:val="0"/>
      <w:marBottom w:val="0"/>
      <w:divBdr>
        <w:top w:val="none" w:sz="0" w:space="0" w:color="auto"/>
        <w:left w:val="none" w:sz="0" w:space="0" w:color="auto"/>
        <w:bottom w:val="none" w:sz="0" w:space="0" w:color="auto"/>
        <w:right w:val="none" w:sz="0" w:space="0" w:color="auto"/>
      </w:divBdr>
    </w:div>
    <w:div w:id="1263997956">
      <w:bodyDiv w:val="1"/>
      <w:marLeft w:val="0"/>
      <w:marRight w:val="0"/>
      <w:marTop w:val="0"/>
      <w:marBottom w:val="0"/>
      <w:divBdr>
        <w:top w:val="none" w:sz="0" w:space="0" w:color="auto"/>
        <w:left w:val="none" w:sz="0" w:space="0" w:color="auto"/>
        <w:bottom w:val="none" w:sz="0" w:space="0" w:color="auto"/>
        <w:right w:val="none" w:sz="0" w:space="0" w:color="auto"/>
      </w:divBdr>
    </w:div>
    <w:div w:id="1283683593">
      <w:bodyDiv w:val="1"/>
      <w:marLeft w:val="0"/>
      <w:marRight w:val="0"/>
      <w:marTop w:val="0"/>
      <w:marBottom w:val="0"/>
      <w:divBdr>
        <w:top w:val="none" w:sz="0" w:space="0" w:color="auto"/>
        <w:left w:val="none" w:sz="0" w:space="0" w:color="auto"/>
        <w:bottom w:val="none" w:sz="0" w:space="0" w:color="auto"/>
        <w:right w:val="none" w:sz="0" w:space="0" w:color="auto"/>
      </w:divBdr>
    </w:div>
    <w:div w:id="1287393058">
      <w:bodyDiv w:val="1"/>
      <w:marLeft w:val="0"/>
      <w:marRight w:val="0"/>
      <w:marTop w:val="0"/>
      <w:marBottom w:val="0"/>
      <w:divBdr>
        <w:top w:val="none" w:sz="0" w:space="0" w:color="auto"/>
        <w:left w:val="none" w:sz="0" w:space="0" w:color="auto"/>
        <w:bottom w:val="none" w:sz="0" w:space="0" w:color="auto"/>
        <w:right w:val="none" w:sz="0" w:space="0" w:color="auto"/>
      </w:divBdr>
    </w:div>
    <w:div w:id="1326318956">
      <w:bodyDiv w:val="1"/>
      <w:marLeft w:val="0"/>
      <w:marRight w:val="0"/>
      <w:marTop w:val="0"/>
      <w:marBottom w:val="0"/>
      <w:divBdr>
        <w:top w:val="none" w:sz="0" w:space="0" w:color="auto"/>
        <w:left w:val="none" w:sz="0" w:space="0" w:color="auto"/>
        <w:bottom w:val="none" w:sz="0" w:space="0" w:color="auto"/>
        <w:right w:val="none" w:sz="0" w:space="0" w:color="auto"/>
      </w:divBdr>
    </w:div>
    <w:div w:id="1326932597">
      <w:bodyDiv w:val="1"/>
      <w:marLeft w:val="0"/>
      <w:marRight w:val="0"/>
      <w:marTop w:val="0"/>
      <w:marBottom w:val="0"/>
      <w:divBdr>
        <w:top w:val="none" w:sz="0" w:space="0" w:color="auto"/>
        <w:left w:val="none" w:sz="0" w:space="0" w:color="auto"/>
        <w:bottom w:val="none" w:sz="0" w:space="0" w:color="auto"/>
        <w:right w:val="none" w:sz="0" w:space="0" w:color="auto"/>
      </w:divBdr>
    </w:div>
    <w:div w:id="1329751298">
      <w:bodyDiv w:val="1"/>
      <w:marLeft w:val="0"/>
      <w:marRight w:val="0"/>
      <w:marTop w:val="0"/>
      <w:marBottom w:val="0"/>
      <w:divBdr>
        <w:top w:val="none" w:sz="0" w:space="0" w:color="auto"/>
        <w:left w:val="none" w:sz="0" w:space="0" w:color="auto"/>
        <w:bottom w:val="none" w:sz="0" w:space="0" w:color="auto"/>
        <w:right w:val="none" w:sz="0" w:space="0" w:color="auto"/>
      </w:divBdr>
    </w:div>
    <w:div w:id="1342975670">
      <w:bodyDiv w:val="1"/>
      <w:marLeft w:val="0"/>
      <w:marRight w:val="0"/>
      <w:marTop w:val="0"/>
      <w:marBottom w:val="0"/>
      <w:divBdr>
        <w:top w:val="none" w:sz="0" w:space="0" w:color="auto"/>
        <w:left w:val="none" w:sz="0" w:space="0" w:color="auto"/>
        <w:bottom w:val="none" w:sz="0" w:space="0" w:color="auto"/>
        <w:right w:val="none" w:sz="0" w:space="0" w:color="auto"/>
      </w:divBdr>
    </w:div>
    <w:div w:id="1363364513">
      <w:bodyDiv w:val="1"/>
      <w:marLeft w:val="0"/>
      <w:marRight w:val="0"/>
      <w:marTop w:val="0"/>
      <w:marBottom w:val="0"/>
      <w:divBdr>
        <w:top w:val="none" w:sz="0" w:space="0" w:color="auto"/>
        <w:left w:val="none" w:sz="0" w:space="0" w:color="auto"/>
        <w:bottom w:val="none" w:sz="0" w:space="0" w:color="auto"/>
        <w:right w:val="none" w:sz="0" w:space="0" w:color="auto"/>
      </w:divBdr>
    </w:div>
    <w:div w:id="1365324496">
      <w:bodyDiv w:val="1"/>
      <w:marLeft w:val="0"/>
      <w:marRight w:val="0"/>
      <w:marTop w:val="0"/>
      <w:marBottom w:val="0"/>
      <w:divBdr>
        <w:top w:val="none" w:sz="0" w:space="0" w:color="auto"/>
        <w:left w:val="none" w:sz="0" w:space="0" w:color="auto"/>
        <w:bottom w:val="none" w:sz="0" w:space="0" w:color="auto"/>
        <w:right w:val="none" w:sz="0" w:space="0" w:color="auto"/>
      </w:divBdr>
    </w:div>
    <w:div w:id="1376933083">
      <w:bodyDiv w:val="1"/>
      <w:marLeft w:val="0"/>
      <w:marRight w:val="0"/>
      <w:marTop w:val="0"/>
      <w:marBottom w:val="0"/>
      <w:divBdr>
        <w:top w:val="none" w:sz="0" w:space="0" w:color="auto"/>
        <w:left w:val="none" w:sz="0" w:space="0" w:color="auto"/>
        <w:bottom w:val="none" w:sz="0" w:space="0" w:color="auto"/>
        <w:right w:val="none" w:sz="0" w:space="0" w:color="auto"/>
      </w:divBdr>
    </w:div>
    <w:div w:id="1397387998">
      <w:bodyDiv w:val="1"/>
      <w:marLeft w:val="0"/>
      <w:marRight w:val="0"/>
      <w:marTop w:val="0"/>
      <w:marBottom w:val="0"/>
      <w:divBdr>
        <w:top w:val="none" w:sz="0" w:space="0" w:color="auto"/>
        <w:left w:val="none" w:sz="0" w:space="0" w:color="auto"/>
        <w:bottom w:val="none" w:sz="0" w:space="0" w:color="auto"/>
        <w:right w:val="none" w:sz="0" w:space="0" w:color="auto"/>
      </w:divBdr>
    </w:div>
    <w:div w:id="1400590260">
      <w:bodyDiv w:val="1"/>
      <w:marLeft w:val="0"/>
      <w:marRight w:val="0"/>
      <w:marTop w:val="0"/>
      <w:marBottom w:val="0"/>
      <w:divBdr>
        <w:top w:val="none" w:sz="0" w:space="0" w:color="auto"/>
        <w:left w:val="none" w:sz="0" w:space="0" w:color="auto"/>
        <w:bottom w:val="none" w:sz="0" w:space="0" w:color="auto"/>
        <w:right w:val="none" w:sz="0" w:space="0" w:color="auto"/>
      </w:divBdr>
    </w:div>
    <w:div w:id="1403135926">
      <w:bodyDiv w:val="1"/>
      <w:marLeft w:val="0"/>
      <w:marRight w:val="0"/>
      <w:marTop w:val="0"/>
      <w:marBottom w:val="0"/>
      <w:divBdr>
        <w:top w:val="none" w:sz="0" w:space="0" w:color="auto"/>
        <w:left w:val="none" w:sz="0" w:space="0" w:color="auto"/>
        <w:bottom w:val="none" w:sz="0" w:space="0" w:color="auto"/>
        <w:right w:val="none" w:sz="0" w:space="0" w:color="auto"/>
      </w:divBdr>
    </w:div>
    <w:div w:id="1407996599">
      <w:bodyDiv w:val="1"/>
      <w:marLeft w:val="0"/>
      <w:marRight w:val="0"/>
      <w:marTop w:val="0"/>
      <w:marBottom w:val="0"/>
      <w:divBdr>
        <w:top w:val="none" w:sz="0" w:space="0" w:color="auto"/>
        <w:left w:val="none" w:sz="0" w:space="0" w:color="auto"/>
        <w:bottom w:val="none" w:sz="0" w:space="0" w:color="auto"/>
        <w:right w:val="none" w:sz="0" w:space="0" w:color="auto"/>
      </w:divBdr>
    </w:div>
    <w:div w:id="1410347238">
      <w:bodyDiv w:val="1"/>
      <w:marLeft w:val="0"/>
      <w:marRight w:val="0"/>
      <w:marTop w:val="0"/>
      <w:marBottom w:val="0"/>
      <w:divBdr>
        <w:top w:val="none" w:sz="0" w:space="0" w:color="auto"/>
        <w:left w:val="none" w:sz="0" w:space="0" w:color="auto"/>
        <w:bottom w:val="none" w:sz="0" w:space="0" w:color="auto"/>
        <w:right w:val="none" w:sz="0" w:space="0" w:color="auto"/>
      </w:divBdr>
    </w:div>
    <w:div w:id="1420101662">
      <w:bodyDiv w:val="1"/>
      <w:marLeft w:val="0"/>
      <w:marRight w:val="0"/>
      <w:marTop w:val="0"/>
      <w:marBottom w:val="0"/>
      <w:divBdr>
        <w:top w:val="none" w:sz="0" w:space="0" w:color="auto"/>
        <w:left w:val="none" w:sz="0" w:space="0" w:color="auto"/>
        <w:bottom w:val="none" w:sz="0" w:space="0" w:color="auto"/>
        <w:right w:val="none" w:sz="0" w:space="0" w:color="auto"/>
      </w:divBdr>
    </w:div>
    <w:div w:id="1421559592">
      <w:bodyDiv w:val="1"/>
      <w:marLeft w:val="0"/>
      <w:marRight w:val="0"/>
      <w:marTop w:val="0"/>
      <w:marBottom w:val="0"/>
      <w:divBdr>
        <w:top w:val="none" w:sz="0" w:space="0" w:color="auto"/>
        <w:left w:val="none" w:sz="0" w:space="0" w:color="auto"/>
        <w:bottom w:val="none" w:sz="0" w:space="0" w:color="auto"/>
        <w:right w:val="none" w:sz="0" w:space="0" w:color="auto"/>
      </w:divBdr>
    </w:div>
    <w:div w:id="1434740544">
      <w:bodyDiv w:val="1"/>
      <w:marLeft w:val="0"/>
      <w:marRight w:val="0"/>
      <w:marTop w:val="0"/>
      <w:marBottom w:val="0"/>
      <w:divBdr>
        <w:top w:val="none" w:sz="0" w:space="0" w:color="auto"/>
        <w:left w:val="none" w:sz="0" w:space="0" w:color="auto"/>
        <w:bottom w:val="none" w:sz="0" w:space="0" w:color="auto"/>
        <w:right w:val="none" w:sz="0" w:space="0" w:color="auto"/>
      </w:divBdr>
    </w:div>
    <w:div w:id="1446383212">
      <w:bodyDiv w:val="1"/>
      <w:marLeft w:val="0"/>
      <w:marRight w:val="0"/>
      <w:marTop w:val="0"/>
      <w:marBottom w:val="0"/>
      <w:divBdr>
        <w:top w:val="none" w:sz="0" w:space="0" w:color="auto"/>
        <w:left w:val="none" w:sz="0" w:space="0" w:color="auto"/>
        <w:bottom w:val="none" w:sz="0" w:space="0" w:color="auto"/>
        <w:right w:val="none" w:sz="0" w:space="0" w:color="auto"/>
      </w:divBdr>
    </w:div>
    <w:div w:id="1446384600">
      <w:bodyDiv w:val="1"/>
      <w:marLeft w:val="0"/>
      <w:marRight w:val="0"/>
      <w:marTop w:val="0"/>
      <w:marBottom w:val="0"/>
      <w:divBdr>
        <w:top w:val="none" w:sz="0" w:space="0" w:color="auto"/>
        <w:left w:val="none" w:sz="0" w:space="0" w:color="auto"/>
        <w:bottom w:val="none" w:sz="0" w:space="0" w:color="auto"/>
        <w:right w:val="none" w:sz="0" w:space="0" w:color="auto"/>
      </w:divBdr>
    </w:div>
    <w:div w:id="1453591789">
      <w:bodyDiv w:val="1"/>
      <w:marLeft w:val="0"/>
      <w:marRight w:val="0"/>
      <w:marTop w:val="0"/>
      <w:marBottom w:val="0"/>
      <w:divBdr>
        <w:top w:val="none" w:sz="0" w:space="0" w:color="auto"/>
        <w:left w:val="none" w:sz="0" w:space="0" w:color="auto"/>
        <w:bottom w:val="none" w:sz="0" w:space="0" w:color="auto"/>
        <w:right w:val="none" w:sz="0" w:space="0" w:color="auto"/>
      </w:divBdr>
    </w:div>
    <w:div w:id="1462531183">
      <w:bodyDiv w:val="1"/>
      <w:marLeft w:val="0"/>
      <w:marRight w:val="0"/>
      <w:marTop w:val="0"/>
      <w:marBottom w:val="0"/>
      <w:divBdr>
        <w:top w:val="none" w:sz="0" w:space="0" w:color="auto"/>
        <w:left w:val="none" w:sz="0" w:space="0" w:color="auto"/>
        <w:bottom w:val="none" w:sz="0" w:space="0" w:color="auto"/>
        <w:right w:val="none" w:sz="0" w:space="0" w:color="auto"/>
      </w:divBdr>
    </w:div>
    <w:div w:id="1463772994">
      <w:bodyDiv w:val="1"/>
      <w:marLeft w:val="0"/>
      <w:marRight w:val="0"/>
      <w:marTop w:val="0"/>
      <w:marBottom w:val="0"/>
      <w:divBdr>
        <w:top w:val="none" w:sz="0" w:space="0" w:color="auto"/>
        <w:left w:val="none" w:sz="0" w:space="0" w:color="auto"/>
        <w:bottom w:val="none" w:sz="0" w:space="0" w:color="auto"/>
        <w:right w:val="none" w:sz="0" w:space="0" w:color="auto"/>
      </w:divBdr>
    </w:div>
    <w:div w:id="1470200720">
      <w:bodyDiv w:val="1"/>
      <w:marLeft w:val="0"/>
      <w:marRight w:val="0"/>
      <w:marTop w:val="0"/>
      <w:marBottom w:val="0"/>
      <w:divBdr>
        <w:top w:val="none" w:sz="0" w:space="0" w:color="auto"/>
        <w:left w:val="none" w:sz="0" w:space="0" w:color="auto"/>
        <w:bottom w:val="none" w:sz="0" w:space="0" w:color="auto"/>
        <w:right w:val="none" w:sz="0" w:space="0" w:color="auto"/>
      </w:divBdr>
    </w:div>
    <w:div w:id="1496610255">
      <w:bodyDiv w:val="1"/>
      <w:marLeft w:val="0"/>
      <w:marRight w:val="0"/>
      <w:marTop w:val="0"/>
      <w:marBottom w:val="0"/>
      <w:divBdr>
        <w:top w:val="none" w:sz="0" w:space="0" w:color="auto"/>
        <w:left w:val="none" w:sz="0" w:space="0" w:color="auto"/>
        <w:bottom w:val="none" w:sz="0" w:space="0" w:color="auto"/>
        <w:right w:val="none" w:sz="0" w:space="0" w:color="auto"/>
      </w:divBdr>
    </w:div>
    <w:div w:id="1497576867">
      <w:bodyDiv w:val="1"/>
      <w:marLeft w:val="0"/>
      <w:marRight w:val="0"/>
      <w:marTop w:val="0"/>
      <w:marBottom w:val="0"/>
      <w:divBdr>
        <w:top w:val="none" w:sz="0" w:space="0" w:color="auto"/>
        <w:left w:val="none" w:sz="0" w:space="0" w:color="auto"/>
        <w:bottom w:val="none" w:sz="0" w:space="0" w:color="auto"/>
        <w:right w:val="none" w:sz="0" w:space="0" w:color="auto"/>
      </w:divBdr>
    </w:div>
    <w:div w:id="1500999730">
      <w:bodyDiv w:val="1"/>
      <w:marLeft w:val="0"/>
      <w:marRight w:val="0"/>
      <w:marTop w:val="0"/>
      <w:marBottom w:val="0"/>
      <w:divBdr>
        <w:top w:val="none" w:sz="0" w:space="0" w:color="auto"/>
        <w:left w:val="none" w:sz="0" w:space="0" w:color="auto"/>
        <w:bottom w:val="none" w:sz="0" w:space="0" w:color="auto"/>
        <w:right w:val="none" w:sz="0" w:space="0" w:color="auto"/>
      </w:divBdr>
    </w:div>
    <w:div w:id="1507281189">
      <w:bodyDiv w:val="1"/>
      <w:marLeft w:val="0"/>
      <w:marRight w:val="0"/>
      <w:marTop w:val="0"/>
      <w:marBottom w:val="0"/>
      <w:divBdr>
        <w:top w:val="none" w:sz="0" w:space="0" w:color="auto"/>
        <w:left w:val="none" w:sz="0" w:space="0" w:color="auto"/>
        <w:bottom w:val="none" w:sz="0" w:space="0" w:color="auto"/>
        <w:right w:val="none" w:sz="0" w:space="0" w:color="auto"/>
      </w:divBdr>
    </w:div>
    <w:div w:id="1521047677">
      <w:bodyDiv w:val="1"/>
      <w:marLeft w:val="0"/>
      <w:marRight w:val="0"/>
      <w:marTop w:val="0"/>
      <w:marBottom w:val="0"/>
      <w:divBdr>
        <w:top w:val="none" w:sz="0" w:space="0" w:color="auto"/>
        <w:left w:val="none" w:sz="0" w:space="0" w:color="auto"/>
        <w:bottom w:val="none" w:sz="0" w:space="0" w:color="auto"/>
        <w:right w:val="none" w:sz="0" w:space="0" w:color="auto"/>
      </w:divBdr>
    </w:div>
    <w:div w:id="1526208935">
      <w:bodyDiv w:val="1"/>
      <w:marLeft w:val="0"/>
      <w:marRight w:val="0"/>
      <w:marTop w:val="0"/>
      <w:marBottom w:val="0"/>
      <w:divBdr>
        <w:top w:val="none" w:sz="0" w:space="0" w:color="auto"/>
        <w:left w:val="none" w:sz="0" w:space="0" w:color="auto"/>
        <w:bottom w:val="none" w:sz="0" w:space="0" w:color="auto"/>
        <w:right w:val="none" w:sz="0" w:space="0" w:color="auto"/>
      </w:divBdr>
    </w:div>
    <w:div w:id="1532570542">
      <w:bodyDiv w:val="1"/>
      <w:marLeft w:val="0"/>
      <w:marRight w:val="0"/>
      <w:marTop w:val="0"/>
      <w:marBottom w:val="0"/>
      <w:divBdr>
        <w:top w:val="none" w:sz="0" w:space="0" w:color="auto"/>
        <w:left w:val="none" w:sz="0" w:space="0" w:color="auto"/>
        <w:bottom w:val="none" w:sz="0" w:space="0" w:color="auto"/>
        <w:right w:val="none" w:sz="0" w:space="0" w:color="auto"/>
      </w:divBdr>
    </w:div>
    <w:div w:id="1533036038">
      <w:bodyDiv w:val="1"/>
      <w:marLeft w:val="0"/>
      <w:marRight w:val="0"/>
      <w:marTop w:val="0"/>
      <w:marBottom w:val="0"/>
      <w:divBdr>
        <w:top w:val="none" w:sz="0" w:space="0" w:color="auto"/>
        <w:left w:val="none" w:sz="0" w:space="0" w:color="auto"/>
        <w:bottom w:val="none" w:sz="0" w:space="0" w:color="auto"/>
        <w:right w:val="none" w:sz="0" w:space="0" w:color="auto"/>
      </w:divBdr>
    </w:div>
    <w:div w:id="1567758291">
      <w:bodyDiv w:val="1"/>
      <w:marLeft w:val="0"/>
      <w:marRight w:val="0"/>
      <w:marTop w:val="0"/>
      <w:marBottom w:val="0"/>
      <w:divBdr>
        <w:top w:val="none" w:sz="0" w:space="0" w:color="auto"/>
        <w:left w:val="none" w:sz="0" w:space="0" w:color="auto"/>
        <w:bottom w:val="none" w:sz="0" w:space="0" w:color="auto"/>
        <w:right w:val="none" w:sz="0" w:space="0" w:color="auto"/>
      </w:divBdr>
    </w:div>
    <w:div w:id="1569463339">
      <w:bodyDiv w:val="1"/>
      <w:marLeft w:val="0"/>
      <w:marRight w:val="0"/>
      <w:marTop w:val="0"/>
      <w:marBottom w:val="0"/>
      <w:divBdr>
        <w:top w:val="none" w:sz="0" w:space="0" w:color="auto"/>
        <w:left w:val="none" w:sz="0" w:space="0" w:color="auto"/>
        <w:bottom w:val="none" w:sz="0" w:space="0" w:color="auto"/>
        <w:right w:val="none" w:sz="0" w:space="0" w:color="auto"/>
      </w:divBdr>
    </w:div>
    <w:div w:id="1577519020">
      <w:bodyDiv w:val="1"/>
      <w:marLeft w:val="0"/>
      <w:marRight w:val="0"/>
      <w:marTop w:val="0"/>
      <w:marBottom w:val="0"/>
      <w:divBdr>
        <w:top w:val="none" w:sz="0" w:space="0" w:color="auto"/>
        <w:left w:val="none" w:sz="0" w:space="0" w:color="auto"/>
        <w:bottom w:val="none" w:sz="0" w:space="0" w:color="auto"/>
        <w:right w:val="none" w:sz="0" w:space="0" w:color="auto"/>
      </w:divBdr>
    </w:div>
    <w:div w:id="1578661657">
      <w:bodyDiv w:val="1"/>
      <w:marLeft w:val="0"/>
      <w:marRight w:val="0"/>
      <w:marTop w:val="0"/>
      <w:marBottom w:val="0"/>
      <w:divBdr>
        <w:top w:val="none" w:sz="0" w:space="0" w:color="auto"/>
        <w:left w:val="none" w:sz="0" w:space="0" w:color="auto"/>
        <w:bottom w:val="none" w:sz="0" w:space="0" w:color="auto"/>
        <w:right w:val="none" w:sz="0" w:space="0" w:color="auto"/>
      </w:divBdr>
    </w:div>
    <w:div w:id="1587497921">
      <w:bodyDiv w:val="1"/>
      <w:marLeft w:val="0"/>
      <w:marRight w:val="0"/>
      <w:marTop w:val="0"/>
      <w:marBottom w:val="0"/>
      <w:divBdr>
        <w:top w:val="none" w:sz="0" w:space="0" w:color="auto"/>
        <w:left w:val="none" w:sz="0" w:space="0" w:color="auto"/>
        <w:bottom w:val="none" w:sz="0" w:space="0" w:color="auto"/>
        <w:right w:val="none" w:sz="0" w:space="0" w:color="auto"/>
      </w:divBdr>
    </w:div>
    <w:div w:id="1587835996">
      <w:bodyDiv w:val="1"/>
      <w:marLeft w:val="0"/>
      <w:marRight w:val="0"/>
      <w:marTop w:val="0"/>
      <w:marBottom w:val="0"/>
      <w:divBdr>
        <w:top w:val="none" w:sz="0" w:space="0" w:color="auto"/>
        <w:left w:val="none" w:sz="0" w:space="0" w:color="auto"/>
        <w:bottom w:val="none" w:sz="0" w:space="0" w:color="auto"/>
        <w:right w:val="none" w:sz="0" w:space="0" w:color="auto"/>
      </w:divBdr>
    </w:div>
    <w:div w:id="1592008103">
      <w:bodyDiv w:val="1"/>
      <w:marLeft w:val="0"/>
      <w:marRight w:val="0"/>
      <w:marTop w:val="0"/>
      <w:marBottom w:val="0"/>
      <w:divBdr>
        <w:top w:val="none" w:sz="0" w:space="0" w:color="auto"/>
        <w:left w:val="none" w:sz="0" w:space="0" w:color="auto"/>
        <w:bottom w:val="none" w:sz="0" w:space="0" w:color="auto"/>
        <w:right w:val="none" w:sz="0" w:space="0" w:color="auto"/>
      </w:divBdr>
    </w:div>
    <w:div w:id="1597250537">
      <w:bodyDiv w:val="1"/>
      <w:marLeft w:val="0"/>
      <w:marRight w:val="0"/>
      <w:marTop w:val="0"/>
      <w:marBottom w:val="0"/>
      <w:divBdr>
        <w:top w:val="none" w:sz="0" w:space="0" w:color="auto"/>
        <w:left w:val="none" w:sz="0" w:space="0" w:color="auto"/>
        <w:bottom w:val="none" w:sz="0" w:space="0" w:color="auto"/>
        <w:right w:val="none" w:sz="0" w:space="0" w:color="auto"/>
      </w:divBdr>
    </w:div>
    <w:div w:id="1600983394">
      <w:bodyDiv w:val="1"/>
      <w:marLeft w:val="0"/>
      <w:marRight w:val="0"/>
      <w:marTop w:val="0"/>
      <w:marBottom w:val="0"/>
      <w:divBdr>
        <w:top w:val="none" w:sz="0" w:space="0" w:color="auto"/>
        <w:left w:val="none" w:sz="0" w:space="0" w:color="auto"/>
        <w:bottom w:val="none" w:sz="0" w:space="0" w:color="auto"/>
        <w:right w:val="none" w:sz="0" w:space="0" w:color="auto"/>
      </w:divBdr>
    </w:div>
    <w:div w:id="1604261242">
      <w:bodyDiv w:val="1"/>
      <w:marLeft w:val="0"/>
      <w:marRight w:val="0"/>
      <w:marTop w:val="0"/>
      <w:marBottom w:val="0"/>
      <w:divBdr>
        <w:top w:val="none" w:sz="0" w:space="0" w:color="auto"/>
        <w:left w:val="none" w:sz="0" w:space="0" w:color="auto"/>
        <w:bottom w:val="none" w:sz="0" w:space="0" w:color="auto"/>
        <w:right w:val="none" w:sz="0" w:space="0" w:color="auto"/>
      </w:divBdr>
    </w:div>
    <w:div w:id="1614248633">
      <w:bodyDiv w:val="1"/>
      <w:marLeft w:val="0"/>
      <w:marRight w:val="0"/>
      <w:marTop w:val="0"/>
      <w:marBottom w:val="0"/>
      <w:divBdr>
        <w:top w:val="none" w:sz="0" w:space="0" w:color="auto"/>
        <w:left w:val="none" w:sz="0" w:space="0" w:color="auto"/>
        <w:bottom w:val="none" w:sz="0" w:space="0" w:color="auto"/>
        <w:right w:val="none" w:sz="0" w:space="0" w:color="auto"/>
      </w:divBdr>
    </w:div>
    <w:div w:id="1617372001">
      <w:bodyDiv w:val="1"/>
      <w:marLeft w:val="0"/>
      <w:marRight w:val="0"/>
      <w:marTop w:val="0"/>
      <w:marBottom w:val="0"/>
      <w:divBdr>
        <w:top w:val="none" w:sz="0" w:space="0" w:color="auto"/>
        <w:left w:val="none" w:sz="0" w:space="0" w:color="auto"/>
        <w:bottom w:val="none" w:sz="0" w:space="0" w:color="auto"/>
        <w:right w:val="none" w:sz="0" w:space="0" w:color="auto"/>
      </w:divBdr>
    </w:div>
    <w:div w:id="1626693419">
      <w:bodyDiv w:val="1"/>
      <w:marLeft w:val="0"/>
      <w:marRight w:val="0"/>
      <w:marTop w:val="0"/>
      <w:marBottom w:val="0"/>
      <w:divBdr>
        <w:top w:val="none" w:sz="0" w:space="0" w:color="auto"/>
        <w:left w:val="none" w:sz="0" w:space="0" w:color="auto"/>
        <w:bottom w:val="none" w:sz="0" w:space="0" w:color="auto"/>
        <w:right w:val="none" w:sz="0" w:space="0" w:color="auto"/>
      </w:divBdr>
    </w:div>
    <w:div w:id="1638493311">
      <w:bodyDiv w:val="1"/>
      <w:marLeft w:val="0"/>
      <w:marRight w:val="0"/>
      <w:marTop w:val="0"/>
      <w:marBottom w:val="0"/>
      <w:divBdr>
        <w:top w:val="none" w:sz="0" w:space="0" w:color="auto"/>
        <w:left w:val="none" w:sz="0" w:space="0" w:color="auto"/>
        <w:bottom w:val="none" w:sz="0" w:space="0" w:color="auto"/>
        <w:right w:val="none" w:sz="0" w:space="0" w:color="auto"/>
      </w:divBdr>
    </w:div>
    <w:div w:id="1640458787">
      <w:bodyDiv w:val="1"/>
      <w:marLeft w:val="0"/>
      <w:marRight w:val="0"/>
      <w:marTop w:val="0"/>
      <w:marBottom w:val="0"/>
      <w:divBdr>
        <w:top w:val="none" w:sz="0" w:space="0" w:color="auto"/>
        <w:left w:val="none" w:sz="0" w:space="0" w:color="auto"/>
        <w:bottom w:val="none" w:sz="0" w:space="0" w:color="auto"/>
        <w:right w:val="none" w:sz="0" w:space="0" w:color="auto"/>
      </w:divBdr>
    </w:div>
    <w:div w:id="1656105688">
      <w:bodyDiv w:val="1"/>
      <w:marLeft w:val="0"/>
      <w:marRight w:val="0"/>
      <w:marTop w:val="0"/>
      <w:marBottom w:val="0"/>
      <w:divBdr>
        <w:top w:val="none" w:sz="0" w:space="0" w:color="auto"/>
        <w:left w:val="none" w:sz="0" w:space="0" w:color="auto"/>
        <w:bottom w:val="none" w:sz="0" w:space="0" w:color="auto"/>
        <w:right w:val="none" w:sz="0" w:space="0" w:color="auto"/>
      </w:divBdr>
    </w:div>
    <w:div w:id="1690371305">
      <w:bodyDiv w:val="1"/>
      <w:marLeft w:val="0"/>
      <w:marRight w:val="0"/>
      <w:marTop w:val="0"/>
      <w:marBottom w:val="0"/>
      <w:divBdr>
        <w:top w:val="none" w:sz="0" w:space="0" w:color="auto"/>
        <w:left w:val="none" w:sz="0" w:space="0" w:color="auto"/>
        <w:bottom w:val="none" w:sz="0" w:space="0" w:color="auto"/>
        <w:right w:val="none" w:sz="0" w:space="0" w:color="auto"/>
      </w:divBdr>
    </w:div>
    <w:div w:id="1702436683">
      <w:bodyDiv w:val="1"/>
      <w:marLeft w:val="0"/>
      <w:marRight w:val="0"/>
      <w:marTop w:val="0"/>
      <w:marBottom w:val="0"/>
      <w:divBdr>
        <w:top w:val="none" w:sz="0" w:space="0" w:color="auto"/>
        <w:left w:val="none" w:sz="0" w:space="0" w:color="auto"/>
        <w:bottom w:val="none" w:sz="0" w:space="0" w:color="auto"/>
        <w:right w:val="none" w:sz="0" w:space="0" w:color="auto"/>
      </w:divBdr>
    </w:div>
    <w:div w:id="1702437524">
      <w:bodyDiv w:val="1"/>
      <w:marLeft w:val="0"/>
      <w:marRight w:val="0"/>
      <w:marTop w:val="0"/>
      <w:marBottom w:val="0"/>
      <w:divBdr>
        <w:top w:val="none" w:sz="0" w:space="0" w:color="auto"/>
        <w:left w:val="none" w:sz="0" w:space="0" w:color="auto"/>
        <w:bottom w:val="none" w:sz="0" w:space="0" w:color="auto"/>
        <w:right w:val="none" w:sz="0" w:space="0" w:color="auto"/>
      </w:divBdr>
    </w:div>
    <w:div w:id="1707753326">
      <w:bodyDiv w:val="1"/>
      <w:marLeft w:val="0"/>
      <w:marRight w:val="0"/>
      <w:marTop w:val="0"/>
      <w:marBottom w:val="0"/>
      <w:divBdr>
        <w:top w:val="none" w:sz="0" w:space="0" w:color="auto"/>
        <w:left w:val="none" w:sz="0" w:space="0" w:color="auto"/>
        <w:bottom w:val="none" w:sz="0" w:space="0" w:color="auto"/>
        <w:right w:val="none" w:sz="0" w:space="0" w:color="auto"/>
      </w:divBdr>
    </w:div>
    <w:div w:id="1710913936">
      <w:bodyDiv w:val="1"/>
      <w:marLeft w:val="0"/>
      <w:marRight w:val="0"/>
      <w:marTop w:val="0"/>
      <w:marBottom w:val="0"/>
      <w:divBdr>
        <w:top w:val="none" w:sz="0" w:space="0" w:color="auto"/>
        <w:left w:val="none" w:sz="0" w:space="0" w:color="auto"/>
        <w:bottom w:val="none" w:sz="0" w:space="0" w:color="auto"/>
        <w:right w:val="none" w:sz="0" w:space="0" w:color="auto"/>
      </w:divBdr>
    </w:div>
    <w:div w:id="1713918785">
      <w:bodyDiv w:val="1"/>
      <w:marLeft w:val="0"/>
      <w:marRight w:val="0"/>
      <w:marTop w:val="0"/>
      <w:marBottom w:val="0"/>
      <w:divBdr>
        <w:top w:val="none" w:sz="0" w:space="0" w:color="auto"/>
        <w:left w:val="none" w:sz="0" w:space="0" w:color="auto"/>
        <w:bottom w:val="none" w:sz="0" w:space="0" w:color="auto"/>
        <w:right w:val="none" w:sz="0" w:space="0" w:color="auto"/>
      </w:divBdr>
    </w:div>
    <w:div w:id="1718551290">
      <w:bodyDiv w:val="1"/>
      <w:marLeft w:val="0"/>
      <w:marRight w:val="0"/>
      <w:marTop w:val="0"/>
      <w:marBottom w:val="0"/>
      <w:divBdr>
        <w:top w:val="none" w:sz="0" w:space="0" w:color="auto"/>
        <w:left w:val="none" w:sz="0" w:space="0" w:color="auto"/>
        <w:bottom w:val="none" w:sz="0" w:space="0" w:color="auto"/>
        <w:right w:val="none" w:sz="0" w:space="0" w:color="auto"/>
      </w:divBdr>
    </w:div>
    <w:div w:id="1737237537">
      <w:bodyDiv w:val="1"/>
      <w:marLeft w:val="0"/>
      <w:marRight w:val="0"/>
      <w:marTop w:val="0"/>
      <w:marBottom w:val="0"/>
      <w:divBdr>
        <w:top w:val="none" w:sz="0" w:space="0" w:color="auto"/>
        <w:left w:val="none" w:sz="0" w:space="0" w:color="auto"/>
        <w:bottom w:val="none" w:sz="0" w:space="0" w:color="auto"/>
        <w:right w:val="none" w:sz="0" w:space="0" w:color="auto"/>
      </w:divBdr>
    </w:div>
    <w:div w:id="1753158080">
      <w:bodyDiv w:val="1"/>
      <w:marLeft w:val="0"/>
      <w:marRight w:val="0"/>
      <w:marTop w:val="0"/>
      <w:marBottom w:val="0"/>
      <w:divBdr>
        <w:top w:val="none" w:sz="0" w:space="0" w:color="auto"/>
        <w:left w:val="none" w:sz="0" w:space="0" w:color="auto"/>
        <w:bottom w:val="none" w:sz="0" w:space="0" w:color="auto"/>
        <w:right w:val="none" w:sz="0" w:space="0" w:color="auto"/>
      </w:divBdr>
    </w:div>
    <w:div w:id="1760322258">
      <w:bodyDiv w:val="1"/>
      <w:marLeft w:val="0"/>
      <w:marRight w:val="0"/>
      <w:marTop w:val="0"/>
      <w:marBottom w:val="0"/>
      <w:divBdr>
        <w:top w:val="none" w:sz="0" w:space="0" w:color="auto"/>
        <w:left w:val="none" w:sz="0" w:space="0" w:color="auto"/>
        <w:bottom w:val="none" w:sz="0" w:space="0" w:color="auto"/>
        <w:right w:val="none" w:sz="0" w:space="0" w:color="auto"/>
      </w:divBdr>
    </w:div>
    <w:div w:id="1760983187">
      <w:bodyDiv w:val="1"/>
      <w:marLeft w:val="0"/>
      <w:marRight w:val="0"/>
      <w:marTop w:val="0"/>
      <w:marBottom w:val="0"/>
      <w:divBdr>
        <w:top w:val="none" w:sz="0" w:space="0" w:color="auto"/>
        <w:left w:val="none" w:sz="0" w:space="0" w:color="auto"/>
        <w:bottom w:val="none" w:sz="0" w:space="0" w:color="auto"/>
        <w:right w:val="none" w:sz="0" w:space="0" w:color="auto"/>
      </w:divBdr>
    </w:div>
    <w:div w:id="1769961785">
      <w:bodyDiv w:val="1"/>
      <w:marLeft w:val="0"/>
      <w:marRight w:val="0"/>
      <w:marTop w:val="0"/>
      <w:marBottom w:val="0"/>
      <w:divBdr>
        <w:top w:val="none" w:sz="0" w:space="0" w:color="auto"/>
        <w:left w:val="none" w:sz="0" w:space="0" w:color="auto"/>
        <w:bottom w:val="none" w:sz="0" w:space="0" w:color="auto"/>
        <w:right w:val="none" w:sz="0" w:space="0" w:color="auto"/>
      </w:divBdr>
      <w:divsChild>
        <w:div w:id="1194732228">
          <w:marLeft w:val="547"/>
          <w:marRight w:val="0"/>
          <w:marTop w:val="0"/>
          <w:marBottom w:val="160"/>
          <w:divBdr>
            <w:top w:val="none" w:sz="0" w:space="0" w:color="auto"/>
            <w:left w:val="none" w:sz="0" w:space="0" w:color="auto"/>
            <w:bottom w:val="none" w:sz="0" w:space="0" w:color="auto"/>
            <w:right w:val="none" w:sz="0" w:space="0" w:color="auto"/>
          </w:divBdr>
        </w:div>
        <w:div w:id="373819958">
          <w:marLeft w:val="547"/>
          <w:marRight w:val="0"/>
          <w:marTop w:val="200"/>
          <w:marBottom w:val="160"/>
          <w:divBdr>
            <w:top w:val="none" w:sz="0" w:space="0" w:color="auto"/>
            <w:left w:val="none" w:sz="0" w:space="0" w:color="auto"/>
            <w:bottom w:val="none" w:sz="0" w:space="0" w:color="auto"/>
            <w:right w:val="none" w:sz="0" w:space="0" w:color="auto"/>
          </w:divBdr>
        </w:div>
        <w:div w:id="93988026">
          <w:marLeft w:val="547"/>
          <w:marRight w:val="0"/>
          <w:marTop w:val="200"/>
          <w:marBottom w:val="160"/>
          <w:divBdr>
            <w:top w:val="none" w:sz="0" w:space="0" w:color="auto"/>
            <w:left w:val="none" w:sz="0" w:space="0" w:color="auto"/>
            <w:bottom w:val="none" w:sz="0" w:space="0" w:color="auto"/>
            <w:right w:val="none" w:sz="0" w:space="0" w:color="auto"/>
          </w:divBdr>
        </w:div>
        <w:div w:id="2107729446">
          <w:marLeft w:val="547"/>
          <w:marRight w:val="0"/>
          <w:marTop w:val="200"/>
          <w:marBottom w:val="160"/>
          <w:divBdr>
            <w:top w:val="none" w:sz="0" w:space="0" w:color="auto"/>
            <w:left w:val="none" w:sz="0" w:space="0" w:color="auto"/>
            <w:bottom w:val="none" w:sz="0" w:space="0" w:color="auto"/>
            <w:right w:val="none" w:sz="0" w:space="0" w:color="auto"/>
          </w:divBdr>
        </w:div>
        <w:div w:id="1713726097">
          <w:marLeft w:val="547"/>
          <w:marRight w:val="0"/>
          <w:marTop w:val="200"/>
          <w:marBottom w:val="160"/>
          <w:divBdr>
            <w:top w:val="none" w:sz="0" w:space="0" w:color="auto"/>
            <w:left w:val="none" w:sz="0" w:space="0" w:color="auto"/>
            <w:bottom w:val="none" w:sz="0" w:space="0" w:color="auto"/>
            <w:right w:val="none" w:sz="0" w:space="0" w:color="auto"/>
          </w:divBdr>
        </w:div>
      </w:divsChild>
    </w:div>
    <w:div w:id="1778870212">
      <w:bodyDiv w:val="1"/>
      <w:marLeft w:val="0"/>
      <w:marRight w:val="0"/>
      <w:marTop w:val="0"/>
      <w:marBottom w:val="0"/>
      <w:divBdr>
        <w:top w:val="none" w:sz="0" w:space="0" w:color="auto"/>
        <w:left w:val="none" w:sz="0" w:space="0" w:color="auto"/>
        <w:bottom w:val="none" w:sz="0" w:space="0" w:color="auto"/>
        <w:right w:val="none" w:sz="0" w:space="0" w:color="auto"/>
      </w:divBdr>
    </w:div>
    <w:div w:id="1796218472">
      <w:bodyDiv w:val="1"/>
      <w:marLeft w:val="0"/>
      <w:marRight w:val="0"/>
      <w:marTop w:val="0"/>
      <w:marBottom w:val="0"/>
      <w:divBdr>
        <w:top w:val="none" w:sz="0" w:space="0" w:color="auto"/>
        <w:left w:val="none" w:sz="0" w:space="0" w:color="auto"/>
        <w:bottom w:val="none" w:sz="0" w:space="0" w:color="auto"/>
        <w:right w:val="none" w:sz="0" w:space="0" w:color="auto"/>
      </w:divBdr>
    </w:div>
    <w:div w:id="1799496804">
      <w:bodyDiv w:val="1"/>
      <w:marLeft w:val="0"/>
      <w:marRight w:val="0"/>
      <w:marTop w:val="0"/>
      <w:marBottom w:val="0"/>
      <w:divBdr>
        <w:top w:val="none" w:sz="0" w:space="0" w:color="auto"/>
        <w:left w:val="none" w:sz="0" w:space="0" w:color="auto"/>
        <w:bottom w:val="none" w:sz="0" w:space="0" w:color="auto"/>
        <w:right w:val="none" w:sz="0" w:space="0" w:color="auto"/>
      </w:divBdr>
    </w:div>
    <w:div w:id="1802453239">
      <w:bodyDiv w:val="1"/>
      <w:marLeft w:val="0"/>
      <w:marRight w:val="0"/>
      <w:marTop w:val="0"/>
      <w:marBottom w:val="0"/>
      <w:divBdr>
        <w:top w:val="none" w:sz="0" w:space="0" w:color="auto"/>
        <w:left w:val="none" w:sz="0" w:space="0" w:color="auto"/>
        <w:bottom w:val="none" w:sz="0" w:space="0" w:color="auto"/>
        <w:right w:val="none" w:sz="0" w:space="0" w:color="auto"/>
      </w:divBdr>
    </w:div>
    <w:div w:id="1804808450">
      <w:bodyDiv w:val="1"/>
      <w:marLeft w:val="0"/>
      <w:marRight w:val="0"/>
      <w:marTop w:val="0"/>
      <w:marBottom w:val="0"/>
      <w:divBdr>
        <w:top w:val="none" w:sz="0" w:space="0" w:color="auto"/>
        <w:left w:val="none" w:sz="0" w:space="0" w:color="auto"/>
        <w:bottom w:val="none" w:sz="0" w:space="0" w:color="auto"/>
        <w:right w:val="none" w:sz="0" w:space="0" w:color="auto"/>
      </w:divBdr>
    </w:div>
    <w:div w:id="1805269652">
      <w:bodyDiv w:val="1"/>
      <w:marLeft w:val="0"/>
      <w:marRight w:val="0"/>
      <w:marTop w:val="0"/>
      <w:marBottom w:val="0"/>
      <w:divBdr>
        <w:top w:val="none" w:sz="0" w:space="0" w:color="auto"/>
        <w:left w:val="none" w:sz="0" w:space="0" w:color="auto"/>
        <w:bottom w:val="none" w:sz="0" w:space="0" w:color="auto"/>
        <w:right w:val="none" w:sz="0" w:space="0" w:color="auto"/>
      </w:divBdr>
    </w:div>
    <w:div w:id="1810242968">
      <w:bodyDiv w:val="1"/>
      <w:marLeft w:val="0"/>
      <w:marRight w:val="0"/>
      <w:marTop w:val="0"/>
      <w:marBottom w:val="0"/>
      <w:divBdr>
        <w:top w:val="none" w:sz="0" w:space="0" w:color="auto"/>
        <w:left w:val="none" w:sz="0" w:space="0" w:color="auto"/>
        <w:bottom w:val="none" w:sz="0" w:space="0" w:color="auto"/>
        <w:right w:val="none" w:sz="0" w:space="0" w:color="auto"/>
      </w:divBdr>
    </w:div>
    <w:div w:id="1811094437">
      <w:bodyDiv w:val="1"/>
      <w:marLeft w:val="0"/>
      <w:marRight w:val="0"/>
      <w:marTop w:val="0"/>
      <w:marBottom w:val="0"/>
      <w:divBdr>
        <w:top w:val="none" w:sz="0" w:space="0" w:color="auto"/>
        <w:left w:val="none" w:sz="0" w:space="0" w:color="auto"/>
        <w:bottom w:val="none" w:sz="0" w:space="0" w:color="auto"/>
        <w:right w:val="none" w:sz="0" w:space="0" w:color="auto"/>
      </w:divBdr>
    </w:div>
    <w:div w:id="1819880915">
      <w:bodyDiv w:val="1"/>
      <w:marLeft w:val="0"/>
      <w:marRight w:val="0"/>
      <w:marTop w:val="0"/>
      <w:marBottom w:val="0"/>
      <w:divBdr>
        <w:top w:val="none" w:sz="0" w:space="0" w:color="auto"/>
        <w:left w:val="none" w:sz="0" w:space="0" w:color="auto"/>
        <w:bottom w:val="none" w:sz="0" w:space="0" w:color="auto"/>
        <w:right w:val="none" w:sz="0" w:space="0" w:color="auto"/>
      </w:divBdr>
    </w:div>
    <w:div w:id="1833254919">
      <w:bodyDiv w:val="1"/>
      <w:marLeft w:val="0"/>
      <w:marRight w:val="0"/>
      <w:marTop w:val="0"/>
      <w:marBottom w:val="0"/>
      <w:divBdr>
        <w:top w:val="none" w:sz="0" w:space="0" w:color="auto"/>
        <w:left w:val="none" w:sz="0" w:space="0" w:color="auto"/>
        <w:bottom w:val="none" w:sz="0" w:space="0" w:color="auto"/>
        <w:right w:val="none" w:sz="0" w:space="0" w:color="auto"/>
      </w:divBdr>
    </w:div>
    <w:div w:id="1835805185">
      <w:bodyDiv w:val="1"/>
      <w:marLeft w:val="0"/>
      <w:marRight w:val="0"/>
      <w:marTop w:val="0"/>
      <w:marBottom w:val="0"/>
      <w:divBdr>
        <w:top w:val="none" w:sz="0" w:space="0" w:color="auto"/>
        <w:left w:val="none" w:sz="0" w:space="0" w:color="auto"/>
        <w:bottom w:val="none" w:sz="0" w:space="0" w:color="auto"/>
        <w:right w:val="none" w:sz="0" w:space="0" w:color="auto"/>
      </w:divBdr>
    </w:div>
    <w:div w:id="1853643201">
      <w:bodyDiv w:val="1"/>
      <w:marLeft w:val="0"/>
      <w:marRight w:val="0"/>
      <w:marTop w:val="0"/>
      <w:marBottom w:val="0"/>
      <w:divBdr>
        <w:top w:val="none" w:sz="0" w:space="0" w:color="auto"/>
        <w:left w:val="none" w:sz="0" w:space="0" w:color="auto"/>
        <w:bottom w:val="none" w:sz="0" w:space="0" w:color="auto"/>
        <w:right w:val="none" w:sz="0" w:space="0" w:color="auto"/>
      </w:divBdr>
    </w:div>
    <w:div w:id="1864246400">
      <w:bodyDiv w:val="1"/>
      <w:marLeft w:val="0"/>
      <w:marRight w:val="0"/>
      <w:marTop w:val="0"/>
      <w:marBottom w:val="0"/>
      <w:divBdr>
        <w:top w:val="none" w:sz="0" w:space="0" w:color="auto"/>
        <w:left w:val="none" w:sz="0" w:space="0" w:color="auto"/>
        <w:bottom w:val="none" w:sz="0" w:space="0" w:color="auto"/>
        <w:right w:val="none" w:sz="0" w:space="0" w:color="auto"/>
      </w:divBdr>
    </w:div>
    <w:div w:id="1870946684">
      <w:bodyDiv w:val="1"/>
      <w:marLeft w:val="0"/>
      <w:marRight w:val="0"/>
      <w:marTop w:val="0"/>
      <w:marBottom w:val="0"/>
      <w:divBdr>
        <w:top w:val="none" w:sz="0" w:space="0" w:color="auto"/>
        <w:left w:val="none" w:sz="0" w:space="0" w:color="auto"/>
        <w:bottom w:val="none" w:sz="0" w:space="0" w:color="auto"/>
        <w:right w:val="none" w:sz="0" w:space="0" w:color="auto"/>
      </w:divBdr>
    </w:div>
    <w:div w:id="1883470168">
      <w:bodyDiv w:val="1"/>
      <w:marLeft w:val="0"/>
      <w:marRight w:val="0"/>
      <w:marTop w:val="0"/>
      <w:marBottom w:val="0"/>
      <w:divBdr>
        <w:top w:val="none" w:sz="0" w:space="0" w:color="auto"/>
        <w:left w:val="none" w:sz="0" w:space="0" w:color="auto"/>
        <w:bottom w:val="none" w:sz="0" w:space="0" w:color="auto"/>
        <w:right w:val="none" w:sz="0" w:space="0" w:color="auto"/>
      </w:divBdr>
    </w:div>
    <w:div w:id="1897278688">
      <w:bodyDiv w:val="1"/>
      <w:marLeft w:val="0"/>
      <w:marRight w:val="0"/>
      <w:marTop w:val="0"/>
      <w:marBottom w:val="0"/>
      <w:divBdr>
        <w:top w:val="none" w:sz="0" w:space="0" w:color="auto"/>
        <w:left w:val="none" w:sz="0" w:space="0" w:color="auto"/>
        <w:bottom w:val="none" w:sz="0" w:space="0" w:color="auto"/>
        <w:right w:val="none" w:sz="0" w:space="0" w:color="auto"/>
      </w:divBdr>
    </w:div>
    <w:div w:id="1897545066">
      <w:bodyDiv w:val="1"/>
      <w:marLeft w:val="0"/>
      <w:marRight w:val="0"/>
      <w:marTop w:val="0"/>
      <w:marBottom w:val="0"/>
      <w:divBdr>
        <w:top w:val="none" w:sz="0" w:space="0" w:color="auto"/>
        <w:left w:val="none" w:sz="0" w:space="0" w:color="auto"/>
        <w:bottom w:val="none" w:sz="0" w:space="0" w:color="auto"/>
        <w:right w:val="none" w:sz="0" w:space="0" w:color="auto"/>
      </w:divBdr>
    </w:div>
    <w:div w:id="1912809484">
      <w:bodyDiv w:val="1"/>
      <w:marLeft w:val="0"/>
      <w:marRight w:val="0"/>
      <w:marTop w:val="0"/>
      <w:marBottom w:val="0"/>
      <w:divBdr>
        <w:top w:val="none" w:sz="0" w:space="0" w:color="auto"/>
        <w:left w:val="none" w:sz="0" w:space="0" w:color="auto"/>
        <w:bottom w:val="none" w:sz="0" w:space="0" w:color="auto"/>
        <w:right w:val="none" w:sz="0" w:space="0" w:color="auto"/>
      </w:divBdr>
    </w:div>
    <w:div w:id="1916435177">
      <w:bodyDiv w:val="1"/>
      <w:marLeft w:val="0"/>
      <w:marRight w:val="0"/>
      <w:marTop w:val="0"/>
      <w:marBottom w:val="0"/>
      <w:divBdr>
        <w:top w:val="none" w:sz="0" w:space="0" w:color="auto"/>
        <w:left w:val="none" w:sz="0" w:space="0" w:color="auto"/>
        <w:bottom w:val="none" w:sz="0" w:space="0" w:color="auto"/>
        <w:right w:val="none" w:sz="0" w:space="0" w:color="auto"/>
      </w:divBdr>
    </w:div>
    <w:div w:id="1919706015">
      <w:bodyDiv w:val="1"/>
      <w:marLeft w:val="0"/>
      <w:marRight w:val="0"/>
      <w:marTop w:val="0"/>
      <w:marBottom w:val="0"/>
      <w:divBdr>
        <w:top w:val="none" w:sz="0" w:space="0" w:color="auto"/>
        <w:left w:val="none" w:sz="0" w:space="0" w:color="auto"/>
        <w:bottom w:val="none" w:sz="0" w:space="0" w:color="auto"/>
        <w:right w:val="none" w:sz="0" w:space="0" w:color="auto"/>
      </w:divBdr>
    </w:div>
    <w:div w:id="1932397423">
      <w:bodyDiv w:val="1"/>
      <w:marLeft w:val="0"/>
      <w:marRight w:val="0"/>
      <w:marTop w:val="0"/>
      <w:marBottom w:val="0"/>
      <w:divBdr>
        <w:top w:val="none" w:sz="0" w:space="0" w:color="auto"/>
        <w:left w:val="none" w:sz="0" w:space="0" w:color="auto"/>
        <w:bottom w:val="none" w:sz="0" w:space="0" w:color="auto"/>
        <w:right w:val="none" w:sz="0" w:space="0" w:color="auto"/>
      </w:divBdr>
    </w:div>
    <w:div w:id="1938096638">
      <w:bodyDiv w:val="1"/>
      <w:marLeft w:val="0"/>
      <w:marRight w:val="0"/>
      <w:marTop w:val="0"/>
      <w:marBottom w:val="0"/>
      <w:divBdr>
        <w:top w:val="none" w:sz="0" w:space="0" w:color="auto"/>
        <w:left w:val="none" w:sz="0" w:space="0" w:color="auto"/>
        <w:bottom w:val="none" w:sz="0" w:space="0" w:color="auto"/>
        <w:right w:val="none" w:sz="0" w:space="0" w:color="auto"/>
      </w:divBdr>
    </w:div>
    <w:div w:id="1939946618">
      <w:bodyDiv w:val="1"/>
      <w:marLeft w:val="0"/>
      <w:marRight w:val="0"/>
      <w:marTop w:val="0"/>
      <w:marBottom w:val="0"/>
      <w:divBdr>
        <w:top w:val="none" w:sz="0" w:space="0" w:color="auto"/>
        <w:left w:val="none" w:sz="0" w:space="0" w:color="auto"/>
        <w:bottom w:val="none" w:sz="0" w:space="0" w:color="auto"/>
        <w:right w:val="none" w:sz="0" w:space="0" w:color="auto"/>
      </w:divBdr>
    </w:div>
    <w:div w:id="1947493527">
      <w:bodyDiv w:val="1"/>
      <w:marLeft w:val="0"/>
      <w:marRight w:val="0"/>
      <w:marTop w:val="0"/>
      <w:marBottom w:val="0"/>
      <w:divBdr>
        <w:top w:val="none" w:sz="0" w:space="0" w:color="auto"/>
        <w:left w:val="none" w:sz="0" w:space="0" w:color="auto"/>
        <w:bottom w:val="none" w:sz="0" w:space="0" w:color="auto"/>
        <w:right w:val="none" w:sz="0" w:space="0" w:color="auto"/>
      </w:divBdr>
    </w:div>
    <w:div w:id="1951350124">
      <w:bodyDiv w:val="1"/>
      <w:marLeft w:val="0"/>
      <w:marRight w:val="0"/>
      <w:marTop w:val="0"/>
      <w:marBottom w:val="0"/>
      <w:divBdr>
        <w:top w:val="none" w:sz="0" w:space="0" w:color="auto"/>
        <w:left w:val="none" w:sz="0" w:space="0" w:color="auto"/>
        <w:bottom w:val="none" w:sz="0" w:space="0" w:color="auto"/>
        <w:right w:val="none" w:sz="0" w:space="0" w:color="auto"/>
      </w:divBdr>
    </w:div>
    <w:div w:id="1957102771">
      <w:bodyDiv w:val="1"/>
      <w:marLeft w:val="0"/>
      <w:marRight w:val="0"/>
      <w:marTop w:val="0"/>
      <w:marBottom w:val="0"/>
      <w:divBdr>
        <w:top w:val="none" w:sz="0" w:space="0" w:color="auto"/>
        <w:left w:val="none" w:sz="0" w:space="0" w:color="auto"/>
        <w:bottom w:val="none" w:sz="0" w:space="0" w:color="auto"/>
        <w:right w:val="none" w:sz="0" w:space="0" w:color="auto"/>
      </w:divBdr>
    </w:div>
    <w:div w:id="1957325790">
      <w:bodyDiv w:val="1"/>
      <w:marLeft w:val="0"/>
      <w:marRight w:val="0"/>
      <w:marTop w:val="0"/>
      <w:marBottom w:val="0"/>
      <w:divBdr>
        <w:top w:val="none" w:sz="0" w:space="0" w:color="auto"/>
        <w:left w:val="none" w:sz="0" w:space="0" w:color="auto"/>
        <w:bottom w:val="none" w:sz="0" w:space="0" w:color="auto"/>
        <w:right w:val="none" w:sz="0" w:space="0" w:color="auto"/>
      </w:divBdr>
    </w:div>
    <w:div w:id="1957708906">
      <w:bodyDiv w:val="1"/>
      <w:marLeft w:val="0"/>
      <w:marRight w:val="0"/>
      <w:marTop w:val="0"/>
      <w:marBottom w:val="0"/>
      <w:divBdr>
        <w:top w:val="none" w:sz="0" w:space="0" w:color="auto"/>
        <w:left w:val="none" w:sz="0" w:space="0" w:color="auto"/>
        <w:bottom w:val="none" w:sz="0" w:space="0" w:color="auto"/>
        <w:right w:val="none" w:sz="0" w:space="0" w:color="auto"/>
      </w:divBdr>
    </w:div>
    <w:div w:id="1959411541">
      <w:bodyDiv w:val="1"/>
      <w:marLeft w:val="0"/>
      <w:marRight w:val="0"/>
      <w:marTop w:val="0"/>
      <w:marBottom w:val="0"/>
      <w:divBdr>
        <w:top w:val="none" w:sz="0" w:space="0" w:color="auto"/>
        <w:left w:val="none" w:sz="0" w:space="0" w:color="auto"/>
        <w:bottom w:val="none" w:sz="0" w:space="0" w:color="auto"/>
        <w:right w:val="none" w:sz="0" w:space="0" w:color="auto"/>
      </w:divBdr>
    </w:div>
    <w:div w:id="1960797379">
      <w:bodyDiv w:val="1"/>
      <w:marLeft w:val="0"/>
      <w:marRight w:val="0"/>
      <w:marTop w:val="0"/>
      <w:marBottom w:val="0"/>
      <w:divBdr>
        <w:top w:val="none" w:sz="0" w:space="0" w:color="auto"/>
        <w:left w:val="none" w:sz="0" w:space="0" w:color="auto"/>
        <w:bottom w:val="none" w:sz="0" w:space="0" w:color="auto"/>
        <w:right w:val="none" w:sz="0" w:space="0" w:color="auto"/>
      </w:divBdr>
    </w:div>
    <w:div w:id="1975601145">
      <w:bodyDiv w:val="1"/>
      <w:marLeft w:val="0"/>
      <w:marRight w:val="0"/>
      <w:marTop w:val="0"/>
      <w:marBottom w:val="0"/>
      <w:divBdr>
        <w:top w:val="none" w:sz="0" w:space="0" w:color="auto"/>
        <w:left w:val="none" w:sz="0" w:space="0" w:color="auto"/>
        <w:bottom w:val="none" w:sz="0" w:space="0" w:color="auto"/>
        <w:right w:val="none" w:sz="0" w:space="0" w:color="auto"/>
      </w:divBdr>
    </w:div>
    <w:div w:id="1982953939">
      <w:bodyDiv w:val="1"/>
      <w:marLeft w:val="0"/>
      <w:marRight w:val="0"/>
      <w:marTop w:val="0"/>
      <w:marBottom w:val="0"/>
      <w:divBdr>
        <w:top w:val="none" w:sz="0" w:space="0" w:color="auto"/>
        <w:left w:val="none" w:sz="0" w:space="0" w:color="auto"/>
        <w:bottom w:val="none" w:sz="0" w:space="0" w:color="auto"/>
        <w:right w:val="none" w:sz="0" w:space="0" w:color="auto"/>
      </w:divBdr>
    </w:div>
    <w:div w:id="2001080320">
      <w:bodyDiv w:val="1"/>
      <w:marLeft w:val="0"/>
      <w:marRight w:val="0"/>
      <w:marTop w:val="0"/>
      <w:marBottom w:val="0"/>
      <w:divBdr>
        <w:top w:val="none" w:sz="0" w:space="0" w:color="auto"/>
        <w:left w:val="none" w:sz="0" w:space="0" w:color="auto"/>
        <w:bottom w:val="none" w:sz="0" w:space="0" w:color="auto"/>
        <w:right w:val="none" w:sz="0" w:space="0" w:color="auto"/>
      </w:divBdr>
    </w:div>
    <w:div w:id="2003972456">
      <w:bodyDiv w:val="1"/>
      <w:marLeft w:val="0"/>
      <w:marRight w:val="0"/>
      <w:marTop w:val="0"/>
      <w:marBottom w:val="0"/>
      <w:divBdr>
        <w:top w:val="none" w:sz="0" w:space="0" w:color="auto"/>
        <w:left w:val="none" w:sz="0" w:space="0" w:color="auto"/>
        <w:bottom w:val="none" w:sz="0" w:space="0" w:color="auto"/>
        <w:right w:val="none" w:sz="0" w:space="0" w:color="auto"/>
      </w:divBdr>
    </w:div>
    <w:div w:id="2009089881">
      <w:bodyDiv w:val="1"/>
      <w:marLeft w:val="0"/>
      <w:marRight w:val="0"/>
      <w:marTop w:val="0"/>
      <w:marBottom w:val="0"/>
      <w:divBdr>
        <w:top w:val="none" w:sz="0" w:space="0" w:color="auto"/>
        <w:left w:val="none" w:sz="0" w:space="0" w:color="auto"/>
        <w:bottom w:val="none" w:sz="0" w:space="0" w:color="auto"/>
        <w:right w:val="none" w:sz="0" w:space="0" w:color="auto"/>
      </w:divBdr>
    </w:div>
    <w:div w:id="2020231835">
      <w:bodyDiv w:val="1"/>
      <w:marLeft w:val="0"/>
      <w:marRight w:val="0"/>
      <w:marTop w:val="0"/>
      <w:marBottom w:val="0"/>
      <w:divBdr>
        <w:top w:val="none" w:sz="0" w:space="0" w:color="auto"/>
        <w:left w:val="none" w:sz="0" w:space="0" w:color="auto"/>
        <w:bottom w:val="none" w:sz="0" w:space="0" w:color="auto"/>
        <w:right w:val="none" w:sz="0" w:space="0" w:color="auto"/>
      </w:divBdr>
    </w:div>
    <w:div w:id="2022974353">
      <w:bodyDiv w:val="1"/>
      <w:marLeft w:val="0"/>
      <w:marRight w:val="0"/>
      <w:marTop w:val="0"/>
      <w:marBottom w:val="0"/>
      <w:divBdr>
        <w:top w:val="none" w:sz="0" w:space="0" w:color="auto"/>
        <w:left w:val="none" w:sz="0" w:space="0" w:color="auto"/>
        <w:bottom w:val="none" w:sz="0" w:space="0" w:color="auto"/>
        <w:right w:val="none" w:sz="0" w:space="0" w:color="auto"/>
      </w:divBdr>
    </w:div>
    <w:div w:id="2023629983">
      <w:bodyDiv w:val="1"/>
      <w:marLeft w:val="0"/>
      <w:marRight w:val="0"/>
      <w:marTop w:val="0"/>
      <w:marBottom w:val="0"/>
      <w:divBdr>
        <w:top w:val="none" w:sz="0" w:space="0" w:color="auto"/>
        <w:left w:val="none" w:sz="0" w:space="0" w:color="auto"/>
        <w:bottom w:val="none" w:sz="0" w:space="0" w:color="auto"/>
        <w:right w:val="none" w:sz="0" w:space="0" w:color="auto"/>
      </w:divBdr>
    </w:div>
    <w:div w:id="2032341522">
      <w:bodyDiv w:val="1"/>
      <w:marLeft w:val="0"/>
      <w:marRight w:val="0"/>
      <w:marTop w:val="0"/>
      <w:marBottom w:val="0"/>
      <w:divBdr>
        <w:top w:val="none" w:sz="0" w:space="0" w:color="auto"/>
        <w:left w:val="none" w:sz="0" w:space="0" w:color="auto"/>
        <w:bottom w:val="none" w:sz="0" w:space="0" w:color="auto"/>
        <w:right w:val="none" w:sz="0" w:space="0" w:color="auto"/>
      </w:divBdr>
    </w:div>
    <w:div w:id="2035645489">
      <w:bodyDiv w:val="1"/>
      <w:marLeft w:val="0"/>
      <w:marRight w:val="0"/>
      <w:marTop w:val="0"/>
      <w:marBottom w:val="0"/>
      <w:divBdr>
        <w:top w:val="none" w:sz="0" w:space="0" w:color="auto"/>
        <w:left w:val="none" w:sz="0" w:space="0" w:color="auto"/>
        <w:bottom w:val="none" w:sz="0" w:space="0" w:color="auto"/>
        <w:right w:val="none" w:sz="0" w:space="0" w:color="auto"/>
      </w:divBdr>
    </w:div>
    <w:div w:id="2037194793">
      <w:bodyDiv w:val="1"/>
      <w:marLeft w:val="0"/>
      <w:marRight w:val="0"/>
      <w:marTop w:val="0"/>
      <w:marBottom w:val="0"/>
      <w:divBdr>
        <w:top w:val="none" w:sz="0" w:space="0" w:color="auto"/>
        <w:left w:val="none" w:sz="0" w:space="0" w:color="auto"/>
        <w:bottom w:val="none" w:sz="0" w:space="0" w:color="auto"/>
        <w:right w:val="none" w:sz="0" w:space="0" w:color="auto"/>
      </w:divBdr>
    </w:div>
    <w:div w:id="2048406918">
      <w:bodyDiv w:val="1"/>
      <w:marLeft w:val="0"/>
      <w:marRight w:val="0"/>
      <w:marTop w:val="0"/>
      <w:marBottom w:val="0"/>
      <w:divBdr>
        <w:top w:val="none" w:sz="0" w:space="0" w:color="auto"/>
        <w:left w:val="none" w:sz="0" w:space="0" w:color="auto"/>
        <w:bottom w:val="none" w:sz="0" w:space="0" w:color="auto"/>
        <w:right w:val="none" w:sz="0" w:space="0" w:color="auto"/>
      </w:divBdr>
    </w:div>
    <w:div w:id="2050491606">
      <w:bodyDiv w:val="1"/>
      <w:marLeft w:val="0"/>
      <w:marRight w:val="0"/>
      <w:marTop w:val="0"/>
      <w:marBottom w:val="0"/>
      <w:divBdr>
        <w:top w:val="none" w:sz="0" w:space="0" w:color="auto"/>
        <w:left w:val="none" w:sz="0" w:space="0" w:color="auto"/>
        <w:bottom w:val="none" w:sz="0" w:space="0" w:color="auto"/>
        <w:right w:val="none" w:sz="0" w:space="0" w:color="auto"/>
      </w:divBdr>
    </w:div>
    <w:div w:id="2060012873">
      <w:bodyDiv w:val="1"/>
      <w:marLeft w:val="0"/>
      <w:marRight w:val="0"/>
      <w:marTop w:val="0"/>
      <w:marBottom w:val="0"/>
      <w:divBdr>
        <w:top w:val="none" w:sz="0" w:space="0" w:color="auto"/>
        <w:left w:val="none" w:sz="0" w:space="0" w:color="auto"/>
        <w:bottom w:val="none" w:sz="0" w:space="0" w:color="auto"/>
        <w:right w:val="none" w:sz="0" w:space="0" w:color="auto"/>
      </w:divBdr>
    </w:div>
    <w:div w:id="2067944986">
      <w:bodyDiv w:val="1"/>
      <w:marLeft w:val="0"/>
      <w:marRight w:val="0"/>
      <w:marTop w:val="0"/>
      <w:marBottom w:val="0"/>
      <w:divBdr>
        <w:top w:val="none" w:sz="0" w:space="0" w:color="auto"/>
        <w:left w:val="none" w:sz="0" w:space="0" w:color="auto"/>
        <w:bottom w:val="none" w:sz="0" w:space="0" w:color="auto"/>
        <w:right w:val="none" w:sz="0" w:space="0" w:color="auto"/>
      </w:divBdr>
    </w:div>
    <w:div w:id="2080663570">
      <w:bodyDiv w:val="1"/>
      <w:marLeft w:val="0"/>
      <w:marRight w:val="0"/>
      <w:marTop w:val="0"/>
      <w:marBottom w:val="0"/>
      <w:divBdr>
        <w:top w:val="none" w:sz="0" w:space="0" w:color="auto"/>
        <w:left w:val="none" w:sz="0" w:space="0" w:color="auto"/>
        <w:bottom w:val="none" w:sz="0" w:space="0" w:color="auto"/>
        <w:right w:val="none" w:sz="0" w:space="0" w:color="auto"/>
      </w:divBdr>
    </w:div>
    <w:div w:id="2097360761">
      <w:bodyDiv w:val="1"/>
      <w:marLeft w:val="0"/>
      <w:marRight w:val="0"/>
      <w:marTop w:val="0"/>
      <w:marBottom w:val="0"/>
      <w:divBdr>
        <w:top w:val="none" w:sz="0" w:space="0" w:color="auto"/>
        <w:left w:val="none" w:sz="0" w:space="0" w:color="auto"/>
        <w:bottom w:val="none" w:sz="0" w:space="0" w:color="auto"/>
        <w:right w:val="none" w:sz="0" w:space="0" w:color="auto"/>
      </w:divBdr>
    </w:div>
    <w:div w:id="2108118177">
      <w:bodyDiv w:val="1"/>
      <w:marLeft w:val="0"/>
      <w:marRight w:val="0"/>
      <w:marTop w:val="0"/>
      <w:marBottom w:val="0"/>
      <w:divBdr>
        <w:top w:val="none" w:sz="0" w:space="0" w:color="auto"/>
        <w:left w:val="none" w:sz="0" w:space="0" w:color="auto"/>
        <w:bottom w:val="none" w:sz="0" w:space="0" w:color="auto"/>
        <w:right w:val="none" w:sz="0" w:space="0" w:color="auto"/>
      </w:divBdr>
    </w:div>
    <w:div w:id="2112511206">
      <w:bodyDiv w:val="1"/>
      <w:marLeft w:val="0"/>
      <w:marRight w:val="0"/>
      <w:marTop w:val="0"/>
      <w:marBottom w:val="0"/>
      <w:divBdr>
        <w:top w:val="none" w:sz="0" w:space="0" w:color="auto"/>
        <w:left w:val="none" w:sz="0" w:space="0" w:color="auto"/>
        <w:bottom w:val="none" w:sz="0" w:space="0" w:color="auto"/>
        <w:right w:val="none" w:sz="0" w:space="0" w:color="auto"/>
      </w:divBdr>
    </w:div>
    <w:div w:id="2125925665">
      <w:bodyDiv w:val="1"/>
      <w:marLeft w:val="0"/>
      <w:marRight w:val="0"/>
      <w:marTop w:val="0"/>
      <w:marBottom w:val="0"/>
      <w:divBdr>
        <w:top w:val="none" w:sz="0" w:space="0" w:color="auto"/>
        <w:left w:val="none" w:sz="0" w:space="0" w:color="auto"/>
        <w:bottom w:val="none" w:sz="0" w:space="0" w:color="auto"/>
        <w:right w:val="none" w:sz="0" w:space="0" w:color="auto"/>
      </w:divBdr>
    </w:div>
    <w:div w:id="2127892172">
      <w:bodyDiv w:val="1"/>
      <w:marLeft w:val="0"/>
      <w:marRight w:val="0"/>
      <w:marTop w:val="0"/>
      <w:marBottom w:val="0"/>
      <w:divBdr>
        <w:top w:val="none" w:sz="0" w:space="0" w:color="auto"/>
        <w:left w:val="none" w:sz="0" w:space="0" w:color="auto"/>
        <w:bottom w:val="none" w:sz="0" w:space="0" w:color="auto"/>
        <w:right w:val="none" w:sz="0" w:space="0" w:color="auto"/>
      </w:divBdr>
    </w:div>
    <w:div w:id="2134326838">
      <w:bodyDiv w:val="1"/>
      <w:marLeft w:val="0"/>
      <w:marRight w:val="0"/>
      <w:marTop w:val="0"/>
      <w:marBottom w:val="0"/>
      <w:divBdr>
        <w:top w:val="none" w:sz="0" w:space="0" w:color="auto"/>
        <w:left w:val="none" w:sz="0" w:space="0" w:color="auto"/>
        <w:bottom w:val="none" w:sz="0" w:space="0" w:color="auto"/>
        <w:right w:val="none" w:sz="0" w:space="0" w:color="auto"/>
      </w:divBdr>
    </w:div>
    <w:div w:id="213983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0.jpg"/><Relationship Id="rId21" Type="http://schemas.openxmlformats.org/officeDocument/2006/relationships/hyperlink" Target="mailto:pgresearch@uwtsd.ac.uk" TargetMode="External"/><Relationship Id="rId34" Type="http://schemas.openxmlformats.org/officeDocument/2006/relationships/header" Target="header4.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hyperlink" Target="https://www.uwtsd.ac.uk/research/research-ethics/"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mytsd.uwtsd.ac.uk"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header" Target="header3.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pgresearch@uwtsd.ac.uk"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mytsd.uwtsd.ac.uk" TargetMode="External"/><Relationship Id="rId30" Type="http://schemas.openxmlformats.org/officeDocument/2006/relationships/header" Target="header2.xml"/><Relationship Id="rId35" Type="http://schemas.openxmlformats.org/officeDocument/2006/relationships/footer" Target="footer4.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Col222</b:Tag>
    <b:SourceType>InternetSite</b:SourceType>
    <b:Guid>{FE3DA04B-6CBD-4C53-8177-9FD92200312A}</b:Guid>
    <b:Author>
      <b:Author>
        <b:Corporate>College of Policing</b:Corporate>
      </b:Author>
    </b:Author>
    <b:Title>Live Facial Recognition</b:Title>
    <b:Year>2022</b:Year>
    <b:YearAccessed>2023</b:YearAccessed>
    <b:MonthAccessed>October</b:MonthAccessed>
    <b:DayAccessed>15</b:DayAccessed>
    <b:URL>https://www.college.police.uk/app/live-facial-recognition/live-facial-recognition</b:URL>
    <b:RefOrder>4</b:RefOrder>
  </b:Source>
  <b:Source>
    <b:Tag>Sou231</b:Tag>
    <b:SourceType>DocumentFromInternetSite</b:SourceType>
    <b:Guid>{A5AA209C-6547-4239-B68B-CF0C40D1B434}</b:Guid>
    <b:Title>Deployments for Live Facial Recognition</b:Title>
    <b:Year>2023</b:Year>
    <b:YearAccessed>2023</b:YearAccessed>
    <b:MonthAccessed>October</b:MonthAccessed>
    <b:DayAccessed>15</b:DayAccessed>
    <b:URL>https://www.south-wales.police.uk/police-forces/south-wales-police/areas/about-us/about-us/facial-recognition-technology/deployments-for-live-facial-recognition/</b:URL>
    <b:Author>
      <b:Author>
        <b:Corporate>South Wales Police</b:Corporate>
      </b:Author>
    </b:Author>
    <b:Month>September</b:Month>
    <b:Day>9</b:Day>
    <b:RefOrder>1</b:RefOrder>
  </b:Source>
  <b:Source>
    <b:Tag>Rhi23</b:Tag>
    <b:SourceType>InternetSite</b:SourceType>
    <b:Guid>{EF9B3332-2192-4029-A1ED-756D19FAA08B}</b:Guid>
    <b:Title>Three people are arrested including one on suspicion of rape as police force deploy street facial recognition cameras for the first time</b:Title>
    <b:Year>2023</b:Year>
    <b:YearAccessed>2023</b:YearAccessed>
    <b:MonthAccessed>October</b:MonthAccessed>
    <b:DayAccessed>30</b:DayAccessed>
    <b:URL>https://www.dailymail.co.uk/news/article-12675757/Three-people-arrested-police-deploy-street-facial-recognition-cameras.html</b:URL>
    <b:Author>
      <b:Author>
        <b:NameList>
          <b:Person>
            <b:Last>James</b:Last>
            <b:First>Rhiannon</b:First>
          </b:Person>
        </b:NameList>
      </b:Author>
    </b:Author>
    <b:RefOrder>5</b:RefOrder>
  </b:Source>
  <b:Source>
    <b:Tag>Ess23</b:Tag>
    <b:SourceType>InternetSite</b:SourceType>
    <b:Guid>{F1477FC6-EBEA-41C7-B26A-03A6887D4064}</b:Guid>
    <b:Author>
      <b:Author>
        <b:Corporate>Essex Police</b:Corporate>
      </b:Author>
    </b:Author>
    <b:Title>Three arrests in first ever Live Facial Recognition deployments</b:Title>
    <b:Year>2023</b:Year>
    <b:YearAccessed>2023</b:YearAccessed>
    <b:MonthAccessed>October</b:MonthAccessed>
    <b:DayAccessed>30</b:DayAccessed>
    <b:URL>https://www.essex.police.uk/news/essex/news/news/2023/october/three-arrests-in-first-ever-live-facial-recognition-deployments/</b:URL>
    <b:RefOrder>6</b:RefOrder>
  </b:Source>
  <b:Source>
    <b:Tag>Met23</b:Tag>
    <b:SourceType>InternetSite</b:SourceType>
    <b:Guid>{5E5C22C4-E5FF-4931-BB9E-1DCA5F8A9367}</b:Guid>
    <b:Title>Live Facial Recognition deployment leads to arrest of wanted man</b:Title>
    <b:Year>2023</b:Year>
    <b:YearAccessed>2023</b:YearAccessed>
    <b:MonthAccessed>November</b:MonthAccessed>
    <b:DayAccessed>1</b:DayAccessed>
    <b:URL>https://news.met.police.uk/news/live-facial-recognition-deployment-leads-to-arrest-of-wanted-man-472005</b:URL>
    <b:Author>
      <b:Author>
        <b:Corporate>Metropolitan Police Service</b:Corporate>
      </b:Author>
    </b:Author>
    <b:RefOrder>7</b:RefOrder>
  </b:Source>
  <b:Source>
    <b:Tag>Fus20</b:Tag>
    <b:SourceType>JournalArticle</b:SourceType>
    <b:Guid>{1C2CA8CD-39C4-4E10-BF4A-0A2F643AFD9A}</b:Guid>
    <b:Title>Policing Uses of Live Facial Recognition in the United Kingdom</b:Title>
    <b:Year>2020</b:Year>
    <b:Author>
      <b:Author>
        <b:NameList>
          <b:Person>
            <b:Last>Fussey</b:Last>
            <b:First>Peter</b:First>
          </b:Person>
          <b:Person>
            <b:Last>Murray</b:Last>
            <b:First>Daragh</b:First>
          </b:Person>
        </b:NameList>
      </b:Author>
    </b:Author>
    <b:JournalName>Regulating Biometrics: Global Approaches and Urgent Questions</b:JournalName>
    <b:Pages>78-85</b:Pages>
    <b:RefOrder>8</b:RefOrder>
  </b:Source>
  <b:Source>
    <b:Tag>Ton23</b:Tag>
    <b:SourceType>Report</b:SourceType>
    <b:Guid>{9EC19B8C-D3F4-4F73-980D-DF1433ABB675}</b:Guid>
    <b:Title>Facial Recognition Technology in Law Enforcement Equitability Study</b:Title>
    <b:Year>2023</b:Year>
    <b:Author>
      <b:Author>
        <b:NameList>
          <b:Person>
            <b:Last>Mansfield</b:Last>
            <b:First>Tony</b:First>
          </b:Person>
        </b:NameList>
      </b:Author>
    </b:Author>
    <b:Publisher>National Physical Laboratory</b:Publisher>
    <b:City>Middlesex</b:City>
    <b:RefOrder>9</b:RefOrder>
  </b:Source>
  <b:Source>
    <b:Tag>Sar231</b:Tag>
    <b:SourceType>InternetSite</b:SourceType>
    <b:Guid>{8E4AC0FC-E2C7-493B-8F35-01038485D5E2}</b:Guid>
    <b:Title>Police standards and culture: Restoring public trust</b:Title>
    <b:Year>2023</b:Year>
    <b:Author>
      <b:Author>
        <b:NameList>
          <b:Person>
            <b:Last>Tudor</b:Last>
            <b:First>Sarah</b:First>
          </b:Person>
        </b:NameList>
      </b:Author>
    </b:Author>
    <b:YearAccessed>2024</b:YearAccessed>
    <b:MonthAccessed>January</b:MonthAccessed>
    <b:DayAccessed>5</b:DayAccessed>
    <b:URL>https://lordslibrary.parliament.uk/police-standards-and-culture-restoring-public-trust/#:~:text=The%20policing%20model%20in%20the,service%20(MPS)%20in%201829.</b:URL>
    <b:RefOrder>2</b:RefOrder>
  </b:Source>
  <b:Source>
    <b:Tag>Pur22</b:Tag>
    <b:SourceType>JournalArticle</b:SourceType>
    <b:Guid>{197DD27C-DCB7-414B-B3A2-EA926929AFFE}</b:Guid>
    <b:Title>Automated facial recognition and policing: a Bridge too far?</b:Title>
    <b:Year>2022</b:Year>
    <b:Author>
      <b:Author>
        <b:NameList>
          <b:Person>
            <b:Last>Purshouse</b:Last>
            <b:First>Joe</b:First>
          </b:Person>
          <b:Person>
            <b:Last>Campbell</b:Last>
            <b:First>Jiz</b:First>
          </b:Person>
        </b:NameList>
      </b:Author>
    </b:Author>
    <b:JournalName>Legal Studies; Cardiff</b:JournalName>
    <b:Pages>209-227</b:Pages>
    <b:Volume>42</b:Volume>
    <b:Issue>2</b:Issue>
    <b:RefOrder>10</b:RefOrder>
  </b:Source>
  <b:Source>
    <b:Tag>Tho19</b:Tag>
    <b:SourceType>JournalArticle</b:SourceType>
    <b:Guid>{0C5B7245-A216-45F3-86ED-35D203FAC93C}</b:Guid>
    <b:Title>A match made in heaven or hell?</b:Title>
    <b:Year>2019</b:Year>
    <b:Author>
      <b:Author>
        <b:NameList>
          <b:Person>
            <b:Last>Thornton</b:Last>
            <b:First>John</b:First>
          </b:Person>
        </b:NameList>
      </b:Author>
    </b:Author>
    <b:JournalName>Public Finance</b:JournalName>
    <b:Pages>43</b:Pages>
    <b:Volume>1</b:Volume>
    <b:Issue>10</b:Issue>
    <b:RefOrder>11</b:RefOrder>
  </b:Source>
  <b:Source>
    <b:Tag>Libnd</b:Tag>
    <b:SourceType>InternetSite</b:SourceType>
    <b:Guid>{DDB3A294-AEBE-40AE-A7DE-CB25FF2F974D}</b:Guid>
    <b:Title>Legal Challenege: Ed Bridges v South Wales Police</b:Title>
    <b:Year>2023</b:Year>
    <b:Author>
      <b:Author>
        <b:Corporate>Liberty</b:Corporate>
      </b:Author>
    </b:Author>
    <b:YearAccessed>2023</b:YearAccessed>
    <b:MonthAccessed>October</b:MonthAccessed>
    <b:DayAccessed>5</b:DayAccessed>
    <b:URL>https://www.libertyhumanrights.org.uk/issue/legal-challenge-ed-bridges-v-south-wales-police/#page-section-2</b:URL>
    <b:RefOrder>12</b:RefOrder>
  </b:Source>
  <b:Source>
    <b:Tag>Nat181</b:Tag>
    <b:SourceType>InternetSite</b:SourceType>
    <b:Guid>{645C0CC0-9B5A-4C8D-B737-75609239C3D4}</b:Guid>
    <b:Author>
      <b:Author>
        <b:NameList>
          <b:Person>
            <b:Last>Singer</b:Last>
            <b:First>Natasha</b:First>
          </b:Person>
        </b:NameList>
      </b:Author>
    </b:Author>
    <b:Title>Amazon’s Facial Recognition Wrongly Identifies 28 Lawmakers, A.C.L.U. Says</b:Title>
    <b:Year>2018</b:Year>
    <b:YearAccessed>2023</b:YearAccessed>
    <b:MonthAccessed>October</b:MonthAccessed>
    <b:DayAccessed>5</b:DayAccessed>
    <b:URL>https://www.nytimes.com/2018/07/26/technology/amazon-aclu-facial-recognition-congress.html</b:URL>
    <b:RefOrder>13</b:RefOrder>
  </b:Source>
  <b:Source>
    <b:Tag>Jac18</b:Tag>
    <b:SourceType>InternetSite</b:SourceType>
    <b:Guid>{7FD802E8-B680-41E5-B595-947A94098AFA}</b:Guid>
    <b:Author>
      <b:Author>
        <b:NameList>
          <b:Person>
            <b:Last>Snow</b:Last>
            <b:First>Jacob</b:First>
          </b:Person>
        </b:NameList>
      </b:Author>
    </b:Author>
    <b:Title>Amazon’s Face Recognition Falsely Matched 28 Members of Congress With Mugshots</b:Title>
    <b:Year>2018</b:Year>
    <b:YearAccessed>2023</b:YearAccessed>
    <b:MonthAccessed>October</b:MonthAccessed>
    <b:DayAccessed>5</b:DayAccessed>
    <b:URL>https://www.aclu.org/news/privacy-technology/amazons-face-recognition-falsely-matched-28</b:URL>
    <b:RefOrder>14</b:RefOrder>
  </b:Source>
  <b:Source>
    <b:Tag>Sou23</b:Tag>
    <b:SourceType>InternetSite</b:SourceType>
    <b:Guid>{0EF39DFF-E8D5-4470-9367-530D5B8B31F2}</b:Guid>
    <b:Author>
      <b:Author>
        <b:Corporate>South Wales Police</b:Corporate>
      </b:Author>
    </b:Author>
    <b:Title>Commitment to facial recognition technology reaffirmed as report finds tech does not breach equality requirements</b:Title>
    <b:Year>2023</b:Year>
    <b:YearAccessed>2023</b:YearAccessed>
    <b:MonthAccessed>October</b:MonthAccessed>
    <b:DayAccessed>6</b:DayAccessed>
    <b:URL>https://www.south-wales.police.uk/news/south-wales/news/2023/ebr-apr/commitment-facial-recognition-technology-reaffirmed-report-tech-does-not-breach-equality-requirements/</b:URL>
    <b:RefOrder>15</b:RefOrder>
  </b:Source>
  <b:Source>
    <b:Tag>Eva22</b:Tag>
    <b:SourceType>Report</b:SourceType>
    <b:Guid>{2B24CAAF-845F-4710-B811-86F2D770BC8B}</b:Guid>
    <b:Title>A sociotechnical Audit: Assessing Police Use Of Facial Recognition</b:Title>
    <b:Year>2022</b:Year>
    <b:Author>
      <b:Author>
        <b:NameList>
          <b:Person>
            <b:Last>Radiya-Dixit</b:Last>
            <b:First>Evani</b:First>
          </b:Person>
        </b:NameList>
      </b:Author>
    </b:Author>
    <b:Publisher>Minderoo Centre for Technology &amp; Democracy</b:Publisher>
    <b:City>Cambridge</b:City>
    <b:RefOrder>16</b:RefOrder>
  </b:Source>
  <b:Source>
    <b:Tag>Sou221</b:Tag>
    <b:SourceType>DocumentFromInternetSite</b:SourceType>
    <b:Guid>{A61930D6-A120-4F21-9743-036A5AA4C186}</b:Guid>
    <b:Title>Deployments for Live Facial Recognition</b:Title>
    <b:Year>2022</b:Year>
    <b:Author>
      <b:Author>
        <b:Corporate>South Wales Police</b:Corporate>
      </b:Author>
    </b:Author>
    <b:Month>August</b:Month>
    <b:Day>13</b:Day>
    <b:YearAccessed>2023</b:YearAccessed>
    <b:MonthAccessed>October</b:MonthAccessed>
    <b:DayAccessed>21</b:DayAccessed>
    <b:URL>https://www.south-wales.police.uk/police-forces/south-wales-police/areas/about-us/about-us/facial-recognition-technology/deployments-for-live-facial-recognition/</b:URL>
    <b:RefOrder>17</b:RefOrder>
  </b:Source>
  <b:Source>
    <b:Tag>Fat22</b:Tag>
    <b:SourceType>JournalArticle</b:SourceType>
    <b:Guid>{F62CF2C6-F827-4689-B7AD-DF167F5966F3}</b:Guid>
    <b:Author>
      <b:Author>
        <b:NameList>
          <b:Person>
            <b:Last>Fatima</b:Last>
            <b:First>Maheen</b:First>
          </b:Person>
          <b:Person>
            <b:Last>Abbas</b:Last>
            <b:First>Haider</b:First>
          </b:Person>
          <b:Person>
            <b:Last>Iqbal</b:Last>
            <b:First>Waseem</b:First>
          </b:Person>
          <b:Person>
            <b:Last>Shafqat</b:Last>
            <b:First>Narmeen</b:First>
          </b:Person>
        </b:NameList>
      </b:Author>
    </b:Author>
    <b:Title>Forensic analysis of image deletion applications</b:Title>
    <b:JournalName>Multimedia Tools and Applications</b:JournalName>
    <b:Year>2022</b:Year>
    <b:Pages>19559–19586</b:Pages>
    <b:Volume>81</b:Volume>
    <b:Issue>14</b:Issue>
    <b:RefOrder>18</b:RefOrder>
  </b:Source>
  <b:Source>
    <b:Tag>Ale23</b:Tag>
    <b:SourceType>InternetSite</b:SourceType>
    <b:Guid>{B7BD7383-2443-46AE-8BD5-ED605C792925}</b:Guid>
    <b:Title>South Wales Police to bring back facial recognition cameras after report finds 'no risk of bias'</b:Title>
    <b:Year>2023</b:Year>
    <b:Author>
      <b:Author>
        <b:NameList>
          <b:Person>
            <b:Last>Hartley</b:Last>
            <b:First>Alex</b:First>
          </b:Person>
        </b:NameList>
      </b:Author>
    </b:Author>
    <b:YearAccessed>2023</b:YearAccessed>
    <b:MonthAccessed>October</b:MonthAccessed>
    <b:DayAccessed>16</b:DayAccessed>
    <b:URL>https://www.itv.com/news/wales/2023-04-05/police-to-bring-back-facial-recognition-cameras-after-three-year-pause</b:URL>
    <b:RefOrder>19</b:RefOrder>
  </b:Source>
  <b:Source>
    <b:Tag>Hom23</b:Tag>
    <b:SourceType>InternetSite</b:SourceType>
    <b:Guid>{38156DB1-71F4-4A7A-B357-7AFE52372ECF}</b:Guid>
    <b:Author>
      <b:Author>
        <b:Corporate>Home Office</b:Corporate>
      </b:Author>
    </b:Author>
    <b:Title>Police urged to double AI-enabled facial recognition searches</b:Title>
    <b:Year>2023</b:Year>
    <b:YearAccessed>2023</b:YearAccessed>
    <b:MonthAccessed>October</b:MonthAccessed>
    <b:DayAccessed>30</b:DayAccessed>
    <b:URL>https://www.gov.uk/government/news/police-urged-to-double-ai-enabled-facial-recognition-searches</b:URL>
    <b:RefOrder>20</b:RefOrder>
  </b:Source>
  <b:Source>
    <b:Tag>Libnd1</b:Tag>
    <b:SourceType>InternetSite</b:SourceType>
    <b:Guid>{928B6EC1-4F4E-4DAB-865C-5276C3A30A02}</b:Guid>
    <b:Author>
      <b:Author>
        <b:Corporate>Liberty</b:Corporate>
      </b:Author>
    </b:Author>
    <b:Title>Resist Facial Recognition</b:Title>
    <b:Year>2023</b:Year>
    <b:YearAccessed>2023</b:YearAccessed>
    <b:MonthAccessed>October</b:MonthAccessed>
    <b:DayAccessed>30</b:DayAccessed>
    <b:URL>https://action.libertyhumanrights.org.uk/page/50456/petition/1</b:URL>
    <b:RefOrder>21</b:RefOrder>
  </b:Source>
  <b:Source>
    <b:Tag>Bra20</b:Tag>
    <b:SourceType>JournalArticle</b:SourceType>
    <b:Guid>{9F344B2F-DB5B-4F2A-BB60-D034C8BA30EB}</b:Guid>
    <b:Author>
      <b:Author>
        <b:NameList>
          <b:Person>
            <b:Last>Bradford</b:Last>
            <b:First>Ben</b:First>
          </b:Person>
          <b:Person>
            <b:Last>A Yesberg</b:Last>
            <b:First>Julia</b:First>
          </b:Person>
          <b:Person>
            <b:Last>Jackson</b:Last>
            <b:First>Jonathan</b:First>
          </b:Person>
          <b:Person>
            <b:Last>Dawson</b:Last>
            <b:First>Paul</b:First>
          </b:Person>
        </b:NameList>
      </b:Author>
    </b:Author>
    <b:Title>Live Facial Recognition: Trust and Legitimacy as Predictors of Public Support For Police Use of New Technology</b:Title>
    <b:JournalName>The British Journal of Criminology</b:JournalName>
    <b:Year>2020</b:Year>
    <b:Pages>1502-1522</b:Pages>
    <b:Volume>60</b:Volume>
    <b:Issue>6</b:Issue>
    <b:RefOrder>22</b:RefOrder>
  </b:Source>
  <b:Source>
    <b:Tag>Bra211</b:Tag>
    <b:SourceType>JournalArticle</b:SourceType>
    <b:Guid>{6AE9936B-3CAE-4CDD-BD4D-6A073055D57A}</b:Guid>
    <b:Title>‘Only in our best interest, right?’ Public perceptions of police use of facial recognition technology</b:Title>
    <b:Year>2021</b:Year>
    <b:Author>
      <b:Author>
        <b:NameList>
          <b:Person>
            <b:Last>Bragias</b:Last>
            <b:First>Adelaide</b:First>
          </b:Person>
          <b:Person>
            <b:Last>Hine</b:Last>
            <b:First>Kelly</b:First>
          </b:Person>
          <b:Person>
            <b:Last>Fleet</b:Last>
            <b:First>Robert</b:First>
          </b:Person>
        </b:NameList>
      </b:Author>
    </b:Author>
    <b:JournalName>Police Practice and Research</b:JournalName>
    <b:Pages>1637-1654</b:Pages>
    <b:Volume>22</b:Volume>
    <b:Issue>6</b:Issue>
    <b:RefOrder>23</b:RefOrder>
  </b:Source>
  <b:Source>
    <b:Tag>Wal06</b:Tag>
    <b:SourceType>Book</b:SourceType>
    <b:Guid>{1FFC32CB-1D95-4DB0-9769-603845C48F8C}</b:Guid>
    <b:Title>Social Research Methods</b:Title>
    <b:Year>2006</b:Year>
    <b:Author>
      <b:Author>
        <b:NameList>
          <b:Person>
            <b:Last>Walliman</b:Last>
            <b:First>Nicholas</b:First>
          </b:Person>
        </b:NameList>
      </b:Author>
    </b:Author>
    <b:City>London</b:City>
    <b:Publisher>Sage Publications</b:Publisher>
    <b:Edition>1st</b:Edition>
    <b:RefOrder>24</b:RefOrder>
  </b:Source>
  <b:Source>
    <b:Tag>Yas14</b:Tag>
    <b:SourceType>JournalArticle</b:SourceType>
    <b:Guid>{118CF640-7D63-4533-AF63-F4A520BDC517}</b:Guid>
    <b:Author>
      <b:Author>
        <b:NameList>
          <b:Person>
            <b:Last>Yasser</b:Last>
            <b:First>Khazaal</b:First>
          </b:Person>
          <b:Person>
            <b:Last>van Singer</b:Last>
            <b:First>Mathias</b:First>
          </b:Person>
          <b:Person>
            <b:Last>Thorens</b:Last>
            <b:First>Gabriel</b:First>
          </b:Person>
        </b:NameList>
      </b:Author>
    </b:Author>
    <b:Title>Does Self-Selection Affect Samples’ Representativeness in Online Surveys? An Investigation in Online Video Game Research</b:Title>
    <b:JournalName>Journal of Medical Internet Research</b:JournalName>
    <b:Year>2014</b:Year>
    <b:Volume>16</b:Volume>
    <b:Issue>7</b:Issue>
    <b:RefOrder>25</b:RefOrder>
  </b:Source>
  <b:Source>
    <b:Tag>McD18</b:Tag>
    <b:SourceType>JournalArticle</b:SourceType>
    <b:Guid>{0B040189-2E31-4084-B046-B91AFDD11296}</b:Guid>
    <b:Title>SurveyMonkey®</b:Title>
    <b:Year>2018</b:Year>
    <b:Author>
      <b:Author>
        <b:NameList>
          <b:Person>
            <b:Last>McDowall</b:Last>
            <b:First>Peter</b:First>
          </b:Person>
          <b:Person>
            <b:Last>Murphy</b:Last>
            <b:First>Elizabeth</b:First>
          </b:Person>
        </b:NameList>
      </b:Author>
    </b:Author>
    <b:JournalName>Occupational Medicine</b:JournalName>
    <b:Pages>152-153</b:Pages>
    <b:Volume>68</b:Volume>
    <b:Issue>2</b:Issue>
    <b:RefOrder>26</b:RefOrder>
  </b:Source>
  <b:Source>
    <b:Tag>Off20</b:Tag>
    <b:SourceType>InternetSite</b:SourceType>
    <b:Guid>{1C42B86B-E000-4168-A456-166194031811}</b:Guid>
    <b:Title>Mixed methods study</b:Title>
    <b:Year>2020</b:Year>
    <b:Author>
      <b:Author>
        <b:Corporate>Office for Health Improvement and Disparities</b:Corporate>
      </b:Author>
    </b:Author>
    <b:YearAccessed>2023</b:YearAccessed>
    <b:MonthAccessed>December</b:MonthAccessed>
    <b:DayAccessed>12</b:DayAccessed>
    <b:URL>https://www.gov.uk/guidance/mixed-methods-study</b:URL>
    <b:RefOrder>27</b:RefOrder>
  </b:Source>
  <b:Source>
    <b:Tag>Eyn17</b:Tag>
    <b:SourceType>JournalArticle</b:SourceType>
    <b:Guid>{C1402469-3CE1-40FD-B972-43D063A4851A}</b:Guid>
    <b:Title>The Ethics of Online Research</b:Title>
    <b:JournalName>The SAGE Handbook of Online Research Methods</b:JournalName>
    <b:Year>2017</b:Year>
    <b:Pages>19-37</b:Pages>
    <b:Author>
      <b:Author>
        <b:NameList>
          <b:Person>
            <b:Last>Eynon</b:Last>
            <b:First>Rebecca</b:First>
          </b:Person>
          <b:Person>
            <b:Last>Fry</b:Last>
            <b:First>Jenny</b:First>
          </b:Person>
          <b:Person>
            <b:Last>Schroeder</b:Last>
            <b:First>Ralph</b:First>
          </b:Person>
        </b:NameList>
      </b:Author>
    </b:Author>
    <b:DOI>10.4135/9781473957992</b:DOI>
    <b:RefOrder>28</b:RefOrder>
  </b:Source>
  <b:Source>
    <b:Tag>Flo15</b:Tag>
    <b:SourceType>JournalArticle</b:SourceType>
    <b:Guid>{017AE1B9-1DBB-4E10-A528-5BEAB70D5B1E}</b:Guid>
    <b:Title>Why do people participate in Web surveys? Applying survey participation theory to Internet survey data collection</b:Title>
    <b:Year>2015</b:Year>
    <b:Author>
      <b:Author>
        <b:NameList>
          <b:Person>
            <b:Last>Keusch</b:Last>
            <b:First>Florian</b:First>
          </b:Person>
        </b:NameList>
      </b:Author>
    </b:Author>
    <b:JournalName>Management Review Quarterly</b:JournalName>
    <b:Pages>183-216</b:Pages>
    <b:Volume>65</b:Volume>
    <b:Issue>3</b:Issue>
    <b:RefOrder>29</b:RefOrder>
  </b:Source>
  <b:Source>
    <b:Tag>Hom12</b:Tag>
    <b:SourceType>InternetSite</b:SourceType>
    <b:Guid>{88139621-A384-483F-9E57-9DC9050510C1}</b:Guid>
    <b:Author>
      <b:Author>
        <b:Corporate>Home Office</b:Corporate>
      </b:Author>
    </b:Author>
    <b:Title>Definition of policing by consent</b:Title>
    <b:Year>2012</b:Year>
    <b:YearAccessed>2024</b:YearAccessed>
    <b:MonthAccessed>January</b:MonthAccessed>
    <b:DayAccessed>28</b:DayAccessed>
    <b:URL>https://www.gov.uk/government/publications/policing-by-consent/definition-of-policing-by-consent</b:URL>
    <b:RefOrder>3</b:RefOrder>
  </b:Source>
  <b:Source>
    <b:Tag>Placeholder1</b:Tag>
    <b:SourceType>DocumentFromInternetSite</b:SourceType>
    <b:Guid>{D8B07D38-329C-4A0B-A891-AC33DBA0DC2A}</b:Guid>
    <b:Title>Deployments for Live Facial Recognition</b:Title>
    <b:Year>2022</b:Year>
    <b:Author>
      <b:Author>
        <b:Corporate>South Wales Police</b:Corporate>
      </b:Author>
    </b:Author>
    <b:Month>August</b:Month>
    <b:Day>13</b:Day>
    <b:YearAccessed>2023</b:YearAccessed>
    <b:MonthAccessed>August</b:MonthAccessed>
    <b:DayAccessed>21</b:DayAccessed>
    <b:URL>https://www.south-wales.police.uk/police-forces/south-wales-police/areas/about-us/about-us/facial-recognition-technology/deployments-for-live-facial-recognition/</b:URL>
    <b:RefOrder>31</b:RefOrder>
  </b:Source>
  <b:Source>
    <b:Tag>Bra21</b:Tag>
    <b:SourceType>JournalArticle</b:SourceType>
    <b:Guid>{6FBD2D07-5FAD-4E0D-857D-0F81D74A0E73}</b:Guid>
    <b:Title>‘Only in our best interest, right?’ Public perceptions of police use of facial recognition technology</b:Title>
    <b:Year>2021</b:Year>
    <b:Author>
      <b:Author>
        <b:NameList>
          <b:Person>
            <b:Last>Bragias</b:Last>
            <b:First>Adelaide</b:First>
          </b:Person>
          <b:Person>
            <b:Last>Hine</b:Last>
            <b:First>Kelly</b:First>
          </b:Person>
          <b:Person>
            <b:Last>Fleet</b:Last>
            <b:First>Robert</b:First>
          </b:Person>
        </b:NameList>
      </b:Author>
    </b:Author>
    <b:JournalName>Police Pracrtice and Research</b:JournalName>
    <b:Pages>1637-1654</b:Pages>
    <b:Volume>22</b:Volume>
    <b:Issue>6</b:Issue>
    <b:RefOrder>32</b:RefOrder>
  </b:Source>
  <b:Source>
    <b:Tag>Vik22</b:Tag>
    <b:SourceType>InternetSite</b:SourceType>
    <b:Guid>{AD381C8C-2E8B-46B3-BAC0-00920A96CC56}</b:Guid>
    <b:Title>UK police use of live facial recognition unlawful and unethical, report finds</b:Title>
    <b:Year>2022</b:Year>
    <b:Author>
      <b:Author>
        <b:NameList>
          <b:Person>
            <b:Last>Dodd</b:Last>
            <b:First>Vikram</b:First>
          </b:Person>
        </b:NameList>
      </b:Author>
    </b:Author>
    <b:YearAccessed>2023</b:YearAccessed>
    <b:MonthAccessed>August</b:MonthAccessed>
    <b:DayAccessed>24</b:DayAccessed>
    <b:URL>https://www.theguardian.com/technology/2022/oct/27/live-facial-recognition-police-study-uk</b:URL>
    <b:RefOrder>33</b:RefOrder>
  </b:Source>
  <b:Source>
    <b:Tag>Emm23</b:Tag>
    <b:SourceType>InternetSite</b:SourceType>
    <b:Guid>{75FF1C9A-ED4D-4F48-A0A4-B0D695042838}</b:Guid>
    <b:Author>
      <b:Author>
        <b:NameList>
          <b:Person>
            <b:Last>Woollacott</b:Last>
            <b:First>Emma</b:First>
          </b:Person>
        </b:NameList>
      </b:Author>
    </b:Author>
    <b:Title>UK Police Forces To Resume Use Of Live Facial Recognition</b:Title>
    <b:Year>2023</b:Year>
    <b:YearAccessed>2023</b:YearAccessed>
    <b:MonthAccessed>August</b:MonthAccessed>
    <b:DayAccessed>25</b:DayAccessed>
    <b:URL>https://www.forbes.com/sites/emmawoollacott/2023/04/06/uk-police-forces-to-resume-use-of-live-facial-recognition/</b:URL>
    <b:RefOrder>34</b:RefOrder>
  </b:Source>
  <b:Source>
    <b:Tag>Sound1</b:Tag>
    <b:SourceType>InternetSite</b:SourceType>
    <b:Guid>{A4486CF3-F6EE-4303-9EDB-095369750710}</b:Guid>
    <b:Author>
      <b:Author>
        <b:Corporate>South Wales Police</b:Corporate>
      </b:Author>
    </b:Author>
    <b:Title>Facial Recognition Technology</b:Title>
    <b:Year>2023</b:Year>
    <b:YearAccessed>2023</b:YearAccessed>
    <b:MonthAccessed>February</b:MonthAccessed>
    <b:DayAccessed>21</b:DayAccessed>
    <b:URL>https://www.south-wales.police.uk/police-forces/south-wales-police/areas/about-us/about-us/facial-recognition-technology/</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02D4BA-D2E3-4CF5-A967-6B62A4296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102</Pages>
  <Words>28306</Words>
  <Characters>142668</Characters>
  <Application>Microsoft Office Word</Application>
  <DocSecurity>0</DocSecurity>
  <Lines>5095</Lines>
  <Paragraphs>3225</Paragraphs>
  <ScaleCrop>false</ScaleCrop>
  <HeadingPairs>
    <vt:vector size="2" baseType="variant">
      <vt:variant>
        <vt:lpstr>Title</vt:lpstr>
      </vt:variant>
      <vt:variant>
        <vt:i4>1</vt:i4>
      </vt:variant>
    </vt:vector>
  </HeadingPairs>
  <TitlesOfParts>
    <vt:vector size="1" baseType="lpstr">
      <vt:lpstr/>
    </vt:vector>
  </TitlesOfParts>
  <Company>BSc Professional Policing Practice</Company>
  <LinksUpToDate>false</LinksUpToDate>
  <CharactersWithSpaces>167749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Carribine (2031210)</dc:creator>
  <cp:keywords/>
  <dc:description/>
  <cp:lastModifiedBy>Niall Carribine (2031210)</cp:lastModifiedBy>
  <cp:revision>30</cp:revision>
  <dcterms:created xsi:type="dcterms:W3CDTF">2024-04-02T15:18:00Z</dcterms:created>
  <dcterms:modified xsi:type="dcterms:W3CDTF">2024-04-08T17:58:00Z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ac840964cdb30db24ed360327712b8b7bca8257d108aa19f60223f1203a2fe72</vt:lpwstr>
  </property>
</Properties>
</file>