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A1661C" w:rsidRDefault="00A1661C" w14:paraId="526E9854" w14:textId="257167F0" w:rsidP="00F612D1">
      <w:pPr>
        <w:jc w:val="center"/>
        <w:rPr>
          <w:bCs/>
          <w:b/>
          <w:sz w:val="40"/>
          <w:szCs w:val="40"/>
        </w:rPr>
      </w:pPr>
      <w:r w:rsidRPr="00A1661C">
        <w:rPr>
          <w:bCs/>
          <w:b/>
          <w:sz w:val="40"/>
          <w:szCs w:val="40"/>
        </w:rPr>
        <w:t>LCBB4003</w:t>
      </w:r>
    </w:p>
    <w:p w:rsidR="00007F1A" w:rsidRDefault="00F612D1" w14:paraId="330E8334" w14:textId="0AAD38CF" w:rsidP="00F612D1">
      <w:pPr>
        <w:jc w:val="center"/>
        <w:rPr>
          <w:bCs/>
          <w:b/>
          <w:sz w:val="40"/>
          <w:szCs w:val="40"/>
        </w:rPr>
      </w:pPr>
      <w:r w:rsidRPr="00F612D1">
        <w:rPr>
          <w:bCs/>
          <w:b/>
          <w:sz w:val="40"/>
          <w:szCs w:val="40"/>
        </w:rPr>
        <w:t>Introduction to the modern workplace</w:t>
      </w:r>
    </w:p>
    <w:p>
      <w:pPr>
        <w:jc w:val="center"/>
        <w:rPr>
          <w:b/>
          <w:sz w:val="36"/>
        </w:rPr>
      </w:pPr>
      <w:r>
        <w:rPr>
          <w:b/>
          <w:sz w:val="36"/>
        </w:rPr>
        <w:t>Martina Martinova Karadzhova</w:t>
      </w:r>
    </w:p>
    <w:p>
      <w:pPr>
        <w:jc w:val="center"/>
      </w:pPr>
      <w:r>
        <w:rPr>
          <w:b/>
          <w:sz w:val="36"/>
        </w:rPr>
        <w:t>Student ID: 2021296</w:t>
      </w:r>
    </w:p>
    <w:p w:rsidR="00A1661C" w:rsidRDefault="00A1661C" w14:paraId="32690FC7" w14:textId="62FA73A6" w:rsidP="00F612D1">
      <w:pPr>
        <w:jc w:val="center"/>
        <w:rPr>
          <w:bCs/>
          <w:b/>
          <w:sz w:val="40"/>
          <w:szCs w:val="40"/>
        </w:rPr>
      </w:pPr>
      <w:r w:rsidRPr="00A1661C">
        <w:rPr>
          <w:bCs/>
          <w:b/>
          <w:sz w:val="40"/>
          <w:szCs w:val="40"/>
        </w:rPr>
        <w:t>Assessment 1</w:t>
      </w:r>
    </w:p>
    <w:p w:rsidR="00007F1A" w:rsidRDefault="00007F1A" w14:paraId="4CBC368B" w14:textId="3D339B85" w:rsidP="00A1661C" w:rsidRPr="00A1661C">
      <w:pPr>
        <w:jc w:val="left"/>
        <w:rPr>
          <w:bCs/>
          <w:b/>
          <w:sz w:val="40"/>
          <w:szCs w:val="40"/>
        </w:rPr>
      </w:pPr>
      <w:r>
        <w:rPr>
          <w:b/>
          <w:sz w:val="40"/>
          <w:szCs w:val="40"/>
        </w:rPr>
        <w:br w:type="page"/>
      </w:r>
    </w:p>
    <w:p w:rsidR="00007F1A" w:rsidRDefault="00007F1A" w14:paraId="6B8556E6" w14:textId="77777777" w:rsidP="00007F1A" w:rsidRPr="00F612D1">
      <w:pPr>
        <w:pStyle w:val="Heading1"/>
      </w:pPr>
      <w:bookmarkStart w:id="0" w:name="_Toc68545379"/>
      <w:r>
        <w:t>Executive summary</w:t>
        <w:lastRenderedPageBreak/>
      </w:r>
      <w:bookmarkEnd w:id="0"/>
    </w:p>
    <w:p w:rsidR="00373362" w:rsidRDefault="00007F1A" w14:paraId="12D8B9F3" w14:textId="75639EAD" w:rsidP="00007F1A" w:rsidRPr="00F612D1">
      <w:pPr>
        <w:rPr>
          <w:bCs/>
          <w:b/>
          <w:sz w:val="40"/>
          <w:szCs w:val="40"/>
        </w:rPr>
      </w:pPr>
      <w:r>
        <w:t xml:space="preserve">Organisational culture and organisational structures are two of the foundations on which a business develops their operational and administrative efforts. The two foundations give a solid framework to the different factors of the company so that it can build operational excellence and a sustainable hold in the competitive market. In this assignment, various aspects of the organisational structure and culture have been discussed along with analysis of their influence on the organisational performance.    </w:t>
      </w:r>
    </w:p>
    <w:p w:rsidR="00373362" w:rsidRDefault="00373362" w14:paraId="5C44B845" w14:textId="535E145E" w:rsidRPr="00F612D1">
      <w:pPr>
        <w:jc w:val="left"/>
        <w:rPr>
          <w:bCs/>
          <w:b/>
        </w:rPr>
      </w:pPr>
      <w:r>
        <w:rPr>
          <w:b/>
        </w:rPr>
        <w:br w:type="page"/>
      </w:r>
    </w:p>
    <w:sdt>
      <w:sdtPr>
        <w:rPr>
          <w:rFonts w:ascii="Times New Roman" w:eastAsia="Times New Roman" w:hAnsi="Times New Roman" w:cs="Times New Roman"/>
          <w:color w:val="auto"/>
          <w:sz w:val="24"/>
          <w:szCs w:val="24"/>
          <w:lang w:val="en-GB"/>
        </w:rPr>
        <w:id w:val="1609851123"/>
        <w:docPartObj>
          <w:docPartGallery w:val="Table of Contents"/>
          <w:docPartUnique/>
        </w:docPartObj>
      </w:sdtPr>
      <w:sdtEndPr>
        <w:rPr>
          <w:b/>
          <w:bCs/>
          <w:noProof/>
        </w:rPr>
      </w:sdtEndPr>
      <w:sdtContent>
        <w:p w:rsidR="00F612D1" w:rsidRDefault="00F612D1" w14:paraId="2D3F25CE" w14:textId="64DC5B56">
          <w:pPr>
            <w:pStyle w:val="TOCHeading"/>
          </w:pPr>
          <w:r>
            <w:t>Table of Contents</w:t>
          </w:r>
        </w:p>
        <w:p w:rsidR="00F612D1" w:rsidRDefault="00F612D1" w14:paraId="6A7A05A6" w14:textId="647E23B2" w:rsidP="00A1661C">
          <w:pPr>
            <w:pStyle w:val="TOC1"/>
            <w:spacing w:line="240" w:lineRule="auto"/>
            <w:tabs>
              <w:tab w:val="right" w:leader="dot" w:pos="9350"/>
            </w:tabs>
            <w:rPr>
              <w:noProof/>
            </w:rPr>
          </w:pPr>
          <w:r>
            <w:fldChar w:fldCharType="begin"/>
          </w:r>
          <w:r>
            <w:instrText xml:space="preserve"> TOC \o "1-3" \h \z \u </w:instrText>
          </w:r>
          <w:r>
            <w:fldChar w:fldCharType="separate"/>
          </w:r>
          <w:hyperlink w:anchor="_Toc68545379" w:history="1">
            <w:r w:rsidRPr="003517E8">
              <w:rPr>
                <w:noProof/>
                <w:rStyle w:val="Hyperlink"/>
              </w:rPr>
              <w:t>Executive summary</w:t>
            </w:r>
            <w:r>
              <w:rPr>
                <w:noProof/>
                <w:webHidden/>
              </w:rPr>
              <w:tab/>
            </w:r>
            <w:r>
              <w:rPr>
                <w:noProof/>
                <w:webHidden/>
              </w:rPr>
              <w:fldChar w:fldCharType="begin"/>
            </w:r>
            <w:r>
              <w:rPr>
                <w:noProof/>
                <w:webHidden/>
              </w:rPr>
              <w:instrText xml:space="preserve"> PAGEREF _Toc68545379 \h </w:instrText>
            </w:r>
            <w:r>
              <w:rPr>
                <w:noProof/>
                <w:webHidden/>
              </w:rPr>
            </w:r>
            <w:r>
              <w:rPr>
                <w:noProof/>
                <w:webHidden/>
              </w:rPr>
              <w:fldChar w:fldCharType="separate"/>
            </w:r>
            <w:r w:rsidR="00007F1A">
              <w:rPr>
                <w:noProof/>
                <w:webHidden/>
              </w:rPr>
              <w:t>2</w:t>
            </w:r>
            <w:r>
              <w:rPr>
                <w:noProof/>
                <w:webHidden/>
              </w:rPr>
              <w:fldChar w:fldCharType="end"/>
            </w:r>
          </w:hyperlink>
        </w:p>
        <w:p w:rsidR="00F612D1" w:rsidRDefault="00E47B5A" w14:paraId="66378E97" w14:textId="661752E4" w:rsidP="00A1661C">
          <w:pPr>
            <w:pStyle w:val="TOC1"/>
            <w:spacing w:line="240" w:lineRule="auto"/>
            <w:tabs>
              <w:tab w:val="right" w:leader="dot" w:pos="9350"/>
            </w:tabs>
            <w:rPr>
              <w:noProof/>
            </w:rPr>
          </w:pPr>
          <w:hyperlink w:anchor="_Toc68545380" w:history="1">
            <w:r w:rsidR="00F612D1" w:rsidRPr="003517E8">
              <w:rPr>
                <w:noProof/>
                <w:rStyle w:val="Hyperlink"/>
              </w:rPr>
              <w:t>Introduction</w:t>
            </w:r>
            <w:r w:rsidR="00F612D1">
              <w:rPr>
                <w:noProof/>
                <w:webHidden/>
              </w:rPr>
              <w:tab/>
            </w:r>
            <w:r w:rsidR="00F612D1">
              <w:rPr>
                <w:noProof/>
                <w:webHidden/>
              </w:rPr>
              <w:fldChar w:fldCharType="begin"/>
            </w:r>
            <w:r w:rsidR="00F612D1">
              <w:rPr>
                <w:noProof/>
                <w:webHidden/>
              </w:rPr>
              <w:instrText xml:space="preserve"> PAGEREF _Toc68545380 \h </w:instrText>
            </w:r>
            <w:r w:rsidR="00F612D1">
              <w:rPr>
                <w:noProof/>
                <w:webHidden/>
              </w:rPr>
            </w:r>
            <w:r w:rsidR="00F612D1">
              <w:rPr>
                <w:noProof/>
                <w:webHidden/>
              </w:rPr>
              <w:fldChar w:fldCharType="separate"/>
            </w:r>
            <w:r w:rsidR="00007F1A">
              <w:rPr>
                <w:noProof/>
                <w:webHidden/>
              </w:rPr>
              <w:t>5</w:t>
            </w:r>
            <w:r w:rsidR="00F612D1">
              <w:rPr>
                <w:noProof/>
                <w:webHidden/>
              </w:rPr>
              <w:fldChar w:fldCharType="end"/>
            </w:r>
          </w:hyperlink>
        </w:p>
        <w:p w:rsidR="00F612D1" w:rsidRDefault="00E47B5A" w14:paraId="7C661629" w14:textId="33D03E97" w:rsidP="00A1661C">
          <w:pPr>
            <w:pStyle w:val="TOC1"/>
            <w:spacing w:line="240" w:lineRule="auto"/>
            <w:tabs>
              <w:tab w:val="right" w:leader="dot" w:pos="9350"/>
            </w:tabs>
            <w:rPr>
              <w:noProof/>
            </w:rPr>
          </w:pPr>
          <w:hyperlink w:anchor="_Toc68545381" w:history="1">
            <w:r w:rsidR="00F612D1" w:rsidRPr="003517E8">
              <w:rPr>
                <w:noProof/>
                <w:rStyle w:val="Hyperlink"/>
              </w:rPr>
              <w:t>Description of the organisational structure, culture, their different types and factors that influence them</w:t>
            </w:r>
            <w:r w:rsidR="00F612D1">
              <w:rPr>
                <w:noProof/>
                <w:webHidden/>
              </w:rPr>
              <w:tab/>
            </w:r>
            <w:r w:rsidR="00F612D1">
              <w:rPr>
                <w:noProof/>
                <w:webHidden/>
              </w:rPr>
              <w:fldChar w:fldCharType="begin"/>
            </w:r>
            <w:r w:rsidR="00F612D1">
              <w:rPr>
                <w:noProof/>
                <w:webHidden/>
              </w:rPr>
              <w:instrText xml:space="preserve"> PAGEREF _Toc68545381 \h </w:instrText>
            </w:r>
            <w:r w:rsidR="00F612D1">
              <w:rPr>
                <w:noProof/>
                <w:webHidden/>
              </w:rPr>
            </w:r>
            <w:r w:rsidR="00F612D1">
              <w:rPr>
                <w:noProof/>
                <w:webHidden/>
              </w:rPr>
              <w:fldChar w:fldCharType="separate"/>
            </w:r>
            <w:r w:rsidR="00007F1A">
              <w:rPr>
                <w:noProof/>
                <w:webHidden/>
              </w:rPr>
              <w:t>6</w:t>
            </w:r>
            <w:r w:rsidR="00F612D1">
              <w:rPr>
                <w:noProof/>
                <w:webHidden/>
              </w:rPr>
              <w:fldChar w:fldCharType="end"/>
            </w:r>
          </w:hyperlink>
        </w:p>
        <w:p w:rsidR="00F612D1" w:rsidRDefault="00E47B5A" w14:paraId="736D24E4" w14:textId="233D2DC3" w:rsidP="00A1661C">
          <w:pPr>
            <w:pStyle w:val="TOC2"/>
            <w:spacing w:line="240" w:lineRule="auto"/>
            <w:tabs>
              <w:tab w:val="right" w:leader="dot" w:pos="9350"/>
            </w:tabs>
            <w:rPr>
              <w:noProof/>
            </w:rPr>
          </w:pPr>
          <w:hyperlink w:anchor="_Toc68545382" w:history="1">
            <w:r w:rsidR="00F612D1" w:rsidRPr="003517E8">
              <w:rPr>
                <w:noProof/>
                <w:rStyle w:val="Hyperlink"/>
              </w:rPr>
              <w:t>Organisational structure and its types</w:t>
            </w:r>
            <w:r w:rsidR="00F612D1">
              <w:rPr>
                <w:noProof/>
                <w:webHidden/>
              </w:rPr>
              <w:tab/>
            </w:r>
            <w:r w:rsidR="00F612D1">
              <w:rPr>
                <w:noProof/>
                <w:webHidden/>
              </w:rPr>
              <w:fldChar w:fldCharType="begin"/>
            </w:r>
            <w:r w:rsidR="00F612D1">
              <w:rPr>
                <w:noProof/>
                <w:webHidden/>
              </w:rPr>
              <w:instrText xml:space="preserve"> PAGEREF _Toc68545382 \h </w:instrText>
            </w:r>
            <w:r w:rsidR="00F612D1">
              <w:rPr>
                <w:noProof/>
                <w:webHidden/>
              </w:rPr>
            </w:r>
            <w:r w:rsidR="00F612D1">
              <w:rPr>
                <w:noProof/>
                <w:webHidden/>
              </w:rPr>
              <w:fldChar w:fldCharType="separate"/>
            </w:r>
            <w:r w:rsidR="00007F1A">
              <w:rPr>
                <w:noProof/>
                <w:webHidden/>
              </w:rPr>
              <w:t>6</w:t>
            </w:r>
            <w:r w:rsidR="00F612D1">
              <w:rPr>
                <w:noProof/>
                <w:webHidden/>
              </w:rPr>
              <w:fldChar w:fldCharType="end"/>
            </w:r>
          </w:hyperlink>
        </w:p>
        <w:p w:rsidR="00F612D1" w:rsidRDefault="00E47B5A" w14:paraId="3D2D44BA" w14:textId="68F82124" w:rsidP="00A1661C">
          <w:pPr>
            <w:pStyle w:val="TOC3"/>
            <w:spacing w:line="240" w:lineRule="auto"/>
            <w:tabs>
              <w:tab w:val="right" w:leader="dot" w:pos="9350"/>
            </w:tabs>
            <w:rPr>
              <w:noProof/>
            </w:rPr>
          </w:pPr>
          <w:hyperlink w:anchor="_Toc68545383" w:history="1">
            <w:r w:rsidR="00F612D1" w:rsidRPr="003517E8">
              <w:rPr>
                <w:noProof/>
                <w:lang w:val="en-US"/>
                <w:rStyle w:val="Hyperlink"/>
              </w:rPr>
              <w:t>1. Product-type divisions:</w:t>
            </w:r>
            <w:r w:rsidR="00F612D1">
              <w:rPr>
                <w:noProof/>
                <w:webHidden/>
              </w:rPr>
              <w:tab/>
            </w:r>
            <w:r w:rsidR="00F612D1">
              <w:rPr>
                <w:noProof/>
                <w:webHidden/>
              </w:rPr>
              <w:fldChar w:fldCharType="begin"/>
            </w:r>
            <w:r w:rsidR="00F612D1">
              <w:rPr>
                <w:noProof/>
                <w:webHidden/>
              </w:rPr>
              <w:instrText xml:space="preserve"> PAGEREF _Toc68545383 \h </w:instrText>
            </w:r>
            <w:r w:rsidR="00F612D1">
              <w:rPr>
                <w:noProof/>
                <w:webHidden/>
              </w:rPr>
            </w:r>
            <w:r w:rsidR="00F612D1">
              <w:rPr>
                <w:noProof/>
                <w:webHidden/>
              </w:rPr>
              <w:fldChar w:fldCharType="separate"/>
            </w:r>
            <w:r w:rsidR="00007F1A">
              <w:rPr>
                <w:noProof/>
                <w:webHidden/>
              </w:rPr>
              <w:t>6</w:t>
            </w:r>
            <w:r w:rsidR="00F612D1">
              <w:rPr>
                <w:noProof/>
                <w:webHidden/>
              </w:rPr>
              <w:fldChar w:fldCharType="end"/>
            </w:r>
          </w:hyperlink>
        </w:p>
        <w:p w:rsidR="00F612D1" w:rsidRDefault="00E47B5A" w14:paraId="0CB25DD4" w14:textId="6A4D67A0" w:rsidP="00A1661C">
          <w:pPr>
            <w:pStyle w:val="TOC3"/>
            <w:spacing w:line="240" w:lineRule="auto"/>
            <w:tabs>
              <w:tab w:val="right" w:leader="dot" w:pos="9350"/>
            </w:tabs>
            <w:rPr>
              <w:noProof/>
            </w:rPr>
          </w:pPr>
          <w:hyperlink w:anchor="_Toc68545384" w:history="1">
            <w:r w:rsidR="00F612D1" w:rsidRPr="003517E8">
              <w:rPr>
                <w:noProof/>
                <w:lang w:val="en-US"/>
                <w:rStyle w:val="Hyperlink"/>
              </w:rPr>
              <w:t>2. Centralized Corporate Hierarchy:</w:t>
            </w:r>
            <w:r w:rsidR="00F612D1">
              <w:rPr>
                <w:noProof/>
                <w:webHidden/>
              </w:rPr>
              <w:tab/>
            </w:r>
            <w:r w:rsidR="00F612D1">
              <w:rPr>
                <w:noProof/>
                <w:webHidden/>
              </w:rPr>
              <w:fldChar w:fldCharType="begin"/>
            </w:r>
            <w:r w:rsidR="00F612D1">
              <w:rPr>
                <w:noProof/>
                <w:webHidden/>
              </w:rPr>
              <w:instrText xml:space="preserve"> PAGEREF _Toc68545384 \h </w:instrText>
            </w:r>
            <w:r w:rsidR="00F612D1">
              <w:rPr>
                <w:noProof/>
                <w:webHidden/>
              </w:rPr>
            </w:r>
            <w:r w:rsidR="00F612D1">
              <w:rPr>
                <w:noProof/>
                <w:webHidden/>
              </w:rPr>
              <w:fldChar w:fldCharType="separate"/>
            </w:r>
            <w:r w:rsidR="00007F1A">
              <w:rPr>
                <w:noProof/>
                <w:webHidden/>
              </w:rPr>
              <w:t>7</w:t>
            </w:r>
            <w:r w:rsidR="00F612D1">
              <w:rPr>
                <w:noProof/>
                <w:webHidden/>
              </w:rPr>
              <w:fldChar w:fldCharType="end"/>
            </w:r>
          </w:hyperlink>
        </w:p>
        <w:p w:rsidR="00F612D1" w:rsidRDefault="00E47B5A" w14:paraId="31C641B8" w14:textId="09B803F3" w:rsidP="00A1661C">
          <w:pPr>
            <w:pStyle w:val="TOC3"/>
            <w:spacing w:line="240" w:lineRule="auto"/>
            <w:tabs>
              <w:tab w:val="right" w:leader="dot" w:pos="9350"/>
            </w:tabs>
            <w:rPr>
              <w:noProof/>
            </w:rPr>
          </w:pPr>
          <w:hyperlink w:anchor="_Toc68545385" w:history="1">
            <w:r w:rsidR="00F612D1" w:rsidRPr="003517E8">
              <w:rPr>
                <w:noProof/>
                <w:lang w:val="en-US"/>
                <w:rStyle w:val="Hyperlink"/>
              </w:rPr>
              <w:t>3. Geographical Groupings:</w:t>
            </w:r>
            <w:r w:rsidR="00F612D1">
              <w:rPr>
                <w:noProof/>
                <w:webHidden/>
              </w:rPr>
              <w:tab/>
            </w:r>
            <w:r w:rsidR="00F612D1">
              <w:rPr>
                <w:noProof/>
                <w:webHidden/>
              </w:rPr>
              <w:fldChar w:fldCharType="begin"/>
            </w:r>
            <w:r w:rsidR="00F612D1">
              <w:rPr>
                <w:noProof/>
                <w:webHidden/>
              </w:rPr>
              <w:instrText xml:space="preserve"> PAGEREF _Toc68545385 \h </w:instrText>
            </w:r>
            <w:r w:rsidR="00F612D1">
              <w:rPr>
                <w:noProof/>
                <w:webHidden/>
              </w:rPr>
            </w:r>
            <w:r w:rsidR="00F612D1">
              <w:rPr>
                <w:noProof/>
                <w:webHidden/>
              </w:rPr>
              <w:fldChar w:fldCharType="separate"/>
            </w:r>
            <w:r w:rsidR="00007F1A">
              <w:rPr>
                <w:noProof/>
                <w:webHidden/>
              </w:rPr>
              <w:t>7</w:t>
            </w:r>
            <w:r w:rsidR="00F612D1">
              <w:rPr>
                <w:noProof/>
                <w:webHidden/>
              </w:rPr>
              <w:fldChar w:fldCharType="end"/>
            </w:r>
          </w:hyperlink>
        </w:p>
        <w:p w:rsidR="00F612D1" w:rsidRDefault="00E47B5A" w14:paraId="1DD3F00F" w14:textId="5E445D0F" w:rsidP="00A1661C">
          <w:pPr>
            <w:pStyle w:val="TOC2"/>
            <w:spacing w:line="240" w:lineRule="auto"/>
            <w:tabs>
              <w:tab w:val="right" w:leader="dot" w:pos="9350"/>
            </w:tabs>
            <w:rPr>
              <w:noProof/>
            </w:rPr>
          </w:pPr>
          <w:hyperlink w:anchor="_Toc68545386" w:history="1">
            <w:r w:rsidR="00F612D1" w:rsidRPr="003517E8">
              <w:rPr>
                <w:noProof/>
                <w:rStyle w:val="Hyperlink"/>
              </w:rPr>
              <w:t>Organisational culture and it’s types</w:t>
            </w:r>
            <w:r w:rsidR="00F612D1">
              <w:rPr>
                <w:noProof/>
                <w:webHidden/>
              </w:rPr>
              <w:tab/>
            </w:r>
            <w:r w:rsidR="00F612D1">
              <w:rPr>
                <w:noProof/>
                <w:webHidden/>
              </w:rPr>
              <w:fldChar w:fldCharType="begin"/>
            </w:r>
            <w:r w:rsidR="00F612D1">
              <w:rPr>
                <w:noProof/>
                <w:webHidden/>
              </w:rPr>
              <w:instrText xml:space="preserve"> PAGEREF _Toc68545386 \h </w:instrText>
            </w:r>
            <w:r w:rsidR="00F612D1">
              <w:rPr>
                <w:noProof/>
                <w:webHidden/>
              </w:rPr>
            </w:r>
            <w:r w:rsidR="00F612D1">
              <w:rPr>
                <w:noProof/>
                <w:webHidden/>
              </w:rPr>
              <w:fldChar w:fldCharType="separate"/>
            </w:r>
            <w:r w:rsidR="00007F1A">
              <w:rPr>
                <w:noProof/>
                <w:webHidden/>
              </w:rPr>
              <w:t>7</w:t>
            </w:r>
            <w:r w:rsidR="00F612D1">
              <w:rPr>
                <w:noProof/>
                <w:webHidden/>
              </w:rPr>
              <w:fldChar w:fldCharType="end"/>
            </w:r>
          </w:hyperlink>
        </w:p>
        <w:p w:rsidR="00F612D1" w:rsidRDefault="00E47B5A" w14:paraId="66AD3C79" w14:textId="5F77EDB2" w:rsidP="00A1661C">
          <w:pPr>
            <w:pStyle w:val="TOC3"/>
            <w:spacing w:line="240" w:lineRule="auto"/>
            <w:tabs>
              <w:tab w:val="right" w:leader="dot" w:pos="9350"/>
            </w:tabs>
            <w:rPr>
              <w:noProof/>
            </w:rPr>
          </w:pPr>
          <w:hyperlink w:anchor="_Toc68545387" w:history="1">
            <w:r w:rsidR="00F612D1" w:rsidRPr="003517E8">
              <w:rPr>
                <w:noProof/>
                <w:rStyle w:val="Hyperlink"/>
              </w:rPr>
              <w:t>1. Clan Culture:</w:t>
            </w:r>
            <w:r w:rsidR="00F612D1">
              <w:rPr>
                <w:noProof/>
                <w:webHidden/>
              </w:rPr>
              <w:tab/>
            </w:r>
            <w:r w:rsidR="00F612D1">
              <w:rPr>
                <w:noProof/>
                <w:webHidden/>
              </w:rPr>
              <w:fldChar w:fldCharType="begin"/>
            </w:r>
            <w:r w:rsidR="00F612D1">
              <w:rPr>
                <w:noProof/>
                <w:webHidden/>
              </w:rPr>
              <w:instrText xml:space="preserve"> PAGEREF _Toc68545387 \h </w:instrText>
            </w:r>
            <w:r w:rsidR="00F612D1">
              <w:rPr>
                <w:noProof/>
                <w:webHidden/>
              </w:rPr>
            </w:r>
            <w:r w:rsidR="00F612D1">
              <w:rPr>
                <w:noProof/>
                <w:webHidden/>
              </w:rPr>
              <w:fldChar w:fldCharType="separate"/>
            </w:r>
            <w:r w:rsidR="00007F1A">
              <w:rPr>
                <w:noProof/>
                <w:webHidden/>
              </w:rPr>
              <w:t>8</w:t>
            </w:r>
            <w:r w:rsidR="00F612D1">
              <w:rPr>
                <w:noProof/>
                <w:webHidden/>
              </w:rPr>
              <w:fldChar w:fldCharType="end"/>
            </w:r>
          </w:hyperlink>
        </w:p>
        <w:p w:rsidR="00F612D1" w:rsidRDefault="00E47B5A" w14:paraId="1EF5E3AC" w14:textId="0155A596" w:rsidP="00A1661C">
          <w:pPr>
            <w:pStyle w:val="TOC3"/>
            <w:spacing w:line="240" w:lineRule="auto"/>
            <w:tabs>
              <w:tab w:val="right" w:leader="dot" w:pos="9350"/>
            </w:tabs>
            <w:rPr>
              <w:noProof/>
            </w:rPr>
          </w:pPr>
          <w:hyperlink w:anchor="_Toc68545388" w:history="1">
            <w:r w:rsidR="00F612D1" w:rsidRPr="003517E8">
              <w:rPr>
                <w:noProof/>
                <w:rStyle w:val="Hyperlink"/>
              </w:rPr>
              <w:t>2. Adhocracy Culture:</w:t>
            </w:r>
            <w:r w:rsidR="00F612D1">
              <w:rPr>
                <w:noProof/>
                <w:webHidden/>
              </w:rPr>
              <w:tab/>
            </w:r>
            <w:r w:rsidR="00F612D1">
              <w:rPr>
                <w:noProof/>
                <w:webHidden/>
              </w:rPr>
              <w:fldChar w:fldCharType="begin"/>
            </w:r>
            <w:r w:rsidR="00F612D1">
              <w:rPr>
                <w:noProof/>
                <w:webHidden/>
              </w:rPr>
              <w:instrText xml:space="preserve"> PAGEREF _Toc68545388 \h </w:instrText>
            </w:r>
            <w:r w:rsidR="00F612D1">
              <w:rPr>
                <w:noProof/>
                <w:webHidden/>
              </w:rPr>
            </w:r>
            <w:r w:rsidR="00F612D1">
              <w:rPr>
                <w:noProof/>
                <w:webHidden/>
              </w:rPr>
              <w:fldChar w:fldCharType="separate"/>
            </w:r>
            <w:r w:rsidR="00007F1A">
              <w:rPr>
                <w:noProof/>
                <w:webHidden/>
              </w:rPr>
              <w:t>8</w:t>
            </w:r>
            <w:r w:rsidR="00F612D1">
              <w:rPr>
                <w:noProof/>
                <w:webHidden/>
              </w:rPr>
              <w:fldChar w:fldCharType="end"/>
            </w:r>
          </w:hyperlink>
        </w:p>
        <w:p w:rsidR="00F612D1" w:rsidRDefault="00E47B5A" w14:paraId="5A2BFEAC" w14:textId="6B7D011C" w:rsidP="00A1661C">
          <w:pPr>
            <w:pStyle w:val="TOC3"/>
            <w:spacing w:line="240" w:lineRule="auto"/>
            <w:tabs>
              <w:tab w:val="right" w:leader="dot" w:pos="9350"/>
            </w:tabs>
            <w:rPr>
              <w:noProof/>
            </w:rPr>
          </w:pPr>
          <w:hyperlink w:anchor="_Toc68545389" w:history="1">
            <w:r w:rsidR="00F612D1" w:rsidRPr="003517E8">
              <w:rPr>
                <w:noProof/>
                <w:rStyle w:val="Hyperlink"/>
              </w:rPr>
              <w:t>3. Market Culture:</w:t>
            </w:r>
            <w:r w:rsidR="00F612D1">
              <w:rPr>
                <w:noProof/>
                <w:webHidden/>
              </w:rPr>
              <w:tab/>
            </w:r>
            <w:r w:rsidR="00F612D1">
              <w:rPr>
                <w:noProof/>
                <w:webHidden/>
              </w:rPr>
              <w:fldChar w:fldCharType="begin"/>
            </w:r>
            <w:r w:rsidR="00F612D1">
              <w:rPr>
                <w:noProof/>
                <w:webHidden/>
              </w:rPr>
              <w:instrText xml:space="preserve"> PAGEREF _Toc68545389 \h </w:instrText>
            </w:r>
            <w:r w:rsidR="00F612D1">
              <w:rPr>
                <w:noProof/>
                <w:webHidden/>
              </w:rPr>
            </w:r>
            <w:r w:rsidR="00F612D1">
              <w:rPr>
                <w:noProof/>
                <w:webHidden/>
              </w:rPr>
              <w:fldChar w:fldCharType="separate"/>
            </w:r>
            <w:r w:rsidR="00007F1A">
              <w:rPr>
                <w:noProof/>
                <w:webHidden/>
              </w:rPr>
              <w:t>8</w:t>
            </w:r>
            <w:r w:rsidR="00F612D1">
              <w:rPr>
                <w:noProof/>
                <w:webHidden/>
              </w:rPr>
              <w:fldChar w:fldCharType="end"/>
            </w:r>
          </w:hyperlink>
        </w:p>
        <w:p w:rsidR="00F612D1" w:rsidRDefault="00E47B5A" w14:paraId="64D5E75F" w14:textId="3A6A1013" w:rsidP="00A1661C">
          <w:pPr>
            <w:pStyle w:val="TOC3"/>
            <w:spacing w:line="240" w:lineRule="auto"/>
            <w:tabs>
              <w:tab w:val="right" w:leader="dot" w:pos="9350"/>
            </w:tabs>
            <w:rPr>
              <w:noProof/>
            </w:rPr>
          </w:pPr>
          <w:hyperlink w:anchor="_Toc68545390" w:history="1">
            <w:r w:rsidR="00F612D1" w:rsidRPr="003517E8">
              <w:rPr>
                <w:noProof/>
                <w:rStyle w:val="Hyperlink"/>
              </w:rPr>
              <w:t>4. Hierarchy Culture:</w:t>
            </w:r>
            <w:r w:rsidR="00F612D1">
              <w:rPr>
                <w:noProof/>
                <w:webHidden/>
              </w:rPr>
              <w:tab/>
            </w:r>
            <w:r w:rsidR="00F612D1">
              <w:rPr>
                <w:noProof/>
                <w:webHidden/>
              </w:rPr>
              <w:fldChar w:fldCharType="begin"/>
            </w:r>
            <w:r w:rsidR="00F612D1">
              <w:rPr>
                <w:noProof/>
                <w:webHidden/>
              </w:rPr>
              <w:instrText xml:space="preserve"> PAGEREF _Toc68545390 \h </w:instrText>
            </w:r>
            <w:r w:rsidR="00F612D1">
              <w:rPr>
                <w:noProof/>
                <w:webHidden/>
              </w:rPr>
            </w:r>
            <w:r w:rsidR="00F612D1">
              <w:rPr>
                <w:noProof/>
                <w:webHidden/>
              </w:rPr>
              <w:fldChar w:fldCharType="separate"/>
            </w:r>
            <w:r w:rsidR="00007F1A">
              <w:rPr>
                <w:noProof/>
                <w:webHidden/>
              </w:rPr>
              <w:t>9</w:t>
            </w:r>
            <w:r w:rsidR="00F612D1">
              <w:rPr>
                <w:noProof/>
                <w:webHidden/>
              </w:rPr>
              <w:fldChar w:fldCharType="end"/>
            </w:r>
          </w:hyperlink>
        </w:p>
        <w:p w:rsidR="00F612D1" w:rsidRDefault="00E47B5A" w14:paraId="7D1A0E03" w14:textId="2F27B1DF" w:rsidP="00A1661C">
          <w:pPr>
            <w:pStyle w:val="TOC2"/>
            <w:spacing w:line="240" w:lineRule="auto"/>
            <w:tabs>
              <w:tab w:val="right" w:leader="dot" w:pos="9350"/>
            </w:tabs>
            <w:rPr>
              <w:noProof/>
            </w:rPr>
          </w:pPr>
          <w:hyperlink w:anchor="_Toc68545391" w:history="1">
            <w:r w:rsidR="00F612D1" w:rsidRPr="003517E8">
              <w:rPr>
                <w:noProof/>
                <w:rStyle w:val="Hyperlink"/>
              </w:rPr>
              <w:t>How organisational structure influences organisational performance</w:t>
            </w:r>
            <w:r w:rsidR="00F612D1">
              <w:rPr>
                <w:noProof/>
                <w:webHidden/>
              </w:rPr>
              <w:tab/>
            </w:r>
            <w:r w:rsidR="00F612D1">
              <w:rPr>
                <w:noProof/>
                <w:webHidden/>
              </w:rPr>
              <w:fldChar w:fldCharType="begin"/>
            </w:r>
            <w:r w:rsidR="00F612D1">
              <w:rPr>
                <w:noProof/>
                <w:webHidden/>
              </w:rPr>
              <w:instrText xml:space="preserve"> PAGEREF _Toc68545391 \h </w:instrText>
            </w:r>
            <w:r w:rsidR="00F612D1">
              <w:rPr>
                <w:noProof/>
                <w:webHidden/>
              </w:rPr>
            </w:r>
            <w:r w:rsidR="00F612D1">
              <w:rPr>
                <w:noProof/>
                <w:webHidden/>
              </w:rPr>
              <w:fldChar w:fldCharType="separate"/>
            </w:r>
            <w:r w:rsidR="00007F1A">
              <w:rPr>
                <w:noProof/>
                <w:webHidden/>
              </w:rPr>
              <w:t>9</w:t>
            </w:r>
            <w:r w:rsidR="00F612D1">
              <w:rPr>
                <w:noProof/>
                <w:webHidden/>
              </w:rPr>
              <w:fldChar w:fldCharType="end"/>
            </w:r>
          </w:hyperlink>
        </w:p>
        <w:p w:rsidR="00F612D1" w:rsidRDefault="00E47B5A" w14:paraId="6B987582" w14:textId="39C6350F" w:rsidP="00A1661C">
          <w:pPr>
            <w:pStyle w:val="TOC3"/>
            <w:spacing w:line="240" w:lineRule="auto"/>
            <w:tabs>
              <w:tab w:val="left" w:pos="880"/>
              <w:tab w:val="right" w:leader="dot" w:pos="9350"/>
            </w:tabs>
            <w:rPr>
              <w:noProof/>
            </w:rPr>
          </w:pPr>
          <w:hyperlink w:anchor="_Toc68545392" w:history="1">
            <w:r w:rsidR="00F612D1" w:rsidRPr="003517E8">
              <w:rPr>
                <w:noProof/>
                <w:rStyle w:val="Hyperlink"/>
              </w:rPr>
              <w:t>1.</w:t>
            </w:r>
            <w:r w:rsidR="00F612D1">
              <w:rPr>
                <w:noProof/>
              </w:rPr>
              <w:tab/>
            </w:r>
            <w:r w:rsidR="00F612D1" w:rsidRPr="003517E8">
              <w:rPr>
                <w:noProof/>
                <w:rStyle w:val="Hyperlink"/>
              </w:rPr>
              <w:t>Gives framework:</w:t>
            </w:r>
            <w:r w:rsidR="00F612D1">
              <w:rPr>
                <w:noProof/>
                <w:webHidden/>
              </w:rPr>
              <w:tab/>
            </w:r>
            <w:r w:rsidR="00F612D1">
              <w:rPr>
                <w:noProof/>
                <w:webHidden/>
              </w:rPr>
              <w:fldChar w:fldCharType="begin"/>
            </w:r>
            <w:r w:rsidR="00F612D1">
              <w:rPr>
                <w:noProof/>
                <w:webHidden/>
              </w:rPr>
              <w:instrText xml:space="preserve"> PAGEREF _Toc68545392 \h </w:instrText>
            </w:r>
            <w:r w:rsidR="00F612D1">
              <w:rPr>
                <w:noProof/>
                <w:webHidden/>
              </w:rPr>
            </w:r>
            <w:r w:rsidR="00F612D1">
              <w:rPr>
                <w:noProof/>
                <w:webHidden/>
              </w:rPr>
              <w:fldChar w:fldCharType="separate"/>
            </w:r>
            <w:r w:rsidR="00007F1A">
              <w:rPr>
                <w:noProof/>
                <w:webHidden/>
              </w:rPr>
              <w:t>9</w:t>
            </w:r>
            <w:r w:rsidR="00F612D1">
              <w:rPr>
                <w:noProof/>
                <w:webHidden/>
              </w:rPr>
              <w:fldChar w:fldCharType="end"/>
            </w:r>
          </w:hyperlink>
        </w:p>
        <w:p w:rsidR="00F612D1" w:rsidRDefault="00E47B5A" w14:paraId="52E0F622" w14:textId="1CC727FF" w:rsidP="00A1661C">
          <w:pPr>
            <w:pStyle w:val="TOC3"/>
            <w:spacing w:line="240" w:lineRule="auto"/>
            <w:tabs>
              <w:tab w:val="left" w:pos="880"/>
              <w:tab w:val="right" w:leader="dot" w:pos="9350"/>
            </w:tabs>
            <w:rPr>
              <w:noProof/>
            </w:rPr>
          </w:pPr>
          <w:hyperlink w:anchor="_Toc68545393" w:history="1">
            <w:r w:rsidR="00F612D1" w:rsidRPr="003517E8">
              <w:rPr>
                <w:noProof/>
                <w:rStyle w:val="Hyperlink"/>
              </w:rPr>
              <w:t>2.</w:t>
            </w:r>
            <w:r w:rsidR="00F612D1">
              <w:rPr>
                <w:noProof/>
              </w:rPr>
              <w:tab/>
            </w:r>
            <w:r w:rsidR="00F612D1" w:rsidRPr="003517E8">
              <w:rPr>
                <w:noProof/>
                <w:rStyle w:val="Hyperlink"/>
              </w:rPr>
              <w:t>Increases efficiency:</w:t>
            </w:r>
            <w:r w:rsidR="00F612D1">
              <w:rPr>
                <w:noProof/>
                <w:webHidden/>
              </w:rPr>
              <w:tab/>
            </w:r>
            <w:r w:rsidR="00F612D1">
              <w:rPr>
                <w:noProof/>
                <w:webHidden/>
              </w:rPr>
              <w:fldChar w:fldCharType="begin"/>
            </w:r>
            <w:r w:rsidR="00F612D1">
              <w:rPr>
                <w:noProof/>
                <w:webHidden/>
              </w:rPr>
              <w:instrText xml:space="preserve"> PAGEREF _Toc68545393 \h </w:instrText>
            </w:r>
            <w:r w:rsidR="00F612D1">
              <w:rPr>
                <w:noProof/>
                <w:webHidden/>
              </w:rPr>
            </w:r>
            <w:r w:rsidR="00F612D1">
              <w:rPr>
                <w:noProof/>
                <w:webHidden/>
              </w:rPr>
              <w:fldChar w:fldCharType="separate"/>
            </w:r>
            <w:r w:rsidR="00007F1A">
              <w:rPr>
                <w:noProof/>
                <w:webHidden/>
              </w:rPr>
              <w:t>9</w:t>
            </w:r>
            <w:r w:rsidR="00F612D1">
              <w:rPr>
                <w:noProof/>
                <w:webHidden/>
              </w:rPr>
              <w:fldChar w:fldCharType="end"/>
            </w:r>
          </w:hyperlink>
        </w:p>
        <w:p w:rsidR="00F612D1" w:rsidRDefault="00E47B5A" w14:paraId="1B4F6493" w14:textId="4AFCF5C4" w:rsidP="00A1661C">
          <w:pPr>
            <w:pStyle w:val="TOC3"/>
            <w:spacing w:line="240" w:lineRule="auto"/>
            <w:tabs>
              <w:tab w:val="left" w:pos="880"/>
              <w:tab w:val="right" w:leader="dot" w:pos="9350"/>
            </w:tabs>
            <w:rPr>
              <w:noProof/>
            </w:rPr>
          </w:pPr>
          <w:hyperlink w:anchor="_Toc68545394" w:history="1">
            <w:r w:rsidR="00F612D1" w:rsidRPr="003517E8">
              <w:rPr>
                <w:noProof/>
                <w:rStyle w:val="Hyperlink"/>
              </w:rPr>
              <w:t>3.</w:t>
            </w:r>
            <w:r w:rsidR="00F612D1">
              <w:rPr>
                <w:noProof/>
              </w:rPr>
              <w:tab/>
            </w:r>
            <w:r w:rsidR="00F612D1" w:rsidRPr="003517E8">
              <w:rPr>
                <w:noProof/>
                <w:rStyle w:val="Hyperlink"/>
              </w:rPr>
              <w:t>Maximizing profit:</w:t>
            </w:r>
            <w:r w:rsidR="00F612D1">
              <w:rPr>
                <w:noProof/>
                <w:webHidden/>
              </w:rPr>
              <w:tab/>
            </w:r>
            <w:r w:rsidR="00F612D1">
              <w:rPr>
                <w:noProof/>
                <w:webHidden/>
              </w:rPr>
              <w:fldChar w:fldCharType="begin"/>
            </w:r>
            <w:r w:rsidR="00F612D1">
              <w:rPr>
                <w:noProof/>
                <w:webHidden/>
              </w:rPr>
              <w:instrText xml:space="preserve"> PAGEREF _Toc68545394 \h </w:instrText>
            </w:r>
            <w:r w:rsidR="00F612D1">
              <w:rPr>
                <w:noProof/>
                <w:webHidden/>
              </w:rPr>
            </w:r>
            <w:r w:rsidR="00F612D1">
              <w:rPr>
                <w:noProof/>
                <w:webHidden/>
              </w:rPr>
              <w:fldChar w:fldCharType="separate"/>
            </w:r>
            <w:r w:rsidR="00007F1A">
              <w:rPr>
                <w:noProof/>
                <w:webHidden/>
              </w:rPr>
              <w:t>9</w:t>
            </w:r>
            <w:r w:rsidR="00F612D1">
              <w:rPr>
                <w:noProof/>
                <w:webHidden/>
              </w:rPr>
              <w:fldChar w:fldCharType="end"/>
            </w:r>
          </w:hyperlink>
        </w:p>
        <w:p w:rsidR="00F612D1" w:rsidRDefault="00E47B5A" w14:paraId="4FD2164C" w14:textId="1F42E605" w:rsidP="00A1661C">
          <w:pPr>
            <w:pStyle w:val="TOC3"/>
            <w:spacing w:line="240" w:lineRule="auto"/>
            <w:tabs>
              <w:tab w:val="left" w:pos="880"/>
              <w:tab w:val="right" w:leader="dot" w:pos="9350"/>
            </w:tabs>
            <w:rPr>
              <w:noProof/>
            </w:rPr>
          </w:pPr>
          <w:hyperlink w:anchor="_Toc68545395" w:history="1">
            <w:r w:rsidR="00F612D1" w:rsidRPr="003517E8">
              <w:rPr>
                <w:noProof/>
                <w:rStyle w:val="Hyperlink"/>
              </w:rPr>
              <w:t>4.</w:t>
            </w:r>
            <w:r w:rsidR="00F612D1">
              <w:rPr>
                <w:noProof/>
              </w:rPr>
              <w:tab/>
            </w:r>
            <w:r w:rsidR="00F612D1" w:rsidRPr="003517E8">
              <w:rPr>
                <w:noProof/>
                <w:rStyle w:val="Hyperlink"/>
              </w:rPr>
              <w:t>Improves decision making:</w:t>
            </w:r>
            <w:r w:rsidR="00F612D1">
              <w:rPr>
                <w:noProof/>
                <w:webHidden/>
              </w:rPr>
              <w:tab/>
            </w:r>
            <w:r w:rsidR="00F612D1">
              <w:rPr>
                <w:noProof/>
                <w:webHidden/>
              </w:rPr>
              <w:fldChar w:fldCharType="begin"/>
            </w:r>
            <w:r w:rsidR="00F612D1">
              <w:rPr>
                <w:noProof/>
                <w:webHidden/>
              </w:rPr>
              <w:instrText xml:space="preserve"> PAGEREF _Toc68545395 \h </w:instrText>
            </w:r>
            <w:r w:rsidR="00F612D1">
              <w:rPr>
                <w:noProof/>
                <w:webHidden/>
              </w:rPr>
            </w:r>
            <w:r w:rsidR="00F612D1">
              <w:rPr>
                <w:noProof/>
                <w:webHidden/>
              </w:rPr>
              <w:fldChar w:fldCharType="separate"/>
            </w:r>
            <w:r w:rsidR="00007F1A">
              <w:rPr>
                <w:noProof/>
                <w:webHidden/>
              </w:rPr>
              <w:t>10</w:t>
            </w:r>
            <w:r w:rsidR="00F612D1">
              <w:rPr>
                <w:noProof/>
                <w:webHidden/>
              </w:rPr>
              <w:fldChar w:fldCharType="end"/>
            </w:r>
          </w:hyperlink>
        </w:p>
        <w:p w:rsidR="00F612D1" w:rsidRDefault="00E47B5A" w14:paraId="49AE329B" w14:textId="120F503C" w:rsidP="00A1661C">
          <w:pPr>
            <w:pStyle w:val="TOC2"/>
            <w:spacing w:line="240" w:lineRule="auto"/>
            <w:tabs>
              <w:tab w:val="right" w:leader="dot" w:pos="9350"/>
            </w:tabs>
            <w:rPr>
              <w:noProof/>
            </w:rPr>
          </w:pPr>
          <w:hyperlink w:anchor="_Toc68545396" w:history="1">
            <w:r w:rsidR="00F612D1" w:rsidRPr="003517E8">
              <w:rPr>
                <w:noProof/>
                <w:rStyle w:val="Hyperlink"/>
              </w:rPr>
              <w:t>How organisational culture influences organisational performance</w:t>
            </w:r>
            <w:r w:rsidR="00F612D1">
              <w:rPr>
                <w:noProof/>
                <w:webHidden/>
              </w:rPr>
              <w:tab/>
            </w:r>
            <w:r w:rsidR="00F612D1">
              <w:rPr>
                <w:noProof/>
                <w:webHidden/>
              </w:rPr>
              <w:fldChar w:fldCharType="begin"/>
            </w:r>
            <w:r w:rsidR="00F612D1">
              <w:rPr>
                <w:noProof/>
                <w:webHidden/>
              </w:rPr>
              <w:instrText xml:space="preserve"> PAGEREF _Toc68545396 \h </w:instrText>
            </w:r>
            <w:r w:rsidR="00F612D1">
              <w:rPr>
                <w:noProof/>
                <w:webHidden/>
              </w:rPr>
            </w:r>
            <w:r w:rsidR="00F612D1">
              <w:rPr>
                <w:noProof/>
                <w:webHidden/>
              </w:rPr>
              <w:fldChar w:fldCharType="separate"/>
            </w:r>
            <w:r w:rsidR="00007F1A">
              <w:rPr>
                <w:noProof/>
                <w:webHidden/>
              </w:rPr>
              <w:t>10</w:t>
            </w:r>
            <w:r w:rsidR="00F612D1">
              <w:rPr>
                <w:noProof/>
                <w:webHidden/>
              </w:rPr>
              <w:fldChar w:fldCharType="end"/>
            </w:r>
          </w:hyperlink>
        </w:p>
        <w:p w:rsidR="00F612D1" w:rsidRDefault="00E47B5A" w14:paraId="3AD84BB6" w14:textId="115E73FE" w:rsidP="00A1661C">
          <w:pPr>
            <w:pStyle w:val="TOC3"/>
            <w:spacing w:line="240" w:lineRule="auto"/>
            <w:tabs>
              <w:tab w:val="left" w:pos="880"/>
              <w:tab w:val="right" w:leader="dot" w:pos="9350"/>
            </w:tabs>
            <w:rPr>
              <w:noProof/>
            </w:rPr>
          </w:pPr>
          <w:hyperlink w:anchor="_Toc68545397" w:history="1">
            <w:r w:rsidR="00F612D1" w:rsidRPr="003517E8">
              <w:rPr>
                <w:noProof/>
                <w:rStyle w:val="Hyperlink"/>
              </w:rPr>
              <w:t>1.</w:t>
            </w:r>
            <w:r w:rsidR="00F612D1">
              <w:rPr>
                <w:noProof/>
              </w:rPr>
              <w:tab/>
            </w:r>
            <w:r w:rsidR="00F612D1" w:rsidRPr="003517E8">
              <w:rPr>
                <w:noProof/>
                <w:rStyle w:val="Hyperlink"/>
              </w:rPr>
              <w:t>Improves communication:</w:t>
            </w:r>
            <w:r w:rsidR="00F612D1">
              <w:rPr>
                <w:noProof/>
                <w:webHidden/>
              </w:rPr>
              <w:tab/>
            </w:r>
            <w:r w:rsidR="00F612D1">
              <w:rPr>
                <w:noProof/>
                <w:webHidden/>
              </w:rPr>
              <w:fldChar w:fldCharType="begin"/>
            </w:r>
            <w:r w:rsidR="00F612D1">
              <w:rPr>
                <w:noProof/>
                <w:webHidden/>
              </w:rPr>
              <w:instrText xml:space="preserve"> PAGEREF _Toc68545397 \h </w:instrText>
            </w:r>
            <w:r w:rsidR="00F612D1">
              <w:rPr>
                <w:noProof/>
                <w:webHidden/>
              </w:rPr>
            </w:r>
            <w:r w:rsidR="00F612D1">
              <w:rPr>
                <w:noProof/>
                <w:webHidden/>
              </w:rPr>
              <w:fldChar w:fldCharType="separate"/>
            </w:r>
            <w:r w:rsidR="00007F1A">
              <w:rPr>
                <w:noProof/>
                <w:webHidden/>
              </w:rPr>
              <w:t>10</w:t>
            </w:r>
            <w:r w:rsidR="00F612D1">
              <w:rPr>
                <w:noProof/>
                <w:webHidden/>
              </w:rPr>
              <w:fldChar w:fldCharType="end"/>
            </w:r>
          </w:hyperlink>
        </w:p>
        <w:p w:rsidR="00F612D1" w:rsidRDefault="00E47B5A" w14:paraId="16DD5212" w14:textId="06DCA54E" w:rsidP="00A1661C">
          <w:pPr>
            <w:pStyle w:val="TOC3"/>
            <w:spacing w:line="240" w:lineRule="auto"/>
            <w:tabs>
              <w:tab w:val="left" w:pos="880"/>
              <w:tab w:val="right" w:leader="dot" w:pos="9350"/>
            </w:tabs>
            <w:rPr>
              <w:noProof/>
            </w:rPr>
          </w:pPr>
          <w:hyperlink w:anchor="_Toc68545398" w:history="1">
            <w:r w:rsidR="00F612D1" w:rsidRPr="003517E8">
              <w:rPr>
                <w:noProof/>
                <w:rStyle w:val="Hyperlink"/>
              </w:rPr>
              <w:t>2.</w:t>
            </w:r>
            <w:r w:rsidR="00F612D1">
              <w:rPr>
                <w:noProof/>
              </w:rPr>
              <w:tab/>
            </w:r>
            <w:r w:rsidR="00F612D1" w:rsidRPr="003517E8">
              <w:rPr>
                <w:noProof/>
                <w:rStyle w:val="Hyperlink"/>
              </w:rPr>
              <w:t>Improves unity among employees:</w:t>
            </w:r>
            <w:r w:rsidR="00F612D1">
              <w:rPr>
                <w:noProof/>
                <w:webHidden/>
              </w:rPr>
              <w:tab/>
            </w:r>
            <w:r w:rsidR="00F612D1">
              <w:rPr>
                <w:noProof/>
                <w:webHidden/>
              </w:rPr>
              <w:fldChar w:fldCharType="begin"/>
            </w:r>
            <w:r w:rsidR="00F612D1">
              <w:rPr>
                <w:noProof/>
                <w:webHidden/>
              </w:rPr>
              <w:instrText xml:space="preserve"> PAGEREF _Toc68545398 \h </w:instrText>
            </w:r>
            <w:r w:rsidR="00F612D1">
              <w:rPr>
                <w:noProof/>
                <w:webHidden/>
              </w:rPr>
            </w:r>
            <w:r w:rsidR="00F612D1">
              <w:rPr>
                <w:noProof/>
                <w:webHidden/>
              </w:rPr>
              <w:fldChar w:fldCharType="separate"/>
            </w:r>
            <w:r w:rsidR="00007F1A">
              <w:rPr>
                <w:noProof/>
                <w:webHidden/>
              </w:rPr>
              <w:t>10</w:t>
            </w:r>
            <w:r w:rsidR="00F612D1">
              <w:rPr>
                <w:noProof/>
                <w:webHidden/>
              </w:rPr>
              <w:fldChar w:fldCharType="end"/>
            </w:r>
          </w:hyperlink>
        </w:p>
        <w:p w:rsidR="00F612D1" w:rsidRDefault="00E47B5A" w14:paraId="43A244EB" w14:textId="4941A505" w:rsidP="00A1661C">
          <w:pPr>
            <w:pStyle w:val="TOC3"/>
            <w:spacing w:line="240" w:lineRule="auto"/>
            <w:tabs>
              <w:tab w:val="left" w:pos="880"/>
              <w:tab w:val="right" w:leader="dot" w:pos="9350"/>
            </w:tabs>
            <w:rPr>
              <w:noProof/>
            </w:rPr>
          </w:pPr>
          <w:hyperlink w:anchor="_Toc68545399" w:history="1">
            <w:r w:rsidR="00F612D1" w:rsidRPr="003517E8">
              <w:rPr>
                <w:noProof/>
                <w:rStyle w:val="Hyperlink"/>
              </w:rPr>
              <w:t>3.</w:t>
            </w:r>
            <w:r w:rsidR="00F612D1">
              <w:rPr>
                <w:noProof/>
              </w:rPr>
              <w:tab/>
            </w:r>
            <w:r w:rsidR="00F612D1" w:rsidRPr="003517E8">
              <w:rPr>
                <w:noProof/>
                <w:rStyle w:val="Hyperlink"/>
              </w:rPr>
              <w:t>Gives the organisation a competitive advantage:</w:t>
            </w:r>
            <w:r w:rsidR="00F612D1">
              <w:rPr>
                <w:noProof/>
                <w:webHidden/>
              </w:rPr>
              <w:tab/>
            </w:r>
            <w:r w:rsidR="00F612D1">
              <w:rPr>
                <w:noProof/>
                <w:webHidden/>
              </w:rPr>
              <w:fldChar w:fldCharType="begin"/>
            </w:r>
            <w:r w:rsidR="00F612D1">
              <w:rPr>
                <w:noProof/>
                <w:webHidden/>
              </w:rPr>
              <w:instrText xml:space="preserve"> PAGEREF _Toc68545399 \h </w:instrText>
            </w:r>
            <w:r w:rsidR="00F612D1">
              <w:rPr>
                <w:noProof/>
                <w:webHidden/>
              </w:rPr>
            </w:r>
            <w:r w:rsidR="00F612D1">
              <w:rPr>
                <w:noProof/>
                <w:webHidden/>
              </w:rPr>
              <w:fldChar w:fldCharType="separate"/>
            </w:r>
            <w:r w:rsidR="00007F1A">
              <w:rPr>
                <w:noProof/>
                <w:webHidden/>
              </w:rPr>
              <w:t>11</w:t>
            </w:r>
            <w:r w:rsidR="00F612D1">
              <w:rPr>
                <w:noProof/>
                <w:webHidden/>
              </w:rPr>
              <w:fldChar w:fldCharType="end"/>
            </w:r>
          </w:hyperlink>
        </w:p>
        <w:p w:rsidR="00F612D1" w:rsidRDefault="00E47B5A" w14:paraId="433AD70B" w14:textId="717D15CF" w:rsidP="00A1661C">
          <w:pPr>
            <w:pStyle w:val="TOC2"/>
            <w:spacing w:line="240" w:lineRule="auto"/>
            <w:tabs>
              <w:tab w:val="right" w:leader="dot" w:pos="9350"/>
            </w:tabs>
            <w:rPr>
              <w:noProof/>
            </w:rPr>
          </w:pPr>
          <w:hyperlink w:anchor="_Toc68545400" w:history="1">
            <w:r w:rsidR="00F612D1" w:rsidRPr="003517E8">
              <w:rPr>
                <w:noProof/>
                <w:rStyle w:val="Hyperlink"/>
              </w:rPr>
              <w:t>Factors that influence individual behaviour in the workplace</w:t>
            </w:r>
            <w:r w:rsidR="00F612D1">
              <w:rPr>
                <w:noProof/>
                <w:webHidden/>
              </w:rPr>
              <w:tab/>
            </w:r>
            <w:r w:rsidR="00F612D1">
              <w:rPr>
                <w:noProof/>
                <w:webHidden/>
              </w:rPr>
              <w:fldChar w:fldCharType="begin"/>
            </w:r>
            <w:r w:rsidR="00F612D1">
              <w:rPr>
                <w:noProof/>
                <w:webHidden/>
              </w:rPr>
              <w:instrText xml:space="preserve"> PAGEREF _Toc68545400 \h </w:instrText>
            </w:r>
            <w:r w:rsidR="00F612D1">
              <w:rPr>
                <w:noProof/>
                <w:webHidden/>
              </w:rPr>
            </w:r>
            <w:r w:rsidR="00F612D1">
              <w:rPr>
                <w:noProof/>
                <w:webHidden/>
              </w:rPr>
              <w:fldChar w:fldCharType="separate"/>
            </w:r>
            <w:r w:rsidR="00007F1A">
              <w:rPr>
                <w:noProof/>
                <w:webHidden/>
              </w:rPr>
              <w:t>11</w:t>
            </w:r>
            <w:r w:rsidR="00F612D1">
              <w:rPr>
                <w:noProof/>
                <w:webHidden/>
              </w:rPr>
              <w:fldChar w:fldCharType="end"/>
            </w:r>
          </w:hyperlink>
        </w:p>
        <w:p w:rsidR="00F612D1" w:rsidRDefault="00E47B5A" w14:paraId="43589B82" w14:textId="2B016F75" w:rsidP="00A1661C">
          <w:pPr>
            <w:pStyle w:val="TOC1"/>
            <w:spacing w:line="240" w:lineRule="auto"/>
            <w:tabs>
              <w:tab w:val="right" w:leader="dot" w:pos="9350"/>
            </w:tabs>
            <w:rPr>
              <w:noProof/>
            </w:rPr>
          </w:pPr>
          <w:hyperlink w:anchor="_Toc68545401" w:history="1">
            <w:r w:rsidR="00F612D1" w:rsidRPr="003517E8">
              <w:rPr>
                <w:noProof/>
                <w:rStyle w:val="Hyperlink"/>
              </w:rPr>
              <w:t>Recommendations</w:t>
            </w:r>
            <w:r w:rsidR="00F612D1">
              <w:rPr>
                <w:noProof/>
                <w:webHidden/>
              </w:rPr>
              <w:tab/>
            </w:r>
            <w:r w:rsidR="00F612D1">
              <w:rPr>
                <w:noProof/>
                <w:webHidden/>
              </w:rPr>
              <w:fldChar w:fldCharType="begin"/>
            </w:r>
            <w:r w:rsidR="00F612D1">
              <w:rPr>
                <w:noProof/>
                <w:webHidden/>
              </w:rPr>
              <w:instrText xml:space="preserve"> PAGEREF _Toc68545401 \h </w:instrText>
            </w:r>
            <w:r w:rsidR="00F612D1">
              <w:rPr>
                <w:noProof/>
                <w:webHidden/>
              </w:rPr>
            </w:r>
            <w:r w:rsidR="00F612D1">
              <w:rPr>
                <w:noProof/>
                <w:webHidden/>
              </w:rPr>
              <w:fldChar w:fldCharType="separate"/>
            </w:r>
            <w:r w:rsidR="00007F1A">
              <w:rPr>
                <w:noProof/>
                <w:webHidden/>
              </w:rPr>
              <w:t>12</w:t>
            </w:r>
            <w:r w:rsidR="00F612D1">
              <w:rPr>
                <w:noProof/>
                <w:webHidden/>
              </w:rPr>
              <w:fldChar w:fldCharType="end"/>
            </w:r>
          </w:hyperlink>
        </w:p>
        <w:p w:rsidR="00F612D1" w:rsidRDefault="00E47B5A" w14:paraId="3952B440" w14:textId="33A29EDE" w:rsidP="00A1661C">
          <w:pPr>
            <w:pStyle w:val="TOC1"/>
            <w:spacing w:line="240" w:lineRule="auto"/>
            <w:tabs>
              <w:tab w:val="right" w:leader="dot" w:pos="9350"/>
            </w:tabs>
            <w:rPr>
              <w:noProof/>
            </w:rPr>
          </w:pPr>
          <w:hyperlink w:anchor="_Toc68545402" w:history="1">
            <w:r w:rsidR="00F612D1" w:rsidRPr="003517E8">
              <w:rPr>
                <w:noProof/>
                <w:rStyle w:val="Hyperlink"/>
              </w:rPr>
              <w:t>Conclusion</w:t>
            </w:r>
            <w:r w:rsidR="00F612D1">
              <w:rPr>
                <w:noProof/>
                <w:webHidden/>
              </w:rPr>
              <w:tab/>
            </w:r>
            <w:r w:rsidR="00F612D1">
              <w:rPr>
                <w:noProof/>
                <w:webHidden/>
              </w:rPr>
              <w:fldChar w:fldCharType="begin"/>
            </w:r>
            <w:r w:rsidR="00F612D1">
              <w:rPr>
                <w:noProof/>
                <w:webHidden/>
              </w:rPr>
              <w:instrText xml:space="preserve"> PAGEREF _Toc68545402 \h </w:instrText>
            </w:r>
            <w:r w:rsidR="00F612D1">
              <w:rPr>
                <w:noProof/>
                <w:webHidden/>
              </w:rPr>
            </w:r>
            <w:r w:rsidR="00F612D1">
              <w:rPr>
                <w:noProof/>
                <w:webHidden/>
              </w:rPr>
              <w:fldChar w:fldCharType="separate"/>
            </w:r>
            <w:r w:rsidR="00007F1A">
              <w:rPr>
                <w:noProof/>
                <w:webHidden/>
              </w:rPr>
              <w:t>13</w:t>
            </w:r>
            <w:r w:rsidR="00F612D1">
              <w:rPr>
                <w:noProof/>
                <w:webHidden/>
              </w:rPr>
              <w:fldChar w:fldCharType="end"/>
            </w:r>
          </w:hyperlink>
        </w:p>
        <w:p w:rsidR="00F612D1" w:rsidRDefault="00F612D1" w14:paraId="66AC54AA" w14:textId="1E09DD71" w:rsidP="00A1661C" w:rsidRPr="00A1661C">
          <w:pPr>
            <w:spacing w:line="240" w:lineRule="auto"/>
            <w:rPr>
              <w:bCs/>
              <w:noProof/>
              <w:b/>
            </w:rPr>
          </w:pPr>
          <w:r>
            <w:rPr>
              <w:bCs/>
              <w:noProof/>
              <w:b/>
            </w:rPr>
            <w:fldChar w:fldCharType="end"/>
          </w:r>
        </w:p>
      </w:sdtContent>
    </w:sdt>
    <w:p w:rsidR="00A1661C" w:rsidRDefault="00A1661C" w14:paraId="096B302E" w14:textId="77777777" w:rsidP="00373362">
      <w:pPr>
        <w:pStyle w:val="Heading1"/>
      </w:pPr>
      <w:bookmarkStart w:id="1" w:name="_Toc68545380"/>
    </w:p>
    <w:p w:rsidR="00A1661C" w:rsidRDefault="00A1661C" w14:paraId="3399D13F" w14:textId="2EFD24D8" w:rsidP="00A1661C"/>
    <w:p w:rsidR="00A1661C" w:rsidRDefault="00A1661C" w14:paraId="407B4CD5" w14:textId="77777777" w:rsidP="00A1661C"/>
    <w:p w:rsidR="005627F8" w:rsidRDefault="00373362" w14:paraId="5B404A2A" w14:textId="7024172B" w:rsidP="00373362">
      <w:pPr>
        <w:pStyle w:val="Heading1"/>
      </w:pPr>
      <w:r>
        <w:t>Introduction</w:t>
        <w:lastRenderedPageBreak/>
      </w:r>
      <w:bookmarkEnd w:id="1"/>
    </w:p>
    <w:p w:rsidR="009710BF" w:rsidRDefault="009710BF" w14:paraId="229C72B4" w14:textId="59D7A110" w:rsidP="009710BF">
      <w:r>
        <w:t>A business is built and developed over its foundations. The organizational behaviour, its culture and its structure decide the efficiency with which the company will be able to operate. T</w:t>
      </w:r>
      <w:r w:rsidR="005627F8">
        <w:t>o</w:t>
      </w:r>
      <w:r>
        <w:t xml:space="preserve"> further demonstrate, the company that will be used as an example throughout this assignment will be </w:t>
      </w:r>
      <w:r w:rsidR="00542FB8" w:rsidRPr="00542FB8">
        <w:t>Samsung Electronics Switzerland Gmbh</w:t>
      </w:r>
    </w:p>
    <w:p w:rsidR="000A2BB7" w:rsidRDefault="000A2BB7" w14:paraId="164EC3B3" w14:textId="7215FB2E" w:rsidP="000A2BB7">
      <w:pPr>
        <w:jc w:val="center"/>
      </w:pPr>
      <w:r>
        <w:rPr>
          <w:noProof/>
        </w:rPr>
        <w:drawing>
          <wp:inline distB="0" distL="0" distR="0" distT="0" wp14:anchorId="63C8BE8F" wp14:editId="7E432CAE">
            <wp:extent cx="3190875" cy="1794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3194497" cy="1796904"/>
                    </a:xfrm>
                    <a:prstGeom prst="rect">
                      <a:avLst/>
                    </a:prstGeom>
                  </pic:spPr>
                </pic:pic>
              </a:graphicData>
            </a:graphic>
          </wp:inline>
        </w:drawing>
      </w:r>
    </w:p>
    <w:p w:rsidR="000A2BB7" w:rsidRDefault="000A2BB7" w14:paraId="50520A2C" w14:textId="4A966682" w:rsidP="000A2BB7" w:rsidRPr="009710BF">
      <w:pPr>
        <w:jc w:val="left"/>
      </w:pPr>
      <w:r>
        <w:t xml:space="preserve">Figure 1: Logo of </w:t>
      </w:r>
      <w:r w:rsidRPr="000A2BB7">
        <w:t>Samsung Electronics Switzerland Gmbh</w:t>
      </w:r>
      <w:r>
        <w:t xml:space="preserve"> </w:t>
      </w:r>
      <w:r w:rsidRPr="000A2BB7">
        <w:rPr>
          <w:lang w:val="en-US"/>
        </w:rPr>
        <w:t>(Senker, 2017)</w:t>
      </w:r>
      <w:r>
        <w:t>.</w:t>
      </w:r>
    </w:p>
    <w:p w:rsidR="00542FB8" w:rsidRDefault="00542FB8" w14:paraId="3067407E" w14:textId="51AA8F81" w:rsidP="009710BF" w:rsidRPr="009710BF">
      <w:pPr>
        <w:rPr>
          <w:lang w:val="en-US"/>
        </w:rPr>
      </w:pPr>
      <w:r w:rsidRPr="00542FB8">
        <w:t>Samsung Electronics Switzerland Gmbh is an electronics company situated in Zurich Switzerland. The company is a part of the Electronics and Telecommunications industry of the country. The Zurich location alone generates 910.30 million in sales. Under the Samsung Electronics Switzerland corporate family, there are 694 companies. The company made its journey in to the company in the year 2013 (Acket, 2015). Since then, they have become one of the most influential and powerful players in the electronics and telecommunications industry of the country. The main aim of the company is to serve humanity by providing cutting edge and high-quality electronic products. The company plays an important role in the economy to produce jobs and fulfill their corporate social responsibility.</w:t>
      </w:r>
    </w:p>
    <w:p w:rsidR="009710BF" w:rsidRDefault="009710BF" w14:paraId="126A3D9A" w14:textId="1AD8562D" w:rsidP="00373362">
      <w:r>
        <w:t xml:space="preserve">In this assignment, taking </w:t>
      </w:r>
      <w:r w:rsidR="00542FB8" w:rsidRPr="00542FB8">
        <w:t xml:space="preserve">Samsung Electronics Switzerland Gmbh </w:t>
      </w:r>
      <w:r>
        <w:t xml:space="preserve">as an example, will explain and discuss the various aspects of the organisational behaviour, it’s importance and usefulness. </w:t>
      </w:r>
    </w:p>
    <w:p w:rsidR="009710BF" w:rsidRDefault="009710BF" w14:paraId="3F941C78" w14:textId="77777777">
      <w:pPr>
        <w:jc w:val="left"/>
      </w:pPr>
      <w:r>
        <w:br w:type="page"/>
      </w:r>
    </w:p>
    <w:p w:rsidR="00373362" w:rsidRDefault="009710BF" w14:paraId="696956E8" w14:textId="6A626CC7" w:rsidP="009710BF">
      <w:pPr>
        <w:pStyle w:val="Heading1"/>
      </w:pPr>
      <w:bookmarkStart w:id="2" w:name="_Toc68545381"/>
      <w:r>
        <w:t>Description of the organisational structure, culture, their different types and factors that influence them</w:t>
        <w:lastRenderedPageBreak/>
      </w:r>
      <w:bookmarkEnd w:id="2"/>
      <w:r>
        <w:t xml:space="preserve"> </w:t>
      </w:r>
    </w:p>
    <w:p w:rsidR="009710BF" w:rsidRDefault="009710BF" w14:paraId="5CF3F0BF" w14:textId="2AC05C5E" w:rsidP="009710BF">
      <w:pPr>
        <w:pStyle w:val="Heading2"/>
      </w:pPr>
      <w:bookmarkStart w:id="3" w:name="_Toc68545382"/>
      <w:r>
        <w:t>Organisational structure and its types</w:t>
      </w:r>
      <w:bookmarkEnd w:id="3"/>
      <w:r>
        <w:t xml:space="preserve"> </w:t>
      </w:r>
    </w:p>
    <w:p w:rsidR="00542FB8" w:rsidRDefault="00542FB8" w14:paraId="3ABA2F3A" w14:textId="4D445119" w:rsidP="00542FB8" w:rsidRPr="00542FB8">
      <w:pPr>
        <w:rPr>
          <w:lang w:val="en-US"/>
        </w:rPr>
      </w:pPr>
      <w:r w:rsidRPr="00542FB8">
        <w:rPr>
          <w:lang w:val="en-US"/>
        </w:rPr>
        <w:t>One of the reasons that could be attributed to the success, profitability and productivity of Samsung Electronics is their organizational structure. It has been one of the main reasons why Samsung has survived so long in an increasingly competitive market of the Electronics industry. </w:t>
      </w:r>
    </w:p>
    <w:p w:rsidR="00542FB8" w:rsidRDefault="00542FB8" w14:paraId="13B2A458" w14:textId="77777777" w:rsidP="00542FB8" w:rsidRPr="00542FB8">
      <w:pPr>
        <w:rPr>
          <w:lang w:val="en-US"/>
        </w:rPr>
      </w:pPr>
      <w:r w:rsidRPr="00542FB8">
        <w:rPr>
          <w:lang w:val="en-US"/>
        </w:rPr>
        <w:t>In order to ensure proper use of resources and the ideal progression of tasks, Samsung has adopted a dividing philosophy for management. In Samsung Electronics, the organization is separated into functional division (Gulati, Mayo and Nohria, 2013). That way it can be more efficiently governed and the resources and the operation capacity that different divisions require can be catered to the. </w:t>
      </w:r>
    </w:p>
    <w:p w:rsidR="00542FB8" w:rsidRDefault="00542FB8" w14:paraId="4757872E" w14:textId="77777777" w:rsidP="00542FB8" w:rsidRPr="00542FB8">
      <w:pPr>
        <w:rPr>
          <w:lang w:val="en-US"/>
        </w:rPr>
      </w:pPr>
      <w:r w:rsidRPr="00542FB8">
        <w:rPr>
          <w:lang w:val="en-US"/>
        </w:rPr>
        <w:t>The organization also believes in tying all the parts of the company together. The whole organization all over the world is governed by the central headquarter of the organization. It is done so to maintain a consistency in their service (Gulati, Mayo and Nohria, 2013). The central body of the organization plans and strategizes the steps that the company will take in order to achieve the goals of the company. </w:t>
      </w:r>
    </w:p>
    <w:p w:rsidR="00542FB8" w:rsidRDefault="00542FB8" w14:paraId="03E9C6EE" w14:textId="77777777" w:rsidP="00542FB8" w:rsidRPr="00542FB8">
      <w:pPr>
        <w:rPr>
          <w:lang w:val="en-US"/>
        </w:rPr>
      </w:pPr>
      <w:r w:rsidRPr="00542FB8">
        <w:rPr>
          <w:lang w:val="en-US"/>
        </w:rPr>
        <w:t>The characteristics of Samsung Electronics can be categorized into 3 main points. They are briefly discussed below; </w:t>
      </w:r>
    </w:p>
    <w:p w:rsidR="00542FB8" w:rsidRDefault="00542FB8" w14:paraId="3A815C6C" w14:textId="77777777" w:rsidP="00542FB8" w:rsidRPr="00542FB8">
      <w:pPr>
        <w:pStyle w:val="Heading3"/>
        <w:rPr>
          <w:bCs/>
          <w:lang w:val="en-US"/>
        </w:rPr>
      </w:pPr>
      <w:bookmarkStart w:id="4" w:name="_Toc68545383"/>
      <w:r w:rsidRPr="00542FB8">
        <w:rPr>
          <w:lang w:val="en-US"/>
        </w:rPr>
        <w:t>1. Product-type divisions:</w:t>
      </w:r>
      <w:bookmarkEnd w:id="4"/>
      <w:r w:rsidRPr="00542FB8">
        <w:rPr>
          <w:lang w:val="en-US"/>
        </w:rPr>
        <w:t> </w:t>
      </w:r>
    </w:p>
    <w:p w:rsidR="00542FB8" w:rsidRDefault="00542FB8" w14:paraId="0FC36B69" w14:textId="77777777" w:rsidP="00542FB8" w:rsidRPr="00542FB8">
      <w:pPr>
        <w:rPr>
          <w:lang w:val="en-US"/>
        </w:rPr>
      </w:pPr>
      <w:r w:rsidRPr="00542FB8">
        <w:rPr>
          <w:lang w:val="en-US"/>
        </w:rPr>
        <w:t>The main characteristics of the Samsung Electronic company’s organizational structure is the product-type divisions. These divisions can be producing, distributing and selling of consumer electronic products that the company offer (Senker, 2017). Samsung Electronics company emphasizes and encourages innovation and technological growth through the processes of the company. </w:t>
      </w:r>
    </w:p>
    <w:p w:rsidR="00542FB8" w:rsidRDefault="00542FB8" w14:paraId="56FC5C42" w14:textId="77777777" w:rsidP="00542FB8" w:rsidRPr="00542FB8">
      <w:pPr>
        <w:rPr>
          <w:lang w:val="en-US"/>
        </w:rPr>
      </w:pPr>
      <w:r w:rsidRPr="00542FB8">
        <w:rPr>
          <w:lang w:val="en-US"/>
        </w:rPr>
        <w:t>Samsung Electronics company is divided into three distinct divisions. They are; </w:t>
      </w:r>
    </w:p>
    <w:p w:rsidR="00542FB8" w:rsidRDefault="00542FB8" w14:paraId="2A6C23E6" w14:textId="77777777" w:rsidP="00542FB8" w:rsidRPr="00542FB8">
      <w:pPr>
        <w:numPr>
          <w:ilvl w:val="0"/>
          <w:numId w:val="2"/>
        </w:numPr>
        <w:rPr>
          <w:lang w:val="en-US"/>
        </w:rPr>
      </w:pPr>
      <w:r w:rsidRPr="00542FB8">
        <w:rPr>
          <w:lang w:val="en-US"/>
        </w:rPr>
        <w:t>Consumer electronics</w:t>
      </w:r>
    </w:p>
    <w:p w:rsidR="00542FB8" w:rsidRDefault="00542FB8" w14:paraId="11A9F2D1" w14:textId="77777777" w:rsidP="00542FB8" w:rsidRPr="00542FB8">
      <w:pPr>
        <w:numPr>
          <w:ilvl w:val="0"/>
          <w:numId w:val="2"/>
        </w:numPr>
        <w:rPr>
          <w:lang w:val="en-US"/>
        </w:rPr>
      </w:pPr>
      <w:r w:rsidRPr="00542FB8">
        <w:rPr>
          <w:lang w:val="en-US"/>
        </w:rPr>
        <w:t>Device solutions</w:t>
      </w:r>
    </w:p>
    <w:p w:rsidR="00542FB8" w:rsidRDefault="00542FB8" w14:paraId="3FD5019C" w14:textId="77777777" w:rsidP="00542FB8" w:rsidRPr="00542FB8">
      <w:pPr>
        <w:numPr>
          <w:ilvl w:val="0"/>
          <w:numId w:val="2"/>
        </w:numPr>
        <w:rPr>
          <w:lang w:val="en-US"/>
        </w:rPr>
      </w:pPr>
      <w:r w:rsidRPr="00542FB8">
        <w:rPr>
          <w:lang w:val="en-US"/>
        </w:rPr>
        <w:t>It &amp; Mobile Communications </w:t>
      </w:r>
    </w:p>
    <w:p w:rsidR="00542FB8" w:rsidRDefault="00542FB8" w14:paraId="69AB94A9" w14:textId="77777777" w:rsidP="00542FB8" w:rsidRPr="00542FB8">
      <w:pPr>
        <w:pStyle w:val="Heading3"/>
        <w:rPr>
          <w:bCs/>
          <w:lang w:val="en-US"/>
        </w:rPr>
      </w:pPr>
      <w:bookmarkStart w:id="5" w:name="_Toc68545384"/>
      <w:r w:rsidRPr="00542FB8">
        <w:rPr>
          <w:lang w:val="en-US"/>
        </w:rPr>
        <w:t>2. Centralized Corporate Hierarchy:</w:t>
        <w:lastRenderedPageBreak/>
      </w:r>
      <w:bookmarkEnd w:id="5"/>
    </w:p>
    <w:p w:rsidR="00542FB8" w:rsidRDefault="00542FB8" w14:paraId="7673132C" w14:textId="34F1FD8F" w:rsidP="00542FB8" w:rsidRPr="00542FB8">
      <w:pPr>
        <w:rPr>
          <w:lang w:val="en-US"/>
        </w:rPr>
      </w:pPr>
      <w:r w:rsidRPr="00542FB8">
        <w:rPr>
          <w:lang w:val="en-US"/>
        </w:rPr>
        <w:t>Samsung’s organizational structure is based on a definite hierarchy. The foremost entity in the structure of the hierarchy is the Samsung Headquarters. By design Samsung is directed centrally from the headquarter (Senker, 2017). There are streams of vertical and horizontal lines in the distribution of power throughout the company, but, all the decisions and strategies are centrally determined and is the same for the whole of the Samsung organization. The center is responsible for the efficiency, effectiveness and growth of the organizational operations. Therefore, Samsung is run on a Top to bottom hierarchical structure with product-type divisions to funnel their resources more efficiently. </w:t>
      </w:r>
    </w:p>
    <w:p w:rsidR="00542FB8" w:rsidRDefault="00542FB8" w14:paraId="37B381E3" w14:textId="77777777" w:rsidP="00542FB8" w:rsidRPr="00542FB8">
      <w:pPr>
        <w:pStyle w:val="Heading3"/>
        <w:rPr>
          <w:bCs/>
          <w:lang w:val="en-US"/>
        </w:rPr>
      </w:pPr>
      <w:bookmarkStart w:id="6" w:name="_Toc68545385"/>
      <w:r w:rsidRPr="00542FB8">
        <w:rPr>
          <w:lang w:val="en-US"/>
        </w:rPr>
        <w:t>3. Geographical Groupings:</w:t>
      </w:r>
      <w:bookmarkEnd w:id="6"/>
      <w:r w:rsidRPr="00542FB8">
        <w:rPr>
          <w:lang w:val="en-US"/>
        </w:rPr>
        <w:t> </w:t>
      </w:r>
    </w:p>
    <w:p w:rsidR="00542FB8" w:rsidRDefault="00542FB8" w14:paraId="7C8AA186" w14:textId="46EDB584" w:rsidP="00542FB8">
      <w:pPr>
        <w:rPr>
          <w:lang w:val="en-US"/>
        </w:rPr>
      </w:pPr>
      <w:r w:rsidRPr="00542FB8">
        <w:rPr>
          <w:lang w:val="en-US"/>
        </w:rPr>
        <w:t xml:space="preserve">Samsung Electronics is a multinational organization with a functional part of the electronics company is Zurich, Switzerland. Samsung uses Geographical groupings in their vast reach on the global market. It is an important part of their corporate structure. Samsung, with their wide range in terms of service and operation, acts as a single company. The individual divisions in different parts of the world does have some autonomy but there is a central control. This is done to make sure the progress of the titanic company is stable and so it can be competitive against competing companies in the global market. </w:t>
      </w:r>
    </w:p>
    <w:p w:rsidR="00542FB8" w:rsidRDefault="00542FB8" w14:paraId="28595FF2" w14:textId="07C29C56" w:rsidP="00542FB8">
      <w:pPr>
        <w:rPr>
          <w:lang w:val="en-US"/>
        </w:rPr>
      </w:pPr>
    </w:p>
    <w:p w:rsidR="00542FB8" w:rsidRDefault="00542FB8" w14:paraId="4FF4456A" w14:textId="77777777" w:rsidP="00542FB8" w:rsidRPr="00542FB8">
      <w:pPr>
        <w:rPr>
          <w:lang w:val="en-US"/>
        </w:rPr>
      </w:pPr>
    </w:p>
    <w:p w:rsidR="009710BF" w:rsidRDefault="00542FB8" w14:paraId="30A45924" w14:textId="021190D2" w:rsidP="00542FB8">
      <w:pPr>
        <w:pStyle w:val="Heading2"/>
      </w:pPr>
      <w:bookmarkStart w:id="7" w:name="_Toc68545386"/>
      <w:r>
        <w:t>Organisational culture and it’s types</w:t>
      </w:r>
      <w:bookmarkEnd w:id="7"/>
      <w:r>
        <w:t xml:space="preserve"> </w:t>
      </w:r>
    </w:p>
    <w:p w:rsidR="00F9040E" w:rsidRDefault="00F9040E" w14:paraId="367623BA" w14:textId="2EC9B1C7" w:rsidP="00542FB8">
      <w:r>
        <w:t>It is the organisational culture that dictates the mode of communication that is conducted in the workplace</w:t>
      </w:r>
      <w:r w:rsidR="00AB4FD0">
        <w:t>.</w:t>
      </w:r>
      <w:r w:rsidR="00026DCA">
        <w:t xml:space="preserve"> </w:t>
      </w:r>
      <w:r w:rsidR="00AB4FD0">
        <w:t>In</w:t>
      </w:r>
      <w:r>
        <w:t xml:space="preserve"> recent times, the importance of maintaining a healthy and productive organisational has become one of the biggest priorities for high performing companies</w:t>
      </w:r>
      <w:r w:rsidR="005627F8">
        <w:t xml:space="preserve"> </w:t>
      </w:r>
      <w:r w:rsidR="005627F8" w:rsidRPr="005627F8">
        <w:t>(Ybema, Yanow and Sabelis, 2011)</w:t>
      </w:r>
      <w:r>
        <w:t xml:space="preserve">. To understand further about organisational culture, it is necessary to understand the different types of organisational culture that are being practised today. They are briefly discussed below.  </w:t>
      </w:r>
    </w:p>
    <w:p w:rsidR="00F9040E" w:rsidRDefault="005627F8" w14:paraId="629C0A19" w14:textId="112FF689" w:rsidP="005627F8">
      <w:pPr>
        <w:jc w:val="center"/>
      </w:pPr>
      <w:r>
        <w:rPr>
          <w:noProof/>
        </w:rPr>
        <w:drawing>
          <wp:inline distB="0" distL="0" distR="0" distT="0" wp14:anchorId="7811A109" wp14:editId="6E91F3EF">
            <wp:extent cx="2284730" cy="22669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2294978" cy="2276834"/>
                    </a:xfrm>
                    <a:prstGeom prst="rect">
                      <a:avLst/>
                    </a:prstGeom>
                  </pic:spPr>
                </pic:pic>
              </a:graphicData>
            </a:graphic>
          </wp:inline>
        </w:drawing>
      </w:r>
    </w:p>
    <w:p w:rsidR="00F9040E" w:rsidRDefault="00F9040E" w14:paraId="54AE70BF" w14:textId="132235FB" w:rsidP="00542FB8">
      <w:r>
        <w:t xml:space="preserve">Figure </w:t>
      </w:r>
      <w:r w:rsidR="000A2BB7">
        <w:t>2</w:t>
      </w:r>
      <w:r>
        <w:t>: Quinn and Cameron’s Organizational Culture Assessment Instrument</w:t>
      </w:r>
      <w:r w:rsidR="005627F8">
        <w:t xml:space="preserve"> </w:t>
      </w:r>
      <w:r w:rsidR="005627F8" w:rsidRPr="005627F8">
        <w:t>(Ybema, Yanow and Sabelis, 2011)</w:t>
      </w:r>
      <w:r>
        <w:t>.</w:t>
      </w:r>
    </w:p>
    <w:p w:rsidR="00F9040E" w:rsidRDefault="00F9040E" w14:paraId="758207EB" w14:textId="340EAADA" w:rsidP="00542FB8">
      <w:r>
        <w:t xml:space="preserve">The figure above shows a framework that describes the combination of four organisational cultures that every organisational culture is based on. They are; </w:t>
      </w:r>
    </w:p>
    <w:p w:rsidR="00F9040E" w:rsidRDefault="00F9040E" w14:paraId="77961670" w14:textId="44954D41" w:rsidP="00F9040E">
      <w:pPr>
        <w:pStyle w:val="Heading3"/>
      </w:pPr>
      <w:bookmarkStart w:id="8" w:name="_Toc68545387"/>
      <w:r>
        <w:t>1. Clan Culture</w:t>
      </w:r>
      <w:r w:rsidR="0064401B">
        <w:t>:</w:t>
      </w:r>
      <w:bookmarkEnd w:id="8"/>
    </w:p>
    <w:p w:rsidR="00F9040E" w:rsidRDefault="00434352" w14:paraId="22B8994F" w14:textId="00C76C1B" w:rsidP="00F9040E">
      <w:r>
        <w:t>In this form of organisational culture, the employees are more engaged and involved in the activities of the organisation and are generally cooperative towards each other. Each member feels they are a part of the larger group who function as a whole</w:t>
      </w:r>
      <w:r w:rsidR="005627F8">
        <w:t xml:space="preserve"> </w:t>
      </w:r>
      <w:r w:rsidR="005627F8" w:rsidRPr="005627F8">
        <w:t>(Robbins and Judge, 2019)</w:t>
      </w:r>
      <w:r>
        <w:t xml:space="preserve">. The main value of this type of culture is that it is based on teamwork, consensus and communication. </w:t>
      </w:r>
    </w:p>
    <w:p w:rsidR="00434352" w:rsidRDefault="00434352" w14:paraId="2583249E" w14:textId="2EC1934D" w:rsidP="00434352">
      <w:pPr>
        <w:pStyle w:val="Heading3"/>
      </w:pPr>
      <w:bookmarkStart w:id="9" w:name="_Toc68545388"/>
      <w:r>
        <w:t>2. Adhocracy Culture</w:t>
      </w:r>
      <w:r w:rsidR="0064401B">
        <w:t>:</w:t>
      </w:r>
      <w:bookmarkEnd w:id="9"/>
    </w:p>
    <w:p w:rsidR="00434352" w:rsidRDefault="00434352" w14:paraId="0E8550D1" w14:textId="4877B572" w:rsidP="00434352">
      <w:r>
        <w:t>The adhocracy culture is task focused. The culture of the organisations practising adhocracy are generally more energetic and creative</w:t>
      </w:r>
      <w:r w:rsidR="005627F8">
        <w:t xml:space="preserve"> </w:t>
      </w:r>
      <w:r w:rsidR="005627F8" w:rsidRPr="005627F8">
        <w:t>(Robbins and Judge, 2019)</w:t>
      </w:r>
      <w:r>
        <w:t xml:space="preserve">. Taking risks, free expression, individualism and innovation is highly encouraged and employees are constantly experimenting with their tasks and operations. </w:t>
      </w:r>
    </w:p>
    <w:p w:rsidR="00434352" w:rsidRDefault="00434352" w14:paraId="083D30A8" w14:textId="533CBEE6" w:rsidP="00434352">
      <w:pPr>
        <w:pStyle w:val="Heading3"/>
      </w:pPr>
      <w:bookmarkStart w:id="10" w:name="_Toc68545389"/>
      <w:r>
        <w:t>3. Market Culture</w:t>
      </w:r>
      <w:r w:rsidR="0064401B">
        <w:t>:</w:t>
      </w:r>
      <w:bookmarkEnd w:id="10"/>
    </w:p>
    <w:p w:rsidR="00434352" w:rsidRDefault="00434352" w14:paraId="79F8189B" w14:textId="3C84F5E6" w:rsidP="00434352">
      <w:r>
        <w:t>This type of organisational culture is strictly competition oriented. The managing style in these cultures are rigid, goal oriented and demanding</w:t>
      </w:r>
      <w:r w:rsidR="005627F8">
        <w:t xml:space="preserve"> </w:t>
      </w:r>
      <w:r w:rsidR="005627F8" w:rsidRPr="005627F8">
        <w:t>(Robbins and Judge, 2019)</w:t>
      </w:r>
      <w:r>
        <w:t xml:space="preserve">. The main goal of the organisation as a single unit is to make the organisation more efficient in order to overtake the efforts of rival organisations. </w:t>
      </w:r>
    </w:p>
    <w:p w:rsidR="00434352" w:rsidRDefault="00434352" w14:paraId="27BE347D" w14:textId="5C7453CC" w:rsidP="00434352">
      <w:pPr>
        <w:pStyle w:val="Heading3"/>
      </w:pPr>
      <w:bookmarkStart w:id="11" w:name="_Toc68545390"/>
      <w:r>
        <w:t>4. Hierarchy Culture</w:t>
        <w:lastRenderedPageBreak/>
      </w:r>
      <w:r w:rsidR="0064401B">
        <w:t>:</w:t>
      </w:r>
      <w:bookmarkEnd w:id="11"/>
    </w:p>
    <w:p w:rsidR="00434352" w:rsidRDefault="00434352" w14:paraId="183CDE6D" w14:textId="00B5816B" w:rsidP="00434352">
      <w:r>
        <w:t>This is the most strict and rigid of all the structures described in this part of the assignment. The main focus of these cultures is control, effectiveness and efficiency. The entire conduct and communications in the work place are formal and structured</w:t>
      </w:r>
      <w:r w:rsidR="005627F8">
        <w:t xml:space="preserve"> </w:t>
      </w:r>
      <w:r w:rsidR="005627F8" w:rsidRPr="005627F8">
        <w:t>(Robbins and Judge, 2019)</w:t>
      </w:r>
      <w:r>
        <w:t xml:space="preserve">. Authoritative power is distributed from top to bottom. Employees are generally more effective in these cultures however they also feel overwhelmed. </w:t>
      </w:r>
    </w:p>
    <w:p w:rsidR="00A54095" w:rsidRDefault="00A54095" w14:paraId="724E7BB7" w14:textId="4F31D54F" w:rsidP="000A2BB7">
      <w:pPr>
        <w:jc w:val="left"/>
      </w:pPr>
      <w:bookmarkStart w:id="12" w:name="_Toc68545391"/>
      <w:r>
        <w:t>How organisational structure influences organisational performance</w:t>
      </w:r>
      <w:bookmarkEnd w:id="12"/>
    </w:p>
    <w:p w:rsidR="00A54095" w:rsidRDefault="00F45697" w14:paraId="743F0B28" w14:textId="777F6899" w:rsidP="00A54095">
      <w:r>
        <w:t xml:space="preserve">The structure of an organisation dictates the shape in which the operational efforts of the organisation will be executed. </w:t>
      </w:r>
      <w:r w:rsidR="00F612D1">
        <w:t>Organisational structure</w:t>
      </w:r>
      <w:r>
        <w:t xml:space="preserve"> is the framework that underlies all the systems, strategies and tools that the business utilizes to maximize their</w:t>
      </w:r>
      <w:r w:rsidR="00F612D1">
        <w:t xml:space="preserve"> overall</w:t>
      </w:r>
      <w:r>
        <w:t xml:space="preserve"> profit and improve efficiency</w:t>
      </w:r>
      <w:r w:rsidR="000A2BB7">
        <w:t xml:space="preserve"> </w:t>
      </w:r>
      <w:r w:rsidR="000A2BB7" w:rsidRPr="000A2BB7">
        <w:t>(Kortmann, 2012)</w:t>
      </w:r>
      <w:r>
        <w:t xml:space="preserve">. Major ways in which organisational structure influences organisational performance are; </w:t>
      </w:r>
    </w:p>
    <w:p w:rsidR="0064401B" w:rsidRDefault="00F45697" w14:paraId="10F0BF0A" w14:textId="77777777" w:rsidP="0064401B">
      <w:pPr>
        <w:pStyle w:val="Heading3"/>
        <w:numPr>
          <w:ilvl w:val="0"/>
          <w:numId w:val="4"/>
        </w:numPr>
      </w:pPr>
      <w:bookmarkStart w:id="13" w:name="_Toc68545392"/>
      <w:r w:rsidRPr="00F45697">
        <w:t>Gives framework:</w:t>
      </w:r>
      <w:bookmarkEnd w:id="13"/>
      <w:r>
        <w:t xml:space="preserve"> </w:t>
      </w:r>
    </w:p>
    <w:p w:rsidR="00F45697" w:rsidRDefault="00F45697" w14:paraId="28E59D38" w14:textId="7BFD0D15" w:rsidP="0064401B" w:rsidRPr="00F45697">
      <w:pPr>
        <w:pStyle w:val="ListParagraph"/>
        <w:rPr>
          <w:bCs/>
          <w:b/>
        </w:rPr>
      </w:pPr>
      <w:r>
        <w:t>Any organisation is formed of individuals working autonomously to work together towards the same organisational goals</w:t>
      </w:r>
      <w:r w:rsidR="000A2BB7">
        <w:t xml:space="preserve"> </w:t>
      </w:r>
      <w:r w:rsidR="000A2BB7" w:rsidRPr="000A2BB7">
        <w:t>(Kortmann, 2012)</w:t>
      </w:r>
      <w:r>
        <w:t xml:space="preserve">. The organisational structure gives a shape to the way in which the task will be done and how the objectives of the company will be completed. </w:t>
      </w:r>
    </w:p>
    <w:p w:rsidR="0064401B" w:rsidRDefault="00F45697" w14:paraId="265EC814" w14:textId="77777777" w:rsidP="0064401B" w:rsidRPr="0064401B">
      <w:pPr>
        <w:pStyle w:val="Heading3"/>
        <w:numPr>
          <w:ilvl w:val="0"/>
          <w:numId w:val="4"/>
        </w:numPr>
      </w:pPr>
      <w:bookmarkStart w:id="14" w:name="_Toc68545393"/>
      <w:r>
        <w:t>Increases efficiency:</w:t>
      </w:r>
      <w:bookmarkEnd w:id="14"/>
    </w:p>
    <w:p w:rsidR="00F45697" w:rsidRDefault="00F45697" w14:paraId="6868CC72" w14:textId="1516CA62" w:rsidP="0064401B" w:rsidRPr="00F45697">
      <w:pPr>
        <w:pStyle w:val="ListParagraph"/>
        <w:rPr>
          <w:bCs/>
          <w:b/>
        </w:rPr>
      </w:pPr>
      <w:r>
        <w:t xml:space="preserve">When the organisation follows a structure, it irradicates wastage of time and resources. Since the structure of the organisation is developed to utilize the resources available to the company, in the best possible way so that it produces the highest outcome with the highest possible profit, the company will work towards decreasing wastage by implementing lean production or Six Sigma etc. This will make the efforts of the company far more efficient. </w:t>
      </w:r>
    </w:p>
    <w:p w:rsidR="0064401B" w:rsidRDefault="00F45697" w14:paraId="16A99935" w14:textId="77777777" w:rsidP="0064401B">
      <w:pPr>
        <w:pStyle w:val="Heading3"/>
        <w:numPr>
          <w:ilvl w:val="0"/>
          <w:numId w:val="4"/>
        </w:numPr>
      </w:pPr>
      <w:bookmarkStart w:id="15" w:name="_Toc68545394"/>
      <w:r>
        <w:t>Maximizing profit:</w:t>
      </w:r>
      <w:bookmarkEnd w:id="15"/>
      <w:r>
        <w:t xml:space="preserve"> </w:t>
      </w:r>
    </w:p>
    <w:p w:rsidR="00F45697" w:rsidRDefault="00F45697" w14:paraId="3F229A83" w14:textId="577440E0" w:rsidP="0064401B">
      <w:pPr>
        <w:pStyle w:val="ListParagraph"/>
      </w:pPr>
      <w:r>
        <w:t xml:space="preserve">The primary objective of any business is to maximize their </w:t>
      </w:r>
      <w:r w:rsidR="0064401B">
        <w:t>potential to make profit. By implementing a proper organisational structure, ensuring operational excellence and reducing wastage, the organisation will be able yield more output by administering the same amount of input</w:t>
      </w:r>
      <w:r w:rsidR="000A2BB7">
        <w:t xml:space="preserve"> </w:t>
      </w:r>
      <w:r w:rsidR="000A2BB7" w:rsidRPr="000A2BB7">
        <w:t>(Ronan and Prien, 2012)</w:t>
      </w:r>
      <w:r w:rsidR="0064401B">
        <w:t>. This will maximize their profits while also ensuring quality for the consumers.</w:t>
      </w:r>
      <w:r w:rsidR="00CF5B4C">
        <w:t xml:space="preserve"> This is beneficial for the company is on different </w:t>
      </w:r>
      <w:r w:rsidR="00CF5B4C">
        <w:t xml:space="preserve">dimension. Not only is it beneficial for the employees of the company, it is also beneficial for the company’s stakeholders and consumers. </w:t>
        <w:lastRenderedPageBreak/>
      </w:r>
    </w:p>
    <w:p w:rsidR="00CF5B4C" w:rsidRDefault="00CF5B4C" w14:paraId="35998B0E" w14:textId="6515A1DE" w:rsidP="00CF5B4C">
      <w:pPr>
        <w:pStyle w:val="Heading3"/>
        <w:numPr>
          <w:ilvl w:val="0"/>
          <w:numId w:val="4"/>
        </w:numPr>
      </w:pPr>
      <w:bookmarkStart w:id="16" w:name="_Toc68545395"/>
      <w:r>
        <w:t>Improves decision making:</w:t>
      </w:r>
      <w:bookmarkEnd w:id="16"/>
      <w:r>
        <w:t xml:space="preserve"> </w:t>
      </w:r>
    </w:p>
    <w:p w:rsidR="00CF5B4C" w:rsidRDefault="00CF5B4C" w14:paraId="09EFB651" w14:textId="28062105" w:rsidP="00CF5B4C" w:rsidRPr="00CF5B4C">
      <w:pPr>
        <w:ind w:left="720"/>
      </w:pPr>
      <w:r>
        <w:t>An organisation that has properly implemented a well-developed organisational structure will have a deeper insight into the inner going of the business and the value that it holds for the company</w:t>
      </w:r>
      <w:r w:rsidR="000A2BB7">
        <w:t xml:space="preserve"> </w:t>
      </w:r>
      <w:r w:rsidR="000A2BB7" w:rsidRPr="000A2BB7">
        <w:t>(Ronan and Prien, 2012)</w:t>
      </w:r>
      <w:r>
        <w:t>. When a company optimally operates by utilizing the resources available to them, and the opportunities that present itself to them, the company will be able to make more accurate forecasts about the future possibilities of the company.</w:t>
      </w:r>
      <w:r w:rsidR="00F612D1">
        <w:t xml:space="preserve"> This will give the organisation an incredible advantage over their competition. </w:t>
      </w:r>
    </w:p>
    <w:p w:rsidR="0064401B" w:rsidRDefault="0064401B" w14:paraId="4D9E3960" w14:textId="77777777" w:rsidP="000A2BB7" w:rsidRPr="0064401B">
      <w:pPr>
        <w:rPr>
          <w:bCs/>
          <w:b/>
        </w:rPr>
      </w:pPr>
    </w:p>
    <w:p w:rsidR="0064401B" w:rsidRDefault="0064401B" w14:paraId="110B1F8F" w14:textId="66256063" w:rsidP="0064401B">
      <w:pPr>
        <w:pStyle w:val="Heading2"/>
        <w:tabs>
          <w:tab w:val="right" w:pos="9360"/>
        </w:tabs>
      </w:pPr>
      <w:bookmarkStart w:id="17" w:name="_Toc68545396"/>
      <w:r w:rsidRPr="0064401B">
        <w:t xml:space="preserve">How organisational </w:t>
      </w:r>
      <w:r>
        <w:t>culture</w:t>
      </w:r>
      <w:r w:rsidRPr="0064401B">
        <w:t xml:space="preserve"> influences organisational performance</w:t>
      </w:r>
      <w:bookmarkEnd w:id="17"/>
      <w:r>
        <w:tab/>
      </w:r>
    </w:p>
    <w:p w:rsidR="0064401B" w:rsidRDefault="0064401B" w14:paraId="5F688BA6" w14:textId="6B88C9B7" w:rsidP="0064401B">
      <w:r>
        <w:t>Organisational culture of a company is the structure that the employees follow while communicating with their superiors, colleagues, subordinates</w:t>
      </w:r>
      <w:r w:rsidR="000A2BB7">
        <w:t xml:space="preserve"> </w:t>
      </w:r>
      <w:r w:rsidR="000A2BB7" w:rsidRPr="000A2BB7">
        <w:t>(Ronan and Prien, 2012)</w:t>
      </w:r>
      <w:r>
        <w:t>. An organisation with a healthy progressive and cooperative organisational culture has more potential to sustain in the long run than a company with poor and problematic organisational culture</w:t>
      </w:r>
      <w:r w:rsidR="000A2BB7">
        <w:t xml:space="preserve"> </w:t>
      </w:r>
      <w:r w:rsidR="000A2BB7" w:rsidRPr="000A2BB7">
        <w:t>(Nikpour, 2017)</w:t>
      </w:r>
      <w:r>
        <w:t xml:space="preserve">. The ways in which organisational culture influences organisational performance are given below; </w:t>
      </w:r>
    </w:p>
    <w:p w:rsidR="00821EB5" w:rsidRDefault="00821EB5" w14:paraId="2AD01482" w14:textId="1BC49E03" w:rsidP="00821EB5">
      <w:pPr>
        <w:pStyle w:val="Heading3"/>
        <w:numPr>
          <w:ilvl w:val="0"/>
          <w:numId w:val="5"/>
        </w:numPr>
      </w:pPr>
      <w:bookmarkStart w:id="18" w:name="_Toc68545397"/>
      <w:r>
        <w:t>Improves communication:</w:t>
      </w:r>
      <w:bookmarkEnd w:id="18"/>
      <w:r>
        <w:t xml:space="preserve"> </w:t>
      </w:r>
    </w:p>
    <w:p w:rsidR="00821EB5" w:rsidRDefault="00821EB5" w14:paraId="60EE97CE" w14:textId="77462538" w:rsidP="00821EB5">
      <w:pPr>
        <w:ind w:left="720"/>
      </w:pPr>
      <w:r>
        <w:t>The organisation that has a well structured and progressive organisational culture improves the communication within the organisation drastically</w:t>
      </w:r>
      <w:r w:rsidR="000A2BB7">
        <w:t xml:space="preserve"> </w:t>
      </w:r>
      <w:r w:rsidR="000A2BB7" w:rsidRPr="000A2BB7">
        <w:t>(Nikpour, 2017)</w:t>
      </w:r>
      <w:r>
        <w:t xml:space="preserve">. When the employees feel that their contribution is valuable and their suggestions and expertise is making actual impact for the betterment of the organisation, they are more encouraged to increase their productivity and be cooperative to reach the organisation’s goals. </w:t>
      </w:r>
    </w:p>
    <w:p w:rsidR="00821EB5" w:rsidRDefault="00821EB5" w14:paraId="791A02B9" w14:textId="0064DF0D" w:rsidP="00821EB5">
      <w:pPr>
        <w:pStyle w:val="Heading3"/>
        <w:numPr>
          <w:ilvl w:val="0"/>
          <w:numId w:val="5"/>
        </w:numPr>
      </w:pPr>
      <w:bookmarkStart w:id="19" w:name="_Toc68545398"/>
      <w:r>
        <w:t>Improves unity among employees:</w:t>
      </w:r>
      <w:bookmarkEnd w:id="19"/>
      <w:r>
        <w:t xml:space="preserve"> </w:t>
      </w:r>
    </w:p>
    <w:p w:rsidR="00821EB5" w:rsidRDefault="00821EB5" w14:paraId="38CD9F9C" w14:textId="3A30C1E7" w:rsidP="00821EB5">
      <w:pPr>
        <w:ind w:left="720"/>
      </w:pPr>
      <w:r>
        <w:t xml:space="preserve">According to a study done by Saffold in 1998, a </w:t>
      </w:r>
      <w:r w:rsidR="00026DCA">
        <w:t>well-structured</w:t>
      </w:r>
      <w:r>
        <w:t xml:space="preserve"> organisational culture </w:t>
      </w:r>
      <w:r w:rsidR="00026DCA">
        <w:t xml:space="preserve">will improve cooperation among employees and instil in them a sense of belonging in a group. This will drive the employees to improve their individual performance and skill to better contribute to the overall performance of the organisation. </w:t>
      </w:r>
    </w:p>
    <w:p w:rsidR="00026DCA" w:rsidRDefault="00026DCA" w14:paraId="3E36899B" w14:textId="2DC3F035" w:rsidP="00026DCA">
      <w:pPr>
        <w:pStyle w:val="Heading3"/>
        <w:numPr>
          <w:ilvl w:val="0"/>
          <w:numId w:val="5"/>
        </w:numPr>
      </w:pPr>
      <w:bookmarkStart w:id="20" w:name="_Toc68545399"/>
      <w:r>
        <w:t>Gives the organisation a competitive advantage:</w:t>
        <w:lastRenderedPageBreak/>
      </w:r>
      <w:bookmarkEnd w:id="20"/>
      <w:r>
        <w:t xml:space="preserve"> </w:t>
      </w:r>
    </w:p>
    <w:p w:rsidR="00026DCA" w:rsidRDefault="00026DCA" w14:paraId="50E2E5E3" w14:textId="7B8B8C49" w:rsidP="00026DCA">
      <w:pPr>
        <w:ind w:left="720"/>
      </w:pPr>
      <w:r>
        <w:t xml:space="preserve">One of the most valuable assets that an organisation can have is their human resource. By managing the human resources by providing them an efficient and imperfectly imitable framework for communicating, performing in the organisation, build cooperation and individual contribution towards the organisation, the business gets a sustainable aggressive competitive advantage that they can utilize by implementing them.  </w:t>
      </w:r>
    </w:p>
    <w:p w:rsidR="00026DCA" w:rsidRDefault="00026DCA" w14:paraId="3391D6C3" w14:textId="7CE8D59F" w:rsidP="00026DCA">
      <w:pPr>
        <w:ind w:left="720"/>
      </w:pPr>
    </w:p>
    <w:p w:rsidR="00026DCA" w:rsidRDefault="00026DCA" w14:paraId="0B582C5A" w14:textId="6790668B" w:rsidP="00026DCA">
      <w:pPr>
        <w:pStyle w:val="Heading2"/>
      </w:pPr>
      <w:bookmarkStart w:id="21" w:name="_Toc68545400"/>
      <w:r>
        <w:t>Factors that influence individual behaviour in the workplace</w:t>
      </w:r>
      <w:bookmarkEnd w:id="21"/>
    </w:p>
    <w:p w:rsidR="00026DCA" w:rsidRDefault="00026DCA" w14:paraId="29BACF98" w14:textId="01C50E0D" w:rsidP="00026DCA">
      <w:r>
        <w:t>There are a lot of factors that influence how an individual employee will behave and what their level of performance will be in the workplace</w:t>
      </w:r>
      <w:r w:rsidR="000A2BB7">
        <w:t xml:space="preserve"> </w:t>
      </w:r>
      <w:r w:rsidR="000A2BB7" w:rsidRPr="000A2BB7">
        <w:t>(Juneja, 2021)</w:t>
      </w:r>
      <w:r>
        <w:t xml:space="preserve">. The major factors that influence individual behaviour in the workplace are; </w:t>
      </w:r>
    </w:p>
    <w:p w:rsidR="00026DCA" w:rsidRDefault="00026DCA" w14:paraId="2751919C" w14:textId="1736442D" w:rsidP="00026DCA" w:rsidRPr="00AB4FD0">
      <w:pPr>
        <w:pStyle w:val="ListParagraph"/>
        <w:numPr>
          <w:ilvl w:val="0"/>
          <w:numId w:val="6"/>
        </w:numPr>
        <w:rPr>
          <w:bCs/>
          <w:b/>
        </w:rPr>
      </w:pPr>
      <w:r w:rsidRPr="00026DCA">
        <w:rPr>
          <w:bCs/>
          <w:b/>
        </w:rPr>
        <w:t>Leadership:</w:t>
      </w:r>
      <w:r>
        <w:rPr>
          <w:bCs/>
          <w:b/>
        </w:rPr>
        <w:t xml:space="preserve"> </w:t>
      </w:r>
      <w:r>
        <w:t xml:space="preserve">Management and leadership in the workplace </w:t>
      </w:r>
      <w:r w:rsidR="00AB4FD0">
        <w:t>in a factor that influences the employee’s willingness, job satisfaction and level of productivity</w:t>
      </w:r>
      <w:r w:rsidR="000A2BB7">
        <w:t xml:space="preserve"> </w:t>
      </w:r>
      <w:r w:rsidR="000A2BB7" w:rsidRPr="000A2BB7">
        <w:t>(Ronan and Prien, 2012)</w:t>
      </w:r>
      <w:r w:rsidR="00AB4FD0">
        <w:t xml:space="preserve">. If the management is well received by the employees it will have a positive effect and vice-versa. </w:t>
      </w:r>
    </w:p>
    <w:p w:rsidR="00CF5B4C" w:rsidRDefault="00CF5B4C" w14:paraId="11D74BFB" w14:textId="6075142E" w:rsidP="00CF5B4C" w:rsidRPr="00CF5B4C">
      <w:pPr>
        <w:numPr>
          <w:ilvl w:val="0"/>
          <w:numId w:val="6"/>
        </w:numPr>
        <w:rPr>
          <w:bCs/>
          <w:b/>
        </w:rPr>
      </w:pPr>
      <w:r w:rsidRPr="00CF5B4C">
        <w:rPr>
          <w:bCs/>
          <w:b/>
        </w:rPr>
        <w:t xml:space="preserve">Job responsibility: </w:t>
      </w:r>
      <w:r w:rsidRPr="00CF5B4C">
        <w:t>The amount of workload that the employee has to go through is another factor that influences their behaviour</w:t>
      </w:r>
      <w:r w:rsidR="000A2BB7">
        <w:t xml:space="preserve"> </w:t>
      </w:r>
      <w:r w:rsidR="000A2BB7" w:rsidRPr="000A2BB7">
        <w:t>(Juneja, 2021)</w:t>
      </w:r>
      <w:r w:rsidRPr="00CF5B4C">
        <w:t xml:space="preserve">. If employees are given tasks that are more than they can handle it will negatively affect their behaviour. </w:t>
      </w:r>
    </w:p>
    <w:p w:rsidR="00CF5B4C" w:rsidRDefault="00CF5B4C" w14:paraId="0B8A8A0B" w14:textId="77777777" w:rsidP="00CF5B4C" w:rsidRPr="00CF5B4C">
      <w:pPr>
        <w:numPr>
          <w:ilvl w:val="0"/>
          <w:numId w:val="6"/>
        </w:numPr>
        <w:rPr>
          <w:bCs/>
          <w:b/>
        </w:rPr>
      </w:pPr>
      <w:r w:rsidRPr="00CF5B4C">
        <w:rPr>
          <w:bCs/>
          <w:b/>
        </w:rPr>
        <w:t xml:space="preserve">Effective communications: </w:t>
      </w:r>
      <w:r w:rsidRPr="00CF5B4C">
        <w:t xml:space="preserve">The employees will have more job satisfaction, more stress related to work if there is an effective communications system in place. </w:t>
      </w:r>
    </w:p>
    <w:p w:rsidR="00CF5B4C" w:rsidRDefault="00CF5B4C" w14:paraId="5CDE81C4" w14:textId="77777777" w:rsidP="00CF5B4C" w:rsidRPr="00CF5B4C">
      <w:pPr>
        <w:numPr>
          <w:ilvl w:val="0"/>
          <w:numId w:val="6"/>
        </w:numPr>
        <w:rPr>
          <w:bCs/>
          <w:b/>
        </w:rPr>
      </w:pPr>
      <w:r w:rsidRPr="00CF5B4C">
        <w:rPr>
          <w:bCs/>
          <w:b/>
        </w:rPr>
        <w:t xml:space="preserve">Work-life balance: </w:t>
      </w:r>
      <w:r w:rsidRPr="00CF5B4C">
        <w:t xml:space="preserve">The individual behaviour of an employee is greatly influenced if there is a disruption or the case of poor management of work-life balance. </w:t>
      </w:r>
    </w:p>
    <w:p w:rsidR="00CF5B4C" w:rsidRDefault="00CF5B4C" w14:paraId="5F2517C4" w14:textId="4FAED9EE" w:rsidP="00CF5B4C" w:rsidRPr="00CF5B4C">
      <w:pPr>
        <w:numPr>
          <w:ilvl w:val="0"/>
          <w:numId w:val="6"/>
        </w:numPr>
        <w:rPr>
          <w:bCs/>
          <w:b/>
        </w:rPr>
      </w:pPr>
      <w:r w:rsidRPr="00CF5B4C">
        <w:rPr>
          <w:bCs/>
          <w:b/>
        </w:rPr>
        <w:t xml:space="preserve">Work environment: </w:t>
      </w:r>
      <w:r w:rsidRPr="00CF5B4C">
        <w:t>To bring out the best in the employees of a workplace, the organisation must provide a proper and productive work environment</w:t>
      </w:r>
      <w:r w:rsidR="000A2BB7">
        <w:t xml:space="preserve"> </w:t>
      </w:r>
      <w:r w:rsidR="000A2BB7" w:rsidRPr="000A2BB7">
        <w:t>(Juneja, 2021)</w:t>
      </w:r>
      <w:r w:rsidRPr="00CF5B4C">
        <w:t xml:space="preserve">. Without the right work environment, it will not be possible for the employees to properly utilize their true potential. </w:t>
      </w:r>
    </w:p>
    <w:p w:rsidR="00CF5B4C" w:rsidRDefault="00CF5B4C" w14:paraId="2D0D92B2" w14:textId="77777777" w:rsidP="00CF5B4C" w:rsidRPr="00CF5B4C">
      <w:pPr>
        <w:rPr>
          <w:bCs/>
          <w:b/>
        </w:rPr>
      </w:pPr>
    </w:p>
    <w:p w:rsidR="00CF5B4C" w:rsidRDefault="00CF5B4C" w14:paraId="7CC17DFE" w14:textId="77777777" w:rsidP="00CF5B4C" w:rsidRPr="00CF5B4C">
      <w:pPr>
        <w:pStyle w:val="Heading1"/>
      </w:pPr>
      <w:bookmarkStart w:id="22" w:name="_Toc68545401"/>
      <w:r w:rsidRPr="00CF5B4C">
        <w:t>Recommendations</w:t>
        <w:lastRenderedPageBreak/>
      </w:r>
      <w:bookmarkEnd w:id="22"/>
      <w:r w:rsidRPr="00CF5B4C">
        <w:t xml:space="preserve"> </w:t>
      </w:r>
    </w:p>
    <w:p w:rsidR="00CF5B4C" w:rsidRDefault="00CF5B4C" w14:paraId="260B767B" w14:textId="77777777" w:rsidP="00CF5B4C" w:rsidRPr="00CF5B4C">
      <w:r w:rsidRPr="00CF5B4C">
        <w:t xml:space="preserve">A list of recommendations to improve overall organisational performance is given below; </w:t>
      </w:r>
    </w:p>
    <w:p w:rsidR="00CF5B4C" w:rsidRDefault="00CF5B4C" w14:paraId="20CD143E" w14:textId="77777777" w:rsidP="00CF5B4C" w:rsidRPr="00CF5B4C">
      <w:pPr>
        <w:numPr>
          <w:ilvl w:val="0"/>
          <w:numId w:val="7"/>
        </w:numPr>
      </w:pPr>
      <w:r w:rsidRPr="00CF5B4C">
        <w:t xml:space="preserve">The proper implementation of organisational structure. The structure of the organisation must be tailored to the unique needs of individual business and their operational processes. The structure of the organisations varies from one another. </w:t>
      </w:r>
    </w:p>
    <w:p w:rsidR="00CF5B4C" w:rsidRDefault="00CF5B4C" w14:paraId="768E53E7" w14:textId="77777777" w:rsidP="00CF5B4C" w:rsidRPr="00CF5B4C">
      <w:pPr>
        <w:numPr>
          <w:ilvl w:val="0"/>
          <w:numId w:val="7"/>
        </w:numPr>
      </w:pPr>
      <w:r w:rsidRPr="00CF5B4C">
        <w:t xml:space="preserve">Implementing a flexible, progressive, innovative and sustainable organisational culture. This will allow the company to utilize better opportunities and allow the organisation as a whole to work as a unit towards the ultimate goals of the company. </w:t>
      </w:r>
    </w:p>
    <w:p w:rsidR="00CF5B4C" w:rsidRDefault="00CF5B4C" w14:paraId="4D35CCC3" w14:textId="77777777" w:rsidP="00CF5B4C" w:rsidRPr="00CF5B4C">
      <w:pPr>
        <w:numPr>
          <w:ilvl w:val="0"/>
          <w:numId w:val="7"/>
        </w:numPr>
      </w:pPr>
      <w:r w:rsidRPr="00CF5B4C">
        <w:t xml:space="preserve">It is important to emphasise that, building systems around the human relationships that are associated with the company is more important than shaping the human interactions of the company based around the developed systems. </w:t>
      </w:r>
    </w:p>
    <w:p w:rsidR="00CF5B4C" w:rsidRDefault="00CF5B4C" w14:paraId="23FD3AD2" w14:textId="77777777" w:rsidP="00CF5B4C" w:rsidRPr="00CF5B4C">
      <w:r>
        <w:br w:type="page"/>
      </w:r>
    </w:p>
    <w:p w:rsidR="00CF5B4C" w:rsidRDefault="00CF5B4C" w14:paraId="44C645EF" w14:textId="77777777" w:rsidP="00F612D1" w:rsidRPr="00CF5B4C">
      <w:pPr>
        <w:pStyle w:val="Heading1"/>
      </w:pPr>
      <w:bookmarkStart w:id="23" w:name="_Toc68545402"/>
      <w:r w:rsidRPr="00CF5B4C">
        <w:t>Conclusion</w:t>
        <w:lastRenderedPageBreak/>
      </w:r>
      <w:bookmarkEnd w:id="23"/>
    </w:p>
    <w:p w:rsidR="00F612D1" w:rsidRDefault="00CF5B4C" w14:paraId="0575ABC8" w14:textId="50535103" w:rsidP="00CF5B4C">
      <w:r w:rsidRPr="00CF5B4C">
        <w:t xml:space="preserve">Two of the most crucial foundations that are ingrained in the framework of any organisation is their organisational structure and their organisational culture. In this assignment, the different aspects of the organisational structure and culture has been discussed while also analysing their influence on the organisational performance as a whole. </w:t>
      </w:r>
    </w:p>
    <w:p w:rsidR="00F612D1" w:rsidRDefault="00F612D1" w14:paraId="2757CFA9" w14:textId="77777777">
      <w:pPr>
        <w:jc w:val="left"/>
      </w:pPr>
      <w:r>
        <w:br w:type="page"/>
      </w:r>
    </w:p>
    <w:p w:rsidR="00F612D1" w:rsidRDefault="00F612D1" w14:paraId="7FBE54F1" w14:textId="283F0529" w:rsidP="00F612D1">
      <w:pPr>
        <w:pStyle w:val="Heading1"/>
        <w:rPr>
          <w:lang w:val="en-US"/>
        </w:rPr>
      </w:pPr>
      <w:r w:rsidRPr="00F612D1">
        <w:rPr>
          <w:lang w:val="en-US"/>
        </w:rPr>
        <w:t>References</w:t>
        <w:lastRenderedPageBreak/>
      </w:r>
    </w:p>
    <w:p w:rsidR="00A1661C" w:rsidRDefault="00A1661C" w14:paraId="7AA10EC9" w14:textId="77777777" w:rsidP="005627F8" w:rsidRPr="005627F8">
      <w:pPr>
        <w:rPr>
          <w:lang w:val="en-US"/>
        </w:rPr>
      </w:pPr>
      <w:r w:rsidRPr="005627F8">
        <w:rPr>
          <w:lang w:val="en-US"/>
        </w:rPr>
        <w:t>Acket, J., 2015. </w:t>
      </w:r>
      <w:r w:rsidRPr="005627F8">
        <w:rPr>
          <w:iCs/>
          <w:lang w:val="en-US"/>
          <w:i/>
        </w:rPr>
        <w:t>The Telecommunications Industry</w:t>
      </w:r>
      <w:r w:rsidRPr="005627F8">
        <w:rPr>
          <w:lang w:val="en-US"/>
        </w:rPr>
        <w:t>. London: Pearson.</w:t>
      </w:r>
    </w:p>
    <w:p w:rsidR="00A1661C" w:rsidRDefault="00A1661C" w14:paraId="0FC12A83" w14:textId="77777777" w:rsidP="00F612D1" w:rsidRPr="00F612D1">
      <w:pPr>
        <w:rPr>
          <w:lang w:val="en-US"/>
        </w:rPr>
      </w:pPr>
      <w:r w:rsidRPr="005627F8">
        <w:rPr>
          <w:lang w:val="en-US"/>
        </w:rPr>
        <w:t>Gulati, R., Mayo, A. and Nohria, N., 2013. </w:t>
      </w:r>
      <w:r w:rsidRPr="005627F8">
        <w:rPr>
          <w:iCs/>
          <w:lang w:val="en-US"/>
          <w:i/>
        </w:rPr>
        <w:t>Management</w:t>
      </w:r>
      <w:r w:rsidRPr="005627F8">
        <w:rPr>
          <w:lang w:val="en-US"/>
        </w:rPr>
        <w:t>. Mason, OH: South-Western Pub.</w:t>
      </w:r>
    </w:p>
    <w:p w:rsidR="00A1661C" w:rsidRDefault="00A1661C" w14:paraId="00888FE0" w14:textId="77777777" w:rsidP="00F612D1">
      <w:pPr>
        <w:rPr>
          <w:lang w:val="en-US"/>
        </w:rPr>
      </w:pPr>
      <w:r w:rsidRPr="00F612D1">
        <w:rPr>
          <w:lang w:val="en-US"/>
        </w:rPr>
        <w:t>Juneja, P., 2021. </w:t>
      </w:r>
      <w:r w:rsidRPr="00F612D1">
        <w:rPr>
          <w:iCs/>
          <w:lang w:val="en-US"/>
          <w:i/>
        </w:rPr>
        <w:t>Factors Affecting Employee Behaviour</w:t>
      </w:r>
      <w:r w:rsidRPr="00F612D1">
        <w:rPr>
          <w:lang w:val="en-US"/>
        </w:rPr>
        <w:t>. [online] Managementstudyguide.com. Available at: &lt;https://www.managementstudyguide.com/factors-affecting-employee-behaviour.htm&gt; [Accessed 5 April 2021].</w:t>
      </w:r>
    </w:p>
    <w:p w:rsidR="00A1661C" w:rsidRDefault="00A1661C" w14:paraId="12044544" w14:textId="77777777" w:rsidP="00F612D1" w:rsidRPr="00F612D1">
      <w:pPr>
        <w:rPr>
          <w:lang w:val="en-US"/>
        </w:rPr>
      </w:pPr>
      <w:r w:rsidRPr="00F612D1">
        <w:rPr>
          <w:lang w:val="en-US"/>
        </w:rPr>
        <w:t>Kortmann, S., 2012. </w:t>
      </w:r>
      <w:r w:rsidRPr="00F612D1">
        <w:rPr>
          <w:iCs/>
          <w:lang w:val="en-US"/>
          <w:i/>
        </w:rPr>
        <w:t>The relationship between organizational structure and organizational performance</w:t>
      </w:r>
      <w:r w:rsidRPr="00F612D1">
        <w:rPr>
          <w:lang w:val="en-US"/>
        </w:rPr>
        <w:t>. 4th ed. Wiesbaden: Springer Gabler.</w:t>
      </w:r>
    </w:p>
    <w:p w:rsidR="00A1661C" w:rsidRDefault="00A1661C" w14:paraId="48E200B8" w14:textId="77777777" w:rsidP="00F612D1" w:rsidRPr="00F612D1">
      <w:pPr>
        <w:rPr>
          <w:lang w:val="en-US"/>
        </w:rPr>
      </w:pPr>
      <w:r w:rsidRPr="00F612D1">
        <w:rPr>
          <w:lang w:val="en-US"/>
        </w:rPr>
        <w:t>Nikpour, A., 2017. The impact of organizational culture on organizational performance: The mediating role of employee’s organizational commitment. </w:t>
      </w:r>
      <w:r w:rsidRPr="00F612D1">
        <w:rPr>
          <w:iCs/>
          <w:lang w:val="en-US"/>
          <w:i/>
        </w:rPr>
        <w:t>International Journal of Organizational Leadership</w:t>
      </w:r>
      <w:r w:rsidRPr="00F612D1">
        <w:rPr>
          <w:lang w:val="en-US"/>
        </w:rPr>
        <w:t>, 6(1), pp.65-72.</w:t>
      </w:r>
    </w:p>
    <w:p w:rsidR="00A1661C" w:rsidRDefault="00A1661C" w14:paraId="21426EF8" w14:textId="77777777" w:rsidP="00F612D1" w:rsidRPr="00F612D1">
      <w:pPr>
        <w:rPr>
          <w:lang w:val="en-US"/>
        </w:rPr>
      </w:pPr>
      <w:r w:rsidRPr="00F612D1">
        <w:rPr>
          <w:lang w:val="en-US"/>
        </w:rPr>
        <w:t>Robbins, S. and Judge, T., 2019. </w:t>
      </w:r>
      <w:r w:rsidRPr="00F612D1">
        <w:rPr>
          <w:iCs/>
          <w:lang w:val="en-US"/>
          <w:i/>
        </w:rPr>
        <w:t>Organizational behavior</w:t>
      </w:r>
      <w:r w:rsidRPr="00F612D1">
        <w:rPr>
          <w:lang w:val="en-US"/>
        </w:rPr>
        <w:t>.</w:t>
      </w:r>
      <w:r>
        <w:rPr>
          <w:lang w:val="en-US"/>
        </w:rPr>
        <w:t xml:space="preserve"> 3</w:t>
      </w:r>
      <w:r w:rsidRPr="005627F8">
        <w:rPr>
          <w:lang w:val="en-US"/>
          <w:vertAlign w:val="superscript"/>
        </w:rPr>
        <w:t>rd</w:t>
      </w:r>
      <w:r>
        <w:rPr>
          <w:lang w:val="en-US"/>
        </w:rPr>
        <w:t xml:space="preserve"> Ed.</w:t>
      </w:r>
      <w:r w:rsidRPr="00F612D1">
        <w:rPr>
          <w:lang w:val="en-US"/>
        </w:rPr>
        <w:t xml:space="preserve"> Harlow: Pearson.</w:t>
      </w:r>
    </w:p>
    <w:p w:rsidR="00A1661C" w:rsidRDefault="00A1661C" w14:paraId="0CA7F345" w14:textId="77777777" w:rsidP="00F612D1">
      <w:pPr>
        <w:rPr>
          <w:lang w:val="en-US"/>
        </w:rPr>
      </w:pPr>
      <w:r w:rsidRPr="00F612D1">
        <w:rPr>
          <w:lang w:val="en-US"/>
        </w:rPr>
        <w:t>Ronan, W. and Prien, E., 2012. An analysis of organizational behavior and organizational performance. </w:t>
      </w:r>
      <w:r w:rsidRPr="00F612D1">
        <w:rPr>
          <w:iCs/>
          <w:lang w:val="en-US"/>
          <w:i/>
        </w:rPr>
        <w:t>Organizational Behavior and Human Performance</w:t>
      </w:r>
      <w:r w:rsidRPr="00F612D1">
        <w:rPr>
          <w:lang w:val="en-US"/>
        </w:rPr>
        <w:t>, 9(1), pp.78-99.</w:t>
      </w:r>
    </w:p>
    <w:p w:rsidR="00A1661C" w:rsidRDefault="00A1661C" w14:paraId="222C4302" w14:textId="77777777" w:rsidP="00F612D1" w:rsidRPr="00F612D1">
      <w:pPr>
        <w:rPr>
          <w:lang w:val="en-US"/>
        </w:rPr>
      </w:pPr>
      <w:r w:rsidRPr="005627F8">
        <w:rPr>
          <w:lang w:val="en-US"/>
        </w:rPr>
        <w:t>Senker, C., 2017. </w:t>
      </w:r>
      <w:r w:rsidRPr="005627F8">
        <w:rPr>
          <w:iCs/>
          <w:lang w:val="en-US"/>
          <w:i/>
        </w:rPr>
        <w:t>Samsung</w:t>
      </w:r>
      <w:r w:rsidRPr="005627F8">
        <w:rPr>
          <w:lang w:val="en-US"/>
        </w:rPr>
        <w:t>. London: Wayland.</w:t>
      </w:r>
    </w:p>
    <w:p w:rsidR="00A1661C" w:rsidRDefault="00A1661C" w14:paraId="17136C43" w14:textId="77777777" w:rsidP="00F612D1" w:rsidRPr="00F612D1">
      <w:pPr>
        <w:rPr>
          <w:lang w:val="en-US"/>
        </w:rPr>
      </w:pPr>
      <w:r w:rsidRPr="00F612D1">
        <w:rPr>
          <w:lang w:val="en-US"/>
        </w:rPr>
        <w:t>Ybema, S., Yanow, D. and Sabelis, I., 2011. </w:t>
      </w:r>
      <w:r w:rsidRPr="00F612D1">
        <w:rPr>
          <w:iCs/>
          <w:lang w:val="en-US"/>
          <w:i/>
        </w:rPr>
        <w:t>Organizational culture</w:t>
      </w:r>
      <w:r w:rsidRPr="00F612D1">
        <w:rPr>
          <w:lang w:val="en-US"/>
        </w:rPr>
        <w:t>. 3rd ed. Cheltenham, UK: Edward Elgar Pub.</w:t>
      </w:r>
    </w:p>
    <w:p w:rsidR="00CF5B4C" w:rsidRDefault="00CF5B4C" w14:paraId="7E319CA5" w14:textId="77777777" w:rsidP="00CF5B4C" w:rsidRPr="00CF5B4C"/>
    <w:p w:rsidR="00A54095" w:rsidRDefault="00A54095" w14:paraId="3C8020DB" w14:textId="057D9CD5" w:rsidP="00A54095" w:rsidRPr="00A54095"/>
    <w:sectPr w:rsidR="00A54095" w:rsidRPr="00A54095">
      <w:docGrid w:linePitch="360"/>
      <w:footerReference r:id="rId10"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4DC38" w14:textId="77777777" w:rsidR="00E47B5A" w:rsidRDefault="00E47B5A" w:rsidP="00A9134C">
      <w:pPr>
        <w:spacing w:after="0" w:line="240" w:lineRule="auto"/>
      </w:pPr>
      <w:r>
        <w:separator/>
      </w:r>
    </w:p>
  </w:endnote>
  <w:endnote w:type="continuationSeparator" w:id="0">
    <w:p w14:paraId="3AB13073" w14:textId="77777777" w:rsidR="00E47B5A" w:rsidRDefault="00E47B5A" w:rsidP="00A9134C">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351546"/>
      <w:docPartObj>
        <w:docPartGallery w:val="Page Numbers (Bottom of Page)"/>
        <w:docPartUnique/>
      </w:docPartObj>
    </w:sdtPr>
    <w:sdtEndPr>
      <w:rPr>
        <w:noProof/>
      </w:rPr>
    </w:sdtEndPr>
    <w:sdtContent>
      <w:p w14:paraId="092F3448" w14:textId="4BD1A876" w:rsidR="00A9134C" w:rsidRDefault="00A913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FCC321" w14:textId="77777777" w:rsidR="00A9134C" w:rsidRDefault="00A91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43011" w14:textId="77777777" w:rsidR="00E47B5A" w:rsidRDefault="00E47B5A" w:rsidP="00A9134C">
      <w:pPr>
        <w:spacing w:after="0" w:line="240" w:lineRule="auto"/>
      </w:pPr>
      <w:r>
        <w:separator/>
      </w:r>
    </w:p>
  </w:footnote>
  <w:footnote w:type="continuationSeparator" w:id="0">
    <w:p w14:paraId="04D91A88" w14:textId="77777777" w:rsidR="00E47B5A" w:rsidRDefault="00E47B5A" w:rsidP="00A9134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49C7E79"/>
    <w:tmpl w:val="C5783D5C"/>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20E226EF"/>
    <w:tmpl w:val="ED1E2F9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
    <w:multiLevelType w:val="hybridMultilevel"/>
    <w:nsid w:val="21E927CF"/>
    <w:tmpl w:val="C868D844"/>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
    <w:multiLevelType w:val="hybridMultilevel"/>
    <w:nsid w:val="3AF215D4"/>
    <w:tmpl w:val="3DE4B42C"/>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4">
    <w:multiLevelType w:val="hybridMultilevel"/>
    <w:nsid w:val="48082AA0"/>
    <w:tmpl w:val="F3D49E90"/>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5">
    <w:multiLevelType w:val="hybridMultilevel"/>
    <w:nsid w:val="67ED32E1"/>
    <w:tmpl w:val="ED1E2F9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6">
    <w:multiLevelType w:val="hybridMultilevel"/>
    <w:nsid w:val="77F53B7B"/>
    <w:tmpl w:val="2202F522"/>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4"/>
  </w:num>
  <w:num w:numId="2">
    <w:abstractNumId w:val="3"/>
  </w:num>
  <w:num w:numId="3">
    <w:abstractNumId w:val="2"/>
  </w:num>
  <w:num w:numId="4">
    <w:abstractNumId w:val="0"/>
  </w:num>
  <w:num w:numId="5">
    <w:abstractNumId w:val="5"/>
  </w:num>
  <w:num w:numId="6">
    <w:abstractNumId w:val="1"/>
  </w:num>
  <w:num w:numId="7">
    <w:abstractNumId w:val="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5C01"/>
  <w15:chartTrackingRefBased/>
  <w15:docId w15:val="{3391F71C-26C8-49BF-AF2C-A2C96F07B5D3}"/>
  <w:rsids>
    <w:rsidRoot val="00CB0A2A"/>
    <w:rsid val="00007F1A"/>
    <w:rsid val="00026DCA"/>
    <w:rsid val="00053B76"/>
    <w:rsid val="000A2BB7"/>
    <w:rsid val="00190C2C"/>
    <w:rsid val="00373362"/>
    <w:rsid val="00434352"/>
    <w:rsid val="00542FB8"/>
    <w:rsid val="005627F8"/>
    <w:rsid val="0064401B"/>
    <w:rsid val="00821EB5"/>
    <w:rsid val="008A3676"/>
    <w:rsid val="00910363"/>
    <w:rsid val="009125FB"/>
    <w:rsid val="009710BF"/>
    <w:rsid val="009B7F86"/>
    <w:rsid val="00A1661C"/>
    <w:rsid val="00A54095"/>
    <w:rsid val="00A9134C"/>
    <w:rsid val="00AA5EC0"/>
    <w:rsid val="00AB4FD0"/>
    <w:rsid val="00C3185F"/>
    <w:rsid val="00C62525"/>
    <w:rsid val="00CB0A2A"/>
    <w:rsid val="00CF5B4C"/>
    <w:rsid val="00DD56CB"/>
    <w:rsid val="00DE05BD"/>
    <w:rsid val="00E14BBB"/>
    <w:rsid val="00E47B5A"/>
    <w:rsid val="00E529E8"/>
    <w:rsid val="00E809CC"/>
    <w:rsid val="00F14E7C"/>
    <w:rsid val="00F45697"/>
    <w:rsid val="00F612D1"/>
    <w:rsid val="00F64201"/>
    <w:rsid val="00F9040E"/>
    <w:rsid val="00FA41E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Times New Roman" w:cs="Times New Roman" w:eastAsia="Times New Roman" w:hAnsi="Times New Roman"/>
        <w:sz w:val="24"/>
        <w:szCs w:val="24"/>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525"/>
    <w:pPr>
      <w:jc w:val="both"/>
    </w:pPr>
    <w:rPr>
      <w:lang w:val="en-GB"/>
    </w:rPr>
  </w:style>
  <w:style w:type="paragraph" w:styleId="Heading1">
    <w:name w:val="Heading 1"/>
    <w:qFormat/>
    <w:basedOn w:val="Normal"/>
    <w:next w:val="Normal"/>
    <w:link w:val="Heading1Char"/>
    <w:uiPriority w:val="9"/>
    <w:rsid w:val="00373362"/>
    <w:pPr>
      <w:keepNext/>
      <w:keepLines/>
      <w:outlineLvl w:val="0"/>
      <w:spacing w:before="240" w:after="0"/>
    </w:pPr>
    <w:rPr>
      <w:b/>
      <w:color w:val="2F5496"/>
      <w:rFonts w:eastAsiaTheme="majorEastAsia" w:cstheme="majorBidi"/>
      <w:sz w:val="32"/>
      <w:szCs w:val="32"/>
    </w:rPr>
  </w:style>
  <w:style w:type="paragraph" w:styleId="Heading2">
    <w:name w:val="Heading 2"/>
    <w:qFormat/>
    <w:basedOn w:val="Normal"/>
    <w:next w:val="Normal"/>
    <w:link w:val="Heading2Char"/>
    <w:uiPriority w:val="9"/>
    <w:unhideWhenUsed/>
    <w:rsid w:val="00C62525"/>
    <w:pPr>
      <w:keepNext/>
      <w:keepLines/>
      <w:outlineLvl w:val="1"/>
      <w:spacing w:before="40" w:after="0"/>
    </w:pPr>
    <w:rPr>
      <w:b/>
      <w:color w:val="2F5496"/>
      <w:rFonts w:eastAsiaTheme="majorEastAsia" w:cstheme="majorBidi"/>
      <w:sz w:val="28"/>
      <w:szCs w:val="26"/>
    </w:rPr>
  </w:style>
  <w:style w:type="paragraph" w:styleId="Heading3">
    <w:name w:val="Heading 3"/>
    <w:qFormat/>
    <w:basedOn w:val="Normal"/>
    <w:next w:val="Normal"/>
    <w:link w:val="Heading3Char"/>
    <w:uiPriority w:val="9"/>
    <w:unhideWhenUsed/>
    <w:rsid w:val="00C62525"/>
    <w:pPr>
      <w:keepNext/>
      <w:keepLines/>
      <w:outlineLvl w:val="2"/>
      <w:spacing w:before="40" w:after="0"/>
    </w:pPr>
    <w:rPr>
      <w:b/>
      <w:color w:val="2F5496"/>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373362"/>
    <w:rPr>
      <w:lang w:val="en-GB"/>
      <w:b/>
      <w:color w:val="2F5496"/>
      <w:rFonts w:eastAsiaTheme="majorEastAsia" w:cstheme="majorBidi"/>
      <w:sz w:val="32"/>
      <w:szCs w:val="32"/>
    </w:rPr>
  </w:style>
  <w:style w:type="character" w:styleId="Heading2Char">
    <w:name w:val="Heading 2 Char"/>
    <w:basedOn w:val="DefaultParagraphFont"/>
    <w:link w:val="Heading2"/>
    <w:uiPriority w:val="9"/>
    <w:rsid w:val="00C62525"/>
    <w:rPr>
      <w:b/>
      <w:color w:val="2F5496"/>
      <w:rFonts w:eastAsiaTheme="majorEastAsia" w:cstheme="majorBidi"/>
      <w:sz w:val="28"/>
      <w:szCs w:val="26"/>
    </w:rPr>
  </w:style>
  <w:style w:type="character" w:styleId="Heading3Char">
    <w:name w:val="Heading 3 Char"/>
    <w:basedOn w:val="DefaultParagraphFont"/>
    <w:link w:val="Heading3"/>
    <w:uiPriority w:val="9"/>
    <w:rsid w:val="00C62525"/>
    <w:rPr>
      <w:b/>
      <w:color w:val="2F5496"/>
      <w:rFonts w:eastAsiaTheme="majorEastAsia" w:cstheme="majorBidi"/>
    </w:rPr>
  </w:style>
  <w:style w:type="paragraph" w:styleId="ListParagraph">
    <w:name w:val="List Paragraph"/>
    <w:qFormat/>
    <w:basedOn w:val="Normal"/>
    <w:uiPriority w:val="34"/>
    <w:rsid w:val="00F45697"/>
    <w:pPr>
      <w:ind w:left="720"/>
      <w:contextualSpacing/>
    </w:pPr>
  </w:style>
  <w:style w:type="paragraph" w:styleId="TOCHeading">
    <w:name w:val="TOC Heading"/>
    <w:qFormat/>
    <w:basedOn w:val="Heading1"/>
    <w:next w:val="Normal"/>
    <w:uiPriority w:val="39"/>
    <w:unhideWhenUsed/>
    <w:rsid w:val="00F612D1"/>
    <w:pPr>
      <w:outlineLvl w:val="9"/>
      <w:jc w:val="left"/>
      <w:spacing w:line="259" w:lineRule="auto"/>
    </w:pPr>
    <w:rPr>
      <w:lang w:val="en-US"/>
      <w:b w:val="0"/>
      <w:rFonts w:ascii="Calibri Light" w:hAnsiTheme="majorHAnsi"/>
    </w:rPr>
  </w:style>
  <w:style w:type="paragraph" w:styleId="TOC1">
    <w:name w:val="toc 1"/>
    <w:basedOn w:val="Normal"/>
    <w:next w:val="Normal"/>
    <w:autoRedefine/>
    <w:uiPriority w:val="39"/>
    <w:unhideWhenUsed/>
    <w:rsid w:val="00F612D1"/>
    <w:pPr>
      <w:spacing w:after="100"/>
    </w:pPr>
  </w:style>
  <w:style w:type="paragraph" w:styleId="TOC2">
    <w:name w:val="toc 2"/>
    <w:basedOn w:val="Normal"/>
    <w:next w:val="Normal"/>
    <w:autoRedefine/>
    <w:uiPriority w:val="39"/>
    <w:unhideWhenUsed/>
    <w:rsid w:val="00F612D1"/>
    <w:pPr>
      <w:ind w:left="240"/>
      <w:spacing w:after="100"/>
    </w:pPr>
  </w:style>
  <w:style w:type="paragraph" w:styleId="TOC3">
    <w:name w:val="toc 3"/>
    <w:basedOn w:val="Normal"/>
    <w:next w:val="Normal"/>
    <w:autoRedefine/>
    <w:uiPriority w:val="39"/>
    <w:unhideWhenUsed/>
    <w:rsid w:val="00F612D1"/>
    <w:pPr>
      <w:ind w:left="480"/>
      <w:spacing w:after="100"/>
    </w:pPr>
  </w:style>
  <w:style w:type="character" w:styleId="Hyperlink">
    <w:name w:val="Hyperlink"/>
    <w:basedOn w:val="DefaultParagraphFont"/>
    <w:uiPriority w:val="99"/>
    <w:unhideWhenUsed/>
    <w:rsid w:val="00F612D1"/>
    <w:rPr>
      <w:u w:val="single"/>
      <w:color w:val="0563C1"/>
    </w:rPr>
  </w:style>
  <w:style w:type="paragraph" w:styleId="Header">
    <w:name w:val="header"/>
    <w:basedOn w:val="Normal"/>
    <w:link w:val="HeaderChar"/>
    <w:uiPriority w:val="99"/>
    <w:unhideWhenUsed/>
    <w:rsid w:val="00A9134C"/>
    <w:pPr>
      <w:spacing w:after="0" w:line="240" w:lineRule="auto"/>
      <w:tabs>
        <w:tab w:val="center" w:pos="4680"/>
        <w:tab w:val="right" w:pos="9360"/>
      </w:tabs>
    </w:pPr>
  </w:style>
  <w:style w:type="character" w:styleId="HeaderChar">
    <w:name w:val="Header Char"/>
    <w:basedOn w:val="DefaultParagraphFont"/>
    <w:link w:val="Header"/>
    <w:uiPriority w:val="99"/>
    <w:rsid w:val="00A9134C"/>
    <w:rPr>
      <w:lang w:val="en-GB"/>
    </w:rPr>
  </w:style>
  <w:style w:type="paragraph" w:styleId="Footer">
    <w:name w:val="footer"/>
    <w:basedOn w:val="Normal"/>
    <w:link w:val="FooterChar"/>
    <w:uiPriority w:val="99"/>
    <w:unhideWhenUsed/>
    <w:rsid w:val="00A9134C"/>
    <w:pPr>
      <w:spacing w:after="0" w:line="240" w:lineRule="auto"/>
      <w:tabs>
        <w:tab w:val="center" w:pos="4680"/>
        <w:tab w:val="right" w:pos="9360"/>
      </w:tabs>
    </w:pPr>
  </w:style>
  <w:style w:type="character" w:styleId="FooterChar">
    <w:name w:val="Footer Char"/>
    <w:basedOn w:val="DefaultParagraphFont"/>
    <w:link w:val="Footer"/>
    <w:uiPriority w:val="99"/>
    <w:rsid w:val="00A9134C"/>
    <w:rPr>
      <w:lang w:val="en-G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36922">
      <w:bodyDiv w:val="1"/>
      <w:marLeft w:val="0"/>
      <w:marRight w:val="0"/>
      <w:marTop w:val="0"/>
      <w:marBottom w:val="0"/>
      <w:divBdr>
        <w:top w:val="none" w:sz="0" w:space="0" w:color="auto"/>
        <w:left w:val="none" w:sz="0" w:space="0" w:color="auto"/>
        <w:bottom w:val="none" w:sz="0" w:space="0" w:color="auto"/>
        <w:right w:val="none" w:sz="0" w:space="0" w:color="auto"/>
      </w:divBdr>
    </w:div>
    <w:div w:id="214047557">
      <w:bodyDiv w:val="1"/>
      <w:marLeft w:val="0"/>
      <w:marRight w:val="0"/>
      <w:marTop w:val="0"/>
      <w:marBottom w:val="0"/>
      <w:divBdr>
        <w:top w:val="none" w:sz="0" w:space="0" w:color="auto"/>
        <w:left w:val="none" w:sz="0" w:space="0" w:color="auto"/>
        <w:bottom w:val="none" w:sz="0" w:space="0" w:color="auto"/>
        <w:right w:val="none" w:sz="0" w:space="0" w:color="auto"/>
      </w:divBdr>
    </w:div>
    <w:div w:id="300229518">
      <w:bodyDiv w:val="1"/>
      <w:marLeft w:val="0"/>
      <w:marRight w:val="0"/>
      <w:marTop w:val="0"/>
      <w:marBottom w:val="0"/>
      <w:divBdr>
        <w:top w:val="none" w:sz="0" w:space="0" w:color="auto"/>
        <w:left w:val="none" w:sz="0" w:space="0" w:color="auto"/>
        <w:bottom w:val="none" w:sz="0" w:space="0" w:color="auto"/>
        <w:right w:val="none" w:sz="0" w:space="0" w:color="auto"/>
      </w:divBdr>
    </w:div>
    <w:div w:id="553350739">
      <w:bodyDiv w:val="1"/>
      <w:marLeft w:val="0"/>
      <w:marRight w:val="0"/>
      <w:marTop w:val="0"/>
      <w:marBottom w:val="0"/>
      <w:divBdr>
        <w:top w:val="none" w:sz="0" w:space="0" w:color="auto"/>
        <w:left w:val="none" w:sz="0" w:space="0" w:color="auto"/>
        <w:bottom w:val="none" w:sz="0" w:space="0" w:color="auto"/>
        <w:right w:val="none" w:sz="0" w:space="0" w:color="auto"/>
      </w:divBdr>
    </w:div>
    <w:div w:id="812723390">
      <w:bodyDiv w:val="1"/>
      <w:marLeft w:val="0"/>
      <w:marRight w:val="0"/>
      <w:marTop w:val="0"/>
      <w:marBottom w:val="0"/>
      <w:divBdr>
        <w:top w:val="none" w:sz="0" w:space="0" w:color="auto"/>
        <w:left w:val="none" w:sz="0" w:space="0" w:color="auto"/>
        <w:bottom w:val="none" w:sz="0" w:space="0" w:color="auto"/>
        <w:right w:val="none" w:sz="0" w:space="0" w:color="auto"/>
      </w:divBdr>
    </w:div>
    <w:div w:id="1203900857">
      <w:bodyDiv w:val="1"/>
      <w:marLeft w:val="0"/>
      <w:marRight w:val="0"/>
      <w:marTop w:val="0"/>
      <w:marBottom w:val="0"/>
      <w:divBdr>
        <w:top w:val="none" w:sz="0" w:space="0" w:color="auto"/>
        <w:left w:val="none" w:sz="0" w:space="0" w:color="auto"/>
        <w:bottom w:val="none" w:sz="0" w:space="0" w:color="auto"/>
        <w:right w:val="none" w:sz="0" w:space="0" w:color="auto"/>
      </w:divBdr>
    </w:div>
    <w:div w:id="1481539385">
      <w:bodyDiv w:val="1"/>
      <w:marLeft w:val="0"/>
      <w:marRight w:val="0"/>
      <w:marTop w:val="0"/>
      <w:marBottom w:val="0"/>
      <w:divBdr>
        <w:top w:val="none" w:sz="0" w:space="0" w:color="auto"/>
        <w:left w:val="none" w:sz="0" w:space="0" w:color="auto"/>
        <w:bottom w:val="none" w:sz="0" w:space="0" w:color="auto"/>
        <w:right w:val="none" w:sz="0" w:space="0" w:color="auto"/>
      </w:divBdr>
    </w:div>
    <w:div w:id="1504314621">
      <w:bodyDiv w:val="1"/>
      <w:marLeft w:val="0"/>
      <w:marRight w:val="0"/>
      <w:marTop w:val="0"/>
      <w:marBottom w:val="0"/>
      <w:divBdr>
        <w:top w:val="none" w:sz="0" w:space="0" w:color="auto"/>
        <w:left w:val="none" w:sz="0" w:space="0" w:color="auto"/>
        <w:bottom w:val="none" w:sz="0" w:space="0" w:color="auto"/>
        <w:right w:val="none" w:sz="0" w:space="0" w:color="auto"/>
      </w:divBdr>
    </w:div>
    <w:div w:id="1717046660">
      <w:bodyDiv w:val="1"/>
      <w:marLeft w:val="0"/>
      <w:marRight w:val="0"/>
      <w:marTop w:val="0"/>
      <w:marBottom w:val="0"/>
      <w:divBdr>
        <w:top w:val="none" w:sz="0" w:space="0" w:color="auto"/>
        <w:left w:val="none" w:sz="0" w:space="0" w:color="auto"/>
        <w:bottom w:val="none" w:sz="0" w:space="0" w:color="auto"/>
        <w:right w:val="none" w:sz="0" w:space="0" w:color="auto"/>
      </w:divBdr>
    </w:div>
    <w:div w:id="1786075152">
      <w:bodyDiv w:val="1"/>
      <w:marLeft w:val="0"/>
      <w:marRight w:val="0"/>
      <w:marTop w:val="0"/>
      <w:marBottom w:val="0"/>
      <w:divBdr>
        <w:top w:val="none" w:sz="0" w:space="0" w:color="auto"/>
        <w:left w:val="none" w:sz="0" w:space="0" w:color="auto"/>
        <w:bottom w:val="none" w:sz="0" w:space="0" w:color="auto"/>
        <w:right w:val="none" w:sz="0" w:space="0" w:color="auto"/>
      </w:divBdr>
    </w:div>
    <w:div w:id="1861890865">
      <w:bodyDiv w:val="1"/>
      <w:marLeft w:val="0"/>
      <w:marRight w:val="0"/>
      <w:marTop w:val="0"/>
      <w:marBottom w:val="0"/>
      <w:divBdr>
        <w:top w:val="none" w:sz="0" w:space="0" w:color="auto"/>
        <w:left w:val="none" w:sz="0" w:space="0" w:color="auto"/>
        <w:bottom w:val="none" w:sz="0" w:space="0" w:color="auto"/>
        <w:right w:val="none" w:sz="0" w:space="0" w:color="auto"/>
      </w:divBdr>
    </w:div>
    <w:div w:id="1874339487">
      <w:bodyDiv w:val="1"/>
      <w:marLeft w:val="0"/>
      <w:marRight w:val="0"/>
      <w:marTop w:val="0"/>
      <w:marBottom w:val="0"/>
      <w:divBdr>
        <w:top w:val="none" w:sz="0" w:space="0" w:color="auto"/>
        <w:left w:val="none" w:sz="0" w:space="0" w:color="auto"/>
        <w:bottom w:val="none" w:sz="0" w:space="0" w:color="auto"/>
        <w:right w:val="none" w:sz="0" w:space="0" w:color="auto"/>
      </w:divBdr>
    </w:div>
    <w:div w:id="2014187908">
      <w:bodyDiv w:val="1"/>
      <w:marLeft w:val="0"/>
      <w:marRight w:val="0"/>
      <w:marTop w:val="0"/>
      <w:marBottom w:val="0"/>
      <w:divBdr>
        <w:top w:val="none" w:sz="0" w:space="0" w:color="auto"/>
        <w:left w:val="none" w:sz="0" w:space="0" w:color="auto"/>
        <w:bottom w:val="none" w:sz="0" w:space="0" w:color="auto"/>
        <w:right w:val="none" w:sz="0" w:space="0" w:color="auto"/>
      </w:divBdr>
    </w:div>
    <w:div w:id="208275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5930A-6E25-47AB-9212-6E246478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13</Pages>
  <Words>2684</Words>
  <Characters>15304</Characters>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2021-04-04T16:06:00Z</dcterms:created>
  <dcterms:modified xsi:type="dcterms:W3CDTF">2021-04-07T08:03:00Z</dcterms:modified>
</cp:coreProperties>
</file>