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185125CD" w14:paraId="77D6D9A8" wp14:textId="1B507F09">
      <w:pPr>
        <w:spacing w:beforeAutospacing="on" w:afterAutospacing="on"/>
        <w:rPr>
          <w:rFonts w:ascii="Calibri" w:hAnsi="Calibri" w:eastAsia="Calibri" w:cs="Calibri"/>
          <w:b w:val="0"/>
          <w:bCs w:val="0"/>
          <w:i w:val="0"/>
          <w:iCs w:val="0"/>
          <w:noProof w:val="0"/>
          <w:color w:val="000000" w:themeColor="text1" w:themeTint="FF" w:themeShade="FF"/>
          <w:sz w:val="32"/>
          <w:szCs w:val="32"/>
          <w:lang w:val="en-GB"/>
        </w:rPr>
      </w:pPr>
      <w:r w:rsidRPr="185125CD" w:rsidR="640C1557">
        <w:rPr>
          <w:rStyle w:val="eop"/>
          <w:rFonts w:ascii="Calibri" w:hAnsi="Calibri" w:eastAsia="Calibri" w:cs="Calibri"/>
          <w:b w:val="1"/>
          <w:bCs w:val="1"/>
          <w:i w:val="0"/>
          <w:iCs w:val="0"/>
          <w:noProof w:val="0"/>
          <w:color w:val="000000" w:themeColor="text1" w:themeTint="FF" w:themeShade="FF"/>
          <w:sz w:val="32"/>
          <w:szCs w:val="32"/>
          <w:lang w:val="en-GB"/>
        </w:rPr>
        <w:t xml:space="preserve">Timeline for project: </w:t>
      </w:r>
      <w:r w:rsidRPr="185125CD" w:rsidR="640C1557">
        <w:rPr>
          <w:rStyle w:val="eop"/>
          <w:rFonts w:ascii="Calibri" w:hAnsi="Calibri" w:eastAsia="Calibri" w:cs="Calibri"/>
          <w:b w:val="0"/>
          <w:bCs w:val="0"/>
          <w:i w:val="0"/>
          <w:iCs w:val="0"/>
          <w:noProof w:val="0"/>
          <w:color w:val="000000" w:themeColor="text1" w:themeTint="FF" w:themeShade="FF"/>
          <w:sz w:val="32"/>
          <w:szCs w:val="32"/>
          <w:lang w:val="en-GB"/>
        </w:rPr>
        <w:t>I would hope to run my proposal and research</w:t>
      </w:r>
      <w:r w:rsidRPr="185125CD" w:rsidR="640C1557">
        <w:rPr>
          <w:rStyle w:val="eop"/>
          <w:rFonts w:ascii="Calibri" w:hAnsi="Calibri" w:eastAsia="Calibri" w:cs="Calibri"/>
          <w:b w:val="1"/>
          <w:bCs w:val="1"/>
          <w:i w:val="0"/>
          <w:iCs w:val="0"/>
          <w:noProof w:val="0"/>
          <w:color w:val="000000" w:themeColor="text1" w:themeTint="FF" w:themeShade="FF"/>
          <w:sz w:val="32"/>
          <w:szCs w:val="32"/>
          <w:lang w:val="en-GB"/>
        </w:rPr>
        <w:t xml:space="preserve"> </w:t>
      </w:r>
      <w:r w:rsidRPr="185125CD" w:rsidR="640C1557">
        <w:rPr>
          <w:rStyle w:val="eop"/>
          <w:rFonts w:ascii="Calibri" w:hAnsi="Calibri" w:eastAsia="Calibri" w:cs="Calibri"/>
          <w:b w:val="0"/>
          <w:bCs w:val="0"/>
          <w:i w:val="0"/>
          <w:iCs w:val="0"/>
          <w:noProof w:val="0"/>
          <w:color w:val="000000" w:themeColor="text1" w:themeTint="FF" w:themeShade="FF"/>
          <w:sz w:val="32"/>
          <w:szCs w:val="32"/>
          <w:lang w:val="en-GB"/>
        </w:rPr>
        <w:t>during March 2021. Collecting the data and research to be analysed by the beginning of May. This will inform the main body of my written research.</w:t>
      </w:r>
    </w:p>
    <w:p xmlns:wp14="http://schemas.microsoft.com/office/word/2010/wordml" w:rsidP="185125CD" w14:paraId="0F5FC9B6" wp14:textId="489CCD41">
      <w:pPr>
        <w:spacing w:beforeAutospacing="on" w:afterAutospacing="on"/>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7D51FDD9" wp14:textId="3F76033E">
      <w:pPr>
        <w:spacing w:beforeAutospacing="on" w:afterAutospacing="on"/>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1"/>
          <w:bCs w:val="1"/>
          <w:i w:val="0"/>
          <w:iCs w:val="0"/>
          <w:noProof w:val="0"/>
          <w:color w:val="000000" w:themeColor="text1" w:themeTint="FF" w:themeShade="FF"/>
          <w:sz w:val="36"/>
          <w:szCs w:val="36"/>
          <w:lang w:val="en-GB"/>
        </w:rPr>
        <w:t xml:space="preserve">Method: </w:t>
      </w:r>
      <w:r w:rsidRPr="185125CD" w:rsidR="640C1557">
        <w:rPr>
          <w:rFonts w:ascii="Calibri" w:hAnsi="Calibri" w:eastAsia="Calibri" w:cs="Calibri"/>
          <w:b w:val="0"/>
          <w:bCs w:val="0"/>
          <w:i w:val="0"/>
          <w:iCs w:val="0"/>
          <w:noProof w:val="0"/>
          <w:color w:val="000000" w:themeColor="text1" w:themeTint="FF" w:themeShade="FF"/>
          <w:sz w:val="36"/>
          <w:szCs w:val="36"/>
          <w:lang w:val="en-GB"/>
        </w:rPr>
        <w:t>I will be using four sessions from Tenovus choirs asking participants to fill in questionaries at the start of the first session and again at the end of the fourth session, to help me to collate the findings and changes from the start of the period to the end of the same period of time. The approach I am aiming to use is to gather my practice research and have questionnaires and surveys to be filled in by participants involved in the workshops. I will also be looking into the possibility of doing online interviews dependant on the relevant clearances within Tenovus cancer care and their individual choir members.</w:t>
      </w:r>
    </w:p>
    <w:p xmlns:wp14="http://schemas.microsoft.com/office/word/2010/wordml" w:rsidP="185125CD" w14:paraId="5D648C1C" wp14:textId="10952057">
      <w:pPr>
        <w:spacing w:beforeAutospacing="on" w:afterAutospacing="on"/>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1"/>
          <w:bCs w:val="1"/>
          <w:i w:val="0"/>
          <w:iCs w:val="0"/>
          <w:noProof w:val="0"/>
          <w:color w:val="000000" w:themeColor="text1" w:themeTint="FF" w:themeShade="FF"/>
          <w:sz w:val="36"/>
          <w:szCs w:val="36"/>
          <w:lang w:val="en-GB"/>
        </w:rPr>
        <w:t xml:space="preserve">Selected participants: I </w:t>
      </w:r>
      <w:r w:rsidRPr="185125CD" w:rsidR="640C1557">
        <w:rPr>
          <w:rFonts w:ascii="Calibri" w:hAnsi="Calibri" w:eastAsia="Calibri" w:cs="Calibri"/>
          <w:b w:val="0"/>
          <w:bCs w:val="0"/>
          <w:i w:val="0"/>
          <w:iCs w:val="0"/>
          <w:noProof w:val="0"/>
          <w:color w:val="000000" w:themeColor="text1" w:themeTint="FF" w:themeShade="FF"/>
          <w:sz w:val="36"/>
          <w:szCs w:val="36"/>
          <w:lang w:val="en-GB"/>
        </w:rPr>
        <w:t>intend to work with a range of participants, as this will be online, I aim to have a varied demographic, age range where possible and singers of differing abilities.</w:t>
      </w:r>
    </w:p>
    <w:p xmlns:wp14="http://schemas.microsoft.com/office/word/2010/wordml" w:rsidP="185125CD" w14:paraId="517F66A7" wp14:textId="019EF66A">
      <w:pPr>
        <w:spacing w:beforeAutospacing="on" w:afterAutospacing="on"/>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1"/>
          <w:bCs w:val="1"/>
          <w:i w:val="0"/>
          <w:iCs w:val="0"/>
          <w:noProof w:val="0"/>
          <w:color w:val="000000" w:themeColor="text1" w:themeTint="FF" w:themeShade="FF"/>
          <w:sz w:val="36"/>
          <w:szCs w:val="36"/>
          <w:lang w:val="en-GB"/>
        </w:rPr>
        <w:t xml:space="preserve">Data collection methods: </w:t>
      </w:r>
      <w:r w:rsidRPr="185125CD" w:rsidR="640C1557">
        <w:rPr>
          <w:rFonts w:ascii="Calibri" w:hAnsi="Calibri" w:eastAsia="Calibri" w:cs="Calibri"/>
          <w:b w:val="0"/>
          <w:bCs w:val="0"/>
          <w:i w:val="0"/>
          <w:iCs w:val="0"/>
          <w:noProof w:val="0"/>
          <w:color w:val="000000" w:themeColor="text1" w:themeTint="FF" w:themeShade="FF"/>
          <w:sz w:val="36"/>
          <w:szCs w:val="36"/>
          <w:lang w:val="en-GB"/>
        </w:rPr>
        <w:t xml:space="preserve">my main form of collecting data will be questioners filled in at the beginning and during the course of workshops. </w:t>
      </w:r>
    </w:p>
    <w:p xmlns:wp14="http://schemas.microsoft.com/office/word/2010/wordml" w:rsidP="185125CD" w14:paraId="12B6D867" wp14:textId="379AA325">
      <w:pPr>
        <w:spacing w:beforeAutospacing="on" w:afterAutospacing="on"/>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1"/>
          <w:bCs w:val="1"/>
          <w:i w:val="0"/>
          <w:iCs w:val="0"/>
          <w:noProof w:val="0"/>
          <w:color w:val="000000" w:themeColor="text1" w:themeTint="FF" w:themeShade="FF"/>
          <w:sz w:val="36"/>
          <w:szCs w:val="36"/>
          <w:lang w:val="en-GB"/>
        </w:rPr>
        <w:t xml:space="preserve"> Participant's safety: </w:t>
      </w:r>
      <w:r w:rsidRPr="185125CD" w:rsidR="640C1557">
        <w:rPr>
          <w:rFonts w:ascii="Calibri" w:hAnsi="Calibri" w:eastAsia="Calibri" w:cs="Calibri"/>
          <w:b w:val="0"/>
          <w:bCs w:val="0"/>
          <w:i w:val="0"/>
          <w:iCs w:val="0"/>
          <w:noProof w:val="0"/>
          <w:color w:val="000000" w:themeColor="text1" w:themeTint="FF" w:themeShade="FF"/>
          <w:sz w:val="36"/>
          <w:szCs w:val="36"/>
          <w:lang w:val="en-GB"/>
        </w:rPr>
        <w:t>To</w:t>
      </w:r>
      <w:r w:rsidRPr="185125CD" w:rsidR="640C1557">
        <w:rPr>
          <w:rFonts w:ascii="Calibri" w:hAnsi="Calibri" w:eastAsia="Calibri" w:cs="Calibri"/>
          <w:b w:val="1"/>
          <w:bCs w:val="1"/>
          <w:i w:val="0"/>
          <w:iCs w:val="0"/>
          <w:noProof w:val="0"/>
          <w:color w:val="000000" w:themeColor="text1" w:themeTint="FF" w:themeShade="FF"/>
          <w:sz w:val="36"/>
          <w:szCs w:val="36"/>
          <w:lang w:val="en-GB"/>
        </w:rPr>
        <w:t xml:space="preserve"> </w:t>
      </w:r>
      <w:r w:rsidRPr="185125CD" w:rsidR="640C1557">
        <w:rPr>
          <w:rFonts w:ascii="Calibri" w:hAnsi="Calibri" w:eastAsia="Calibri" w:cs="Calibri"/>
          <w:b w:val="0"/>
          <w:bCs w:val="0"/>
          <w:i w:val="0"/>
          <w:iCs w:val="0"/>
          <w:noProof w:val="0"/>
          <w:color w:val="000000" w:themeColor="text1" w:themeTint="FF" w:themeShade="FF"/>
          <w:sz w:val="36"/>
          <w:szCs w:val="36"/>
          <w:lang w:val="en-GB"/>
        </w:rPr>
        <w:t>protect the participants safety I will ensure all the data collected is anonymous and will be destroyed on completion of module.</w:t>
      </w:r>
    </w:p>
    <w:p xmlns:wp14="http://schemas.microsoft.com/office/word/2010/wordml" w:rsidP="185125CD" w14:paraId="5A59702F" wp14:textId="1973104D">
      <w:pPr>
        <w:spacing w:beforeAutospacing="on" w:afterAutospacing="on"/>
        <w:rPr>
          <w:rFonts w:ascii="Times New Roman" w:hAnsi="Times New Roman" w:eastAsia="Times New Roman" w:cs="Times New Roman"/>
          <w:b w:val="0"/>
          <w:bCs w:val="0"/>
          <w:i w:val="0"/>
          <w:iCs w:val="0"/>
          <w:noProof w:val="0"/>
          <w:color w:val="000000" w:themeColor="text1" w:themeTint="FF" w:themeShade="FF"/>
          <w:sz w:val="36"/>
          <w:szCs w:val="36"/>
          <w:lang w:val="en-GB"/>
        </w:rPr>
      </w:pPr>
    </w:p>
    <w:p xmlns:wp14="http://schemas.microsoft.com/office/word/2010/wordml" w:rsidP="185125CD" w14:paraId="50011B65" wp14:textId="1CA62F51">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1"/>
          <w:bCs w:val="1"/>
          <w:i w:val="0"/>
          <w:iCs w:val="0"/>
          <w:strike w:val="0"/>
          <w:dstrike w:val="0"/>
          <w:noProof w:val="0"/>
          <w:color w:val="000000" w:themeColor="text1" w:themeTint="FF" w:themeShade="FF"/>
          <w:sz w:val="36"/>
          <w:szCs w:val="36"/>
          <w:u w:val="single"/>
          <w:lang w:val="en-GB"/>
        </w:rPr>
        <w:t xml:space="preserve">BA Applied Drama 1810919 </w:t>
      </w:r>
    </w:p>
    <w:p xmlns:wp14="http://schemas.microsoft.com/office/word/2010/wordml" w:rsidP="185125CD" w14:paraId="6DF5941D" wp14:textId="247AC00D">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1"/>
          <w:bCs w:val="1"/>
          <w:i w:val="0"/>
          <w:iCs w:val="0"/>
          <w:strike w:val="0"/>
          <w:dstrike w:val="0"/>
          <w:noProof w:val="0"/>
          <w:color w:val="000000" w:themeColor="text1" w:themeTint="FF" w:themeShade="FF"/>
          <w:sz w:val="36"/>
          <w:szCs w:val="36"/>
          <w:u w:val="single"/>
          <w:lang w:val="en-GB"/>
        </w:rPr>
        <w:t>Workshop/Performance Risk Assessment</w:t>
      </w:r>
    </w:p>
    <w:tbl>
      <w:tblPr>
        <w:tblStyle w:val="TableGrid"/>
        <w:tblW w:w="0" w:type="auto"/>
        <w:tblLayout w:type="fixed"/>
        <w:tblLook w:val="04A0" w:firstRow="1" w:lastRow="0" w:firstColumn="1" w:lastColumn="0" w:noHBand="0" w:noVBand="1"/>
      </w:tblPr>
      <w:tblGrid>
        <w:gridCol w:w="1995"/>
        <w:gridCol w:w="7005"/>
      </w:tblGrid>
      <w:tr w:rsidR="185125CD" w:rsidTr="185125CD" w14:paraId="41FD670D">
        <w:trPr>
          <w:trHeight w:val="300"/>
        </w:trPr>
        <w:tc>
          <w:tcPr>
            <w:tcW w:w="1995" w:type="dxa"/>
            <w:tcMar/>
            <w:vAlign w:val="top"/>
          </w:tcPr>
          <w:p w:rsidR="185125CD" w:rsidP="185125CD" w:rsidRDefault="185125CD" w14:paraId="5F485172" w14:textId="30C22DA4">
            <w:pPr>
              <w:rPr>
                <w:rFonts w:ascii="Calibri" w:hAnsi="Calibri" w:eastAsia="Calibri" w:cs="Calibri"/>
                <w:b w:val="0"/>
                <w:bCs w:val="0"/>
                <w:i w:val="0"/>
                <w:iCs w:val="0"/>
                <w:sz w:val="36"/>
                <w:szCs w:val="36"/>
              </w:rPr>
            </w:pPr>
            <w:r w:rsidRPr="185125CD" w:rsidR="185125CD">
              <w:rPr>
                <w:rFonts w:ascii="Calibri" w:hAnsi="Calibri" w:eastAsia="Calibri" w:cs="Calibri"/>
                <w:b w:val="1"/>
                <w:bCs w:val="1"/>
                <w:i w:val="0"/>
                <w:iCs w:val="0"/>
                <w:sz w:val="36"/>
                <w:szCs w:val="36"/>
                <w:lang w:val="en-GB"/>
              </w:rPr>
              <w:t>Name of group/session:</w:t>
            </w:r>
          </w:p>
        </w:tc>
        <w:tc>
          <w:tcPr>
            <w:tcW w:w="7005" w:type="dxa"/>
            <w:tcMar/>
            <w:vAlign w:val="top"/>
          </w:tcPr>
          <w:p w:rsidR="185125CD" w:rsidP="185125CD" w:rsidRDefault="185125CD" w14:paraId="42EE6FCA" w14:textId="746B2400">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Let the notes go and music flow</w:t>
            </w:r>
          </w:p>
        </w:tc>
      </w:tr>
      <w:tr w:rsidR="185125CD" w:rsidTr="185125CD" w14:paraId="483E9B5B">
        <w:trPr>
          <w:trHeight w:val="1170"/>
        </w:trPr>
        <w:tc>
          <w:tcPr>
            <w:tcW w:w="1995" w:type="dxa"/>
            <w:tcMar/>
            <w:vAlign w:val="top"/>
          </w:tcPr>
          <w:p w:rsidR="185125CD" w:rsidP="185125CD" w:rsidRDefault="185125CD" w14:paraId="5CA5FACB" w14:textId="5EBC05FA">
            <w:pPr>
              <w:rPr>
                <w:rFonts w:ascii="Calibri" w:hAnsi="Calibri" w:eastAsia="Calibri" w:cs="Calibri"/>
                <w:b w:val="0"/>
                <w:bCs w:val="0"/>
                <w:i w:val="0"/>
                <w:iCs w:val="0"/>
                <w:sz w:val="36"/>
                <w:szCs w:val="36"/>
              </w:rPr>
            </w:pPr>
            <w:r w:rsidRPr="185125CD" w:rsidR="185125CD">
              <w:rPr>
                <w:rFonts w:ascii="Calibri" w:hAnsi="Calibri" w:eastAsia="Calibri" w:cs="Calibri"/>
                <w:b w:val="1"/>
                <w:bCs w:val="1"/>
                <w:i w:val="0"/>
                <w:iCs w:val="0"/>
                <w:sz w:val="36"/>
                <w:szCs w:val="36"/>
                <w:lang w:val="en-GB"/>
              </w:rPr>
              <w:t>Location of event:</w:t>
            </w:r>
          </w:p>
        </w:tc>
        <w:tc>
          <w:tcPr>
            <w:tcW w:w="7005" w:type="dxa"/>
            <w:tcMar/>
            <w:vAlign w:val="top"/>
          </w:tcPr>
          <w:p w:rsidR="185125CD" w:rsidP="185125CD" w:rsidRDefault="185125CD" w14:paraId="5D9529E7" w14:textId="76C4D1CF">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UWTSD Idris Davies room/ Zoom</w:t>
            </w:r>
          </w:p>
        </w:tc>
      </w:tr>
      <w:tr w:rsidR="185125CD" w:rsidTr="185125CD" w14:paraId="62BFEBD7">
        <w:tc>
          <w:tcPr>
            <w:tcW w:w="1995" w:type="dxa"/>
            <w:tcMar/>
            <w:vAlign w:val="top"/>
          </w:tcPr>
          <w:p w:rsidR="185125CD" w:rsidP="185125CD" w:rsidRDefault="185125CD" w14:paraId="0044CFE4" w14:textId="05A48EF5">
            <w:pPr>
              <w:rPr>
                <w:rFonts w:ascii="Calibri" w:hAnsi="Calibri" w:eastAsia="Calibri" w:cs="Calibri"/>
                <w:b w:val="0"/>
                <w:bCs w:val="0"/>
                <w:i w:val="0"/>
                <w:iCs w:val="0"/>
                <w:sz w:val="36"/>
                <w:szCs w:val="36"/>
              </w:rPr>
            </w:pPr>
            <w:r w:rsidRPr="185125CD" w:rsidR="185125CD">
              <w:rPr>
                <w:rFonts w:ascii="Calibri" w:hAnsi="Calibri" w:eastAsia="Calibri" w:cs="Calibri"/>
                <w:b w:val="1"/>
                <w:bCs w:val="1"/>
                <w:i w:val="0"/>
                <w:iCs w:val="0"/>
                <w:sz w:val="36"/>
                <w:szCs w:val="36"/>
                <w:lang w:val="en-GB"/>
              </w:rPr>
              <w:t>Name &amp; Signed:</w:t>
            </w:r>
          </w:p>
        </w:tc>
        <w:tc>
          <w:tcPr>
            <w:tcW w:w="7005" w:type="dxa"/>
            <w:tcMar/>
            <w:vAlign w:val="top"/>
          </w:tcPr>
          <w:p w:rsidR="185125CD" w:rsidP="185125CD" w:rsidRDefault="185125CD" w14:paraId="250FE350" w14:textId="2BA329F1">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Kris Grogan</w:t>
            </w:r>
          </w:p>
        </w:tc>
      </w:tr>
    </w:tbl>
    <w:p xmlns:wp14="http://schemas.microsoft.com/office/word/2010/wordml" w:rsidP="185125CD" w14:paraId="4140EA53" wp14:textId="6FFC56CB">
      <w:pPr>
        <w:spacing w:after="160"/>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65A2646E" wp14:textId="6AC52D08">
      <w:pPr>
        <w:spacing w:after="160"/>
        <w:rPr>
          <w:rFonts w:ascii="Calibri" w:hAnsi="Calibri" w:eastAsia="Calibri" w:cs="Calibri"/>
          <w:b w:val="0"/>
          <w:bCs w:val="0"/>
          <w:i w:val="0"/>
          <w:iCs w:val="0"/>
          <w:noProof w:val="0"/>
          <w:color w:val="000000" w:themeColor="text1" w:themeTint="FF" w:themeShade="FF"/>
          <w:sz w:val="36"/>
          <w:szCs w:val="36"/>
          <w:lang w:val="en-GB"/>
        </w:rPr>
      </w:pPr>
    </w:p>
    <w:tbl>
      <w:tblPr>
        <w:tblStyle w:val="TableGrid"/>
        <w:tblW w:w="0" w:type="auto"/>
        <w:tblLayout w:type="fixed"/>
        <w:tblLook w:val="04A0" w:firstRow="1" w:lastRow="0" w:firstColumn="1" w:lastColumn="0" w:noHBand="0" w:noVBand="1"/>
      </w:tblPr>
      <w:tblGrid>
        <w:gridCol w:w="1500"/>
        <w:gridCol w:w="1500"/>
        <w:gridCol w:w="1530"/>
        <w:gridCol w:w="1470"/>
        <w:gridCol w:w="1500"/>
        <w:gridCol w:w="1500"/>
      </w:tblGrid>
      <w:tr w:rsidR="185125CD" w:rsidTr="185125CD" w14:paraId="019F0674">
        <w:trPr>
          <w:trHeight w:val="1260"/>
        </w:trPr>
        <w:tc>
          <w:tcPr>
            <w:tcW w:w="1500" w:type="dxa"/>
            <w:tcMar/>
            <w:vAlign w:val="top"/>
          </w:tcPr>
          <w:p w:rsidR="185125CD" w:rsidP="185125CD" w:rsidRDefault="185125CD" w14:paraId="2FBDAB50" w14:textId="3ABCAD51">
            <w:pPr>
              <w:rPr>
                <w:rFonts w:ascii="Calibri" w:hAnsi="Calibri" w:eastAsia="Calibri" w:cs="Calibri"/>
                <w:b w:val="0"/>
                <w:bCs w:val="0"/>
                <w:i w:val="0"/>
                <w:iCs w:val="0"/>
                <w:sz w:val="36"/>
                <w:szCs w:val="36"/>
              </w:rPr>
            </w:pPr>
            <w:r w:rsidRPr="185125CD" w:rsidR="185125CD">
              <w:rPr>
                <w:rFonts w:ascii="Calibri" w:hAnsi="Calibri" w:eastAsia="Calibri" w:cs="Calibri"/>
                <w:b w:val="1"/>
                <w:bCs w:val="1"/>
                <w:i w:val="0"/>
                <w:iCs w:val="0"/>
                <w:sz w:val="36"/>
                <w:szCs w:val="36"/>
                <w:lang w:val="en-GB"/>
              </w:rPr>
              <w:t>What is the hazard?</w:t>
            </w:r>
          </w:p>
        </w:tc>
        <w:tc>
          <w:tcPr>
            <w:tcW w:w="1500" w:type="dxa"/>
            <w:tcMar/>
            <w:vAlign w:val="top"/>
          </w:tcPr>
          <w:p w:rsidR="185125CD" w:rsidP="185125CD" w:rsidRDefault="185125CD" w14:paraId="5E8894DD" w14:textId="450BA7FB">
            <w:pPr>
              <w:rPr>
                <w:rFonts w:ascii="Calibri" w:hAnsi="Calibri" w:eastAsia="Calibri" w:cs="Calibri"/>
                <w:b w:val="0"/>
                <w:bCs w:val="0"/>
                <w:i w:val="0"/>
                <w:iCs w:val="0"/>
                <w:sz w:val="36"/>
                <w:szCs w:val="36"/>
              </w:rPr>
            </w:pPr>
            <w:r w:rsidRPr="185125CD" w:rsidR="185125CD">
              <w:rPr>
                <w:rFonts w:ascii="Calibri" w:hAnsi="Calibri" w:eastAsia="Calibri" w:cs="Calibri"/>
                <w:b w:val="1"/>
                <w:bCs w:val="1"/>
                <w:i w:val="0"/>
                <w:iCs w:val="0"/>
                <w:sz w:val="36"/>
                <w:szCs w:val="36"/>
                <w:lang w:val="en-GB"/>
              </w:rPr>
              <w:t>Who is at risk from the hazard?</w:t>
            </w:r>
          </w:p>
        </w:tc>
        <w:tc>
          <w:tcPr>
            <w:tcW w:w="1530" w:type="dxa"/>
            <w:tcMar/>
            <w:vAlign w:val="top"/>
          </w:tcPr>
          <w:p w:rsidR="185125CD" w:rsidP="185125CD" w:rsidRDefault="185125CD" w14:paraId="3D954EC5" w14:textId="34FD9CF2">
            <w:pPr>
              <w:rPr>
                <w:rFonts w:ascii="Calibri" w:hAnsi="Calibri" w:eastAsia="Calibri" w:cs="Calibri"/>
                <w:b w:val="0"/>
                <w:bCs w:val="0"/>
                <w:i w:val="0"/>
                <w:iCs w:val="0"/>
                <w:sz w:val="36"/>
                <w:szCs w:val="36"/>
              </w:rPr>
            </w:pPr>
            <w:r w:rsidRPr="185125CD" w:rsidR="185125CD">
              <w:rPr>
                <w:rFonts w:ascii="Calibri" w:hAnsi="Calibri" w:eastAsia="Calibri" w:cs="Calibri"/>
                <w:b w:val="1"/>
                <w:bCs w:val="1"/>
                <w:i w:val="0"/>
                <w:iCs w:val="0"/>
                <w:sz w:val="36"/>
                <w:szCs w:val="36"/>
                <w:lang w:val="en-GB"/>
              </w:rPr>
              <w:t>What are you already doing to reduce the risk?</w:t>
            </w:r>
          </w:p>
        </w:tc>
        <w:tc>
          <w:tcPr>
            <w:tcW w:w="1470" w:type="dxa"/>
            <w:tcMar/>
            <w:vAlign w:val="top"/>
          </w:tcPr>
          <w:p w:rsidR="185125CD" w:rsidP="185125CD" w:rsidRDefault="185125CD" w14:paraId="4C226025" w14:textId="53D8F3F2">
            <w:pPr>
              <w:rPr>
                <w:rFonts w:ascii="Calibri" w:hAnsi="Calibri" w:eastAsia="Calibri" w:cs="Calibri"/>
                <w:b w:val="0"/>
                <w:bCs w:val="0"/>
                <w:i w:val="0"/>
                <w:iCs w:val="0"/>
                <w:sz w:val="36"/>
                <w:szCs w:val="36"/>
              </w:rPr>
            </w:pPr>
            <w:r w:rsidRPr="185125CD" w:rsidR="185125CD">
              <w:rPr>
                <w:rFonts w:ascii="Calibri" w:hAnsi="Calibri" w:eastAsia="Calibri" w:cs="Calibri"/>
                <w:b w:val="1"/>
                <w:bCs w:val="1"/>
                <w:i w:val="0"/>
                <w:iCs w:val="0"/>
                <w:sz w:val="36"/>
                <w:szCs w:val="36"/>
                <w:lang w:val="en-GB"/>
              </w:rPr>
              <w:t>Do you need to do anything else to manage the risk?</w:t>
            </w:r>
          </w:p>
        </w:tc>
        <w:tc>
          <w:tcPr>
            <w:tcW w:w="1500" w:type="dxa"/>
            <w:tcMar/>
            <w:vAlign w:val="top"/>
          </w:tcPr>
          <w:p w:rsidR="185125CD" w:rsidP="185125CD" w:rsidRDefault="185125CD" w14:paraId="6B146ED6" w14:textId="771B2910">
            <w:pPr>
              <w:rPr>
                <w:rFonts w:ascii="Calibri" w:hAnsi="Calibri" w:eastAsia="Calibri" w:cs="Calibri"/>
                <w:b w:val="0"/>
                <w:bCs w:val="0"/>
                <w:i w:val="0"/>
                <w:iCs w:val="0"/>
                <w:sz w:val="36"/>
                <w:szCs w:val="36"/>
              </w:rPr>
            </w:pPr>
            <w:r w:rsidRPr="185125CD" w:rsidR="185125CD">
              <w:rPr>
                <w:rFonts w:ascii="Calibri" w:hAnsi="Calibri" w:eastAsia="Calibri" w:cs="Calibri"/>
                <w:b w:val="1"/>
                <w:bCs w:val="1"/>
                <w:i w:val="0"/>
                <w:iCs w:val="0"/>
                <w:sz w:val="36"/>
                <w:szCs w:val="36"/>
                <w:lang w:val="en-GB"/>
              </w:rPr>
              <w:t>Actions by whom</w:t>
            </w:r>
          </w:p>
        </w:tc>
        <w:tc>
          <w:tcPr>
            <w:tcW w:w="1500" w:type="dxa"/>
            <w:tcMar/>
            <w:vAlign w:val="top"/>
          </w:tcPr>
          <w:p w:rsidR="185125CD" w:rsidP="185125CD" w:rsidRDefault="185125CD" w14:paraId="0C59CE41" w14:textId="16CC3A5D">
            <w:pPr>
              <w:rPr>
                <w:rFonts w:ascii="Calibri" w:hAnsi="Calibri" w:eastAsia="Calibri" w:cs="Calibri"/>
                <w:b w:val="0"/>
                <w:bCs w:val="0"/>
                <w:i w:val="0"/>
                <w:iCs w:val="0"/>
                <w:sz w:val="36"/>
                <w:szCs w:val="36"/>
              </w:rPr>
            </w:pPr>
            <w:r w:rsidRPr="185125CD" w:rsidR="185125CD">
              <w:rPr>
                <w:rFonts w:ascii="Calibri" w:hAnsi="Calibri" w:eastAsia="Calibri" w:cs="Calibri"/>
                <w:b w:val="1"/>
                <w:bCs w:val="1"/>
                <w:i w:val="0"/>
                <w:iCs w:val="0"/>
                <w:sz w:val="36"/>
                <w:szCs w:val="36"/>
                <w:lang w:val="en-GB"/>
              </w:rPr>
              <w:t>Actions by when</w:t>
            </w:r>
          </w:p>
        </w:tc>
      </w:tr>
      <w:tr w:rsidR="185125CD" w:rsidTr="185125CD" w14:paraId="144C07FF">
        <w:trPr>
          <w:trHeight w:val="1170"/>
        </w:trPr>
        <w:tc>
          <w:tcPr>
            <w:tcW w:w="1500" w:type="dxa"/>
            <w:tcMar/>
            <w:vAlign w:val="top"/>
          </w:tcPr>
          <w:p w:rsidR="185125CD" w:rsidP="185125CD" w:rsidRDefault="185125CD" w14:paraId="365946F0" w14:textId="5DF0AEB4">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(Objects) Chairs, stools, tables, heaters, electrical equipment</w:t>
            </w:r>
          </w:p>
        </w:tc>
        <w:tc>
          <w:tcPr>
            <w:tcW w:w="1500" w:type="dxa"/>
            <w:tcMar/>
            <w:vAlign w:val="top"/>
          </w:tcPr>
          <w:p w:rsidR="185125CD" w:rsidP="185125CD" w:rsidRDefault="185125CD" w14:paraId="4C4D476A" w14:textId="08D76433">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All the participants in the workshop</w:t>
            </w:r>
          </w:p>
        </w:tc>
        <w:tc>
          <w:tcPr>
            <w:tcW w:w="1530" w:type="dxa"/>
            <w:tcMar/>
            <w:vAlign w:val="top"/>
          </w:tcPr>
          <w:p w:rsidR="185125CD" w:rsidP="185125CD" w:rsidRDefault="185125CD" w14:paraId="29A6258A" w14:textId="4A703AFD">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Making sure all participants are aware of the danger, and by putting the objects out the way away from people</w:t>
            </w:r>
          </w:p>
        </w:tc>
        <w:tc>
          <w:tcPr>
            <w:tcW w:w="1470" w:type="dxa"/>
            <w:tcMar/>
            <w:vAlign w:val="top"/>
          </w:tcPr>
          <w:p w:rsidR="185125CD" w:rsidP="185125CD" w:rsidRDefault="185125CD" w14:paraId="42C25E5D" w14:textId="0B6743C2">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No</w:t>
            </w:r>
          </w:p>
        </w:tc>
        <w:tc>
          <w:tcPr>
            <w:tcW w:w="1500" w:type="dxa"/>
            <w:tcMar/>
            <w:vAlign w:val="top"/>
          </w:tcPr>
          <w:p w:rsidR="185125CD" w:rsidP="185125CD" w:rsidRDefault="185125CD" w14:paraId="1068046A" w14:textId="44C98D23">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Kris Grogan</w:t>
            </w:r>
          </w:p>
        </w:tc>
        <w:tc>
          <w:tcPr>
            <w:tcW w:w="1500" w:type="dxa"/>
            <w:tcMar/>
            <w:vAlign w:val="top"/>
          </w:tcPr>
          <w:p w:rsidR="185125CD" w:rsidP="185125CD" w:rsidRDefault="185125CD" w14:paraId="18A90FBA" w14:textId="76BC0A4C">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By the start of the workshop</w:t>
            </w:r>
          </w:p>
        </w:tc>
      </w:tr>
      <w:tr w:rsidR="185125CD" w:rsidTr="185125CD" w14:paraId="459DF6A1">
        <w:trPr>
          <w:trHeight w:val="1260"/>
        </w:trPr>
        <w:tc>
          <w:tcPr>
            <w:tcW w:w="1500" w:type="dxa"/>
            <w:tcMar/>
            <w:vAlign w:val="top"/>
          </w:tcPr>
          <w:p w:rsidR="185125CD" w:rsidP="185125CD" w:rsidRDefault="185125CD" w14:paraId="736B93DA" w14:textId="545B74BB">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Wet floor</w:t>
            </w:r>
          </w:p>
        </w:tc>
        <w:tc>
          <w:tcPr>
            <w:tcW w:w="1500" w:type="dxa"/>
            <w:tcMar/>
            <w:vAlign w:val="top"/>
          </w:tcPr>
          <w:p w:rsidR="185125CD" w:rsidP="185125CD" w:rsidRDefault="185125CD" w14:paraId="59CC265E" w14:textId="67EE91E8">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All the participants in the workshop</w:t>
            </w:r>
          </w:p>
        </w:tc>
        <w:tc>
          <w:tcPr>
            <w:tcW w:w="1530" w:type="dxa"/>
            <w:tcMar/>
            <w:vAlign w:val="top"/>
          </w:tcPr>
          <w:p w:rsidR="185125CD" w:rsidP="185125CD" w:rsidRDefault="185125CD" w14:paraId="01F000EA" w14:textId="4CEEFE6E">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Wet floor sign, or make sure to mop up the floor when everyone has entered</w:t>
            </w:r>
          </w:p>
        </w:tc>
        <w:tc>
          <w:tcPr>
            <w:tcW w:w="1470" w:type="dxa"/>
            <w:tcMar/>
            <w:vAlign w:val="top"/>
          </w:tcPr>
          <w:p w:rsidR="185125CD" w:rsidP="185125CD" w:rsidRDefault="185125CD" w14:paraId="5511E946" w14:textId="1DF45369">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 xml:space="preserve">No </w:t>
            </w:r>
          </w:p>
        </w:tc>
        <w:tc>
          <w:tcPr>
            <w:tcW w:w="1500" w:type="dxa"/>
            <w:tcMar/>
            <w:vAlign w:val="top"/>
          </w:tcPr>
          <w:p w:rsidR="185125CD" w:rsidP="185125CD" w:rsidRDefault="185125CD" w14:paraId="79D96268" w14:textId="6C12F25E">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Kris Grogan</w:t>
            </w:r>
          </w:p>
          <w:p w:rsidR="185125CD" w:rsidP="185125CD" w:rsidRDefault="185125CD" w14:paraId="63D1B7C9" w14:textId="24543697">
            <w:pPr>
              <w:rPr>
                <w:rFonts w:ascii="Calibri" w:hAnsi="Calibri" w:eastAsia="Calibri" w:cs="Calibri"/>
                <w:b w:val="0"/>
                <w:bCs w:val="0"/>
                <w:i w:val="0"/>
                <w:iCs w:val="0"/>
                <w:sz w:val="36"/>
                <w:szCs w:val="36"/>
              </w:rPr>
            </w:pPr>
          </w:p>
        </w:tc>
        <w:tc>
          <w:tcPr>
            <w:tcW w:w="1500" w:type="dxa"/>
            <w:tcMar/>
            <w:vAlign w:val="top"/>
          </w:tcPr>
          <w:p w:rsidR="185125CD" w:rsidP="185125CD" w:rsidRDefault="185125CD" w14:paraId="1822E687" w14:textId="61E675B5">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By the start of the workshop</w:t>
            </w:r>
          </w:p>
        </w:tc>
      </w:tr>
      <w:tr w:rsidR="185125CD" w:rsidTr="185125CD" w14:paraId="7B8A2A54">
        <w:trPr>
          <w:trHeight w:val="930"/>
        </w:trPr>
        <w:tc>
          <w:tcPr>
            <w:tcW w:w="1500" w:type="dxa"/>
            <w:tcMar/>
            <w:vAlign w:val="top"/>
          </w:tcPr>
          <w:p w:rsidR="185125CD" w:rsidP="185125CD" w:rsidRDefault="185125CD" w14:paraId="2111D0BC" w14:textId="0B89F4B5">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 xml:space="preserve">Footwear (Shoes on, laces tied) </w:t>
            </w:r>
          </w:p>
        </w:tc>
        <w:tc>
          <w:tcPr>
            <w:tcW w:w="1500" w:type="dxa"/>
            <w:tcMar/>
            <w:vAlign w:val="top"/>
          </w:tcPr>
          <w:p w:rsidR="185125CD" w:rsidP="185125CD" w:rsidRDefault="185125CD" w14:paraId="2F005770" w14:textId="05476115">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All the Participants in the workshop</w:t>
            </w:r>
          </w:p>
        </w:tc>
        <w:tc>
          <w:tcPr>
            <w:tcW w:w="1530" w:type="dxa"/>
            <w:tcMar/>
            <w:vAlign w:val="top"/>
          </w:tcPr>
          <w:p w:rsidR="185125CD" w:rsidP="185125CD" w:rsidRDefault="185125CD" w14:paraId="44CEB1F3" w14:textId="6CD03AF3">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Wear appropriate footwear and fasten all straps and laces.</w:t>
            </w:r>
          </w:p>
        </w:tc>
        <w:tc>
          <w:tcPr>
            <w:tcW w:w="1470" w:type="dxa"/>
            <w:tcMar/>
            <w:vAlign w:val="top"/>
          </w:tcPr>
          <w:p w:rsidR="185125CD" w:rsidP="185125CD" w:rsidRDefault="185125CD" w14:paraId="5631E02D" w14:textId="6277B4E3">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No</w:t>
            </w:r>
          </w:p>
        </w:tc>
        <w:tc>
          <w:tcPr>
            <w:tcW w:w="1500" w:type="dxa"/>
            <w:tcMar/>
            <w:vAlign w:val="top"/>
          </w:tcPr>
          <w:p w:rsidR="185125CD" w:rsidP="185125CD" w:rsidRDefault="185125CD" w14:paraId="5CEB7E77" w14:textId="62B354E5">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Kris Grogan</w:t>
            </w:r>
          </w:p>
          <w:p w:rsidR="185125CD" w:rsidP="185125CD" w:rsidRDefault="185125CD" w14:paraId="2E780D0C" w14:textId="727B826D">
            <w:pPr>
              <w:rPr>
                <w:rFonts w:ascii="Calibri" w:hAnsi="Calibri" w:eastAsia="Calibri" w:cs="Calibri"/>
                <w:b w:val="0"/>
                <w:bCs w:val="0"/>
                <w:i w:val="0"/>
                <w:iCs w:val="0"/>
                <w:sz w:val="36"/>
                <w:szCs w:val="36"/>
              </w:rPr>
            </w:pPr>
          </w:p>
        </w:tc>
        <w:tc>
          <w:tcPr>
            <w:tcW w:w="1500" w:type="dxa"/>
            <w:tcMar/>
            <w:vAlign w:val="top"/>
          </w:tcPr>
          <w:p w:rsidR="185125CD" w:rsidP="185125CD" w:rsidRDefault="185125CD" w14:paraId="4AE282E2" w14:textId="4176811C">
            <w:pPr>
              <w:rPr>
                <w:rFonts w:ascii="Calibri" w:hAnsi="Calibri" w:eastAsia="Calibri" w:cs="Calibri"/>
                <w:b w:val="0"/>
                <w:bCs w:val="0"/>
                <w:i w:val="0"/>
                <w:iCs w:val="0"/>
                <w:sz w:val="36"/>
                <w:szCs w:val="36"/>
              </w:rPr>
            </w:pPr>
            <w:r w:rsidRPr="185125CD" w:rsidR="185125CD">
              <w:rPr>
                <w:rFonts w:ascii="Calibri" w:hAnsi="Calibri" w:eastAsia="Calibri" w:cs="Calibri"/>
                <w:b w:val="0"/>
                <w:bCs w:val="0"/>
                <w:i w:val="0"/>
                <w:iCs w:val="0"/>
                <w:sz w:val="36"/>
                <w:szCs w:val="36"/>
                <w:lang w:val="en-GB"/>
              </w:rPr>
              <w:t>By the start of the workshop</w:t>
            </w:r>
          </w:p>
        </w:tc>
      </w:tr>
      <w:tr w:rsidR="185125CD" w:rsidTr="185125CD" w14:paraId="57FE90D4">
        <w:trPr>
          <w:trHeight w:val="1260"/>
        </w:trPr>
        <w:tc>
          <w:tcPr>
            <w:tcW w:w="1500" w:type="dxa"/>
            <w:tcMar/>
            <w:vAlign w:val="top"/>
          </w:tcPr>
          <w:p w:rsidR="185125CD" w:rsidP="185125CD" w:rsidRDefault="185125CD" w14:paraId="79C5783A" w14:textId="56BD0BA1">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 xml:space="preserve">Clothing </w:t>
            </w:r>
          </w:p>
        </w:tc>
        <w:tc>
          <w:tcPr>
            <w:tcW w:w="1500" w:type="dxa"/>
            <w:tcMar/>
            <w:vAlign w:val="top"/>
          </w:tcPr>
          <w:p w:rsidR="185125CD" w:rsidP="185125CD" w:rsidRDefault="185125CD" w14:paraId="24D30116" w14:textId="39221BE6">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Participants to wear appropriate clothing</w:t>
            </w:r>
          </w:p>
        </w:tc>
        <w:tc>
          <w:tcPr>
            <w:tcW w:w="1530" w:type="dxa"/>
            <w:tcMar/>
            <w:vAlign w:val="top"/>
          </w:tcPr>
          <w:p w:rsidR="185125CD" w:rsidP="185125CD" w:rsidRDefault="185125CD" w14:paraId="384799C2" w14:textId="69833747">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Ask the participants to wear clothes that are appropriate to the workshop</w:t>
            </w:r>
          </w:p>
        </w:tc>
        <w:tc>
          <w:tcPr>
            <w:tcW w:w="1470" w:type="dxa"/>
            <w:tcMar/>
            <w:vAlign w:val="top"/>
          </w:tcPr>
          <w:p w:rsidR="185125CD" w:rsidP="185125CD" w:rsidRDefault="185125CD" w14:paraId="7DD6A6D2" w14:textId="4BDFFA39">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No</w:t>
            </w:r>
          </w:p>
        </w:tc>
        <w:tc>
          <w:tcPr>
            <w:tcW w:w="1500" w:type="dxa"/>
            <w:tcMar/>
            <w:vAlign w:val="top"/>
          </w:tcPr>
          <w:p w:rsidR="185125CD" w:rsidP="185125CD" w:rsidRDefault="185125CD" w14:paraId="69EC6F1C" w14:textId="6FDFC333">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Kris Grogan</w:t>
            </w:r>
          </w:p>
          <w:p w:rsidR="185125CD" w:rsidP="185125CD" w:rsidRDefault="185125CD" w14:paraId="30E0BE5F" w14:textId="7A4F6899">
            <w:pPr>
              <w:rPr>
                <w:rFonts w:ascii="Calibri" w:hAnsi="Calibri" w:eastAsia="Calibri" w:cs="Calibri"/>
                <w:b w:val="0"/>
                <w:bCs w:val="0"/>
                <w:i w:val="0"/>
                <w:iCs w:val="0"/>
                <w:sz w:val="28"/>
                <w:szCs w:val="28"/>
              </w:rPr>
            </w:pPr>
          </w:p>
        </w:tc>
        <w:tc>
          <w:tcPr>
            <w:tcW w:w="1500" w:type="dxa"/>
            <w:tcMar/>
            <w:vAlign w:val="top"/>
          </w:tcPr>
          <w:p w:rsidR="185125CD" w:rsidP="185125CD" w:rsidRDefault="185125CD" w14:paraId="57E63F76" w14:textId="5E26252A">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 xml:space="preserve">Before workshop starts </w:t>
            </w:r>
          </w:p>
        </w:tc>
      </w:tr>
      <w:tr w:rsidR="185125CD" w:rsidTr="185125CD" w14:paraId="0C02D441">
        <w:trPr>
          <w:trHeight w:val="300"/>
        </w:trPr>
        <w:tc>
          <w:tcPr>
            <w:tcW w:w="1500" w:type="dxa"/>
            <w:tcMar/>
            <w:vAlign w:val="top"/>
          </w:tcPr>
          <w:p w:rsidR="185125CD" w:rsidP="185125CD" w:rsidRDefault="185125CD" w14:paraId="7991D7A7" w14:textId="6A764D29">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2 metres (Covid-19 Guidelines)</w:t>
            </w:r>
          </w:p>
        </w:tc>
        <w:tc>
          <w:tcPr>
            <w:tcW w:w="1500" w:type="dxa"/>
            <w:tcMar/>
            <w:vAlign w:val="top"/>
          </w:tcPr>
          <w:p w:rsidR="185125CD" w:rsidP="185125CD" w:rsidRDefault="185125CD" w14:paraId="1EE253C0" w14:textId="28D52140">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All the participants in the workshop</w:t>
            </w:r>
          </w:p>
        </w:tc>
        <w:tc>
          <w:tcPr>
            <w:tcW w:w="1530" w:type="dxa"/>
            <w:tcMar/>
            <w:vAlign w:val="top"/>
          </w:tcPr>
          <w:p w:rsidR="185125CD" w:rsidP="185125CD" w:rsidRDefault="185125CD" w14:paraId="611F542C" w14:textId="62C7C85D">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Ask people to stay inside their 2 metre boxes, or to stay 2 metres apart from anyone.</w:t>
            </w:r>
          </w:p>
        </w:tc>
        <w:tc>
          <w:tcPr>
            <w:tcW w:w="1470" w:type="dxa"/>
            <w:tcMar/>
            <w:vAlign w:val="top"/>
          </w:tcPr>
          <w:p w:rsidR="185125CD" w:rsidP="185125CD" w:rsidRDefault="185125CD" w14:paraId="3364F2CA" w14:textId="22AEA1C3">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No</w:t>
            </w:r>
          </w:p>
        </w:tc>
        <w:tc>
          <w:tcPr>
            <w:tcW w:w="1500" w:type="dxa"/>
            <w:tcMar/>
            <w:vAlign w:val="top"/>
          </w:tcPr>
          <w:p w:rsidR="185125CD" w:rsidP="185125CD" w:rsidRDefault="185125CD" w14:paraId="270AF5CA" w14:textId="68EA30AE">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Kris Grogan</w:t>
            </w:r>
          </w:p>
          <w:p w:rsidR="185125CD" w:rsidP="185125CD" w:rsidRDefault="185125CD" w14:paraId="3C805E8B" w14:textId="4793C336">
            <w:pPr>
              <w:rPr>
                <w:rFonts w:ascii="Calibri" w:hAnsi="Calibri" w:eastAsia="Calibri" w:cs="Calibri"/>
                <w:b w:val="0"/>
                <w:bCs w:val="0"/>
                <w:i w:val="0"/>
                <w:iCs w:val="0"/>
                <w:sz w:val="28"/>
                <w:szCs w:val="28"/>
              </w:rPr>
            </w:pPr>
          </w:p>
        </w:tc>
        <w:tc>
          <w:tcPr>
            <w:tcW w:w="1500" w:type="dxa"/>
            <w:tcMar/>
            <w:vAlign w:val="top"/>
          </w:tcPr>
          <w:p w:rsidR="185125CD" w:rsidP="185125CD" w:rsidRDefault="185125CD" w14:paraId="38F0B53E" w14:textId="4FCE0FA4">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By the start of the workshop</w:t>
            </w:r>
          </w:p>
        </w:tc>
      </w:tr>
      <w:tr w:rsidR="185125CD" w:rsidTr="185125CD" w14:paraId="04D0E3BF">
        <w:trPr>
          <w:trHeight w:val="1170"/>
        </w:trPr>
        <w:tc>
          <w:tcPr>
            <w:tcW w:w="1500" w:type="dxa"/>
            <w:tcMar/>
            <w:vAlign w:val="top"/>
          </w:tcPr>
          <w:p w:rsidR="185125CD" w:rsidP="185125CD" w:rsidRDefault="185125CD" w14:paraId="09DEF97F" w14:textId="668F40FC">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(Zoom) Cutting off</w:t>
            </w:r>
          </w:p>
        </w:tc>
        <w:tc>
          <w:tcPr>
            <w:tcW w:w="1500" w:type="dxa"/>
            <w:tcMar/>
            <w:vAlign w:val="top"/>
          </w:tcPr>
          <w:p w:rsidR="185125CD" w:rsidP="185125CD" w:rsidRDefault="185125CD" w14:paraId="0B27BBE6" w14:textId="51B0B1A1">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All participants</w:t>
            </w:r>
          </w:p>
        </w:tc>
        <w:tc>
          <w:tcPr>
            <w:tcW w:w="1530" w:type="dxa"/>
            <w:tcMar/>
            <w:vAlign w:val="top"/>
          </w:tcPr>
          <w:p w:rsidR="185125CD" w:rsidP="185125CD" w:rsidRDefault="185125CD" w14:paraId="08081FA2" w14:textId="2D4B003A">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If zoom fails, just restart it and join back in</w:t>
            </w:r>
          </w:p>
        </w:tc>
        <w:tc>
          <w:tcPr>
            <w:tcW w:w="1470" w:type="dxa"/>
            <w:tcMar/>
            <w:vAlign w:val="top"/>
          </w:tcPr>
          <w:p w:rsidR="185125CD" w:rsidP="185125CD" w:rsidRDefault="185125CD" w14:paraId="3D04B540" w14:textId="3D65A799">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No</w:t>
            </w:r>
          </w:p>
        </w:tc>
        <w:tc>
          <w:tcPr>
            <w:tcW w:w="1500" w:type="dxa"/>
            <w:tcMar/>
            <w:vAlign w:val="top"/>
          </w:tcPr>
          <w:p w:rsidR="185125CD" w:rsidP="185125CD" w:rsidRDefault="185125CD" w14:paraId="3BB5F993" w14:textId="44088C29">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Kris Grogan</w:t>
            </w:r>
          </w:p>
          <w:p w:rsidR="185125CD" w:rsidP="185125CD" w:rsidRDefault="185125CD" w14:paraId="65198016" w14:textId="113E51A7">
            <w:pPr>
              <w:rPr>
                <w:rFonts w:ascii="Calibri" w:hAnsi="Calibri" w:eastAsia="Calibri" w:cs="Calibri"/>
                <w:b w:val="0"/>
                <w:bCs w:val="0"/>
                <w:i w:val="0"/>
                <w:iCs w:val="0"/>
                <w:sz w:val="28"/>
                <w:szCs w:val="28"/>
              </w:rPr>
            </w:pPr>
          </w:p>
        </w:tc>
        <w:tc>
          <w:tcPr>
            <w:tcW w:w="1500" w:type="dxa"/>
            <w:tcMar/>
            <w:vAlign w:val="top"/>
          </w:tcPr>
          <w:p w:rsidR="185125CD" w:rsidP="185125CD" w:rsidRDefault="185125CD" w14:paraId="1864E1F1" w14:textId="4FA9C7E8">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By the start of the workshop</w:t>
            </w:r>
          </w:p>
        </w:tc>
      </w:tr>
      <w:tr w:rsidR="185125CD" w:rsidTr="185125CD" w14:paraId="3740D87F">
        <w:trPr>
          <w:trHeight w:val="1170"/>
        </w:trPr>
        <w:tc>
          <w:tcPr>
            <w:tcW w:w="1500" w:type="dxa"/>
            <w:tcMar/>
            <w:vAlign w:val="top"/>
          </w:tcPr>
          <w:p w:rsidR="185125CD" w:rsidP="185125CD" w:rsidRDefault="185125CD" w14:paraId="6AC77871" w14:textId="74534D76">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Masks</w:t>
            </w:r>
          </w:p>
        </w:tc>
        <w:tc>
          <w:tcPr>
            <w:tcW w:w="1500" w:type="dxa"/>
            <w:tcMar/>
            <w:vAlign w:val="top"/>
          </w:tcPr>
          <w:p w:rsidR="185125CD" w:rsidP="185125CD" w:rsidRDefault="185125CD" w14:paraId="4F02C74F" w14:textId="23F502BE">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 xml:space="preserve">All participants and staff unless exempt </w:t>
            </w:r>
          </w:p>
        </w:tc>
        <w:tc>
          <w:tcPr>
            <w:tcW w:w="1530" w:type="dxa"/>
            <w:tcMar/>
            <w:vAlign w:val="top"/>
          </w:tcPr>
          <w:p w:rsidR="185125CD" w:rsidP="185125CD" w:rsidRDefault="185125CD" w14:paraId="76C77A8F" w14:textId="0F8C0EBC">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Anyone in the space will be asked to follow latest guidelines keeping masks on unless exempt</w:t>
            </w:r>
          </w:p>
        </w:tc>
        <w:tc>
          <w:tcPr>
            <w:tcW w:w="1470" w:type="dxa"/>
            <w:tcMar/>
            <w:vAlign w:val="top"/>
          </w:tcPr>
          <w:p w:rsidR="185125CD" w:rsidP="185125CD" w:rsidRDefault="185125CD" w14:paraId="220A0830" w14:textId="394C63F7">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No</w:t>
            </w:r>
          </w:p>
        </w:tc>
        <w:tc>
          <w:tcPr>
            <w:tcW w:w="1500" w:type="dxa"/>
            <w:tcMar/>
            <w:vAlign w:val="top"/>
          </w:tcPr>
          <w:p w:rsidR="185125CD" w:rsidP="185125CD" w:rsidRDefault="185125CD" w14:paraId="0345F7E0" w14:textId="7F01586F">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Kris Grogan</w:t>
            </w:r>
          </w:p>
          <w:p w:rsidR="185125CD" w:rsidP="185125CD" w:rsidRDefault="185125CD" w14:paraId="1278C169" w14:textId="4690EFF9">
            <w:pPr>
              <w:rPr>
                <w:rFonts w:ascii="Calibri" w:hAnsi="Calibri" w:eastAsia="Calibri" w:cs="Calibri"/>
                <w:b w:val="0"/>
                <w:bCs w:val="0"/>
                <w:i w:val="0"/>
                <w:iCs w:val="0"/>
                <w:sz w:val="28"/>
                <w:szCs w:val="28"/>
              </w:rPr>
            </w:pPr>
          </w:p>
        </w:tc>
        <w:tc>
          <w:tcPr>
            <w:tcW w:w="1500" w:type="dxa"/>
            <w:tcMar/>
            <w:vAlign w:val="top"/>
          </w:tcPr>
          <w:p w:rsidR="185125CD" w:rsidP="185125CD" w:rsidRDefault="185125CD" w14:paraId="309AFCEB" w14:textId="577576F5">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Notification before workshop starts to follow latest government guidelines</w:t>
            </w:r>
          </w:p>
        </w:tc>
      </w:tr>
      <w:tr w:rsidR="185125CD" w:rsidTr="185125CD" w14:paraId="3D75191E">
        <w:trPr>
          <w:trHeight w:val="2280"/>
        </w:trPr>
        <w:tc>
          <w:tcPr>
            <w:tcW w:w="1500" w:type="dxa"/>
            <w:tcMar/>
            <w:vAlign w:val="top"/>
          </w:tcPr>
          <w:p w:rsidR="185125CD" w:rsidP="185125CD" w:rsidRDefault="185125CD" w14:paraId="4E35206F" w14:textId="4C43C805">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 xml:space="preserve">Stationary </w:t>
            </w:r>
          </w:p>
        </w:tc>
        <w:tc>
          <w:tcPr>
            <w:tcW w:w="1500" w:type="dxa"/>
            <w:tcMar/>
            <w:vAlign w:val="top"/>
          </w:tcPr>
          <w:p w:rsidR="185125CD" w:rsidP="185125CD" w:rsidRDefault="185125CD" w14:paraId="2D729C4E" w14:textId="1C944AFB">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All participants</w:t>
            </w:r>
          </w:p>
        </w:tc>
        <w:tc>
          <w:tcPr>
            <w:tcW w:w="1530" w:type="dxa"/>
            <w:tcMar/>
            <w:vAlign w:val="top"/>
          </w:tcPr>
          <w:p w:rsidR="185125CD" w:rsidP="185125CD" w:rsidRDefault="185125CD" w14:paraId="28048BFF" w14:textId="308CE2B7">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 xml:space="preserve">All participants to bring own as we are not allowed to hand any out </w:t>
            </w:r>
          </w:p>
        </w:tc>
        <w:tc>
          <w:tcPr>
            <w:tcW w:w="1470" w:type="dxa"/>
            <w:tcMar/>
            <w:vAlign w:val="top"/>
          </w:tcPr>
          <w:p w:rsidR="185125CD" w:rsidP="185125CD" w:rsidRDefault="185125CD" w14:paraId="55E730C0" w14:textId="7871FF72">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no</w:t>
            </w:r>
          </w:p>
        </w:tc>
        <w:tc>
          <w:tcPr>
            <w:tcW w:w="1500" w:type="dxa"/>
            <w:tcMar/>
            <w:vAlign w:val="top"/>
          </w:tcPr>
          <w:p w:rsidR="185125CD" w:rsidP="185125CD" w:rsidRDefault="185125CD" w14:paraId="53DB65B2" w14:textId="747F43CD">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Kris Grogan</w:t>
            </w:r>
          </w:p>
        </w:tc>
        <w:tc>
          <w:tcPr>
            <w:tcW w:w="1500" w:type="dxa"/>
            <w:tcMar/>
            <w:vAlign w:val="top"/>
          </w:tcPr>
          <w:p w:rsidR="185125CD" w:rsidP="185125CD" w:rsidRDefault="185125CD" w14:paraId="2B09E4BE" w14:textId="04E1067E">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Notification before workshop starts to follow latest government guidelines</w:t>
            </w:r>
          </w:p>
          <w:p w:rsidR="185125CD" w:rsidP="185125CD" w:rsidRDefault="185125CD" w14:paraId="2047214C" w14:textId="0F8E98B8">
            <w:pPr>
              <w:rPr>
                <w:rFonts w:ascii="Calibri" w:hAnsi="Calibri" w:eastAsia="Calibri" w:cs="Calibri"/>
                <w:b w:val="0"/>
                <w:bCs w:val="0"/>
                <w:i w:val="0"/>
                <w:iCs w:val="0"/>
                <w:sz w:val="28"/>
                <w:szCs w:val="28"/>
              </w:rPr>
            </w:pPr>
          </w:p>
        </w:tc>
      </w:tr>
      <w:tr w:rsidR="185125CD" w:rsidTr="185125CD" w14:paraId="323FAA70">
        <w:trPr>
          <w:trHeight w:val="2280"/>
        </w:trPr>
        <w:tc>
          <w:tcPr>
            <w:tcW w:w="1500" w:type="dxa"/>
            <w:tcMar/>
            <w:vAlign w:val="top"/>
          </w:tcPr>
          <w:p w:rsidR="185125CD" w:rsidP="185125CD" w:rsidRDefault="185125CD" w14:paraId="101D01EC" w14:textId="5B854D31">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Health emergency</w:t>
            </w:r>
          </w:p>
        </w:tc>
        <w:tc>
          <w:tcPr>
            <w:tcW w:w="1500" w:type="dxa"/>
            <w:tcMar/>
            <w:vAlign w:val="top"/>
          </w:tcPr>
          <w:p w:rsidR="185125CD" w:rsidP="185125CD" w:rsidRDefault="185125CD" w14:paraId="14192D80" w14:textId="3F3A707C">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All participants</w:t>
            </w:r>
          </w:p>
        </w:tc>
        <w:tc>
          <w:tcPr>
            <w:tcW w:w="1530" w:type="dxa"/>
            <w:tcMar/>
            <w:vAlign w:val="top"/>
          </w:tcPr>
          <w:p w:rsidR="185125CD" w:rsidP="185125CD" w:rsidRDefault="185125CD" w14:paraId="196EB1D1" w14:textId="0B1C79E9">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All participants aware of who first aider and where first aid kit is and filling in a safety health form</w:t>
            </w:r>
          </w:p>
        </w:tc>
        <w:tc>
          <w:tcPr>
            <w:tcW w:w="1470" w:type="dxa"/>
            <w:tcMar/>
            <w:vAlign w:val="top"/>
          </w:tcPr>
          <w:p w:rsidR="185125CD" w:rsidP="185125CD" w:rsidRDefault="185125CD" w14:paraId="57E21C8B" w14:textId="7E9819CE">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No</w:t>
            </w:r>
          </w:p>
        </w:tc>
        <w:tc>
          <w:tcPr>
            <w:tcW w:w="1500" w:type="dxa"/>
            <w:tcMar/>
            <w:vAlign w:val="top"/>
          </w:tcPr>
          <w:p w:rsidR="185125CD" w:rsidP="185125CD" w:rsidRDefault="185125CD" w14:paraId="099CA3D6" w14:textId="0870038E">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Kris Grogan</w:t>
            </w:r>
          </w:p>
        </w:tc>
        <w:tc>
          <w:tcPr>
            <w:tcW w:w="1500" w:type="dxa"/>
            <w:tcMar/>
            <w:vAlign w:val="top"/>
          </w:tcPr>
          <w:p w:rsidR="185125CD" w:rsidP="185125CD" w:rsidRDefault="185125CD" w14:paraId="6D70F088" w14:textId="2FAC7042">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At start of first workshop</w:t>
            </w:r>
          </w:p>
        </w:tc>
      </w:tr>
      <w:tr w:rsidR="185125CD" w:rsidTr="185125CD" w14:paraId="4433E597">
        <w:trPr>
          <w:trHeight w:val="1890"/>
        </w:trPr>
        <w:tc>
          <w:tcPr>
            <w:tcW w:w="1500" w:type="dxa"/>
            <w:tcMar/>
            <w:vAlign w:val="top"/>
          </w:tcPr>
          <w:p w:rsidR="185125CD" w:rsidP="185125CD" w:rsidRDefault="185125CD" w14:paraId="3A0A5065" w14:textId="5468EA82">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 xml:space="preserve">Fire </w:t>
            </w:r>
          </w:p>
        </w:tc>
        <w:tc>
          <w:tcPr>
            <w:tcW w:w="1500" w:type="dxa"/>
            <w:tcMar/>
            <w:vAlign w:val="top"/>
          </w:tcPr>
          <w:p w:rsidR="185125CD" w:rsidP="185125CD" w:rsidRDefault="185125CD" w14:paraId="794B32DE" w14:textId="2C00139E">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All participants</w:t>
            </w:r>
          </w:p>
        </w:tc>
        <w:tc>
          <w:tcPr>
            <w:tcW w:w="1530" w:type="dxa"/>
            <w:tcMar/>
            <w:vAlign w:val="top"/>
          </w:tcPr>
          <w:p w:rsidR="185125CD" w:rsidP="185125CD" w:rsidRDefault="185125CD" w14:paraId="1913C3B9" w14:textId="68EFF664">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 xml:space="preserve">All participants being made aware of fire procedures  </w:t>
            </w:r>
          </w:p>
        </w:tc>
        <w:tc>
          <w:tcPr>
            <w:tcW w:w="1470" w:type="dxa"/>
            <w:tcMar/>
            <w:vAlign w:val="top"/>
          </w:tcPr>
          <w:p w:rsidR="185125CD" w:rsidP="185125CD" w:rsidRDefault="185125CD" w14:paraId="1C0E9443" w14:textId="6948B1FE">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no</w:t>
            </w:r>
          </w:p>
        </w:tc>
        <w:tc>
          <w:tcPr>
            <w:tcW w:w="1500" w:type="dxa"/>
            <w:tcMar/>
            <w:vAlign w:val="top"/>
          </w:tcPr>
          <w:p w:rsidR="185125CD" w:rsidP="185125CD" w:rsidRDefault="185125CD" w14:paraId="629623CF" w14:textId="3DA9728B">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Kris Grogan</w:t>
            </w:r>
          </w:p>
        </w:tc>
        <w:tc>
          <w:tcPr>
            <w:tcW w:w="1500" w:type="dxa"/>
            <w:tcMar/>
            <w:vAlign w:val="top"/>
          </w:tcPr>
          <w:p w:rsidR="185125CD" w:rsidP="185125CD" w:rsidRDefault="185125CD" w14:paraId="4DE358E4" w14:textId="19F29A87">
            <w:pPr>
              <w:rPr>
                <w:rFonts w:ascii="Calibri" w:hAnsi="Calibri" w:eastAsia="Calibri" w:cs="Calibri"/>
                <w:b w:val="0"/>
                <w:bCs w:val="0"/>
                <w:i w:val="0"/>
                <w:iCs w:val="0"/>
                <w:sz w:val="28"/>
                <w:szCs w:val="28"/>
              </w:rPr>
            </w:pPr>
            <w:r w:rsidRPr="185125CD" w:rsidR="185125CD">
              <w:rPr>
                <w:rFonts w:ascii="Calibri" w:hAnsi="Calibri" w:eastAsia="Calibri" w:cs="Calibri"/>
                <w:b w:val="0"/>
                <w:bCs w:val="0"/>
                <w:i w:val="0"/>
                <w:iCs w:val="0"/>
                <w:sz w:val="28"/>
                <w:szCs w:val="28"/>
                <w:lang w:val="en-GB"/>
              </w:rPr>
              <w:t>Notification before workshop starts.</w:t>
            </w:r>
          </w:p>
          <w:p w:rsidR="185125CD" w:rsidP="185125CD" w:rsidRDefault="185125CD" w14:paraId="791EFCCF" w14:textId="138D3DDA">
            <w:pPr>
              <w:rPr>
                <w:rFonts w:ascii="Calibri" w:hAnsi="Calibri" w:eastAsia="Calibri" w:cs="Calibri"/>
                <w:b w:val="0"/>
                <w:bCs w:val="0"/>
                <w:i w:val="0"/>
                <w:iCs w:val="0"/>
                <w:sz w:val="28"/>
                <w:szCs w:val="28"/>
              </w:rPr>
            </w:pPr>
          </w:p>
        </w:tc>
      </w:tr>
    </w:tbl>
    <w:p xmlns:wp14="http://schemas.microsoft.com/office/word/2010/wordml" w:rsidP="185125CD" w14:paraId="33E052A5" wp14:textId="26830077">
      <w:pPr>
        <w:spacing w:after="160"/>
        <w:rPr>
          <w:rFonts w:ascii="Calibri" w:hAnsi="Calibri" w:eastAsia="Calibri" w:cs="Calibri"/>
          <w:b w:val="0"/>
          <w:bCs w:val="0"/>
          <w:i w:val="0"/>
          <w:iCs w:val="0"/>
          <w:noProof w:val="0"/>
          <w:color w:val="000000" w:themeColor="text1" w:themeTint="FF" w:themeShade="FF"/>
          <w:sz w:val="40"/>
          <w:szCs w:val="40"/>
          <w:lang w:val="en-GB"/>
        </w:rPr>
      </w:pPr>
    </w:p>
    <w:p xmlns:wp14="http://schemas.microsoft.com/office/word/2010/wordml" w:rsidP="185125CD" w14:paraId="43E6D063" wp14:textId="58427B9B">
      <w:pPr>
        <w:pStyle w:val="Heading1"/>
        <w:spacing w:before="240"/>
        <w:rPr>
          <w:rFonts w:ascii="Calibri" w:hAnsi="Calibri" w:eastAsia="Calibri" w:cs="Calibri"/>
          <w:b w:val="0"/>
          <w:bCs w:val="0"/>
          <w:i w:val="0"/>
          <w:iCs w:val="0"/>
          <w:noProof w:val="0"/>
          <w:color w:val="2F5496" w:themeColor="accent1" w:themeTint="FF" w:themeShade="BF"/>
          <w:sz w:val="36"/>
          <w:szCs w:val="36"/>
          <w:lang w:val="en-GB"/>
        </w:rPr>
      </w:pPr>
      <w:r w:rsidRPr="185125CD" w:rsidR="640C1557">
        <w:rPr>
          <w:rFonts w:ascii="Calibri" w:hAnsi="Calibri" w:eastAsia="Calibri" w:cs="Calibri"/>
          <w:b w:val="0"/>
          <w:bCs w:val="0"/>
          <w:i w:val="0"/>
          <w:iCs w:val="0"/>
          <w:noProof w:val="0"/>
          <w:color w:val="2F5496" w:themeColor="accent1" w:themeTint="FF" w:themeShade="BF"/>
          <w:sz w:val="36"/>
          <w:szCs w:val="36"/>
          <w:lang w:val="en-GB"/>
        </w:rPr>
        <w:t xml:space="preserve">Workshop Rational </w:t>
      </w:r>
    </w:p>
    <w:p xmlns:wp14="http://schemas.microsoft.com/office/word/2010/wordml" w:rsidP="185125CD" w14:paraId="2220FE59" wp14:textId="26B7AAEF">
      <w:pPr>
        <w:pStyle w:val="Heading1"/>
        <w:spacing w:before="240"/>
        <w:rPr>
          <w:rFonts w:ascii="Calibri" w:hAnsi="Calibri" w:eastAsia="Calibri" w:cs="Calibri"/>
          <w:b w:val="0"/>
          <w:bCs w:val="0"/>
          <w:i w:val="0"/>
          <w:iCs w:val="0"/>
          <w:noProof w:val="0"/>
          <w:color w:val="2F5496" w:themeColor="accent1" w:themeTint="FF" w:themeShade="BF"/>
          <w:sz w:val="36"/>
          <w:szCs w:val="36"/>
          <w:lang w:val="en-GB"/>
        </w:rPr>
      </w:pPr>
      <w:r w:rsidRPr="185125CD" w:rsidR="640C1557">
        <w:rPr>
          <w:rFonts w:ascii="Calibri" w:hAnsi="Calibri" w:eastAsia="Calibri" w:cs="Calibri"/>
          <w:b w:val="0"/>
          <w:bCs w:val="0"/>
          <w:i w:val="0"/>
          <w:iCs w:val="0"/>
          <w:noProof w:val="0"/>
          <w:color w:val="2F5496" w:themeColor="accent1" w:themeTint="FF" w:themeShade="BF"/>
          <w:sz w:val="36"/>
          <w:szCs w:val="36"/>
          <w:lang w:val="en-GB"/>
        </w:rPr>
        <w:t>Before the first session with the choir, I would send out an online survey with the following open-ended questions and then the same survey would be sent out to collect the qualitative data.</w:t>
      </w:r>
    </w:p>
    <w:p xmlns:wp14="http://schemas.microsoft.com/office/word/2010/wordml" w:rsidP="185125CD" w14:paraId="01BCA3FF" wp14:textId="01F0F340">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However, as I am unable to run my workshops at the moment, I am sending my questionnaire to an established choir (Tenovus)to collect data from my questions and help me to find more data for analysis.</w:t>
      </w:r>
    </w:p>
    <w:p xmlns:wp14="http://schemas.microsoft.com/office/word/2010/wordml" w:rsidP="185125CD" w14:paraId="390F3FD2" wp14:textId="401C8BDA">
      <w:pPr>
        <w:spacing w:after="160"/>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142D7BB3" wp14:textId="0B01A11E">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The question I choose to use are.</w:t>
      </w:r>
    </w:p>
    <w:p xmlns:wp14="http://schemas.microsoft.com/office/word/2010/wordml" w:rsidP="185125CD" w14:paraId="25B7130B" wp14:textId="24FBDD14">
      <w:pPr>
        <w:pStyle w:val="Heading1"/>
        <w:spacing w:before="240"/>
        <w:rPr>
          <w:rFonts w:ascii="Calibri" w:hAnsi="Calibri" w:eastAsia="Calibri" w:cs="Calibri"/>
          <w:b w:val="0"/>
          <w:bCs w:val="0"/>
          <w:i w:val="0"/>
          <w:iCs w:val="0"/>
          <w:noProof w:val="0"/>
          <w:color w:val="2F5496" w:themeColor="accent1" w:themeTint="FF" w:themeShade="BF"/>
          <w:sz w:val="36"/>
          <w:szCs w:val="36"/>
          <w:lang w:val="en-GB"/>
        </w:rPr>
      </w:pPr>
      <w:r w:rsidRPr="185125CD" w:rsidR="640C1557">
        <w:rPr>
          <w:rFonts w:ascii="Calibri" w:hAnsi="Calibri" w:eastAsia="Calibri" w:cs="Calibri"/>
          <w:b w:val="0"/>
          <w:bCs w:val="0"/>
          <w:i w:val="0"/>
          <w:iCs w:val="0"/>
          <w:noProof w:val="0"/>
          <w:color w:val="2F5496" w:themeColor="accent1" w:themeTint="FF" w:themeShade="BF"/>
          <w:sz w:val="36"/>
          <w:szCs w:val="36"/>
          <w:lang w:val="en-GB"/>
        </w:rPr>
        <w:t>What do you enjoy about singing do you find any physical or psychological benefits to singing?</w:t>
      </w:r>
    </w:p>
    <w:p xmlns:wp14="http://schemas.microsoft.com/office/word/2010/wordml" w:rsidP="185125CD" w14:paraId="28603996" wp14:textId="60CBF079">
      <w:pPr>
        <w:pStyle w:val="Heading1"/>
        <w:spacing w:before="240"/>
        <w:rPr>
          <w:rFonts w:ascii="Calibri" w:hAnsi="Calibri" w:eastAsia="Calibri" w:cs="Calibri"/>
          <w:b w:val="0"/>
          <w:bCs w:val="0"/>
          <w:i w:val="0"/>
          <w:iCs w:val="0"/>
          <w:noProof w:val="0"/>
          <w:color w:val="2F5496" w:themeColor="accent1" w:themeTint="FF" w:themeShade="BF"/>
          <w:sz w:val="36"/>
          <w:szCs w:val="36"/>
          <w:lang w:val="en-GB"/>
        </w:rPr>
      </w:pPr>
      <w:r w:rsidRPr="185125CD" w:rsidR="640C1557">
        <w:rPr>
          <w:rFonts w:ascii="Calibri" w:hAnsi="Calibri" w:eastAsia="Calibri" w:cs="Calibri"/>
          <w:b w:val="0"/>
          <w:bCs w:val="0"/>
          <w:i w:val="0"/>
          <w:iCs w:val="0"/>
          <w:noProof w:val="0"/>
          <w:color w:val="2F5496" w:themeColor="accent1" w:themeTint="FF" w:themeShade="BF"/>
          <w:sz w:val="36"/>
          <w:szCs w:val="36"/>
          <w:lang w:val="en-GB"/>
        </w:rPr>
        <w:t>In what way if any do you feel your Mental health has been affected during the Covid19 pandemic?</w:t>
      </w:r>
    </w:p>
    <w:p xmlns:wp14="http://schemas.microsoft.com/office/word/2010/wordml" w:rsidP="185125CD" w14:paraId="56C54A26" wp14:textId="37338BFC">
      <w:pPr>
        <w:pStyle w:val="Heading1"/>
        <w:spacing w:before="240"/>
        <w:rPr>
          <w:rFonts w:ascii="Calibri" w:hAnsi="Calibri" w:eastAsia="Calibri" w:cs="Calibri"/>
          <w:b w:val="0"/>
          <w:bCs w:val="0"/>
          <w:i w:val="0"/>
          <w:iCs w:val="0"/>
          <w:noProof w:val="0"/>
          <w:color w:val="2F5496" w:themeColor="accent1" w:themeTint="FF" w:themeShade="BF"/>
          <w:sz w:val="36"/>
          <w:szCs w:val="36"/>
          <w:lang w:val="en-GB"/>
        </w:rPr>
      </w:pPr>
      <w:r w:rsidRPr="185125CD" w:rsidR="640C1557">
        <w:rPr>
          <w:rFonts w:ascii="Calibri" w:hAnsi="Calibri" w:eastAsia="Calibri" w:cs="Calibri"/>
          <w:b w:val="0"/>
          <w:bCs w:val="0"/>
          <w:i w:val="0"/>
          <w:iCs w:val="0"/>
          <w:noProof w:val="0"/>
          <w:color w:val="2F5496" w:themeColor="accent1" w:themeTint="FF" w:themeShade="BF"/>
          <w:sz w:val="36"/>
          <w:szCs w:val="36"/>
          <w:lang w:val="en-GB"/>
        </w:rPr>
        <w:t>How has singing helped you with the stresses related to the Covid19 pandemic?</w:t>
      </w:r>
    </w:p>
    <w:p xmlns:wp14="http://schemas.microsoft.com/office/word/2010/wordml" w:rsidP="185125CD" w14:paraId="48A2360E" wp14:textId="1F9DACCB">
      <w:pPr>
        <w:pStyle w:val="Heading1"/>
        <w:spacing w:before="240"/>
        <w:rPr>
          <w:rFonts w:ascii="Calibri" w:hAnsi="Calibri" w:eastAsia="Calibri" w:cs="Calibri"/>
          <w:b w:val="0"/>
          <w:bCs w:val="0"/>
          <w:i w:val="0"/>
          <w:iCs w:val="0"/>
          <w:noProof w:val="0"/>
          <w:color w:val="2F5496" w:themeColor="accent1" w:themeTint="FF" w:themeShade="BF"/>
          <w:sz w:val="36"/>
          <w:szCs w:val="36"/>
          <w:lang w:val="en-GB"/>
        </w:rPr>
      </w:pPr>
      <w:r w:rsidRPr="185125CD" w:rsidR="640C1557">
        <w:rPr>
          <w:rFonts w:ascii="Calibri" w:hAnsi="Calibri" w:eastAsia="Calibri" w:cs="Calibri"/>
          <w:b w:val="0"/>
          <w:bCs w:val="0"/>
          <w:i w:val="0"/>
          <w:iCs w:val="0"/>
          <w:noProof w:val="0"/>
          <w:color w:val="2F5496" w:themeColor="accent1" w:themeTint="FF" w:themeShade="BF"/>
          <w:sz w:val="36"/>
          <w:szCs w:val="36"/>
          <w:lang w:val="en-GB"/>
        </w:rPr>
        <w:t>Have you found the online engagement more difficult, and has it effected your time with the choirs if so in what</w:t>
      </w:r>
      <w:r w:rsidRPr="185125CD" w:rsidR="640C1557">
        <w:rPr>
          <w:rFonts w:ascii="Calibri" w:hAnsi="Calibri" w:eastAsia="Calibri" w:cs="Calibri"/>
          <w:b w:val="0"/>
          <w:bCs w:val="0"/>
          <w:i w:val="0"/>
          <w:iCs w:val="0"/>
          <w:strike w:val="0"/>
          <w:dstrike w:val="0"/>
          <w:noProof w:val="0"/>
          <w:color w:val="2F5496" w:themeColor="accent1" w:themeTint="FF" w:themeShade="BF"/>
          <w:sz w:val="36"/>
          <w:szCs w:val="36"/>
          <w:u w:val="single"/>
          <w:lang w:val="en-GB"/>
        </w:rPr>
        <w:t xml:space="preserve"> </w:t>
      </w:r>
      <w:r w:rsidRPr="185125CD" w:rsidR="640C1557">
        <w:rPr>
          <w:rFonts w:ascii="Calibri" w:hAnsi="Calibri" w:eastAsia="Calibri" w:cs="Calibri"/>
          <w:b w:val="0"/>
          <w:bCs w:val="0"/>
          <w:i w:val="0"/>
          <w:iCs w:val="0"/>
          <w:noProof w:val="0"/>
          <w:color w:val="2F5496" w:themeColor="accent1" w:themeTint="FF" w:themeShade="BF"/>
          <w:sz w:val="36"/>
          <w:szCs w:val="36"/>
          <w:lang w:val="en-GB"/>
        </w:rPr>
        <w:t>way?</w:t>
      </w:r>
    </w:p>
    <w:p xmlns:wp14="http://schemas.microsoft.com/office/word/2010/wordml" w:rsidP="185125CD" w14:paraId="65AE5ED7" wp14:textId="16F96650">
      <w:pPr>
        <w:spacing w:after="160"/>
        <w:rPr>
          <w:rFonts w:ascii="SimSun" w:hAnsi="SimSun" w:eastAsia="SimSun" w:cs="SimSun"/>
          <w:b w:val="0"/>
          <w:bCs w:val="0"/>
          <w:i w:val="0"/>
          <w:iCs w:val="0"/>
          <w:noProof w:val="0"/>
          <w:color w:val="000000" w:themeColor="text1" w:themeTint="FF" w:themeShade="FF"/>
          <w:sz w:val="36"/>
          <w:szCs w:val="36"/>
          <w:lang w:val="en-GB"/>
        </w:rPr>
      </w:pPr>
    </w:p>
    <w:p xmlns:wp14="http://schemas.microsoft.com/office/word/2010/wordml" w:rsidP="185125CD" w14:paraId="2C14D4DD" wp14:textId="00905642">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What do you think are the positive aspects of choral singing for you personally and the group in your opinion?</w:t>
      </w:r>
    </w:p>
    <w:p xmlns:wp14="http://schemas.microsoft.com/office/word/2010/wordml" w:rsidP="185125CD" w14:paraId="7CBAF6F1" wp14:textId="219F3E3A">
      <w:pPr>
        <w:spacing w:after="160"/>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4D9A82A3" wp14:textId="0B197065">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For the workshops my initial plan was to use university property to run workshops as this will be more economically viable. This idea is tried and tested as I have been running a national union of student's choir on campus before the pandemic.</w:t>
      </w:r>
    </w:p>
    <w:p xmlns:wp14="http://schemas.microsoft.com/office/word/2010/wordml" w:rsidP="185125CD" w14:paraId="0156828E" wp14:textId="23330305">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Unfortunately, this has not been possible, but I am still hopeful of running these workshops in the near future as soon as covid regulations allow.</w:t>
      </w:r>
    </w:p>
    <w:p xmlns:wp14="http://schemas.microsoft.com/office/word/2010/wordml" w:rsidP="185125CD" w14:paraId="653051C0" wp14:textId="1499D4AF">
      <w:pPr>
        <w:spacing w:after="160"/>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4EED79BA" wp14:textId="0D9FFE68">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For the workshops I choose the songs below.</w:t>
      </w:r>
    </w:p>
    <w:p xmlns:wp14="http://schemas.microsoft.com/office/word/2010/wordml" w:rsidP="185125CD" w14:paraId="418B2DDE" wp14:textId="7E990927">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The songs I have chosen to do is ‘lean on me’ by Billy Withers this is a great song it helps to bring people together comradery, love and friendship and has a very literal meaning. It is a song I have loved for many years, and I always think it of it as a song to bring people together.</w:t>
      </w:r>
    </w:p>
    <w:p xmlns:wp14="http://schemas.microsoft.com/office/word/2010/wordml" w:rsidP="185125CD" w14:paraId="0D73BC31" wp14:textId="1A3F9CD0">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"Lean on Me" is a song written and recorded by American singer-songwriter Bill Withers. It was released in April 1972</w:t>
      </w:r>
    </w:p>
    <w:p xmlns:wp14="http://schemas.microsoft.com/office/word/2010/wordml" w:rsidP="185125CD" w14:paraId="05A8CB85" wp14:textId="183A5533">
      <w:pPr>
        <w:spacing w:after="160"/>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16792DA4" wp14:textId="30CD10F2">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The second song that we will be teaching is ‘higher and higher’ by Jackie Wilson because it is a song of unity, togetherness and comradery. Both of these songs will help the group come together and boost spirits.</w:t>
      </w:r>
    </w:p>
    <w:p xmlns:wp14="http://schemas.microsoft.com/office/word/2010/wordml" w:rsidP="185125CD" w14:paraId="6BD0884D" wp14:textId="0AF82C9B">
      <w:pPr>
        <w:spacing w:after="160"/>
        <w:rPr>
          <w:rFonts w:ascii="SimSun" w:hAnsi="SimSun" w:eastAsia="SimSun" w:cs="SimSun"/>
          <w:b w:val="0"/>
          <w:bCs w:val="0"/>
          <w:i w:val="0"/>
          <w:iCs w:val="0"/>
          <w:noProof w:val="0"/>
          <w:color w:val="000000" w:themeColor="text1" w:themeTint="FF" w:themeShade="FF"/>
          <w:sz w:val="36"/>
          <w:szCs w:val="36"/>
          <w:lang w:val="en-GB"/>
        </w:rPr>
      </w:pPr>
    </w:p>
    <w:p xmlns:wp14="http://schemas.microsoft.com/office/word/2010/wordml" w:rsidP="185125CD" w14:paraId="3E1149AB" wp14:textId="508F40EF">
      <w:pPr>
        <w:spacing w:after="160"/>
        <w:rPr>
          <w:rFonts w:ascii="Calibri" w:hAnsi="Calibri" w:eastAsia="Calibri" w:cs="Calibri"/>
          <w:b w:val="0"/>
          <w:bCs w:val="0"/>
          <w:i w:val="0"/>
          <w:iCs w:val="0"/>
          <w:noProof w:val="0"/>
          <w:color w:val="000000" w:themeColor="text1" w:themeTint="FF" w:themeShade="FF"/>
          <w:sz w:val="36"/>
          <w:szCs w:val="36"/>
          <w:lang w:val="en-GB"/>
        </w:rPr>
      </w:pPr>
      <w:r>
        <w:br/>
      </w:r>
      <w:r w:rsidRPr="185125CD" w:rsidR="640C1557">
        <w:rPr>
          <w:rFonts w:ascii="Calibri" w:hAnsi="Calibri" w:eastAsia="Calibri" w:cs="Calibri"/>
          <w:b w:val="0"/>
          <w:bCs w:val="0"/>
          <w:i w:val="0"/>
          <w:iCs w:val="0"/>
          <w:noProof w:val="0"/>
          <w:color w:val="000000" w:themeColor="text1" w:themeTint="FF" w:themeShade="FF"/>
          <w:sz w:val="36"/>
          <w:szCs w:val="36"/>
          <w:lang w:val="en-GB"/>
        </w:rPr>
        <w:t>Higher and Higher" is an R&amp;B song written by Gary Jackson, Raynard Miner, and Carl Smith. It was originally recorded by Jackie Wilson in 1967.</w:t>
      </w:r>
    </w:p>
    <w:p xmlns:wp14="http://schemas.microsoft.com/office/word/2010/wordml" w:rsidP="185125CD" w14:paraId="025FA914" wp14:textId="15FA4ED4">
      <w:pPr>
        <w:spacing w:after="160"/>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66FDD129" wp14:textId="592167C9">
      <w:pPr>
        <w:spacing w:beforeAutospacing="on" w:afterAutospacing="on"/>
        <w:rPr>
          <w:rFonts w:ascii="Times New Roman" w:hAnsi="Times New Roman" w:eastAsia="Times New Roman" w:cs="Times New Roman"/>
          <w:b w:val="0"/>
          <w:bCs w:val="0"/>
          <w:i w:val="0"/>
          <w:iCs w:val="0"/>
          <w:noProof w:val="0"/>
          <w:color w:val="000000" w:themeColor="text1" w:themeTint="FF" w:themeShade="FF"/>
          <w:sz w:val="36"/>
          <w:szCs w:val="36"/>
          <w:lang w:val="en-GB"/>
        </w:rPr>
      </w:pPr>
      <w:r w:rsidRPr="185125CD" w:rsidR="640C1557">
        <w:rPr>
          <w:rFonts w:ascii="Times New Roman" w:hAnsi="Times New Roman" w:eastAsia="Times New Roman" w:cs="Times New Roman"/>
          <w:b w:val="0"/>
          <w:bCs w:val="0"/>
          <w:i w:val="0"/>
          <w:iCs w:val="0"/>
          <w:noProof w:val="0"/>
          <w:color w:val="000000" w:themeColor="text1" w:themeTint="FF" w:themeShade="FF"/>
          <w:sz w:val="36"/>
          <w:szCs w:val="36"/>
          <w:lang w:val="en-GB"/>
        </w:rPr>
        <w:t>Workshop plans.</w:t>
      </w:r>
    </w:p>
    <w:p xmlns:wp14="http://schemas.microsoft.com/office/word/2010/wordml" w:rsidP="185125CD" w14:paraId="61D0E4F8" wp14:textId="5B546305">
      <w:pPr>
        <w:pStyle w:val="Heading1"/>
        <w:spacing w:before="240"/>
        <w:rPr>
          <w:rFonts w:ascii="Cambria" w:hAnsi="Cambria" w:eastAsia="Cambria" w:cs="Cambria"/>
          <w:b w:val="0"/>
          <w:bCs w:val="0"/>
          <w:i w:val="0"/>
          <w:iCs w:val="0"/>
          <w:noProof w:val="0"/>
          <w:color w:val="2F5496" w:themeColor="accent1" w:themeTint="FF" w:themeShade="BF"/>
          <w:sz w:val="26"/>
          <w:szCs w:val="26"/>
          <w:lang w:val="en-GB"/>
        </w:rPr>
      </w:pPr>
      <w:r w:rsidRPr="185125CD" w:rsidR="640C1557">
        <w:rPr>
          <w:rFonts w:ascii="Cambria" w:hAnsi="Cambria" w:eastAsia="Cambria" w:cs="Cambria"/>
          <w:b w:val="1"/>
          <w:bCs w:val="1"/>
          <w:i w:val="0"/>
          <w:iCs w:val="0"/>
          <w:strike w:val="0"/>
          <w:dstrike w:val="0"/>
          <w:noProof w:val="0"/>
          <w:color w:val="2F5496" w:themeColor="accent1" w:themeTint="FF" w:themeShade="BF"/>
          <w:sz w:val="26"/>
          <w:szCs w:val="26"/>
          <w:u w:val="single"/>
          <w:lang w:val="en-GB"/>
        </w:rPr>
        <w:t xml:space="preserve">Choiriokie introductions </w:t>
      </w:r>
    </w:p>
    <w:p xmlns:wp14="http://schemas.microsoft.com/office/word/2010/wordml" w:rsidP="185125CD" w14:paraId="16622F5B" wp14:textId="0468E18C">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5AA3726E" wp14:textId="4F0B3664">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 xml:space="preserve">Aims: </w:t>
      </w:r>
      <w:r w:rsidRPr="185125CD" w:rsidR="640C1557">
        <w:rPr>
          <w:rFonts w:ascii="Cambria" w:hAnsi="Cambria" w:eastAsia="Cambria" w:cs="Cambria"/>
          <w:b w:val="0"/>
          <w:bCs w:val="0"/>
          <w:i w:val="0"/>
          <w:iCs w:val="0"/>
          <w:noProof w:val="0"/>
          <w:color w:val="000000" w:themeColor="text1" w:themeTint="FF" w:themeShade="FF"/>
          <w:sz w:val="22"/>
          <w:szCs w:val="22"/>
          <w:lang w:val="en-GB"/>
        </w:rPr>
        <w:t xml:space="preserve"> To get the group to know one another and put them into their sections within the choir Soprano alto, tenor and bass. Then help them to feel more confident within the group. Warm up feel comfortable within the session.</w:t>
      </w:r>
    </w:p>
    <w:p xmlns:wp14="http://schemas.microsoft.com/office/word/2010/wordml" w:rsidP="185125CD" w14:paraId="58CDFDBD" wp14:textId="6648F2C8">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69E1785D" wp14:textId="30E3F597">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3727E4E9" wp14:textId="35A5B7FB">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 xml:space="preserve">Objectives: </w:t>
      </w:r>
      <w:r w:rsidRPr="185125CD" w:rsidR="640C1557">
        <w:rPr>
          <w:rFonts w:ascii="Cambria" w:hAnsi="Cambria" w:eastAsia="Cambria" w:cs="Cambria"/>
          <w:b w:val="0"/>
          <w:bCs w:val="0"/>
          <w:i w:val="0"/>
          <w:iCs w:val="0"/>
          <w:noProof w:val="0"/>
          <w:color w:val="000000" w:themeColor="text1" w:themeTint="FF" w:themeShade="FF"/>
          <w:sz w:val="22"/>
          <w:szCs w:val="22"/>
          <w:lang w:val="en-GB"/>
        </w:rPr>
        <w:t xml:space="preserve"> Allow participants to engage with their colleagues and get set up within their sections. To explore their own part within the group.</w:t>
      </w:r>
    </w:p>
    <w:p xmlns:wp14="http://schemas.microsoft.com/office/word/2010/wordml" w:rsidP="185125CD" w14:paraId="19107846" wp14:textId="713B2340">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45AE06F4" wp14:textId="2CBB11E3">
      <w:pPr>
        <w:ind w:left="720"/>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173EB8BF" wp14:textId="080736F8">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 xml:space="preserve">Intended Outcomes: </w:t>
      </w:r>
    </w:p>
    <w:p xmlns:wp14="http://schemas.microsoft.com/office/word/2010/wordml" w:rsidP="185125CD" w14:paraId="51BA7074" wp14:textId="7777C537">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0"/>
          <w:bCs w:val="0"/>
          <w:i w:val="0"/>
          <w:iCs w:val="0"/>
          <w:noProof w:val="0"/>
          <w:color w:val="000000" w:themeColor="text1" w:themeTint="FF" w:themeShade="FF"/>
          <w:sz w:val="22"/>
          <w:szCs w:val="22"/>
          <w:lang w:val="en-GB"/>
        </w:rPr>
        <w:t>By the end of this workshop participants will be able to: Know which group they will be singing with and have more of an understanding what the group is looking to do and achieve. Hopefully feel enthused about the session and have experience some positive benefit of attending the session.</w:t>
      </w:r>
    </w:p>
    <w:p xmlns:wp14="http://schemas.microsoft.com/office/word/2010/wordml" w:rsidP="185125CD" w14:paraId="2201A840" wp14:textId="1BD34C7D">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712E2ACA" wp14:textId="1F84FA74">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1228FAF8" wp14:textId="1C823C2C">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Resources needed:</w:t>
      </w:r>
      <w:r w:rsidRPr="185125CD" w:rsidR="640C1557">
        <w:rPr>
          <w:rFonts w:ascii="Cambria" w:hAnsi="Cambria" w:eastAsia="Cambria" w:cs="Cambria"/>
          <w:b w:val="0"/>
          <w:bCs w:val="0"/>
          <w:i w:val="0"/>
          <w:iCs w:val="0"/>
          <w:noProof w:val="0"/>
          <w:color w:val="000000" w:themeColor="text1" w:themeTint="FF" w:themeShade="FF"/>
          <w:sz w:val="22"/>
          <w:szCs w:val="22"/>
          <w:lang w:val="en-GB"/>
        </w:rPr>
        <w:t xml:space="preserve">  stereo, lyrics sheets a space to work.</w:t>
      </w:r>
    </w:p>
    <w:p xmlns:wp14="http://schemas.microsoft.com/office/word/2010/wordml" w:rsidP="185125CD" w14:paraId="570028C2" wp14:textId="664512A6">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19699AC0" wp14:textId="4D7BB83B">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72A2CF05" wp14:textId="47BE6F86">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Warmups and cooldowns</w:t>
      </w:r>
      <w:r w:rsidRPr="185125CD" w:rsidR="640C1557">
        <w:rPr>
          <w:rFonts w:ascii="Cambria" w:hAnsi="Cambria" w:eastAsia="Cambria" w:cs="Cambria"/>
          <w:b w:val="0"/>
          <w:bCs w:val="0"/>
          <w:i w:val="0"/>
          <w:iCs w:val="0"/>
          <w:noProof w:val="0"/>
          <w:color w:val="000000" w:themeColor="text1" w:themeTint="FF" w:themeShade="FF"/>
          <w:sz w:val="22"/>
          <w:szCs w:val="22"/>
          <w:lang w:val="en-GB"/>
        </w:rPr>
        <w:t xml:space="preserve">: These are purposely similar weekly (With slight variations), to give the participants a sense of continuity and for them to feel that they have an idea of what will be at the beginning and end of each session. </w:t>
      </w:r>
    </w:p>
    <w:p xmlns:wp14="http://schemas.microsoft.com/office/word/2010/wordml" w:rsidP="185125CD" w14:paraId="6E8E8415" wp14:textId="4C3828E4">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65D0C830" wp14:textId="752F8C78">
      <w:pPr>
        <w:rPr>
          <w:rFonts w:ascii="Cambria" w:hAnsi="Cambria" w:eastAsia="Cambria" w:cs="Cambria"/>
          <w:b w:val="0"/>
          <w:bCs w:val="0"/>
          <w:i w:val="0"/>
          <w:iCs w:val="0"/>
          <w:noProof w:val="0"/>
          <w:color w:val="000000" w:themeColor="text1" w:themeTint="FF" w:themeShade="FF"/>
          <w:sz w:val="22"/>
          <w:szCs w:val="22"/>
          <w:lang w:val="en-GB"/>
        </w:rPr>
      </w:pPr>
    </w:p>
    <w:tbl>
      <w:tblPr>
        <w:tblStyle w:val="TableGrid"/>
        <w:tblW w:w="0" w:type="auto"/>
        <w:tblLayout w:type="fixed"/>
        <w:tblLook w:val="04A0" w:firstRow="1" w:lastRow="0" w:firstColumn="1" w:lastColumn="0" w:noHBand="0" w:noVBand="1"/>
      </w:tblPr>
      <w:tblGrid>
        <w:gridCol w:w="540"/>
        <w:gridCol w:w="1020"/>
        <w:gridCol w:w="7440"/>
      </w:tblGrid>
      <w:tr w:rsidR="185125CD" w:rsidTr="185125CD" w14:paraId="304D96AF">
        <w:tc>
          <w:tcPr>
            <w:tcW w:w="540" w:type="dxa"/>
            <w:tcMar/>
            <w:vAlign w:val="top"/>
          </w:tcPr>
          <w:p w:rsidR="185125CD" w:rsidP="185125CD" w:rsidRDefault="185125CD" w14:paraId="2613818A" w14:textId="3EDBE17F">
            <w:pPr>
              <w:rPr>
                <w:rFonts w:ascii="Cambria" w:hAnsi="Cambria" w:eastAsia="Cambria" w:cs="Cambria"/>
                <w:b w:val="0"/>
                <w:bCs w:val="0"/>
                <w:i w:val="0"/>
                <w:iCs w:val="0"/>
                <w:sz w:val="22"/>
                <w:szCs w:val="22"/>
              </w:rPr>
            </w:pPr>
            <w:r w:rsidRPr="185125CD" w:rsidR="185125CD">
              <w:rPr>
                <w:rFonts w:ascii="Cambria" w:hAnsi="Cambria" w:eastAsia="Cambria" w:cs="Cambria"/>
                <w:b w:val="1"/>
                <w:bCs w:val="1"/>
                <w:i w:val="0"/>
                <w:iCs w:val="0"/>
                <w:sz w:val="22"/>
                <w:szCs w:val="22"/>
                <w:lang w:val="en-GB"/>
              </w:rPr>
              <w:t>Time</w:t>
            </w:r>
          </w:p>
        </w:tc>
        <w:tc>
          <w:tcPr>
            <w:tcW w:w="1020" w:type="dxa"/>
            <w:tcMar/>
            <w:vAlign w:val="top"/>
          </w:tcPr>
          <w:p w:rsidR="185125CD" w:rsidP="185125CD" w:rsidRDefault="185125CD" w14:paraId="6E5E58AC" w14:textId="616D675A">
            <w:pPr>
              <w:rPr>
                <w:rFonts w:ascii="Cambria" w:hAnsi="Cambria" w:eastAsia="Cambria" w:cs="Cambria"/>
                <w:b w:val="0"/>
                <w:bCs w:val="0"/>
                <w:i w:val="0"/>
                <w:iCs w:val="0"/>
                <w:sz w:val="22"/>
                <w:szCs w:val="22"/>
              </w:rPr>
            </w:pPr>
            <w:r w:rsidRPr="185125CD" w:rsidR="185125CD">
              <w:rPr>
                <w:rFonts w:ascii="Cambria" w:hAnsi="Cambria" w:eastAsia="Cambria" w:cs="Cambria"/>
                <w:b w:val="1"/>
                <w:bCs w:val="1"/>
                <w:i w:val="0"/>
                <w:iCs w:val="0"/>
                <w:sz w:val="22"/>
                <w:szCs w:val="22"/>
                <w:lang w:val="en-GB"/>
              </w:rPr>
              <w:t xml:space="preserve">Activity </w:t>
            </w:r>
          </w:p>
        </w:tc>
        <w:tc>
          <w:tcPr>
            <w:tcW w:w="7440" w:type="dxa"/>
            <w:tcMar/>
            <w:vAlign w:val="top"/>
          </w:tcPr>
          <w:p w:rsidR="185125CD" w:rsidP="185125CD" w:rsidRDefault="185125CD" w14:paraId="297E6226" w14:textId="50186701">
            <w:pPr>
              <w:rPr>
                <w:rFonts w:ascii="Cambria" w:hAnsi="Cambria" w:eastAsia="Cambria" w:cs="Cambria"/>
                <w:b w:val="0"/>
                <w:bCs w:val="0"/>
                <w:i w:val="0"/>
                <w:iCs w:val="0"/>
                <w:sz w:val="22"/>
                <w:szCs w:val="22"/>
              </w:rPr>
            </w:pPr>
            <w:r w:rsidRPr="185125CD" w:rsidR="185125CD">
              <w:rPr>
                <w:rFonts w:ascii="Cambria" w:hAnsi="Cambria" w:eastAsia="Cambria" w:cs="Cambria"/>
                <w:b w:val="1"/>
                <w:bCs w:val="1"/>
                <w:i w:val="0"/>
                <w:iCs w:val="0"/>
                <w:sz w:val="22"/>
                <w:szCs w:val="22"/>
                <w:lang w:val="en-GB"/>
              </w:rPr>
              <w:t>Details</w:t>
            </w:r>
          </w:p>
        </w:tc>
      </w:tr>
      <w:tr w:rsidR="185125CD" w:rsidTr="185125CD" w14:paraId="4A50431E">
        <w:tc>
          <w:tcPr>
            <w:tcW w:w="540" w:type="dxa"/>
            <w:tcMar/>
            <w:vAlign w:val="top"/>
          </w:tcPr>
          <w:p w:rsidR="185125CD" w:rsidP="185125CD" w:rsidRDefault="185125CD" w14:paraId="7D7FED8F" w14:textId="383E1C93">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18:00</w:t>
            </w:r>
          </w:p>
          <w:p w:rsidR="185125CD" w:rsidP="185125CD" w:rsidRDefault="185125CD" w14:paraId="38A1D719" w14:textId="22A305B1">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To </w:t>
            </w:r>
          </w:p>
          <w:p w:rsidR="185125CD" w:rsidP="185125CD" w:rsidRDefault="185125CD" w14:paraId="658AD18F" w14:textId="0325E16E">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18:15</w:t>
            </w:r>
          </w:p>
        </w:tc>
        <w:tc>
          <w:tcPr>
            <w:tcW w:w="1020" w:type="dxa"/>
            <w:tcMar/>
            <w:vAlign w:val="top"/>
          </w:tcPr>
          <w:p w:rsidR="185125CD" w:rsidP="185125CD" w:rsidRDefault="185125CD" w14:paraId="691A6D78" w14:textId="5174398B">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Meet and greet and introductions </w:t>
            </w:r>
          </w:p>
        </w:tc>
        <w:tc>
          <w:tcPr>
            <w:tcW w:w="7440" w:type="dxa"/>
            <w:tcMar/>
            <w:vAlign w:val="top"/>
          </w:tcPr>
          <w:p w:rsidR="185125CD" w:rsidP="185125CD" w:rsidRDefault="185125CD" w14:paraId="7C19EFE1" w14:textId="1DC85DBE">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 allow the participants to start to get to know each other and feel more comfortable within the space.</w:t>
            </w:r>
          </w:p>
          <w:p w:rsidR="185125CD" w:rsidP="185125CD" w:rsidRDefault="185125CD" w14:paraId="3DB4350D" w14:textId="25231354">
            <w:pPr>
              <w:rPr>
                <w:rFonts w:ascii="Cambria" w:hAnsi="Cambria" w:eastAsia="Cambria" w:cs="Cambria"/>
                <w:b w:val="0"/>
                <w:bCs w:val="0"/>
                <w:i w:val="0"/>
                <w:iCs w:val="0"/>
                <w:sz w:val="22"/>
                <w:szCs w:val="22"/>
              </w:rPr>
            </w:pPr>
          </w:p>
          <w:p w:rsidR="185125CD" w:rsidP="185125CD" w:rsidRDefault="185125CD" w14:paraId="2B099D09" w14:textId="1324C331">
            <w:pPr>
              <w:rPr>
                <w:rFonts w:ascii="Cambria" w:hAnsi="Cambria" w:eastAsia="Cambria" w:cs="Cambria"/>
                <w:b w:val="0"/>
                <w:bCs w:val="0"/>
                <w:i w:val="0"/>
                <w:iCs w:val="0"/>
                <w:sz w:val="22"/>
                <w:szCs w:val="22"/>
              </w:rPr>
            </w:pPr>
          </w:p>
          <w:p w:rsidR="185125CD" w:rsidP="185125CD" w:rsidRDefault="185125CD" w14:paraId="53421BD5" w14:textId="7EF4766D">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Aim: Feel more confident in themselves and each other</w:t>
            </w:r>
          </w:p>
        </w:tc>
      </w:tr>
      <w:tr w:rsidR="185125CD" w:rsidTr="185125CD" w14:paraId="3A6A3681">
        <w:tc>
          <w:tcPr>
            <w:tcW w:w="540" w:type="dxa"/>
            <w:tcMar/>
            <w:vAlign w:val="top"/>
          </w:tcPr>
          <w:p w:rsidR="185125CD" w:rsidP="185125CD" w:rsidRDefault="185125CD" w14:paraId="4DA3619B" w14:textId="153F38A4">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18:15</w:t>
            </w:r>
          </w:p>
          <w:p w:rsidR="185125CD" w:rsidP="185125CD" w:rsidRDefault="185125CD" w14:paraId="13C81B1C" w14:textId="390A0093">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w:t>
            </w:r>
          </w:p>
          <w:p w:rsidR="185125CD" w:rsidP="185125CD" w:rsidRDefault="185125CD" w14:paraId="00AB5739" w14:textId="04375119">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18:30 </w:t>
            </w:r>
          </w:p>
        </w:tc>
        <w:tc>
          <w:tcPr>
            <w:tcW w:w="1020" w:type="dxa"/>
            <w:tcMar/>
            <w:vAlign w:val="top"/>
          </w:tcPr>
          <w:p w:rsidR="185125CD" w:rsidP="185125CD" w:rsidRDefault="185125CD" w14:paraId="1D7C9D3B" w14:textId="6D71BEDC">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Warmups </w:t>
            </w:r>
          </w:p>
        </w:tc>
        <w:tc>
          <w:tcPr>
            <w:tcW w:w="7440" w:type="dxa"/>
            <w:tcMar/>
            <w:vAlign w:val="top"/>
          </w:tcPr>
          <w:p w:rsidR="185125CD" w:rsidP="185125CD" w:rsidRDefault="185125CD" w14:paraId="170F03E9" w14:textId="59A8D29B">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Breathing exercises, followed by a few lights stretches and facial massage to oneself then going into vocal warm up 1) yawning and then breathing in with mouth closed 2) tongue trill 3) vocal siren 4) lip buzzing 5) canon singing do a deer 6) tongue twisters (one, one was a racehorse)</w:t>
            </w:r>
          </w:p>
          <w:p w:rsidR="185125CD" w:rsidP="185125CD" w:rsidRDefault="185125CD" w14:paraId="35CE58F9" w14:textId="26128375">
            <w:pPr>
              <w:rPr>
                <w:rFonts w:ascii="Cambria" w:hAnsi="Cambria" w:eastAsia="Cambria" w:cs="Cambria"/>
                <w:b w:val="0"/>
                <w:bCs w:val="0"/>
                <w:i w:val="0"/>
                <w:iCs w:val="0"/>
                <w:sz w:val="22"/>
                <w:szCs w:val="22"/>
              </w:rPr>
            </w:pPr>
          </w:p>
          <w:p w:rsidR="185125CD" w:rsidP="185125CD" w:rsidRDefault="185125CD" w14:paraId="5C582448" w14:textId="4685B04C">
            <w:pPr>
              <w:rPr>
                <w:rFonts w:ascii="Cambria" w:hAnsi="Cambria" w:eastAsia="Cambria" w:cs="Cambria"/>
                <w:b w:val="0"/>
                <w:bCs w:val="0"/>
                <w:i w:val="0"/>
                <w:iCs w:val="0"/>
                <w:sz w:val="22"/>
                <w:szCs w:val="22"/>
              </w:rPr>
            </w:pPr>
          </w:p>
          <w:p w:rsidR="185125CD" w:rsidP="185125CD" w:rsidRDefault="185125CD" w14:paraId="3F067300" w14:textId="4C0D0E28">
            <w:pPr>
              <w:rPr>
                <w:rFonts w:ascii="Cambria" w:hAnsi="Cambria" w:eastAsia="Cambria" w:cs="Cambria"/>
                <w:b w:val="0"/>
                <w:bCs w:val="0"/>
                <w:i w:val="0"/>
                <w:iCs w:val="0"/>
                <w:sz w:val="22"/>
                <w:szCs w:val="22"/>
              </w:rPr>
            </w:pPr>
          </w:p>
          <w:p w:rsidR="185125CD" w:rsidP="185125CD" w:rsidRDefault="185125CD" w14:paraId="26B9D32D" w14:textId="4DF92447">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 xml:space="preserve"> </w:t>
            </w:r>
          </w:p>
          <w:p w:rsidR="185125CD" w:rsidP="185125CD" w:rsidRDefault="185125CD" w14:paraId="35B866E8" w14:textId="526E7AE7">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 xml:space="preserve"> </w:t>
            </w:r>
          </w:p>
          <w:p w:rsidR="185125CD" w:rsidP="185125CD" w:rsidRDefault="185125CD" w14:paraId="35CAB46A" w14:textId="09D4AC65">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Aim:  to allow participants to warm up their bodies, minds, and voices.</w:t>
            </w:r>
          </w:p>
        </w:tc>
      </w:tr>
      <w:tr w:rsidR="185125CD" w:rsidTr="185125CD" w14:paraId="53752D46">
        <w:trPr>
          <w:trHeight w:val="1035"/>
        </w:trPr>
        <w:tc>
          <w:tcPr>
            <w:tcW w:w="540" w:type="dxa"/>
            <w:tcMar/>
            <w:vAlign w:val="top"/>
          </w:tcPr>
          <w:p w:rsidR="185125CD" w:rsidP="185125CD" w:rsidRDefault="185125CD" w14:paraId="274A2A0C" w14:textId="7BA5CE31">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18:30</w:t>
            </w:r>
          </w:p>
          <w:p w:rsidR="185125CD" w:rsidP="185125CD" w:rsidRDefault="185125CD" w14:paraId="4FE6A6CE" w14:textId="21860E2F">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w:t>
            </w:r>
          </w:p>
          <w:p w:rsidR="185125CD" w:rsidP="185125CD" w:rsidRDefault="185125CD" w14:paraId="5CC0723C" w14:textId="7635FD27">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 19:00 </w:t>
            </w:r>
          </w:p>
        </w:tc>
        <w:tc>
          <w:tcPr>
            <w:tcW w:w="1020" w:type="dxa"/>
            <w:tcMar/>
            <w:vAlign w:val="top"/>
          </w:tcPr>
          <w:p w:rsidR="185125CD" w:rsidP="185125CD" w:rsidRDefault="185125CD" w14:paraId="2E65C243" w14:textId="1D49050E">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Start to break down to first song </w:t>
            </w:r>
          </w:p>
        </w:tc>
        <w:tc>
          <w:tcPr>
            <w:tcW w:w="7440" w:type="dxa"/>
            <w:tcMar/>
            <w:vAlign w:val="top"/>
          </w:tcPr>
          <w:p w:rsidR="185125CD" w:rsidP="185125CD" w:rsidRDefault="185125CD" w14:paraId="11C2A665" w14:textId="6AEF93A4">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To breakdown the first song (Lean on me) into sections and workout which section will sing which part </w:t>
            </w:r>
          </w:p>
          <w:p w:rsidR="185125CD" w:rsidP="185125CD" w:rsidRDefault="185125CD" w14:paraId="53D442CC" w14:textId="34DF2EED">
            <w:pPr>
              <w:rPr>
                <w:rFonts w:ascii="Cambria" w:hAnsi="Cambria" w:eastAsia="Cambria" w:cs="Cambria"/>
                <w:b w:val="0"/>
                <w:bCs w:val="0"/>
                <w:i w:val="0"/>
                <w:iCs w:val="0"/>
                <w:sz w:val="22"/>
                <w:szCs w:val="22"/>
              </w:rPr>
            </w:pPr>
          </w:p>
          <w:p w:rsidR="185125CD" w:rsidP="185125CD" w:rsidRDefault="185125CD" w14:paraId="711E8CAB" w14:textId="47F33F97">
            <w:pPr>
              <w:rPr>
                <w:rFonts w:ascii="Cambria" w:hAnsi="Cambria" w:eastAsia="Cambria" w:cs="Cambria"/>
                <w:b w:val="0"/>
                <w:bCs w:val="0"/>
                <w:i w:val="0"/>
                <w:iCs w:val="0"/>
                <w:sz w:val="22"/>
                <w:szCs w:val="22"/>
              </w:rPr>
            </w:pPr>
          </w:p>
          <w:p w:rsidR="185125CD" w:rsidP="185125CD" w:rsidRDefault="185125CD" w14:paraId="2552E8CC" w14:textId="0360EE82">
            <w:pPr>
              <w:rPr>
                <w:rFonts w:ascii="Cambria" w:hAnsi="Cambria" w:eastAsia="Cambria" w:cs="Cambria"/>
                <w:b w:val="0"/>
                <w:bCs w:val="0"/>
                <w:i w:val="0"/>
                <w:iCs w:val="0"/>
                <w:sz w:val="22"/>
                <w:szCs w:val="22"/>
              </w:rPr>
            </w:pPr>
          </w:p>
          <w:p w:rsidR="185125CD" w:rsidP="185125CD" w:rsidRDefault="185125CD" w14:paraId="127B2F05" w14:textId="1851C658">
            <w:pPr>
              <w:rPr>
                <w:rFonts w:ascii="Cambria" w:hAnsi="Cambria" w:eastAsia="Cambria" w:cs="Cambria"/>
                <w:b w:val="0"/>
                <w:bCs w:val="0"/>
                <w:i w:val="0"/>
                <w:iCs w:val="0"/>
                <w:sz w:val="22"/>
                <w:szCs w:val="22"/>
              </w:rPr>
            </w:pPr>
          </w:p>
          <w:p w:rsidR="185125CD" w:rsidP="185125CD" w:rsidRDefault="185125CD" w14:paraId="26847664" w14:textId="69ACED1F">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 xml:space="preserve">Aim: to give participants their voice within the choir and start to learn the individual parts </w:t>
            </w:r>
          </w:p>
        </w:tc>
      </w:tr>
      <w:tr w:rsidR="185125CD" w:rsidTr="185125CD" w14:paraId="474C235D">
        <w:tc>
          <w:tcPr>
            <w:tcW w:w="540" w:type="dxa"/>
            <w:tcMar/>
            <w:vAlign w:val="top"/>
          </w:tcPr>
          <w:p w:rsidR="185125CD" w:rsidP="185125CD" w:rsidRDefault="185125CD" w14:paraId="7D811466" w14:textId="011133B8">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19:00</w:t>
            </w:r>
          </w:p>
          <w:p w:rsidR="185125CD" w:rsidP="185125CD" w:rsidRDefault="185125CD" w14:paraId="4D612585" w14:textId="1D770B77">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w:t>
            </w:r>
          </w:p>
          <w:p w:rsidR="185125CD" w:rsidP="185125CD" w:rsidRDefault="185125CD" w14:paraId="5DA57923" w14:textId="0D7F2108">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19:15 </w:t>
            </w:r>
          </w:p>
        </w:tc>
        <w:tc>
          <w:tcPr>
            <w:tcW w:w="1020" w:type="dxa"/>
            <w:tcMar/>
            <w:vAlign w:val="top"/>
          </w:tcPr>
          <w:p w:rsidR="185125CD" w:rsidP="185125CD" w:rsidRDefault="185125CD" w14:paraId="03F42171" w14:textId="543C6C72">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break</w:t>
            </w:r>
          </w:p>
        </w:tc>
        <w:tc>
          <w:tcPr>
            <w:tcW w:w="7440" w:type="dxa"/>
            <w:tcMar/>
            <w:vAlign w:val="top"/>
          </w:tcPr>
          <w:p w:rsidR="185125CD" w:rsidP="185125CD" w:rsidRDefault="185125CD" w14:paraId="5E20A269" w14:textId="4DA55E36">
            <w:pPr>
              <w:rPr>
                <w:rFonts w:ascii="Cambria" w:hAnsi="Cambria" w:eastAsia="Cambria" w:cs="Cambria"/>
                <w:b w:val="0"/>
                <w:bCs w:val="0"/>
                <w:i w:val="0"/>
                <w:iCs w:val="0"/>
                <w:sz w:val="22"/>
                <w:szCs w:val="22"/>
              </w:rPr>
            </w:pPr>
          </w:p>
          <w:p w:rsidR="185125CD" w:rsidP="185125CD" w:rsidRDefault="185125CD" w14:paraId="583ED199" w14:textId="24E9A5D5">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Coffee, tea and biscuits</w:t>
            </w:r>
          </w:p>
          <w:p w:rsidR="185125CD" w:rsidP="185125CD" w:rsidRDefault="185125CD" w14:paraId="589B0D30" w14:textId="476F6DE0">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Conversation of memories of the song and when people first heard it</w:t>
            </w:r>
          </w:p>
          <w:p w:rsidR="185125CD" w:rsidP="185125CD" w:rsidRDefault="185125CD" w14:paraId="1C83E3B9" w14:textId="3586E468">
            <w:pPr>
              <w:rPr>
                <w:rFonts w:ascii="Cambria" w:hAnsi="Cambria" w:eastAsia="Cambria" w:cs="Cambria"/>
                <w:b w:val="0"/>
                <w:bCs w:val="0"/>
                <w:i w:val="0"/>
                <w:iCs w:val="0"/>
                <w:sz w:val="22"/>
                <w:szCs w:val="22"/>
              </w:rPr>
            </w:pPr>
          </w:p>
          <w:p w:rsidR="185125CD" w:rsidP="185125CD" w:rsidRDefault="185125CD" w14:paraId="2669C7E9" w14:textId="02264DD1">
            <w:pPr>
              <w:rPr>
                <w:rFonts w:ascii="Cambria" w:hAnsi="Cambria" w:eastAsia="Cambria" w:cs="Cambria"/>
                <w:b w:val="0"/>
                <w:bCs w:val="0"/>
                <w:i w:val="0"/>
                <w:iCs w:val="0"/>
                <w:sz w:val="22"/>
                <w:szCs w:val="22"/>
              </w:rPr>
            </w:pPr>
          </w:p>
          <w:p w:rsidR="185125CD" w:rsidP="185125CD" w:rsidRDefault="185125CD" w14:paraId="7569894A" w14:textId="63661D76">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Aim: because we all love a nice cuppa and gives people the chance to integrate more freely.</w:t>
            </w:r>
          </w:p>
        </w:tc>
      </w:tr>
      <w:tr w:rsidR="185125CD" w:rsidTr="185125CD" w14:paraId="2266E96D">
        <w:tc>
          <w:tcPr>
            <w:tcW w:w="540" w:type="dxa"/>
            <w:tcMar/>
            <w:vAlign w:val="top"/>
          </w:tcPr>
          <w:p w:rsidR="185125CD" w:rsidP="185125CD" w:rsidRDefault="185125CD" w14:paraId="36250006" w14:textId="2BD4CF7A">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19:15</w:t>
            </w:r>
          </w:p>
          <w:p w:rsidR="185125CD" w:rsidP="185125CD" w:rsidRDefault="185125CD" w14:paraId="48FAD994" w14:textId="13EACD60">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w:t>
            </w:r>
          </w:p>
          <w:p w:rsidR="185125CD" w:rsidP="185125CD" w:rsidRDefault="185125CD" w14:paraId="52E232E4" w14:textId="0095E65C">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19:45</w:t>
            </w:r>
          </w:p>
        </w:tc>
        <w:tc>
          <w:tcPr>
            <w:tcW w:w="1020" w:type="dxa"/>
            <w:tcMar/>
            <w:vAlign w:val="top"/>
          </w:tcPr>
          <w:p w:rsidR="185125CD" w:rsidP="185125CD" w:rsidRDefault="185125CD" w14:paraId="66627EEB" w14:textId="33E13988">
            <w:pPr>
              <w:rPr>
                <w:rFonts w:ascii="Cambria" w:hAnsi="Cambria" w:eastAsia="Cambria" w:cs="Cambria"/>
                <w:b w:val="0"/>
                <w:bCs w:val="0"/>
                <w:i w:val="0"/>
                <w:iCs w:val="0"/>
                <w:sz w:val="22"/>
                <w:szCs w:val="22"/>
              </w:rPr>
            </w:pPr>
          </w:p>
          <w:p w:rsidR="185125CD" w:rsidP="185125CD" w:rsidRDefault="185125CD" w14:paraId="01CB63A2" w14:textId="4B94F589">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Run through</w:t>
            </w:r>
          </w:p>
        </w:tc>
        <w:tc>
          <w:tcPr>
            <w:tcW w:w="7440" w:type="dxa"/>
            <w:tcMar/>
            <w:vAlign w:val="top"/>
          </w:tcPr>
          <w:p w:rsidR="185125CD" w:rsidP="185125CD" w:rsidRDefault="185125CD" w14:paraId="6639374E" w14:textId="0410C6EC">
            <w:pPr>
              <w:rPr>
                <w:rFonts w:ascii="Cambria" w:hAnsi="Cambria" w:eastAsia="Cambria" w:cs="Cambria"/>
                <w:b w:val="0"/>
                <w:bCs w:val="0"/>
                <w:i w:val="0"/>
                <w:iCs w:val="0"/>
                <w:sz w:val="22"/>
                <w:szCs w:val="22"/>
              </w:rPr>
            </w:pPr>
          </w:p>
          <w:p w:rsidR="185125CD" w:rsidP="185125CD" w:rsidRDefault="185125CD" w14:paraId="793F1FC5" w14:textId="1431107D">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 try our first full run through of the song and start to work out the problems and solutions to each part of the song</w:t>
            </w:r>
          </w:p>
          <w:p w:rsidR="185125CD" w:rsidP="185125CD" w:rsidRDefault="185125CD" w14:paraId="4649BA1E" w14:textId="68D7D71D">
            <w:pPr>
              <w:rPr>
                <w:rFonts w:ascii="Cambria" w:hAnsi="Cambria" w:eastAsia="Cambria" w:cs="Cambria"/>
                <w:b w:val="0"/>
                <w:bCs w:val="0"/>
                <w:i w:val="0"/>
                <w:iCs w:val="0"/>
                <w:sz w:val="22"/>
                <w:szCs w:val="22"/>
              </w:rPr>
            </w:pPr>
          </w:p>
          <w:p w:rsidR="185125CD" w:rsidP="185125CD" w:rsidRDefault="185125CD" w14:paraId="09A96DE8" w14:textId="19FF1777">
            <w:pPr>
              <w:rPr>
                <w:rFonts w:ascii="Cambria" w:hAnsi="Cambria" w:eastAsia="Cambria" w:cs="Cambria"/>
                <w:b w:val="0"/>
                <w:bCs w:val="0"/>
                <w:i w:val="0"/>
                <w:iCs w:val="0"/>
                <w:sz w:val="22"/>
                <w:szCs w:val="22"/>
              </w:rPr>
            </w:pPr>
          </w:p>
          <w:p w:rsidR="185125CD" w:rsidP="185125CD" w:rsidRDefault="185125CD" w14:paraId="524C41AB" w14:textId="321DAE48">
            <w:pPr>
              <w:rPr>
                <w:rFonts w:ascii="Cambria" w:hAnsi="Cambria" w:eastAsia="Cambria" w:cs="Cambria"/>
                <w:b w:val="0"/>
                <w:bCs w:val="0"/>
                <w:i w:val="0"/>
                <w:iCs w:val="0"/>
                <w:sz w:val="22"/>
                <w:szCs w:val="22"/>
              </w:rPr>
            </w:pPr>
          </w:p>
          <w:p w:rsidR="185125CD" w:rsidP="185125CD" w:rsidRDefault="185125CD" w14:paraId="78624E87" w14:textId="186FE67C">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Aim: to allow participants to learn the song their sections and the sections that are sung together and allow growth within the piece.</w:t>
            </w:r>
          </w:p>
        </w:tc>
      </w:tr>
      <w:tr w:rsidR="185125CD" w:rsidTr="185125CD" w14:paraId="010B3372">
        <w:trPr>
          <w:trHeight w:val="1740"/>
        </w:trPr>
        <w:tc>
          <w:tcPr>
            <w:tcW w:w="540" w:type="dxa"/>
            <w:tcMar/>
            <w:vAlign w:val="top"/>
          </w:tcPr>
          <w:p w:rsidR="185125CD" w:rsidP="185125CD" w:rsidRDefault="185125CD" w14:paraId="11166305" w14:textId="13DABBF4">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19:45 </w:t>
            </w:r>
          </w:p>
          <w:p w:rsidR="185125CD" w:rsidP="185125CD" w:rsidRDefault="185125CD" w14:paraId="67EE6376" w14:textId="16C3912F">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w:t>
            </w:r>
          </w:p>
          <w:p w:rsidR="185125CD" w:rsidP="185125CD" w:rsidRDefault="185125CD" w14:paraId="45AEEF46" w14:textId="52209108">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20:00 </w:t>
            </w:r>
          </w:p>
        </w:tc>
        <w:tc>
          <w:tcPr>
            <w:tcW w:w="1020" w:type="dxa"/>
            <w:tcMar/>
            <w:vAlign w:val="top"/>
          </w:tcPr>
          <w:p w:rsidR="185125CD" w:rsidP="185125CD" w:rsidRDefault="185125CD" w14:paraId="624937F9" w14:textId="74213061">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Cooldown and goodbyes</w:t>
            </w:r>
          </w:p>
        </w:tc>
        <w:tc>
          <w:tcPr>
            <w:tcW w:w="7440" w:type="dxa"/>
            <w:tcMar/>
            <w:vAlign w:val="top"/>
          </w:tcPr>
          <w:p w:rsidR="185125CD" w:rsidP="185125CD" w:rsidRDefault="185125CD" w14:paraId="5FDF6357" w14:textId="7D9780B2">
            <w:pPr>
              <w:rPr>
                <w:rFonts w:ascii="Cambria" w:hAnsi="Cambria" w:eastAsia="Cambria" w:cs="Cambria"/>
                <w:b w:val="0"/>
                <w:bCs w:val="0"/>
                <w:i w:val="0"/>
                <w:iCs w:val="0"/>
                <w:sz w:val="22"/>
                <w:szCs w:val="22"/>
              </w:rPr>
            </w:pPr>
          </w:p>
          <w:p w:rsidR="185125CD" w:rsidP="185125CD" w:rsidRDefault="185125CD" w14:paraId="0CEFC7AC" w14:textId="5F462587">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 do a vocal cooldown siren wail: move from highest pitch to an ahh sound sliding an octave lower do the opposite to the warmup.</w:t>
            </w:r>
          </w:p>
          <w:p w:rsidR="185125CD" w:rsidP="185125CD" w:rsidRDefault="185125CD" w14:paraId="7778BE3C" w14:textId="168A6105">
            <w:pPr>
              <w:rPr>
                <w:rFonts w:ascii="Cambria" w:hAnsi="Cambria" w:eastAsia="Cambria" w:cs="Cambria"/>
                <w:b w:val="0"/>
                <w:bCs w:val="0"/>
                <w:i w:val="0"/>
                <w:iCs w:val="0"/>
                <w:sz w:val="22"/>
                <w:szCs w:val="22"/>
              </w:rPr>
            </w:pPr>
          </w:p>
          <w:p w:rsidR="185125CD" w:rsidP="185125CD" w:rsidRDefault="185125CD" w14:paraId="4B1E4E4A" w14:textId="0FC36C1C">
            <w:pPr>
              <w:rPr>
                <w:rFonts w:ascii="Cambria" w:hAnsi="Cambria" w:eastAsia="Cambria" w:cs="Cambria"/>
                <w:b w:val="0"/>
                <w:bCs w:val="0"/>
                <w:i w:val="0"/>
                <w:iCs w:val="0"/>
                <w:sz w:val="22"/>
                <w:szCs w:val="22"/>
              </w:rPr>
            </w:pPr>
          </w:p>
          <w:p w:rsidR="185125CD" w:rsidP="185125CD" w:rsidRDefault="185125CD" w14:paraId="632C2E18" w14:textId="2EDA3805">
            <w:pPr>
              <w:rPr>
                <w:rFonts w:ascii="Cambria" w:hAnsi="Cambria" w:eastAsia="Cambria" w:cs="Cambria"/>
                <w:b w:val="0"/>
                <w:bCs w:val="0"/>
                <w:i w:val="0"/>
                <w:iCs w:val="0"/>
                <w:sz w:val="22"/>
                <w:szCs w:val="22"/>
              </w:rPr>
            </w:pPr>
          </w:p>
          <w:p w:rsidR="185125CD" w:rsidP="185125CD" w:rsidRDefault="185125CD" w14:paraId="5FCCE71B" w14:textId="2A06612D">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Aim: to allow the voice to recover quicker and minimise vocal stress on voice</w:t>
            </w:r>
          </w:p>
        </w:tc>
      </w:tr>
    </w:tbl>
    <w:p xmlns:wp14="http://schemas.microsoft.com/office/word/2010/wordml" w:rsidP="185125CD" w14:paraId="0AF71633" wp14:textId="01D0BC41">
      <w:pPr>
        <w:rPr>
          <w:rFonts w:ascii="Cambria" w:hAnsi="Cambria" w:eastAsia="Cambria" w:cs="Cambria"/>
          <w:b w:val="0"/>
          <w:bCs w:val="0"/>
          <w:i w:val="0"/>
          <w:iCs w:val="0"/>
          <w:noProof w:val="0"/>
          <w:color w:val="000000" w:themeColor="text1" w:themeTint="FF" w:themeShade="FF"/>
          <w:sz w:val="24"/>
          <w:szCs w:val="24"/>
          <w:lang w:val="en-GB"/>
        </w:rPr>
      </w:pPr>
    </w:p>
    <w:p xmlns:wp14="http://schemas.microsoft.com/office/word/2010/wordml" w:rsidP="185125CD" w14:paraId="0FB2E29C" wp14:textId="5372652F">
      <w:pPr>
        <w:pStyle w:val="Heading1"/>
        <w:spacing w:before="240"/>
        <w:rPr>
          <w:rFonts w:ascii="Cambria" w:hAnsi="Cambria" w:eastAsia="Cambria" w:cs="Cambria"/>
          <w:b w:val="0"/>
          <w:bCs w:val="0"/>
          <w:i w:val="0"/>
          <w:iCs w:val="0"/>
          <w:noProof w:val="0"/>
          <w:color w:val="FF0000"/>
          <w:sz w:val="26"/>
          <w:szCs w:val="26"/>
          <w:lang w:val="en-GB"/>
        </w:rPr>
      </w:pPr>
      <w:r w:rsidRPr="185125CD" w:rsidR="640C1557">
        <w:rPr>
          <w:rFonts w:ascii="Cambria" w:hAnsi="Cambria" w:eastAsia="Cambria" w:cs="Cambria"/>
          <w:b w:val="1"/>
          <w:bCs w:val="1"/>
          <w:i w:val="0"/>
          <w:iCs w:val="0"/>
          <w:strike w:val="0"/>
          <w:dstrike w:val="0"/>
          <w:noProof w:val="0"/>
          <w:color w:val="FF0000"/>
          <w:sz w:val="26"/>
          <w:szCs w:val="26"/>
          <w:u w:val="single"/>
          <w:lang w:val="en-GB"/>
        </w:rPr>
        <w:t>Choiriokie  2.0</w:t>
      </w:r>
    </w:p>
    <w:p xmlns:wp14="http://schemas.microsoft.com/office/word/2010/wordml" w:rsidP="185125CD" w14:paraId="1EE42086" wp14:textId="0A13F64E">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664A93EB" wp14:textId="7AFF777F">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 xml:space="preserve">Aims: </w:t>
      </w:r>
      <w:r w:rsidRPr="185125CD" w:rsidR="640C1557">
        <w:rPr>
          <w:rFonts w:ascii="Cambria" w:hAnsi="Cambria" w:eastAsia="Cambria" w:cs="Cambria"/>
          <w:b w:val="0"/>
          <w:bCs w:val="0"/>
          <w:i w:val="0"/>
          <w:iCs w:val="0"/>
          <w:noProof w:val="0"/>
          <w:color w:val="000000" w:themeColor="text1" w:themeTint="FF" w:themeShade="FF"/>
          <w:sz w:val="22"/>
          <w:szCs w:val="22"/>
          <w:lang w:val="en-GB"/>
        </w:rPr>
        <w:t xml:space="preserve"> to allow participants to catch up with the other participants and get to know the overall group</w:t>
      </w:r>
    </w:p>
    <w:p xmlns:wp14="http://schemas.microsoft.com/office/word/2010/wordml" w:rsidP="185125CD" w14:paraId="45D22CFC" wp14:textId="354872D7">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72482017" wp14:textId="1B9803C9">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Objectives:</w:t>
      </w:r>
      <w:r w:rsidRPr="185125CD" w:rsidR="640C1557">
        <w:rPr>
          <w:rFonts w:ascii="Cambria" w:hAnsi="Cambria" w:eastAsia="Cambria" w:cs="Cambria"/>
          <w:b w:val="0"/>
          <w:bCs w:val="0"/>
          <w:i w:val="0"/>
          <w:iCs w:val="0"/>
          <w:noProof w:val="0"/>
          <w:color w:val="000000" w:themeColor="text1" w:themeTint="FF" w:themeShade="FF"/>
          <w:sz w:val="22"/>
          <w:szCs w:val="22"/>
          <w:lang w:val="en-GB"/>
        </w:rPr>
        <w:t xml:space="preserve"> to allow the group to build a bond within their sections and the rest of the choir and allow the singing to become more natural to themselves</w:t>
      </w:r>
    </w:p>
    <w:p xmlns:wp14="http://schemas.microsoft.com/office/word/2010/wordml" w:rsidP="185125CD" w14:paraId="39828FFC" wp14:textId="477F106B">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74A1C660" wp14:textId="53A62C27">
      <w:pPr>
        <w:ind w:left="720"/>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4E051142" wp14:textId="5F46B2C7">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 xml:space="preserve">Intended Outcomes: </w:t>
      </w:r>
    </w:p>
    <w:p xmlns:wp14="http://schemas.microsoft.com/office/word/2010/wordml" w:rsidP="185125CD" w14:paraId="4FB7028F" wp14:textId="1CAD5AE8">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0"/>
          <w:bCs w:val="0"/>
          <w:i w:val="0"/>
          <w:iCs w:val="0"/>
          <w:noProof w:val="0"/>
          <w:color w:val="000000" w:themeColor="text1" w:themeTint="FF" w:themeShade="FF"/>
          <w:sz w:val="22"/>
          <w:szCs w:val="22"/>
          <w:lang w:val="en-GB"/>
        </w:rPr>
        <w:t>By the end of this workshop participants will be able to: have a better understanding of the song composition and their sections within it and build confidence in the performance of that song.</w:t>
      </w:r>
    </w:p>
    <w:p xmlns:wp14="http://schemas.microsoft.com/office/word/2010/wordml" w:rsidP="185125CD" w14:paraId="250B6430" wp14:textId="0EB0CA18">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522AC22A" wp14:textId="5D669480">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Resources needed:</w:t>
      </w:r>
      <w:r w:rsidRPr="185125CD" w:rsidR="640C1557">
        <w:rPr>
          <w:rFonts w:ascii="Cambria" w:hAnsi="Cambria" w:eastAsia="Cambria" w:cs="Cambria"/>
          <w:b w:val="0"/>
          <w:bCs w:val="0"/>
          <w:i w:val="0"/>
          <w:iCs w:val="0"/>
          <w:noProof w:val="0"/>
          <w:color w:val="000000" w:themeColor="text1" w:themeTint="FF" w:themeShade="FF"/>
          <w:sz w:val="22"/>
          <w:szCs w:val="22"/>
          <w:lang w:val="en-GB"/>
        </w:rPr>
        <w:t xml:space="preserve">  stereo, lyrics sheets a space to work.</w:t>
      </w:r>
    </w:p>
    <w:p xmlns:wp14="http://schemas.microsoft.com/office/word/2010/wordml" w:rsidP="185125CD" w14:paraId="53EF0AB9" wp14:textId="4EEDBF04">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2F92B242" wp14:textId="5A0DFAFC">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29054C32" wp14:textId="5404CC36">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272D5C3E" wp14:textId="3FA31449">
      <w:pPr>
        <w:rPr>
          <w:rFonts w:ascii="Cambria" w:hAnsi="Cambria" w:eastAsia="Cambria" w:cs="Cambria"/>
          <w:b w:val="0"/>
          <w:bCs w:val="0"/>
          <w:i w:val="0"/>
          <w:iCs w:val="0"/>
          <w:noProof w:val="0"/>
          <w:color w:val="000000" w:themeColor="text1" w:themeTint="FF" w:themeShade="FF"/>
          <w:sz w:val="22"/>
          <w:szCs w:val="22"/>
          <w:lang w:val="en-GB"/>
        </w:rPr>
      </w:pPr>
    </w:p>
    <w:tbl>
      <w:tblPr>
        <w:tblStyle w:val="TableGrid"/>
        <w:tblW w:w="0" w:type="auto"/>
        <w:tblLayout w:type="fixed"/>
        <w:tblLook w:val="04A0" w:firstRow="1" w:lastRow="0" w:firstColumn="1" w:lastColumn="0" w:noHBand="0" w:noVBand="1"/>
      </w:tblPr>
      <w:tblGrid>
        <w:gridCol w:w="540"/>
        <w:gridCol w:w="915"/>
        <w:gridCol w:w="7545"/>
      </w:tblGrid>
      <w:tr w:rsidR="185125CD" w:rsidTr="185125CD" w14:paraId="3EE08183">
        <w:tc>
          <w:tcPr>
            <w:tcW w:w="540" w:type="dxa"/>
            <w:tcMar/>
            <w:vAlign w:val="top"/>
          </w:tcPr>
          <w:p w:rsidR="185125CD" w:rsidP="185125CD" w:rsidRDefault="185125CD" w14:paraId="1BE37E93" w14:textId="126CA10D">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1"/>
                <w:bCs w:val="1"/>
                <w:i w:val="0"/>
                <w:iCs w:val="0"/>
                <w:color w:val="000000" w:themeColor="text1" w:themeTint="FF" w:themeShade="FF"/>
                <w:sz w:val="22"/>
                <w:szCs w:val="22"/>
                <w:lang w:val="en-GB"/>
              </w:rPr>
              <w:t>Time</w:t>
            </w:r>
          </w:p>
        </w:tc>
        <w:tc>
          <w:tcPr>
            <w:tcW w:w="915" w:type="dxa"/>
            <w:tcMar/>
            <w:vAlign w:val="top"/>
          </w:tcPr>
          <w:p w:rsidR="185125CD" w:rsidP="185125CD" w:rsidRDefault="185125CD" w14:paraId="4CA580FA" w14:textId="3666FFB2">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1"/>
                <w:bCs w:val="1"/>
                <w:i w:val="0"/>
                <w:iCs w:val="0"/>
                <w:color w:val="000000" w:themeColor="text1" w:themeTint="FF" w:themeShade="FF"/>
                <w:sz w:val="22"/>
                <w:szCs w:val="22"/>
                <w:lang w:val="en-GB"/>
              </w:rPr>
              <w:t xml:space="preserve">Activity </w:t>
            </w:r>
          </w:p>
        </w:tc>
        <w:tc>
          <w:tcPr>
            <w:tcW w:w="7545" w:type="dxa"/>
            <w:tcMar/>
            <w:vAlign w:val="top"/>
          </w:tcPr>
          <w:p w:rsidR="185125CD" w:rsidP="185125CD" w:rsidRDefault="185125CD" w14:paraId="4AC0B785" w14:textId="6EDAF8EE">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1"/>
                <w:bCs w:val="1"/>
                <w:i w:val="0"/>
                <w:iCs w:val="0"/>
                <w:color w:val="000000" w:themeColor="text1" w:themeTint="FF" w:themeShade="FF"/>
                <w:sz w:val="22"/>
                <w:szCs w:val="22"/>
                <w:lang w:val="en-GB"/>
              </w:rPr>
              <w:t>Details</w:t>
            </w:r>
          </w:p>
        </w:tc>
      </w:tr>
      <w:tr w:rsidR="185125CD" w:rsidTr="185125CD" w14:paraId="53458FA4">
        <w:tc>
          <w:tcPr>
            <w:tcW w:w="540" w:type="dxa"/>
            <w:tcMar/>
            <w:vAlign w:val="top"/>
          </w:tcPr>
          <w:p w:rsidR="185125CD" w:rsidP="185125CD" w:rsidRDefault="185125CD" w14:paraId="7C244E40" w14:textId="131F3556">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18:00</w:t>
            </w:r>
          </w:p>
          <w:p w:rsidR="185125CD" w:rsidP="185125CD" w:rsidRDefault="185125CD" w14:paraId="4450A52B" w14:textId="4DA09C5C">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 xml:space="preserve">To </w:t>
            </w:r>
          </w:p>
          <w:p w:rsidR="185125CD" w:rsidP="185125CD" w:rsidRDefault="185125CD" w14:paraId="44B0245E" w14:textId="44A04EF8">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18:15</w:t>
            </w:r>
          </w:p>
        </w:tc>
        <w:tc>
          <w:tcPr>
            <w:tcW w:w="915" w:type="dxa"/>
            <w:tcMar/>
            <w:vAlign w:val="top"/>
          </w:tcPr>
          <w:p w:rsidR="185125CD" w:rsidP="185125CD" w:rsidRDefault="185125CD" w14:paraId="5C356111" w14:textId="3441C320">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 xml:space="preserve">Meet and greet and introductions </w:t>
            </w:r>
          </w:p>
        </w:tc>
        <w:tc>
          <w:tcPr>
            <w:tcW w:w="7545" w:type="dxa"/>
            <w:tcMar/>
            <w:vAlign w:val="top"/>
          </w:tcPr>
          <w:p w:rsidR="185125CD" w:rsidP="185125CD" w:rsidRDefault="185125CD" w14:paraId="7BF55F13" w14:textId="51EA02F4">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To allow the participants to feel more comfortable within the space and within their sections</w:t>
            </w:r>
          </w:p>
          <w:p w:rsidR="185125CD" w:rsidP="185125CD" w:rsidRDefault="185125CD" w14:paraId="6346C9B3" w14:textId="57EC3A37">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Including welcoming new members, discuss possible outings and arrange possible social events.</w:t>
            </w:r>
          </w:p>
          <w:p w:rsidR="185125CD" w:rsidP="185125CD" w:rsidRDefault="185125CD" w14:paraId="281DBD14" w14:textId="3B1330BF">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 xml:space="preserve">And other ways to help develop the choir </w:t>
            </w:r>
          </w:p>
          <w:p w:rsidR="185125CD" w:rsidP="185125CD" w:rsidRDefault="185125CD" w14:paraId="195C326A" w14:textId="26339B5B">
            <w:pPr>
              <w:rPr>
                <w:rFonts w:ascii="Cambria" w:hAnsi="Cambria" w:eastAsia="Cambria" w:cs="Cambria"/>
                <w:b w:val="0"/>
                <w:bCs w:val="0"/>
                <w:i w:val="0"/>
                <w:iCs w:val="0"/>
                <w:color w:val="000000" w:themeColor="text1" w:themeTint="FF" w:themeShade="FF"/>
                <w:sz w:val="22"/>
                <w:szCs w:val="22"/>
              </w:rPr>
            </w:pPr>
          </w:p>
          <w:p w:rsidR="185125CD" w:rsidP="185125CD" w:rsidRDefault="185125CD" w14:paraId="4FF79D13" w14:textId="4E9D2223">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1"/>
                <w:iCs w:val="1"/>
                <w:color w:val="000000" w:themeColor="text1" w:themeTint="FF" w:themeShade="FF"/>
                <w:sz w:val="22"/>
                <w:szCs w:val="22"/>
                <w:lang w:val="en-GB"/>
              </w:rPr>
              <w:t>Aim: Feel more confident in themselves and each other</w:t>
            </w:r>
          </w:p>
        </w:tc>
      </w:tr>
      <w:tr w:rsidR="185125CD" w:rsidTr="185125CD" w14:paraId="2988F289">
        <w:trPr>
          <w:trHeight w:val="2790"/>
        </w:trPr>
        <w:tc>
          <w:tcPr>
            <w:tcW w:w="540" w:type="dxa"/>
            <w:tcMar/>
            <w:vAlign w:val="top"/>
          </w:tcPr>
          <w:p w:rsidR="185125CD" w:rsidP="185125CD" w:rsidRDefault="185125CD" w14:paraId="29D7EF6B" w14:textId="158AA0AA">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18:15</w:t>
            </w:r>
          </w:p>
          <w:p w:rsidR="185125CD" w:rsidP="185125CD" w:rsidRDefault="185125CD" w14:paraId="7110F1BF" w14:textId="13127F90">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To</w:t>
            </w:r>
          </w:p>
          <w:p w:rsidR="185125CD" w:rsidP="185125CD" w:rsidRDefault="185125CD" w14:paraId="096FA5FD" w14:textId="7A178399">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 xml:space="preserve">18:30 </w:t>
            </w:r>
          </w:p>
        </w:tc>
        <w:tc>
          <w:tcPr>
            <w:tcW w:w="915" w:type="dxa"/>
            <w:tcMar/>
            <w:vAlign w:val="top"/>
          </w:tcPr>
          <w:p w:rsidR="185125CD" w:rsidP="185125CD" w:rsidRDefault="185125CD" w14:paraId="5454C55B" w14:textId="421727A6">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 xml:space="preserve">Warmups </w:t>
            </w:r>
          </w:p>
        </w:tc>
        <w:tc>
          <w:tcPr>
            <w:tcW w:w="7545" w:type="dxa"/>
            <w:tcMar/>
            <w:vAlign w:val="top"/>
          </w:tcPr>
          <w:p w:rsidR="185125CD" w:rsidP="185125CD" w:rsidRDefault="185125CD" w14:paraId="62DC8763" w14:textId="1C93A57F">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1"/>
                <w:iCs w:val="1"/>
                <w:color w:val="000000" w:themeColor="text1" w:themeTint="FF" w:themeShade="FF"/>
                <w:sz w:val="22"/>
                <w:szCs w:val="22"/>
                <w:lang w:val="en-GB"/>
              </w:rPr>
              <w:t>Breathing exercises, followed by a few lights stretches and facial massage to oneself then going into vocal warm up 1) yawning and then breathing in with mouth closed 2) tongue trill 3) vocal siren 4) lip buzzing 5) canon singing row, row, row your boat 6) tongue twisters (one, one was a racehorse)</w:t>
            </w:r>
          </w:p>
          <w:p w:rsidR="185125CD" w:rsidP="185125CD" w:rsidRDefault="185125CD" w14:paraId="3F7258AD" w14:textId="18450B44">
            <w:pPr>
              <w:rPr>
                <w:rFonts w:ascii="Cambria" w:hAnsi="Cambria" w:eastAsia="Cambria" w:cs="Cambria"/>
                <w:b w:val="0"/>
                <w:bCs w:val="0"/>
                <w:i w:val="0"/>
                <w:iCs w:val="0"/>
                <w:color w:val="000000" w:themeColor="text1" w:themeTint="FF" w:themeShade="FF"/>
                <w:sz w:val="22"/>
                <w:szCs w:val="22"/>
              </w:rPr>
            </w:pPr>
          </w:p>
          <w:p w:rsidR="185125CD" w:rsidP="185125CD" w:rsidRDefault="185125CD" w14:paraId="7F2E7F96" w14:textId="2901FABC">
            <w:pPr>
              <w:rPr>
                <w:rFonts w:ascii="Cambria" w:hAnsi="Cambria" w:eastAsia="Cambria" w:cs="Cambria"/>
                <w:b w:val="0"/>
                <w:bCs w:val="0"/>
                <w:i w:val="0"/>
                <w:iCs w:val="0"/>
                <w:color w:val="000000" w:themeColor="text1" w:themeTint="FF" w:themeShade="FF"/>
                <w:sz w:val="22"/>
                <w:szCs w:val="22"/>
              </w:rPr>
            </w:pPr>
          </w:p>
          <w:p w:rsidR="185125CD" w:rsidP="185125CD" w:rsidRDefault="185125CD" w14:paraId="6ABB4EF2" w14:textId="1602E045">
            <w:pPr>
              <w:rPr>
                <w:rFonts w:ascii="Cambria" w:hAnsi="Cambria" w:eastAsia="Cambria" w:cs="Cambria"/>
                <w:b w:val="0"/>
                <w:bCs w:val="0"/>
                <w:i w:val="0"/>
                <w:iCs w:val="0"/>
                <w:color w:val="000000" w:themeColor="text1" w:themeTint="FF" w:themeShade="FF"/>
                <w:sz w:val="22"/>
                <w:szCs w:val="22"/>
              </w:rPr>
            </w:pPr>
          </w:p>
          <w:p w:rsidR="185125CD" w:rsidP="185125CD" w:rsidRDefault="185125CD" w14:paraId="6F5E7ECD" w14:textId="0617F298">
            <w:pPr>
              <w:rPr>
                <w:rFonts w:ascii="Cambria" w:hAnsi="Cambria" w:eastAsia="Cambria" w:cs="Cambria"/>
                <w:b w:val="0"/>
                <w:bCs w:val="0"/>
                <w:i w:val="0"/>
                <w:iCs w:val="0"/>
                <w:color w:val="000000" w:themeColor="text1" w:themeTint="FF" w:themeShade="FF"/>
                <w:sz w:val="22"/>
                <w:szCs w:val="22"/>
              </w:rPr>
            </w:pPr>
          </w:p>
          <w:p w:rsidR="185125CD" w:rsidP="185125CD" w:rsidRDefault="185125CD" w14:paraId="2139DE13" w14:textId="6105A21A">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1"/>
                <w:iCs w:val="1"/>
                <w:color w:val="000000" w:themeColor="text1" w:themeTint="FF" w:themeShade="FF"/>
                <w:sz w:val="22"/>
                <w:szCs w:val="22"/>
                <w:lang w:val="en-GB"/>
              </w:rPr>
              <w:t>Aim:  to allow participants to warm up their bodies, minds, and voices.</w:t>
            </w:r>
          </w:p>
        </w:tc>
      </w:tr>
      <w:tr w:rsidR="185125CD" w:rsidTr="185125CD" w14:paraId="34169E9E">
        <w:trPr>
          <w:trHeight w:val="1035"/>
        </w:trPr>
        <w:tc>
          <w:tcPr>
            <w:tcW w:w="540" w:type="dxa"/>
            <w:tcMar/>
            <w:vAlign w:val="top"/>
          </w:tcPr>
          <w:p w:rsidR="185125CD" w:rsidP="185125CD" w:rsidRDefault="185125CD" w14:paraId="63A60993" w14:textId="76DCA213">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18:30</w:t>
            </w:r>
          </w:p>
          <w:p w:rsidR="185125CD" w:rsidP="185125CD" w:rsidRDefault="185125CD" w14:paraId="011B8F05" w14:textId="4E74707F">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To</w:t>
            </w:r>
          </w:p>
          <w:p w:rsidR="185125CD" w:rsidP="185125CD" w:rsidRDefault="185125CD" w14:paraId="2D43E296" w14:textId="0BCA1B1E">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 xml:space="preserve"> 19:00 </w:t>
            </w:r>
          </w:p>
        </w:tc>
        <w:tc>
          <w:tcPr>
            <w:tcW w:w="915" w:type="dxa"/>
            <w:tcMar/>
            <w:vAlign w:val="top"/>
          </w:tcPr>
          <w:p w:rsidR="185125CD" w:rsidP="185125CD" w:rsidRDefault="185125CD" w14:paraId="00BD1C7D" w14:textId="1D94681D">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 xml:space="preserve">Do a run through of the song </w:t>
            </w:r>
          </w:p>
        </w:tc>
        <w:tc>
          <w:tcPr>
            <w:tcW w:w="7545" w:type="dxa"/>
            <w:tcMar/>
            <w:vAlign w:val="top"/>
          </w:tcPr>
          <w:p w:rsidR="185125CD" w:rsidP="185125CD" w:rsidRDefault="185125CD" w14:paraId="3EEB2B34" w14:textId="67E294B0">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To do a full run through of lean on me then go through the problems people have with the song or the arrangement.</w:t>
            </w:r>
          </w:p>
          <w:p w:rsidR="185125CD" w:rsidP="185125CD" w:rsidRDefault="185125CD" w14:paraId="6CCE56E3" w14:textId="2FF9912D">
            <w:pPr>
              <w:rPr>
                <w:rFonts w:ascii="Cambria" w:hAnsi="Cambria" w:eastAsia="Cambria" w:cs="Cambria"/>
                <w:b w:val="0"/>
                <w:bCs w:val="0"/>
                <w:i w:val="0"/>
                <w:iCs w:val="0"/>
                <w:color w:val="000000" w:themeColor="text1" w:themeTint="FF" w:themeShade="FF"/>
                <w:sz w:val="22"/>
                <w:szCs w:val="22"/>
              </w:rPr>
            </w:pPr>
          </w:p>
          <w:p w:rsidR="185125CD" w:rsidP="185125CD" w:rsidRDefault="185125CD" w14:paraId="2C4428EA" w14:textId="55EE298A">
            <w:pPr>
              <w:rPr>
                <w:rFonts w:ascii="Cambria" w:hAnsi="Cambria" w:eastAsia="Cambria" w:cs="Cambria"/>
                <w:b w:val="0"/>
                <w:bCs w:val="0"/>
                <w:i w:val="0"/>
                <w:iCs w:val="0"/>
                <w:color w:val="000000" w:themeColor="text1" w:themeTint="FF" w:themeShade="FF"/>
                <w:sz w:val="22"/>
                <w:szCs w:val="22"/>
              </w:rPr>
            </w:pPr>
          </w:p>
          <w:p w:rsidR="185125CD" w:rsidP="185125CD" w:rsidRDefault="185125CD" w14:paraId="4766B530" w14:textId="018745E5">
            <w:pPr>
              <w:rPr>
                <w:rFonts w:ascii="Cambria" w:hAnsi="Cambria" w:eastAsia="Cambria" w:cs="Cambria"/>
                <w:b w:val="0"/>
                <w:bCs w:val="0"/>
                <w:i w:val="0"/>
                <w:iCs w:val="0"/>
                <w:color w:val="000000" w:themeColor="text1" w:themeTint="FF" w:themeShade="FF"/>
                <w:sz w:val="22"/>
                <w:szCs w:val="22"/>
              </w:rPr>
            </w:pPr>
          </w:p>
          <w:p w:rsidR="185125CD" w:rsidP="185125CD" w:rsidRDefault="185125CD" w14:paraId="169ACA10" w14:textId="4A2186FC">
            <w:pPr>
              <w:rPr>
                <w:rFonts w:ascii="Cambria" w:hAnsi="Cambria" w:eastAsia="Cambria" w:cs="Cambria"/>
                <w:b w:val="0"/>
                <w:bCs w:val="0"/>
                <w:i w:val="0"/>
                <w:iCs w:val="0"/>
                <w:color w:val="000000" w:themeColor="text1" w:themeTint="FF" w:themeShade="FF"/>
                <w:sz w:val="22"/>
                <w:szCs w:val="22"/>
              </w:rPr>
            </w:pPr>
          </w:p>
          <w:p w:rsidR="185125CD" w:rsidP="185125CD" w:rsidRDefault="185125CD" w14:paraId="38570624" w14:textId="2D6BFC1E">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1"/>
                <w:iCs w:val="1"/>
                <w:color w:val="000000" w:themeColor="text1" w:themeTint="FF" w:themeShade="FF"/>
                <w:sz w:val="22"/>
                <w:szCs w:val="22"/>
                <w:lang w:val="en-GB"/>
              </w:rPr>
              <w:t>Aim: to give participants their singing voice, confidence within the song performance and help them with any issues within the song</w:t>
            </w:r>
          </w:p>
        </w:tc>
      </w:tr>
      <w:tr w:rsidR="185125CD" w:rsidTr="185125CD" w14:paraId="3EB4F046">
        <w:tc>
          <w:tcPr>
            <w:tcW w:w="540" w:type="dxa"/>
            <w:tcMar/>
            <w:vAlign w:val="top"/>
          </w:tcPr>
          <w:p w:rsidR="185125CD" w:rsidP="185125CD" w:rsidRDefault="185125CD" w14:paraId="627B456B" w14:textId="5983B6E6">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19:00</w:t>
            </w:r>
          </w:p>
          <w:p w:rsidR="185125CD" w:rsidP="185125CD" w:rsidRDefault="185125CD" w14:paraId="4CD25096" w14:textId="3C8A3F2D">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To</w:t>
            </w:r>
          </w:p>
          <w:p w:rsidR="185125CD" w:rsidP="185125CD" w:rsidRDefault="185125CD" w14:paraId="3BA1348E" w14:textId="03DC4AFC">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 xml:space="preserve">19:15 </w:t>
            </w:r>
          </w:p>
        </w:tc>
        <w:tc>
          <w:tcPr>
            <w:tcW w:w="915" w:type="dxa"/>
            <w:tcMar/>
            <w:vAlign w:val="top"/>
          </w:tcPr>
          <w:p w:rsidR="185125CD" w:rsidP="185125CD" w:rsidRDefault="185125CD" w14:paraId="40B59B37" w14:textId="3244D7D7">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break</w:t>
            </w:r>
          </w:p>
        </w:tc>
        <w:tc>
          <w:tcPr>
            <w:tcW w:w="7545" w:type="dxa"/>
            <w:tcMar/>
            <w:vAlign w:val="top"/>
          </w:tcPr>
          <w:p w:rsidR="185125CD" w:rsidP="185125CD" w:rsidRDefault="185125CD" w14:paraId="3B5871E8" w14:textId="36E6E212">
            <w:pPr>
              <w:rPr>
                <w:rFonts w:ascii="Cambria" w:hAnsi="Cambria" w:eastAsia="Cambria" w:cs="Cambria"/>
                <w:b w:val="0"/>
                <w:bCs w:val="0"/>
                <w:i w:val="0"/>
                <w:iCs w:val="0"/>
                <w:color w:val="000000" w:themeColor="text1" w:themeTint="FF" w:themeShade="FF"/>
                <w:sz w:val="22"/>
                <w:szCs w:val="22"/>
              </w:rPr>
            </w:pPr>
          </w:p>
          <w:p w:rsidR="185125CD" w:rsidP="185125CD" w:rsidRDefault="185125CD" w14:paraId="534F1755" w14:textId="4BBA81D8">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1"/>
                <w:iCs w:val="1"/>
                <w:color w:val="000000" w:themeColor="text1" w:themeTint="FF" w:themeShade="FF"/>
                <w:sz w:val="22"/>
                <w:szCs w:val="22"/>
                <w:lang w:val="en-GB"/>
              </w:rPr>
              <w:t>Coffee, tea and biscuits</w:t>
            </w:r>
          </w:p>
          <w:p w:rsidR="185125CD" w:rsidP="185125CD" w:rsidRDefault="185125CD" w14:paraId="0535BF0E" w14:textId="3BE21539">
            <w:pPr>
              <w:rPr>
                <w:rFonts w:ascii="Cambria" w:hAnsi="Cambria" w:eastAsia="Cambria" w:cs="Cambria"/>
                <w:b w:val="0"/>
                <w:bCs w:val="0"/>
                <w:i w:val="0"/>
                <w:iCs w:val="0"/>
                <w:color w:val="000000" w:themeColor="text1" w:themeTint="FF" w:themeShade="FF"/>
                <w:sz w:val="22"/>
                <w:szCs w:val="22"/>
              </w:rPr>
            </w:pPr>
          </w:p>
          <w:p w:rsidR="185125CD" w:rsidP="185125CD" w:rsidRDefault="185125CD" w14:paraId="58E46824" w14:textId="585A28BF">
            <w:pPr>
              <w:rPr>
                <w:rFonts w:ascii="Cambria" w:hAnsi="Cambria" w:eastAsia="Cambria" w:cs="Cambria"/>
                <w:b w:val="0"/>
                <w:bCs w:val="0"/>
                <w:i w:val="0"/>
                <w:iCs w:val="0"/>
                <w:color w:val="000000" w:themeColor="text1" w:themeTint="FF" w:themeShade="FF"/>
                <w:sz w:val="22"/>
                <w:szCs w:val="22"/>
              </w:rPr>
            </w:pPr>
          </w:p>
          <w:p w:rsidR="185125CD" w:rsidP="185125CD" w:rsidRDefault="185125CD" w14:paraId="12372315" w14:textId="5491A53F">
            <w:pPr>
              <w:rPr>
                <w:rFonts w:ascii="Cambria" w:hAnsi="Cambria" w:eastAsia="Cambria" w:cs="Cambria"/>
                <w:b w:val="0"/>
                <w:bCs w:val="0"/>
                <w:i w:val="0"/>
                <w:iCs w:val="0"/>
                <w:color w:val="000000" w:themeColor="text1" w:themeTint="FF" w:themeShade="FF"/>
                <w:sz w:val="22"/>
                <w:szCs w:val="22"/>
              </w:rPr>
            </w:pPr>
          </w:p>
          <w:p w:rsidR="185125CD" w:rsidP="185125CD" w:rsidRDefault="185125CD" w14:paraId="2DF075E1" w14:textId="314CD77E">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1"/>
                <w:iCs w:val="1"/>
                <w:color w:val="000000" w:themeColor="text1" w:themeTint="FF" w:themeShade="FF"/>
                <w:sz w:val="22"/>
                <w:szCs w:val="22"/>
                <w:lang w:val="en-GB"/>
              </w:rPr>
              <w:t xml:space="preserve">Aim: because we all love a nice cuppa </w:t>
            </w:r>
          </w:p>
        </w:tc>
      </w:tr>
      <w:tr w:rsidR="185125CD" w:rsidTr="185125CD" w14:paraId="4561389F">
        <w:tc>
          <w:tcPr>
            <w:tcW w:w="540" w:type="dxa"/>
            <w:tcMar/>
            <w:vAlign w:val="top"/>
          </w:tcPr>
          <w:p w:rsidR="185125CD" w:rsidP="185125CD" w:rsidRDefault="185125CD" w14:paraId="01A68E53" w14:textId="6518EE1D">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19:15</w:t>
            </w:r>
          </w:p>
          <w:p w:rsidR="185125CD" w:rsidP="185125CD" w:rsidRDefault="185125CD" w14:paraId="44798D94" w14:textId="5F9F78B2">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To</w:t>
            </w:r>
          </w:p>
          <w:p w:rsidR="185125CD" w:rsidP="185125CD" w:rsidRDefault="185125CD" w14:paraId="093CF4A5" w14:textId="7C007686">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19:45</w:t>
            </w:r>
          </w:p>
        </w:tc>
        <w:tc>
          <w:tcPr>
            <w:tcW w:w="915" w:type="dxa"/>
            <w:tcMar/>
            <w:vAlign w:val="top"/>
          </w:tcPr>
          <w:p w:rsidR="185125CD" w:rsidP="185125CD" w:rsidRDefault="185125CD" w14:paraId="0B421E97" w14:textId="45719F66">
            <w:pPr>
              <w:rPr>
                <w:rFonts w:ascii="Cambria" w:hAnsi="Cambria" w:eastAsia="Cambria" w:cs="Cambria"/>
                <w:b w:val="0"/>
                <w:bCs w:val="0"/>
                <w:i w:val="0"/>
                <w:iCs w:val="0"/>
                <w:color w:val="000000" w:themeColor="text1" w:themeTint="FF" w:themeShade="FF"/>
                <w:sz w:val="22"/>
                <w:szCs w:val="22"/>
              </w:rPr>
            </w:pPr>
          </w:p>
          <w:p w:rsidR="185125CD" w:rsidP="185125CD" w:rsidRDefault="185125CD" w14:paraId="7B1AB8F5" w14:textId="57955B76">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Run through</w:t>
            </w:r>
          </w:p>
        </w:tc>
        <w:tc>
          <w:tcPr>
            <w:tcW w:w="7545" w:type="dxa"/>
            <w:tcMar/>
            <w:vAlign w:val="top"/>
          </w:tcPr>
          <w:p w:rsidR="185125CD" w:rsidP="185125CD" w:rsidRDefault="185125CD" w14:paraId="16CEF6DB" w14:textId="2C3B32F3">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Run through the song a few times to ensure we are getting it correct, problem solve issues as a group exercise</w:t>
            </w:r>
          </w:p>
          <w:p w:rsidR="185125CD" w:rsidP="185125CD" w:rsidRDefault="185125CD" w14:paraId="66F4E316" w14:textId="4BD3A518">
            <w:pPr>
              <w:rPr>
                <w:rFonts w:ascii="Cambria" w:hAnsi="Cambria" w:eastAsia="Cambria" w:cs="Cambria"/>
                <w:b w:val="0"/>
                <w:bCs w:val="0"/>
                <w:i w:val="0"/>
                <w:iCs w:val="0"/>
                <w:color w:val="000000" w:themeColor="text1" w:themeTint="FF" w:themeShade="FF"/>
                <w:sz w:val="22"/>
                <w:szCs w:val="22"/>
              </w:rPr>
            </w:pPr>
          </w:p>
          <w:p w:rsidR="185125CD" w:rsidP="185125CD" w:rsidRDefault="185125CD" w14:paraId="01B1BFA0" w14:textId="5F683ED1">
            <w:pPr>
              <w:rPr>
                <w:rFonts w:ascii="Cambria" w:hAnsi="Cambria" w:eastAsia="Cambria" w:cs="Cambria"/>
                <w:b w:val="0"/>
                <w:bCs w:val="0"/>
                <w:i w:val="0"/>
                <w:iCs w:val="0"/>
                <w:color w:val="000000" w:themeColor="text1" w:themeTint="FF" w:themeShade="FF"/>
                <w:sz w:val="22"/>
                <w:szCs w:val="22"/>
              </w:rPr>
            </w:pPr>
          </w:p>
          <w:p w:rsidR="185125CD" w:rsidP="185125CD" w:rsidRDefault="185125CD" w14:paraId="797C0D02" w14:textId="603F610D">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1"/>
                <w:iCs w:val="1"/>
                <w:color w:val="000000" w:themeColor="text1" w:themeTint="FF" w:themeShade="FF"/>
                <w:sz w:val="22"/>
                <w:szCs w:val="22"/>
                <w:lang w:val="en-GB"/>
              </w:rPr>
              <w:t>Aim: build confidence in the performance and the knowledge of the lyrics</w:t>
            </w:r>
          </w:p>
        </w:tc>
      </w:tr>
      <w:tr w:rsidR="185125CD" w:rsidTr="185125CD" w14:paraId="68863B26">
        <w:trPr>
          <w:trHeight w:val="1740"/>
        </w:trPr>
        <w:tc>
          <w:tcPr>
            <w:tcW w:w="540" w:type="dxa"/>
            <w:tcMar/>
            <w:vAlign w:val="top"/>
          </w:tcPr>
          <w:p w:rsidR="185125CD" w:rsidP="185125CD" w:rsidRDefault="185125CD" w14:paraId="025FC00C" w14:textId="3F6F7350">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 xml:space="preserve">19:45 </w:t>
            </w:r>
          </w:p>
          <w:p w:rsidR="185125CD" w:rsidP="185125CD" w:rsidRDefault="185125CD" w14:paraId="6165F171" w14:textId="362B2E0C">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To</w:t>
            </w:r>
          </w:p>
          <w:p w:rsidR="185125CD" w:rsidP="185125CD" w:rsidRDefault="185125CD" w14:paraId="596B6272" w14:textId="778E3927">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 xml:space="preserve">20:00 </w:t>
            </w:r>
          </w:p>
        </w:tc>
        <w:tc>
          <w:tcPr>
            <w:tcW w:w="915" w:type="dxa"/>
            <w:tcMar/>
            <w:vAlign w:val="top"/>
          </w:tcPr>
          <w:p w:rsidR="185125CD" w:rsidP="185125CD" w:rsidRDefault="185125CD" w14:paraId="17422845" w14:textId="41E076BD">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Cooldown and goodbyes</w:t>
            </w:r>
          </w:p>
        </w:tc>
        <w:tc>
          <w:tcPr>
            <w:tcW w:w="7545" w:type="dxa"/>
            <w:tcMar/>
            <w:vAlign w:val="top"/>
          </w:tcPr>
          <w:p w:rsidR="185125CD" w:rsidP="185125CD" w:rsidRDefault="185125CD" w14:paraId="3C52AE8A" w14:textId="31EBE6A2">
            <w:pPr>
              <w:rPr>
                <w:rFonts w:ascii="Cambria" w:hAnsi="Cambria" w:eastAsia="Cambria" w:cs="Cambria"/>
                <w:b w:val="0"/>
                <w:bCs w:val="0"/>
                <w:i w:val="0"/>
                <w:iCs w:val="0"/>
                <w:color w:val="000000" w:themeColor="text1" w:themeTint="FF" w:themeShade="FF"/>
                <w:sz w:val="22"/>
                <w:szCs w:val="22"/>
              </w:rPr>
            </w:pPr>
          </w:p>
          <w:p w:rsidR="185125CD" w:rsidP="185125CD" w:rsidRDefault="185125CD" w14:paraId="3475F1E4" w14:textId="1AB9F394">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To do a vocal cooldown siren wail: move from highest pitch to an ahh sound sliding an octave lower do the opposite to the warmup.</w:t>
            </w:r>
          </w:p>
          <w:p w:rsidR="185125CD" w:rsidP="185125CD" w:rsidRDefault="185125CD" w14:paraId="47C78063" w14:textId="07859939">
            <w:pPr>
              <w:rPr>
                <w:rFonts w:ascii="Cambria" w:hAnsi="Cambria" w:eastAsia="Cambria" w:cs="Cambria"/>
                <w:b w:val="0"/>
                <w:bCs w:val="0"/>
                <w:i w:val="0"/>
                <w:iCs w:val="0"/>
                <w:color w:val="000000" w:themeColor="text1" w:themeTint="FF" w:themeShade="FF"/>
                <w:sz w:val="22"/>
                <w:szCs w:val="22"/>
              </w:rPr>
            </w:pPr>
          </w:p>
          <w:p w:rsidR="185125CD" w:rsidP="185125CD" w:rsidRDefault="185125CD" w14:paraId="254772F8" w14:textId="09731701">
            <w:pPr>
              <w:rPr>
                <w:rFonts w:ascii="Cambria" w:hAnsi="Cambria" w:eastAsia="Cambria" w:cs="Cambria"/>
                <w:b w:val="0"/>
                <w:bCs w:val="0"/>
                <w:i w:val="0"/>
                <w:iCs w:val="0"/>
                <w:color w:val="000000" w:themeColor="text1" w:themeTint="FF" w:themeShade="FF"/>
                <w:sz w:val="22"/>
                <w:szCs w:val="22"/>
              </w:rPr>
            </w:pPr>
          </w:p>
          <w:p w:rsidR="185125CD" w:rsidP="185125CD" w:rsidRDefault="185125CD" w14:paraId="447DE48E" w14:textId="2BDC51EB">
            <w:pPr>
              <w:rPr>
                <w:rFonts w:ascii="Cambria" w:hAnsi="Cambria" w:eastAsia="Cambria" w:cs="Cambria"/>
                <w:b w:val="0"/>
                <w:bCs w:val="0"/>
                <w:i w:val="0"/>
                <w:iCs w:val="0"/>
                <w:color w:val="000000" w:themeColor="text1" w:themeTint="FF" w:themeShade="FF"/>
                <w:sz w:val="22"/>
                <w:szCs w:val="22"/>
              </w:rPr>
            </w:pPr>
          </w:p>
          <w:p w:rsidR="185125CD" w:rsidP="185125CD" w:rsidRDefault="185125CD" w14:paraId="6361ABE8" w14:textId="7D66602E">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1"/>
                <w:iCs w:val="1"/>
                <w:color w:val="000000" w:themeColor="text1" w:themeTint="FF" w:themeShade="FF"/>
                <w:sz w:val="22"/>
                <w:szCs w:val="22"/>
                <w:lang w:val="en-GB"/>
              </w:rPr>
              <w:t>Aim: to allow the voice to recover quicker and minimise vocal stress on voice</w:t>
            </w:r>
          </w:p>
        </w:tc>
      </w:tr>
    </w:tbl>
    <w:p xmlns:wp14="http://schemas.microsoft.com/office/word/2010/wordml" w:rsidP="185125CD" w14:paraId="0C885CDC" wp14:textId="5D3B849C">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76DC5ED7" wp14:textId="51110ED7">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103BE32D" wp14:textId="0968B7C6">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2618376A" wp14:textId="4F814C9C">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0C3E8AEB" wp14:textId="661FAB67">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46FA11BE" wp14:textId="32A07852">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07BA8E53" wp14:textId="4EE0C7FA">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608AE8A9" wp14:textId="726F38B6">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1D0FC7A0" wp14:textId="1755AF10">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660EA2CE" wp14:textId="6C639528">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17DD6C74" wp14:textId="37485CAC">
      <w:pPr>
        <w:pStyle w:val="Heading1"/>
        <w:spacing w:before="240"/>
        <w:rPr>
          <w:rFonts w:ascii="Cambria" w:hAnsi="Cambria" w:eastAsia="Cambria" w:cs="Cambria"/>
          <w:b w:val="0"/>
          <w:bCs w:val="0"/>
          <w:i w:val="0"/>
          <w:iCs w:val="0"/>
          <w:noProof w:val="0"/>
          <w:color w:val="FF0000"/>
          <w:sz w:val="26"/>
          <w:szCs w:val="26"/>
          <w:lang w:val="en-GB"/>
        </w:rPr>
      </w:pPr>
      <w:r w:rsidRPr="185125CD" w:rsidR="640C1557">
        <w:rPr>
          <w:rFonts w:ascii="Cambria" w:hAnsi="Cambria" w:eastAsia="Cambria" w:cs="Cambria"/>
          <w:b w:val="1"/>
          <w:bCs w:val="1"/>
          <w:i w:val="0"/>
          <w:iCs w:val="0"/>
          <w:strike w:val="0"/>
          <w:dstrike w:val="0"/>
          <w:noProof w:val="0"/>
          <w:color w:val="FF0000"/>
          <w:sz w:val="26"/>
          <w:szCs w:val="26"/>
          <w:u w:val="single"/>
          <w:lang w:val="en-GB"/>
        </w:rPr>
        <w:t>Choiriokie  3.0</w:t>
      </w:r>
    </w:p>
    <w:p xmlns:wp14="http://schemas.microsoft.com/office/word/2010/wordml" w:rsidP="185125CD" w14:paraId="26FFCA4E" wp14:textId="21A28ECC">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53674C73" wp14:textId="76E1A366">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 xml:space="preserve">Aims: </w:t>
      </w:r>
      <w:r w:rsidRPr="185125CD" w:rsidR="640C1557">
        <w:rPr>
          <w:rFonts w:ascii="Cambria" w:hAnsi="Cambria" w:eastAsia="Cambria" w:cs="Cambria"/>
          <w:b w:val="0"/>
          <w:bCs w:val="0"/>
          <w:i w:val="0"/>
          <w:iCs w:val="0"/>
          <w:noProof w:val="0"/>
          <w:color w:val="000000" w:themeColor="text1" w:themeTint="FF" w:themeShade="FF"/>
          <w:sz w:val="22"/>
          <w:szCs w:val="22"/>
          <w:lang w:val="en-GB"/>
        </w:rPr>
        <w:t xml:space="preserve"> to allow participants to catch up with the other participants and get to know the overall group, do a check in with the group to see the general mood of the group.</w:t>
      </w:r>
    </w:p>
    <w:p xmlns:wp14="http://schemas.microsoft.com/office/word/2010/wordml" w:rsidP="185125CD" w14:paraId="1C139187" wp14:textId="0DD4DB82">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7DF6BAF6" wp14:textId="1EF1029F">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Objectives:</w:t>
      </w:r>
      <w:r w:rsidRPr="185125CD" w:rsidR="640C1557">
        <w:rPr>
          <w:rFonts w:ascii="Cambria" w:hAnsi="Cambria" w:eastAsia="Cambria" w:cs="Cambria"/>
          <w:b w:val="0"/>
          <w:bCs w:val="0"/>
          <w:i w:val="0"/>
          <w:iCs w:val="0"/>
          <w:noProof w:val="0"/>
          <w:color w:val="000000" w:themeColor="text1" w:themeTint="FF" w:themeShade="FF"/>
          <w:sz w:val="22"/>
          <w:szCs w:val="22"/>
          <w:lang w:val="en-GB"/>
        </w:rPr>
        <w:t xml:space="preserve"> to allow the group to build a bond within their sections and the rest of the choir and allow the singing to become more natural to themselves.</w:t>
      </w:r>
    </w:p>
    <w:p xmlns:wp14="http://schemas.microsoft.com/office/word/2010/wordml" w:rsidP="185125CD" w14:paraId="6E69A004" wp14:textId="3C1A75F3">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0"/>
          <w:bCs w:val="0"/>
          <w:i w:val="0"/>
          <w:iCs w:val="0"/>
          <w:noProof w:val="0"/>
          <w:color w:val="000000" w:themeColor="text1" w:themeTint="FF" w:themeShade="FF"/>
          <w:sz w:val="22"/>
          <w:szCs w:val="22"/>
          <w:lang w:val="en-GB"/>
        </w:rPr>
        <w:t>TO do a check in at the start and end of the session in a 1 to 10 scale 1 being not good and 10 being brilliant</w:t>
      </w:r>
    </w:p>
    <w:p xmlns:wp14="http://schemas.microsoft.com/office/word/2010/wordml" w:rsidP="185125CD" w14:paraId="3C3AA509" wp14:textId="333D5486">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6F05B2DC" wp14:textId="50707E47">
      <w:pPr>
        <w:ind w:left="720"/>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62853496" wp14:textId="04E94E8A">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 xml:space="preserve">Intended Outcomes: </w:t>
      </w:r>
    </w:p>
    <w:p xmlns:wp14="http://schemas.microsoft.com/office/word/2010/wordml" w:rsidP="185125CD" w14:paraId="13C68FF2" wp14:textId="79BD3BC5">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0"/>
          <w:bCs w:val="0"/>
          <w:i w:val="0"/>
          <w:iCs w:val="0"/>
          <w:noProof w:val="0"/>
          <w:color w:val="000000" w:themeColor="text1" w:themeTint="FF" w:themeShade="FF"/>
          <w:sz w:val="22"/>
          <w:szCs w:val="22"/>
          <w:lang w:val="en-GB"/>
        </w:rPr>
        <w:t>By the end of this workshop participants will be able to: have a better understanding of the song composition and their sections within it and build confidence in the performance of that song and feedback into the choir.</w:t>
      </w:r>
    </w:p>
    <w:p xmlns:wp14="http://schemas.microsoft.com/office/word/2010/wordml" w:rsidP="185125CD" w14:paraId="6FBF595E" wp14:textId="775890BF">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7666B0DB" wp14:textId="4FAA494C">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Resources needed:</w:t>
      </w:r>
      <w:r w:rsidRPr="185125CD" w:rsidR="640C1557">
        <w:rPr>
          <w:rFonts w:ascii="Cambria" w:hAnsi="Cambria" w:eastAsia="Cambria" w:cs="Cambria"/>
          <w:b w:val="0"/>
          <w:bCs w:val="0"/>
          <w:i w:val="0"/>
          <w:iCs w:val="0"/>
          <w:noProof w:val="0"/>
          <w:color w:val="000000" w:themeColor="text1" w:themeTint="FF" w:themeShade="FF"/>
          <w:sz w:val="22"/>
          <w:szCs w:val="22"/>
          <w:lang w:val="en-GB"/>
        </w:rPr>
        <w:t xml:space="preserve">  stereo, lyrics sheets a space to work.</w:t>
      </w:r>
    </w:p>
    <w:p xmlns:wp14="http://schemas.microsoft.com/office/word/2010/wordml" w:rsidP="185125CD" w14:paraId="29D31244" wp14:textId="74425BB7">
      <w:pPr>
        <w:rPr>
          <w:rFonts w:ascii="Cambria" w:hAnsi="Cambria" w:eastAsia="Cambria" w:cs="Cambria"/>
          <w:b w:val="0"/>
          <w:bCs w:val="0"/>
          <w:i w:val="0"/>
          <w:iCs w:val="0"/>
          <w:noProof w:val="0"/>
          <w:color w:val="000000" w:themeColor="text1" w:themeTint="FF" w:themeShade="FF"/>
          <w:sz w:val="22"/>
          <w:szCs w:val="22"/>
          <w:lang w:val="en-GB"/>
        </w:rPr>
      </w:pPr>
    </w:p>
    <w:tbl>
      <w:tblPr>
        <w:tblStyle w:val="TableGrid"/>
        <w:tblW w:w="0" w:type="auto"/>
        <w:tblLayout w:type="fixed"/>
        <w:tblLook w:val="04A0" w:firstRow="1" w:lastRow="0" w:firstColumn="1" w:lastColumn="0" w:noHBand="0" w:noVBand="1"/>
      </w:tblPr>
      <w:tblGrid>
        <w:gridCol w:w="540"/>
        <w:gridCol w:w="1725"/>
        <w:gridCol w:w="6735"/>
      </w:tblGrid>
      <w:tr w:rsidR="185125CD" w:rsidTr="185125CD" w14:paraId="1C8E85AE">
        <w:tc>
          <w:tcPr>
            <w:tcW w:w="540" w:type="dxa"/>
            <w:tcMar/>
            <w:vAlign w:val="top"/>
          </w:tcPr>
          <w:p w:rsidR="185125CD" w:rsidP="185125CD" w:rsidRDefault="185125CD" w14:paraId="2A3C7D92" w14:textId="395E769B">
            <w:pPr>
              <w:rPr>
                <w:rFonts w:ascii="Cambria" w:hAnsi="Cambria" w:eastAsia="Cambria" w:cs="Cambria"/>
                <w:b w:val="0"/>
                <w:bCs w:val="0"/>
                <w:i w:val="0"/>
                <w:iCs w:val="0"/>
                <w:sz w:val="22"/>
                <w:szCs w:val="22"/>
              </w:rPr>
            </w:pPr>
            <w:r w:rsidRPr="185125CD" w:rsidR="185125CD">
              <w:rPr>
                <w:rFonts w:ascii="Cambria" w:hAnsi="Cambria" w:eastAsia="Cambria" w:cs="Cambria"/>
                <w:b w:val="1"/>
                <w:bCs w:val="1"/>
                <w:i w:val="0"/>
                <w:iCs w:val="0"/>
                <w:sz w:val="22"/>
                <w:szCs w:val="22"/>
                <w:lang w:val="en-GB"/>
              </w:rPr>
              <w:t>Time</w:t>
            </w:r>
          </w:p>
        </w:tc>
        <w:tc>
          <w:tcPr>
            <w:tcW w:w="1725" w:type="dxa"/>
            <w:tcMar/>
            <w:vAlign w:val="top"/>
          </w:tcPr>
          <w:p w:rsidR="185125CD" w:rsidP="185125CD" w:rsidRDefault="185125CD" w14:paraId="3E72014B" w14:textId="17A2CF5C">
            <w:pPr>
              <w:rPr>
                <w:rFonts w:ascii="Cambria" w:hAnsi="Cambria" w:eastAsia="Cambria" w:cs="Cambria"/>
                <w:b w:val="0"/>
                <w:bCs w:val="0"/>
                <w:i w:val="0"/>
                <w:iCs w:val="0"/>
                <w:sz w:val="22"/>
                <w:szCs w:val="22"/>
              </w:rPr>
            </w:pPr>
            <w:r w:rsidRPr="185125CD" w:rsidR="185125CD">
              <w:rPr>
                <w:rFonts w:ascii="Cambria" w:hAnsi="Cambria" w:eastAsia="Cambria" w:cs="Cambria"/>
                <w:b w:val="1"/>
                <w:bCs w:val="1"/>
                <w:i w:val="0"/>
                <w:iCs w:val="0"/>
                <w:sz w:val="22"/>
                <w:szCs w:val="22"/>
                <w:lang w:val="en-GB"/>
              </w:rPr>
              <w:t xml:space="preserve">Activity </w:t>
            </w:r>
          </w:p>
        </w:tc>
        <w:tc>
          <w:tcPr>
            <w:tcW w:w="6735" w:type="dxa"/>
            <w:tcMar/>
            <w:vAlign w:val="top"/>
          </w:tcPr>
          <w:p w:rsidR="185125CD" w:rsidP="185125CD" w:rsidRDefault="185125CD" w14:paraId="66B02A1C" w14:textId="7207B330">
            <w:pPr>
              <w:rPr>
                <w:rFonts w:ascii="Cambria" w:hAnsi="Cambria" w:eastAsia="Cambria" w:cs="Cambria"/>
                <w:b w:val="0"/>
                <w:bCs w:val="0"/>
                <w:i w:val="0"/>
                <w:iCs w:val="0"/>
                <w:sz w:val="22"/>
                <w:szCs w:val="22"/>
              </w:rPr>
            </w:pPr>
            <w:r w:rsidRPr="185125CD" w:rsidR="185125CD">
              <w:rPr>
                <w:rFonts w:ascii="Cambria" w:hAnsi="Cambria" w:eastAsia="Cambria" w:cs="Cambria"/>
                <w:b w:val="1"/>
                <w:bCs w:val="1"/>
                <w:i w:val="0"/>
                <w:iCs w:val="0"/>
                <w:sz w:val="22"/>
                <w:szCs w:val="22"/>
                <w:lang w:val="en-GB"/>
              </w:rPr>
              <w:t>Details</w:t>
            </w:r>
          </w:p>
        </w:tc>
      </w:tr>
      <w:tr w:rsidR="185125CD" w:rsidTr="185125CD" w14:paraId="4BEDC26D">
        <w:tc>
          <w:tcPr>
            <w:tcW w:w="540" w:type="dxa"/>
            <w:tcMar/>
            <w:vAlign w:val="top"/>
          </w:tcPr>
          <w:p w:rsidR="185125CD" w:rsidP="185125CD" w:rsidRDefault="185125CD" w14:paraId="66CB4D1D" w14:textId="57353473">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18:00</w:t>
            </w:r>
          </w:p>
          <w:p w:rsidR="185125CD" w:rsidP="185125CD" w:rsidRDefault="185125CD" w14:paraId="03F262E0" w14:textId="6DF4CCC2">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To </w:t>
            </w:r>
          </w:p>
          <w:p w:rsidR="185125CD" w:rsidP="185125CD" w:rsidRDefault="185125CD" w14:paraId="7E831229" w14:textId="2AE6398C">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18:15</w:t>
            </w:r>
          </w:p>
        </w:tc>
        <w:tc>
          <w:tcPr>
            <w:tcW w:w="1725" w:type="dxa"/>
            <w:tcMar/>
            <w:vAlign w:val="top"/>
          </w:tcPr>
          <w:p w:rsidR="185125CD" w:rsidP="185125CD" w:rsidRDefault="185125CD" w14:paraId="33016DD9" w14:textId="56CAAF29">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Catch up and check in </w:t>
            </w:r>
          </w:p>
        </w:tc>
        <w:tc>
          <w:tcPr>
            <w:tcW w:w="6735" w:type="dxa"/>
            <w:tcMar/>
            <w:vAlign w:val="top"/>
          </w:tcPr>
          <w:p w:rsidR="185125CD" w:rsidP="185125CD" w:rsidRDefault="185125CD" w14:paraId="1512419F" w14:textId="62FEF159">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To check in with group catch up and sort any problems from previous sessions </w:t>
            </w:r>
          </w:p>
          <w:p w:rsidR="185125CD" w:rsidP="185125CD" w:rsidRDefault="185125CD" w14:paraId="6DD955B2" w14:textId="073E0A95">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Including welcoming new members, discuss possible outings and arrange possible social events.</w:t>
            </w:r>
          </w:p>
          <w:p w:rsidR="185125CD" w:rsidP="185125CD" w:rsidRDefault="185125CD" w14:paraId="768FF572" w14:textId="42518292">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And other ways to help develop the choir</w:t>
            </w:r>
          </w:p>
          <w:p w:rsidR="185125CD" w:rsidP="185125CD" w:rsidRDefault="185125CD" w14:paraId="2053F305" w14:textId="29298C57">
            <w:pPr>
              <w:rPr>
                <w:rFonts w:ascii="Cambria" w:hAnsi="Cambria" w:eastAsia="Cambria" w:cs="Cambria"/>
                <w:b w:val="0"/>
                <w:bCs w:val="0"/>
                <w:i w:val="0"/>
                <w:iCs w:val="0"/>
                <w:sz w:val="22"/>
                <w:szCs w:val="22"/>
              </w:rPr>
            </w:pPr>
          </w:p>
          <w:p w:rsidR="185125CD" w:rsidP="185125CD" w:rsidRDefault="185125CD" w14:paraId="1667D66B" w14:textId="61E9C706">
            <w:pPr>
              <w:rPr>
                <w:rFonts w:ascii="Cambria" w:hAnsi="Cambria" w:eastAsia="Cambria" w:cs="Cambria"/>
                <w:b w:val="0"/>
                <w:bCs w:val="0"/>
                <w:i w:val="0"/>
                <w:iCs w:val="0"/>
                <w:sz w:val="22"/>
                <w:szCs w:val="22"/>
              </w:rPr>
            </w:pPr>
          </w:p>
          <w:p w:rsidR="185125CD" w:rsidP="185125CD" w:rsidRDefault="185125CD" w14:paraId="12A2EE24" w14:textId="29EA4FB1">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Aim to give participants chance to give feedback and go through any problems </w:t>
            </w:r>
          </w:p>
        </w:tc>
      </w:tr>
      <w:tr w:rsidR="185125CD" w:rsidTr="185125CD" w14:paraId="3CBC57D8">
        <w:trPr>
          <w:trHeight w:val="2790"/>
        </w:trPr>
        <w:tc>
          <w:tcPr>
            <w:tcW w:w="540" w:type="dxa"/>
            <w:tcMar/>
            <w:vAlign w:val="top"/>
          </w:tcPr>
          <w:p w:rsidR="185125CD" w:rsidP="185125CD" w:rsidRDefault="185125CD" w14:paraId="0F7C6DD6" w14:textId="5D67B563">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18:15</w:t>
            </w:r>
          </w:p>
          <w:p w:rsidR="185125CD" w:rsidP="185125CD" w:rsidRDefault="185125CD" w14:paraId="49FE5FB3" w14:textId="223367AA">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w:t>
            </w:r>
          </w:p>
          <w:p w:rsidR="185125CD" w:rsidP="185125CD" w:rsidRDefault="185125CD" w14:paraId="00882E90" w14:textId="72396231">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18:30 </w:t>
            </w:r>
          </w:p>
        </w:tc>
        <w:tc>
          <w:tcPr>
            <w:tcW w:w="1725" w:type="dxa"/>
            <w:tcMar/>
            <w:vAlign w:val="top"/>
          </w:tcPr>
          <w:p w:rsidR="185125CD" w:rsidP="185125CD" w:rsidRDefault="185125CD" w14:paraId="12D649CB" w14:textId="613B5699">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Warmups </w:t>
            </w:r>
          </w:p>
        </w:tc>
        <w:tc>
          <w:tcPr>
            <w:tcW w:w="6735" w:type="dxa"/>
            <w:tcMar/>
            <w:vAlign w:val="top"/>
          </w:tcPr>
          <w:p w:rsidR="185125CD" w:rsidP="185125CD" w:rsidRDefault="185125CD" w14:paraId="2E5B6B70" w14:textId="65B298B6">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 xml:space="preserve">Breathing exercises, followed by a few lights stretches and facial massage to oneself then going into vocal warm up 1) yawning and then breathing in with mouth closed 2) tongue trill 3) vocal siren 4) lip buzzing 5) </w:t>
            </w:r>
            <w:r w:rsidRPr="185125CD" w:rsidR="185125CD">
              <w:rPr>
                <w:rFonts w:ascii="Cambria" w:hAnsi="Cambria" w:eastAsia="Cambria" w:cs="Cambria"/>
                <w:b w:val="0"/>
                <w:bCs w:val="0"/>
                <w:i w:val="1"/>
                <w:iCs w:val="1"/>
                <w:color w:val="000000" w:themeColor="text1" w:themeTint="FF" w:themeShade="FF"/>
                <w:sz w:val="22"/>
                <w:szCs w:val="22"/>
                <w:lang w:val="en-GB"/>
              </w:rPr>
              <w:t xml:space="preserve">canon singing row, row, row your boat </w:t>
            </w:r>
            <w:r w:rsidRPr="185125CD" w:rsidR="185125CD">
              <w:rPr>
                <w:rFonts w:ascii="Cambria" w:hAnsi="Cambria" w:eastAsia="Cambria" w:cs="Cambria"/>
                <w:b w:val="0"/>
                <w:bCs w:val="0"/>
                <w:i w:val="1"/>
                <w:iCs w:val="1"/>
                <w:sz w:val="22"/>
                <w:szCs w:val="22"/>
                <w:lang w:val="en-GB"/>
              </w:rPr>
              <w:t>6) tongue twisters during the warmup I will mix the sections to help them concentrate and mix the energy in the room</w:t>
            </w:r>
          </w:p>
          <w:p w:rsidR="185125CD" w:rsidP="185125CD" w:rsidRDefault="185125CD" w14:paraId="6E9C6F9D" w14:textId="60333434">
            <w:pPr>
              <w:rPr>
                <w:rFonts w:ascii="Cambria" w:hAnsi="Cambria" w:eastAsia="Cambria" w:cs="Cambria"/>
                <w:b w:val="0"/>
                <w:bCs w:val="0"/>
                <w:i w:val="0"/>
                <w:iCs w:val="0"/>
                <w:sz w:val="22"/>
                <w:szCs w:val="22"/>
              </w:rPr>
            </w:pPr>
          </w:p>
          <w:p w:rsidR="185125CD" w:rsidP="185125CD" w:rsidRDefault="185125CD" w14:paraId="29750AFD" w14:textId="30F5C20B">
            <w:pPr>
              <w:rPr>
                <w:rFonts w:ascii="Cambria" w:hAnsi="Cambria" w:eastAsia="Cambria" w:cs="Cambria"/>
                <w:b w:val="0"/>
                <w:bCs w:val="0"/>
                <w:i w:val="0"/>
                <w:iCs w:val="0"/>
                <w:sz w:val="22"/>
                <w:szCs w:val="22"/>
              </w:rPr>
            </w:pPr>
          </w:p>
          <w:p w:rsidR="185125CD" w:rsidP="185125CD" w:rsidRDefault="185125CD" w14:paraId="76B339D8" w14:textId="7C8FE33C">
            <w:pPr>
              <w:rPr>
                <w:rFonts w:ascii="Cambria" w:hAnsi="Cambria" w:eastAsia="Cambria" w:cs="Cambria"/>
                <w:b w:val="0"/>
                <w:bCs w:val="0"/>
                <w:i w:val="0"/>
                <w:iCs w:val="0"/>
                <w:sz w:val="22"/>
                <w:szCs w:val="22"/>
              </w:rPr>
            </w:pPr>
          </w:p>
          <w:p w:rsidR="185125CD" w:rsidP="185125CD" w:rsidRDefault="185125CD" w14:paraId="10EAE7A7" w14:textId="78F061D4">
            <w:pPr>
              <w:rPr>
                <w:rFonts w:ascii="Cambria" w:hAnsi="Cambria" w:eastAsia="Cambria" w:cs="Cambria"/>
                <w:b w:val="0"/>
                <w:bCs w:val="0"/>
                <w:i w:val="0"/>
                <w:iCs w:val="0"/>
                <w:sz w:val="22"/>
                <w:szCs w:val="22"/>
              </w:rPr>
            </w:pPr>
          </w:p>
          <w:p w:rsidR="185125CD" w:rsidP="185125CD" w:rsidRDefault="185125CD" w14:paraId="0DC70F55" w14:textId="5818CFFF">
            <w:pPr>
              <w:rPr>
                <w:rFonts w:ascii="Cambria" w:hAnsi="Cambria" w:eastAsia="Cambria" w:cs="Cambria"/>
                <w:b w:val="0"/>
                <w:bCs w:val="0"/>
                <w:i w:val="0"/>
                <w:iCs w:val="0"/>
                <w:sz w:val="22"/>
                <w:szCs w:val="22"/>
              </w:rPr>
            </w:pPr>
          </w:p>
          <w:p w:rsidR="185125CD" w:rsidP="185125CD" w:rsidRDefault="185125CD" w14:paraId="4FD791CB" w14:textId="10F08FF9">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Aim:  to allow participants to warm up their bodies, minds, and voices.</w:t>
            </w:r>
          </w:p>
        </w:tc>
      </w:tr>
      <w:tr w:rsidR="185125CD" w:rsidTr="185125CD" w14:paraId="4DD56675">
        <w:trPr>
          <w:trHeight w:val="1035"/>
        </w:trPr>
        <w:tc>
          <w:tcPr>
            <w:tcW w:w="540" w:type="dxa"/>
            <w:tcMar/>
            <w:vAlign w:val="top"/>
          </w:tcPr>
          <w:p w:rsidR="185125CD" w:rsidP="185125CD" w:rsidRDefault="185125CD" w14:paraId="3E27DA41" w14:textId="05C05F6B">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18:30</w:t>
            </w:r>
          </w:p>
          <w:p w:rsidR="185125CD" w:rsidP="185125CD" w:rsidRDefault="185125CD" w14:paraId="4892D9EC" w14:textId="33317DAE">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w:t>
            </w:r>
          </w:p>
          <w:p w:rsidR="185125CD" w:rsidP="185125CD" w:rsidRDefault="185125CD" w14:paraId="07BF3FEF" w14:textId="09FFEA9F">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19:00</w:t>
            </w:r>
          </w:p>
        </w:tc>
        <w:tc>
          <w:tcPr>
            <w:tcW w:w="1725" w:type="dxa"/>
            <w:tcMar/>
            <w:vAlign w:val="top"/>
          </w:tcPr>
          <w:p w:rsidR="185125CD" w:rsidP="185125CD" w:rsidRDefault="185125CD" w14:paraId="107B1A94" w14:textId="161A3C45">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New song </w:t>
            </w:r>
          </w:p>
        </w:tc>
        <w:tc>
          <w:tcPr>
            <w:tcW w:w="6735" w:type="dxa"/>
            <w:tcMar/>
            <w:vAlign w:val="top"/>
          </w:tcPr>
          <w:p w:rsidR="185125CD" w:rsidP="185125CD" w:rsidRDefault="185125CD" w14:paraId="34C96049" w14:textId="61A3BCC2">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 xml:space="preserve">Start to learn higher and higher and new arrangement and go through the song to work on sections and timing </w:t>
            </w:r>
          </w:p>
        </w:tc>
      </w:tr>
      <w:tr w:rsidR="185125CD" w:rsidTr="185125CD" w14:paraId="52737746">
        <w:tc>
          <w:tcPr>
            <w:tcW w:w="540" w:type="dxa"/>
            <w:tcMar/>
            <w:vAlign w:val="top"/>
          </w:tcPr>
          <w:p w:rsidR="185125CD" w:rsidP="185125CD" w:rsidRDefault="185125CD" w14:paraId="271834E1" w14:textId="45555B6C">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19:00</w:t>
            </w:r>
          </w:p>
          <w:p w:rsidR="185125CD" w:rsidP="185125CD" w:rsidRDefault="185125CD" w14:paraId="31B6CF13" w14:textId="06B4370B">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w:t>
            </w:r>
          </w:p>
          <w:p w:rsidR="185125CD" w:rsidP="185125CD" w:rsidRDefault="185125CD" w14:paraId="5B92F8DD" w14:textId="40789733">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19:15 </w:t>
            </w:r>
          </w:p>
        </w:tc>
        <w:tc>
          <w:tcPr>
            <w:tcW w:w="1725" w:type="dxa"/>
            <w:tcMar/>
            <w:vAlign w:val="top"/>
          </w:tcPr>
          <w:p w:rsidR="185125CD" w:rsidP="185125CD" w:rsidRDefault="185125CD" w14:paraId="781E5014" w14:textId="5D53E1E2">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break</w:t>
            </w:r>
          </w:p>
        </w:tc>
        <w:tc>
          <w:tcPr>
            <w:tcW w:w="6735" w:type="dxa"/>
            <w:tcMar/>
            <w:vAlign w:val="top"/>
          </w:tcPr>
          <w:p w:rsidR="185125CD" w:rsidP="185125CD" w:rsidRDefault="185125CD" w14:paraId="231979E8" w14:textId="77CD0DFA">
            <w:pPr>
              <w:rPr>
                <w:rFonts w:ascii="Cambria" w:hAnsi="Cambria" w:eastAsia="Cambria" w:cs="Cambria"/>
                <w:b w:val="0"/>
                <w:bCs w:val="0"/>
                <w:i w:val="0"/>
                <w:iCs w:val="0"/>
                <w:sz w:val="22"/>
                <w:szCs w:val="22"/>
              </w:rPr>
            </w:pPr>
          </w:p>
          <w:p w:rsidR="185125CD" w:rsidP="185125CD" w:rsidRDefault="185125CD" w14:paraId="77A4CEE8" w14:textId="530DEF9E">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Coffee, tea and biscuits</w:t>
            </w:r>
          </w:p>
          <w:p w:rsidR="185125CD" w:rsidP="185125CD" w:rsidRDefault="185125CD" w14:paraId="3C8F1DAF" w14:textId="5AFB8E95">
            <w:pPr>
              <w:rPr>
                <w:rFonts w:ascii="Cambria" w:hAnsi="Cambria" w:eastAsia="Cambria" w:cs="Cambria"/>
                <w:b w:val="0"/>
                <w:bCs w:val="0"/>
                <w:i w:val="0"/>
                <w:iCs w:val="0"/>
                <w:sz w:val="22"/>
                <w:szCs w:val="22"/>
              </w:rPr>
            </w:pPr>
          </w:p>
          <w:p w:rsidR="185125CD" w:rsidP="185125CD" w:rsidRDefault="185125CD" w14:paraId="0E4CFE27" w14:textId="3B8C09A3">
            <w:pPr>
              <w:rPr>
                <w:rFonts w:ascii="Cambria" w:hAnsi="Cambria" w:eastAsia="Cambria" w:cs="Cambria"/>
                <w:b w:val="0"/>
                <w:bCs w:val="0"/>
                <w:i w:val="0"/>
                <w:iCs w:val="0"/>
                <w:sz w:val="22"/>
                <w:szCs w:val="22"/>
              </w:rPr>
            </w:pPr>
          </w:p>
          <w:p w:rsidR="185125CD" w:rsidP="185125CD" w:rsidRDefault="185125CD" w14:paraId="67E94EEE" w14:textId="34ED2F99">
            <w:pPr>
              <w:rPr>
                <w:rFonts w:ascii="Cambria" w:hAnsi="Cambria" w:eastAsia="Cambria" w:cs="Cambria"/>
                <w:b w:val="0"/>
                <w:bCs w:val="0"/>
                <w:i w:val="0"/>
                <w:iCs w:val="0"/>
                <w:sz w:val="22"/>
                <w:szCs w:val="22"/>
              </w:rPr>
            </w:pPr>
          </w:p>
          <w:p w:rsidR="185125CD" w:rsidP="185125CD" w:rsidRDefault="185125CD" w14:paraId="2E0CF1E7" w14:textId="4A0F8E39">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 xml:space="preserve">Aim: because we all love a nice cuppa </w:t>
            </w:r>
          </w:p>
        </w:tc>
      </w:tr>
      <w:tr w:rsidR="185125CD" w:rsidTr="185125CD" w14:paraId="11DF7B1D">
        <w:tc>
          <w:tcPr>
            <w:tcW w:w="540" w:type="dxa"/>
            <w:tcMar/>
            <w:vAlign w:val="top"/>
          </w:tcPr>
          <w:p w:rsidR="185125CD" w:rsidP="185125CD" w:rsidRDefault="185125CD" w14:paraId="503A7C42" w14:textId="7345615D">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19:15</w:t>
            </w:r>
          </w:p>
          <w:p w:rsidR="185125CD" w:rsidP="185125CD" w:rsidRDefault="185125CD" w14:paraId="41887632" w14:textId="575967ED">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w:t>
            </w:r>
          </w:p>
          <w:p w:rsidR="185125CD" w:rsidP="185125CD" w:rsidRDefault="185125CD" w14:paraId="5E20E48B" w14:textId="74B88A77">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19:45</w:t>
            </w:r>
          </w:p>
        </w:tc>
        <w:tc>
          <w:tcPr>
            <w:tcW w:w="1725" w:type="dxa"/>
            <w:tcMar/>
            <w:vAlign w:val="top"/>
          </w:tcPr>
          <w:p w:rsidR="185125CD" w:rsidP="185125CD" w:rsidRDefault="185125CD" w14:paraId="5192EFC6" w14:textId="20041B69">
            <w:pPr>
              <w:rPr>
                <w:rFonts w:ascii="Cambria" w:hAnsi="Cambria" w:eastAsia="Cambria" w:cs="Cambria"/>
                <w:b w:val="0"/>
                <w:bCs w:val="0"/>
                <w:i w:val="0"/>
                <w:iCs w:val="0"/>
                <w:sz w:val="22"/>
                <w:szCs w:val="22"/>
              </w:rPr>
            </w:pPr>
          </w:p>
          <w:p w:rsidR="185125CD" w:rsidP="185125CD" w:rsidRDefault="185125CD" w14:paraId="3987D652" w14:textId="66AEF929">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Start new song </w:t>
            </w:r>
          </w:p>
        </w:tc>
        <w:tc>
          <w:tcPr>
            <w:tcW w:w="6735" w:type="dxa"/>
            <w:tcMar/>
            <w:vAlign w:val="top"/>
          </w:tcPr>
          <w:p w:rsidR="185125CD" w:rsidP="185125CD" w:rsidRDefault="185125CD" w14:paraId="59BF1B78" w14:textId="58C62E13">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Start learning the breakdown for the new song and the parts for individual sections – different methods for this that may include. Breaking down into sections, individual learning, playing with ideas and reflection.</w:t>
            </w:r>
          </w:p>
          <w:p w:rsidR="185125CD" w:rsidP="185125CD" w:rsidRDefault="185125CD" w14:paraId="7758D057" w14:textId="78A7FE92">
            <w:pPr>
              <w:rPr>
                <w:rFonts w:ascii="Cambria" w:hAnsi="Cambria" w:eastAsia="Cambria" w:cs="Cambria"/>
                <w:b w:val="0"/>
                <w:bCs w:val="0"/>
                <w:i w:val="0"/>
                <w:iCs w:val="0"/>
                <w:sz w:val="22"/>
                <w:szCs w:val="22"/>
              </w:rPr>
            </w:pPr>
          </w:p>
          <w:p w:rsidR="185125CD" w:rsidP="185125CD" w:rsidRDefault="185125CD" w14:paraId="500C93B7" w14:textId="21DED3D6">
            <w:pPr>
              <w:rPr>
                <w:rFonts w:ascii="Cambria" w:hAnsi="Cambria" w:eastAsia="Cambria" w:cs="Cambria"/>
                <w:b w:val="0"/>
                <w:bCs w:val="0"/>
                <w:i w:val="0"/>
                <w:iCs w:val="0"/>
                <w:sz w:val="22"/>
                <w:szCs w:val="22"/>
              </w:rPr>
            </w:pPr>
          </w:p>
          <w:p w:rsidR="185125CD" w:rsidP="185125CD" w:rsidRDefault="185125CD" w14:paraId="180A3CF1" w14:textId="2A3C6AE1">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Aim: build confidence in the performance and the knowledge of the lyrics</w:t>
            </w:r>
          </w:p>
        </w:tc>
      </w:tr>
      <w:tr w:rsidR="185125CD" w:rsidTr="185125CD" w14:paraId="77425B69">
        <w:trPr>
          <w:trHeight w:val="1740"/>
        </w:trPr>
        <w:tc>
          <w:tcPr>
            <w:tcW w:w="540" w:type="dxa"/>
            <w:tcMar/>
            <w:vAlign w:val="top"/>
          </w:tcPr>
          <w:p w:rsidR="185125CD" w:rsidP="185125CD" w:rsidRDefault="185125CD" w14:paraId="192911EC" w14:textId="276685B5">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19:45 </w:t>
            </w:r>
          </w:p>
          <w:p w:rsidR="185125CD" w:rsidP="185125CD" w:rsidRDefault="185125CD" w14:paraId="62F25CA5" w14:textId="24AB322A">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w:t>
            </w:r>
          </w:p>
          <w:p w:rsidR="185125CD" w:rsidP="185125CD" w:rsidRDefault="185125CD" w14:paraId="71A91A65" w14:textId="5A7BC20B">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20:00 </w:t>
            </w:r>
          </w:p>
        </w:tc>
        <w:tc>
          <w:tcPr>
            <w:tcW w:w="1725" w:type="dxa"/>
            <w:tcMar/>
            <w:vAlign w:val="top"/>
          </w:tcPr>
          <w:p w:rsidR="185125CD" w:rsidP="185125CD" w:rsidRDefault="185125CD" w14:paraId="40201C39" w14:textId="037D422A">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Cooldown and goodbyes</w:t>
            </w:r>
          </w:p>
        </w:tc>
        <w:tc>
          <w:tcPr>
            <w:tcW w:w="6735" w:type="dxa"/>
            <w:tcMar/>
            <w:vAlign w:val="top"/>
          </w:tcPr>
          <w:p w:rsidR="185125CD" w:rsidP="185125CD" w:rsidRDefault="185125CD" w14:paraId="6151A6C9" w14:textId="299A7061">
            <w:pPr>
              <w:rPr>
                <w:rFonts w:ascii="Cambria" w:hAnsi="Cambria" w:eastAsia="Cambria" w:cs="Cambria"/>
                <w:b w:val="0"/>
                <w:bCs w:val="0"/>
                <w:i w:val="0"/>
                <w:iCs w:val="0"/>
                <w:sz w:val="22"/>
                <w:szCs w:val="22"/>
              </w:rPr>
            </w:pPr>
          </w:p>
          <w:p w:rsidR="185125CD" w:rsidP="185125CD" w:rsidRDefault="185125CD" w14:paraId="01048B64" w14:textId="740C71F2">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 do a vocal cooldown siren wail: move from highest pitch to an ahh sound sliding an octave lower do the opposite to the warmup.</w:t>
            </w:r>
          </w:p>
          <w:p w:rsidR="185125CD" w:rsidP="185125CD" w:rsidRDefault="185125CD" w14:paraId="00816601" w14:textId="0F78B926">
            <w:pPr>
              <w:rPr>
                <w:rFonts w:ascii="Cambria" w:hAnsi="Cambria" w:eastAsia="Cambria" w:cs="Cambria"/>
                <w:b w:val="0"/>
                <w:bCs w:val="0"/>
                <w:i w:val="0"/>
                <w:iCs w:val="0"/>
                <w:sz w:val="22"/>
                <w:szCs w:val="22"/>
              </w:rPr>
            </w:pPr>
          </w:p>
          <w:p w:rsidR="185125CD" w:rsidP="185125CD" w:rsidRDefault="185125CD" w14:paraId="285E8474" w14:textId="48C485E1">
            <w:pPr>
              <w:rPr>
                <w:rFonts w:ascii="Cambria" w:hAnsi="Cambria" w:eastAsia="Cambria" w:cs="Cambria"/>
                <w:b w:val="0"/>
                <w:bCs w:val="0"/>
                <w:i w:val="0"/>
                <w:iCs w:val="0"/>
                <w:sz w:val="22"/>
                <w:szCs w:val="22"/>
              </w:rPr>
            </w:pPr>
          </w:p>
          <w:p w:rsidR="185125CD" w:rsidP="185125CD" w:rsidRDefault="185125CD" w14:paraId="68D2CC75" w14:textId="3344D47E">
            <w:pPr>
              <w:rPr>
                <w:rFonts w:ascii="Cambria" w:hAnsi="Cambria" w:eastAsia="Cambria" w:cs="Cambria"/>
                <w:b w:val="0"/>
                <w:bCs w:val="0"/>
                <w:i w:val="0"/>
                <w:iCs w:val="0"/>
                <w:sz w:val="22"/>
                <w:szCs w:val="22"/>
              </w:rPr>
            </w:pPr>
          </w:p>
          <w:p w:rsidR="185125CD" w:rsidP="185125CD" w:rsidRDefault="185125CD" w14:paraId="54E66DB9" w14:textId="7B897444">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Aim: to allow the voice to recover quicker and minimise vocal stress on voice</w:t>
            </w:r>
          </w:p>
        </w:tc>
      </w:tr>
    </w:tbl>
    <w:p xmlns:wp14="http://schemas.microsoft.com/office/word/2010/wordml" w:rsidP="185125CD" w14:paraId="2D2BFB1F" wp14:textId="0D6AFF34">
      <w:pPr>
        <w:rPr>
          <w:rFonts w:ascii="Cambria" w:hAnsi="Cambria" w:eastAsia="Cambria" w:cs="Cambria"/>
          <w:b w:val="0"/>
          <w:bCs w:val="0"/>
          <w:i w:val="0"/>
          <w:iCs w:val="0"/>
          <w:noProof w:val="0"/>
          <w:color w:val="000000" w:themeColor="text1" w:themeTint="FF" w:themeShade="FF"/>
          <w:sz w:val="24"/>
          <w:szCs w:val="24"/>
          <w:lang w:val="en-GB"/>
        </w:rPr>
      </w:pPr>
    </w:p>
    <w:p xmlns:wp14="http://schemas.microsoft.com/office/word/2010/wordml" w:rsidP="185125CD" w14:paraId="32544AD1" wp14:textId="4E200077">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243BE9E8" wp14:textId="22B55B5F">
      <w:pPr>
        <w:pStyle w:val="Heading1"/>
        <w:spacing w:before="240"/>
        <w:rPr>
          <w:rFonts w:ascii="Cambria" w:hAnsi="Cambria" w:eastAsia="Cambria" w:cs="Cambria"/>
          <w:b w:val="0"/>
          <w:bCs w:val="0"/>
          <w:i w:val="0"/>
          <w:iCs w:val="0"/>
          <w:noProof w:val="0"/>
          <w:color w:val="FF0000"/>
          <w:sz w:val="26"/>
          <w:szCs w:val="26"/>
          <w:lang w:val="en-GB"/>
        </w:rPr>
      </w:pPr>
      <w:r w:rsidRPr="185125CD" w:rsidR="640C1557">
        <w:rPr>
          <w:rFonts w:ascii="Cambria" w:hAnsi="Cambria" w:eastAsia="Cambria" w:cs="Cambria"/>
          <w:b w:val="1"/>
          <w:bCs w:val="1"/>
          <w:i w:val="0"/>
          <w:iCs w:val="0"/>
          <w:strike w:val="0"/>
          <w:dstrike w:val="0"/>
          <w:noProof w:val="0"/>
          <w:color w:val="FF0000"/>
          <w:sz w:val="26"/>
          <w:szCs w:val="26"/>
          <w:u w:val="single"/>
          <w:lang w:val="en-GB"/>
        </w:rPr>
        <w:t>Choiriokie  4.0</w:t>
      </w:r>
    </w:p>
    <w:p xmlns:wp14="http://schemas.microsoft.com/office/word/2010/wordml" w:rsidP="185125CD" w14:paraId="091933A7" wp14:textId="3D1052E8">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3EB0018C" wp14:textId="6CF552E3">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 xml:space="preserve">Aims: </w:t>
      </w:r>
      <w:r w:rsidRPr="185125CD" w:rsidR="640C1557">
        <w:rPr>
          <w:rFonts w:ascii="Cambria" w:hAnsi="Cambria" w:eastAsia="Cambria" w:cs="Cambria"/>
          <w:b w:val="0"/>
          <w:bCs w:val="0"/>
          <w:i w:val="0"/>
          <w:iCs w:val="0"/>
          <w:noProof w:val="0"/>
          <w:color w:val="000000" w:themeColor="text1" w:themeTint="FF" w:themeShade="FF"/>
          <w:sz w:val="22"/>
          <w:szCs w:val="22"/>
          <w:lang w:val="en-GB"/>
        </w:rPr>
        <w:t xml:space="preserve"> to check in with choir members run through any issues with either song then perform the two songs together</w:t>
      </w:r>
    </w:p>
    <w:p xmlns:wp14="http://schemas.microsoft.com/office/word/2010/wordml" w:rsidP="185125CD" w14:paraId="3F93D6B5" wp14:textId="4B1EC1C5">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4CE2CBE5" wp14:textId="19B19120">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Objectives:</w:t>
      </w:r>
      <w:r w:rsidRPr="185125CD" w:rsidR="640C1557">
        <w:rPr>
          <w:rFonts w:ascii="Cambria" w:hAnsi="Cambria" w:eastAsia="Cambria" w:cs="Cambria"/>
          <w:b w:val="0"/>
          <w:bCs w:val="0"/>
          <w:i w:val="0"/>
          <w:iCs w:val="0"/>
          <w:noProof w:val="0"/>
          <w:color w:val="000000" w:themeColor="text1" w:themeTint="FF" w:themeShade="FF"/>
          <w:sz w:val="22"/>
          <w:szCs w:val="22"/>
          <w:lang w:val="en-GB"/>
        </w:rPr>
        <w:t xml:space="preserve"> To show the final process of the choirs first sessions and the progress we have made.</w:t>
      </w:r>
    </w:p>
    <w:p xmlns:wp14="http://schemas.microsoft.com/office/word/2010/wordml" w:rsidP="185125CD" w14:paraId="2774A24F" wp14:textId="7465FF47">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59E5C929" wp14:textId="3C426C10">
      <w:pPr>
        <w:ind w:left="720"/>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719DE356" wp14:textId="20FB2375">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 xml:space="preserve">Intended Outcomes: </w:t>
      </w:r>
      <w:r w:rsidRPr="185125CD" w:rsidR="640C1557">
        <w:rPr>
          <w:rFonts w:ascii="Cambria" w:hAnsi="Cambria" w:eastAsia="Cambria" w:cs="Cambria"/>
          <w:b w:val="0"/>
          <w:bCs w:val="0"/>
          <w:i w:val="0"/>
          <w:iCs w:val="0"/>
          <w:noProof w:val="0"/>
          <w:color w:val="000000" w:themeColor="text1" w:themeTint="FF" w:themeShade="FF"/>
          <w:sz w:val="22"/>
          <w:szCs w:val="22"/>
          <w:lang w:val="en-GB"/>
        </w:rPr>
        <w:t xml:space="preserve"> </w:t>
      </w:r>
    </w:p>
    <w:p xmlns:wp14="http://schemas.microsoft.com/office/word/2010/wordml" w:rsidP="185125CD" w14:paraId="0C878AB9" wp14:textId="563E8241">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63F86C6F" wp14:textId="24A73A5D">
      <w:pPr>
        <w:rPr>
          <w:rFonts w:ascii="Cambria" w:hAnsi="Cambria" w:eastAsia="Cambria" w:cs="Cambria"/>
          <w:b w:val="0"/>
          <w:bCs w:val="0"/>
          <w:i w:val="0"/>
          <w:iCs w:val="0"/>
          <w:noProof w:val="0"/>
          <w:color w:val="000000" w:themeColor="text1" w:themeTint="FF" w:themeShade="FF"/>
          <w:sz w:val="22"/>
          <w:szCs w:val="22"/>
          <w:lang w:val="en-GB"/>
        </w:rPr>
      </w:pPr>
      <w:r w:rsidRPr="185125CD" w:rsidR="640C1557">
        <w:rPr>
          <w:rFonts w:ascii="Cambria" w:hAnsi="Cambria" w:eastAsia="Cambria" w:cs="Cambria"/>
          <w:b w:val="1"/>
          <w:bCs w:val="1"/>
          <w:i w:val="0"/>
          <w:iCs w:val="0"/>
          <w:strike w:val="0"/>
          <w:dstrike w:val="0"/>
          <w:noProof w:val="0"/>
          <w:color w:val="000000" w:themeColor="text1" w:themeTint="FF" w:themeShade="FF"/>
          <w:sz w:val="22"/>
          <w:szCs w:val="22"/>
          <w:u w:val="single"/>
          <w:lang w:val="en-GB"/>
        </w:rPr>
        <w:t>Resources needed:</w:t>
      </w:r>
      <w:r w:rsidRPr="185125CD" w:rsidR="640C1557">
        <w:rPr>
          <w:rFonts w:ascii="Cambria" w:hAnsi="Cambria" w:eastAsia="Cambria" w:cs="Cambria"/>
          <w:b w:val="0"/>
          <w:bCs w:val="0"/>
          <w:i w:val="0"/>
          <w:iCs w:val="0"/>
          <w:noProof w:val="0"/>
          <w:color w:val="000000" w:themeColor="text1" w:themeTint="FF" w:themeShade="FF"/>
          <w:sz w:val="22"/>
          <w:szCs w:val="22"/>
          <w:lang w:val="en-GB"/>
        </w:rPr>
        <w:t xml:space="preserve">  stereo, microphone, lyrics sheets a space to work.</w:t>
      </w:r>
    </w:p>
    <w:p xmlns:wp14="http://schemas.microsoft.com/office/word/2010/wordml" w:rsidP="185125CD" w14:paraId="27B6041B" wp14:textId="2832292B">
      <w:pPr>
        <w:rPr>
          <w:rFonts w:ascii="Cambria" w:hAnsi="Cambria" w:eastAsia="Cambria" w:cs="Cambria"/>
          <w:b w:val="0"/>
          <w:bCs w:val="0"/>
          <w:i w:val="0"/>
          <w:iCs w:val="0"/>
          <w:noProof w:val="0"/>
          <w:color w:val="000000" w:themeColor="text1" w:themeTint="FF" w:themeShade="FF"/>
          <w:sz w:val="22"/>
          <w:szCs w:val="22"/>
          <w:lang w:val="en-GB"/>
        </w:rPr>
      </w:pPr>
    </w:p>
    <w:tbl>
      <w:tblPr>
        <w:tblStyle w:val="TableGrid"/>
        <w:tblW w:w="0" w:type="auto"/>
        <w:tblLayout w:type="fixed"/>
        <w:tblLook w:val="04A0" w:firstRow="1" w:lastRow="0" w:firstColumn="1" w:lastColumn="0" w:noHBand="0" w:noVBand="1"/>
      </w:tblPr>
      <w:tblGrid>
        <w:gridCol w:w="540"/>
        <w:gridCol w:w="1725"/>
        <w:gridCol w:w="6720"/>
      </w:tblGrid>
      <w:tr w:rsidR="185125CD" w:rsidTr="185125CD" w14:paraId="0AA0DE42">
        <w:tc>
          <w:tcPr>
            <w:tcW w:w="540" w:type="dxa"/>
            <w:tcMar/>
            <w:vAlign w:val="top"/>
          </w:tcPr>
          <w:p w:rsidR="185125CD" w:rsidP="185125CD" w:rsidRDefault="185125CD" w14:paraId="3B7576D5" w14:textId="5CBAB7B5">
            <w:pPr>
              <w:rPr>
                <w:rFonts w:ascii="Cambria" w:hAnsi="Cambria" w:eastAsia="Cambria" w:cs="Cambria"/>
                <w:b w:val="0"/>
                <w:bCs w:val="0"/>
                <w:i w:val="0"/>
                <w:iCs w:val="0"/>
                <w:sz w:val="22"/>
                <w:szCs w:val="22"/>
              </w:rPr>
            </w:pPr>
            <w:r w:rsidRPr="185125CD" w:rsidR="185125CD">
              <w:rPr>
                <w:rFonts w:ascii="Cambria" w:hAnsi="Cambria" w:eastAsia="Cambria" w:cs="Cambria"/>
                <w:b w:val="1"/>
                <w:bCs w:val="1"/>
                <w:i w:val="0"/>
                <w:iCs w:val="0"/>
                <w:sz w:val="22"/>
                <w:szCs w:val="22"/>
                <w:lang w:val="en-GB"/>
              </w:rPr>
              <w:t>Time</w:t>
            </w:r>
          </w:p>
        </w:tc>
        <w:tc>
          <w:tcPr>
            <w:tcW w:w="1725" w:type="dxa"/>
            <w:tcMar/>
            <w:vAlign w:val="top"/>
          </w:tcPr>
          <w:p w:rsidR="185125CD" w:rsidP="185125CD" w:rsidRDefault="185125CD" w14:paraId="4D3F2E09" w14:textId="754D1E79">
            <w:pPr>
              <w:rPr>
                <w:rFonts w:ascii="Cambria" w:hAnsi="Cambria" w:eastAsia="Cambria" w:cs="Cambria"/>
                <w:b w:val="0"/>
                <w:bCs w:val="0"/>
                <w:i w:val="0"/>
                <w:iCs w:val="0"/>
                <w:sz w:val="22"/>
                <w:szCs w:val="22"/>
              </w:rPr>
            </w:pPr>
            <w:r w:rsidRPr="185125CD" w:rsidR="185125CD">
              <w:rPr>
                <w:rFonts w:ascii="Cambria" w:hAnsi="Cambria" w:eastAsia="Cambria" w:cs="Cambria"/>
                <w:b w:val="1"/>
                <w:bCs w:val="1"/>
                <w:i w:val="0"/>
                <w:iCs w:val="0"/>
                <w:sz w:val="22"/>
                <w:szCs w:val="22"/>
                <w:lang w:val="en-GB"/>
              </w:rPr>
              <w:t xml:space="preserve">Activity </w:t>
            </w:r>
          </w:p>
        </w:tc>
        <w:tc>
          <w:tcPr>
            <w:tcW w:w="6720" w:type="dxa"/>
            <w:tcMar/>
            <w:vAlign w:val="top"/>
          </w:tcPr>
          <w:p w:rsidR="185125CD" w:rsidP="185125CD" w:rsidRDefault="185125CD" w14:paraId="51234CC0" w14:textId="3226AFEC">
            <w:pPr>
              <w:rPr>
                <w:rFonts w:ascii="Cambria" w:hAnsi="Cambria" w:eastAsia="Cambria" w:cs="Cambria"/>
                <w:b w:val="0"/>
                <w:bCs w:val="0"/>
                <w:i w:val="0"/>
                <w:iCs w:val="0"/>
                <w:sz w:val="22"/>
                <w:szCs w:val="22"/>
              </w:rPr>
            </w:pPr>
            <w:r w:rsidRPr="185125CD" w:rsidR="185125CD">
              <w:rPr>
                <w:rFonts w:ascii="Cambria" w:hAnsi="Cambria" w:eastAsia="Cambria" w:cs="Cambria"/>
                <w:b w:val="1"/>
                <w:bCs w:val="1"/>
                <w:i w:val="0"/>
                <w:iCs w:val="0"/>
                <w:sz w:val="22"/>
                <w:szCs w:val="22"/>
                <w:lang w:val="en-GB"/>
              </w:rPr>
              <w:t>Details</w:t>
            </w:r>
          </w:p>
        </w:tc>
      </w:tr>
      <w:tr w:rsidR="185125CD" w:rsidTr="185125CD" w14:paraId="108D1565">
        <w:tc>
          <w:tcPr>
            <w:tcW w:w="540" w:type="dxa"/>
            <w:tcMar/>
            <w:vAlign w:val="top"/>
          </w:tcPr>
          <w:p w:rsidR="185125CD" w:rsidP="185125CD" w:rsidRDefault="185125CD" w14:paraId="2A8E56BB" w14:textId="2B6C0333">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18:00</w:t>
            </w:r>
          </w:p>
          <w:p w:rsidR="185125CD" w:rsidP="185125CD" w:rsidRDefault="185125CD" w14:paraId="2E48B8C9" w14:textId="50C4A5B4">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To </w:t>
            </w:r>
          </w:p>
          <w:p w:rsidR="185125CD" w:rsidP="185125CD" w:rsidRDefault="185125CD" w14:paraId="52A28CB4" w14:textId="5F8F5D9C">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18:15</w:t>
            </w:r>
          </w:p>
        </w:tc>
        <w:tc>
          <w:tcPr>
            <w:tcW w:w="1725" w:type="dxa"/>
            <w:tcMar/>
            <w:vAlign w:val="top"/>
          </w:tcPr>
          <w:p w:rsidR="185125CD" w:rsidP="185125CD" w:rsidRDefault="185125CD" w14:paraId="3FE19BDA" w14:textId="3B3CF0C9">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Catch up and check in </w:t>
            </w:r>
          </w:p>
        </w:tc>
        <w:tc>
          <w:tcPr>
            <w:tcW w:w="6720" w:type="dxa"/>
            <w:tcMar/>
            <w:vAlign w:val="top"/>
          </w:tcPr>
          <w:p w:rsidR="185125CD" w:rsidP="185125CD" w:rsidRDefault="185125CD" w14:paraId="068DA126" w14:textId="0E2D48FE">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To check in with group catch up and sort any problems from previous sessions </w:t>
            </w:r>
          </w:p>
          <w:p w:rsidR="185125CD" w:rsidP="185125CD" w:rsidRDefault="185125CD" w14:paraId="6A263C20" w14:textId="5E69B942">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Including welcoming new members, discuss possible outings and arrange possible social events.</w:t>
            </w:r>
          </w:p>
          <w:p w:rsidR="185125CD" w:rsidP="185125CD" w:rsidRDefault="185125CD" w14:paraId="25A817F8" w14:textId="49A308F6">
            <w:pPr>
              <w:rPr>
                <w:rFonts w:ascii="Cambria" w:hAnsi="Cambria" w:eastAsia="Cambria" w:cs="Cambria"/>
                <w:b w:val="0"/>
                <w:bCs w:val="0"/>
                <w:i w:val="0"/>
                <w:iCs w:val="0"/>
                <w:color w:val="000000" w:themeColor="text1" w:themeTint="FF" w:themeShade="FF"/>
                <w:sz w:val="22"/>
                <w:szCs w:val="22"/>
              </w:rPr>
            </w:pPr>
            <w:r w:rsidRPr="185125CD" w:rsidR="185125CD">
              <w:rPr>
                <w:rFonts w:ascii="Cambria" w:hAnsi="Cambria" w:eastAsia="Cambria" w:cs="Cambria"/>
                <w:b w:val="0"/>
                <w:bCs w:val="0"/>
                <w:i w:val="0"/>
                <w:iCs w:val="0"/>
                <w:color w:val="000000" w:themeColor="text1" w:themeTint="FF" w:themeShade="FF"/>
                <w:sz w:val="22"/>
                <w:szCs w:val="22"/>
                <w:lang w:val="en-GB"/>
              </w:rPr>
              <w:t>And other ways to help develop the choir</w:t>
            </w:r>
          </w:p>
          <w:p w:rsidR="185125CD" w:rsidP="185125CD" w:rsidRDefault="185125CD" w14:paraId="750C2172" w14:textId="70D2896A">
            <w:pPr>
              <w:rPr>
                <w:rFonts w:ascii="Cambria" w:hAnsi="Cambria" w:eastAsia="Cambria" w:cs="Cambria"/>
                <w:b w:val="0"/>
                <w:bCs w:val="0"/>
                <w:i w:val="0"/>
                <w:iCs w:val="0"/>
                <w:sz w:val="22"/>
                <w:szCs w:val="22"/>
              </w:rPr>
            </w:pPr>
          </w:p>
          <w:p w:rsidR="185125CD" w:rsidP="185125CD" w:rsidRDefault="185125CD" w14:paraId="3B624359" w14:textId="24EEA3AF">
            <w:pPr>
              <w:rPr>
                <w:rFonts w:ascii="Cambria" w:hAnsi="Cambria" w:eastAsia="Cambria" w:cs="Cambria"/>
                <w:b w:val="0"/>
                <w:bCs w:val="0"/>
                <w:i w:val="0"/>
                <w:iCs w:val="0"/>
                <w:sz w:val="22"/>
                <w:szCs w:val="22"/>
              </w:rPr>
            </w:pPr>
          </w:p>
          <w:p w:rsidR="185125CD" w:rsidP="185125CD" w:rsidRDefault="185125CD" w14:paraId="7A7CDC51" w14:textId="77F7B9D9">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Aim to give participants chance to give feedback and go through any problems </w:t>
            </w:r>
          </w:p>
        </w:tc>
      </w:tr>
      <w:tr w:rsidR="185125CD" w:rsidTr="185125CD" w14:paraId="283CA864">
        <w:trPr>
          <w:trHeight w:val="2790"/>
        </w:trPr>
        <w:tc>
          <w:tcPr>
            <w:tcW w:w="540" w:type="dxa"/>
            <w:tcMar/>
            <w:vAlign w:val="top"/>
          </w:tcPr>
          <w:p w:rsidR="185125CD" w:rsidP="185125CD" w:rsidRDefault="185125CD" w14:paraId="2364E1F1" w14:textId="29BC52B7">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18:15To</w:t>
            </w:r>
          </w:p>
          <w:p w:rsidR="185125CD" w:rsidP="185125CD" w:rsidRDefault="185125CD" w14:paraId="666EEA11" w14:textId="2E77A83D">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18:30 </w:t>
            </w:r>
          </w:p>
        </w:tc>
        <w:tc>
          <w:tcPr>
            <w:tcW w:w="1725" w:type="dxa"/>
            <w:tcMar/>
            <w:vAlign w:val="top"/>
          </w:tcPr>
          <w:p w:rsidR="185125CD" w:rsidP="185125CD" w:rsidRDefault="185125CD" w14:paraId="774E75B9" w14:textId="4E30D2DB">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Warmups </w:t>
            </w:r>
          </w:p>
        </w:tc>
        <w:tc>
          <w:tcPr>
            <w:tcW w:w="6720" w:type="dxa"/>
            <w:tcMar/>
            <w:vAlign w:val="top"/>
          </w:tcPr>
          <w:p w:rsidR="185125CD" w:rsidP="185125CD" w:rsidRDefault="185125CD" w14:paraId="61480799" w14:textId="2639D603">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 xml:space="preserve">Breathing exercises, followed by a few lights stretches and facial massage to oneself then going into vocal warm up 1) yawning and then breathing in with mouth closed 2) tongue trill 3) vocal siren 4) lip buzzing 5) </w:t>
            </w:r>
            <w:r w:rsidRPr="185125CD" w:rsidR="185125CD">
              <w:rPr>
                <w:rFonts w:ascii="Cambria" w:hAnsi="Cambria" w:eastAsia="Cambria" w:cs="Cambria"/>
                <w:b w:val="0"/>
                <w:bCs w:val="0"/>
                <w:i w:val="1"/>
                <w:iCs w:val="1"/>
                <w:color w:val="000000" w:themeColor="text1" w:themeTint="FF" w:themeShade="FF"/>
                <w:sz w:val="22"/>
                <w:szCs w:val="22"/>
                <w:lang w:val="en-GB"/>
              </w:rPr>
              <w:t>canon singing do a deer</w:t>
            </w:r>
            <w:r w:rsidRPr="185125CD" w:rsidR="185125CD">
              <w:rPr>
                <w:rFonts w:ascii="Cambria" w:hAnsi="Cambria" w:eastAsia="Cambria" w:cs="Cambria"/>
                <w:b w:val="0"/>
                <w:bCs w:val="0"/>
                <w:i w:val="1"/>
                <w:iCs w:val="1"/>
                <w:sz w:val="22"/>
                <w:szCs w:val="22"/>
                <w:lang w:val="en-GB"/>
              </w:rPr>
              <w:t xml:space="preserve"> 6) tongue twisters during the warmup I will mix the sections to help them concentrate and mix the energy in the room</w:t>
            </w:r>
          </w:p>
          <w:p w:rsidR="185125CD" w:rsidP="185125CD" w:rsidRDefault="185125CD" w14:paraId="36C87031" w14:textId="1DBE7E60">
            <w:pPr>
              <w:rPr>
                <w:rFonts w:ascii="Cambria" w:hAnsi="Cambria" w:eastAsia="Cambria" w:cs="Cambria"/>
                <w:b w:val="0"/>
                <w:bCs w:val="0"/>
                <w:i w:val="0"/>
                <w:iCs w:val="0"/>
                <w:sz w:val="22"/>
                <w:szCs w:val="22"/>
              </w:rPr>
            </w:pPr>
          </w:p>
          <w:p w:rsidR="185125CD" w:rsidP="185125CD" w:rsidRDefault="185125CD" w14:paraId="710E1DCF" w14:textId="495BA4FA">
            <w:pPr>
              <w:rPr>
                <w:rFonts w:ascii="Cambria" w:hAnsi="Cambria" w:eastAsia="Cambria" w:cs="Cambria"/>
                <w:b w:val="0"/>
                <w:bCs w:val="0"/>
                <w:i w:val="0"/>
                <w:iCs w:val="0"/>
                <w:sz w:val="22"/>
                <w:szCs w:val="22"/>
              </w:rPr>
            </w:pPr>
          </w:p>
          <w:p w:rsidR="185125CD" w:rsidP="185125CD" w:rsidRDefault="185125CD" w14:paraId="74AE307C" w14:textId="7463BBF5">
            <w:pPr>
              <w:rPr>
                <w:rFonts w:ascii="Cambria" w:hAnsi="Cambria" w:eastAsia="Cambria" w:cs="Cambria"/>
                <w:b w:val="0"/>
                <w:bCs w:val="0"/>
                <w:i w:val="0"/>
                <w:iCs w:val="0"/>
                <w:sz w:val="22"/>
                <w:szCs w:val="22"/>
              </w:rPr>
            </w:pPr>
          </w:p>
          <w:p w:rsidR="185125CD" w:rsidP="185125CD" w:rsidRDefault="185125CD" w14:paraId="355C74F1" w14:textId="2BCD1E82">
            <w:pPr>
              <w:rPr>
                <w:rFonts w:ascii="Cambria" w:hAnsi="Cambria" w:eastAsia="Cambria" w:cs="Cambria"/>
                <w:b w:val="0"/>
                <w:bCs w:val="0"/>
                <w:i w:val="0"/>
                <w:iCs w:val="0"/>
                <w:sz w:val="22"/>
                <w:szCs w:val="22"/>
              </w:rPr>
            </w:pPr>
          </w:p>
          <w:p w:rsidR="185125CD" w:rsidP="185125CD" w:rsidRDefault="185125CD" w14:paraId="32BFDD2A" w14:textId="7112A6A3">
            <w:pPr>
              <w:rPr>
                <w:rFonts w:ascii="Cambria" w:hAnsi="Cambria" w:eastAsia="Cambria" w:cs="Cambria"/>
                <w:b w:val="0"/>
                <w:bCs w:val="0"/>
                <w:i w:val="0"/>
                <w:iCs w:val="0"/>
                <w:sz w:val="22"/>
                <w:szCs w:val="22"/>
              </w:rPr>
            </w:pPr>
          </w:p>
          <w:p w:rsidR="185125CD" w:rsidP="185125CD" w:rsidRDefault="185125CD" w14:paraId="2F834DD2" w14:textId="7A125D6A">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Aim:  to allow participants to warm up their bodies, minds, and voices.</w:t>
            </w:r>
          </w:p>
        </w:tc>
      </w:tr>
      <w:tr w:rsidR="185125CD" w:rsidTr="185125CD" w14:paraId="440A5DF9">
        <w:trPr>
          <w:trHeight w:val="1035"/>
        </w:trPr>
        <w:tc>
          <w:tcPr>
            <w:tcW w:w="540" w:type="dxa"/>
            <w:tcMar/>
            <w:vAlign w:val="top"/>
          </w:tcPr>
          <w:p w:rsidR="185125CD" w:rsidP="185125CD" w:rsidRDefault="185125CD" w14:paraId="344EF76A" w14:textId="6806DEDD">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18:30</w:t>
            </w:r>
          </w:p>
          <w:p w:rsidR="185125CD" w:rsidP="185125CD" w:rsidRDefault="185125CD" w14:paraId="559EBE50" w14:textId="1847F834">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w:t>
            </w:r>
          </w:p>
          <w:p w:rsidR="185125CD" w:rsidP="185125CD" w:rsidRDefault="185125CD" w14:paraId="0DCDAD05" w14:textId="42E31420">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19:00</w:t>
            </w:r>
          </w:p>
        </w:tc>
        <w:tc>
          <w:tcPr>
            <w:tcW w:w="1725" w:type="dxa"/>
            <w:tcMar/>
            <w:vAlign w:val="top"/>
          </w:tcPr>
          <w:p w:rsidR="185125CD" w:rsidP="185125CD" w:rsidRDefault="185125CD" w14:paraId="1F216BAC" w14:textId="5395E28F">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Final run through</w:t>
            </w:r>
          </w:p>
        </w:tc>
        <w:tc>
          <w:tcPr>
            <w:tcW w:w="6720" w:type="dxa"/>
            <w:tcMar/>
            <w:vAlign w:val="top"/>
          </w:tcPr>
          <w:p w:rsidR="185125CD" w:rsidP="185125CD" w:rsidRDefault="185125CD" w14:paraId="3EA420DE" w14:textId="6C37CC31">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To finalise the songs and problem solve if and when problems arise.</w:t>
            </w:r>
          </w:p>
        </w:tc>
      </w:tr>
      <w:tr w:rsidR="185125CD" w:rsidTr="185125CD" w14:paraId="628F1F1D">
        <w:tc>
          <w:tcPr>
            <w:tcW w:w="540" w:type="dxa"/>
            <w:tcMar/>
            <w:vAlign w:val="top"/>
          </w:tcPr>
          <w:p w:rsidR="185125CD" w:rsidP="185125CD" w:rsidRDefault="185125CD" w14:paraId="17C918D2" w14:textId="313271F8">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19:00</w:t>
            </w:r>
          </w:p>
          <w:p w:rsidR="185125CD" w:rsidP="185125CD" w:rsidRDefault="185125CD" w14:paraId="16A80890" w14:textId="48BA82E2">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w:t>
            </w:r>
          </w:p>
          <w:p w:rsidR="185125CD" w:rsidP="185125CD" w:rsidRDefault="185125CD" w14:paraId="13D1AFB3" w14:textId="19522558">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19:15 </w:t>
            </w:r>
          </w:p>
        </w:tc>
        <w:tc>
          <w:tcPr>
            <w:tcW w:w="1725" w:type="dxa"/>
            <w:tcMar/>
            <w:vAlign w:val="top"/>
          </w:tcPr>
          <w:p w:rsidR="185125CD" w:rsidP="185125CD" w:rsidRDefault="185125CD" w14:paraId="04D10248" w14:textId="5A26CEB1">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break</w:t>
            </w:r>
          </w:p>
        </w:tc>
        <w:tc>
          <w:tcPr>
            <w:tcW w:w="6720" w:type="dxa"/>
            <w:tcMar/>
            <w:vAlign w:val="top"/>
          </w:tcPr>
          <w:p w:rsidR="185125CD" w:rsidP="185125CD" w:rsidRDefault="185125CD" w14:paraId="6159CCC6" w14:textId="5DEFC86B">
            <w:pPr>
              <w:rPr>
                <w:rFonts w:ascii="Cambria" w:hAnsi="Cambria" w:eastAsia="Cambria" w:cs="Cambria"/>
                <w:b w:val="0"/>
                <w:bCs w:val="0"/>
                <w:i w:val="0"/>
                <w:iCs w:val="0"/>
                <w:sz w:val="22"/>
                <w:szCs w:val="22"/>
              </w:rPr>
            </w:pPr>
          </w:p>
          <w:p w:rsidR="185125CD" w:rsidP="185125CD" w:rsidRDefault="185125CD" w14:paraId="25800D44" w14:textId="13D9D081">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Coffee, tea and biscuits</w:t>
            </w:r>
          </w:p>
          <w:p w:rsidR="185125CD" w:rsidP="185125CD" w:rsidRDefault="185125CD" w14:paraId="65789B17" w14:textId="66B1C9F6">
            <w:pPr>
              <w:rPr>
                <w:rFonts w:ascii="Cambria" w:hAnsi="Cambria" w:eastAsia="Cambria" w:cs="Cambria"/>
                <w:b w:val="0"/>
                <w:bCs w:val="0"/>
                <w:i w:val="0"/>
                <w:iCs w:val="0"/>
                <w:sz w:val="22"/>
                <w:szCs w:val="22"/>
              </w:rPr>
            </w:pPr>
          </w:p>
          <w:p w:rsidR="185125CD" w:rsidP="185125CD" w:rsidRDefault="185125CD" w14:paraId="5EDBE3A6" w14:textId="3884142F">
            <w:pPr>
              <w:rPr>
                <w:rFonts w:ascii="Cambria" w:hAnsi="Cambria" w:eastAsia="Cambria" w:cs="Cambria"/>
                <w:b w:val="0"/>
                <w:bCs w:val="0"/>
                <w:i w:val="0"/>
                <w:iCs w:val="0"/>
                <w:sz w:val="22"/>
                <w:szCs w:val="22"/>
              </w:rPr>
            </w:pPr>
          </w:p>
          <w:p w:rsidR="185125CD" w:rsidP="185125CD" w:rsidRDefault="185125CD" w14:paraId="5A6294D7" w14:textId="3A4CE475">
            <w:pPr>
              <w:rPr>
                <w:rFonts w:ascii="Cambria" w:hAnsi="Cambria" w:eastAsia="Cambria" w:cs="Cambria"/>
                <w:b w:val="0"/>
                <w:bCs w:val="0"/>
                <w:i w:val="0"/>
                <w:iCs w:val="0"/>
                <w:sz w:val="22"/>
                <w:szCs w:val="22"/>
              </w:rPr>
            </w:pPr>
          </w:p>
          <w:p w:rsidR="185125CD" w:rsidP="185125CD" w:rsidRDefault="185125CD" w14:paraId="02B18257" w14:textId="6FCDBA66">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 xml:space="preserve">Aim: because we all love a nice cuppa </w:t>
            </w:r>
          </w:p>
        </w:tc>
      </w:tr>
      <w:tr w:rsidR="185125CD" w:rsidTr="185125CD" w14:paraId="59469DFF">
        <w:tc>
          <w:tcPr>
            <w:tcW w:w="540" w:type="dxa"/>
            <w:tcMar/>
            <w:vAlign w:val="top"/>
          </w:tcPr>
          <w:p w:rsidR="185125CD" w:rsidP="185125CD" w:rsidRDefault="185125CD" w14:paraId="1ABDE2AC" w14:textId="63B19D0D">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19:15</w:t>
            </w:r>
          </w:p>
          <w:p w:rsidR="185125CD" w:rsidP="185125CD" w:rsidRDefault="185125CD" w14:paraId="1A5B823E" w14:textId="4898C643">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w:t>
            </w:r>
          </w:p>
          <w:p w:rsidR="185125CD" w:rsidP="185125CD" w:rsidRDefault="185125CD" w14:paraId="70B4749E" w14:textId="1876647B">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19:45</w:t>
            </w:r>
          </w:p>
        </w:tc>
        <w:tc>
          <w:tcPr>
            <w:tcW w:w="1725" w:type="dxa"/>
            <w:tcMar/>
            <w:vAlign w:val="top"/>
          </w:tcPr>
          <w:p w:rsidR="185125CD" w:rsidP="185125CD" w:rsidRDefault="185125CD" w14:paraId="257BF3D7" w14:textId="032E46AF">
            <w:pPr>
              <w:rPr>
                <w:rFonts w:ascii="Cambria" w:hAnsi="Cambria" w:eastAsia="Cambria" w:cs="Cambria"/>
                <w:b w:val="0"/>
                <w:bCs w:val="0"/>
                <w:i w:val="0"/>
                <w:iCs w:val="0"/>
                <w:sz w:val="22"/>
                <w:szCs w:val="22"/>
              </w:rPr>
            </w:pPr>
          </w:p>
          <w:p w:rsidR="185125CD" w:rsidP="185125CD" w:rsidRDefault="185125CD" w14:paraId="29EB3A83" w14:textId="12518325">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Recorded performance</w:t>
            </w:r>
          </w:p>
        </w:tc>
        <w:tc>
          <w:tcPr>
            <w:tcW w:w="6720" w:type="dxa"/>
            <w:tcMar/>
            <w:vAlign w:val="top"/>
          </w:tcPr>
          <w:p w:rsidR="185125CD" w:rsidP="185125CD" w:rsidRDefault="185125CD" w14:paraId="0382BC18" w14:textId="7D0C6DE9">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Perform the two songs together record them to play them back to the group and then send the recordings to a care home or if we can go and perform for the residents.</w:t>
            </w:r>
          </w:p>
          <w:p w:rsidR="185125CD" w:rsidP="185125CD" w:rsidRDefault="185125CD" w14:paraId="6447228A" w14:textId="422E79C4">
            <w:pPr>
              <w:rPr>
                <w:rFonts w:ascii="Cambria" w:hAnsi="Cambria" w:eastAsia="Cambria" w:cs="Cambria"/>
                <w:b w:val="0"/>
                <w:bCs w:val="0"/>
                <w:i w:val="0"/>
                <w:iCs w:val="0"/>
                <w:sz w:val="22"/>
                <w:szCs w:val="22"/>
              </w:rPr>
            </w:pPr>
          </w:p>
          <w:p w:rsidR="185125CD" w:rsidP="185125CD" w:rsidRDefault="185125CD" w14:paraId="36C47287" w14:textId="53BD1544">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Aim: to show the end product of our work and enjoy the performance</w:t>
            </w:r>
          </w:p>
        </w:tc>
      </w:tr>
      <w:tr w:rsidR="185125CD" w:rsidTr="185125CD" w14:paraId="04A3B87F">
        <w:trPr>
          <w:trHeight w:val="1740"/>
        </w:trPr>
        <w:tc>
          <w:tcPr>
            <w:tcW w:w="540" w:type="dxa"/>
            <w:tcMar/>
            <w:vAlign w:val="top"/>
          </w:tcPr>
          <w:p w:rsidR="185125CD" w:rsidP="185125CD" w:rsidRDefault="185125CD" w14:paraId="5051DAF2" w14:textId="35A874EA">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19:45 </w:t>
            </w:r>
          </w:p>
          <w:p w:rsidR="185125CD" w:rsidP="185125CD" w:rsidRDefault="185125CD" w14:paraId="5446A94D" w14:textId="4DF15B13">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w:t>
            </w:r>
          </w:p>
          <w:p w:rsidR="185125CD" w:rsidP="185125CD" w:rsidRDefault="185125CD" w14:paraId="6B065D10" w14:textId="05E33199">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 xml:space="preserve">20:00 </w:t>
            </w:r>
          </w:p>
        </w:tc>
        <w:tc>
          <w:tcPr>
            <w:tcW w:w="1725" w:type="dxa"/>
            <w:tcMar/>
            <w:vAlign w:val="top"/>
          </w:tcPr>
          <w:p w:rsidR="185125CD" w:rsidP="185125CD" w:rsidRDefault="185125CD" w14:paraId="5DE04916" w14:textId="1813AE58">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Cooldown and goodbyes</w:t>
            </w:r>
          </w:p>
        </w:tc>
        <w:tc>
          <w:tcPr>
            <w:tcW w:w="6720" w:type="dxa"/>
            <w:tcMar/>
            <w:vAlign w:val="top"/>
          </w:tcPr>
          <w:p w:rsidR="185125CD" w:rsidP="185125CD" w:rsidRDefault="185125CD" w14:paraId="4069146E" w14:textId="1A428B62">
            <w:pPr>
              <w:rPr>
                <w:rFonts w:ascii="Cambria" w:hAnsi="Cambria" w:eastAsia="Cambria" w:cs="Cambria"/>
                <w:b w:val="0"/>
                <w:bCs w:val="0"/>
                <w:i w:val="0"/>
                <w:iCs w:val="0"/>
                <w:sz w:val="22"/>
                <w:szCs w:val="22"/>
              </w:rPr>
            </w:pPr>
          </w:p>
          <w:p w:rsidR="185125CD" w:rsidP="185125CD" w:rsidRDefault="185125CD" w14:paraId="33B6CC0A" w14:textId="6D240251">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0"/>
                <w:iCs w:val="0"/>
                <w:sz w:val="22"/>
                <w:szCs w:val="22"/>
                <w:lang w:val="en-GB"/>
              </w:rPr>
              <w:t>To do a vocal cooldown siren wail: move from highest pitch to an ahh sound sliding an octave lower do the opposite to the warmup.</w:t>
            </w:r>
          </w:p>
          <w:p w:rsidR="185125CD" w:rsidP="185125CD" w:rsidRDefault="185125CD" w14:paraId="630AC812" w14:textId="23B76D7F">
            <w:pPr>
              <w:rPr>
                <w:rFonts w:ascii="Cambria" w:hAnsi="Cambria" w:eastAsia="Cambria" w:cs="Cambria"/>
                <w:b w:val="0"/>
                <w:bCs w:val="0"/>
                <w:i w:val="0"/>
                <w:iCs w:val="0"/>
                <w:sz w:val="22"/>
                <w:szCs w:val="22"/>
              </w:rPr>
            </w:pPr>
          </w:p>
          <w:p w:rsidR="185125CD" w:rsidP="185125CD" w:rsidRDefault="185125CD" w14:paraId="0E06E59C" w14:textId="36A5B21B">
            <w:pPr>
              <w:rPr>
                <w:rFonts w:ascii="Cambria" w:hAnsi="Cambria" w:eastAsia="Cambria" w:cs="Cambria"/>
                <w:b w:val="0"/>
                <w:bCs w:val="0"/>
                <w:i w:val="0"/>
                <w:iCs w:val="0"/>
                <w:sz w:val="22"/>
                <w:szCs w:val="22"/>
              </w:rPr>
            </w:pPr>
          </w:p>
          <w:p w:rsidR="185125CD" w:rsidP="185125CD" w:rsidRDefault="185125CD" w14:paraId="741A1040" w14:textId="1C402494">
            <w:pPr>
              <w:rPr>
                <w:rFonts w:ascii="Cambria" w:hAnsi="Cambria" w:eastAsia="Cambria" w:cs="Cambria"/>
                <w:b w:val="0"/>
                <w:bCs w:val="0"/>
                <w:i w:val="0"/>
                <w:iCs w:val="0"/>
                <w:sz w:val="22"/>
                <w:szCs w:val="22"/>
              </w:rPr>
            </w:pPr>
          </w:p>
          <w:p w:rsidR="185125CD" w:rsidP="185125CD" w:rsidRDefault="185125CD" w14:paraId="174D467B" w14:textId="6B92700F">
            <w:pPr>
              <w:rPr>
                <w:rFonts w:ascii="Cambria" w:hAnsi="Cambria" w:eastAsia="Cambria" w:cs="Cambria"/>
                <w:b w:val="0"/>
                <w:bCs w:val="0"/>
                <w:i w:val="0"/>
                <w:iCs w:val="0"/>
                <w:sz w:val="22"/>
                <w:szCs w:val="22"/>
              </w:rPr>
            </w:pPr>
            <w:r w:rsidRPr="185125CD" w:rsidR="185125CD">
              <w:rPr>
                <w:rFonts w:ascii="Cambria" w:hAnsi="Cambria" w:eastAsia="Cambria" w:cs="Cambria"/>
                <w:b w:val="0"/>
                <w:bCs w:val="0"/>
                <w:i w:val="1"/>
                <w:iCs w:val="1"/>
                <w:sz w:val="22"/>
                <w:szCs w:val="22"/>
                <w:lang w:val="en-GB"/>
              </w:rPr>
              <w:t>Aim: to allow the voice to recover quicker and minimise vocal stress on voice</w:t>
            </w:r>
          </w:p>
        </w:tc>
      </w:tr>
    </w:tbl>
    <w:p xmlns:wp14="http://schemas.microsoft.com/office/word/2010/wordml" w:rsidP="185125CD" w14:paraId="1B61049A" wp14:textId="7576B3E4">
      <w:pPr>
        <w:rPr>
          <w:rFonts w:ascii="Cambria" w:hAnsi="Cambria" w:eastAsia="Cambria" w:cs="Cambria"/>
          <w:b w:val="0"/>
          <w:bCs w:val="0"/>
          <w:i w:val="0"/>
          <w:iCs w:val="0"/>
          <w:noProof w:val="0"/>
          <w:color w:val="000000" w:themeColor="text1" w:themeTint="FF" w:themeShade="FF"/>
          <w:sz w:val="24"/>
          <w:szCs w:val="24"/>
          <w:lang w:val="en-GB"/>
        </w:rPr>
      </w:pPr>
    </w:p>
    <w:p xmlns:wp14="http://schemas.microsoft.com/office/word/2010/wordml" w:rsidP="185125CD" w14:paraId="5E969FB9" wp14:textId="7C8D4CB2">
      <w:pPr>
        <w:rPr>
          <w:rFonts w:ascii="Cambria" w:hAnsi="Cambria" w:eastAsia="Cambria" w:cs="Cambria"/>
          <w:b w:val="0"/>
          <w:bCs w:val="0"/>
          <w:i w:val="0"/>
          <w:iCs w:val="0"/>
          <w:noProof w:val="0"/>
          <w:color w:val="000000" w:themeColor="text1" w:themeTint="FF" w:themeShade="FF"/>
          <w:sz w:val="22"/>
          <w:szCs w:val="22"/>
          <w:lang w:val="en-GB"/>
        </w:rPr>
      </w:pPr>
    </w:p>
    <w:p xmlns:wp14="http://schemas.microsoft.com/office/word/2010/wordml" w:rsidP="185125CD" w14:paraId="42309E8B" wp14:textId="7C91ED30">
      <w:pPr>
        <w:spacing w:after="160"/>
        <w:jc w:val="center"/>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1"/>
          <w:bCs w:val="1"/>
          <w:i w:val="0"/>
          <w:iCs w:val="0"/>
          <w:noProof w:val="0"/>
          <w:color w:val="000000" w:themeColor="text1" w:themeTint="FF" w:themeShade="FF"/>
          <w:sz w:val="36"/>
          <w:szCs w:val="36"/>
          <w:lang w:val="en-GB"/>
        </w:rPr>
        <w:t>I sent out all the information below on a web link to sway webpage designer for the Tenovus choir members to fill out.</w:t>
      </w:r>
    </w:p>
    <w:p xmlns:wp14="http://schemas.microsoft.com/office/word/2010/wordml" w:rsidP="185125CD" w14:paraId="2DC3CA62" wp14:textId="458AF165">
      <w:pPr>
        <w:spacing w:after="160"/>
        <w:jc w:val="center"/>
        <w:rPr>
          <w:rFonts w:ascii="Calibri" w:hAnsi="Calibri" w:eastAsia="Calibri" w:cs="Calibri"/>
          <w:b w:val="0"/>
          <w:bCs w:val="0"/>
          <w:i w:val="0"/>
          <w:iCs w:val="0"/>
          <w:noProof w:val="0"/>
          <w:color w:val="000000" w:themeColor="text1" w:themeTint="FF" w:themeShade="FF"/>
          <w:sz w:val="36"/>
          <w:szCs w:val="36"/>
          <w:lang w:val="en-GB"/>
        </w:rPr>
      </w:pPr>
      <w:hyperlink r:id="Rd0996577042f49a0">
        <w:r w:rsidRPr="185125CD" w:rsidR="640C1557">
          <w:rPr>
            <w:rStyle w:val="Hyperlink"/>
            <w:rFonts w:ascii="Calibri" w:hAnsi="Calibri" w:eastAsia="Calibri" w:cs="Calibri"/>
            <w:b w:val="1"/>
            <w:bCs w:val="1"/>
            <w:i w:val="0"/>
            <w:iCs w:val="0"/>
            <w:strike w:val="0"/>
            <w:dstrike w:val="0"/>
            <w:noProof w:val="0"/>
            <w:sz w:val="36"/>
            <w:szCs w:val="36"/>
            <w:lang w:val="en-GB"/>
          </w:rPr>
          <w:t>Let the notes go and the rhythm flow</w:t>
        </w:r>
      </w:hyperlink>
    </w:p>
    <w:p xmlns:wp14="http://schemas.microsoft.com/office/word/2010/wordml" w:rsidP="185125CD" w14:paraId="12B2E7C3" wp14:textId="46F9C576">
      <w:pPr>
        <w:spacing w:after="160"/>
        <w:jc w:val="center"/>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1374B201" wp14:textId="14F2300F">
      <w:pPr>
        <w:spacing w:after="160"/>
        <w:jc w:val="center"/>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14:paraId="62F9DF34" wp14:textId="019F36F0">
      <w:r w:rsidR="185125CD">
        <w:drawing>
          <wp:anchor xmlns:wp14="http://schemas.microsoft.com/office/word/2010/wordprocessingDrawing" distT="0" distB="0" distL="114300" distR="114300" simplePos="0" relativeHeight="251658240" behindDoc="0" locked="0" layoutInCell="1" allowOverlap="1" wp14:editId="27385495" wp14:anchorId="59FD888D">
            <wp:simplePos x="0" y="0"/>
            <wp:positionH relativeFrom="column">
              <wp:align>left</wp:align>
            </wp:positionH>
            <wp:positionV relativeFrom="paragraph">
              <wp:posOffset>0</wp:posOffset>
            </wp:positionV>
            <wp:extent cx="5724524" cy="5715000"/>
            <wp:effectExtent l="0" t="0" r="0" b="0"/>
            <wp:wrapSquare wrapText="bothSides"/>
            <wp:docPr id="395045770" name="picture" title="Let the notes go and the rhythm flow"/>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b0738e56d9f8466d">
                      <a:extLst>
                        <a:ext xmlns:a="http://schemas.openxmlformats.org/drawingml/2006/main" uri="{28A0092B-C50C-407E-A947-70E740481C1C}">
                          <a14:useLocalDpi val="0"/>
                        </a:ext>
                        <a:ext uri="http://schemas.microsoft.com/office/word/2020/oembed">
                          <woe:oembed oEmbedUrl="https://sway.office.com/HxjInPDIeqn7bkbJ?ref=Link&amp;loc=play" mediaType="Rich" picLocksAutoForOEmbed="1"/>
                        </a:ext>
                      </a:extLst>
                    </a:blip>
                    <a:stretch>
                      <a:fillRect/>
                    </a:stretch>
                  </pic:blipFill>
                  <pic:spPr>
                    <a:xfrm>
                      <a:off x="0" y="0"/>
                      <a:ext cx="5724524" cy="571500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185125CD" w14:paraId="293BA9A1" wp14:textId="74D642F4">
      <w:pPr>
        <w:spacing w:after="160"/>
        <w:jc w:val="center"/>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1"/>
          <w:bCs w:val="1"/>
          <w:i w:val="0"/>
          <w:iCs w:val="0"/>
          <w:noProof w:val="0"/>
          <w:color w:val="000000" w:themeColor="text1" w:themeTint="FF" w:themeShade="FF"/>
          <w:sz w:val="36"/>
          <w:szCs w:val="36"/>
          <w:lang w:val="en-GB"/>
        </w:rPr>
        <w:t xml:space="preserve"> </w:t>
      </w:r>
    </w:p>
    <w:p xmlns:wp14="http://schemas.microsoft.com/office/word/2010/wordml" w:rsidP="185125CD" w14:paraId="7A1D0247" wp14:textId="6400A1C3">
      <w:pPr>
        <w:spacing w:after="160"/>
        <w:jc w:val="center"/>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39AAFE10" wp14:textId="5C5AC4A3">
      <w:pPr>
        <w:spacing w:after="160"/>
        <w:jc w:val="center"/>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6D4F21B7" wp14:textId="775A451D">
      <w:pPr>
        <w:spacing w:after="160"/>
        <w:jc w:val="center"/>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45174669" wp14:textId="62E79A01">
      <w:pPr>
        <w:spacing w:after="160"/>
        <w:jc w:val="center"/>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603E1117" wp14:textId="3AEFC5D9">
      <w:pPr>
        <w:spacing w:after="160"/>
        <w:jc w:val="center"/>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4E58CCE1" wp14:textId="4DC4FFEE">
      <w:pPr>
        <w:spacing w:after="160"/>
        <w:jc w:val="center"/>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1"/>
          <w:bCs w:val="1"/>
          <w:i w:val="0"/>
          <w:iCs w:val="0"/>
          <w:noProof w:val="0"/>
          <w:color w:val="000000" w:themeColor="text1" w:themeTint="FF" w:themeShade="FF"/>
          <w:sz w:val="36"/>
          <w:szCs w:val="36"/>
          <w:lang w:val="en-GB"/>
        </w:rPr>
        <w:t>Let the notes go and the rhythm flow</w:t>
      </w:r>
    </w:p>
    <w:p xmlns:wp14="http://schemas.microsoft.com/office/word/2010/wordml" w:rsidP="185125CD" w14:paraId="6CA90907" wp14:textId="449D88FF">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My name is Kris Grogan I am a member of the Tenovus Llanelli choir. I'm also a 3</w:t>
      </w:r>
      <w:r w:rsidRPr="185125CD" w:rsidR="640C1557">
        <w:rPr>
          <w:rFonts w:ascii="Calibri" w:hAnsi="Calibri" w:eastAsia="Calibri" w:cs="Calibri"/>
          <w:b w:val="0"/>
          <w:bCs w:val="0"/>
          <w:i w:val="0"/>
          <w:iCs w:val="0"/>
          <w:noProof w:val="0"/>
          <w:color w:val="000000" w:themeColor="text1" w:themeTint="FF" w:themeShade="FF"/>
          <w:sz w:val="36"/>
          <w:szCs w:val="36"/>
          <w:vertAlign w:val="superscript"/>
          <w:lang w:val="en-GB"/>
        </w:rPr>
        <w:t>rd</w:t>
      </w:r>
      <w:r w:rsidRPr="185125CD" w:rsidR="640C1557">
        <w:rPr>
          <w:rFonts w:ascii="Calibri" w:hAnsi="Calibri" w:eastAsia="Calibri" w:cs="Calibri"/>
          <w:b w:val="0"/>
          <w:bCs w:val="0"/>
          <w:i w:val="0"/>
          <w:iCs w:val="0"/>
          <w:noProof w:val="0"/>
          <w:color w:val="000000" w:themeColor="text1" w:themeTint="FF" w:themeShade="FF"/>
          <w:sz w:val="36"/>
          <w:szCs w:val="36"/>
          <w:lang w:val="en-GB"/>
        </w:rPr>
        <w:t xml:space="preserve"> year BA Applied Drama student at UWTSD (University of Wales Trinity Saint David) Swansea doing my final year project to explore the effects of choral singing during lockdown.</w:t>
      </w:r>
    </w:p>
    <w:p xmlns:wp14="http://schemas.microsoft.com/office/word/2010/wordml" w:rsidP="185125CD" w14:paraId="2E1F4329" wp14:textId="1F4FC9C3">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The questionnaire is designed to collect data that can be analysed to refine my own research and practice.</w:t>
      </w:r>
    </w:p>
    <w:p xmlns:wp14="http://schemas.microsoft.com/office/word/2010/wordml" w:rsidP="185125CD" w14:paraId="5493D231" wp14:textId="4E3FCF6D">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Please fill in the following questionnaire which will be treated entirely anonymously- Thank you.</w:t>
      </w:r>
    </w:p>
    <w:p xmlns:wp14="http://schemas.microsoft.com/office/word/2010/wordml" w:rsidP="185125CD" w14:paraId="7F0A939E" wp14:textId="4C84621D">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Please click on link below in blue to start questionnaire.</w:t>
      </w:r>
    </w:p>
    <w:p xmlns:wp14="http://schemas.microsoft.com/office/word/2010/wordml" w:rsidP="185125CD" w14:paraId="7081AD48" wp14:textId="3EB64792">
      <w:pPr>
        <w:spacing w:after="160"/>
        <w:rPr>
          <w:rFonts w:ascii="Calibri" w:hAnsi="Calibri" w:eastAsia="Calibri" w:cs="Calibri"/>
          <w:b w:val="0"/>
          <w:bCs w:val="0"/>
          <w:i w:val="0"/>
          <w:iCs w:val="0"/>
          <w:noProof w:val="0"/>
          <w:color w:val="000000" w:themeColor="text1" w:themeTint="FF" w:themeShade="FF"/>
          <w:sz w:val="22"/>
          <w:szCs w:val="22"/>
          <w:lang w:val="en-GB"/>
        </w:rPr>
      </w:pPr>
      <w:hyperlink r:id="R571ecffaa81c41e2">
        <w:r w:rsidRPr="185125CD" w:rsidR="640C1557">
          <w:rPr>
            <w:rStyle w:val="Hyperlink"/>
            <w:rFonts w:ascii="Calibri" w:hAnsi="Calibri" w:eastAsia="Calibri" w:cs="Calibri"/>
            <w:b w:val="0"/>
            <w:bCs w:val="0"/>
            <w:i w:val="0"/>
            <w:iCs w:val="0"/>
            <w:strike w:val="0"/>
            <w:dstrike w:val="0"/>
            <w:noProof w:val="0"/>
            <w:sz w:val="36"/>
            <w:szCs w:val="36"/>
            <w:lang w:val="en-GB"/>
          </w:rPr>
          <w:t>my questionnaire - Google Forms</w:t>
        </w:r>
      </w:hyperlink>
    </w:p>
    <w:p xmlns:wp14="http://schemas.microsoft.com/office/word/2010/wordml" w:rsidP="185125CD" w14:paraId="0026E8F4" wp14:textId="33D07CBF">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The information collected will be kept on a secured network password protected PC and will be erased by the end of June 2021 on the completion of this project.</w:t>
      </w:r>
    </w:p>
    <w:p xmlns:wp14="http://schemas.microsoft.com/office/word/2010/wordml" w:rsidP="185125CD" w14:paraId="39785DE1" wp14:textId="7618F748">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The information collected will only be seen by myself and course related staff.</w:t>
      </w:r>
    </w:p>
    <w:p xmlns:wp14="http://schemas.microsoft.com/office/word/2010/wordml" w:rsidP="185125CD" w14:paraId="6EFECFCD" wp14:textId="500C40BE">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If you find anything in the questionnaire that affects you, please contact the Tenovus Helpline on 0808 808 1010</w:t>
      </w:r>
    </w:p>
    <w:p xmlns:wp14="http://schemas.microsoft.com/office/word/2010/wordml" w:rsidP="185125CD" w14:paraId="043DA01A" wp14:textId="5DC6E650">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If you have any questions, please call me 07807357930</w:t>
      </w:r>
    </w:p>
    <w:p xmlns:wp14="http://schemas.microsoft.com/office/word/2010/wordml" w:rsidP="185125CD" w14:paraId="71BE2864" wp14:textId="44FC2029">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Thank you</w:t>
      </w:r>
    </w:p>
    <w:p xmlns:wp14="http://schemas.microsoft.com/office/word/2010/wordml" w:rsidP="185125CD" w14:paraId="682ED26A" wp14:textId="7F6445CF">
      <w:pPr>
        <w:spacing w:after="160"/>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7A801B28" wp14:textId="7844BD36">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After I had finished the questionnaires, I got permission from Tenovus for them to be sent out to the choir members on their Facebook platform. Below is the permission which I needed before the questionnaire could be sent out to members of the Tenovus choir. And filled in the university ethics form which is in the link below.</w:t>
      </w:r>
    </w:p>
    <w:p xmlns:wp14="http://schemas.microsoft.com/office/word/2010/wordml" w:rsidP="185125CD" w14:paraId="1F069562" wp14:textId="0D3C92E4">
      <w:pPr>
        <w:spacing w:after="160"/>
        <w:rPr>
          <w:rFonts w:ascii="Calibri" w:hAnsi="Calibri" w:eastAsia="Calibri" w:cs="Calibri"/>
          <w:b w:val="0"/>
          <w:bCs w:val="0"/>
          <w:i w:val="0"/>
          <w:iCs w:val="0"/>
          <w:noProof w:val="0"/>
          <w:color w:val="000000" w:themeColor="text1" w:themeTint="FF" w:themeShade="FF"/>
          <w:sz w:val="36"/>
          <w:szCs w:val="36"/>
          <w:lang w:val="en-GB"/>
        </w:rPr>
      </w:pPr>
      <w:hyperlink r:id="R89842ef216e04b4e">
        <w:r w:rsidRPr="185125CD" w:rsidR="640C1557">
          <w:rPr>
            <w:rStyle w:val="Hyperlink"/>
            <w:rFonts w:ascii="Calibri" w:hAnsi="Calibri" w:eastAsia="Calibri" w:cs="Calibri"/>
            <w:b w:val="0"/>
            <w:bCs w:val="0"/>
            <w:i w:val="0"/>
            <w:iCs w:val="0"/>
            <w:strike w:val="0"/>
            <w:dstrike w:val="0"/>
            <w:noProof w:val="0"/>
            <w:sz w:val="36"/>
            <w:szCs w:val="36"/>
            <w:lang w:val="en-GB"/>
          </w:rPr>
          <w:t>https://uowtsd-my.sharepoint.com/:w:/g/personal/1810919_student_uwtsd_ac_uk/ESabhBYiguZPn2m6Q4N9OocB2chUyZ0-tlsHOBYKYZY9Eg?e=yndAbT</w:t>
        </w:r>
      </w:hyperlink>
      <w:r w:rsidRPr="185125CD" w:rsidR="640C1557">
        <w:rPr>
          <w:rFonts w:ascii="Calibri" w:hAnsi="Calibri" w:eastAsia="Calibri" w:cs="Calibri"/>
          <w:b w:val="0"/>
          <w:bCs w:val="0"/>
          <w:i w:val="0"/>
          <w:iCs w:val="0"/>
          <w:noProof w:val="0"/>
          <w:color w:val="000000" w:themeColor="text1" w:themeTint="FF" w:themeShade="FF"/>
          <w:sz w:val="36"/>
          <w:szCs w:val="36"/>
          <w:lang w:val="en-GB"/>
        </w:rPr>
        <w:t xml:space="preserve"> </w:t>
      </w:r>
    </w:p>
    <w:p xmlns:wp14="http://schemas.microsoft.com/office/word/2010/wordml" w:rsidP="185125CD" w14:paraId="464AB4C1" wp14:textId="05586FC3">
      <w:pPr>
        <w:spacing w:after="160"/>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55803BAC" wp14:textId="43E40502">
      <w:pPr>
        <w:rPr>
          <w:rFonts w:ascii="Times New Roman" w:hAnsi="Times New Roman" w:eastAsia="Times New Roman" w:cs="Times New Roman"/>
          <w:b w:val="0"/>
          <w:bCs w:val="0"/>
          <w:i w:val="0"/>
          <w:iCs w:val="0"/>
          <w:noProof w:val="0"/>
          <w:color w:val="000000" w:themeColor="text1" w:themeTint="FF" w:themeShade="FF"/>
          <w:sz w:val="36"/>
          <w:szCs w:val="36"/>
          <w:lang w:val="en-GB"/>
        </w:rPr>
      </w:pPr>
      <w:r w:rsidRPr="185125CD" w:rsidR="640C1557">
        <w:rPr>
          <w:rFonts w:ascii="Times New Roman" w:hAnsi="Times New Roman" w:eastAsia="Times New Roman" w:cs="Times New Roman"/>
          <w:b w:val="0"/>
          <w:bCs w:val="0"/>
          <w:i w:val="0"/>
          <w:iCs w:val="0"/>
          <w:noProof w:val="0"/>
          <w:color w:val="000000" w:themeColor="text1" w:themeTint="FF" w:themeShade="FF"/>
          <w:sz w:val="36"/>
          <w:szCs w:val="36"/>
          <w:lang w:val="en-GB"/>
        </w:rPr>
        <w:t>--------- Forwarded message ---------</w:t>
      </w:r>
      <w:r>
        <w:br/>
      </w:r>
      <w:r w:rsidRPr="185125CD" w:rsidR="640C1557">
        <w:rPr>
          <w:rFonts w:ascii="Times New Roman" w:hAnsi="Times New Roman" w:eastAsia="Times New Roman" w:cs="Times New Roman"/>
          <w:b w:val="0"/>
          <w:bCs w:val="0"/>
          <w:i w:val="0"/>
          <w:iCs w:val="0"/>
          <w:noProof w:val="0"/>
          <w:color w:val="000000" w:themeColor="text1" w:themeTint="FF" w:themeShade="FF"/>
          <w:sz w:val="36"/>
          <w:szCs w:val="36"/>
          <w:lang w:val="en-GB"/>
        </w:rPr>
        <w:t xml:space="preserve">From: </w:t>
      </w:r>
      <w:r w:rsidRPr="185125CD" w:rsidR="640C1557">
        <w:rPr>
          <w:rFonts w:ascii="Times New Roman" w:hAnsi="Times New Roman" w:eastAsia="Times New Roman" w:cs="Times New Roman"/>
          <w:b w:val="1"/>
          <w:bCs w:val="1"/>
          <w:i w:val="0"/>
          <w:iCs w:val="0"/>
          <w:noProof w:val="0"/>
          <w:color w:val="000000" w:themeColor="text1" w:themeTint="FF" w:themeShade="FF"/>
          <w:sz w:val="36"/>
          <w:szCs w:val="36"/>
          <w:lang w:val="en-GB"/>
        </w:rPr>
        <w:t>Paul Rothwell</w:t>
      </w:r>
      <w:r w:rsidRPr="185125CD" w:rsidR="640C1557">
        <w:rPr>
          <w:rFonts w:ascii="Times New Roman" w:hAnsi="Times New Roman" w:eastAsia="Times New Roman" w:cs="Times New Roman"/>
          <w:b w:val="0"/>
          <w:bCs w:val="0"/>
          <w:i w:val="0"/>
          <w:iCs w:val="0"/>
          <w:noProof w:val="0"/>
          <w:color w:val="000000" w:themeColor="text1" w:themeTint="FF" w:themeShade="FF"/>
          <w:sz w:val="36"/>
          <w:szCs w:val="36"/>
          <w:lang w:val="en-GB"/>
        </w:rPr>
        <w:t xml:space="preserve"> &lt;</w:t>
      </w:r>
      <w:hyperlink r:id="R387c65afb1f64e7e">
        <w:r w:rsidRPr="185125CD" w:rsidR="640C1557">
          <w:rPr>
            <w:rStyle w:val="Hyperlink"/>
            <w:rFonts w:ascii="Times New Roman" w:hAnsi="Times New Roman" w:eastAsia="Times New Roman" w:cs="Times New Roman"/>
            <w:b w:val="0"/>
            <w:bCs w:val="0"/>
            <w:i w:val="0"/>
            <w:iCs w:val="0"/>
            <w:strike w:val="0"/>
            <w:dstrike w:val="0"/>
            <w:noProof w:val="0"/>
            <w:sz w:val="36"/>
            <w:szCs w:val="36"/>
            <w:lang w:val="en-GB"/>
          </w:rPr>
          <w:t>Paul.Rothwell@tenovuscancercare.org.uk</w:t>
        </w:r>
      </w:hyperlink>
      <w:r w:rsidRPr="185125CD" w:rsidR="640C1557">
        <w:rPr>
          <w:rFonts w:ascii="Times New Roman" w:hAnsi="Times New Roman" w:eastAsia="Times New Roman" w:cs="Times New Roman"/>
          <w:b w:val="0"/>
          <w:bCs w:val="0"/>
          <w:i w:val="0"/>
          <w:iCs w:val="0"/>
          <w:noProof w:val="0"/>
          <w:color w:val="000000" w:themeColor="text1" w:themeTint="FF" w:themeShade="FF"/>
          <w:sz w:val="36"/>
          <w:szCs w:val="36"/>
          <w:lang w:val="en-GB"/>
        </w:rPr>
        <w:t>&gt;</w:t>
      </w:r>
      <w:r>
        <w:br/>
      </w:r>
      <w:r w:rsidRPr="185125CD" w:rsidR="640C1557">
        <w:rPr>
          <w:rFonts w:ascii="Times New Roman" w:hAnsi="Times New Roman" w:eastAsia="Times New Roman" w:cs="Times New Roman"/>
          <w:b w:val="0"/>
          <w:bCs w:val="0"/>
          <w:i w:val="0"/>
          <w:iCs w:val="0"/>
          <w:noProof w:val="0"/>
          <w:color w:val="000000" w:themeColor="text1" w:themeTint="FF" w:themeShade="FF"/>
          <w:sz w:val="36"/>
          <w:szCs w:val="36"/>
          <w:lang w:val="en-GB"/>
        </w:rPr>
        <w:t>Date: Thu, 11 Mar 2021, 13:09</w:t>
      </w:r>
      <w:r>
        <w:br/>
      </w:r>
      <w:r w:rsidRPr="185125CD" w:rsidR="640C1557">
        <w:rPr>
          <w:rFonts w:ascii="Times New Roman" w:hAnsi="Times New Roman" w:eastAsia="Times New Roman" w:cs="Times New Roman"/>
          <w:b w:val="0"/>
          <w:bCs w:val="0"/>
          <w:i w:val="0"/>
          <w:iCs w:val="0"/>
          <w:noProof w:val="0"/>
          <w:color w:val="000000" w:themeColor="text1" w:themeTint="FF" w:themeShade="FF"/>
          <w:sz w:val="36"/>
          <w:szCs w:val="36"/>
          <w:lang w:val="en-GB"/>
        </w:rPr>
        <w:t>Subject: RE: Permissions and etic sheets</w:t>
      </w:r>
      <w:r>
        <w:br/>
      </w:r>
      <w:r w:rsidRPr="185125CD" w:rsidR="640C1557">
        <w:rPr>
          <w:rFonts w:ascii="Times New Roman" w:hAnsi="Times New Roman" w:eastAsia="Times New Roman" w:cs="Times New Roman"/>
          <w:b w:val="0"/>
          <w:bCs w:val="0"/>
          <w:i w:val="0"/>
          <w:iCs w:val="0"/>
          <w:noProof w:val="0"/>
          <w:color w:val="000000" w:themeColor="text1" w:themeTint="FF" w:themeShade="FF"/>
          <w:sz w:val="36"/>
          <w:szCs w:val="36"/>
          <w:lang w:val="en-GB"/>
        </w:rPr>
        <w:t>To: kris grogan &lt;</w:t>
      </w:r>
      <w:hyperlink r:id="Rea08f8474006407e">
        <w:r w:rsidRPr="185125CD" w:rsidR="640C1557">
          <w:rPr>
            <w:rStyle w:val="Hyperlink"/>
            <w:rFonts w:ascii="Times New Roman" w:hAnsi="Times New Roman" w:eastAsia="Times New Roman" w:cs="Times New Roman"/>
            <w:b w:val="0"/>
            <w:bCs w:val="0"/>
            <w:i w:val="0"/>
            <w:iCs w:val="0"/>
            <w:strike w:val="0"/>
            <w:dstrike w:val="0"/>
            <w:noProof w:val="0"/>
            <w:sz w:val="36"/>
            <w:szCs w:val="36"/>
            <w:lang w:val="en-GB"/>
          </w:rPr>
          <w:t>krisgrogan3@gmail.com</w:t>
        </w:r>
      </w:hyperlink>
      <w:r w:rsidRPr="185125CD" w:rsidR="640C1557">
        <w:rPr>
          <w:rFonts w:ascii="Times New Roman" w:hAnsi="Times New Roman" w:eastAsia="Times New Roman" w:cs="Times New Roman"/>
          <w:b w:val="0"/>
          <w:bCs w:val="0"/>
          <w:i w:val="0"/>
          <w:iCs w:val="0"/>
          <w:noProof w:val="0"/>
          <w:color w:val="000000" w:themeColor="text1" w:themeTint="FF" w:themeShade="FF"/>
          <w:sz w:val="36"/>
          <w:szCs w:val="36"/>
          <w:lang w:val="en-GB"/>
        </w:rPr>
        <w:t>&gt;</w:t>
      </w:r>
      <w:r>
        <w:br/>
      </w:r>
      <w:r w:rsidRPr="185125CD" w:rsidR="640C1557">
        <w:rPr>
          <w:rFonts w:ascii="Times New Roman" w:hAnsi="Times New Roman" w:eastAsia="Times New Roman" w:cs="Times New Roman"/>
          <w:b w:val="0"/>
          <w:bCs w:val="0"/>
          <w:i w:val="0"/>
          <w:iCs w:val="0"/>
          <w:noProof w:val="0"/>
          <w:color w:val="000000" w:themeColor="text1" w:themeTint="FF" w:themeShade="FF"/>
          <w:sz w:val="36"/>
          <w:szCs w:val="36"/>
          <w:lang w:val="en-GB"/>
        </w:rPr>
        <w:t>Cc: Tim Banks &lt;</w:t>
      </w:r>
      <w:hyperlink r:id="R79beba573bb54888">
        <w:r w:rsidRPr="185125CD" w:rsidR="640C1557">
          <w:rPr>
            <w:rStyle w:val="Hyperlink"/>
            <w:rFonts w:ascii="Times New Roman" w:hAnsi="Times New Roman" w:eastAsia="Times New Roman" w:cs="Times New Roman"/>
            <w:b w:val="0"/>
            <w:bCs w:val="0"/>
            <w:i w:val="0"/>
            <w:iCs w:val="0"/>
            <w:strike w:val="0"/>
            <w:dstrike w:val="0"/>
            <w:noProof w:val="0"/>
            <w:sz w:val="36"/>
            <w:szCs w:val="36"/>
            <w:lang w:val="en-GB"/>
          </w:rPr>
          <w:t>Tim.Banks@tenovuscancercare.org.uk</w:t>
        </w:r>
      </w:hyperlink>
      <w:r w:rsidRPr="185125CD" w:rsidR="640C1557">
        <w:rPr>
          <w:rFonts w:ascii="Times New Roman" w:hAnsi="Times New Roman" w:eastAsia="Times New Roman" w:cs="Times New Roman"/>
          <w:b w:val="0"/>
          <w:bCs w:val="0"/>
          <w:i w:val="0"/>
          <w:iCs w:val="0"/>
          <w:noProof w:val="0"/>
          <w:color w:val="000000" w:themeColor="text1" w:themeTint="FF" w:themeShade="FF"/>
          <w:sz w:val="36"/>
          <w:szCs w:val="36"/>
          <w:lang w:val="en-GB"/>
        </w:rPr>
        <w:t>&gt;</w:t>
      </w:r>
      <w:r>
        <w:br/>
      </w:r>
    </w:p>
    <w:p xmlns:wp14="http://schemas.microsoft.com/office/word/2010/wordml" w:rsidP="185125CD" w14:paraId="32128AAB" wp14:textId="3F536891">
      <w:pPr>
        <w:rPr>
          <w:rFonts w:ascii="Calibri" w:hAnsi="Calibri" w:eastAsia="Calibri" w:cs="Calibri"/>
          <w:b w:val="0"/>
          <w:bCs w:val="0"/>
          <w:i w:val="0"/>
          <w:iCs w:val="0"/>
          <w:noProof w:val="0"/>
          <w:color w:val="000000" w:themeColor="text1" w:themeTint="FF" w:themeShade="FF"/>
          <w:sz w:val="24"/>
          <w:szCs w:val="24"/>
          <w:lang w:val="en-GB"/>
        </w:rPr>
      </w:pPr>
      <w:r>
        <w:br/>
      </w:r>
      <w:r>
        <w:br/>
      </w:r>
    </w:p>
    <w:p xmlns:wp14="http://schemas.microsoft.com/office/word/2010/wordml" w:rsidP="185125CD" w14:paraId="244A81E4" wp14:textId="2CC473EA">
      <w:pPr>
        <w:rPr>
          <w:rFonts w:ascii="Arial" w:hAnsi="Arial" w:eastAsia="Arial" w:cs="Arial"/>
          <w:b w:val="0"/>
          <w:bCs w:val="0"/>
          <w:i w:val="0"/>
          <w:iCs w:val="0"/>
          <w:noProof w:val="0"/>
          <w:color w:val="000000" w:themeColor="text1" w:themeTint="FF" w:themeShade="FF"/>
          <w:sz w:val="36"/>
          <w:szCs w:val="36"/>
          <w:lang w:val="en-GB"/>
        </w:rPr>
      </w:pPr>
      <w:r w:rsidRPr="185125CD" w:rsidR="640C1557">
        <w:rPr>
          <w:rFonts w:ascii="Arial" w:hAnsi="Arial" w:eastAsia="Arial" w:cs="Arial"/>
          <w:b w:val="0"/>
          <w:bCs w:val="0"/>
          <w:i w:val="0"/>
          <w:iCs w:val="0"/>
          <w:noProof w:val="0"/>
          <w:color w:val="000000" w:themeColor="text1" w:themeTint="FF" w:themeShade="FF"/>
          <w:sz w:val="36"/>
          <w:szCs w:val="36"/>
          <w:lang w:val="en-GB"/>
        </w:rPr>
        <w:t>Hi Kris,</w:t>
      </w:r>
    </w:p>
    <w:p xmlns:wp14="http://schemas.microsoft.com/office/word/2010/wordml" w:rsidP="185125CD" w14:paraId="2D008A55" wp14:textId="5967F5E9">
      <w:pPr>
        <w:rPr>
          <w:rFonts w:ascii="Arial" w:hAnsi="Arial" w:eastAsia="Arial" w:cs="Arial"/>
          <w:b w:val="0"/>
          <w:bCs w:val="0"/>
          <w:i w:val="0"/>
          <w:iCs w:val="0"/>
          <w:noProof w:val="0"/>
          <w:color w:val="000000" w:themeColor="text1" w:themeTint="FF" w:themeShade="FF"/>
          <w:sz w:val="36"/>
          <w:szCs w:val="36"/>
          <w:lang w:val="en-GB"/>
        </w:rPr>
      </w:pPr>
      <w:r w:rsidRPr="185125CD" w:rsidR="640C1557">
        <w:rPr>
          <w:rFonts w:ascii="Arial" w:hAnsi="Arial" w:eastAsia="Arial" w:cs="Arial"/>
          <w:b w:val="0"/>
          <w:bCs w:val="0"/>
          <w:i w:val="0"/>
          <w:iCs w:val="0"/>
          <w:noProof w:val="0"/>
          <w:color w:val="000000" w:themeColor="text1" w:themeTint="FF" w:themeShade="FF"/>
          <w:sz w:val="36"/>
          <w:szCs w:val="36"/>
          <w:lang w:val="en-GB"/>
        </w:rPr>
        <w:t xml:space="preserve"> </w:t>
      </w:r>
    </w:p>
    <w:p xmlns:wp14="http://schemas.microsoft.com/office/word/2010/wordml" w:rsidP="185125CD" w14:paraId="20E057FC" wp14:textId="4A001819">
      <w:pPr>
        <w:rPr>
          <w:rFonts w:ascii="Arial" w:hAnsi="Arial" w:eastAsia="Arial" w:cs="Arial"/>
          <w:b w:val="0"/>
          <w:bCs w:val="0"/>
          <w:i w:val="0"/>
          <w:iCs w:val="0"/>
          <w:noProof w:val="0"/>
          <w:color w:val="000000" w:themeColor="text1" w:themeTint="FF" w:themeShade="FF"/>
          <w:sz w:val="36"/>
          <w:szCs w:val="36"/>
          <w:lang w:val="en-GB"/>
        </w:rPr>
      </w:pPr>
      <w:r w:rsidRPr="185125CD" w:rsidR="640C1557">
        <w:rPr>
          <w:rFonts w:ascii="Arial" w:hAnsi="Arial" w:eastAsia="Arial" w:cs="Arial"/>
          <w:b w:val="0"/>
          <w:bCs w:val="0"/>
          <w:i w:val="0"/>
          <w:iCs w:val="0"/>
          <w:noProof w:val="0"/>
          <w:color w:val="000000" w:themeColor="text1" w:themeTint="FF" w:themeShade="FF"/>
          <w:sz w:val="36"/>
          <w:szCs w:val="36"/>
          <w:lang w:val="en-GB"/>
        </w:rPr>
        <w:t>I’ve copied in Tim who oversees all of our research work at Tenovus.</w:t>
      </w:r>
    </w:p>
    <w:p xmlns:wp14="http://schemas.microsoft.com/office/word/2010/wordml" w:rsidP="185125CD" w14:paraId="060DF01C" wp14:textId="72CDB028">
      <w:pPr>
        <w:rPr>
          <w:rFonts w:ascii="Arial" w:hAnsi="Arial" w:eastAsia="Arial" w:cs="Arial"/>
          <w:b w:val="0"/>
          <w:bCs w:val="0"/>
          <w:i w:val="0"/>
          <w:iCs w:val="0"/>
          <w:noProof w:val="0"/>
          <w:color w:val="000000" w:themeColor="text1" w:themeTint="FF" w:themeShade="FF"/>
          <w:sz w:val="36"/>
          <w:szCs w:val="36"/>
          <w:lang w:val="en-GB"/>
        </w:rPr>
      </w:pPr>
      <w:r w:rsidRPr="185125CD" w:rsidR="640C1557">
        <w:rPr>
          <w:rFonts w:ascii="Arial" w:hAnsi="Arial" w:eastAsia="Arial" w:cs="Arial"/>
          <w:b w:val="0"/>
          <w:bCs w:val="0"/>
          <w:i w:val="0"/>
          <w:iCs w:val="0"/>
          <w:noProof w:val="0"/>
          <w:color w:val="000000" w:themeColor="text1" w:themeTint="FF" w:themeShade="FF"/>
          <w:sz w:val="36"/>
          <w:szCs w:val="36"/>
          <w:lang w:val="en-GB"/>
        </w:rPr>
        <w:t>Tim, Kris is one of our Llanelli SwU choristers and he’s doing a piece of research involving our virtual SwU choir for his final project at university. The chorister involvement will be an initial survey and then possibly a second one after a few weeks. Would you be able to send over our ethics approval system (sorry, I have no idea what that even is!) to Kris please?</w:t>
      </w:r>
    </w:p>
    <w:p xmlns:wp14="http://schemas.microsoft.com/office/word/2010/wordml" w:rsidP="185125CD" w14:paraId="3BF286ED" wp14:textId="54828BB7">
      <w:pPr>
        <w:rPr>
          <w:rFonts w:ascii="Arial" w:hAnsi="Arial" w:eastAsia="Arial" w:cs="Arial"/>
          <w:b w:val="0"/>
          <w:bCs w:val="0"/>
          <w:i w:val="0"/>
          <w:iCs w:val="0"/>
          <w:noProof w:val="0"/>
          <w:color w:val="000000" w:themeColor="text1" w:themeTint="FF" w:themeShade="FF"/>
          <w:sz w:val="36"/>
          <w:szCs w:val="36"/>
          <w:lang w:val="en-GB"/>
        </w:rPr>
      </w:pPr>
      <w:r w:rsidRPr="185125CD" w:rsidR="640C1557">
        <w:rPr>
          <w:rFonts w:ascii="Arial" w:hAnsi="Arial" w:eastAsia="Arial" w:cs="Arial"/>
          <w:b w:val="0"/>
          <w:bCs w:val="0"/>
          <w:i w:val="0"/>
          <w:iCs w:val="0"/>
          <w:noProof w:val="0"/>
          <w:color w:val="000000" w:themeColor="text1" w:themeTint="FF" w:themeShade="FF"/>
          <w:sz w:val="36"/>
          <w:szCs w:val="36"/>
          <w:lang w:val="en-GB"/>
        </w:rPr>
        <w:t>Kris, I’m very happy for you to use my name on the forms.</w:t>
      </w:r>
    </w:p>
    <w:p xmlns:wp14="http://schemas.microsoft.com/office/word/2010/wordml" w:rsidP="185125CD" w14:paraId="0567815F" wp14:textId="57E32BE5">
      <w:pPr>
        <w:rPr>
          <w:rFonts w:ascii="Arial" w:hAnsi="Arial" w:eastAsia="Arial" w:cs="Arial"/>
          <w:b w:val="0"/>
          <w:bCs w:val="0"/>
          <w:i w:val="0"/>
          <w:iCs w:val="0"/>
          <w:noProof w:val="0"/>
          <w:color w:val="000000" w:themeColor="text1" w:themeTint="FF" w:themeShade="FF"/>
          <w:sz w:val="36"/>
          <w:szCs w:val="36"/>
          <w:lang w:val="en-GB"/>
        </w:rPr>
      </w:pPr>
      <w:r w:rsidRPr="185125CD" w:rsidR="640C1557">
        <w:rPr>
          <w:rFonts w:ascii="Arial" w:hAnsi="Arial" w:eastAsia="Arial" w:cs="Arial"/>
          <w:b w:val="0"/>
          <w:bCs w:val="0"/>
          <w:i w:val="0"/>
          <w:iCs w:val="0"/>
          <w:noProof w:val="0"/>
          <w:color w:val="000000" w:themeColor="text1" w:themeTint="FF" w:themeShade="FF"/>
          <w:sz w:val="36"/>
          <w:szCs w:val="36"/>
          <w:lang w:val="en-GB"/>
        </w:rPr>
        <w:t xml:space="preserve"> </w:t>
      </w:r>
    </w:p>
    <w:p xmlns:wp14="http://schemas.microsoft.com/office/word/2010/wordml" w:rsidP="185125CD" w14:paraId="1F3D9F18" wp14:textId="23A1E595">
      <w:pPr>
        <w:rPr>
          <w:rFonts w:ascii="Arial" w:hAnsi="Arial" w:eastAsia="Arial" w:cs="Arial"/>
          <w:b w:val="0"/>
          <w:bCs w:val="0"/>
          <w:i w:val="0"/>
          <w:iCs w:val="0"/>
          <w:noProof w:val="0"/>
          <w:color w:val="000000" w:themeColor="text1" w:themeTint="FF" w:themeShade="FF"/>
          <w:sz w:val="36"/>
          <w:szCs w:val="36"/>
          <w:lang w:val="en-GB"/>
        </w:rPr>
      </w:pPr>
      <w:r w:rsidRPr="185125CD" w:rsidR="640C1557">
        <w:rPr>
          <w:rFonts w:ascii="Arial" w:hAnsi="Arial" w:eastAsia="Arial" w:cs="Arial"/>
          <w:b w:val="0"/>
          <w:bCs w:val="0"/>
          <w:i w:val="0"/>
          <w:iCs w:val="0"/>
          <w:noProof w:val="0"/>
          <w:color w:val="000000" w:themeColor="text1" w:themeTint="FF" w:themeShade="FF"/>
          <w:sz w:val="36"/>
          <w:szCs w:val="36"/>
          <w:lang w:val="en-GB"/>
        </w:rPr>
        <w:t>Cheers,</w:t>
      </w:r>
    </w:p>
    <w:p xmlns:wp14="http://schemas.microsoft.com/office/word/2010/wordml" w:rsidP="185125CD" w14:paraId="0297E8A3" wp14:textId="68C237DB">
      <w:pPr>
        <w:rPr>
          <w:rFonts w:ascii="Arial" w:hAnsi="Arial" w:eastAsia="Arial" w:cs="Arial"/>
          <w:b w:val="0"/>
          <w:bCs w:val="0"/>
          <w:i w:val="0"/>
          <w:iCs w:val="0"/>
          <w:noProof w:val="0"/>
          <w:color w:val="000000" w:themeColor="text1" w:themeTint="FF" w:themeShade="FF"/>
          <w:sz w:val="36"/>
          <w:szCs w:val="36"/>
          <w:lang w:val="en-GB"/>
        </w:rPr>
      </w:pPr>
      <w:r w:rsidRPr="185125CD" w:rsidR="640C1557">
        <w:rPr>
          <w:rFonts w:ascii="Arial" w:hAnsi="Arial" w:eastAsia="Arial" w:cs="Arial"/>
          <w:b w:val="0"/>
          <w:bCs w:val="0"/>
          <w:i w:val="0"/>
          <w:iCs w:val="0"/>
          <w:noProof w:val="0"/>
          <w:color w:val="000000" w:themeColor="text1" w:themeTint="FF" w:themeShade="FF"/>
          <w:sz w:val="36"/>
          <w:szCs w:val="36"/>
          <w:lang w:val="en-GB"/>
        </w:rPr>
        <w:t xml:space="preserve"> </w:t>
      </w:r>
    </w:p>
    <w:p xmlns:wp14="http://schemas.microsoft.com/office/word/2010/wordml" w:rsidP="185125CD" w14:paraId="7D17AA79" wp14:textId="0ECEBD02">
      <w:pPr>
        <w:rPr>
          <w:rFonts w:ascii="Arial" w:hAnsi="Arial" w:eastAsia="Arial" w:cs="Arial"/>
          <w:b w:val="0"/>
          <w:bCs w:val="0"/>
          <w:i w:val="0"/>
          <w:iCs w:val="0"/>
          <w:noProof w:val="0"/>
          <w:color w:val="000000" w:themeColor="text1" w:themeTint="FF" w:themeShade="FF"/>
          <w:sz w:val="36"/>
          <w:szCs w:val="36"/>
          <w:lang w:val="en-GB"/>
        </w:rPr>
      </w:pPr>
      <w:r w:rsidRPr="185125CD" w:rsidR="640C1557">
        <w:rPr>
          <w:rFonts w:ascii="Arial" w:hAnsi="Arial" w:eastAsia="Arial" w:cs="Arial"/>
          <w:b w:val="0"/>
          <w:bCs w:val="0"/>
          <w:i w:val="0"/>
          <w:iCs w:val="0"/>
          <w:noProof w:val="0"/>
          <w:color w:val="000000" w:themeColor="text1" w:themeTint="FF" w:themeShade="FF"/>
          <w:sz w:val="36"/>
          <w:szCs w:val="36"/>
          <w:lang w:val="en-GB"/>
        </w:rPr>
        <w:t>Paul</w:t>
      </w:r>
    </w:p>
    <w:p xmlns:wp14="http://schemas.microsoft.com/office/word/2010/wordml" w:rsidP="185125CD" w14:paraId="2D6B9555" wp14:textId="43E916A7">
      <w:pPr>
        <w:spacing w:after="160"/>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7182773D" wp14:textId="336C8DC2">
      <w:pPr>
        <w:spacing w:after="160"/>
        <w:rPr>
          <w:rFonts w:ascii="Calibri" w:hAnsi="Calibri" w:eastAsia="Calibri" w:cs="Calibri"/>
          <w:b w:val="0"/>
          <w:bCs w:val="0"/>
          <w:i w:val="0"/>
          <w:iCs w:val="0"/>
          <w:noProof w:val="0"/>
          <w:color w:val="000000" w:themeColor="text1" w:themeTint="FF" w:themeShade="FF"/>
          <w:sz w:val="36"/>
          <w:szCs w:val="36"/>
          <w:lang w:val="en-GB"/>
        </w:rPr>
      </w:pPr>
      <w:r w:rsidRPr="185125CD" w:rsidR="640C1557">
        <w:rPr>
          <w:rFonts w:ascii="Calibri" w:hAnsi="Calibri" w:eastAsia="Calibri" w:cs="Calibri"/>
          <w:b w:val="0"/>
          <w:bCs w:val="0"/>
          <w:i w:val="0"/>
          <w:iCs w:val="0"/>
          <w:noProof w:val="0"/>
          <w:color w:val="000000" w:themeColor="text1" w:themeTint="FF" w:themeShade="FF"/>
          <w:sz w:val="36"/>
          <w:szCs w:val="36"/>
          <w:lang w:val="en-GB"/>
        </w:rPr>
        <w:t>The next step I felt needed to be personal, so I decided to create a video of my journey and the reasons I choose to cover the positive effects of choral singing on mental health and during times of raised stress levels. (Covid19)</w:t>
      </w:r>
    </w:p>
    <w:p xmlns:wp14="http://schemas.microsoft.com/office/word/2010/wordml" w:rsidP="185125CD" w14:paraId="271D9E87" wp14:textId="6DBB8177">
      <w:pPr>
        <w:spacing w:after="160"/>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05E70A18" wp14:textId="0AF006B5">
      <w:pPr>
        <w:spacing w:after="160"/>
        <w:rPr>
          <w:rFonts w:ascii="Calibri" w:hAnsi="Calibri" w:eastAsia="Calibri" w:cs="Calibri"/>
          <w:b w:val="0"/>
          <w:bCs w:val="0"/>
          <w:i w:val="0"/>
          <w:iCs w:val="0"/>
          <w:noProof w:val="0"/>
          <w:color w:val="000000" w:themeColor="text1" w:themeTint="FF" w:themeShade="FF"/>
          <w:sz w:val="36"/>
          <w:szCs w:val="36"/>
          <w:lang w:val="en-GB"/>
        </w:rPr>
      </w:pPr>
      <w:hyperlink r:id="R0d279942941a4d64">
        <w:r w:rsidRPr="185125CD" w:rsidR="640C1557">
          <w:rPr>
            <w:rStyle w:val="Hyperlink"/>
            <w:rFonts w:ascii="Calibri" w:hAnsi="Calibri" w:eastAsia="Calibri" w:cs="Calibri"/>
            <w:b w:val="0"/>
            <w:bCs w:val="0"/>
            <w:i w:val="0"/>
            <w:iCs w:val="0"/>
            <w:strike w:val="0"/>
            <w:dstrike w:val="0"/>
            <w:noProof w:val="0"/>
            <w:sz w:val="36"/>
            <w:szCs w:val="36"/>
            <w:lang w:val="en-GB"/>
          </w:rPr>
          <w:t>My Story / Kris Grogan 2021</w:t>
        </w:r>
      </w:hyperlink>
    </w:p>
    <w:p xmlns:wp14="http://schemas.microsoft.com/office/word/2010/wordml" w14:paraId="0ED3EF5F" wp14:textId="3CD8D34C">
      <w:r w:rsidR="185125CD">
        <w:drawing>
          <wp:anchor xmlns:wp14="http://schemas.microsoft.com/office/word/2010/wordprocessingDrawing" distT="0" distB="0" distL="114300" distR="114300" simplePos="0" relativeHeight="251658240" behindDoc="0" locked="0" layoutInCell="1" allowOverlap="1" wp14:editId="5A46B77F" wp14:anchorId="3C37F43D">
            <wp:simplePos x="0" y="0"/>
            <wp:positionH relativeFrom="column">
              <wp:align>left</wp:align>
            </wp:positionH>
            <wp:positionV relativeFrom="paragraph">
              <wp:posOffset>0</wp:posOffset>
            </wp:positionV>
            <wp:extent cx="5724524" cy="3219450"/>
            <wp:effectExtent l="0" t="0" r="0" b="0"/>
            <wp:wrapSquare wrapText="bothSides"/>
            <wp:docPr id="881471388" name="picture" title="Video titled: My Story / Kris Grogan 2021"/>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139ceb5112584383">
                      <a:extLst>
                        <a:ext xmlns:a="http://schemas.openxmlformats.org/drawingml/2006/main" uri="{28A0092B-C50C-407E-A947-70E740481C1C}">
                          <a14:useLocalDpi val="0"/>
                        </a:ext>
                        <a:ext uri="http://schemas.microsoft.com/office/word/2020/oembed">
                          <woe:oembed oEmbedUrl="https://youtu.be/_S4GKDcpyd0" mediaType="Video" picLocksAutoForOEmbed="1"/>
                        </a:ext>
                      </a:extLst>
                    </a:blip>
                    <a:stretch>
                      <a:fillRect/>
                    </a:stretch>
                  </pic:blipFill>
                  <pic:spPr>
                    <a:xfrm>
                      <a:off x="0" y="0"/>
                      <a:ext cx="5724524" cy="321945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185125CD" w14:paraId="4EA647A4" wp14:textId="0103731B">
      <w:pPr>
        <w:spacing w:after="160"/>
        <w:rPr>
          <w:rFonts w:ascii="Calibri" w:hAnsi="Calibri" w:eastAsia="Calibri" w:cs="Calibri"/>
          <w:b w:val="0"/>
          <w:bCs w:val="0"/>
          <w:i w:val="0"/>
          <w:iCs w:val="0"/>
          <w:noProof w:val="0"/>
          <w:color w:val="000000" w:themeColor="text1" w:themeTint="FF" w:themeShade="FF"/>
          <w:sz w:val="36"/>
          <w:szCs w:val="36"/>
          <w:lang w:val="en-GB"/>
        </w:rPr>
      </w:pPr>
    </w:p>
    <w:p xmlns:wp14="http://schemas.microsoft.com/office/word/2010/wordml" w:rsidP="185125CD" w14:paraId="5E5787A5" wp14:textId="0EF28439">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5FB21A"/>
    <w:rsid w:val="185125CD"/>
    <w:rsid w:val="245FB21A"/>
    <w:rsid w:val="640C1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FB21A"/>
  <w15:chartTrackingRefBased/>
  <w15:docId w15:val="{505ee910-cb31-47c2-845c-16a267cae8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eop" w:customStyle="true">
    <w:name w:val="eop"/>
    <w:basedOn w:val="DefaultParagraphFont"/>
    <w:rsid w:val="185125C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way.office.com/HxjInPDIeqn7bkbJ?ref=Link&amp;loc=play" TargetMode="External" Id="Rd0996577042f49a0" /><Relationship Type="http://schemas.openxmlformats.org/officeDocument/2006/relationships/image" Target="/media/image.png" Id="Rb0738e56d9f8466d" /><Relationship Type="http://schemas.openxmlformats.org/officeDocument/2006/relationships/hyperlink" Target="https://docs.google.com/forms/d/1GPXhIbDtFUOQ7rcDS7s_q_S2ojy3zdqAa52NMbRt-po/edit" TargetMode="External" Id="R571ecffaa81c41e2" /><Relationship Type="http://schemas.openxmlformats.org/officeDocument/2006/relationships/hyperlink" Target="https://uowtsd-my.sharepoint.com/:w:/g/personal/1810919_student_uwtsd_ac_uk/ESabhBYiguZPn2m6Q4N9OocB2chUyZ0-tlsHOBYKYZY9Eg?e=yndAbT" TargetMode="External" Id="R89842ef216e04b4e" /><Relationship Type="http://schemas.openxmlformats.org/officeDocument/2006/relationships/hyperlink" Target="mailto:Paul.Rothwell@tenovuscancercare.org.uk" TargetMode="External" Id="R387c65afb1f64e7e" /><Relationship Type="http://schemas.openxmlformats.org/officeDocument/2006/relationships/hyperlink" Target="mailto:krisgrogan3@gmail.com" TargetMode="External" Id="Rea08f8474006407e" /><Relationship Type="http://schemas.openxmlformats.org/officeDocument/2006/relationships/hyperlink" Target="mailto:Tim.Banks@tenovuscancercare.org.uk" TargetMode="External" Id="R79beba573bb54888" /><Relationship Type="http://schemas.openxmlformats.org/officeDocument/2006/relationships/hyperlink" Target="https://youtu.be/_S4GKDcpyd0" TargetMode="External" Id="R0d279942941a4d64" /><Relationship Type="http://schemas.openxmlformats.org/officeDocument/2006/relationships/image" Target="/media/image.jpg" Id="R139ceb51125843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Kristofer Leigh Grogan (1810919)</dc:creator>
  <keywords/>
  <dc:description/>
  <lastModifiedBy>Kristofer Leigh Grogan (1810919)</lastModifiedBy>
  <revision>2</revision>
  <dcterms:created xsi:type="dcterms:W3CDTF">2021-04-22T12:58:05.1865895Z</dcterms:created>
  <dcterms:modified xsi:type="dcterms:W3CDTF">2021-04-22T13:02:37.5720954Z</dcterms:modified>
</coreProperties>
</file>