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5DB3DE" w14:textId="260F1D1F" w:rsidR="00700CB1" w:rsidRDefault="00BA2AFF" w:rsidP="00700CB1">
      <w:pPr>
        <w:jc w:val="center"/>
        <w:rPr>
          <w:b/>
          <w:color w:val="000000" w:themeColor="text1"/>
          <w:szCs w:val="28"/>
          <w14:textOutline w14:w="9525" w14:cap="rnd" w14:cmpd="sng" w14:algn="ctr">
            <w14:noFill/>
            <w14:prstDash w14:val="solid"/>
            <w14:bevel/>
          </w14:textOutline>
        </w:rPr>
      </w:pPr>
      <w:bookmarkStart w:id="0" w:name="_GoBack"/>
      <w:bookmarkEnd w:id="0"/>
      <w:r>
        <w:rPr>
          <w:noProof/>
          <w:lang w:eastAsia="en-GB"/>
        </w:rPr>
        <mc:AlternateContent>
          <mc:Choice Requires="wps">
            <w:drawing>
              <wp:anchor distT="0" distB="0" distL="114300" distR="114300" simplePos="0" relativeHeight="251659263" behindDoc="0" locked="0" layoutInCell="1" allowOverlap="1" wp14:anchorId="0D420494" wp14:editId="548E60CA">
                <wp:simplePos x="0" y="0"/>
                <wp:positionH relativeFrom="column">
                  <wp:posOffset>-288834</wp:posOffset>
                </wp:positionH>
                <wp:positionV relativeFrom="paragraph">
                  <wp:posOffset>91</wp:posOffset>
                </wp:positionV>
                <wp:extent cx="6402070" cy="4112260"/>
                <wp:effectExtent l="0" t="0" r="24130" b="27940"/>
                <wp:wrapThrough wrapText="bothSides">
                  <wp:wrapPolygon edited="0">
                    <wp:start x="1543" y="0"/>
                    <wp:lineTo x="943" y="400"/>
                    <wp:lineTo x="0" y="1734"/>
                    <wp:lineTo x="0" y="19612"/>
                    <wp:lineTo x="943" y="21347"/>
                    <wp:lineTo x="1543" y="21613"/>
                    <wp:lineTo x="20053" y="21613"/>
                    <wp:lineTo x="20653" y="21347"/>
                    <wp:lineTo x="21596" y="19612"/>
                    <wp:lineTo x="21596" y="1734"/>
                    <wp:lineTo x="20653" y="400"/>
                    <wp:lineTo x="20053" y="0"/>
                    <wp:lineTo x="1543" y="0"/>
                  </wp:wrapPolygon>
                </wp:wrapThrough>
                <wp:docPr id="14" name="Rounded Rectangle 14"/>
                <wp:cNvGraphicFramePr/>
                <a:graphic xmlns:a="http://schemas.openxmlformats.org/drawingml/2006/main">
                  <a:graphicData uri="http://schemas.microsoft.com/office/word/2010/wordprocessingShape">
                    <wps:wsp>
                      <wps:cNvSpPr/>
                      <wps:spPr>
                        <a:xfrm>
                          <a:off x="0" y="0"/>
                          <a:ext cx="6402070" cy="411226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FB0797" id="Rounded Rectangle 14" o:spid="_x0000_s1026" style="position:absolute;margin-left:-22.75pt;margin-top:0;width:504.1pt;height:323.8pt;z-index:251659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8weB34CAABJBQAADgAAAGRycy9lMm9Eb2MueG1srFRNb9swDL0P2H8QdF/9gbTdgjhF0KLDgKIt&#10;2g49K7IUG5BFjVLiZL9+lOy4RVvsMMwHWRTJR/KJ1OJi3xm2U+hbsBUvTnLOlJVQt3ZT8Z9P11++&#10;cuaDsLUwYFXFD8rzi+XnT4vezVUJDZhaISMQ6+e9q3gTgptnmZeN6oQ/AacsKTVgJwKJuMlqFD2h&#10;dyYr8/ws6wFrhyCV93R6NSj5MuFrrWS409qrwEzFKbeQVkzrOq7ZciHmGxSuaeWYhviHLDrRWgo6&#10;QV2JINgW23dQXSsRPOhwIqHLQOtWqlQDVVPkb6p5bIRTqRYix7uJJv//YOXt7h5ZW9PdzTizoqM7&#10;eoCtrVXNHog9YTdGMdIRUb3zc7J/dPc4Sp62seq9xi7+qR62T+QeJnLVPjBJh2ezvMzP6Q4k6WZF&#10;UZZnif7sxd2hD98VdCxuKo4xj5hEYlbsbnyguGR/tCMh5jRkkXbhYFRMxNgHpaksilsm79RQ6tIg&#10;2wlqBSGlsqEYVI2o1XB8mtMXS6Ugk0eSEmBE1q0xE/YIEJv1PfYAM9pHV5X6cXLO/5bY4Dx5pMhg&#10;w+TctRbwIwBDVY2RB/sjSQM1kaU11Ae6dIRhGryT1y0RfiN8uBdI7U+XRCMd7mjRBvqKw7jjrAH8&#10;/dF5tKeuJC1nPY1Txf2vrUDFmflhqV+/FbNZnL8kzE7PSxLwtWb9WmO33SXQNRX0eDiZttE+mONW&#10;I3TPNPmrGJVUwkqKXXEZ8ChchmHM6e2QarVKZjRzToQb++hkBI+sxl562j8LdGPXBWrYWziOnpi/&#10;6bvBNnpaWG0D6DY15QuvI980r6lxxrclPgiv5WT18gIu/wAAAP//AwBQSwMEFAAGAAgAAAAhANRm&#10;11TdAAAACAEAAA8AAABkcnMvZG93bnJldi54bWxMjzFPwzAUhHck/oP1kNhah9KkbchLVag6MRFY&#10;ujnxaxyI7ch2W/PvMROMpzvdfVdtox7ZhZwfrEF4mGfAyHRWDqZH+Hg/zNbAfBBGitEaQvgmD9v6&#10;9qYSpbRX80aXJvQslRhfCgQVwlRy7jtFWvi5ncgk72SdFiFJ13PpxDWV65EvsqzgWgwmLSgx0Yui&#10;7qs5awQtH+P+U+yOdFg3z8c8vu6dahHv7+LuCVigGP7C8Iuf0KFOTK09G+nZiDBb5nmKIqRHyd4U&#10;ixWwFqFYrgrgdcX/H6h/AAAA//8DAFBLAQItABQABgAIAAAAIQDkmcPA+wAAAOEBAAATAAAAAAAA&#10;AAAAAAAAAAAAAABbQ29udGVudF9UeXBlc10ueG1sUEsBAi0AFAAGAAgAAAAhACOyauHXAAAAlAEA&#10;AAsAAAAAAAAAAAAAAAAALAEAAF9yZWxzLy5yZWxzUEsBAi0AFAAGAAgAAAAhAE/MHgd+AgAASQUA&#10;AA4AAAAAAAAAAAAAAAAALAIAAGRycy9lMm9Eb2MueG1sUEsBAi0AFAAGAAgAAAAhANRm11TdAAAA&#10;CAEAAA8AAAAAAAAAAAAAAAAA1gQAAGRycy9kb3ducmV2LnhtbFBLBQYAAAAABAAEAPMAAADgBQAA&#10;AAA=&#10;" fillcolor="#4472c4 [3204]" strokecolor="#1f3763 [1604]" strokeweight="1pt">
                <v:stroke joinstyle="miter"/>
                <w10:wrap type="through"/>
              </v:roundrect>
            </w:pict>
          </mc:Fallback>
        </mc:AlternateContent>
      </w:r>
      <w:r w:rsidR="00EA3BAC">
        <w:rPr>
          <w:noProof/>
          <w:lang w:eastAsia="en-GB"/>
        </w:rPr>
        <mc:AlternateContent>
          <mc:Choice Requires="wps">
            <w:drawing>
              <wp:anchor distT="0" distB="0" distL="114300" distR="114300" simplePos="0" relativeHeight="251661312" behindDoc="0" locked="0" layoutInCell="1" allowOverlap="1" wp14:anchorId="138B1D1C" wp14:editId="2CDCF4FF">
                <wp:simplePos x="0" y="0"/>
                <wp:positionH relativeFrom="column">
                  <wp:posOffset>17145</wp:posOffset>
                </wp:positionH>
                <wp:positionV relativeFrom="paragraph">
                  <wp:posOffset>116205</wp:posOffset>
                </wp:positionV>
                <wp:extent cx="5715000" cy="3888740"/>
                <wp:effectExtent l="0" t="0" r="25400" b="22860"/>
                <wp:wrapSquare wrapText="bothSides"/>
                <wp:docPr id="3" name="Text Box 3"/>
                <wp:cNvGraphicFramePr/>
                <a:graphic xmlns:a="http://schemas.openxmlformats.org/drawingml/2006/main">
                  <a:graphicData uri="http://schemas.microsoft.com/office/word/2010/wordprocessingShape">
                    <wps:wsp>
                      <wps:cNvSpPr txBox="1"/>
                      <wps:spPr>
                        <a:xfrm>
                          <a:off x="0" y="0"/>
                          <a:ext cx="5715000" cy="388874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1FD545BD" w14:textId="77777777" w:rsidR="0073117E" w:rsidRPr="0064131E" w:rsidRDefault="0073117E" w:rsidP="00376053">
                            <w:pPr>
                              <w:jc w:val="center"/>
                              <w:rPr>
                                <w:b/>
                                <w:color w:val="FF0000"/>
                                <w:sz w:val="52"/>
                                <w:szCs w:val="52"/>
                                <w14:textOutline w14:w="9525" w14:cap="rnd" w14:cmpd="sng" w14:algn="ctr">
                                  <w14:noFill/>
                                  <w14:prstDash w14:val="solid"/>
                                  <w14:bevel/>
                                </w14:textOutline>
                              </w:rPr>
                            </w:pPr>
                            <w:r w:rsidRPr="0064131E">
                              <w:rPr>
                                <w:b/>
                                <w:color w:val="FF0000"/>
                                <w:sz w:val="52"/>
                                <w:szCs w:val="52"/>
                                <w14:textOutline w14:w="9525" w14:cap="rnd" w14:cmpd="sng" w14:algn="ctr">
                                  <w14:noFill/>
                                  <w14:prstDash w14:val="solid"/>
                                  <w14:bevel/>
                                </w14:textOutline>
                              </w:rPr>
                              <w:t>UNCRC</w:t>
                            </w:r>
                          </w:p>
                          <w:p w14:paraId="53E11DBB" w14:textId="77777777" w:rsidR="00376053" w:rsidRPr="0064131E" w:rsidRDefault="00376053" w:rsidP="00376053">
                            <w:pPr>
                              <w:jc w:val="center"/>
                              <w:rPr>
                                <w:b/>
                                <w:color w:val="000000" w:themeColor="text1"/>
                                <w:szCs w:val="28"/>
                                <w:u w:val="single"/>
                                <w14:textOutline w14:w="9525" w14:cap="rnd" w14:cmpd="sng" w14:algn="ctr">
                                  <w14:noFill/>
                                  <w14:prstDash w14:val="solid"/>
                                  <w14:bevel/>
                                </w14:textOutline>
                              </w:rPr>
                            </w:pPr>
                            <w:r w:rsidRPr="0064131E">
                              <w:rPr>
                                <w:b/>
                                <w:color w:val="000000" w:themeColor="text1"/>
                                <w:szCs w:val="28"/>
                                <w:u w:val="single"/>
                                <w14:textOutline w14:w="9525" w14:cap="rnd" w14:cmpd="sng" w14:algn="ctr">
                                  <w14:noFill/>
                                  <w14:prstDash w14:val="solid"/>
                                  <w14:bevel/>
                                </w14:textOutline>
                              </w:rPr>
                              <w:t xml:space="preserve">Article </w:t>
                            </w:r>
                            <w:r w:rsidR="0064131E" w:rsidRPr="0064131E">
                              <w:rPr>
                                <w:b/>
                                <w:color w:val="000000" w:themeColor="text1"/>
                                <w:szCs w:val="28"/>
                                <w:u w:val="single"/>
                                <w14:textOutline w14:w="9525" w14:cap="rnd" w14:cmpd="sng" w14:algn="ctr">
                                  <w14:noFill/>
                                  <w14:prstDash w14:val="solid"/>
                                  <w14:bevel/>
                                </w14:textOutline>
                              </w:rPr>
                              <w:t>3</w:t>
                            </w:r>
                          </w:p>
                          <w:p w14:paraId="7E3E6001" w14:textId="77777777" w:rsidR="0064131E" w:rsidRPr="008756FA" w:rsidRDefault="0064131E" w:rsidP="00376053">
                            <w:pPr>
                              <w:jc w:val="center"/>
                              <w:rPr>
                                <w:b/>
                                <w:color w:val="000000" w:themeColor="text1"/>
                                <w:sz w:val="32"/>
                                <w:szCs w:val="32"/>
                                <w14:textOutline w14:w="9525" w14:cap="rnd" w14:cmpd="sng" w14:algn="ctr">
                                  <w14:noFill/>
                                  <w14:prstDash w14:val="solid"/>
                                  <w14:bevel/>
                                </w14:textOutline>
                              </w:rPr>
                            </w:pPr>
                            <w:r w:rsidRPr="008756FA">
                              <w:rPr>
                                <w:b/>
                                <w:color w:val="000000" w:themeColor="text1"/>
                                <w:sz w:val="32"/>
                                <w:szCs w:val="32"/>
                                <w14:textOutline w14:w="9525" w14:cap="rnd" w14:cmpd="sng" w14:algn="ctr">
                                  <w14:noFill/>
                                  <w14:prstDash w14:val="solid"/>
                                  <w14:bevel/>
                                </w14:textOutline>
                              </w:rPr>
                              <w:t>All the organisations concerned with the child should work towards what is best for the child.</w:t>
                            </w:r>
                          </w:p>
                          <w:p w14:paraId="39F5F4BC" w14:textId="77777777" w:rsidR="0064131E" w:rsidRPr="00DF3E12" w:rsidRDefault="0064131E" w:rsidP="00376053">
                            <w:pPr>
                              <w:jc w:val="center"/>
                              <w:rPr>
                                <w:b/>
                                <w:color w:val="000000" w:themeColor="text1"/>
                                <w:sz w:val="20"/>
                                <w:szCs w:val="20"/>
                                <w14:textOutline w14:w="9525" w14:cap="rnd" w14:cmpd="sng" w14:algn="ctr">
                                  <w14:noFill/>
                                  <w14:prstDash w14:val="solid"/>
                                  <w14:bevel/>
                                </w14:textOutline>
                              </w:rPr>
                            </w:pPr>
                          </w:p>
                          <w:p w14:paraId="518C54AB" w14:textId="686D8212" w:rsidR="00A95F6B" w:rsidRPr="0027027B" w:rsidRDefault="00A95F6B" w:rsidP="00A95F6B">
                            <w:pPr>
                              <w:pStyle w:val="ListParagraph"/>
                              <w:numPr>
                                <w:ilvl w:val="0"/>
                                <w:numId w:val="8"/>
                              </w:numPr>
                              <w:rPr>
                                <w:b/>
                                <w:color w:val="000000" w:themeColor="text1"/>
                                <w:sz w:val="22"/>
                                <w:szCs w:val="22"/>
                                <w14:textOutline w14:w="9525" w14:cap="rnd" w14:cmpd="sng" w14:algn="ctr">
                                  <w14:noFill/>
                                  <w14:prstDash w14:val="solid"/>
                                  <w14:bevel/>
                                </w14:textOutline>
                              </w:rPr>
                            </w:pPr>
                            <w:r w:rsidRPr="0027027B">
                              <w:rPr>
                                <w:b/>
                                <w:color w:val="000000" w:themeColor="text1"/>
                                <w:sz w:val="22"/>
                                <w:szCs w:val="22"/>
                                <w14:textOutline w14:w="9525" w14:cap="rnd" w14:cmpd="sng" w14:algn="ctr">
                                  <w14:noFill/>
                                  <w14:prstDash w14:val="solid"/>
                                  <w14:bevel/>
                                </w14:textOutline>
                              </w:rPr>
                              <w:t>The Educational Ps</w:t>
                            </w:r>
                            <w:r w:rsidR="004473C0" w:rsidRPr="0027027B">
                              <w:rPr>
                                <w:b/>
                                <w:color w:val="000000" w:themeColor="text1"/>
                                <w:sz w:val="22"/>
                                <w:szCs w:val="22"/>
                                <w14:textOutline w14:w="9525" w14:cap="rnd" w14:cmpd="sng" w14:algn="ctr">
                                  <w14:noFill/>
                                  <w14:prstDash w14:val="solid"/>
                                  <w14:bevel/>
                                </w14:textOutline>
                              </w:rPr>
                              <w:t xml:space="preserve">ychologist, </w:t>
                            </w:r>
                            <w:r w:rsidRPr="0027027B">
                              <w:rPr>
                                <w:b/>
                                <w:color w:val="000000" w:themeColor="text1"/>
                                <w:sz w:val="22"/>
                                <w:szCs w:val="22"/>
                                <w14:textOutline w14:w="9525" w14:cap="rnd" w14:cmpd="sng" w14:algn="ctr">
                                  <w14:noFill/>
                                  <w14:prstDash w14:val="solid"/>
                                  <w14:bevel/>
                                </w14:textOutline>
                              </w:rPr>
                              <w:t>Education Welfare Officer, Speech and Language Therapist, SENCO, Teacher, keyworkers and TAF (Team Around the Family) are all involved in Ariana’s care within the School setting. We all have an obligation and expectation of working with Ariana and her family in a friendly, respectful and non-judgmental environment.</w:t>
                            </w:r>
                          </w:p>
                          <w:p w14:paraId="005C3963" w14:textId="036191A7" w:rsidR="00F27C93" w:rsidRPr="0027027B" w:rsidRDefault="00A95F6B" w:rsidP="0027027B">
                            <w:pPr>
                              <w:pStyle w:val="ListParagraph"/>
                              <w:numPr>
                                <w:ilvl w:val="0"/>
                                <w:numId w:val="8"/>
                              </w:numPr>
                              <w:rPr>
                                <w:b/>
                                <w:color w:val="000000" w:themeColor="text1"/>
                                <w:sz w:val="22"/>
                                <w:szCs w:val="22"/>
                                <w14:textOutline w14:w="9525" w14:cap="rnd" w14:cmpd="sng" w14:algn="ctr">
                                  <w14:noFill/>
                                  <w14:prstDash w14:val="solid"/>
                                  <w14:bevel/>
                                </w14:textOutline>
                              </w:rPr>
                            </w:pPr>
                            <w:r w:rsidRPr="0027027B">
                              <w:rPr>
                                <w:b/>
                                <w:color w:val="000000" w:themeColor="text1"/>
                                <w:sz w:val="22"/>
                                <w:szCs w:val="22"/>
                                <w14:textOutline w14:w="9525" w14:cap="rnd" w14:cmpd="sng" w14:algn="ctr">
                                  <w14:noFill/>
                                  <w14:prstDash w14:val="solid"/>
                                  <w14:bevel/>
                                </w14:textOutline>
                              </w:rPr>
                              <w:t>This is discussed in the Foundation Phase Handbook, 2015, “Children learn  about themselves, their relationships with other children and adults both within and beyond their family</w:t>
                            </w:r>
                            <w:r w:rsidR="00F27C93" w:rsidRPr="0027027B">
                              <w:rPr>
                                <w:b/>
                                <w:color w:val="000000" w:themeColor="text1"/>
                                <w:sz w:val="22"/>
                                <w:szCs w:val="22"/>
                                <w14:textOutline w14:w="9525" w14:cap="rnd" w14:cmpd="sng" w14:algn="ctr">
                                  <w14:noFill/>
                                  <w14:prstDash w14:val="solid"/>
                                  <w14:bevel/>
                                </w14:textOutline>
                              </w:rPr>
                              <w:t>”. This explains how important it is for Ariana to have a voice within these meetings about her future, her own voice, and the voice of her parents. It is vital they have a say in Ariana’</w:t>
                            </w:r>
                            <w:r w:rsidR="00DF3E12" w:rsidRPr="0027027B">
                              <w:rPr>
                                <w:b/>
                                <w:color w:val="000000" w:themeColor="text1"/>
                                <w:sz w:val="22"/>
                                <w:szCs w:val="22"/>
                                <w14:textOutline w14:w="9525" w14:cap="rnd" w14:cmpd="sng" w14:algn="ctr">
                                  <w14:noFill/>
                                  <w14:prstDash w14:val="solid"/>
                                  <w14:bevel/>
                                </w14:textOutline>
                              </w:rPr>
                              <w:t xml:space="preserve">s progression and Ariana realises her key workers are striving for her continued achievements. </w:t>
                            </w:r>
                          </w:p>
                          <w:p w14:paraId="079997E4" w14:textId="0DF84EEC" w:rsidR="00DF3E12" w:rsidRPr="0027027B" w:rsidRDefault="008756FA" w:rsidP="0027027B">
                            <w:pPr>
                              <w:pStyle w:val="ListParagraph"/>
                              <w:numPr>
                                <w:ilvl w:val="0"/>
                                <w:numId w:val="8"/>
                              </w:numPr>
                              <w:rPr>
                                <w:b/>
                                <w:color w:val="000000" w:themeColor="text1"/>
                                <w:sz w:val="22"/>
                                <w:szCs w:val="22"/>
                                <w14:textOutline w14:w="9525" w14:cap="rnd" w14:cmpd="sng" w14:algn="ctr">
                                  <w14:noFill/>
                                  <w14:prstDash w14:val="solid"/>
                                  <w14:bevel/>
                                </w14:textOutline>
                              </w:rPr>
                            </w:pPr>
                            <w:r w:rsidRPr="0027027B">
                              <w:rPr>
                                <w:b/>
                                <w:color w:val="000000" w:themeColor="text1"/>
                                <w:sz w:val="22"/>
                                <w:szCs w:val="22"/>
                                <w14:textOutline w14:w="9525" w14:cap="rnd" w14:cmpd="sng" w14:algn="ctr">
                                  <w14:noFill/>
                                  <w14:prstDash w14:val="solid"/>
                                  <w14:bevel/>
                                </w14:textOutline>
                              </w:rPr>
                              <w:t>The UNCRC , 2015, say that children are not to be marginalised, “Children are not seen as the core business of a service which they actually use”.  As a school, we need to put the child first in all our decisions.</w:t>
                            </w:r>
                          </w:p>
                          <w:p w14:paraId="511D687E" w14:textId="77777777" w:rsidR="00DF3E12" w:rsidRPr="00DF3E12" w:rsidRDefault="00DF3E12" w:rsidP="00DF3E12">
                            <w:pPr>
                              <w:rPr>
                                <w:b/>
                                <w:color w:val="000000" w:themeColor="text1"/>
                                <w:szCs w:val="28"/>
                                <w14:textOutline w14:w="9525" w14:cap="rnd" w14:cmpd="sng" w14:algn="ctr">
                                  <w14:noFill/>
                                  <w14:prstDash w14:val="solid"/>
                                  <w14:bevel/>
                                </w14:textOutline>
                              </w:rPr>
                            </w:pPr>
                          </w:p>
                          <w:p w14:paraId="177F22AA" w14:textId="77777777" w:rsidR="00DF3E12" w:rsidRDefault="00DF3E12" w:rsidP="00A95F6B">
                            <w:pPr>
                              <w:pStyle w:val="ListParagraph"/>
                              <w:numPr>
                                <w:ilvl w:val="0"/>
                                <w:numId w:val="8"/>
                              </w:numPr>
                              <w:rPr>
                                <w:b/>
                                <w:color w:val="000000" w:themeColor="text1"/>
                                <w:szCs w:val="28"/>
                                <w14:textOutline w14:w="9525" w14:cap="rnd" w14:cmpd="sng" w14:algn="ctr">
                                  <w14:noFill/>
                                  <w14:prstDash w14:val="solid"/>
                                  <w14:bevel/>
                                </w14:textOutline>
                              </w:rPr>
                            </w:pPr>
                          </w:p>
                          <w:p w14:paraId="29729D06" w14:textId="77777777" w:rsidR="009F0D9F" w:rsidRPr="009F0D9F" w:rsidRDefault="009F0D9F" w:rsidP="009F0D9F">
                            <w:pPr>
                              <w:rPr>
                                <w:b/>
                                <w:color w:val="000000" w:themeColor="text1"/>
                                <w:szCs w:val="28"/>
                                <w14:textOutline w14:w="9525" w14:cap="rnd" w14:cmpd="sng" w14:algn="ctr">
                                  <w14:noFill/>
                                  <w14:prstDash w14:val="solid"/>
                                  <w14:bevel/>
                                </w14:textOutline>
                              </w:rPr>
                            </w:pPr>
                          </w:p>
                          <w:p w14:paraId="48A97ECF" w14:textId="77777777" w:rsidR="009F0D9F" w:rsidRPr="00DF3E12" w:rsidRDefault="009F0D9F" w:rsidP="00DF3E12">
                            <w:pPr>
                              <w:rPr>
                                <w:b/>
                                <w:color w:val="000000" w:themeColor="text1"/>
                                <w:szCs w:val="28"/>
                                <w14:textOutline w14:w="9525" w14:cap="rnd" w14:cmpd="sng" w14:algn="ctr">
                                  <w14:noFill/>
                                  <w14:prstDash w14:val="solid"/>
                                  <w14:bevel/>
                                </w14:textOutline>
                              </w:rPr>
                            </w:pPr>
                          </w:p>
                          <w:p w14:paraId="71A45331" w14:textId="77777777" w:rsidR="00F27C93" w:rsidRPr="00F27C93" w:rsidRDefault="00F27C93" w:rsidP="00F27C93">
                            <w:pPr>
                              <w:rPr>
                                <w:b/>
                                <w:color w:val="000000" w:themeColor="text1"/>
                                <w:szCs w:val="28"/>
                                <w14:textOutline w14:w="9525" w14:cap="rnd" w14:cmpd="sng" w14:algn="ctr">
                                  <w14:noFill/>
                                  <w14:prstDash w14:val="solid"/>
                                  <w14:bevel/>
                                </w14:textOutline>
                              </w:rPr>
                            </w:pPr>
                          </w:p>
                          <w:p w14:paraId="2BBA9934" w14:textId="6D1249C1" w:rsidR="0064131E" w:rsidRPr="00A95F6B" w:rsidRDefault="00F27C93" w:rsidP="00A95F6B">
                            <w:pPr>
                              <w:pStyle w:val="ListParagraph"/>
                              <w:numPr>
                                <w:ilvl w:val="0"/>
                                <w:numId w:val="8"/>
                              </w:numPr>
                              <w:rPr>
                                <w:b/>
                                <w:color w:val="000000" w:themeColor="text1"/>
                                <w:szCs w:val="28"/>
                                <w14:textOutline w14:w="9525" w14:cap="rnd" w14:cmpd="sng" w14:algn="ctr">
                                  <w14:noFill/>
                                  <w14:prstDash w14:val="solid"/>
                                  <w14:bevel/>
                                </w14:textOutline>
                              </w:rPr>
                            </w:pPr>
                            <w:r>
                              <w:rPr>
                                <w:b/>
                                <w:color w:val="000000" w:themeColor="text1"/>
                                <w:szCs w:val="28"/>
                                <w14:textOutline w14:w="9525" w14:cap="rnd" w14:cmpd="sng" w14:algn="ctr">
                                  <w14:noFill/>
                                  <w14:prstDash w14:val="solid"/>
                                  <w14:bevel/>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8B1D1C" id="_x0000_t202" coordsize="21600,21600" o:spt="202" path="m0,0l0,21600,21600,21600,21600,0xe">
                <v:stroke joinstyle="miter"/>
                <v:path gradientshapeok="t" o:connecttype="rect"/>
              </v:shapetype>
              <v:shape id="Text Box 3" o:spid="_x0000_s1026" type="#_x0000_t202" style="position:absolute;left:0;text-align:left;margin-left:1.35pt;margin-top:9.15pt;width:450pt;height:306.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hFZu4ACAABTBQAADgAAAGRycy9lMm9Eb2MueG1srFRLT9wwEL5X6n+wfC/JLlC2K7JoC6KqhAAV&#10;Ks5exyaRHI9rz26y/fUdOw9WgHqoeknseXwz882Mzy+6xrCd8qEGW/DZUc6ZshLK2j4X/Ofj9acF&#10;ZwGFLYUBqwq+V4FfrD5+OG/dUs2hAlMqzwjEhmXrCl4humWWBVmpRoQjcMqSUoNvBNLVP2elFy2h&#10;Nyab5/nnrAVfOg9ShUDSq17JVwlfayXxTuugkJmCU26Yvj59N/Gbrc7F8tkLV9VySEP8QxaNqC0F&#10;naCuBAq29fUbqKaWHgJoPJLQZKB1LVWqgaqZ5a+qeaiEU6kWIie4iabw/2Dl7e7es7os+DFnVjTU&#10;okfVIfsKHTuO7LQuLMnowZEZdiSmLo/yQMJYdKd9E/9UDiM98byfuI1gkoSnZ7PTPCeVJN3xYrE4&#10;O0nsZy/uzgf8pqBh8VBwT81LnIrdTUBKhUxHkxjN2CiL+fV5pBPujeqVP5SmuijyPIGkiVKXxrOd&#10;oFkQUiqLs15ViVL14pjimNbkkSIbS4ARWdfGTNgDQJzWt9h9yoN9dFVpICfn/G+J9c6TR4oMFifn&#10;prbg3wMwVNUQubcfSeqpiSxht+nIJB43UO6psx76zQhOXtfE/o0IeC88rQJ1jNYb7+ijDbQFh+HE&#10;WQX+93vyaE8TSlrOWlqtgodfW+EVZ+a7pdn9Mjuh3jNMl5PTszld/KFmc6ix2+YSqGMzekicTMdo&#10;j2Y8ag/NE70C6xiVVMJKil1wHI+X2C88vSJSrdfJiLbPCbyxD05G6EhvnK3H7kl4Nwwg0uzewriE&#10;YvlqDnvb6GlhvUXQdRrSF1YH4mlz0wQNr0x8Gg7vyerlLVz9AQAA//8DAFBLAwQUAAYACAAAACEA&#10;90xWy9wAAAAIAQAADwAAAGRycy9kb3ducmV2LnhtbEyPwU7DMBBE70j8g7VI3KjdVqRpiFMhBB9A&#10;i6i4ucmSRMTrKN62CV/P9kSPOzOafZNvRt+pEw6xDWRhPjOgkMpQtVRb+Ni9PaSgIjuqXBcILUwY&#10;YVPc3uQuq8KZ3vG05VpJCcXMWWiY+0zrWDboXZyFHkm87zB4x3IOta4Gd5Zy3+mFMYn2riX50Lge&#10;Xxosf7ZHb8Exv+6nfVoGTubT7zp53KWfX9be343PT6AYR/4PwwVf0KEQpkM4UhVVZ2GxkqDI6RKU&#10;2GtzEQ4WkqVZgS5yfT2g+AMAAP//AwBQSwECLQAUAAYACAAAACEA5JnDwPsAAADhAQAAEwAAAAAA&#10;AAAAAAAAAAAAAAAAW0NvbnRlbnRfVHlwZXNdLnhtbFBLAQItABQABgAIAAAAIQAjsmrh1wAAAJQB&#10;AAALAAAAAAAAAAAAAAAAACwBAABfcmVscy8ucmVsc1BLAQItABQABgAIAAAAIQASEVm7gAIAAFMF&#10;AAAOAAAAAAAAAAAAAAAAACwCAABkcnMvZTJvRG9jLnhtbFBLAQItABQABgAIAAAAIQD3TFbL3AAA&#10;AAgBAAAPAAAAAAAAAAAAAAAAANgEAABkcnMvZG93bnJldi54bWxQSwUGAAAAAAQABADzAAAA4QUA&#10;AAAA&#10;" fillcolor="#4472c4 [3204]" strokecolor="#1f3763 [1604]" strokeweight="1pt">
                <v:textbox>
                  <w:txbxContent>
                    <w:p w14:paraId="1FD545BD" w14:textId="77777777" w:rsidR="0073117E" w:rsidRPr="0064131E" w:rsidRDefault="0073117E" w:rsidP="00376053">
                      <w:pPr>
                        <w:jc w:val="center"/>
                        <w:rPr>
                          <w:b/>
                          <w:color w:val="FF0000"/>
                          <w:sz w:val="52"/>
                          <w:szCs w:val="52"/>
                          <w14:textOutline w14:w="9525" w14:cap="rnd" w14:cmpd="sng" w14:algn="ctr">
                            <w14:noFill/>
                            <w14:prstDash w14:val="solid"/>
                            <w14:bevel/>
                          </w14:textOutline>
                        </w:rPr>
                      </w:pPr>
                      <w:r w:rsidRPr="0064131E">
                        <w:rPr>
                          <w:b/>
                          <w:color w:val="FF0000"/>
                          <w:sz w:val="52"/>
                          <w:szCs w:val="52"/>
                          <w14:textOutline w14:w="9525" w14:cap="rnd" w14:cmpd="sng" w14:algn="ctr">
                            <w14:noFill/>
                            <w14:prstDash w14:val="solid"/>
                            <w14:bevel/>
                          </w14:textOutline>
                        </w:rPr>
                        <w:t>UNCRC</w:t>
                      </w:r>
                    </w:p>
                    <w:p w14:paraId="53E11DBB" w14:textId="77777777" w:rsidR="00376053" w:rsidRPr="0064131E" w:rsidRDefault="00376053" w:rsidP="00376053">
                      <w:pPr>
                        <w:jc w:val="center"/>
                        <w:rPr>
                          <w:b/>
                          <w:color w:val="000000" w:themeColor="text1"/>
                          <w:szCs w:val="28"/>
                          <w:u w:val="single"/>
                          <w14:textOutline w14:w="9525" w14:cap="rnd" w14:cmpd="sng" w14:algn="ctr">
                            <w14:noFill/>
                            <w14:prstDash w14:val="solid"/>
                            <w14:bevel/>
                          </w14:textOutline>
                        </w:rPr>
                      </w:pPr>
                      <w:r w:rsidRPr="0064131E">
                        <w:rPr>
                          <w:b/>
                          <w:color w:val="000000" w:themeColor="text1"/>
                          <w:szCs w:val="28"/>
                          <w:u w:val="single"/>
                          <w14:textOutline w14:w="9525" w14:cap="rnd" w14:cmpd="sng" w14:algn="ctr">
                            <w14:noFill/>
                            <w14:prstDash w14:val="solid"/>
                            <w14:bevel/>
                          </w14:textOutline>
                        </w:rPr>
                        <w:t xml:space="preserve">Article </w:t>
                      </w:r>
                      <w:r w:rsidR="0064131E" w:rsidRPr="0064131E">
                        <w:rPr>
                          <w:b/>
                          <w:color w:val="000000" w:themeColor="text1"/>
                          <w:szCs w:val="28"/>
                          <w:u w:val="single"/>
                          <w14:textOutline w14:w="9525" w14:cap="rnd" w14:cmpd="sng" w14:algn="ctr">
                            <w14:noFill/>
                            <w14:prstDash w14:val="solid"/>
                            <w14:bevel/>
                          </w14:textOutline>
                        </w:rPr>
                        <w:t>3</w:t>
                      </w:r>
                    </w:p>
                    <w:p w14:paraId="7E3E6001" w14:textId="77777777" w:rsidR="0064131E" w:rsidRPr="008756FA" w:rsidRDefault="0064131E" w:rsidP="00376053">
                      <w:pPr>
                        <w:jc w:val="center"/>
                        <w:rPr>
                          <w:b/>
                          <w:color w:val="000000" w:themeColor="text1"/>
                          <w:sz w:val="32"/>
                          <w:szCs w:val="32"/>
                          <w14:textOutline w14:w="9525" w14:cap="rnd" w14:cmpd="sng" w14:algn="ctr">
                            <w14:noFill/>
                            <w14:prstDash w14:val="solid"/>
                            <w14:bevel/>
                          </w14:textOutline>
                        </w:rPr>
                      </w:pPr>
                      <w:r w:rsidRPr="008756FA">
                        <w:rPr>
                          <w:b/>
                          <w:color w:val="000000" w:themeColor="text1"/>
                          <w:sz w:val="32"/>
                          <w:szCs w:val="32"/>
                          <w14:textOutline w14:w="9525" w14:cap="rnd" w14:cmpd="sng" w14:algn="ctr">
                            <w14:noFill/>
                            <w14:prstDash w14:val="solid"/>
                            <w14:bevel/>
                          </w14:textOutline>
                        </w:rPr>
                        <w:t>All the organisations concerned with the child should work towards what is best for the child.</w:t>
                      </w:r>
                    </w:p>
                    <w:p w14:paraId="39F5F4BC" w14:textId="77777777" w:rsidR="0064131E" w:rsidRPr="00DF3E12" w:rsidRDefault="0064131E" w:rsidP="00376053">
                      <w:pPr>
                        <w:jc w:val="center"/>
                        <w:rPr>
                          <w:b/>
                          <w:color w:val="000000" w:themeColor="text1"/>
                          <w:sz w:val="20"/>
                          <w:szCs w:val="20"/>
                          <w14:textOutline w14:w="9525" w14:cap="rnd" w14:cmpd="sng" w14:algn="ctr">
                            <w14:noFill/>
                            <w14:prstDash w14:val="solid"/>
                            <w14:bevel/>
                          </w14:textOutline>
                        </w:rPr>
                      </w:pPr>
                    </w:p>
                    <w:p w14:paraId="518C54AB" w14:textId="686D8212" w:rsidR="00A95F6B" w:rsidRPr="0027027B" w:rsidRDefault="00A95F6B" w:rsidP="00A95F6B">
                      <w:pPr>
                        <w:pStyle w:val="ListParagraph"/>
                        <w:numPr>
                          <w:ilvl w:val="0"/>
                          <w:numId w:val="8"/>
                        </w:numPr>
                        <w:rPr>
                          <w:b/>
                          <w:color w:val="000000" w:themeColor="text1"/>
                          <w:sz w:val="22"/>
                          <w:szCs w:val="22"/>
                          <w14:textOutline w14:w="9525" w14:cap="rnd" w14:cmpd="sng" w14:algn="ctr">
                            <w14:noFill/>
                            <w14:prstDash w14:val="solid"/>
                            <w14:bevel/>
                          </w14:textOutline>
                        </w:rPr>
                      </w:pPr>
                      <w:r w:rsidRPr="0027027B">
                        <w:rPr>
                          <w:b/>
                          <w:color w:val="000000" w:themeColor="text1"/>
                          <w:sz w:val="22"/>
                          <w:szCs w:val="22"/>
                          <w14:textOutline w14:w="9525" w14:cap="rnd" w14:cmpd="sng" w14:algn="ctr">
                            <w14:noFill/>
                            <w14:prstDash w14:val="solid"/>
                            <w14:bevel/>
                          </w14:textOutline>
                        </w:rPr>
                        <w:t>The Educational Ps</w:t>
                      </w:r>
                      <w:r w:rsidR="004473C0" w:rsidRPr="0027027B">
                        <w:rPr>
                          <w:b/>
                          <w:color w:val="000000" w:themeColor="text1"/>
                          <w:sz w:val="22"/>
                          <w:szCs w:val="22"/>
                          <w14:textOutline w14:w="9525" w14:cap="rnd" w14:cmpd="sng" w14:algn="ctr">
                            <w14:noFill/>
                            <w14:prstDash w14:val="solid"/>
                            <w14:bevel/>
                          </w14:textOutline>
                        </w:rPr>
                        <w:t xml:space="preserve">ychologist, </w:t>
                      </w:r>
                      <w:r w:rsidRPr="0027027B">
                        <w:rPr>
                          <w:b/>
                          <w:color w:val="000000" w:themeColor="text1"/>
                          <w:sz w:val="22"/>
                          <w:szCs w:val="22"/>
                          <w14:textOutline w14:w="9525" w14:cap="rnd" w14:cmpd="sng" w14:algn="ctr">
                            <w14:noFill/>
                            <w14:prstDash w14:val="solid"/>
                            <w14:bevel/>
                          </w14:textOutline>
                        </w:rPr>
                        <w:t>Education Welfare Officer, Speech and Language Therapist, SENCO, Teacher, keyworkers and TAF (Team Around the Family) are all involved in Ariana’s care within the School setting. We all have an obligation and expectation of working with Ariana and her family in a friendly, respectful and non-judgmental environment.</w:t>
                      </w:r>
                    </w:p>
                    <w:p w14:paraId="005C3963" w14:textId="036191A7" w:rsidR="00F27C93" w:rsidRPr="0027027B" w:rsidRDefault="00A95F6B" w:rsidP="0027027B">
                      <w:pPr>
                        <w:pStyle w:val="ListParagraph"/>
                        <w:numPr>
                          <w:ilvl w:val="0"/>
                          <w:numId w:val="8"/>
                        </w:numPr>
                        <w:rPr>
                          <w:b/>
                          <w:color w:val="000000" w:themeColor="text1"/>
                          <w:sz w:val="22"/>
                          <w:szCs w:val="22"/>
                          <w14:textOutline w14:w="9525" w14:cap="rnd" w14:cmpd="sng" w14:algn="ctr">
                            <w14:noFill/>
                            <w14:prstDash w14:val="solid"/>
                            <w14:bevel/>
                          </w14:textOutline>
                        </w:rPr>
                      </w:pPr>
                      <w:r w:rsidRPr="0027027B">
                        <w:rPr>
                          <w:b/>
                          <w:color w:val="000000" w:themeColor="text1"/>
                          <w:sz w:val="22"/>
                          <w:szCs w:val="22"/>
                          <w14:textOutline w14:w="9525" w14:cap="rnd" w14:cmpd="sng" w14:algn="ctr">
                            <w14:noFill/>
                            <w14:prstDash w14:val="solid"/>
                            <w14:bevel/>
                          </w14:textOutline>
                        </w:rPr>
                        <w:t>This is discussed in the Foundation Phase Handbook, 2015, “Children learn  about themselves, their relationships with other children and adults both within and beyond their family</w:t>
                      </w:r>
                      <w:r w:rsidR="00F27C93" w:rsidRPr="0027027B">
                        <w:rPr>
                          <w:b/>
                          <w:color w:val="000000" w:themeColor="text1"/>
                          <w:sz w:val="22"/>
                          <w:szCs w:val="22"/>
                          <w14:textOutline w14:w="9525" w14:cap="rnd" w14:cmpd="sng" w14:algn="ctr">
                            <w14:noFill/>
                            <w14:prstDash w14:val="solid"/>
                            <w14:bevel/>
                          </w14:textOutline>
                        </w:rPr>
                        <w:t>”. This explains how important it is for Ariana to have a voice within these meetings about her future, her own voice, and the voice of her parents. It is vital they have a say in Ariana’</w:t>
                      </w:r>
                      <w:r w:rsidR="00DF3E12" w:rsidRPr="0027027B">
                        <w:rPr>
                          <w:b/>
                          <w:color w:val="000000" w:themeColor="text1"/>
                          <w:sz w:val="22"/>
                          <w:szCs w:val="22"/>
                          <w14:textOutline w14:w="9525" w14:cap="rnd" w14:cmpd="sng" w14:algn="ctr">
                            <w14:noFill/>
                            <w14:prstDash w14:val="solid"/>
                            <w14:bevel/>
                          </w14:textOutline>
                        </w:rPr>
                        <w:t xml:space="preserve">s progression and Ariana realises her key workers are striving for her continued achievements. </w:t>
                      </w:r>
                    </w:p>
                    <w:p w14:paraId="079997E4" w14:textId="0DF84EEC" w:rsidR="00DF3E12" w:rsidRPr="0027027B" w:rsidRDefault="008756FA" w:rsidP="0027027B">
                      <w:pPr>
                        <w:pStyle w:val="ListParagraph"/>
                        <w:numPr>
                          <w:ilvl w:val="0"/>
                          <w:numId w:val="8"/>
                        </w:numPr>
                        <w:rPr>
                          <w:b/>
                          <w:color w:val="000000" w:themeColor="text1"/>
                          <w:sz w:val="22"/>
                          <w:szCs w:val="22"/>
                          <w14:textOutline w14:w="9525" w14:cap="rnd" w14:cmpd="sng" w14:algn="ctr">
                            <w14:noFill/>
                            <w14:prstDash w14:val="solid"/>
                            <w14:bevel/>
                          </w14:textOutline>
                        </w:rPr>
                      </w:pPr>
                      <w:r w:rsidRPr="0027027B">
                        <w:rPr>
                          <w:b/>
                          <w:color w:val="000000" w:themeColor="text1"/>
                          <w:sz w:val="22"/>
                          <w:szCs w:val="22"/>
                          <w14:textOutline w14:w="9525" w14:cap="rnd" w14:cmpd="sng" w14:algn="ctr">
                            <w14:noFill/>
                            <w14:prstDash w14:val="solid"/>
                            <w14:bevel/>
                          </w14:textOutline>
                        </w:rPr>
                        <w:t>The UNCRC , 2015, say that children are not to be marginalised, “Children are not seen as the core business of a service which they actually use”.  As a school, we need to put the child first in all our decisions.</w:t>
                      </w:r>
                    </w:p>
                    <w:p w14:paraId="511D687E" w14:textId="77777777" w:rsidR="00DF3E12" w:rsidRPr="00DF3E12" w:rsidRDefault="00DF3E12" w:rsidP="00DF3E12">
                      <w:pPr>
                        <w:rPr>
                          <w:b/>
                          <w:color w:val="000000" w:themeColor="text1"/>
                          <w:szCs w:val="28"/>
                          <w14:textOutline w14:w="9525" w14:cap="rnd" w14:cmpd="sng" w14:algn="ctr">
                            <w14:noFill/>
                            <w14:prstDash w14:val="solid"/>
                            <w14:bevel/>
                          </w14:textOutline>
                        </w:rPr>
                      </w:pPr>
                    </w:p>
                    <w:p w14:paraId="177F22AA" w14:textId="77777777" w:rsidR="00DF3E12" w:rsidRDefault="00DF3E12" w:rsidP="00A95F6B">
                      <w:pPr>
                        <w:pStyle w:val="ListParagraph"/>
                        <w:numPr>
                          <w:ilvl w:val="0"/>
                          <w:numId w:val="8"/>
                        </w:numPr>
                        <w:rPr>
                          <w:b/>
                          <w:color w:val="000000" w:themeColor="text1"/>
                          <w:szCs w:val="28"/>
                          <w14:textOutline w14:w="9525" w14:cap="rnd" w14:cmpd="sng" w14:algn="ctr">
                            <w14:noFill/>
                            <w14:prstDash w14:val="solid"/>
                            <w14:bevel/>
                          </w14:textOutline>
                        </w:rPr>
                      </w:pPr>
                    </w:p>
                    <w:p w14:paraId="29729D06" w14:textId="77777777" w:rsidR="009F0D9F" w:rsidRPr="009F0D9F" w:rsidRDefault="009F0D9F" w:rsidP="009F0D9F">
                      <w:pPr>
                        <w:rPr>
                          <w:b/>
                          <w:color w:val="000000" w:themeColor="text1"/>
                          <w:szCs w:val="28"/>
                          <w14:textOutline w14:w="9525" w14:cap="rnd" w14:cmpd="sng" w14:algn="ctr">
                            <w14:noFill/>
                            <w14:prstDash w14:val="solid"/>
                            <w14:bevel/>
                          </w14:textOutline>
                        </w:rPr>
                      </w:pPr>
                    </w:p>
                    <w:p w14:paraId="48A97ECF" w14:textId="77777777" w:rsidR="009F0D9F" w:rsidRPr="00DF3E12" w:rsidRDefault="009F0D9F" w:rsidP="00DF3E12">
                      <w:pPr>
                        <w:rPr>
                          <w:b/>
                          <w:color w:val="000000" w:themeColor="text1"/>
                          <w:szCs w:val="28"/>
                          <w14:textOutline w14:w="9525" w14:cap="rnd" w14:cmpd="sng" w14:algn="ctr">
                            <w14:noFill/>
                            <w14:prstDash w14:val="solid"/>
                            <w14:bevel/>
                          </w14:textOutline>
                        </w:rPr>
                      </w:pPr>
                    </w:p>
                    <w:p w14:paraId="71A45331" w14:textId="77777777" w:rsidR="00F27C93" w:rsidRPr="00F27C93" w:rsidRDefault="00F27C93" w:rsidP="00F27C93">
                      <w:pPr>
                        <w:rPr>
                          <w:b/>
                          <w:color w:val="000000" w:themeColor="text1"/>
                          <w:szCs w:val="28"/>
                          <w14:textOutline w14:w="9525" w14:cap="rnd" w14:cmpd="sng" w14:algn="ctr">
                            <w14:noFill/>
                            <w14:prstDash w14:val="solid"/>
                            <w14:bevel/>
                          </w14:textOutline>
                        </w:rPr>
                      </w:pPr>
                    </w:p>
                    <w:p w14:paraId="2BBA9934" w14:textId="6D1249C1" w:rsidR="0064131E" w:rsidRPr="00A95F6B" w:rsidRDefault="00F27C93" w:rsidP="00A95F6B">
                      <w:pPr>
                        <w:pStyle w:val="ListParagraph"/>
                        <w:numPr>
                          <w:ilvl w:val="0"/>
                          <w:numId w:val="8"/>
                        </w:numPr>
                        <w:rPr>
                          <w:b/>
                          <w:color w:val="000000" w:themeColor="text1"/>
                          <w:szCs w:val="28"/>
                          <w14:textOutline w14:w="9525" w14:cap="rnd" w14:cmpd="sng" w14:algn="ctr">
                            <w14:noFill/>
                            <w14:prstDash w14:val="solid"/>
                            <w14:bevel/>
                          </w14:textOutline>
                        </w:rPr>
                      </w:pPr>
                      <w:r>
                        <w:rPr>
                          <w:b/>
                          <w:color w:val="000000" w:themeColor="text1"/>
                          <w:szCs w:val="28"/>
                          <w14:textOutline w14:w="9525" w14:cap="rnd" w14:cmpd="sng" w14:algn="ctr">
                            <w14:noFill/>
                            <w14:prstDash w14:val="solid"/>
                            <w14:bevel/>
                          </w14:textOutline>
                        </w:rPr>
                        <w:t xml:space="preserve"> </w:t>
                      </w:r>
                    </w:p>
                  </w:txbxContent>
                </v:textbox>
                <w10:wrap type="square"/>
              </v:shape>
            </w:pict>
          </mc:Fallback>
        </mc:AlternateContent>
      </w:r>
      <w:r w:rsidR="00F4272E">
        <w:rPr>
          <w:noProof/>
          <w:lang w:eastAsia="en-GB"/>
        </w:rPr>
        <mc:AlternateContent>
          <mc:Choice Requires="wps">
            <w:drawing>
              <wp:anchor distT="0" distB="0" distL="114300" distR="114300" simplePos="0" relativeHeight="251662336" behindDoc="0" locked="0" layoutInCell="1" allowOverlap="1" wp14:anchorId="15997738" wp14:editId="3B7F5B10">
                <wp:simplePos x="0" y="0"/>
                <wp:positionH relativeFrom="column">
                  <wp:posOffset>-61595</wp:posOffset>
                </wp:positionH>
                <wp:positionV relativeFrom="paragraph">
                  <wp:posOffset>4460240</wp:posOffset>
                </wp:positionV>
                <wp:extent cx="6019800" cy="388874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6019800" cy="38887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B2A52A1" w14:textId="77777777" w:rsidR="00E17D95" w:rsidRPr="0064131E" w:rsidRDefault="00E17D95" w:rsidP="00E17D95">
                            <w:pPr>
                              <w:jc w:val="center"/>
                              <w:rPr>
                                <w:b/>
                                <w:color w:val="FF0000"/>
                                <w:sz w:val="52"/>
                                <w:szCs w:val="52"/>
                                <w14:textOutline w14:w="9525" w14:cap="rnd" w14:cmpd="sng" w14:algn="ctr">
                                  <w14:noFill/>
                                  <w14:prstDash w14:val="solid"/>
                                  <w14:bevel/>
                                </w14:textOutline>
                              </w:rPr>
                            </w:pPr>
                            <w:r w:rsidRPr="0064131E">
                              <w:rPr>
                                <w:b/>
                                <w:color w:val="FF0000"/>
                                <w:sz w:val="52"/>
                                <w:szCs w:val="52"/>
                                <w14:textOutline w14:w="9525" w14:cap="rnd" w14:cmpd="sng" w14:algn="ctr">
                                  <w14:noFill/>
                                  <w14:prstDash w14:val="solid"/>
                                  <w14:bevel/>
                                </w14:textOutline>
                              </w:rPr>
                              <w:t>UNCRC</w:t>
                            </w:r>
                          </w:p>
                          <w:p w14:paraId="61B0B08B" w14:textId="77777777" w:rsidR="00E17D95" w:rsidRPr="00F25996" w:rsidRDefault="00E17D95" w:rsidP="00E17D95">
                            <w:pPr>
                              <w:jc w:val="center"/>
                              <w:rPr>
                                <w:b/>
                                <w:color w:val="000000" w:themeColor="text1"/>
                                <w:u w:val="single"/>
                                <w14:textOutline w14:w="9525" w14:cap="rnd" w14:cmpd="sng" w14:algn="ctr">
                                  <w14:noFill/>
                                  <w14:prstDash w14:val="solid"/>
                                  <w14:bevel/>
                                </w14:textOutline>
                              </w:rPr>
                            </w:pPr>
                            <w:r w:rsidRPr="00F25996">
                              <w:rPr>
                                <w:b/>
                                <w:color w:val="000000" w:themeColor="text1"/>
                                <w:u w:val="single"/>
                                <w14:textOutline w14:w="9525" w14:cap="rnd" w14:cmpd="sng" w14:algn="ctr">
                                  <w14:noFill/>
                                  <w14:prstDash w14:val="solid"/>
                                  <w14:bevel/>
                                </w14:textOutline>
                              </w:rPr>
                              <w:t xml:space="preserve">Article </w:t>
                            </w:r>
                            <w:r w:rsidR="00A04DF0" w:rsidRPr="00F25996">
                              <w:rPr>
                                <w:b/>
                                <w:color w:val="000000" w:themeColor="text1"/>
                                <w:u w:val="single"/>
                                <w14:textOutline w14:w="9525" w14:cap="rnd" w14:cmpd="sng" w14:algn="ctr">
                                  <w14:noFill/>
                                  <w14:prstDash w14:val="solid"/>
                                  <w14:bevel/>
                                </w14:textOutline>
                              </w:rPr>
                              <w:t>2</w:t>
                            </w:r>
                          </w:p>
                          <w:p w14:paraId="5271BE54" w14:textId="77777777" w:rsidR="0064131E" w:rsidRDefault="00A04DF0" w:rsidP="00A04DF0">
                            <w:pPr>
                              <w:jc w:val="center"/>
                              <w:rPr>
                                <w:b/>
                                <w:color w:val="000000" w:themeColor="text1"/>
                                <w:szCs w:val="28"/>
                                <w14:textOutline w14:w="9525" w14:cap="rnd" w14:cmpd="sng" w14:algn="ctr">
                                  <w14:noFill/>
                                  <w14:prstDash w14:val="solid"/>
                                  <w14:bevel/>
                                </w14:textOutline>
                              </w:rPr>
                            </w:pPr>
                            <w:r w:rsidRPr="00F25996">
                              <w:rPr>
                                <w:b/>
                                <w:color w:val="000000" w:themeColor="text1"/>
                                <w:sz w:val="32"/>
                                <w:szCs w:val="32"/>
                                <w14:textOutline w14:w="9525" w14:cap="rnd" w14:cmpd="sng" w14:algn="ctr">
                                  <w14:noFill/>
                                  <w14:prstDash w14:val="solid"/>
                                  <w14:bevel/>
                                </w14:textOutline>
                              </w:rPr>
                              <w:t>The convention applies to everyone whatever their race, religion, abilities, whatever they think or say and whatever type of family they come from</w:t>
                            </w:r>
                            <w:r w:rsidR="00E17D95" w:rsidRPr="0064131E">
                              <w:rPr>
                                <w:b/>
                                <w:color w:val="000000" w:themeColor="text1"/>
                                <w:szCs w:val="28"/>
                                <w14:textOutline w14:w="9525" w14:cap="rnd" w14:cmpd="sng" w14:algn="ctr">
                                  <w14:noFill/>
                                  <w14:prstDash w14:val="solid"/>
                                  <w14:bevel/>
                                </w14:textOutline>
                              </w:rPr>
                              <w:t>.</w:t>
                            </w:r>
                          </w:p>
                          <w:p w14:paraId="709F83B0" w14:textId="77777777" w:rsidR="00A04DF0" w:rsidRDefault="00A04DF0" w:rsidP="00A04DF0">
                            <w:pPr>
                              <w:jc w:val="center"/>
                              <w:rPr>
                                <w:b/>
                                <w:color w:val="000000" w:themeColor="text1"/>
                                <w:szCs w:val="28"/>
                                <w14:textOutline w14:w="9525" w14:cap="rnd" w14:cmpd="sng" w14:algn="ctr">
                                  <w14:noFill/>
                                  <w14:prstDash w14:val="solid"/>
                                  <w14:bevel/>
                                </w14:textOutline>
                              </w:rPr>
                            </w:pPr>
                          </w:p>
                          <w:p w14:paraId="328BFBB6" w14:textId="087AB373" w:rsidR="00A04DF0" w:rsidRDefault="007D4969" w:rsidP="00A04DF0">
                            <w:pPr>
                              <w:pStyle w:val="ListParagraph"/>
                              <w:numPr>
                                <w:ilvl w:val="0"/>
                                <w:numId w:val="4"/>
                              </w:numPr>
                              <w:rPr>
                                <w:color w:val="000000" w:themeColor="text1"/>
                                <w:szCs w:val="28"/>
                                <w14:textOutline w14:w="9525" w14:cap="rnd" w14:cmpd="sng" w14:algn="ctr">
                                  <w14:noFill/>
                                  <w14:prstDash w14:val="solid"/>
                                  <w14:bevel/>
                                </w14:textOutline>
                              </w:rPr>
                            </w:pPr>
                            <w:r>
                              <w:rPr>
                                <w:color w:val="000000" w:themeColor="text1"/>
                                <w:szCs w:val="28"/>
                                <w14:textOutline w14:w="9525" w14:cap="rnd" w14:cmpd="sng" w14:algn="ctr">
                                  <w14:noFill/>
                                  <w14:prstDash w14:val="solid"/>
                                  <w14:bevel/>
                                </w14:textOutline>
                              </w:rPr>
                              <w:t xml:space="preserve">Every child deserves a chance to learn and prosper whatever their background, according to Bowlby, </w:t>
                            </w:r>
                            <w:r w:rsidR="00F25996" w:rsidRPr="000C3CD5">
                              <w:rPr>
                                <w:color w:val="000000" w:themeColor="text1"/>
                                <w:szCs w:val="28"/>
                                <w14:textOutline w14:w="9525" w14:cap="rnd" w14:cmpd="sng" w14:algn="ctr">
                                  <w14:noFill/>
                                  <w14:prstDash w14:val="solid"/>
                                  <w14:bevel/>
                                </w14:textOutline>
                              </w:rPr>
                              <w:t>“Successful parenting is a principal key to the mental health of the next generation”</w:t>
                            </w:r>
                            <w:r>
                              <w:rPr>
                                <w:color w:val="000000" w:themeColor="text1"/>
                                <w:szCs w:val="28"/>
                                <w14:textOutline w14:w="9525" w14:cap="rnd" w14:cmpd="sng" w14:algn="ctr">
                                  <w14:noFill/>
                                  <w14:prstDash w14:val="solid"/>
                                  <w14:bevel/>
                                </w14:textOutline>
                              </w:rPr>
                              <w:t xml:space="preserve"> </w:t>
                            </w:r>
                            <w:r w:rsidR="000C3CD5">
                              <w:rPr>
                                <w:color w:val="000000" w:themeColor="text1"/>
                                <w:szCs w:val="28"/>
                                <w14:textOutline w14:w="9525" w14:cap="rnd" w14:cmpd="sng" w14:algn="ctr">
                                  <w14:noFill/>
                                  <w14:prstDash w14:val="solid"/>
                                  <w14:bevel/>
                                </w14:textOutline>
                              </w:rPr>
                              <w:t xml:space="preserve"> </w:t>
                            </w:r>
                          </w:p>
                          <w:p w14:paraId="000DD16A" w14:textId="49C0EA53" w:rsidR="004F2AFA" w:rsidRDefault="004F2AFA" w:rsidP="00A04DF0">
                            <w:pPr>
                              <w:pStyle w:val="ListParagraph"/>
                              <w:numPr>
                                <w:ilvl w:val="0"/>
                                <w:numId w:val="4"/>
                              </w:numPr>
                              <w:rPr>
                                <w:color w:val="000000" w:themeColor="text1"/>
                                <w:szCs w:val="28"/>
                                <w14:textOutline w14:w="9525" w14:cap="rnd" w14:cmpd="sng" w14:algn="ctr">
                                  <w14:noFill/>
                                  <w14:prstDash w14:val="solid"/>
                                  <w14:bevel/>
                                </w14:textOutline>
                              </w:rPr>
                            </w:pPr>
                            <w:r>
                              <w:rPr>
                                <w:color w:val="000000" w:themeColor="text1"/>
                                <w:szCs w:val="28"/>
                                <w14:textOutline w14:w="9525" w14:cap="rnd" w14:cmpd="sng" w14:algn="ctr">
                                  <w14:noFill/>
                                  <w14:prstDash w14:val="solid"/>
                                  <w14:bevel/>
                                </w14:textOutline>
                              </w:rPr>
                              <w:t>Each child has to be treated equally by everyone involved in their care, so things can change for the better. Otherwise, society</w:t>
                            </w:r>
                            <w:r w:rsidR="0027027B">
                              <w:rPr>
                                <w:color w:val="000000" w:themeColor="text1"/>
                                <w:szCs w:val="28"/>
                                <w14:textOutline w14:w="9525" w14:cap="rnd" w14:cmpd="sng" w14:algn="ctr">
                                  <w14:noFill/>
                                  <w14:prstDash w14:val="solid"/>
                                  <w14:bevel/>
                                </w14:textOutline>
                              </w:rPr>
                              <w:t xml:space="preserve"> will never evolve into a more tolera</w:t>
                            </w:r>
                            <w:r>
                              <w:rPr>
                                <w:color w:val="000000" w:themeColor="text1"/>
                                <w:szCs w:val="28"/>
                                <w14:textOutline w14:w="9525" w14:cap="rnd" w14:cmpd="sng" w14:algn="ctr">
                                  <w14:noFill/>
                                  <w14:prstDash w14:val="solid"/>
                                  <w14:bevel/>
                                </w14:textOutline>
                              </w:rPr>
                              <w:t>nt  generation.</w:t>
                            </w:r>
                          </w:p>
                          <w:p w14:paraId="4A0CFEF1" w14:textId="309183BA" w:rsidR="007D4969" w:rsidRDefault="007D4969" w:rsidP="00A04DF0">
                            <w:pPr>
                              <w:pStyle w:val="ListParagraph"/>
                              <w:numPr>
                                <w:ilvl w:val="0"/>
                                <w:numId w:val="4"/>
                              </w:numPr>
                              <w:rPr>
                                <w:color w:val="000000" w:themeColor="text1"/>
                                <w:szCs w:val="28"/>
                                <w14:textOutline w14:w="9525" w14:cap="rnd" w14:cmpd="sng" w14:algn="ctr">
                                  <w14:noFill/>
                                  <w14:prstDash w14:val="solid"/>
                                  <w14:bevel/>
                                </w14:textOutline>
                              </w:rPr>
                            </w:pPr>
                            <w:r>
                              <w:rPr>
                                <w:color w:val="000000" w:themeColor="text1"/>
                                <w:szCs w:val="28"/>
                                <w14:textOutline w14:w="9525" w14:cap="rnd" w14:cmpd="sng" w14:algn="ctr">
                                  <w14:noFill/>
                                  <w14:prstDash w14:val="solid"/>
                                  <w14:bevel/>
                                </w14:textOutline>
                              </w:rPr>
                              <w:t xml:space="preserve">According to the Equality Act 2010, “Equality is a consistent single Act which brings in public sector duty to reduce inequalities”. </w:t>
                            </w:r>
                          </w:p>
                          <w:p w14:paraId="66430743" w14:textId="1E6B9AB2" w:rsidR="007D4969" w:rsidRPr="000C3CD5" w:rsidRDefault="007D4969" w:rsidP="00A04DF0">
                            <w:pPr>
                              <w:pStyle w:val="ListParagraph"/>
                              <w:numPr>
                                <w:ilvl w:val="0"/>
                                <w:numId w:val="4"/>
                              </w:numPr>
                              <w:rPr>
                                <w:color w:val="000000" w:themeColor="text1"/>
                                <w:szCs w:val="28"/>
                                <w14:textOutline w14:w="9525" w14:cap="rnd" w14:cmpd="sng" w14:algn="ctr">
                                  <w14:noFill/>
                                  <w14:prstDash w14:val="solid"/>
                                  <w14:bevel/>
                                </w14:textOutline>
                              </w:rPr>
                            </w:pPr>
                            <w:r>
                              <w:rPr>
                                <w:color w:val="000000" w:themeColor="text1"/>
                                <w:szCs w:val="28"/>
                                <w14:textOutline w14:w="9525" w14:cap="rnd" w14:cmpd="sng" w14:algn="ctr">
                                  <w14:noFill/>
                                  <w14:prstDash w14:val="solid"/>
                                  <w14:bevel/>
                                </w14:textOutline>
                              </w:rPr>
                              <w:t>Human rights are based on principles such as dignity, fairness, equality, respect and autonomy. We need to give Ariana the tools to control her own life, to make decisions effectively and to get fair and equal services from public authorities. If she is unable to do so at this time, we must advise her parents accordingly.</w:t>
                            </w:r>
                          </w:p>
                          <w:p w14:paraId="3F4449DD" w14:textId="77777777" w:rsidR="00E17D95" w:rsidRDefault="00E17D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997738" id="Text Box 4" o:spid="_x0000_s1027" type="#_x0000_t202" style="position:absolute;left:0;text-align:left;margin-left:-4.85pt;margin-top:351.2pt;width:474pt;height:306.2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i48d3oCAABhBQAADgAAAGRycy9lMm9Eb2MueG1srFTBbtswDL0P2D8Iuq9OsqxNgzpF1qLDgKIt&#10;lg49K7KUGJNETWJiZ19fSnbSrNulwy42RT5S5COpi8vWGrZVIdbgSj48GXCmnISqdquSf3+8+TDh&#10;LKJwlTDgVMl3KvLL2ft3F42fqhGswVQqMAri4rTxJV8j+mlRRLlWVsQT8MqRUUOwAukYVkUVREPR&#10;rSlGg8Fp0UCofACpYiTtdWfksxxfayXxXuuokJmSU26YvyF/l+lbzC7EdBWEX9eyT0P8QxZW1I4u&#10;PYS6FijYJtR/hLK1DBBB44kEW4DWtVS5BqpmOHhVzWItvMq1EDnRH2iK/y+svNs+BFZXJR9z5oSl&#10;Fj2qFtlnaNk4sdP4OCXQwhMMW1JTl/f6SMpUdKuDTX8qh5GdeN4duE3BJClPB8PzyYBMkmwfJ5PJ&#10;2TizX7y4+xDxiwLLklDyQM3LnIrtbURKhaB7SLrNwU1tTG6gcb8pCNhpVJ6A3jtV0mWcJdwZlbyM&#10;+6Y0MZATT4o8e+rKBLYVNDVCSuUw15zjEjqhNN39Fscen1y7rN7ifPDIN4PDg7OtHYTM0qu0qx/7&#10;lHWHJ/6O6k4itss2t/7Q0CVUO+pzgG5Popc3NfXiVkR8EIEWg/pHy4739NEGmpJDL3G2hvDrb/qE&#10;p3klK2cNLVrJ48+NCIoz89XRJJ8PxzQJDPNh/OlsRIdwbFkeW9zGXgF1ZUjPipdZTHg0e1EHsE/0&#10;JszTrWQSTtLdJce9eIXd+tObItV8nkG0i17grVt4mUInltOkPbZPIvh+HJEm+Q72Kymmr6aywyZP&#10;B/MNgq7zyCaeO1Z7/mmP8yT3b056KI7PGfXyMs6eAQAA//8DAFBLAwQUAAYACAAAACEAvBSJF+AA&#10;AAALAQAADwAAAGRycy9kb3ducmV2LnhtbEyPy07DMBBF90j8gzVI7Fq7TaBJiFMhEFtQy0Ni58bT&#10;JCIeR7HbhL9nWMFydI/uPVNuZ9eLM46h86RhtVQgkGpvO2o0vL0+LTIQIRqypveEGr4xwLa6vChN&#10;Yf1EOzzvYyO4hEJhNLQxDoWUoW7RmbD0AxJnRz86E/kcG2lHM3G56+VaqVvpTEe80JoBH1qsv/Yn&#10;p+H9+fj5kaqX5tHdDJOflSSXS62vr+b7OxAR5/gHw68+q0PFTgd/IhtEr2GRb5jUsFHrFAQDeZIl&#10;IA5MJqs0A1mV8v8P1Q8AAAD//wMAUEsBAi0AFAAGAAgAAAAhAOSZw8D7AAAA4QEAABMAAAAAAAAA&#10;AAAAAAAAAAAAAFtDb250ZW50X1R5cGVzXS54bWxQSwECLQAUAAYACAAAACEAI7Jq4dcAAACUAQAA&#10;CwAAAAAAAAAAAAAAAAAsAQAAX3JlbHMvLnJlbHNQSwECLQAUAAYACAAAACEAXi48d3oCAABhBQAA&#10;DgAAAAAAAAAAAAAAAAAsAgAAZHJzL2Uyb0RvYy54bWxQSwECLQAUAAYACAAAACEAvBSJF+AAAAAL&#10;AQAADwAAAAAAAAAAAAAAAADSBAAAZHJzL2Rvd25yZXYueG1sUEsFBgAAAAAEAAQA8wAAAN8FAAAA&#10;AA==&#10;" filled="f" stroked="f">
                <v:textbox>
                  <w:txbxContent>
                    <w:p w14:paraId="3B2A52A1" w14:textId="77777777" w:rsidR="00E17D95" w:rsidRPr="0064131E" w:rsidRDefault="00E17D95" w:rsidP="00E17D95">
                      <w:pPr>
                        <w:jc w:val="center"/>
                        <w:rPr>
                          <w:b/>
                          <w:color w:val="FF0000"/>
                          <w:sz w:val="52"/>
                          <w:szCs w:val="52"/>
                          <w14:textOutline w14:w="9525" w14:cap="rnd" w14:cmpd="sng" w14:algn="ctr">
                            <w14:noFill/>
                            <w14:prstDash w14:val="solid"/>
                            <w14:bevel/>
                          </w14:textOutline>
                        </w:rPr>
                      </w:pPr>
                      <w:r w:rsidRPr="0064131E">
                        <w:rPr>
                          <w:b/>
                          <w:color w:val="FF0000"/>
                          <w:sz w:val="52"/>
                          <w:szCs w:val="52"/>
                          <w14:textOutline w14:w="9525" w14:cap="rnd" w14:cmpd="sng" w14:algn="ctr">
                            <w14:noFill/>
                            <w14:prstDash w14:val="solid"/>
                            <w14:bevel/>
                          </w14:textOutline>
                        </w:rPr>
                        <w:t>UNCRC</w:t>
                      </w:r>
                    </w:p>
                    <w:p w14:paraId="61B0B08B" w14:textId="77777777" w:rsidR="00E17D95" w:rsidRPr="00F25996" w:rsidRDefault="00E17D95" w:rsidP="00E17D95">
                      <w:pPr>
                        <w:jc w:val="center"/>
                        <w:rPr>
                          <w:b/>
                          <w:color w:val="000000" w:themeColor="text1"/>
                          <w:u w:val="single"/>
                          <w14:textOutline w14:w="9525" w14:cap="rnd" w14:cmpd="sng" w14:algn="ctr">
                            <w14:noFill/>
                            <w14:prstDash w14:val="solid"/>
                            <w14:bevel/>
                          </w14:textOutline>
                        </w:rPr>
                      </w:pPr>
                      <w:r w:rsidRPr="00F25996">
                        <w:rPr>
                          <w:b/>
                          <w:color w:val="000000" w:themeColor="text1"/>
                          <w:u w:val="single"/>
                          <w14:textOutline w14:w="9525" w14:cap="rnd" w14:cmpd="sng" w14:algn="ctr">
                            <w14:noFill/>
                            <w14:prstDash w14:val="solid"/>
                            <w14:bevel/>
                          </w14:textOutline>
                        </w:rPr>
                        <w:t xml:space="preserve">Article </w:t>
                      </w:r>
                      <w:r w:rsidR="00A04DF0" w:rsidRPr="00F25996">
                        <w:rPr>
                          <w:b/>
                          <w:color w:val="000000" w:themeColor="text1"/>
                          <w:u w:val="single"/>
                          <w14:textOutline w14:w="9525" w14:cap="rnd" w14:cmpd="sng" w14:algn="ctr">
                            <w14:noFill/>
                            <w14:prstDash w14:val="solid"/>
                            <w14:bevel/>
                          </w14:textOutline>
                        </w:rPr>
                        <w:t>2</w:t>
                      </w:r>
                    </w:p>
                    <w:p w14:paraId="5271BE54" w14:textId="77777777" w:rsidR="0064131E" w:rsidRDefault="00A04DF0" w:rsidP="00A04DF0">
                      <w:pPr>
                        <w:jc w:val="center"/>
                        <w:rPr>
                          <w:b/>
                          <w:color w:val="000000" w:themeColor="text1"/>
                          <w:szCs w:val="28"/>
                          <w14:textOutline w14:w="9525" w14:cap="rnd" w14:cmpd="sng" w14:algn="ctr">
                            <w14:noFill/>
                            <w14:prstDash w14:val="solid"/>
                            <w14:bevel/>
                          </w14:textOutline>
                        </w:rPr>
                      </w:pPr>
                      <w:r w:rsidRPr="00F25996">
                        <w:rPr>
                          <w:b/>
                          <w:color w:val="000000" w:themeColor="text1"/>
                          <w:sz w:val="32"/>
                          <w:szCs w:val="32"/>
                          <w14:textOutline w14:w="9525" w14:cap="rnd" w14:cmpd="sng" w14:algn="ctr">
                            <w14:noFill/>
                            <w14:prstDash w14:val="solid"/>
                            <w14:bevel/>
                          </w14:textOutline>
                        </w:rPr>
                        <w:t>The convention applies to everyone whatever their race, religion, abilities, whatever they think or say and whatever type of family they come from</w:t>
                      </w:r>
                      <w:r w:rsidR="00E17D95" w:rsidRPr="0064131E">
                        <w:rPr>
                          <w:b/>
                          <w:color w:val="000000" w:themeColor="text1"/>
                          <w:szCs w:val="28"/>
                          <w14:textOutline w14:w="9525" w14:cap="rnd" w14:cmpd="sng" w14:algn="ctr">
                            <w14:noFill/>
                            <w14:prstDash w14:val="solid"/>
                            <w14:bevel/>
                          </w14:textOutline>
                        </w:rPr>
                        <w:t>.</w:t>
                      </w:r>
                    </w:p>
                    <w:p w14:paraId="709F83B0" w14:textId="77777777" w:rsidR="00A04DF0" w:rsidRDefault="00A04DF0" w:rsidP="00A04DF0">
                      <w:pPr>
                        <w:jc w:val="center"/>
                        <w:rPr>
                          <w:b/>
                          <w:color w:val="000000" w:themeColor="text1"/>
                          <w:szCs w:val="28"/>
                          <w14:textOutline w14:w="9525" w14:cap="rnd" w14:cmpd="sng" w14:algn="ctr">
                            <w14:noFill/>
                            <w14:prstDash w14:val="solid"/>
                            <w14:bevel/>
                          </w14:textOutline>
                        </w:rPr>
                      </w:pPr>
                    </w:p>
                    <w:p w14:paraId="328BFBB6" w14:textId="087AB373" w:rsidR="00A04DF0" w:rsidRDefault="007D4969" w:rsidP="00A04DF0">
                      <w:pPr>
                        <w:pStyle w:val="ListParagraph"/>
                        <w:numPr>
                          <w:ilvl w:val="0"/>
                          <w:numId w:val="4"/>
                        </w:numPr>
                        <w:rPr>
                          <w:color w:val="000000" w:themeColor="text1"/>
                          <w:szCs w:val="28"/>
                          <w14:textOutline w14:w="9525" w14:cap="rnd" w14:cmpd="sng" w14:algn="ctr">
                            <w14:noFill/>
                            <w14:prstDash w14:val="solid"/>
                            <w14:bevel/>
                          </w14:textOutline>
                        </w:rPr>
                      </w:pPr>
                      <w:r>
                        <w:rPr>
                          <w:color w:val="000000" w:themeColor="text1"/>
                          <w:szCs w:val="28"/>
                          <w14:textOutline w14:w="9525" w14:cap="rnd" w14:cmpd="sng" w14:algn="ctr">
                            <w14:noFill/>
                            <w14:prstDash w14:val="solid"/>
                            <w14:bevel/>
                          </w14:textOutline>
                        </w:rPr>
                        <w:t xml:space="preserve">Every child deserves a chance to learn and prosper whatever their background, according to Bowlby, </w:t>
                      </w:r>
                      <w:r w:rsidR="00F25996" w:rsidRPr="000C3CD5">
                        <w:rPr>
                          <w:color w:val="000000" w:themeColor="text1"/>
                          <w:szCs w:val="28"/>
                          <w14:textOutline w14:w="9525" w14:cap="rnd" w14:cmpd="sng" w14:algn="ctr">
                            <w14:noFill/>
                            <w14:prstDash w14:val="solid"/>
                            <w14:bevel/>
                          </w14:textOutline>
                        </w:rPr>
                        <w:t>“Successful parenting is a principal key to the mental health of the next generation”</w:t>
                      </w:r>
                      <w:r>
                        <w:rPr>
                          <w:color w:val="000000" w:themeColor="text1"/>
                          <w:szCs w:val="28"/>
                          <w14:textOutline w14:w="9525" w14:cap="rnd" w14:cmpd="sng" w14:algn="ctr">
                            <w14:noFill/>
                            <w14:prstDash w14:val="solid"/>
                            <w14:bevel/>
                          </w14:textOutline>
                        </w:rPr>
                        <w:t xml:space="preserve"> </w:t>
                      </w:r>
                      <w:r w:rsidR="000C3CD5">
                        <w:rPr>
                          <w:color w:val="000000" w:themeColor="text1"/>
                          <w:szCs w:val="28"/>
                          <w14:textOutline w14:w="9525" w14:cap="rnd" w14:cmpd="sng" w14:algn="ctr">
                            <w14:noFill/>
                            <w14:prstDash w14:val="solid"/>
                            <w14:bevel/>
                          </w14:textOutline>
                        </w:rPr>
                        <w:t xml:space="preserve"> </w:t>
                      </w:r>
                    </w:p>
                    <w:p w14:paraId="000DD16A" w14:textId="49C0EA53" w:rsidR="004F2AFA" w:rsidRDefault="004F2AFA" w:rsidP="00A04DF0">
                      <w:pPr>
                        <w:pStyle w:val="ListParagraph"/>
                        <w:numPr>
                          <w:ilvl w:val="0"/>
                          <w:numId w:val="4"/>
                        </w:numPr>
                        <w:rPr>
                          <w:color w:val="000000" w:themeColor="text1"/>
                          <w:szCs w:val="28"/>
                          <w14:textOutline w14:w="9525" w14:cap="rnd" w14:cmpd="sng" w14:algn="ctr">
                            <w14:noFill/>
                            <w14:prstDash w14:val="solid"/>
                            <w14:bevel/>
                          </w14:textOutline>
                        </w:rPr>
                      </w:pPr>
                      <w:r>
                        <w:rPr>
                          <w:color w:val="000000" w:themeColor="text1"/>
                          <w:szCs w:val="28"/>
                          <w14:textOutline w14:w="9525" w14:cap="rnd" w14:cmpd="sng" w14:algn="ctr">
                            <w14:noFill/>
                            <w14:prstDash w14:val="solid"/>
                            <w14:bevel/>
                          </w14:textOutline>
                        </w:rPr>
                        <w:t>Each child has to be treated equally by everyone involved in their care, so things can change for the better. Otherwise, society</w:t>
                      </w:r>
                      <w:r w:rsidR="0027027B">
                        <w:rPr>
                          <w:color w:val="000000" w:themeColor="text1"/>
                          <w:szCs w:val="28"/>
                          <w14:textOutline w14:w="9525" w14:cap="rnd" w14:cmpd="sng" w14:algn="ctr">
                            <w14:noFill/>
                            <w14:prstDash w14:val="solid"/>
                            <w14:bevel/>
                          </w14:textOutline>
                        </w:rPr>
                        <w:t xml:space="preserve"> will never evolve into a more tolera</w:t>
                      </w:r>
                      <w:r>
                        <w:rPr>
                          <w:color w:val="000000" w:themeColor="text1"/>
                          <w:szCs w:val="28"/>
                          <w14:textOutline w14:w="9525" w14:cap="rnd" w14:cmpd="sng" w14:algn="ctr">
                            <w14:noFill/>
                            <w14:prstDash w14:val="solid"/>
                            <w14:bevel/>
                          </w14:textOutline>
                        </w:rPr>
                        <w:t>nt  generation.</w:t>
                      </w:r>
                    </w:p>
                    <w:p w14:paraId="4A0CFEF1" w14:textId="309183BA" w:rsidR="007D4969" w:rsidRDefault="007D4969" w:rsidP="00A04DF0">
                      <w:pPr>
                        <w:pStyle w:val="ListParagraph"/>
                        <w:numPr>
                          <w:ilvl w:val="0"/>
                          <w:numId w:val="4"/>
                        </w:numPr>
                        <w:rPr>
                          <w:color w:val="000000" w:themeColor="text1"/>
                          <w:szCs w:val="28"/>
                          <w14:textOutline w14:w="9525" w14:cap="rnd" w14:cmpd="sng" w14:algn="ctr">
                            <w14:noFill/>
                            <w14:prstDash w14:val="solid"/>
                            <w14:bevel/>
                          </w14:textOutline>
                        </w:rPr>
                      </w:pPr>
                      <w:r>
                        <w:rPr>
                          <w:color w:val="000000" w:themeColor="text1"/>
                          <w:szCs w:val="28"/>
                          <w14:textOutline w14:w="9525" w14:cap="rnd" w14:cmpd="sng" w14:algn="ctr">
                            <w14:noFill/>
                            <w14:prstDash w14:val="solid"/>
                            <w14:bevel/>
                          </w14:textOutline>
                        </w:rPr>
                        <w:t xml:space="preserve">According to the Equality Act 2010, “Equality is a consistent single Act which brings in public sector duty to reduce inequalities”. </w:t>
                      </w:r>
                    </w:p>
                    <w:p w14:paraId="66430743" w14:textId="1E6B9AB2" w:rsidR="007D4969" w:rsidRPr="000C3CD5" w:rsidRDefault="007D4969" w:rsidP="00A04DF0">
                      <w:pPr>
                        <w:pStyle w:val="ListParagraph"/>
                        <w:numPr>
                          <w:ilvl w:val="0"/>
                          <w:numId w:val="4"/>
                        </w:numPr>
                        <w:rPr>
                          <w:color w:val="000000" w:themeColor="text1"/>
                          <w:szCs w:val="28"/>
                          <w14:textOutline w14:w="9525" w14:cap="rnd" w14:cmpd="sng" w14:algn="ctr">
                            <w14:noFill/>
                            <w14:prstDash w14:val="solid"/>
                            <w14:bevel/>
                          </w14:textOutline>
                        </w:rPr>
                      </w:pPr>
                      <w:r>
                        <w:rPr>
                          <w:color w:val="000000" w:themeColor="text1"/>
                          <w:szCs w:val="28"/>
                          <w14:textOutline w14:w="9525" w14:cap="rnd" w14:cmpd="sng" w14:algn="ctr">
                            <w14:noFill/>
                            <w14:prstDash w14:val="solid"/>
                            <w14:bevel/>
                          </w14:textOutline>
                        </w:rPr>
                        <w:t>Human rights are based on principles such as dignity, fairness, equality, respect and autonomy. We need to give Ariana the tools to control her own life, to make decisions effectively and to get fair and equal services from public authorities. If she is unable to do so at this time, we must advise her parents accordingly.</w:t>
                      </w:r>
                    </w:p>
                    <w:p w14:paraId="3F4449DD" w14:textId="77777777" w:rsidR="00E17D95" w:rsidRDefault="00E17D95"/>
                  </w:txbxContent>
                </v:textbox>
                <w10:wrap type="square"/>
              </v:shape>
            </w:pict>
          </mc:Fallback>
        </mc:AlternateContent>
      </w:r>
      <w:r w:rsidR="00CF6F75">
        <w:rPr>
          <w:noProof/>
          <w:lang w:eastAsia="en-GB"/>
        </w:rPr>
        <mc:AlternateContent>
          <mc:Choice Requires="wps">
            <w:drawing>
              <wp:anchor distT="0" distB="0" distL="114300" distR="114300" simplePos="0" relativeHeight="251660288" behindDoc="0" locked="0" layoutInCell="1" allowOverlap="1" wp14:anchorId="2367E21C" wp14:editId="345D888A">
                <wp:simplePos x="0" y="0"/>
                <wp:positionH relativeFrom="column">
                  <wp:posOffset>-367665</wp:posOffset>
                </wp:positionH>
                <wp:positionV relativeFrom="paragraph">
                  <wp:posOffset>4231640</wp:posOffset>
                </wp:positionV>
                <wp:extent cx="6478905" cy="4452620"/>
                <wp:effectExtent l="0" t="0" r="23495" b="17780"/>
                <wp:wrapThrough wrapText="bothSides">
                  <wp:wrapPolygon edited="0">
                    <wp:start x="1694" y="0"/>
                    <wp:lineTo x="1186" y="246"/>
                    <wp:lineTo x="0" y="1602"/>
                    <wp:lineTo x="0" y="18975"/>
                    <wp:lineTo x="85" y="20084"/>
                    <wp:lineTo x="1355" y="21563"/>
                    <wp:lineTo x="1694" y="21563"/>
                    <wp:lineTo x="19900" y="21563"/>
                    <wp:lineTo x="20239" y="21563"/>
                    <wp:lineTo x="21509" y="20084"/>
                    <wp:lineTo x="21594" y="18975"/>
                    <wp:lineTo x="21594" y="1602"/>
                    <wp:lineTo x="20408" y="246"/>
                    <wp:lineTo x="19900" y="0"/>
                    <wp:lineTo x="1694" y="0"/>
                  </wp:wrapPolygon>
                </wp:wrapThrough>
                <wp:docPr id="2" name="Rounded Rectangle 2"/>
                <wp:cNvGraphicFramePr/>
                <a:graphic xmlns:a="http://schemas.openxmlformats.org/drawingml/2006/main">
                  <a:graphicData uri="http://schemas.microsoft.com/office/word/2010/wordprocessingShape">
                    <wps:wsp>
                      <wps:cNvSpPr/>
                      <wps:spPr>
                        <a:xfrm>
                          <a:off x="0" y="0"/>
                          <a:ext cx="6478905" cy="44526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FF37E11" w14:textId="77777777" w:rsidR="00CF6F75" w:rsidRPr="0064131E" w:rsidRDefault="00CF6F75" w:rsidP="00CF6F75">
                            <w:pPr>
                              <w:rPr>
                                <w:b/>
                                <w:color w:val="FF0000"/>
                                <w:sz w:val="52"/>
                                <w:szCs w:val="52"/>
                                <w14:textOutline w14:w="9525" w14:cap="rnd" w14:cmpd="sng" w14:algn="ctr">
                                  <w14:noFill/>
                                  <w14:prstDash w14:val="solid"/>
                                  <w14:bevel/>
                                </w14:textOutline>
                              </w:rPr>
                            </w:pPr>
                          </w:p>
                          <w:p w14:paraId="7B381875" w14:textId="77777777" w:rsidR="00CF6F75" w:rsidRPr="00DA09FC" w:rsidRDefault="00CF6F75" w:rsidP="00DA09FC">
                            <w:pPr>
                              <w:rPr>
                                <w:b/>
                                <w:color w:val="000000" w:themeColor="text1"/>
                                <w:szCs w:val="28"/>
                                <w:u w:val="single"/>
                                <w14:textOutline w14:w="9525" w14:cap="rnd" w14:cmpd="sng" w14:algn="ctr">
                                  <w14:noFill/>
                                  <w14:prstDash w14:val="solid"/>
                                  <w14:bevel/>
                                </w14:textOutline>
                              </w:rPr>
                            </w:pPr>
                          </w:p>
                          <w:p w14:paraId="320F28E1" w14:textId="77777777" w:rsidR="00CF6F75" w:rsidRDefault="00CF6F75" w:rsidP="00CF6F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67E21C" id="Rounded Rectangle 2" o:spid="_x0000_s1028" style="position:absolute;left:0;text-align:left;margin-left:-28.95pt;margin-top:333.2pt;width:510.15pt;height:350.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5EsvYcCAABZBQAADgAAAGRycy9lMm9Eb2MueG1srFTdb9sgEH+ftP8B8b7YsZJ+RHWqqFWnSVVb&#10;pZ36TDDEloBjQGJnf/0O7DhVW+1hmh8wx9397oPfcXXdaUX2wvkGTEmnk5wSYThUjdmW9OfL3bcL&#10;SnxgpmIKjCjpQXh6vfz65aq1C1FADaoSjiCI8YvWlrQOwS6yzPNaaOYnYIVBpQSnWUDRbbPKsRbR&#10;tcqKPD/LWnCVdcCF93h62yvpMuFLKXh4lNKLQFRJMbeQVpfWTVyz5RVbbB2zdcOHNNg/ZKFZYzDo&#10;CHXLAiM713yA0g134EGGCQedgZQNF6kGrGaav6vmuWZWpFqwOd6ObfL/D5Y/7J8caaqSFpQYpvGK&#10;1rAzlajIGpvHzFYJUsQ2tdYv0PrZPrlB8riNNXfS6fjHakiXWnsYWyu6QDgens3OLy7zOSUcdbPZ&#10;vDgrUvOzk7t1PnwXoEnclNTFNGIOqa9sf+8DxkX7ox0KMac+i7QLByViIsqshcSiMG6RvBOdxI1y&#10;ZM+QCIxzYcK0V9WsEv3xPMcvlopBRo8kJcCILBulRuwBIFL1I3YPM9hHV5HYODrnf0usdx49UmQw&#10;YXTWjQH3GYDCqobIvf2xSX1rYpdCt+mGC0fLeLKB6oAkcNBPh7f8rsEruGc+PDGH44CDgyMeHnGR&#10;CtqSwrCjpAb3+7PzaI8sRS0lLY5XSf2vHXOCEvXDIH8vp7NZnMckzObnyAbi3mo2bzVmp28AL26K&#10;j4nlaRvtgzpupQP9ii/BKkZFFTMcY5eUB3cUbkI/9viWcLFaJTOcQcvCvXm2PILHPkd2vXSvzNmB&#10;hwEp/ADHUWSLd0zsbaOngdUugGwSTU99HW4A5zdRaXhr4gPxVk5Wpxdx+QcAAP//AwBQSwMEFAAG&#10;AAgAAAAhALaNtMvgAAAADAEAAA8AAABkcnMvZG93bnJldi54bWxMj7FuwjAQhvdKfQfrKnUDp1AM&#10;hDiIFjF1atqFzYmvcWhsR7EB9+17ncp2p/v03/cX22R7dsExdN5JeJpmwNA1XneulfD5cZisgIWo&#10;nFa9dyjhBwNsy/u7QuXaX907XqrYMgpxIVcSTIxDznloDFoVpn5AR7cvP1oVaR1brkd1pXDb81mW&#10;CW5V5+iDUQO+Gmy+q7OVYPU87U9qd8TDqno5LtLbfjS1lI8PabcBFjHFfxj+9EkdSnKq/dnpwHoJ&#10;k8VyTagEIcQzMCLWYkZDTehcLAXwsuC3JcpfAAAA//8DAFBLAQItABQABgAIAAAAIQDkmcPA+wAA&#10;AOEBAAATAAAAAAAAAAAAAAAAAAAAAABbQ29udGVudF9UeXBlc10ueG1sUEsBAi0AFAAGAAgAAAAh&#10;ACOyauHXAAAAlAEAAAsAAAAAAAAAAAAAAAAALAEAAF9yZWxzLy5yZWxzUEsBAi0AFAAGAAgAAAAh&#10;AI+RLL2HAgAAWQUAAA4AAAAAAAAAAAAAAAAALAIAAGRycy9lMm9Eb2MueG1sUEsBAi0AFAAGAAgA&#10;AAAhALaNtMvgAAAADAEAAA8AAAAAAAAAAAAAAAAA3wQAAGRycy9kb3ducmV2LnhtbFBLBQYAAAAA&#10;BAAEAPMAAADsBQAAAAA=&#10;" fillcolor="#4472c4 [3204]" strokecolor="#1f3763 [1604]" strokeweight="1pt">
                <v:stroke joinstyle="miter"/>
                <v:textbox>
                  <w:txbxContent>
                    <w:p w14:paraId="3FF37E11" w14:textId="77777777" w:rsidR="00CF6F75" w:rsidRPr="0064131E" w:rsidRDefault="00CF6F75" w:rsidP="00CF6F75">
                      <w:pPr>
                        <w:rPr>
                          <w:b/>
                          <w:color w:val="FF0000"/>
                          <w:sz w:val="52"/>
                          <w:szCs w:val="52"/>
                          <w14:textOutline w14:w="9525" w14:cap="rnd" w14:cmpd="sng" w14:algn="ctr">
                            <w14:noFill/>
                            <w14:prstDash w14:val="solid"/>
                            <w14:bevel/>
                          </w14:textOutline>
                        </w:rPr>
                      </w:pPr>
                    </w:p>
                    <w:p w14:paraId="7B381875" w14:textId="77777777" w:rsidR="00CF6F75" w:rsidRPr="00DA09FC" w:rsidRDefault="00CF6F75" w:rsidP="00DA09FC">
                      <w:pPr>
                        <w:rPr>
                          <w:b/>
                          <w:color w:val="000000" w:themeColor="text1"/>
                          <w:szCs w:val="28"/>
                          <w:u w:val="single"/>
                          <w14:textOutline w14:w="9525" w14:cap="rnd" w14:cmpd="sng" w14:algn="ctr">
                            <w14:noFill/>
                            <w14:prstDash w14:val="solid"/>
                            <w14:bevel/>
                          </w14:textOutline>
                        </w:rPr>
                      </w:pPr>
                    </w:p>
                    <w:p w14:paraId="320F28E1" w14:textId="77777777" w:rsidR="00CF6F75" w:rsidRDefault="00CF6F75" w:rsidP="00CF6F75">
                      <w:pPr>
                        <w:jc w:val="center"/>
                      </w:pPr>
                    </w:p>
                  </w:txbxContent>
                </v:textbox>
                <w10:wrap type="through"/>
              </v:roundrect>
            </w:pict>
          </mc:Fallback>
        </mc:AlternateContent>
      </w:r>
      <w:r w:rsidR="00700CB1" w:rsidRPr="00700CB1">
        <w:rPr>
          <w:b/>
          <w:color w:val="FF0000"/>
          <w:sz w:val="52"/>
          <w:szCs w:val="52"/>
          <w14:textOutline w14:w="9525" w14:cap="rnd" w14:cmpd="sng" w14:algn="ctr">
            <w14:noFill/>
            <w14:prstDash w14:val="solid"/>
            <w14:bevel/>
          </w14:textOutline>
        </w:rPr>
        <w:t xml:space="preserve"> </w:t>
      </w:r>
    </w:p>
    <w:p w14:paraId="22CA1CDF" w14:textId="165A2099" w:rsidR="00700CB1" w:rsidRDefault="00AD1B21" w:rsidP="00700CB1">
      <w:pPr>
        <w:jc w:val="center"/>
        <w:rPr>
          <w:b/>
          <w:color w:val="000000" w:themeColor="text1"/>
          <w:szCs w:val="28"/>
          <w14:textOutline w14:w="9525" w14:cap="rnd" w14:cmpd="sng" w14:algn="ctr">
            <w14:noFill/>
            <w14:prstDash w14:val="solid"/>
            <w14:bevel/>
          </w14:textOutline>
        </w:rPr>
      </w:pPr>
      <w:r>
        <w:rPr>
          <w:noProof/>
          <w:lang w:eastAsia="en-GB"/>
        </w:rPr>
        <w:lastRenderedPageBreak/>
        <mc:AlternateContent>
          <mc:Choice Requires="wps">
            <w:drawing>
              <wp:anchor distT="0" distB="0" distL="114300" distR="114300" simplePos="0" relativeHeight="251667967" behindDoc="0" locked="0" layoutInCell="1" allowOverlap="1" wp14:anchorId="2BD67973" wp14:editId="2509BB16">
                <wp:simplePos x="0" y="0"/>
                <wp:positionH relativeFrom="column">
                  <wp:posOffset>236855</wp:posOffset>
                </wp:positionH>
                <wp:positionV relativeFrom="paragraph">
                  <wp:posOffset>0</wp:posOffset>
                </wp:positionV>
                <wp:extent cx="5486400" cy="388874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5486400" cy="38887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43F09FA" w14:textId="77777777" w:rsidR="00700CB1" w:rsidRPr="0064131E" w:rsidRDefault="00700CB1" w:rsidP="00700CB1">
                            <w:pPr>
                              <w:jc w:val="center"/>
                              <w:rPr>
                                <w:b/>
                                <w:color w:val="FF0000"/>
                                <w:sz w:val="52"/>
                                <w:szCs w:val="52"/>
                                <w14:textOutline w14:w="9525" w14:cap="rnd" w14:cmpd="sng" w14:algn="ctr">
                                  <w14:noFill/>
                                  <w14:prstDash w14:val="solid"/>
                                  <w14:bevel/>
                                </w14:textOutline>
                              </w:rPr>
                            </w:pPr>
                            <w:r w:rsidRPr="0064131E">
                              <w:rPr>
                                <w:b/>
                                <w:color w:val="FF0000"/>
                                <w:sz w:val="52"/>
                                <w:szCs w:val="52"/>
                                <w14:textOutline w14:w="9525" w14:cap="rnd" w14:cmpd="sng" w14:algn="ctr">
                                  <w14:noFill/>
                                  <w14:prstDash w14:val="solid"/>
                                  <w14:bevel/>
                                </w14:textOutline>
                              </w:rPr>
                              <w:t>UNCRC</w:t>
                            </w:r>
                          </w:p>
                          <w:p w14:paraId="416E97E9" w14:textId="77777777" w:rsidR="00700CB1" w:rsidRPr="0064131E" w:rsidRDefault="00700CB1" w:rsidP="00700CB1">
                            <w:pPr>
                              <w:jc w:val="center"/>
                              <w:rPr>
                                <w:b/>
                                <w:color w:val="000000" w:themeColor="text1"/>
                                <w:szCs w:val="28"/>
                                <w:u w:val="single"/>
                                <w14:textOutline w14:w="9525" w14:cap="rnd" w14:cmpd="sng" w14:algn="ctr">
                                  <w14:noFill/>
                                  <w14:prstDash w14:val="solid"/>
                                  <w14:bevel/>
                                </w14:textOutline>
                              </w:rPr>
                            </w:pPr>
                            <w:r>
                              <w:rPr>
                                <w:b/>
                                <w:color w:val="000000" w:themeColor="text1"/>
                                <w:szCs w:val="28"/>
                                <w:u w:val="single"/>
                                <w14:textOutline w14:w="9525" w14:cap="rnd" w14:cmpd="sng" w14:algn="ctr">
                                  <w14:noFill/>
                                  <w14:prstDash w14:val="solid"/>
                                  <w14:bevel/>
                                </w14:textOutline>
                              </w:rPr>
                              <w:t xml:space="preserve">Article </w:t>
                            </w:r>
                            <w:r w:rsidR="00F4272E">
                              <w:rPr>
                                <w:b/>
                                <w:color w:val="000000" w:themeColor="text1"/>
                                <w:szCs w:val="28"/>
                                <w:u w:val="single"/>
                                <w14:textOutline w14:w="9525" w14:cap="rnd" w14:cmpd="sng" w14:algn="ctr">
                                  <w14:noFill/>
                                  <w14:prstDash w14:val="solid"/>
                                  <w14:bevel/>
                                </w14:textOutline>
                              </w:rPr>
                              <w:t>31</w:t>
                            </w:r>
                          </w:p>
                          <w:p w14:paraId="4AC69093" w14:textId="77777777" w:rsidR="00700CB1" w:rsidRPr="00F25996" w:rsidRDefault="00F4272E" w:rsidP="00F25996">
                            <w:pPr>
                              <w:jc w:val="center"/>
                              <w:rPr>
                                <w:b/>
                                <w:color w:val="000000" w:themeColor="text1"/>
                                <w:sz w:val="32"/>
                                <w:szCs w:val="32"/>
                                <w14:textOutline w14:w="9525" w14:cap="rnd" w14:cmpd="sng" w14:algn="ctr">
                                  <w14:noFill/>
                                  <w14:prstDash w14:val="solid"/>
                                  <w14:bevel/>
                                </w14:textOutline>
                              </w:rPr>
                            </w:pPr>
                            <w:r w:rsidRPr="00F25996">
                              <w:rPr>
                                <w:b/>
                                <w:color w:val="000000" w:themeColor="text1"/>
                                <w:sz w:val="32"/>
                                <w:szCs w:val="32"/>
                                <w14:textOutline w14:w="9525" w14:cap="rnd" w14:cmpd="sng" w14:algn="ctr">
                                  <w14:noFill/>
                                  <w14:prstDash w14:val="solid"/>
                                  <w14:bevel/>
                                </w14:textOutline>
                              </w:rPr>
                              <w:t>All children have a right to relax and play and join in a wide range of activities</w:t>
                            </w:r>
                            <w:r w:rsidR="00700CB1" w:rsidRPr="00F25996">
                              <w:rPr>
                                <w:b/>
                                <w:color w:val="000000" w:themeColor="text1"/>
                                <w:sz w:val="32"/>
                                <w:szCs w:val="32"/>
                                <w14:textOutline w14:w="9525" w14:cap="rnd" w14:cmpd="sng" w14:algn="ctr">
                                  <w14:noFill/>
                                  <w14:prstDash w14:val="solid"/>
                                  <w14:bevel/>
                                </w14:textOutline>
                              </w:rPr>
                              <w:t>.</w:t>
                            </w:r>
                          </w:p>
                          <w:p w14:paraId="3EA52374" w14:textId="77777777" w:rsidR="00F4272E" w:rsidRDefault="00F4272E" w:rsidP="00F4272E">
                            <w:pPr>
                              <w:rPr>
                                <w:b/>
                                <w:color w:val="000000" w:themeColor="text1"/>
                                <w:szCs w:val="28"/>
                                <w14:textOutline w14:w="9525" w14:cap="rnd" w14:cmpd="sng" w14:algn="ctr">
                                  <w14:noFill/>
                                  <w14:prstDash w14:val="solid"/>
                                  <w14:bevel/>
                                </w14:textOutline>
                              </w:rPr>
                            </w:pPr>
                          </w:p>
                          <w:p w14:paraId="20529225" w14:textId="77777777" w:rsidR="00607BC9" w:rsidRPr="0002244C" w:rsidRDefault="00BE1937" w:rsidP="00F4272E">
                            <w:pPr>
                              <w:pStyle w:val="ListParagraph"/>
                              <w:numPr>
                                <w:ilvl w:val="0"/>
                                <w:numId w:val="6"/>
                              </w:numPr>
                              <w:rPr>
                                <w:color w:val="000000" w:themeColor="text1"/>
                                <w:sz w:val="22"/>
                                <w:szCs w:val="22"/>
                                <w14:textOutline w14:w="9525" w14:cap="rnd" w14:cmpd="sng" w14:algn="ctr">
                                  <w14:noFill/>
                                  <w14:prstDash w14:val="solid"/>
                                  <w14:bevel/>
                                </w14:textOutline>
                              </w:rPr>
                            </w:pPr>
                            <w:r w:rsidRPr="0002244C">
                              <w:rPr>
                                <w:color w:val="000000" w:themeColor="text1"/>
                                <w:sz w:val="22"/>
                                <w:szCs w:val="22"/>
                                <w14:textOutline w14:w="9525" w14:cap="rnd" w14:cmpd="sng" w14:algn="ctr">
                                  <w14:noFill/>
                                  <w14:prstDash w14:val="solid"/>
                                  <w14:bevel/>
                                </w14:textOutline>
                              </w:rPr>
                              <w:t>It is of vital importance that Ariana is given the opportunity to play with her peers as that is how she will develop social groups and le</w:t>
                            </w:r>
                            <w:r w:rsidR="00397458" w:rsidRPr="0002244C">
                              <w:rPr>
                                <w:color w:val="000000" w:themeColor="text1"/>
                                <w:sz w:val="22"/>
                                <w:szCs w:val="22"/>
                                <w14:textOutline w14:w="9525" w14:cap="rnd" w14:cmpd="sng" w14:algn="ctr">
                                  <w14:noFill/>
                                  <w14:prstDash w14:val="solid"/>
                                  <w14:bevel/>
                                </w14:textOutline>
                              </w:rPr>
                              <w:t>arn how to interact appropriatel</w:t>
                            </w:r>
                            <w:r w:rsidRPr="0002244C">
                              <w:rPr>
                                <w:color w:val="000000" w:themeColor="text1"/>
                                <w:sz w:val="22"/>
                                <w:szCs w:val="22"/>
                                <w14:textOutline w14:w="9525" w14:cap="rnd" w14:cmpd="sng" w14:algn="ctr">
                                  <w14:noFill/>
                                  <w14:prstDash w14:val="solid"/>
                                  <w14:bevel/>
                                </w14:textOutline>
                              </w:rPr>
                              <w:t>y.</w:t>
                            </w:r>
                            <w:r w:rsidR="00607BC9" w:rsidRPr="0002244C">
                              <w:rPr>
                                <w:color w:val="000000" w:themeColor="text1"/>
                                <w:sz w:val="22"/>
                                <w:szCs w:val="22"/>
                                <w14:textOutline w14:w="9525" w14:cap="rnd" w14:cmpd="sng" w14:algn="ctr">
                                  <w14:noFill/>
                                  <w14:prstDash w14:val="solid"/>
                                  <w14:bevel/>
                                </w14:textOutline>
                              </w:rPr>
                              <w:t xml:space="preserve"> Vygotsky sees activity by children as central to education, and Ariana learns all sorts of educational skills as she plays.</w:t>
                            </w:r>
                          </w:p>
                          <w:p w14:paraId="604E00FD" w14:textId="3AFE7EE4" w:rsidR="00F4272E" w:rsidRPr="0002244C" w:rsidRDefault="00607BC9" w:rsidP="00F4272E">
                            <w:pPr>
                              <w:pStyle w:val="ListParagraph"/>
                              <w:numPr>
                                <w:ilvl w:val="0"/>
                                <w:numId w:val="6"/>
                              </w:numPr>
                              <w:rPr>
                                <w:color w:val="000000" w:themeColor="text1"/>
                                <w:sz w:val="22"/>
                                <w:szCs w:val="22"/>
                                <w14:textOutline w14:w="9525" w14:cap="rnd" w14:cmpd="sng" w14:algn="ctr">
                                  <w14:noFill/>
                                  <w14:prstDash w14:val="solid"/>
                                  <w14:bevel/>
                                </w14:textOutline>
                              </w:rPr>
                            </w:pPr>
                            <w:r w:rsidRPr="0002244C">
                              <w:rPr>
                                <w:color w:val="000000" w:themeColor="text1"/>
                                <w:sz w:val="22"/>
                                <w:szCs w:val="22"/>
                                <w14:textOutline w14:w="9525" w14:cap="rnd" w14:cmpd="sng" w14:algn="ctr">
                                  <w14:noFill/>
                                  <w14:prstDash w14:val="solid"/>
                                  <w14:bevel/>
                                </w14:textOutline>
                              </w:rPr>
                              <w:t xml:space="preserve">We make educational games fun within the classroom setting and we often use them as a distraction after she has completed more formal work. </w:t>
                            </w:r>
                          </w:p>
                          <w:p w14:paraId="228083AC" w14:textId="32E65542" w:rsidR="0002244C" w:rsidRPr="0002244C" w:rsidRDefault="0002244C" w:rsidP="00F4272E">
                            <w:pPr>
                              <w:pStyle w:val="ListParagraph"/>
                              <w:numPr>
                                <w:ilvl w:val="0"/>
                                <w:numId w:val="6"/>
                              </w:numPr>
                              <w:rPr>
                                <w:color w:val="000000" w:themeColor="text1"/>
                                <w:sz w:val="22"/>
                                <w:szCs w:val="22"/>
                                <w14:textOutline w14:w="9525" w14:cap="rnd" w14:cmpd="sng" w14:algn="ctr">
                                  <w14:noFill/>
                                  <w14:prstDash w14:val="solid"/>
                                  <w14:bevel/>
                                </w14:textOutline>
                              </w:rPr>
                            </w:pPr>
                            <w:r w:rsidRPr="0002244C">
                              <w:rPr>
                                <w:color w:val="000000" w:themeColor="text1"/>
                                <w:sz w:val="22"/>
                                <w:szCs w:val="22"/>
                                <w14:textOutline w14:w="9525" w14:cap="rnd" w14:cmpd="sng" w14:algn="ctr">
                                  <w14:noFill/>
                                  <w14:prstDash w14:val="solid"/>
                                  <w14:bevel/>
                                </w14:textOutline>
                              </w:rPr>
                              <w:t>The Foundation Phase Handbook states “Children’s skills are developed across all areas of Learning through participation in experimental learning activities indoors and outdoors”. Ariana is particularly excited when we participate in outdoor learning, she enjoys extending her fine and gross motor skills, which are not as developed as her peers.</w:t>
                            </w:r>
                          </w:p>
                          <w:p w14:paraId="38A87D93" w14:textId="3E256B7B" w:rsidR="0002244C" w:rsidRPr="00607BC9" w:rsidRDefault="0002244C" w:rsidP="00F4272E">
                            <w:pPr>
                              <w:pStyle w:val="ListParagraph"/>
                              <w:numPr>
                                <w:ilvl w:val="0"/>
                                <w:numId w:val="6"/>
                              </w:numPr>
                              <w:rPr>
                                <w:color w:val="000000" w:themeColor="text1"/>
                                <w:szCs w:val="28"/>
                                <w14:textOutline w14:w="9525" w14:cap="rnd" w14:cmpd="sng" w14:algn="ctr">
                                  <w14:noFill/>
                                  <w14:prstDash w14:val="solid"/>
                                  <w14:bevel/>
                                </w14:textOutline>
                              </w:rPr>
                            </w:pPr>
                            <w:r w:rsidRPr="0002244C">
                              <w:rPr>
                                <w:color w:val="000000" w:themeColor="text1"/>
                                <w:sz w:val="22"/>
                                <w:szCs w:val="22"/>
                                <w14:textOutline w14:w="9525" w14:cap="rnd" w14:cmpd="sng" w14:algn="ctr">
                                  <w14:noFill/>
                                  <w14:prstDash w14:val="solid"/>
                                  <w14:bevel/>
                                </w14:textOutline>
                              </w:rPr>
                              <w:t>Vygotsky does not advocate mechanical formal teaching where children go through the motions of sitting at desks and passing exams that are meaningless to them</w:t>
                            </w:r>
                            <w:r>
                              <w:rPr>
                                <w:color w:val="000000" w:themeColor="text1"/>
                                <w:szCs w:val="28"/>
                                <w14:textOutline w14:w="9525" w14:cap="rnd" w14:cmpd="sng" w14:algn="ctr">
                                  <w14:noFill/>
                                  <w14:prstDash w14:val="solid"/>
                                  <w14:bevel/>
                                </w14:textOutline>
                              </w:rPr>
                              <w:t xml:space="preserve">. </w:t>
                            </w:r>
                          </w:p>
                          <w:p w14:paraId="2B88E0AC" w14:textId="77777777" w:rsidR="00700CB1" w:rsidRPr="00607BC9" w:rsidRDefault="00700CB1" w:rsidP="00700CB1">
                            <w:pPr>
                              <w:jc w:val="center"/>
                              <w:rPr>
                                <w:color w:val="000000" w:themeColor="text1"/>
                                <w:szCs w:val="28"/>
                                <w14:textOutline w14:w="9525" w14:cap="rnd" w14:cmpd="sng" w14:algn="ctr">
                                  <w14:noFill/>
                                  <w14:prstDash w14:val="solid"/>
                                  <w14:bevel/>
                                </w14:textOutline>
                              </w:rPr>
                            </w:pPr>
                          </w:p>
                          <w:p w14:paraId="3D1FFC81" w14:textId="2CE72B54" w:rsidR="00A04DF0" w:rsidRDefault="00A04DF0" w:rsidP="00607BC9">
                            <w:pPr>
                              <w:ind w:left="72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D67973" id="Text Box 8" o:spid="_x0000_s1029" type="#_x0000_t202" style="position:absolute;left:0;text-align:left;margin-left:18.65pt;margin-top:0;width:6in;height:306.2pt;z-index:25166796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7Cfg3oCAABhBQAADgAAAGRycy9lMm9Eb2MueG1srFRRTxsxDH6ftP8Q5X1cywp0FVfUgZgmIUAr&#10;E89pLqGnJXGWuL3rfj1O7q50bC9Me7lz7M+O/dnO+UVrDduqEGtwJR8fjThTTkJVu6eSf3+4/jDl&#10;LKJwlTDgVMl3KvKL+ft3542fqWNYg6lUYBTExVnjS75G9LOiiHKtrIhH4JUjo4ZgBdIxPBVVEA1F&#10;t6Y4Ho1OiwZC5QNIFSNprzojn+f4WiuJd1pHhcyUnHLD/A35u0rfYn4uZk9B+HUt+zTEP2RhRe3o&#10;0n2oK4GCbUL9RyhbywARNB5JsAVoXUuVa6BqxqNX1SzXwqtcC5ET/Z6m+P/CytvtfWB1VXJqlBOW&#10;WvSgWmSfoWXTxE7j44xAS08wbElNXR70kZSp6FYHm/5UDiM78bzbc5uCSVKeTKankxGZJNk+TqfT&#10;s0lmv3hx9yHiFwWWJaHkgZqXORXbm4iUCkEHSLrNwXVtTG6gcb8pCNhpVJ6A3jtV0mWcJdwZlbyM&#10;+6Y0MZATT4o8e+rSBLYVNDVCSuUw15zjEjqhNN39Fscen1y7rN7ivPfIN4PDvbOtHYTM0qu0qx9D&#10;yrrDE38HdScR21WbWz8ZGrqCakd9DtDtSfTyuqZe3IiI9yLQYlD/aNnxjj7aQFNy6CXO1hB+/U2f&#10;8DSvZOWsoUUrefy5EUFxZr46muRP4wlNAsN8mJycHdMhHFpWhxa3sZdAXRnTs+JlFhMezSDqAPaR&#10;3oRFupVMwkm6u+Q4iJfYrT+9KVItFhlEu+gF3rillyl0YjlN2kP7KILvxxFpkm9hWEkxezWVHTZ5&#10;OlhsEHSdRzbx3LHa8097nCe5f3PSQ3F4zqiXl3H+DAAA//8DAFBLAwQUAAYACAAAACEAqQr/TdsA&#10;AAAHAQAADwAAAGRycy9kb3ducmV2LnhtbEyPzU7DMBCE70i8g7VI3KidthQasqkQiCuo5Ufi5sbb&#10;JCJeR7HbhLdnOcFxNKOZb4rN5Dt1oiG2gRGymQFFXAXXco3w9vp0dQsqJsvOdoEJ4ZsibMrzs8Lm&#10;Loy8pdMu1UpKOOYWoUmpz7WOVUPexlnoicU7hMHbJHKotRvsKOW+03NjVtrblmWhsT09NFR97Y4e&#10;4f358PmxNC/1o7/uxzAZzX6tES8vpvs7UImm9BeGX3xBh1KY9uHILqoOYXGzkCSCHBJ3bTKRe4RV&#10;Nl+CLgv9n7/8AQAA//8DAFBLAQItABQABgAIAAAAIQDkmcPA+wAAAOEBAAATAAAAAAAAAAAAAAAA&#10;AAAAAABbQ29udGVudF9UeXBlc10ueG1sUEsBAi0AFAAGAAgAAAAhACOyauHXAAAAlAEAAAsAAAAA&#10;AAAAAAAAAAAALAEAAF9yZWxzLy5yZWxzUEsBAi0AFAAGAAgAAAAhABOwn4N6AgAAYQUAAA4AAAAA&#10;AAAAAAAAAAAALAIAAGRycy9lMm9Eb2MueG1sUEsBAi0AFAAGAAgAAAAhAKkK/03bAAAABwEAAA8A&#10;AAAAAAAAAAAAAAAA0gQAAGRycy9kb3ducmV2LnhtbFBLBQYAAAAABAAEAPMAAADaBQAAAAA=&#10;" filled="f" stroked="f">
                <v:textbox>
                  <w:txbxContent>
                    <w:p w14:paraId="443F09FA" w14:textId="77777777" w:rsidR="00700CB1" w:rsidRPr="0064131E" w:rsidRDefault="00700CB1" w:rsidP="00700CB1">
                      <w:pPr>
                        <w:jc w:val="center"/>
                        <w:rPr>
                          <w:b/>
                          <w:color w:val="FF0000"/>
                          <w:sz w:val="52"/>
                          <w:szCs w:val="52"/>
                          <w14:textOutline w14:w="9525" w14:cap="rnd" w14:cmpd="sng" w14:algn="ctr">
                            <w14:noFill/>
                            <w14:prstDash w14:val="solid"/>
                            <w14:bevel/>
                          </w14:textOutline>
                        </w:rPr>
                      </w:pPr>
                      <w:r w:rsidRPr="0064131E">
                        <w:rPr>
                          <w:b/>
                          <w:color w:val="FF0000"/>
                          <w:sz w:val="52"/>
                          <w:szCs w:val="52"/>
                          <w14:textOutline w14:w="9525" w14:cap="rnd" w14:cmpd="sng" w14:algn="ctr">
                            <w14:noFill/>
                            <w14:prstDash w14:val="solid"/>
                            <w14:bevel/>
                          </w14:textOutline>
                        </w:rPr>
                        <w:t>UNCRC</w:t>
                      </w:r>
                    </w:p>
                    <w:p w14:paraId="416E97E9" w14:textId="77777777" w:rsidR="00700CB1" w:rsidRPr="0064131E" w:rsidRDefault="00700CB1" w:rsidP="00700CB1">
                      <w:pPr>
                        <w:jc w:val="center"/>
                        <w:rPr>
                          <w:b/>
                          <w:color w:val="000000" w:themeColor="text1"/>
                          <w:szCs w:val="28"/>
                          <w:u w:val="single"/>
                          <w14:textOutline w14:w="9525" w14:cap="rnd" w14:cmpd="sng" w14:algn="ctr">
                            <w14:noFill/>
                            <w14:prstDash w14:val="solid"/>
                            <w14:bevel/>
                          </w14:textOutline>
                        </w:rPr>
                      </w:pPr>
                      <w:r>
                        <w:rPr>
                          <w:b/>
                          <w:color w:val="000000" w:themeColor="text1"/>
                          <w:szCs w:val="28"/>
                          <w:u w:val="single"/>
                          <w14:textOutline w14:w="9525" w14:cap="rnd" w14:cmpd="sng" w14:algn="ctr">
                            <w14:noFill/>
                            <w14:prstDash w14:val="solid"/>
                            <w14:bevel/>
                          </w14:textOutline>
                        </w:rPr>
                        <w:t xml:space="preserve">Article </w:t>
                      </w:r>
                      <w:r w:rsidR="00F4272E">
                        <w:rPr>
                          <w:b/>
                          <w:color w:val="000000" w:themeColor="text1"/>
                          <w:szCs w:val="28"/>
                          <w:u w:val="single"/>
                          <w14:textOutline w14:w="9525" w14:cap="rnd" w14:cmpd="sng" w14:algn="ctr">
                            <w14:noFill/>
                            <w14:prstDash w14:val="solid"/>
                            <w14:bevel/>
                          </w14:textOutline>
                        </w:rPr>
                        <w:t>31</w:t>
                      </w:r>
                    </w:p>
                    <w:p w14:paraId="4AC69093" w14:textId="77777777" w:rsidR="00700CB1" w:rsidRPr="00F25996" w:rsidRDefault="00F4272E" w:rsidP="00F25996">
                      <w:pPr>
                        <w:jc w:val="center"/>
                        <w:rPr>
                          <w:b/>
                          <w:color w:val="000000" w:themeColor="text1"/>
                          <w:sz w:val="32"/>
                          <w:szCs w:val="32"/>
                          <w14:textOutline w14:w="9525" w14:cap="rnd" w14:cmpd="sng" w14:algn="ctr">
                            <w14:noFill/>
                            <w14:prstDash w14:val="solid"/>
                            <w14:bevel/>
                          </w14:textOutline>
                        </w:rPr>
                      </w:pPr>
                      <w:r w:rsidRPr="00F25996">
                        <w:rPr>
                          <w:b/>
                          <w:color w:val="000000" w:themeColor="text1"/>
                          <w:sz w:val="32"/>
                          <w:szCs w:val="32"/>
                          <w14:textOutline w14:w="9525" w14:cap="rnd" w14:cmpd="sng" w14:algn="ctr">
                            <w14:noFill/>
                            <w14:prstDash w14:val="solid"/>
                            <w14:bevel/>
                          </w14:textOutline>
                        </w:rPr>
                        <w:t>All children have a right to relax and play and join in a wide range of activities</w:t>
                      </w:r>
                      <w:r w:rsidR="00700CB1" w:rsidRPr="00F25996">
                        <w:rPr>
                          <w:b/>
                          <w:color w:val="000000" w:themeColor="text1"/>
                          <w:sz w:val="32"/>
                          <w:szCs w:val="32"/>
                          <w14:textOutline w14:w="9525" w14:cap="rnd" w14:cmpd="sng" w14:algn="ctr">
                            <w14:noFill/>
                            <w14:prstDash w14:val="solid"/>
                            <w14:bevel/>
                          </w14:textOutline>
                        </w:rPr>
                        <w:t>.</w:t>
                      </w:r>
                    </w:p>
                    <w:p w14:paraId="3EA52374" w14:textId="77777777" w:rsidR="00F4272E" w:rsidRDefault="00F4272E" w:rsidP="00F4272E">
                      <w:pPr>
                        <w:rPr>
                          <w:b/>
                          <w:color w:val="000000" w:themeColor="text1"/>
                          <w:szCs w:val="28"/>
                          <w14:textOutline w14:w="9525" w14:cap="rnd" w14:cmpd="sng" w14:algn="ctr">
                            <w14:noFill/>
                            <w14:prstDash w14:val="solid"/>
                            <w14:bevel/>
                          </w14:textOutline>
                        </w:rPr>
                      </w:pPr>
                    </w:p>
                    <w:p w14:paraId="20529225" w14:textId="77777777" w:rsidR="00607BC9" w:rsidRPr="0002244C" w:rsidRDefault="00BE1937" w:rsidP="00F4272E">
                      <w:pPr>
                        <w:pStyle w:val="ListParagraph"/>
                        <w:numPr>
                          <w:ilvl w:val="0"/>
                          <w:numId w:val="6"/>
                        </w:numPr>
                        <w:rPr>
                          <w:color w:val="000000" w:themeColor="text1"/>
                          <w:sz w:val="22"/>
                          <w:szCs w:val="22"/>
                          <w14:textOutline w14:w="9525" w14:cap="rnd" w14:cmpd="sng" w14:algn="ctr">
                            <w14:noFill/>
                            <w14:prstDash w14:val="solid"/>
                            <w14:bevel/>
                          </w14:textOutline>
                        </w:rPr>
                      </w:pPr>
                      <w:r w:rsidRPr="0002244C">
                        <w:rPr>
                          <w:color w:val="000000" w:themeColor="text1"/>
                          <w:sz w:val="22"/>
                          <w:szCs w:val="22"/>
                          <w14:textOutline w14:w="9525" w14:cap="rnd" w14:cmpd="sng" w14:algn="ctr">
                            <w14:noFill/>
                            <w14:prstDash w14:val="solid"/>
                            <w14:bevel/>
                          </w14:textOutline>
                        </w:rPr>
                        <w:t>It is of vital importance that Ariana is given the opportunity to play with her peers as that is how she will develop social groups and le</w:t>
                      </w:r>
                      <w:r w:rsidR="00397458" w:rsidRPr="0002244C">
                        <w:rPr>
                          <w:color w:val="000000" w:themeColor="text1"/>
                          <w:sz w:val="22"/>
                          <w:szCs w:val="22"/>
                          <w14:textOutline w14:w="9525" w14:cap="rnd" w14:cmpd="sng" w14:algn="ctr">
                            <w14:noFill/>
                            <w14:prstDash w14:val="solid"/>
                            <w14:bevel/>
                          </w14:textOutline>
                        </w:rPr>
                        <w:t>arn how to interact appropriatel</w:t>
                      </w:r>
                      <w:r w:rsidRPr="0002244C">
                        <w:rPr>
                          <w:color w:val="000000" w:themeColor="text1"/>
                          <w:sz w:val="22"/>
                          <w:szCs w:val="22"/>
                          <w14:textOutline w14:w="9525" w14:cap="rnd" w14:cmpd="sng" w14:algn="ctr">
                            <w14:noFill/>
                            <w14:prstDash w14:val="solid"/>
                            <w14:bevel/>
                          </w14:textOutline>
                        </w:rPr>
                        <w:t>y.</w:t>
                      </w:r>
                      <w:r w:rsidR="00607BC9" w:rsidRPr="0002244C">
                        <w:rPr>
                          <w:color w:val="000000" w:themeColor="text1"/>
                          <w:sz w:val="22"/>
                          <w:szCs w:val="22"/>
                          <w14:textOutline w14:w="9525" w14:cap="rnd" w14:cmpd="sng" w14:algn="ctr">
                            <w14:noFill/>
                            <w14:prstDash w14:val="solid"/>
                            <w14:bevel/>
                          </w14:textOutline>
                        </w:rPr>
                        <w:t xml:space="preserve"> Vygotsky sees activity by children as central to education, and Ariana learns all sorts of educational skills as she plays.</w:t>
                      </w:r>
                    </w:p>
                    <w:p w14:paraId="604E00FD" w14:textId="3AFE7EE4" w:rsidR="00F4272E" w:rsidRPr="0002244C" w:rsidRDefault="00607BC9" w:rsidP="00F4272E">
                      <w:pPr>
                        <w:pStyle w:val="ListParagraph"/>
                        <w:numPr>
                          <w:ilvl w:val="0"/>
                          <w:numId w:val="6"/>
                        </w:numPr>
                        <w:rPr>
                          <w:color w:val="000000" w:themeColor="text1"/>
                          <w:sz w:val="22"/>
                          <w:szCs w:val="22"/>
                          <w14:textOutline w14:w="9525" w14:cap="rnd" w14:cmpd="sng" w14:algn="ctr">
                            <w14:noFill/>
                            <w14:prstDash w14:val="solid"/>
                            <w14:bevel/>
                          </w14:textOutline>
                        </w:rPr>
                      </w:pPr>
                      <w:r w:rsidRPr="0002244C">
                        <w:rPr>
                          <w:color w:val="000000" w:themeColor="text1"/>
                          <w:sz w:val="22"/>
                          <w:szCs w:val="22"/>
                          <w14:textOutline w14:w="9525" w14:cap="rnd" w14:cmpd="sng" w14:algn="ctr">
                            <w14:noFill/>
                            <w14:prstDash w14:val="solid"/>
                            <w14:bevel/>
                          </w14:textOutline>
                        </w:rPr>
                        <w:t xml:space="preserve">We make educational games fun within the classroom setting and we often use them as a distraction after she has completed more formal work. </w:t>
                      </w:r>
                    </w:p>
                    <w:p w14:paraId="228083AC" w14:textId="32E65542" w:rsidR="0002244C" w:rsidRPr="0002244C" w:rsidRDefault="0002244C" w:rsidP="00F4272E">
                      <w:pPr>
                        <w:pStyle w:val="ListParagraph"/>
                        <w:numPr>
                          <w:ilvl w:val="0"/>
                          <w:numId w:val="6"/>
                        </w:numPr>
                        <w:rPr>
                          <w:color w:val="000000" w:themeColor="text1"/>
                          <w:sz w:val="22"/>
                          <w:szCs w:val="22"/>
                          <w14:textOutline w14:w="9525" w14:cap="rnd" w14:cmpd="sng" w14:algn="ctr">
                            <w14:noFill/>
                            <w14:prstDash w14:val="solid"/>
                            <w14:bevel/>
                          </w14:textOutline>
                        </w:rPr>
                      </w:pPr>
                      <w:r w:rsidRPr="0002244C">
                        <w:rPr>
                          <w:color w:val="000000" w:themeColor="text1"/>
                          <w:sz w:val="22"/>
                          <w:szCs w:val="22"/>
                          <w14:textOutline w14:w="9525" w14:cap="rnd" w14:cmpd="sng" w14:algn="ctr">
                            <w14:noFill/>
                            <w14:prstDash w14:val="solid"/>
                            <w14:bevel/>
                          </w14:textOutline>
                        </w:rPr>
                        <w:t>The Foundation Phase Handbook states “Children’s skills are developed across all areas of Learning through participation in experimental learning activities indoors and outdoors”. Ariana is particularly excited when we participate in outdoor learning, she enjoys extending her fine and gross motor skills, which are not as developed as her peers.</w:t>
                      </w:r>
                    </w:p>
                    <w:p w14:paraId="38A87D93" w14:textId="3E256B7B" w:rsidR="0002244C" w:rsidRPr="00607BC9" w:rsidRDefault="0002244C" w:rsidP="00F4272E">
                      <w:pPr>
                        <w:pStyle w:val="ListParagraph"/>
                        <w:numPr>
                          <w:ilvl w:val="0"/>
                          <w:numId w:val="6"/>
                        </w:numPr>
                        <w:rPr>
                          <w:color w:val="000000" w:themeColor="text1"/>
                          <w:szCs w:val="28"/>
                          <w14:textOutline w14:w="9525" w14:cap="rnd" w14:cmpd="sng" w14:algn="ctr">
                            <w14:noFill/>
                            <w14:prstDash w14:val="solid"/>
                            <w14:bevel/>
                          </w14:textOutline>
                        </w:rPr>
                      </w:pPr>
                      <w:r w:rsidRPr="0002244C">
                        <w:rPr>
                          <w:color w:val="000000" w:themeColor="text1"/>
                          <w:sz w:val="22"/>
                          <w:szCs w:val="22"/>
                          <w14:textOutline w14:w="9525" w14:cap="rnd" w14:cmpd="sng" w14:algn="ctr">
                            <w14:noFill/>
                            <w14:prstDash w14:val="solid"/>
                            <w14:bevel/>
                          </w14:textOutline>
                        </w:rPr>
                        <w:t>Vygotsky does not advocate mechanical formal teaching where children go through the motions of sitting at desks and passing exams that are meaningless to them</w:t>
                      </w:r>
                      <w:r>
                        <w:rPr>
                          <w:color w:val="000000" w:themeColor="text1"/>
                          <w:szCs w:val="28"/>
                          <w14:textOutline w14:w="9525" w14:cap="rnd" w14:cmpd="sng" w14:algn="ctr">
                            <w14:noFill/>
                            <w14:prstDash w14:val="solid"/>
                            <w14:bevel/>
                          </w14:textOutline>
                        </w:rPr>
                        <w:t xml:space="preserve">. </w:t>
                      </w:r>
                    </w:p>
                    <w:p w14:paraId="2B88E0AC" w14:textId="77777777" w:rsidR="00700CB1" w:rsidRPr="00607BC9" w:rsidRDefault="00700CB1" w:rsidP="00700CB1">
                      <w:pPr>
                        <w:jc w:val="center"/>
                        <w:rPr>
                          <w:color w:val="000000" w:themeColor="text1"/>
                          <w:szCs w:val="28"/>
                          <w14:textOutline w14:w="9525" w14:cap="rnd" w14:cmpd="sng" w14:algn="ctr">
                            <w14:noFill/>
                            <w14:prstDash w14:val="solid"/>
                            <w14:bevel/>
                          </w14:textOutline>
                        </w:rPr>
                      </w:pPr>
                    </w:p>
                    <w:p w14:paraId="3D1FFC81" w14:textId="2CE72B54" w:rsidR="00A04DF0" w:rsidRDefault="00A04DF0" w:rsidP="00607BC9">
                      <w:pPr>
                        <w:ind w:left="720"/>
                      </w:pPr>
                    </w:p>
                  </w:txbxContent>
                </v:textbox>
                <w10:wrap type="square"/>
              </v:shape>
            </w:pict>
          </mc:Fallback>
        </mc:AlternateContent>
      </w:r>
      <w:r>
        <w:rPr>
          <w:noProof/>
          <w:lang w:eastAsia="en-GB"/>
        </w:rPr>
        <mc:AlternateContent>
          <mc:Choice Requires="wps">
            <w:drawing>
              <wp:anchor distT="0" distB="0" distL="114300" distR="114300" simplePos="0" relativeHeight="251658238" behindDoc="0" locked="0" layoutInCell="1" allowOverlap="1" wp14:anchorId="46119EED" wp14:editId="1AA15152">
                <wp:simplePos x="0" y="0"/>
                <wp:positionH relativeFrom="column">
                  <wp:posOffset>-290195</wp:posOffset>
                </wp:positionH>
                <wp:positionV relativeFrom="paragraph">
                  <wp:posOffset>0</wp:posOffset>
                </wp:positionV>
                <wp:extent cx="6322695" cy="4003040"/>
                <wp:effectExtent l="0" t="0" r="27305" b="35560"/>
                <wp:wrapThrough wrapText="bothSides">
                  <wp:wrapPolygon edited="0">
                    <wp:start x="1475" y="0"/>
                    <wp:lineTo x="868" y="411"/>
                    <wp:lineTo x="0" y="1782"/>
                    <wp:lineTo x="0" y="20010"/>
                    <wp:lineTo x="1215" y="21655"/>
                    <wp:lineTo x="1475" y="21655"/>
                    <wp:lineTo x="20131" y="21655"/>
                    <wp:lineTo x="20392" y="21655"/>
                    <wp:lineTo x="21607" y="20010"/>
                    <wp:lineTo x="21607" y="1782"/>
                    <wp:lineTo x="20739" y="411"/>
                    <wp:lineTo x="20131" y="0"/>
                    <wp:lineTo x="1475" y="0"/>
                  </wp:wrapPolygon>
                </wp:wrapThrough>
                <wp:docPr id="10" name="Rounded Rectangle 10"/>
                <wp:cNvGraphicFramePr/>
                <a:graphic xmlns:a="http://schemas.openxmlformats.org/drawingml/2006/main">
                  <a:graphicData uri="http://schemas.microsoft.com/office/word/2010/wordprocessingShape">
                    <wps:wsp>
                      <wps:cNvSpPr/>
                      <wps:spPr>
                        <a:xfrm>
                          <a:off x="0" y="0"/>
                          <a:ext cx="6322695" cy="40030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05263D" id="Rounded Rectangle 10" o:spid="_x0000_s1026" style="position:absolute;margin-left:-22.85pt;margin-top:0;width:497.85pt;height:315.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O+X2n4CAABJBQAADgAAAGRycy9lMm9Eb2MueG1srFRRT9swEH6ftP9g+X0kLYWNihRVIKZJCCpg&#10;4tk4dhPJ9nlnt2n363d20oAA7WFaHhyf7+67u893Pr/YWcO2CkMLruKTo5Iz5STUrVtX/Ofj9Zdv&#10;nIUoXC0MOFXxvQr8YvH503nn52oKDZhaISMQF+adr3gTo58XRZCNsiIcgVeOlBrQikgirosaRUfo&#10;1hTTsjwtOsDaI0gVAp1e9Uq+yPhaKxnvtA4qMlNxyi3mFfP6nNZicS7maxS+aeWQhviHLKxoHQUd&#10;oa5EFGyD7Tso20qEADoeSbAFaN1KlWugaiblm2oeGuFVroXICX6kKfw/WHm7XSFra7o7oscJS3d0&#10;DxtXq5rdE3vCrY1ipCOiOh/mZP/gVzhIgbap6p1Gm/5UD9tlcvcjuWoXmaTD0+Pp9PTshDNJullZ&#10;HpezjFq8uHsM8bsCy9Km4pjySElkZsX2JkSKS/YHOxJSTn0WeRf3RqVEjLtXmsqiuNPsnRtKXRpk&#10;W0GtIKRULk56VSNq1R+flPSlUinI6JGlDJiQdWvMiD0ApGZ9j93DDPbJVeV+HJ3LvyXWO48eOTK4&#10;ODrb1gF+BGCoqiFyb38gqacmsfQM9Z4uHaGfhuDldUuE34gQVwKp/akTaKTjHS3aQFdxGHacNYC/&#10;PzpP9tSVpOWso3GqePi1Eag4Mz8c9evZZEbXzWIWZidfpyTga83za43b2Euga5rQ4+Fl3ib7aA5b&#10;jWCfaPKXKSqphJMUu+Iy4kG4jP2Y09sh1XKZzWjmvIg37sHLBJ5YTb30uHsS6Ieui9Swt3AYPTF/&#10;03e9bfJ0sNxE0G1uyhdeB75pXnPjDG9LehBey9nq5QVc/AEAAP//AwBQSwMEFAAGAAgAAAAhABvJ&#10;QKDdAAAACAEAAA8AAABkcnMvZG93bnJldi54bWxMj8FOwzAQRO9I/IO1SNxaG9qUEuJUhaonTgQu&#10;vTnxEgdiO7Ld1vw9y4nedjSj2TfVJtuRnTDEwTsJd3MBDF3n9eB6CR/v+9kaWEzKaTV6hxJ+MMKm&#10;vr6qVKn92b3hqUk9oxIXSyXBpDSVnMfOoFVx7id05H36YFUiGXqugzpTuR35vRArbtXg6INRE74Y&#10;7L6bo5Vg9SLvvtT2gPt183wo8usumFbK25u8fQKWMKf/MPzhEzrUxNT6o9ORjRJmy+KBohJoEdmP&#10;haCjlbBaiCXwuuKXA+pfAAAA//8DAFBLAQItABQABgAIAAAAIQDkmcPA+wAAAOEBAAATAAAAAAAA&#10;AAAAAAAAAAAAAABbQ29udGVudF9UeXBlc10ueG1sUEsBAi0AFAAGAAgAAAAhACOyauHXAAAAlAEA&#10;AAsAAAAAAAAAAAAAAAAALAEAAF9yZWxzLy5yZWxzUEsBAi0AFAAGAAgAAAAhACjvl9p+AgAASQUA&#10;AA4AAAAAAAAAAAAAAAAALAIAAGRycy9lMm9Eb2MueG1sUEsBAi0AFAAGAAgAAAAhABvJQKDdAAAA&#10;CAEAAA8AAAAAAAAAAAAAAAAA1gQAAGRycy9kb3ducmV2LnhtbFBLBQYAAAAABAAEAPMAAADgBQAA&#10;AAA=&#10;" fillcolor="#4472c4 [3204]" strokecolor="#1f3763 [1604]" strokeweight="1pt">
                <v:stroke joinstyle="miter"/>
                <w10:wrap type="through"/>
              </v:roundrect>
            </w:pict>
          </mc:Fallback>
        </mc:AlternateContent>
      </w:r>
      <w:r>
        <w:rPr>
          <w:noProof/>
          <w:lang w:eastAsia="en-GB"/>
        </w:rPr>
        <mc:AlternateContent>
          <mc:Choice Requires="wps">
            <w:drawing>
              <wp:anchor distT="0" distB="0" distL="114300" distR="114300" simplePos="0" relativeHeight="251671552" behindDoc="0" locked="0" layoutInCell="1" allowOverlap="1" wp14:anchorId="7714B0A9" wp14:editId="6FCA4BE9">
                <wp:simplePos x="0" y="0"/>
                <wp:positionH relativeFrom="column">
                  <wp:posOffset>241398</wp:posOffset>
                </wp:positionH>
                <wp:positionV relativeFrom="paragraph">
                  <wp:posOffset>0</wp:posOffset>
                </wp:positionV>
                <wp:extent cx="5486400" cy="272415"/>
                <wp:effectExtent l="0" t="0" r="0" b="6985"/>
                <wp:wrapSquare wrapText="bothSides"/>
                <wp:docPr id="9" name="Text Box 9"/>
                <wp:cNvGraphicFramePr/>
                <a:graphic xmlns:a="http://schemas.openxmlformats.org/drawingml/2006/main">
                  <a:graphicData uri="http://schemas.microsoft.com/office/word/2010/wordprocessingShape">
                    <wps:wsp>
                      <wps:cNvSpPr txBox="1"/>
                      <wps:spPr>
                        <a:xfrm>
                          <a:off x="0" y="0"/>
                          <a:ext cx="5486400" cy="27241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4C0028C" w14:textId="77777777" w:rsidR="00AD1B21" w:rsidRPr="0064131E" w:rsidRDefault="00AD1B21" w:rsidP="00700CB1">
                            <w:pPr>
                              <w:jc w:val="center"/>
                              <w:rPr>
                                <w:b/>
                                <w:color w:val="FF0000"/>
                                <w:sz w:val="52"/>
                                <w:szCs w:val="52"/>
                                <w14:textOutline w14:w="9525" w14:cap="rnd" w14:cmpd="sng" w14:algn="ctr">
                                  <w14:noFill/>
                                  <w14:prstDash w14:val="solid"/>
                                  <w14:bevel/>
                                </w14:textOutline>
                              </w:rPr>
                            </w:pPr>
                            <w:r w:rsidRPr="0064131E">
                              <w:rPr>
                                <w:b/>
                                <w:color w:val="FF0000"/>
                                <w:sz w:val="52"/>
                                <w:szCs w:val="52"/>
                                <w14:textOutline w14:w="9525" w14:cap="rnd" w14:cmpd="sng" w14:algn="ctr">
                                  <w14:noFill/>
                                  <w14:prstDash w14:val="solid"/>
                                  <w14:bevel/>
                                </w14:textOutline>
                              </w:rPr>
                              <w:t>UNCRC</w:t>
                            </w:r>
                          </w:p>
                          <w:p w14:paraId="252E6A6F" w14:textId="77777777" w:rsidR="00AD1B21" w:rsidRPr="0064131E" w:rsidRDefault="00AD1B21" w:rsidP="00700CB1">
                            <w:pPr>
                              <w:jc w:val="center"/>
                              <w:rPr>
                                <w:b/>
                                <w:color w:val="000000" w:themeColor="text1"/>
                                <w:szCs w:val="28"/>
                                <w:u w:val="single"/>
                                <w14:textOutline w14:w="9525" w14:cap="rnd" w14:cmpd="sng" w14:algn="ctr">
                                  <w14:noFill/>
                                  <w14:prstDash w14:val="solid"/>
                                  <w14:bevel/>
                                </w14:textOutline>
                              </w:rPr>
                            </w:pPr>
                            <w:r>
                              <w:rPr>
                                <w:b/>
                                <w:color w:val="000000" w:themeColor="text1"/>
                                <w:szCs w:val="28"/>
                                <w:u w:val="single"/>
                                <w14:textOutline w14:w="9525" w14:cap="rnd" w14:cmpd="sng" w14:algn="ctr">
                                  <w14:noFill/>
                                  <w14:prstDash w14:val="solid"/>
                                  <w14:bevel/>
                                </w14:textOutline>
                              </w:rPr>
                              <w:t>Article 31</w:t>
                            </w:r>
                          </w:p>
                          <w:p w14:paraId="00B5F94C" w14:textId="77777777" w:rsidR="00AD1B21" w:rsidRDefault="00AD1B21" w:rsidP="00F4272E">
                            <w:pPr>
                              <w:rPr>
                                <w:b/>
                                <w:color w:val="000000" w:themeColor="text1"/>
                                <w:szCs w:val="28"/>
                                <w14:textOutline w14:w="9525" w14:cap="rnd" w14:cmpd="sng" w14:algn="ctr">
                                  <w14:noFill/>
                                  <w14:prstDash w14:val="solid"/>
                                  <w14:bevel/>
                                </w14:textOutline>
                              </w:rPr>
                            </w:pPr>
                            <w:r>
                              <w:rPr>
                                <w:b/>
                                <w:color w:val="000000" w:themeColor="text1"/>
                                <w:szCs w:val="28"/>
                                <w14:textOutline w14:w="9525" w14:cap="rnd" w14:cmpd="sng" w14:algn="ctr">
                                  <w14:noFill/>
                                  <w14:prstDash w14:val="solid"/>
                                  <w14:bevel/>
                                </w14:textOutline>
                              </w:rPr>
                              <w:t>All children have a right to relax and play and join in a wide range of activities</w:t>
                            </w:r>
                            <w:r w:rsidRPr="0064131E">
                              <w:rPr>
                                <w:b/>
                                <w:color w:val="000000" w:themeColor="text1"/>
                                <w:szCs w:val="28"/>
                                <w14:textOutline w14:w="9525" w14:cap="rnd" w14:cmpd="sng" w14:algn="ctr">
                                  <w14:noFill/>
                                  <w14:prstDash w14:val="solid"/>
                                  <w14:bevel/>
                                </w14:textOutline>
                              </w:rPr>
                              <w:t>.</w:t>
                            </w:r>
                          </w:p>
                          <w:p w14:paraId="60298B56" w14:textId="77777777" w:rsidR="00AD1B21" w:rsidRDefault="00AD1B21" w:rsidP="00F4272E">
                            <w:pPr>
                              <w:rPr>
                                <w:b/>
                                <w:color w:val="000000" w:themeColor="text1"/>
                                <w:szCs w:val="28"/>
                                <w14:textOutline w14:w="9525" w14:cap="rnd" w14:cmpd="sng" w14:algn="ctr">
                                  <w14:noFill/>
                                  <w14:prstDash w14:val="solid"/>
                                  <w14:bevel/>
                                </w14:textOutline>
                              </w:rPr>
                            </w:pPr>
                          </w:p>
                          <w:p w14:paraId="34D33AF6" w14:textId="77777777" w:rsidR="00AD1B21" w:rsidRPr="00F4272E" w:rsidRDefault="00AD1B21" w:rsidP="006F5DDE">
                            <w:pPr>
                              <w:pStyle w:val="ListParagraph"/>
                              <w:numPr>
                                <w:ilvl w:val="0"/>
                                <w:numId w:val="1"/>
                              </w:numPr>
                              <w:rPr>
                                <w:b/>
                                <w:color w:val="000000" w:themeColor="text1"/>
                                <w:szCs w:val="28"/>
                                <w14:textOutline w14:w="9525" w14:cap="rnd" w14:cmpd="sng" w14:algn="ctr">
                                  <w14:noFill/>
                                  <w14:prstDash w14:val="solid"/>
                                  <w14:bevel/>
                                </w14:textOutline>
                              </w:rPr>
                            </w:pPr>
                          </w:p>
                          <w:p w14:paraId="2689B0B5" w14:textId="77777777" w:rsidR="00AD1B21" w:rsidRDefault="00AD1B21" w:rsidP="00700CB1">
                            <w:pPr>
                              <w:jc w:val="center"/>
                              <w:rPr>
                                <w:b/>
                                <w:color w:val="000000" w:themeColor="text1"/>
                                <w:szCs w:val="28"/>
                                <w14:textOutline w14:w="9525" w14:cap="rnd" w14:cmpd="sng" w14:algn="ctr">
                                  <w14:noFill/>
                                  <w14:prstDash w14:val="solid"/>
                                  <w14:bevel/>
                                </w14:textOutline>
                              </w:rPr>
                            </w:pPr>
                          </w:p>
                          <w:p w14:paraId="0B4CD238" w14:textId="77777777" w:rsidR="00AD1B21" w:rsidRPr="005534B9" w:rsidRDefault="00AD1B21" w:rsidP="006F5DDE">
                            <w:pPr>
                              <w:numPr>
                                <w:ilvl w:val="0"/>
                                <w:numId w:val="2"/>
                              </w:numPr>
                              <w:tabs>
                                <w:tab w:val="num" w:pos="720"/>
                              </w:tabs>
                            </w:pPr>
                            <w:r w:rsidRPr="005534B9">
                              <w:rPr>
                                <w:b/>
                                <w:bCs/>
                              </w:rPr>
                              <w:t>Marginalisation:</w:t>
                            </w:r>
                            <w:r w:rsidRPr="005534B9">
                              <w:t> children are not seen as the core business of a service which they actually use.</w:t>
                            </w:r>
                          </w:p>
                          <w:p w14:paraId="1D29663E" w14:textId="77777777" w:rsidR="00AD1B21" w:rsidRDefault="00AD1B21">
                            <w:r w:rsidRPr="00763129">
                              <w:t>http://www.childrensrightswales.org.uk/non-discrimination.aspx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14B0A9" id="Text Box 9" o:spid="_x0000_s1030" type="#_x0000_t202" style="position:absolute;left:0;text-align:left;margin-left:19pt;margin-top:0;width:6in;height:21.4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cOaVXkCAABgBQAADgAAAGRycy9lMm9Eb2MueG1srFRNb9swDL0P2H8QdF+dBOlHgjpF1qLDgKIt&#10;2g49K7LUGJNETWJiZ79+lGynWbdLh11sinykyEdS5xetNWyrQqzBlXx8NOJMOQlV7V5K/u3p+tMZ&#10;ZxGFq4QBp0q+U5FfLD5+OG/8XE1gDaZSgVEQF+eNL/ka0c+LIsq1siIegVeOjBqCFUjH8FJUQTQU&#10;3ZpiMhqdFA2EygeQKkbSXnVGvsjxtVYS77SOCpkpOeWG+Rvyd5W+xeJczF+C8Ota9mmIf8jCitrR&#10;pftQVwIF24T6j1C2lgEiaDySYAvQupYq10DVjEdvqnlcC69yLURO9Hua4v8LK2+394HVVclnnDlh&#10;qUVPqkX2GVo2S+w0Ps4J9OgJhi2pqcuDPpIyFd3qYNOfymFkJ553e25TMEnK4+nZyXREJkm2yelk&#10;Oj5OYYpXbx8iflFgWRJKHqh3mVKxvYnYQQdIuszBdW1M7p9xvykoZqdReQB671RIl3CWcGdU8jLu&#10;QWkiIOedFHn01KUJbCtoaISUymEuOccldEJpuvs9jj0+uXZZvcd575FvBod7Z1s7CJmlN2lX34eU&#10;dYcnqg/qTiK2qzZ3/mTo5wqqHbU5QLcm0cvrmnpxIyLei0B7Qe2jXcc7+mgDTcmhlzhbQ/j5N33C&#10;07iSlbOG9qzk8cdGBMWZ+epokGfj6TQtZj5Mj08ndAiHltWhxW3sJVBXxvSqeJnFhEcziDqAfaYn&#10;YZluJZNwku4uOQ7iJXbbT0+KVMtlBtEqeoE37tHLFDqxnCbtqX0WwffjiDTItzBspJi/mcoOmzwd&#10;LDcIus4jm3juWO35pzXOQ98/OemdODxn1OvDuPgFAAD//wMAUEsDBBQABgAIAAAAIQAG3pud2wAA&#10;AAYBAAAPAAAAZHJzL2Rvd25yZXYueG1sTI9PT8MwDMXvSHyHyEjcWEIZaO3qTgjEFcT4I+2WNV5b&#10;0ThVk63l22NOcLGe9az3fi43s+/VicbYBUa4XhhQxHVwHTcI729PVytQMVl2tg9MCN8UYVOdn5W2&#10;cGHiVzptU6MkhGNhEdqUhkLrWLfkbVyEgVi8Qxi9TbKOjXajnSTc9zoz5k5727E0tHagh5bqr+3R&#10;I3w8H3afS/PSPPrbYQqz0exzjXh5Md+vQSWa098x/OILOlTCtA9HdlH1CDcreSUhyBQ3N5mIPcIy&#10;y0FXpf6PX/0AAAD//wMAUEsBAi0AFAAGAAgAAAAhAOSZw8D7AAAA4QEAABMAAAAAAAAAAAAAAAAA&#10;AAAAAFtDb250ZW50X1R5cGVzXS54bWxQSwECLQAUAAYACAAAACEAI7Jq4dcAAACUAQAACwAAAAAA&#10;AAAAAAAAAAAsAQAAX3JlbHMvLnJlbHNQSwECLQAUAAYACAAAACEAEcOaVXkCAABgBQAADgAAAAAA&#10;AAAAAAAAAAAsAgAAZHJzL2Uyb0RvYy54bWxQSwECLQAUAAYACAAAACEABt6bndsAAAAGAQAADwAA&#10;AAAAAAAAAAAAAADRBAAAZHJzL2Rvd25yZXYueG1sUEsFBgAAAAAEAAQA8wAAANkFAAAAAA==&#10;" filled="f" stroked="f">
                <v:textbox>
                  <w:txbxContent>
                    <w:p w14:paraId="14C0028C" w14:textId="77777777" w:rsidR="00AD1B21" w:rsidRPr="0064131E" w:rsidRDefault="00AD1B21" w:rsidP="00700CB1">
                      <w:pPr>
                        <w:jc w:val="center"/>
                        <w:rPr>
                          <w:b/>
                          <w:color w:val="FF0000"/>
                          <w:sz w:val="52"/>
                          <w:szCs w:val="52"/>
                          <w14:textOutline w14:w="9525" w14:cap="rnd" w14:cmpd="sng" w14:algn="ctr">
                            <w14:noFill/>
                            <w14:prstDash w14:val="solid"/>
                            <w14:bevel/>
                          </w14:textOutline>
                        </w:rPr>
                      </w:pPr>
                      <w:r w:rsidRPr="0064131E">
                        <w:rPr>
                          <w:b/>
                          <w:color w:val="FF0000"/>
                          <w:sz w:val="52"/>
                          <w:szCs w:val="52"/>
                          <w14:textOutline w14:w="9525" w14:cap="rnd" w14:cmpd="sng" w14:algn="ctr">
                            <w14:noFill/>
                            <w14:prstDash w14:val="solid"/>
                            <w14:bevel/>
                          </w14:textOutline>
                        </w:rPr>
                        <w:t>UNCRC</w:t>
                      </w:r>
                    </w:p>
                    <w:p w14:paraId="252E6A6F" w14:textId="77777777" w:rsidR="00AD1B21" w:rsidRPr="0064131E" w:rsidRDefault="00AD1B21" w:rsidP="00700CB1">
                      <w:pPr>
                        <w:jc w:val="center"/>
                        <w:rPr>
                          <w:b/>
                          <w:color w:val="000000" w:themeColor="text1"/>
                          <w:szCs w:val="28"/>
                          <w:u w:val="single"/>
                          <w14:textOutline w14:w="9525" w14:cap="rnd" w14:cmpd="sng" w14:algn="ctr">
                            <w14:noFill/>
                            <w14:prstDash w14:val="solid"/>
                            <w14:bevel/>
                          </w14:textOutline>
                        </w:rPr>
                      </w:pPr>
                      <w:r>
                        <w:rPr>
                          <w:b/>
                          <w:color w:val="000000" w:themeColor="text1"/>
                          <w:szCs w:val="28"/>
                          <w:u w:val="single"/>
                          <w14:textOutline w14:w="9525" w14:cap="rnd" w14:cmpd="sng" w14:algn="ctr">
                            <w14:noFill/>
                            <w14:prstDash w14:val="solid"/>
                            <w14:bevel/>
                          </w14:textOutline>
                        </w:rPr>
                        <w:t>Article 31</w:t>
                      </w:r>
                    </w:p>
                    <w:p w14:paraId="00B5F94C" w14:textId="77777777" w:rsidR="00AD1B21" w:rsidRDefault="00AD1B21" w:rsidP="00F4272E">
                      <w:pPr>
                        <w:rPr>
                          <w:b/>
                          <w:color w:val="000000" w:themeColor="text1"/>
                          <w:szCs w:val="28"/>
                          <w14:textOutline w14:w="9525" w14:cap="rnd" w14:cmpd="sng" w14:algn="ctr">
                            <w14:noFill/>
                            <w14:prstDash w14:val="solid"/>
                            <w14:bevel/>
                          </w14:textOutline>
                        </w:rPr>
                      </w:pPr>
                      <w:r>
                        <w:rPr>
                          <w:b/>
                          <w:color w:val="000000" w:themeColor="text1"/>
                          <w:szCs w:val="28"/>
                          <w14:textOutline w14:w="9525" w14:cap="rnd" w14:cmpd="sng" w14:algn="ctr">
                            <w14:noFill/>
                            <w14:prstDash w14:val="solid"/>
                            <w14:bevel/>
                          </w14:textOutline>
                        </w:rPr>
                        <w:t>All children have a right to relax and play and join in a wide range of activities</w:t>
                      </w:r>
                      <w:r w:rsidRPr="0064131E">
                        <w:rPr>
                          <w:b/>
                          <w:color w:val="000000" w:themeColor="text1"/>
                          <w:szCs w:val="28"/>
                          <w14:textOutline w14:w="9525" w14:cap="rnd" w14:cmpd="sng" w14:algn="ctr">
                            <w14:noFill/>
                            <w14:prstDash w14:val="solid"/>
                            <w14:bevel/>
                          </w14:textOutline>
                        </w:rPr>
                        <w:t>.</w:t>
                      </w:r>
                    </w:p>
                    <w:p w14:paraId="60298B56" w14:textId="77777777" w:rsidR="00AD1B21" w:rsidRDefault="00AD1B21" w:rsidP="00F4272E">
                      <w:pPr>
                        <w:rPr>
                          <w:b/>
                          <w:color w:val="000000" w:themeColor="text1"/>
                          <w:szCs w:val="28"/>
                          <w14:textOutline w14:w="9525" w14:cap="rnd" w14:cmpd="sng" w14:algn="ctr">
                            <w14:noFill/>
                            <w14:prstDash w14:val="solid"/>
                            <w14:bevel/>
                          </w14:textOutline>
                        </w:rPr>
                      </w:pPr>
                    </w:p>
                    <w:p w14:paraId="34D33AF6" w14:textId="77777777" w:rsidR="00AD1B21" w:rsidRPr="00F4272E" w:rsidRDefault="00AD1B21" w:rsidP="006F5DDE">
                      <w:pPr>
                        <w:pStyle w:val="ListParagraph"/>
                        <w:numPr>
                          <w:ilvl w:val="0"/>
                          <w:numId w:val="1"/>
                        </w:numPr>
                        <w:rPr>
                          <w:b/>
                          <w:color w:val="000000" w:themeColor="text1"/>
                          <w:szCs w:val="28"/>
                          <w14:textOutline w14:w="9525" w14:cap="rnd" w14:cmpd="sng" w14:algn="ctr">
                            <w14:noFill/>
                            <w14:prstDash w14:val="solid"/>
                            <w14:bevel/>
                          </w14:textOutline>
                        </w:rPr>
                      </w:pPr>
                    </w:p>
                    <w:p w14:paraId="2689B0B5" w14:textId="77777777" w:rsidR="00AD1B21" w:rsidRDefault="00AD1B21" w:rsidP="00700CB1">
                      <w:pPr>
                        <w:jc w:val="center"/>
                        <w:rPr>
                          <w:b/>
                          <w:color w:val="000000" w:themeColor="text1"/>
                          <w:szCs w:val="28"/>
                          <w14:textOutline w14:w="9525" w14:cap="rnd" w14:cmpd="sng" w14:algn="ctr">
                            <w14:noFill/>
                            <w14:prstDash w14:val="solid"/>
                            <w14:bevel/>
                          </w14:textOutline>
                        </w:rPr>
                      </w:pPr>
                    </w:p>
                    <w:p w14:paraId="0B4CD238" w14:textId="77777777" w:rsidR="00AD1B21" w:rsidRPr="005534B9" w:rsidRDefault="00AD1B21" w:rsidP="006F5DDE">
                      <w:pPr>
                        <w:numPr>
                          <w:ilvl w:val="0"/>
                          <w:numId w:val="2"/>
                        </w:numPr>
                        <w:tabs>
                          <w:tab w:val="num" w:pos="720"/>
                        </w:tabs>
                      </w:pPr>
                      <w:r w:rsidRPr="005534B9">
                        <w:rPr>
                          <w:b/>
                          <w:bCs/>
                        </w:rPr>
                        <w:t>Marginalisation:</w:t>
                      </w:r>
                      <w:r w:rsidRPr="005534B9">
                        <w:t> children are not seen as the core business of a service which they actually use.</w:t>
                      </w:r>
                    </w:p>
                    <w:p w14:paraId="1D29663E" w14:textId="77777777" w:rsidR="00AD1B21" w:rsidRDefault="00AD1B21">
                      <w:r w:rsidRPr="00763129">
                        <w:t>http://www.childrensrightswales.org.uk/non-discrimination.aspx</w:t>
                      </w:r>
                    </w:p>
                  </w:txbxContent>
                </v:textbox>
                <w10:wrap type="square"/>
              </v:shape>
            </w:pict>
          </mc:Fallback>
        </mc:AlternateContent>
      </w:r>
    </w:p>
    <w:p w14:paraId="7EA56D7F" w14:textId="15C694B4" w:rsidR="00AD1B21" w:rsidRDefault="00AD1B21" w:rsidP="0073117E"/>
    <w:p w14:paraId="1D75FF44" w14:textId="0BE25BFA" w:rsidR="00AD1B21" w:rsidRDefault="00075109">
      <w:r>
        <w:rPr>
          <w:noProof/>
          <w:lang w:eastAsia="en-GB"/>
        </w:rPr>
        <mc:AlternateContent>
          <mc:Choice Requires="wps">
            <w:drawing>
              <wp:anchor distT="0" distB="0" distL="114300" distR="114300" simplePos="0" relativeHeight="251668480" behindDoc="0" locked="0" layoutInCell="1" allowOverlap="1" wp14:anchorId="04D07145" wp14:editId="33597E49">
                <wp:simplePos x="0" y="0"/>
                <wp:positionH relativeFrom="column">
                  <wp:posOffset>318135</wp:posOffset>
                </wp:positionH>
                <wp:positionV relativeFrom="paragraph">
                  <wp:posOffset>631190</wp:posOffset>
                </wp:positionV>
                <wp:extent cx="5408295" cy="361061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5408295" cy="361061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7D84BAC" w14:textId="77777777" w:rsidR="00700CB1" w:rsidRPr="0064131E" w:rsidRDefault="00700CB1" w:rsidP="00700CB1">
                            <w:pPr>
                              <w:jc w:val="center"/>
                              <w:rPr>
                                <w:b/>
                                <w:color w:val="FF0000"/>
                                <w:sz w:val="52"/>
                                <w:szCs w:val="52"/>
                                <w14:textOutline w14:w="9525" w14:cap="rnd" w14:cmpd="sng" w14:algn="ctr">
                                  <w14:noFill/>
                                  <w14:prstDash w14:val="solid"/>
                                  <w14:bevel/>
                                </w14:textOutline>
                              </w:rPr>
                            </w:pPr>
                            <w:r w:rsidRPr="0064131E">
                              <w:rPr>
                                <w:b/>
                                <w:color w:val="FF0000"/>
                                <w:sz w:val="52"/>
                                <w:szCs w:val="52"/>
                                <w14:textOutline w14:w="9525" w14:cap="rnd" w14:cmpd="sng" w14:algn="ctr">
                                  <w14:noFill/>
                                  <w14:prstDash w14:val="solid"/>
                                  <w14:bevel/>
                                </w14:textOutline>
                              </w:rPr>
                              <w:t>UNCRC</w:t>
                            </w:r>
                          </w:p>
                          <w:p w14:paraId="1FDBE099" w14:textId="77777777" w:rsidR="00700CB1" w:rsidRPr="0064131E" w:rsidRDefault="00700CB1" w:rsidP="00700CB1">
                            <w:pPr>
                              <w:jc w:val="center"/>
                              <w:rPr>
                                <w:b/>
                                <w:color w:val="000000" w:themeColor="text1"/>
                                <w:szCs w:val="28"/>
                                <w:u w:val="single"/>
                                <w14:textOutline w14:w="9525" w14:cap="rnd" w14:cmpd="sng" w14:algn="ctr">
                                  <w14:noFill/>
                                  <w14:prstDash w14:val="solid"/>
                                  <w14:bevel/>
                                </w14:textOutline>
                              </w:rPr>
                            </w:pPr>
                            <w:r w:rsidRPr="0064131E">
                              <w:rPr>
                                <w:b/>
                                <w:color w:val="000000" w:themeColor="text1"/>
                                <w:szCs w:val="28"/>
                                <w:u w:val="single"/>
                                <w14:textOutline w14:w="9525" w14:cap="rnd" w14:cmpd="sng" w14:algn="ctr">
                                  <w14:noFill/>
                                  <w14:prstDash w14:val="solid"/>
                                  <w14:bevel/>
                                </w14:textOutline>
                              </w:rPr>
                              <w:t xml:space="preserve">Article </w:t>
                            </w:r>
                            <w:r>
                              <w:rPr>
                                <w:b/>
                                <w:color w:val="000000" w:themeColor="text1"/>
                                <w:szCs w:val="28"/>
                                <w:u w:val="single"/>
                                <w14:textOutline w14:w="9525" w14:cap="rnd" w14:cmpd="sng" w14:algn="ctr">
                                  <w14:noFill/>
                                  <w14:prstDash w14:val="solid"/>
                                  <w14:bevel/>
                                </w14:textOutline>
                              </w:rPr>
                              <w:t>13</w:t>
                            </w:r>
                          </w:p>
                          <w:p w14:paraId="514422A0" w14:textId="77777777" w:rsidR="00700CB1" w:rsidRPr="00F25996" w:rsidRDefault="00700CB1" w:rsidP="00700CB1">
                            <w:pPr>
                              <w:jc w:val="center"/>
                              <w:rPr>
                                <w:b/>
                                <w:color w:val="000000" w:themeColor="text1"/>
                                <w:sz w:val="32"/>
                                <w:szCs w:val="32"/>
                                <w14:textOutline w14:w="9525" w14:cap="rnd" w14:cmpd="sng" w14:algn="ctr">
                                  <w14:noFill/>
                                  <w14:prstDash w14:val="solid"/>
                                  <w14:bevel/>
                                </w14:textOutline>
                              </w:rPr>
                            </w:pPr>
                            <w:r w:rsidRPr="00F25996">
                              <w:rPr>
                                <w:b/>
                                <w:color w:val="000000" w:themeColor="text1"/>
                                <w:sz w:val="32"/>
                                <w:szCs w:val="32"/>
                                <w14:textOutline w14:w="9525" w14:cap="rnd" w14:cmpd="sng" w14:algn="ctr">
                                  <w14:noFill/>
                                  <w14:prstDash w14:val="solid"/>
                                  <w14:bevel/>
                                </w14:textOutline>
                              </w:rPr>
                              <w:t>The right to get and share information as long as the information is not damaging to them or others.</w:t>
                            </w:r>
                          </w:p>
                          <w:p w14:paraId="3DF1342F" w14:textId="77777777" w:rsidR="00F4272E" w:rsidRDefault="00F4272E" w:rsidP="00700CB1">
                            <w:pPr>
                              <w:jc w:val="center"/>
                              <w:rPr>
                                <w:b/>
                                <w:color w:val="000000" w:themeColor="text1"/>
                                <w:szCs w:val="28"/>
                                <w14:textOutline w14:w="9525" w14:cap="rnd" w14:cmpd="sng" w14:algn="ctr">
                                  <w14:noFill/>
                                  <w14:prstDash w14:val="solid"/>
                                  <w14:bevel/>
                                </w14:textOutline>
                              </w:rPr>
                            </w:pPr>
                          </w:p>
                          <w:p w14:paraId="0B4E90D0" w14:textId="4E81F220" w:rsidR="00075109" w:rsidRDefault="00075109" w:rsidP="00075109">
                            <w:pPr>
                              <w:pStyle w:val="ListParagraph"/>
                              <w:numPr>
                                <w:ilvl w:val="0"/>
                                <w:numId w:val="13"/>
                              </w:numPr>
                              <w:rPr>
                                <w:color w:val="000000" w:themeColor="text1"/>
                                <w:szCs w:val="28"/>
                                <w14:textOutline w14:w="9525" w14:cap="rnd" w14:cmpd="sng" w14:algn="ctr">
                                  <w14:noFill/>
                                  <w14:prstDash w14:val="solid"/>
                                  <w14:bevel/>
                                </w14:textOutline>
                              </w:rPr>
                            </w:pPr>
                            <w:r w:rsidRPr="00075109">
                              <w:rPr>
                                <w:color w:val="000000" w:themeColor="text1"/>
                                <w:szCs w:val="28"/>
                                <w14:textOutline w14:w="9525" w14:cap="rnd" w14:cmpd="sng" w14:algn="ctr">
                                  <w14:noFill/>
                                  <w14:prstDash w14:val="solid"/>
                                  <w14:bevel/>
                                </w14:textOutline>
                              </w:rPr>
                              <w:t>Freedom of expression is a right of the child. Arianna has a right to share information in any way she chooses, including by talking, drawing or writing.</w:t>
                            </w:r>
                            <w:r>
                              <w:rPr>
                                <w:color w:val="000000" w:themeColor="text1"/>
                                <w:szCs w:val="28"/>
                                <w14:textOutline w14:w="9525" w14:cap="rnd" w14:cmpd="sng" w14:algn="ctr">
                                  <w14:noFill/>
                                  <w14:prstDash w14:val="solid"/>
                                  <w14:bevel/>
                                </w14:textOutline>
                              </w:rPr>
                              <w:t xml:space="preserve"> (UNCRC-Unicef.org)</w:t>
                            </w:r>
                          </w:p>
                          <w:p w14:paraId="29737CA8" w14:textId="16294B29" w:rsidR="00075109" w:rsidRDefault="00075109" w:rsidP="00075109">
                            <w:pPr>
                              <w:pStyle w:val="ListParagraph"/>
                              <w:numPr>
                                <w:ilvl w:val="0"/>
                                <w:numId w:val="13"/>
                              </w:numPr>
                              <w:rPr>
                                <w:color w:val="000000" w:themeColor="text1"/>
                                <w:szCs w:val="28"/>
                                <w14:textOutline w14:w="9525" w14:cap="rnd" w14:cmpd="sng" w14:algn="ctr">
                                  <w14:noFill/>
                                  <w14:prstDash w14:val="solid"/>
                                  <w14:bevel/>
                                </w14:textOutline>
                              </w:rPr>
                            </w:pPr>
                            <w:r>
                              <w:rPr>
                                <w:color w:val="000000" w:themeColor="text1"/>
                                <w:szCs w:val="28"/>
                                <w14:textOutline w14:w="9525" w14:cap="rnd" w14:cmpd="sng" w14:algn="ctr">
                                  <w14:noFill/>
                                  <w14:prstDash w14:val="solid"/>
                                  <w14:bevel/>
                                </w14:textOutline>
                              </w:rPr>
                              <w:t>This is something that can be nu</w:t>
                            </w:r>
                            <w:r w:rsidR="00574EC8">
                              <w:rPr>
                                <w:color w:val="000000" w:themeColor="text1"/>
                                <w:szCs w:val="28"/>
                                <w14:textOutline w14:w="9525" w14:cap="rnd" w14:cmpd="sng" w14:algn="ctr">
                                  <w14:noFill/>
                                  <w14:prstDash w14:val="solid"/>
                                  <w14:bevel/>
                                </w14:textOutline>
                              </w:rPr>
                              <w:t>r</w:t>
                            </w:r>
                            <w:r>
                              <w:rPr>
                                <w:color w:val="000000" w:themeColor="text1"/>
                                <w:szCs w:val="28"/>
                                <w14:textOutline w14:w="9525" w14:cap="rnd" w14:cmpd="sng" w14:algn="ctr">
                                  <w14:noFill/>
                                  <w14:prstDash w14:val="solid"/>
                                  <w14:bevel/>
                                </w14:textOutline>
                              </w:rPr>
                              <w:t xml:space="preserve">tured in class as </w:t>
                            </w:r>
                            <w:r w:rsidR="00574EC8">
                              <w:rPr>
                                <w:color w:val="000000" w:themeColor="text1"/>
                                <w:szCs w:val="28"/>
                                <w14:textOutline w14:w="9525" w14:cap="rnd" w14:cmpd="sng" w14:algn="ctr">
                                  <w14:noFill/>
                                  <w14:prstDash w14:val="solid"/>
                                  <w14:bevel/>
                                </w14:textOutline>
                              </w:rPr>
                              <w:t>Ariana is encouraged to draw her answers to questions or record her answers on an I-pad enabling her to be included in all the lessons, regardless of her SEN needs.</w:t>
                            </w:r>
                          </w:p>
                          <w:p w14:paraId="448AE72E" w14:textId="106390B5" w:rsidR="00BF15E2" w:rsidRPr="00075109" w:rsidRDefault="0019798A" w:rsidP="00075109">
                            <w:pPr>
                              <w:pStyle w:val="ListParagraph"/>
                              <w:numPr>
                                <w:ilvl w:val="0"/>
                                <w:numId w:val="13"/>
                              </w:numPr>
                              <w:rPr>
                                <w:color w:val="000000" w:themeColor="text1"/>
                                <w:szCs w:val="28"/>
                                <w14:textOutline w14:w="9525" w14:cap="rnd" w14:cmpd="sng" w14:algn="ctr">
                                  <w14:noFill/>
                                  <w14:prstDash w14:val="solid"/>
                                  <w14:bevel/>
                                </w14:textOutline>
                              </w:rPr>
                            </w:pPr>
                            <w:r>
                              <w:rPr>
                                <w:color w:val="000000" w:themeColor="text1"/>
                                <w:szCs w:val="28"/>
                                <w14:textOutline w14:w="9525" w14:cap="rnd" w14:cmpd="sng" w14:algn="ctr">
                                  <w14:noFill/>
                                  <w14:prstDash w14:val="solid"/>
                                  <w14:bevel/>
                                </w14:textOutline>
                              </w:rPr>
                              <w:t>As Ann E Bartos states, ‘We need to listen to the voices of children and their individual human rights must be upheld and honoured”. The child, and their family members, need to have access to any and all information that involves them and the choice to share that information, if they need to.</w:t>
                            </w:r>
                          </w:p>
                          <w:p w14:paraId="663E53BB" w14:textId="77777777" w:rsidR="00700CB1" w:rsidRDefault="00700CB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D07145" id="Text Box 13" o:spid="_x0000_s1031" type="#_x0000_t202" style="position:absolute;margin-left:25.05pt;margin-top:49.7pt;width:425.85pt;height:284.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xvROnkCAABjBQAADgAAAGRycy9lMm9Eb2MueG1srFRfT9swEH+ftO9g+X2kLYVB1RR1IKZJCNDa&#10;iWfXsWk02+fZ1ybdp9/ZSUvH9sI0KXLOd7873//pVWsN26oQa3AlH54MOFNOQlW755J/W95+uOAs&#10;onCVMOBUyXcq8qvZ+3fTxk/UCNZgKhUYGXFx0viSrxH9pCiiXCsr4gl45UioIViBdA3PRRVEQ9at&#10;KUaDwXnRQKh8AKliJO5NJ+SzbF9rJfFB66iQmZKTb5jPkM9VOovZVEyeg/DrWvZuiH/wwora0aMH&#10;UzcCBduE+g9TtpYBImg8kWAL0LqWKsdA0QwHr6JZrIVXORZKTvSHNMX/Z1bebx8Dqyuq3SlnTliq&#10;0VK1yD5By4hF+Wl8nBBs4QmILfEJu+dHYqawWx1s+lNAjOSU6d0hu8maJObZeHAxujzjTJLs9Hw4&#10;oC/ZKV7UfYj4WYFliSh5oPLlrIrtXcQOuoek1xzc1sbkEhr3G4NsdhyVe6DXTpF0HmcKd0YlLeO+&#10;Kk05yI4nRu4+dW0C2wrqGyGlcphjznYJnVCa3n6LYo9Pqp1Xb1E+aOSXweFB2dYOQs7SK7er73uX&#10;dYenVB/FnUhsV20u/qHQK6h2VOcA3aREL29rqsWdiPgoAo0GlZbGHR/o0AaakkNPcbaG8PNv/ISn&#10;jiUpZw2NWsnjj40IijPzxVEvXw7H4zSb+TI++ziiSziWrI4lbmOvgaoypMXiZSYTHs2e1AHsE22F&#10;eXqVRMJJervkuCevsVsAtFWkms8ziKbRC7xzCy+T6ZTl1GnL9kkE37cjUiffw34oxeRVV3bYpOlg&#10;vkHQdW7ZlOcuq33+aZJz0/dbJ62K43tGvezG2S8AAAD//wMAUEsDBBQABgAIAAAAIQDioR2s3QAA&#10;AAkBAAAPAAAAZHJzL2Rvd25yZXYueG1sTI9BS8NAFITvgv9heYI3uxtpQ5PmpYjiVbFVwds2eU1C&#10;s29DdtvEf+/zpMdhhplviu3senWhMXSeEZKFAUVc+brjBuF9/3y3BhWi5dr2ngnhmwJsy+urwua1&#10;n/iNLrvYKCnhkFuENsYh1zpULTkbFn4gFu/oR2ejyLHR9WgnKXe9vjcm1c52LAutHeixpeq0OzuE&#10;j5fj1+fSvDZPbjVMfjaaXaYRb2/mhw2oSHP8C8MvvqBDKUwHf+Y6qB5hZRJJImTZEpT4mUnkygEh&#10;TdcGdFno/w/KHwAAAP//AwBQSwECLQAUAAYACAAAACEA5JnDwPsAAADhAQAAEwAAAAAAAAAAAAAA&#10;AAAAAAAAW0NvbnRlbnRfVHlwZXNdLnhtbFBLAQItABQABgAIAAAAIQAjsmrh1wAAAJQBAAALAAAA&#10;AAAAAAAAAAAAACwBAABfcmVscy8ucmVsc1BLAQItABQABgAIAAAAIQDzG9E6eQIAAGMFAAAOAAAA&#10;AAAAAAAAAAAAACwCAABkcnMvZTJvRG9jLnhtbFBLAQItABQABgAIAAAAIQDioR2s3QAAAAkBAAAP&#10;AAAAAAAAAAAAAAAAANEEAABkcnMvZG93bnJldi54bWxQSwUGAAAAAAQABADzAAAA2wUAAAAA&#10;" filled="f" stroked="f">
                <v:textbox>
                  <w:txbxContent>
                    <w:p w14:paraId="57D84BAC" w14:textId="77777777" w:rsidR="00700CB1" w:rsidRPr="0064131E" w:rsidRDefault="00700CB1" w:rsidP="00700CB1">
                      <w:pPr>
                        <w:jc w:val="center"/>
                        <w:rPr>
                          <w:b/>
                          <w:color w:val="FF0000"/>
                          <w:sz w:val="52"/>
                          <w:szCs w:val="52"/>
                          <w14:textOutline w14:w="9525" w14:cap="rnd" w14:cmpd="sng" w14:algn="ctr">
                            <w14:noFill/>
                            <w14:prstDash w14:val="solid"/>
                            <w14:bevel/>
                          </w14:textOutline>
                        </w:rPr>
                      </w:pPr>
                      <w:r w:rsidRPr="0064131E">
                        <w:rPr>
                          <w:b/>
                          <w:color w:val="FF0000"/>
                          <w:sz w:val="52"/>
                          <w:szCs w:val="52"/>
                          <w14:textOutline w14:w="9525" w14:cap="rnd" w14:cmpd="sng" w14:algn="ctr">
                            <w14:noFill/>
                            <w14:prstDash w14:val="solid"/>
                            <w14:bevel/>
                          </w14:textOutline>
                        </w:rPr>
                        <w:t>UNCRC</w:t>
                      </w:r>
                    </w:p>
                    <w:p w14:paraId="1FDBE099" w14:textId="77777777" w:rsidR="00700CB1" w:rsidRPr="0064131E" w:rsidRDefault="00700CB1" w:rsidP="00700CB1">
                      <w:pPr>
                        <w:jc w:val="center"/>
                        <w:rPr>
                          <w:b/>
                          <w:color w:val="000000" w:themeColor="text1"/>
                          <w:szCs w:val="28"/>
                          <w:u w:val="single"/>
                          <w14:textOutline w14:w="9525" w14:cap="rnd" w14:cmpd="sng" w14:algn="ctr">
                            <w14:noFill/>
                            <w14:prstDash w14:val="solid"/>
                            <w14:bevel/>
                          </w14:textOutline>
                        </w:rPr>
                      </w:pPr>
                      <w:r w:rsidRPr="0064131E">
                        <w:rPr>
                          <w:b/>
                          <w:color w:val="000000" w:themeColor="text1"/>
                          <w:szCs w:val="28"/>
                          <w:u w:val="single"/>
                          <w14:textOutline w14:w="9525" w14:cap="rnd" w14:cmpd="sng" w14:algn="ctr">
                            <w14:noFill/>
                            <w14:prstDash w14:val="solid"/>
                            <w14:bevel/>
                          </w14:textOutline>
                        </w:rPr>
                        <w:t xml:space="preserve">Article </w:t>
                      </w:r>
                      <w:r>
                        <w:rPr>
                          <w:b/>
                          <w:color w:val="000000" w:themeColor="text1"/>
                          <w:szCs w:val="28"/>
                          <w:u w:val="single"/>
                          <w14:textOutline w14:w="9525" w14:cap="rnd" w14:cmpd="sng" w14:algn="ctr">
                            <w14:noFill/>
                            <w14:prstDash w14:val="solid"/>
                            <w14:bevel/>
                          </w14:textOutline>
                        </w:rPr>
                        <w:t>13</w:t>
                      </w:r>
                    </w:p>
                    <w:p w14:paraId="514422A0" w14:textId="77777777" w:rsidR="00700CB1" w:rsidRPr="00F25996" w:rsidRDefault="00700CB1" w:rsidP="00700CB1">
                      <w:pPr>
                        <w:jc w:val="center"/>
                        <w:rPr>
                          <w:b/>
                          <w:color w:val="000000" w:themeColor="text1"/>
                          <w:sz w:val="32"/>
                          <w:szCs w:val="32"/>
                          <w14:textOutline w14:w="9525" w14:cap="rnd" w14:cmpd="sng" w14:algn="ctr">
                            <w14:noFill/>
                            <w14:prstDash w14:val="solid"/>
                            <w14:bevel/>
                          </w14:textOutline>
                        </w:rPr>
                      </w:pPr>
                      <w:r w:rsidRPr="00F25996">
                        <w:rPr>
                          <w:b/>
                          <w:color w:val="000000" w:themeColor="text1"/>
                          <w:sz w:val="32"/>
                          <w:szCs w:val="32"/>
                          <w14:textOutline w14:w="9525" w14:cap="rnd" w14:cmpd="sng" w14:algn="ctr">
                            <w14:noFill/>
                            <w14:prstDash w14:val="solid"/>
                            <w14:bevel/>
                          </w14:textOutline>
                        </w:rPr>
                        <w:t>The right to get and share information as long as the information is not damaging to them or others.</w:t>
                      </w:r>
                    </w:p>
                    <w:p w14:paraId="3DF1342F" w14:textId="77777777" w:rsidR="00F4272E" w:rsidRDefault="00F4272E" w:rsidP="00700CB1">
                      <w:pPr>
                        <w:jc w:val="center"/>
                        <w:rPr>
                          <w:b/>
                          <w:color w:val="000000" w:themeColor="text1"/>
                          <w:szCs w:val="28"/>
                          <w14:textOutline w14:w="9525" w14:cap="rnd" w14:cmpd="sng" w14:algn="ctr">
                            <w14:noFill/>
                            <w14:prstDash w14:val="solid"/>
                            <w14:bevel/>
                          </w14:textOutline>
                        </w:rPr>
                      </w:pPr>
                    </w:p>
                    <w:p w14:paraId="0B4E90D0" w14:textId="4E81F220" w:rsidR="00075109" w:rsidRDefault="00075109" w:rsidP="00075109">
                      <w:pPr>
                        <w:pStyle w:val="ListParagraph"/>
                        <w:numPr>
                          <w:ilvl w:val="0"/>
                          <w:numId w:val="13"/>
                        </w:numPr>
                        <w:rPr>
                          <w:color w:val="000000" w:themeColor="text1"/>
                          <w:szCs w:val="28"/>
                          <w14:textOutline w14:w="9525" w14:cap="rnd" w14:cmpd="sng" w14:algn="ctr">
                            <w14:noFill/>
                            <w14:prstDash w14:val="solid"/>
                            <w14:bevel/>
                          </w14:textOutline>
                        </w:rPr>
                      </w:pPr>
                      <w:r w:rsidRPr="00075109">
                        <w:rPr>
                          <w:color w:val="000000" w:themeColor="text1"/>
                          <w:szCs w:val="28"/>
                          <w14:textOutline w14:w="9525" w14:cap="rnd" w14:cmpd="sng" w14:algn="ctr">
                            <w14:noFill/>
                            <w14:prstDash w14:val="solid"/>
                            <w14:bevel/>
                          </w14:textOutline>
                        </w:rPr>
                        <w:t>Freedom of expression is a right of the child. Arianna has a right to share information in any way she chooses, including by talking, drawing or writing.</w:t>
                      </w:r>
                      <w:r>
                        <w:rPr>
                          <w:color w:val="000000" w:themeColor="text1"/>
                          <w:szCs w:val="28"/>
                          <w14:textOutline w14:w="9525" w14:cap="rnd" w14:cmpd="sng" w14:algn="ctr">
                            <w14:noFill/>
                            <w14:prstDash w14:val="solid"/>
                            <w14:bevel/>
                          </w14:textOutline>
                        </w:rPr>
                        <w:t xml:space="preserve"> (UNCRC-Unicef.org)</w:t>
                      </w:r>
                    </w:p>
                    <w:p w14:paraId="29737CA8" w14:textId="16294B29" w:rsidR="00075109" w:rsidRDefault="00075109" w:rsidP="00075109">
                      <w:pPr>
                        <w:pStyle w:val="ListParagraph"/>
                        <w:numPr>
                          <w:ilvl w:val="0"/>
                          <w:numId w:val="13"/>
                        </w:numPr>
                        <w:rPr>
                          <w:color w:val="000000" w:themeColor="text1"/>
                          <w:szCs w:val="28"/>
                          <w14:textOutline w14:w="9525" w14:cap="rnd" w14:cmpd="sng" w14:algn="ctr">
                            <w14:noFill/>
                            <w14:prstDash w14:val="solid"/>
                            <w14:bevel/>
                          </w14:textOutline>
                        </w:rPr>
                      </w:pPr>
                      <w:r>
                        <w:rPr>
                          <w:color w:val="000000" w:themeColor="text1"/>
                          <w:szCs w:val="28"/>
                          <w14:textOutline w14:w="9525" w14:cap="rnd" w14:cmpd="sng" w14:algn="ctr">
                            <w14:noFill/>
                            <w14:prstDash w14:val="solid"/>
                            <w14:bevel/>
                          </w14:textOutline>
                        </w:rPr>
                        <w:t>This is something that can be nu</w:t>
                      </w:r>
                      <w:r w:rsidR="00574EC8">
                        <w:rPr>
                          <w:color w:val="000000" w:themeColor="text1"/>
                          <w:szCs w:val="28"/>
                          <w14:textOutline w14:w="9525" w14:cap="rnd" w14:cmpd="sng" w14:algn="ctr">
                            <w14:noFill/>
                            <w14:prstDash w14:val="solid"/>
                            <w14:bevel/>
                          </w14:textOutline>
                        </w:rPr>
                        <w:t>r</w:t>
                      </w:r>
                      <w:r>
                        <w:rPr>
                          <w:color w:val="000000" w:themeColor="text1"/>
                          <w:szCs w:val="28"/>
                          <w14:textOutline w14:w="9525" w14:cap="rnd" w14:cmpd="sng" w14:algn="ctr">
                            <w14:noFill/>
                            <w14:prstDash w14:val="solid"/>
                            <w14:bevel/>
                          </w14:textOutline>
                        </w:rPr>
                        <w:t xml:space="preserve">tured in class as </w:t>
                      </w:r>
                      <w:r w:rsidR="00574EC8">
                        <w:rPr>
                          <w:color w:val="000000" w:themeColor="text1"/>
                          <w:szCs w:val="28"/>
                          <w14:textOutline w14:w="9525" w14:cap="rnd" w14:cmpd="sng" w14:algn="ctr">
                            <w14:noFill/>
                            <w14:prstDash w14:val="solid"/>
                            <w14:bevel/>
                          </w14:textOutline>
                        </w:rPr>
                        <w:t>Ariana is encouraged to draw her answers to questions or record her answers on an I-pad enabling her to be included in all the lessons, regardless of her SEN needs.</w:t>
                      </w:r>
                    </w:p>
                    <w:p w14:paraId="448AE72E" w14:textId="106390B5" w:rsidR="00BF15E2" w:rsidRPr="00075109" w:rsidRDefault="0019798A" w:rsidP="00075109">
                      <w:pPr>
                        <w:pStyle w:val="ListParagraph"/>
                        <w:numPr>
                          <w:ilvl w:val="0"/>
                          <w:numId w:val="13"/>
                        </w:numPr>
                        <w:rPr>
                          <w:color w:val="000000" w:themeColor="text1"/>
                          <w:szCs w:val="28"/>
                          <w14:textOutline w14:w="9525" w14:cap="rnd" w14:cmpd="sng" w14:algn="ctr">
                            <w14:noFill/>
                            <w14:prstDash w14:val="solid"/>
                            <w14:bevel/>
                          </w14:textOutline>
                        </w:rPr>
                      </w:pPr>
                      <w:r>
                        <w:rPr>
                          <w:color w:val="000000" w:themeColor="text1"/>
                          <w:szCs w:val="28"/>
                          <w14:textOutline w14:w="9525" w14:cap="rnd" w14:cmpd="sng" w14:algn="ctr">
                            <w14:noFill/>
                            <w14:prstDash w14:val="solid"/>
                            <w14:bevel/>
                          </w14:textOutline>
                        </w:rPr>
                        <w:t>As Ann E Bartos states, ‘We need to listen to the voices of children and their individual human rights must be upheld and honoured”. The child, and their family members, need to have access to any and all information that involves them and the choice to share that information, if they need to.</w:t>
                      </w:r>
                    </w:p>
                    <w:p w14:paraId="663E53BB" w14:textId="77777777" w:rsidR="00700CB1" w:rsidRDefault="00700CB1"/>
                  </w:txbxContent>
                </v:textbox>
                <w10:wrap type="square"/>
              </v:shape>
            </w:pict>
          </mc:Fallback>
        </mc:AlternateContent>
      </w:r>
      <w:r w:rsidR="00AD1B21">
        <w:rPr>
          <w:noProof/>
          <w:lang w:eastAsia="en-GB"/>
        </w:rPr>
        <mc:AlternateContent>
          <mc:Choice Requires="wps">
            <w:drawing>
              <wp:anchor distT="0" distB="0" distL="114300" distR="114300" simplePos="0" relativeHeight="251664384" behindDoc="0" locked="0" layoutInCell="1" allowOverlap="1" wp14:anchorId="71FEEE34" wp14:editId="05EF3D59">
                <wp:simplePos x="0" y="0"/>
                <wp:positionH relativeFrom="column">
                  <wp:posOffset>-291465</wp:posOffset>
                </wp:positionH>
                <wp:positionV relativeFrom="paragraph">
                  <wp:posOffset>256540</wp:posOffset>
                </wp:positionV>
                <wp:extent cx="6327140" cy="4117340"/>
                <wp:effectExtent l="0" t="0" r="22860" b="22860"/>
                <wp:wrapThrough wrapText="bothSides">
                  <wp:wrapPolygon edited="0">
                    <wp:start x="1561" y="0"/>
                    <wp:lineTo x="954" y="400"/>
                    <wp:lineTo x="0" y="1732"/>
                    <wp:lineTo x="0" y="19588"/>
                    <wp:lineTo x="954" y="21320"/>
                    <wp:lineTo x="1561" y="21587"/>
                    <wp:lineTo x="20031" y="21587"/>
                    <wp:lineTo x="20637" y="21320"/>
                    <wp:lineTo x="21591" y="19588"/>
                    <wp:lineTo x="21591" y="1732"/>
                    <wp:lineTo x="20637" y="400"/>
                    <wp:lineTo x="20031" y="0"/>
                    <wp:lineTo x="1561" y="0"/>
                  </wp:wrapPolygon>
                </wp:wrapThrough>
                <wp:docPr id="6" name="Rounded Rectangle 6"/>
                <wp:cNvGraphicFramePr/>
                <a:graphic xmlns:a="http://schemas.openxmlformats.org/drawingml/2006/main">
                  <a:graphicData uri="http://schemas.microsoft.com/office/word/2010/wordprocessingShape">
                    <wps:wsp>
                      <wps:cNvSpPr/>
                      <wps:spPr>
                        <a:xfrm>
                          <a:off x="0" y="0"/>
                          <a:ext cx="6327140" cy="41173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1A7DD1" id="Rounded Rectangle 6" o:spid="_x0000_s1026" style="position:absolute;margin-left:-22.95pt;margin-top:20.2pt;width:498.2pt;height:324.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tXkQ3sCAABHBQAADgAAAGRycy9lMm9Eb2MueG1srFRRT9swEH6ftP9g+X2kKaVsFSmqQEyTECBg&#10;4tk4dhPJ9nlnt2n363d20oAA7WFaH1xf7u7z3efvfHa+s4ZtFYYWXMXLowlnykmoW7eu+M/Hqy9f&#10;OQtRuFoYcKriexX4+fLzp7POL9QUGjC1QkYgLiw6X/EmRr8oiiAbZUU4Aq8cOTWgFZFMXBc1io7Q&#10;rSmmk8m86ABrjyBVCPT1snfyZcbXWsl4q3VQkZmKU20xr5jX57QWyzOxWKPwTSuHMsQ/VGFF6+jQ&#10;EepSRME22L6Dsq1ECKDjkQRbgNatVLkH6qacvOnmoRFe5V6InOBHmsL/g5U32ztkbV3xOWdOWLqi&#10;e9i4WtXsnsgTbm0UmyeaOh8WFP3g73CwAm1TzzuNNv1TN2yXqd2P1KpdZJI+zo+np+WMbkCSb1aW&#10;p8dkEE7xku4xxO8KLEubimMqI9WQeRXb6xD7+EMcJaea+iryLu6NSoUYd680NUXnTnN2lpO6MMi2&#10;goQgpFQulr2rEbXqP59M6DcUNWbkEjNgQtatMSP2AJCk+h67r3WIT6kqq3FMnvytsD55zMgng4tj&#10;sm0d4EcAhroaTu7jDyT11CSWnqHe05Uj9LMQvLxqifBrEeKdQBI/XRINdLylRRvoKg7DjrMG8PdH&#10;31M8aZK8nHU0TBUPvzYCFWfmhyO1fitn6e5jNmYnp1My8LXn+bXHbewF0DWV9HR4mbcpPprDViPY&#10;J5r7VTqVXMJJOrviMuLBuIj9kNPLIdVqlcNo4ryI1+7BywSeWE1aetw9CfSD6iIJ9gYOgycWb3TX&#10;x6ZMB6tNBN1mUb7wOvBN05qFM7ws6Tl4beeol/dv+QcAAP//AwBQSwMEFAAGAAgAAAAhALXtvXTe&#10;AAAACgEAAA8AAABkcnMvZG93bnJldi54bWxMj7FOwzAURXck/sF6SGytDSSVm8apClUnJgJLNyd+&#10;xCmxHdlua/4eM8H4dI/uPa/eJjORC/owOivgYcmAoO2dGu0g4OP9sOBAQpRWyclZFPCNAbbN7U0t&#10;K+Wu9g0vbRxILrGhkgJ0jHNFaeg1GhmWbkabs0/njYz59ANVXl5zuZnoI2MrauRo84KWM75o7L/a&#10;sxFg1FPan+TuiAfePh/L9Lr3uhPi/i7tNkAipvgHw69+VocmO3XubFUgk4BFUa4zKqBgBZAMrEtW&#10;AukErDjnQJua/n+h+QEAAP//AwBQSwECLQAUAAYACAAAACEA5JnDwPsAAADhAQAAEwAAAAAAAAAA&#10;AAAAAAAAAAAAW0NvbnRlbnRfVHlwZXNdLnhtbFBLAQItABQABgAIAAAAIQAjsmrh1wAAAJQBAAAL&#10;AAAAAAAAAAAAAAAAACwBAABfcmVscy8ucmVsc1BLAQItABQABgAIAAAAIQCW1eRDewIAAEcFAAAO&#10;AAAAAAAAAAAAAAAAACwCAABkcnMvZTJvRG9jLnhtbFBLAQItABQABgAIAAAAIQC17b103gAAAAoB&#10;AAAPAAAAAAAAAAAAAAAAANMEAABkcnMvZG93bnJldi54bWxQSwUGAAAAAAQABADzAAAA3gUAAAAA&#10;" fillcolor="#4472c4 [3204]" strokecolor="#1f3763 [1604]" strokeweight="1pt">
                <v:stroke joinstyle="miter"/>
                <w10:wrap type="through"/>
              </v:roundrect>
            </w:pict>
          </mc:Fallback>
        </mc:AlternateContent>
      </w:r>
      <w:r w:rsidR="00AD1B21">
        <w:br w:type="page"/>
      </w:r>
    </w:p>
    <w:p w14:paraId="5A0A8B87" w14:textId="7662A923" w:rsidR="00AD1B21" w:rsidRDefault="00AD1B21" w:rsidP="00D5165D">
      <w:pPr>
        <w:jc w:val="center"/>
        <w:rPr>
          <w:b/>
          <w:sz w:val="32"/>
          <w:szCs w:val="32"/>
          <w:u w:val="single"/>
        </w:rPr>
      </w:pPr>
      <w:r w:rsidRPr="00D5165D">
        <w:rPr>
          <w:b/>
          <w:sz w:val="32"/>
          <w:szCs w:val="32"/>
          <w:u w:val="single"/>
        </w:rPr>
        <w:t>Referencing for Brief</w:t>
      </w:r>
    </w:p>
    <w:p w14:paraId="387C044F" w14:textId="77777777" w:rsidR="00D5165D" w:rsidRDefault="00D5165D" w:rsidP="00D5165D">
      <w:pPr>
        <w:jc w:val="center"/>
        <w:rPr>
          <w:b/>
          <w:sz w:val="32"/>
          <w:szCs w:val="32"/>
          <w:u w:val="single"/>
        </w:rPr>
      </w:pPr>
    </w:p>
    <w:p w14:paraId="08BE1389" w14:textId="77777777" w:rsidR="00D5165D" w:rsidRPr="00D5165D" w:rsidRDefault="00D5165D" w:rsidP="00D5165D">
      <w:pPr>
        <w:jc w:val="center"/>
        <w:rPr>
          <w:b/>
          <w:sz w:val="32"/>
          <w:szCs w:val="32"/>
          <w:u w:val="single"/>
        </w:rPr>
      </w:pPr>
    </w:p>
    <w:p w14:paraId="77751388" w14:textId="0499CC9B" w:rsidR="00984EB7" w:rsidRDefault="00F25996" w:rsidP="000C3CD5">
      <w:pPr>
        <w:pStyle w:val="ListParagraph"/>
        <w:numPr>
          <w:ilvl w:val="0"/>
          <w:numId w:val="9"/>
        </w:numPr>
      </w:pPr>
      <w:r>
        <w:t xml:space="preserve">Bowlby(2006) </w:t>
      </w:r>
      <w:r w:rsidRPr="000C3CD5">
        <w:rPr>
          <w:i/>
        </w:rPr>
        <w:t>A Secure Base</w:t>
      </w:r>
      <w:r>
        <w:t xml:space="preserve">. </w:t>
      </w:r>
      <w:r w:rsidR="0077427E">
        <w:t>Oxon:</w:t>
      </w:r>
      <w:r w:rsidR="000C3CD5">
        <w:t xml:space="preserve"> </w:t>
      </w:r>
      <w:r w:rsidR="001E32EF">
        <w:t>Routledge. P1.</w:t>
      </w:r>
    </w:p>
    <w:p w14:paraId="4FDA0ECC" w14:textId="77777777" w:rsidR="00984EB7" w:rsidRDefault="00984EB7" w:rsidP="009C15CF"/>
    <w:p w14:paraId="3E466D22" w14:textId="77777777" w:rsidR="000C3CD5" w:rsidRDefault="000C3CD5" w:rsidP="000C3CD5">
      <w:pPr>
        <w:pStyle w:val="ListParagraph"/>
      </w:pPr>
    </w:p>
    <w:p w14:paraId="2ED5898B" w14:textId="77777777" w:rsidR="000C3CD5" w:rsidRDefault="000C3CD5" w:rsidP="000C3CD5"/>
    <w:p w14:paraId="36594C73" w14:textId="617B3CD8" w:rsidR="00D5165D" w:rsidRDefault="00D5165D" w:rsidP="000C3CD5">
      <w:pPr>
        <w:pStyle w:val="ListParagraph"/>
        <w:numPr>
          <w:ilvl w:val="0"/>
          <w:numId w:val="9"/>
        </w:numPr>
      </w:pPr>
      <w:r>
        <w:t>UNCRC Children’s Rights in Wales. 2015. Marginalisation</w:t>
      </w:r>
    </w:p>
    <w:p w14:paraId="207C2C5F" w14:textId="4DCBE9F7" w:rsidR="004D3B06" w:rsidRPr="004D3B06" w:rsidRDefault="004D3B06" w:rsidP="004D3B06">
      <w:pPr>
        <w:rPr>
          <w:b/>
          <w:color w:val="000000" w:themeColor="text1"/>
          <w:szCs w:val="28"/>
          <w14:textOutline w14:w="9525" w14:cap="rnd" w14:cmpd="sng" w14:algn="ctr">
            <w14:noFill/>
            <w14:prstDash w14:val="solid"/>
            <w14:bevel/>
          </w14:textOutline>
        </w:rPr>
      </w:pPr>
      <w:r>
        <w:rPr>
          <w:b/>
          <w:color w:val="000000" w:themeColor="text1"/>
          <w:szCs w:val="28"/>
          <w14:textOutline w14:w="9525" w14:cap="rnd" w14:cmpd="sng" w14:algn="ctr">
            <w14:noFill/>
            <w14:prstDash w14:val="solid"/>
            <w14:bevel/>
          </w14:textOutline>
        </w:rPr>
        <w:t xml:space="preserve">              </w:t>
      </w:r>
      <w:r w:rsidRPr="004D3B06">
        <w:rPr>
          <w:b/>
          <w:color w:val="000000" w:themeColor="text1"/>
          <w:szCs w:val="28"/>
          <w14:textOutline w14:w="9525" w14:cap="rnd" w14:cmpd="sng" w14:algn="ctr">
            <w14:noFill/>
            <w14:prstDash w14:val="solid"/>
            <w14:bevel/>
          </w14:textOutline>
        </w:rPr>
        <w:t>http://www.childrensrightswales.org.uk/non-discrimination.aspx</w:t>
      </w:r>
    </w:p>
    <w:p w14:paraId="2A4B72E8" w14:textId="1C383C96" w:rsidR="00D5165D" w:rsidRDefault="00D5165D" w:rsidP="009C15CF"/>
    <w:p w14:paraId="08E39E4F" w14:textId="77777777" w:rsidR="00D5165D" w:rsidRDefault="00D5165D" w:rsidP="009C15CF"/>
    <w:p w14:paraId="0C9B0DC8" w14:textId="794E1C7F" w:rsidR="00AD1B21" w:rsidRPr="00D5165D" w:rsidRDefault="00D5165D" w:rsidP="004D3B06">
      <w:pPr>
        <w:pStyle w:val="ListParagraph"/>
        <w:numPr>
          <w:ilvl w:val="0"/>
          <w:numId w:val="14"/>
        </w:numPr>
      </w:pPr>
      <w:r w:rsidRPr="00D5165D">
        <w:t>UNCRC Children’s rights in Wales. 2015. Key to achieving http://www.childrensrightswales.org.uk/non-discrimination.aspx</w:t>
      </w:r>
      <w:r w:rsidR="00045A92" w:rsidRPr="00D5165D">
        <w:rPr>
          <w:noProof/>
          <w:lang w:eastAsia="en-GB"/>
        </w:rPr>
        <mc:AlternateContent>
          <mc:Choice Requires="wps">
            <w:drawing>
              <wp:anchor distT="0" distB="0" distL="114300" distR="114300" simplePos="0" relativeHeight="251669504" behindDoc="0" locked="0" layoutInCell="1" allowOverlap="1" wp14:anchorId="74429E92" wp14:editId="6EF31DA4">
                <wp:simplePos x="0" y="0"/>
                <wp:positionH relativeFrom="column">
                  <wp:posOffset>474345</wp:posOffset>
                </wp:positionH>
                <wp:positionV relativeFrom="paragraph">
                  <wp:posOffset>7588885</wp:posOffset>
                </wp:positionV>
                <wp:extent cx="4948555" cy="172720"/>
                <wp:effectExtent l="0" t="0" r="0" b="5080"/>
                <wp:wrapSquare wrapText="bothSides"/>
                <wp:docPr id="7" name="Text Box 7"/>
                <wp:cNvGraphicFramePr/>
                <a:graphic xmlns:a="http://schemas.openxmlformats.org/drawingml/2006/main">
                  <a:graphicData uri="http://schemas.microsoft.com/office/word/2010/wordprocessingShape">
                    <wps:wsp>
                      <wps:cNvSpPr txBox="1"/>
                      <wps:spPr>
                        <a:xfrm flipV="1">
                          <a:off x="0" y="0"/>
                          <a:ext cx="4948555" cy="17272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1FEF3FA" w14:textId="77777777" w:rsidR="00045A92" w:rsidRDefault="00045A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429E92" id="Text Box 7" o:spid="_x0000_s1032" type="#_x0000_t202" style="position:absolute;left:0;text-align:left;margin-left:37.35pt;margin-top:597.55pt;width:389.65pt;height:13.6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bf9In8CAABqBQAADgAAAGRycy9lMm9Eb2MueG1srFRNbxshEL1X6n9A3Ou1LbtOLK8jN5GrSlES&#10;1WlzxizEqMBQwN51f30Hdtd1015S9YJg5s0wH29mcdUYTQ7CBwW2pKPBkBJhOVTKPpf0y+P63QUl&#10;ITJbMQ1WlPQoAr1avn2zqN1cjGEHuhKeoBMb5rUr6S5GNy+KwHfCsDAAJywqJXjDIj79c1F5VqN3&#10;o4vxcPi+qMFXzgMXIaD0plXSZfYvpeDxXsogItElxdhiPn0+t+kslgs2f/bM7RTvwmD/EIVhyuKn&#10;J1c3LDKy9+oPV0ZxDwFkHHAwBUipuMg5YDaj4YtsNjvmRM4FixPcqUzh/7nld4cHT1RV0hkllhls&#10;0aNoIvkADZml6tQuzBG0cQiLDYqxy708oDAl3UhviNTKfU3KJMHECCKx4sdTlZNbjsLJ5eRiOp1S&#10;wlE3mo1n49yGovWTrJ0P8aMAQ9KlpB67mL2yw22IGBNCe0iCW1grrXMntf1NgMBWIjIVOuuUUht6&#10;vsWjFslK289CYily3EmQSSiutScHhvRhnAsbc/LZL6ITSuLfrzHs8Mm0jeo1xieL/DPYeDI2yoLP&#10;VXoRdvWtD1m2eKzfWd7pGpttkzkw7Tu7heqIDffQDkxwfK2wF7csxAfmcUKwszj18R4PqaEuKXQ3&#10;Snbgf/xNnvBIXNRSUuPElTR83zMvKNGfLFL6cjSZpBHNj8k00YL4c832XGP35hqwKyPcL47na8JH&#10;3V+lB/OEy2GVfkUVsxz/Lmnsr9ex3QO4XLhYrTIIh9KxeGs3jvdUTkx7bJ6Ydx0dIxL5DvrZZPMX&#10;rGyxqT8WVvsIUmXKpjq3Ve3qjwOdmdwtn7Qxzt8Z9WtFLn8CAAD//wMAUEsDBBQABgAIAAAAIQBj&#10;Jhib4gAAAAwBAAAPAAAAZHJzL2Rvd25yZXYueG1sTI9NT4NAEIbvJv6HzZh4swsIUpGlMSYmHtBY&#10;NKnHLbtlSdlZwm5b/PednvQ47zx5P8rVbAd21JPvHQqIFxEwja1TPXYCvr9e75bAfJCo5OBQC/jV&#10;HlbV9VUpC+VOuNbHJnSMTNAXUoAJYSw4963RVvqFGzXSb+cmKwOdU8fVJE9kbgeeRNEDt7JHSjBy&#10;1C9Gt/vmYAWoerPJ8v1Yr81PunsbPlTdfL4LcXszPz8BC3oOfzBc6lN1qKjT1h1QeTYIyNOcSNLj&#10;xywGRsQyS2ndlqQkSe6BVyX/P6I6AwAA//8DAFBLAQItABQABgAIAAAAIQDkmcPA+wAAAOEBAAAT&#10;AAAAAAAAAAAAAAAAAAAAAABbQ29udGVudF9UeXBlc10ueG1sUEsBAi0AFAAGAAgAAAAhACOyauHX&#10;AAAAlAEAAAsAAAAAAAAAAAAAAAAALAEAAF9yZWxzLy5yZWxzUEsBAi0AFAAGAAgAAAAhAD23/SJ/&#10;AgAAagUAAA4AAAAAAAAAAAAAAAAALAIAAGRycy9lMm9Eb2MueG1sUEsBAi0AFAAGAAgAAAAhAGMm&#10;GJviAAAADAEAAA8AAAAAAAAAAAAAAAAA1wQAAGRycy9kb3ducmV2LnhtbFBLBQYAAAAABAAEAPMA&#10;AADmBQAAAAA=&#10;" filled="f" stroked="f">
                <v:textbox>
                  <w:txbxContent>
                    <w:p w14:paraId="01FEF3FA" w14:textId="77777777" w:rsidR="00045A92" w:rsidRDefault="00045A92"/>
                  </w:txbxContent>
                </v:textbox>
                <w10:wrap type="square"/>
              </v:shape>
            </w:pict>
          </mc:Fallback>
        </mc:AlternateContent>
      </w:r>
    </w:p>
    <w:p w14:paraId="56AFC375" w14:textId="77777777" w:rsidR="009C15CF" w:rsidRDefault="009C15CF" w:rsidP="009C15CF"/>
    <w:p w14:paraId="2FEA4243" w14:textId="77777777" w:rsidR="009C15CF" w:rsidRDefault="009C15CF"/>
    <w:p w14:paraId="48FCC740" w14:textId="77777777" w:rsidR="009C15CF" w:rsidRDefault="009C15CF" w:rsidP="000C3CD5">
      <w:pPr>
        <w:pStyle w:val="ListParagraph"/>
        <w:numPr>
          <w:ilvl w:val="0"/>
          <w:numId w:val="10"/>
        </w:numPr>
      </w:pPr>
      <w:r>
        <w:t>Equality and Human Rights Commission</w:t>
      </w:r>
    </w:p>
    <w:p w14:paraId="2E8E6273" w14:textId="05B178CD" w:rsidR="009C15CF" w:rsidRDefault="000C3CD5">
      <w:r>
        <w:t xml:space="preserve">             </w:t>
      </w:r>
      <w:r w:rsidR="009C15CF">
        <w:t>Equality Act 2010</w:t>
      </w:r>
    </w:p>
    <w:p w14:paraId="2873E344" w14:textId="77777777" w:rsidR="00A95F6B" w:rsidRDefault="00FC5BAA" w:rsidP="00A95F6B">
      <w:pPr>
        <w:pStyle w:val="ListParagraph"/>
      </w:pPr>
      <w:r w:rsidRPr="00FC5BAA">
        <w:t>https://www.equalityhumanrights.com/en/human-rights-wales</w:t>
      </w:r>
      <w:r>
        <w:t xml:space="preserve"> </w:t>
      </w:r>
    </w:p>
    <w:p w14:paraId="3AFD57E3" w14:textId="77777777" w:rsidR="0002244C" w:rsidRDefault="0002244C" w:rsidP="00A95F6B">
      <w:pPr>
        <w:pStyle w:val="ListParagraph"/>
      </w:pPr>
    </w:p>
    <w:p w14:paraId="35FCF8CB" w14:textId="77777777" w:rsidR="00706CD7" w:rsidRDefault="00706CD7" w:rsidP="00706CD7"/>
    <w:p w14:paraId="34796886" w14:textId="63BB7291" w:rsidR="0002244C" w:rsidRDefault="00CC3914" w:rsidP="00706CD7">
      <w:pPr>
        <w:pStyle w:val="ListParagraph"/>
        <w:numPr>
          <w:ilvl w:val="0"/>
          <w:numId w:val="12"/>
        </w:numPr>
      </w:pPr>
      <w:r>
        <w:t xml:space="preserve">Vygotsky. Peter Sutherland. </w:t>
      </w:r>
      <w:r w:rsidR="00332595">
        <w:rPr>
          <w:i/>
        </w:rPr>
        <w:t>Cognitive D</w:t>
      </w:r>
      <w:r w:rsidRPr="00706CD7">
        <w:rPr>
          <w:i/>
        </w:rPr>
        <w:t>evelopment Today. Piaget and his Critics</w:t>
      </w:r>
      <w:r>
        <w:t xml:space="preserve">. </w:t>
      </w:r>
      <w:r w:rsidR="00706CD7">
        <w:t>1992.  P42.  London: SAGE Publications.</w:t>
      </w:r>
    </w:p>
    <w:p w14:paraId="35A34F2C" w14:textId="77777777" w:rsidR="00332595" w:rsidRDefault="00332595" w:rsidP="00332595">
      <w:pPr>
        <w:pStyle w:val="ListParagraph"/>
      </w:pPr>
    </w:p>
    <w:p w14:paraId="7FFD8129" w14:textId="77777777" w:rsidR="00706CD7" w:rsidRDefault="00706CD7" w:rsidP="00706CD7"/>
    <w:p w14:paraId="2C06126C" w14:textId="122A46DB" w:rsidR="00706CD7" w:rsidRDefault="00332595" w:rsidP="00706CD7">
      <w:pPr>
        <w:pStyle w:val="ListParagraph"/>
        <w:numPr>
          <w:ilvl w:val="0"/>
          <w:numId w:val="12"/>
        </w:numPr>
      </w:pPr>
      <w:r>
        <w:t xml:space="preserve">Curriculum for Wales: </w:t>
      </w:r>
      <w:r w:rsidR="00706CD7">
        <w:t>Foundation Phase Profile Handbook, Welsh Government 2015. P15</w:t>
      </w:r>
    </w:p>
    <w:p w14:paraId="7AED095C" w14:textId="77777777" w:rsidR="00332595" w:rsidRDefault="00332595" w:rsidP="00332595"/>
    <w:p w14:paraId="6B94D218" w14:textId="77777777" w:rsidR="00332595" w:rsidRDefault="00332595" w:rsidP="00332595"/>
    <w:p w14:paraId="474CDA61" w14:textId="2927002A" w:rsidR="00332595" w:rsidRDefault="00332595" w:rsidP="00332595">
      <w:pPr>
        <w:pStyle w:val="ListParagraph"/>
        <w:numPr>
          <w:ilvl w:val="0"/>
          <w:numId w:val="12"/>
        </w:numPr>
      </w:pPr>
      <w:r>
        <w:t xml:space="preserve">Vygotsky. Peter Sutherland. </w:t>
      </w:r>
      <w:r w:rsidRPr="00332595">
        <w:rPr>
          <w:i/>
        </w:rPr>
        <w:t>Cognitive Development Today. Piaget and his Critics</w:t>
      </w:r>
      <w:r>
        <w:t>. 1992. P43. London: SAGE Publications.</w:t>
      </w:r>
    </w:p>
    <w:p w14:paraId="275F0B7B" w14:textId="77777777" w:rsidR="004D3B06" w:rsidRDefault="004D3B06" w:rsidP="004D3B06"/>
    <w:p w14:paraId="724FDA0B" w14:textId="77777777" w:rsidR="004D3B06" w:rsidRDefault="004D3B06" w:rsidP="004D3B06"/>
    <w:p w14:paraId="7C6CDA71" w14:textId="512FFAE6" w:rsidR="004D3B06" w:rsidRDefault="004D3B06" w:rsidP="004D3B06">
      <w:pPr>
        <w:pStyle w:val="ListParagraph"/>
        <w:numPr>
          <w:ilvl w:val="0"/>
          <w:numId w:val="12"/>
        </w:numPr>
      </w:pPr>
      <w:r>
        <w:t>UNCRC- Unicef.org. Freedom of Expression</w:t>
      </w:r>
    </w:p>
    <w:p w14:paraId="467142DE" w14:textId="44C12851" w:rsidR="00332595" w:rsidRDefault="004D3B06" w:rsidP="00332595">
      <w:r>
        <w:rPr>
          <w:b/>
          <w:color w:val="000000" w:themeColor="text1"/>
          <w:szCs w:val="28"/>
          <w14:textOutline w14:w="9525" w14:cap="rnd" w14:cmpd="sng" w14:algn="ctr">
            <w14:noFill/>
            <w14:prstDash w14:val="solid"/>
            <w14:bevel/>
          </w14:textOutline>
        </w:rPr>
        <w:t xml:space="preserve">              </w:t>
      </w:r>
      <w:r w:rsidRPr="004D3B06">
        <w:rPr>
          <w:b/>
          <w:color w:val="000000" w:themeColor="text1"/>
          <w:szCs w:val="28"/>
          <w14:textOutline w14:w="9525" w14:cap="rnd" w14:cmpd="sng" w14:algn="ctr">
            <w14:noFill/>
            <w14:prstDash w14:val="solid"/>
            <w14:bevel/>
          </w14:textOutline>
        </w:rPr>
        <w:t>http://www.childrensrightswales.org.uk/non-discrimination.aspx</w:t>
      </w:r>
    </w:p>
    <w:p w14:paraId="7B45F913" w14:textId="77777777" w:rsidR="00332595" w:rsidRDefault="00332595" w:rsidP="00332595"/>
    <w:p w14:paraId="56E1F5E6" w14:textId="77777777" w:rsidR="00332595" w:rsidRDefault="00332595" w:rsidP="00332595"/>
    <w:p w14:paraId="09453C0E" w14:textId="77777777" w:rsidR="00706CD7" w:rsidRDefault="00706CD7" w:rsidP="00A95F6B">
      <w:pPr>
        <w:pStyle w:val="ListParagraph"/>
      </w:pPr>
    </w:p>
    <w:p w14:paraId="6CBC944C" w14:textId="77777777" w:rsidR="0019798A" w:rsidRDefault="0019798A" w:rsidP="0019798A">
      <w:pPr>
        <w:pStyle w:val="ListParagraph"/>
        <w:numPr>
          <w:ilvl w:val="0"/>
          <w:numId w:val="16"/>
        </w:numPr>
      </w:pPr>
      <w:r>
        <w:t>Ann E Bartos. Children and Young People’s Political Participation: A Critical Analysis. 2016- Springer. P113</w:t>
      </w:r>
    </w:p>
    <w:p w14:paraId="401D8B13" w14:textId="199228A4" w:rsidR="00706CD7" w:rsidRDefault="00180092" w:rsidP="0019798A">
      <w:pPr>
        <w:pStyle w:val="ListParagraph"/>
      </w:pPr>
      <w:r w:rsidRPr="00180092">
        <w:t>https://link.springer.com/referenceworkentry/10.1007/978-981-4585-57-6_1</w:t>
      </w:r>
    </w:p>
    <w:p w14:paraId="0BC74C39" w14:textId="77777777" w:rsidR="00A95F6B" w:rsidRDefault="00A95F6B" w:rsidP="00A95F6B">
      <w:pPr>
        <w:pStyle w:val="ListParagraph"/>
      </w:pPr>
    </w:p>
    <w:p w14:paraId="77C3EDAA" w14:textId="77777777" w:rsidR="00A95F6B" w:rsidRDefault="00A95F6B" w:rsidP="00A95F6B">
      <w:pPr>
        <w:pStyle w:val="ListParagraph"/>
      </w:pPr>
    </w:p>
    <w:p w14:paraId="41EFD2B9" w14:textId="35B9FBCA" w:rsidR="00A95F6B" w:rsidRPr="0002244C" w:rsidRDefault="00A95F6B" w:rsidP="0002244C">
      <w:pPr>
        <w:pStyle w:val="ListParagraph"/>
        <w:rPr>
          <w:b/>
          <w:color w:val="000000" w:themeColor="text1"/>
          <w:szCs w:val="28"/>
          <w14:textOutline w14:w="9525" w14:cap="rnd" w14:cmpd="sng" w14:algn="ctr">
            <w14:noFill/>
            <w14:prstDash w14:val="solid"/>
            <w14:bevel/>
          </w14:textOutline>
        </w:rPr>
      </w:pPr>
    </w:p>
    <w:p w14:paraId="62F1AC8F" w14:textId="5774A5C2" w:rsidR="00AD1B21" w:rsidRDefault="00AD1B21">
      <w:r>
        <w:br w:type="page"/>
      </w:r>
    </w:p>
    <w:p w14:paraId="3EC26CF4" w14:textId="3058ABBF" w:rsidR="001327B5" w:rsidRDefault="00D5165D" w:rsidP="00D5165D">
      <w:pPr>
        <w:jc w:val="center"/>
        <w:rPr>
          <w:b/>
          <w:sz w:val="32"/>
          <w:szCs w:val="32"/>
          <w:u w:val="single"/>
        </w:rPr>
      </w:pPr>
      <w:r w:rsidRPr="00D5165D">
        <w:rPr>
          <w:b/>
          <w:sz w:val="32"/>
          <w:szCs w:val="32"/>
          <w:u w:val="single"/>
        </w:rPr>
        <w:t>Referencing for Presentation</w:t>
      </w:r>
    </w:p>
    <w:p w14:paraId="56B31C7C" w14:textId="77777777" w:rsidR="0019798A" w:rsidRDefault="0019798A" w:rsidP="00D5165D">
      <w:pPr>
        <w:jc w:val="center"/>
        <w:rPr>
          <w:b/>
          <w:sz w:val="32"/>
          <w:szCs w:val="32"/>
          <w:u w:val="single"/>
        </w:rPr>
      </w:pPr>
    </w:p>
    <w:p w14:paraId="1A9E4561" w14:textId="77777777" w:rsidR="001E32EF" w:rsidRDefault="005226BD" w:rsidP="001E32EF">
      <w:pPr>
        <w:pStyle w:val="ListParagraph"/>
        <w:numPr>
          <w:ilvl w:val="0"/>
          <w:numId w:val="18"/>
        </w:numPr>
      </w:pPr>
      <w:r w:rsidRPr="00EE1495">
        <w:t>Bandura</w:t>
      </w:r>
      <w:r w:rsidR="00E77594">
        <w:t xml:space="preserve"> A</w:t>
      </w:r>
      <w:r w:rsidR="00EE1495" w:rsidRPr="00EE1495">
        <w:t xml:space="preserve">. </w:t>
      </w:r>
      <w:r w:rsidR="00EE1495" w:rsidRPr="001E32EF">
        <w:rPr>
          <w:i/>
        </w:rPr>
        <w:t>Perceived Self-Efficacy in Cognitive Development and Functioning</w:t>
      </w:r>
      <w:r w:rsidR="00EE1495" w:rsidRPr="00EE1495">
        <w:t>. Published on-line 2010</w:t>
      </w:r>
    </w:p>
    <w:p w14:paraId="71D65B09" w14:textId="77777777" w:rsidR="001E32EF" w:rsidRDefault="00EE1495" w:rsidP="001E32EF">
      <w:pPr>
        <w:pStyle w:val="ListParagraph"/>
      </w:pPr>
      <w:hyperlink r:id="rId8" w:history="1">
        <w:r w:rsidRPr="00F07E39">
          <w:rPr>
            <w:rStyle w:val="Hyperlink"/>
          </w:rPr>
          <w:t>https://www.uky.edu/~eushe2/Bandura/Bandura1993EP.pdf</w:t>
        </w:r>
      </w:hyperlink>
    </w:p>
    <w:p w14:paraId="0916FBFB" w14:textId="476F4EEC" w:rsidR="00E77594" w:rsidRDefault="00E77594" w:rsidP="001E32EF">
      <w:pPr>
        <w:pStyle w:val="ListParagraph"/>
      </w:pPr>
      <w:r>
        <w:t>accessed 02:12:2017</w:t>
      </w:r>
    </w:p>
    <w:p w14:paraId="527C5584" w14:textId="77777777" w:rsidR="00E77594" w:rsidRDefault="00E77594" w:rsidP="001E32EF"/>
    <w:p w14:paraId="06E988F1" w14:textId="77777777" w:rsidR="00E77594" w:rsidRDefault="00E77594" w:rsidP="001E32EF"/>
    <w:p w14:paraId="48372CD0" w14:textId="6DF9F0C0" w:rsidR="00E77594" w:rsidRDefault="00E77594" w:rsidP="001E32EF">
      <w:pPr>
        <w:pStyle w:val="ListParagraph"/>
        <w:numPr>
          <w:ilvl w:val="0"/>
          <w:numId w:val="18"/>
        </w:numPr>
      </w:pPr>
      <w:r>
        <w:t xml:space="preserve">Bowlby J. (2006) </w:t>
      </w:r>
      <w:r w:rsidRPr="001E32EF">
        <w:rPr>
          <w:i/>
        </w:rPr>
        <w:t xml:space="preserve">Secure Base. </w:t>
      </w:r>
      <w:r w:rsidRPr="00E77594">
        <w:t>Oxon; Rowledge.</w:t>
      </w:r>
    </w:p>
    <w:p w14:paraId="1A2C38DC" w14:textId="77777777" w:rsidR="00E77594" w:rsidRDefault="00E77594" w:rsidP="001E32EF"/>
    <w:p w14:paraId="2D8E0379" w14:textId="77777777" w:rsidR="00E77594" w:rsidRDefault="00E77594" w:rsidP="001E32EF"/>
    <w:p w14:paraId="5D7E7AC7" w14:textId="77777777" w:rsidR="001E32EF" w:rsidRDefault="00705A3C" w:rsidP="001E32EF">
      <w:pPr>
        <w:pStyle w:val="ListParagraph"/>
        <w:numPr>
          <w:ilvl w:val="0"/>
          <w:numId w:val="18"/>
        </w:numPr>
        <w:rPr>
          <w:i/>
        </w:rPr>
      </w:pPr>
      <w:r>
        <w:t xml:space="preserve">Goswami. </w:t>
      </w:r>
      <w:r w:rsidRPr="001E32EF">
        <w:rPr>
          <w:i/>
        </w:rPr>
        <w:t>Developmental Dyslexia</w:t>
      </w:r>
      <w:r>
        <w:t xml:space="preserve">. Published on-line 2015 </w:t>
      </w:r>
      <w:hyperlink r:id="rId9" w:history="1">
        <w:r w:rsidR="001E32EF" w:rsidRPr="00F07E39">
          <w:rPr>
            <w:rStyle w:val="Hyperlink"/>
          </w:rPr>
          <w:t>https://www.ncbi.nlm.nih.gov/pmc/articles/PMC4498019</w:t>
        </w:r>
        <w:r w:rsidR="001E32EF" w:rsidRPr="00F07E39">
          <w:rPr>
            <w:rStyle w:val="Hyperlink"/>
            <w:i/>
          </w:rPr>
          <w:t>/</w:t>
        </w:r>
      </w:hyperlink>
      <w:r w:rsidR="001E32EF">
        <w:rPr>
          <w:i/>
        </w:rPr>
        <w:t xml:space="preserve"> </w:t>
      </w:r>
    </w:p>
    <w:p w14:paraId="37024ABC" w14:textId="583908D8" w:rsidR="00E77594" w:rsidRPr="001E32EF" w:rsidRDefault="00705A3C" w:rsidP="001E32EF">
      <w:pPr>
        <w:pStyle w:val="ListParagraph"/>
        <w:rPr>
          <w:i/>
        </w:rPr>
      </w:pPr>
      <w:r>
        <w:t>Accessed 02:12:2017</w:t>
      </w:r>
    </w:p>
    <w:p w14:paraId="510DC896" w14:textId="77777777" w:rsidR="00705A3C" w:rsidRDefault="00705A3C" w:rsidP="001E32EF"/>
    <w:p w14:paraId="18D508C6" w14:textId="77777777" w:rsidR="00705A3C" w:rsidRDefault="00705A3C" w:rsidP="001E32EF"/>
    <w:p w14:paraId="6B3016B9" w14:textId="77777777" w:rsidR="001E32EF" w:rsidRDefault="00705A3C" w:rsidP="001E32EF">
      <w:pPr>
        <w:pStyle w:val="ListParagraph"/>
        <w:numPr>
          <w:ilvl w:val="0"/>
          <w:numId w:val="19"/>
        </w:numPr>
      </w:pPr>
      <w:r>
        <w:t xml:space="preserve">Clarke J. Maslows Hierarchy of Needs. </w:t>
      </w:r>
      <w:r w:rsidRPr="001E32EF">
        <w:rPr>
          <w:i/>
        </w:rPr>
        <w:t>Sustained Shared Thinking</w:t>
      </w:r>
      <w:r>
        <w:t>. 2010</w:t>
      </w:r>
      <w:r w:rsidR="001E32EF">
        <w:t xml:space="preserve"> </w:t>
      </w:r>
    </w:p>
    <w:p w14:paraId="4AFA2266" w14:textId="2EE4A43B" w:rsidR="00705A3C" w:rsidRDefault="00705A3C" w:rsidP="001E32EF">
      <w:pPr>
        <w:pStyle w:val="ListParagraph"/>
      </w:pPr>
      <w:r>
        <w:t>London: A &amp; C Black Publishers Ltd</w:t>
      </w:r>
    </w:p>
    <w:p w14:paraId="0A4B1F59" w14:textId="77777777" w:rsidR="00705A3C" w:rsidRDefault="00705A3C" w:rsidP="001E32EF"/>
    <w:p w14:paraId="74A116D6" w14:textId="77777777" w:rsidR="001E32EF" w:rsidRDefault="00705A3C" w:rsidP="001E32EF">
      <w:pPr>
        <w:pStyle w:val="ListParagraph"/>
        <w:numPr>
          <w:ilvl w:val="0"/>
          <w:numId w:val="19"/>
        </w:numPr>
      </w:pPr>
      <w:r>
        <w:t>Dr Talwar. Early C</w:t>
      </w:r>
      <w:r w:rsidR="001E32EF">
        <w:t xml:space="preserve">hildhood Research Quarterly 2017 </w:t>
      </w:r>
      <w:hyperlink r:id="rId10" w:history="1">
        <w:r w:rsidR="001E32EF" w:rsidRPr="00F07E39">
          <w:rPr>
            <w:rStyle w:val="Hyperlink"/>
          </w:rPr>
          <w:t>https://www.sciencedirect.com/science/article/pii/S0885200617302260</w:t>
        </w:r>
      </w:hyperlink>
      <w:r w:rsidR="001E32EF">
        <w:t xml:space="preserve">   </w:t>
      </w:r>
    </w:p>
    <w:p w14:paraId="2895E984" w14:textId="62F5FBDD" w:rsidR="00E77594" w:rsidRDefault="00D67DA6" w:rsidP="001E32EF">
      <w:pPr>
        <w:pStyle w:val="ListParagraph"/>
      </w:pPr>
      <w:r>
        <w:t>accessed 02:12:2017</w:t>
      </w:r>
    </w:p>
    <w:p w14:paraId="0748C9BB" w14:textId="77777777" w:rsidR="00D67DA6" w:rsidRDefault="00D67DA6" w:rsidP="001E32EF"/>
    <w:p w14:paraId="0E6FC861" w14:textId="77777777" w:rsidR="00D67DA6" w:rsidRDefault="00D67DA6" w:rsidP="001E32EF"/>
    <w:p w14:paraId="0399A83A" w14:textId="3C0A216B" w:rsidR="001E32EF" w:rsidRDefault="0052144F" w:rsidP="001E32EF">
      <w:pPr>
        <w:pStyle w:val="ListParagraph"/>
        <w:numPr>
          <w:ilvl w:val="0"/>
          <w:numId w:val="19"/>
        </w:numPr>
      </w:pPr>
      <w:r>
        <w:t xml:space="preserve">Taylor C. </w:t>
      </w:r>
      <w:r w:rsidRPr="001E32EF">
        <w:rPr>
          <w:i/>
        </w:rPr>
        <w:t>British Journal of Educational Studies</w:t>
      </w:r>
      <w:r>
        <w:t xml:space="preserve"> </w:t>
      </w:r>
      <w:r w:rsidR="00F4450A">
        <w:t xml:space="preserve">Published on-line </w:t>
      </w:r>
      <w:r w:rsidR="001E32EF">
        <w:t xml:space="preserve">2017 </w:t>
      </w:r>
      <w:hyperlink r:id="rId11" w:history="1">
        <w:r w:rsidR="00F4450A" w:rsidRPr="00F07E39">
          <w:rPr>
            <w:rStyle w:val="Hyperlink"/>
          </w:rPr>
          <w:t>http://www.tandfonline.com/doi/full/10.1080/00071005.2017.1330464</w:t>
        </w:r>
      </w:hyperlink>
    </w:p>
    <w:p w14:paraId="07A82BE6" w14:textId="38D770AB" w:rsidR="00F4450A" w:rsidRDefault="00F4450A" w:rsidP="001E32EF">
      <w:pPr>
        <w:pStyle w:val="ListParagraph"/>
      </w:pPr>
      <w:r>
        <w:t>accessed 02:12:2017</w:t>
      </w:r>
    </w:p>
    <w:p w14:paraId="77EC914C" w14:textId="77777777" w:rsidR="00F4450A" w:rsidRDefault="00F4450A" w:rsidP="001E32EF"/>
    <w:p w14:paraId="3B2115BD" w14:textId="77777777" w:rsidR="001E32EF" w:rsidRDefault="00F4450A" w:rsidP="001E32EF">
      <w:pPr>
        <w:pStyle w:val="ListParagraph"/>
        <w:numPr>
          <w:ilvl w:val="0"/>
          <w:numId w:val="19"/>
        </w:numPr>
      </w:pPr>
      <w:r>
        <w:t xml:space="preserve">Vlachou A. </w:t>
      </w:r>
      <w:r w:rsidRPr="001E32EF">
        <w:rPr>
          <w:i/>
        </w:rPr>
        <w:t>Special Teachers’ Educational Responses in Supporting Students with SEN Needs</w:t>
      </w:r>
      <w:r>
        <w:t>. Published on-line 2015</w:t>
      </w:r>
      <w:r w:rsidR="001E32EF">
        <w:t xml:space="preserve">. </w:t>
      </w:r>
      <w:hyperlink r:id="rId12" w:history="1">
        <w:r w:rsidR="001E32EF" w:rsidRPr="00F07E39">
          <w:rPr>
            <w:rStyle w:val="Hyperlink"/>
          </w:rPr>
          <w:t>http://www.tandfonline.com/doi/abs/10.1080/1034912X.2015.1111305</w:t>
        </w:r>
      </w:hyperlink>
      <w:r w:rsidR="001E32EF">
        <w:t xml:space="preserve">  </w:t>
      </w:r>
    </w:p>
    <w:p w14:paraId="7F6CA504" w14:textId="7F4BD477" w:rsidR="001E32EF" w:rsidRPr="00EE1495" w:rsidRDefault="001E32EF" w:rsidP="001E32EF">
      <w:pPr>
        <w:pStyle w:val="ListParagraph"/>
      </w:pPr>
      <w:r>
        <w:t>accessed 02:12:2017</w:t>
      </w:r>
    </w:p>
    <w:sectPr w:rsidR="001E32EF" w:rsidRPr="00EE1495" w:rsidSect="0073117E">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BD53EF" w14:textId="77777777" w:rsidR="00045A92" w:rsidRDefault="00045A92" w:rsidP="00045A92">
      <w:r>
        <w:separator/>
      </w:r>
    </w:p>
  </w:endnote>
  <w:endnote w:type="continuationSeparator" w:id="0">
    <w:p w14:paraId="45D9BD02" w14:textId="77777777" w:rsidR="00045A92" w:rsidRDefault="00045A92" w:rsidP="00045A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74C987" w14:textId="77777777" w:rsidR="00AD1B21" w:rsidRDefault="00AD1B21" w:rsidP="00F07E3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F83AC47" w14:textId="77777777" w:rsidR="00AD1B21" w:rsidRDefault="00AD1B21" w:rsidP="00AD1B2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A18997" w14:textId="77777777" w:rsidR="00AD1B21" w:rsidRDefault="00AD1B21" w:rsidP="00F07E3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200EF">
      <w:rPr>
        <w:rStyle w:val="PageNumber"/>
        <w:noProof/>
      </w:rPr>
      <w:t>1</w:t>
    </w:r>
    <w:r>
      <w:rPr>
        <w:rStyle w:val="PageNumber"/>
      </w:rPr>
      <w:fldChar w:fldCharType="end"/>
    </w:r>
  </w:p>
  <w:p w14:paraId="3C419944" w14:textId="77777777" w:rsidR="00AD1B21" w:rsidRDefault="00AD1B21" w:rsidP="00AD1B2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D8B420" w14:textId="77777777" w:rsidR="00045A92" w:rsidRDefault="00045A92" w:rsidP="00045A92">
      <w:r>
        <w:separator/>
      </w:r>
    </w:p>
  </w:footnote>
  <w:footnote w:type="continuationSeparator" w:id="0">
    <w:p w14:paraId="4C9A73E7" w14:textId="77777777" w:rsidR="00045A92" w:rsidRDefault="00045A92" w:rsidP="00045A9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71158F"/>
    <w:multiLevelType w:val="hybridMultilevel"/>
    <w:tmpl w:val="40AED51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A475A57"/>
    <w:multiLevelType w:val="hybridMultilevel"/>
    <w:tmpl w:val="05FAA6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C230F32"/>
    <w:multiLevelType w:val="hybridMultilevel"/>
    <w:tmpl w:val="A50E9DB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313672"/>
    <w:multiLevelType w:val="multilevel"/>
    <w:tmpl w:val="D8FCB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C9A7BD9"/>
    <w:multiLevelType w:val="hybridMultilevel"/>
    <w:tmpl w:val="EF3EDC8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D11588C"/>
    <w:multiLevelType w:val="hybridMultilevel"/>
    <w:tmpl w:val="82301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4161749"/>
    <w:multiLevelType w:val="hybridMultilevel"/>
    <w:tmpl w:val="F6802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CCE585A"/>
    <w:multiLevelType w:val="hybridMultilevel"/>
    <w:tmpl w:val="75FCC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4E015A1"/>
    <w:multiLevelType w:val="hybridMultilevel"/>
    <w:tmpl w:val="71706A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86C20A0"/>
    <w:multiLevelType w:val="hybridMultilevel"/>
    <w:tmpl w:val="C5F0239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53662B6F"/>
    <w:multiLevelType w:val="hybridMultilevel"/>
    <w:tmpl w:val="E1480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C156432"/>
    <w:multiLevelType w:val="hybridMultilevel"/>
    <w:tmpl w:val="37D66C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E82694B"/>
    <w:multiLevelType w:val="hybridMultilevel"/>
    <w:tmpl w:val="5CDE0F9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04E5954"/>
    <w:multiLevelType w:val="hybridMultilevel"/>
    <w:tmpl w:val="A7805B90"/>
    <w:lvl w:ilvl="0" w:tplc="08090001">
      <w:start w:val="1"/>
      <w:numFmt w:val="bullet"/>
      <w:lvlText w:val=""/>
      <w:lvlJc w:val="left"/>
      <w:pPr>
        <w:ind w:left="1427" w:hanging="360"/>
      </w:pPr>
      <w:rPr>
        <w:rFonts w:ascii="Symbol" w:hAnsi="Symbol" w:hint="default"/>
      </w:rPr>
    </w:lvl>
    <w:lvl w:ilvl="1" w:tplc="08090003" w:tentative="1">
      <w:start w:val="1"/>
      <w:numFmt w:val="bullet"/>
      <w:lvlText w:val="o"/>
      <w:lvlJc w:val="left"/>
      <w:pPr>
        <w:ind w:left="2147" w:hanging="360"/>
      </w:pPr>
      <w:rPr>
        <w:rFonts w:ascii="Courier New" w:hAnsi="Courier New" w:cs="Courier New" w:hint="default"/>
      </w:rPr>
    </w:lvl>
    <w:lvl w:ilvl="2" w:tplc="08090005" w:tentative="1">
      <w:start w:val="1"/>
      <w:numFmt w:val="bullet"/>
      <w:lvlText w:val=""/>
      <w:lvlJc w:val="left"/>
      <w:pPr>
        <w:ind w:left="2867" w:hanging="360"/>
      </w:pPr>
      <w:rPr>
        <w:rFonts w:ascii="Wingdings" w:hAnsi="Wingdings" w:hint="default"/>
      </w:rPr>
    </w:lvl>
    <w:lvl w:ilvl="3" w:tplc="08090001" w:tentative="1">
      <w:start w:val="1"/>
      <w:numFmt w:val="bullet"/>
      <w:lvlText w:val=""/>
      <w:lvlJc w:val="left"/>
      <w:pPr>
        <w:ind w:left="3587" w:hanging="360"/>
      </w:pPr>
      <w:rPr>
        <w:rFonts w:ascii="Symbol" w:hAnsi="Symbol" w:hint="default"/>
      </w:rPr>
    </w:lvl>
    <w:lvl w:ilvl="4" w:tplc="08090003" w:tentative="1">
      <w:start w:val="1"/>
      <w:numFmt w:val="bullet"/>
      <w:lvlText w:val="o"/>
      <w:lvlJc w:val="left"/>
      <w:pPr>
        <w:ind w:left="4307" w:hanging="360"/>
      </w:pPr>
      <w:rPr>
        <w:rFonts w:ascii="Courier New" w:hAnsi="Courier New" w:cs="Courier New" w:hint="default"/>
      </w:rPr>
    </w:lvl>
    <w:lvl w:ilvl="5" w:tplc="08090005" w:tentative="1">
      <w:start w:val="1"/>
      <w:numFmt w:val="bullet"/>
      <w:lvlText w:val=""/>
      <w:lvlJc w:val="left"/>
      <w:pPr>
        <w:ind w:left="5027" w:hanging="360"/>
      </w:pPr>
      <w:rPr>
        <w:rFonts w:ascii="Wingdings" w:hAnsi="Wingdings" w:hint="default"/>
      </w:rPr>
    </w:lvl>
    <w:lvl w:ilvl="6" w:tplc="08090001" w:tentative="1">
      <w:start w:val="1"/>
      <w:numFmt w:val="bullet"/>
      <w:lvlText w:val=""/>
      <w:lvlJc w:val="left"/>
      <w:pPr>
        <w:ind w:left="5747" w:hanging="360"/>
      </w:pPr>
      <w:rPr>
        <w:rFonts w:ascii="Symbol" w:hAnsi="Symbol" w:hint="default"/>
      </w:rPr>
    </w:lvl>
    <w:lvl w:ilvl="7" w:tplc="08090003" w:tentative="1">
      <w:start w:val="1"/>
      <w:numFmt w:val="bullet"/>
      <w:lvlText w:val="o"/>
      <w:lvlJc w:val="left"/>
      <w:pPr>
        <w:ind w:left="6467" w:hanging="360"/>
      </w:pPr>
      <w:rPr>
        <w:rFonts w:ascii="Courier New" w:hAnsi="Courier New" w:cs="Courier New" w:hint="default"/>
      </w:rPr>
    </w:lvl>
    <w:lvl w:ilvl="8" w:tplc="08090005" w:tentative="1">
      <w:start w:val="1"/>
      <w:numFmt w:val="bullet"/>
      <w:lvlText w:val=""/>
      <w:lvlJc w:val="left"/>
      <w:pPr>
        <w:ind w:left="7187" w:hanging="360"/>
      </w:pPr>
      <w:rPr>
        <w:rFonts w:ascii="Wingdings" w:hAnsi="Wingdings" w:hint="default"/>
      </w:rPr>
    </w:lvl>
  </w:abstractNum>
  <w:abstractNum w:abstractNumId="14">
    <w:nsid w:val="60B2673D"/>
    <w:multiLevelType w:val="hybridMultilevel"/>
    <w:tmpl w:val="C81C5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5B0393D"/>
    <w:multiLevelType w:val="hybridMultilevel"/>
    <w:tmpl w:val="4D52B16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9910000"/>
    <w:multiLevelType w:val="hybridMultilevel"/>
    <w:tmpl w:val="7842E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BA95C10"/>
    <w:multiLevelType w:val="hybridMultilevel"/>
    <w:tmpl w:val="23ACF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F9A0359"/>
    <w:multiLevelType w:val="hybridMultilevel"/>
    <w:tmpl w:val="7B8AF94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16"/>
  </w:num>
  <w:num w:numId="4">
    <w:abstractNumId w:val="6"/>
  </w:num>
  <w:num w:numId="5">
    <w:abstractNumId w:val="10"/>
  </w:num>
  <w:num w:numId="6">
    <w:abstractNumId w:val="17"/>
  </w:num>
  <w:num w:numId="7">
    <w:abstractNumId w:val="3"/>
  </w:num>
  <w:num w:numId="8">
    <w:abstractNumId w:val="13"/>
  </w:num>
  <w:num w:numId="9">
    <w:abstractNumId w:val="18"/>
  </w:num>
  <w:num w:numId="10">
    <w:abstractNumId w:val="0"/>
  </w:num>
  <w:num w:numId="11">
    <w:abstractNumId w:val="9"/>
  </w:num>
  <w:num w:numId="12">
    <w:abstractNumId w:val="8"/>
  </w:num>
  <w:num w:numId="13">
    <w:abstractNumId w:val="14"/>
  </w:num>
  <w:num w:numId="14">
    <w:abstractNumId w:val="12"/>
  </w:num>
  <w:num w:numId="15">
    <w:abstractNumId w:val="15"/>
  </w:num>
  <w:num w:numId="16">
    <w:abstractNumId w:val="11"/>
  </w:num>
  <w:num w:numId="17">
    <w:abstractNumId w:val="4"/>
  </w:num>
  <w:num w:numId="18">
    <w:abstractNumId w:val="2"/>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5"/>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117E"/>
    <w:rsid w:val="0002244C"/>
    <w:rsid w:val="00045A92"/>
    <w:rsid w:val="00075109"/>
    <w:rsid w:val="000C3CD5"/>
    <w:rsid w:val="00180092"/>
    <w:rsid w:val="0019798A"/>
    <w:rsid w:val="001E32EF"/>
    <w:rsid w:val="0027027B"/>
    <w:rsid w:val="002C4E49"/>
    <w:rsid w:val="00332595"/>
    <w:rsid w:val="00342682"/>
    <w:rsid w:val="00376053"/>
    <w:rsid w:val="00397458"/>
    <w:rsid w:val="004473C0"/>
    <w:rsid w:val="004A73A4"/>
    <w:rsid w:val="004D3B06"/>
    <w:rsid w:val="004F2AFA"/>
    <w:rsid w:val="005200EF"/>
    <w:rsid w:val="0052144F"/>
    <w:rsid w:val="005226BD"/>
    <w:rsid w:val="005534B9"/>
    <w:rsid w:val="00562D36"/>
    <w:rsid w:val="00574EC8"/>
    <w:rsid w:val="00607BC9"/>
    <w:rsid w:val="0064131E"/>
    <w:rsid w:val="00700CB1"/>
    <w:rsid w:val="00705A3C"/>
    <w:rsid w:val="00706CD7"/>
    <w:rsid w:val="0073117E"/>
    <w:rsid w:val="00763129"/>
    <w:rsid w:val="0077427E"/>
    <w:rsid w:val="007D4969"/>
    <w:rsid w:val="008756FA"/>
    <w:rsid w:val="00984EB7"/>
    <w:rsid w:val="009C15CF"/>
    <w:rsid w:val="009F0D9F"/>
    <w:rsid w:val="00A04DF0"/>
    <w:rsid w:val="00A95F6B"/>
    <w:rsid w:val="00AD1B21"/>
    <w:rsid w:val="00B765E0"/>
    <w:rsid w:val="00BA2AFF"/>
    <w:rsid w:val="00BE1937"/>
    <w:rsid w:val="00BF15E2"/>
    <w:rsid w:val="00CC3914"/>
    <w:rsid w:val="00CF6F75"/>
    <w:rsid w:val="00D03CA7"/>
    <w:rsid w:val="00D5165D"/>
    <w:rsid w:val="00D67DA6"/>
    <w:rsid w:val="00DA09FC"/>
    <w:rsid w:val="00DF3E12"/>
    <w:rsid w:val="00E17D95"/>
    <w:rsid w:val="00E77594"/>
    <w:rsid w:val="00EA3BAC"/>
    <w:rsid w:val="00EE1495"/>
    <w:rsid w:val="00F25996"/>
    <w:rsid w:val="00F27C93"/>
    <w:rsid w:val="00F4272E"/>
    <w:rsid w:val="00F4450A"/>
    <w:rsid w:val="00FC5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072B83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131E"/>
    <w:pPr>
      <w:ind w:left="720"/>
      <w:contextualSpacing/>
    </w:pPr>
  </w:style>
  <w:style w:type="paragraph" w:styleId="Header">
    <w:name w:val="header"/>
    <w:basedOn w:val="Normal"/>
    <w:link w:val="HeaderChar"/>
    <w:uiPriority w:val="99"/>
    <w:unhideWhenUsed/>
    <w:rsid w:val="00045A92"/>
    <w:pPr>
      <w:tabs>
        <w:tab w:val="center" w:pos="4513"/>
        <w:tab w:val="right" w:pos="9026"/>
      </w:tabs>
    </w:pPr>
  </w:style>
  <w:style w:type="character" w:customStyle="1" w:styleId="HeaderChar">
    <w:name w:val="Header Char"/>
    <w:basedOn w:val="DefaultParagraphFont"/>
    <w:link w:val="Header"/>
    <w:uiPriority w:val="99"/>
    <w:rsid w:val="00045A92"/>
  </w:style>
  <w:style w:type="paragraph" w:styleId="Footer">
    <w:name w:val="footer"/>
    <w:basedOn w:val="Normal"/>
    <w:link w:val="FooterChar"/>
    <w:uiPriority w:val="99"/>
    <w:unhideWhenUsed/>
    <w:rsid w:val="00045A92"/>
    <w:pPr>
      <w:tabs>
        <w:tab w:val="center" w:pos="4513"/>
        <w:tab w:val="right" w:pos="9026"/>
      </w:tabs>
    </w:pPr>
  </w:style>
  <w:style w:type="character" w:customStyle="1" w:styleId="FooterChar">
    <w:name w:val="Footer Char"/>
    <w:basedOn w:val="DefaultParagraphFont"/>
    <w:link w:val="Footer"/>
    <w:uiPriority w:val="99"/>
    <w:rsid w:val="00045A92"/>
  </w:style>
  <w:style w:type="character" w:styleId="PageNumber">
    <w:name w:val="page number"/>
    <w:basedOn w:val="DefaultParagraphFont"/>
    <w:uiPriority w:val="99"/>
    <w:semiHidden/>
    <w:unhideWhenUsed/>
    <w:rsid w:val="00AD1B21"/>
  </w:style>
  <w:style w:type="character" w:styleId="Hyperlink">
    <w:name w:val="Hyperlink"/>
    <w:basedOn w:val="DefaultParagraphFont"/>
    <w:uiPriority w:val="99"/>
    <w:unhideWhenUsed/>
    <w:rsid w:val="00D516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937295">
      <w:bodyDiv w:val="1"/>
      <w:marLeft w:val="0"/>
      <w:marRight w:val="0"/>
      <w:marTop w:val="0"/>
      <w:marBottom w:val="0"/>
      <w:divBdr>
        <w:top w:val="none" w:sz="0" w:space="0" w:color="auto"/>
        <w:left w:val="none" w:sz="0" w:space="0" w:color="auto"/>
        <w:bottom w:val="none" w:sz="0" w:space="0" w:color="auto"/>
        <w:right w:val="none" w:sz="0" w:space="0" w:color="auto"/>
      </w:divBdr>
    </w:div>
    <w:div w:id="1161313169">
      <w:bodyDiv w:val="1"/>
      <w:marLeft w:val="0"/>
      <w:marRight w:val="0"/>
      <w:marTop w:val="0"/>
      <w:marBottom w:val="0"/>
      <w:divBdr>
        <w:top w:val="none" w:sz="0" w:space="0" w:color="auto"/>
        <w:left w:val="none" w:sz="0" w:space="0" w:color="auto"/>
        <w:bottom w:val="none" w:sz="0" w:space="0" w:color="auto"/>
        <w:right w:val="none" w:sz="0" w:space="0" w:color="auto"/>
      </w:divBdr>
    </w:div>
    <w:div w:id="167838419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tandfonline.com/doi/full/10.1080/00071005.2017.1330464" TargetMode="External"/><Relationship Id="rId12" Type="http://schemas.openxmlformats.org/officeDocument/2006/relationships/hyperlink" Target="http://www.tandfonline.com/doi/abs/10.1080/1034912X.2015.1111305" TargetMode="Externa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uky.edu/~eushe2/Bandura/Bandura1993EP.pdf" TargetMode="External"/><Relationship Id="rId9" Type="http://schemas.openxmlformats.org/officeDocument/2006/relationships/hyperlink" Target="https://www.ncbi.nlm.nih.gov/pmc/articles/PMC4498019/" TargetMode="External"/><Relationship Id="rId10" Type="http://schemas.openxmlformats.org/officeDocument/2006/relationships/hyperlink" Target="https://www.sciencedirect.com/science/article/pii/S08852006173022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60FEF88-1704-B54D-8930-576C8A98F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416</Words>
  <Characters>2085</Characters>
  <Application>Microsoft Macintosh Word</Application>
  <DocSecurity>0</DocSecurity>
  <Lines>695</Lines>
  <Paragraphs>96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Gale</dc:creator>
  <cp:keywords/>
  <dc:description/>
  <cp:lastModifiedBy>Amanda Gale</cp:lastModifiedBy>
  <cp:revision>2</cp:revision>
  <dcterms:created xsi:type="dcterms:W3CDTF">2017-12-03T23:02:00Z</dcterms:created>
  <dcterms:modified xsi:type="dcterms:W3CDTF">2017-12-03T23:02:00Z</dcterms:modified>
</cp:coreProperties>
</file>