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1B9817" w14:textId="22CC492D" w:rsidR="00FB2AAA" w:rsidRDefault="006B5B77">
      <w:r>
        <w:rPr>
          <w:noProof/>
        </w:rPr>
        <mc:AlternateContent>
          <mc:Choice Requires="wps">
            <w:drawing>
              <wp:anchor distT="0" distB="0" distL="114300" distR="114300" simplePos="0" relativeHeight="251662336" behindDoc="0" locked="0" layoutInCell="1" allowOverlap="1" wp14:anchorId="68A2436B" wp14:editId="776728B0">
                <wp:simplePos x="0" y="0"/>
                <wp:positionH relativeFrom="margin">
                  <wp:align>center</wp:align>
                </wp:positionH>
                <wp:positionV relativeFrom="paragraph">
                  <wp:posOffset>0</wp:posOffset>
                </wp:positionV>
                <wp:extent cx="7228936" cy="1449238"/>
                <wp:effectExtent l="0" t="0" r="0" b="0"/>
                <wp:wrapNone/>
                <wp:docPr id="5" name="Text Box 5"/>
                <wp:cNvGraphicFramePr/>
                <a:graphic xmlns:a="http://schemas.openxmlformats.org/drawingml/2006/main">
                  <a:graphicData uri="http://schemas.microsoft.com/office/word/2010/wordprocessingShape">
                    <wps:wsp>
                      <wps:cNvSpPr txBox="1"/>
                      <wps:spPr>
                        <a:xfrm>
                          <a:off x="0" y="0"/>
                          <a:ext cx="7228936" cy="1449238"/>
                        </a:xfrm>
                        <a:prstGeom prst="rect">
                          <a:avLst/>
                        </a:prstGeom>
                        <a:solidFill>
                          <a:schemeClr val="lt1"/>
                        </a:solidFill>
                        <a:ln w="6350">
                          <a:noFill/>
                        </a:ln>
                      </wps:spPr>
                      <wps:txbx>
                        <w:txbxContent>
                          <w:p w14:paraId="30883057" w14:textId="6EC21606" w:rsidR="00510DD9" w:rsidRPr="006B5B77" w:rsidRDefault="00510DD9" w:rsidP="0092426C">
                            <w:pPr>
                              <w:jc w:val="center"/>
                              <w:rPr>
                                <w:rFonts w:ascii="Arial" w:hAnsi="Arial" w:cs="Arial"/>
                                <w:b/>
                                <w:outline/>
                                <w:color w:val="5B9BD5" w:themeColor="accent5"/>
                                <w:sz w:val="80"/>
                                <w:szCs w:val="80"/>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6B5B77">
                              <w:rPr>
                                <w:rFonts w:ascii="Arial" w:hAnsi="Arial" w:cs="Arial"/>
                                <w:b/>
                                <w:outline/>
                                <w:color w:val="5B9BD5" w:themeColor="accent5"/>
                                <w:sz w:val="80"/>
                                <w:szCs w:val="80"/>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Support and guidance for Early Years transitions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A2436B" id="_x0000_t202" coordsize="21600,21600" o:spt="202" path="m,l,21600r21600,l21600,xe">
                <v:stroke joinstyle="miter"/>
                <v:path gradientshapeok="t" o:connecttype="rect"/>
              </v:shapetype>
              <v:shape id="Text Box 5" o:spid="_x0000_s1026" type="#_x0000_t202" style="position:absolute;margin-left:0;margin-top:0;width:569.2pt;height:114.1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" fillcolor="white [3201]" stroked="f" strokeweight=".5pt">
                <v:textbox>
                  <w:txbxContent>
                    <w:p w14:paraId="30883057" w14:textId="6EC21606" w:rsidR="00510DD9" w:rsidRPr="006B5B77" w:rsidRDefault="00510DD9" w:rsidP="0092426C">
                      <w:pPr>
                        <w:jc w:val="center"/>
                        <w:rPr>
                          <w:rFonts w:ascii="Arial" w:hAnsi="Arial" w:cs="Arial"/>
                          <w:b/>
                          <w:outline/>
                          <w:color w:val="5B9BD5" w:themeColor="accent5"/>
                          <w:sz w:val="80"/>
                          <w:szCs w:val="80"/>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6B5B77">
                        <w:rPr>
                          <w:rFonts w:ascii="Arial" w:hAnsi="Arial" w:cs="Arial"/>
                          <w:b/>
                          <w:outline/>
                          <w:color w:val="5B9BD5" w:themeColor="accent5"/>
                          <w:sz w:val="80"/>
                          <w:szCs w:val="80"/>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Support and guidance for Early Years transitions</w:t>
                      </w:r>
                    </w:p>
                  </w:txbxContent>
                </v:textbox>
                <w10:wrap anchorx="margin"/>
              </v:shape>
            </w:pict>
          </mc:Fallback>
        </mc:AlternateContent>
      </w:r>
    </w:p>
    <w:p w14:paraId="42AED4E8" w14:textId="196A6C5F" w:rsidR="00FB2AAA" w:rsidRDefault="00FB2AAA"/>
    <w:p w14:paraId="279185D0" w14:textId="77777777" w:rsidR="00FB2AAA" w:rsidRDefault="00FB2AAA"/>
    <w:p w14:paraId="3CDA8FA5" w14:textId="219EB80B" w:rsidR="00FB2AAA" w:rsidRDefault="00FB2AAA"/>
    <w:p w14:paraId="5E4F49A8" w14:textId="72C9713A" w:rsidR="00FB2AAA" w:rsidRDefault="00FB2AAA"/>
    <w:p w14:paraId="2B3B2256" w14:textId="65AB5806" w:rsidR="00FB2AAA" w:rsidRDefault="00FB2AAA"/>
    <w:p w14:paraId="3C9D96B3" w14:textId="795CD024" w:rsidR="00FB2AAA" w:rsidRDefault="006B5B77">
      <w:r>
        <w:rPr>
          <w:noProof/>
        </w:rPr>
        <w:drawing>
          <wp:anchor distT="0" distB="0" distL="114300" distR="114300" simplePos="0" relativeHeight="251664384" behindDoc="1" locked="0" layoutInCell="1" allowOverlap="1" wp14:anchorId="4B94F81B" wp14:editId="297BE061">
            <wp:simplePos x="0" y="0"/>
            <wp:positionH relativeFrom="margin">
              <wp:posOffset>-1984075</wp:posOffset>
            </wp:positionH>
            <wp:positionV relativeFrom="paragraph">
              <wp:posOffset>477244</wp:posOffset>
            </wp:positionV>
            <wp:extent cx="9170452" cy="3795623"/>
            <wp:effectExtent l="0" t="0" r="0" b="0"/>
            <wp:wrapNone/>
            <wp:docPr id="2" name="Picture 2" descr="early years practitioner in nursery se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rly years practitioner in nursery sett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222072" cy="381698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87701E" w14:textId="750DA85A" w:rsidR="00FB2AAA" w:rsidRDefault="00FB2AAA"/>
    <w:p w14:paraId="0522DCA2" w14:textId="0E6A56E4" w:rsidR="00FB2AAA" w:rsidRDefault="00FB2AAA"/>
    <w:p w14:paraId="5AB195BE" w14:textId="3766C572" w:rsidR="00FB2AAA" w:rsidRDefault="00FB2AAA"/>
    <w:p w14:paraId="17F0E9C5" w14:textId="4C6528B7" w:rsidR="00FB2AAA" w:rsidRDefault="00FB2AAA"/>
    <w:p w14:paraId="3D351B99" w14:textId="77777777" w:rsidR="00FB2AAA" w:rsidRDefault="00FB2AAA"/>
    <w:p w14:paraId="30D42D0F" w14:textId="77777777" w:rsidR="00FB2AAA" w:rsidRDefault="00FB2AAA"/>
    <w:p w14:paraId="3D0BC7B1" w14:textId="35C4738F" w:rsidR="00FB2AAA" w:rsidRDefault="00FB2AAA"/>
    <w:p w14:paraId="69969813" w14:textId="14921477" w:rsidR="00FB2AAA" w:rsidRDefault="00FB2AAA"/>
    <w:p w14:paraId="470B0FA7" w14:textId="77777777" w:rsidR="00FB2AAA" w:rsidRDefault="00FB2AAA"/>
    <w:p w14:paraId="3B882104" w14:textId="77777777" w:rsidR="00FB2AAA" w:rsidRDefault="00FB2AAA"/>
    <w:p w14:paraId="4D0C2ABE" w14:textId="77777777" w:rsidR="00FB2AAA" w:rsidRDefault="00FB2AAA"/>
    <w:p w14:paraId="6C44A46F" w14:textId="77777777" w:rsidR="00FB2AAA" w:rsidRDefault="00FB2AAA"/>
    <w:p w14:paraId="66796452" w14:textId="77777777" w:rsidR="00FB2AAA" w:rsidRDefault="00FB2AAA"/>
    <w:p w14:paraId="6333D844" w14:textId="66A77DDF" w:rsidR="00FB2AAA" w:rsidRDefault="00FB2AAA"/>
    <w:p w14:paraId="30767CAD" w14:textId="5FEC8C90" w:rsidR="00FB2AAA" w:rsidRDefault="00FB2AAA"/>
    <w:p w14:paraId="44B5D5CA" w14:textId="1D808366" w:rsidR="00FB2AAA" w:rsidRDefault="00FB2AAA"/>
    <w:p w14:paraId="7D41F229" w14:textId="4294C501" w:rsidR="00FB2AAA" w:rsidRDefault="006B5B77">
      <w:r>
        <w:rPr>
          <w:noProof/>
        </w:rPr>
        <mc:AlternateContent>
          <mc:Choice Requires="wps">
            <w:drawing>
              <wp:anchor distT="0" distB="0" distL="114300" distR="114300" simplePos="0" relativeHeight="251663360" behindDoc="0" locked="0" layoutInCell="1" allowOverlap="1" wp14:anchorId="0E04EB3C" wp14:editId="2BE92291">
                <wp:simplePos x="0" y="0"/>
                <wp:positionH relativeFrom="margin">
                  <wp:posOffset>-673924</wp:posOffset>
                </wp:positionH>
                <wp:positionV relativeFrom="paragraph">
                  <wp:posOffset>169537</wp:posOffset>
                </wp:positionV>
                <wp:extent cx="7107555" cy="1325880"/>
                <wp:effectExtent l="0" t="0" r="0" b="7620"/>
                <wp:wrapNone/>
                <wp:docPr id="6" name="Text Box 6"/>
                <wp:cNvGraphicFramePr/>
                <a:graphic xmlns:a="http://schemas.openxmlformats.org/drawingml/2006/main">
                  <a:graphicData uri="http://schemas.microsoft.com/office/word/2010/wordprocessingShape">
                    <wps:wsp>
                      <wps:cNvSpPr txBox="1"/>
                      <wps:spPr>
                        <a:xfrm>
                          <a:off x="0" y="0"/>
                          <a:ext cx="7107555" cy="1325880"/>
                        </a:xfrm>
                        <a:prstGeom prst="rect">
                          <a:avLst/>
                        </a:prstGeom>
                        <a:solidFill>
                          <a:schemeClr val="lt1"/>
                        </a:solidFill>
                        <a:ln w="6350">
                          <a:noFill/>
                        </a:ln>
                      </wps:spPr>
                      <wps:txbx>
                        <w:txbxContent>
                          <w:p w14:paraId="58B979CB" w14:textId="1B02C1BA" w:rsidR="00510DD9" w:rsidRDefault="00510DD9" w:rsidP="0092426C">
                            <w:pPr>
                              <w:jc w:val="center"/>
                              <w:rPr>
                                <w:rFonts w:ascii="Arial" w:hAnsi="Arial" w:cs="Arial"/>
                                <w:b/>
                                <w:outline/>
                                <w:color w:val="5B9BD5" w:themeColor="accent5"/>
                                <w:sz w:val="56"/>
                                <w:szCs w:val="56"/>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6B5B77">
                              <w:rPr>
                                <w:rFonts w:ascii="Arial" w:hAnsi="Arial" w:cs="Arial"/>
                                <w:b/>
                                <w:outline/>
                                <w:color w:val="5B9BD5" w:themeColor="accent5"/>
                                <w:sz w:val="56"/>
                                <w:szCs w:val="56"/>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Handbook for Early Years Practitioner</w:t>
                            </w:r>
                            <w:r>
                              <w:rPr>
                                <w:rFonts w:ascii="Arial" w:hAnsi="Arial" w:cs="Arial"/>
                                <w:b/>
                                <w:outline/>
                                <w:color w:val="5B9BD5" w:themeColor="accent5"/>
                                <w:sz w:val="56"/>
                                <w:szCs w:val="56"/>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to support preschool transition </w:t>
                            </w:r>
                          </w:p>
                          <w:p w14:paraId="2B789CAE" w14:textId="77777777" w:rsidR="00510DD9" w:rsidRPr="006B5B77" w:rsidRDefault="00510DD9" w:rsidP="0092426C">
                            <w:pPr>
                              <w:jc w:val="center"/>
                              <w:rPr>
                                <w:b/>
                                <w:outline/>
                                <w:color w:val="5B9BD5" w:themeColor="accent5"/>
                                <w:sz w:val="32"/>
                                <w:szCs w:val="32"/>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04EB3C" id="Text Box 6" o:spid="_x0000_s1027" type="#_x0000_t202" style="position:absolute;margin-left:-53.05pt;margin-top:13.35pt;width:559.65pt;height:104.4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" fillcolor="white [3201]" stroked="f" strokeweight=".5pt">
                <v:textbox>
                  <w:txbxContent>
                    <w:p w14:paraId="58B979CB" w14:textId="1B02C1BA" w:rsidR="00510DD9" w:rsidRDefault="00510DD9" w:rsidP="0092426C">
                      <w:pPr>
                        <w:jc w:val="center"/>
                        <w:rPr>
                          <w:rFonts w:ascii="Arial" w:hAnsi="Arial" w:cs="Arial"/>
                          <w:b/>
                          <w:outline/>
                          <w:color w:val="5B9BD5" w:themeColor="accent5"/>
                          <w:sz w:val="56"/>
                          <w:szCs w:val="56"/>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6B5B77">
                        <w:rPr>
                          <w:rFonts w:ascii="Arial" w:hAnsi="Arial" w:cs="Arial"/>
                          <w:b/>
                          <w:outline/>
                          <w:color w:val="5B9BD5" w:themeColor="accent5"/>
                          <w:sz w:val="56"/>
                          <w:szCs w:val="56"/>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Handbook for Early Years Practitioner</w:t>
                      </w:r>
                      <w:r>
                        <w:rPr>
                          <w:rFonts w:ascii="Arial" w:hAnsi="Arial" w:cs="Arial"/>
                          <w:b/>
                          <w:outline/>
                          <w:color w:val="5B9BD5" w:themeColor="accent5"/>
                          <w:sz w:val="56"/>
                          <w:szCs w:val="56"/>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to support preschool transition </w:t>
                      </w:r>
                    </w:p>
                    <w:p w14:paraId="2B789CAE" w14:textId="77777777" w:rsidR="00510DD9" w:rsidRPr="006B5B77" w:rsidRDefault="00510DD9" w:rsidP="0092426C">
                      <w:pPr>
                        <w:jc w:val="center"/>
                        <w:rPr>
                          <w:b/>
                          <w:outline/>
                          <w:color w:val="5B9BD5" w:themeColor="accent5"/>
                          <w:sz w:val="32"/>
                          <w:szCs w:val="32"/>
                          <w14:glow w14:rad="63500">
                            <w14:schemeClr w14:val="accent1">
                              <w14:alpha w14:val="60000"/>
                              <w14:satMod w14:val="175000"/>
                            </w14:schemeClr>
                          </w14:glow>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txbxContent>
                </v:textbox>
                <w10:wrap anchorx="margin"/>
              </v:shape>
            </w:pict>
          </mc:Fallback>
        </mc:AlternateContent>
      </w:r>
    </w:p>
    <w:p w14:paraId="5C1704BB" w14:textId="75AB9AAC" w:rsidR="00FB2AAA" w:rsidRDefault="00FB2AAA"/>
    <w:p w14:paraId="54542B62" w14:textId="64B77D37" w:rsidR="00FB2AAA" w:rsidRDefault="00FB2AAA"/>
    <w:p w14:paraId="798885E0" w14:textId="4B241788" w:rsidR="00FB2AAA" w:rsidRDefault="00FB2AAA"/>
    <w:p w14:paraId="53CD3258" w14:textId="7732847B" w:rsidR="00FB2AAA" w:rsidRDefault="00FB2AAA"/>
    <w:p w14:paraId="78281A3F" w14:textId="4D449397" w:rsidR="00FB2AAA" w:rsidRDefault="00FB2AAA"/>
    <w:p w14:paraId="447A0BF5" w14:textId="4B1BDF60" w:rsidR="0092426C" w:rsidRDefault="0092426C"/>
    <w:p w14:paraId="215B2380" w14:textId="77777777" w:rsidR="00E254C3" w:rsidRDefault="00E254C3">
      <w:pPr>
        <w:rPr>
          <w:color w:val="00B0F0"/>
        </w:rPr>
      </w:pPr>
    </w:p>
    <w:p w14:paraId="421B82DF" w14:textId="5C78CCF1" w:rsidR="00B71C13" w:rsidRPr="007714C7" w:rsidRDefault="00102F6E">
      <w:pPr>
        <w:rPr>
          <w:rFonts w:ascii="Arial" w:hAnsi="Arial" w:cs="Arial"/>
          <w:color w:val="00B0F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14C7">
        <w:rPr>
          <w:rFonts w:ascii="Arial" w:hAnsi="Arial" w:cs="Arial"/>
          <w:color w:val="00B0F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Cont</w:t>
      </w:r>
      <w:r w:rsidR="0092426C" w:rsidRPr="007714C7">
        <w:rPr>
          <w:rFonts w:ascii="Arial" w:hAnsi="Arial" w:cs="Arial"/>
          <w:color w:val="00B0F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w:t>
      </w:r>
      <w:r w:rsidR="006B5B77" w:rsidRPr="007714C7">
        <w:rPr>
          <w:rFonts w:ascii="Arial" w:hAnsi="Arial" w:cs="Arial"/>
          <w:color w:val="00B0F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w:t>
      </w:r>
    </w:p>
    <w:p w14:paraId="3E5C0854" w14:textId="2DECDF73" w:rsidR="00B71C13" w:rsidRPr="007714C7" w:rsidRDefault="00B71C13" w:rsidP="00B71C13">
      <w:pPr>
        <w:rPr>
          <w:rFonts w:ascii="Arial" w:hAnsi="Arial" w:cs="Arial"/>
          <w:color w:val="00B0F0"/>
          <w:sz w:val="28"/>
          <w:szCs w:val="28"/>
        </w:rPr>
      </w:pPr>
      <w:bookmarkStart w:id="0" w:name="_Hlk152504345"/>
      <w:r w:rsidRPr="007714C7">
        <w:rPr>
          <w:rFonts w:ascii="Arial" w:hAnsi="Arial" w:cs="Arial"/>
          <w:color w:val="00B0F0"/>
          <w:sz w:val="28"/>
          <w:szCs w:val="28"/>
        </w:rPr>
        <w:t>Section 1 – Context and Purpose of the handbook</w:t>
      </w:r>
    </w:p>
    <w:bookmarkEnd w:id="0"/>
    <w:p w14:paraId="39D01B9D" w14:textId="3120E6F6" w:rsidR="00B71C13" w:rsidRDefault="00B71C13" w:rsidP="00B71C13">
      <w:r>
        <w:t>Introduction into transitions</w:t>
      </w:r>
      <w:r w:rsidR="007714C7">
        <w:t>.</w:t>
      </w:r>
    </w:p>
    <w:p w14:paraId="7F654E30" w14:textId="61C2C9AA" w:rsidR="00B71C13" w:rsidRDefault="007714C7" w:rsidP="00B71C13">
      <w:r>
        <w:t xml:space="preserve">The </w:t>
      </w:r>
      <w:r w:rsidR="00B71C13">
        <w:t>Aims</w:t>
      </w:r>
      <w:r>
        <w:t xml:space="preserve"> of the handbook.</w:t>
      </w:r>
      <w:r w:rsidR="00B71C13">
        <w:t xml:space="preserve"> </w:t>
      </w:r>
    </w:p>
    <w:p w14:paraId="28416E6B" w14:textId="414853EB" w:rsidR="00B71C13" w:rsidRDefault="00B71C13" w:rsidP="00B71C13">
      <w:r>
        <w:t xml:space="preserve">Importance of </w:t>
      </w:r>
      <w:r w:rsidR="007714C7">
        <w:t>quality</w:t>
      </w:r>
      <w:r>
        <w:t xml:space="preserve"> transitions.</w:t>
      </w:r>
    </w:p>
    <w:p w14:paraId="0EC82BC6" w14:textId="304416C2" w:rsidR="007714C7" w:rsidRDefault="007714C7" w:rsidP="00B71C13"/>
    <w:p w14:paraId="450682FF" w14:textId="6B1EDB80" w:rsidR="007714C7" w:rsidRDefault="007714C7" w:rsidP="007714C7">
      <w:pPr>
        <w:rPr>
          <w:rFonts w:ascii="Arial" w:hAnsi="Arial" w:cs="Arial"/>
          <w:color w:val="00B0F0"/>
          <w:sz w:val="28"/>
          <w:szCs w:val="28"/>
        </w:rPr>
      </w:pPr>
      <w:r w:rsidRPr="007714C7">
        <w:rPr>
          <w:rFonts w:ascii="Arial" w:hAnsi="Arial" w:cs="Arial"/>
          <w:color w:val="00B0F0"/>
          <w:sz w:val="28"/>
          <w:szCs w:val="28"/>
        </w:rPr>
        <w:t xml:space="preserve">Section 2 – </w:t>
      </w:r>
      <w:r w:rsidR="007E662B">
        <w:rPr>
          <w:rFonts w:ascii="Arial" w:hAnsi="Arial" w:cs="Arial"/>
          <w:color w:val="00B0F0"/>
          <w:sz w:val="28"/>
          <w:szCs w:val="28"/>
        </w:rPr>
        <w:t>How to provide a Q</w:t>
      </w:r>
      <w:r w:rsidRPr="007714C7">
        <w:rPr>
          <w:rFonts w:ascii="Arial" w:hAnsi="Arial" w:cs="Arial"/>
          <w:color w:val="00B0F0"/>
          <w:sz w:val="28"/>
          <w:szCs w:val="28"/>
        </w:rPr>
        <w:t>uality Transitions</w:t>
      </w:r>
    </w:p>
    <w:p w14:paraId="06FF4CC3" w14:textId="27DB7550" w:rsidR="00FE38A7" w:rsidRDefault="00FE38A7" w:rsidP="00FE38A7">
      <w:pPr>
        <w:rPr>
          <w:rFonts w:ascii="Arial" w:hAnsi="Arial" w:cs="Arial"/>
          <w:color w:val="000000" w:themeColor="text1"/>
        </w:rPr>
      </w:pPr>
      <w:r w:rsidRPr="00FE38A7">
        <w:rPr>
          <w:rFonts w:ascii="Arial" w:hAnsi="Arial" w:cs="Arial"/>
          <w:color w:val="000000" w:themeColor="text1"/>
        </w:rPr>
        <w:t xml:space="preserve">The needs of the induvial child </w:t>
      </w:r>
    </w:p>
    <w:p w14:paraId="48120D1A" w14:textId="29E76E86" w:rsidR="00FE38A7" w:rsidRDefault="00FE38A7" w:rsidP="00FE38A7">
      <w:pPr>
        <w:rPr>
          <w:rFonts w:ascii="Arial" w:hAnsi="Arial" w:cs="Arial"/>
          <w:color w:val="000000" w:themeColor="text1"/>
        </w:rPr>
      </w:pPr>
      <w:r w:rsidRPr="00FE38A7">
        <w:rPr>
          <w:rFonts w:ascii="Arial" w:hAnsi="Arial" w:cs="Arial"/>
          <w:color w:val="000000" w:themeColor="text1"/>
        </w:rPr>
        <w:t>Effective communication and partnership working</w:t>
      </w:r>
    </w:p>
    <w:p w14:paraId="72C1029E" w14:textId="718E6906" w:rsidR="007E662B" w:rsidRDefault="007E662B" w:rsidP="007E662B">
      <w:r>
        <w:t xml:space="preserve">Barriers to communication </w:t>
      </w:r>
    </w:p>
    <w:p w14:paraId="7F5FEE4E" w14:textId="68698B47" w:rsidR="007E662B" w:rsidRDefault="007E662B" w:rsidP="007E662B">
      <w:r>
        <w:t>Ways to ov</w:t>
      </w:r>
      <w:r w:rsidR="00E254C3">
        <w:t>ercome barriers</w:t>
      </w:r>
    </w:p>
    <w:p w14:paraId="29304CD0" w14:textId="176014C2" w:rsidR="00FE38A7" w:rsidRDefault="00FE38A7" w:rsidP="00FE38A7">
      <w:pPr>
        <w:rPr>
          <w:rFonts w:ascii="Arial" w:hAnsi="Arial" w:cs="Arial"/>
          <w:color w:val="000000" w:themeColor="text1"/>
        </w:rPr>
      </w:pPr>
    </w:p>
    <w:p w14:paraId="5C0917F6" w14:textId="6A8074C5" w:rsidR="00FE38A7" w:rsidRPr="009B45A6" w:rsidRDefault="00FE38A7" w:rsidP="00FE38A7">
      <w:pPr>
        <w:rPr>
          <w:rFonts w:ascii="Arial" w:hAnsi="Arial" w:cs="Arial"/>
          <w:color w:val="00B0F0"/>
          <w:sz w:val="28"/>
          <w:szCs w:val="28"/>
        </w:rPr>
      </w:pPr>
      <w:r w:rsidRPr="00123EDD">
        <w:rPr>
          <w:rFonts w:ascii="Arial" w:hAnsi="Arial" w:cs="Arial"/>
          <w:color w:val="00B0F0"/>
          <w:sz w:val="28"/>
          <w:szCs w:val="28"/>
        </w:rPr>
        <w:t>Section 3</w:t>
      </w:r>
      <w:r>
        <w:rPr>
          <w:rFonts w:ascii="Arial" w:hAnsi="Arial" w:cs="Arial"/>
          <w:color w:val="00B0F0"/>
          <w:sz w:val="28"/>
          <w:szCs w:val="28"/>
        </w:rPr>
        <w:t xml:space="preserve"> </w:t>
      </w:r>
      <w:r w:rsidR="007E662B">
        <w:rPr>
          <w:rFonts w:ascii="Arial" w:hAnsi="Arial" w:cs="Arial"/>
          <w:color w:val="00B0F0"/>
          <w:sz w:val="28"/>
          <w:szCs w:val="28"/>
        </w:rPr>
        <w:t>–</w:t>
      </w:r>
      <w:r>
        <w:rPr>
          <w:rFonts w:ascii="Arial" w:hAnsi="Arial" w:cs="Arial"/>
          <w:color w:val="00B0F0"/>
          <w:sz w:val="28"/>
          <w:szCs w:val="28"/>
        </w:rPr>
        <w:t xml:space="preserve"> </w:t>
      </w:r>
      <w:r w:rsidR="007E662B">
        <w:rPr>
          <w:rFonts w:ascii="Arial" w:hAnsi="Arial" w:cs="Arial"/>
          <w:color w:val="00B0F0"/>
          <w:sz w:val="28"/>
          <w:szCs w:val="28"/>
        </w:rPr>
        <w:t xml:space="preserve">Pre-school </w:t>
      </w:r>
      <w:r w:rsidRPr="00123EDD">
        <w:rPr>
          <w:rFonts w:ascii="Arial" w:hAnsi="Arial" w:cs="Arial"/>
          <w:color w:val="00B0F0"/>
          <w:sz w:val="28"/>
          <w:szCs w:val="28"/>
        </w:rPr>
        <w:t xml:space="preserve">Transition </w:t>
      </w:r>
      <w:r>
        <w:rPr>
          <w:rFonts w:ascii="Arial" w:hAnsi="Arial" w:cs="Arial"/>
          <w:color w:val="00B0F0"/>
          <w:sz w:val="28"/>
          <w:szCs w:val="28"/>
        </w:rPr>
        <w:t>Support</w:t>
      </w:r>
    </w:p>
    <w:p w14:paraId="724DDCA4" w14:textId="2AA79A50" w:rsidR="007E662B" w:rsidRDefault="00FE38A7" w:rsidP="00FE38A7">
      <w:pPr>
        <w:rPr>
          <w:rFonts w:ascii="Arial" w:hAnsi="Arial" w:cs="Arial"/>
          <w:color w:val="000000" w:themeColor="text1"/>
        </w:rPr>
      </w:pPr>
      <w:r w:rsidRPr="00FE38A7">
        <w:rPr>
          <w:rFonts w:ascii="Arial" w:hAnsi="Arial" w:cs="Arial"/>
          <w:color w:val="000000" w:themeColor="text1"/>
        </w:rPr>
        <w:t>How can practioners support attachment</w:t>
      </w:r>
    </w:p>
    <w:p w14:paraId="7AD7C35B" w14:textId="7D70CAAD" w:rsidR="007E662B" w:rsidRDefault="007E662B" w:rsidP="00FE38A7">
      <w:pPr>
        <w:rPr>
          <w:rFonts w:ascii="Arial" w:hAnsi="Arial" w:cs="Arial"/>
          <w:color w:val="000000" w:themeColor="text1"/>
        </w:rPr>
      </w:pPr>
      <w:r>
        <w:rPr>
          <w:rFonts w:ascii="Arial" w:hAnsi="Arial" w:cs="Arial"/>
          <w:color w:val="000000" w:themeColor="text1"/>
        </w:rPr>
        <w:t xml:space="preserve">Welcome packs </w:t>
      </w:r>
    </w:p>
    <w:p w14:paraId="6B1C4502" w14:textId="6462E0C3" w:rsidR="007E662B" w:rsidRPr="00FE38A7" w:rsidRDefault="007E662B" w:rsidP="00FE38A7">
      <w:pPr>
        <w:rPr>
          <w:rFonts w:ascii="Arial" w:hAnsi="Arial" w:cs="Arial"/>
          <w:color w:val="000000" w:themeColor="text1"/>
        </w:rPr>
      </w:pPr>
      <w:r>
        <w:rPr>
          <w:rFonts w:ascii="Arial" w:hAnsi="Arial" w:cs="Arial"/>
          <w:color w:val="000000" w:themeColor="text1"/>
        </w:rPr>
        <w:t>Play group</w:t>
      </w:r>
    </w:p>
    <w:p w14:paraId="21F89C5F" w14:textId="019E1663" w:rsidR="00FE38A7" w:rsidRDefault="007E662B" w:rsidP="00FE38A7">
      <w:pPr>
        <w:rPr>
          <w:rFonts w:ascii="Arial" w:hAnsi="Arial" w:cs="Arial"/>
        </w:rPr>
      </w:pPr>
      <w:r>
        <w:rPr>
          <w:rFonts w:ascii="Arial" w:hAnsi="Arial" w:cs="Arial"/>
        </w:rPr>
        <w:t xml:space="preserve">Stay and play </w:t>
      </w:r>
    </w:p>
    <w:p w14:paraId="28CD78D5" w14:textId="7229BC82" w:rsidR="007E662B" w:rsidRDefault="007E662B" w:rsidP="00FE38A7">
      <w:pPr>
        <w:rPr>
          <w:rFonts w:ascii="Arial" w:hAnsi="Arial" w:cs="Arial"/>
        </w:rPr>
      </w:pPr>
      <w:r>
        <w:rPr>
          <w:rFonts w:ascii="Arial" w:hAnsi="Arial" w:cs="Arial"/>
        </w:rPr>
        <w:t xml:space="preserve">Song and rhyme </w:t>
      </w:r>
    </w:p>
    <w:p w14:paraId="4631AEED" w14:textId="2AF142C0" w:rsidR="007E662B" w:rsidRDefault="007E662B" w:rsidP="00FE38A7">
      <w:pPr>
        <w:rPr>
          <w:rFonts w:ascii="Arial" w:hAnsi="Arial" w:cs="Arial"/>
        </w:rPr>
      </w:pPr>
      <w:r>
        <w:rPr>
          <w:rFonts w:ascii="Arial" w:hAnsi="Arial" w:cs="Arial"/>
        </w:rPr>
        <w:t>Tiny talkers</w:t>
      </w:r>
    </w:p>
    <w:p w14:paraId="049A9552" w14:textId="395F2EE6" w:rsidR="007E662B" w:rsidRDefault="007E662B" w:rsidP="00FE38A7">
      <w:pPr>
        <w:rPr>
          <w:rFonts w:ascii="Arial" w:hAnsi="Arial" w:cs="Arial"/>
        </w:rPr>
      </w:pPr>
    </w:p>
    <w:p w14:paraId="2ED747F6" w14:textId="35B356AC" w:rsidR="007E662B" w:rsidRDefault="007E662B" w:rsidP="00FE38A7">
      <w:pPr>
        <w:rPr>
          <w:rFonts w:ascii="Arial" w:hAnsi="Arial" w:cs="Arial"/>
          <w:color w:val="00B0F0"/>
          <w:sz w:val="28"/>
          <w:szCs w:val="28"/>
        </w:rPr>
      </w:pPr>
      <w:r w:rsidRPr="007E662B">
        <w:rPr>
          <w:rFonts w:ascii="Arial" w:hAnsi="Arial" w:cs="Arial"/>
          <w:color w:val="00B0F0"/>
          <w:sz w:val="28"/>
          <w:szCs w:val="28"/>
        </w:rPr>
        <w:t xml:space="preserve">Section 5 – </w:t>
      </w:r>
      <w:r>
        <w:rPr>
          <w:rFonts w:ascii="Arial" w:hAnsi="Arial" w:cs="Arial"/>
          <w:color w:val="00B0F0"/>
          <w:sz w:val="28"/>
          <w:szCs w:val="28"/>
        </w:rPr>
        <w:t>Activity support</w:t>
      </w:r>
      <w:r w:rsidRPr="007E662B">
        <w:rPr>
          <w:rFonts w:ascii="Arial" w:hAnsi="Arial" w:cs="Arial"/>
          <w:color w:val="00B0F0"/>
          <w:sz w:val="28"/>
          <w:szCs w:val="28"/>
        </w:rPr>
        <w:t xml:space="preserve"> for new starters</w:t>
      </w:r>
    </w:p>
    <w:p w14:paraId="2BCEA713" w14:textId="77777777" w:rsidR="009B45A6" w:rsidRDefault="007E662B" w:rsidP="00FE38A7">
      <w:pPr>
        <w:rPr>
          <w:rFonts w:ascii="Arial" w:hAnsi="Arial" w:cs="Arial"/>
          <w:color w:val="000000" w:themeColor="text1"/>
        </w:rPr>
      </w:pPr>
      <w:r w:rsidRPr="007E662B">
        <w:rPr>
          <w:rFonts w:ascii="Arial" w:hAnsi="Arial" w:cs="Arial"/>
          <w:color w:val="000000" w:themeColor="text1"/>
        </w:rPr>
        <w:t>All about me activity</w:t>
      </w:r>
    </w:p>
    <w:p w14:paraId="7B7018AD" w14:textId="0ED05CB0" w:rsidR="007E662B" w:rsidRDefault="009B45A6" w:rsidP="00FE38A7">
      <w:pPr>
        <w:rPr>
          <w:rFonts w:ascii="Arial" w:hAnsi="Arial" w:cs="Arial"/>
          <w:color w:val="000000" w:themeColor="text1"/>
        </w:rPr>
      </w:pPr>
      <w:r>
        <w:rPr>
          <w:rFonts w:ascii="Arial" w:hAnsi="Arial" w:cs="Arial"/>
          <w:color w:val="000000" w:themeColor="text1"/>
        </w:rPr>
        <w:t>Worksheet example</w:t>
      </w:r>
      <w:r w:rsidR="007E662B" w:rsidRPr="007E662B">
        <w:rPr>
          <w:rFonts w:ascii="Arial" w:hAnsi="Arial" w:cs="Arial"/>
          <w:color w:val="000000" w:themeColor="text1"/>
        </w:rPr>
        <w:t xml:space="preserve"> </w:t>
      </w:r>
    </w:p>
    <w:p w14:paraId="08DC9F25" w14:textId="12D21600" w:rsidR="007E662B" w:rsidRDefault="007E662B" w:rsidP="00FE38A7">
      <w:pPr>
        <w:rPr>
          <w:rFonts w:ascii="Arial" w:hAnsi="Arial" w:cs="Arial"/>
          <w:color w:val="000000" w:themeColor="text1"/>
        </w:rPr>
      </w:pPr>
    </w:p>
    <w:p w14:paraId="20A2C363" w14:textId="75CF47AF" w:rsidR="007E662B" w:rsidRDefault="007E662B" w:rsidP="00FE38A7">
      <w:pPr>
        <w:rPr>
          <w:rFonts w:ascii="Arial" w:hAnsi="Arial" w:cs="Arial"/>
          <w:color w:val="00B0F0"/>
          <w:sz w:val="28"/>
          <w:szCs w:val="28"/>
        </w:rPr>
      </w:pPr>
      <w:r w:rsidRPr="00E254C3">
        <w:rPr>
          <w:rFonts w:ascii="Arial" w:hAnsi="Arial" w:cs="Arial"/>
          <w:color w:val="00B0F0"/>
          <w:sz w:val="28"/>
          <w:szCs w:val="28"/>
        </w:rPr>
        <w:t xml:space="preserve">Section 6 </w:t>
      </w:r>
      <w:r w:rsidR="00547952">
        <w:rPr>
          <w:rFonts w:ascii="Arial" w:hAnsi="Arial" w:cs="Arial"/>
          <w:color w:val="00B0F0"/>
          <w:sz w:val="28"/>
          <w:szCs w:val="28"/>
        </w:rPr>
        <w:t>–</w:t>
      </w:r>
      <w:r w:rsidRPr="00E254C3">
        <w:rPr>
          <w:rFonts w:ascii="Arial" w:hAnsi="Arial" w:cs="Arial"/>
          <w:color w:val="00B0F0"/>
          <w:sz w:val="28"/>
          <w:szCs w:val="28"/>
        </w:rPr>
        <w:t xml:space="preserve"> </w:t>
      </w:r>
      <w:r w:rsidR="00547952">
        <w:rPr>
          <w:rFonts w:ascii="Arial" w:hAnsi="Arial" w:cs="Arial"/>
          <w:color w:val="00B0F0"/>
          <w:sz w:val="28"/>
          <w:szCs w:val="28"/>
        </w:rPr>
        <w:t xml:space="preserve">Role of the adult </w:t>
      </w:r>
    </w:p>
    <w:p w14:paraId="47D3BF2B" w14:textId="1B8EAE0B" w:rsidR="00547952" w:rsidRPr="00547952" w:rsidRDefault="00547952" w:rsidP="00FE38A7">
      <w:pPr>
        <w:rPr>
          <w:rFonts w:ascii="Arial" w:hAnsi="Arial" w:cs="Arial"/>
          <w:color w:val="000000" w:themeColor="text1"/>
        </w:rPr>
      </w:pPr>
      <w:r w:rsidRPr="00547952">
        <w:rPr>
          <w:rFonts w:ascii="Arial" w:hAnsi="Arial" w:cs="Arial"/>
          <w:color w:val="000000" w:themeColor="text1"/>
        </w:rPr>
        <w:t>Role of practioners</w:t>
      </w:r>
    </w:p>
    <w:p w14:paraId="4BB79923" w14:textId="04946957" w:rsidR="00547952" w:rsidRPr="00547952" w:rsidRDefault="00547952" w:rsidP="00FE38A7">
      <w:pPr>
        <w:rPr>
          <w:rFonts w:ascii="Arial" w:hAnsi="Arial" w:cs="Arial"/>
          <w:color w:val="000000" w:themeColor="text1"/>
        </w:rPr>
      </w:pPr>
      <w:r w:rsidRPr="00547952">
        <w:rPr>
          <w:rFonts w:ascii="Arial" w:hAnsi="Arial" w:cs="Arial"/>
          <w:color w:val="000000" w:themeColor="text1"/>
        </w:rPr>
        <w:t xml:space="preserve">Role of parent/carers </w:t>
      </w:r>
    </w:p>
    <w:p w14:paraId="4DB5A782" w14:textId="12717587" w:rsidR="007E662B" w:rsidRDefault="007E662B" w:rsidP="00FE38A7">
      <w:pPr>
        <w:rPr>
          <w:rFonts w:ascii="Arial" w:hAnsi="Arial" w:cs="Arial"/>
          <w:color w:val="000000" w:themeColor="text1"/>
        </w:rPr>
      </w:pPr>
    </w:p>
    <w:p w14:paraId="7DE766CA" w14:textId="77777777" w:rsidR="00547952" w:rsidRDefault="00E254C3" w:rsidP="00FE38A7">
      <w:pPr>
        <w:rPr>
          <w:rFonts w:ascii="Arial" w:hAnsi="Arial" w:cs="Arial"/>
          <w:color w:val="00B0F0"/>
          <w:sz w:val="28"/>
          <w:szCs w:val="28"/>
        </w:rPr>
      </w:pPr>
      <w:r w:rsidRPr="00E254C3">
        <w:rPr>
          <w:rFonts w:ascii="Arial" w:hAnsi="Arial" w:cs="Arial"/>
          <w:color w:val="00B0F0"/>
          <w:sz w:val="28"/>
          <w:szCs w:val="28"/>
        </w:rPr>
        <w:t xml:space="preserve">Section 7 – </w:t>
      </w:r>
      <w:r w:rsidR="00547952">
        <w:rPr>
          <w:rFonts w:ascii="Arial" w:hAnsi="Arial" w:cs="Arial"/>
          <w:color w:val="00B0F0"/>
          <w:sz w:val="28"/>
          <w:szCs w:val="28"/>
        </w:rPr>
        <w:t xml:space="preserve">Proposed outcomes </w:t>
      </w:r>
    </w:p>
    <w:p w14:paraId="48777C88" w14:textId="4CE7B850" w:rsidR="007E662B" w:rsidRPr="003E1CD5" w:rsidRDefault="00E254C3" w:rsidP="00FE38A7">
      <w:pPr>
        <w:rPr>
          <w:rFonts w:ascii="Arial" w:hAnsi="Arial" w:cs="Arial"/>
          <w:color w:val="00B0F0"/>
          <w:sz w:val="28"/>
          <w:szCs w:val="28"/>
        </w:rPr>
      </w:pPr>
      <w:r w:rsidRPr="00E254C3">
        <w:rPr>
          <w:rFonts w:ascii="Arial" w:hAnsi="Arial" w:cs="Arial"/>
          <w:color w:val="00B0F0"/>
          <w:sz w:val="28"/>
          <w:szCs w:val="28"/>
        </w:rPr>
        <w:t xml:space="preserve"> </w:t>
      </w:r>
      <w:r w:rsidR="00547952">
        <w:rPr>
          <w:rFonts w:ascii="Arial" w:hAnsi="Arial" w:cs="Arial"/>
          <w:color w:val="000000" w:themeColor="text1"/>
        </w:rPr>
        <w:t>How to know if the transition has been successful</w:t>
      </w:r>
    </w:p>
    <w:p w14:paraId="67CC9156" w14:textId="4C6688E2" w:rsidR="00B71C13" w:rsidRPr="00E254C3" w:rsidRDefault="00B71C13" w:rsidP="00B71C13">
      <w:r>
        <w:rPr>
          <w:rFonts w:ascii="Arial" w:hAnsi="Arial" w:cs="Arial"/>
          <w:color w:val="00B0F0"/>
          <w:sz w:val="32"/>
          <w:szCs w:val="32"/>
        </w:rPr>
        <w:lastRenderedPageBreak/>
        <w:t>Section 1 – Context and Purpose of the handbook</w:t>
      </w:r>
    </w:p>
    <w:p w14:paraId="603D3D8E" w14:textId="16A37F7C" w:rsidR="008A3277" w:rsidRPr="00CE5A9A" w:rsidRDefault="00B71C13">
      <w:pPr>
        <w:rPr>
          <w:u w:val="single"/>
        </w:rPr>
      </w:pPr>
      <w:r w:rsidRPr="00CE5A9A">
        <w:rPr>
          <w:u w:val="single"/>
        </w:rPr>
        <w:t xml:space="preserve">Introduction </w:t>
      </w:r>
      <w:r w:rsidR="00CE5A9A" w:rsidRPr="00CE5A9A">
        <w:rPr>
          <w:u w:val="single"/>
        </w:rPr>
        <w:t xml:space="preserve">into transitions </w:t>
      </w:r>
    </w:p>
    <w:p w14:paraId="49461341" w14:textId="154554D7" w:rsidR="008A3277" w:rsidRPr="005C5ADE" w:rsidRDefault="008A3277">
      <w:pPr>
        <w:rPr>
          <w:rFonts w:ascii="Arial" w:hAnsi="Arial" w:cs="Arial"/>
          <w:color w:val="2C3A43"/>
          <w:shd w:val="clear" w:color="auto" w:fill="FFFFFF"/>
        </w:rPr>
      </w:pPr>
      <w:r w:rsidRPr="005C5ADE">
        <w:rPr>
          <w:rFonts w:ascii="Arial" w:hAnsi="Arial" w:cs="Arial"/>
        </w:rPr>
        <w:t>All children will experience multiple transitions throughout their lives.</w:t>
      </w:r>
      <w:r w:rsidR="00BC6F8F" w:rsidRPr="005C5ADE">
        <w:rPr>
          <w:rFonts w:ascii="Arial" w:hAnsi="Arial" w:cs="Arial"/>
        </w:rPr>
        <w:t xml:space="preserve"> With life</w:t>
      </w:r>
      <w:r w:rsidR="00834C95" w:rsidRPr="005C5ADE">
        <w:rPr>
          <w:rFonts w:ascii="Arial" w:hAnsi="Arial" w:cs="Arial"/>
        </w:rPr>
        <w:t xml:space="preserve"> becoming more and more manic than ever before</w:t>
      </w:r>
      <w:r w:rsidR="00020389" w:rsidRPr="005C5ADE">
        <w:rPr>
          <w:rFonts w:ascii="Arial" w:hAnsi="Arial" w:cs="Arial"/>
        </w:rPr>
        <w:t>,</w:t>
      </w:r>
      <w:r w:rsidR="00834C95" w:rsidRPr="005C5ADE">
        <w:rPr>
          <w:rFonts w:ascii="Arial" w:hAnsi="Arial" w:cs="Arial"/>
        </w:rPr>
        <w:t xml:space="preserve"> transitions are </w:t>
      </w:r>
      <w:r w:rsidR="00020389" w:rsidRPr="005C5ADE">
        <w:rPr>
          <w:rFonts w:ascii="Arial" w:hAnsi="Arial" w:cs="Arial"/>
        </w:rPr>
        <w:t>be</w:t>
      </w:r>
      <w:r w:rsidR="00834C95" w:rsidRPr="005C5ADE">
        <w:rPr>
          <w:rFonts w:ascii="Arial" w:hAnsi="Arial" w:cs="Arial"/>
        </w:rPr>
        <w:t xml:space="preserve">coming less thought </w:t>
      </w:r>
      <w:r w:rsidR="00020389" w:rsidRPr="005C5ADE">
        <w:rPr>
          <w:rFonts w:ascii="Arial" w:hAnsi="Arial" w:cs="Arial"/>
        </w:rPr>
        <w:t>about</w:t>
      </w:r>
      <w:r w:rsidR="00834C95" w:rsidRPr="005C5ADE">
        <w:rPr>
          <w:rFonts w:ascii="Arial" w:hAnsi="Arial" w:cs="Arial"/>
        </w:rPr>
        <w:t>. Transitions can be</w:t>
      </w:r>
      <w:r w:rsidR="00020389" w:rsidRPr="005C5ADE">
        <w:rPr>
          <w:rFonts w:ascii="Arial" w:hAnsi="Arial" w:cs="Arial"/>
        </w:rPr>
        <w:t xml:space="preserve"> a</w:t>
      </w:r>
      <w:r w:rsidR="00834C95" w:rsidRPr="005C5ADE">
        <w:rPr>
          <w:rFonts w:ascii="Arial" w:hAnsi="Arial" w:cs="Arial"/>
        </w:rPr>
        <w:t xml:space="preserve"> stressful and difficult time not just for children but </w:t>
      </w:r>
      <w:r w:rsidR="00020389" w:rsidRPr="005C5ADE">
        <w:rPr>
          <w:rFonts w:ascii="Arial" w:hAnsi="Arial" w:cs="Arial"/>
        </w:rPr>
        <w:t xml:space="preserve">also </w:t>
      </w:r>
      <w:r w:rsidR="00834C95" w:rsidRPr="005C5ADE">
        <w:rPr>
          <w:rFonts w:ascii="Arial" w:hAnsi="Arial" w:cs="Arial"/>
        </w:rPr>
        <w:t>adults</w:t>
      </w:r>
      <w:r w:rsidR="00020389" w:rsidRPr="005C5ADE">
        <w:rPr>
          <w:rFonts w:ascii="Arial" w:hAnsi="Arial" w:cs="Arial"/>
        </w:rPr>
        <w:t>. From</w:t>
      </w:r>
      <w:r w:rsidR="00834C95" w:rsidRPr="005C5ADE">
        <w:rPr>
          <w:rFonts w:ascii="Arial" w:hAnsi="Arial" w:cs="Arial"/>
        </w:rPr>
        <w:t xml:space="preserve"> </w:t>
      </w:r>
      <w:r w:rsidR="00020389" w:rsidRPr="005C5ADE">
        <w:rPr>
          <w:rFonts w:ascii="Arial" w:hAnsi="Arial" w:cs="Arial"/>
        </w:rPr>
        <w:t>s</w:t>
      </w:r>
      <w:r w:rsidR="00834C95" w:rsidRPr="005C5ADE">
        <w:rPr>
          <w:rFonts w:ascii="Arial" w:hAnsi="Arial" w:cs="Arial"/>
        </w:rPr>
        <w:t>tarting creche, flying start,</w:t>
      </w:r>
      <w:r w:rsidR="00020389" w:rsidRPr="005C5ADE">
        <w:rPr>
          <w:rFonts w:ascii="Arial" w:hAnsi="Arial" w:cs="Arial"/>
        </w:rPr>
        <w:t xml:space="preserve"> </w:t>
      </w:r>
      <w:r w:rsidR="00834C95" w:rsidRPr="005C5ADE">
        <w:rPr>
          <w:rFonts w:ascii="Arial" w:hAnsi="Arial" w:cs="Arial"/>
        </w:rPr>
        <w:t>sett</w:t>
      </w:r>
      <w:r w:rsidR="00020389" w:rsidRPr="005C5ADE">
        <w:rPr>
          <w:rFonts w:ascii="Arial" w:hAnsi="Arial" w:cs="Arial"/>
        </w:rPr>
        <w:t>l</w:t>
      </w:r>
      <w:r w:rsidR="00834C95" w:rsidRPr="005C5ADE">
        <w:rPr>
          <w:rFonts w:ascii="Arial" w:hAnsi="Arial" w:cs="Arial"/>
        </w:rPr>
        <w:t>ing in</w:t>
      </w:r>
      <w:r w:rsidR="00020389" w:rsidRPr="005C5ADE">
        <w:rPr>
          <w:rFonts w:ascii="Arial" w:hAnsi="Arial" w:cs="Arial"/>
        </w:rPr>
        <w:t>to</w:t>
      </w:r>
      <w:r w:rsidR="00834C95" w:rsidRPr="005C5ADE">
        <w:rPr>
          <w:rFonts w:ascii="Arial" w:hAnsi="Arial" w:cs="Arial"/>
        </w:rPr>
        <w:t xml:space="preserve"> sessions</w:t>
      </w:r>
      <w:r w:rsidR="00020389" w:rsidRPr="005C5ADE">
        <w:rPr>
          <w:rFonts w:ascii="Arial" w:hAnsi="Arial" w:cs="Arial"/>
        </w:rPr>
        <w:t xml:space="preserve"> at school</w:t>
      </w:r>
      <w:r w:rsidR="00834C95" w:rsidRPr="005C5ADE">
        <w:rPr>
          <w:rFonts w:ascii="Arial" w:hAnsi="Arial" w:cs="Arial"/>
        </w:rPr>
        <w:t>, moving home</w:t>
      </w:r>
      <w:r w:rsidR="00DE1059" w:rsidRPr="005C5ADE">
        <w:rPr>
          <w:rFonts w:ascii="Arial" w:hAnsi="Arial" w:cs="Arial"/>
        </w:rPr>
        <w:t>, the addition of a new sibling</w:t>
      </w:r>
      <w:r w:rsidR="00ED3A18" w:rsidRPr="005C5ADE">
        <w:rPr>
          <w:rFonts w:ascii="Arial" w:hAnsi="Arial" w:cs="Arial"/>
        </w:rPr>
        <w:t xml:space="preserve"> or</w:t>
      </w:r>
      <w:r w:rsidR="00834C95" w:rsidRPr="005C5ADE">
        <w:rPr>
          <w:rFonts w:ascii="Arial" w:hAnsi="Arial" w:cs="Arial"/>
        </w:rPr>
        <w:t xml:space="preserve"> family ch</w:t>
      </w:r>
      <w:r w:rsidR="00DE1059" w:rsidRPr="005C5ADE">
        <w:rPr>
          <w:rFonts w:ascii="Arial" w:hAnsi="Arial" w:cs="Arial"/>
        </w:rPr>
        <w:t xml:space="preserve">anges and breakdowns </w:t>
      </w:r>
      <w:r w:rsidR="00834C95" w:rsidRPr="005C5ADE">
        <w:rPr>
          <w:rFonts w:ascii="Arial" w:hAnsi="Arial" w:cs="Arial"/>
        </w:rPr>
        <w:t>mean</w:t>
      </w:r>
      <w:r w:rsidR="00AE6BA5" w:rsidRPr="005C5ADE">
        <w:rPr>
          <w:rFonts w:ascii="Arial" w:hAnsi="Arial" w:cs="Arial"/>
        </w:rPr>
        <w:t>s</w:t>
      </w:r>
      <w:r w:rsidR="00834C95" w:rsidRPr="005C5ADE">
        <w:rPr>
          <w:rFonts w:ascii="Arial" w:hAnsi="Arial" w:cs="Arial"/>
        </w:rPr>
        <w:t xml:space="preserve"> children may have multiple transitions in a short period of time</w:t>
      </w:r>
      <w:r w:rsidR="00ED3A18" w:rsidRPr="005C5ADE">
        <w:rPr>
          <w:rFonts w:ascii="Arial" w:hAnsi="Arial" w:cs="Arial"/>
        </w:rPr>
        <w:t xml:space="preserve"> </w:t>
      </w:r>
      <w:r w:rsidR="006A7E22" w:rsidRPr="005C5ADE">
        <w:rPr>
          <w:rFonts w:ascii="Arial" w:hAnsi="Arial" w:cs="Arial"/>
        </w:rPr>
        <w:t>(</w:t>
      </w:r>
      <w:r w:rsidR="006A7E22" w:rsidRPr="005C5ADE">
        <w:rPr>
          <w:rFonts w:ascii="Arial" w:eastAsia="Times New Roman" w:hAnsi="Arial" w:cs="Arial"/>
          <w:color w:val="333333"/>
          <w:shd w:val="clear" w:color="auto" w:fill="FBFBFB"/>
          <w:lang w:eastAsia="zh-CN"/>
        </w:rPr>
        <w:t xml:space="preserve">Early Years Matters 2023).  </w:t>
      </w:r>
      <w:r w:rsidR="006A7E22" w:rsidRPr="005C5ADE">
        <w:rPr>
          <w:rFonts w:ascii="Arial" w:eastAsiaTheme="majorEastAsia" w:hAnsi="Arial" w:cs="Arial"/>
          <w:color w:val="333333"/>
          <w:shd w:val="clear" w:color="auto" w:fill="FBFBFB"/>
          <w:lang w:eastAsia="zh-CN"/>
        </w:rPr>
        <w:t xml:space="preserve">PACEY – Professional association for childcare and early years (2019) provides us with information to support that </w:t>
      </w:r>
      <w:r w:rsidR="00020389" w:rsidRPr="005C5ADE">
        <w:rPr>
          <w:rFonts w:ascii="Arial" w:hAnsi="Arial" w:cs="Arial"/>
        </w:rPr>
        <w:t>t</w:t>
      </w:r>
      <w:r w:rsidR="00ED3A18" w:rsidRPr="005C5ADE">
        <w:rPr>
          <w:rFonts w:ascii="Arial" w:hAnsi="Arial" w:cs="Arial"/>
        </w:rPr>
        <w:t xml:space="preserve">ransitions need to be gradual and personal with the child at the centre of the approach. </w:t>
      </w:r>
      <w:bookmarkStart w:id="1" w:name="_Hlk152518639"/>
    </w:p>
    <w:bookmarkEnd w:id="1"/>
    <w:p w14:paraId="5A8B2DB7" w14:textId="77777777" w:rsidR="00F220DD" w:rsidRPr="00FC51FF" w:rsidRDefault="00F220DD">
      <w:pPr>
        <w:rPr>
          <w:rFonts w:ascii="Arial" w:eastAsia="Times New Roman" w:hAnsi="Arial" w:cs="Arial"/>
          <w:color w:val="333333"/>
          <w:u w:val="single"/>
          <w:shd w:val="clear" w:color="auto" w:fill="FBFBFB"/>
          <w:lang w:eastAsia="zh-CN"/>
        </w:rPr>
      </w:pPr>
    </w:p>
    <w:p w14:paraId="1CBB2E91" w14:textId="50CA459B" w:rsidR="00CE5A9A" w:rsidRDefault="00CE5A9A">
      <w:pPr>
        <w:rPr>
          <w:rFonts w:ascii="Arial" w:eastAsia="Times New Roman" w:hAnsi="Arial" w:cs="Arial"/>
          <w:color w:val="333333"/>
          <w:u w:val="single"/>
          <w:shd w:val="clear" w:color="auto" w:fill="FBFBFB"/>
          <w:lang w:eastAsia="zh-CN"/>
        </w:rPr>
      </w:pPr>
      <w:r w:rsidRPr="00CE5A9A">
        <w:rPr>
          <w:rFonts w:ascii="Arial" w:eastAsia="Times New Roman" w:hAnsi="Arial" w:cs="Arial"/>
          <w:color w:val="333333"/>
          <w:u w:val="single"/>
          <w:shd w:val="clear" w:color="auto" w:fill="FBFBFB"/>
          <w:lang w:eastAsia="zh-CN"/>
        </w:rPr>
        <w:t xml:space="preserve">The Aims of the handbook </w:t>
      </w:r>
    </w:p>
    <w:p w14:paraId="7ADD322F" w14:textId="49D11CA0" w:rsidR="00CE5A9A" w:rsidRPr="001E43D4" w:rsidRDefault="00CE5A9A">
      <w:pPr>
        <w:rPr>
          <w:rFonts w:ascii="Arial" w:eastAsia="Times New Roman" w:hAnsi="Arial" w:cs="Arial"/>
          <w:color w:val="333333"/>
          <w:shd w:val="clear" w:color="auto" w:fill="FBFBFB"/>
          <w:lang w:eastAsia="zh-CN"/>
        </w:rPr>
      </w:pPr>
      <w:r w:rsidRPr="001E43D4">
        <w:rPr>
          <w:rFonts w:ascii="Arial" w:eastAsia="Times New Roman" w:hAnsi="Arial" w:cs="Arial"/>
          <w:color w:val="333333"/>
          <w:shd w:val="clear" w:color="auto" w:fill="FBFBFB"/>
          <w:lang w:eastAsia="zh-CN"/>
        </w:rPr>
        <w:t>This booklet</w:t>
      </w:r>
      <w:r w:rsidR="001E43D4" w:rsidRPr="001E43D4">
        <w:rPr>
          <w:rFonts w:ascii="Arial" w:eastAsia="Times New Roman" w:hAnsi="Arial" w:cs="Arial"/>
          <w:color w:val="333333"/>
          <w:shd w:val="clear" w:color="auto" w:fill="FBFBFB"/>
          <w:lang w:eastAsia="zh-CN"/>
        </w:rPr>
        <w:t xml:space="preserve"> aims to </w:t>
      </w:r>
      <w:r w:rsidRPr="001E43D4">
        <w:rPr>
          <w:rFonts w:ascii="Arial" w:eastAsia="Times New Roman" w:hAnsi="Arial" w:cs="Arial"/>
          <w:color w:val="333333"/>
          <w:shd w:val="clear" w:color="auto" w:fill="FBFBFB"/>
          <w:lang w:eastAsia="zh-CN"/>
        </w:rPr>
        <w:t>provide opportunities to become confident and more informed on transition within the early years setting.</w:t>
      </w:r>
      <w:r w:rsidR="001E43D4" w:rsidRPr="001E43D4">
        <w:rPr>
          <w:rFonts w:ascii="Arial" w:eastAsia="Times New Roman" w:hAnsi="Arial" w:cs="Arial"/>
          <w:color w:val="333333"/>
          <w:shd w:val="clear" w:color="auto" w:fill="FBFBFB"/>
          <w:lang w:eastAsia="zh-CN"/>
        </w:rPr>
        <w:t xml:space="preserve"> The information is created with quality relevant research that is aimed to guide a practitioner during supporting transitions of children and their families. This Information is well suited to provide guidance of </w:t>
      </w:r>
      <w:r w:rsidR="009B45A6">
        <w:rPr>
          <w:rFonts w:ascii="Arial" w:eastAsia="Times New Roman" w:hAnsi="Arial" w:cs="Arial"/>
          <w:color w:val="333333"/>
          <w:shd w:val="clear" w:color="auto" w:fill="FBFBFB"/>
          <w:lang w:eastAsia="zh-CN"/>
        </w:rPr>
        <w:t>c</w:t>
      </w:r>
      <w:r w:rsidR="001E43D4" w:rsidRPr="001E43D4">
        <w:rPr>
          <w:rFonts w:ascii="Arial" w:eastAsia="Times New Roman" w:hAnsi="Arial" w:cs="Arial"/>
          <w:color w:val="333333"/>
          <w:shd w:val="clear" w:color="auto" w:fill="FBFBFB"/>
          <w:lang w:eastAsia="zh-CN"/>
        </w:rPr>
        <w:t xml:space="preserve">hildren leaving home </w:t>
      </w:r>
      <w:r w:rsidR="001A2D8D">
        <w:rPr>
          <w:rFonts w:ascii="Arial" w:eastAsia="Times New Roman" w:hAnsi="Arial" w:cs="Arial"/>
          <w:color w:val="333333"/>
          <w:shd w:val="clear" w:color="auto" w:fill="FBFBFB"/>
          <w:lang w:eastAsia="zh-CN"/>
        </w:rPr>
        <w:t xml:space="preserve">and can also be relevant for children </w:t>
      </w:r>
      <w:r w:rsidR="001E43D4">
        <w:rPr>
          <w:rFonts w:ascii="Arial" w:eastAsia="Times New Roman" w:hAnsi="Arial" w:cs="Arial"/>
          <w:color w:val="333333"/>
          <w:shd w:val="clear" w:color="auto" w:fill="FBFBFB"/>
          <w:lang w:eastAsia="zh-CN"/>
        </w:rPr>
        <w:t>making the jump from creche or flying star</w:t>
      </w:r>
      <w:r w:rsidR="00BD619D">
        <w:rPr>
          <w:rFonts w:ascii="Arial" w:eastAsia="Times New Roman" w:hAnsi="Arial" w:cs="Arial"/>
          <w:color w:val="333333"/>
          <w:shd w:val="clear" w:color="auto" w:fill="FBFBFB"/>
          <w:lang w:eastAsia="zh-CN"/>
        </w:rPr>
        <w:t xml:space="preserve">t to </w:t>
      </w:r>
      <w:r w:rsidR="001E43D4" w:rsidRPr="001E43D4">
        <w:rPr>
          <w:rFonts w:ascii="Arial" w:eastAsia="Times New Roman" w:hAnsi="Arial" w:cs="Arial"/>
          <w:color w:val="333333"/>
          <w:shd w:val="clear" w:color="auto" w:fill="FBFBFB"/>
          <w:lang w:eastAsia="zh-CN"/>
        </w:rPr>
        <w:t>begin school in a main</w:t>
      </w:r>
      <w:r w:rsidR="001E43D4">
        <w:rPr>
          <w:rFonts w:ascii="Arial" w:eastAsia="Times New Roman" w:hAnsi="Arial" w:cs="Arial"/>
          <w:color w:val="333333"/>
          <w:shd w:val="clear" w:color="auto" w:fill="FBFBFB"/>
          <w:lang w:eastAsia="zh-CN"/>
        </w:rPr>
        <w:t>tained</w:t>
      </w:r>
      <w:r w:rsidR="001E43D4" w:rsidRPr="001E43D4">
        <w:rPr>
          <w:rFonts w:ascii="Arial" w:eastAsia="Times New Roman" w:hAnsi="Arial" w:cs="Arial"/>
          <w:color w:val="333333"/>
          <w:shd w:val="clear" w:color="auto" w:fill="FBFBFB"/>
          <w:lang w:eastAsia="zh-CN"/>
        </w:rPr>
        <w:t xml:space="preserve"> setting</w:t>
      </w:r>
      <w:r w:rsidR="001E43D4">
        <w:rPr>
          <w:rFonts w:ascii="Arial" w:eastAsia="Times New Roman" w:hAnsi="Arial" w:cs="Arial"/>
          <w:color w:val="333333"/>
          <w:shd w:val="clear" w:color="auto" w:fill="FBFBFB"/>
          <w:lang w:eastAsia="zh-CN"/>
        </w:rPr>
        <w:t xml:space="preserve">. </w:t>
      </w:r>
      <w:r w:rsidR="00CE3F51">
        <w:rPr>
          <w:rFonts w:ascii="Arial" w:eastAsia="Times New Roman" w:hAnsi="Arial" w:cs="Arial"/>
          <w:color w:val="333333"/>
          <w:shd w:val="clear" w:color="auto" w:fill="FBFBFB"/>
          <w:lang w:eastAsia="zh-CN"/>
        </w:rPr>
        <w:t xml:space="preserve">Some information may also be relevant from children transitioning from nursery to reception. The handbook will aim to provide techniques and ideas to support and help </w:t>
      </w:r>
      <w:r w:rsidR="00BD619D">
        <w:rPr>
          <w:rFonts w:ascii="Arial" w:eastAsia="Times New Roman" w:hAnsi="Arial" w:cs="Arial"/>
          <w:color w:val="333333"/>
          <w:shd w:val="clear" w:color="auto" w:fill="FBFBFB"/>
          <w:lang w:eastAsia="zh-CN"/>
        </w:rPr>
        <w:t xml:space="preserve">make sure the </w:t>
      </w:r>
      <w:r w:rsidR="00CE3F51">
        <w:rPr>
          <w:rFonts w:ascii="Arial" w:eastAsia="Times New Roman" w:hAnsi="Arial" w:cs="Arial"/>
          <w:color w:val="333333"/>
          <w:shd w:val="clear" w:color="auto" w:fill="FBFBFB"/>
          <w:lang w:eastAsia="zh-CN"/>
        </w:rPr>
        <w:t xml:space="preserve">transitions are smooth and as seamless as possible. </w:t>
      </w:r>
    </w:p>
    <w:p w14:paraId="10658FC3" w14:textId="2348D31B" w:rsidR="00C95B51" w:rsidRPr="00C95B51" w:rsidRDefault="00C95B51">
      <w:pPr>
        <w:rPr>
          <w:color w:val="FF0000"/>
        </w:rPr>
      </w:pPr>
    </w:p>
    <w:p w14:paraId="278B9C06" w14:textId="6F4CFFA5" w:rsidR="005113B7" w:rsidRPr="005113B7" w:rsidRDefault="005113B7" w:rsidP="005113B7">
      <w:pPr>
        <w:spacing w:after="0" w:line="240" w:lineRule="auto"/>
        <w:rPr>
          <w:rFonts w:ascii="Arial" w:eastAsia="Times New Roman" w:hAnsi="Arial" w:cs="Arial"/>
          <w:color w:val="333333"/>
          <w:shd w:val="clear" w:color="auto" w:fill="FBFBFB"/>
          <w:lang w:eastAsia="zh-CN"/>
        </w:rPr>
      </w:pPr>
      <w:bookmarkStart w:id="2" w:name="_Hlk152507827"/>
    </w:p>
    <w:bookmarkEnd w:id="2"/>
    <w:p w14:paraId="59834034" w14:textId="6E838C87" w:rsidR="00FB2AAA" w:rsidRPr="003057A0" w:rsidRDefault="003057A0">
      <w:pPr>
        <w:rPr>
          <w:rFonts w:ascii="Arial" w:hAnsi="Arial" w:cs="Arial"/>
          <w:u w:val="single"/>
        </w:rPr>
      </w:pPr>
      <w:r w:rsidRPr="003057A0">
        <w:rPr>
          <w:rFonts w:ascii="Arial" w:hAnsi="Arial" w:cs="Arial"/>
          <w:u w:val="single"/>
        </w:rPr>
        <w:t>Importance of quality transitions</w:t>
      </w:r>
    </w:p>
    <w:p w14:paraId="11EF60D1" w14:textId="26826DB0" w:rsidR="003057A0" w:rsidRPr="009B45A6" w:rsidRDefault="003057A0" w:rsidP="003057A0">
      <w:pPr>
        <w:rPr>
          <w:rFonts w:ascii="Arial" w:hAnsi="Arial" w:cs="Arial"/>
          <w:color w:val="000000" w:themeColor="text1"/>
          <w:shd w:val="clear" w:color="auto" w:fill="FFFFFF"/>
        </w:rPr>
      </w:pPr>
      <w:r w:rsidRPr="009B45A6">
        <w:rPr>
          <w:rFonts w:ascii="Arial" w:hAnsi="Arial" w:cs="Arial"/>
        </w:rPr>
        <w:t>Being able to create a seamless transition with communication from the child, parents and other staff will help the process of the child understanding that their environment is safe, and their feelings are considered. How we support them as responsible adults has a huge effect on how successful each transition may be. Children experience a variety of minor and major transitions, whether it be simple transitions such as stopping one activity to begin another or more complex transitions such as moving to a new house or starting school. Transitions are unavoidable yet manageable periods during a child’s life. It’s how as responsible adults we ensure that these transitions are seamless, smooth and comfortable that matters. A settling in policy unique to the setting can provide outlines and guidance to support practioners (</w:t>
      </w:r>
      <w:r w:rsidRPr="009B45A6">
        <w:rPr>
          <w:rFonts w:ascii="Arial" w:eastAsia="Times New Roman" w:hAnsi="Arial" w:cs="Arial"/>
          <w:color w:val="333333"/>
          <w:shd w:val="clear" w:color="auto" w:fill="FBFBFB"/>
          <w:lang w:eastAsia="zh-CN"/>
        </w:rPr>
        <w:t>Nursery Story 2021)</w:t>
      </w:r>
      <w:r w:rsidRPr="009B45A6">
        <w:rPr>
          <w:rFonts w:ascii="Arial" w:hAnsi="Arial" w:cs="Arial"/>
        </w:rPr>
        <w:t>. As knowledgeable, responsible practioners we can support transitions throughout the child’s journey, building strong connections throughout their life and ensuring that each environment they find themselves in is a safe and reliable place to learn and grow. We want to provide our children with experiences and knowledge to help them become ethically informed citizens. We must provide quality care, and a safe environment to build and create resilient and confident young people. Look at it like building a puzzle, the more transitions a child encounters means the bigger the puzzle will become, so the more successful transitions the child experiences the better the puzzle is constructed. This will continue throughout their whole life but building strong foundations and secure attachments makes stronger pathways to success</w:t>
      </w:r>
      <w:r w:rsidR="009B45A6">
        <w:rPr>
          <w:rFonts w:ascii="Arial" w:hAnsi="Arial" w:cs="Arial"/>
        </w:rPr>
        <w:t>.</w:t>
      </w:r>
      <w:r w:rsidRPr="009B45A6">
        <w:rPr>
          <w:rFonts w:ascii="Arial" w:hAnsi="Arial" w:cs="Arial"/>
        </w:rPr>
        <w:t xml:space="preserve"> </w:t>
      </w:r>
      <w:r w:rsidR="009B45A6" w:rsidRPr="009B45A6">
        <w:rPr>
          <w:rFonts w:ascii="Arial" w:eastAsiaTheme="majorEastAsia" w:hAnsi="Arial" w:cs="Arial"/>
          <w:color w:val="000000" w:themeColor="text1"/>
          <w:shd w:val="clear" w:color="auto" w:fill="FBFBFB"/>
          <w:lang w:eastAsia="zh-CN"/>
        </w:rPr>
        <w:t>PACEY – Professional association for childcare and early years</w:t>
      </w:r>
      <w:r w:rsidR="009B45A6" w:rsidRPr="009B45A6">
        <w:rPr>
          <w:rFonts w:ascii="Arial" w:eastAsia="Times New Roman" w:hAnsi="Arial" w:cs="Arial"/>
          <w:color w:val="000000" w:themeColor="text1"/>
          <w:shd w:val="clear" w:color="auto" w:fill="FBFBFB"/>
          <w:lang w:eastAsia="zh-CN"/>
        </w:rPr>
        <w:t xml:space="preserve"> 2023). We can look at theorists who support transitions Schlossberg (1995) shows us t</w:t>
      </w:r>
      <w:r w:rsidR="009B45A6" w:rsidRPr="009B45A6">
        <w:rPr>
          <w:rFonts w:ascii="Arial" w:hAnsi="Arial" w:cs="Arial"/>
          <w:color w:val="000000" w:themeColor="text1"/>
          <w:shd w:val="clear" w:color="auto" w:fill="FFFFFF"/>
        </w:rPr>
        <w:t>here are three types of transitions children and adults can experience</w:t>
      </w:r>
      <w:r w:rsidR="009B45A6">
        <w:rPr>
          <w:rFonts w:ascii="Arial" w:hAnsi="Arial" w:cs="Arial"/>
          <w:color w:val="000000" w:themeColor="text1"/>
          <w:shd w:val="clear" w:color="auto" w:fill="FFFFFF"/>
        </w:rPr>
        <w:t>,</w:t>
      </w:r>
      <w:r w:rsidR="009B45A6" w:rsidRPr="009B45A6">
        <w:rPr>
          <w:rFonts w:ascii="Arial" w:hAnsi="Arial" w:cs="Arial"/>
          <w:color w:val="000000" w:themeColor="text1"/>
          <w:shd w:val="clear" w:color="auto" w:fill="FFFFFF"/>
        </w:rPr>
        <w:t xml:space="preserve"> these include </w:t>
      </w:r>
      <w:r w:rsidR="009B45A6" w:rsidRPr="009B45A6">
        <w:rPr>
          <w:rStyle w:val="Emphasis"/>
          <w:rFonts w:ascii="Arial" w:hAnsi="Arial" w:cs="Arial"/>
          <w:color w:val="000000" w:themeColor="text1"/>
          <w:bdr w:val="none" w:sz="0" w:space="0" w:color="auto" w:frame="1"/>
          <w:shd w:val="clear" w:color="auto" w:fill="FFFFFF"/>
        </w:rPr>
        <w:t xml:space="preserve">anticipated, unanticipated and </w:t>
      </w:r>
      <w:proofErr w:type="spellStart"/>
      <w:r w:rsidR="009B45A6" w:rsidRPr="009B45A6">
        <w:rPr>
          <w:rStyle w:val="Emphasis"/>
          <w:rFonts w:ascii="Arial" w:hAnsi="Arial" w:cs="Arial"/>
          <w:color w:val="000000" w:themeColor="text1"/>
          <w:bdr w:val="none" w:sz="0" w:space="0" w:color="auto" w:frame="1"/>
          <w:shd w:val="clear" w:color="auto" w:fill="FFFFFF"/>
        </w:rPr>
        <w:t>nonevents</w:t>
      </w:r>
      <w:proofErr w:type="spellEnd"/>
      <w:r w:rsidR="009B45A6" w:rsidRPr="009B45A6">
        <w:rPr>
          <w:rFonts w:ascii="Arial" w:hAnsi="Arial" w:cs="Arial"/>
          <w:color w:val="000000" w:themeColor="text1"/>
          <w:shd w:val="clear" w:color="auto" w:fill="FFFFFF"/>
        </w:rPr>
        <w:t xml:space="preserve">. We can understand these are seen within </w:t>
      </w:r>
      <w:r w:rsidRPr="009B45A6">
        <w:rPr>
          <w:rFonts w:ascii="Arial" w:hAnsi="Arial" w:cs="Arial"/>
          <w:color w:val="000000" w:themeColor="text1"/>
          <w:shd w:val="clear" w:color="auto" w:fill="FFFFFF"/>
        </w:rPr>
        <w:lastRenderedPageBreak/>
        <w:t xml:space="preserve">childcare settings beginning with starting school (anticipated), loss of a family member (unanticipated), and </w:t>
      </w:r>
      <w:proofErr w:type="spellStart"/>
      <w:r w:rsidRPr="009B45A6">
        <w:rPr>
          <w:rFonts w:ascii="Arial" w:hAnsi="Arial" w:cs="Arial"/>
          <w:color w:val="000000" w:themeColor="text1"/>
          <w:shd w:val="clear" w:color="auto" w:fill="FFFFFF"/>
        </w:rPr>
        <w:t>nonevents</w:t>
      </w:r>
      <w:proofErr w:type="spellEnd"/>
      <w:r w:rsidRPr="009B45A6">
        <w:rPr>
          <w:rFonts w:ascii="Arial" w:hAnsi="Arial" w:cs="Arial"/>
          <w:color w:val="000000" w:themeColor="text1"/>
          <w:shd w:val="clear" w:color="auto" w:fill="FFFFFF"/>
        </w:rPr>
        <w:t xml:space="preserve"> (something that is expected when they think they may enjoy something and then not actually enjoying it). (Evans et al., 1998)</w:t>
      </w:r>
      <w:r w:rsidRPr="009B45A6">
        <w:rPr>
          <w:rFonts w:ascii="Arial" w:hAnsi="Arial" w:cs="Arial"/>
          <w:color w:val="000000" w:themeColor="text1"/>
          <w:sz w:val="18"/>
          <w:szCs w:val="18"/>
          <w:shd w:val="clear" w:color="auto" w:fill="FFFFFF"/>
        </w:rPr>
        <w:t xml:space="preserve"> </w:t>
      </w:r>
      <w:r w:rsidRPr="009B45A6">
        <w:rPr>
          <w:rFonts w:ascii="Arial" w:hAnsi="Arial" w:cs="Arial"/>
          <w:color w:val="000000" w:themeColor="text1"/>
          <w:shd w:val="clear" w:color="auto" w:fill="FFFFFF"/>
        </w:rPr>
        <w:t>This shows us children will need supporting throughout multiple diverse transitions within school. If we don’t support children’s periods of transition, the absence of appropriate transitions mean children may develop low self-esteem and a lack of confidence which in later life may result in depression, disbelief in quality relationships and underachieving in academic and general life. Practioners and parents must create good relationships with detailed information to support these transitions in every way possible (</w:t>
      </w:r>
      <w:r w:rsidRPr="009B45A6">
        <w:rPr>
          <w:rFonts w:ascii="Arial" w:eastAsiaTheme="majorEastAsia" w:hAnsi="Arial" w:cs="Arial"/>
          <w:color w:val="000000" w:themeColor="text1"/>
          <w:shd w:val="clear" w:color="auto" w:fill="FBFBFB"/>
          <w:lang w:eastAsia="zh-CN"/>
        </w:rPr>
        <w:t>Val Clark. no date) </w:t>
      </w:r>
    </w:p>
    <w:p w14:paraId="120A205C" w14:textId="77777777" w:rsidR="005113B7" w:rsidRPr="005113B7" w:rsidRDefault="005113B7" w:rsidP="005113B7">
      <w:pPr>
        <w:pStyle w:val="NormalWeb"/>
        <w:spacing w:before="0" w:beforeAutospacing="0" w:after="300" w:afterAutospacing="0"/>
        <w:rPr>
          <w:rFonts w:ascii="Tahoma" w:hAnsi="Tahoma" w:cs="Tahoma"/>
          <w:color w:val="FF0000"/>
          <w:spacing w:val="2"/>
        </w:rPr>
      </w:pPr>
    </w:p>
    <w:p w14:paraId="194FF581" w14:textId="2B8A24FD" w:rsidR="00FB2AAA" w:rsidRDefault="00FB2AAA"/>
    <w:p w14:paraId="0EDFFD46" w14:textId="08E4C3EA" w:rsidR="00FB2AAA" w:rsidRDefault="00FB2AAA"/>
    <w:p w14:paraId="19DE8817" w14:textId="0917A511" w:rsidR="007714C7" w:rsidRDefault="007714C7"/>
    <w:p w14:paraId="6B2424F6" w14:textId="149E1827" w:rsidR="007714C7" w:rsidRDefault="007714C7"/>
    <w:p w14:paraId="10113FAD" w14:textId="00C48979" w:rsidR="00E254C3" w:rsidRDefault="00E254C3"/>
    <w:p w14:paraId="0EDA8E39" w14:textId="718EDB13" w:rsidR="00E254C3" w:rsidRDefault="00E254C3"/>
    <w:p w14:paraId="1077605A" w14:textId="4EB822E7" w:rsidR="00E254C3" w:rsidRDefault="00E254C3"/>
    <w:p w14:paraId="091FD954" w14:textId="25E12417" w:rsidR="00E254C3" w:rsidRDefault="00E254C3"/>
    <w:p w14:paraId="49323F27" w14:textId="27AD88DF" w:rsidR="00E254C3" w:rsidRDefault="00E254C3"/>
    <w:p w14:paraId="47689459" w14:textId="12100329" w:rsidR="00E254C3" w:rsidRDefault="00E254C3"/>
    <w:p w14:paraId="0B55F3CB" w14:textId="7B76798D" w:rsidR="00E254C3" w:rsidRDefault="00E254C3"/>
    <w:p w14:paraId="0B220904" w14:textId="33C09C6B" w:rsidR="00E254C3" w:rsidRDefault="00E254C3"/>
    <w:p w14:paraId="7F3D9706" w14:textId="78D7BF6E" w:rsidR="00E254C3" w:rsidRDefault="00E254C3"/>
    <w:p w14:paraId="07D7E1B7" w14:textId="7FFADB9B" w:rsidR="00E254C3" w:rsidRDefault="00E254C3"/>
    <w:p w14:paraId="55C7B701" w14:textId="69C47834" w:rsidR="00E254C3" w:rsidRDefault="00E254C3"/>
    <w:p w14:paraId="314450BD" w14:textId="24DA2114" w:rsidR="00E254C3" w:rsidRDefault="00E254C3"/>
    <w:p w14:paraId="5F33BB81" w14:textId="5EAD2964" w:rsidR="00E254C3" w:rsidRDefault="00E254C3"/>
    <w:p w14:paraId="3419BFE4" w14:textId="5AE34A25" w:rsidR="00E254C3" w:rsidRDefault="00E254C3"/>
    <w:p w14:paraId="5CA04FBF" w14:textId="7096B3EB" w:rsidR="00E254C3" w:rsidRDefault="00E254C3"/>
    <w:p w14:paraId="60813CEC" w14:textId="590B21FE" w:rsidR="003E1CD5" w:rsidRDefault="003E1CD5"/>
    <w:p w14:paraId="1B23FB92" w14:textId="77777777" w:rsidR="003E1CD5" w:rsidRDefault="003E1CD5"/>
    <w:p w14:paraId="28196A0D" w14:textId="720646EB" w:rsidR="00E254C3" w:rsidRDefault="00E254C3"/>
    <w:p w14:paraId="3A7634B5" w14:textId="77777777" w:rsidR="00A2672E" w:rsidRDefault="00A2672E"/>
    <w:p w14:paraId="63519338" w14:textId="77777777" w:rsidR="009636EE" w:rsidRDefault="009636EE">
      <w:pPr>
        <w:rPr>
          <w:rFonts w:ascii="Arial" w:hAnsi="Arial" w:cs="Arial"/>
          <w:color w:val="00B0F0"/>
          <w:sz w:val="32"/>
          <w:szCs w:val="32"/>
        </w:rPr>
      </w:pPr>
    </w:p>
    <w:p w14:paraId="3317C2CF" w14:textId="7AFD5277" w:rsidR="00FB2AAA" w:rsidRDefault="003057A0">
      <w:pPr>
        <w:rPr>
          <w:rFonts w:ascii="Arial" w:hAnsi="Arial" w:cs="Arial"/>
          <w:color w:val="00B0F0"/>
          <w:sz w:val="32"/>
          <w:szCs w:val="32"/>
        </w:rPr>
      </w:pPr>
      <w:r w:rsidRPr="003057A0">
        <w:rPr>
          <w:rFonts w:ascii="Arial" w:hAnsi="Arial" w:cs="Arial"/>
          <w:color w:val="00B0F0"/>
          <w:sz w:val="32"/>
          <w:szCs w:val="32"/>
        </w:rPr>
        <w:lastRenderedPageBreak/>
        <w:t>Section 2 – Quality Transitions</w:t>
      </w:r>
    </w:p>
    <w:p w14:paraId="71430F32" w14:textId="7C6D6481" w:rsidR="007714C7" w:rsidRDefault="007714C7">
      <w:pPr>
        <w:rPr>
          <w:rFonts w:ascii="Arial" w:hAnsi="Arial" w:cs="Arial"/>
          <w:color w:val="000000" w:themeColor="text1"/>
          <w:u w:val="single"/>
        </w:rPr>
      </w:pPr>
      <w:bookmarkStart w:id="3" w:name="_Hlk152525435"/>
      <w:r w:rsidRPr="007714C7">
        <w:rPr>
          <w:rFonts w:ascii="Arial" w:hAnsi="Arial" w:cs="Arial"/>
          <w:color w:val="000000" w:themeColor="text1"/>
          <w:u w:val="single"/>
        </w:rPr>
        <w:t>The needs of the induvial child</w:t>
      </w:r>
      <w:r w:rsidR="002A736A">
        <w:rPr>
          <w:rFonts w:ascii="Arial" w:hAnsi="Arial" w:cs="Arial"/>
          <w:color w:val="000000" w:themeColor="text1"/>
          <w:u w:val="single"/>
        </w:rPr>
        <w:t xml:space="preserve"> </w:t>
      </w:r>
    </w:p>
    <w:bookmarkEnd w:id="3"/>
    <w:p w14:paraId="3E141F65" w14:textId="24F7378F" w:rsidR="001B1AD9" w:rsidRPr="00673440" w:rsidRDefault="00673440">
      <w:pPr>
        <w:rPr>
          <w:rFonts w:ascii="Arial" w:hAnsi="Arial" w:cs="Arial"/>
          <w:color w:val="000000" w:themeColor="text1"/>
          <w:u w:val="single"/>
        </w:rPr>
      </w:pPr>
      <w:r w:rsidRPr="00673440">
        <w:rPr>
          <w:rFonts w:ascii="Arial" w:hAnsi="Arial" w:cs="Arial"/>
          <w:color w:val="202124"/>
          <w:shd w:val="clear" w:color="auto" w:fill="FFFFFF"/>
        </w:rPr>
        <w:t>Transitions are opportunities for practioners and parents/carers to meet the child</w:t>
      </w:r>
      <w:r w:rsidR="009636EE">
        <w:rPr>
          <w:rFonts w:ascii="Arial" w:hAnsi="Arial" w:cs="Arial"/>
          <w:color w:val="202124"/>
          <w:shd w:val="clear" w:color="auto" w:fill="FFFFFF"/>
        </w:rPr>
        <w:t>’</w:t>
      </w:r>
      <w:r w:rsidRPr="00673440">
        <w:rPr>
          <w:rFonts w:ascii="Arial" w:hAnsi="Arial" w:cs="Arial"/>
          <w:color w:val="202124"/>
          <w:shd w:val="clear" w:color="auto" w:fill="FFFFFF"/>
        </w:rPr>
        <w:t xml:space="preserve">s needs and give them an individual and thoughtful transition </w:t>
      </w:r>
      <w:r w:rsidR="001B1AD9" w:rsidRPr="00673440">
        <w:rPr>
          <w:rFonts w:ascii="Arial" w:hAnsi="Arial" w:cs="Arial"/>
          <w:color w:val="202124"/>
          <w:shd w:val="clear" w:color="auto" w:fill="FFFFFF"/>
        </w:rPr>
        <w:t>(</w:t>
      </w:r>
      <w:r w:rsidR="001B1AD9" w:rsidRPr="00673440">
        <w:rPr>
          <w:rFonts w:ascii="Arial" w:eastAsia="Times New Roman" w:hAnsi="Arial" w:cs="Arial"/>
          <w:color w:val="333333"/>
          <w:shd w:val="clear" w:color="auto" w:fill="FBFBFB"/>
          <w:lang w:eastAsia="zh-CN"/>
        </w:rPr>
        <w:t>Birth to 5 matters guidance from the sector to the sector no date)</w:t>
      </w:r>
      <w:r w:rsidR="009636EE">
        <w:rPr>
          <w:rFonts w:ascii="Arial" w:eastAsia="Times New Roman" w:hAnsi="Arial" w:cs="Arial"/>
          <w:color w:val="333333"/>
          <w:shd w:val="clear" w:color="auto" w:fill="FBFBFB"/>
          <w:lang w:eastAsia="zh-CN"/>
        </w:rPr>
        <w:t>.</w:t>
      </w:r>
    </w:p>
    <w:p w14:paraId="56806DDA" w14:textId="24BC76D4" w:rsidR="007714C7" w:rsidRPr="00673440" w:rsidRDefault="007714C7">
      <w:pPr>
        <w:rPr>
          <w:rFonts w:ascii="Arial" w:hAnsi="Arial" w:cs="Arial"/>
        </w:rPr>
      </w:pPr>
      <w:r w:rsidRPr="00673440">
        <w:rPr>
          <w:rFonts w:ascii="Arial" w:hAnsi="Arial" w:cs="Arial"/>
        </w:rPr>
        <w:t xml:space="preserve">It is essential that each child has an individual transition that is personal and meaningful to them. The setting can support parents with </w:t>
      </w:r>
      <w:r w:rsidR="00F92ADE" w:rsidRPr="00673440">
        <w:rPr>
          <w:rFonts w:ascii="Arial" w:hAnsi="Arial" w:cs="Arial"/>
        </w:rPr>
        <w:t xml:space="preserve">invitations, </w:t>
      </w:r>
      <w:r w:rsidR="009636EE">
        <w:rPr>
          <w:rFonts w:ascii="Arial" w:hAnsi="Arial" w:cs="Arial"/>
        </w:rPr>
        <w:t>w</w:t>
      </w:r>
      <w:r w:rsidRPr="00673440">
        <w:rPr>
          <w:rFonts w:ascii="Arial" w:hAnsi="Arial" w:cs="Arial"/>
        </w:rPr>
        <w:t>elcome packs and information about the setting before the child visits the school</w:t>
      </w:r>
      <w:r w:rsidR="00F92ADE" w:rsidRPr="00673440">
        <w:rPr>
          <w:rFonts w:ascii="Arial" w:hAnsi="Arial" w:cs="Arial"/>
        </w:rPr>
        <w:t xml:space="preserve">. An essential part of a </w:t>
      </w:r>
      <w:r w:rsidR="00A2672E" w:rsidRPr="00673440">
        <w:rPr>
          <w:rFonts w:ascii="Arial" w:hAnsi="Arial" w:cs="Arial"/>
        </w:rPr>
        <w:t>child’s</w:t>
      </w:r>
      <w:r w:rsidR="00F92ADE" w:rsidRPr="00673440">
        <w:rPr>
          <w:rFonts w:ascii="Arial" w:hAnsi="Arial" w:cs="Arial"/>
        </w:rPr>
        <w:t xml:space="preserve"> transition into school is important no matter what settings they have or have not attended previously. A </w:t>
      </w:r>
      <w:r w:rsidR="009636EE">
        <w:rPr>
          <w:rFonts w:ascii="Arial" w:hAnsi="Arial" w:cs="Arial"/>
        </w:rPr>
        <w:t>t</w:t>
      </w:r>
      <w:r w:rsidR="00F92ADE" w:rsidRPr="00673440">
        <w:rPr>
          <w:rFonts w:ascii="Arial" w:hAnsi="Arial" w:cs="Arial"/>
        </w:rPr>
        <w:t xml:space="preserve">ransition </w:t>
      </w:r>
      <w:r w:rsidR="009636EE">
        <w:rPr>
          <w:rFonts w:ascii="Arial" w:hAnsi="Arial" w:cs="Arial"/>
        </w:rPr>
        <w:t>p</w:t>
      </w:r>
      <w:r w:rsidR="00F92ADE" w:rsidRPr="00673440">
        <w:rPr>
          <w:rFonts w:ascii="Arial" w:hAnsi="Arial" w:cs="Arial"/>
        </w:rPr>
        <w:t>ack provided by the setting is enriched with support and guidance for the child</w:t>
      </w:r>
      <w:r w:rsidR="009636EE">
        <w:rPr>
          <w:rFonts w:ascii="Arial" w:hAnsi="Arial" w:cs="Arial"/>
        </w:rPr>
        <w:t xml:space="preserve">, </w:t>
      </w:r>
      <w:proofErr w:type="gramStart"/>
      <w:r w:rsidR="00F92ADE" w:rsidRPr="00673440">
        <w:rPr>
          <w:rFonts w:ascii="Arial" w:hAnsi="Arial" w:cs="Arial"/>
        </w:rPr>
        <w:t>family</w:t>
      </w:r>
      <w:proofErr w:type="gramEnd"/>
      <w:r w:rsidR="00F92ADE" w:rsidRPr="00673440">
        <w:rPr>
          <w:rFonts w:ascii="Arial" w:hAnsi="Arial" w:cs="Arial"/>
        </w:rPr>
        <w:t xml:space="preserve"> and staff. This gives parents a booklet to fill out with any information relevant to the child. The booklet can have information such as</w:t>
      </w:r>
      <w:r w:rsidR="009636EE">
        <w:rPr>
          <w:rFonts w:ascii="Arial" w:hAnsi="Arial" w:cs="Arial"/>
        </w:rPr>
        <w:t>:</w:t>
      </w:r>
    </w:p>
    <w:p w14:paraId="6B9623CB" w14:textId="7874D745" w:rsidR="00F92ADE" w:rsidRPr="00673440" w:rsidRDefault="00F92ADE" w:rsidP="00F92ADE">
      <w:pPr>
        <w:pStyle w:val="ListParagraph"/>
        <w:numPr>
          <w:ilvl w:val="0"/>
          <w:numId w:val="2"/>
        </w:numPr>
        <w:rPr>
          <w:rFonts w:ascii="Arial" w:hAnsi="Arial" w:cs="Arial"/>
        </w:rPr>
      </w:pPr>
      <w:r w:rsidRPr="00673440">
        <w:rPr>
          <w:rFonts w:ascii="Arial" w:hAnsi="Arial" w:cs="Arial"/>
        </w:rPr>
        <w:t>Childs interests</w:t>
      </w:r>
    </w:p>
    <w:p w14:paraId="3B6F039C" w14:textId="2A797152" w:rsidR="00F92ADE" w:rsidRPr="00673440" w:rsidRDefault="00F92ADE" w:rsidP="00F92ADE">
      <w:pPr>
        <w:pStyle w:val="ListParagraph"/>
        <w:numPr>
          <w:ilvl w:val="0"/>
          <w:numId w:val="2"/>
        </w:numPr>
        <w:rPr>
          <w:rFonts w:ascii="Arial" w:hAnsi="Arial" w:cs="Arial"/>
        </w:rPr>
      </w:pPr>
      <w:r w:rsidRPr="00673440">
        <w:rPr>
          <w:rFonts w:ascii="Arial" w:hAnsi="Arial" w:cs="Arial"/>
        </w:rPr>
        <w:t>Medical background</w:t>
      </w:r>
      <w:r w:rsidR="0031641C" w:rsidRPr="00673440">
        <w:rPr>
          <w:rFonts w:ascii="Arial" w:hAnsi="Arial" w:cs="Arial"/>
        </w:rPr>
        <w:t xml:space="preserve">/allergies </w:t>
      </w:r>
    </w:p>
    <w:p w14:paraId="6E77F4A4" w14:textId="37B97197" w:rsidR="00F92ADE" w:rsidRPr="00673440" w:rsidRDefault="00F92ADE" w:rsidP="00F92ADE">
      <w:pPr>
        <w:pStyle w:val="ListParagraph"/>
        <w:numPr>
          <w:ilvl w:val="0"/>
          <w:numId w:val="2"/>
        </w:numPr>
        <w:rPr>
          <w:rFonts w:ascii="Arial" w:hAnsi="Arial" w:cs="Arial"/>
        </w:rPr>
      </w:pPr>
      <w:r w:rsidRPr="00673440">
        <w:rPr>
          <w:rFonts w:ascii="Arial" w:hAnsi="Arial" w:cs="Arial"/>
        </w:rPr>
        <w:t xml:space="preserve">Toileting </w:t>
      </w:r>
      <w:r w:rsidR="0031641C" w:rsidRPr="00673440">
        <w:rPr>
          <w:rFonts w:ascii="Arial" w:hAnsi="Arial" w:cs="Arial"/>
        </w:rPr>
        <w:t xml:space="preserve">needs and support (can they use the toilet by themselves </w:t>
      </w:r>
      <w:proofErr w:type="gramStart"/>
      <w:r w:rsidR="009636EE" w:rsidRPr="00673440">
        <w:rPr>
          <w:rFonts w:ascii="Arial" w:hAnsi="Arial" w:cs="Arial"/>
        </w:rPr>
        <w:t>e.g.</w:t>
      </w:r>
      <w:proofErr w:type="gramEnd"/>
      <w:r w:rsidR="0031641C" w:rsidRPr="00673440">
        <w:rPr>
          <w:rFonts w:ascii="Arial" w:hAnsi="Arial" w:cs="Arial"/>
        </w:rPr>
        <w:t xml:space="preserve"> usually, always, support)</w:t>
      </w:r>
    </w:p>
    <w:p w14:paraId="29F5CD32" w14:textId="52A2239A" w:rsidR="00F92ADE" w:rsidRPr="00673440" w:rsidRDefault="0031641C" w:rsidP="00F92ADE">
      <w:pPr>
        <w:pStyle w:val="ListParagraph"/>
        <w:numPr>
          <w:ilvl w:val="0"/>
          <w:numId w:val="2"/>
        </w:numPr>
        <w:rPr>
          <w:rFonts w:ascii="Arial" w:hAnsi="Arial" w:cs="Arial"/>
        </w:rPr>
      </w:pPr>
      <w:r w:rsidRPr="00673440">
        <w:rPr>
          <w:rFonts w:ascii="Arial" w:hAnsi="Arial" w:cs="Arial"/>
        </w:rPr>
        <w:t xml:space="preserve">Fears and important triggers </w:t>
      </w:r>
    </w:p>
    <w:p w14:paraId="1506D418" w14:textId="7D57F066" w:rsidR="0031641C" w:rsidRPr="00673440" w:rsidRDefault="0031641C" w:rsidP="00F92ADE">
      <w:pPr>
        <w:pStyle w:val="ListParagraph"/>
        <w:numPr>
          <w:ilvl w:val="0"/>
          <w:numId w:val="2"/>
        </w:numPr>
        <w:rPr>
          <w:rFonts w:ascii="Arial" w:hAnsi="Arial" w:cs="Arial"/>
        </w:rPr>
      </w:pPr>
      <w:r w:rsidRPr="00673440">
        <w:rPr>
          <w:rFonts w:ascii="Arial" w:hAnsi="Arial" w:cs="Arial"/>
        </w:rPr>
        <w:t>Ethnical background/religions</w:t>
      </w:r>
      <w:r w:rsidR="00F65306" w:rsidRPr="00673440">
        <w:rPr>
          <w:rFonts w:ascii="Arial" w:hAnsi="Arial" w:cs="Arial"/>
        </w:rPr>
        <w:t xml:space="preserve">/first language </w:t>
      </w:r>
      <w:r w:rsidRPr="00673440">
        <w:rPr>
          <w:rFonts w:ascii="Arial" w:hAnsi="Arial" w:cs="Arial"/>
        </w:rPr>
        <w:t xml:space="preserve"> </w:t>
      </w:r>
    </w:p>
    <w:p w14:paraId="2770B073" w14:textId="30C944E2" w:rsidR="0031641C" w:rsidRPr="00673440" w:rsidRDefault="009636EE" w:rsidP="00F92ADE">
      <w:pPr>
        <w:pStyle w:val="ListParagraph"/>
        <w:numPr>
          <w:ilvl w:val="0"/>
          <w:numId w:val="2"/>
        </w:numPr>
        <w:rPr>
          <w:rFonts w:ascii="Arial" w:hAnsi="Arial" w:cs="Arial"/>
        </w:rPr>
      </w:pPr>
      <w:r>
        <w:rPr>
          <w:rFonts w:ascii="Arial" w:hAnsi="Arial" w:cs="Arial"/>
        </w:rPr>
        <w:t>S</w:t>
      </w:r>
      <w:r w:rsidR="0031641C" w:rsidRPr="00673440">
        <w:rPr>
          <w:rFonts w:ascii="Arial" w:hAnsi="Arial" w:cs="Arial"/>
        </w:rPr>
        <w:t xml:space="preserve">ervice children </w:t>
      </w:r>
    </w:p>
    <w:p w14:paraId="2B247758" w14:textId="3CE92F6C" w:rsidR="0031641C" w:rsidRPr="00673440" w:rsidRDefault="0031641C" w:rsidP="00F92ADE">
      <w:pPr>
        <w:pStyle w:val="ListParagraph"/>
        <w:numPr>
          <w:ilvl w:val="0"/>
          <w:numId w:val="2"/>
        </w:numPr>
        <w:rPr>
          <w:rFonts w:ascii="Arial" w:hAnsi="Arial" w:cs="Arial"/>
        </w:rPr>
      </w:pPr>
      <w:r w:rsidRPr="00673440">
        <w:rPr>
          <w:rFonts w:ascii="Arial" w:hAnsi="Arial" w:cs="Arial"/>
        </w:rPr>
        <w:t>Family situation and home life</w:t>
      </w:r>
    </w:p>
    <w:p w14:paraId="58CD11E2" w14:textId="4A30FC2B" w:rsidR="0031641C" w:rsidRPr="00673440" w:rsidRDefault="0031641C" w:rsidP="00F92ADE">
      <w:pPr>
        <w:pStyle w:val="ListParagraph"/>
        <w:numPr>
          <w:ilvl w:val="0"/>
          <w:numId w:val="2"/>
        </w:numPr>
        <w:rPr>
          <w:rFonts w:ascii="Arial" w:hAnsi="Arial" w:cs="Arial"/>
        </w:rPr>
      </w:pPr>
      <w:r w:rsidRPr="00673440">
        <w:rPr>
          <w:rFonts w:ascii="Arial" w:hAnsi="Arial" w:cs="Arial"/>
        </w:rPr>
        <w:t xml:space="preserve">Photographic permission </w:t>
      </w:r>
    </w:p>
    <w:p w14:paraId="4A4EBD42" w14:textId="6F37812A" w:rsidR="0031641C" w:rsidRPr="00673440" w:rsidRDefault="0031641C" w:rsidP="00F92ADE">
      <w:pPr>
        <w:pStyle w:val="ListParagraph"/>
        <w:numPr>
          <w:ilvl w:val="0"/>
          <w:numId w:val="2"/>
        </w:numPr>
        <w:rPr>
          <w:rFonts w:ascii="Arial" w:hAnsi="Arial" w:cs="Arial"/>
        </w:rPr>
      </w:pPr>
      <w:r w:rsidRPr="00673440">
        <w:rPr>
          <w:rFonts w:ascii="Arial" w:hAnsi="Arial" w:cs="Arial"/>
        </w:rPr>
        <w:t>Consent for local area walks/visits</w:t>
      </w:r>
    </w:p>
    <w:p w14:paraId="759D78A6" w14:textId="1B2DC234" w:rsidR="0031641C" w:rsidRPr="00673440" w:rsidRDefault="0031641C" w:rsidP="00F92ADE">
      <w:pPr>
        <w:pStyle w:val="ListParagraph"/>
        <w:numPr>
          <w:ilvl w:val="0"/>
          <w:numId w:val="2"/>
        </w:numPr>
        <w:rPr>
          <w:rFonts w:ascii="Arial" w:hAnsi="Arial" w:cs="Arial"/>
        </w:rPr>
      </w:pPr>
      <w:r w:rsidRPr="00673440">
        <w:rPr>
          <w:rFonts w:ascii="Arial" w:hAnsi="Arial" w:cs="Arial"/>
        </w:rPr>
        <w:t>Who</w:t>
      </w:r>
      <w:r w:rsidR="00AA04EE">
        <w:rPr>
          <w:rFonts w:ascii="Arial" w:hAnsi="Arial" w:cs="Arial"/>
        </w:rPr>
        <w:t xml:space="preserve"> is</w:t>
      </w:r>
      <w:r w:rsidRPr="00673440">
        <w:rPr>
          <w:rFonts w:ascii="Arial" w:hAnsi="Arial" w:cs="Arial"/>
        </w:rPr>
        <w:t xml:space="preserve"> allowed to collect the child</w:t>
      </w:r>
      <w:r w:rsidR="00AA04EE">
        <w:rPr>
          <w:rFonts w:ascii="Arial" w:hAnsi="Arial" w:cs="Arial"/>
        </w:rPr>
        <w:t>?</w:t>
      </w:r>
    </w:p>
    <w:p w14:paraId="2B1E0899" w14:textId="221C479F" w:rsidR="0031641C" w:rsidRPr="00673440" w:rsidRDefault="0031641C" w:rsidP="00F92ADE">
      <w:pPr>
        <w:pStyle w:val="ListParagraph"/>
        <w:numPr>
          <w:ilvl w:val="0"/>
          <w:numId w:val="2"/>
        </w:numPr>
        <w:rPr>
          <w:rFonts w:ascii="Arial" w:hAnsi="Arial" w:cs="Arial"/>
        </w:rPr>
      </w:pPr>
      <w:r w:rsidRPr="00673440">
        <w:rPr>
          <w:rFonts w:ascii="Arial" w:hAnsi="Arial" w:cs="Arial"/>
        </w:rPr>
        <w:t xml:space="preserve">Toothbrushing consent </w:t>
      </w:r>
    </w:p>
    <w:p w14:paraId="00FB9B76" w14:textId="6E025B0E" w:rsidR="0031641C" w:rsidRPr="00673440" w:rsidRDefault="0031641C" w:rsidP="00F92ADE">
      <w:pPr>
        <w:pStyle w:val="ListParagraph"/>
        <w:numPr>
          <w:ilvl w:val="0"/>
          <w:numId w:val="2"/>
        </w:numPr>
        <w:rPr>
          <w:rFonts w:ascii="Arial" w:hAnsi="Arial" w:cs="Arial"/>
        </w:rPr>
      </w:pPr>
      <w:r w:rsidRPr="00673440">
        <w:rPr>
          <w:rFonts w:ascii="Arial" w:hAnsi="Arial" w:cs="Arial"/>
        </w:rPr>
        <w:t>Child</w:t>
      </w:r>
      <w:r w:rsidR="00AA04EE">
        <w:rPr>
          <w:rFonts w:ascii="Arial" w:hAnsi="Arial" w:cs="Arial"/>
        </w:rPr>
        <w:t>’</w:t>
      </w:r>
      <w:r w:rsidRPr="00673440">
        <w:rPr>
          <w:rFonts w:ascii="Arial" w:hAnsi="Arial" w:cs="Arial"/>
        </w:rPr>
        <w:t>s preferences</w:t>
      </w:r>
    </w:p>
    <w:p w14:paraId="097B60B7" w14:textId="53CB8BC7" w:rsidR="0031641C" w:rsidRPr="00673440" w:rsidRDefault="0031641C" w:rsidP="00F92ADE">
      <w:pPr>
        <w:pStyle w:val="ListParagraph"/>
        <w:numPr>
          <w:ilvl w:val="0"/>
          <w:numId w:val="2"/>
        </w:numPr>
        <w:rPr>
          <w:rFonts w:ascii="Arial" w:hAnsi="Arial" w:cs="Arial"/>
        </w:rPr>
      </w:pPr>
      <w:r w:rsidRPr="00673440">
        <w:rPr>
          <w:rFonts w:ascii="Arial" w:hAnsi="Arial" w:cs="Arial"/>
        </w:rPr>
        <w:t>Child</w:t>
      </w:r>
      <w:r w:rsidR="00AA04EE">
        <w:rPr>
          <w:rFonts w:ascii="Arial" w:hAnsi="Arial" w:cs="Arial"/>
        </w:rPr>
        <w:t>’</w:t>
      </w:r>
      <w:r w:rsidRPr="00673440">
        <w:rPr>
          <w:rFonts w:ascii="Arial" w:hAnsi="Arial" w:cs="Arial"/>
        </w:rPr>
        <w:t xml:space="preserve">s ability (usually tick box </w:t>
      </w:r>
      <w:r w:rsidR="00AA04EE" w:rsidRPr="00673440">
        <w:rPr>
          <w:rFonts w:ascii="Arial" w:hAnsi="Arial" w:cs="Arial"/>
        </w:rPr>
        <w:t>e.g.</w:t>
      </w:r>
      <w:r w:rsidRPr="00673440">
        <w:rPr>
          <w:rFonts w:ascii="Arial" w:hAnsi="Arial" w:cs="Arial"/>
        </w:rPr>
        <w:t xml:space="preserve"> – can they drink through a straw)  </w:t>
      </w:r>
    </w:p>
    <w:p w14:paraId="1ADF033A" w14:textId="447EA119" w:rsidR="0031641C" w:rsidRPr="00673440" w:rsidRDefault="0031641C" w:rsidP="00F92ADE">
      <w:pPr>
        <w:pStyle w:val="ListParagraph"/>
        <w:numPr>
          <w:ilvl w:val="0"/>
          <w:numId w:val="2"/>
        </w:numPr>
        <w:rPr>
          <w:rFonts w:ascii="Arial" w:hAnsi="Arial" w:cs="Arial"/>
        </w:rPr>
      </w:pPr>
      <w:r w:rsidRPr="00673440">
        <w:rPr>
          <w:rFonts w:ascii="Arial" w:hAnsi="Arial" w:cs="Arial"/>
        </w:rPr>
        <w:t xml:space="preserve">Uniform details </w:t>
      </w:r>
    </w:p>
    <w:p w14:paraId="59D7ADB2" w14:textId="3E030898" w:rsidR="0031641C" w:rsidRPr="00673440" w:rsidRDefault="0031641C" w:rsidP="00F92ADE">
      <w:pPr>
        <w:pStyle w:val="ListParagraph"/>
        <w:numPr>
          <w:ilvl w:val="0"/>
          <w:numId w:val="2"/>
        </w:numPr>
        <w:rPr>
          <w:rFonts w:ascii="Arial" w:hAnsi="Arial" w:cs="Arial"/>
        </w:rPr>
      </w:pPr>
      <w:r w:rsidRPr="00673440">
        <w:rPr>
          <w:rFonts w:ascii="Arial" w:hAnsi="Arial" w:cs="Arial"/>
        </w:rPr>
        <w:t>Emergency Contact details (</w:t>
      </w:r>
      <w:r w:rsidR="00AA04EE" w:rsidRPr="00673440">
        <w:rPr>
          <w:rFonts w:ascii="Arial" w:hAnsi="Arial" w:cs="Arial"/>
        </w:rPr>
        <w:t>e.g.</w:t>
      </w:r>
      <w:r w:rsidRPr="00673440">
        <w:rPr>
          <w:rFonts w:ascii="Arial" w:hAnsi="Arial" w:cs="Arial"/>
        </w:rPr>
        <w:t>, first</w:t>
      </w:r>
      <w:r w:rsidR="00AA04EE">
        <w:rPr>
          <w:rFonts w:ascii="Arial" w:hAnsi="Arial" w:cs="Arial"/>
        </w:rPr>
        <w:t>,</w:t>
      </w:r>
      <w:r w:rsidRPr="00673440">
        <w:rPr>
          <w:rFonts w:ascii="Arial" w:hAnsi="Arial" w:cs="Arial"/>
        </w:rPr>
        <w:t xml:space="preserve"> second and third)</w:t>
      </w:r>
    </w:p>
    <w:p w14:paraId="2C15774A" w14:textId="3E0C6BC2" w:rsidR="00F65306" w:rsidRPr="00673440" w:rsidRDefault="00F65306" w:rsidP="00F92ADE">
      <w:pPr>
        <w:pStyle w:val="ListParagraph"/>
        <w:numPr>
          <w:ilvl w:val="0"/>
          <w:numId w:val="2"/>
        </w:numPr>
        <w:rPr>
          <w:rFonts w:ascii="Arial" w:hAnsi="Arial" w:cs="Arial"/>
        </w:rPr>
      </w:pPr>
      <w:r w:rsidRPr="00673440">
        <w:rPr>
          <w:rFonts w:ascii="Arial" w:hAnsi="Arial" w:cs="Arial"/>
        </w:rPr>
        <w:t>Any previous siblings/relations/friends who attend the setting</w:t>
      </w:r>
    </w:p>
    <w:p w14:paraId="1ED9D6F3" w14:textId="17884E67" w:rsidR="0031641C" w:rsidRPr="00673440" w:rsidRDefault="0031641C" w:rsidP="00F92ADE">
      <w:pPr>
        <w:pStyle w:val="ListParagraph"/>
        <w:numPr>
          <w:ilvl w:val="0"/>
          <w:numId w:val="2"/>
        </w:numPr>
        <w:rPr>
          <w:rFonts w:ascii="Arial" w:hAnsi="Arial" w:cs="Arial"/>
        </w:rPr>
      </w:pPr>
      <w:r w:rsidRPr="00673440">
        <w:rPr>
          <w:rFonts w:ascii="Arial" w:hAnsi="Arial" w:cs="Arial"/>
        </w:rPr>
        <w:t xml:space="preserve">Any other addition information </w:t>
      </w:r>
    </w:p>
    <w:p w14:paraId="0C1BA29F" w14:textId="0702AD8C" w:rsidR="00F65306" w:rsidRPr="00673440" w:rsidRDefault="00F65306" w:rsidP="00F65306">
      <w:pPr>
        <w:pStyle w:val="ListParagraph"/>
        <w:rPr>
          <w:rFonts w:ascii="Arial" w:hAnsi="Arial" w:cs="Arial"/>
        </w:rPr>
      </w:pPr>
    </w:p>
    <w:p w14:paraId="29B0C17A" w14:textId="0CC893C7" w:rsidR="0031641C" w:rsidRDefault="00547952" w:rsidP="0031641C">
      <w:pPr>
        <w:pStyle w:val="ListParagraph"/>
      </w:pPr>
      <w:r>
        <w:rPr>
          <w:noProof/>
        </w:rPr>
        <w:drawing>
          <wp:anchor distT="0" distB="0" distL="114300" distR="114300" simplePos="0" relativeHeight="251665408" behindDoc="1" locked="0" layoutInCell="1" allowOverlap="1" wp14:anchorId="37C7787E" wp14:editId="61332129">
            <wp:simplePos x="0" y="0"/>
            <wp:positionH relativeFrom="column">
              <wp:posOffset>958215</wp:posOffset>
            </wp:positionH>
            <wp:positionV relativeFrom="paragraph">
              <wp:posOffset>3175</wp:posOffset>
            </wp:positionV>
            <wp:extent cx="3475990" cy="2455545"/>
            <wp:effectExtent l="0" t="0" r="0" b="1905"/>
            <wp:wrapNone/>
            <wp:docPr id="1"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75990" cy="24555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A3BF8D" w14:textId="196B682E" w:rsidR="0031641C" w:rsidRDefault="0031641C" w:rsidP="0031641C">
      <w:pPr>
        <w:pStyle w:val="ListParagraph"/>
      </w:pPr>
    </w:p>
    <w:p w14:paraId="4358CA85" w14:textId="77777777" w:rsidR="00FB2AAA" w:rsidRDefault="00FB2AAA"/>
    <w:p w14:paraId="5B5DEB7A" w14:textId="26CB7569" w:rsidR="000C2B75" w:rsidRDefault="000C2B75"/>
    <w:p w14:paraId="779CBDF4" w14:textId="597936A1" w:rsidR="002A736A" w:rsidRDefault="002A736A"/>
    <w:p w14:paraId="68E26787" w14:textId="49746F61" w:rsidR="00A2672E" w:rsidRDefault="00A2672E">
      <w:pPr>
        <w:rPr>
          <w:color w:val="00B0F0"/>
        </w:rPr>
      </w:pPr>
    </w:p>
    <w:p w14:paraId="17FB8D3E" w14:textId="1A42165A" w:rsidR="00FB38F4" w:rsidRDefault="00FB38F4">
      <w:pPr>
        <w:rPr>
          <w:color w:val="00B0F0"/>
        </w:rPr>
      </w:pPr>
    </w:p>
    <w:p w14:paraId="74602EEB" w14:textId="28F4DE5D" w:rsidR="00673440" w:rsidRDefault="00673440">
      <w:pPr>
        <w:rPr>
          <w:color w:val="00B0F0"/>
        </w:rPr>
      </w:pPr>
    </w:p>
    <w:p w14:paraId="55036C54" w14:textId="7F5FA47C" w:rsidR="00673440" w:rsidRDefault="00673440">
      <w:pPr>
        <w:rPr>
          <w:color w:val="00B0F0"/>
        </w:rPr>
      </w:pPr>
    </w:p>
    <w:p w14:paraId="13361E50" w14:textId="1E35A0E1" w:rsidR="00673440" w:rsidRDefault="00673440">
      <w:pPr>
        <w:rPr>
          <w:color w:val="00B0F0"/>
        </w:rPr>
      </w:pPr>
    </w:p>
    <w:p w14:paraId="0A69ABF6" w14:textId="77777777" w:rsidR="00673440" w:rsidRDefault="00673440">
      <w:pPr>
        <w:rPr>
          <w:color w:val="00B0F0"/>
        </w:rPr>
      </w:pPr>
    </w:p>
    <w:p w14:paraId="54A6B8C7" w14:textId="5F3C8F14" w:rsidR="00673440" w:rsidRPr="003A599A" w:rsidRDefault="00673440" w:rsidP="00E254C3">
      <w:pPr>
        <w:shd w:val="clear" w:color="auto" w:fill="FFFFFF"/>
        <w:spacing w:after="300" w:line="240" w:lineRule="auto"/>
        <w:outlineLvl w:val="2"/>
        <w:rPr>
          <w:rFonts w:ascii="Arial" w:eastAsia="Times New Roman" w:hAnsi="Arial" w:cs="Arial"/>
          <w:color w:val="000000" w:themeColor="text1"/>
          <w:lang w:eastAsia="en-GB"/>
        </w:rPr>
      </w:pPr>
      <w:r w:rsidRPr="003A599A">
        <w:rPr>
          <w:rFonts w:ascii="Arial" w:eastAsia="Times New Roman" w:hAnsi="Arial" w:cs="Arial"/>
          <w:color w:val="000000" w:themeColor="text1"/>
          <w:lang w:eastAsia="en-GB"/>
        </w:rPr>
        <w:t>Maslow allows practioners to understand how best to support children</w:t>
      </w:r>
      <w:r w:rsidR="003A599A">
        <w:rPr>
          <w:rFonts w:ascii="Arial" w:eastAsia="Times New Roman" w:hAnsi="Arial" w:cs="Arial"/>
          <w:color w:val="000000" w:themeColor="text1"/>
          <w:lang w:eastAsia="en-GB"/>
        </w:rPr>
        <w:t>’</w:t>
      </w:r>
      <w:r w:rsidRPr="003A599A">
        <w:rPr>
          <w:rFonts w:ascii="Arial" w:eastAsia="Times New Roman" w:hAnsi="Arial" w:cs="Arial"/>
          <w:color w:val="000000" w:themeColor="text1"/>
          <w:lang w:eastAsia="en-GB"/>
        </w:rPr>
        <w:t>s needs. Practioners need to ensure they have their basic needs met in order to begin transit</w:t>
      </w:r>
      <w:r w:rsidR="003A599A">
        <w:rPr>
          <w:rFonts w:ascii="Arial" w:eastAsia="Times New Roman" w:hAnsi="Arial" w:cs="Arial"/>
          <w:color w:val="000000" w:themeColor="text1"/>
          <w:lang w:eastAsia="en-GB"/>
        </w:rPr>
        <w:t>ioning</w:t>
      </w:r>
      <w:r w:rsidRPr="003A599A">
        <w:rPr>
          <w:rFonts w:ascii="Arial" w:eastAsia="Times New Roman" w:hAnsi="Arial" w:cs="Arial"/>
          <w:color w:val="000000" w:themeColor="text1"/>
          <w:lang w:eastAsia="en-GB"/>
        </w:rPr>
        <w:t xml:space="preserve"> and learning in school. Maslow talks about a </w:t>
      </w:r>
      <w:proofErr w:type="gramStart"/>
      <w:r w:rsidR="003A599A">
        <w:rPr>
          <w:rFonts w:ascii="Arial" w:eastAsia="Times New Roman" w:hAnsi="Arial" w:cs="Arial"/>
          <w:color w:val="000000" w:themeColor="text1"/>
          <w:lang w:eastAsia="en-GB"/>
        </w:rPr>
        <w:t>f</w:t>
      </w:r>
      <w:r w:rsidRPr="003A599A">
        <w:rPr>
          <w:rFonts w:ascii="Arial" w:eastAsia="Times New Roman" w:hAnsi="Arial" w:cs="Arial"/>
          <w:color w:val="000000" w:themeColor="text1"/>
          <w:lang w:eastAsia="en-GB"/>
        </w:rPr>
        <w:t>ive tier</w:t>
      </w:r>
      <w:proofErr w:type="gramEnd"/>
      <w:r w:rsidRPr="003A599A">
        <w:rPr>
          <w:rFonts w:ascii="Arial" w:eastAsia="Times New Roman" w:hAnsi="Arial" w:cs="Arial"/>
          <w:color w:val="000000" w:themeColor="text1"/>
          <w:lang w:eastAsia="en-GB"/>
        </w:rPr>
        <w:t xml:space="preserve"> pyramid that needs the basics in order to prog</w:t>
      </w:r>
      <w:r w:rsidR="003A599A">
        <w:rPr>
          <w:rFonts w:ascii="Arial" w:eastAsia="Times New Roman" w:hAnsi="Arial" w:cs="Arial"/>
          <w:color w:val="000000" w:themeColor="text1"/>
          <w:lang w:eastAsia="en-GB"/>
        </w:rPr>
        <w:t>r</w:t>
      </w:r>
      <w:r w:rsidRPr="003A599A">
        <w:rPr>
          <w:rFonts w:ascii="Arial" w:eastAsia="Times New Roman" w:hAnsi="Arial" w:cs="Arial"/>
          <w:color w:val="000000" w:themeColor="text1"/>
          <w:lang w:eastAsia="en-GB"/>
        </w:rPr>
        <w:t>ess up the hi</w:t>
      </w:r>
      <w:r w:rsidR="003A599A">
        <w:rPr>
          <w:rFonts w:ascii="Arial" w:eastAsia="Times New Roman" w:hAnsi="Arial" w:cs="Arial"/>
          <w:color w:val="000000" w:themeColor="text1"/>
          <w:lang w:eastAsia="en-GB"/>
        </w:rPr>
        <w:t>erarchy</w:t>
      </w:r>
      <w:r w:rsidRPr="003A599A">
        <w:rPr>
          <w:rFonts w:ascii="Arial" w:eastAsia="Times New Roman" w:hAnsi="Arial" w:cs="Arial"/>
          <w:color w:val="000000" w:themeColor="text1"/>
          <w:lang w:eastAsia="en-GB"/>
        </w:rPr>
        <w:t xml:space="preserve"> and meet </w:t>
      </w:r>
      <w:r w:rsidR="003A599A">
        <w:rPr>
          <w:rFonts w:ascii="Arial" w:eastAsia="Times New Roman" w:hAnsi="Arial" w:cs="Arial"/>
          <w:color w:val="000000" w:themeColor="text1"/>
          <w:lang w:eastAsia="en-GB"/>
        </w:rPr>
        <w:t>their</w:t>
      </w:r>
      <w:r w:rsidRPr="003A599A">
        <w:rPr>
          <w:rFonts w:ascii="Arial" w:eastAsia="Times New Roman" w:hAnsi="Arial" w:cs="Arial"/>
          <w:color w:val="000000" w:themeColor="text1"/>
          <w:lang w:eastAsia="en-GB"/>
        </w:rPr>
        <w:t xml:space="preserve"> full potential. Children have the rights to their </w:t>
      </w:r>
      <w:r w:rsidR="003A599A">
        <w:rPr>
          <w:rFonts w:ascii="Arial" w:eastAsia="Times New Roman" w:hAnsi="Arial" w:cs="Arial"/>
          <w:color w:val="000000" w:themeColor="text1"/>
          <w:lang w:eastAsia="en-GB"/>
        </w:rPr>
        <w:t>physiological</w:t>
      </w:r>
      <w:r w:rsidRPr="003A599A">
        <w:rPr>
          <w:rFonts w:ascii="Arial" w:eastAsia="Times New Roman" w:hAnsi="Arial" w:cs="Arial"/>
          <w:color w:val="000000" w:themeColor="text1"/>
          <w:lang w:eastAsia="en-GB"/>
        </w:rPr>
        <w:t xml:space="preserve"> needs, provi</w:t>
      </w:r>
      <w:r w:rsidR="003A599A">
        <w:rPr>
          <w:rFonts w:ascii="Arial" w:eastAsia="Times New Roman" w:hAnsi="Arial" w:cs="Arial"/>
          <w:color w:val="000000" w:themeColor="text1"/>
          <w:lang w:eastAsia="en-GB"/>
        </w:rPr>
        <w:t>ding</w:t>
      </w:r>
      <w:r w:rsidRPr="003A599A">
        <w:rPr>
          <w:rFonts w:ascii="Arial" w:eastAsia="Times New Roman" w:hAnsi="Arial" w:cs="Arial"/>
          <w:color w:val="000000" w:themeColor="text1"/>
          <w:lang w:eastAsia="en-GB"/>
        </w:rPr>
        <w:t xml:space="preserve"> children with the best possible start in lif</w:t>
      </w:r>
      <w:r w:rsidR="003A599A">
        <w:rPr>
          <w:rFonts w:ascii="Arial" w:eastAsia="Times New Roman" w:hAnsi="Arial" w:cs="Arial"/>
          <w:color w:val="000000" w:themeColor="text1"/>
          <w:lang w:eastAsia="en-GB"/>
        </w:rPr>
        <w:t>e which a</w:t>
      </w:r>
      <w:r w:rsidRPr="003A599A">
        <w:rPr>
          <w:rFonts w:ascii="Arial" w:eastAsia="Times New Roman" w:hAnsi="Arial" w:cs="Arial"/>
          <w:color w:val="000000" w:themeColor="text1"/>
          <w:lang w:eastAsia="en-GB"/>
        </w:rPr>
        <w:t xml:space="preserve">ccording to </w:t>
      </w:r>
      <w:r w:rsidR="003A599A">
        <w:rPr>
          <w:rFonts w:ascii="Arial" w:eastAsia="Times New Roman" w:hAnsi="Arial" w:cs="Arial"/>
          <w:color w:val="000000" w:themeColor="text1"/>
          <w:lang w:eastAsia="en-GB"/>
        </w:rPr>
        <w:t>M</w:t>
      </w:r>
      <w:r w:rsidRPr="003A599A">
        <w:rPr>
          <w:rFonts w:ascii="Arial" w:eastAsia="Times New Roman" w:hAnsi="Arial" w:cs="Arial"/>
          <w:color w:val="000000" w:themeColor="text1"/>
          <w:lang w:eastAsia="en-GB"/>
        </w:rPr>
        <w:t xml:space="preserve">aslow is </w:t>
      </w:r>
      <w:r w:rsidR="003A599A">
        <w:rPr>
          <w:rFonts w:ascii="Arial" w:eastAsia="Times New Roman" w:hAnsi="Arial" w:cs="Arial"/>
          <w:color w:val="000000" w:themeColor="text1"/>
          <w:lang w:eastAsia="en-GB"/>
        </w:rPr>
        <w:t>essential to</w:t>
      </w:r>
      <w:r w:rsidRPr="003A599A">
        <w:rPr>
          <w:rFonts w:ascii="Arial" w:eastAsia="Times New Roman" w:hAnsi="Arial" w:cs="Arial"/>
          <w:color w:val="000000" w:themeColor="text1"/>
          <w:lang w:eastAsia="en-GB"/>
        </w:rPr>
        <w:t xml:space="preserve"> reach their full potential (</w:t>
      </w:r>
      <w:r w:rsidRPr="003A599A">
        <w:rPr>
          <w:rFonts w:ascii="Arial" w:eastAsiaTheme="majorEastAsia" w:hAnsi="Arial" w:cs="Arial"/>
          <w:color w:val="000000" w:themeColor="text1"/>
          <w:shd w:val="clear" w:color="auto" w:fill="FBFBFB"/>
          <w:lang w:eastAsia="zh-CN"/>
        </w:rPr>
        <w:t xml:space="preserve">Osmosis from ELSEVIER </w:t>
      </w:r>
      <w:r w:rsidRPr="003A599A">
        <w:rPr>
          <w:rFonts w:ascii="Arial" w:eastAsia="Times New Roman" w:hAnsi="Arial" w:cs="Arial"/>
          <w:color w:val="000000" w:themeColor="text1"/>
          <w:shd w:val="clear" w:color="auto" w:fill="FBFBFB"/>
          <w:lang w:eastAsia="zh-CN"/>
        </w:rPr>
        <w:t>2023).</w:t>
      </w:r>
    </w:p>
    <w:p w14:paraId="1034C4F8" w14:textId="77777777" w:rsidR="007E662B" w:rsidRDefault="007E662B">
      <w:pPr>
        <w:rPr>
          <w:color w:val="00B0F0"/>
        </w:rPr>
      </w:pPr>
    </w:p>
    <w:p w14:paraId="7D9FBEA1" w14:textId="12671775" w:rsidR="000C2B75" w:rsidRPr="003A599A" w:rsidRDefault="002A736A">
      <w:pPr>
        <w:rPr>
          <w:rFonts w:ascii="Arial" w:hAnsi="Arial" w:cs="Arial"/>
          <w:color w:val="000000" w:themeColor="text1"/>
        </w:rPr>
      </w:pPr>
      <w:bookmarkStart w:id="4" w:name="_Hlk152525468"/>
      <w:r w:rsidRPr="003A599A">
        <w:rPr>
          <w:rFonts w:ascii="Arial" w:hAnsi="Arial" w:cs="Arial"/>
          <w:color w:val="000000" w:themeColor="text1"/>
          <w:u w:val="single"/>
        </w:rPr>
        <w:t>Effective communication and partnership working</w:t>
      </w:r>
    </w:p>
    <w:bookmarkEnd w:id="4"/>
    <w:p w14:paraId="1619E49B" w14:textId="27E62CE0" w:rsidR="002A736A" w:rsidRPr="003A599A" w:rsidRDefault="002A736A" w:rsidP="002A736A">
      <w:pPr>
        <w:rPr>
          <w:rFonts w:ascii="Arial" w:hAnsi="Arial" w:cs="Arial"/>
        </w:rPr>
      </w:pPr>
      <w:r w:rsidRPr="003A599A">
        <w:rPr>
          <w:rFonts w:ascii="Arial" w:hAnsi="Arial" w:cs="Arial"/>
        </w:rPr>
        <w:t xml:space="preserve">If a child enters the setting with prior parent/multiagency awareness of any additional learning needs/medical needs this may require additional support. In situations of </w:t>
      </w:r>
      <w:r w:rsidR="003A599A">
        <w:rPr>
          <w:rFonts w:ascii="Arial" w:hAnsi="Arial" w:cs="Arial"/>
        </w:rPr>
        <w:t>a</w:t>
      </w:r>
      <w:r w:rsidRPr="003A599A">
        <w:rPr>
          <w:rFonts w:ascii="Arial" w:hAnsi="Arial" w:cs="Arial"/>
        </w:rPr>
        <w:t>ddition</w:t>
      </w:r>
      <w:r w:rsidR="001A2D8D" w:rsidRPr="003A599A">
        <w:rPr>
          <w:rFonts w:ascii="Arial" w:hAnsi="Arial" w:cs="Arial"/>
        </w:rPr>
        <w:t>al</w:t>
      </w:r>
      <w:r w:rsidRPr="003A599A">
        <w:rPr>
          <w:rFonts w:ascii="Arial" w:hAnsi="Arial" w:cs="Arial"/>
        </w:rPr>
        <w:t xml:space="preserve"> </w:t>
      </w:r>
      <w:r w:rsidR="003A599A">
        <w:rPr>
          <w:rFonts w:ascii="Arial" w:hAnsi="Arial" w:cs="Arial"/>
        </w:rPr>
        <w:t>l</w:t>
      </w:r>
      <w:r w:rsidRPr="003A599A">
        <w:rPr>
          <w:rFonts w:ascii="Arial" w:hAnsi="Arial" w:cs="Arial"/>
        </w:rPr>
        <w:t xml:space="preserve">earning needs practioners will provide a more </w:t>
      </w:r>
      <w:r w:rsidR="00FB38F4" w:rsidRPr="003A599A">
        <w:rPr>
          <w:rFonts w:ascii="Arial" w:hAnsi="Arial" w:cs="Arial"/>
        </w:rPr>
        <w:t>in-depth</w:t>
      </w:r>
      <w:r w:rsidRPr="003A599A">
        <w:rPr>
          <w:rFonts w:ascii="Arial" w:hAnsi="Arial" w:cs="Arial"/>
        </w:rPr>
        <w:t xml:space="preserve"> and structed transition where multiple </w:t>
      </w:r>
      <w:r w:rsidR="00FB38F4" w:rsidRPr="003A599A">
        <w:rPr>
          <w:rFonts w:ascii="Arial" w:hAnsi="Arial" w:cs="Arial"/>
        </w:rPr>
        <w:t>agencies</w:t>
      </w:r>
      <w:r w:rsidRPr="003A599A">
        <w:rPr>
          <w:rFonts w:ascii="Arial" w:hAnsi="Arial" w:cs="Arial"/>
        </w:rPr>
        <w:t xml:space="preserve"> and parents will come together to have a meeting where the </w:t>
      </w:r>
      <w:r w:rsidR="00FB38F4" w:rsidRPr="003A599A">
        <w:rPr>
          <w:rFonts w:ascii="Arial" w:hAnsi="Arial" w:cs="Arial"/>
        </w:rPr>
        <w:t>child’s</w:t>
      </w:r>
      <w:r w:rsidRPr="003A599A">
        <w:rPr>
          <w:rFonts w:ascii="Arial" w:hAnsi="Arial" w:cs="Arial"/>
        </w:rPr>
        <w:t xml:space="preserve"> needs can be discussed. Staff may also need addi</w:t>
      </w:r>
      <w:r w:rsidR="003A599A">
        <w:rPr>
          <w:rFonts w:ascii="Arial" w:hAnsi="Arial" w:cs="Arial"/>
        </w:rPr>
        <w:t>ti</w:t>
      </w:r>
      <w:r w:rsidRPr="003A599A">
        <w:rPr>
          <w:rFonts w:ascii="Arial" w:hAnsi="Arial" w:cs="Arial"/>
        </w:rPr>
        <w:t>onal training or updated training to best support the child</w:t>
      </w:r>
      <w:r w:rsidR="003A599A">
        <w:rPr>
          <w:rFonts w:ascii="Arial" w:hAnsi="Arial" w:cs="Arial"/>
        </w:rPr>
        <w:t>’s</w:t>
      </w:r>
      <w:r w:rsidRPr="003A599A">
        <w:rPr>
          <w:rFonts w:ascii="Arial" w:hAnsi="Arial" w:cs="Arial"/>
        </w:rPr>
        <w:t xml:space="preserve"> education and or medical needs this can </w:t>
      </w:r>
      <w:r w:rsidR="003A599A">
        <w:rPr>
          <w:rFonts w:ascii="Arial" w:hAnsi="Arial" w:cs="Arial"/>
        </w:rPr>
        <w:t>e</w:t>
      </w:r>
      <w:r w:rsidRPr="003A599A">
        <w:rPr>
          <w:rFonts w:ascii="Arial" w:hAnsi="Arial" w:cs="Arial"/>
        </w:rPr>
        <w:t>nsure the ad</w:t>
      </w:r>
      <w:r w:rsidR="003A599A">
        <w:rPr>
          <w:rFonts w:ascii="Arial" w:hAnsi="Arial" w:cs="Arial"/>
        </w:rPr>
        <w:t>equate provisions</w:t>
      </w:r>
      <w:r w:rsidRPr="003A599A">
        <w:rPr>
          <w:rFonts w:ascii="Arial" w:hAnsi="Arial" w:cs="Arial"/>
        </w:rPr>
        <w:t xml:space="preserve"> can be put in place prior to the child starting school to ensure the best possible start. The </w:t>
      </w:r>
      <w:r w:rsidR="003A599A">
        <w:rPr>
          <w:rFonts w:ascii="Arial" w:hAnsi="Arial" w:cs="Arial"/>
        </w:rPr>
        <w:t>p</w:t>
      </w:r>
      <w:r w:rsidRPr="003A599A">
        <w:rPr>
          <w:rFonts w:ascii="Arial" w:hAnsi="Arial" w:cs="Arial"/>
        </w:rPr>
        <w:t>arent and child will need to have a point of contact and relationship with the class teacher to build</w:t>
      </w:r>
      <w:r w:rsidR="003A599A">
        <w:rPr>
          <w:rFonts w:ascii="Arial" w:hAnsi="Arial" w:cs="Arial"/>
        </w:rPr>
        <w:t xml:space="preserve"> a</w:t>
      </w:r>
      <w:r w:rsidRPr="003A599A">
        <w:rPr>
          <w:rFonts w:ascii="Arial" w:hAnsi="Arial" w:cs="Arial"/>
        </w:rPr>
        <w:t xml:space="preserve"> secure</w:t>
      </w:r>
      <w:r w:rsidR="003A599A">
        <w:rPr>
          <w:rFonts w:ascii="Arial" w:hAnsi="Arial" w:cs="Arial"/>
        </w:rPr>
        <w:t xml:space="preserve"> and </w:t>
      </w:r>
      <w:r w:rsidRPr="003A599A">
        <w:rPr>
          <w:rFonts w:ascii="Arial" w:hAnsi="Arial" w:cs="Arial"/>
        </w:rPr>
        <w:t>meaningful</w:t>
      </w:r>
      <w:r w:rsidR="00123EDD" w:rsidRPr="003A599A">
        <w:rPr>
          <w:rFonts w:ascii="Arial" w:hAnsi="Arial" w:cs="Arial"/>
        </w:rPr>
        <w:t xml:space="preserve"> environment</w:t>
      </w:r>
      <w:r w:rsidRPr="003A599A">
        <w:rPr>
          <w:rFonts w:ascii="Arial" w:hAnsi="Arial" w:cs="Arial"/>
        </w:rPr>
        <w:t>.</w:t>
      </w:r>
    </w:p>
    <w:p w14:paraId="30847509" w14:textId="4A067C14" w:rsidR="00FB38F4" w:rsidRPr="003A599A" w:rsidRDefault="00FB38F4" w:rsidP="002A736A">
      <w:pPr>
        <w:rPr>
          <w:rFonts w:ascii="Arial" w:hAnsi="Arial" w:cs="Arial"/>
        </w:rPr>
      </w:pPr>
      <w:r w:rsidRPr="003A599A">
        <w:rPr>
          <w:rFonts w:ascii="Arial" w:hAnsi="Arial" w:cs="Arial"/>
        </w:rPr>
        <w:t>Meeting a child</w:t>
      </w:r>
      <w:r w:rsidR="003A599A">
        <w:rPr>
          <w:rFonts w:ascii="Arial" w:hAnsi="Arial" w:cs="Arial"/>
        </w:rPr>
        <w:t>’</w:t>
      </w:r>
      <w:r w:rsidRPr="003A599A">
        <w:rPr>
          <w:rFonts w:ascii="Arial" w:hAnsi="Arial" w:cs="Arial"/>
        </w:rPr>
        <w:t xml:space="preserve">s needs in times of transitions will form good relationships and good pathways </w:t>
      </w:r>
      <w:r w:rsidR="003A599A">
        <w:rPr>
          <w:rFonts w:ascii="Arial" w:hAnsi="Arial" w:cs="Arial"/>
        </w:rPr>
        <w:t>i</w:t>
      </w:r>
      <w:r w:rsidRPr="003A599A">
        <w:rPr>
          <w:rFonts w:ascii="Arial" w:hAnsi="Arial" w:cs="Arial"/>
        </w:rPr>
        <w:t>n the child</w:t>
      </w:r>
      <w:r w:rsidR="003A599A">
        <w:rPr>
          <w:rFonts w:ascii="Arial" w:hAnsi="Arial" w:cs="Arial"/>
        </w:rPr>
        <w:t>’</w:t>
      </w:r>
      <w:r w:rsidRPr="003A599A">
        <w:rPr>
          <w:rFonts w:ascii="Arial" w:hAnsi="Arial" w:cs="Arial"/>
        </w:rPr>
        <w:t xml:space="preserve">s brain that they can trust </w:t>
      </w:r>
      <w:r w:rsidR="00123EDD" w:rsidRPr="003A599A">
        <w:rPr>
          <w:rFonts w:ascii="Arial" w:hAnsi="Arial" w:cs="Arial"/>
        </w:rPr>
        <w:t>knowledgeable</w:t>
      </w:r>
      <w:r w:rsidRPr="003A599A">
        <w:rPr>
          <w:rFonts w:ascii="Arial" w:hAnsi="Arial" w:cs="Arial"/>
        </w:rPr>
        <w:t xml:space="preserve"> adults. Children who expe</w:t>
      </w:r>
      <w:r w:rsidR="003A599A">
        <w:rPr>
          <w:rFonts w:ascii="Arial" w:hAnsi="Arial" w:cs="Arial"/>
        </w:rPr>
        <w:t>rience</w:t>
      </w:r>
      <w:r w:rsidRPr="003A599A">
        <w:rPr>
          <w:rFonts w:ascii="Arial" w:hAnsi="Arial" w:cs="Arial"/>
        </w:rPr>
        <w:t xml:space="preserve"> a transition that is smooth and seamless with practi</w:t>
      </w:r>
      <w:r w:rsidR="003A599A">
        <w:rPr>
          <w:rFonts w:ascii="Arial" w:hAnsi="Arial" w:cs="Arial"/>
        </w:rPr>
        <w:t>tioners</w:t>
      </w:r>
      <w:r w:rsidRPr="003A599A">
        <w:rPr>
          <w:rFonts w:ascii="Arial" w:hAnsi="Arial" w:cs="Arial"/>
        </w:rPr>
        <w:t xml:space="preserve">, staff and </w:t>
      </w:r>
      <w:r w:rsidR="003A599A" w:rsidRPr="003A599A">
        <w:rPr>
          <w:rFonts w:ascii="Arial" w:hAnsi="Arial" w:cs="Arial"/>
        </w:rPr>
        <w:t>multiag</w:t>
      </w:r>
      <w:r w:rsidR="003A599A">
        <w:rPr>
          <w:rFonts w:ascii="Arial" w:hAnsi="Arial" w:cs="Arial"/>
        </w:rPr>
        <w:t>ency</w:t>
      </w:r>
      <w:r w:rsidRPr="003A599A">
        <w:rPr>
          <w:rFonts w:ascii="Arial" w:hAnsi="Arial" w:cs="Arial"/>
        </w:rPr>
        <w:t xml:space="preserve"> all communicating this will help the child feel content, </w:t>
      </w:r>
      <w:r w:rsidR="003A599A">
        <w:rPr>
          <w:rFonts w:ascii="Arial" w:hAnsi="Arial" w:cs="Arial"/>
        </w:rPr>
        <w:t>comfortable</w:t>
      </w:r>
      <w:r w:rsidRPr="003A599A">
        <w:rPr>
          <w:rFonts w:ascii="Arial" w:hAnsi="Arial" w:cs="Arial"/>
        </w:rPr>
        <w:t xml:space="preserve"> and relaxed. Children will in time be happy and smiling coming into school knowing the</w:t>
      </w:r>
      <w:r w:rsidR="003A599A">
        <w:rPr>
          <w:rFonts w:ascii="Arial" w:hAnsi="Arial" w:cs="Arial"/>
        </w:rPr>
        <w:t xml:space="preserve">ir </w:t>
      </w:r>
      <w:r w:rsidRPr="003A599A">
        <w:rPr>
          <w:rFonts w:ascii="Arial" w:hAnsi="Arial" w:cs="Arial"/>
        </w:rPr>
        <w:t xml:space="preserve">needs are being met. </w:t>
      </w:r>
    </w:p>
    <w:p w14:paraId="25C818F3" w14:textId="77777777" w:rsidR="00E254C3" w:rsidRDefault="00E254C3" w:rsidP="002A736A"/>
    <w:p w14:paraId="70EAD2E2" w14:textId="22975CDC" w:rsidR="00FB38F4" w:rsidRPr="007E39B3" w:rsidRDefault="007E662B" w:rsidP="002A736A">
      <w:pPr>
        <w:rPr>
          <w:rFonts w:ascii="Arial" w:hAnsi="Arial" w:cs="Arial"/>
          <w:color w:val="000000" w:themeColor="text1"/>
          <w:u w:val="single"/>
        </w:rPr>
      </w:pPr>
      <w:r w:rsidRPr="007E39B3">
        <w:rPr>
          <w:rFonts w:ascii="Arial" w:hAnsi="Arial" w:cs="Arial"/>
          <w:color w:val="000000" w:themeColor="text1"/>
          <w:u w:val="single"/>
        </w:rPr>
        <w:t xml:space="preserve">Barriers to communication </w:t>
      </w:r>
    </w:p>
    <w:p w14:paraId="2D0DB2D2" w14:textId="000E94CE" w:rsidR="0013197E" w:rsidRPr="00510DD9" w:rsidRDefault="00F723E1" w:rsidP="002A736A">
      <w:pPr>
        <w:rPr>
          <w:rFonts w:ascii="Arial" w:eastAsia="Times New Roman" w:hAnsi="Arial" w:cs="Arial"/>
          <w:color w:val="000000" w:themeColor="text1"/>
          <w:shd w:val="clear" w:color="auto" w:fill="FBFBFB"/>
          <w:lang w:eastAsia="zh-CN"/>
        </w:rPr>
      </w:pPr>
      <w:proofErr w:type="spellStart"/>
      <w:r w:rsidRPr="007E39B3">
        <w:rPr>
          <w:rFonts w:ascii="Arial" w:eastAsia="Times New Roman" w:hAnsi="Arial" w:cs="Arial"/>
          <w:color w:val="000000" w:themeColor="text1"/>
          <w:shd w:val="clear" w:color="auto" w:fill="FBFBFB"/>
          <w:lang w:eastAsia="zh-CN"/>
        </w:rPr>
        <w:t>ParentPayGroup</w:t>
      </w:r>
      <w:proofErr w:type="spellEnd"/>
      <w:r w:rsidRPr="007E39B3">
        <w:rPr>
          <w:rFonts w:ascii="Arial" w:eastAsia="Times New Roman" w:hAnsi="Arial" w:cs="Arial"/>
          <w:color w:val="000000" w:themeColor="text1"/>
          <w:shd w:val="clear" w:color="auto" w:fill="FBFBFB"/>
          <w:lang w:eastAsia="zh-CN"/>
        </w:rPr>
        <w:t xml:space="preserve"> (2022) shows us different barriers to communication</w:t>
      </w:r>
      <w:r w:rsidR="007E39B3">
        <w:rPr>
          <w:rFonts w:ascii="Arial" w:eastAsia="Times New Roman" w:hAnsi="Arial" w:cs="Arial"/>
          <w:color w:val="000000" w:themeColor="text1"/>
          <w:shd w:val="clear" w:color="auto" w:fill="FBFBFB"/>
          <w:lang w:eastAsia="zh-CN"/>
        </w:rPr>
        <w:t xml:space="preserve"> </w:t>
      </w:r>
      <w:r w:rsidRPr="007E39B3">
        <w:rPr>
          <w:rFonts w:ascii="Arial" w:eastAsia="Times New Roman" w:hAnsi="Arial" w:cs="Arial"/>
          <w:color w:val="000000" w:themeColor="text1"/>
          <w:shd w:val="clear" w:color="auto" w:fill="FBFBFB"/>
          <w:lang w:eastAsia="zh-CN"/>
        </w:rPr>
        <w:t xml:space="preserve">when children depend upon us for effective </w:t>
      </w:r>
      <w:r w:rsidR="007E39B3">
        <w:rPr>
          <w:rFonts w:ascii="Arial" w:eastAsia="Times New Roman" w:hAnsi="Arial" w:cs="Arial"/>
          <w:color w:val="000000" w:themeColor="text1"/>
          <w:shd w:val="clear" w:color="auto" w:fill="FBFBFB"/>
          <w:lang w:eastAsia="zh-CN"/>
        </w:rPr>
        <w:t>e</w:t>
      </w:r>
      <w:r w:rsidR="007E39B3" w:rsidRPr="007E39B3">
        <w:rPr>
          <w:rFonts w:ascii="Arial" w:eastAsia="Times New Roman" w:hAnsi="Arial" w:cs="Arial"/>
          <w:color w:val="000000" w:themeColor="text1"/>
          <w:shd w:val="clear" w:color="auto" w:fill="FBFBFB"/>
          <w:lang w:eastAsia="zh-CN"/>
        </w:rPr>
        <w:t>ngagement</w:t>
      </w:r>
      <w:r w:rsidR="007E39B3">
        <w:rPr>
          <w:rFonts w:ascii="Arial" w:eastAsia="Times New Roman" w:hAnsi="Arial" w:cs="Arial"/>
          <w:color w:val="000000" w:themeColor="text1"/>
          <w:shd w:val="clear" w:color="auto" w:fill="FBFBFB"/>
          <w:lang w:eastAsia="zh-CN"/>
        </w:rPr>
        <w:t>.</w:t>
      </w:r>
      <w:r w:rsidRPr="007E39B3">
        <w:rPr>
          <w:rFonts w:ascii="Arial" w:eastAsia="Times New Roman" w:hAnsi="Arial" w:cs="Arial"/>
          <w:color w:val="000000" w:themeColor="text1"/>
          <w:shd w:val="clear" w:color="auto" w:fill="FBFBFB"/>
          <w:lang w:eastAsia="zh-CN"/>
        </w:rPr>
        <w:t xml:space="preserve"> </w:t>
      </w:r>
      <w:r w:rsidR="007E39B3">
        <w:rPr>
          <w:rFonts w:ascii="Arial" w:eastAsia="Times New Roman" w:hAnsi="Arial" w:cs="Arial"/>
          <w:color w:val="000000" w:themeColor="text1"/>
          <w:shd w:val="clear" w:color="auto" w:fill="FBFBFB"/>
          <w:lang w:eastAsia="zh-CN"/>
        </w:rPr>
        <w:t>I</w:t>
      </w:r>
      <w:r w:rsidRPr="007E39B3">
        <w:rPr>
          <w:rFonts w:ascii="Arial" w:eastAsia="Times New Roman" w:hAnsi="Arial" w:cs="Arial"/>
          <w:color w:val="000000" w:themeColor="text1"/>
          <w:shd w:val="clear" w:color="auto" w:fill="FBFBFB"/>
          <w:lang w:eastAsia="zh-CN"/>
        </w:rPr>
        <w:t xml:space="preserve">t is essential to highlight and find the barriers that are </w:t>
      </w:r>
      <w:r w:rsidR="007E39B3" w:rsidRPr="007E39B3">
        <w:rPr>
          <w:rFonts w:ascii="Arial" w:eastAsia="Times New Roman" w:hAnsi="Arial" w:cs="Arial"/>
          <w:color w:val="000000" w:themeColor="text1"/>
          <w:shd w:val="clear" w:color="auto" w:fill="FBFBFB"/>
          <w:lang w:eastAsia="zh-CN"/>
        </w:rPr>
        <w:t>affecting</w:t>
      </w:r>
      <w:r w:rsidRPr="007E39B3">
        <w:rPr>
          <w:rFonts w:ascii="Arial" w:eastAsia="Times New Roman" w:hAnsi="Arial" w:cs="Arial"/>
          <w:color w:val="000000" w:themeColor="text1"/>
          <w:shd w:val="clear" w:color="auto" w:fill="FBFBFB"/>
          <w:lang w:eastAsia="zh-CN"/>
        </w:rPr>
        <w:t xml:space="preserve"> communication. Communication with parents and settings can be challenging on times</w:t>
      </w:r>
      <w:r w:rsidR="007E39B3">
        <w:rPr>
          <w:rFonts w:ascii="Arial" w:eastAsia="Times New Roman" w:hAnsi="Arial" w:cs="Arial"/>
          <w:color w:val="000000" w:themeColor="text1"/>
          <w:shd w:val="clear" w:color="auto" w:fill="FBFBFB"/>
          <w:lang w:eastAsia="zh-CN"/>
        </w:rPr>
        <w:t>,</w:t>
      </w:r>
      <w:r w:rsidRPr="007E39B3">
        <w:rPr>
          <w:rFonts w:ascii="Arial" w:eastAsia="Times New Roman" w:hAnsi="Arial" w:cs="Arial"/>
          <w:color w:val="000000" w:themeColor="text1"/>
          <w:shd w:val="clear" w:color="auto" w:fill="FBFBFB"/>
          <w:lang w:eastAsia="zh-CN"/>
        </w:rPr>
        <w:t xml:space="preserve"> building relationships and </w:t>
      </w:r>
      <w:r w:rsidR="003D296D" w:rsidRPr="007E39B3">
        <w:rPr>
          <w:rFonts w:ascii="Arial" w:eastAsia="Times New Roman" w:hAnsi="Arial" w:cs="Arial"/>
          <w:color w:val="000000" w:themeColor="text1"/>
          <w:shd w:val="clear" w:color="auto" w:fill="FBFBFB"/>
          <w:lang w:eastAsia="zh-CN"/>
        </w:rPr>
        <w:t>connections with parents can have many barriers that need to be overcome.</w:t>
      </w:r>
      <w:r w:rsidR="00510DD9">
        <w:rPr>
          <w:rFonts w:ascii="Arial" w:eastAsia="Times New Roman" w:hAnsi="Arial" w:cs="Arial"/>
          <w:color w:val="000000" w:themeColor="text1"/>
          <w:shd w:val="clear" w:color="auto" w:fill="FBFBFB"/>
          <w:lang w:eastAsia="zh-CN"/>
        </w:rPr>
        <w:t xml:space="preserve"> </w:t>
      </w:r>
      <w:r w:rsidR="003D296D" w:rsidRPr="007E39B3">
        <w:rPr>
          <w:rFonts w:ascii="Arial" w:hAnsi="Arial" w:cs="Arial"/>
          <w:color w:val="000000" w:themeColor="text1"/>
        </w:rPr>
        <w:t xml:space="preserve">Having effective setting communication can make everyone feel more at ease and </w:t>
      </w:r>
      <w:r w:rsidR="007E39B3">
        <w:rPr>
          <w:rFonts w:ascii="Arial" w:hAnsi="Arial" w:cs="Arial"/>
          <w:color w:val="000000" w:themeColor="text1"/>
        </w:rPr>
        <w:t>comfortable</w:t>
      </w:r>
      <w:r w:rsidR="003D296D" w:rsidRPr="007E39B3">
        <w:rPr>
          <w:rFonts w:ascii="Arial" w:hAnsi="Arial" w:cs="Arial"/>
          <w:color w:val="000000" w:themeColor="text1"/>
        </w:rPr>
        <w:t xml:space="preserve"> with the</w:t>
      </w:r>
      <w:r w:rsidR="00510DD9">
        <w:rPr>
          <w:rFonts w:ascii="Arial" w:hAnsi="Arial" w:cs="Arial"/>
          <w:color w:val="000000" w:themeColor="text1"/>
        </w:rPr>
        <w:t>ir</w:t>
      </w:r>
      <w:r w:rsidR="003D296D" w:rsidRPr="007E39B3">
        <w:rPr>
          <w:rFonts w:ascii="Arial" w:hAnsi="Arial" w:cs="Arial"/>
          <w:color w:val="000000" w:themeColor="text1"/>
        </w:rPr>
        <w:t xml:space="preserve"> child</w:t>
      </w:r>
      <w:r w:rsidR="00510DD9">
        <w:rPr>
          <w:rFonts w:ascii="Arial" w:hAnsi="Arial" w:cs="Arial"/>
          <w:color w:val="000000" w:themeColor="text1"/>
        </w:rPr>
        <w:t>’</w:t>
      </w:r>
      <w:r w:rsidR="003D296D" w:rsidRPr="007E39B3">
        <w:rPr>
          <w:rFonts w:ascii="Arial" w:hAnsi="Arial" w:cs="Arial"/>
          <w:color w:val="000000" w:themeColor="text1"/>
        </w:rPr>
        <w:t>s tran</w:t>
      </w:r>
      <w:r w:rsidR="00510DD9">
        <w:rPr>
          <w:rFonts w:ascii="Arial" w:hAnsi="Arial" w:cs="Arial"/>
          <w:color w:val="000000" w:themeColor="text1"/>
        </w:rPr>
        <w:t xml:space="preserve">sitions. </w:t>
      </w:r>
      <w:proofErr w:type="gramStart"/>
      <w:r w:rsidR="003D296D" w:rsidRPr="007E39B3">
        <w:rPr>
          <w:rFonts w:ascii="Arial" w:hAnsi="Arial" w:cs="Arial"/>
          <w:color w:val="000000" w:themeColor="text1"/>
        </w:rPr>
        <w:t>Two way</w:t>
      </w:r>
      <w:proofErr w:type="gramEnd"/>
      <w:r w:rsidR="003D296D" w:rsidRPr="007E39B3">
        <w:rPr>
          <w:rFonts w:ascii="Arial" w:hAnsi="Arial" w:cs="Arial"/>
          <w:color w:val="000000" w:themeColor="text1"/>
        </w:rPr>
        <w:t xml:space="preserve"> communication can allow children</w:t>
      </w:r>
      <w:r w:rsidR="00510DD9">
        <w:rPr>
          <w:rFonts w:ascii="Arial" w:hAnsi="Arial" w:cs="Arial"/>
          <w:color w:val="000000" w:themeColor="text1"/>
        </w:rPr>
        <w:t>’</w:t>
      </w:r>
      <w:r w:rsidR="003D296D" w:rsidRPr="007E39B3">
        <w:rPr>
          <w:rFonts w:ascii="Arial" w:hAnsi="Arial" w:cs="Arial"/>
          <w:color w:val="000000" w:themeColor="text1"/>
        </w:rPr>
        <w:t>s needs to be met and see smoother tran</w:t>
      </w:r>
      <w:r w:rsidR="00510DD9">
        <w:rPr>
          <w:rFonts w:ascii="Arial" w:hAnsi="Arial" w:cs="Arial"/>
          <w:color w:val="000000" w:themeColor="text1"/>
        </w:rPr>
        <w:t>s</w:t>
      </w:r>
      <w:r w:rsidR="003D296D" w:rsidRPr="007E39B3">
        <w:rPr>
          <w:rFonts w:ascii="Arial" w:hAnsi="Arial" w:cs="Arial"/>
          <w:color w:val="000000" w:themeColor="text1"/>
        </w:rPr>
        <w:t>itions and provi</w:t>
      </w:r>
      <w:r w:rsidR="00510DD9">
        <w:rPr>
          <w:rFonts w:ascii="Arial" w:hAnsi="Arial" w:cs="Arial"/>
          <w:color w:val="000000" w:themeColor="text1"/>
        </w:rPr>
        <w:t>d</w:t>
      </w:r>
      <w:r w:rsidR="003D296D" w:rsidRPr="007E39B3">
        <w:rPr>
          <w:rFonts w:ascii="Arial" w:hAnsi="Arial" w:cs="Arial"/>
          <w:color w:val="000000" w:themeColor="text1"/>
        </w:rPr>
        <w:t>e the best p</w:t>
      </w:r>
      <w:r w:rsidR="00510DD9">
        <w:rPr>
          <w:rFonts w:ascii="Arial" w:hAnsi="Arial" w:cs="Arial"/>
          <w:color w:val="000000" w:themeColor="text1"/>
        </w:rPr>
        <w:t>o</w:t>
      </w:r>
      <w:r w:rsidR="003D296D" w:rsidRPr="007E39B3">
        <w:rPr>
          <w:rFonts w:ascii="Arial" w:hAnsi="Arial" w:cs="Arial"/>
          <w:color w:val="000000" w:themeColor="text1"/>
        </w:rPr>
        <w:t>ss</w:t>
      </w:r>
      <w:r w:rsidR="00510DD9">
        <w:rPr>
          <w:rFonts w:ascii="Arial" w:hAnsi="Arial" w:cs="Arial"/>
          <w:color w:val="000000" w:themeColor="text1"/>
        </w:rPr>
        <w:t xml:space="preserve">ible </w:t>
      </w:r>
      <w:r w:rsidR="003D296D" w:rsidRPr="007E39B3">
        <w:rPr>
          <w:rFonts w:ascii="Arial" w:hAnsi="Arial" w:cs="Arial"/>
          <w:color w:val="000000" w:themeColor="text1"/>
        </w:rPr>
        <w:t>support for the child.</w:t>
      </w:r>
      <w:r w:rsidR="00510DD9">
        <w:rPr>
          <w:rFonts w:ascii="Arial" w:eastAsia="Times New Roman" w:hAnsi="Arial" w:cs="Arial"/>
          <w:color w:val="000000" w:themeColor="text1"/>
          <w:shd w:val="clear" w:color="auto" w:fill="FBFBFB"/>
          <w:lang w:eastAsia="zh-CN"/>
        </w:rPr>
        <w:t xml:space="preserve"> </w:t>
      </w:r>
      <w:r w:rsidR="003D296D" w:rsidRPr="007E39B3">
        <w:rPr>
          <w:rFonts w:ascii="Arial" w:hAnsi="Arial" w:cs="Arial"/>
          <w:color w:val="000000" w:themeColor="text1"/>
        </w:rPr>
        <w:t>When faced this communication barriers it</w:t>
      </w:r>
      <w:r w:rsidR="00510DD9">
        <w:rPr>
          <w:rFonts w:ascii="Arial" w:hAnsi="Arial" w:cs="Arial"/>
          <w:color w:val="000000" w:themeColor="text1"/>
        </w:rPr>
        <w:t>’</w:t>
      </w:r>
      <w:r w:rsidR="003D296D" w:rsidRPr="007E39B3">
        <w:rPr>
          <w:rFonts w:ascii="Arial" w:hAnsi="Arial" w:cs="Arial"/>
          <w:color w:val="000000" w:themeColor="text1"/>
        </w:rPr>
        <w:t xml:space="preserve">s important to have access to </w:t>
      </w:r>
      <w:r w:rsidR="00510DD9">
        <w:rPr>
          <w:rFonts w:ascii="Arial" w:hAnsi="Arial" w:cs="Arial"/>
          <w:color w:val="000000" w:themeColor="text1"/>
        </w:rPr>
        <w:t>strategies</w:t>
      </w:r>
      <w:r w:rsidR="003D296D" w:rsidRPr="007E39B3">
        <w:rPr>
          <w:rFonts w:ascii="Arial" w:hAnsi="Arial" w:cs="Arial"/>
          <w:color w:val="000000" w:themeColor="text1"/>
        </w:rPr>
        <w:t xml:space="preserve"> and techniques to work through them</w:t>
      </w:r>
      <w:r w:rsidR="00510DD9">
        <w:rPr>
          <w:rFonts w:ascii="Arial" w:hAnsi="Arial" w:cs="Arial"/>
          <w:color w:val="000000" w:themeColor="text1"/>
        </w:rPr>
        <w:t>.</w:t>
      </w:r>
      <w:r w:rsidR="003D296D" w:rsidRPr="007E39B3">
        <w:rPr>
          <w:rFonts w:ascii="Arial" w:hAnsi="Arial" w:cs="Arial"/>
          <w:color w:val="000000" w:themeColor="text1"/>
        </w:rPr>
        <w:t xml:space="preserve"> </w:t>
      </w:r>
    </w:p>
    <w:p w14:paraId="3B86E255" w14:textId="39A874D2" w:rsidR="003D296D" w:rsidRPr="007E39B3" w:rsidRDefault="003D296D" w:rsidP="002A736A">
      <w:pPr>
        <w:rPr>
          <w:rFonts w:ascii="Arial" w:hAnsi="Arial" w:cs="Arial"/>
          <w:color w:val="000000" w:themeColor="text1"/>
        </w:rPr>
      </w:pPr>
      <w:r w:rsidRPr="007E39B3">
        <w:rPr>
          <w:rFonts w:ascii="Arial" w:hAnsi="Arial" w:cs="Arial"/>
          <w:color w:val="000000" w:themeColor="text1"/>
        </w:rPr>
        <w:t>Some barriers seen within transition periods may consist of</w:t>
      </w:r>
      <w:r w:rsidR="007E39B3">
        <w:rPr>
          <w:rFonts w:ascii="Arial" w:hAnsi="Arial" w:cs="Arial"/>
          <w:color w:val="000000" w:themeColor="text1"/>
        </w:rPr>
        <w:t>:</w:t>
      </w:r>
    </w:p>
    <w:p w14:paraId="4149F43B" w14:textId="4D2B5C77" w:rsidR="003D296D" w:rsidRDefault="003D296D" w:rsidP="002A736A">
      <w:pPr>
        <w:rPr>
          <w:color w:val="FF0000"/>
        </w:rPr>
      </w:pPr>
    </w:p>
    <w:p w14:paraId="138723B0" w14:textId="77777777" w:rsidR="003D296D" w:rsidRPr="0013197E" w:rsidRDefault="003D296D" w:rsidP="002A736A">
      <w:pPr>
        <w:rPr>
          <w:color w:val="FF0000"/>
          <w:u w:val="single"/>
        </w:rPr>
      </w:pPr>
    </w:p>
    <w:p w14:paraId="3CBA5411" w14:textId="778239CA" w:rsidR="003D296D" w:rsidRPr="00101132" w:rsidRDefault="003D296D" w:rsidP="003D296D">
      <w:pPr>
        <w:pStyle w:val="trt0xe"/>
        <w:numPr>
          <w:ilvl w:val="0"/>
          <w:numId w:val="4"/>
        </w:numPr>
        <w:shd w:val="clear" w:color="auto" w:fill="FFFFFF"/>
        <w:spacing w:before="0" w:beforeAutospacing="0" w:after="60" w:afterAutospacing="0"/>
        <w:rPr>
          <w:rFonts w:ascii="Arial" w:hAnsi="Arial" w:cs="Arial"/>
          <w:color w:val="000000" w:themeColor="text1"/>
        </w:rPr>
      </w:pPr>
      <w:r w:rsidRPr="00101132">
        <w:rPr>
          <w:rFonts w:ascii="Arial" w:hAnsi="Arial" w:cs="Arial"/>
          <w:color w:val="000000" w:themeColor="text1"/>
        </w:rPr>
        <w:t>Time Schedules – many parents will have full time work commitments, trying to provide a visit to the school can be challenging to fit around everyone</w:t>
      </w:r>
      <w:r w:rsidR="00510DD9">
        <w:rPr>
          <w:rFonts w:ascii="Arial" w:hAnsi="Arial" w:cs="Arial"/>
          <w:color w:val="000000" w:themeColor="text1"/>
        </w:rPr>
        <w:t>’</w:t>
      </w:r>
      <w:r w:rsidRPr="00101132">
        <w:rPr>
          <w:rFonts w:ascii="Arial" w:hAnsi="Arial" w:cs="Arial"/>
          <w:color w:val="000000" w:themeColor="text1"/>
        </w:rPr>
        <w:t xml:space="preserve">s lives. Offering different times and dates can be helpful when supporting these big transitions as the child will need to have a visit with their familiar adult/adults. </w:t>
      </w:r>
    </w:p>
    <w:p w14:paraId="1F0C70D2" w14:textId="05968DE2" w:rsidR="0013197E" w:rsidRPr="00101132" w:rsidRDefault="003D296D" w:rsidP="0013197E">
      <w:pPr>
        <w:pStyle w:val="trt0xe"/>
        <w:numPr>
          <w:ilvl w:val="0"/>
          <w:numId w:val="4"/>
        </w:numPr>
        <w:shd w:val="clear" w:color="auto" w:fill="FFFFFF"/>
        <w:spacing w:before="0" w:beforeAutospacing="0" w:after="60" w:afterAutospacing="0"/>
        <w:rPr>
          <w:rFonts w:ascii="Arial" w:hAnsi="Arial" w:cs="Arial"/>
          <w:color w:val="000000" w:themeColor="text1"/>
        </w:rPr>
      </w:pPr>
      <w:r w:rsidRPr="00101132">
        <w:rPr>
          <w:rFonts w:ascii="Arial" w:hAnsi="Arial" w:cs="Arial"/>
          <w:color w:val="000000" w:themeColor="text1"/>
        </w:rPr>
        <w:lastRenderedPageBreak/>
        <w:t xml:space="preserve">Cultural differences – In our </w:t>
      </w:r>
      <w:proofErr w:type="gramStart"/>
      <w:r w:rsidRPr="00101132">
        <w:rPr>
          <w:rFonts w:ascii="Arial" w:hAnsi="Arial" w:cs="Arial"/>
          <w:color w:val="000000" w:themeColor="text1"/>
        </w:rPr>
        <w:t>ever changing</w:t>
      </w:r>
      <w:proofErr w:type="gramEnd"/>
      <w:r w:rsidRPr="00101132">
        <w:rPr>
          <w:rFonts w:ascii="Arial" w:hAnsi="Arial" w:cs="Arial"/>
          <w:color w:val="000000" w:themeColor="text1"/>
        </w:rPr>
        <w:t xml:space="preserve"> world diver</w:t>
      </w:r>
      <w:r w:rsidR="00510DD9">
        <w:rPr>
          <w:rFonts w:ascii="Arial" w:hAnsi="Arial" w:cs="Arial"/>
          <w:color w:val="000000" w:themeColor="text1"/>
        </w:rPr>
        <w:t>si</w:t>
      </w:r>
      <w:r w:rsidRPr="00101132">
        <w:rPr>
          <w:rFonts w:ascii="Arial" w:hAnsi="Arial" w:cs="Arial"/>
          <w:color w:val="000000" w:themeColor="text1"/>
        </w:rPr>
        <w:t xml:space="preserve">ty has never been so forefront. </w:t>
      </w:r>
      <w:r w:rsidR="00B348C2" w:rsidRPr="00101132">
        <w:rPr>
          <w:rFonts w:ascii="Arial" w:hAnsi="Arial" w:cs="Arial"/>
          <w:color w:val="000000" w:themeColor="text1"/>
        </w:rPr>
        <w:t xml:space="preserve">Best supporting </w:t>
      </w:r>
      <w:r w:rsidR="00510DD9" w:rsidRPr="00101132">
        <w:rPr>
          <w:rFonts w:ascii="Arial" w:hAnsi="Arial" w:cs="Arial"/>
          <w:color w:val="000000" w:themeColor="text1"/>
        </w:rPr>
        <w:t>transitions</w:t>
      </w:r>
      <w:r w:rsidR="00B348C2" w:rsidRPr="00101132">
        <w:rPr>
          <w:rFonts w:ascii="Arial" w:hAnsi="Arial" w:cs="Arial"/>
          <w:color w:val="000000" w:themeColor="text1"/>
        </w:rPr>
        <w:t xml:space="preserve"> when there is a cultural barrier can be challenging and time consuming. Settings should provide equal </w:t>
      </w:r>
      <w:r w:rsidR="00510DD9" w:rsidRPr="00101132">
        <w:rPr>
          <w:rFonts w:ascii="Arial" w:hAnsi="Arial" w:cs="Arial"/>
          <w:color w:val="000000" w:themeColor="text1"/>
        </w:rPr>
        <w:t>opportunities</w:t>
      </w:r>
      <w:r w:rsidR="00B348C2" w:rsidRPr="00101132">
        <w:rPr>
          <w:rFonts w:ascii="Arial" w:hAnsi="Arial" w:cs="Arial"/>
          <w:color w:val="000000" w:themeColor="text1"/>
        </w:rPr>
        <w:t xml:space="preserve"> for parents from different ethnic backgrounds to have access to all the school information. Using translation tools or a translator if available can give parents the information they deserve.</w:t>
      </w:r>
    </w:p>
    <w:p w14:paraId="2E9510D2" w14:textId="649943E0" w:rsidR="00101132" w:rsidRDefault="00B348C2" w:rsidP="00101132">
      <w:pPr>
        <w:pStyle w:val="trt0xe"/>
        <w:numPr>
          <w:ilvl w:val="0"/>
          <w:numId w:val="4"/>
        </w:numPr>
        <w:shd w:val="clear" w:color="auto" w:fill="FFFFFF"/>
        <w:spacing w:before="0" w:beforeAutospacing="0" w:after="60" w:afterAutospacing="0"/>
        <w:rPr>
          <w:rFonts w:ascii="Arial" w:hAnsi="Arial" w:cs="Arial"/>
          <w:color w:val="000000" w:themeColor="text1"/>
        </w:rPr>
      </w:pPr>
      <w:proofErr w:type="gramStart"/>
      <w:r w:rsidRPr="00101132">
        <w:rPr>
          <w:rFonts w:ascii="Arial" w:hAnsi="Arial" w:cs="Arial"/>
          <w:color w:val="000000" w:themeColor="text1"/>
        </w:rPr>
        <w:t>Parents</w:t>
      </w:r>
      <w:proofErr w:type="gramEnd"/>
      <w:r w:rsidRPr="00101132">
        <w:rPr>
          <w:rFonts w:ascii="Arial" w:hAnsi="Arial" w:cs="Arial"/>
          <w:color w:val="000000" w:themeColor="text1"/>
        </w:rPr>
        <w:t xml:space="preserve"> </w:t>
      </w:r>
      <w:r w:rsidR="00510DD9">
        <w:rPr>
          <w:rFonts w:ascii="Arial" w:hAnsi="Arial" w:cs="Arial"/>
          <w:color w:val="000000" w:themeColor="text1"/>
        </w:rPr>
        <w:t>a</w:t>
      </w:r>
      <w:r w:rsidRPr="00101132">
        <w:rPr>
          <w:rFonts w:ascii="Arial" w:hAnsi="Arial" w:cs="Arial"/>
          <w:color w:val="000000" w:themeColor="text1"/>
        </w:rPr>
        <w:t xml:space="preserve">bility </w:t>
      </w:r>
      <w:r w:rsidR="00510DD9">
        <w:rPr>
          <w:rFonts w:ascii="Arial" w:hAnsi="Arial" w:cs="Arial"/>
          <w:color w:val="000000" w:themeColor="text1"/>
        </w:rPr>
        <w:t>t</w:t>
      </w:r>
      <w:r w:rsidRPr="00101132">
        <w:rPr>
          <w:rFonts w:ascii="Arial" w:hAnsi="Arial" w:cs="Arial"/>
          <w:color w:val="000000" w:themeColor="text1"/>
        </w:rPr>
        <w:t xml:space="preserve">o use the English </w:t>
      </w:r>
      <w:r w:rsidR="00510DD9" w:rsidRPr="00101132">
        <w:rPr>
          <w:rFonts w:ascii="Arial" w:hAnsi="Arial" w:cs="Arial"/>
          <w:color w:val="000000" w:themeColor="text1"/>
        </w:rPr>
        <w:t>language</w:t>
      </w:r>
      <w:r w:rsidRPr="00101132">
        <w:rPr>
          <w:rFonts w:ascii="Arial" w:hAnsi="Arial" w:cs="Arial"/>
          <w:color w:val="000000" w:themeColor="text1"/>
        </w:rPr>
        <w:t xml:space="preserve"> in written and spoken format – </w:t>
      </w:r>
      <w:r w:rsidR="00510DD9">
        <w:rPr>
          <w:rFonts w:ascii="Arial" w:hAnsi="Arial" w:cs="Arial"/>
          <w:color w:val="000000" w:themeColor="text1"/>
        </w:rPr>
        <w:t>p</w:t>
      </w:r>
      <w:r w:rsidRPr="00101132">
        <w:rPr>
          <w:rFonts w:ascii="Arial" w:hAnsi="Arial" w:cs="Arial"/>
          <w:color w:val="000000" w:themeColor="text1"/>
        </w:rPr>
        <w:t>ractioners not only have a duty of supporting children with addition needs but also working to help support parents who may</w:t>
      </w:r>
      <w:r w:rsidR="00510DD9">
        <w:rPr>
          <w:rFonts w:ascii="Arial" w:hAnsi="Arial" w:cs="Arial"/>
          <w:color w:val="000000" w:themeColor="text1"/>
        </w:rPr>
        <w:t xml:space="preserve"> be</w:t>
      </w:r>
      <w:r w:rsidRPr="00101132">
        <w:rPr>
          <w:rFonts w:ascii="Arial" w:hAnsi="Arial" w:cs="Arial"/>
          <w:color w:val="000000" w:themeColor="text1"/>
        </w:rPr>
        <w:t xml:space="preserve"> struggling in elements of </w:t>
      </w:r>
      <w:r w:rsidR="00510DD9">
        <w:rPr>
          <w:rFonts w:ascii="Arial" w:hAnsi="Arial" w:cs="Arial"/>
          <w:color w:val="000000" w:themeColor="text1"/>
        </w:rPr>
        <w:t>proficiency</w:t>
      </w:r>
      <w:r w:rsidRPr="00101132">
        <w:rPr>
          <w:rFonts w:ascii="Arial" w:hAnsi="Arial" w:cs="Arial"/>
          <w:color w:val="000000" w:themeColor="text1"/>
        </w:rPr>
        <w:t>. Supportin</w:t>
      </w:r>
      <w:r w:rsidR="00510DD9">
        <w:rPr>
          <w:rFonts w:ascii="Arial" w:hAnsi="Arial" w:cs="Arial"/>
          <w:color w:val="000000" w:themeColor="text1"/>
        </w:rPr>
        <w:t>g</w:t>
      </w:r>
      <w:r w:rsidRPr="00101132">
        <w:rPr>
          <w:rFonts w:ascii="Arial" w:hAnsi="Arial" w:cs="Arial"/>
          <w:color w:val="000000" w:themeColor="text1"/>
        </w:rPr>
        <w:t xml:space="preserve"> pare</w:t>
      </w:r>
      <w:r w:rsidR="00510DD9">
        <w:rPr>
          <w:rFonts w:ascii="Arial" w:hAnsi="Arial" w:cs="Arial"/>
          <w:color w:val="000000" w:themeColor="text1"/>
        </w:rPr>
        <w:t>n</w:t>
      </w:r>
      <w:r w:rsidRPr="00101132">
        <w:rPr>
          <w:rFonts w:ascii="Arial" w:hAnsi="Arial" w:cs="Arial"/>
          <w:color w:val="000000" w:themeColor="text1"/>
        </w:rPr>
        <w:t xml:space="preserve">ts with filling forms and letters remaining </w:t>
      </w:r>
      <w:r w:rsidR="00510DD9" w:rsidRPr="00101132">
        <w:rPr>
          <w:rFonts w:ascii="Arial" w:hAnsi="Arial" w:cs="Arial"/>
          <w:color w:val="000000" w:themeColor="text1"/>
        </w:rPr>
        <w:t>professional</w:t>
      </w:r>
      <w:r w:rsidRPr="00101132">
        <w:rPr>
          <w:rFonts w:ascii="Arial" w:hAnsi="Arial" w:cs="Arial"/>
          <w:color w:val="000000" w:themeColor="text1"/>
        </w:rPr>
        <w:t xml:space="preserve"> but understanding and caring.</w:t>
      </w:r>
    </w:p>
    <w:p w14:paraId="2ABDA0D7" w14:textId="25547C4D" w:rsidR="0013197E" w:rsidRPr="00101132" w:rsidRDefault="00B348C2" w:rsidP="00101132">
      <w:pPr>
        <w:pStyle w:val="trt0xe"/>
        <w:numPr>
          <w:ilvl w:val="0"/>
          <w:numId w:val="4"/>
        </w:numPr>
        <w:shd w:val="clear" w:color="auto" w:fill="FFFFFF"/>
        <w:spacing w:before="0" w:beforeAutospacing="0" w:after="60" w:afterAutospacing="0"/>
        <w:rPr>
          <w:rFonts w:ascii="Arial" w:hAnsi="Arial" w:cs="Arial"/>
          <w:color w:val="000000" w:themeColor="text1"/>
        </w:rPr>
      </w:pPr>
      <w:r w:rsidRPr="00101132">
        <w:rPr>
          <w:rFonts w:ascii="Arial" w:hAnsi="Arial" w:cs="Arial"/>
          <w:color w:val="000000" w:themeColor="text1"/>
        </w:rPr>
        <w:t xml:space="preserve">Previous bad communication experiences – building bridges and offering a helping hand to parents who may suffer with anxiety from pervious bad communication needs to be approached friendly </w:t>
      </w:r>
      <w:proofErr w:type="gramStart"/>
      <w:r w:rsidRPr="00101132">
        <w:rPr>
          <w:rFonts w:ascii="Arial" w:hAnsi="Arial" w:cs="Arial"/>
          <w:color w:val="000000" w:themeColor="text1"/>
        </w:rPr>
        <w:t>and on the</w:t>
      </w:r>
      <w:r w:rsidR="00510DD9">
        <w:rPr>
          <w:rFonts w:ascii="Arial" w:hAnsi="Arial" w:cs="Arial"/>
          <w:color w:val="000000" w:themeColor="text1"/>
        </w:rPr>
        <w:t>ir</w:t>
      </w:r>
      <w:r w:rsidRPr="00101132">
        <w:rPr>
          <w:rFonts w:ascii="Arial" w:hAnsi="Arial" w:cs="Arial"/>
          <w:color w:val="000000" w:themeColor="text1"/>
        </w:rPr>
        <w:t xml:space="preserve"> level</w:t>
      </w:r>
      <w:proofErr w:type="gramEnd"/>
      <w:r w:rsidRPr="00101132">
        <w:rPr>
          <w:rFonts w:ascii="Arial" w:hAnsi="Arial" w:cs="Arial"/>
          <w:color w:val="000000" w:themeColor="text1"/>
        </w:rPr>
        <w:t>, practioners shouldn’t be seen as superior but equal with parents.</w:t>
      </w:r>
    </w:p>
    <w:p w14:paraId="47D01386" w14:textId="35315417" w:rsidR="0013197E" w:rsidRDefault="0013197E" w:rsidP="0013197E">
      <w:pPr>
        <w:pStyle w:val="trt0xe"/>
        <w:numPr>
          <w:ilvl w:val="0"/>
          <w:numId w:val="4"/>
        </w:numPr>
        <w:shd w:val="clear" w:color="auto" w:fill="FFFFFF"/>
        <w:spacing w:before="0" w:beforeAutospacing="0" w:after="60" w:afterAutospacing="0"/>
        <w:rPr>
          <w:rFonts w:ascii="Arial" w:hAnsi="Arial" w:cs="Arial"/>
          <w:color w:val="000000" w:themeColor="text1"/>
        </w:rPr>
      </w:pPr>
      <w:r w:rsidRPr="00101132">
        <w:rPr>
          <w:rFonts w:ascii="Arial" w:hAnsi="Arial" w:cs="Arial"/>
          <w:color w:val="000000" w:themeColor="text1"/>
        </w:rPr>
        <w:t>Limited access to technology.</w:t>
      </w:r>
      <w:r w:rsidR="00101132" w:rsidRPr="00101132">
        <w:rPr>
          <w:rFonts w:ascii="Arial" w:hAnsi="Arial" w:cs="Arial"/>
          <w:color w:val="000000" w:themeColor="text1"/>
        </w:rPr>
        <w:t xml:space="preserve"> – When parents have limited or no internet access it is important to give paper copies of all relevant information, parents should have access to all letters, newsletters, </w:t>
      </w:r>
      <w:proofErr w:type="gramStart"/>
      <w:r w:rsidR="00101132" w:rsidRPr="00101132">
        <w:rPr>
          <w:rFonts w:ascii="Arial" w:hAnsi="Arial" w:cs="Arial"/>
          <w:color w:val="000000" w:themeColor="text1"/>
        </w:rPr>
        <w:t>updates</w:t>
      </w:r>
      <w:proofErr w:type="gramEnd"/>
      <w:r w:rsidR="00101132" w:rsidRPr="00101132">
        <w:rPr>
          <w:rFonts w:ascii="Arial" w:hAnsi="Arial" w:cs="Arial"/>
          <w:color w:val="000000" w:themeColor="text1"/>
        </w:rPr>
        <w:t xml:space="preserve"> and events on a paper copy and treated equally.</w:t>
      </w:r>
    </w:p>
    <w:p w14:paraId="5BCA26A1" w14:textId="77777777" w:rsidR="00590685" w:rsidRPr="00101132" w:rsidRDefault="00590685" w:rsidP="00590685">
      <w:pPr>
        <w:pStyle w:val="trt0xe"/>
        <w:shd w:val="clear" w:color="auto" w:fill="FFFFFF"/>
        <w:spacing w:before="0" w:beforeAutospacing="0" w:after="60" w:afterAutospacing="0"/>
        <w:ind w:left="720"/>
        <w:rPr>
          <w:rFonts w:ascii="Arial" w:hAnsi="Arial" w:cs="Arial"/>
          <w:color w:val="000000" w:themeColor="text1"/>
        </w:rPr>
      </w:pPr>
    </w:p>
    <w:p w14:paraId="612EBD75" w14:textId="4073C016" w:rsidR="00590685" w:rsidRPr="00510DD9" w:rsidRDefault="007E662B" w:rsidP="00510DD9">
      <w:pPr>
        <w:rPr>
          <w:rFonts w:ascii="Arial" w:hAnsi="Arial" w:cs="Arial"/>
          <w:color w:val="000000" w:themeColor="text1"/>
          <w:u w:val="single"/>
        </w:rPr>
      </w:pPr>
      <w:r w:rsidRPr="00510DD9">
        <w:rPr>
          <w:rFonts w:ascii="Arial" w:hAnsi="Arial" w:cs="Arial"/>
          <w:color w:val="000000" w:themeColor="text1"/>
          <w:u w:val="single"/>
        </w:rPr>
        <w:t xml:space="preserve">Ways to overcome barriers </w:t>
      </w:r>
    </w:p>
    <w:p w14:paraId="449BD831" w14:textId="3397CA2F" w:rsidR="00590685" w:rsidRPr="00510DD9" w:rsidRDefault="00590685" w:rsidP="00590685">
      <w:pPr>
        <w:rPr>
          <w:rFonts w:ascii="Arial" w:eastAsia="Times New Roman" w:hAnsi="Arial" w:cs="Arial"/>
          <w:color w:val="000000" w:themeColor="text1"/>
          <w:shd w:val="clear" w:color="auto" w:fill="FBFBFB"/>
          <w:lang w:eastAsia="zh-CN"/>
        </w:rPr>
      </w:pPr>
      <w:r w:rsidRPr="00510DD9">
        <w:rPr>
          <w:rFonts w:ascii="Arial" w:eastAsia="Times New Roman" w:hAnsi="Arial" w:cs="Arial"/>
          <w:color w:val="000000" w:themeColor="text1"/>
          <w:shd w:val="clear" w:color="auto" w:fill="FBFBFB"/>
          <w:lang w:eastAsia="zh-CN"/>
        </w:rPr>
        <w:t>Baylor University (2020) backs up this with stra</w:t>
      </w:r>
      <w:r w:rsidR="00510DD9">
        <w:rPr>
          <w:rFonts w:ascii="Arial" w:eastAsia="Times New Roman" w:hAnsi="Arial" w:cs="Arial"/>
          <w:color w:val="000000" w:themeColor="text1"/>
          <w:shd w:val="clear" w:color="auto" w:fill="FBFBFB"/>
          <w:lang w:eastAsia="zh-CN"/>
        </w:rPr>
        <w:t>te</w:t>
      </w:r>
      <w:r w:rsidRPr="00510DD9">
        <w:rPr>
          <w:rFonts w:ascii="Arial" w:eastAsia="Times New Roman" w:hAnsi="Arial" w:cs="Arial"/>
          <w:color w:val="000000" w:themeColor="text1"/>
          <w:shd w:val="clear" w:color="auto" w:fill="FBFBFB"/>
          <w:lang w:eastAsia="zh-CN"/>
        </w:rPr>
        <w:t xml:space="preserve">gies that can make </w:t>
      </w:r>
      <w:r w:rsidR="00510DD9" w:rsidRPr="00510DD9">
        <w:rPr>
          <w:rFonts w:ascii="Arial" w:eastAsia="Times New Roman" w:hAnsi="Arial" w:cs="Arial"/>
          <w:color w:val="000000" w:themeColor="text1"/>
          <w:shd w:val="clear" w:color="auto" w:fill="FBFBFB"/>
          <w:lang w:eastAsia="zh-CN"/>
        </w:rPr>
        <w:t>parents</w:t>
      </w:r>
      <w:r w:rsidRPr="00510DD9">
        <w:rPr>
          <w:rFonts w:ascii="Arial" w:eastAsia="Times New Roman" w:hAnsi="Arial" w:cs="Arial"/>
          <w:color w:val="000000" w:themeColor="text1"/>
          <w:shd w:val="clear" w:color="auto" w:fill="FBFBFB"/>
          <w:lang w:eastAsia="zh-CN"/>
        </w:rPr>
        <w:t xml:space="preserve"> feel </w:t>
      </w:r>
      <w:r w:rsidR="00510DD9">
        <w:rPr>
          <w:rFonts w:ascii="Arial" w:eastAsia="Times New Roman" w:hAnsi="Arial" w:cs="Arial"/>
          <w:color w:val="000000" w:themeColor="text1"/>
          <w:shd w:val="clear" w:color="auto" w:fill="FBFBFB"/>
          <w:lang w:eastAsia="zh-CN"/>
        </w:rPr>
        <w:t>comfortable</w:t>
      </w:r>
      <w:r w:rsidRPr="00510DD9">
        <w:rPr>
          <w:rFonts w:ascii="Arial" w:eastAsia="Times New Roman" w:hAnsi="Arial" w:cs="Arial"/>
          <w:color w:val="000000" w:themeColor="text1"/>
          <w:shd w:val="clear" w:color="auto" w:fill="FBFBFB"/>
          <w:lang w:eastAsia="zh-CN"/>
        </w:rPr>
        <w:t xml:space="preserve"> and listened to </w:t>
      </w:r>
    </w:p>
    <w:p w14:paraId="3889727C" w14:textId="1FBF1ACE" w:rsidR="00590685" w:rsidRPr="00510DD9" w:rsidRDefault="00590685" w:rsidP="00590685">
      <w:pPr>
        <w:pStyle w:val="ListParagraph"/>
        <w:numPr>
          <w:ilvl w:val="0"/>
          <w:numId w:val="6"/>
        </w:numPr>
        <w:rPr>
          <w:rFonts w:ascii="Arial" w:hAnsi="Arial" w:cs="Arial"/>
          <w:color w:val="000000" w:themeColor="text1"/>
        </w:rPr>
      </w:pPr>
      <w:r w:rsidRPr="00510DD9">
        <w:rPr>
          <w:rFonts w:ascii="Arial" w:hAnsi="Arial" w:cs="Arial"/>
          <w:color w:val="000000" w:themeColor="text1"/>
        </w:rPr>
        <w:t xml:space="preserve">Supporting communication with parents in their langue </w:t>
      </w:r>
    </w:p>
    <w:p w14:paraId="01741ADF" w14:textId="2DFBABE5" w:rsidR="00590685" w:rsidRPr="00510DD9" w:rsidRDefault="00590685" w:rsidP="00590685">
      <w:pPr>
        <w:pStyle w:val="ListParagraph"/>
        <w:numPr>
          <w:ilvl w:val="0"/>
          <w:numId w:val="6"/>
        </w:numPr>
        <w:rPr>
          <w:rFonts w:ascii="Arial" w:hAnsi="Arial" w:cs="Arial"/>
          <w:color w:val="000000" w:themeColor="text1"/>
        </w:rPr>
      </w:pPr>
      <w:r w:rsidRPr="00510DD9">
        <w:rPr>
          <w:rFonts w:ascii="Arial" w:hAnsi="Arial" w:cs="Arial"/>
          <w:color w:val="000000" w:themeColor="text1"/>
        </w:rPr>
        <w:t xml:space="preserve">Listening to </w:t>
      </w:r>
      <w:proofErr w:type="gramStart"/>
      <w:r w:rsidR="00510DD9" w:rsidRPr="00510DD9">
        <w:rPr>
          <w:rFonts w:ascii="Arial" w:hAnsi="Arial" w:cs="Arial"/>
          <w:color w:val="000000" w:themeColor="text1"/>
        </w:rPr>
        <w:t>parents</w:t>
      </w:r>
      <w:proofErr w:type="gramEnd"/>
      <w:r w:rsidRPr="00510DD9">
        <w:rPr>
          <w:rFonts w:ascii="Arial" w:hAnsi="Arial" w:cs="Arial"/>
          <w:color w:val="000000" w:themeColor="text1"/>
        </w:rPr>
        <w:t xml:space="preserve"> view, opinions and giving a positive outlook on suggestions made</w:t>
      </w:r>
    </w:p>
    <w:p w14:paraId="51D173E6" w14:textId="3D1DDAD0" w:rsidR="00590685" w:rsidRPr="00510DD9" w:rsidRDefault="00590685" w:rsidP="00590685">
      <w:pPr>
        <w:pStyle w:val="ListParagraph"/>
        <w:numPr>
          <w:ilvl w:val="0"/>
          <w:numId w:val="6"/>
        </w:numPr>
        <w:rPr>
          <w:rFonts w:ascii="Arial" w:hAnsi="Arial" w:cs="Arial"/>
          <w:color w:val="000000" w:themeColor="text1"/>
        </w:rPr>
      </w:pPr>
      <w:r w:rsidRPr="00510DD9">
        <w:rPr>
          <w:rFonts w:ascii="Arial" w:hAnsi="Arial" w:cs="Arial"/>
          <w:color w:val="000000" w:themeColor="text1"/>
        </w:rPr>
        <w:t xml:space="preserve">Using </w:t>
      </w:r>
      <w:r w:rsidR="00510DD9" w:rsidRPr="00510DD9">
        <w:rPr>
          <w:rFonts w:ascii="Arial" w:hAnsi="Arial" w:cs="Arial"/>
          <w:color w:val="000000" w:themeColor="text1"/>
        </w:rPr>
        <w:t>different</w:t>
      </w:r>
      <w:r w:rsidRPr="00510DD9">
        <w:rPr>
          <w:rFonts w:ascii="Arial" w:hAnsi="Arial" w:cs="Arial"/>
          <w:color w:val="000000" w:themeColor="text1"/>
        </w:rPr>
        <w:t xml:space="preserve"> methods of communication to suit all addition needs </w:t>
      </w:r>
      <w:proofErr w:type="gramStart"/>
      <w:r w:rsidR="00510DD9" w:rsidRPr="00510DD9">
        <w:rPr>
          <w:rFonts w:ascii="Arial" w:hAnsi="Arial" w:cs="Arial"/>
          <w:color w:val="000000" w:themeColor="text1"/>
        </w:rPr>
        <w:t>e.g.</w:t>
      </w:r>
      <w:proofErr w:type="gramEnd"/>
      <w:r w:rsidRPr="00510DD9">
        <w:rPr>
          <w:rFonts w:ascii="Arial" w:hAnsi="Arial" w:cs="Arial"/>
          <w:color w:val="000000" w:themeColor="text1"/>
        </w:rPr>
        <w:t xml:space="preserve"> visually impaired, hearing impaired </w:t>
      </w:r>
    </w:p>
    <w:p w14:paraId="0A3CF35E" w14:textId="168997EE" w:rsidR="00590685" w:rsidRPr="00510DD9" w:rsidRDefault="00590685" w:rsidP="00590685">
      <w:pPr>
        <w:pStyle w:val="ListParagraph"/>
        <w:numPr>
          <w:ilvl w:val="0"/>
          <w:numId w:val="6"/>
        </w:numPr>
        <w:rPr>
          <w:rFonts w:ascii="Arial" w:hAnsi="Arial" w:cs="Arial"/>
          <w:color w:val="000000" w:themeColor="text1"/>
        </w:rPr>
      </w:pPr>
      <w:r w:rsidRPr="00510DD9">
        <w:rPr>
          <w:rFonts w:ascii="Arial" w:hAnsi="Arial" w:cs="Arial"/>
          <w:color w:val="000000" w:themeColor="text1"/>
        </w:rPr>
        <w:t xml:space="preserve">Provide support with homework and how best to support children at home </w:t>
      </w:r>
    </w:p>
    <w:p w14:paraId="3796423B" w14:textId="7FB502C4" w:rsidR="00590685" w:rsidRPr="00510DD9" w:rsidRDefault="00590685" w:rsidP="00590685">
      <w:pPr>
        <w:pStyle w:val="ListParagraph"/>
        <w:numPr>
          <w:ilvl w:val="0"/>
          <w:numId w:val="6"/>
        </w:numPr>
        <w:rPr>
          <w:rFonts w:ascii="Arial" w:hAnsi="Arial" w:cs="Arial"/>
          <w:color w:val="000000" w:themeColor="text1"/>
        </w:rPr>
      </w:pPr>
      <w:r w:rsidRPr="00510DD9">
        <w:rPr>
          <w:rFonts w:ascii="Arial" w:hAnsi="Arial" w:cs="Arial"/>
          <w:color w:val="000000" w:themeColor="text1"/>
        </w:rPr>
        <w:t xml:space="preserve">Provide </w:t>
      </w:r>
      <w:r w:rsidR="00510DD9">
        <w:rPr>
          <w:rFonts w:ascii="Arial" w:hAnsi="Arial" w:cs="Arial"/>
          <w:color w:val="000000" w:themeColor="text1"/>
        </w:rPr>
        <w:t>opportunities</w:t>
      </w:r>
      <w:r w:rsidRPr="00510DD9">
        <w:rPr>
          <w:rFonts w:ascii="Arial" w:hAnsi="Arial" w:cs="Arial"/>
          <w:color w:val="000000" w:themeColor="text1"/>
        </w:rPr>
        <w:t xml:space="preserve"> to speak with you and see their child</w:t>
      </w:r>
      <w:r w:rsidR="00510DD9">
        <w:rPr>
          <w:rFonts w:ascii="Arial" w:hAnsi="Arial" w:cs="Arial"/>
          <w:color w:val="000000" w:themeColor="text1"/>
        </w:rPr>
        <w:t>’</w:t>
      </w:r>
      <w:r w:rsidRPr="00510DD9">
        <w:rPr>
          <w:rFonts w:ascii="Arial" w:hAnsi="Arial" w:cs="Arial"/>
          <w:color w:val="000000" w:themeColor="text1"/>
        </w:rPr>
        <w:t>s work, what</w:t>
      </w:r>
      <w:r w:rsidR="00510DD9">
        <w:rPr>
          <w:rFonts w:ascii="Arial" w:hAnsi="Arial" w:cs="Arial"/>
          <w:color w:val="000000" w:themeColor="text1"/>
        </w:rPr>
        <w:t>’</w:t>
      </w:r>
      <w:r w:rsidRPr="00510DD9">
        <w:rPr>
          <w:rFonts w:ascii="Arial" w:hAnsi="Arial" w:cs="Arial"/>
          <w:color w:val="000000" w:themeColor="text1"/>
        </w:rPr>
        <w:t xml:space="preserve">s working well and what improvements we are focusing on making </w:t>
      </w:r>
    </w:p>
    <w:p w14:paraId="3BAE6BAD" w14:textId="45CDEB23" w:rsidR="00590685" w:rsidRPr="00510DD9" w:rsidRDefault="00510DD9" w:rsidP="00590685">
      <w:pPr>
        <w:pStyle w:val="ListParagraph"/>
        <w:numPr>
          <w:ilvl w:val="0"/>
          <w:numId w:val="6"/>
        </w:numPr>
        <w:rPr>
          <w:rFonts w:ascii="Arial" w:hAnsi="Arial" w:cs="Arial"/>
          <w:color w:val="000000" w:themeColor="text1"/>
        </w:rPr>
      </w:pPr>
      <w:r>
        <w:rPr>
          <w:rFonts w:ascii="Arial" w:hAnsi="Arial" w:cs="Arial"/>
          <w:color w:val="000000" w:themeColor="text1"/>
        </w:rPr>
        <w:t>E</w:t>
      </w:r>
      <w:r w:rsidRPr="00510DD9">
        <w:rPr>
          <w:rFonts w:ascii="Arial" w:hAnsi="Arial" w:cs="Arial"/>
          <w:color w:val="000000" w:themeColor="text1"/>
        </w:rPr>
        <w:t>ncouraging</w:t>
      </w:r>
      <w:r w:rsidR="00590685" w:rsidRPr="00510DD9">
        <w:rPr>
          <w:rFonts w:ascii="Arial" w:hAnsi="Arial" w:cs="Arial"/>
          <w:color w:val="000000" w:themeColor="text1"/>
        </w:rPr>
        <w:t xml:space="preserve"> collaborat</w:t>
      </w:r>
      <w:r>
        <w:rPr>
          <w:rFonts w:ascii="Arial" w:hAnsi="Arial" w:cs="Arial"/>
          <w:color w:val="000000" w:themeColor="text1"/>
        </w:rPr>
        <w:t>ive</w:t>
      </w:r>
      <w:r w:rsidR="00590685" w:rsidRPr="00510DD9">
        <w:rPr>
          <w:rFonts w:ascii="Arial" w:hAnsi="Arial" w:cs="Arial"/>
          <w:color w:val="000000" w:themeColor="text1"/>
        </w:rPr>
        <w:t xml:space="preserve"> working, a child centred approach to learning</w:t>
      </w:r>
    </w:p>
    <w:p w14:paraId="650FA14D" w14:textId="1A44428B" w:rsidR="00FE38A7" w:rsidRPr="00510DD9" w:rsidRDefault="00590685" w:rsidP="00826312">
      <w:pPr>
        <w:pStyle w:val="ListParagraph"/>
        <w:numPr>
          <w:ilvl w:val="0"/>
          <w:numId w:val="6"/>
        </w:numPr>
        <w:rPr>
          <w:rFonts w:ascii="Arial" w:hAnsi="Arial" w:cs="Arial"/>
          <w:color w:val="000000" w:themeColor="text1"/>
        </w:rPr>
      </w:pPr>
      <w:r w:rsidRPr="00510DD9">
        <w:rPr>
          <w:rFonts w:ascii="Arial" w:hAnsi="Arial" w:cs="Arial"/>
          <w:color w:val="000000" w:themeColor="text1"/>
        </w:rPr>
        <w:t xml:space="preserve">Show interest in family cultures and beliefs, use these to broaden the </w:t>
      </w:r>
      <w:r w:rsidR="00510DD9" w:rsidRPr="00510DD9">
        <w:rPr>
          <w:rFonts w:ascii="Arial" w:hAnsi="Arial" w:cs="Arial"/>
          <w:color w:val="000000" w:themeColor="text1"/>
        </w:rPr>
        <w:t>children’s</w:t>
      </w:r>
      <w:r w:rsidRPr="00510DD9">
        <w:rPr>
          <w:rFonts w:ascii="Arial" w:hAnsi="Arial" w:cs="Arial"/>
          <w:color w:val="000000" w:themeColor="text1"/>
        </w:rPr>
        <w:t xml:space="preserve"> knowledge of the world in your clas</w:t>
      </w:r>
      <w:r w:rsidR="00510DD9">
        <w:rPr>
          <w:rFonts w:ascii="Arial" w:hAnsi="Arial" w:cs="Arial"/>
          <w:color w:val="000000" w:themeColor="text1"/>
        </w:rPr>
        <w:t>s</w:t>
      </w:r>
      <w:r w:rsidRPr="00510DD9">
        <w:rPr>
          <w:rFonts w:ascii="Arial" w:hAnsi="Arial" w:cs="Arial"/>
          <w:color w:val="000000" w:themeColor="text1"/>
        </w:rPr>
        <w:t xml:space="preserve"> and make the children of different ethnic </w:t>
      </w:r>
      <w:r w:rsidR="00510DD9" w:rsidRPr="00510DD9">
        <w:rPr>
          <w:rFonts w:ascii="Arial" w:hAnsi="Arial" w:cs="Arial"/>
          <w:color w:val="000000" w:themeColor="text1"/>
        </w:rPr>
        <w:t>backgrounds</w:t>
      </w:r>
      <w:r w:rsidRPr="00510DD9">
        <w:rPr>
          <w:rFonts w:ascii="Arial" w:hAnsi="Arial" w:cs="Arial"/>
          <w:color w:val="000000" w:themeColor="text1"/>
        </w:rPr>
        <w:t xml:space="preserve"> feel valued and important.</w:t>
      </w:r>
    </w:p>
    <w:p w14:paraId="235A360E" w14:textId="77777777" w:rsidR="00826312" w:rsidRPr="006C333B" w:rsidRDefault="00826312" w:rsidP="00826312">
      <w:pPr>
        <w:rPr>
          <w:rFonts w:ascii="Comic Sans MS" w:hAnsi="Comic Sans MS"/>
          <w:color w:val="000000" w:themeColor="text1"/>
        </w:rPr>
      </w:pPr>
    </w:p>
    <w:p w14:paraId="7821CEAC" w14:textId="5993AAAC" w:rsidR="00123EDD" w:rsidRDefault="00123EDD">
      <w:pPr>
        <w:rPr>
          <w:rFonts w:ascii="Arial" w:hAnsi="Arial" w:cs="Arial"/>
          <w:color w:val="00B0F0"/>
          <w:sz w:val="28"/>
          <w:szCs w:val="28"/>
        </w:rPr>
      </w:pPr>
      <w:bookmarkStart w:id="5" w:name="_Hlk152525549"/>
      <w:r w:rsidRPr="00123EDD">
        <w:rPr>
          <w:rFonts w:ascii="Arial" w:hAnsi="Arial" w:cs="Arial"/>
          <w:color w:val="00B0F0"/>
          <w:sz w:val="28"/>
          <w:szCs w:val="28"/>
        </w:rPr>
        <w:t xml:space="preserve">Section 3: Transition </w:t>
      </w:r>
      <w:r>
        <w:rPr>
          <w:rFonts w:ascii="Arial" w:hAnsi="Arial" w:cs="Arial"/>
          <w:color w:val="00B0F0"/>
          <w:sz w:val="28"/>
          <w:szCs w:val="28"/>
        </w:rPr>
        <w:t>Support</w:t>
      </w:r>
    </w:p>
    <w:p w14:paraId="1107713D" w14:textId="4D6155B0" w:rsidR="00FE38A7" w:rsidRPr="00510DD9" w:rsidRDefault="00FE38A7">
      <w:pPr>
        <w:rPr>
          <w:rFonts w:ascii="Arial" w:hAnsi="Arial" w:cs="Arial"/>
          <w:color w:val="000000" w:themeColor="text1"/>
          <w:u w:val="single"/>
        </w:rPr>
      </w:pPr>
      <w:r w:rsidRPr="00510DD9">
        <w:rPr>
          <w:rFonts w:ascii="Arial" w:hAnsi="Arial" w:cs="Arial"/>
          <w:color w:val="000000" w:themeColor="text1"/>
          <w:u w:val="single"/>
        </w:rPr>
        <w:t>How can practioners support attachment</w:t>
      </w:r>
    </w:p>
    <w:bookmarkEnd w:id="5"/>
    <w:p w14:paraId="58A41936" w14:textId="18F0E9AA" w:rsidR="00D96422" w:rsidRPr="006C333B" w:rsidRDefault="00D96422">
      <w:pPr>
        <w:rPr>
          <w:rFonts w:ascii="Arial" w:hAnsi="Arial" w:cs="Arial"/>
          <w:color w:val="000000" w:themeColor="text1"/>
        </w:rPr>
      </w:pPr>
      <w:proofErr w:type="spellStart"/>
      <w:r w:rsidRPr="00510DD9">
        <w:rPr>
          <w:rFonts w:ascii="Arial" w:eastAsiaTheme="majorEastAsia" w:hAnsi="Arial" w:cs="Arial"/>
          <w:color w:val="000000" w:themeColor="text1"/>
          <w:shd w:val="clear" w:color="auto" w:fill="FBFBFB"/>
          <w:lang w:eastAsia="zh-CN"/>
        </w:rPr>
        <w:t>Verywell</w:t>
      </w:r>
      <w:proofErr w:type="spellEnd"/>
      <w:r w:rsidRPr="00510DD9">
        <w:rPr>
          <w:rFonts w:ascii="Arial" w:eastAsiaTheme="majorEastAsia" w:hAnsi="Arial" w:cs="Arial"/>
          <w:color w:val="000000" w:themeColor="text1"/>
          <w:shd w:val="clear" w:color="auto" w:fill="FBFBFB"/>
          <w:lang w:eastAsia="zh-CN"/>
        </w:rPr>
        <w:t xml:space="preserve"> mind (2023)</w:t>
      </w:r>
      <w:r w:rsidRPr="00510DD9">
        <w:rPr>
          <w:rFonts w:ascii="Arial" w:hAnsi="Arial" w:cs="Arial"/>
          <w:color w:val="000000" w:themeColor="text1"/>
        </w:rPr>
        <w:t xml:space="preserve"> supports our research that </w:t>
      </w:r>
      <w:r w:rsidR="00510DD9" w:rsidRPr="00510DD9">
        <w:rPr>
          <w:rFonts w:ascii="Arial" w:hAnsi="Arial" w:cs="Arial"/>
          <w:color w:val="000000" w:themeColor="text1"/>
        </w:rPr>
        <w:t>transitions</w:t>
      </w:r>
      <w:r w:rsidRPr="00510DD9">
        <w:rPr>
          <w:rFonts w:ascii="Arial" w:hAnsi="Arial" w:cs="Arial"/>
          <w:color w:val="000000" w:themeColor="text1"/>
        </w:rPr>
        <w:t xml:space="preserve"> are important and need to be taken seriously. It shows us that attachment is an emotional bond between people. When </w:t>
      </w:r>
      <w:r w:rsidR="00510DD9" w:rsidRPr="00510DD9">
        <w:rPr>
          <w:rFonts w:ascii="Arial" w:hAnsi="Arial" w:cs="Arial"/>
          <w:color w:val="000000" w:themeColor="text1"/>
        </w:rPr>
        <w:t>leaving</w:t>
      </w:r>
      <w:r w:rsidRPr="00510DD9">
        <w:rPr>
          <w:rFonts w:ascii="Arial" w:hAnsi="Arial" w:cs="Arial"/>
          <w:color w:val="000000" w:themeColor="text1"/>
        </w:rPr>
        <w:t xml:space="preserve"> home to enter a </w:t>
      </w:r>
      <w:proofErr w:type="gramStart"/>
      <w:r w:rsidRPr="00510DD9">
        <w:rPr>
          <w:rFonts w:ascii="Arial" w:hAnsi="Arial" w:cs="Arial"/>
          <w:color w:val="000000" w:themeColor="text1"/>
        </w:rPr>
        <w:t>maintained setting children</w:t>
      </w:r>
      <w:proofErr w:type="gramEnd"/>
      <w:r w:rsidRPr="00510DD9">
        <w:rPr>
          <w:rFonts w:ascii="Arial" w:hAnsi="Arial" w:cs="Arial"/>
          <w:color w:val="000000" w:themeColor="text1"/>
        </w:rPr>
        <w:t xml:space="preserve"> have formed strong attachment with their parents and </w:t>
      </w:r>
      <w:r w:rsidR="00510DD9" w:rsidRPr="00510DD9">
        <w:rPr>
          <w:rFonts w:ascii="Arial" w:hAnsi="Arial" w:cs="Arial"/>
          <w:color w:val="000000" w:themeColor="text1"/>
        </w:rPr>
        <w:t>carers</w:t>
      </w:r>
      <w:r w:rsidRPr="00510DD9">
        <w:rPr>
          <w:rFonts w:ascii="Arial" w:hAnsi="Arial" w:cs="Arial"/>
          <w:color w:val="000000" w:themeColor="text1"/>
        </w:rPr>
        <w:t xml:space="preserve"> and other significant adults that they rely on the meet their needs. When parents are responsive and</w:t>
      </w:r>
      <w:r w:rsidR="007305BF" w:rsidRPr="00510DD9">
        <w:rPr>
          <w:rFonts w:ascii="Arial" w:hAnsi="Arial" w:cs="Arial"/>
          <w:color w:val="000000" w:themeColor="text1"/>
        </w:rPr>
        <w:t xml:space="preserve"> attentive children know they can rely on them to meet their needs Bowlby believed children</w:t>
      </w:r>
      <w:r w:rsidR="00510DD9" w:rsidRPr="00510DD9">
        <w:rPr>
          <w:rFonts w:ascii="Arial" w:hAnsi="Arial" w:cs="Arial"/>
          <w:color w:val="000000" w:themeColor="text1"/>
        </w:rPr>
        <w:t>’</w:t>
      </w:r>
      <w:r w:rsidR="007305BF" w:rsidRPr="00510DD9">
        <w:rPr>
          <w:rFonts w:ascii="Arial" w:hAnsi="Arial" w:cs="Arial"/>
          <w:color w:val="000000" w:themeColor="text1"/>
        </w:rPr>
        <w:t xml:space="preserve">s first and strongest bonds are </w:t>
      </w:r>
      <w:r w:rsidR="00510DD9" w:rsidRPr="00510DD9">
        <w:rPr>
          <w:rFonts w:ascii="Arial" w:hAnsi="Arial" w:cs="Arial"/>
          <w:color w:val="000000" w:themeColor="text1"/>
        </w:rPr>
        <w:t>formed</w:t>
      </w:r>
      <w:r w:rsidR="007305BF" w:rsidRPr="00510DD9">
        <w:rPr>
          <w:rFonts w:ascii="Arial" w:hAnsi="Arial" w:cs="Arial"/>
          <w:color w:val="000000" w:themeColor="text1"/>
        </w:rPr>
        <w:t xml:space="preserve"> with their caregivers. Showing children that you know what they need and that you have </w:t>
      </w:r>
      <w:r w:rsidR="00510DD9" w:rsidRPr="00510DD9">
        <w:rPr>
          <w:rFonts w:ascii="Arial" w:hAnsi="Arial" w:cs="Arial"/>
          <w:color w:val="000000" w:themeColor="text1"/>
        </w:rPr>
        <w:t>relationship</w:t>
      </w:r>
      <w:r w:rsidR="007305BF" w:rsidRPr="00510DD9">
        <w:rPr>
          <w:rFonts w:ascii="Arial" w:hAnsi="Arial" w:cs="Arial"/>
          <w:color w:val="000000" w:themeColor="text1"/>
        </w:rPr>
        <w:t xml:space="preserve"> with their </w:t>
      </w:r>
      <w:r w:rsidR="007305BF" w:rsidRPr="006C333B">
        <w:rPr>
          <w:rFonts w:ascii="Arial" w:hAnsi="Arial" w:cs="Arial"/>
          <w:color w:val="000000" w:themeColor="text1"/>
        </w:rPr>
        <w:lastRenderedPageBreak/>
        <w:t xml:space="preserve">parents make practioners to start forming bonds, if my family know you and spend time with </w:t>
      </w:r>
      <w:proofErr w:type="gramStart"/>
      <w:r w:rsidR="007305BF" w:rsidRPr="006C333B">
        <w:rPr>
          <w:rFonts w:ascii="Arial" w:hAnsi="Arial" w:cs="Arial"/>
          <w:color w:val="000000" w:themeColor="text1"/>
        </w:rPr>
        <w:t>you</w:t>
      </w:r>
      <w:proofErr w:type="gramEnd"/>
      <w:r w:rsidR="007305BF" w:rsidRPr="006C333B">
        <w:rPr>
          <w:rFonts w:ascii="Arial" w:hAnsi="Arial" w:cs="Arial"/>
          <w:color w:val="000000" w:themeColor="text1"/>
        </w:rPr>
        <w:t xml:space="preserve"> you’re a safe adult my parents approve of. This can happen within the child</w:t>
      </w:r>
      <w:r w:rsidR="00510DD9">
        <w:rPr>
          <w:rFonts w:ascii="Arial" w:hAnsi="Arial" w:cs="Arial"/>
          <w:color w:val="000000" w:themeColor="text1"/>
        </w:rPr>
        <w:t>’</w:t>
      </w:r>
      <w:r w:rsidR="007305BF" w:rsidRPr="006C333B">
        <w:rPr>
          <w:rFonts w:ascii="Arial" w:hAnsi="Arial" w:cs="Arial"/>
          <w:color w:val="000000" w:themeColor="text1"/>
        </w:rPr>
        <w:t xml:space="preserve">s brain when they see interactions of parent and teachers in stay and play. For </w:t>
      </w:r>
      <w:proofErr w:type="gramStart"/>
      <w:r w:rsidR="007305BF" w:rsidRPr="006C333B">
        <w:rPr>
          <w:rFonts w:ascii="Arial" w:hAnsi="Arial" w:cs="Arial"/>
          <w:color w:val="000000" w:themeColor="text1"/>
        </w:rPr>
        <w:t>example</w:t>
      </w:r>
      <w:proofErr w:type="gramEnd"/>
      <w:r w:rsidR="007305BF" w:rsidRPr="006C333B">
        <w:rPr>
          <w:rFonts w:ascii="Arial" w:hAnsi="Arial" w:cs="Arial"/>
          <w:color w:val="000000" w:themeColor="text1"/>
        </w:rPr>
        <w:t xml:space="preserve"> “its your first day in Mrs Morgan</w:t>
      </w:r>
      <w:r w:rsidR="00510DD9">
        <w:rPr>
          <w:rFonts w:ascii="Arial" w:hAnsi="Arial" w:cs="Arial"/>
          <w:color w:val="000000" w:themeColor="text1"/>
        </w:rPr>
        <w:t>’</w:t>
      </w:r>
      <w:r w:rsidR="007305BF" w:rsidRPr="006C333B">
        <w:rPr>
          <w:rFonts w:ascii="Arial" w:hAnsi="Arial" w:cs="Arial"/>
          <w:color w:val="000000" w:themeColor="text1"/>
        </w:rPr>
        <w:t>s class today, remember Mrs Morgan</w:t>
      </w:r>
      <w:r w:rsidR="00510DD9">
        <w:rPr>
          <w:rFonts w:ascii="Arial" w:hAnsi="Arial" w:cs="Arial"/>
          <w:color w:val="000000" w:themeColor="text1"/>
        </w:rPr>
        <w:t>’</w:t>
      </w:r>
      <w:r w:rsidR="007305BF" w:rsidRPr="006C333B">
        <w:rPr>
          <w:rFonts w:ascii="Arial" w:hAnsi="Arial" w:cs="Arial"/>
          <w:color w:val="000000" w:themeColor="text1"/>
        </w:rPr>
        <w:t>s class were me and you go to play” Bo</w:t>
      </w:r>
      <w:r w:rsidR="00FA4F5C">
        <w:rPr>
          <w:rFonts w:ascii="Arial" w:hAnsi="Arial" w:cs="Arial"/>
          <w:color w:val="000000" w:themeColor="text1"/>
        </w:rPr>
        <w:t>w</w:t>
      </w:r>
      <w:r w:rsidR="007305BF" w:rsidRPr="006C333B">
        <w:rPr>
          <w:rFonts w:ascii="Arial" w:hAnsi="Arial" w:cs="Arial"/>
          <w:color w:val="000000" w:themeColor="text1"/>
        </w:rPr>
        <w:t xml:space="preserve">lby suggests that when parents build the </w:t>
      </w:r>
      <w:r w:rsidR="00FA4F5C">
        <w:rPr>
          <w:rFonts w:ascii="Arial" w:hAnsi="Arial" w:cs="Arial"/>
          <w:color w:val="000000" w:themeColor="text1"/>
        </w:rPr>
        <w:t>transitions</w:t>
      </w:r>
      <w:r w:rsidR="007305BF" w:rsidRPr="006C333B">
        <w:rPr>
          <w:rFonts w:ascii="Arial" w:hAnsi="Arial" w:cs="Arial"/>
          <w:color w:val="000000" w:themeColor="text1"/>
        </w:rPr>
        <w:t xml:space="preserve"> of starting school slowly in small bitesize sessions children can understand that the care giver will always come back to collect them.</w:t>
      </w:r>
    </w:p>
    <w:p w14:paraId="788FEDEF" w14:textId="665163AC" w:rsidR="00D96422" w:rsidRPr="006C333B" w:rsidRDefault="007305BF">
      <w:pPr>
        <w:rPr>
          <w:rFonts w:ascii="Arial" w:hAnsi="Arial" w:cs="Arial"/>
          <w:color w:val="000000" w:themeColor="text1"/>
        </w:rPr>
      </w:pPr>
      <w:r w:rsidRPr="006C333B">
        <w:rPr>
          <w:rFonts w:ascii="Arial" w:hAnsi="Arial" w:cs="Arial"/>
          <w:color w:val="000000" w:themeColor="text1"/>
        </w:rPr>
        <w:t xml:space="preserve">Below are some </w:t>
      </w:r>
      <w:r w:rsidR="00FA4F5C">
        <w:rPr>
          <w:rFonts w:ascii="Arial" w:hAnsi="Arial" w:cs="Arial"/>
          <w:color w:val="000000" w:themeColor="text1"/>
        </w:rPr>
        <w:t>o</w:t>
      </w:r>
      <w:r w:rsidR="00FA4F5C" w:rsidRPr="006C333B">
        <w:rPr>
          <w:rFonts w:ascii="Arial" w:hAnsi="Arial" w:cs="Arial"/>
          <w:color w:val="000000" w:themeColor="text1"/>
        </w:rPr>
        <w:t>pportunities</w:t>
      </w:r>
      <w:r w:rsidRPr="006C333B">
        <w:rPr>
          <w:rFonts w:ascii="Arial" w:hAnsi="Arial" w:cs="Arial"/>
          <w:color w:val="000000" w:themeColor="text1"/>
        </w:rPr>
        <w:t xml:space="preserve"> to build on these </w:t>
      </w:r>
      <w:r w:rsidR="00FA4F5C" w:rsidRPr="006C333B">
        <w:rPr>
          <w:rFonts w:ascii="Arial" w:hAnsi="Arial" w:cs="Arial"/>
          <w:color w:val="000000" w:themeColor="text1"/>
        </w:rPr>
        <w:t>attachments</w:t>
      </w:r>
      <w:r w:rsidRPr="006C333B">
        <w:rPr>
          <w:rFonts w:ascii="Arial" w:hAnsi="Arial" w:cs="Arial"/>
          <w:color w:val="000000" w:themeColor="text1"/>
        </w:rPr>
        <w:t xml:space="preserve"> </w:t>
      </w:r>
    </w:p>
    <w:p w14:paraId="209AD495" w14:textId="52D2F632" w:rsidR="00BC3C1B" w:rsidRPr="006C333B" w:rsidRDefault="007305BF" w:rsidP="00BC3C1B">
      <w:pPr>
        <w:pStyle w:val="ListParagraph"/>
        <w:numPr>
          <w:ilvl w:val="0"/>
          <w:numId w:val="3"/>
        </w:numPr>
        <w:rPr>
          <w:rFonts w:ascii="Arial" w:hAnsi="Arial" w:cs="Arial"/>
          <w:color w:val="000000" w:themeColor="text1"/>
        </w:rPr>
      </w:pPr>
      <w:r w:rsidRPr="006C333B">
        <w:rPr>
          <w:rFonts w:ascii="Arial" w:hAnsi="Arial" w:cs="Arial"/>
          <w:color w:val="000000" w:themeColor="text1"/>
        </w:rPr>
        <w:t>Children</w:t>
      </w:r>
      <w:r w:rsidR="00FA4F5C">
        <w:rPr>
          <w:rFonts w:ascii="Arial" w:hAnsi="Arial" w:cs="Arial"/>
          <w:color w:val="000000" w:themeColor="text1"/>
        </w:rPr>
        <w:t>’</w:t>
      </w:r>
      <w:r w:rsidRPr="006C333B">
        <w:rPr>
          <w:rFonts w:ascii="Arial" w:hAnsi="Arial" w:cs="Arial"/>
          <w:color w:val="000000" w:themeColor="text1"/>
        </w:rPr>
        <w:t>s opp</w:t>
      </w:r>
      <w:r w:rsidR="00FA4F5C">
        <w:rPr>
          <w:rFonts w:ascii="Arial" w:hAnsi="Arial" w:cs="Arial"/>
          <w:color w:val="000000" w:themeColor="text1"/>
        </w:rPr>
        <w:t>ortunities</w:t>
      </w:r>
      <w:r w:rsidRPr="006C333B">
        <w:rPr>
          <w:rFonts w:ascii="Arial" w:hAnsi="Arial" w:cs="Arial"/>
          <w:color w:val="000000" w:themeColor="text1"/>
        </w:rPr>
        <w:t xml:space="preserve"> to meet teachers with parents/carers present </w:t>
      </w:r>
    </w:p>
    <w:p w14:paraId="544261F5" w14:textId="0D36D85D" w:rsidR="00BC3C1B" w:rsidRPr="006C333B" w:rsidRDefault="00BC3C1B" w:rsidP="00BC3C1B">
      <w:pPr>
        <w:pStyle w:val="ListParagraph"/>
        <w:numPr>
          <w:ilvl w:val="0"/>
          <w:numId w:val="3"/>
        </w:numPr>
        <w:rPr>
          <w:rFonts w:ascii="Arial" w:hAnsi="Arial" w:cs="Arial"/>
          <w:color w:val="000000" w:themeColor="text1"/>
        </w:rPr>
      </w:pPr>
      <w:r w:rsidRPr="006C333B">
        <w:rPr>
          <w:rFonts w:ascii="Arial" w:hAnsi="Arial" w:cs="Arial"/>
          <w:color w:val="000000" w:themeColor="text1"/>
        </w:rPr>
        <w:t>S</w:t>
      </w:r>
      <w:r w:rsidR="007305BF" w:rsidRPr="006C333B">
        <w:rPr>
          <w:rFonts w:ascii="Arial" w:hAnsi="Arial" w:cs="Arial"/>
          <w:color w:val="000000" w:themeColor="text1"/>
        </w:rPr>
        <w:t>tay and play with parents or family members</w:t>
      </w:r>
    </w:p>
    <w:p w14:paraId="70510263" w14:textId="58B9DD5D" w:rsidR="00BC3C1B" w:rsidRPr="006C333B" w:rsidRDefault="00BC3C1B" w:rsidP="00BC3C1B">
      <w:pPr>
        <w:pStyle w:val="ListParagraph"/>
        <w:numPr>
          <w:ilvl w:val="0"/>
          <w:numId w:val="3"/>
        </w:numPr>
        <w:rPr>
          <w:rFonts w:ascii="Arial" w:hAnsi="Arial" w:cs="Arial"/>
          <w:color w:val="000000" w:themeColor="text1"/>
        </w:rPr>
      </w:pPr>
      <w:r w:rsidRPr="006C333B">
        <w:rPr>
          <w:rFonts w:ascii="Arial" w:hAnsi="Arial" w:cs="Arial"/>
          <w:color w:val="000000" w:themeColor="text1"/>
        </w:rPr>
        <w:t>P</w:t>
      </w:r>
      <w:r w:rsidR="006C333B" w:rsidRPr="006C333B">
        <w:rPr>
          <w:rFonts w:ascii="Arial" w:hAnsi="Arial" w:cs="Arial"/>
          <w:color w:val="000000" w:themeColor="text1"/>
        </w:rPr>
        <w:t xml:space="preserve">lay group in the classroom to get </w:t>
      </w:r>
      <w:r w:rsidR="00FA4F5C" w:rsidRPr="006C333B">
        <w:rPr>
          <w:rFonts w:ascii="Arial" w:hAnsi="Arial" w:cs="Arial"/>
          <w:color w:val="000000" w:themeColor="text1"/>
        </w:rPr>
        <w:t>familiar</w:t>
      </w:r>
      <w:r w:rsidR="006C333B" w:rsidRPr="006C333B">
        <w:rPr>
          <w:rFonts w:ascii="Arial" w:hAnsi="Arial" w:cs="Arial"/>
          <w:color w:val="000000" w:themeColor="text1"/>
        </w:rPr>
        <w:t xml:space="preserve"> with the </w:t>
      </w:r>
      <w:r w:rsidR="00FA4F5C" w:rsidRPr="006C333B">
        <w:rPr>
          <w:rFonts w:ascii="Arial" w:hAnsi="Arial" w:cs="Arial"/>
          <w:color w:val="000000" w:themeColor="text1"/>
        </w:rPr>
        <w:t>environment</w:t>
      </w:r>
      <w:r w:rsidR="006C333B" w:rsidRPr="006C333B">
        <w:rPr>
          <w:rFonts w:ascii="Arial" w:hAnsi="Arial" w:cs="Arial"/>
          <w:color w:val="000000" w:themeColor="text1"/>
        </w:rPr>
        <w:t xml:space="preserve"> and other class members before starting.</w:t>
      </w:r>
    </w:p>
    <w:p w14:paraId="283AF35B" w14:textId="3531CEE9" w:rsidR="00BC3C1B" w:rsidRPr="006C333B" w:rsidRDefault="006C333B" w:rsidP="00BC3C1B">
      <w:pPr>
        <w:pStyle w:val="ListParagraph"/>
        <w:numPr>
          <w:ilvl w:val="0"/>
          <w:numId w:val="3"/>
        </w:numPr>
        <w:rPr>
          <w:rFonts w:ascii="Arial" w:hAnsi="Arial" w:cs="Arial"/>
          <w:color w:val="000000" w:themeColor="text1"/>
        </w:rPr>
      </w:pPr>
      <w:r w:rsidRPr="006C333B">
        <w:rPr>
          <w:rFonts w:ascii="Arial" w:hAnsi="Arial" w:cs="Arial"/>
          <w:color w:val="000000" w:themeColor="text1"/>
        </w:rPr>
        <w:t xml:space="preserve">Café </w:t>
      </w:r>
      <w:proofErr w:type="spellStart"/>
      <w:r w:rsidRPr="006C333B">
        <w:rPr>
          <w:rFonts w:ascii="Arial" w:hAnsi="Arial" w:cs="Arial"/>
          <w:color w:val="000000" w:themeColor="text1"/>
        </w:rPr>
        <w:t>Cynafen</w:t>
      </w:r>
      <w:proofErr w:type="spellEnd"/>
      <w:r w:rsidRPr="006C333B">
        <w:rPr>
          <w:rFonts w:ascii="Arial" w:hAnsi="Arial" w:cs="Arial"/>
          <w:color w:val="000000" w:themeColor="text1"/>
        </w:rPr>
        <w:t xml:space="preserve"> to support links around the school with other teachers and locations in the school </w:t>
      </w:r>
      <w:proofErr w:type="gramStart"/>
      <w:r w:rsidR="00FA4F5C" w:rsidRPr="006C333B">
        <w:rPr>
          <w:rFonts w:ascii="Arial" w:hAnsi="Arial" w:cs="Arial"/>
          <w:color w:val="000000" w:themeColor="text1"/>
        </w:rPr>
        <w:t>e.g.</w:t>
      </w:r>
      <w:proofErr w:type="gramEnd"/>
      <w:r w:rsidRPr="006C333B">
        <w:rPr>
          <w:rFonts w:ascii="Arial" w:hAnsi="Arial" w:cs="Arial"/>
          <w:color w:val="000000" w:themeColor="text1"/>
        </w:rPr>
        <w:t xml:space="preserve"> hall </w:t>
      </w:r>
    </w:p>
    <w:p w14:paraId="5012F3F9" w14:textId="447ACCFA" w:rsidR="00BC3C1B" w:rsidRPr="006C333B" w:rsidRDefault="006C333B" w:rsidP="006C333B">
      <w:pPr>
        <w:pStyle w:val="ListParagraph"/>
        <w:numPr>
          <w:ilvl w:val="0"/>
          <w:numId w:val="3"/>
        </w:numPr>
        <w:rPr>
          <w:rFonts w:ascii="Arial" w:hAnsi="Arial" w:cs="Arial"/>
          <w:color w:val="000000" w:themeColor="text1"/>
        </w:rPr>
      </w:pPr>
      <w:r w:rsidRPr="006C333B">
        <w:rPr>
          <w:rFonts w:ascii="Arial" w:hAnsi="Arial" w:cs="Arial"/>
          <w:color w:val="000000" w:themeColor="text1"/>
        </w:rPr>
        <w:t xml:space="preserve">Family Song and Rhyme sessions </w:t>
      </w:r>
    </w:p>
    <w:p w14:paraId="3A7A1991" w14:textId="0D2B556E" w:rsidR="00BC3C1B" w:rsidRPr="006C333B" w:rsidRDefault="006C333B" w:rsidP="00BC3C1B">
      <w:pPr>
        <w:pStyle w:val="ListParagraph"/>
        <w:numPr>
          <w:ilvl w:val="0"/>
          <w:numId w:val="3"/>
        </w:numPr>
        <w:rPr>
          <w:rFonts w:ascii="Arial" w:hAnsi="Arial" w:cs="Arial"/>
          <w:color w:val="000000" w:themeColor="text1"/>
        </w:rPr>
      </w:pPr>
      <w:r w:rsidRPr="006C333B">
        <w:rPr>
          <w:rFonts w:ascii="Arial" w:hAnsi="Arial" w:cs="Arial"/>
          <w:color w:val="000000" w:themeColor="text1"/>
        </w:rPr>
        <w:t xml:space="preserve">Tiny talkers </w:t>
      </w:r>
      <w:proofErr w:type="gramStart"/>
      <w:r w:rsidRPr="006C333B">
        <w:rPr>
          <w:rFonts w:ascii="Arial" w:hAnsi="Arial" w:cs="Arial"/>
          <w:color w:val="000000" w:themeColor="text1"/>
        </w:rPr>
        <w:t>is</w:t>
      </w:r>
      <w:proofErr w:type="gramEnd"/>
      <w:r w:rsidRPr="006C333B">
        <w:rPr>
          <w:rFonts w:ascii="Arial" w:hAnsi="Arial" w:cs="Arial"/>
          <w:color w:val="000000" w:themeColor="text1"/>
        </w:rPr>
        <w:t xml:space="preserve"> a 10 week scheme that sometimes can be run from inside scho</w:t>
      </w:r>
      <w:r w:rsidR="00FA4F5C">
        <w:rPr>
          <w:rFonts w:ascii="Arial" w:hAnsi="Arial" w:cs="Arial"/>
          <w:color w:val="000000" w:themeColor="text1"/>
        </w:rPr>
        <w:t>o</w:t>
      </w:r>
      <w:r w:rsidRPr="006C333B">
        <w:rPr>
          <w:rFonts w:ascii="Arial" w:hAnsi="Arial" w:cs="Arial"/>
          <w:color w:val="000000" w:themeColor="text1"/>
        </w:rPr>
        <w:t xml:space="preserve">l classrooms or halls for babies and parents to get support on milestones and </w:t>
      </w:r>
      <w:r w:rsidR="00FA4F5C" w:rsidRPr="006C333B">
        <w:rPr>
          <w:rFonts w:ascii="Arial" w:hAnsi="Arial" w:cs="Arial"/>
          <w:color w:val="000000" w:themeColor="text1"/>
        </w:rPr>
        <w:t>activities</w:t>
      </w:r>
      <w:r w:rsidRPr="006C333B">
        <w:rPr>
          <w:rFonts w:ascii="Arial" w:hAnsi="Arial" w:cs="Arial"/>
          <w:color w:val="000000" w:themeColor="text1"/>
        </w:rPr>
        <w:t xml:space="preserve"> to encourage taking. </w:t>
      </w:r>
    </w:p>
    <w:p w14:paraId="6E69DF96" w14:textId="77777777" w:rsidR="00123EDD" w:rsidRPr="00123EDD" w:rsidRDefault="00123EDD">
      <w:pPr>
        <w:rPr>
          <w:rFonts w:ascii="Arial" w:hAnsi="Arial" w:cs="Arial"/>
          <w:sz w:val="28"/>
          <w:szCs w:val="28"/>
        </w:rPr>
      </w:pPr>
    </w:p>
    <w:p w14:paraId="28AFEFA1" w14:textId="4402A30E" w:rsidR="00FB2AAA" w:rsidRPr="00FA4F5C" w:rsidRDefault="00123EDD">
      <w:pPr>
        <w:rPr>
          <w:rFonts w:ascii="Arial" w:hAnsi="Arial" w:cs="Arial"/>
          <w:color w:val="000000" w:themeColor="text1"/>
        </w:rPr>
      </w:pPr>
      <w:r w:rsidRPr="00FA4F5C">
        <w:rPr>
          <w:rFonts w:ascii="Arial" w:hAnsi="Arial" w:cs="Arial"/>
          <w:color w:val="000000" w:themeColor="text1"/>
        </w:rPr>
        <w:t>Planned transitional activities that address the differences children and families will experience are the central theme to a quality transition process (Margetts, K 2004). Transition activities give children and families opportunities to find out information about the new school and become familiar with new routines and people. The Kirklees transition research project discovered that parents are firstly concerned about the practicalities of when their child would start and what they would need. This was closely followed with them seeing the importance of their child visiting the new school and getting to know the class teacher and other early years staff.</w:t>
      </w:r>
    </w:p>
    <w:p w14:paraId="0F650BE6" w14:textId="77777777" w:rsidR="000C2B75" w:rsidRDefault="000C2B75"/>
    <w:p w14:paraId="225EC78D" w14:textId="77777777" w:rsidR="00F92ADE" w:rsidRDefault="00F92ADE"/>
    <w:p w14:paraId="3D67842A" w14:textId="54EB6A93" w:rsidR="00FE38A7" w:rsidRDefault="00FE38A7"/>
    <w:p w14:paraId="66645C1F" w14:textId="05D9EA73" w:rsidR="00547952" w:rsidRDefault="00547952"/>
    <w:p w14:paraId="1403F740" w14:textId="25A771DC" w:rsidR="00547952" w:rsidRDefault="00547952"/>
    <w:p w14:paraId="23C7DAF1" w14:textId="45A1F311" w:rsidR="005C5ADE" w:rsidRDefault="005C5ADE"/>
    <w:p w14:paraId="70F6B913" w14:textId="44270F4E" w:rsidR="005C5ADE" w:rsidRDefault="005C5ADE"/>
    <w:p w14:paraId="2982F17D" w14:textId="77777777" w:rsidR="005C5ADE" w:rsidRDefault="005C5ADE"/>
    <w:p w14:paraId="308A0D2A" w14:textId="77777777" w:rsidR="00547952" w:rsidRDefault="00547952"/>
    <w:p w14:paraId="2D0BF2F1" w14:textId="77777777" w:rsidR="00547952" w:rsidRDefault="00547952"/>
    <w:p w14:paraId="75E3FD44" w14:textId="77777777" w:rsidR="00FA4F5C" w:rsidRDefault="00FA4F5C" w:rsidP="00547952">
      <w:pPr>
        <w:rPr>
          <w:rFonts w:ascii="Arial" w:hAnsi="Arial" w:cs="Arial"/>
          <w:color w:val="000000" w:themeColor="text1"/>
          <w:u w:val="single"/>
        </w:rPr>
      </w:pPr>
    </w:p>
    <w:p w14:paraId="08500D6A" w14:textId="77777777" w:rsidR="00FA4F5C" w:rsidRDefault="00FA4F5C" w:rsidP="00547952">
      <w:pPr>
        <w:rPr>
          <w:rFonts w:ascii="Arial" w:hAnsi="Arial" w:cs="Arial"/>
          <w:color w:val="000000" w:themeColor="text1"/>
          <w:u w:val="single"/>
        </w:rPr>
      </w:pPr>
    </w:p>
    <w:p w14:paraId="06510948" w14:textId="77777777" w:rsidR="00FA4F5C" w:rsidRDefault="00FA4F5C" w:rsidP="00547952">
      <w:pPr>
        <w:rPr>
          <w:rFonts w:ascii="Arial" w:hAnsi="Arial" w:cs="Arial"/>
          <w:color w:val="000000" w:themeColor="text1"/>
          <w:u w:val="single"/>
        </w:rPr>
      </w:pPr>
    </w:p>
    <w:p w14:paraId="1A79FCFE" w14:textId="021F501D" w:rsidR="00547952" w:rsidRPr="00547952" w:rsidRDefault="00547952" w:rsidP="00547952">
      <w:pPr>
        <w:rPr>
          <w:rFonts w:ascii="Arial" w:hAnsi="Arial" w:cs="Arial"/>
          <w:color w:val="000000" w:themeColor="text1"/>
          <w:u w:val="single"/>
        </w:rPr>
      </w:pPr>
      <w:r w:rsidRPr="00547952">
        <w:rPr>
          <w:rFonts w:ascii="Arial" w:hAnsi="Arial" w:cs="Arial"/>
          <w:color w:val="000000" w:themeColor="text1"/>
          <w:u w:val="single"/>
        </w:rPr>
        <w:lastRenderedPageBreak/>
        <w:t xml:space="preserve">All about me activity </w:t>
      </w:r>
    </w:p>
    <w:p w14:paraId="2303CB6A" w14:textId="77777777" w:rsidR="005C5ADE" w:rsidRDefault="005C5ADE">
      <w:pPr>
        <w:rPr>
          <w:noProof/>
        </w:rPr>
      </w:pPr>
    </w:p>
    <w:p w14:paraId="569CA106" w14:textId="4A9DF324" w:rsidR="00FE38A7" w:rsidRDefault="00FE38A7">
      <w:pPr>
        <w:rPr>
          <w:rFonts w:ascii="Arial" w:hAnsi="Arial" w:cs="Arial"/>
          <w:u w:val="single"/>
        </w:rPr>
      </w:pPr>
    </w:p>
    <w:tbl>
      <w:tblPr>
        <w:tblStyle w:val="TableGrid"/>
        <w:tblW w:w="0" w:type="auto"/>
        <w:tblLook w:val="04A0" w:firstRow="1" w:lastRow="0" w:firstColumn="1" w:lastColumn="0" w:noHBand="0" w:noVBand="1"/>
      </w:tblPr>
      <w:tblGrid>
        <w:gridCol w:w="1555"/>
        <w:gridCol w:w="7461"/>
      </w:tblGrid>
      <w:tr w:rsidR="00EA55E4" w14:paraId="2EDEA575" w14:textId="77777777" w:rsidTr="00EA55E4">
        <w:tc>
          <w:tcPr>
            <w:tcW w:w="9016" w:type="dxa"/>
            <w:gridSpan w:val="2"/>
          </w:tcPr>
          <w:p w14:paraId="5557F9FA" w14:textId="1B4FF4CE" w:rsidR="00EA55E4" w:rsidRPr="0073594C" w:rsidRDefault="00EA55E4">
            <w:pPr>
              <w:rPr>
                <w:rFonts w:ascii="Arial" w:hAnsi="Arial" w:cs="Arial"/>
              </w:rPr>
            </w:pPr>
            <w:r w:rsidRPr="0073594C">
              <w:rPr>
                <w:rFonts w:ascii="Arial" w:hAnsi="Arial" w:cs="Arial"/>
              </w:rPr>
              <w:t xml:space="preserve">Transition Activity </w:t>
            </w:r>
            <w:r w:rsidR="0073594C">
              <w:rPr>
                <w:rFonts w:ascii="Arial" w:hAnsi="Arial" w:cs="Arial"/>
              </w:rPr>
              <w:t xml:space="preserve">to support preschool transition </w:t>
            </w:r>
          </w:p>
        </w:tc>
      </w:tr>
      <w:tr w:rsidR="00EA55E4" w14:paraId="1B058FC3" w14:textId="77777777" w:rsidTr="0073594C">
        <w:tc>
          <w:tcPr>
            <w:tcW w:w="1555" w:type="dxa"/>
          </w:tcPr>
          <w:p w14:paraId="2E7E4A94" w14:textId="4DCF1EA4" w:rsidR="00EA55E4" w:rsidRPr="0073594C" w:rsidRDefault="0073594C">
            <w:pPr>
              <w:rPr>
                <w:rFonts w:ascii="Arial" w:hAnsi="Arial" w:cs="Arial"/>
              </w:rPr>
            </w:pPr>
            <w:r>
              <w:rPr>
                <w:rFonts w:ascii="Arial" w:hAnsi="Arial" w:cs="Arial"/>
              </w:rPr>
              <w:t>Aims</w:t>
            </w:r>
          </w:p>
        </w:tc>
        <w:tc>
          <w:tcPr>
            <w:tcW w:w="7461" w:type="dxa"/>
          </w:tcPr>
          <w:p w14:paraId="3DFFD7C6" w14:textId="2CACCDDB" w:rsidR="00EA55E4" w:rsidRPr="0073594C" w:rsidRDefault="0073594C">
            <w:pPr>
              <w:rPr>
                <w:rFonts w:ascii="Arial" w:hAnsi="Arial" w:cs="Arial"/>
              </w:rPr>
            </w:pPr>
            <w:r w:rsidRPr="0073594C">
              <w:rPr>
                <w:rFonts w:ascii="Arial" w:hAnsi="Arial" w:cs="Arial"/>
              </w:rPr>
              <w:t>To Create a personal All about me page to help me and my teacher form bonds and connections.</w:t>
            </w:r>
          </w:p>
        </w:tc>
      </w:tr>
      <w:tr w:rsidR="00EA55E4" w14:paraId="1497296C" w14:textId="77777777" w:rsidTr="0073594C">
        <w:tc>
          <w:tcPr>
            <w:tcW w:w="1555" w:type="dxa"/>
          </w:tcPr>
          <w:p w14:paraId="3F68F498" w14:textId="668FC933" w:rsidR="00EA55E4" w:rsidRPr="0073594C" w:rsidRDefault="0073594C">
            <w:pPr>
              <w:rPr>
                <w:rFonts w:ascii="Arial" w:hAnsi="Arial" w:cs="Arial"/>
              </w:rPr>
            </w:pPr>
            <w:r w:rsidRPr="0073594C">
              <w:rPr>
                <w:rFonts w:ascii="Arial" w:hAnsi="Arial" w:cs="Arial"/>
              </w:rPr>
              <w:t xml:space="preserve">Learning Objective </w:t>
            </w:r>
          </w:p>
        </w:tc>
        <w:tc>
          <w:tcPr>
            <w:tcW w:w="7461" w:type="dxa"/>
          </w:tcPr>
          <w:p w14:paraId="387C535F" w14:textId="5B32CA5A" w:rsidR="00EA55E4" w:rsidRPr="0073594C" w:rsidRDefault="0073594C">
            <w:pPr>
              <w:rPr>
                <w:rFonts w:ascii="Arial" w:hAnsi="Arial" w:cs="Arial"/>
              </w:rPr>
            </w:pPr>
            <w:r w:rsidRPr="0073594C">
              <w:rPr>
                <w:rFonts w:ascii="Arial" w:hAnsi="Arial" w:cs="Arial"/>
              </w:rPr>
              <w:t>To work with my family to create an all about me p</w:t>
            </w:r>
            <w:r w:rsidR="00E87BEB">
              <w:rPr>
                <w:rFonts w:ascii="Arial" w:hAnsi="Arial" w:cs="Arial"/>
              </w:rPr>
              <w:t>rofile</w:t>
            </w:r>
            <w:r w:rsidRPr="0073594C">
              <w:rPr>
                <w:rFonts w:ascii="Arial" w:hAnsi="Arial" w:cs="Arial"/>
              </w:rPr>
              <w:t xml:space="preserve"> including things I like best</w:t>
            </w:r>
            <w:r w:rsidR="00E87BEB">
              <w:rPr>
                <w:rFonts w:ascii="Arial" w:hAnsi="Arial" w:cs="Arial"/>
              </w:rPr>
              <w:t xml:space="preserve"> about myself</w:t>
            </w:r>
            <w:r w:rsidRPr="0073594C">
              <w:rPr>
                <w:rFonts w:ascii="Arial" w:hAnsi="Arial" w:cs="Arial"/>
              </w:rPr>
              <w:t>,</w:t>
            </w:r>
            <w:r w:rsidR="00E87BEB">
              <w:rPr>
                <w:rFonts w:ascii="Arial" w:hAnsi="Arial" w:cs="Arial"/>
              </w:rPr>
              <w:t xml:space="preserve"> things I enjoy, food I like and dislike,</w:t>
            </w:r>
            <w:r w:rsidRPr="0073594C">
              <w:rPr>
                <w:rFonts w:ascii="Arial" w:hAnsi="Arial" w:cs="Arial"/>
              </w:rPr>
              <w:t xml:space="preserve"> people who mean a lot to me, </w:t>
            </w:r>
            <w:proofErr w:type="gramStart"/>
            <w:r w:rsidRPr="0073594C">
              <w:rPr>
                <w:rFonts w:ascii="Arial" w:hAnsi="Arial" w:cs="Arial"/>
              </w:rPr>
              <w:t>photographs</w:t>
            </w:r>
            <w:proofErr w:type="gramEnd"/>
            <w:r w:rsidRPr="0073594C">
              <w:rPr>
                <w:rFonts w:ascii="Arial" w:hAnsi="Arial" w:cs="Arial"/>
              </w:rPr>
              <w:t xml:space="preserve"> and drawings.</w:t>
            </w:r>
          </w:p>
        </w:tc>
      </w:tr>
      <w:tr w:rsidR="00EA55E4" w14:paraId="40F2686C" w14:textId="77777777" w:rsidTr="0073594C">
        <w:tc>
          <w:tcPr>
            <w:tcW w:w="1555" w:type="dxa"/>
          </w:tcPr>
          <w:p w14:paraId="061CD9C6" w14:textId="2FB6D7D1" w:rsidR="00EA55E4" w:rsidRPr="0073594C" w:rsidRDefault="0073594C">
            <w:pPr>
              <w:rPr>
                <w:rFonts w:ascii="Arial" w:hAnsi="Arial" w:cs="Arial"/>
              </w:rPr>
            </w:pPr>
            <w:r>
              <w:rPr>
                <w:rFonts w:ascii="Arial" w:hAnsi="Arial" w:cs="Arial"/>
              </w:rPr>
              <w:t xml:space="preserve">Resources </w:t>
            </w:r>
          </w:p>
        </w:tc>
        <w:tc>
          <w:tcPr>
            <w:tcW w:w="7461" w:type="dxa"/>
          </w:tcPr>
          <w:p w14:paraId="1BDB23A0" w14:textId="657C32D9" w:rsidR="00EA55E4" w:rsidRPr="0073594C" w:rsidRDefault="0073594C">
            <w:pPr>
              <w:rPr>
                <w:rFonts w:ascii="Arial" w:hAnsi="Arial" w:cs="Arial"/>
              </w:rPr>
            </w:pPr>
            <w:r w:rsidRPr="0073594C">
              <w:rPr>
                <w:rFonts w:ascii="Arial" w:hAnsi="Arial" w:cs="Arial"/>
              </w:rPr>
              <w:t xml:space="preserve">Paper, Photographs (cut and stick) pencils and colouring pencils </w:t>
            </w:r>
            <w:r w:rsidR="00EB53AE">
              <w:rPr>
                <w:rFonts w:ascii="Arial" w:hAnsi="Arial" w:cs="Arial"/>
              </w:rPr>
              <w:t xml:space="preserve">optional – computer </w:t>
            </w:r>
          </w:p>
        </w:tc>
      </w:tr>
      <w:tr w:rsidR="00EA55E4" w14:paraId="44A37CF3" w14:textId="77777777" w:rsidTr="0073594C">
        <w:tc>
          <w:tcPr>
            <w:tcW w:w="1555" w:type="dxa"/>
          </w:tcPr>
          <w:p w14:paraId="2E9CD306" w14:textId="3B164604" w:rsidR="00EA55E4" w:rsidRPr="0073594C" w:rsidRDefault="0073594C">
            <w:pPr>
              <w:rPr>
                <w:rFonts w:ascii="Arial" w:hAnsi="Arial" w:cs="Arial"/>
              </w:rPr>
            </w:pPr>
            <w:r w:rsidRPr="0073594C">
              <w:rPr>
                <w:rFonts w:ascii="Arial" w:hAnsi="Arial" w:cs="Arial"/>
              </w:rPr>
              <w:t xml:space="preserve">Activity outline </w:t>
            </w:r>
          </w:p>
        </w:tc>
        <w:tc>
          <w:tcPr>
            <w:tcW w:w="7461" w:type="dxa"/>
          </w:tcPr>
          <w:p w14:paraId="106117EC" w14:textId="20410610" w:rsidR="00EA55E4" w:rsidRPr="00FA4F5C" w:rsidRDefault="00E87BEB" w:rsidP="0073594C">
            <w:pPr>
              <w:pStyle w:val="ListParagraph"/>
              <w:numPr>
                <w:ilvl w:val="0"/>
                <w:numId w:val="7"/>
              </w:numPr>
              <w:rPr>
                <w:rFonts w:ascii="Arial" w:hAnsi="Arial" w:cs="Arial"/>
              </w:rPr>
            </w:pPr>
            <w:r w:rsidRPr="00FA4F5C">
              <w:rPr>
                <w:rFonts w:ascii="Arial" w:hAnsi="Arial" w:cs="Arial"/>
              </w:rPr>
              <w:t>Firstly,</w:t>
            </w:r>
            <w:r w:rsidR="0073594C" w:rsidRPr="00FA4F5C">
              <w:rPr>
                <w:rFonts w:ascii="Arial" w:hAnsi="Arial" w:cs="Arial"/>
              </w:rPr>
              <w:t xml:space="preserve"> children will be asked to support their familiar adult to create</w:t>
            </w:r>
            <w:r w:rsidRPr="00FA4F5C">
              <w:rPr>
                <w:rFonts w:ascii="Arial" w:hAnsi="Arial" w:cs="Arial"/>
              </w:rPr>
              <w:t xml:space="preserve"> an</w:t>
            </w:r>
            <w:r w:rsidR="0073594C" w:rsidRPr="00FA4F5C">
              <w:rPr>
                <w:rFonts w:ascii="Arial" w:hAnsi="Arial" w:cs="Arial"/>
              </w:rPr>
              <w:t xml:space="preserve"> </w:t>
            </w:r>
            <w:r w:rsidRPr="00FA4F5C">
              <w:rPr>
                <w:rFonts w:ascii="Arial" w:hAnsi="Arial" w:cs="Arial"/>
              </w:rPr>
              <w:t>all</w:t>
            </w:r>
            <w:r w:rsidR="0073594C" w:rsidRPr="00FA4F5C">
              <w:rPr>
                <w:rFonts w:ascii="Arial" w:hAnsi="Arial" w:cs="Arial"/>
              </w:rPr>
              <w:t xml:space="preserve"> about me profile. This should be </w:t>
            </w:r>
            <w:r w:rsidRPr="00FA4F5C">
              <w:rPr>
                <w:rFonts w:ascii="Arial" w:hAnsi="Arial" w:cs="Arial"/>
              </w:rPr>
              <w:t>attractive,</w:t>
            </w:r>
            <w:r w:rsidR="0073594C" w:rsidRPr="00FA4F5C">
              <w:rPr>
                <w:rFonts w:ascii="Arial" w:hAnsi="Arial" w:cs="Arial"/>
              </w:rPr>
              <w:t xml:space="preserve"> and child centred </w:t>
            </w:r>
          </w:p>
          <w:p w14:paraId="260E6312" w14:textId="3781B157" w:rsidR="0073594C" w:rsidRPr="00FA4F5C" w:rsidRDefault="0073594C" w:rsidP="0073594C">
            <w:pPr>
              <w:pStyle w:val="ListParagraph"/>
              <w:numPr>
                <w:ilvl w:val="0"/>
                <w:numId w:val="7"/>
              </w:numPr>
              <w:rPr>
                <w:rFonts w:ascii="Arial" w:hAnsi="Arial" w:cs="Arial"/>
              </w:rPr>
            </w:pPr>
            <w:r w:rsidRPr="00FA4F5C">
              <w:rPr>
                <w:rFonts w:ascii="Arial" w:hAnsi="Arial" w:cs="Arial"/>
              </w:rPr>
              <w:t xml:space="preserve">Secondly the children will have an </w:t>
            </w:r>
            <w:proofErr w:type="gramStart"/>
            <w:r w:rsidR="00FA4F5C" w:rsidRPr="00FA4F5C">
              <w:rPr>
                <w:rFonts w:ascii="Arial" w:hAnsi="Arial" w:cs="Arial"/>
              </w:rPr>
              <w:t>opportunities</w:t>
            </w:r>
            <w:proofErr w:type="gramEnd"/>
            <w:r w:rsidRPr="00FA4F5C">
              <w:rPr>
                <w:rFonts w:ascii="Arial" w:hAnsi="Arial" w:cs="Arial"/>
              </w:rPr>
              <w:t xml:space="preserve"> to talk about things, people and pets that are important to them. This can be made more </w:t>
            </w:r>
            <w:r w:rsidR="00E87BEB" w:rsidRPr="00FA4F5C">
              <w:rPr>
                <w:rFonts w:ascii="Arial" w:hAnsi="Arial" w:cs="Arial"/>
              </w:rPr>
              <w:t>in-depth</w:t>
            </w:r>
            <w:r w:rsidRPr="00FA4F5C">
              <w:rPr>
                <w:rFonts w:ascii="Arial" w:hAnsi="Arial" w:cs="Arial"/>
              </w:rPr>
              <w:t xml:space="preserve"> by their supporting </w:t>
            </w:r>
            <w:r w:rsidR="00FA4F5C" w:rsidRPr="00FA4F5C">
              <w:rPr>
                <w:rFonts w:ascii="Arial" w:hAnsi="Arial" w:cs="Arial"/>
              </w:rPr>
              <w:t>familiar</w:t>
            </w:r>
            <w:r w:rsidRPr="00FA4F5C">
              <w:rPr>
                <w:rFonts w:ascii="Arial" w:hAnsi="Arial" w:cs="Arial"/>
              </w:rPr>
              <w:t xml:space="preserve"> adult and relevant to their profile.</w:t>
            </w:r>
          </w:p>
          <w:p w14:paraId="1CF586C3" w14:textId="73D9830F" w:rsidR="00EB53AE" w:rsidRPr="00FA4F5C" w:rsidRDefault="0073594C" w:rsidP="00EB53AE">
            <w:pPr>
              <w:pStyle w:val="ListParagraph"/>
              <w:numPr>
                <w:ilvl w:val="0"/>
                <w:numId w:val="7"/>
              </w:numPr>
              <w:rPr>
                <w:rFonts w:ascii="Arial" w:hAnsi="Arial" w:cs="Arial"/>
              </w:rPr>
            </w:pPr>
            <w:r w:rsidRPr="00FA4F5C">
              <w:rPr>
                <w:rFonts w:ascii="Arial" w:hAnsi="Arial" w:cs="Arial"/>
              </w:rPr>
              <w:t xml:space="preserve">Thirdly the adult can help create a page with pictures and small sentences of these things. </w:t>
            </w:r>
          </w:p>
          <w:p w14:paraId="7A85D30D" w14:textId="45EE3454" w:rsidR="00EB53AE" w:rsidRPr="00FA4F5C" w:rsidRDefault="00EB53AE" w:rsidP="00EB53AE">
            <w:pPr>
              <w:pStyle w:val="ListParagraph"/>
              <w:numPr>
                <w:ilvl w:val="0"/>
                <w:numId w:val="7"/>
              </w:numPr>
              <w:rPr>
                <w:rFonts w:ascii="Arial" w:hAnsi="Arial" w:cs="Arial"/>
              </w:rPr>
            </w:pPr>
            <w:r w:rsidRPr="00FA4F5C">
              <w:rPr>
                <w:rFonts w:ascii="Arial" w:hAnsi="Arial" w:cs="Arial"/>
              </w:rPr>
              <w:t xml:space="preserve">Please included any religious beliefs </w:t>
            </w:r>
          </w:p>
          <w:p w14:paraId="5E568AA4" w14:textId="77777777" w:rsidR="00EB53AE" w:rsidRPr="00FA4F5C" w:rsidRDefault="00EB53AE" w:rsidP="00EB53AE">
            <w:pPr>
              <w:pStyle w:val="ListParagraph"/>
              <w:numPr>
                <w:ilvl w:val="0"/>
                <w:numId w:val="7"/>
              </w:numPr>
              <w:rPr>
                <w:rFonts w:ascii="Arial" w:hAnsi="Arial" w:cs="Arial"/>
              </w:rPr>
            </w:pPr>
            <w:r w:rsidRPr="00FA4F5C">
              <w:rPr>
                <w:rFonts w:ascii="Arial" w:hAnsi="Arial" w:cs="Arial"/>
              </w:rPr>
              <w:t xml:space="preserve">Next the child can approve of the information before brining it to school to show their friends and teachers. </w:t>
            </w:r>
          </w:p>
          <w:p w14:paraId="51585436" w14:textId="44BE9492" w:rsidR="00EB53AE" w:rsidRPr="00EB53AE" w:rsidRDefault="00EB53AE" w:rsidP="00EB53AE">
            <w:pPr>
              <w:rPr>
                <w:rFonts w:ascii="Arial" w:hAnsi="Arial" w:cs="Arial"/>
                <w:u w:val="single"/>
              </w:rPr>
            </w:pPr>
          </w:p>
        </w:tc>
      </w:tr>
      <w:tr w:rsidR="00EA55E4" w14:paraId="76604329" w14:textId="77777777" w:rsidTr="0073594C">
        <w:tc>
          <w:tcPr>
            <w:tcW w:w="1555" w:type="dxa"/>
          </w:tcPr>
          <w:p w14:paraId="4EFD4E3E" w14:textId="7191D4C6" w:rsidR="00EA55E4" w:rsidRPr="00EB53AE" w:rsidRDefault="00EB53AE">
            <w:pPr>
              <w:rPr>
                <w:rFonts w:ascii="Arial" w:hAnsi="Arial" w:cs="Arial"/>
              </w:rPr>
            </w:pPr>
            <w:r w:rsidRPr="00EB53AE">
              <w:rPr>
                <w:rFonts w:ascii="Arial" w:hAnsi="Arial" w:cs="Arial"/>
              </w:rPr>
              <w:t xml:space="preserve">Links with the curriculum </w:t>
            </w:r>
          </w:p>
        </w:tc>
        <w:tc>
          <w:tcPr>
            <w:tcW w:w="7461" w:type="dxa"/>
          </w:tcPr>
          <w:p w14:paraId="78DA7F53" w14:textId="702E800D" w:rsidR="00EB53AE" w:rsidRPr="00EB53AE" w:rsidRDefault="00EB53AE" w:rsidP="00EB53AE">
            <w:pPr>
              <w:pStyle w:val="ListParagraph"/>
              <w:numPr>
                <w:ilvl w:val="0"/>
                <w:numId w:val="8"/>
              </w:numPr>
              <w:rPr>
                <w:rFonts w:ascii="Arial" w:hAnsi="Arial" w:cs="Arial"/>
                <w:u w:val="single"/>
              </w:rPr>
            </w:pPr>
            <w:r>
              <w:rPr>
                <w:rFonts w:ascii="Arial" w:hAnsi="Arial" w:cs="Arial"/>
                <w:u w:val="single"/>
              </w:rPr>
              <w:t xml:space="preserve">Expressive arts – </w:t>
            </w:r>
            <w:r>
              <w:t>Art and using technology like computers to make art.</w:t>
            </w:r>
          </w:p>
          <w:p w14:paraId="29D3AD03" w14:textId="77777777" w:rsidR="00EB53AE" w:rsidRPr="00EB53AE" w:rsidRDefault="00EB53AE" w:rsidP="00EB53AE">
            <w:pPr>
              <w:rPr>
                <w:rFonts w:ascii="Arial" w:hAnsi="Arial" w:cs="Arial"/>
                <w:u w:val="single"/>
              </w:rPr>
            </w:pPr>
          </w:p>
          <w:p w14:paraId="34D22506" w14:textId="6F925537" w:rsidR="00EB53AE" w:rsidRDefault="00EB53AE" w:rsidP="00EB53AE">
            <w:pPr>
              <w:pStyle w:val="ListParagraph"/>
              <w:numPr>
                <w:ilvl w:val="0"/>
                <w:numId w:val="8"/>
              </w:numPr>
              <w:rPr>
                <w:rFonts w:ascii="Arial" w:hAnsi="Arial" w:cs="Arial"/>
                <w:u w:val="single"/>
              </w:rPr>
            </w:pPr>
            <w:r>
              <w:rPr>
                <w:rFonts w:ascii="Arial" w:hAnsi="Arial" w:cs="Arial"/>
                <w:u w:val="single"/>
              </w:rPr>
              <w:t xml:space="preserve">Health and wellbeing </w:t>
            </w:r>
            <w:r>
              <w:t>Understanding healthy relationships.</w:t>
            </w:r>
          </w:p>
          <w:p w14:paraId="7080B96F" w14:textId="45A7007A" w:rsidR="00EB53AE" w:rsidRPr="00D7636E" w:rsidRDefault="00EB53AE" w:rsidP="00510DD9">
            <w:pPr>
              <w:pStyle w:val="ListParagraph"/>
              <w:numPr>
                <w:ilvl w:val="0"/>
                <w:numId w:val="8"/>
              </w:numPr>
              <w:rPr>
                <w:rFonts w:ascii="Arial" w:hAnsi="Arial" w:cs="Arial"/>
                <w:u w:val="single"/>
              </w:rPr>
            </w:pPr>
            <w:r w:rsidRPr="00EB53AE">
              <w:rPr>
                <w:rFonts w:ascii="Arial" w:hAnsi="Arial" w:cs="Arial"/>
                <w:u w:val="single"/>
              </w:rPr>
              <w:t xml:space="preserve">Humanities - </w:t>
            </w:r>
            <w:r>
              <w:t xml:space="preserve">Finding out about history, and religions. </w:t>
            </w:r>
          </w:p>
          <w:p w14:paraId="32CA284E" w14:textId="3CC0849A" w:rsidR="00D7636E" w:rsidRPr="00D7636E" w:rsidRDefault="00D7636E" w:rsidP="00510DD9">
            <w:pPr>
              <w:pStyle w:val="ListParagraph"/>
              <w:numPr>
                <w:ilvl w:val="0"/>
                <w:numId w:val="8"/>
              </w:numPr>
              <w:rPr>
                <w:rFonts w:ascii="Arial" w:hAnsi="Arial" w:cs="Arial"/>
                <w:u w:val="single"/>
              </w:rPr>
            </w:pPr>
            <w:r w:rsidRPr="00D7636E">
              <w:rPr>
                <w:u w:val="single"/>
              </w:rPr>
              <w:t xml:space="preserve">Languages, </w:t>
            </w:r>
            <w:proofErr w:type="gramStart"/>
            <w:r w:rsidRPr="00D7636E">
              <w:rPr>
                <w:u w:val="single"/>
              </w:rPr>
              <w:t>literacy</w:t>
            </w:r>
            <w:proofErr w:type="gramEnd"/>
            <w:r w:rsidRPr="00D7636E">
              <w:rPr>
                <w:u w:val="single"/>
              </w:rPr>
              <w:t xml:space="preserve"> and communication</w:t>
            </w:r>
            <w:r>
              <w:rPr>
                <w:u w:val="single"/>
              </w:rPr>
              <w:t xml:space="preserve"> – </w:t>
            </w:r>
            <w:r w:rsidRPr="00E87BEB">
              <w:t xml:space="preserve">Communicating likes and </w:t>
            </w:r>
            <w:r w:rsidR="00E87BEB" w:rsidRPr="00E87BEB">
              <w:t>dislikes</w:t>
            </w:r>
            <w:r w:rsidRPr="00E87BEB">
              <w:t xml:space="preserve"> and things that are important to themselves with their parent or carer and teacher</w:t>
            </w:r>
            <w:r>
              <w:rPr>
                <w:u w:val="single"/>
              </w:rPr>
              <w:t xml:space="preserve"> </w:t>
            </w:r>
          </w:p>
          <w:p w14:paraId="221D1BCA" w14:textId="01F6A34F" w:rsidR="00EB53AE" w:rsidRPr="00D7636E" w:rsidRDefault="00D7636E" w:rsidP="00EB53AE">
            <w:pPr>
              <w:pStyle w:val="ListParagraph"/>
              <w:numPr>
                <w:ilvl w:val="0"/>
                <w:numId w:val="8"/>
              </w:numPr>
              <w:rPr>
                <w:rFonts w:ascii="Arial" w:hAnsi="Arial" w:cs="Arial"/>
                <w:u w:val="single"/>
              </w:rPr>
            </w:pPr>
            <w:r>
              <w:t xml:space="preserve">▪ Respecting people’s </w:t>
            </w:r>
            <w:r w:rsidR="00E87BEB">
              <w:t>differences</w:t>
            </w:r>
            <w:r>
              <w:t>, like their beliefs or where they come from.</w:t>
            </w:r>
          </w:p>
          <w:p w14:paraId="0764A2B5" w14:textId="0404F749" w:rsidR="00D7636E" w:rsidRPr="00D7636E" w:rsidRDefault="00D7636E" w:rsidP="00EB53AE">
            <w:pPr>
              <w:pStyle w:val="ListParagraph"/>
              <w:numPr>
                <w:ilvl w:val="0"/>
                <w:numId w:val="8"/>
              </w:numPr>
              <w:rPr>
                <w:rFonts w:ascii="Arial" w:hAnsi="Arial" w:cs="Arial"/>
                <w:u w:val="single"/>
              </w:rPr>
            </w:pPr>
            <w:r>
              <w:t>Relationships and sexuality, learning about things like feelings, healthy relationships and how we think about ourselves.</w:t>
            </w:r>
          </w:p>
          <w:p w14:paraId="4D8F5BD9" w14:textId="0FC373BE" w:rsidR="00D7636E" w:rsidRDefault="00D7636E" w:rsidP="00D7636E">
            <w:pPr>
              <w:pStyle w:val="ListParagraph"/>
              <w:rPr>
                <w:rFonts w:ascii="Arial" w:hAnsi="Arial" w:cs="Arial"/>
              </w:rPr>
            </w:pPr>
          </w:p>
          <w:p w14:paraId="583C06AE" w14:textId="77777777" w:rsidR="00D7636E" w:rsidRDefault="00D7636E" w:rsidP="00D7636E">
            <w:pPr>
              <w:pStyle w:val="ListParagraph"/>
              <w:rPr>
                <w:rFonts w:ascii="Arial" w:hAnsi="Arial" w:cs="Arial"/>
                <w:u w:val="single"/>
              </w:rPr>
            </w:pPr>
          </w:p>
          <w:p w14:paraId="66AF83CD" w14:textId="5871D59F" w:rsidR="00EB53AE" w:rsidRPr="00EB53AE" w:rsidRDefault="00EB53AE" w:rsidP="00EB53AE">
            <w:pPr>
              <w:ind w:left="360"/>
              <w:rPr>
                <w:rFonts w:ascii="Arial" w:hAnsi="Arial" w:cs="Arial"/>
                <w:u w:val="single"/>
              </w:rPr>
            </w:pPr>
          </w:p>
        </w:tc>
      </w:tr>
    </w:tbl>
    <w:p w14:paraId="6D3E397F" w14:textId="366539EF" w:rsidR="00EA55E4" w:rsidRDefault="00EA55E4">
      <w:pPr>
        <w:rPr>
          <w:rFonts w:ascii="Arial" w:hAnsi="Arial" w:cs="Arial"/>
          <w:u w:val="single"/>
        </w:rPr>
      </w:pPr>
    </w:p>
    <w:p w14:paraId="06173C0D" w14:textId="07754C2A" w:rsidR="00E87BEB" w:rsidRDefault="00E87BEB">
      <w:pPr>
        <w:rPr>
          <w:rFonts w:ascii="Arial" w:hAnsi="Arial" w:cs="Arial"/>
          <w:u w:val="single"/>
        </w:rPr>
      </w:pPr>
    </w:p>
    <w:p w14:paraId="6EEE9D0C" w14:textId="77777777" w:rsidR="00EA55E4" w:rsidRPr="00FE38A7" w:rsidRDefault="00EA55E4">
      <w:pPr>
        <w:rPr>
          <w:rFonts w:ascii="Arial" w:hAnsi="Arial" w:cs="Arial"/>
          <w:u w:val="single"/>
        </w:rPr>
      </w:pPr>
    </w:p>
    <w:p w14:paraId="0E5A0566" w14:textId="6CEE6D7B" w:rsidR="00BC3C1B" w:rsidRDefault="00BC3C1B"/>
    <w:p w14:paraId="11987705" w14:textId="211AC1A0" w:rsidR="00BC3C1B" w:rsidRDefault="00BC3C1B"/>
    <w:p w14:paraId="1A82E38E" w14:textId="2A607C8E" w:rsidR="00BC3C1B" w:rsidRDefault="00BC3C1B"/>
    <w:p w14:paraId="52970F61" w14:textId="0835D422" w:rsidR="00BC3C1B" w:rsidRDefault="00BC3C1B"/>
    <w:p w14:paraId="0A9B6762" w14:textId="77777777" w:rsidR="006C333B" w:rsidRDefault="006C333B"/>
    <w:p w14:paraId="3ABEEDBD" w14:textId="77777777" w:rsidR="005C5ADE" w:rsidRDefault="005C5ADE" w:rsidP="00547952">
      <w:pPr>
        <w:rPr>
          <w:rFonts w:ascii="Arial" w:hAnsi="Arial" w:cs="Arial"/>
          <w:color w:val="00B0F0"/>
          <w:sz w:val="28"/>
          <w:szCs w:val="28"/>
        </w:rPr>
      </w:pPr>
    </w:p>
    <w:p w14:paraId="7A817392" w14:textId="77777777" w:rsidR="005C5ADE" w:rsidRDefault="005C5ADE" w:rsidP="00547952">
      <w:pPr>
        <w:rPr>
          <w:rFonts w:ascii="Arial" w:hAnsi="Arial" w:cs="Arial"/>
          <w:color w:val="00B0F0"/>
          <w:sz w:val="28"/>
          <w:szCs w:val="28"/>
        </w:rPr>
      </w:pPr>
    </w:p>
    <w:p w14:paraId="09B91632" w14:textId="77777777" w:rsidR="005C5ADE" w:rsidRDefault="005C5ADE" w:rsidP="00547952">
      <w:pPr>
        <w:rPr>
          <w:noProof/>
        </w:rPr>
      </w:pPr>
    </w:p>
    <w:p w14:paraId="302E413E" w14:textId="1D2AB045" w:rsidR="005C5ADE" w:rsidRDefault="005C5ADE" w:rsidP="00547952">
      <w:pPr>
        <w:rPr>
          <w:rFonts w:ascii="Arial" w:hAnsi="Arial" w:cs="Arial"/>
          <w:color w:val="00B0F0"/>
          <w:sz w:val="28"/>
          <w:szCs w:val="28"/>
        </w:rPr>
      </w:pPr>
      <w:r>
        <w:rPr>
          <w:noProof/>
        </w:rPr>
        <w:drawing>
          <wp:anchor distT="0" distB="0" distL="114300" distR="114300" simplePos="0" relativeHeight="251667456" behindDoc="1" locked="0" layoutInCell="1" allowOverlap="1" wp14:anchorId="64B23257" wp14:editId="4BA52ED7">
            <wp:simplePos x="0" y="0"/>
            <wp:positionH relativeFrom="margin">
              <wp:align>left</wp:align>
            </wp:positionH>
            <wp:positionV relativeFrom="paragraph">
              <wp:posOffset>15349</wp:posOffset>
            </wp:positionV>
            <wp:extent cx="5849006" cy="7308322"/>
            <wp:effectExtent l="0" t="0" r="0" b="698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a:extLst>
                        <a:ext uri="{28A0092B-C50C-407E-A947-70E740481C1C}">
                          <a14:useLocalDpi xmlns:a14="http://schemas.microsoft.com/office/drawing/2010/main" val="0"/>
                        </a:ext>
                      </a:extLst>
                    </a:blip>
                    <a:srcRect l="-142" t="21114" b="21067"/>
                    <a:stretch/>
                  </pic:blipFill>
                  <pic:spPr bwMode="auto">
                    <a:xfrm>
                      <a:off x="0" y="0"/>
                      <a:ext cx="5849006" cy="730832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623149" w14:textId="0BB5F7EB" w:rsidR="005C5ADE" w:rsidRDefault="005C5ADE" w:rsidP="00547952">
      <w:pPr>
        <w:rPr>
          <w:rFonts w:ascii="Arial" w:hAnsi="Arial" w:cs="Arial"/>
          <w:color w:val="00B0F0"/>
          <w:sz w:val="28"/>
          <w:szCs w:val="28"/>
        </w:rPr>
      </w:pPr>
    </w:p>
    <w:p w14:paraId="00716A9B" w14:textId="28D9D110" w:rsidR="005C5ADE" w:rsidRDefault="005C5ADE" w:rsidP="00547952">
      <w:pPr>
        <w:rPr>
          <w:rFonts w:ascii="Arial" w:hAnsi="Arial" w:cs="Arial"/>
          <w:color w:val="00B0F0"/>
          <w:sz w:val="28"/>
          <w:szCs w:val="28"/>
        </w:rPr>
      </w:pPr>
    </w:p>
    <w:p w14:paraId="7469DE12" w14:textId="04E15F38" w:rsidR="005C5ADE" w:rsidRDefault="005C5ADE" w:rsidP="00547952">
      <w:pPr>
        <w:rPr>
          <w:rFonts w:ascii="Arial" w:hAnsi="Arial" w:cs="Arial"/>
          <w:color w:val="00B0F0"/>
          <w:sz w:val="28"/>
          <w:szCs w:val="28"/>
        </w:rPr>
      </w:pPr>
    </w:p>
    <w:p w14:paraId="7777C56B" w14:textId="05EF5E07" w:rsidR="005C5ADE" w:rsidRDefault="005C5ADE" w:rsidP="00547952">
      <w:pPr>
        <w:rPr>
          <w:rFonts w:ascii="Arial" w:hAnsi="Arial" w:cs="Arial"/>
          <w:color w:val="00B0F0"/>
          <w:sz w:val="28"/>
          <w:szCs w:val="28"/>
        </w:rPr>
      </w:pPr>
    </w:p>
    <w:p w14:paraId="793E7321" w14:textId="7DB8E80A" w:rsidR="005C5ADE" w:rsidRDefault="005C5ADE" w:rsidP="00547952">
      <w:pPr>
        <w:rPr>
          <w:rFonts w:ascii="Arial" w:hAnsi="Arial" w:cs="Arial"/>
          <w:color w:val="00B0F0"/>
          <w:sz w:val="28"/>
          <w:szCs w:val="28"/>
        </w:rPr>
      </w:pPr>
    </w:p>
    <w:p w14:paraId="354BF4ED" w14:textId="3DF5C9EB" w:rsidR="005C5ADE" w:rsidRDefault="005C5ADE" w:rsidP="00547952">
      <w:pPr>
        <w:rPr>
          <w:rFonts w:ascii="Arial" w:hAnsi="Arial" w:cs="Arial"/>
          <w:color w:val="00B0F0"/>
          <w:sz w:val="28"/>
          <w:szCs w:val="28"/>
        </w:rPr>
      </w:pPr>
    </w:p>
    <w:p w14:paraId="1D4C546B" w14:textId="74B9546A" w:rsidR="005C5ADE" w:rsidRDefault="005C5ADE" w:rsidP="00547952">
      <w:pPr>
        <w:rPr>
          <w:rFonts w:ascii="Arial" w:hAnsi="Arial" w:cs="Arial"/>
          <w:color w:val="00B0F0"/>
          <w:sz w:val="28"/>
          <w:szCs w:val="28"/>
        </w:rPr>
      </w:pPr>
    </w:p>
    <w:p w14:paraId="432FFC4B" w14:textId="7C0CD744" w:rsidR="005C5ADE" w:rsidRDefault="005C5ADE" w:rsidP="00547952">
      <w:pPr>
        <w:rPr>
          <w:rFonts w:ascii="Arial" w:hAnsi="Arial" w:cs="Arial"/>
          <w:color w:val="00B0F0"/>
          <w:sz w:val="28"/>
          <w:szCs w:val="28"/>
        </w:rPr>
      </w:pPr>
    </w:p>
    <w:p w14:paraId="361BE9E0" w14:textId="25B715C7" w:rsidR="005C5ADE" w:rsidRDefault="005C5ADE" w:rsidP="00547952">
      <w:pPr>
        <w:rPr>
          <w:rFonts w:ascii="Arial" w:hAnsi="Arial" w:cs="Arial"/>
          <w:color w:val="00B0F0"/>
          <w:sz w:val="28"/>
          <w:szCs w:val="28"/>
        </w:rPr>
      </w:pPr>
    </w:p>
    <w:p w14:paraId="4A7E39C7" w14:textId="08A5DCCE" w:rsidR="005C5ADE" w:rsidRDefault="005C5ADE" w:rsidP="00547952">
      <w:pPr>
        <w:rPr>
          <w:rFonts w:ascii="Arial" w:hAnsi="Arial" w:cs="Arial"/>
          <w:color w:val="00B0F0"/>
          <w:sz w:val="28"/>
          <w:szCs w:val="28"/>
        </w:rPr>
      </w:pPr>
    </w:p>
    <w:p w14:paraId="017E3BB8" w14:textId="2D292AC7" w:rsidR="005C5ADE" w:rsidRDefault="005C5ADE" w:rsidP="00547952">
      <w:pPr>
        <w:rPr>
          <w:rFonts w:ascii="Arial" w:hAnsi="Arial" w:cs="Arial"/>
          <w:color w:val="00B0F0"/>
          <w:sz w:val="28"/>
          <w:szCs w:val="28"/>
        </w:rPr>
      </w:pPr>
    </w:p>
    <w:p w14:paraId="56CC90D2" w14:textId="0D0ED31B" w:rsidR="005C5ADE" w:rsidRDefault="005C5ADE" w:rsidP="00547952">
      <w:pPr>
        <w:rPr>
          <w:rFonts w:ascii="Arial" w:hAnsi="Arial" w:cs="Arial"/>
          <w:color w:val="00B0F0"/>
          <w:sz w:val="28"/>
          <w:szCs w:val="28"/>
        </w:rPr>
      </w:pPr>
    </w:p>
    <w:p w14:paraId="2ED3D4AA" w14:textId="585DA4F3" w:rsidR="005C5ADE" w:rsidRDefault="005C5ADE" w:rsidP="00547952">
      <w:pPr>
        <w:rPr>
          <w:rFonts w:ascii="Arial" w:hAnsi="Arial" w:cs="Arial"/>
          <w:color w:val="00B0F0"/>
          <w:sz w:val="28"/>
          <w:szCs w:val="28"/>
        </w:rPr>
      </w:pPr>
    </w:p>
    <w:p w14:paraId="7BD88A05" w14:textId="705B46EE" w:rsidR="005C5ADE" w:rsidRDefault="005C5ADE" w:rsidP="00547952">
      <w:pPr>
        <w:rPr>
          <w:rFonts w:ascii="Arial" w:hAnsi="Arial" w:cs="Arial"/>
          <w:color w:val="00B0F0"/>
          <w:sz w:val="28"/>
          <w:szCs w:val="28"/>
        </w:rPr>
      </w:pPr>
    </w:p>
    <w:p w14:paraId="09F5A128" w14:textId="7C3E6BC6" w:rsidR="005C5ADE" w:rsidRDefault="005C5ADE" w:rsidP="00547952">
      <w:pPr>
        <w:rPr>
          <w:rFonts w:ascii="Arial" w:hAnsi="Arial" w:cs="Arial"/>
          <w:color w:val="00B0F0"/>
          <w:sz w:val="28"/>
          <w:szCs w:val="28"/>
        </w:rPr>
      </w:pPr>
    </w:p>
    <w:p w14:paraId="7E8F21D2" w14:textId="09232324" w:rsidR="005C5ADE" w:rsidRDefault="005C5ADE" w:rsidP="00547952">
      <w:pPr>
        <w:rPr>
          <w:rFonts w:ascii="Arial" w:hAnsi="Arial" w:cs="Arial"/>
          <w:color w:val="00B0F0"/>
          <w:sz w:val="28"/>
          <w:szCs w:val="28"/>
        </w:rPr>
      </w:pPr>
    </w:p>
    <w:p w14:paraId="3AB5ED0A" w14:textId="4C3280F8" w:rsidR="005C5ADE" w:rsidRDefault="005C5ADE" w:rsidP="00547952">
      <w:pPr>
        <w:rPr>
          <w:rFonts w:ascii="Arial" w:hAnsi="Arial" w:cs="Arial"/>
          <w:color w:val="00B0F0"/>
          <w:sz w:val="28"/>
          <w:szCs w:val="28"/>
        </w:rPr>
      </w:pPr>
    </w:p>
    <w:p w14:paraId="4A5E9485" w14:textId="1DA3CDF7" w:rsidR="005C5ADE" w:rsidRDefault="005C5ADE" w:rsidP="00547952">
      <w:pPr>
        <w:rPr>
          <w:rFonts w:ascii="Arial" w:hAnsi="Arial" w:cs="Arial"/>
          <w:color w:val="00B0F0"/>
          <w:sz w:val="28"/>
          <w:szCs w:val="28"/>
        </w:rPr>
      </w:pPr>
    </w:p>
    <w:p w14:paraId="77376BF1" w14:textId="6248C38C" w:rsidR="005C5ADE" w:rsidRDefault="005C5ADE" w:rsidP="00547952">
      <w:pPr>
        <w:rPr>
          <w:rFonts w:ascii="Arial" w:hAnsi="Arial" w:cs="Arial"/>
          <w:color w:val="00B0F0"/>
          <w:sz w:val="28"/>
          <w:szCs w:val="28"/>
        </w:rPr>
      </w:pPr>
    </w:p>
    <w:p w14:paraId="1E83D8DD" w14:textId="56BCCBDF" w:rsidR="005C5ADE" w:rsidRDefault="005C5ADE" w:rsidP="00547952">
      <w:pPr>
        <w:rPr>
          <w:rFonts w:ascii="Arial" w:hAnsi="Arial" w:cs="Arial"/>
          <w:color w:val="00B0F0"/>
          <w:sz w:val="28"/>
          <w:szCs w:val="28"/>
        </w:rPr>
      </w:pPr>
    </w:p>
    <w:p w14:paraId="3F7205BD" w14:textId="263EF34A" w:rsidR="005C5ADE" w:rsidRDefault="005C5ADE" w:rsidP="00547952">
      <w:pPr>
        <w:rPr>
          <w:rFonts w:ascii="Arial" w:hAnsi="Arial" w:cs="Arial"/>
          <w:color w:val="00B0F0"/>
          <w:sz w:val="28"/>
          <w:szCs w:val="28"/>
        </w:rPr>
      </w:pPr>
    </w:p>
    <w:p w14:paraId="508035E7" w14:textId="77777777" w:rsidR="005C5ADE" w:rsidRDefault="005C5ADE" w:rsidP="00547952">
      <w:pPr>
        <w:rPr>
          <w:rFonts w:ascii="Arial" w:hAnsi="Arial" w:cs="Arial"/>
          <w:color w:val="00B0F0"/>
          <w:sz w:val="28"/>
          <w:szCs w:val="28"/>
        </w:rPr>
      </w:pPr>
    </w:p>
    <w:p w14:paraId="6DC2DD4F" w14:textId="77777777" w:rsidR="005C5ADE" w:rsidRDefault="005C5ADE" w:rsidP="00547952">
      <w:pPr>
        <w:rPr>
          <w:rFonts w:ascii="Arial" w:hAnsi="Arial" w:cs="Arial"/>
          <w:color w:val="00B0F0"/>
          <w:sz w:val="28"/>
          <w:szCs w:val="28"/>
        </w:rPr>
      </w:pPr>
    </w:p>
    <w:p w14:paraId="10DF9591" w14:textId="77777777" w:rsidR="005C5ADE" w:rsidRDefault="005C5ADE" w:rsidP="00547952">
      <w:pPr>
        <w:rPr>
          <w:rFonts w:ascii="Arial" w:hAnsi="Arial" w:cs="Arial"/>
          <w:color w:val="00B0F0"/>
          <w:sz w:val="28"/>
          <w:szCs w:val="28"/>
        </w:rPr>
      </w:pPr>
    </w:p>
    <w:p w14:paraId="11191E74" w14:textId="77777777" w:rsidR="005C5ADE" w:rsidRDefault="005C5ADE" w:rsidP="00547952">
      <w:pPr>
        <w:rPr>
          <w:rFonts w:ascii="Arial" w:hAnsi="Arial" w:cs="Arial"/>
          <w:color w:val="00B0F0"/>
          <w:sz w:val="28"/>
          <w:szCs w:val="28"/>
        </w:rPr>
      </w:pPr>
    </w:p>
    <w:p w14:paraId="37B5EC85" w14:textId="0BB1F1E1" w:rsidR="00547952" w:rsidRDefault="00547952" w:rsidP="00547952">
      <w:pPr>
        <w:rPr>
          <w:rFonts w:ascii="Arial" w:hAnsi="Arial" w:cs="Arial"/>
          <w:color w:val="00B0F0"/>
          <w:sz w:val="28"/>
          <w:szCs w:val="28"/>
        </w:rPr>
      </w:pPr>
      <w:r w:rsidRPr="00E254C3">
        <w:rPr>
          <w:rFonts w:ascii="Arial" w:hAnsi="Arial" w:cs="Arial"/>
          <w:color w:val="00B0F0"/>
          <w:sz w:val="28"/>
          <w:szCs w:val="28"/>
        </w:rPr>
        <w:t xml:space="preserve">Section 6 </w:t>
      </w:r>
      <w:r>
        <w:rPr>
          <w:rFonts w:ascii="Arial" w:hAnsi="Arial" w:cs="Arial"/>
          <w:color w:val="00B0F0"/>
          <w:sz w:val="28"/>
          <w:szCs w:val="28"/>
        </w:rPr>
        <w:t>–</w:t>
      </w:r>
      <w:r w:rsidRPr="00E254C3">
        <w:rPr>
          <w:rFonts w:ascii="Arial" w:hAnsi="Arial" w:cs="Arial"/>
          <w:color w:val="00B0F0"/>
          <w:sz w:val="28"/>
          <w:szCs w:val="28"/>
        </w:rPr>
        <w:t xml:space="preserve"> </w:t>
      </w:r>
      <w:r>
        <w:rPr>
          <w:rFonts w:ascii="Arial" w:hAnsi="Arial" w:cs="Arial"/>
          <w:color w:val="00B0F0"/>
          <w:sz w:val="28"/>
          <w:szCs w:val="28"/>
        </w:rPr>
        <w:t xml:space="preserve">Role of the adult </w:t>
      </w:r>
    </w:p>
    <w:p w14:paraId="593F74B8" w14:textId="0DDE45F7" w:rsidR="00547952" w:rsidRDefault="00547952" w:rsidP="00547952">
      <w:pPr>
        <w:rPr>
          <w:rFonts w:ascii="Arial" w:hAnsi="Arial" w:cs="Arial"/>
          <w:color w:val="000000" w:themeColor="text1"/>
          <w:u w:val="single"/>
        </w:rPr>
      </w:pPr>
      <w:r w:rsidRPr="00547952">
        <w:rPr>
          <w:rFonts w:ascii="Arial" w:hAnsi="Arial" w:cs="Arial"/>
          <w:color w:val="000000" w:themeColor="text1"/>
          <w:u w:val="single"/>
        </w:rPr>
        <w:t>Role of practioners</w:t>
      </w:r>
    </w:p>
    <w:p w14:paraId="593986AF" w14:textId="684E62FB" w:rsidR="00547952" w:rsidRDefault="006452BC" w:rsidP="00547952">
      <w:pPr>
        <w:rPr>
          <w:rFonts w:ascii="Arial" w:eastAsia="Times New Roman" w:hAnsi="Arial" w:cs="Arial"/>
          <w:color w:val="111111"/>
          <w:lang w:eastAsia="en-GB"/>
        </w:rPr>
      </w:pPr>
      <w:bookmarkStart w:id="6" w:name="_Hlk152535015"/>
      <w:r w:rsidRPr="005C587B">
        <w:rPr>
          <w:rFonts w:ascii="Arial" w:hAnsi="Arial" w:cs="Arial"/>
          <w:color w:val="555555"/>
        </w:rPr>
        <w:t>Anjali Patel</w:t>
      </w:r>
      <w:r w:rsidRPr="006452BC">
        <w:rPr>
          <w:rFonts w:ascii="Arial" w:eastAsia="Times New Roman" w:hAnsi="Arial" w:cs="Arial"/>
          <w:color w:val="333333"/>
          <w:shd w:val="clear" w:color="auto" w:fill="FBFBFB"/>
          <w:lang w:eastAsia="zh-CN"/>
        </w:rPr>
        <w:t>. (</w:t>
      </w:r>
      <w:r w:rsidRPr="005C587B">
        <w:rPr>
          <w:rFonts w:ascii="Arial" w:eastAsia="Times New Roman" w:hAnsi="Arial" w:cs="Arial"/>
          <w:color w:val="333333"/>
          <w:shd w:val="clear" w:color="auto" w:fill="FBFBFB"/>
          <w:lang w:eastAsia="zh-CN"/>
        </w:rPr>
        <w:t>no date</w:t>
      </w:r>
      <w:bookmarkEnd w:id="6"/>
      <w:r w:rsidRPr="006452BC">
        <w:rPr>
          <w:rFonts w:ascii="Arial" w:eastAsia="Times New Roman" w:hAnsi="Arial" w:cs="Arial"/>
          <w:color w:val="333333"/>
          <w:shd w:val="clear" w:color="auto" w:fill="FBFBFB"/>
          <w:lang w:eastAsia="zh-CN"/>
        </w:rPr>
        <w:t>) </w:t>
      </w:r>
      <w:r w:rsidRPr="005C587B">
        <w:rPr>
          <w:rFonts w:ascii="Arial" w:eastAsia="Times New Roman" w:hAnsi="Arial" w:cs="Arial"/>
          <w:color w:val="333333"/>
          <w:shd w:val="clear" w:color="auto" w:fill="FBFBFB"/>
          <w:lang w:eastAsia="zh-CN"/>
        </w:rPr>
        <w:t xml:space="preserve">cements the understanding of the </w:t>
      </w:r>
      <w:r w:rsidR="00FA4F5C">
        <w:rPr>
          <w:rFonts w:ascii="Arial" w:eastAsia="Times New Roman" w:hAnsi="Arial" w:cs="Arial"/>
          <w:color w:val="333333"/>
          <w:shd w:val="clear" w:color="auto" w:fill="FBFBFB"/>
          <w:lang w:eastAsia="zh-CN"/>
        </w:rPr>
        <w:t>r</w:t>
      </w:r>
      <w:r w:rsidRPr="005C587B">
        <w:rPr>
          <w:rFonts w:ascii="Arial" w:eastAsia="Times New Roman" w:hAnsi="Arial" w:cs="Arial"/>
          <w:color w:val="333333"/>
          <w:shd w:val="clear" w:color="auto" w:fill="FBFBFB"/>
          <w:lang w:eastAsia="zh-CN"/>
        </w:rPr>
        <w:t xml:space="preserve">ole of the </w:t>
      </w:r>
      <w:proofErr w:type="spellStart"/>
      <w:r w:rsidR="00FA4F5C" w:rsidRPr="005C587B">
        <w:rPr>
          <w:rFonts w:ascii="Arial" w:eastAsia="Times New Roman" w:hAnsi="Arial" w:cs="Arial"/>
          <w:color w:val="333333"/>
          <w:shd w:val="clear" w:color="auto" w:fill="FBFBFB"/>
          <w:lang w:eastAsia="zh-CN"/>
        </w:rPr>
        <w:t>practioner</w:t>
      </w:r>
      <w:proofErr w:type="spellEnd"/>
      <w:r w:rsidRPr="005C587B">
        <w:rPr>
          <w:rFonts w:ascii="Arial" w:eastAsia="Times New Roman" w:hAnsi="Arial" w:cs="Arial"/>
          <w:color w:val="333333"/>
          <w:shd w:val="clear" w:color="auto" w:fill="FBFBFB"/>
          <w:lang w:eastAsia="zh-CN"/>
        </w:rPr>
        <w:t xml:space="preserve"> in supporting </w:t>
      </w:r>
      <w:r w:rsidR="00FA4F5C">
        <w:rPr>
          <w:rFonts w:ascii="Arial" w:eastAsia="Times New Roman" w:hAnsi="Arial" w:cs="Arial"/>
          <w:color w:val="333333"/>
          <w:shd w:val="clear" w:color="auto" w:fill="FBFBFB"/>
          <w:lang w:eastAsia="zh-CN"/>
        </w:rPr>
        <w:t>transitions</w:t>
      </w:r>
      <w:r w:rsidRPr="005C587B">
        <w:rPr>
          <w:rFonts w:ascii="Arial" w:eastAsia="Times New Roman" w:hAnsi="Arial" w:cs="Arial"/>
          <w:color w:val="333333"/>
          <w:shd w:val="clear" w:color="auto" w:fill="FBFBFB"/>
          <w:lang w:eastAsia="zh-CN"/>
        </w:rPr>
        <w:t xml:space="preserve"> into a </w:t>
      </w:r>
      <w:r w:rsidR="00FA4F5C">
        <w:rPr>
          <w:rFonts w:ascii="Arial" w:eastAsia="Times New Roman" w:hAnsi="Arial" w:cs="Arial"/>
          <w:color w:val="333333"/>
          <w:shd w:val="clear" w:color="auto" w:fill="FBFBFB"/>
          <w:lang w:eastAsia="zh-CN"/>
        </w:rPr>
        <w:t>maintained</w:t>
      </w:r>
      <w:r w:rsidRPr="005C587B">
        <w:rPr>
          <w:rFonts w:ascii="Arial" w:eastAsia="Times New Roman" w:hAnsi="Arial" w:cs="Arial"/>
          <w:color w:val="333333"/>
          <w:shd w:val="clear" w:color="auto" w:fill="FBFBFB"/>
          <w:lang w:eastAsia="zh-CN"/>
        </w:rPr>
        <w:t xml:space="preserve"> </w:t>
      </w:r>
      <w:r w:rsidR="00FA4F5C" w:rsidRPr="005C587B">
        <w:rPr>
          <w:rFonts w:ascii="Arial" w:eastAsia="Times New Roman" w:hAnsi="Arial" w:cs="Arial"/>
          <w:color w:val="333333"/>
          <w:shd w:val="clear" w:color="auto" w:fill="FBFBFB"/>
          <w:lang w:eastAsia="zh-CN"/>
        </w:rPr>
        <w:t>setting</w:t>
      </w:r>
      <w:r w:rsidRPr="005C587B">
        <w:rPr>
          <w:rFonts w:ascii="Arial" w:eastAsia="Times New Roman" w:hAnsi="Arial" w:cs="Arial"/>
          <w:color w:val="333333"/>
          <w:shd w:val="clear" w:color="auto" w:fill="FBFBFB"/>
          <w:lang w:eastAsia="zh-CN"/>
        </w:rPr>
        <w:t xml:space="preserve">. Creating relationships that are </w:t>
      </w:r>
      <w:r w:rsidR="00FA4F5C" w:rsidRPr="005C587B">
        <w:rPr>
          <w:rFonts w:ascii="Arial" w:eastAsia="Times New Roman" w:hAnsi="Arial" w:cs="Arial"/>
          <w:color w:val="333333"/>
          <w:shd w:val="clear" w:color="auto" w:fill="FBFBFB"/>
          <w:lang w:eastAsia="zh-CN"/>
        </w:rPr>
        <w:t>respected</w:t>
      </w:r>
      <w:r w:rsidRPr="005C587B">
        <w:rPr>
          <w:rFonts w:ascii="Arial" w:eastAsia="Times New Roman" w:hAnsi="Arial" w:cs="Arial"/>
          <w:color w:val="333333"/>
          <w:shd w:val="clear" w:color="auto" w:fill="FBFBFB"/>
          <w:lang w:eastAsia="zh-CN"/>
        </w:rPr>
        <w:t xml:space="preserve"> and two way from parents/carers and practioners lay strong pathways for smooth and effective </w:t>
      </w:r>
      <w:r w:rsidR="00FA4F5C" w:rsidRPr="005C587B">
        <w:rPr>
          <w:rFonts w:ascii="Arial" w:eastAsia="Times New Roman" w:hAnsi="Arial" w:cs="Arial"/>
          <w:color w:val="333333"/>
          <w:shd w:val="clear" w:color="auto" w:fill="FBFBFB"/>
          <w:lang w:eastAsia="zh-CN"/>
        </w:rPr>
        <w:t>transitions</w:t>
      </w:r>
      <w:r w:rsidRPr="005C587B">
        <w:rPr>
          <w:rFonts w:ascii="Arial" w:eastAsia="Times New Roman" w:hAnsi="Arial" w:cs="Arial"/>
          <w:color w:val="333333"/>
          <w:shd w:val="clear" w:color="auto" w:fill="FBFBFB"/>
          <w:lang w:eastAsia="zh-CN"/>
        </w:rPr>
        <w:t xml:space="preserve">. The practioners must have </w:t>
      </w:r>
      <w:proofErr w:type="gramStart"/>
      <w:r w:rsidRPr="005C587B">
        <w:rPr>
          <w:rFonts w:ascii="Arial" w:eastAsia="Times New Roman" w:hAnsi="Arial" w:cs="Arial"/>
          <w:color w:val="333333"/>
          <w:shd w:val="clear" w:color="auto" w:fill="FBFBFB"/>
          <w:lang w:eastAsia="zh-CN"/>
        </w:rPr>
        <w:t>a</w:t>
      </w:r>
      <w:proofErr w:type="gramEnd"/>
      <w:r w:rsidRPr="005C587B">
        <w:rPr>
          <w:rFonts w:ascii="Arial" w:eastAsia="Times New Roman" w:hAnsi="Arial" w:cs="Arial"/>
          <w:color w:val="333333"/>
          <w:shd w:val="clear" w:color="auto" w:fill="FBFBFB"/>
          <w:lang w:eastAsia="zh-CN"/>
        </w:rPr>
        <w:t xml:space="preserve"> honest, genuine relationship that values parents opinions and feelings and shows an interest into their </w:t>
      </w:r>
      <w:r w:rsidR="00FA4F5C" w:rsidRPr="005C587B">
        <w:rPr>
          <w:rFonts w:ascii="Arial" w:eastAsia="Times New Roman" w:hAnsi="Arial" w:cs="Arial"/>
          <w:color w:val="333333"/>
          <w:shd w:val="clear" w:color="auto" w:fill="FBFBFB"/>
          <w:lang w:eastAsia="zh-CN"/>
        </w:rPr>
        <w:t>beliefs</w:t>
      </w:r>
      <w:r w:rsidRPr="005C587B">
        <w:rPr>
          <w:rFonts w:ascii="Arial" w:eastAsia="Times New Roman" w:hAnsi="Arial" w:cs="Arial"/>
          <w:color w:val="333333"/>
          <w:shd w:val="clear" w:color="auto" w:fill="FBFBFB"/>
          <w:lang w:eastAsia="zh-CN"/>
        </w:rPr>
        <w:t xml:space="preserve"> and views. Its key to make </w:t>
      </w:r>
      <w:r w:rsidR="00FA4F5C" w:rsidRPr="005C587B">
        <w:rPr>
          <w:rFonts w:ascii="Arial" w:eastAsia="Times New Roman" w:hAnsi="Arial" w:cs="Arial"/>
          <w:color w:val="333333"/>
          <w:shd w:val="clear" w:color="auto" w:fill="FBFBFB"/>
          <w:lang w:eastAsia="zh-CN"/>
        </w:rPr>
        <w:t>parents</w:t>
      </w:r>
      <w:r w:rsidRPr="005C587B">
        <w:rPr>
          <w:rFonts w:ascii="Arial" w:eastAsia="Times New Roman" w:hAnsi="Arial" w:cs="Arial"/>
          <w:color w:val="333333"/>
          <w:shd w:val="clear" w:color="auto" w:fill="FBFBFB"/>
          <w:lang w:eastAsia="zh-CN"/>
        </w:rPr>
        <w:t xml:space="preserve"> happy and </w:t>
      </w:r>
      <w:r w:rsidR="00FA4F5C">
        <w:rPr>
          <w:rFonts w:ascii="Arial" w:eastAsia="Times New Roman" w:hAnsi="Arial" w:cs="Arial"/>
          <w:color w:val="333333"/>
          <w:shd w:val="clear" w:color="auto" w:fill="FBFBFB"/>
          <w:lang w:eastAsia="zh-CN"/>
        </w:rPr>
        <w:t>comfortable</w:t>
      </w:r>
      <w:r w:rsidRPr="005C587B">
        <w:rPr>
          <w:rFonts w:ascii="Arial" w:eastAsia="Times New Roman" w:hAnsi="Arial" w:cs="Arial"/>
          <w:color w:val="333333"/>
          <w:shd w:val="clear" w:color="auto" w:fill="FBFBFB"/>
          <w:lang w:eastAsia="zh-CN"/>
        </w:rPr>
        <w:t xml:space="preserve"> to trust you with their child</w:t>
      </w:r>
      <w:r w:rsidR="00FA4F5C">
        <w:rPr>
          <w:rFonts w:ascii="Arial" w:eastAsia="Times New Roman" w:hAnsi="Arial" w:cs="Arial"/>
          <w:color w:val="333333"/>
          <w:shd w:val="clear" w:color="auto" w:fill="FBFBFB"/>
          <w:lang w:eastAsia="zh-CN"/>
        </w:rPr>
        <w:t>’</w:t>
      </w:r>
      <w:r w:rsidRPr="005C587B">
        <w:rPr>
          <w:rFonts w:ascii="Arial" w:eastAsia="Times New Roman" w:hAnsi="Arial" w:cs="Arial"/>
          <w:color w:val="333333"/>
          <w:shd w:val="clear" w:color="auto" w:fill="FBFBFB"/>
          <w:lang w:eastAsia="zh-CN"/>
        </w:rPr>
        <w:t xml:space="preserve">s needs. Practioners need to be sympathetic to parents and children when they are going through </w:t>
      </w:r>
      <w:r w:rsidR="00FA4F5C" w:rsidRPr="005C587B">
        <w:rPr>
          <w:rFonts w:ascii="Arial" w:eastAsia="Times New Roman" w:hAnsi="Arial" w:cs="Arial"/>
          <w:color w:val="333333"/>
          <w:shd w:val="clear" w:color="auto" w:fill="FBFBFB"/>
          <w:lang w:eastAsia="zh-CN"/>
        </w:rPr>
        <w:t>transitions</w:t>
      </w:r>
      <w:r w:rsidRPr="005C587B">
        <w:rPr>
          <w:rFonts w:ascii="Arial" w:eastAsia="Times New Roman" w:hAnsi="Arial" w:cs="Arial"/>
          <w:color w:val="333333"/>
          <w:shd w:val="clear" w:color="auto" w:fill="FBFBFB"/>
          <w:lang w:eastAsia="zh-CN"/>
        </w:rPr>
        <w:t xml:space="preserve">. It’s a hard and stressful time for </w:t>
      </w:r>
      <w:r w:rsidR="005C587B" w:rsidRPr="005C587B">
        <w:rPr>
          <w:rFonts w:ascii="Arial" w:eastAsia="Times New Roman" w:hAnsi="Arial" w:cs="Arial"/>
          <w:color w:val="333333"/>
          <w:shd w:val="clear" w:color="auto" w:fill="FBFBFB"/>
          <w:lang w:eastAsia="zh-CN"/>
        </w:rPr>
        <w:t xml:space="preserve">everyone and </w:t>
      </w:r>
      <w:r w:rsidR="00FA4F5C" w:rsidRPr="005C587B">
        <w:rPr>
          <w:rFonts w:ascii="Arial" w:eastAsia="Times New Roman" w:hAnsi="Arial" w:cs="Arial"/>
          <w:color w:val="333333"/>
          <w:shd w:val="clear" w:color="auto" w:fill="FBFBFB"/>
          <w:lang w:eastAsia="zh-CN"/>
        </w:rPr>
        <w:t>practioners</w:t>
      </w:r>
      <w:r w:rsidR="005C587B" w:rsidRPr="005C587B">
        <w:rPr>
          <w:rFonts w:ascii="Arial" w:eastAsia="Times New Roman" w:hAnsi="Arial" w:cs="Arial"/>
          <w:color w:val="333333"/>
          <w:shd w:val="clear" w:color="auto" w:fill="FBFBFB"/>
          <w:lang w:eastAsia="zh-CN"/>
        </w:rPr>
        <w:t xml:space="preserve"> must provide ease to the situation. </w:t>
      </w:r>
      <w:r w:rsidR="005C587B" w:rsidRPr="005C587B">
        <w:rPr>
          <w:rFonts w:ascii="Arial" w:hAnsi="Arial" w:cs="Arial"/>
          <w:color w:val="000000" w:themeColor="text1"/>
        </w:rPr>
        <w:t>Tho</w:t>
      </w:r>
      <w:r w:rsidR="00FA4F5C">
        <w:rPr>
          <w:rFonts w:ascii="Arial" w:hAnsi="Arial" w:cs="Arial"/>
          <w:color w:val="000000" w:themeColor="text1"/>
        </w:rPr>
        <w:t>rough</w:t>
      </w:r>
      <w:r w:rsidR="005C587B" w:rsidRPr="005C587B">
        <w:rPr>
          <w:rFonts w:ascii="Arial" w:hAnsi="Arial" w:cs="Arial"/>
          <w:color w:val="000000" w:themeColor="text1"/>
        </w:rPr>
        <w:t xml:space="preserve"> handovers with all needs communicated need to be a daily </w:t>
      </w:r>
      <w:r w:rsidR="00FA4F5C">
        <w:rPr>
          <w:rFonts w:ascii="Arial" w:hAnsi="Arial" w:cs="Arial"/>
          <w:color w:val="000000" w:themeColor="text1"/>
        </w:rPr>
        <w:t>occurrence</w:t>
      </w:r>
      <w:r w:rsidR="005C587B" w:rsidRPr="005C587B">
        <w:rPr>
          <w:rFonts w:ascii="Arial" w:hAnsi="Arial" w:cs="Arial"/>
          <w:color w:val="000000" w:themeColor="text1"/>
        </w:rPr>
        <w:t xml:space="preserve">. </w:t>
      </w:r>
      <w:r w:rsidR="005C587B" w:rsidRPr="005C587B">
        <w:rPr>
          <w:rFonts w:ascii="Arial" w:eastAsia="Times New Roman" w:hAnsi="Arial" w:cs="Arial"/>
          <w:color w:val="111111"/>
          <w:lang w:eastAsia="en-GB"/>
        </w:rPr>
        <w:t xml:space="preserve">Relationships and bonds take time to create and must be formed on trust. Children and parents will need guidance and </w:t>
      </w:r>
      <w:r w:rsidR="00FA4F5C">
        <w:rPr>
          <w:rFonts w:ascii="Arial" w:eastAsia="Times New Roman" w:hAnsi="Arial" w:cs="Arial"/>
          <w:color w:val="111111"/>
          <w:lang w:eastAsia="en-GB"/>
        </w:rPr>
        <w:t>reassurance</w:t>
      </w:r>
      <w:r w:rsidR="005C587B" w:rsidRPr="005C587B">
        <w:rPr>
          <w:rFonts w:ascii="Arial" w:eastAsia="Times New Roman" w:hAnsi="Arial" w:cs="Arial"/>
          <w:color w:val="111111"/>
          <w:lang w:eastAsia="en-GB"/>
        </w:rPr>
        <w:t xml:space="preserve"> </w:t>
      </w:r>
      <w:r w:rsidR="00FA4F5C" w:rsidRPr="005C587B">
        <w:rPr>
          <w:rFonts w:ascii="Arial" w:eastAsia="Times New Roman" w:hAnsi="Arial" w:cs="Arial"/>
          <w:color w:val="111111"/>
          <w:lang w:eastAsia="en-GB"/>
        </w:rPr>
        <w:t>throughout</w:t>
      </w:r>
      <w:r w:rsidR="005C587B" w:rsidRPr="005C587B">
        <w:rPr>
          <w:rFonts w:ascii="Arial" w:eastAsia="Times New Roman" w:hAnsi="Arial" w:cs="Arial"/>
          <w:color w:val="111111"/>
          <w:lang w:eastAsia="en-GB"/>
        </w:rPr>
        <w:t xml:space="preserve"> their time in your class. Its essential to always stay professional but friendly, </w:t>
      </w:r>
      <w:proofErr w:type="gramStart"/>
      <w:r w:rsidR="005C587B" w:rsidRPr="005C587B">
        <w:rPr>
          <w:rFonts w:ascii="Arial" w:eastAsia="Times New Roman" w:hAnsi="Arial" w:cs="Arial"/>
          <w:color w:val="111111"/>
          <w:lang w:eastAsia="en-GB"/>
        </w:rPr>
        <w:t>caring</w:t>
      </w:r>
      <w:proofErr w:type="gramEnd"/>
      <w:r w:rsidR="005C587B" w:rsidRPr="005C587B">
        <w:rPr>
          <w:rFonts w:ascii="Arial" w:eastAsia="Times New Roman" w:hAnsi="Arial" w:cs="Arial"/>
          <w:color w:val="111111"/>
          <w:lang w:eastAsia="en-GB"/>
        </w:rPr>
        <w:t xml:space="preserve"> and empathic</w:t>
      </w:r>
      <w:r w:rsidR="005C587B">
        <w:rPr>
          <w:rFonts w:ascii="Arial" w:eastAsia="Times New Roman" w:hAnsi="Arial" w:cs="Arial"/>
          <w:color w:val="111111"/>
          <w:lang w:eastAsia="en-GB"/>
        </w:rPr>
        <w:t>.</w:t>
      </w:r>
    </w:p>
    <w:p w14:paraId="49761B7D" w14:textId="77777777" w:rsidR="005C587B" w:rsidRPr="005C587B" w:rsidRDefault="005C587B" w:rsidP="00547952">
      <w:pPr>
        <w:rPr>
          <w:rFonts w:ascii="Arial" w:eastAsia="Times New Roman" w:hAnsi="Arial" w:cs="Arial"/>
          <w:color w:val="111111"/>
          <w:lang w:eastAsia="en-GB"/>
        </w:rPr>
      </w:pPr>
    </w:p>
    <w:p w14:paraId="726D9ED7" w14:textId="77777777" w:rsidR="00547952" w:rsidRPr="00FA4F5C" w:rsidRDefault="00547952" w:rsidP="00547952">
      <w:pPr>
        <w:rPr>
          <w:rFonts w:ascii="Arial" w:hAnsi="Arial" w:cs="Arial"/>
          <w:color w:val="000000" w:themeColor="text1"/>
          <w:u w:val="single"/>
        </w:rPr>
      </w:pPr>
      <w:r w:rsidRPr="00FA4F5C">
        <w:rPr>
          <w:rFonts w:ascii="Arial" w:hAnsi="Arial" w:cs="Arial"/>
          <w:color w:val="000000" w:themeColor="text1"/>
          <w:u w:val="single"/>
        </w:rPr>
        <w:t xml:space="preserve">Role of parent/carers </w:t>
      </w:r>
    </w:p>
    <w:p w14:paraId="76061477" w14:textId="16136B4B" w:rsidR="005C587B" w:rsidRPr="00FA4F5C" w:rsidRDefault="005C587B">
      <w:pPr>
        <w:rPr>
          <w:rFonts w:ascii="Arial" w:hAnsi="Arial" w:cs="Arial"/>
          <w:color w:val="000000" w:themeColor="text1"/>
        </w:rPr>
      </w:pPr>
      <w:r w:rsidRPr="00FA4F5C">
        <w:rPr>
          <w:rFonts w:ascii="Arial" w:hAnsi="Arial" w:cs="Arial"/>
          <w:color w:val="000000" w:themeColor="text1"/>
        </w:rPr>
        <w:t xml:space="preserve">It’s the Parents </w:t>
      </w:r>
      <w:r w:rsidR="00FA4F5C">
        <w:rPr>
          <w:rFonts w:ascii="Arial" w:hAnsi="Arial" w:cs="Arial"/>
          <w:color w:val="000000" w:themeColor="text1"/>
        </w:rPr>
        <w:t>responsibility</w:t>
      </w:r>
      <w:r w:rsidRPr="00FA4F5C">
        <w:rPr>
          <w:rFonts w:ascii="Arial" w:hAnsi="Arial" w:cs="Arial"/>
          <w:color w:val="000000" w:themeColor="text1"/>
        </w:rPr>
        <w:t xml:space="preserve"> to find time to visit the setting with their child. Being able to interact with your child in the new </w:t>
      </w:r>
      <w:r w:rsidR="00FA4F5C" w:rsidRPr="00FA4F5C">
        <w:rPr>
          <w:rFonts w:ascii="Arial" w:hAnsi="Arial" w:cs="Arial"/>
          <w:color w:val="000000" w:themeColor="text1"/>
        </w:rPr>
        <w:t>environment</w:t>
      </w:r>
      <w:r w:rsidRPr="00FA4F5C">
        <w:rPr>
          <w:rFonts w:ascii="Arial" w:hAnsi="Arial" w:cs="Arial"/>
          <w:color w:val="000000" w:themeColor="text1"/>
        </w:rPr>
        <w:t xml:space="preserve"> can help them understand that it is safe and predictable. The parents can talk about how exiting it is to be starting school and chat often about their new </w:t>
      </w:r>
      <w:r w:rsidR="00FA4F5C" w:rsidRPr="00FA4F5C">
        <w:rPr>
          <w:rFonts w:ascii="Arial" w:hAnsi="Arial" w:cs="Arial"/>
          <w:color w:val="000000" w:themeColor="text1"/>
        </w:rPr>
        <w:t>transition</w:t>
      </w:r>
      <w:r w:rsidRPr="00FA4F5C">
        <w:rPr>
          <w:rFonts w:ascii="Arial" w:hAnsi="Arial" w:cs="Arial"/>
          <w:color w:val="000000" w:themeColor="text1"/>
        </w:rPr>
        <w:t xml:space="preserve"> period to make it well known to the child at home and with their </w:t>
      </w:r>
      <w:r w:rsidR="00FA4F5C" w:rsidRPr="00FA4F5C">
        <w:rPr>
          <w:rFonts w:ascii="Arial" w:hAnsi="Arial" w:cs="Arial"/>
          <w:color w:val="000000" w:themeColor="text1"/>
        </w:rPr>
        <w:t>families</w:t>
      </w:r>
      <w:r w:rsidRPr="00FA4F5C">
        <w:rPr>
          <w:rFonts w:ascii="Arial" w:hAnsi="Arial" w:cs="Arial"/>
          <w:color w:val="000000" w:themeColor="text1"/>
        </w:rPr>
        <w:t xml:space="preserve">. When parents send a </w:t>
      </w:r>
      <w:proofErr w:type="gramStart"/>
      <w:r w:rsidRPr="00FA4F5C">
        <w:rPr>
          <w:rFonts w:ascii="Arial" w:hAnsi="Arial" w:cs="Arial"/>
          <w:color w:val="000000" w:themeColor="text1"/>
        </w:rPr>
        <w:t>strong messages</w:t>
      </w:r>
      <w:proofErr w:type="gramEnd"/>
      <w:r w:rsidRPr="00FA4F5C">
        <w:rPr>
          <w:rFonts w:ascii="Arial" w:hAnsi="Arial" w:cs="Arial"/>
          <w:color w:val="000000" w:themeColor="text1"/>
        </w:rPr>
        <w:t xml:space="preserve"> to the child that the transition will be exiting and fun this helps build health bonds. (Anjali Patel</w:t>
      </w:r>
      <w:r w:rsidRPr="00FA4F5C">
        <w:rPr>
          <w:rFonts w:ascii="Arial" w:eastAsia="Times New Roman" w:hAnsi="Arial" w:cs="Arial"/>
          <w:color w:val="000000" w:themeColor="text1"/>
          <w:shd w:val="clear" w:color="auto" w:fill="FBFBFB"/>
          <w:lang w:eastAsia="zh-CN"/>
        </w:rPr>
        <w:t>. no date)</w:t>
      </w:r>
    </w:p>
    <w:p w14:paraId="0433D5CB" w14:textId="77777777" w:rsidR="00FA4F5C" w:rsidRDefault="00FA4F5C" w:rsidP="00CA7A55"/>
    <w:p w14:paraId="695918D9" w14:textId="0207E6F4" w:rsidR="00CA7A55" w:rsidRDefault="00CA7A55" w:rsidP="00CA7A55">
      <w:pPr>
        <w:rPr>
          <w:rFonts w:ascii="Arial" w:hAnsi="Arial" w:cs="Arial"/>
          <w:color w:val="00B0F0"/>
          <w:sz w:val="28"/>
          <w:szCs w:val="28"/>
        </w:rPr>
      </w:pPr>
      <w:r w:rsidRPr="00E254C3">
        <w:rPr>
          <w:rFonts w:ascii="Arial" w:hAnsi="Arial" w:cs="Arial"/>
          <w:color w:val="00B0F0"/>
          <w:sz w:val="28"/>
          <w:szCs w:val="28"/>
        </w:rPr>
        <w:t xml:space="preserve">Section 7 – </w:t>
      </w:r>
      <w:r>
        <w:rPr>
          <w:rFonts w:ascii="Arial" w:hAnsi="Arial" w:cs="Arial"/>
          <w:color w:val="00B0F0"/>
          <w:sz w:val="28"/>
          <w:szCs w:val="28"/>
        </w:rPr>
        <w:t xml:space="preserve">Proposed outcomes </w:t>
      </w:r>
    </w:p>
    <w:p w14:paraId="1A1B3578" w14:textId="62E842D7" w:rsidR="00CA7A55" w:rsidRDefault="00CA7A55" w:rsidP="00CA7A55">
      <w:pPr>
        <w:rPr>
          <w:rFonts w:ascii="Arial" w:hAnsi="Arial" w:cs="Arial"/>
          <w:color w:val="000000" w:themeColor="text1"/>
          <w:u w:val="single"/>
        </w:rPr>
      </w:pPr>
      <w:r w:rsidRPr="00E254C3">
        <w:rPr>
          <w:rFonts w:ascii="Arial" w:hAnsi="Arial" w:cs="Arial"/>
          <w:color w:val="00B0F0"/>
          <w:sz w:val="28"/>
          <w:szCs w:val="28"/>
        </w:rPr>
        <w:t xml:space="preserve"> </w:t>
      </w:r>
      <w:r w:rsidRPr="00CA7A55">
        <w:rPr>
          <w:rFonts w:ascii="Arial" w:hAnsi="Arial" w:cs="Arial"/>
          <w:color w:val="000000" w:themeColor="text1"/>
          <w:u w:val="single"/>
        </w:rPr>
        <w:t>How to know if the transition has been successful</w:t>
      </w:r>
    </w:p>
    <w:p w14:paraId="2A4341FD" w14:textId="5C2E8E13" w:rsidR="00CA7A55" w:rsidRPr="00CA7A55" w:rsidRDefault="00CA7A55" w:rsidP="00CA7A55">
      <w:pPr>
        <w:rPr>
          <w:rFonts w:ascii="Arial" w:hAnsi="Arial" w:cs="Arial"/>
          <w:color w:val="000000" w:themeColor="text1"/>
        </w:rPr>
      </w:pPr>
      <w:r w:rsidRPr="00CA7A55">
        <w:rPr>
          <w:rFonts w:ascii="Arial" w:hAnsi="Arial" w:cs="Arial"/>
          <w:color w:val="000000" w:themeColor="text1"/>
        </w:rPr>
        <w:t xml:space="preserve">Being able to </w:t>
      </w:r>
      <w:r w:rsidR="00FA4F5C" w:rsidRPr="00CA7A55">
        <w:rPr>
          <w:rFonts w:ascii="Arial" w:hAnsi="Arial" w:cs="Arial"/>
          <w:color w:val="000000" w:themeColor="text1"/>
        </w:rPr>
        <w:t>witness</w:t>
      </w:r>
      <w:r w:rsidRPr="00CA7A55">
        <w:rPr>
          <w:rFonts w:ascii="Arial" w:hAnsi="Arial" w:cs="Arial"/>
          <w:color w:val="000000" w:themeColor="text1"/>
        </w:rPr>
        <w:t xml:space="preserve"> a successful transition is a rewarding and happy moment for everyone involved. When a child is </w:t>
      </w:r>
      <w:r w:rsidR="00FA4F5C" w:rsidRPr="00CA7A55">
        <w:rPr>
          <w:rFonts w:ascii="Arial" w:hAnsi="Arial" w:cs="Arial"/>
          <w:color w:val="000000" w:themeColor="text1"/>
        </w:rPr>
        <w:t>attending</w:t>
      </w:r>
      <w:r w:rsidRPr="00CA7A55">
        <w:rPr>
          <w:rFonts w:ascii="Arial" w:hAnsi="Arial" w:cs="Arial"/>
          <w:color w:val="000000" w:themeColor="text1"/>
        </w:rPr>
        <w:t xml:space="preserve"> school daily and it exited and happy to arrive in the morning and exited to tell their parent or carer the </w:t>
      </w:r>
      <w:proofErr w:type="gramStart"/>
      <w:r w:rsidRPr="00CA7A55">
        <w:rPr>
          <w:rFonts w:ascii="Arial" w:hAnsi="Arial" w:cs="Arial"/>
          <w:color w:val="000000" w:themeColor="text1"/>
        </w:rPr>
        <w:t>fun</w:t>
      </w:r>
      <w:proofErr w:type="gramEnd"/>
      <w:r w:rsidRPr="00CA7A55">
        <w:rPr>
          <w:rFonts w:ascii="Arial" w:hAnsi="Arial" w:cs="Arial"/>
          <w:color w:val="000000" w:themeColor="text1"/>
        </w:rPr>
        <w:t xml:space="preserve"> they have had that day is a good </w:t>
      </w:r>
      <w:r w:rsidR="00FA4F5C">
        <w:rPr>
          <w:rFonts w:ascii="Arial" w:hAnsi="Arial" w:cs="Arial"/>
          <w:color w:val="000000" w:themeColor="text1"/>
        </w:rPr>
        <w:t>representation</w:t>
      </w:r>
      <w:r w:rsidRPr="00CA7A55">
        <w:rPr>
          <w:rFonts w:ascii="Arial" w:hAnsi="Arial" w:cs="Arial"/>
          <w:color w:val="000000" w:themeColor="text1"/>
        </w:rPr>
        <w:t xml:space="preserve"> of successful </w:t>
      </w:r>
      <w:r w:rsidR="00FA4F5C">
        <w:rPr>
          <w:rFonts w:ascii="Arial" w:hAnsi="Arial" w:cs="Arial"/>
          <w:color w:val="000000" w:themeColor="text1"/>
        </w:rPr>
        <w:t>t</w:t>
      </w:r>
      <w:r w:rsidR="00FA4F5C" w:rsidRPr="00CA7A55">
        <w:rPr>
          <w:rFonts w:ascii="Arial" w:hAnsi="Arial" w:cs="Arial"/>
          <w:color w:val="000000" w:themeColor="text1"/>
        </w:rPr>
        <w:t>ransitions</w:t>
      </w:r>
      <w:r w:rsidRPr="00CA7A55">
        <w:rPr>
          <w:rFonts w:ascii="Arial" w:hAnsi="Arial" w:cs="Arial"/>
          <w:color w:val="000000" w:themeColor="text1"/>
        </w:rPr>
        <w:t xml:space="preserve">. Parents should feel happy with their child </w:t>
      </w:r>
      <w:r w:rsidR="00FA4F5C" w:rsidRPr="00CA7A55">
        <w:rPr>
          <w:rFonts w:ascii="Arial" w:hAnsi="Arial" w:cs="Arial"/>
          <w:color w:val="000000" w:themeColor="text1"/>
        </w:rPr>
        <w:t>progress</w:t>
      </w:r>
      <w:r w:rsidRPr="00CA7A55">
        <w:rPr>
          <w:rFonts w:ascii="Arial" w:hAnsi="Arial" w:cs="Arial"/>
          <w:color w:val="000000" w:themeColor="text1"/>
        </w:rPr>
        <w:t xml:space="preserve"> and feel </w:t>
      </w:r>
      <w:r w:rsidR="00FA4F5C">
        <w:rPr>
          <w:rFonts w:ascii="Arial" w:hAnsi="Arial" w:cs="Arial"/>
          <w:color w:val="000000" w:themeColor="text1"/>
        </w:rPr>
        <w:t>comfortable</w:t>
      </w:r>
      <w:r w:rsidRPr="00CA7A55">
        <w:rPr>
          <w:rFonts w:ascii="Arial" w:hAnsi="Arial" w:cs="Arial"/>
          <w:color w:val="000000" w:themeColor="text1"/>
        </w:rPr>
        <w:t xml:space="preserve"> to talk to their teachers about any matters conserving their </w:t>
      </w:r>
      <w:proofErr w:type="gramStart"/>
      <w:r w:rsidRPr="00CA7A55">
        <w:rPr>
          <w:rFonts w:ascii="Arial" w:hAnsi="Arial" w:cs="Arial"/>
          <w:color w:val="000000" w:themeColor="text1"/>
        </w:rPr>
        <w:t>child.(</w:t>
      </w:r>
      <w:proofErr w:type="gramEnd"/>
      <w:r w:rsidRPr="00CA7A55">
        <w:rPr>
          <w:rFonts w:ascii="Arial" w:hAnsi="Arial" w:cs="Arial"/>
          <w:color w:val="000000" w:themeColor="text1"/>
        </w:rPr>
        <w:t>Anna Ephgrave</w:t>
      </w:r>
      <w:r w:rsidRPr="006452BC">
        <w:rPr>
          <w:rFonts w:ascii="Arial" w:eastAsia="Times New Roman" w:hAnsi="Arial" w:cs="Arial"/>
          <w:color w:val="000000" w:themeColor="text1"/>
          <w:shd w:val="clear" w:color="auto" w:fill="FBFBFB"/>
          <w:lang w:eastAsia="zh-CN"/>
        </w:rPr>
        <w:t xml:space="preserve">. </w:t>
      </w:r>
      <w:r w:rsidRPr="00CA7A55">
        <w:rPr>
          <w:rFonts w:ascii="Arial" w:eastAsia="Times New Roman" w:hAnsi="Arial" w:cs="Arial"/>
          <w:color w:val="000000" w:themeColor="text1"/>
          <w:shd w:val="clear" w:color="auto" w:fill="FBFBFB"/>
          <w:lang w:eastAsia="zh-CN"/>
        </w:rPr>
        <w:t>no date</w:t>
      </w:r>
      <w:r w:rsidRPr="006452BC">
        <w:rPr>
          <w:rFonts w:ascii="Arial" w:eastAsia="Times New Roman" w:hAnsi="Arial" w:cs="Arial"/>
          <w:color w:val="000000" w:themeColor="text1"/>
          <w:shd w:val="clear" w:color="auto" w:fill="FBFBFB"/>
          <w:lang w:eastAsia="zh-CN"/>
        </w:rPr>
        <w:t>) </w:t>
      </w:r>
    </w:p>
    <w:p w14:paraId="263656FC" w14:textId="7A3FF531" w:rsidR="00CA7A55" w:rsidRPr="00CA7A55" w:rsidRDefault="00CA7A55" w:rsidP="00CA7A55">
      <w:pPr>
        <w:rPr>
          <w:rFonts w:ascii="Arial" w:hAnsi="Arial" w:cs="Arial"/>
          <w:color w:val="00B0F0"/>
          <w:sz w:val="28"/>
          <w:szCs w:val="28"/>
          <w:u w:val="single"/>
        </w:rPr>
      </w:pPr>
    </w:p>
    <w:p w14:paraId="76A8ED16" w14:textId="29958B34" w:rsidR="00643570" w:rsidRDefault="00643570"/>
    <w:p w14:paraId="5DC598E9" w14:textId="6EEE59FE" w:rsidR="005C587B" w:rsidRDefault="00CA7A55">
      <w:r>
        <w:rPr>
          <w:noProof/>
        </w:rPr>
        <w:drawing>
          <wp:anchor distT="0" distB="0" distL="114300" distR="114300" simplePos="0" relativeHeight="251666432" behindDoc="1" locked="0" layoutInCell="1" allowOverlap="1" wp14:anchorId="2070C2F2" wp14:editId="52089A7D">
            <wp:simplePos x="0" y="0"/>
            <wp:positionH relativeFrom="column">
              <wp:posOffset>632460</wp:posOffset>
            </wp:positionH>
            <wp:positionV relativeFrom="paragraph">
              <wp:posOffset>3175</wp:posOffset>
            </wp:positionV>
            <wp:extent cx="4299938" cy="2418715"/>
            <wp:effectExtent l="0" t="0" r="5715" b="63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99938" cy="2418715"/>
                    </a:xfrm>
                    <a:prstGeom prst="rect">
                      <a:avLst/>
                    </a:prstGeom>
                    <a:noFill/>
                  </pic:spPr>
                </pic:pic>
              </a:graphicData>
            </a:graphic>
            <wp14:sizeRelH relativeFrom="page">
              <wp14:pctWidth>0</wp14:pctWidth>
            </wp14:sizeRelH>
            <wp14:sizeRelV relativeFrom="page">
              <wp14:pctHeight>0</wp14:pctHeight>
            </wp14:sizeRelV>
          </wp:anchor>
        </w:drawing>
      </w:r>
    </w:p>
    <w:p w14:paraId="7FBC66E0" w14:textId="4ACBDDF4" w:rsidR="005C587B" w:rsidRDefault="005C587B"/>
    <w:p w14:paraId="415368EB" w14:textId="4ECB8A8A" w:rsidR="000C2B75" w:rsidRDefault="000C2B75"/>
    <w:p w14:paraId="316A1A7E" w14:textId="73EB5B38" w:rsidR="001B1AD9" w:rsidRDefault="001B1AD9"/>
    <w:p w14:paraId="15303477" w14:textId="2E1354E5" w:rsidR="000C2B75" w:rsidRDefault="006B5B77">
      <w:pPr>
        <w:rPr>
          <w:rFonts w:ascii="Arial"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740907">
        <w:rPr>
          <w:rFonts w:ascii="Arial"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lastRenderedPageBreak/>
        <w:t>Reference list</w:t>
      </w:r>
    </w:p>
    <w:p w14:paraId="4A381582" w14:textId="77777777" w:rsidR="003E1CD5" w:rsidRDefault="003E1CD5" w:rsidP="00D96422">
      <w:pPr>
        <w:spacing w:after="0" w:line="240" w:lineRule="auto"/>
        <w:rPr>
          <w:rFonts w:ascii="Arial" w:eastAsiaTheme="majorEastAsia" w:hAnsi="Arial" w:cs="Arial"/>
          <w:color w:val="333333"/>
          <w:shd w:val="clear" w:color="auto" w:fill="FBFBFB"/>
          <w:lang w:eastAsia="zh-CN"/>
        </w:rPr>
      </w:pPr>
    </w:p>
    <w:p w14:paraId="15F698BD" w14:textId="77777777" w:rsidR="003E1CD5" w:rsidRDefault="003E1CD5" w:rsidP="00740907">
      <w:pPr>
        <w:keepNext/>
        <w:keepLines/>
        <w:shd w:val="clear" w:color="auto" w:fill="FFFFFF"/>
        <w:spacing w:after="0" w:line="240" w:lineRule="auto"/>
        <w:outlineLvl w:val="0"/>
        <w:rPr>
          <w:rFonts w:ascii="Arial" w:eastAsiaTheme="majorEastAsia" w:hAnsi="Arial" w:cs="Arial"/>
          <w:color w:val="333333"/>
          <w:shd w:val="clear" w:color="auto" w:fill="FBFBFB"/>
          <w:lang w:eastAsia="zh-CN"/>
        </w:rPr>
      </w:pPr>
    </w:p>
    <w:p w14:paraId="451451FD" w14:textId="2E0F0482" w:rsidR="003E1CD5" w:rsidRDefault="003E1CD5" w:rsidP="006452BC">
      <w:pPr>
        <w:spacing w:after="0" w:line="240" w:lineRule="auto"/>
        <w:rPr>
          <w:rFonts w:ascii="Arial" w:eastAsia="Times New Roman" w:hAnsi="Arial" w:cs="Arial"/>
          <w:color w:val="333333"/>
          <w:shd w:val="clear" w:color="auto" w:fill="FBFBFB"/>
          <w:lang w:eastAsia="zh-CN"/>
        </w:rPr>
      </w:pPr>
      <w:bookmarkStart w:id="7" w:name="_Hlk152532820"/>
      <w:r w:rsidRPr="006452BC">
        <w:rPr>
          <w:rFonts w:ascii="Arial" w:hAnsi="Arial" w:cs="Arial"/>
          <w:color w:val="555555"/>
        </w:rPr>
        <w:t>Anjali Patel</w:t>
      </w:r>
      <w:r w:rsidRPr="006452BC">
        <w:rPr>
          <w:rFonts w:ascii="Arial" w:eastAsia="Times New Roman" w:hAnsi="Arial" w:cs="Arial"/>
          <w:color w:val="333333"/>
          <w:shd w:val="clear" w:color="auto" w:fill="FBFBFB"/>
          <w:lang w:eastAsia="zh-CN"/>
        </w:rPr>
        <w:t>. (no date) </w:t>
      </w:r>
      <w:r>
        <w:rPr>
          <w:rFonts w:ascii="Arial" w:eastAsia="Times New Roman" w:hAnsi="Arial" w:cs="Arial"/>
          <w:i/>
          <w:iCs/>
          <w:color w:val="333333"/>
          <w:shd w:val="clear" w:color="auto" w:fill="FBFBFB"/>
          <w:lang w:eastAsia="zh-CN"/>
        </w:rPr>
        <w:t>Transitions</w:t>
      </w:r>
      <w:r w:rsidRPr="006452BC">
        <w:rPr>
          <w:rFonts w:ascii="Arial" w:eastAsia="Times New Roman" w:hAnsi="Arial" w:cs="Arial"/>
          <w:color w:val="333333"/>
          <w:shd w:val="clear" w:color="auto" w:fill="FBFBFB"/>
          <w:lang w:eastAsia="zh-CN"/>
        </w:rPr>
        <w:t>. Available at: </w:t>
      </w:r>
      <w:hyperlink r:id="rId11" w:history="1">
        <w:r w:rsidRPr="00D94668">
          <w:rPr>
            <w:rStyle w:val="Hyperlink"/>
            <w:rFonts w:ascii="Arial" w:eastAsia="Times New Roman" w:hAnsi="Arial" w:cs="Arial"/>
            <w:shd w:val="clear" w:color="auto" w:fill="FBFBFB"/>
            <w:lang w:eastAsia="zh-CN"/>
          </w:rPr>
          <w:t>https://www.teachearlyyears.com/a-unique-child/view/supporting-transitions-in-the-early-years</w:t>
        </w:r>
      </w:hyperlink>
      <w:r>
        <w:rPr>
          <w:rFonts w:ascii="Arial" w:eastAsia="Times New Roman" w:hAnsi="Arial" w:cs="Arial"/>
          <w:color w:val="333333"/>
          <w:shd w:val="clear" w:color="auto" w:fill="FBFBFB"/>
          <w:lang w:eastAsia="zh-CN"/>
        </w:rPr>
        <w:t xml:space="preserve"> </w:t>
      </w:r>
      <w:r w:rsidRPr="006452BC">
        <w:rPr>
          <w:rFonts w:ascii="Arial" w:eastAsia="Times New Roman" w:hAnsi="Arial" w:cs="Arial"/>
          <w:color w:val="333333"/>
          <w:shd w:val="clear" w:color="auto" w:fill="FBFBFB"/>
          <w:lang w:eastAsia="zh-CN"/>
        </w:rPr>
        <w:t xml:space="preserve">(Accessed: </w:t>
      </w:r>
      <w:r>
        <w:rPr>
          <w:rFonts w:ascii="Arial" w:eastAsia="Times New Roman" w:hAnsi="Arial" w:cs="Arial"/>
          <w:color w:val="333333"/>
          <w:shd w:val="clear" w:color="auto" w:fill="FBFBFB"/>
          <w:lang w:eastAsia="zh-CN"/>
        </w:rPr>
        <w:t>2</w:t>
      </w:r>
      <w:r>
        <w:rPr>
          <w:rFonts w:ascii="Arial" w:eastAsia="Times New Roman" w:hAnsi="Arial" w:cs="Arial"/>
          <w:color w:val="333333"/>
          <w:shd w:val="clear" w:color="auto" w:fill="FBFBFB"/>
          <w:vertAlign w:val="superscript"/>
          <w:lang w:eastAsia="zh-CN"/>
        </w:rPr>
        <w:t xml:space="preserve"> </w:t>
      </w:r>
      <w:r>
        <w:rPr>
          <w:rFonts w:ascii="Arial" w:eastAsia="Times New Roman" w:hAnsi="Arial" w:cs="Arial"/>
          <w:color w:val="333333"/>
          <w:shd w:val="clear" w:color="auto" w:fill="FBFBFB"/>
          <w:lang w:eastAsia="zh-CN"/>
        </w:rPr>
        <w:t xml:space="preserve">December </w:t>
      </w:r>
      <w:r w:rsidRPr="006452BC">
        <w:rPr>
          <w:rFonts w:ascii="Arial" w:eastAsia="Times New Roman" w:hAnsi="Arial" w:cs="Arial"/>
          <w:color w:val="333333"/>
          <w:shd w:val="clear" w:color="auto" w:fill="FBFBFB"/>
          <w:lang w:eastAsia="zh-CN"/>
        </w:rPr>
        <w:t>2023).</w:t>
      </w:r>
    </w:p>
    <w:p w14:paraId="112CC3AD" w14:textId="77777777" w:rsidR="003E1CD5" w:rsidRPr="006452BC" w:rsidRDefault="003E1CD5" w:rsidP="006452BC">
      <w:pPr>
        <w:spacing w:after="0" w:line="240" w:lineRule="auto"/>
        <w:rPr>
          <w:rFonts w:ascii="Arial" w:eastAsia="Times New Roman" w:hAnsi="Arial" w:cs="Arial"/>
          <w:color w:val="333333"/>
          <w:shd w:val="clear" w:color="auto" w:fill="FBFBFB"/>
          <w:lang w:eastAsia="zh-CN"/>
        </w:rPr>
      </w:pPr>
    </w:p>
    <w:p w14:paraId="379A3DA3" w14:textId="7D5B6C28" w:rsidR="003E1CD5" w:rsidRDefault="003E1CD5" w:rsidP="00CA7A55">
      <w:pPr>
        <w:spacing w:after="0" w:line="240" w:lineRule="auto"/>
        <w:rPr>
          <w:rFonts w:ascii="Arial" w:eastAsia="Times New Roman" w:hAnsi="Arial" w:cs="Arial"/>
          <w:color w:val="333333"/>
          <w:shd w:val="clear" w:color="auto" w:fill="FBFBFB"/>
          <w:lang w:eastAsia="zh-CN"/>
        </w:rPr>
      </w:pPr>
      <w:r>
        <w:rPr>
          <w:color w:val="555555"/>
        </w:rPr>
        <w:t>Anna Ephgrave</w:t>
      </w:r>
      <w:r w:rsidRPr="006452BC">
        <w:rPr>
          <w:rFonts w:ascii="Arial" w:eastAsia="Times New Roman" w:hAnsi="Arial" w:cs="Arial"/>
          <w:color w:val="333333"/>
          <w:shd w:val="clear" w:color="auto" w:fill="FBFBFB"/>
          <w:lang w:eastAsia="zh-CN"/>
        </w:rPr>
        <w:t>. (no date) </w:t>
      </w:r>
      <w:r>
        <w:rPr>
          <w:rFonts w:ascii="Arial" w:eastAsia="Times New Roman" w:hAnsi="Arial" w:cs="Arial"/>
          <w:i/>
          <w:iCs/>
          <w:color w:val="333333"/>
          <w:shd w:val="clear" w:color="auto" w:fill="FBFBFB"/>
          <w:lang w:eastAsia="zh-CN"/>
        </w:rPr>
        <w:t>Transitions into Reception</w:t>
      </w:r>
      <w:r w:rsidRPr="006452BC">
        <w:rPr>
          <w:rFonts w:ascii="Arial" w:eastAsia="Times New Roman" w:hAnsi="Arial" w:cs="Arial"/>
          <w:color w:val="333333"/>
          <w:shd w:val="clear" w:color="auto" w:fill="FBFBFB"/>
          <w:lang w:eastAsia="zh-CN"/>
        </w:rPr>
        <w:t>. Available at: </w:t>
      </w:r>
      <w:hyperlink r:id="rId12" w:history="1">
        <w:r w:rsidRPr="00D94668">
          <w:rPr>
            <w:rStyle w:val="Hyperlink"/>
            <w:rFonts w:ascii="Arial" w:eastAsia="Times New Roman" w:hAnsi="Arial" w:cs="Arial"/>
            <w:shd w:val="clear" w:color="auto" w:fill="FBFBFB"/>
            <w:lang w:eastAsia="zh-CN"/>
          </w:rPr>
          <w:t>https://www.teachearlyyears.com/a-unique-child/view/transition-to-reception#:~:text=A%20successful%20transition%20means%20children,confident%20and%20ready%20to%20learn</w:t>
        </w:r>
      </w:hyperlink>
      <w:r w:rsidRPr="00CA7A55">
        <w:rPr>
          <w:rFonts w:ascii="Arial" w:eastAsia="Times New Roman" w:hAnsi="Arial" w:cs="Arial"/>
          <w:color w:val="333333"/>
          <w:shd w:val="clear" w:color="auto" w:fill="FBFBFB"/>
          <w:lang w:eastAsia="zh-CN"/>
        </w:rPr>
        <w:t>.</w:t>
      </w:r>
      <w:r w:rsidRPr="006452BC">
        <w:rPr>
          <w:rFonts w:ascii="Arial" w:eastAsia="Times New Roman" w:hAnsi="Arial" w:cs="Arial"/>
          <w:color w:val="333333"/>
          <w:shd w:val="clear" w:color="auto" w:fill="FBFBFB"/>
          <w:lang w:eastAsia="zh-CN"/>
        </w:rPr>
        <w:t xml:space="preserve">(Accessed: </w:t>
      </w:r>
      <w:r>
        <w:rPr>
          <w:rFonts w:ascii="Arial" w:eastAsia="Times New Roman" w:hAnsi="Arial" w:cs="Arial"/>
          <w:color w:val="333333"/>
          <w:shd w:val="clear" w:color="auto" w:fill="FBFBFB"/>
          <w:lang w:eastAsia="zh-CN"/>
        </w:rPr>
        <w:t xml:space="preserve">2 December </w:t>
      </w:r>
      <w:r w:rsidRPr="006452BC">
        <w:rPr>
          <w:rFonts w:ascii="Arial" w:eastAsia="Times New Roman" w:hAnsi="Arial" w:cs="Arial"/>
          <w:color w:val="333333"/>
          <w:shd w:val="clear" w:color="auto" w:fill="FBFBFB"/>
          <w:lang w:eastAsia="zh-CN"/>
        </w:rPr>
        <w:t xml:space="preserve"> 2023).</w:t>
      </w:r>
    </w:p>
    <w:p w14:paraId="37513018" w14:textId="77777777" w:rsidR="003E1CD5" w:rsidRPr="006452BC" w:rsidRDefault="003E1CD5" w:rsidP="00CA7A55">
      <w:pPr>
        <w:spacing w:after="0" w:line="240" w:lineRule="auto"/>
        <w:rPr>
          <w:rFonts w:ascii="Arial" w:eastAsia="Times New Roman" w:hAnsi="Arial" w:cs="Arial"/>
          <w:color w:val="333333"/>
          <w:shd w:val="clear" w:color="auto" w:fill="FBFBFB"/>
          <w:lang w:eastAsia="zh-CN"/>
        </w:rPr>
      </w:pPr>
    </w:p>
    <w:bookmarkEnd w:id="7"/>
    <w:p w14:paraId="333B712E" w14:textId="23DBBFFD" w:rsidR="003E1CD5" w:rsidRDefault="003E1CD5" w:rsidP="00F723E1">
      <w:pPr>
        <w:spacing w:after="0" w:line="240" w:lineRule="auto"/>
        <w:rPr>
          <w:rFonts w:ascii="Arial" w:eastAsia="Times New Roman" w:hAnsi="Arial" w:cs="Arial"/>
          <w:color w:val="333333"/>
          <w:shd w:val="clear" w:color="auto" w:fill="FBFBFB"/>
          <w:lang w:eastAsia="zh-CN"/>
        </w:rPr>
      </w:pPr>
      <w:r>
        <w:rPr>
          <w:rFonts w:ascii="Arial" w:eastAsia="Times New Roman" w:hAnsi="Arial" w:cs="Arial"/>
          <w:color w:val="333333"/>
          <w:shd w:val="clear" w:color="auto" w:fill="FBFBFB"/>
          <w:lang w:eastAsia="zh-CN"/>
        </w:rPr>
        <w:t>Baylor University</w:t>
      </w:r>
      <w:r w:rsidRPr="00F723E1">
        <w:rPr>
          <w:rFonts w:ascii="Arial" w:eastAsia="Times New Roman" w:hAnsi="Arial" w:cs="Arial"/>
          <w:color w:val="333333"/>
          <w:shd w:val="clear" w:color="auto" w:fill="FBFBFB"/>
          <w:lang w:eastAsia="zh-CN"/>
        </w:rPr>
        <w:t xml:space="preserve"> (2020) </w:t>
      </w:r>
      <w:r>
        <w:rPr>
          <w:rFonts w:ascii="Arial" w:eastAsia="Times New Roman" w:hAnsi="Arial" w:cs="Arial"/>
          <w:i/>
          <w:iCs/>
          <w:color w:val="333333"/>
          <w:shd w:val="clear" w:color="auto" w:fill="FBFBFB"/>
          <w:lang w:eastAsia="zh-CN"/>
        </w:rPr>
        <w:t>6 ways Educators can overcome Language Barriers with Parents</w:t>
      </w:r>
      <w:r w:rsidRPr="00F723E1">
        <w:rPr>
          <w:rFonts w:ascii="Arial" w:eastAsia="Times New Roman" w:hAnsi="Arial" w:cs="Arial"/>
          <w:color w:val="333333"/>
          <w:shd w:val="clear" w:color="auto" w:fill="FBFBFB"/>
          <w:lang w:eastAsia="zh-CN"/>
        </w:rPr>
        <w:t xml:space="preserve">. Available at: </w:t>
      </w:r>
      <w:hyperlink r:id="rId13" w:history="1">
        <w:r w:rsidRPr="00D94668">
          <w:rPr>
            <w:rStyle w:val="Hyperlink"/>
            <w:rFonts w:ascii="Arial" w:eastAsia="Times New Roman" w:hAnsi="Arial" w:cs="Arial"/>
            <w:shd w:val="clear" w:color="auto" w:fill="FBFBFB"/>
            <w:lang w:eastAsia="zh-CN"/>
          </w:rPr>
          <w:t>https://onlinegrad.baylor.edu/resources/language-barriers-parent-teacher-communication/</w:t>
        </w:r>
      </w:hyperlink>
      <w:r>
        <w:rPr>
          <w:rFonts w:ascii="Arial" w:eastAsia="Times New Roman" w:hAnsi="Arial" w:cs="Arial"/>
          <w:color w:val="333333"/>
          <w:shd w:val="clear" w:color="auto" w:fill="FBFBFB"/>
          <w:lang w:eastAsia="zh-CN"/>
        </w:rPr>
        <w:t xml:space="preserve"> </w:t>
      </w:r>
      <w:r w:rsidRPr="00F723E1">
        <w:rPr>
          <w:rFonts w:ascii="Arial" w:eastAsia="Times New Roman" w:hAnsi="Arial" w:cs="Arial"/>
          <w:color w:val="333333"/>
          <w:shd w:val="clear" w:color="auto" w:fill="FBFBFB"/>
          <w:lang w:eastAsia="zh-CN"/>
        </w:rPr>
        <w:t xml:space="preserve">(Accessed: </w:t>
      </w:r>
      <w:r>
        <w:rPr>
          <w:rFonts w:ascii="Arial" w:eastAsia="Times New Roman" w:hAnsi="Arial" w:cs="Arial"/>
          <w:color w:val="333333"/>
          <w:shd w:val="clear" w:color="auto" w:fill="FBFBFB"/>
          <w:lang w:eastAsia="zh-CN"/>
        </w:rPr>
        <w:t>13 November</w:t>
      </w:r>
      <w:r w:rsidRPr="00F723E1">
        <w:rPr>
          <w:rFonts w:ascii="Arial" w:eastAsia="Times New Roman" w:hAnsi="Arial" w:cs="Arial"/>
          <w:color w:val="333333"/>
          <w:shd w:val="clear" w:color="auto" w:fill="FBFBFB"/>
          <w:lang w:eastAsia="zh-CN"/>
        </w:rPr>
        <w:t xml:space="preserve"> 2023).</w:t>
      </w:r>
    </w:p>
    <w:p w14:paraId="40611FB5" w14:textId="77777777" w:rsidR="003E1CD5" w:rsidRDefault="003E1CD5" w:rsidP="00F723E1">
      <w:pPr>
        <w:spacing w:after="0" w:line="240" w:lineRule="auto"/>
        <w:rPr>
          <w:rFonts w:ascii="Arial" w:eastAsia="Times New Roman" w:hAnsi="Arial" w:cs="Arial"/>
          <w:color w:val="333333"/>
          <w:shd w:val="clear" w:color="auto" w:fill="FBFBFB"/>
          <w:lang w:eastAsia="zh-CN"/>
        </w:rPr>
      </w:pPr>
    </w:p>
    <w:p w14:paraId="0A71B8D2" w14:textId="690A3194" w:rsidR="003E1CD5" w:rsidRDefault="003E1CD5" w:rsidP="001B1AD9">
      <w:pPr>
        <w:spacing w:after="0" w:line="240" w:lineRule="auto"/>
        <w:rPr>
          <w:rFonts w:ascii="Arial" w:eastAsia="Times New Roman" w:hAnsi="Arial" w:cs="Arial"/>
          <w:color w:val="333333"/>
          <w:shd w:val="clear" w:color="auto" w:fill="FBFBFB"/>
          <w:lang w:eastAsia="zh-CN"/>
        </w:rPr>
      </w:pPr>
      <w:bookmarkStart w:id="8" w:name="_Hlk152522202"/>
      <w:r>
        <w:rPr>
          <w:rFonts w:ascii="Arial" w:eastAsia="Times New Roman" w:hAnsi="Arial" w:cs="Arial"/>
          <w:color w:val="333333"/>
          <w:shd w:val="clear" w:color="auto" w:fill="FBFBFB"/>
          <w:lang w:eastAsia="zh-CN"/>
        </w:rPr>
        <w:t xml:space="preserve">Birth to 5 matters guidance from the sector to the sector </w:t>
      </w:r>
      <w:r w:rsidRPr="005C2C82">
        <w:rPr>
          <w:rFonts w:ascii="Arial" w:eastAsia="Times New Roman" w:hAnsi="Arial" w:cs="Arial"/>
          <w:color w:val="333333"/>
          <w:shd w:val="clear" w:color="auto" w:fill="FBFBFB"/>
          <w:lang w:eastAsia="zh-CN"/>
        </w:rPr>
        <w:t>(</w:t>
      </w:r>
      <w:r>
        <w:rPr>
          <w:rFonts w:ascii="Arial" w:eastAsia="Times New Roman" w:hAnsi="Arial" w:cs="Arial"/>
          <w:color w:val="333333"/>
          <w:shd w:val="clear" w:color="auto" w:fill="FBFBFB"/>
          <w:lang w:eastAsia="zh-CN"/>
        </w:rPr>
        <w:t>no date</w:t>
      </w:r>
      <w:r w:rsidRPr="005C2C82">
        <w:rPr>
          <w:rFonts w:ascii="Arial" w:eastAsia="Times New Roman" w:hAnsi="Arial" w:cs="Arial"/>
          <w:color w:val="333333"/>
          <w:shd w:val="clear" w:color="auto" w:fill="FBFBFB"/>
          <w:lang w:eastAsia="zh-CN"/>
        </w:rPr>
        <w:t>) </w:t>
      </w:r>
      <w:r>
        <w:rPr>
          <w:rFonts w:ascii="Arial" w:eastAsia="Times New Roman" w:hAnsi="Arial" w:cs="Arial"/>
          <w:i/>
          <w:iCs/>
          <w:color w:val="333333"/>
          <w:shd w:val="clear" w:color="auto" w:fill="FBFBFB"/>
          <w:lang w:eastAsia="zh-CN"/>
        </w:rPr>
        <w:t>Transitions</w:t>
      </w:r>
      <w:bookmarkEnd w:id="8"/>
      <w:r w:rsidRPr="005C2C82">
        <w:rPr>
          <w:rFonts w:ascii="Arial" w:eastAsia="Times New Roman" w:hAnsi="Arial" w:cs="Arial"/>
          <w:color w:val="333333"/>
          <w:shd w:val="clear" w:color="auto" w:fill="FBFBFB"/>
          <w:lang w:eastAsia="zh-CN"/>
        </w:rPr>
        <w:t xml:space="preserve">. Available at: </w:t>
      </w:r>
      <w:hyperlink r:id="rId14" w:history="1">
        <w:r w:rsidRPr="00D94668">
          <w:rPr>
            <w:rStyle w:val="Hyperlink"/>
            <w:rFonts w:ascii="Arial" w:eastAsia="Times New Roman" w:hAnsi="Arial" w:cs="Arial"/>
            <w:shd w:val="clear" w:color="auto" w:fill="FBFBFB"/>
            <w:lang w:eastAsia="zh-CN"/>
          </w:rPr>
          <w:t>https://birthto5matters.org.uk/transitions/#:~:text=Transitions%20are%20opportunities%20for%20professional%20dialogue%20both%20within%20and%20between,are%20helped%20to%20settle%20happily</w:t>
        </w:r>
      </w:hyperlink>
      <w:r w:rsidRPr="001B1AD9">
        <w:rPr>
          <w:rFonts w:ascii="Arial" w:eastAsia="Times New Roman" w:hAnsi="Arial" w:cs="Arial"/>
          <w:color w:val="333333"/>
          <w:shd w:val="clear" w:color="auto" w:fill="FBFBFB"/>
          <w:lang w:eastAsia="zh-CN"/>
        </w:rPr>
        <w:t>.</w:t>
      </w:r>
      <w:r>
        <w:rPr>
          <w:rFonts w:ascii="Arial" w:eastAsia="Times New Roman" w:hAnsi="Arial" w:cs="Arial"/>
          <w:color w:val="333333"/>
          <w:shd w:val="clear" w:color="auto" w:fill="FBFBFB"/>
          <w:lang w:eastAsia="zh-CN"/>
        </w:rPr>
        <w:t xml:space="preserve"> </w:t>
      </w:r>
      <w:r w:rsidRPr="005C2C82">
        <w:rPr>
          <w:rFonts w:ascii="Arial" w:eastAsia="Times New Roman" w:hAnsi="Arial" w:cs="Arial"/>
          <w:color w:val="333333"/>
          <w:shd w:val="clear" w:color="auto" w:fill="FBFBFB"/>
          <w:lang w:eastAsia="zh-CN"/>
        </w:rPr>
        <w:t xml:space="preserve">(Accessed: </w:t>
      </w:r>
      <w:r>
        <w:rPr>
          <w:rFonts w:ascii="Arial" w:eastAsia="Times New Roman" w:hAnsi="Arial" w:cs="Arial"/>
          <w:color w:val="333333"/>
          <w:shd w:val="clear" w:color="auto" w:fill="FBFBFB"/>
          <w:lang w:eastAsia="zh-CN"/>
        </w:rPr>
        <w:t>12 November</w:t>
      </w:r>
      <w:r w:rsidRPr="005C2C82">
        <w:rPr>
          <w:rFonts w:ascii="Arial" w:eastAsia="Times New Roman" w:hAnsi="Arial" w:cs="Arial"/>
          <w:color w:val="333333"/>
          <w:shd w:val="clear" w:color="auto" w:fill="FBFBFB"/>
          <w:lang w:eastAsia="zh-CN"/>
        </w:rPr>
        <w:t xml:space="preserve"> 2023).</w:t>
      </w:r>
    </w:p>
    <w:p w14:paraId="471CD7E7" w14:textId="77777777" w:rsidR="003E1CD5" w:rsidRDefault="003E1CD5" w:rsidP="001B1AD9">
      <w:pPr>
        <w:spacing w:after="0" w:line="240" w:lineRule="auto"/>
        <w:rPr>
          <w:rFonts w:ascii="Arial" w:eastAsia="Times New Roman" w:hAnsi="Arial" w:cs="Arial"/>
          <w:color w:val="333333"/>
          <w:shd w:val="clear" w:color="auto" w:fill="FBFBFB"/>
          <w:lang w:eastAsia="zh-CN"/>
        </w:rPr>
      </w:pPr>
    </w:p>
    <w:p w14:paraId="47CC123A" w14:textId="38938A4A" w:rsidR="003E1CD5" w:rsidRDefault="003E1CD5" w:rsidP="009831A6">
      <w:pPr>
        <w:keepNext/>
        <w:keepLines/>
        <w:spacing w:after="0" w:line="288" w:lineRule="atLeast"/>
        <w:textAlignment w:val="baseline"/>
        <w:outlineLvl w:val="0"/>
        <w:rPr>
          <w:rFonts w:ascii="Arial" w:eastAsiaTheme="majorEastAsia" w:hAnsi="Arial" w:cs="Arial"/>
          <w:color w:val="333333"/>
          <w:shd w:val="clear" w:color="auto" w:fill="FBFBFB"/>
          <w:lang w:eastAsia="zh-CN"/>
        </w:rPr>
      </w:pPr>
      <w:r>
        <w:rPr>
          <w:rFonts w:ascii="Arial" w:eastAsiaTheme="majorEastAsia" w:hAnsi="Arial" w:cs="Arial"/>
          <w:color w:val="333333"/>
          <w:shd w:val="clear" w:color="auto" w:fill="FBFBFB"/>
          <w:lang w:eastAsia="zh-CN"/>
        </w:rPr>
        <w:t>Dr Josie AHLQIST</w:t>
      </w:r>
      <w:r w:rsidRPr="009831A6">
        <w:rPr>
          <w:rFonts w:ascii="Arial" w:eastAsiaTheme="majorEastAsia" w:hAnsi="Arial" w:cs="Arial"/>
          <w:color w:val="333333"/>
          <w:shd w:val="clear" w:color="auto" w:fill="FBFBFB"/>
          <w:lang w:eastAsia="zh-CN"/>
        </w:rPr>
        <w:t>. (</w:t>
      </w:r>
      <w:r>
        <w:rPr>
          <w:rFonts w:ascii="Arial" w:eastAsiaTheme="majorEastAsia" w:hAnsi="Arial" w:cs="Arial"/>
          <w:color w:val="333333"/>
          <w:shd w:val="clear" w:color="auto" w:fill="FBFBFB"/>
          <w:lang w:eastAsia="zh-CN"/>
        </w:rPr>
        <w:t>2015</w:t>
      </w:r>
      <w:r w:rsidRPr="009831A6">
        <w:rPr>
          <w:rFonts w:ascii="Arial" w:eastAsiaTheme="majorEastAsia" w:hAnsi="Arial" w:cs="Arial"/>
          <w:color w:val="333333"/>
          <w:shd w:val="clear" w:color="auto" w:fill="FBFBFB"/>
          <w:lang w:eastAsia="zh-CN"/>
        </w:rPr>
        <w:t>) </w:t>
      </w:r>
      <w:r>
        <w:rPr>
          <w:rFonts w:ascii="Arial" w:eastAsia="Times New Roman" w:hAnsi="Arial" w:cs="Arial"/>
          <w:i/>
          <w:iCs/>
          <w:color w:val="6A6F77"/>
          <w:kern w:val="36"/>
          <w:sz w:val="20"/>
          <w:szCs w:val="20"/>
          <w:lang w:eastAsia="en-GB"/>
        </w:rPr>
        <w:t xml:space="preserve">Student Transitions, Stress and Social Media </w:t>
      </w:r>
      <w:r w:rsidRPr="009831A6">
        <w:rPr>
          <w:rFonts w:ascii="Arial" w:eastAsiaTheme="majorEastAsia" w:hAnsi="Arial" w:cs="Arial"/>
          <w:color w:val="333333"/>
          <w:shd w:val="clear" w:color="auto" w:fill="FBFBFB"/>
          <w:lang w:eastAsia="zh-CN"/>
        </w:rPr>
        <w:t>Available at: </w:t>
      </w:r>
      <w:hyperlink r:id="rId15" w:history="1">
        <w:r w:rsidRPr="00D94668">
          <w:rPr>
            <w:rStyle w:val="Hyperlink"/>
            <w:rFonts w:ascii="Arial" w:eastAsiaTheme="majorEastAsia" w:hAnsi="Arial" w:cs="Arial"/>
            <w:shd w:val="clear" w:color="auto" w:fill="FBFBFB"/>
            <w:lang w:eastAsia="zh-CN"/>
          </w:rPr>
          <w:t>https://www.josieahlquist.com/student-transitions-stress-and-social-media/</w:t>
        </w:r>
      </w:hyperlink>
      <w:r w:rsidRPr="009831A6">
        <w:rPr>
          <w:rFonts w:ascii="Arial" w:eastAsiaTheme="majorEastAsia" w:hAnsi="Arial" w:cs="Arial"/>
          <w:color w:val="333333"/>
          <w:shd w:val="clear" w:color="auto" w:fill="FBFBFB"/>
          <w:lang w:eastAsia="zh-CN"/>
        </w:rPr>
        <w:t xml:space="preserve"> </w:t>
      </w:r>
      <w:r>
        <w:rPr>
          <w:rFonts w:ascii="Arial" w:eastAsiaTheme="majorEastAsia" w:hAnsi="Arial" w:cs="Arial"/>
          <w:color w:val="333333"/>
          <w:shd w:val="clear" w:color="auto" w:fill="FBFBFB"/>
          <w:lang w:eastAsia="zh-CN"/>
        </w:rPr>
        <w:t>(</w:t>
      </w:r>
      <w:r w:rsidRPr="009831A6">
        <w:rPr>
          <w:rFonts w:ascii="Arial" w:eastAsiaTheme="majorEastAsia" w:hAnsi="Arial" w:cs="Arial"/>
          <w:color w:val="333333"/>
          <w:shd w:val="clear" w:color="auto" w:fill="FBFBFB"/>
          <w:lang w:eastAsia="zh-CN"/>
        </w:rPr>
        <w:t xml:space="preserve">Accessed: </w:t>
      </w:r>
      <w:r>
        <w:rPr>
          <w:rFonts w:ascii="Arial" w:eastAsiaTheme="majorEastAsia" w:hAnsi="Arial" w:cs="Arial"/>
          <w:color w:val="333333"/>
          <w:shd w:val="clear" w:color="auto" w:fill="FBFBFB"/>
          <w:lang w:eastAsia="zh-CN"/>
        </w:rPr>
        <w:t xml:space="preserve">11 November </w:t>
      </w:r>
      <w:r w:rsidRPr="009831A6">
        <w:rPr>
          <w:rFonts w:ascii="Arial" w:eastAsiaTheme="majorEastAsia" w:hAnsi="Arial" w:cs="Arial"/>
          <w:color w:val="333333"/>
          <w:shd w:val="clear" w:color="auto" w:fill="FBFBFB"/>
          <w:lang w:eastAsia="zh-CN"/>
        </w:rPr>
        <w:t>2023).</w:t>
      </w:r>
    </w:p>
    <w:p w14:paraId="0F2D1CC4" w14:textId="77777777" w:rsidR="003E1CD5" w:rsidRDefault="003E1CD5" w:rsidP="009831A6">
      <w:pPr>
        <w:keepNext/>
        <w:keepLines/>
        <w:spacing w:after="0" w:line="288" w:lineRule="atLeast"/>
        <w:textAlignment w:val="baseline"/>
        <w:outlineLvl w:val="0"/>
        <w:rPr>
          <w:rFonts w:ascii="Arial" w:eastAsiaTheme="majorEastAsia" w:hAnsi="Arial" w:cs="Arial"/>
          <w:color w:val="333333"/>
          <w:shd w:val="clear" w:color="auto" w:fill="FBFBFB"/>
          <w:lang w:eastAsia="zh-CN"/>
        </w:rPr>
      </w:pPr>
    </w:p>
    <w:p w14:paraId="7AE40EE9" w14:textId="50B5438C" w:rsidR="003E1CD5" w:rsidRDefault="003E1CD5" w:rsidP="005113B7">
      <w:pPr>
        <w:spacing w:after="0" w:line="240" w:lineRule="auto"/>
        <w:rPr>
          <w:rFonts w:ascii="Arial" w:eastAsia="Times New Roman" w:hAnsi="Arial" w:cs="Arial"/>
          <w:color w:val="333333"/>
          <w:shd w:val="clear" w:color="auto" w:fill="FBFBFB"/>
          <w:lang w:eastAsia="zh-CN"/>
        </w:rPr>
      </w:pPr>
      <w:r>
        <w:rPr>
          <w:rFonts w:ascii="Arial" w:eastAsia="Times New Roman" w:hAnsi="Arial" w:cs="Arial"/>
          <w:color w:val="333333"/>
          <w:shd w:val="clear" w:color="auto" w:fill="FBFBFB"/>
          <w:lang w:eastAsia="zh-CN"/>
        </w:rPr>
        <w:t xml:space="preserve">Early Years Matters </w:t>
      </w:r>
      <w:r w:rsidRPr="005C2C82">
        <w:rPr>
          <w:rFonts w:ascii="Arial" w:eastAsia="Times New Roman" w:hAnsi="Arial" w:cs="Arial"/>
          <w:color w:val="333333"/>
          <w:shd w:val="clear" w:color="auto" w:fill="FBFBFB"/>
          <w:lang w:eastAsia="zh-CN"/>
        </w:rPr>
        <w:t>(202</w:t>
      </w:r>
      <w:r>
        <w:rPr>
          <w:rFonts w:ascii="Arial" w:eastAsia="Times New Roman" w:hAnsi="Arial" w:cs="Arial"/>
          <w:color w:val="333333"/>
          <w:shd w:val="clear" w:color="auto" w:fill="FBFBFB"/>
          <w:lang w:eastAsia="zh-CN"/>
        </w:rPr>
        <w:t>3</w:t>
      </w:r>
      <w:r w:rsidRPr="005C2C82">
        <w:rPr>
          <w:rFonts w:ascii="Arial" w:eastAsia="Times New Roman" w:hAnsi="Arial" w:cs="Arial"/>
          <w:color w:val="333333"/>
          <w:shd w:val="clear" w:color="auto" w:fill="FBFBFB"/>
          <w:lang w:eastAsia="zh-CN"/>
        </w:rPr>
        <w:t>) </w:t>
      </w:r>
      <w:r>
        <w:rPr>
          <w:rFonts w:ascii="Arial" w:eastAsia="Times New Roman" w:hAnsi="Arial" w:cs="Arial"/>
          <w:i/>
          <w:iCs/>
          <w:color w:val="333333"/>
          <w:shd w:val="clear" w:color="auto" w:fill="FBFBFB"/>
          <w:lang w:eastAsia="zh-CN"/>
        </w:rPr>
        <w:t>Transitions</w:t>
      </w:r>
      <w:r w:rsidRPr="005C2C82">
        <w:rPr>
          <w:rFonts w:ascii="Arial" w:eastAsia="Times New Roman" w:hAnsi="Arial" w:cs="Arial"/>
          <w:color w:val="333333"/>
          <w:shd w:val="clear" w:color="auto" w:fill="FBFBFB"/>
          <w:lang w:eastAsia="zh-CN"/>
        </w:rPr>
        <w:t xml:space="preserve">. Available at: </w:t>
      </w:r>
      <w:hyperlink r:id="rId16" w:history="1">
        <w:r w:rsidRPr="00D94668">
          <w:rPr>
            <w:rStyle w:val="Hyperlink"/>
            <w:rFonts w:ascii="Arial" w:eastAsia="Times New Roman" w:hAnsi="Arial" w:cs="Arial"/>
            <w:shd w:val="clear" w:color="auto" w:fill="FBFBFB"/>
            <w:lang w:eastAsia="zh-CN"/>
          </w:rPr>
          <w:t>https://www.earlyyearsmatters.co.uk/eyfs/positive-relationships/transitions/</w:t>
        </w:r>
      </w:hyperlink>
      <w:r>
        <w:rPr>
          <w:rFonts w:ascii="Arial" w:eastAsia="Times New Roman" w:hAnsi="Arial" w:cs="Arial"/>
          <w:color w:val="333333"/>
          <w:shd w:val="clear" w:color="auto" w:fill="FBFBFB"/>
          <w:lang w:eastAsia="zh-CN"/>
        </w:rPr>
        <w:t xml:space="preserve"> </w:t>
      </w:r>
      <w:r w:rsidRPr="005C2C82">
        <w:rPr>
          <w:rFonts w:ascii="Arial" w:eastAsia="Times New Roman" w:hAnsi="Arial" w:cs="Arial"/>
          <w:color w:val="333333"/>
          <w:shd w:val="clear" w:color="auto" w:fill="FBFBFB"/>
          <w:lang w:eastAsia="zh-CN"/>
        </w:rPr>
        <w:t xml:space="preserve">(Accessed: </w:t>
      </w:r>
      <w:r>
        <w:rPr>
          <w:rFonts w:ascii="Arial" w:eastAsia="Times New Roman" w:hAnsi="Arial" w:cs="Arial"/>
          <w:color w:val="333333"/>
          <w:shd w:val="clear" w:color="auto" w:fill="FBFBFB"/>
          <w:lang w:eastAsia="zh-CN"/>
        </w:rPr>
        <w:t>11 November</w:t>
      </w:r>
      <w:r w:rsidRPr="005C2C82">
        <w:rPr>
          <w:rFonts w:ascii="Arial" w:eastAsia="Times New Roman" w:hAnsi="Arial" w:cs="Arial"/>
          <w:color w:val="333333"/>
          <w:shd w:val="clear" w:color="auto" w:fill="FBFBFB"/>
          <w:lang w:eastAsia="zh-CN"/>
        </w:rPr>
        <w:t xml:space="preserve"> 2023).</w:t>
      </w:r>
    </w:p>
    <w:p w14:paraId="54ED427A" w14:textId="77777777" w:rsidR="003E1CD5" w:rsidRDefault="003E1CD5" w:rsidP="005113B7">
      <w:pPr>
        <w:spacing w:after="0" w:line="240" w:lineRule="auto"/>
        <w:rPr>
          <w:rFonts w:ascii="Arial" w:eastAsia="Times New Roman" w:hAnsi="Arial" w:cs="Arial"/>
          <w:color w:val="333333"/>
          <w:shd w:val="clear" w:color="auto" w:fill="FBFBFB"/>
          <w:lang w:eastAsia="zh-CN"/>
        </w:rPr>
      </w:pPr>
    </w:p>
    <w:p w14:paraId="1A1D0AAA" w14:textId="2D1C1C63" w:rsidR="003E1CD5" w:rsidRDefault="003E1CD5" w:rsidP="005113B7">
      <w:pPr>
        <w:spacing w:after="0" w:line="240" w:lineRule="auto"/>
        <w:rPr>
          <w:rFonts w:ascii="Arial" w:hAnsi="Arial" w:cs="Arial"/>
          <w:color w:val="2C3A43"/>
          <w:shd w:val="clear" w:color="auto" w:fill="FFFFFF"/>
        </w:rPr>
      </w:pPr>
      <w:r w:rsidRPr="00FC51FF">
        <w:rPr>
          <w:rFonts w:ascii="Arial" w:hAnsi="Arial" w:cs="Arial"/>
          <w:color w:val="2C3A43"/>
          <w:shd w:val="clear" w:color="auto" w:fill="FFFFFF"/>
        </w:rPr>
        <w:t xml:space="preserve">Evans, N. J., Forney, D.S., Guido, F.M., Patton, L.D., &amp; </w:t>
      </w:r>
      <w:proofErr w:type="spellStart"/>
      <w:r w:rsidRPr="00FC51FF">
        <w:rPr>
          <w:rFonts w:ascii="Arial" w:hAnsi="Arial" w:cs="Arial"/>
          <w:color w:val="2C3A43"/>
          <w:shd w:val="clear" w:color="auto" w:fill="FFFFFF"/>
        </w:rPr>
        <w:t>Renn</w:t>
      </w:r>
      <w:proofErr w:type="spellEnd"/>
      <w:r w:rsidRPr="00FC51FF">
        <w:rPr>
          <w:rFonts w:ascii="Arial" w:hAnsi="Arial" w:cs="Arial"/>
          <w:color w:val="2C3A43"/>
          <w:shd w:val="clear" w:color="auto" w:fill="FFFFFF"/>
        </w:rPr>
        <w:t>, K.A. (2010). </w:t>
      </w:r>
      <w:r w:rsidRPr="00FC51FF">
        <w:rPr>
          <w:rStyle w:val="Emphasis"/>
          <w:rFonts w:ascii="Arial" w:hAnsi="Arial" w:cs="Arial"/>
          <w:color w:val="2C3A43"/>
          <w:bdr w:val="none" w:sz="0" w:space="0" w:color="auto" w:frame="1"/>
          <w:shd w:val="clear" w:color="auto" w:fill="FFFFFF"/>
        </w:rPr>
        <w:t>Student Development in college: Theory research and practice</w:t>
      </w:r>
      <w:r w:rsidRPr="00FC51FF">
        <w:rPr>
          <w:rFonts w:ascii="Arial" w:hAnsi="Arial" w:cs="Arial"/>
          <w:color w:val="2C3A43"/>
          <w:shd w:val="clear" w:color="auto" w:fill="FFFFFF"/>
        </w:rPr>
        <w:t> (2nd ed.). San Francisco, CA: Jossey-Bass.</w:t>
      </w:r>
    </w:p>
    <w:p w14:paraId="2A79C22E" w14:textId="77777777" w:rsidR="003E1CD5" w:rsidRDefault="003E1CD5" w:rsidP="005113B7">
      <w:pPr>
        <w:spacing w:after="0" w:line="240" w:lineRule="auto"/>
        <w:rPr>
          <w:rFonts w:ascii="Arial" w:hAnsi="Arial" w:cs="Arial"/>
          <w:color w:val="2C3A43"/>
          <w:shd w:val="clear" w:color="auto" w:fill="FFFFFF"/>
        </w:rPr>
      </w:pPr>
    </w:p>
    <w:p w14:paraId="672EE5B6" w14:textId="6D4E1451" w:rsidR="003E1CD5" w:rsidRDefault="003E1CD5" w:rsidP="005113B7">
      <w:pPr>
        <w:spacing w:after="0" w:line="240" w:lineRule="auto"/>
        <w:rPr>
          <w:rFonts w:ascii="Arial" w:eastAsia="Times New Roman" w:hAnsi="Arial" w:cs="Arial"/>
          <w:color w:val="333333"/>
          <w:shd w:val="clear" w:color="auto" w:fill="FBFBFB"/>
          <w:lang w:eastAsia="zh-CN"/>
        </w:rPr>
      </w:pPr>
      <w:r>
        <w:rPr>
          <w:rFonts w:ascii="Arial" w:eastAsia="Times New Roman" w:hAnsi="Arial" w:cs="Arial"/>
          <w:color w:val="333333"/>
          <w:shd w:val="clear" w:color="auto" w:fill="FBFBFB"/>
          <w:lang w:eastAsia="zh-CN"/>
        </w:rPr>
        <w:t>Nursery Story</w:t>
      </w:r>
      <w:r w:rsidRPr="005113B7">
        <w:rPr>
          <w:rFonts w:ascii="Arial" w:eastAsia="Times New Roman" w:hAnsi="Arial" w:cs="Arial"/>
          <w:color w:val="333333"/>
          <w:shd w:val="clear" w:color="auto" w:fill="FBFBFB"/>
          <w:lang w:eastAsia="zh-CN"/>
        </w:rPr>
        <w:t xml:space="preserve"> (2021)</w:t>
      </w:r>
      <w:r>
        <w:rPr>
          <w:rFonts w:ascii="Arial" w:eastAsia="Times New Roman" w:hAnsi="Arial" w:cs="Arial"/>
          <w:color w:val="333333"/>
          <w:shd w:val="clear" w:color="auto" w:fill="FBFBFB"/>
          <w:lang w:eastAsia="zh-CN"/>
        </w:rPr>
        <w:t xml:space="preserve"> </w:t>
      </w:r>
      <w:r w:rsidRPr="005113B7">
        <w:rPr>
          <w:rFonts w:ascii="Arial" w:eastAsia="Times New Roman" w:hAnsi="Arial" w:cs="Arial"/>
          <w:i/>
          <w:iCs/>
          <w:color w:val="333333"/>
          <w:shd w:val="clear" w:color="auto" w:fill="FBFBFB"/>
          <w:lang w:eastAsia="zh-CN"/>
        </w:rPr>
        <w:t>Supporting Children and Parents with Transitions</w:t>
      </w:r>
      <w:r w:rsidRPr="005113B7">
        <w:rPr>
          <w:rFonts w:ascii="Arial" w:eastAsia="Times New Roman" w:hAnsi="Arial" w:cs="Arial"/>
          <w:color w:val="333333"/>
          <w:shd w:val="clear" w:color="auto" w:fill="FBFBFB"/>
          <w:lang w:eastAsia="zh-CN"/>
        </w:rPr>
        <w:t xml:space="preserve">. Available at: </w:t>
      </w:r>
      <w:hyperlink r:id="rId17" w:history="1">
        <w:r w:rsidRPr="00D94668">
          <w:rPr>
            <w:rStyle w:val="Hyperlink"/>
            <w:rFonts w:ascii="Arial" w:eastAsia="Times New Roman" w:hAnsi="Arial" w:cs="Arial"/>
            <w:shd w:val="clear" w:color="auto" w:fill="FBFBFB"/>
            <w:lang w:eastAsia="zh-CN"/>
          </w:rPr>
          <w:t>https://nurserystory.co.uk/resource-centre/supporting-children-and-parents-with-transitions/</w:t>
        </w:r>
      </w:hyperlink>
      <w:r>
        <w:rPr>
          <w:rFonts w:ascii="Arial" w:eastAsia="Times New Roman" w:hAnsi="Arial" w:cs="Arial"/>
          <w:color w:val="333333"/>
          <w:shd w:val="clear" w:color="auto" w:fill="FBFBFB"/>
          <w:lang w:eastAsia="zh-CN"/>
        </w:rPr>
        <w:t xml:space="preserve"> </w:t>
      </w:r>
      <w:r w:rsidRPr="005113B7">
        <w:rPr>
          <w:rFonts w:ascii="Arial" w:eastAsia="Times New Roman" w:hAnsi="Arial" w:cs="Arial"/>
          <w:color w:val="333333"/>
          <w:shd w:val="clear" w:color="auto" w:fill="FBFBFB"/>
          <w:lang w:eastAsia="zh-CN"/>
        </w:rPr>
        <w:t xml:space="preserve">(Accessed: </w:t>
      </w:r>
      <w:r>
        <w:rPr>
          <w:rFonts w:ascii="Arial" w:eastAsia="Times New Roman" w:hAnsi="Arial" w:cs="Arial"/>
          <w:color w:val="333333"/>
          <w:shd w:val="clear" w:color="auto" w:fill="FBFBFB"/>
          <w:lang w:eastAsia="zh-CN"/>
        </w:rPr>
        <w:t>11 November</w:t>
      </w:r>
      <w:r w:rsidRPr="005113B7">
        <w:rPr>
          <w:rFonts w:ascii="Arial" w:eastAsia="Times New Roman" w:hAnsi="Arial" w:cs="Arial"/>
          <w:color w:val="333333"/>
          <w:shd w:val="clear" w:color="auto" w:fill="FBFBFB"/>
          <w:lang w:eastAsia="zh-CN"/>
        </w:rPr>
        <w:t xml:space="preserve"> 2023).</w:t>
      </w:r>
    </w:p>
    <w:p w14:paraId="676E5DAA" w14:textId="100C2571" w:rsidR="003E1CD5" w:rsidRDefault="003E1CD5" w:rsidP="005113B7">
      <w:pPr>
        <w:spacing w:after="0" w:line="240" w:lineRule="auto"/>
        <w:rPr>
          <w:rFonts w:ascii="Arial" w:eastAsia="Times New Roman" w:hAnsi="Arial" w:cs="Arial"/>
          <w:color w:val="333333"/>
          <w:shd w:val="clear" w:color="auto" w:fill="FBFBFB"/>
          <w:lang w:eastAsia="zh-CN"/>
        </w:rPr>
      </w:pPr>
    </w:p>
    <w:p w14:paraId="5F7C7C26" w14:textId="3F8328E4" w:rsidR="003E1CD5" w:rsidRPr="003E1CD5" w:rsidRDefault="003E1CD5" w:rsidP="003E1CD5">
      <w:pPr>
        <w:spacing w:after="0" w:line="240" w:lineRule="auto"/>
        <w:rPr>
          <w:rFonts w:ascii="Arial" w:eastAsia="Times New Roman" w:hAnsi="Arial" w:cs="Arial"/>
          <w:i/>
          <w:iCs/>
          <w:color w:val="333333"/>
          <w:shd w:val="clear" w:color="auto" w:fill="FBFBFB"/>
          <w:lang w:eastAsia="zh-CN"/>
        </w:rPr>
      </w:pPr>
      <w:r>
        <w:rPr>
          <w:rFonts w:ascii="Arial" w:eastAsiaTheme="majorEastAsia" w:hAnsi="Arial" w:cs="Arial"/>
          <w:color w:val="333333"/>
          <w:shd w:val="clear" w:color="auto" w:fill="FBFBFB"/>
          <w:lang w:eastAsia="zh-CN"/>
        </w:rPr>
        <w:t xml:space="preserve">Osmosis from ELSEVIER </w:t>
      </w:r>
      <w:r w:rsidRPr="005113B7">
        <w:rPr>
          <w:rFonts w:ascii="Arial" w:eastAsia="Times New Roman" w:hAnsi="Arial" w:cs="Arial"/>
          <w:color w:val="333333"/>
          <w:shd w:val="clear" w:color="auto" w:fill="FBFBFB"/>
          <w:lang w:eastAsia="zh-CN"/>
        </w:rPr>
        <w:t>(202</w:t>
      </w:r>
      <w:r>
        <w:rPr>
          <w:rFonts w:ascii="Arial" w:eastAsia="Times New Roman" w:hAnsi="Arial" w:cs="Arial"/>
          <w:color w:val="333333"/>
          <w:shd w:val="clear" w:color="auto" w:fill="FBFBFB"/>
          <w:lang w:eastAsia="zh-CN"/>
        </w:rPr>
        <w:t>3</w:t>
      </w:r>
      <w:r w:rsidRPr="005113B7">
        <w:rPr>
          <w:rFonts w:ascii="Arial" w:eastAsia="Times New Roman" w:hAnsi="Arial" w:cs="Arial"/>
          <w:color w:val="333333"/>
          <w:shd w:val="clear" w:color="auto" w:fill="FBFBFB"/>
          <w:lang w:eastAsia="zh-CN"/>
        </w:rPr>
        <w:t>) </w:t>
      </w:r>
      <w:r>
        <w:rPr>
          <w:rFonts w:ascii="Arial" w:eastAsia="Times New Roman" w:hAnsi="Arial" w:cs="Arial"/>
          <w:i/>
          <w:iCs/>
          <w:color w:val="333333"/>
          <w:shd w:val="clear" w:color="auto" w:fill="FBFBFB"/>
          <w:lang w:eastAsia="zh-CN"/>
        </w:rPr>
        <w:t>Maslow’s Hierarchy of Needs in Nursing</w:t>
      </w:r>
      <w:r w:rsidRPr="005113B7">
        <w:rPr>
          <w:rFonts w:ascii="Arial" w:eastAsia="Times New Roman" w:hAnsi="Arial" w:cs="Arial"/>
          <w:color w:val="333333"/>
          <w:shd w:val="clear" w:color="auto" w:fill="FBFBFB"/>
          <w:lang w:eastAsia="zh-CN"/>
        </w:rPr>
        <w:t xml:space="preserve">. Available at: </w:t>
      </w:r>
      <w:hyperlink r:id="rId18" w:history="1">
        <w:r w:rsidRPr="00D94668">
          <w:rPr>
            <w:rStyle w:val="Hyperlink"/>
            <w:rFonts w:ascii="Arial" w:eastAsia="Times New Roman" w:hAnsi="Arial" w:cs="Arial"/>
            <w:shd w:val="clear" w:color="auto" w:fill="FBFBFB"/>
            <w:lang w:eastAsia="zh-CN"/>
          </w:rPr>
          <w:t>https://www.osmosis.org/answers/maslows-hierarchy-of-needs-in-nursing</w:t>
        </w:r>
      </w:hyperlink>
      <w:r>
        <w:rPr>
          <w:rFonts w:ascii="Arial" w:eastAsia="Times New Roman" w:hAnsi="Arial" w:cs="Arial"/>
          <w:color w:val="333333"/>
          <w:shd w:val="clear" w:color="auto" w:fill="FBFBFB"/>
          <w:lang w:eastAsia="zh-CN"/>
        </w:rPr>
        <w:t xml:space="preserve"> </w:t>
      </w:r>
      <w:r w:rsidRPr="005113B7">
        <w:rPr>
          <w:rFonts w:ascii="Arial" w:eastAsia="Times New Roman" w:hAnsi="Arial" w:cs="Arial"/>
          <w:color w:val="333333"/>
          <w:shd w:val="clear" w:color="auto" w:fill="FBFBFB"/>
          <w:lang w:eastAsia="zh-CN"/>
        </w:rPr>
        <w:t xml:space="preserve">(Accessed: </w:t>
      </w:r>
      <w:r>
        <w:rPr>
          <w:rFonts w:ascii="Arial" w:eastAsia="Times New Roman" w:hAnsi="Arial" w:cs="Arial"/>
          <w:color w:val="333333"/>
          <w:shd w:val="clear" w:color="auto" w:fill="FBFBFB"/>
          <w:lang w:eastAsia="zh-CN"/>
        </w:rPr>
        <w:t xml:space="preserve">11 November </w:t>
      </w:r>
      <w:r w:rsidRPr="005113B7">
        <w:rPr>
          <w:rFonts w:ascii="Arial" w:eastAsia="Times New Roman" w:hAnsi="Arial" w:cs="Arial"/>
          <w:color w:val="333333"/>
          <w:shd w:val="clear" w:color="auto" w:fill="FBFBFB"/>
          <w:lang w:eastAsia="zh-CN"/>
        </w:rPr>
        <w:t>2023).</w:t>
      </w:r>
    </w:p>
    <w:p w14:paraId="3D051BFE" w14:textId="77777777" w:rsidR="003E1CD5" w:rsidRDefault="003E1CD5" w:rsidP="005113B7">
      <w:pPr>
        <w:spacing w:after="0" w:line="240" w:lineRule="auto"/>
        <w:rPr>
          <w:rFonts w:ascii="Arial" w:eastAsia="Times New Roman" w:hAnsi="Arial" w:cs="Arial"/>
          <w:color w:val="333333"/>
          <w:shd w:val="clear" w:color="auto" w:fill="FBFBFB"/>
          <w:lang w:eastAsia="zh-CN"/>
        </w:rPr>
      </w:pPr>
    </w:p>
    <w:p w14:paraId="5969C102" w14:textId="77777777" w:rsidR="003E1CD5" w:rsidRDefault="003E1CD5" w:rsidP="005113B7">
      <w:pPr>
        <w:spacing w:after="0" w:line="240" w:lineRule="auto"/>
        <w:rPr>
          <w:rFonts w:ascii="Arial" w:eastAsia="Times New Roman" w:hAnsi="Arial" w:cs="Arial"/>
          <w:color w:val="333333"/>
          <w:shd w:val="clear" w:color="auto" w:fill="FBFBFB"/>
          <w:lang w:eastAsia="zh-CN"/>
        </w:rPr>
      </w:pPr>
    </w:p>
    <w:p w14:paraId="0D2F5BAD" w14:textId="491E5147" w:rsidR="003E1CD5" w:rsidRDefault="003E1CD5" w:rsidP="00740907">
      <w:pPr>
        <w:keepNext/>
        <w:keepLines/>
        <w:shd w:val="clear" w:color="auto" w:fill="FFFFFF"/>
        <w:spacing w:after="0" w:line="240" w:lineRule="auto"/>
        <w:outlineLvl w:val="0"/>
        <w:rPr>
          <w:rFonts w:ascii="Arial" w:eastAsiaTheme="majorEastAsia" w:hAnsi="Arial" w:cs="Arial"/>
          <w:color w:val="333333"/>
          <w:shd w:val="clear" w:color="auto" w:fill="FBFBFB"/>
          <w:lang w:eastAsia="zh-CN"/>
        </w:rPr>
      </w:pPr>
      <w:bookmarkStart w:id="9" w:name="_Hlk152507999"/>
      <w:r>
        <w:rPr>
          <w:rFonts w:ascii="Arial" w:eastAsiaTheme="majorEastAsia" w:hAnsi="Arial" w:cs="Arial"/>
          <w:color w:val="333333"/>
          <w:shd w:val="clear" w:color="auto" w:fill="FBFBFB"/>
          <w:lang w:eastAsia="zh-CN"/>
        </w:rPr>
        <w:t xml:space="preserve">PACEY – Professional association for childcare and early years </w:t>
      </w:r>
      <w:bookmarkEnd w:id="9"/>
      <w:r w:rsidRPr="005C2C82">
        <w:rPr>
          <w:rFonts w:ascii="Arial" w:eastAsiaTheme="majorEastAsia" w:hAnsi="Arial" w:cs="Arial"/>
          <w:color w:val="333333"/>
          <w:shd w:val="clear" w:color="auto" w:fill="FBFBFB"/>
          <w:lang w:eastAsia="zh-CN"/>
        </w:rPr>
        <w:t>(20</w:t>
      </w:r>
      <w:r>
        <w:rPr>
          <w:rFonts w:ascii="Arial" w:eastAsiaTheme="majorEastAsia" w:hAnsi="Arial" w:cs="Arial"/>
          <w:color w:val="333333"/>
          <w:shd w:val="clear" w:color="auto" w:fill="FBFBFB"/>
          <w:lang w:eastAsia="zh-CN"/>
        </w:rPr>
        <w:t>19</w:t>
      </w:r>
      <w:r w:rsidRPr="005C2C82">
        <w:rPr>
          <w:rFonts w:ascii="Arial" w:eastAsiaTheme="majorEastAsia" w:hAnsi="Arial" w:cs="Arial"/>
          <w:color w:val="333333"/>
          <w:shd w:val="clear" w:color="auto" w:fill="FBFBFB"/>
          <w:lang w:eastAsia="zh-CN"/>
        </w:rPr>
        <w:t xml:space="preserve">) </w:t>
      </w:r>
      <w:r>
        <w:rPr>
          <w:rFonts w:ascii="Arial" w:eastAsia="Times New Roman" w:hAnsi="Arial" w:cs="Arial"/>
          <w:i/>
          <w:iCs/>
          <w:color w:val="0F0F0F"/>
          <w:kern w:val="36"/>
          <w:lang w:eastAsia="en-GB"/>
        </w:rPr>
        <w:t xml:space="preserve">Transitions and Settling In – a guide for practioners </w:t>
      </w:r>
      <w:r w:rsidRPr="005C2C82">
        <w:rPr>
          <w:rFonts w:ascii="Arial" w:eastAsiaTheme="majorEastAsia" w:hAnsi="Arial" w:cs="Arial"/>
          <w:color w:val="333333"/>
          <w:shd w:val="clear" w:color="auto" w:fill="FBFBFB"/>
          <w:lang w:eastAsia="zh-CN"/>
        </w:rPr>
        <w:t>[video]. Available at:</w:t>
      </w:r>
      <w:r w:rsidRPr="00740907">
        <w:t xml:space="preserve"> </w:t>
      </w:r>
      <w:hyperlink r:id="rId19" w:history="1">
        <w:r w:rsidRPr="00D94668">
          <w:rPr>
            <w:rStyle w:val="Hyperlink"/>
            <w:rFonts w:ascii="Arial" w:eastAsiaTheme="majorEastAsia" w:hAnsi="Arial" w:cs="Arial"/>
            <w:shd w:val="clear" w:color="auto" w:fill="FBFBFB"/>
            <w:lang w:eastAsia="zh-CN"/>
          </w:rPr>
          <w:t>https://www.youtube.com/watch?v=HklpWWDSyqU</w:t>
        </w:r>
      </w:hyperlink>
      <w:r>
        <w:rPr>
          <w:rFonts w:ascii="Arial" w:eastAsiaTheme="majorEastAsia" w:hAnsi="Arial" w:cs="Arial"/>
          <w:color w:val="333333"/>
          <w:shd w:val="clear" w:color="auto" w:fill="FBFBFB"/>
          <w:lang w:eastAsia="zh-CN"/>
        </w:rPr>
        <w:t xml:space="preserve"> (A</w:t>
      </w:r>
      <w:r w:rsidRPr="005C2C82">
        <w:rPr>
          <w:rFonts w:ascii="Arial" w:eastAsiaTheme="majorEastAsia" w:hAnsi="Arial" w:cs="Arial"/>
          <w:color w:val="333333"/>
          <w:shd w:val="clear" w:color="auto" w:fill="FBFBFB"/>
          <w:lang w:eastAsia="zh-CN"/>
        </w:rPr>
        <w:t xml:space="preserve">ccessed: </w:t>
      </w:r>
      <w:r>
        <w:rPr>
          <w:rFonts w:ascii="Arial" w:eastAsiaTheme="majorEastAsia" w:hAnsi="Arial" w:cs="Arial"/>
          <w:color w:val="333333"/>
          <w:shd w:val="clear" w:color="auto" w:fill="FBFBFB"/>
          <w:lang w:eastAsia="zh-CN"/>
        </w:rPr>
        <w:t>11 November</w:t>
      </w:r>
      <w:r w:rsidRPr="005C2C82">
        <w:rPr>
          <w:rFonts w:ascii="Arial" w:eastAsiaTheme="majorEastAsia" w:hAnsi="Arial" w:cs="Arial"/>
          <w:color w:val="333333"/>
          <w:shd w:val="clear" w:color="auto" w:fill="FBFBFB"/>
          <w:lang w:eastAsia="zh-CN"/>
        </w:rPr>
        <w:t xml:space="preserve"> 2023)</w:t>
      </w:r>
    </w:p>
    <w:p w14:paraId="2B20EBAF" w14:textId="77777777" w:rsidR="003E1CD5" w:rsidRDefault="003E1CD5" w:rsidP="00740907">
      <w:pPr>
        <w:keepNext/>
        <w:keepLines/>
        <w:shd w:val="clear" w:color="auto" w:fill="FFFFFF"/>
        <w:spacing w:after="0" w:line="240" w:lineRule="auto"/>
        <w:outlineLvl w:val="0"/>
        <w:rPr>
          <w:rFonts w:ascii="Arial" w:eastAsiaTheme="majorEastAsia" w:hAnsi="Arial" w:cs="Arial"/>
          <w:color w:val="333333"/>
          <w:shd w:val="clear" w:color="auto" w:fill="FBFBFB"/>
          <w:lang w:eastAsia="zh-CN"/>
        </w:rPr>
      </w:pPr>
    </w:p>
    <w:p w14:paraId="6CDCA62E" w14:textId="28FE58B7" w:rsidR="003E1CD5" w:rsidRDefault="003E1CD5" w:rsidP="005113B7">
      <w:pPr>
        <w:spacing w:after="0" w:line="240" w:lineRule="auto"/>
        <w:rPr>
          <w:rFonts w:ascii="Arial" w:eastAsia="Times New Roman" w:hAnsi="Arial" w:cs="Arial"/>
          <w:color w:val="333333"/>
          <w:shd w:val="clear" w:color="auto" w:fill="FBFBFB"/>
          <w:lang w:eastAsia="zh-CN"/>
        </w:rPr>
      </w:pPr>
      <w:bookmarkStart w:id="10" w:name="_Hlk152511576"/>
      <w:bookmarkStart w:id="11" w:name="_Hlk152536148"/>
      <w:r>
        <w:rPr>
          <w:rFonts w:ascii="Arial" w:eastAsiaTheme="majorEastAsia" w:hAnsi="Arial" w:cs="Arial"/>
          <w:color w:val="333333"/>
          <w:shd w:val="clear" w:color="auto" w:fill="FBFBFB"/>
          <w:lang w:eastAsia="zh-CN"/>
        </w:rPr>
        <w:t>PACEY – Professional association for childcare and early years</w:t>
      </w:r>
      <w:r w:rsidRPr="005113B7">
        <w:rPr>
          <w:rFonts w:ascii="Arial" w:eastAsia="Times New Roman" w:hAnsi="Arial" w:cs="Arial"/>
          <w:color w:val="333333"/>
          <w:shd w:val="clear" w:color="auto" w:fill="FBFBFB"/>
          <w:lang w:eastAsia="zh-CN"/>
        </w:rPr>
        <w:t xml:space="preserve"> (202</w:t>
      </w:r>
      <w:r>
        <w:rPr>
          <w:rFonts w:ascii="Arial" w:eastAsia="Times New Roman" w:hAnsi="Arial" w:cs="Arial"/>
          <w:color w:val="333333"/>
          <w:shd w:val="clear" w:color="auto" w:fill="FBFBFB"/>
          <w:lang w:eastAsia="zh-CN"/>
        </w:rPr>
        <w:t>3</w:t>
      </w:r>
      <w:r w:rsidRPr="005113B7">
        <w:rPr>
          <w:rFonts w:ascii="Arial" w:eastAsia="Times New Roman" w:hAnsi="Arial" w:cs="Arial"/>
          <w:color w:val="333333"/>
          <w:shd w:val="clear" w:color="auto" w:fill="FBFBFB"/>
          <w:lang w:eastAsia="zh-CN"/>
        </w:rPr>
        <w:t>) </w:t>
      </w:r>
      <w:bookmarkEnd w:id="10"/>
      <w:r>
        <w:rPr>
          <w:rFonts w:ascii="Arial" w:eastAsia="Times New Roman" w:hAnsi="Arial" w:cs="Arial"/>
          <w:i/>
          <w:iCs/>
          <w:color w:val="333333"/>
          <w:shd w:val="clear" w:color="auto" w:fill="FBFBFB"/>
          <w:lang w:eastAsia="zh-CN"/>
        </w:rPr>
        <w:t xml:space="preserve">Helping your </w:t>
      </w:r>
      <w:proofErr w:type="gramStart"/>
      <w:r>
        <w:rPr>
          <w:rFonts w:ascii="Arial" w:eastAsia="Times New Roman" w:hAnsi="Arial" w:cs="Arial"/>
          <w:i/>
          <w:iCs/>
          <w:color w:val="333333"/>
          <w:shd w:val="clear" w:color="auto" w:fill="FBFBFB"/>
          <w:lang w:eastAsia="zh-CN"/>
        </w:rPr>
        <w:t xml:space="preserve">child </w:t>
      </w:r>
      <w:r w:rsidRPr="005113B7">
        <w:rPr>
          <w:rFonts w:ascii="Arial" w:eastAsia="Times New Roman" w:hAnsi="Arial" w:cs="Arial"/>
          <w:color w:val="333333"/>
          <w:shd w:val="clear" w:color="auto" w:fill="FBFBFB"/>
          <w:lang w:eastAsia="zh-CN"/>
        </w:rPr>
        <w:t>.</w:t>
      </w:r>
      <w:proofErr w:type="gramEnd"/>
      <w:r w:rsidRPr="005113B7">
        <w:rPr>
          <w:rFonts w:ascii="Arial" w:eastAsia="Times New Roman" w:hAnsi="Arial" w:cs="Arial"/>
          <w:color w:val="333333"/>
          <w:shd w:val="clear" w:color="auto" w:fill="FBFBFB"/>
          <w:lang w:eastAsia="zh-CN"/>
        </w:rPr>
        <w:t xml:space="preserve"> Available at: </w:t>
      </w:r>
      <w:hyperlink r:id="rId20" w:history="1">
        <w:r w:rsidRPr="00D94668">
          <w:rPr>
            <w:rStyle w:val="Hyperlink"/>
            <w:rFonts w:ascii="Arial" w:eastAsia="Times New Roman" w:hAnsi="Arial" w:cs="Arial"/>
            <w:shd w:val="clear" w:color="auto" w:fill="FBFBFB"/>
            <w:lang w:eastAsia="zh-CN"/>
          </w:rPr>
          <w:t>https://www.pacey.org.uk/parents/working-with-your-childcarer/helping-your-child-settle-in/</w:t>
        </w:r>
      </w:hyperlink>
      <w:r>
        <w:rPr>
          <w:rFonts w:ascii="Arial" w:eastAsia="Times New Roman" w:hAnsi="Arial" w:cs="Arial"/>
          <w:color w:val="333333"/>
          <w:shd w:val="clear" w:color="auto" w:fill="FBFBFB"/>
          <w:lang w:eastAsia="zh-CN"/>
        </w:rPr>
        <w:t xml:space="preserve"> </w:t>
      </w:r>
      <w:r w:rsidRPr="005113B7">
        <w:rPr>
          <w:rFonts w:ascii="Arial" w:eastAsia="Times New Roman" w:hAnsi="Arial" w:cs="Arial"/>
          <w:color w:val="333333"/>
          <w:shd w:val="clear" w:color="auto" w:fill="FBFBFB"/>
          <w:lang w:eastAsia="zh-CN"/>
        </w:rPr>
        <w:t xml:space="preserve">(Accessed: </w:t>
      </w:r>
      <w:r>
        <w:rPr>
          <w:rFonts w:ascii="Arial" w:eastAsia="Times New Roman" w:hAnsi="Arial" w:cs="Arial"/>
          <w:color w:val="333333"/>
          <w:shd w:val="clear" w:color="auto" w:fill="FBFBFB"/>
          <w:lang w:eastAsia="zh-CN"/>
        </w:rPr>
        <w:t xml:space="preserve">11 November </w:t>
      </w:r>
      <w:r w:rsidRPr="005113B7">
        <w:rPr>
          <w:rFonts w:ascii="Arial" w:eastAsia="Times New Roman" w:hAnsi="Arial" w:cs="Arial"/>
          <w:color w:val="333333"/>
          <w:shd w:val="clear" w:color="auto" w:fill="FBFBFB"/>
          <w:lang w:eastAsia="zh-CN"/>
        </w:rPr>
        <w:t>2023).</w:t>
      </w:r>
    </w:p>
    <w:bookmarkEnd w:id="11"/>
    <w:p w14:paraId="409E2A8A" w14:textId="77777777" w:rsidR="003E1CD5" w:rsidRDefault="003E1CD5" w:rsidP="005113B7">
      <w:pPr>
        <w:spacing w:after="0" w:line="240" w:lineRule="auto"/>
        <w:rPr>
          <w:rFonts w:ascii="Arial" w:eastAsia="Times New Roman" w:hAnsi="Arial" w:cs="Arial"/>
          <w:color w:val="333333"/>
          <w:shd w:val="clear" w:color="auto" w:fill="FBFBFB"/>
          <w:lang w:eastAsia="zh-CN"/>
        </w:rPr>
      </w:pPr>
    </w:p>
    <w:p w14:paraId="67E0249A" w14:textId="77777777" w:rsidR="003E1CD5" w:rsidRDefault="003E1CD5" w:rsidP="0013197E">
      <w:pPr>
        <w:spacing w:after="0" w:line="240" w:lineRule="auto"/>
        <w:rPr>
          <w:rFonts w:ascii="Arial" w:eastAsia="Times New Roman" w:hAnsi="Arial" w:cs="Arial"/>
          <w:color w:val="333333"/>
          <w:shd w:val="clear" w:color="auto" w:fill="FBFBFB"/>
          <w:lang w:eastAsia="zh-CN"/>
        </w:rPr>
      </w:pPr>
      <w:proofErr w:type="spellStart"/>
      <w:r>
        <w:rPr>
          <w:rFonts w:ascii="Arial" w:eastAsia="Times New Roman" w:hAnsi="Arial" w:cs="Arial"/>
          <w:color w:val="333333"/>
          <w:shd w:val="clear" w:color="auto" w:fill="FBFBFB"/>
          <w:lang w:eastAsia="zh-CN"/>
        </w:rPr>
        <w:t>ParentPayGroup</w:t>
      </w:r>
      <w:proofErr w:type="spellEnd"/>
      <w:r>
        <w:rPr>
          <w:rFonts w:ascii="Arial" w:eastAsia="Times New Roman" w:hAnsi="Arial" w:cs="Arial"/>
          <w:color w:val="333333"/>
          <w:shd w:val="clear" w:color="auto" w:fill="FBFBFB"/>
          <w:lang w:eastAsia="zh-CN"/>
        </w:rPr>
        <w:t xml:space="preserve"> </w:t>
      </w:r>
      <w:r w:rsidRPr="005C2C82">
        <w:rPr>
          <w:rFonts w:ascii="Arial" w:eastAsia="Times New Roman" w:hAnsi="Arial" w:cs="Arial"/>
          <w:color w:val="333333"/>
          <w:shd w:val="clear" w:color="auto" w:fill="FBFBFB"/>
          <w:lang w:eastAsia="zh-CN"/>
        </w:rPr>
        <w:t>(202</w:t>
      </w:r>
      <w:r>
        <w:rPr>
          <w:rFonts w:ascii="Arial" w:eastAsia="Times New Roman" w:hAnsi="Arial" w:cs="Arial"/>
          <w:color w:val="333333"/>
          <w:shd w:val="clear" w:color="auto" w:fill="FBFBFB"/>
          <w:lang w:eastAsia="zh-CN"/>
        </w:rPr>
        <w:t>2</w:t>
      </w:r>
      <w:r w:rsidRPr="005C2C82">
        <w:rPr>
          <w:rFonts w:ascii="Arial" w:eastAsia="Times New Roman" w:hAnsi="Arial" w:cs="Arial"/>
          <w:color w:val="333333"/>
          <w:shd w:val="clear" w:color="auto" w:fill="FBFBFB"/>
          <w:lang w:eastAsia="zh-CN"/>
        </w:rPr>
        <w:t>) </w:t>
      </w:r>
      <w:r>
        <w:rPr>
          <w:rFonts w:ascii="Arial" w:eastAsia="Times New Roman" w:hAnsi="Arial" w:cs="Arial"/>
          <w:i/>
          <w:iCs/>
          <w:color w:val="333333"/>
          <w:shd w:val="clear" w:color="auto" w:fill="FBFBFB"/>
          <w:lang w:eastAsia="zh-CN"/>
        </w:rPr>
        <w:t>5 Common Barriers to Communication Between Parents and Teachers</w:t>
      </w:r>
      <w:r w:rsidRPr="005C2C82">
        <w:rPr>
          <w:rFonts w:ascii="Arial" w:eastAsia="Times New Roman" w:hAnsi="Arial" w:cs="Arial"/>
          <w:color w:val="333333"/>
          <w:shd w:val="clear" w:color="auto" w:fill="FBFBFB"/>
          <w:lang w:eastAsia="zh-CN"/>
        </w:rPr>
        <w:t>. Available at:</w:t>
      </w:r>
      <w:r w:rsidRPr="00F723E1">
        <w:t xml:space="preserve"> </w:t>
      </w:r>
      <w:hyperlink r:id="rId21" w:history="1">
        <w:r w:rsidRPr="00D94668">
          <w:rPr>
            <w:rStyle w:val="Hyperlink"/>
            <w:rFonts w:ascii="Arial" w:eastAsia="Times New Roman" w:hAnsi="Arial" w:cs="Arial"/>
            <w:shd w:val="clear" w:color="auto" w:fill="FBFBFB"/>
            <w:lang w:eastAsia="zh-CN"/>
          </w:rPr>
          <w:t>https://www.parentpay.com/parentpaygroup/blog/5-common-barriers-to-communication-between-parents-and-teachers/</w:t>
        </w:r>
      </w:hyperlink>
      <w:r>
        <w:rPr>
          <w:rFonts w:ascii="Arial" w:eastAsia="Times New Roman" w:hAnsi="Arial" w:cs="Arial"/>
          <w:color w:val="333333"/>
          <w:shd w:val="clear" w:color="auto" w:fill="FBFBFB"/>
          <w:lang w:eastAsia="zh-CN"/>
        </w:rPr>
        <w:t xml:space="preserve"> </w:t>
      </w:r>
      <w:r w:rsidRPr="005C2C82">
        <w:rPr>
          <w:rFonts w:ascii="Arial" w:eastAsia="Times New Roman" w:hAnsi="Arial" w:cs="Arial"/>
          <w:color w:val="333333"/>
          <w:shd w:val="clear" w:color="auto" w:fill="FBFBFB"/>
          <w:lang w:eastAsia="zh-CN"/>
        </w:rPr>
        <w:t xml:space="preserve">(Accessed: </w:t>
      </w:r>
      <w:r>
        <w:rPr>
          <w:rFonts w:ascii="Arial" w:eastAsia="Times New Roman" w:hAnsi="Arial" w:cs="Arial"/>
          <w:color w:val="333333"/>
          <w:shd w:val="clear" w:color="auto" w:fill="FBFBFB"/>
          <w:lang w:eastAsia="zh-CN"/>
        </w:rPr>
        <w:t>13 November</w:t>
      </w:r>
      <w:r w:rsidRPr="005C2C82">
        <w:rPr>
          <w:rFonts w:ascii="Arial" w:eastAsia="Times New Roman" w:hAnsi="Arial" w:cs="Arial"/>
          <w:color w:val="333333"/>
          <w:shd w:val="clear" w:color="auto" w:fill="FBFBFB"/>
          <w:lang w:eastAsia="zh-CN"/>
        </w:rPr>
        <w:t xml:space="preserve"> 2023).</w:t>
      </w:r>
    </w:p>
    <w:p w14:paraId="1CE90562" w14:textId="77777777" w:rsidR="003E1CD5" w:rsidRDefault="003E1CD5" w:rsidP="005113B7">
      <w:pPr>
        <w:spacing w:after="0" w:line="240" w:lineRule="auto"/>
        <w:rPr>
          <w:rFonts w:ascii="Arial" w:hAnsi="Arial" w:cs="Arial"/>
          <w:color w:val="2C3A43"/>
          <w:shd w:val="clear" w:color="auto" w:fill="FFFFFF"/>
        </w:rPr>
      </w:pPr>
      <w:r w:rsidRPr="00FC51FF">
        <w:rPr>
          <w:rFonts w:ascii="Arial" w:hAnsi="Arial" w:cs="Arial"/>
          <w:color w:val="2C3A43"/>
        </w:rPr>
        <w:lastRenderedPageBreak/>
        <w:br/>
      </w:r>
      <w:r w:rsidRPr="00FC51FF">
        <w:rPr>
          <w:rFonts w:ascii="Arial" w:hAnsi="Arial" w:cs="Arial"/>
          <w:color w:val="2C3A43"/>
          <w:shd w:val="clear" w:color="auto" w:fill="FFFFFF"/>
        </w:rPr>
        <w:t>Schlossberg, N. K., Waters, E. B., &amp; Goodman, J. (1995). </w:t>
      </w:r>
      <w:proofErr w:type="spellStart"/>
      <w:r w:rsidRPr="00FC51FF">
        <w:rPr>
          <w:rStyle w:val="Emphasis"/>
          <w:rFonts w:ascii="Arial" w:hAnsi="Arial" w:cs="Arial"/>
          <w:color w:val="2C3A43"/>
          <w:bdr w:val="none" w:sz="0" w:space="0" w:color="auto" w:frame="1"/>
          <w:shd w:val="clear" w:color="auto" w:fill="FFFFFF"/>
        </w:rPr>
        <w:t>Counseling</w:t>
      </w:r>
      <w:proofErr w:type="spellEnd"/>
      <w:r w:rsidRPr="00FC51FF">
        <w:rPr>
          <w:rStyle w:val="Emphasis"/>
          <w:rFonts w:ascii="Arial" w:hAnsi="Arial" w:cs="Arial"/>
          <w:color w:val="2C3A43"/>
          <w:bdr w:val="none" w:sz="0" w:space="0" w:color="auto" w:frame="1"/>
          <w:shd w:val="clear" w:color="auto" w:fill="FFFFFF"/>
        </w:rPr>
        <w:t xml:space="preserve"> adults in transition</w:t>
      </w:r>
      <w:r w:rsidRPr="00FC51FF">
        <w:rPr>
          <w:rFonts w:ascii="Arial" w:hAnsi="Arial" w:cs="Arial"/>
          <w:color w:val="2C3A43"/>
          <w:shd w:val="clear" w:color="auto" w:fill="FFFFFF"/>
        </w:rPr>
        <w:t> (2nd ed.). New York, NY: Springer.</w:t>
      </w:r>
    </w:p>
    <w:p w14:paraId="3280477C" w14:textId="60112588" w:rsidR="003E1CD5" w:rsidRDefault="003E1CD5" w:rsidP="009831A6">
      <w:pPr>
        <w:keepNext/>
        <w:keepLines/>
        <w:spacing w:after="0" w:line="288" w:lineRule="atLeast"/>
        <w:textAlignment w:val="baseline"/>
        <w:outlineLvl w:val="0"/>
        <w:rPr>
          <w:rFonts w:ascii="Arial" w:eastAsiaTheme="majorEastAsia" w:hAnsi="Arial" w:cs="Arial"/>
          <w:color w:val="333333"/>
          <w:shd w:val="clear" w:color="auto" w:fill="FBFBFB"/>
          <w:lang w:eastAsia="zh-CN"/>
        </w:rPr>
      </w:pPr>
      <w:r>
        <w:rPr>
          <w:rFonts w:ascii="Arial" w:eastAsiaTheme="majorEastAsia" w:hAnsi="Arial" w:cs="Arial"/>
          <w:color w:val="333333"/>
          <w:shd w:val="clear" w:color="auto" w:fill="FBFBFB"/>
          <w:lang w:eastAsia="zh-CN"/>
        </w:rPr>
        <w:t>Val Clark.</w:t>
      </w:r>
      <w:r w:rsidRPr="009831A6">
        <w:rPr>
          <w:rFonts w:ascii="Arial" w:eastAsiaTheme="majorEastAsia" w:hAnsi="Arial" w:cs="Arial"/>
          <w:color w:val="333333"/>
          <w:shd w:val="clear" w:color="auto" w:fill="FBFBFB"/>
          <w:lang w:eastAsia="zh-CN"/>
        </w:rPr>
        <w:t xml:space="preserve"> (</w:t>
      </w:r>
      <w:r>
        <w:rPr>
          <w:rFonts w:ascii="Arial" w:eastAsiaTheme="majorEastAsia" w:hAnsi="Arial" w:cs="Arial"/>
          <w:color w:val="333333"/>
          <w:shd w:val="clear" w:color="auto" w:fill="FBFBFB"/>
          <w:lang w:eastAsia="zh-CN"/>
        </w:rPr>
        <w:t>no date</w:t>
      </w:r>
      <w:r w:rsidRPr="009831A6">
        <w:rPr>
          <w:rFonts w:ascii="Arial" w:eastAsiaTheme="majorEastAsia" w:hAnsi="Arial" w:cs="Arial"/>
          <w:color w:val="333333"/>
          <w:shd w:val="clear" w:color="auto" w:fill="FBFBFB"/>
          <w:lang w:eastAsia="zh-CN"/>
        </w:rPr>
        <w:t>) </w:t>
      </w:r>
      <w:r>
        <w:rPr>
          <w:rFonts w:ascii="Arial" w:eastAsia="Times New Roman" w:hAnsi="Arial" w:cs="Arial"/>
          <w:i/>
          <w:iCs/>
          <w:color w:val="6A6F77"/>
          <w:kern w:val="36"/>
          <w:sz w:val="20"/>
          <w:szCs w:val="20"/>
          <w:lang w:eastAsia="en-GB"/>
        </w:rPr>
        <w:t xml:space="preserve"> Different types of transition in child development </w:t>
      </w:r>
      <w:r w:rsidRPr="009831A6">
        <w:rPr>
          <w:rFonts w:ascii="Arial" w:eastAsiaTheme="majorEastAsia" w:hAnsi="Arial" w:cs="Arial"/>
          <w:color w:val="333333"/>
          <w:shd w:val="clear" w:color="auto" w:fill="FBFBFB"/>
          <w:lang w:eastAsia="zh-CN"/>
        </w:rPr>
        <w:t xml:space="preserve"> </w:t>
      </w:r>
      <w:r>
        <w:rPr>
          <w:rFonts w:ascii="Arial" w:eastAsiaTheme="majorEastAsia" w:hAnsi="Arial" w:cs="Arial"/>
          <w:color w:val="333333"/>
          <w:shd w:val="clear" w:color="auto" w:fill="FBFBFB"/>
          <w:lang w:eastAsia="zh-CN"/>
        </w:rPr>
        <w:t xml:space="preserve">Available </w:t>
      </w:r>
      <w:r w:rsidRPr="009831A6">
        <w:rPr>
          <w:rFonts w:ascii="Arial" w:eastAsiaTheme="majorEastAsia" w:hAnsi="Arial" w:cs="Arial"/>
          <w:color w:val="333333"/>
          <w:shd w:val="clear" w:color="auto" w:fill="FBFBFB"/>
          <w:lang w:eastAsia="zh-CN"/>
        </w:rPr>
        <w:t>at: </w:t>
      </w:r>
      <w:hyperlink r:id="rId22" w:history="1">
        <w:r w:rsidRPr="00D94668">
          <w:rPr>
            <w:rStyle w:val="Hyperlink"/>
            <w:rFonts w:ascii="Arial" w:eastAsiaTheme="majorEastAsia" w:hAnsi="Arial" w:cs="Arial"/>
            <w:shd w:val="clear" w:color="auto" w:fill="FBFBFB"/>
            <w:lang w:eastAsia="zh-CN"/>
          </w:rPr>
          <w:t>https://www.twinkl.co.uk/blog/different-types-of-transitions-in-child-development#:~:text=The%20absence%20of%20appropriate%20support,due%20to%20inability%20to%20focus</w:t>
        </w:r>
      </w:hyperlink>
      <w:r w:rsidRPr="009831A6">
        <w:rPr>
          <w:rFonts w:ascii="Arial" w:eastAsiaTheme="majorEastAsia" w:hAnsi="Arial" w:cs="Arial"/>
          <w:color w:val="333333"/>
          <w:shd w:val="clear" w:color="auto" w:fill="FBFBFB"/>
          <w:lang w:eastAsia="zh-CN"/>
        </w:rPr>
        <w:t>.</w:t>
      </w:r>
      <w:r>
        <w:rPr>
          <w:rFonts w:ascii="Arial" w:eastAsiaTheme="majorEastAsia" w:hAnsi="Arial" w:cs="Arial"/>
          <w:color w:val="333333"/>
          <w:shd w:val="clear" w:color="auto" w:fill="FBFBFB"/>
          <w:lang w:eastAsia="zh-CN"/>
        </w:rPr>
        <w:t>(</w:t>
      </w:r>
      <w:r w:rsidRPr="009831A6">
        <w:rPr>
          <w:rFonts w:ascii="Arial" w:eastAsiaTheme="majorEastAsia" w:hAnsi="Arial" w:cs="Arial"/>
          <w:color w:val="333333"/>
          <w:shd w:val="clear" w:color="auto" w:fill="FBFBFB"/>
          <w:lang w:eastAsia="zh-CN"/>
        </w:rPr>
        <w:t xml:space="preserve">Accessed: </w:t>
      </w:r>
      <w:r>
        <w:rPr>
          <w:rFonts w:ascii="Arial" w:eastAsiaTheme="majorEastAsia" w:hAnsi="Arial" w:cs="Arial"/>
          <w:color w:val="333333"/>
          <w:shd w:val="clear" w:color="auto" w:fill="FBFBFB"/>
          <w:lang w:eastAsia="zh-CN"/>
        </w:rPr>
        <w:t xml:space="preserve">11 November </w:t>
      </w:r>
      <w:r w:rsidRPr="009831A6">
        <w:rPr>
          <w:rFonts w:ascii="Arial" w:eastAsiaTheme="majorEastAsia" w:hAnsi="Arial" w:cs="Arial"/>
          <w:color w:val="333333"/>
          <w:shd w:val="clear" w:color="auto" w:fill="FBFBFB"/>
          <w:lang w:eastAsia="zh-CN"/>
        </w:rPr>
        <w:t>2023).</w:t>
      </w:r>
    </w:p>
    <w:p w14:paraId="0CD9C5E0" w14:textId="77777777" w:rsidR="003E1CD5" w:rsidRPr="009831A6" w:rsidRDefault="003E1CD5" w:rsidP="009831A6">
      <w:pPr>
        <w:keepNext/>
        <w:keepLines/>
        <w:spacing w:after="0" w:line="288" w:lineRule="atLeast"/>
        <w:textAlignment w:val="baseline"/>
        <w:outlineLvl w:val="0"/>
        <w:rPr>
          <w:rFonts w:ascii="Arial" w:eastAsiaTheme="majorEastAsia" w:hAnsi="Arial" w:cs="Arial"/>
          <w:color w:val="333333"/>
          <w:shd w:val="clear" w:color="auto" w:fill="FBFBFB"/>
          <w:lang w:eastAsia="zh-CN"/>
        </w:rPr>
      </w:pPr>
    </w:p>
    <w:p w14:paraId="7E433370" w14:textId="1988D255" w:rsidR="003E1CD5" w:rsidRDefault="003E1CD5" w:rsidP="00D96422">
      <w:pPr>
        <w:spacing w:after="0" w:line="240" w:lineRule="auto"/>
        <w:rPr>
          <w:rFonts w:ascii="Arial" w:eastAsia="Times New Roman" w:hAnsi="Arial" w:cs="Arial"/>
          <w:color w:val="333333"/>
          <w:shd w:val="clear" w:color="auto" w:fill="FBFBFB"/>
          <w:lang w:eastAsia="zh-CN"/>
        </w:rPr>
      </w:pPr>
      <w:proofErr w:type="spellStart"/>
      <w:r>
        <w:rPr>
          <w:rFonts w:ascii="Arial" w:eastAsiaTheme="majorEastAsia" w:hAnsi="Arial" w:cs="Arial"/>
          <w:color w:val="333333"/>
          <w:shd w:val="clear" w:color="auto" w:fill="FBFBFB"/>
          <w:lang w:eastAsia="zh-CN"/>
        </w:rPr>
        <w:t>Verywell</w:t>
      </w:r>
      <w:proofErr w:type="spellEnd"/>
      <w:r>
        <w:rPr>
          <w:rFonts w:ascii="Arial" w:eastAsiaTheme="majorEastAsia" w:hAnsi="Arial" w:cs="Arial"/>
          <w:color w:val="333333"/>
          <w:shd w:val="clear" w:color="auto" w:fill="FBFBFB"/>
          <w:lang w:eastAsia="zh-CN"/>
        </w:rPr>
        <w:t xml:space="preserve"> mind (2023) </w:t>
      </w:r>
      <w:r w:rsidRPr="00D96422">
        <w:rPr>
          <w:rFonts w:ascii="Arial" w:eastAsiaTheme="majorEastAsia" w:hAnsi="Arial" w:cs="Arial"/>
          <w:i/>
          <w:iCs/>
          <w:color w:val="333333"/>
          <w:shd w:val="clear" w:color="auto" w:fill="FBFBFB"/>
          <w:lang w:eastAsia="zh-CN"/>
        </w:rPr>
        <w:t>What is attachment theory</w:t>
      </w:r>
      <w:r>
        <w:rPr>
          <w:rFonts w:ascii="Arial" w:eastAsiaTheme="majorEastAsia" w:hAnsi="Arial" w:cs="Arial"/>
          <w:i/>
          <w:iCs/>
          <w:color w:val="333333"/>
          <w:shd w:val="clear" w:color="auto" w:fill="FBFBFB"/>
          <w:lang w:eastAsia="zh-CN"/>
        </w:rPr>
        <w:t xml:space="preserve">. </w:t>
      </w:r>
      <w:r w:rsidRPr="005113B7">
        <w:rPr>
          <w:rFonts w:ascii="Arial" w:eastAsia="Times New Roman" w:hAnsi="Arial" w:cs="Arial"/>
          <w:color w:val="333333"/>
          <w:shd w:val="clear" w:color="auto" w:fill="FBFBFB"/>
          <w:lang w:eastAsia="zh-CN"/>
        </w:rPr>
        <w:t xml:space="preserve">(Available at: </w:t>
      </w:r>
      <w:hyperlink r:id="rId23" w:history="1">
        <w:r w:rsidRPr="00D94668">
          <w:rPr>
            <w:rStyle w:val="Hyperlink"/>
            <w:rFonts w:ascii="Arial" w:eastAsiaTheme="majorEastAsia" w:hAnsi="Arial" w:cs="Arial"/>
            <w:shd w:val="clear" w:color="auto" w:fill="FBFBFB"/>
            <w:lang w:eastAsia="zh-CN"/>
          </w:rPr>
          <w:t>https://www.verywellmind.com/what-is-attachment-theory 2795337#:~:text=Bowlby%20believed%20that%20the%20earliest,the%20child's%20chances%20of%20survival</w:t>
        </w:r>
      </w:hyperlink>
      <w:r w:rsidRPr="00D96422">
        <w:rPr>
          <w:rFonts w:ascii="Arial" w:eastAsiaTheme="majorEastAsia" w:hAnsi="Arial" w:cs="Arial"/>
          <w:color w:val="333333"/>
          <w:shd w:val="clear" w:color="auto" w:fill="FBFBFB"/>
          <w:lang w:eastAsia="zh-CN"/>
        </w:rPr>
        <w:t>.</w:t>
      </w:r>
      <w:bookmarkStart w:id="12" w:name="_Hlk152529657"/>
      <w:r w:rsidRPr="005113B7">
        <w:rPr>
          <w:rFonts w:ascii="Arial" w:eastAsia="Times New Roman" w:hAnsi="Arial" w:cs="Arial"/>
          <w:color w:val="333333"/>
          <w:shd w:val="clear" w:color="auto" w:fill="FBFBFB"/>
          <w:lang w:eastAsia="zh-CN"/>
        </w:rPr>
        <w:t xml:space="preserve"> </w:t>
      </w:r>
      <w:bookmarkEnd w:id="12"/>
      <w:r w:rsidRPr="005113B7">
        <w:rPr>
          <w:rFonts w:ascii="Arial" w:eastAsia="Times New Roman" w:hAnsi="Arial" w:cs="Arial"/>
          <w:color w:val="333333"/>
          <w:shd w:val="clear" w:color="auto" w:fill="FBFBFB"/>
          <w:lang w:eastAsia="zh-CN"/>
        </w:rPr>
        <w:t xml:space="preserve">(Accessed: </w:t>
      </w:r>
      <w:r>
        <w:rPr>
          <w:rFonts w:ascii="Arial" w:eastAsia="Times New Roman" w:hAnsi="Arial" w:cs="Arial"/>
          <w:color w:val="333333"/>
          <w:shd w:val="clear" w:color="auto" w:fill="FBFBFB"/>
          <w:lang w:eastAsia="zh-CN"/>
        </w:rPr>
        <w:t xml:space="preserve">14 November </w:t>
      </w:r>
      <w:r w:rsidRPr="005113B7">
        <w:rPr>
          <w:rFonts w:ascii="Arial" w:eastAsia="Times New Roman" w:hAnsi="Arial" w:cs="Arial"/>
          <w:color w:val="333333"/>
          <w:shd w:val="clear" w:color="auto" w:fill="FBFBFB"/>
          <w:lang w:eastAsia="zh-CN"/>
        </w:rPr>
        <w:t>2023).</w:t>
      </w:r>
    </w:p>
    <w:p w14:paraId="30F9C3F2" w14:textId="77777777" w:rsidR="003E1CD5" w:rsidRDefault="003E1CD5" w:rsidP="00D96422">
      <w:pPr>
        <w:spacing w:after="0" w:line="240" w:lineRule="auto"/>
        <w:rPr>
          <w:rFonts w:ascii="Arial" w:eastAsia="Times New Roman" w:hAnsi="Arial" w:cs="Arial"/>
          <w:color w:val="333333"/>
          <w:shd w:val="clear" w:color="auto" w:fill="FBFBFB"/>
          <w:lang w:eastAsia="zh-CN"/>
        </w:rPr>
      </w:pPr>
    </w:p>
    <w:p w14:paraId="73195642" w14:textId="77777777" w:rsidR="003E1CD5" w:rsidRDefault="003E1CD5" w:rsidP="00D7636E">
      <w:pPr>
        <w:keepNext/>
        <w:keepLines/>
        <w:shd w:val="clear" w:color="auto" w:fill="FFFFFF"/>
        <w:spacing w:after="0" w:line="240" w:lineRule="auto"/>
        <w:outlineLvl w:val="0"/>
      </w:pPr>
      <w:r>
        <w:rPr>
          <w:rFonts w:ascii="Arial" w:eastAsiaTheme="majorEastAsia" w:hAnsi="Arial" w:cs="Arial"/>
          <w:color w:val="333333"/>
          <w:shd w:val="clear" w:color="auto" w:fill="FBFBFB"/>
          <w:lang w:eastAsia="zh-CN"/>
        </w:rPr>
        <w:t xml:space="preserve">Welsh Government </w:t>
      </w:r>
      <w:r w:rsidRPr="005C2C82">
        <w:rPr>
          <w:rFonts w:ascii="Arial" w:eastAsiaTheme="majorEastAsia" w:hAnsi="Arial" w:cs="Arial"/>
          <w:color w:val="333333"/>
          <w:shd w:val="clear" w:color="auto" w:fill="FBFBFB"/>
          <w:lang w:eastAsia="zh-CN"/>
        </w:rPr>
        <w:t>(20</w:t>
      </w:r>
      <w:r>
        <w:rPr>
          <w:rFonts w:ascii="Arial" w:eastAsiaTheme="majorEastAsia" w:hAnsi="Arial" w:cs="Arial"/>
          <w:color w:val="333333"/>
          <w:shd w:val="clear" w:color="auto" w:fill="FBFBFB"/>
          <w:lang w:eastAsia="zh-CN"/>
        </w:rPr>
        <w:t>19</w:t>
      </w:r>
      <w:r w:rsidRPr="005C2C82">
        <w:rPr>
          <w:rFonts w:ascii="Arial" w:eastAsiaTheme="majorEastAsia" w:hAnsi="Arial" w:cs="Arial"/>
          <w:color w:val="333333"/>
          <w:shd w:val="clear" w:color="auto" w:fill="FBFBFB"/>
          <w:lang w:eastAsia="zh-CN"/>
        </w:rPr>
        <w:t xml:space="preserve">) </w:t>
      </w:r>
      <w:r>
        <w:rPr>
          <w:rFonts w:ascii="Arial" w:eastAsia="Times New Roman" w:hAnsi="Arial" w:cs="Arial"/>
          <w:i/>
          <w:iCs/>
          <w:color w:val="0F0F0F"/>
          <w:kern w:val="36"/>
          <w:lang w:eastAsia="en-GB"/>
        </w:rPr>
        <w:t>The new curriculum for Wales.</w:t>
      </w:r>
      <w:r w:rsidRPr="005C2C82">
        <w:rPr>
          <w:rFonts w:ascii="Arial" w:eastAsiaTheme="majorEastAsia" w:hAnsi="Arial" w:cs="Arial"/>
          <w:color w:val="333333"/>
          <w:shd w:val="clear" w:color="auto" w:fill="FBFBFB"/>
          <w:lang w:eastAsia="zh-CN"/>
        </w:rPr>
        <w:t xml:space="preserve"> Available at:</w:t>
      </w:r>
      <w:r w:rsidRPr="00740907">
        <w:t xml:space="preserve"> </w:t>
      </w:r>
      <w:hyperlink r:id="rId24" w:history="1">
        <w:r w:rsidRPr="00D94668">
          <w:rPr>
            <w:rStyle w:val="Hyperlink"/>
          </w:rPr>
          <w:t>https://hwb.gov.wales/api/storage/e4dcdb2e-f87f-4f00-b110-488289cc02ca/220209-easy-read.pdf</w:t>
        </w:r>
      </w:hyperlink>
    </w:p>
    <w:p w14:paraId="3E2BACC9" w14:textId="18B4031A" w:rsidR="00CA7A55" w:rsidRDefault="003E1CD5" w:rsidP="00740907">
      <w:pPr>
        <w:keepNext/>
        <w:keepLines/>
        <w:shd w:val="clear" w:color="auto" w:fill="FFFFFF"/>
        <w:spacing w:after="0" w:line="240" w:lineRule="auto"/>
        <w:outlineLvl w:val="0"/>
        <w:rPr>
          <w:rFonts w:ascii="Arial" w:eastAsiaTheme="majorEastAsia" w:hAnsi="Arial" w:cs="Arial"/>
          <w:color w:val="333333"/>
          <w:shd w:val="clear" w:color="auto" w:fill="FBFBFB"/>
          <w:lang w:eastAsia="zh-CN"/>
        </w:rPr>
      </w:pPr>
      <w:r>
        <w:rPr>
          <w:rFonts w:ascii="Arial" w:eastAsiaTheme="majorEastAsia" w:hAnsi="Arial" w:cs="Arial"/>
          <w:color w:val="333333"/>
          <w:shd w:val="clear" w:color="auto" w:fill="FBFBFB"/>
          <w:lang w:eastAsia="zh-CN"/>
        </w:rPr>
        <w:t xml:space="preserve">(Accessed: 15 November 2023) </w:t>
      </w:r>
    </w:p>
    <w:p w14:paraId="486D0635" w14:textId="77777777" w:rsidR="001B1AD9" w:rsidRPr="005C2C82" w:rsidRDefault="001B1AD9" w:rsidP="00740907">
      <w:pPr>
        <w:keepNext/>
        <w:keepLines/>
        <w:shd w:val="clear" w:color="auto" w:fill="FFFFFF"/>
        <w:spacing w:after="0" w:line="240" w:lineRule="auto"/>
        <w:outlineLvl w:val="0"/>
        <w:rPr>
          <w:rFonts w:ascii="Arial" w:eastAsiaTheme="majorEastAsia" w:hAnsi="Arial" w:cs="Arial"/>
          <w:color w:val="333333"/>
          <w:shd w:val="clear" w:color="auto" w:fill="FBFBFB"/>
          <w:lang w:eastAsia="zh-CN"/>
        </w:rPr>
      </w:pPr>
    </w:p>
    <w:p w14:paraId="36ACA2D1" w14:textId="77777777" w:rsidR="00740907" w:rsidRPr="00740907" w:rsidRDefault="00740907">
      <w:pPr>
        <w:rPr>
          <w:rFonts w:ascii="Arial"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p w14:paraId="3AEBE32B" w14:textId="78F42C11" w:rsidR="00740907" w:rsidRDefault="00740907">
      <w:pPr>
        <w:rPr>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p w14:paraId="4A4B9172" w14:textId="77777777" w:rsidR="006452BC" w:rsidRPr="00740907" w:rsidRDefault="006452BC">
      <w:pPr>
        <w:rPr>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p w14:paraId="2828AA8D" w14:textId="77777777" w:rsidR="00B71C13" w:rsidRDefault="00B71C13"/>
    <w:p w14:paraId="01A97912" w14:textId="77777777" w:rsidR="000C2B75" w:rsidRDefault="000C2B75"/>
    <w:p w14:paraId="6A3490E3" w14:textId="77777777" w:rsidR="000C2B75" w:rsidRDefault="000C2B75"/>
    <w:p w14:paraId="12C4CB35" w14:textId="77777777" w:rsidR="000C2B75" w:rsidRDefault="000C2B75"/>
    <w:p w14:paraId="7F6DF711" w14:textId="77777777" w:rsidR="000C2B75" w:rsidRDefault="000C2B75"/>
    <w:p w14:paraId="40FF4B3B" w14:textId="77777777" w:rsidR="000C2B75" w:rsidRDefault="000C2B75"/>
    <w:p w14:paraId="22AD97FE" w14:textId="77777777" w:rsidR="000C2B75" w:rsidRDefault="000C2B75"/>
    <w:p w14:paraId="11C8D81F" w14:textId="77777777" w:rsidR="000C2B75" w:rsidRDefault="000C2B75"/>
    <w:p w14:paraId="6D0E0D88" w14:textId="77777777" w:rsidR="000C2B75" w:rsidRDefault="000C2B75"/>
    <w:p w14:paraId="1BECF433" w14:textId="77777777" w:rsidR="000C2B75" w:rsidRDefault="000C2B75"/>
    <w:p w14:paraId="6145D1CC" w14:textId="77777777" w:rsidR="000C2B75" w:rsidRDefault="000C2B75"/>
    <w:p w14:paraId="4AD0FC14" w14:textId="77777777" w:rsidR="000C2B75" w:rsidRDefault="000C2B75"/>
    <w:p w14:paraId="598327F1" w14:textId="77777777" w:rsidR="000C2B75" w:rsidRDefault="000C2B75"/>
    <w:p w14:paraId="7531A98D" w14:textId="77777777" w:rsidR="000C2B75" w:rsidRDefault="000C2B75"/>
    <w:p w14:paraId="48044532" w14:textId="77777777" w:rsidR="000C2B75" w:rsidRDefault="000C2B75"/>
    <w:p w14:paraId="23508299" w14:textId="77777777" w:rsidR="000C2B75" w:rsidRDefault="000C2B75"/>
    <w:p w14:paraId="6C9497E6" w14:textId="77777777" w:rsidR="000C2B75" w:rsidRDefault="000C2B75"/>
    <w:p w14:paraId="21CDA9F5" w14:textId="77777777" w:rsidR="000C2B75" w:rsidRDefault="000C2B75"/>
    <w:p w14:paraId="49890DCB" w14:textId="77777777" w:rsidR="000C2B75" w:rsidRDefault="000C2B75"/>
    <w:p w14:paraId="066CD9BA" w14:textId="77777777" w:rsidR="000C2B75" w:rsidRDefault="000C2B75"/>
    <w:p w14:paraId="4B7A9ADA" w14:textId="77777777" w:rsidR="000C2B75" w:rsidRDefault="000C2B75"/>
    <w:p w14:paraId="6AEB3330" w14:textId="77777777" w:rsidR="000C2B75" w:rsidRDefault="000C2B75"/>
    <w:p w14:paraId="11B20454" w14:textId="77777777" w:rsidR="000C2B75" w:rsidRDefault="000C2B75"/>
    <w:p w14:paraId="05E27D8E" w14:textId="77777777" w:rsidR="000C2B75" w:rsidRDefault="000C2B75"/>
    <w:p w14:paraId="1B6A389B" w14:textId="77777777" w:rsidR="000C2B75" w:rsidRDefault="000C2B75"/>
    <w:p w14:paraId="080EFDA8" w14:textId="409C20D7" w:rsidR="00FC51FF" w:rsidRDefault="00FC51FF"/>
    <w:sectPr w:rsidR="00FC51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BA2458" w14:textId="77777777" w:rsidR="00510DD9" w:rsidRDefault="00510DD9" w:rsidP="00FC51FF">
      <w:pPr>
        <w:spacing w:after="0" w:line="240" w:lineRule="auto"/>
      </w:pPr>
      <w:r>
        <w:separator/>
      </w:r>
    </w:p>
  </w:endnote>
  <w:endnote w:type="continuationSeparator" w:id="0">
    <w:p w14:paraId="098BE736" w14:textId="77777777" w:rsidR="00510DD9" w:rsidRDefault="00510DD9" w:rsidP="00FC51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E2D1C2" w14:textId="77777777" w:rsidR="00510DD9" w:rsidRDefault="00510DD9" w:rsidP="00FC51FF">
      <w:pPr>
        <w:spacing w:after="0" w:line="240" w:lineRule="auto"/>
      </w:pPr>
      <w:r>
        <w:separator/>
      </w:r>
    </w:p>
  </w:footnote>
  <w:footnote w:type="continuationSeparator" w:id="0">
    <w:p w14:paraId="17103AC1" w14:textId="77777777" w:rsidR="00510DD9" w:rsidRDefault="00510DD9" w:rsidP="00FC51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E065C"/>
    <w:multiLevelType w:val="multilevel"/>
    <w:tmpl w:val="74404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90711"/>
    <w:multiLevelType w:val="hybridMultilevel"/>
    <w:tmpl w:val="7FE04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215F63"/>
    <w:multiLevelType w:val="hybridMultilevel"/>
    <w:tmpl w:val="64C66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717B4A"/>
    <w:multiLevelType w:val="multilevel"/>
    <w:tmpl w:val="2CAAC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887D09"/>
    <w:multiLevelType w:val="hybridMultilevel"/>
    <w:tmpl w:val="0C4E8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483816"/>
    <w:multiLevelType w:val="multilevel"/>
    <w:tmpl w:val="DAD81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D93E5D"/>
    <w:multiLevelType w:val="hybridMultilevel"/>
    <w:tmpl w:val="5D2E3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E75888"/>
    <w:multiLevelType w:val="hybridMultilevel"/>
    <w:tmpl w:val="3FCC0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6"/>
  </w:num>
  <w:num w:numId="4">
    <w:abstractNumId w:val="0"/>
  </w:num>
  <w:num w:numId="5">
    <w:abstractNumId w:val="5"/>
  </w:num>
  <w:num w:numId="6">
    <w:abstractNumId w:val="1"/>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B75"/>
    <w:rsid w:val="00020389"/>
    <w:rsid w:val="000C2B75"/>
    <w:rsid w:val="00101132"/>
    <w:rsid w:val="00102F6E"/>
    <w:rsid w:val="00123EDD"/>
    <w:rsid w:val="0013197E"/>
    <w:rsid w:val="00145D72"/>
    <w:rsid w:val="00180F79"/>
    <w:rsid w:val="001A2D8D"/>
    <w:rsid w:val="001B04E9"/>
    <w:rsid w:val="001B1AD9"/>
    <w:rsid w:val="001E43D4"/>
    <w:rsid w:val="00203561"/>
    <w:rsid w:val="002A5EE3"/>
    <w:rsid w:val="002A736A"/>
    <w:rsid w:val="003057A0"/>
    <w:rsid w:val="0031641C"/>
    <w:rsid w:val="00316B78"/>
    <w:rsid w:val="003A599A"/>
    <w:rsid w:val="003D296D"/>
    <w:rsid w:val="003E1CD5"/>
    <w:rsid w:val="00473D88"/>
    <w:rsid w:val="00510DD9"/>
    <w:rsid w:val="005113B7"/>
    <w:rsid w:val="00547952"/>
    <w:rsid w:val="00590685"/>
    <w:rsid w:val="005C2C82"/>
    <w:rsid w:val="005C587B"/>
    <w:rsid w:val="005C5ADE"/>
    <w:rsid w:val="005D5ED1"/>
    <w:rsid w:val="00643570"/>
    <w:rsid w:val="006452BC"/>
    <w:rsid w:val="00673440"/>
    <w:rsid w:val="006A7E22"/>
    <w:rsid w:val="006B5B77"/>
    <w:rsid w:val="006C333B"/>
    <w:rsid w:val="007305BF"/>
    <w:rsid w:val="0073594C"/>
    <w:rsid w:val="00740907"/>
    <w:rsid w:val="00753827"/>
    <w:rsid w:val="00761F04"/>
    <w:rsid w:val="007714C7"/>
    <w:rsid w:val="007C32D6"/>
    <w:rsid w:val="007E39B3"/>
    <w:rsid w:val="007E662B"/>
    <w:rsid w:val="00826312"/>
    <w:rsid w:val="00834C95"/>
    <w:rsid w:val="008A3277"/>
    <w:rsid w:val="009127B0"/>
    <w:rsid w:val="0092426C"/>
    <w:rsid w:val="00934A0C"/>
    <w:rsid w:val="009636EE"/>
    <w:rsid w:val="0097644B"/>
    <w:rsid w:val="009831A6"/>
    <w:rsid w:val="009B45A6"/>
    <w:rsid w:val="009E6F5C"/>
    <w:rsid w:val="00A2672E"/>
    <w:rsid w:val="00AA04EE"/>
    <w:rsid w:val="00AD13C8"/>
    <w:rsid w:val="00AE6BA5"/>
    <w:rsid w:val="00B348C2"/>
    <w:rsid w:val="00B37A68"/>
    <w:rsid w:val="00B71C13"/>
    <w:rsid w:val="00B93CA8"/>
    <w:rsid w:val="00BC3C1B"/>
    <w:rsid w:val="00BC6F8F"/>
    <w:rsid w:val="00BD619D"/>
    <w:rsid w:val="00C95B51"/>
    <w:rsid w:val="00CA3690"/>
    <w:rsid w:val="00CA7A55"/>
    <w:rsid w:val="00CE3F51"/>
    <w:rsid w:val="00CE5A9A"/>
    <w:rsid w:val="00D647D8"/>
    <w:rsid w:val="00D7636E"/>
    <w:rsid w:val="00D96422"/>
    <w:rsid w:val="00DA3DC4"/>
    <w:rsid w:val="00DB6332"/>
    <w:rsid w:val="00DE1059"/>
    <w:rsid w:val="00E254C3"/>
    <w:rsid w:val="00E327FF"/>
    <w:rsid w:val="00E87BEB"/>
    <w:rsid w:val="00EA55E4"/>
    <w:rsid w:val="00EB53AE"/>
    <w:rsid w:val="00ED3A18"/>
    <w:rsid w:val="00F220DD"/>
    <w:rsid w:val="00F63291"/>
    <w:rsid w:val="00F65306"/>
    <w:rsid w:val="00F723E1"/>
    <w:rsid w:val="00F74844"/>
    <w:rsid w:val="00F92ADE"/>
    <w:rsid w:val="00F942AD"/>
    <w:rsid w:val="00FA4F5C"/>
    <w:rsid w:val="00FB2AAA"/>
    <w:rsid w:val="00FB38F4"/>
    <w:rsid w:val="00FC51FF"/>
    <w:rsid w:val="00FE3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19BB046"/>
  <w15:chartTrackingRefBased/>
  <w15:docId w15:val="{A2C16C22-3B1A-4FFC-816E-F8B1EE71C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C1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2C82"/>
    <w:rPr>
      <w:color w:val="0563C1" w:themeColor="hyperlink"/>
      <w:u w:val="single"/>
    </w:rPr>
  </w:style>
  <w:style w:type="character" w:styleId="UnresolvedMention">
    <w:name w:val="Unresolved Mention"/>
    <w:basedOn w:val="DefaultParagraphFont"/>
    <w:uiPriority w:val="99"/>
    <w:semiHidden/>
    <w:unhideWhenUsed/>
    <w:rsid w:val="005C2C82"/>
    <w:rPr>
      <w:color w:val="605E5C"/>
      <w:shd w:val="clear" w:color="auto" w:fill="E1DFDD"/>
    </w:rPr>
  </w:style>
  <w:style w:type="paragraph" w:styleId="NormalWeb">
    <w:name w:val="Normal (Web)"/>
    <w:basedOn w:val="Normal"/>
    <w:uiPriority w:val="99"/>
    <w:semiHidden/>
    <w:unhideWhenUsed/>
    <w:rsid w:val="005113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93CA8"/>
    <w:rPr>
      <w:i/>
      <w:iCs/>
    </w:rPr>
  </w:style>
  <w:style w:type="paragraph" w:styleId="Header">
    <w:name w:val="header"/>
    <w:basedOn w:val="Normal"/>
    <w:link w:val="HeaderChar"/>
    <w:uiPriority w:val="99"/>
    <w:unhideWhenUsed/>
    <w:rsid w:val="00FC51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1FF"/>
  </w:style>
  <w:style w:type="paragraph" w:styleId="Footer">
    <w:name w:val="footer"/>
    <w:basedOn w:val="Normal"/>
    <w:link w:val="FooterChar"/>
    <w:uiPriority w:val="99"/>
    <w:unhideWhenUsed/>
    <w:rsid w:val="00FC51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1FF"/>
  </w:style>
  <w:style w:type="character" w:styleId="CommentReference">
    <w:name w:val="annotation reference"/>
    <w:basedOn w:val="DefaultParagraphFont"/>
    <w:uiPriority w:val="99"/>
    <w:semiHidden/>
    <w:unhideWhenUsed/>
    <w:rsid w:val="00DE1059"/>
    <w:rPr>
      <w:sz w:val="16"/>
      <w:szCs w:val="16"/>
    </w:rPr>
  </w:style>
  <w:style w:type="paragraph" w:styleId="CommentText">
    <w:name w:val="annotation text"/>
    <w:basedOn w:val="Normal"/>
    <w:link w:val="CommentTextChar"/>
    <w:uiPriority w:val="99"/>
    <w:semiHidden/>
    <w:unhideWhenUsed/>
    <w:rsid w:val="00DE1059"/>
    <w:pPr>
      <w:spacing w:line="240" w:lineRule="auto"/>
    </w:pPr>
    <w:rPr>
      <w:sz w:val="20"/>
      <w:szCs w:val="20"/>
    </w:rPr>
  </w:style>
  <w:style w:type="character" w:customStyle="1" w:styleId="CommentTextChar">
    <w:name w:val="Comment Text Char"/>
    <w:basedOn w:val="DefaultParagraphFont"/>
    <w:link w:val="CommentText"/>
    <w:uiPriority w:val="99"/>
    <w:semiHidden/>
    <w:rsid w:val="00DE1059"/>
    <w:rPr>
      <w:sz w:val="20"/>
      <w:szCs w:val="20"/>
    </w:rPr>
  </w:style>
  <w:style w:type="paragraph" w:styleId="CommentSubject">
    <w:name w:val="annotation subject"/>
    <w:basedOn w:val="CommentText"/>
    <w:next w:val="CommentText"/>
    <w:link w:val="CommentSubjectChar"/>
    <w:uiPriority w:val="99"/>
    <w:semiHidden/>
    <w:unhideWhenUsed/>
    <w:rsid w:val="00DE1059"/>
    <w:rPr>
      <w:b/>
      <w:bCs/>
    </w:rPr>
  </w:style>
  <w:style w:type="character" w:customStyle="1" w:styleId="CommentSubjectChar">
    <w:name w:val="Comment Subject Char"/>
    <w:basedOn w:val="CommentTextChar"/>
    <w:link w:val="CommentSubject"/>
    <w:uiPriority w:val="99"/>
    <w:semiHidden/>
    <w:rsid w:val="00DE1059"/>
    <w:rPr>
      <w:b/>
      <w:bCs/>
      <w:sz w:val="20"/>
      <w:szCs w:val="20"/>
    </w:rPr>
  </w:style>
  <w:style w:type="paragraph" w:styleId="ListParagraph">
    <w:name w:val="List Paragraph"/>
    <w:basedOn w:val="Normal"/>
    <w:uiPriority w:val="34"/>
    <w:qFormat/>
    <w:rsid w:val="00F92ADE"/>
    <w:pPr>
      <w:ind w:left="720"/>
      <w:contextualSpacing/>
    </w:pPr>
  </w:style>
  <w:style w:type="paragraph" w:customStyle="1" w:styleId="trt0xe">
    <w:name w:val="trt0xe"/>
    <w:basedOn w:val="Normal"/>
    <w:rsid w:val="0013197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EA55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846874">
      <w:bodyDiv w:val="1"/>
      <w:marLeft w:val="0"/>
      <w:marRight w:val="0"/>
      <w:marTop w:val="0"/>
      <w:marBottom w:val="0"/>
      <w:divBdr>
        <w:top w:val="none" w:sz="0" w:space="0" w:color="auto"/>
        <w:left w:val="none" w:sz="0" w:space="0" w:color="auto"/>
        <w:bottom w:val="none" w:sz="0" w:space="0" w:color="auto"/>
        <w:right w:val="none" w:sz="0" w:space="0" w:color="auto"/>
      </w:divBdr>
    </w:div>
    <w:div w:id="615257326">
      <w:bodyDiv w:val="1"/>
      <w:marLeft w:val="0"/>
      <w:marRight w:val="0"/>
      <w:marTop w:val="0"/>
      <w:marBottom w:val="0"/>
      <w:divBdr>
        <w:top w:val="none" w:sz="0" w:space="0" w:color="auto"/>
        <w:left w:val="none" w:sz="0" w:space="0" w:color="auto"/>
        <w:bottom w:val="none" w:sz="0" w:space="0" w:color="auto"/>
        <w:right w:val="none" w:sz="0" w:space="0" w:color="auto"/>
      </w:divBdr>
    </w:div>
    <w:div w:id="662708596">
      <w:bodyDiv w:val="1"/>
      <w:marLeft w:val="0"/>
      <w:marRight w:val="0"/>
      <w:marTop w:val="0"/>
      <w:marBottom w:val="0"/>
      <w:divBdr>
        <w:top w:val="none" w:sz="0" w:space="0" w:color="auto"/>
        <w:left w:val="none" w:sz="0" w:space="0" w:color="auto"/>
        <w:bottom w:val="none" w:sz="0" w:space="0" w:color="auto"/>
        <w:right w:val="none" w:sz="0" w:space="0" w:color="auto"/>
      </w:divBdr>
    </w:div>
    <w:div w:id="667637440">
      <w:bodyDiv w:val="1"/>
      <w:marLeft w:val="0"/>
      <w:marRight w:val="0"/>
      <w:marTop w:val="0"/>
      <w:marBottom w:val="0"/>
      <w:divBdr>
        <w:top w:val="none" w:sz="0" w:space="0" w:color="auto"/>
        <w:left w:val="none" w:sz="0" w:space="0" w:color="auto"/>
        <w:bottom w:val="none" w:sz="0" w:space="0" w:color="auto"/>
        <w:right w:val="none" w:sz="0" w:space="0" w:color="auto"/>
      </w:divBdr>
    </w:div>
    <w:div w:id="759136091">
      <w:bodyDiv w:val="1"/>
      <w:marLeft w:val="0"/>
      <w:marRight w:val="0"/>
      <w:marTop w:val="0"/>
      <w:marBottom w:val="0"/>
      <w:divBdr>
        <w:top w:val="none" w:sz="0" w:space="0" w:color="auto"/>
        <w:left w:val="none" w:sz="0" w:space="0" w:color="auto"/>
        <w:bottom w:val="none" w:sz="0" w:space="0" w:color="auto"/>
        <w:right w:val="none" w:sz="0" w:space="0" w:color="auto"/>
      </w:divBdr>
    </w:div>
    <w:div w:id="979728489">
      <w:bodyDiv w:val="1"/>
      <w:marLeft w:val="0"/>
      <w:marRight w:val="0"/>
      <w:marTop w:val="0"/>
      <w:marBottom w:val="0"/>
      <w:divBdr>
        <w:top w:val="none" w:sz="0" w:space="0" w:color="auto"/>
        <w:left w:val="none" w:sz="0" w:space="0" w:color="auto"/>
        <w:bottom w:val="none" w:sz="0" w:space="0" w:color="auto"/>
        <w:right w:val="none" w:sz="0" w:space="0" w:color="auto"/>
      </w:divBdr>
    </w:div>
    <w:div w:id="1122042327">
      <w:bodyDiv w:val="1"/>
      <w:marLeft w:val="0"/>
      <w:marRight w:val="0"/>
      <w:marTop w:val="0"/>
      <w:marBottom w:val="0"/>
      <w:divBdr>
        <w:top w:val="none" w:sz="0" w:space="0" w:color="auto"/>
        <w:left w:val="none" w:sz="0" w:space="0" w:color="auto"/>
        <w:bottom w:val="none" w:sz="0" w:space="0" w:color="auto"/>
        <w:right w:val="none" w:sz="0" w:space="0" w:color="auto"/>
      </w:divBdr>
    </w:div>
    <w:div w:id="1385763159">
      <w:bodyDiv w:val="1"/>
      <w:marLeft w:val="0"/>
      <w:marRight w:val="0"/>
      <w:marTop w:val="0"/>
      <w:marBottom w:val="0"/>
      <w:divBdr>
        <w:top w:val="none" w:sz="0" w:space="0" w:color="auto"/>
        <w:left w:val="none" w:sz="0" w:space="0" w:color="auto"/>
        <w:bottom w:val="none" w:sz="0" w:space="0" w:color="auto"/>
        <w:right w:val="none" w:sz="0" w:space="0" w:color="auto"/>
      </w:divBdr>
    </w:div>
    <w:div w:id="1417940346">
      <w:bodyDiv w:val="1"/>
      <w:marLeft w:val="0"/>
      <w:marRight w:val="0"/>
      <w:marTop w:val="0"/>
      <w:marBottom w:val="0"/>
      <w:divBdr>
        <w:top w:val="none" w:sz="0" w:space="0" w:color="auto"/>
        <w:left w:val="none" w:sz="0" w:space="0" w:color="auto"/>
        <w:bottom w:val="none" w:sz="0" w:space="0" w:color="auto"/>
        <w:right w:val="none" w:sz="0" w:space="0" w:color="auto"/>
      </w:divBdr>
    </w:div>
    <w:div w:id="1467968144">
      <w:bodyDiv w:val="1"/>
      <w:marLeft w:val="0"/>
      <w:marRight w:val="0"/>
      <w:marTop w:val="0"/>
      <w:marBottom w:val="0"/>
      <w:divBdr>
        <w:top w:val="none" w:sz="0" w:space="0" w:color="auto"/>
        <w:left w:val="none" w:sz="0" w:space="0" w:color="auto"/>
        <w:bottom w:val="none" w:sz="0" w:space="0" w:color="auto"/>
        <w:right w:val="none" w:sz="0" w:space="0" w:color="auto"/>
      </w:divBdr>
    </w:div>
    <w:div w:id="1621522804">
      <w:bodyDiv w:val="1"/>
      <w:marLeft w:val="0"/>
      <w:marRight w:val="0"/>
      <w:marTop w:val="0"/>
      <w:marBottom w:val="0"/>
      <w:divBdr>
        <w:top w:val="none" w:sz="0" w:space="0" w:color="auto"/>
        <w:left w:val="none" w:sz="0" w:space="0" w:color="auto"/>
        <w:bottom w:val="none" w:sz="0" w:space="0" w:color="auto"/>
        <w:right w:val="none" w:sz="0" w:space="0" w:color="auto"/>
      </w:divBdr>
    </w:div>
    <w:div w:id="1860771242">
      <w:bodyDiv w:val="1"/>
      <w:marLeft w:val="0"/>
      <w:marRight w:val="0"/>
      <w:marTop w:val="0"/>
      <w:marBottom w:val="0"/>
      <w:divBdr>
        <w:top w:val="none" w:sz="0" w:space="0" w:color="auto"/>
        <w:left w:val="none" w:sz="0" w:space="0" w:color="auto"/>
        <w:bottom w:val="none" w:sz="0" w:space="0" w:color="auto"/>
        <w:right w:val="none" w:sz="0" w:space="0" w:color="auto"/>
      </w:divBdr>
    </w:div>
    <w:div w:id="2053529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onlinegrad.baylor.edu/resources/language-barriers-parent-teacher-communication/" TargetMode="External"/><Relationship Id="rId18" Type="http://schemas.openxmlformats.org/officeDocument/2006/relationships/hyperlink" Target="https://www.osmosis.org/answers/maslows-hierarchy-of-needs-in-nurs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parentpay.com/parentpaygroup/blog/5-common-barriers-to-communication-between-parents-and-teachers/" TargetMode="External"/><Relationship Id="rId7" Type="http://schemas.openxmlformats.org/officeDocument/2006/relationships/image" Target="media/image1.jpeg"/><Relationship Id="rId12" Type="http://schemas.openxmlformats.org/officeDocument/2006/relationships/hyperlink" Target="https://www.teachearlyyears.com/a-unique-child/view/transition-to-reception#:~:text=A%20successful%20transition%20means%20children,confident%20and%20ready%20to%20learn" TargetMode="External"/><Relationship Id="rId17" Type="http://schemas.openxmlformats.org/officeDocument/2006/relationships/hyperlink" Target="https://nurserystory.co.uk/resource-centre/supporting-children-and-parents-with-transition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arlyyearsmatters.co.uk/eyfs/positive-relationships/transitions/" TargetMode="External"/><Relationship Id="rId20" Type="http://schemas.openxmlformats.org/officeDocument/2006/relationships/hyperlink" Target="https://www.pacey.org.uk/parents/working-with-your-childcarer/helping-your-child-settle-i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chearlyyears.com/a-unique-child/view/supporting-transitions-in-the-early-years" TargetMode="External"/><Relationship Id="rId24" Type="http://schemas.openxmlformats.org/officeDocument/2006/relationships/hyperlink" Target="https://hwb.gov.wales/api/storage/e4dcdb2e-f87f-4f00-b110-488289cc02ca/220209-easy-read.pdf" TargetMode="External"/><Relationship Id="rId5" Type="http://schemas.openxmlformats.org/officeDocument/2006/relationships/footnotes" Target="footnotes.xml"/><Relationship Id="rId15" Type="http://schemas.openxmlformats.org/officeDocument/2006/relationships/hyperlink" Target="https://www.josieahlquist.com/student-transitions-stress-and-social-media/" TargetMode="External"/><Relationship Id="rId23" Type="http://schemas.openxmlformats.org/officeDocument/2006/relationships/hyperlink" Target="https://www.verywellmind.com/what-is-attachment-theory%202795337#:~:text=Bowlby%20believed%20that%20the%20earliest,the%20child's%20chances%20of%20survival" TargetMode="External"/><Relationship Id="rId10" Type="http://schemas.openxmlformats.org/officeDocument/2006/relationships/image" Target="media/image4.jpeg"/><Relationship Id="rId19" Type="http://schemas.openxmlformats.org/officeDocument/2006/relationships/hyperlink" Target="https://www.youtube.com/watch?v=HklpWWDSyqU"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irthto5matters.org.uk/transitions/#:~:text=Transitions%20are%20opportunities%20for%20professional%20dialogue%20both%20within%20and%20between,are%20helped%20to%20settle%20happily" TargetMode="External"/><Relationship Id="rId22" Type="http://schemas.openxmlformats.org/officeDocument/2006/relationships/hyperlink" Target="https://www.twinkl.co.uk/blog/different-types-of-transitions-in-child-development#:~:text=The%20absence%20of%20appropriate%20support,due%20to%20inability%20to%20foc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3517</Words>
  <Characters>20050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Colwill (2317653)</dc:creator>
  <cp:keywords/>
  <dc:description/>
  <cp:lastModifiedBy>Caitlin Colwill (2317653)</cp:lastModifiedBy>
  <cp:revision>2</cp:revision>
  <dcterms:created xsi:type="dcterms:W3CDTF">2023-12-03T23:53:00Z</dcterms:created>
  <dcterms:modified xsi:type="dcterms:W3CDTF">2023-12-03T23:53:00Z</dcterms:modified>
</cp:coreProperties>
</file>