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17B64E" w14:textId="77777777" w:rsidR="00F14196" w:rsidRPr="00660EC4" w:rsidRDefault="00F14196" w:rsidP="00F14196">
      <w:pPr>
        <w:jc w:val="center"/>
        <w:rPr>
          <w:rFonts w:ascii="Times New Roman" w:hAnsi="Times New Roman" w:cs="Times New Roman"/>
          <w:sz w:val="24"/>
          <w:szCs w:val="24"/>
        </w:rPr>
      </w:pPr>
      <w:r w:rsidRPr="00660EC4">
        <w:rPr>
          <w:rFonts w:ascii="Times New Roman" w:hAnsi="Times New Roman" w:cs="Times New Roman"/>
          <w:sz w:val="24"/>
          <w:szCs w:val="24"/>
        </w:rPr>
        <w:t>Amazon Presentation</w:t>
      </w:r>
    </w:p>
    <w:p w14:paraId="20B9C507" w14:textId="77777777" w:rsidR="00F14196" w:rsidRPr="00660EC4" w:rsidRDefault="00F14196" w:rsidP="00F14196">
      <w:pPr>
        <w:jc w:val="center"/>
        <w:rPr>
          <w:rFonts w:ascii="Times New Roman" w:hAnsi="Times New Roman" w:cs="Times New Roman"/>
          <w:sz w:val="24"/>
          <w:szCs w:val="24"/>
        </w:rPr>
      </w:pPr>
      <w:r>
        <w:rPr>
          <w:rFonts w:ascii="Times New Roman" w:hAnsi="Times New Roman" w:cs="Times New Roman"/>
          <w:sz w:val="24"/>
          <w:szCs w:val="24"/>
        </w:rPr>
        <w:t xml:space="preserve">Customer knowledge - </w:t>
      </w:r>
      <w:r w:rsidRPr="00660EC4">
        <w:rPr>
          <w:rFonts w:ascii="Times New Roman" w:hAnsi="Times New Roman" w:cs="Times New Roman"/>
          <w:sz w:val="24"/>
          <w:szCs w:val="24"/>
        </w:rPr>
        <w:t xml:space="preserve">Acquisition </w:t>
      </w:r>
    </w:p>
    <w:p w14:paraId="11C8549E" w14:textId="77777777" w:rsidR="00F14196" w:rsidRPr="00660EC4" w:rsidRDefault="00F14196" w:rsidP="00F14196">
      <w:pPr>
        <w:jc w:val="center"/>
        <w:rPr>
          <w:rFonts w:ascii="Times New Roman" w:hAnsi="Times New Roman" w:cs="Times New Roman"/>
          <w:sz w:val="24"/>
          <w:szCs w:val="24"/>
        </w:rPr>
      </w:pPr>
    </w:p>
    <w:p w14:paraId="4D62F848" w14:textId="77777777" w:rsidR="00F14196" w:rsidRDefault="00F14196" w:rsidP="00F14196">
      <w:pPr>
        <w:ind w:firstLine="720"/>
        <w:rPr>
          <w:rFonts w:ascii="Times New Roman" w:hAnsi="Times New Roman" w:cs="Times New Roman"/>
          <w:color w:val="3C4547"/>
          <w:sz w:val="24"/>
          <w:szCs w:val="24"/>
          <w:shd w:val="clear" w:color="auto" w:fill="F8F6F3"/>
        </w:rPr>
      </w:pPr>
      <w:r w:rsidRPr="00660EC4">
        <w:rPr>
          <w:rFonts w:ascii="Times New Roman" w:hAnsi="Times New Roman" w:cs="Times New Roman"/>
          <w:sz w:val="24"/>
          <w:szCs w:val="24"/>
        </w:rPr>
        <w:t>Amazon one of the biggest online retailer on the word</w:t>
      </w:r>
      <w:r>
        <w:rPr>
          <w:rFonts w:ascii="Times New Roman" w:hAnsi="Times New Roman" w:cs="Times New Roman"/>
          <w:sz w:val="24"/>
          <w:szCs w:val="24"/>
        </w:rPr>
        <w:t>, t</w:t>
      </w:r>
      <w:r w:rsidRPr="00660EC4">
        <w:rPr>
          <w:rFonts w:ascii="Times New Roman" w:hAnsi="Times New Roman" w:cs="Times New Roman"/>
          <w:color w:val="3C4547"/>
          <w:sz w:val="24"/>
          <w:szCs w:val="24"/>
          <w:shd w:val="clear" w:color="auto" w:fill="F8F6F3"/>
        </w:rPr>
        <w:t>he Co-founder and still chaired by Jeff Bezos, the retailer giant’s first line of business was selling books online</w:t>
      </w:r>
      <w:r>
        <w:rPr>
          <w:rFonts w:ascii="Times New Roman" w:hAnsi="Times New Roman" w:cs="Times New Roman"/>
          <w:color w:val="3C4547"/>
          <w:sz w:val="24"/>
          <w:szCs w:val="24"/>
          <w:shd w:val="clear" w:color="auto" w:fill="F8F6F3"/>
        </w:rPr>
        <w:t xml:space="preserve"> </w:t>
      </w:r>
      <w:r w:rsidRPr="00660EC4">
        <w:rPr>
          <w:rFonts w:ascii="Times New Roman" w:hAnsi="Times New Roman" w:cs="Times New Roman"/>
          <w:color w:val="3C4547"/>
          <w:sz w:val="24"/>
          <w:szCs w:val="24"/>
          <w:shd w:val="clear" w:color="auto" w:fill="F8F6F3"/>
        </w:rPr>
        <w:t>(</w:t>
      </w:r>
      <w:proofErr w:type="spellStart"/>
      <w:r w:rsidRPr="00660EC4">
        <w:rPr>
          <w:rFonts w:ascii="Times New Roman" w:hAnsi="Times New Roman" w:cs="Times New Roman"/>
          <w:color w:val="000000"/>
          <w:sz w:val="24"/>
          <w:szCs w:val="24"/>
          <w:shd w:val="clear" w:color="auto" w:fill="F2EEE7"/>
        </w:rPr>
        <w:t>Impraise</w:t>
      </w:r>
      <w:proofErr w:type="spellEnd"/>
      <w:r w:rsidRPr="00660EC4">
        <w:rPr>
          <w:rFonts w:ascii="Times New Roman" w:hAnsi="Times New Roman" w:cs="Times New Roman"/>
          <w:color w:val="000000"/>
          <w:sz w:val="24"/>
          <w:szCs w:val="24"/>
          <w:shd w:val="clear" w:color="auto" w:fill="F2EEE7"/>
        </w:rPr>
        <w:t>, 2021)</w:t>
      </w:r>
      <w:r>
        <w:rPr>
          <w:rFonts w:ascii="Times New Roman" w:hAnsi="Times New Roman" w:cs="Times New Roman"/>
          <w:color w:val="3C4547"/>
          <w:sz w:val="24"/>
          <w:szCs w:val="24"/>
          <w:shd w:val="clear" w:color="auto" w:fill="F8F6F3"/>
        </w:rPr>
        <w:t xml:space="preserve">. </w:t>
      </w:r>
      <w:r w:rsidRPr="00660EC4">
        <w:rPr>
          <w:rFonts w:ascii="Times New Roman" w:hAnsi="Times New Roman" w:cs="Times New Roman"/>
          <w:color w:val="3C4547"/>
          <w:sz w:val="24"/>
          <w:szCs w:val="24"/>
          <w:shd w:val="clear" w:color="auto" w:fill="F8F6F3"/>
        </w:rPr>
        <w:t xml:space="preserve">From selling book to grow the biggest online retailer need to have great business skills and hade to develop an exception knowledge system. Amazon have lots of different platform there are using knowledge </w:t>
      </w:r>
      <w:r>
        <w:rPr>
          <w:rFonts w:ascii="Times New Roman" w:hAnsi="Times New Roman" w:cs="Times New Roman"/>
          <w:color w:val="3C4547"/>
          <w:sz w:val="24"/>
          <w:szCs w:val="24"/>
          <w:shd w:val="clear" w:color="auto" w:fill="F8F6F3"/>
        </w:rPr>
        <w:t xml:space="preserve">Management Value Chain. </w:t>
      </w:r>
      <w:r w:rsidRPr="00660EC4">
        <w:rPr>
          <w:rFonts w:ascii="Times New Roman" w:hAnsi="Times New Roman" w:cs="Times New Roman"/>
          <w:color w:val="3C4547"/>
          <w:sz w:val="24"/>
          <w:szCs w:val="24"/>
          <w:shd w:val="clear" w:color="auto" w:fill="F8F6F3"/>
        </w:rPr>
        <w:t>The knowledge</w:t>
      </w:r>
      <w:r>
        <w:rPr>
          <w:rFonts w:ascii="Times New Roman" w:hAnsi="Times New Roman" w:cs="Times New Roman"/>
          <w:color w:val="3C4547"/>
          <w:sz w:val="24"/>
          <w:szCs w:val="24"/>
          <w:shd w:val="clear" w:color="auto" w:fill="F8F6F3"/>
        </w:rPr>
        <w:t xml:space="preserve"> management Value Chain</w:t>
      </w:r>
      <w:r w:rsidRPr="00660EC4">
        <w:rPr>
          <w:rFonts w:ascii="Times New Roman" w:hAnsi="Times New Roman" w:cs="Times New Roman"/>
          <w:color w:val="3C4547"/>
          <w:sz w:val="24"/>
          <w:szCs w:val="24"/>
          <w:shd w:val="clear" w:color="auto" w:fill="F8F6F3"/>
        </w:rPr>
        <w:t xml:space="preserve"> builds up from 4 area: Acquisition, Storage, Dissemination and Application. Through this presentation</w:t>
      </w:r>
      <w:r>
        <w:rPr>
          <w:rFonts w:ascii="Times New Roman" w:hAnsi="Times New Roman" w:cs="Times New Roman"/>
          <w:color w:val="3C4547"/>
          <w:sz w:val="24"/>
          <w:szCs w:val="24"/>
          <w:shd w:val="clear" w:color="auto" w:fill="F8F6F3"/>
        </w:rPr>
        <w:t xml:space="preserve"> </w:t>
      </w:r>
      <w:r w:rsidRPr="00660EC4">
        <w:rPr>
          <w:rFonts w:ascii="Times New Roman" w:hAnsi="Times New Roman" w:cs="Times New Roman"/>
          <w:color w:val="3C4547"/>
          <w:sz w:val="24"/>
          <w:szCs w:val="24"/>
          <w:shd w:val="clear" w:color="auto" w:fill="F8F6F3"/>
        </w:rPr>
        <w:t>about how amazon customer knowledge</w:t>
      </w:r>
      <w:r>
        <w:rPr>
          <w:rFonts w:ascii="Times New Roman" w:hAnsi="Times New Roman" w:cs="Times New Roman"/>
          <w:color w:val="3C4547"/>
          <w:sz w:val="24"/>
          <w:szCs w:val="24"/>
          <w:shd w:val="clear" w:color="auto" w:fill="F8F6F3"/>
        </w:rPr>
        <w:t>, and the</w:t>
      </w:r>
      <w:r w:rsidRPr="00660EC4">
        <w:rPr>
          <w:rFonts w:ascii="Times New Roman" w:hAnsi="Times New Roman" w:cs="Times New Roman"/>
          <w:color w:val="3C4547"/>
          <w:sz w:val="24"/>
          <w:szCs w:val="24"/>
          <w:shd w:val="clear" w:color="auto" w:fill="F8F6F3"/>
        </w:rPr>
        <w:t xml:space="preserve"> first aspect </w:t>
      </w:r>
      <w:r>
        <w:rPr>
          <w:rFonts w:ascii="Times New Roman" w:hAnsi="Times New Roman" w:cs="Times New Roman"/>
          <w:color w:val="3C4547"/>
          <w:sz w:val="24"/>
          <w:szCs w:val="24"/>
          <w:shd w:val="clear" w:color="auto" w:fill="F8F6F3"/>
        </w:rPr>
        <w:t xml:space="preserve">of the Value Chain </w:t>
      </w:r>
      <w:r w:rsidRPr="00660EC4">
        <w:rPr>
          <w:rFonts w:ascii="Times New Roman" w:hAnsi="Times New Roman" w:cs="Times New Roman"/>
          <w:color w:val="3C4547"/>
          <w:sz w:val="24"/>
          <w:szCs w:val="24"/>
          <w:shd w:val="clear" w:color="auto" w:fill="F8F6F3"/>
        </w:rPr>
        <w:t xml:space="preserve">the </w:t>
      </w:r>
      <w:r w:rsidRPr="00660EC4">
        <w:rPr>
          <w:rFonts w:ascii="Times New Roman" w:hAnsi="Times New Roman" w:cs="Times New Roman"/>
          <w:b/>
          <w:bCs/>
          <w:color w:val="3C4547"/>
          <w:sz w:val="24"/>
          <w:szCs w:val="24"/>
          <w:shd w:val="clear" w:color="auto" w:fill="F8F6F3"/>
        </w:rPr>
        <w:t>Acquisition</w:t>
      </w:r>
      <w:r>
        <w:rPr>
          <w:rFonts w:ascii="Times New Roman" w:hAnsi="Times New Roman" w:cs="Times New Roman"/>
          <w:b/>
          <w:bCs/>
          <w:color w:val="3C4547"/>
          <w:sz w:val="24"/>
          <w:szCs w:val="24"/>
          <w:shd w:val="clear" w:color="auto" w:fill="F8F6F3"/>
        </w:rPr>
        <w:t>.</w:t>
      </w:r>
      <w:r w:rsidRPr="00660EC4">
        <w:rPr>
          <w:rFonts w:ascii="Times New Roman" w:hAnsi="Times New Roman" w:cs="Times New Roman"/>
          <w:color w:val="3C4547"/>
          <w:sz w:val="24"/>
          <w:szCs w:val="24"/>
          <w:shd w:val="clear" w:color="auto" w:fill="F8F6F3"/>
        </w:rPr>
        <w:t xml:space="preserve"> </w:t>
      </w:r>
    </w:p>
    <w:p w14:paraId="68DBB58D" w14:textId="77777777" w:rsidR="00F14196" w:rsidRPr="00925374" w:rsidRDefault="00F14196" w:rsidP="00F14196">
      <w:pPr>
        <w:ind w:firstLine="720"/>
        <w:rPr>
          <w:rFonts w:ascii="Times New Roman" w:hAnsi="Times New Roman" w:cs="Times New Roman"/>
          <w:b/>
          <w:bCs/>
          <w:color w:val="3C4547"/>
          <w:sz w:val="24"/>
          <w:szCs w:val="24"/>
          <w:shd w:val="clear" w:color="auto" w:fill="F8F6F3"/>
        </w:rPr>
      </w:pPr>
      <w:r>
        <w:rPr>
          <w:rFonts w:ascii="Times New Roman" w:hAnsi="Times New Roman" w:cs="Times New Roman"/>
          <w:color w:val="000000"/>
          <w:sz w:val="24"/>
          <w:szCs w:val="24"/>
          <w:shd w:val="clear" w:color="auto" w:fill="FFFFFF"/>
        </w:rPr>
        <w:t xml:space="preserve">According to Gamble and Blackwell (2001) </w:t>
      </w:r>
      <w:r w:rsidRPr="00660EC4">
        <w:rPr>
          <w:rFonts w:ascii="Times New Roman" w:hAnsi="Times New Roman" w:cs="Times New Roman"/>
          <w:color w:val="000000"/>
          <w:sz w:val="24"/>
          <w:szCs w:val="24"/>
          <w:shd w:val="clear" w:color="auto" w:fill="FFFFFF"/>
        </w:rPr>
        <w:t>Knowledge acquisition refers to the knowledge that a firm can try to obtain from external sources. External knowledge sources are important, and one should therefore take a holistic view of the value chain</w:t>
      </w:r>
      <w:r>
        <w:rPr>
          <w:rFonts w:ascii="Times New Roman" w:hAnsi="Times New Roman" w:cs="Times New Roman"/>
          <w:color w:val="000000"/>
          <w:sz w:val="24"/>
          <w:szCs w:val="24"/>
          <w:shd w:val="clear" w:color="auto" w:fill="FFFFFF"/>
        </w:rPr>
        <w:t>.</w:t>
      </w:r>
    </w:p>
    <w:p w14:paraId="4FD0C26E" w14:textId="77777777" w:rsidR="00F14196" w:rsidRPr="00660EC4" w:rsidRDefault="00F14196" w:rsidP="00F14196">
      <w:pPr>
        <w:ind w:firstLine="720"/>
        <w:rPr>
          <w:rFonts w:ascii="Times New Roman" w:hAnsi="Times New Roman" w:cs="Times New Roman"/>
          <w:b/>
          <w:bCs/>
          <w:color w:val="3C4547"/>
          <w:sz w:val="24"/>
          <w:szCs w:val="24"/>
          <w:shd w:val="clear" w:color="auto" w:fill="F8F6F3"/>
        </w:rPr>
      </w:pPr>
      <w:r>
        <w:rPr>
          <w:rFonts w:ascii="Times New Roman" w:hAnsi="Times New Roman" w:cs="Times New Roman"/>
          <w:color w:val="3C4547"/>
          <w:sz w:val="24"/>
          <w:szCs w:val="24"/>
          <w:shd w:val="clear" w:color="auto" w:fill="F8F6F3"/>
        </w:rPr>
        <w:t>To collect the most acquired information about customer satisfaction, or shopping habit t</w:t>
      </w:r>
      <w:r w:rsidRPr="00660EC4">
        <w:rPr>
          <w:rFonts w:ascii="Times New Roman" w:hAnsi="Times New Roman" w:cs="Times New Roman"/>
          <w:color w:val="3C4547"/>
          <w:sz w:val="24"/>
          <w:szCs w:val="24"/>
          <w:shd w:val="clear" w:color="auto" w:fill="F8F6F3"/>
        </w:rPr>
        <w:t>he best way to ask</w:t>
      </w:r>
      <w:r>
        <w:rPr>
          <w:rFonts w:ascii="Times New Roman" w:hAnsi="Times New Roman" w:cs="Times New Roman"/>
          <w:color w:val="3C4547"/>
          <w:sz w:val="24"/>
          <w:szCs w:val="24"/>
          <w:shd w:val="clear" w:color="auto" w:fill="F8F6F3"/>
        </w:rPr>
        <w:t xml:space="preserve"> the customer. </w:t>
      </w:r>
      <w:r w:rsidRPr="00660EC4">
        <w:rPr>
          <w:rFonts w:ascii="Times New Roman" w:hAnsi="Times New Roman" w:cs="Times New Roman"/>
          <w:color w:val="3C4547"/>
          <w:sz w:val="24"/>
          <w:szCs w:val="24"/>
          <w:shd w:val="clear" w:color="auto" w:fill="F8F6F3"/>
        </w:rPr>
        <w:t xml:space="preserve"> The aim for the knowledge system to identify what product are selling the best and what product not good enough to sell. </w:t>
      </w:r>
    </w:p>
    <w:p w14:paraId="3E84FB4B" w14:textId="77777777" w:rsidR="00DF0346" w:rsidRDefault="00F14196" w:rsidP="00DF0346">
      <w:pPr>
        <w:ind w:firstLine="720"/>
        <w:rPr>
          <w:rFonts w:ascii="Times New Roman" w:hAnsi="Times New Roman" w:cs="Times New Roman"/>
          <w:color w:val="3C4547"/>
          <w:sz w:val="24"/>
          <w:szCs w:val="24"/>
          <w:shd w:val="clear" w:color="auto" w:fill="F8F6F3"/>
        </w:rPr>
      </w:pPr>
      <w:r w:rsidRPr="00660EC4">
        <w:rPr>
          <w:rFonts w:ascii="Times New Roman" w:hAnsi="Times New Roman" w:cs="Times New Roman"/>
          <w:color w:val="3C4547"/>
          <w:sz w:val="24"/>
          <w:szCs w:val="24"/>
          <w:shd w:val="clear" w:color="auto" w:fill="F8F6F3"/>
        </w:rPr>
        <w:t xml:space="preserve">According to </w:t>
      </w:r>
      <w:proofErr w:type="spellStart"/>
      <w:r w:rsidRPr="00660EC4">
        <w:rPr>
          <w:rFonts w:ascii="Times New Roman" w:hAnsi="Times New Roman" w:cs="Times New Roman"/>
          <w:color w:val="3C4547"/>
          <w:sz w:val="24"/>
          <w:szCs w:val="24"/>
          <w:shd w:val="clear" w:color="auto" w:fill="F8F6F3"/>
        </w:rPr>
        <w:t>Gerbert</w:t>
      </w:r>
      <w:proofErr w:type="spellEnd"/>
      <w:r w:rsidRPr="00660EC4">
        <w:rPr>
          <w:rFonts w:ascii="Times New Roman" w:hAnsi="Times New Roman" w:cs="Times New Roman"/>
          <w:color w:val="3C4547"/>
          <w:sz w:val="24"/>
          <w:szCs w:val="24"/>
          <w:shd w:val="clear" w:color="auto" w:fill="F8F6F3"/>
        </w:rPr>
        <w:t xml:space="preserve"> (2002) The customer knowledge come in 3 different forms: Customer satisfaction, Customer motivation and information regarding to product supplier and deals. Amazon has developed they own great working knowledge system through customer feedback.  It is two type of feedback the customer can leave. Rate the seller and the product. The customer able to communicate through private messages and emails directly with the seller, if is any issues, they can resolve straight away. Amazon monitoring this two-way communication to make sure no message gets ignored</w:t>
      </w:r>
      <w:r>
        <w:rPr>
          <w:rFonts w:ascii="Times New Roman" w:hAnsi="Times New Roman" w:cs="Times New Roman"/>
          <w:color w:val="3C4547"/>
          <w:sz w:val="24"/>
          <w:szCs w:val="24"/>
          <w:shd w:val="clear" w:color="auto" w:fill="F8F6F3"/>
        </w:rPr>
        <w:t xml:space="preserve"> </w:t>
      </w:r>
      <w:r w:rsidRPr="00660EC4">
        <w:rPr>
          <w:rFonts w:ascii="Times New Roman" w:hAnsi="Times New Roman" w:cs="Times New Roman"/>
          <w:color w:val="3C4547"/>
          <w:sz w:val="24"/>
          <w:szCs w:val="24"/>
          <w:shd w:val="clear" w:color="auto" w:fill="F8F6F3"/>
        </w:rPr>
        <w:t>(Matheson, 2019)</w:t>
      </w:r>
      <w:r>
        <w:rPr>
          <w:rFonts w:ascii="Times New Roman" w:hAnsi="Times New Roman" w:cs="Times New Roman"/>
          <w:color w:val="3C4547"/>
          <w:sz w:val="24"/>
          <w:szCs w:val="24"/>
          <w:shd w:val="clear" w:color="auto" w:fill="F8F6F3"/>
        </w:rPr>
        <w:t xml:space="preserve">. </w:t>
      </w:r>
      <w:r w:rsidRPr="00660EC4">
        <w:rPr>
          <w:rFonts w:ascii="Times New Roman" w:hAnsi="Times New Roman" w:cs="Times New Roman"/>
          <w:color w:val="3C4547"/>
          <w:sz w:val="24"/>
          <w:szCs w:val="24"/>
          <w:shd w:val="clear" w:color="auto" w:fill="F8F6F3"/>
        </w:rPr>
        <w:t xml:space="preserve"> The most important way to acquire information is directly asking the customer by sending notification, emails, and through Alexa. The customer can rate 1 to 5 how satisfied was. When it comes to negative product reviews, the system identifies the reason for that and to resolve offering replacement or refund. (Matheson, 2019) The other great way to collect feedback is social media platforms, the company can impress customers to answering back to social media posts. Amazon value the customer feedback by giving product the best seller bag nor removing sellers and product if they have few bad reviews.</w:t>
      </w:r>
      <w:r>
        <w:rPr>
          <w:rFonts w:ascii="Times New Roman" w:hAnsi="Times New Roman" w:cs="Times New Roman"/>
          <w:color w:val="3C4547"/>
          <w:sz w:val="24"/>
          <w:szCs w:val="24"/>
          <w:shd w:val="clear" w:color="auto" w:fill="F8F6F3"/>
        </w:rPr>
        <w:t xml:space="preserve"> This system can very closely link Nevis (1995) typology as is collect information from the customer to gain a better relationship between Amazon and the customer (</w:t>
      </w:r>
      <w:proofErr w:type="spellStart"/>
      <w:r>
        <w:rPr>
          <w:rFonts w:ascii="Times New Roman" w:hAnsi="Times New Roman" w:cs="Times New Roman"/>
          <w:color w:val="3C4547"/>
          <w:sz w:val="24"/>
          <w:szCs w:val="24"/>
          <w:shd w:val="clear" w:color="auto" w:fill="F8F6F3"/>
        </w:rPr>
        <w:t>Inkpen</w:t>
      </w:r>
      <w:proofErr w:type="spellEnd"/>
      <w:r>
        <w:rPr>
          <w:rFonts w:ascii="Times New Roman" w:hAnsi="Times New Roman" w:cs="Times New Roman"/>
          <w:color w:val="3C4547"/>
          <w:sz w:val="24"/>
          <w:szCs w:val="24"/>
          <w:shd w:val="clear" w:color="auto" w:fill="F8F6F3"/>
        </w:rPr>
        <w:t xml:space="preserve">, 1998). </w:t>
      </w:r>
      <w:r w:rsidR="00AB1291">
        <w:rPr>
          <w:rFonts w:ascii="Times New Roman" w:hAnsi="Times New Roman" w:cs="Times New Roman"/>
          <w:color w:val="3C4547"/>
          <w:sz w:val="24"/>
          <w:szCs w:val="24"/>
          <w:shd w:val="clear" w:color="auto" w:fill="F8F6F3"/>
        </w:rPr>
        <w:t>This knowledge is explicit knowledge as is written in files and easily can transfer from one person to other.</w:t>
      </w:r>
    </w:p>
    <w:p w14:paraId="2801A13C" w14:textId="6F6536E5" w:rsidR="00F14196" w:rsidRDefault="00DF0346" w:rsidP="00DF0346">
      <w:pPr>
        <w:ind w:firstLine="720"/>
        <w:rPr>
          <w:rFonts w:ascii="Times New Roman" w:hAnsi="Times New Roman" w:cs="Times New Roman"/>
          <w:color w:val="3C4547"/>
          <w:sz w:val="24"/>
          <w:szCs w:val="24"/>
          <w:shd w:val="clear" w:color="auto" w:fill="F8F6F3"/>
        </w:rPr>
      </w:pPr>
      <w:r>
        <w:rPr>
          <w:rFonts w:ascii="Times New Roman" w:hAnsi="Times New Roman" w:cs="Times New Roman"/>
          <w:color w:val="3C4547"/>
          <w:sz w:val="24"/>
          <w:szCs w:val="24"/>
          <w:shd w:val="clear" w:color="auto" w:fill="F8F6F3"/>
        </w:rPr>
        <w:t>According to Jeff Bezos: “</w:t>
      </w:r>
      <w:r w:rsidRPr="00DF0346">
        <w:rPr>
          <w:rFonts w:ascii="Open Sans" w:eastAsia="Times New Roman" w:hAnsi="Open Sans" w:cs="Open Sans"/>
          <w:i/>
          <w:iCs/>
          <w:color w:val="2E333A"/>
          <w:sz w:val="24"/>
          <w:szCs w:val="24"/>
          <w:lang w:eastAsia="en-GB"/>
        </w:rPr>
        <w:t>We see our customers as invited guests to a party, and we are the hosts. It’s our job every day to make every important aspect of the customer experience a little bit better.</w:t>
      </w:r>
      <w:r>
        <w:rPr>
          <w:rFonts w:ascii="Open Sans" w:eastAsia="Times New Roman" w:hAnsi="Open Sans" w:cs="Open Sans"/>
          <w:i/>
          <w:iCs/>
          <w:color w:val="2E333A"/>
          <w:sz w:val="24"/>
          <w:szCs w:val="24"/>
          <w:lang w:eastAsia="en-GB"/>
        </w:rPr>
        <w:t>”</w:t>
      </w:r>
    </w:p>
    <w:p w14:paraId="18F7E641" w14:textId="6FF7D4A7" w:rsidR="00DF0346" w:rsidRDefault="00DF0346" w:rsidP="00DF0346">
      <w:pPr>
        <w:ind w:firstLine="720"/>
        <w:rPr>
          <w:rFonts w:ascii="Times New Roman" w:hAnsi="Times New Roman" w:cs="Times New Roman"/>
          <w:color w:val="3C4547"/>
          <w:sz w:val="24"/>
          <w:szCs w:val="24"/>
          <w:shd w:val="clear" w:color="auto" w:fill="F8F6F3"/>
        </w:rPr>
      </w:pPr>
      <w:r>
        <w:rPr>
          <w:rFonts w:ascii="Times New Roman" w:hAnsi="Times New Roman" w:cs="Times New Roman"/>
          <w:color w:val="3C4547"/>
          <w:sz w:val="24"/>
          <w:szCs w:val="24"/>
          <w:shd w:val="clear" w:color="auto" w:fill="F8F6F3"/>
        </w:rPr>
        <w:t xml:space="preserve">Through </w:t>
      </w:r>
      <w:r w:rsidR="00A24AE1">
        <w:rPr>
          <w:rFonts w:ascii="Times New Roman" w:hAnsi="Times New Roman" w:cs="Times New Roman"/>
          <w:color w:val="3C4547"/>
          <w:sz w:val="24"/>
          <w:szCs w:val="24"/>
          <w:shd w:val="clear" w:color="auto" w:fill="F8F6F3"/>
        </w:rPr>
        <w:t xml:space="preserve">Knowledge Management Value Chain exactly this what Amazon doing, and this value chain has helped understand customer needs and expectations. </w:t>
      </w:r>
    </w:p>
    <w:p w14:paraId="11A60B79" w14:textId="2A12DDBA" w:rsidR="00A24AE1" w:rsidRDefault="00A24AE1" w:rsidP="00DF0346">
      <w:pPr>
        <w:ind w:firstLine="720"/>
        <w:rPr>
          <w:rFonts w:ascii="Times New Roman" w:hAnsi="Times New Roman" w:cs="Times New Roman"/>
          <w:color w:val="3C4547"/>
          <w:sz w:val="24"/>
          <w:szCs w:val="24"/>
          <w:shd w:val="clear" w:color="auto" w:fill="F8F6F3"/>
        </w:rPr>
      </w:pPr>
    </w:p>
    <w:p w14:paraId="30D0E7F6" w14:textId="595F9578" w:rsidR="00A24AE1" w:rsidRDefault="00A24AE1" w:rsidP="00DF0346">
      <w:pPr>
        <w:ind w:firstLine="720"/>
        <w:rPr>
          <w:rFonts w:ascii="Times New Roman" w:hAnsi="Times New Roman" w:cs="Times New Roman"/>
          <w:color w:val="3C4547"/>
          <w:sz w:val="24"/>
          <w:szCs w:val="24"/>
          <w:shd w:val="clear" w:color="auto" w:fill="F8F6F3"/>
        </w:rPr>
      </w:pPr>
    </w:p>
    <w:p w14:paraId="42F5F2E9" w14:textId="108EDBE8" w:rsidR="00A24AE1" w:rsidRDefault="00A24AE1" w:rsidP="00DF0346">
      <w:pPr>
        <w:ind w:firstLine="720"/>
        <w:rPr>
          <w:rFonts w:ascii="Times New Roman" w:hAnsi="Times New Roman" w:cs="Times New Roman"/>
          <w:color w:val="3C4547"/>
          <w:sz w:val="24"/>
          <w:szCs w:val="24"/>
          <w:shd w:val="clear" w:color="auto" w:fill="F8F6F3"/>
        </w:rPr>
      </w:pPr>
      <w:r>
        <w:rPr>
          <w:rFonts w:ascii="Times New Roman" w:hAnsi="Times New Roman" w:cs="Times New Roman"/>
          <w:color w:val="3C4547"/>
          <w:sz w:val="24"/>
          <w:szCs w:val="24"/>
          <w:shd w:val="clear" w:color="auto" w:fill="F8F6F3"/>
        </w:rPr>
        <w:lastRenderedPageBreak/>
        <w:t>Reference list:</w:t>
      </w:r>
    </w:p>
    <w:p w14:paraId="66CAF10A" w14:textId="52919BCD" w:rsidR="00A24AE1" w:rsidRPr="00256020" w:rsidRDefault="00A24AE1" w:rsidP="00A24AE1">
      <w:pPr>
        <w:pStyle w:val="ListParagraph"/>
        <w:numPr>
          <w:ilvl w:val="0"/>
          <w:numId w:val="2"/>
        </w:numPr>
        <w:rPr>
          <w:rFonts w:ascii="Times New Roman" w:hAnsi="Times New Roman" w:cs="Times New Roman"/>
          <w:i/>
          <w:iCs/>
          <w:color w:val="3C4547"/>
          <w:sz w:val="24"/>
          <w:szCs w:val="24"/>
        </w:rPr>
      </w:pPr>
      <w:proofErr w:type="spellStart"/>
      <w:r w:rsidRPr="00256020">
        <w:rPr>
          <w:rFonts w:ascii="Times New Roman" w:hAnsi="Times New Roman" w:cs="Times New Roman"/>
          <w:color w:val="3C4547"/>
          <w:sz w:val="24"/>
          <w:szCs w:val="24"/>
          <w:shd w:val="clear" w:color="auto" w:fill="F8F6F3"/>
        </w:rPr>
        <w:t>Impraise</w:t>
      </w:r>
      <w:proofErr w:type="spellEnd"/>
      <w:r>
        <w:rPr>
          <w:rFonts w:ascii="Times New Roman" w:hAnsi="Times New Roman" w:cs="Times New Roman"/>
          <w:color w:val="3C4547"/>
          <w:sz w:val="24"/>
          <w:szCs w:val="24"/>
          <w:shd w:val="clear" w:color="auto" w:fill="F8F6F3"/>
        </w:rPr>
        <w:t xml:space="preserve"> </w:t>
      </w:r>
      <w:r w:rsidRPr="00256020">
        <w:rPr>
          <w:rFonts w:ascii="Times New Roman" w:hAnsi="Times New Roman" w:cs="Times New Roman"/>
          <w:color w:val="3C4547"/>
          <w:sz w:val="24"/>
          <w:szCs w:val="24"/>
          <w:shd w:val="clear" w:color="auto" w:fill="F8F6F3"/>
        </w:rPr>
        <w:t xml:space="preserve">(2021) </w:t>
      </w:r>
      <w:r w:rsidRPr="00256020">
        <w:rPr>
          <w:rFonts w:ascii="Times New Roman" w:hAnsi="Times New Roman" w:cs="Times New Roman"/>
          <w:i/>
          <w:iCs/>
          <w:sz w:val="24"/>
          <w:szCs w:val="24"/>
        </w:rPr>
        <w:t xml:space="preserve">The Amazon controversy: what is missing in its performance management </w:t>
      </w:r>
      <w:r w:rsidRPr="00256020">
        <w:rPr>
          <w:rFonts w:ascii="Times New Roman" w:hAnsi="Times New Roman" w:cs="Times New Roman"/>
          <w:sz w:val="24"/>
          <w:szCs w:val="24"/>
        </w:rPr>
        <w:t xml:space="preserve">[www.impraise.com]  Available at: </w:t>
      </w:r>
      <w:hyperlink r:id="rId5" w:history="1">
        <w:r w:rsidRPr="00256020">
          <w:rPr>
            <w:rStyle w:val="Hyperlink"/>
            <w:rFonts w:ascii="Times New Roman" w:hAnsi="Times New Roman" w:cs="Times New Roman"/>
            <w:sz w:val="24"/>
            <w:szCs w:val="24"/>
          </w:rPr>
          <w:t xml:space="preserve">The Amazon controversy: what is missing in its performance management | </w:t>
        </w:r>
        <w:proofErr w:type="spellStart"/>
        <w:r w:rsidRPr="00256020">
          <w:rPr>
            <w:rStyle w:val="Hyperlink"/>
            <w:rFonts w:ascii="Times New Roman" w:hAnsi="Times New Roman" w:cs="Times New Roman"/>
            <w:sz w:val="24"/>
            <w:szCs w:val="24"/>
          </w:rPr>
          <w:t>Impraise</w:t>
        </w:r>
        <w:proofErr w:type="spellEnd"/>
      </w:hyperlink>
      <w:r w:rsidRPr="00256020">
        <w:rPr>
          <w:rFonts w:ascii="Times New Roman" w:hAnsi="Times New Roman" w:cs="Times New Roman"/>
          <w:sz w:val="24"/>
          <w:szCs w:val="24"/>
        </w:rPr>
        <w:t xml:space="preserve"> ( accessed: 24/05/21)</w:t>
      </w:r>
    </w:p>
    <w:p w14:paraId="128DF935" w14:textId="77777777" w:rsidR="00A24AE1" w:rsidRPr="000F5158" w:rsidRDefault="00A24AE1" w:rsidP="00A24AE1">
      <w:pPr>
        <w:pStyle w:val="ListParagraph"/>
        <w:numPr>
          <w:ilvl w:val="0"/>
          <w:numId w:val="2"/>
        </w:numPr>
        <w:rPr>
          <w:rFonts w:ascii="Times New Roman" w:hAnsi="Times New Roman" w:cs="Times New Roman"/>
          <w:i/>
          <w:iCs/>
          <w:color w:val="000000" w:themeColor="text1"/>
          <w:sz w:val="24"/>
          <w:szCs w:val="24"/>
        </w:rPr>
      </w:pPr>
      <w:proofErr w:type="spellStart"/>
      <w:r>
        <w:rPr>
          <w:rFonts w:ascii="Times New Roman" w:hAnsi="Times New Roman" w:cs="Times New Roman"/>
          <w:color w:val="000000" w:themeColor="text1"/>
          <w:sz w:val="24"/>
          <w:szCs w:val="24"/>
        </w:rPr>
        <w:t>Inkpen</w:t>
      </w:r>
      <w:proofErr w:type="spellEnd"/>
      <w:r>
        <w:rPr>
          <w:rFonts w:ascii="Times New Roman" w:hAnsi="Times New Roman" w:cs="Times New Roman"/>
          <w:color w:val="000000" w:themeColor="text1"/>
          <w:sz w:val="24"/>
          <w:szCs w:val="24"/>
        </w:rPr>
        <w:t xml:space="preserve">, A. (1998) European management journal- learning, knowledge, </w:t>
      </w:r>
      <w:proofErr w:type="gramStart"/>
      <w:r>
        <w:rPr>
          <w:rFonts w:ascii="Times New Roman" w:hAnsi="Times New Roman" w:cs="Times New Roman"/>
          <w:color w:val="000000" w:themeColor="text1"/>
          <w:sz w:val="24"/>
          <w:szCs w:val="24"/>
        </w:rPr>
        <w:t>acquisition</w:t>
      </w:r>
      <w:proofErr w:type="gramEnd"/>
      <w:r>
        <w:rPr>
          <w:rFonts w:ascii="Times New Roman" w:hAnsi="Times New Roman" w:cs="Times New Roman"/>
          <w:color w:val="000000" w:themeColor="text1"/>
          <w:sz w:val="24"/>
          <w:szCs w:val="24"/>
        </w:rPr>
        <w:t xml:space="preserve"> and strategic alliances </w:t>
      </w:r>
      <w:r>
        <w:rPr>
          <w:rFonts w:ascii="Times New Roman" w:hAnsi="Times New Roman" w:cs="Times New Roman"/>
          <w:i/>
          <w:iCs/>
          <w:color w:val="000000" w:themeColor="text1"/>
          <w:sz w:val="24"/>
          <w:szCs w:val="24"/>
        </w:rPr>
        <w:t>Elsevier, 16 (2) p 223-229</w:t>
      </w:r>
    </w:p>
    <w:p w14:paraId="6B9E214C" w14:textId="77777777" w:rsidR="00A24AE1" w:rsidRPr="00B76505" w:rsidRDefault="00A24AE1" w:rsidP="00A24AE1">
      <w:pPr>
        <w:pStyle w:val="ListParagraph"/>
        <w:numPr>
          <w:ilvl w:val="0"/>
          <w:numId w:val="2"/>
        </w:numPr>
        <w:rPr>
          <w:rFonts w:ascii="Times New Roman" w:hAnsi="Times New Roman" w:cs="Times New Roman"/>
          <w:i/>
          <w:iCs/>
          <w:color w:val="3C4547"/>
          <w:sz w:val="24"/>
          <w:szCs w:val="24"/>
        </w:rPr>
      </w:pPr>
      <w:r>
        <w:rPr>
          <w:rFonts w:ascii="Times New Roman" w:hAnsi="Times New Roman" w:cs="Times New Roman"/>
          <w:sz w:val="24"/>
          <w:szCs w:val="24"/>
        </w:rPr>
        <w:t>K</w:t>
      </w:r>
      <w:r w:rsidRPr="0038021F">
        <w:rPr>
          <w:rFonts w:ascii="Times New Roman" w:hAnsi="Times New Roman" w:cs="Times New Roman"/>
          <w:sz w:val="24"/>
          <w:szCs w:val="24"/>
        </w:rPr>
        <w:t>nowledge management tools</w:t>
      </w:r>
      <w:r>
        <w:rPr>
          <w:rFonts w:ascii="Times New Roman" w:hAnsi="Times New Roman" w:cs="Times New Roman"/>
          <w:sz w:val="24"/>
          <w:szCs w:val="24"/>
        </w:rPr>
        <w:t xml:space="preserve">, (2018) </w:t>
      </w:r>
      <w:r w:rsidRPr="00340D70">
        <w:rPr>
          <w:rFonts w:ascii="Times New Roman" w:hAnsi="Times New Roman" w:cs="Times New Roman"/>
          <w:i/>
          <w:iCs/>
          <w:sz w:val="24"/>
          <w:szCs w:val="24"/>
        </w:rPr>
        <w:t>Gamble and Blackwell</w:t>
      </w:r>
      <w:r>
        <w:rPr>
          <w:rFonts w:ascii="Times New Roman" w:hAnsi="Times New Roman" w:cs="Times New Roman"/>
          <w:i/>
          <w:iCs/>
          <w:sz w:val="24"/>
          <w:szCs w:val="24"/>
        </w:rPr>
        <w:t xml:space="preserve">- define knowledge management acquisition- Knowledge management tools. </w:t>
      </w:r>
      <w:r>
        <w:rPr>
          <w:rFonts w:ascii="Times New Roman" w:hAnsi="Times New Roman" w:cs="Times New Roman"/>
          <w:sz w:val="24"/>
          <w:szCs w:val="24"/>
        </w:rPr>
        <w:t xml:space="preserve">[www.knowlwdge-management-tools.net] Available at: </w:t>
      </w:r>
      <w:hyperlink r:id="rId6" w:history="1">
        <w:r>
          <w:rPr>
            <w:rStyle w:val="Hyperlink"/>
          </w:rPr>
          <w:t>Knowledge Acquisition (knowledge-management-tools.net)</w:t>
        </w:r>
      </w:hyperlink>
      <w:r>
        <w:t xml:space="preserve"> (Accessed 24/05/21)</w:t>
      </w:r>
    </w:p>
    <w:p w14:paraId="2C703F8C" w14:textId="77777777" w:rsidR="00A24AE1" w:rsidRPr="000F5158" w:rsidRDefault="00A24AE1" w:rsidP="00A24AE1">
      <w:pPr>
        <w:pStyle w:val="ListParagraph"/>
        <w:numPr>
          <w:ilvl w:val="0"/>
          <w:numId w:val="2"/>
        </w:numPr>
        <w:rPr>
          <w:rFonts w:ascii="Times New Roman" w:hAnsi="Times New Roman" w:cs="Times New Roman"/>
          <w:i/>
          <w:iCs/>
          <w:color w:val="3C4547"/>
          <w:sz w:val="24"/>
          <w:szCs w:val="24"/>
        </w:rPr>
      </w:pPr>
      <w:r>
        <w:rPr>
          <w:rFonts w:ascii="Times New Roman" w:hAnsi="Times New Roman" w:cs="Times New Roman"/>
          <w:sz w:val="24"/>
          <w:szCs w:val="24"/>
        </w:rPr>
        <w:t xml:space="preserve">Knowledge management tools, (2018) </w:t>
      </w:r>
      <w:proofErr w:type="spellStart"/>
      <w:r w:rsidRPr="00B76505">
        <w:rPr>
          <w:rFonts w:ascii="Times New Roman" w:hAnsi="Times New Roman" w:cs="Times New Roman"/>
          <w:i/>
          <w:iCs/>
          <w:sz w:val="24"/>
          <w:szCs w:val="24"/>
        </w:rPr>
        <w:t>Gelbert</w:t>
      </w:r>
      <w:proofErr w:type="spellEnd"/>
      <w:r w:rsidRPr="00B76505">
        <w:rPr>
          <w:rFonts w:ascii="Times New Roman" w:hAnsi="Times New Roman" w:cs="Times New Roman"/>
          <w:i/>
          <w:iCs/>
          <w:sz w:val="24"/>
          <w:szCs w:val="24"/>
        </w:rPr>
        <w:t>- 3 type of Customer knowledge -knowledge management tools</w:t>
      </w:r>
      <w:r>
        <w:rPr>
          <w:rFonts w:ascii="Times New Roman" w:hAnsi="Times New Roman" w:cs="Times New Roman"/>
          <w:i/>
          <w:iCs/>
          <w:sz w:val="24"/>
          <w:szCs w:val="24"/>
        </w:rPr>
        <w:t xml:space="preserve"> </w:t>
      </w:r>
      <w:r>
        <w:rPr>
          <w:rFonts w:ascii="Times New Roman" w:hAnsi="Times New Roman" w:cs="Times New Roman"/>
          <w:sz w:val="24"/>
          <w:szCs w:val="24"/>
        </w:rPr>
        <w:t xml:space="preserve">[www.knowledge-management-tools.net] Available at: </w:t>
      </w:r>
      <w:hyperlink r:id="rId7" w:history="1">
        <w:r>
          <w:rPr>
            <w:rStyle w:val="Hyperlink"/>
          </w:rPr>
          <w:t>Knowledge Acquisition (knowledge-management-tools.net)</w:t>
        </w:r>
      </w:hyperlink>
      <w:r>
        <w:t xml:space="preserve"> (Accessed 24/05/21)</w:t>
      </w:r>
    </w:p>
    <w:p w14:paraId="694296BA" w14:textId="77777777" w:rsidR="00A24AE1" w:rsidRPr="00256020" w:rsidRDefault="00A24AE1" w:rsidP="00A24AE1">
      <w:pPr>
        <w:pStyle w:val="ListParagraph"/>
        <w:numPr>
          <w:ilvl w:val="0"/>
          <w:numId w:val="2"/>
        </w:numPr>
        <w:rPr>
          <w:rFonts w:ascii="Times New Roman" w:hAnsi="Times New Roman" w:cs="Times New Roman"/>
          <w:i/>
          <w:iCs/>
          <w:color w:val="3C4547"/>
          <w:sz w:val="24"/>
          <w:szCs w:val="24"/>
        </w:rPr>
      </w:pPr>
      <w:r w:rsidRPr="00256020">
        <w:rPr>
          <w:rFonts w:ascii="Times New Roman" w:hAnsi="Times New Roman" w:cs="Times New Roman"/>
          <w:sz w:val="24"/>
          <w:szCs w:val="24"/>
        </w:rPr>
        <w:t xml:space="preserve">Matheson, C. (2019) </w:t>
      </w:r>
      <w:r w:rsidRPr="00256020">
        <w:rPr>
          <w:rFonts w:ascii="Times New Roman" w:hAnsi="Times New Roman" w:cs="Times New Roman"/>
          <w:i/>
          <w:iCs/>
          <w:sz w:val="24"/>
          <w:szCs w:val="24"/>
        </w:rPr>
        <w:t xml:space="preserve">How to handle different type of feedback of Amazon customers </w:t>
      </w:r>
      <w:r w:rsidRPr="00256020">
        <w:rPr>
          <w:rFonts w:ascii="Times New Roman" w:hAnsi="Times New Roman" w:cs="Times New Roman"/>
          <w:sz w:val="24"/>
          <w:szCs w:val="24"/>
        </w:rPr>
        <w:t xml:space="preserve">[www.bqool.com] Available at: </w:t>
      </w:r>
      <w:hyperlink r:id="rId8" w:history="1">
        <w:r w:rsidRPr="00256020">
          <w:rPr>
            <w:rStyle w:val="Hyperlink"/>
            <w:rFonts w:ascii="Times New Roman" w:hAnsi="Times New Roman" w:cs="Times New Roman"/>
            <w:sz w:val="24"/>
            <w:szCs w:val="24"/>
          </w:rPr>
          <w:t>How to Handle Different Types of Amazon Customer Feedback (bqool.com)</w:t>
        </w:r>
      </w:hyperlink>
      <w:r w:rsidRPr="00256020">
        <w:rPr>
          <w:rFonts w:ascii="Times New Roman" w:hAnsi="Times New Roman" w:cs="Times New Roman"/>
          <w:sz w:val="24"/>
          <w:szCs w:val="24"/>
        </w:rPr>
        <w:t xml:space="preserve"> (Accessed: 24/05/21)</w:t>
      </w:r>
    </w:p>
    <w:p w14:paraId="3A9D589A" w14:textId="77777777" w:rsidR="00A24AE1" w:rsidRPr="00257756" w:rsidRDefault="00A24AE1" w:rsidP="00A24AE1">
      <w:pPr>
        <w:pStyle w:val="ListParagraph"/>
        <w:numPr>
          <w:ilvl w:val="0"/>
          <w:numId w:val="2"/>
        </w:numPr>
        <w:rPr>
          <w:rFonts w:ascii="Times New Roman" w:hAnsi="Times New Roman" w:cs="Times New Roman"/>
          <w:i/>
          <w:iCs/>
          <w:color w:val="3C4547"/>
          <w:sz w:val="24"/>
          <w:szCs w:val="24"/>
        </w:rPr>
      </w:pPr>
      <w:r w:rsidRPr="00256020">
        <w:rPr>
          <w:rFonts w:ascii="Times New Roman" w:hAnsi="Times New Roman" w:cs="Times New Roman"/>
          <w:sz w:val="24"/>
          <w:szCs w:val="24"/>
        </w:rPr>
        <w:t xml:space="preserve">Rosenberg, M. (2014) </w:t>
      </w:r>
      <w:r w:rsidRPr="00256020">
        <w:rPr>
          <w:rFonts w:ascii="Times New Roman" w:hAnsi="Times New Roman" w:cs="Times New Roman"/>
          <w:i/>
          <w:iCs/>
          <w:sz w:val="24"/>
          <w:szCs w:val="24"/>
        </w:rPr>
        <w:t>The Knowledge Management Genius of </w:t>
      </w:r>
      <w:hyperlink r:id="rId9" w:history="1">
        <w:r w:rsidRPr="00256020">
          <w:rPr>
            <w:rStyle w:val="Hyperlink"/>
            <w:rFonts w:ascii="Times New Roman" w:hAnsi="Times New Roman" w:cs="Times New Roman"/>
            <w:i/>
            <w:iCs/>
            <w:sz w:val="24"/>
            <w:szCs w:val="24"/>
          </w:rPr>
          <w:t>Amazon.com</w:t>
        </w:r>
      </w:hyperlink>
      <w:r>
        <w:rPr>
          <w:rFonts w:ascii="Times New Roman" w:hAnsi="Times New Roman" w:cs="Times New Roman"/>
          <w:i/>
          <w:iCs/>
          <w:sz w:val="24"/>
          <w:szCs w:val="24"/>
        </w:rPr>
        <w:t xml:space="preserve"> </w:t>
      </w:r>
      <w:r>
        <w:rPr>
          <w:rFonts w:ascii="Times New Roman" w:hAnsi="Times New Roman" w:cs="Times New Roman"/>
          <w:sz w:val="24"/>
          <w:szCs w:val="24"/>
        </w:rPr>
        <w:t xml:space="preserve">[www.learningsolutionsmag.com] Available at: </w:t>
      </w:r>
      <w:hyperlink r:id="rId10" w:history="1">
        <w:r>
          <w:rPr>
            <w:rStyle w:val="Hyperlink"/>
          </w:rPr>
          <w:t>The Knowledge Management Genius of Amazon.com | Learning Solutions Magazine</w:t>
        </w:r>
      </w:hyperlink>
      <w:r>
        <w:t xml:space="preserve"> (Accessed 23/05/21)</w:t>
      </w:r>
    </w:p>
    <w:p w14:paraId="539719F0" w14:textId="77777777" w:rsidR="00A24AE1" w:rsidRDefault="00A24AE1" w:rsidP="00DF0346">
      <w:pPr>
        <w:ind w:firstLine="720"/>
        <w:rPr>
          <w:rFonts w:ascii="Times New Roman" w:hAnsi="Times New Roman" w:cs="Times New Roman"/>
          <w:color w:val="3C4547"/>
          <w:sz w:val="24"/>
          <w:szCs w:val="24"/>
          <w:shd w:val="clear" w:color="auto" w:fill="F8F6F3"/>
        </w:rPr>
      </w:pPr>
    </w:p>
    <w:p w14:paraId="77402401" w14:textId="77777777" w:rsidR="00A24AE1" w:rsidRPr="00DF0346" w:rsidRDefault="00A24AE1" w:rsidP="00DF0346">
      <w:pPr>
        <w:ind w:firstLine="720"/>
        <w:rPr>
          <w:rFonts w:ascii="Times New Roman" w:hAnsi="Times New Roman" w:cs="Times New Roman"/>
          <w:color w:val="3C4547"/>
          <w:sz w:val="24"/>
          <w:szCs w:val="24"/>
          <w:shd w:val="clear" w:color="auto" w:fill="F8F6F3"/>
        </w:rPr>
      </w:pPr>
    </w:p>
    <w:sectPr w:rsidR="00A24AE1" w:rsidRPr="00DF03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E326E"/>
    <w:multiLevelType w:val="hybridMultilevel"/>
    <w:tmpl w:val="BD10B0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B3A1943"/>
    <w:multiLevelType w:val="multilevel"/>
    <w:tmpl w:val="A566D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196"/>
    <w:rsid w:val="00A24AE1"/>
    <w:rsid w:val="00AB1291"/>
    <w:rsid w:val="00DF0346"/>
    <w:rsid w:val="00F141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0910E"/>
  <w15:chartTrackingRefBased/>
  <w15:docId w15:val="{BCB3768E-ED7F-4351-BC09-DFCC15041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1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14196"/>
    <w:rPr>
      <w:sz w:val="16"/>
      <w:szCs w:val="16"/>
    </w:rPr>
  </w:style>
  <w:style w:type="paragraph" w:styleId="CommentText">
    <w:name w:val="annotation text"/>
    <w:basedOn w:val="Normal"/>
    <w:link w:val="CommentTextChar"/>
    <w:uiPriority w:val="99"/>
    <w:semiHidden/>
    <w:unhideWhenUsed/>
    <w:rsid w:val="00F14196"/>
    <w:pPr>
      <w:spacing w:line="240" w:lineRule="auto"/>
    </w:pPr>
    <w:rPr>
      <w:sz w:val="20"/>
      <w:szCs w:val="20"/>
    </w:rPr>
  </w:style>
  <w:style w:type="character" w:customStyle="1" w:styleId="CommentTextChar">
    <w:name w:val="Comment Text Char"/>
    <w:basedOn w:val="DefaultParagraphFont"/>
    <w:link w:val="CommentText"/>
    <w:uiPriority w:val="99"/>
    <w:semiHidden/>
    <w:rsid w:val="00F14196"/>
    <w:rPr>
      <w:sz w:val="20"/>
      <w:szCs w:val="20"/>
    </w:rPr>
  </w:style>
  <w:style w:type="paragraph" w:styleId="NormalWeb">
    <w:name w:val="Normal (Web)"/>
    <w:basedOn w:val="Normal"/>
    <w:uiPriority w:val="99"/>
    <w:semiHidden/>
    <w:unhideWhenUsed/>
    <w:rsid w:val="00DF034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24AE1"/>
    <w:pPr>
      <w:ind w:left="720"/>
      <w:contextualSpacing/>
    </w:pPr>
  </w:style>
  <w:style w:type="character" w:styleId="Hyperlink">
    <w:name w:val="Hyperlink"/>
    <w:basedOn w:val="DefaultParagraphFont"/>
    <w:uiPriority w:val="99"/>
    <w:semiHidden/>
    <w:unhideWhenUsed/>
    <w:rsid w:val="00A24AE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7597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bqool.com/amazon-customer-feedback/" TargetMode="External"/><Relationship Id="rId3" Type="http://schemas.openxmlformats.org/officeDocument/2006/relationships/settings" Target="settings.xml"/><Relationship Id="rId7" Type="http://schemas.openxmlformats.org/officeDocument/2006/relationships/hyperlink" Target="https://www.knowledge-management-tools.net/knowledge-acquisition.php"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knowledge-management-tools.net/knowledge-acquisition.php" TargetMode="External"/><Relationship Id="rId11" Type="http://schemas.openxmlformats.org/officeDocument/2006/relationships/fontTable" Target="fontTable.xml"/><Relationship Id="rId5" Type="http://schemas.openxmlformats.org/officeDocument/2006/relationships/hyperlink" Target="https://www.impraise.com/blog/the-amazon-controversy-what-is-missing-in-its-performance-management" TargetMode="External"/><Relationship Id="rId10" Type="http://schemas.openxmlformats.org/officeDocument/2006/relationships/hyperlink" Target="https://learningsolutionsmag.com/articles/1480/the-knowledge-management-genius-of-amazoncom" TargetMode="External"/><Relationship Id="rId4" Type="http://schemas.openxmlformats.org/officeDocument/2006/relationships/webSettings" Target="webSettings.xml"/><Relationship Id="rId9" Type="http://schemas.openxmlformats.org/officeDocument/2006/relationships/hyperlink" Target="http://amazo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2</Pages>
  <Words>716</Words>
  <Characters>4083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Bettina Silsby</dc:creator>
  <cp:keywords/>
  <dc:description/>
  <cp:lastModifiedBy>Bettina Silsby</cp:lastModifiedBy>
  <cp:revision>1</cp:revision>
  <dcterms:created xsi:type="dcterms:W3CDTF">2021-06-03T15:21:00Z</dcterms:created>
  <dcterms:modified xsi:type="dcterms:W3CDTF">2021-06-04T10:15:00Z</dcterms:modified>
</cp:coreProperties>
</file>