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CA8D55" w14:textId="77777777" w:rsidR="000E4DD9" w:rsidRDefault="000E4DD9" w:rsidP="000E4DD9">
      <w:pPr>
        <w:rPr>
          <w:rFonts w:cs="Arial"/>
        </w:rPr>
      </w:pPr>
      <w:r w:rsidRPr="00703EFD">
        <w:rPr>
          <w:rFonts w:cs="Arial"/>
        </w:rPr>
        <w:t>Read the following statements and decide whether you APPROVE or DISAPPROVE of each of them. Mark your score by ticking the appropriate box.</w:t>
      </w:r>
    </w:p>
    <w:p w14:paraId="7EB0AB48" w14:textId="77777777" w:rsidR="000E4DD9" w:rsidRPr="00703EFD" w:rsidRDefault="000E4DD9" w:rsidP="000E4DD9">
      <w:pPr>
        <w:rPr>
          <w:rFonts w:cs="Arial"/>
        </w:rPr>
      </w:pPr>
    </w:p>
    <w:p w14:paraId="5AA7F2F3" w14:textId="77777777" w:rsidR="000E4DD9" w:rsidRPr="00703EFD" w:rsidRDefault="000E4DD9" w:rsidP="000E4DD9">
      <w:pPr>
        <w:rPr>
          <w:rFonts w:cs="Arial"/>
        </w:rPr>
      </w:pPr>
      <w:r w:rsidRPr="00703EFD">
        <w:rPr>
          <w:rFonts w:cs="Arial"/>
        </w:rPr>
        <w:t>1 = STRONGLY DISAPPROVE</w:t>
      </w:r>
    </w:p>
    <w:p w14:paraId="78202F9D" w14:textId="77777777" w:rsidR="000E4DD9" w:rsidRPr="00703EFD" w:rsidRDefault="000E4DD9" w:rsidP="000E4DD9">
      <w:pPr>
        <w:rPr>
          <w:rFonts w:cs="Arial"/>
        </w:rPr>
      </w:pPr>
      <w:r w:rsidRPr="00703EFD">
        <w:rPr>
          <w:rFonts w:cs="Arial"/>
        </w:rPr>
        <w:t>2 = DISAPPROVE</w:t>
      </w:r>
    </w:p>
    <w:p w14:paraId="05CF83FD" w14:textId="77777777" w:rsidR="000E4DD9" w:rsidRPr="00703EFD" w:rsidRDefault="000E4DD9" w:rsidP="000E4DD9">
      <w:pPr>
        <w:rPr>
          <w:rFonts w:cs="Arial"/>
        </w:rPr>
      </w:pPr>
      <w:r w:rsidRPr="00703EFD">
        <w:rPr>
          <w:rFonts w:cs="Arial"/>
        </w:rPr>
        <w:t>3 = APPROVE</w:t>
      </w:r>
    </w:p>
    <w:p w14:paraId="05072E65" w14:textId="77777777" w:rsidR="000E4DD9" w:rsidRDefault="000E4DD9" w:rsidP="000E4DD9">
      <w:pPr>
        <w:rPr>
          <w:rFonts w:cs="Arial"/>
        </w:rPr>
      </w:pPr>
      <w:r w:rsidRPr="00703EFD">
        <w:rPr>
          <w:rFonts w:cs="Arial"/>
        </w:rPr>
        <w:t>4 = STRONGLY APPROVE</w:t>
      </w:r>
    </w:p>
    <w:p w14:paraId="7F8B95FB" w14:textId="77777777" w:rsidR="000E4DD9" w:rsidRDefault="000E4DD9" w:rsidP="000E4DD9">
      <w:pPr>
        <w:rPr>
          <w:rFonts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048"/>
        <w:gridCol w:w="540"/>
        <w:gridCol w:w="540"/>
        <w:gridCol w:w="540"/>
        <w:gridCol w:w="540"/>
      </w:tblGrid>
      <w:tr w:rsidR="000E4DD9" w:rsidRPr="00CA184E" w14:paraId="0A8FB1C5" w14:textId="77777777" w:rsidTr="00B51F4F">
        <w:trPr>
          <w:trHeight w:val="550"/>
        </w:trPr>
        <w:tc>
          <w:tcPr>
            <w:tcW w:w="6048" w:type="dxa"/>
            <w:shd w:val="clear" w:color="auto" w:fill="auto"/>
          </w:tcPr>
          <w:p w14:paraId="59FE8963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14E97AE0" w14:textId="77777777" w:rsidR="000E4DD9" w:rsidRPr="00CA184E" w:rsidRDefault="000E4DD9" w:rsidP="00B51F4F">
            <w:pPr>
              <w:rPr>
                <w:rFonts w:cs="Arial"/>
                <w:b/>
              </w:rPr>
            </w:pPr>
            <w:r w:rsidRPr="00CA184E">
              <w:rPr>
                <w:rFonts w:cs="Arial"/>
                <w:b/>
              </w:rPr>
              <w:t>1</w:t>
            </w:r>
          </w:p>
        </w:tc>
        <w:tc>
          <w:tcPr>
            <w:tcW w:w="540" w:type="dxa"/>
            <w:shd w:val="clear" w:color="auto" w:fill="auto"/>
          </w:tcPr>
          <w:p w14:paraId="5C1BAA08" w14:textId="77777777" w:rsidR="000E4DD9" w:rsidRPr="00CA184E" w:rsidRDefault="000E4DD9" w:rsidP="00B51F4F">
            <w:pPr>
              <w:rPr>
                <w:rFonts w:cs="Arial"/>
                <w:b/>
              </w:rPr>
            </w:pPr>
            <w:r w:rsidRPr="00CA184E">
              <w:rPr>
                <w:rFonts w:cs="Arial"/>
                <w:b/>
              </w:rPr>
              <w:t>2</w:t>
            </w:r>
          </w:p>
        </w:tc>
        <w:tc>
          <w:tcPr>
            <w:tcW w:w="540" w:type="dxa"/>
            <w:shd w:val="clear" w:color="auto" w:fill="auto"/>
          </w:tcPr>
          <w:p w14:paraId="2C56D9C3" w14:textId="77777777" w:rsidR="000E4DD9" w:rsidRPr="00CA184E" w:rsidRDefault="000E4DD9" w:rsidP="00B51F4F">
            <w:pPr>
              <w:rPr>
                <w:rFonts w:cs="Arial"/>
                <w:b/>
              </w:rPr>
            </w:pPr>
            <w:r w:rsidRPr="00CA184E">
              <w:rPr>
                <w:rFonts w:cs="Arial"/>
                <w:b/>
              </w:rPr>
              <w:t>3</w:t>
            </w:r>
          </w:p>
        </w:tc>
        <w:tc>
          <w:tcPr>
            <w:tcW w:w="540" w:type="dxa"/>
            <w:shd w:val="clear" w:color="auto" w:fill="auto"/>
          </w:tcPr>
          <w:p w14:paraId="1AECD40D" w14:textId="77777777" w:rsidR="000E4DD9" w:rsidRPr="00CA184E" w:rsidRDefault="000E4DD9" w:rsidP="00B51F4F">
            <w:pPr>
              <w:rPr>
                <w:rFonts w:cs="Arial"/>
                <w:b/>
              </w:rPr>
            </w:pPr>
            <w:r w:rsidRPr="00CA184E">
              <w:rPr>
                <w:rFonts w:cs="Arial"/>
                <w:b/>
              </w:rPr>
              <w:t>4</w:t>
            </w:r>
          </w:p>
        </w:tc>
      </w:tr>
      <w:tr w:rsidR="000E4DD9" w:rsidRPr="00CA184E" w14:paraId="3F618014" w14:textId="77777777" w:rsidTr="00B51F4F">
        <w:trPr>
          <w:trHeight w:val="550"/>
        </w:trPr>
        <w:tc>
          <w:tcPr>
            <w:tcW w:w="6048" w:type="dxa"/>
            <w:shd w:val="clear" w:color="auto" w:fill="auto"/>
          </w:tcPr>
          <w:p w14:paraId="45A38B23" w14:textId="77777777" w:rsidR="000E4DD9" w:rsidRPr="00CA184E" w:rsidRDefault="000E4DD9" w:rsidP="00B51F4F">
            <w:pPr>
              <w:rPr>
                <w:rFonts w:cs="Arial"/>
              </w:rPr>
            </w:pPr>
            <w:r w:rsidRPr="00CA184E">
              <w:rPr>
                <w:rFonts w:cs="Arial"/>
              </w:rPr>
              <w:t>A child who watches TV all evening alone</w:t>
            </w:r>
          </w:p>
          <w:p w14:paraId="2E1D9CE0" w14:textId="77777777" w:rsidR="000E4DD9" w:rsidRPr="00CA184E" w:rsidRDefault="000E4DD9" w:rsidP="00B51F4F">
            <w:pPr>
              <w:rPr>
                <w:rFonts w:cs="Arial"/>
              </w:rPr>
            </w:pPr>
          </w:p>
          <w:p w14:paraId="41180B13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526DBF9A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575C5FC5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0DD2E6D4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6EEE19D2" w14:textId="77777777" w:rsidR="000E4DD9" w:rsidRPr="00CA184E" w:rsidRDefault="000E4DD9" w:rsidP="00B51F4F">
            <w:pPr>
              <w:rPr>
                <w:rFonts w:cs="Arial"/>
              </w:rPr>
            </w:pPr>
          </w:p>
        </w:tc>
      </w:tr>
      <w:tr w:rsidR="000E4DD9" w:rsidRPr="00CA184E" w14:paraId="42115F4A" w14:textId="77777777" w:rsidTr="00B51F4F">
        <w:trPr>
          <w:trHeight w:val="550"/>
        </w:trPr>
        <w:tc>
          <w:tcPr>
            <w:tcW w:w="6048" w:type="dxa"/>
            <w:shd w:val="clear" w:color="auto" w:fill="auto"/>
          </w:tcPr>
          <w:p w14:paraId="1A7B6399" w14:textId="77777777" w:rsidR="000E4DD9" w:rsidRPr="00CA184E" w:rsidRDefault="000E4DD9" w:rsidP="00B51F4F">
            <w:pPr>
              <w:rPr>
                <w:rFonts w:cs="Arial"/>
              </w:rPr>
            </w:pPr>
            <w:r w:rsidRPr="00CA184E">
              <w:rPr>
                <w:rFonts w:cs="Arial"/>
              </w:rPr>
              <w:t>A child left in bed whilst their parents go out.</w:t>
            </w:r>
          </w:p>
          <w:p w14:paraId="0AA8A061" w14:textId="77777777" w:rsidR="000E4DD9" w:rsidRPr="00CA184E" w:rsidRDefault="000E4DD9" w:rsidP="00B51F4F">
            <w:pPr>
              <w:rPr>
                <w:rFonts w:cs="Arial"/>
              </w:rPr>
            </w:pPr>
          </w:p>
          <w:p w14:paraId="021D5AC5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3B2FED84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38B7B267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7A43F4E7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1C1739CE" w14:textId="77777777" w:rsidR="000E4DD9" w:rsidRPr="00CA184E" w:rsidRDefault="000E4DD9" w:rsidP="00B51F4F">
            <w:pPr>
              <w:rPr>
                <w:rFonts w:cs="Arial"/>
              </w:rPr>
            </w:pPr>
          </w:p>
        </w:tc>
      </w:tr>
      <w:tr w:rsidR="000E4DD9" w:rsidRPr="00CA184E" w14:paraId="65F4DE6F" w14:textId="77777777" w:rsidTr="00B51F4F">
        <w:trPr>
          <w:trHeight w:val="550"/>
        </w:trPr>
        <w:tc>
          <w:tcPr>
            <w:tcW w:w="6048" w:type="dxa"/>
            <w:shd w:val="clear" w:color="auto" w:fill="auto"/>
          </w:tcPr>
          <w:p w14:paraId="2F81705A" w14:textId="77777777" w:rsidR="000E4DD9" w:rsidRPr="00CA184E" w:rsidRDefault="000E4DD9" w:rsidP="00B51F4F">
            <w:pPr>
              <w:rPr>
                <w:rFonts w:cs="Arial"/>
              </w:rPr>
            </w:pPr>
            <w:r w:rsidRPr="00CA184E">
              <w:rPr>
                <w:rFonts w:cs="Arial"/>
              </w:rPr>
              <w:t>A parent who allows their child to choose what they eat.</w:t>
            </w:r>
          </w:p>
          <w:p w14:paraId="13BFF7B4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468E610C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5F2DED16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7FED5C20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4FF4307C" w14:textId="77777777" w:rsidR="000E4DD9" w:rsidRPr="00CA184E" w:rsidRDefault="000E4DD9" w:rsidP="00B51F4F">
            <w:pPr>
              <w:rPr>
                <w:rFonts w:cs="Arial"/>
              </w:rPr>
            </w:pPr>
          </w:p>
        </w:tc>
      </w:tr>
      <w:tr w:rsidR="000E4DD9" w:rsidRPr="00CA184E" w14:paraId="593E594E" w14:textId="77777777" w:rsidTr="00B51F4F">
        <w:trPr>
          <w:trHeight w:val="550"/>
        </w:trPr>
        <w:tc>
          <w:tcPr>
            <w:tcW w:w="6048" w:type="dxa"/>
            <w:shd w:val="clear" w:color="auto" w:fill="auto"/>
          </w:tcPr>
          <w:p w14:paraId="7E063CE9" w14:textId="77777777" w:rsidR="000E4DD9" w:rsidRPr="00CA184E" w:rsidRDefault="000E4DD9" w:rsidP="00B51F4F">
            <w:pPr>
              <w:rPr>
                <w:rFonts w:cs="Arial"/>
              </w:rPr>
            </w:pPr>
            <w:r w:rsidRPr="00CA184E">
              <w:rPr>
                <w:rFonts w:cs="Arial"/>
              </w:rPr>
              <w:t>A brother and sister sharing the same bed.</w:t>
            </w:r>
          </w:p>
          <w:p w14:paraId="505BA8C2" w14:textId="77777777" w:rsidR="000E4DD9" w:rsidRPr="00CA184E" w:rsidRDefault="000E4DD9" w:rsidP="00B51F4F">
            <w:pPr>
              <w:rPr>
                <w:rFonts w:cs="Arial"/>
              </w:rPr>
            </w:pPr>
          </w:p>
          <w:p w14:paraId="67660CE4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51096EAE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71E7D99B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66940BB0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58914CDB" w14:textId="77777777" w:rsidR="000E4DD9" w:rsidRPr="00CA184E" w:rsidRDefault="000E4DD9" w:rsidP="00B51F4F">
            <w:pPr>
              <w:rPr>
                <w:rFonts w:cs="Arial"/>
              </w:rPr>
            </w:pPr>
          </w:p>
        </w:tc>
      </w:tr>
      <w:tr w:rsidR="000E4DD9" w:rsidRPr="00CA184E" w14:paraId="7A834F8C" w14:textId="77777777" w:rsidTr="00B51F4F">
        <w:trPr>
          <w:trHeight w:val="550"/>
        </w:trPr>
        <w:tc>
          <w:tcPr>
            <w:tcW w:w="6048" w:type="dxa"/>
            <w:shd w:val="clear" w:color="auto" w:fill="auto"/>
          </w:tcPr>
          <w:p w14:paraId="47F4E6D1" w14:textId="77777777" w:rsidR="000E4DD9" w:rsidRPr="00CA184E" w:rsidRDefault="000E4DD9" w:rsidP="00B51F4F">
            <w:pPr>
              <w:rPr>
                <w:rFonts w:cs="Arial"/>
              </w:rPr>
            </w:pPr>
            <w:r w:rsidRPr="00CA184E">
              <w:rPr>
                <w:rFonts w:cs="Arial"/>
              </w:rPr>
              <w:t>A child who is allowed to choose when to go to bed</w:t>
            </w:r>
          </w:p>
          <w:p w14:paraId="1947C5D5" w14:textId="77777777" w:rsidR="000E4DD9" w:rsidRPr="00CA184E" w:rsidRDefault="000E4DD9" w:rsidP="00B51F4F">
            <w:pPr>
              <w:rPr>
                <w:rFonts w:cs="Arial"/>
              </w:rPr>
            </w:pPr>
          </w:p>
          <w:p w14:paraId="717D310D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6ACFB429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3D3F6D39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454E05F0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5D46A70C" w14:textId="77777777" w:rsidR="000E4DD9" w:rsidRPr="00CA184E" w:rsidRDefault="000E4DD9" w:rsidP="00B51F4F">
            <w:pPr>
              <w:rPr>
                <w:rFonts w:cs="Arial"/>
              </w:rPr>
            </w:pPr>
          </w:p>
        </w:tc>
      </w:tr>
      <w:tr w:rsidR="000E4DD9" w:rsidRPr="00CA184E" w14:paraId="16E31DF3" w14:textId="77777777" w:rsidTr="00B51F4F">
        <w:trPr>
          <w:trHeight w:val="550"/>
        </w:trPr>
        <w:tc>
          <w:tcPr>
            <w:tcW w:w="6048" w:type="dxa"/>
            <w:shd w:val="clear" w:color="auto" w:fill="auto"/>
          </w:tcPr>
          <w:p w14:paraId="1A8FA60C" w14:textId="77777777" w:rsidR="000E4DD9" w:rsidRPr="00CA184E" w:rsidRDefault="000E4DD9" w:rsidP="00B51F4F">
            <w:pPr>
              <w:rPr>
                <w:rFonts w:cs="Arial"/>
              </w:rPr>
            </w:pPr>
            <w:r w:rsidRPr="00CA184E">
              <w:rPr>
                <w:rFonts w:cs="Arial"/>
              </w:rPr>
              <w:t>A child that puts themselves to bed.</w:t>
            </w:r>
          </w:p>
          <w:p w14:paraId="13E1DB53" w14:textId="77777777" w:rsidR="000E4DD9" w:rsidRPr="00CA184E" w:rsidRDefault="000E4DD9" w:rsidP="00B51F4F">
            <w:pPr>
              <w:rPr>
                <w:rFonts w:cs="Arial"/>
              </w:rPr>
            </w:pPr>
          </w:p>
          <w:p w14:paraId="5AA7C522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71429C37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236FD548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1455E2D5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shd w:val="clear" w:color="auto" w:fill="auto"/>
          </w:tcPr>
          <w:p w14:paraId="3DEBB748" w14:textId="77777777" w:rsidR="000E4DD9" w:rsidRPr="00CA184E" w:rsidRDefault="000E4DD9" w:rsidP="00B51F4F">
            <w:pPr>
              <w:rPr>
                <w:rFonts w:cs="Arial"/>
              </w:rPr>
            </w:pPr>
          </w:p>
        </w:tc>
      </w:tr>
      <w:tr w:rsidR="000E4DD9" w:rsidRPr="00CA184E" w14:paraId="1BF1B901" w14:textId="77777777" w:rsidTr="000E4DD9">
        <w:trPr>
          <w:trHeight w:val="550"/>
        </w:trPr>
        <w:tc>
          <w:tcPr>
            <w:tcW w:w="60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2BE3315" w14:textId="77777777" w:rsidR="000E4DD9" w:rsidRPr="00CA184E" w:rsidRDefault="000E4DD9" w:rsidP="00B51F4F">
            <w:pPr>
              <w:rPr>
                <w:rFonts w:cs="Arial"/>
              </w:rPr>
            </w:pPr>
            <w:r w:rsidRPr="00CA184E">
              <w:rPr>
                <w:rFonts w:cs="Arial"/>
              </w:rPr>
              <w:t>A parent teaching their child the facts of life.</w:t>
            </w:r>
          </w:p>
          <w:p w14:paraId="45BA6EB7" w14:textId="77777777" w:rsidR="000E4DD9" w:rsidRPr="00CA184E" w:rsidRDefault="000E4DD9" w:rsidP="00B51F4F">
            <w:pPr>
              <w:rPr>
                <w:rFonts w:cs="Arial"/>
              </w:rPr>
            </w:pPr>
          </w:p>
          <w:p w14:paraId="1C364444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8E599C0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484BAB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F8BAEB2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CB9B8C2" w14:textId="77777777" w:rsidR="000E4DD9" w:rsidRPr="00CA184E" w:rsidRDefault="000E4DD9" w:rsidP="00B51F4F">
            <w:pPr>
              <w:rPr>
                <w:rFonts w:cs="Arial"/>
              </w:rPr>
            </w:pPr>
          </w:p>
        </w:tc>
      </w:tr>
      <w:tr w:rsidR="000E4DD9" w:rsidRPr="00CA184E" w14:paraId="2F1907E5" w14:textId="77777777" w:rsidTr="000E4DD9">
        <w:trPr>
          <w:trHeight w:val="550"/>
        </w:trPr>
        <w:tc>
          <w:tcPr>
            <w:tcW w:w="60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3531CA1" w14:textId="77777777" w:rsidR="000E4DD9" w:rsidRPr="00CA184E" w:rsidRDefault="000E4DD9" w:rsidP="00B51F4F">
            <w:pPr>
              <w:rPr>
                <w:rFonts w:cs="Arial"/>
              </w:rPr>
            </w:pPr>
            <w:r w:rsidRPr="00CA184E">
              <w:rPr>
                <w:rFonts w:cs="Arial"/>
              </w:rPr>
              <w:t>A brother and sister sharing the same bedroom.</w:t>
            </w:r>
          </w:p>
          <w:p w14:paraId="467E07FB" w14:textId="77777777" w:rsidR="000E4DD9" w:rsidRPr="00CA184E" w:rsidRDefault="000E4DD9" w:rsidP="00B51F4F">
            <w:pPr>
              <w:rPr>
                <w:rFonts w:cs="Arial"/>
              </w:rPr>
            </w:pPr>
          </w:p>
          <w:p w14:paraId="6C050A90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873231C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16B920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6C8ACD5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B9B47AA" w14:textId="77777777" w:rsidR="000E4DD9" w:rsidRPr="00CA184E" w:rsidRDefault="000E4DD9" w:rsidP="00B51F4F">
            <w:pPr>
              <w:rPr>
                <w:rFonts w:cs="Arial"/>
              </w:rPr>
            </w:pPr>
          </w:p>
        </w:tc>
      </w:tr>
      <w:tr w:rsidR="000E4DD9" w:rsidRPr="00CA184E" w14:paraId="7AA4E9FE" w14:textId="77777777" w:rsidTr="000E4DD9">
        <w:trPr>
          <w:trHeight w:val="550"/>
        </w:trPr>
        <w:tc>
          <w:tcPr>
            <w:tcW w:w="60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E50AC70" w14:textId="77777777" w:rsidR="000E4DD9" w:rsidRPr="00CA184E" w:rsidRDefault="000E4DD9" w:rsidP="00B51F4F">
            <w:pPr>
              <w:rPr>
                <w:rFonts w:cs="Arial"/>
              </w:rPr>
            </w:pPr>
            <w:r w:rsidRPr="00CA184E">
              <w:rPr>
                <w:rFonts w:cs="Arial"/>
              </w:rPr>
              <w:t>A parent who leaves adult video’s on when not in the room.</w:t>
            </w:r>
          </w:p>
          <w:p w14:paraId="27F43322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E5A6F4C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E6CAF8B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A9747C8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8A986CA" w14:textId="77777777" w:rsidR="000E4DD9" w:rsidRPr="00CA184E" w:rsidRDefault="000E4DD9" w:rsidP="00B51F4F">
            <w:pPr>
              <w:rPr>
                <w:rFonts w:cs="Arial"/>
              </w:rPr>
            </w:pPr>
          </w:p>
        </w:tc>
      </w:tr>
      <w:tr w:rsidR="000E4DD9" w:rsidRPr="00CA184E" w14:paraId="3137E284" w14:textId="77777777" w:rsidTr="000E4DD9">
        <w:trPr>
          <w:trHeight w:val="550"/>
        </w:trPr>
        <w:tc>
          <w:tcPr>
            <w:tcW w:w="60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3B1A3B8" w14:textId="77777777" w:rsidR="000E4DD9" w:rsidRPr="00CA184E" w:rsidRDefault="000E4DD9" w:rsidP="00B51F4F">
            <w:pPr>
              <w:rPr>
                <w:rFonts w:cs="Arial"/>
              </w:rPr>
            </w:pPr>
            <w:r w:rsidRPr="00CA184E">
              <w:rPr>
                <w:rFonts w:cs="Arial"/>
              </w:rPr>
              <w:t>A parent who allows their child to be responsible for their clothes.</w:t>
            </w:r>
          </w:p>
          <w:p w14:paraId="70E299CA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32D351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8E1AADB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4648B00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03520CC" w14:textId="77777777" w:rsidR="000E4DD9" w:rsidRPr="00CA184E" w:rsidRDefault="000E4DD9" w:rsidP="00B51F4F">
            <w:pPr>
              <w:rPr>
                <w:rFonts w:cs="Arial"/>
              </w:rPr>
            </w:pPr>
          </w:p>
        </w:tc>
      </w:tr>
      <w:tr w:rsidR="000E4DD9" w:rsidRPr="00CA184E" w14:paraId="202DEA20" w14:textId="77777777" w:rsidTr="000E4DD9">
        <w:trPr>
          <w:trHeight w:val="550"/>
        </w:trPr>
        <w:tc>
          <w:tcPr>
            <w:tcW w:w="60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7F9A277" w14:textId="77777777" w:rsidR="000E4DD9" w:rsidRPr="00CA184E" w:rsidRDefault="000E4DD9" w:rsidP="00B51F4F">
            <w:pPr>
              <w:rPr>
                <w:rFonts w:cs="Arial"/>
              </w:rPr>
            </w:pPr>
            <w:r w:rsidRPr="00CA184E">
              <w:rPr>
                <w:rFonts w:cs="Arial"/>
              </w:rPr>
              <w:t>A child who watches TV all evening with their family.</w:t>
            </w:r>
          </w:p>
          <w:p w14:paraId="4EDA9821" w14:textId="77777777" w:rsidR="000E4DD9" w:rsidRPr="00CA184E" w:rsidRDefault="000E4DD9" w:rsidP="00B51F4F">
            <w:pPr>
              <w:rPr>
                <w:rFonts w:cs="Arial"/>
              </w:rPr>
            </w:pPr>
          </w:p>
          <w:p w14:paraId="330B0F38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A539A08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448F1B6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D6D8D8F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EDC9ADC" w14:textId="77777777" w:rsidR="000E4DD9" w:rsidRPr="00CA184E" w:rsidRDefault="000E4DD9" w:rsidP="00B51F4F">
            <w:pPr>
              <w:rPr>
                <w:rFonts w:cs="Arial"/>
              </w:rPr>
            </w:pPr>
          </w:p>
        </w:tc>
      </w:tr>
      <w:tr w:rsidR="000E4DD9" w:rsidRPr="00CA184E" w14:paraId="5409022F" w14:textId="77777777" w:rsidTr="000E4DD9">
        <w:trPr>
          <w:trHeight w:val="550"/>
        </w:trPr>
        <w:tc>
          <w:tcPr>
            <w:tcW w:w="60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C7B9F60" w14:textId="77777777" w:rsidR="000E4DD9" w:rsidRPr="00CA184E" w:rsidRDefault="000E4DD9" w:rsidP="00B51F4F">
            <w:pPr>
              <w:rPr>
                <w:rFonts w:cs="Arial"/>
              </w:rPr>
            </w:pPr>
            <w:r w:rsidRPr="00CA184E">
              <w:rPr>
                <w:rFonts w:cs="Arial"/>
              </w:rPr>
              <w:t>A parent who walks around the home with no clothes on.</w:t>
            </w:r>
          </w:p>
          <w:p w14:paraId="4D9DDFDE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CA2381E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64FA307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82E0C00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98F2848" w14:textId="77777777" w:rsidR="000E4DD9" w:rsidRPr="00CA184E" w:rsidRDefault="000E4DD9" w:rsidP="00B51F4F">
            <w:pPr>
              <w:rPr>
                <w:rFonts w:cs="Arial"/>
              </w:rPr>
            </w:pPr>
          </w:p>
        </w:tc>
      </w:tr>
      <w:tr w:rsidR="000E4DD9" w:rsidRPr="00CA184E" w14:paraId="543A669A" w14:textId="77777777" w:rsidTr="000E4DD9">
        <w:trPr>
          <w:trHeight w:val="550"/>
        </w:trPr>
        <w:tc>
          <w:tcPr>
            <w:tcW w:w="60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8A5AF78" w14:textId="77777777" w:rsidR="000E4DD9" w:rsidRPr="00CA184E" w:rsidRDefault="000E4DD9" w:rsidP="00B51F4F">
            <w:pPr>
              <w:rPr>
                <w:rFonts w:cs="Arial"/>
              </w:rPr>
            </w:pPr>
            <w:r w:rsidRPr="00CA184E">
              <w:rPr>
                <w:rFonts w:cs="Arial"/>
              </w:rPr>
              <w:t>A parent who uses chocolate as a reward for being good.</w:t>
            </w:r>
          </w:p>
          <w:p w14:paraId="07498C1A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B907E83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15242DA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BDB882D" w14:textId="77777777" w:rsidR="000E4DD9" w:rsidRPr="00CA184E" w:rsidRDefault="000E4DD9" w:rsidP="00B51F4F">
            <w:pPr>
              <w:rPr>
                <w:rFonts w:cs="Arial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003FE2A" w14:textId="77777777" w:rsidR="000E4DD9" w:rsidRPr="00CA184E" w:rsidRDefault="000E4DD9" w:rsidP="00B51F4F">
            <w:pPr>
              <w:rPr>
                <w:rFonts w:cs="Arial"/>
              </w:rPr>
            </w:pPr>
          </w:p>
        </w:tc>
      </w:tr>
    </w:tbl>
    <w:p w14:paraId="3EAB6F93" w14:textId="75783CD2" w:rsidR="00940BEE" w:rsidRDefault="000E4DD9"/>
    <w:tbl>
      <w:tblPr>
        <w:tblW w:w="928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828"/>
        <w:gridCol w:w="6300"/>
        <w:gridCol w:w="1080"/>
        <w:gridCol w:w="1078"/>
      </w:tblGrid>
      <w:tr w:rsidR="000E4DD9" w14:paraId="60B6EB3D" w14:textId="77777777" w:rsidTr="000E4DD9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592637CC" w14:textId="77777777" w:rsidR="000E4DD9" w:rsidRPr="00547127" w:rsidRDefault="000E4DD9" w:rsidP="000E4DD9"/>
        </w:tc>
        <w:tc>
          <w:tcPr>
            <w:tcW w:w="6300" w:type="dxa"/>
          </w:tcPr>
          <w:p w14:paraId="2A376693" w14:textId="77777777" w:rsidR="000E4DD9" w:rsidRPr="00547127" w:rsidRDefault="000E4DD9" w:rsidP="000E4DD9">
            <w:pPr>
              <w:jc w:val="center"/>
            </w:pPr>
            <w:r w:rsidRPr="00547127">
              <w:t>Statements</w:t>
            </w:r>
          </w:p>
        </w:tc>
        <w:tc>
          <w:tcPr>
            <w:tcW w:w="1080" w:type="dxa"/>
          </w:tcPr>
          <w:p w14:paraId="2A66EA99" w14:textId="77777777" w:rsidR="000E4DD9" w:rsidRPr="00547127" w:rsidRDefault="000E4DD9" w:rsidP="000E4DD9">
            <w:r w:rsidRPr="00547127">
              <w:t>True</w:t>
            </w:r>
          </w:p>
        </w:tc>
        <w:tc>
          <w:tcPr>
            <w:tcW w:w="1078" w:type="dxa"/>
          </w:tcPr>
          <w:p w14:paraId="4942B737" w14:textId="77777777" w:rsidR="000E4DD9" w:rsidRDefault="000E4DD9" w:rsidP="000E4DD9">
            <w:pPr>
              <w:rPr>
                <w:sz w:val="22"/>
              </w:rPr>
            </w:pPr>
            <w:r>
              <w:rPr>
                <w:sz w:val="22"/>
              </w:rPr>
              <w:t>False</w:t>
            </w:r>
          </w:p>
          <w:p w14:paraId="1F7B8556" w14:textId="77777777" w:rsidR="000E4DD9" w:rsidRDefault="000E4DD9" w:rsidP="000E4DD9">
            <w:pPr>
              <w:rPr>
                <w:sz w:val="22"/>
              </w:rPr>
            </w:pPr>
          </w:p>
        </w:tc>
      </w:tr>
      <w:tr w:rsidR="000E4DD9" w14:paraId="52E25988" w14:textId="77777777" w:rsidTr="000E4DD9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646B696F" w14:textId="77777777" w:rsidR="000E4DD9" w:rsidRPr="00547127" w:rsidRDefault="000E4DD9" w:rsidP="000E4DD9">
            <w:r w:rsidRPr="00547127">
              <w:t>1</w:t>
            </w:r>
          </w:p>
        </w:tc>
        <w:tc>
          <w:tcPr>
            <w:tcW w:w="6300" w:type="dxa"/>
          </w:tcPr>
          <w:p w14:paraId="07B8C535" w14:textId="77777777" w:rsidR="000E4DD9" w:rsidRPr="00547127" w:rsidRDefault="000E4DD9" w:rsidP="000E4DD9">
            <w:r w:rsidRPr="00547127">
              <w:t>All child abusers come from deprived backgrounds and have a below average I.Q.</w:t>
            </w:r>
          </w:p>
        </w:tc>
        <w:tc>
          <w:tcPr>
            <w:tcW w:w="1080" w:type="dxa"/>
          </w:tcPr>
          <w:p w14:paraId="56723BB9" w14:textId="77777777" w:rsidR="000E4DD9" w:rsidRPr="00547127" w:rsidRDefault="000E4DD9" w:rsidP="000E4DD9"/>
          <w:p w14:paraId="776A0E42" w14:textId="77777777" w:rsidR="000E4DD9" w:rsidRPr="00547127" w:rsidRDefault="000E4DD9" w:rsidP="000E4DD9"/>
          <w:p w14:paraId="3AB1E2F4" w14:textId="77777777" w:rsidR="000E4DD9" w:rsidRPr="00547127" w:rsidRDefault="000E4DD9" w:rsidP="000E4DD9"/>
          <w:p w14:paraId="555C708C" w14:textId="77777777" w:rsidR="000E4DD9" w:rsidRPr="00547127" w:rsidRDefault="000E4DD9" w:rsidP="000E4DD9"/>
        </w:tc>
        <w:tc>
          <w:tcPr>
            <w:tcW w:w="1078" w:type="dxa"/>
          </w:tcPr>
          <w:p w14:paraId="565696C1" w14:textId="77777777" w:rsidR="000E4DD9" w:rsidRDefault="000E4DD9" w:rsidP="000E4DD9">
            <w:pPr>
              <w:rPr>
                <w:sz w:val="22"/>
              </w:rPr>
            </w:pPr>
          </w:p>
        </w:tc>
      </w:tr>
      <w:tr w:rsidR="000E4DD9" w14:paraId="791A9646" w14:textId="77777777" w:rsidTr="000E4DD9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50919411" w14:textId="77777777" w:rsidR="000E4DD9" w:rsidRPr="00547127" w:rsidRDefault="000E4DD9" w:rsidP="000E4DD9">
            <w:r w:rsidRPr="00547127">
              <w:t>2</w:t>
            </w:r>
          </w:p>
        </w:tc>
        <w:tc>
          <w:tcPr>
            <w:tcW w:w="6300" w:type="dxa"/>
          </w:tcPr>
          <w:p w14:paraId="7BEA2BF6" w14:textId="77777777" w:rsidR="000E4DD9" w:rsidRPr="00547127" w:rsidRDefault="000E4DD9" w:rsidP="000E4DD9">
            <w:r w:rsidRPr="00547127">
              <w:t>Girls are more likely to be sexually abused than boys.</w:t>
            </w:r>
          </w:p>
        </w:tc>
        <w:tc>
          <w:tcPr>
            <w:tcW w:w="1080" w:type="dxa"/>
          </w:tcPr>
          <w:p w14:paraId="61A569C3" w14:textId="77777777" w:rsidR="000E4DD9" w:rsidRPr="00547127" w:rsidRDefault="000E4DD9" w:rsidP="000E4DD9"/>
          <w:p w14:paraId="21D73F2D" w14:textId="77777777" w:rsidR="000E4DD9" w:rsidRPr="00547127" w:rsidRDefault="000E4DD9" w:rsidP="000E4DD9"/>
          <w:p w14:paraId="599F52F3" w14:textId="77777777" w:rsidR="000E4DD9" w:rsidRPr="00547127" w:rsidRDefault="000E4DD9" w:rsidP="000E4DD9"/>
        </w:tc>
        <w:tc>
          <w:tcPr>
            <w:tcW w:w="1078" w:type="dxa"/>
          </w:tcPr>
          <w:p w14:paraId="503E178F" w14:textId="77777777" w:rsidR="000E4DD9" w:rsidRDefault="000E4DD9" w:rsidP="000E4DD9">
            <w:pPr>
              <w:rPr>
                <w:sz w:val="22"/>
              </w:rPr>
            </w:pPr>
          </w:p>
        </w:tc>
      </w:tr>
      <w:tr w:rsidR="000E4DD9" w14:paraId="290B1252" w14:textId="77777777" w:rsidTr="000E4DD9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0C03E6A8" w14:textId="77777777" w:rsidR="000E4DD9" w:rsidRPr="00547127" w:rsidRDefault="000E4DD9" w:rsidP="000E4DD9">
            <w:r w:rsidRPr="00547127">
              <w:t>3</w:t>
            </w:r>
          </w:p>
        </w:tc>
        <w:tc>
          <w:tcPr>
            <w:tcW w:w="6300" w:type="dxa"/>
          </w:tcPr>
          <w:p w14:paraId="0CB46BD0" w14:textId="77777777" w:rsidR="000E4DD9" w:rsidRPr="00547127" w:rsidRDefault="000E4DD9" w:rsidP="000E4DD9">
            <w:r w:rsidRPr="00547127">
              <w:t>All physical injuries observed on a child, such as bruises, are a cause for concern and should result in a Child Protection referral being made.</w:t>
            </w:r>
          </w:p>
        </w:tc>
        <w:tc>
          <w:tcPr>
            <w:tcW w:w="1080" w:type="dxa"/>
          </w:tcPr>
          <w:p w14:paraId="0098C78F" w14:textId="77777777" w:rsidR="000E4DD9" w:rsidRPr="00547127" w:rsidRDefault="000E4DD9" w:rsidP="000E4DD9"/>
          <w:p w14:paraId="002C66E2" w14:textId="77777777" w:rsidR="000E4DD9" w:rsidRPr="00547127" w:rsidRDefault="000E4DD9" w:rsidP="000E4DD9"/>
          <w:p w14:paraId="4273ACD7" w14:textId="77777777" w:rsidR="000E4DD9" w:rsidRPr="00547127" w:rsidRDefault="000E4DD9" w:rsidP="000E4DD9"/>
          <w:p w14:paraId="6ABA970B" w14:textId="77777777" w:rsidR="000E4DD9" w:rsidRPr="00547127" w:rsidRDefault="000E4DD9" w:rsidP="000E4DD9"/>
          <w:p w14:paraId="13417AC2" w14:textId="77777777" w:rsidR="000E4DD9" w:rsidRPr="00547127" w:rsidRDefault="000E4DD9" w:rsidP="000E4DD9"/>
        </w:tc>
        <w:tc>
          <w:tcPr>
            <w:tcW w:w="1078" w:type="dxa"/>
          </w:tcPr>
          <w:p w14:paraId="520F1E52" w14:textId="77777777" w:rsidR="000E4DD9" w:rsidRDefault="000E4DD9" w:rsidP="000E4DD9">
            <w:pPr>
              <w:rPr>
                <w:sz w:val="22"/>
              </w:rPr>
            </w:pPr>
          </w:p>
        </w:tc>
      </w:tr>
      <w:tr w:rsidR="000E4DD9" w14:paraId="24804AF7" w14:textId="77777777" w:rsidTr="000E4DD9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28CAA829" w14:textId="77777777" w:rsidR="000E4DD9" w:rsidRPr="00547127" w:rsidRDefault="000E4DD9" w:rsidP="000E4DD9">
            <w:r w:rsidRPr="00547127">
              <w:t>4</w:t>
            </w:r>
          </w:p>
        </w:tc>
        <w:tc>
          <w:tcPr>
            <w:tcW w:w="6300" w:type="dxa"/>
          </w:tcPr>
          <w:p w14:paraId="01A1F49B" w14:textId="77777777" w:rsidR="000E4DD9" w:rsidRPr="00547127" w:rsidRDefault="000E4DD9" w:rsidP="000E4DD9">
            <w:r w:rsidRPr="00547127">
              <w:t>Children are more likely to be abused by someone that they or their family don’t already know (</w:t>
            </w:r>
            <w:proofErr w:type="gramStart"/>
            <w:r w:rsidRPr="00547127">
              <w:t>e.g.</w:t>
            </w:r>
            <w:proofErr w:type="gramEnd"/>
            <w:r w:rsidRPr="00547127">
              <w:t xml:space="preserve"> a stranger).</w:t>
            </w:r>
          </w:p>
          <w:p w14:paraId="3D318B44" w14:textId="77777777" w:rsidR="000E4DD9" w:rsidRPr="00547127" w:rsidRDefault="000E4DD9" w:rsidP="000E4DD9"/>
          <w:p w14:paraId="30B888F2" w14:textId="77777777" w:rsidR="000E4DD9" w:rsidRPr="00547127" w:rsidRDefault="000E4DD9" w:rsidP="000E4DD9"/>
        </w:tc>
        <w:tc>
          <w:tcPr>
            <w:tcW w:w="1080" w:type="dxa"/>
          </w:tcPr>
          <w:p w14:paraId="326A77AB" w14:textId="77777777" w:rsidR="000E4DD9" w:rsidRPr="00547127" w:rsidRDefault="000E4DD9" w:rsidP="000E4DD9"/>
        </w:tc>
        <w:tc>
          <w:tcPr>
            <w:tcW w:w="1078" w:type="dxa"/>
          </w:tcPr>
          <w:p w14:paraId="397DA719" w14:textId="77777777" w:rsidR="000E4DD9" w:rsidRDefault="000E4DD9" w:rsidP="000E4DD9">
            <w:pPr>
              <w:rPr>
                <w:sz w:val="22"/>
              </w:rPr>
            </w:pPr>
          </w:p>
        </w:tc>
      </w:tr>
      <w:tr w:rsidR="000E4DD9" w14:paraId="4937CF41" w14:textId="77777777" w:rsidTr="000E4DD9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68C8BA3F" w14:textId="77777777" w:rsidR="000E4DD9" w:rsidRPr="00547127" w:rsidRDefault="000E4DD9" w:rsidP="000E4DD9">
            <w:r w:rsidRPr="00547127">
              <w:t>5</w:t>
            </w:r>
          </w:p>
        </w:tc>
        <w:tc>
          <w:tcPr>
            <w:tcW w:w="6300" w:type="dxa"/>
          </w:tcPr>
          <w:p w14:paraId="779DFEE4" w14:textId="77777777" w:rsidR="000E4DD9" w:rsidRPr="00547127" w:rsidRDefault="000E4DD9" w:rsidP="000E4DD9">
            <w:r w:rsidRPr="00547127">
              <w:t>Children often make things up (</w:t>
            </w:r>
            <w:proofErr w:type="gramStart"/>
            <w:r w:rsidRPr="00547127">
              <w:t>e.g.</w:t>
            </w:r>
            <w:proofErr w:type="gramEnd"/>
            <w:r w:rsidRPr="00547127">
              <w:t xml:space="preserve"> that they have been abused) so we must take what they say with a ‘pinch of salt’.</w:t>
            </w:r>
          </w:p>
          <w:p w14:paraId="03486246" w14:textId="77777777" w:rsidR="000E4DD9" w:rsidRPr="00547127" w:rsidRDefault="000E4DD9" w:rsidP="000E4DD9"/>
          <w:p w14:paraId="0AEECB35" w14:textId="77777777" w:rsidR="000E4DD9" w:rsidRPr="00547127" w:rsidRDefault="000E4DD9" w:rsidP="000E4DD9"/>
        </w:tc>
        <w:tc>
          <w:tcPr>
            <w:tcW w:w="1080" w:type="dxa"/>
          </w:tcPr>
          <w:p w14:paraId="05F67771" w14:textId="77777777" w:rsidR="000E4DD9" w:rsidRPr="00547127" w:rsidRDefault="000E4DD9" w:rsidP="000E4DD9"/>
        </w:tc>
        <w:tc>
          <w:tcPr>
            <w:tcW w:w="1078" w:type="dxa"/>
          </w:tcPr>
          <w:p w14:paraId="5B50E396" w14:textId="77777777" w:rsidR="000E4DD9" w:rsidRDefault="000E4DD9" w:rsidP="000E4DD9">
            <w:pPr>
              <w:rPr>
                <w:sz w:val="22"/>
              </w:rPr>
            </w:pPr>
          </w:p>
        </w:tc>
      </w:tr>
      <w:tr w:rsidR="000E4DD9" w14:paraId="58C6FF86" w14:textId="77777777" w:rsidTr="000E4DD9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7D16DAC9" w14:textId="77777777" w:rsidR="000E4DD9" w:rsidRPr="00547127" w:rsidRDefault="000E4DD9" w:rsidP="000E4DD9">
            <w:r w:rsidRPr="00547127">
              <w:t>6</w:t>
            </w:r>
          </w:p>
        </w:tc>
        <w:tc>
          <w:tcPr>
            <w:tcW w:w="6300" w:type="dxa"/>
          </w:tcPr>
          <w:p w14:paraId="70D4399E" w14:textId="77777777" w:rsidR="000E4DD9" w:rsidRPr="00547127" w:rsidRDefault="000E4DD9" w:rsidP="000E4DD9">
            <w:r w:rsidRPr="00547127">
              <w:t>‘Emotional Abuse’ is about telling your children off when they have been naughty.</w:t>
            </w:r>
          </w:p>
          <w:p w14:paraId="18B3521F" w14:textId="77777777" w:rsidR="000E4DD9" w:rsidRPr="00547127" w:rsidRDefault="000E4DD9" w:rsidP="000E4DD9"/>
          <w:p w14:paraId="32621C25" w14:textId="77777777" w:rsidR="000E4DD9" w:rsidRPr="00547127" w:rsidRDefault="000E4DD9" w:rsidP="000E4DD9"/>
        </w:tc>
        <w:tc>
          <w:tcPr>
            <w:tcW w:w="1080" w:type="dxa"/>
          </w:tcPr>
          <w:p w14:paraId="78DE89B6" w14:textId="77777777" w:rsidR="000E4DD9" w:rsidRPr="00547127" w:rsidRDefault="000E4DD9" w:rsidP="000E4DD9"/>
        </w:tc>
        <w:tc>
          <w:tcPr>
            <w:tcW w:w="1078" w:type="dxa"/>
          </w:tcPr>
          <w:p w14:paraId="0C55F5E5" w14:textId="77777777" w:rsidR="000E4DD9" w:rsidRDefault="000E4DD9" w:rsidP="000E4DD9">
            <w:pPr>
              <w:rPr>
                <w:sz w:val="22"/>
              </w:rPr>
            </w:pPr>
          </w:p>
        </w:tc>
      </w:tr>
      <w:tr w:rsidR="000E4DD9" w14:paraId="3A7E05BD" w14:textId="77777777" w:rsidTr="000E4DD9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65458D65" w14:textId="77777777" w:rsidR="000E4DD9" w:rsidRPr="00547127" w:rsidRDefault="000E4DD9" w:rsidP="000E4DD9">
            <w:r w:rsidRPr="00547127">
              <w:t>7</w:t>
            </w:r>
          </w:p>
        </w:tc>
        <w:tc>
          <w:tcPr>
            <w:tcW w:w="6300" w:type="dxa"/>
          </w:tcPr>
          <w:p w14:paraId="384E541A" w14:textId="77777777" w:rsidR="000E4DD9" w:rsidRPr="00547127" w:rsidRDefault="000E4DD9" w:rsidP="000E4DD9">
            <w:r w:rsidRPr="00547127">
              <w:t>Very young children (</w:t>
            </w:r>
            <w:proofErr w:type="gramStart"/>
            <w:r w:rsidRPr="00547127">
              <w:t>i.e.</w:t>
            </w:r>
            <w:proofErr w:type="gramEnd"/>
            <w:r w:rsidRPr="00547127">
              <w:t xml:space="preserve"> under 1 year old) are particularly vulnerable to abuse.</w:t>
            </w:r>
          </w:p>
          <w:p w14:paraId="2FFD3F50" w14:textId="77777777" w:rsidR="000E4DD9" w:rsidRPr="00547127" w:rsidRDefault="000E4DD9" w:rsidP="000E4DD9"/>
          <w:p w14:paraId="2172C00C" w14:textId="77777777" w:rsidR="000E4DD9" w:rsidRPr="00547127" w:rsidRDefault="000E4DD9" w:rsidP="000E4DD9"/>
        </w:tc>
        <w:tc>
          <w:tcPr>
            <w:tcW w:w="1080" w:type="dxa"/>
          </w:tcPr>
          <w:p w14:paraId="4A3E59FC" w14:textId="77777777" w:rsidR="000E4DD9" w:rsidRPr="00547127" w:rsidRDefault="000E4DD9" w:rsidP="000E4DD9"/>
        </w:tc>
        <w:tc>
          <w:tcPr>
            <w:tcW w:w="1078" w:type="dxa"/>
          </w:tcPr>
          <w:p w14:paraId="550EF947" w14:textId="77777777" w:rsidR="000E4DD9" w:rsidRDefault="000E4DD9" w:rsidP="000E4DD9">
            <w:pPr>
              <w:rPr>
                <w:sz w:val="22"/>
              </w:rPr>
            </w:pPr>
          </w:p>
        </w:tc>
      </w:tr>
      <w:tr w:rsidR="000E4DD9" w14:paraId="0BC531F6" w14:textId="77777777" w:rsidTr="000E4DD9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0FAF018C" w14:textId="77777777" w:rsidR="000E4DD9" w:rsidRPr="00547127" w:rsidRDefault="000E4DD9" w:rsidP="000E4DD9">
            <w:r w:rsidRPr="00547127">
              <w:t>8</w:t>
            </w:r>
          </w:p>
        </w:tc>
        <w:tc>
          <w:tcPr>
            <w:tcW w:w="6300" w:type="dxa"/>
          </w:tcPr>
          <w:p w14:paraId="47DB2230" w14:textId="77777777" w:rsidR="000E4DD9" w:rsidRPr="00547127" w:rsidRDefault="000E4DD9" w:rsidP="000E4DD9">
            <w:r w:rsidRPr="00547127">
              <w:t>Domestic Violence mainly poses a risk to children because they might get injured if they are caught up in fights between adults.</w:t>
            </w:r>
          </w:p>
          <w:p w14:paraId="3CBB6C78" w14:textId="77777777" w:rsidR="000E4DD9" w:rsidRPr="00547127" w:rsidRDefault="000E4DD9" w:rsidP="000E4DD9"/>
          <w:p w14:paraId="7D3D1A0C" w14:textId="77777777" w:rsidR="000E4DD9" w:rsidRPr="00547127" w:rsidRDefault="000E4DD9" w:rsidP="000E4DD9"/>
        </w:tc>
        <w:tc>
          <w:tcPr>
            <w:tcW w:w="1080" w:type="dxa"/>
          </w:tcPr>
          <w:p w14:paraId="2C1D3220" w14:textId="77777777" w:rsidR="000E4DD9" w:rsidRPr="00547127" w:rsidRDefault="000E4DD9" w:rsidP="000E4DD9"/>
        </w:tc>
        <w:tc>
          <w:tcPr>
            <w:tcW w:w="1078" w:type="dxa"/>
          </w:tcPr>
          <w:p w14:paraId="7718C186" w14:textId="77777777" w:rsidR="000E4DD9" w:rsidRDefault="000E4DD9" w:rsidP="000E4DD9">
            <w:pPr>
              <w:rPr>
                <w:sz w:val="22"/>
              </w:rPr>
            </w:pPr>
          </w:p>
        </w:tc>
      </w:tr>
      <w:tr w:rsidR="000E4DD9" w14:paraId="19948FBE" w14:textId="77777777" w:rsidTr="000E4DD9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271A5CA5" w14:textId="77777777" w:rsidR="000E4DD9" w:rsidRPr="00547127" w:rsidRDefault="000E4DD9" w:rsidP="000E4DD9">
            <w:r w:rsidRPr="00547127">
              <w:t>9</w:t>
            </w:r>
          </w:p>
        </w:tc>
        <w:tc>
          <w:tcPr>
            <w:tcW w:w="6300" w:type="dxa"/>
          </w:tcPr>
          <w:p w14:paraId="3960FB36" w14:textId="77777777" w:rsidR="000E4DD9" w:rsidRPr="00547127" w:rsidRDefault="000E4DD9" w:rsidP="000E4DD9">
            <w:r w:rsidRPr="00547127">
              <w:t>Parents who have mental health problems are more likely to abuse their children.</w:t>
            </w:r>
          </w:p>
          <w:p w14:paraId="58921537" w14:textId="77777777" w:rsidR="000E4DD9" w:rsidRPr="00547127" w:rsidRDefault="000E4DD9" w:rsidP="000E4DD9"/>
          <w:p w14:paraId="7744CD92" w14:textId="77777777" w:rsidR="000E4DD9" w:rsidRPr="00547127" w:rsidRDefault="000E4DD9" w:rsidP="000E4DD9"/>
        </w:tc>
        <w:tc>
          <w:tcPr>
            <w:tcW w:w="1080" w:type="dxa"/>
          </w:tcPr>
          <w:p w14:paraId="258F5E24" w14:textId="77777777" w:rsidR="000E4DD9" w:rsidRPr="00547127" w:rsidRDefault="000E4DD9" w:rsidP="000E4DD9"/>
        </w:tc>
        <w:tc>
          <w:tcPr>
            <w:tcW w:w="1078" w:type="dxa"/>
          </w:tcPr>
          <w:p w14:paraId="081B478D" w14:textId="77777777" w:rsidR="000E4DD9" w:rsidRDefault="000E4DD9" w:rsidP="000E4DD9">
            <w:pPr>
              <w:rPr>
                <w:sz w:val="22"/>
              </w:rPr>
            </w:pPr>
          </w:p>
        </w:tc>
      </w:tr>
      <w:tr w:rsidR="000E4DD9" w14:paraId="60DEA377" w14:textId="77777777" w:rsidTr="000E4DD9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735B233E" w14:textId="77777777" w:rsidR="000E4DD9" w:rsidRPr="00547127" w:rsidRDefault="000E4DD9" w:rsidP="000E4DD9">
            <w:r w:rsidRPr="00547127">
              <w:t>10</w:t>
            </w:r>
          </w:p>
        </w:tc>
        <w:tc>
          <w:tcPr>
            <w:tcW w:w="6300" w:type="dxa"/>
          </w:tcPr>
          <w:p w14:paraId="0A63FCB6" w14:textId="77777777" w:rsidR="000E4DD9" w:rsidRPr="00547127" w:rsidRDefault="000E4DD9" w:rsidP="000E4DD9">
            <w:r w:rsidRPr="00547127">
              <w:t>If you are worried that a child may be a victim of abuse it is your job to investigate and prove or disprove it.</w:t>
            </w:r>
          </w:p>
          <w:p w14:paraId="38E276E8" w14:textId="77777777" w:rsidR="000E4DD9" w:rsidRPr="00547127" w:rsidRDefault="000E4DD9" w:rsidP="000E4DD9"/>
          <w:p w14:paraId="62F8833D" w14:textId="77777777" w:rsidR="000E4DD9" w:rsidRPr="00547127" w:rsidRDefault="000E4DD9" w:rsidP="000E4DD9"/>
        </w:tc>
        <w:tc>
          <w:tcPr>
            <w:tcW w:w="1080" w:type="dxa"/>
          </w:tcPr>
          <w:p w14:paraId="72CF96A5" w14:textId="77777777" w:rsidR="000E4DD9" w:rsidRPr="00547127" w:rsidRDefault="000E4DD9" w:rsidP="000E4DD9"/>
        </w:tc>
        <w:tc>
          <w:tcPr>
            <w:tcW w:w="1078" w:type="dxa"/>
          </w:tcPr>
          <w:p w14:paraId="20D32FD4" w14:textId="77777777" w:rsidR="000E4DD9" w:rsidRDefault="000E4DD9" w:rsidP="000E4DD9">
            <w:pPr>
              <w:rPr>
                <w:sz w:val="22"/>
              </w:rPr>
            </w:pPr>
          </w:p>
        </w:tc>
      </w:tr>
      <w:tr w:rsidR="000E4DD9" w14:paraId="39D5A823" w14:textId="77777777" w:rsidTr="000E4DD9">
        <w:tblPrEx>
          <w:tblCellMar>
            <w:top w:w="0" w:type="dxa"/>
            <w:bottom w:w="0" w:type="dxa"/>
          </w:tblCellMar>
        </w:tblPrEx>
        <w:trPr>
          <w:trHeight w:val="602"/>
        </w:trPr>
        <w:tc>
          <w:tcPr>
            <w:tcW w:w="828" w:type="dxa"/>
          </w:tcPr>
          <w:p w14:paraId="5832090F" w14:textId="77777777" w:rsidR="000E4DD9" w:rsidRPr="00547127" w:rsidRDefault="000E4DD9" w:rsidP="000E4DD9">
            <w:r w:rsidRPr="00547127">
              <w:t>11</w:t>
            </w:r>
          </w:p>
        </w:tc>
        <w:tc>
          <w:tcPr>
            <w:tcW w:w="6300" w:type="dxa"/>
          </w:tcPr>
          <w:p w14:paraId="129275D2" w14:textId="77777777" w:rsidR="000E4DD9" w:rsidRPr="00547127" w:rsidRDefault="000E4DD9" w:rsidP="000E4DD9">
            <w:r w:rsidRPr="00547127">
              <w:t xml:space="preserve">Once a child has been </w:t>
            </w:r>
            <w:proofErr w:type="gramStart"/>
            <w:r w:rsidRPr="00547127">
              <w:t>abused</w:t>
            </w:r>
            <w:proofErr w:type="gramEnd"/>
            <w:r w:rsidRPr="00547127">
              <w:t xml:space="preserve"> they are more likely to be re-victimised.</w:t>
            </w:r>
          </w:p>
          <w:p w14:paraId="17BEA5F3" w14:textId="77777777" w:rsidR="000E4DD9" w:rsidRPr="00547127" w:rsidRDefault="000E4DD9" w:rsidP="000E4DD9"/>
          <w:p w14:paraId="07F118A6" w14:textId="77777777" w:rsidR="000E4DD9" w:rsidRPr="00547127" w:rsidRDefault="000E4DD9" w:rsidP="000E4DD9"/>
        </w:tc>
        <w:tc>
          <w:tcPr>
            <w:tcW w:w="1080" w:type="dxa"/>
          </w:tcPr>
          <w:p w14:paraId="474B42B7" w14:textId="77777777" w:rsidR="000E4DD9" w:rsidRPr="00547127" w:rsidRDefault="000E4DD9" w:rsidP="000E4DD9"/>
        </w:tc>
        <w:tc>
          <w:tcPr>
            <w:tcW w:w="1078" w:type="dxa"/>
          </w:tcPr>
          <w:p w14:paraId="2D4B38FA" w14:textId="77777777" w:rsidR="000E4DD9" w:rsidRDefault="000E4DD9" w:rsidP="000E4DD9">
            <w:pPr>
              <w:rPr>
                <w:sz w:val="22"/>
              </w:rPr>
            </w:pPr>
          </w:p>
        </w:tc>
      </w:tr>
      <w:tr w:rsidR="000E4DD9" w14:paraId="58F58FAB" w14:textId="77777777" w:rsidTr="000E4DD9">
        <w:tblPrEx>
          <w:tblCellMar>
            <w:top w:w="0" w:type="dxa"/>
            <w:bottom w:w="0" w:type="dxa"/>
          </w:tblCellMar>
        </w:tblPrEx>
        <w:trPr>
          <w:trHeight w:val="970"/>
        </w:trPr>
        <w:tc>
          <w:tcPr>
            <w:tcW w:w="828" w:type="dxa"/>
          </w:tcPr>
          <w:p w14:paraId="54A00DF9" w14:textId="77777777" w:rsidR="000E4DD9" w:rsidRPr="00547127" w:rsidRDefault="000E4DD9" w:rsidP="000E4DD9">
            <w:r w:rsidRPr="00547127">
              <w:lastRenderedPageBreak/>
              <w:t>12</w:t>
            </w:r>
          </w:p>
          <w:p w14:paraId="1B44D955" w14:textId="77777777" w:rsidR="000E4DD9" w:rsidRPr="00547127" w:rsidRDefault="000E4DD9" w:rsidP="000E4DD9">
            <w:r w:rsidRPr="00547127">
              <w:t xml:space="preserve">        </w:t>
            </w:r>
          </w:p>
        </w:tc>
        <w:tc>
          <w:tcPr>
            <w:tcW w:w="6300" w:type="dxa"/>
          </w:tcPr>
          <w:p w14:paraId="3B525D7B" w14:textId="77777777" w:rsidR="000E4DD9" w:rsidRPr="00547127" w:rsidRDefault="000E4DD9" w:rsidP="000E4DD9">
            <w:r w:rsidRPr="00547127">
              <w:t xml:space="preserve">If you have concerns about a colleague’s </w:t>
            </w:r>
            <w:proofErr w:type="gramStart"/>
            <w:r w:rsidRPr="00547127">
              <w:t>conduct</w:t>
            </w:r>
            <w:proofErr w:type="gramEnd"/>
            <w:r w:rsidRPr="00547127">
              <w:t xml:space="preserve"> it’s ok to have a quiet word wit</w:t>
            </w:r>
            <w:r>
              <w:t>h them and say no more about it.</w:t>
            </w:r>
          </w:p>
        </w:tc>
        <w:tc>
          <w:tcPr>
            <w:tcW w:w="1080" w:type="dxa"/>
          </w:tcPr>
          <w:p w14:paraId="61D91C16" w14:textId="77777777" w:rsidR="000E4DD9" w:rsidRPr="00547127" w:rsidRDefault="000E4DD9" w:rsidP="000E4DD9"/>
        </w:tc>
        <w:tc>
          <w:tcPr>
            <w:tcW w:w="1078" w:type="dxa"/>
          </w:tcPr>
          <w:p w14:paraId="6117611D" w14:textId="77777777" w:rsidR="000E4DD9" w:rsidRDefault="000E4DD9" w:rsidP="000E4DD9">
            <w:pPr>
              <w:rPr>
                <w:sz w:val="22"/>
              </w:rPr>
            </w:pPr>
          </w:p>
        </w:tc>
      </w:tr>
    </w:tbl>
    <w:p w14:paraId="20C24D8F" w14:textId="77777777" w:rsidR="000E4DD9" w:rsidRDefault="000E4DD9"/>
    <w:sectPr w:rsidR="000E4D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4DD9"/>
    <w:rsid w:val="000E4DD9"/>
    <w:rsid w:val="00151C1F"/>
    <w:rsid w:val="001C2EAF"/>
    <w:rsid w:val="00377725"/>
    <w:rsid w:val="003C1DAD"/>
    <w:rsid w:val="00E848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08B377"/>
  <w15:chartTrackingRefBased/>
  <w15:docId w15:val="{5881D20A-0292-43E7-87AB-7C529F3160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E4DD9"/>
    <w:pPr>
      <w:spacing w:after="0" w:line="240" w:lineRule="auto"/>
    </w:pPr>
    <w:rPr>
      <w:rFonts w:ascii="Arial" w:eastAsia="Times New Roman" w:hAnsi="Arial" w:cs="Times New Roman"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340</Words>
  <Characters>1943</Characters>
  <Application>Microsoft Office Word</Application>
  <DocSecurity>0</DocSecurity>
  <Lines>16</Lines>
  <Paragraphs>4</Paragraphs>
  <ScaleCrop>false</ScaleCrop>
  <Company/>
  <LinksUpToDate>false</LinksUpToDate>
  <CharactersWithSpaces>2279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Murphy</dc:creator>
  <cp:keywords/>
  <dc:description/>
  <cp:lastModifiedBy>Alison Murphy</cp:lastModifiedBy>
  <cp:revision>1</cp:revision>
  <cp:lastPrinted>2021-12-07T08:32:00Z</cp:lastPrinted>
  <dcterms:created xsi:type="dcterms:W3CDTF">2021-12-07T08:30:00Z</dcterms:created>
  <dcterms:modified xsi:type="dcterms:W3CDTF">2021-12-07T08:39:00Z</dcterms:modified>
</cp:coreProperties>
</file>