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18761B7" w:rsidP="5371B49F" w:rsidRDefault="218761B7" w14:paraId="09A1A284" w14:textId="3327F0E8">
      <w:pPr>
        <w:spacing w:line="360" w:lineRule="auto"/>
        <w:jc w:val="center"/>
        <w:rPr>
          <w:rFonts w:ascii="Arial" w:hAnsi="Arial" w:eastAsia="Arial" w:cs="Arial"/>
          <w:color w:val="000000" w:themeColor="text1"/>
          <w:sz w:val="44"/>
          <w:szCs w:val="44"/>
        </w:rPr>
      </w:pPr>
      <w:r w:rsidRPr="5371B49F">
        <w:rPr>
          <w:rFonts w:ascii="Arial" w:hAnsi="Arial" w:eastAsia="Arial" w:cs="Arial"/>
          <w:color w:val="000000" w:themeColor="text1"/>
          <w:sz w:val="44"/>
          <w:szCs w:val="44"/>
          <w:u w:val="single"/>
        </w:rPr>
        <w:t>University of Wales Trinity St David:</w:t>
      </w:r>
    </w:p>
    <w:p w:rsidR="218761B7" w:rsidP="5371B49F" w:rsidRDefault="218761B7" w14:paraId="275E4B28" w14:textId="36E9D4B7">
      <w:pPr>
        <w:spacing w:line="360" w:lineRule="auto"/>
        <w:jc w:val="center"/>
        <w:rPr>
          <w:rFonts w:ascii="Arial" w:hAnsi="Arial" w:eastAsia="Arial" w:cs="Arial"/>
          <w:color w:val="000000" w:themeColor="text1"/>
          <w:sz w:val="44"/>
          <w:szCs w:val="44"/>
        </w:rPr>
      </w:pPr>
      <w:r w:rsidRPr="5371B49F">
        <w:rPr>
          <w:rFonts w:ascii="Arial" w:hAnsi="Arial" w:eastAsia="Arial" w:cs="Arial"/>
          <w:color w:val="000000" w:themeColor="text1"/>
          <w:sz w:val="44"/>
          <w:szCs w:val="44"/>
          <w:u w:val="single"/>
        </w:rPr>
        <w:t xml:space="preserve">Early Years Education and Care </w:t>
      </w:r>
    </w:p>
    <w:p w:rsidR="218761B7" w:rsidP="5371B49F" w:rsidRDefault="218761B7" w14:paraId="7905A99F" w14:textId="4886CFE2">
      <w:pPr>
        <w:spacing w:line="360" w:lineRule="auto"/>
        <w:jc w:val="center"/>
        <w:rPr>
          <w:rFonts w:ascii="Arial" w:hAnsi="Arial" w:eastAsia="Arial" w:cs="Arial"/>
          <w:color w:val="000000" w:themeColor="text1"/>
          <w:sz w:val="44"/>
          <w:szCs w:val="44"/>
        </w:rPr>
      </w:pPr>
      <w:r w:rsidRPr="5371B49F">
        <w:rPr>
          <w:rFonts w:ascii="Arial" w:hAnsi="Arial" w:eastAsia="Arial" w:cs="Arial"/>
          <w:color w:val="000000" w:themeColor="text1"/>
          <w:sz w:val="44"/>
          <w:szCs w:val="44"/>
          <w:u w:val="single"/>
        </w:rPr>
        <w:t xml:space="preserve">Module 1: </w:t>
      </w:r>
    </w:p>
    <w:p w:rsidR="218761B7" w:rsidP="5371B49F" w:rsidRDefault="218761B7" w14:paraId="5B199A21" w14:textId="163CC9C6">
      <w:pPr>
        <w:spacing w:line="360" w:lineRule="auto"/>
        <w:jc w:val="center"/>
        <w:rPr>
          <w:rFonts w:ascii="Arial" w:hAnsi="Arial" w:eastAsia="Arial" w:cs="Arial"/>
          <w:color w:val="000000" w:themeColor="text1"/>
          <w:sz w:val="40"/>
          <w:szCs w:val="40"/>
          <w:u w:val="single"/>
        </w:rPr>
      </w:pPr>
      <w:r w:rsidRPr="5371B49F">
        <w:rPr>
          <w:rFonts w:ascii="Arial" w:hAnsi="Arial" w:eastAsia="Arial" w:cs="Arial"/>
          <w:color w:val="000000" w:themeColor="text1"/>
          <w:sz w:val="44"/>
          <w:szCs w:val="44"/>
          <w:u w:val="single"/>
        </w:rPr>
        <w:t>Research for Learning</w:t>
      </w:r>
      <w:r w:rsidRPr="5371B49F" w:rsidR="5CE2ACE9">
        <w:rPr>
          <w:rFonts w:ascii="Arial" w:hAnsi="Arial" w:eastAsia="Arial" w:cs="Arial"/>
          <w:color w:val="000000" w:themeColor="text1"/>
          <w:sz w:val="44"/>
          <w:szCs w:val="44"/>
          <w:u w:val="single"/>
        </w:rPr>
        <w:t xml:space="preserve"> - </w:t>
      </w:r>
    </w:p>
    <w:p w:rsidRPr="007C21B1" w:rsidR="5371B49F" w:rsidP="007C21B1" w:rsidRDefault="5CE2ACE9" w14:paraId="209BE8D4" w14:textId="142B0952">
      <w:pPr>
        <w:spacing w:line="360" w:lineRule="auto"/>
        <w:jc w:val="center"/>
        <w:rPr>
          <w:rFonts w:ascii="Arial" w:hAnsi="Arial" w:eastAsia="Arial" w:cs="Arial"/>
          <w:b/>
          <w:bCs/>
          <w:color w:val="000000" w:themeColor="text1"/>
          <w:sz w:val="44"/>
          <w:szCs w:val="44"/>
          <w:u w:val="single"/>
        </w:rPr>
      </w:pPr>
      <w:r w:rsidRPr="5371B49F">
        <w:rPr>
          <w:rFonts w:ascii="Arial" w:hAnsi="Arial" w:eastAsia="Arial" w:cs="Arial"/>
          <w:b/>
          <w:bCs/>
          <w:color w:val="000000" w:themeColor="text1"/>
          <w:sz w:val="44"/>
          <w:szCs w:val="44"/>
          <w:u w:val="single"/>
        </w:rPr>
        <w:t>What are the Effects of Testing Children</w:t>
      </w:r>
      <w:r w:rsidRPr="5371B49F" w:rsidR="218761B7">
        <w:rPr>
          <w:rFonts w:ascii="Arial" w:hAnsi="Arial" w:eastAsia="Arial" w:cs="Arial"/>
          <w:b/>
          <w:bCs/>
          <w:color w:val="000000" w:themeColor="text1"/>
          <w:sz w:val="44"/>
          <w:szCs w:val="44"/>
          <w:u w:val="single"/>
        </w:rPr>
        <w:t xml:space="preserve"> </w:t>
      </w:r>
    </w:p>
    <w:p w:rsidR="61AB907E" w:rsidP="5371B49F" w:rsidRDefault="61AB907E" w14:paraId="77735B66" w14:textId="18757BC0">
      <w:pPr>
        <w:spacing w:line="240" w:lineRule="auto"/>
        <w:rPr>
          <w:color w:val="000000" w:themeColor="text1"/>
          <w:sz w:val="32"/>
          <w:szCs w:val="32"/>
        </w:rPr>
      </w:pPr>
      <w:r w:rsidRPr="5371B49F">
        <w:rPr>
          <w:b/>
          <w:bCs/>
          <w:color w:val="000000" w:themeColor="text1"/>
          <w:sz w:val="32"/>
          <w:szCs w:val="32"/>
        </w:rPr>
        <w:t>AI Statement:</w:t>
      </w:r>
    </w:p>
    <w:p w:rsidR="61AB907E" w:rsidP="5371B49F" w:rsidRDefault="61AB907E" w14:paraId="41750ED9" w14:textId="71EBFC5B">
      <w:pPr>
        <w:spacing w:line="360" w:lineRule="auto"/>
        <w:rPr>
          <w:rFonts w:ascii="Arial" w:hAnsi="Arial" w:eastAsia="Arial" w:cs="Arial"/>
          <w:color w:val="000000" w:themeColor="text1"/>
        </w:rPr>
      </w:pPr>
      <w:r w:rsidRPr="5371B49F">
        <w:rPr>
          <w:rFonts w:ascii="Arial" w:hAnsi="Arial" w:eastAsia="Arial" w:cs="Arial"/>
          <w:color w:val="000000" w:themeColor="text1"/>
        </w:rPr>
        <w:t>I confirm I have not used any AI tools in the research and creation of this assignment. I confirm that I have not presented any AI generated materials as my own work. I confirm I have copies of my drafts, notes, and other resources I use which I may be asked to provide in evidence.</w:t>
      </w:r>
    </w:p>
    <w:p w:rsidR="61AB907E" w:rsidP="5371B49F" w:rsidRDefault="61AB907E" w14:paraId="2820C062" w14:textId="6C90D948">
      <w:pPr>
        <w:shd w:val="clear" w:color="auto" w:fill="FFFFFF" w:themeFill="background1"/>
        <w:spacing w:after="240"/>
        <w:rPr>
          <w:b/>
          <w:bCs/>
          <w:sz w:val="32"/>
          <w:szCs w:val="32"/>
        </w:rPr>
      </w:pPr>
      <w:r w:rsidRPr="5371B49F">
        <w:rPr>
          <w:b/>
          <w:bCs/>
          <w:sz w:val="32"/>
          <w:szCs w:val="32"/>
        </w:rPr>
        <w:t>A</w:t>
      </w:r>
      <w:r w:rsidRPr="5371B49F" w:rsidR="41C0E898">
        <w:rPr>
          <w:b/>
          <w:bCs/>
          <w:sz w:val="32"/>
          <w:szCs w:val="32"/>
        </w:rPr>
        <w:t>ims:</w:t>
      </w:r>
    </w:p>
    <w:p w:rsidR="61AB907E" w:rsidP="5371B49F" w:rsidRDefault="61AB907E" w14:paraId="499C0267" w14:textId="65CB6131">
      <w:pPr>
        <w:pStyle w:val="ListParagraph"/>
        <w:numPr>
          <w:ilvl w:val="0"/>
          <w:numId w:val="2"/>
        </w:numPr>
        <w:shd w:val="clear" w:color="auto" w:fill="FFFFFF" w:themeFill="background1"/>
        <w:spacing w:after="0"/>
      </w:pPr>
      <w:r w:rsidRPr="5371B49F">
        <w:t>To enable students to become critical researchers when planning a project in the field of early years education and care.</w:t>
      </w:r>
    </w:p>
    <w:p w:rsidR="61AB907E" w:rsidP="5371B49F" w:rsidRDefault="61AB907E" w14:paraId="24F54E93" w14:textId="5548A0F7">
      <w:pPr>
        <w:pStyle w:val="ListParagraph"/>
        <w:numPr>
          <w:ilvl w:val="0"/>
          <w:numId w:val="2"/>
        </w:numPr>
        <w:shd w:val="clear" w:color="auto" w:fill="FFFFFF" w:themeFill="background1"/>
        <w:spacing w:after="0"/>
      </w:pPr>
      <w:r w:rsidRPr="5371B49F">
        <w:t>To enable students to appreciate the significance of ethical practice in research.</w:t>
      </w:r>
    </w:p>
    <w:p w:rsidR="5371B49F" w:rsidP="5371B49F" w:rsidRDefault="5371B49F" w14:paraId="59456CF2" w14:textId="45616821">
      <w:pPr>
        <w:shd w:val="clear" w:color="auto" w:fill="FFFFFF" w:themeFill="background1"/>
        <w:spacing w:after="240"/>
        <w:rPr>
          <w:rFonts w:ascii="Segoe UI" w:hAnsi="Segoe UI" w:eastAsia="Segoe UI" w:cs="Segoe UI"/>
          <w:b/>
          <w:bCs/>
          <w:color w:val="3366FF"/>
          <w:sz w:val="22"/>
          <w:szCs w:val="22"/>
        </w:rPr>
      </w:pPr>
    </w:p>
    <w:p w:rsidR="3CBF9E62" w:rsidP="5371B49F" w:rsidRDefault="3CBF9E62" w14:paraId="6407DA50" w14:textId="1002F8EA">
      <w:pPr>
        <w:shd w:val="clear" w:color="auto" w:fill="FFFFFF" w:themeFill="background1"/>
        <w:spacing w:after="240"/>
        <w:rPr>
          <w:b/>
          <w:bCs/>
          <w:sz w:val="32"/>
          <w:szCs w:val="32"/>
        </w:rPr>
      </w:pPr>
      <w:r w:rsidRPr="5371B49F">
        <w:rPr>
          <w:b/>
          <w:bCs/>
          <w:sz w:val="32"/>
          <w:szCs w:val="32"/>
        </w:rPr>
        <w:t xml:space="preserve">Learning </w:t>
      </w:r>
      <w:r w:rsidRPr="5371B49F" w:rsidR="006DAF9A">
        <w:rPr>
          <w:b/>
          <w:bCs/>
          <w:sz w:val="32"/>
          <w:szCs w:val="32"/>
        </w:rPr>
        <w:t>Outcomes</w:t>
      </w:r>
    </w:p>
    <w:p w:rsidR="61AB907E" w:rsidP="5371B49F" w:rsidRDefault="61AB907E" w14:paraId="5EDD83B2" w14:textId="1F9D4832">
      <w:pPr>
        <w:shd w:val="clear" w:color="auto" w:fill="FFFFFF" w:themeFill="background1"/>
        <w:spacing w:after="240"/>
      </w:pPr>
      <w:r w:rsidRPr="5371B49F">
        <w:t>Upon the successful completion of this module, the student should be able to:</w:t>
      </w:r>
    </w:p>
    <w:p w:rsidR="61AB907E" w:rsidP="5371B49F" w:rsidRDefault="61AB907E" w14:paraId="20618722" w14:textId="772C0841">
      <w:pPr>
        <w:pStyle w:val="ListParagraph"/>
        <w:numPr>
          <w:ilvl w:val="0"/>
          <w:numId w:val="1"/>
        </w:numPr>
        <w:shd w:val="clear" w:color="auto" w:fill="FFFFFF" w:themeFill="background1"/>
        <w:spacing w:after="0"/>
      </w:pPr>
      <w:r w:rsidRPr="5371B49F">
        <w:t>analyse various methodologies used in early years research and demonstrate analytic understanding of their strengths, weaknesses and limitations;</w:t>
      </w:r>
    </w:p>
    <w:p w:rsidR="61AB907E" w:rsidP="5371B49F" w:rsidRDefault="61AB907E" w14:paraId="79DD25E3" w14:textId="5243F6B1">
      <w:pPr>
        <w:pStyle w:val="ListParagraph"/>
        <w:numPr>
          <w:ilvl w:val="0"/>
          <w:numId w:val="1"/>
        </w:numPr>
        <w:shd w:val="clear" w:color="auto" w:fill="FFFFFF" w:themeFill="background1"/>
        <w:spacing w:after="0"/>
      </w:pPr>
      <w:r w:rsidRPr="5371B49F">
        <w:t>demonstrate a critical awareness of ethical issues related to working and researching with and for young children;</w:t>
      </w:r>
    </w:p>
    <w:p w:rsidR="61AB907E" w:rsidP="5371B49F" w:rsidRDefault="61AB907E" w14:paraId="629EECEF" w14:textId="72D2D6AB">
      <w:pPr>
        <w:pStyle w:val="ListParagraph"/>
        <w:numPr>
          <w:ilvl w:val="0"/>
          <w:numId w:val="1"/>
        </w:numPr>
        <w:shd w:val="clear" w:color="auto" w:fill="FFFFFF" w:themeFill="background1"/>
        <w:spacing w:after="0"/>
      </w:pPr>
      <w:r w:rsidRPr="5371B49F">
        <w:t>decide on and justify appropriate research methods for early years research topics;</w:t>
      </w:r>
    </w:p>
    <w:p w:rsidR="61AB907E" w:rsidP="5371B49F" w:rsidRDefault="61AB907E" w14:paraId="43B1DFB7" w14:textId="3CCACAA0">
      <w:pPr>
        <w:pStyle w:val="ListParagraph"/>
        <w:numPr>
          <w:ilvl w:val="0"/>
          <w:numId w:val="1"/>
        </w:numPr>
        <w:shd w:val="clear" w:color="auto" w:fill="FFFFFF" w:themeFill="background1"/>
        <w:spacing w:after="0"/>
      </w:pPr>
      <w:r w:rsidRPr="5371B49F">
        <w:t xml:space="preserve">organise their knowledge and learning through use of a range of information </w:t>
      </w:r>
      <w:r w:rsidRPr="5371B49F" w:rsidR="33DCBAE9">
        <w:t>resources and</w:t>
      </w:r>
      <w:r w:rsidRPr="5371B49F">
        <w:t xml:space="preserve"> present their work at the appropriate level.</w:t>
      </w:r>
    </w:p>
    <w:p w:rsidR="47FC41AA" w:rsidP="5371B49F" w:rsidRDefault="47FC41AA" w14:paraId="5E8ED89C" w14:textId="04987B2A">
      <w:pPr>
        <w:shd w:val="clear" w:color="auto" w:fill="FFFFFF" w:themeFill="background1"/>
        <w:spacing w:after="0"/>
        <w:rPr>
          <w:b/>
          <w:bCs/>
        </w:rPr>
      </w:pPr>
      <w:r w:rsidRPr="5371B49F">
        <w:rPr>
          <w:b/>
          <w:bCs/>
          <w:sz w:val="32"/>
          <w:szCs w:val="32"/>
        </w:rPr>
        <w:lastRenderedPageBreak/>
        <w:t>This portfolio will discuss the effects of testing children.</w:t>
      </w:r>
    </w:p>
    <w:p w:rsidR="5371B49F" w:rsidP="5371B49F" w:rsidRDefault="5371B49F" w14:paraId="0AA1199D" w14:textId="0140BA87">
      <w:pPr>
        <w:shd w:val="clear" w:color="auto" w:fill="FFFFFF" w:themeFill="background1"/>
        <w:spacing w:after="0"/>
        <w:rPr>
          <w:sz w:val="16"/>
          <w:szCs w:val="16"/>
        </w:rPr>
      </w:pPr>
    </w:p>
    <w:p w:rsidR="22BAF7D2" w:rsidP="5371B49F" w:rsidRDefault="22BAF7D2" w14:paraId="6BFE7118" w14:textId="173F0B28">
      <w:pPr>
        <w:shd w:val="clear" w:color="auto" w:fill="FFFFFF" w:themeFill="background1"/>
        <w:spacing w:after="0"/>
        <w:rPr>
          <w:sz w:val="28"/>
          <w:szCs w:val="28"/>
          <w:u w:val="single"/>
        </w:rPr>
      </w:pPr>
      <w:r w:rsidRPr="5371B49F">
        <w:rPr>
          <w:sz w:val="28"/>
          <w:szCs w:val="28"/>
          <w:u w:val="single"/>
        </w:rPr>
        <w:t>Part 1</w:t>
      </w:r>
      <w:r w:rsidRPr="5371B49F" w:rsidR="2EBF0928">
        <w:rPr>
          <w:sz w:val="28"/>
          <w:szCs w:val="28"/>
          <w:u w:val="single"/>
        </w:rPr>
        <w:t xml:space="preserve"> – A Literature Review </w:t>
      </w:r>
    </w:p>
    <w:p w:rsidR="5371B49F" w:rsidP="5371B49F" w:rsidRDefault="5371B49F" w14:paraId="15C4C203" w14:textId="5C110D7B">
      <w:pPr>
        <w:shd w:val="clear" w:color="auto" w:fill="FFFFFF" w:themeFill="background1"/>
        <w:spacing w:after="0"/>
        <w:rPr>
          <w:sz w:val="18"/>
          <w:szCs w:val="18"/>
          <w:u w:val="single"/>
        </w:rPr>
      </w:pPr>
    </w:p>
    <w:p w:rsidR="006C3B6A" w:rsidP="5371B49F" w:rsidRDefault="0091021C" w14:paraId="78ECE220" w14:textId="0B24E50E">
      <w:pPr>
        <w:shd w:val="clear" w:color="auto" w:fill="FFFFFF" w:themeFill="background1"/>
        <w:spacing w:after="0" w:line="360" w:lineRule="auto"/>
      </w:pPr>
      <w:r>
        <w:t>T</w:t>
      </w:r>
      <w:r w:rsidR="009B6EB3">
        <w:t>ests are carried out to identify a child’s individual skills, inf</w:t>
      </w:r>
      <w:r w:rsidR="009764F8">
        <w:t xml:space="preserve">orm </w:t>
      </w:r>
      <w:r w:rsidR="001032E1">
        <w:t>teaching</w:t>
      </w:r>
      <w:r w:rsidR="009764F8">
        <w:t xml:space="preserve"> and </w:t>
      </w:r>
      <w:r w:rsidR="001032E1">
        <w:t>asses</w:t>
      </w:r>
      <w:r w:rsidR="155AC41E">
        <w:t>s</w:t>
      </w:r>
      <w:r w:rsidR="009764F8">
        <w:t xml:space="preserve"> the child’s progress rather than the pass/fail</w:t>
      </w:r>
      <w:r w:rsidR="001032E1">
        <w:t xml:space="preserve"> dynamic that </w:t>
      </w:r>
      <w:r w:rsidR="1CFDA947">
        <w:t>was</w:t>
      </w:r>
      <w:r w:rsidR="001032E1">
        <w:t xml:space="preserve"> used when testing children</w:t>
      </w:r>
      <w:r w:rsidR="00471091">
        <w:t xml:space="preserve"> (</w:t>
      </w:r>
      <w:r w:rsidR="00602A5C">
        <w:t>Ear</w:t>
      </w:r>
      <w:r w:rsidR="00240666">
        <w:t xml:space="preserve">ly Years Wales, 2020). </w:t>
      </w:r>
      <w:r w:rsidR="44DD1118">
        <w:t>In the</w:t>
      </w:r>
      <w:r w:rsidR="006F14A6">
        <w:t xml:space="preserve"> </w:t>
      </w:r>
      <w:r w:rsidR="00E05DD9">
        <w:t>early</w:t>
      </w:r>
      <w:r w:rsidR="006F14A6">
        <w:t xml:space="preserve"> years</w:t>
      </w:r>
      <w:r w:rsidR="44DD1118">
        <w:t>,</w:t>
      </w:r>
      <w:r w:rsidR="006F14A6">
        <w:t xml:space="preserve"> it </w:t>
      </w:r>
      <w:r w:rsidR="44DD1118">
        <w:t>must be</w:t>
      </w:r>
      <w:r w:rsidR="006F14A6">
        <w:t xml:space="preserve"> clear when an </w:t>
      </w:r>
      <w:r w:rsidR="00E05DD9">
        <w:t>assessment</w:t>
      </w:r>
      <w:r w:rsidR="006F14A6">
        <w:t xml:space="preserve"> is being </w:t>
      </w:r>
      <w:r w:rsidR="00E05DD9">
        <w:t>carried</w:t>
      </w:r>
      <w:r w:rsidR="006F14A6">
        <w:t xml:space="preserve"> out and when a test is to define what should be </w:t>
      </w:r>
      <w:r w:rsidR="00A77231">
        <w:t>d</w:t>
      </w:r>
      <w:r w:rsidR="6A644CA6">
        <w:t>o</w:t>
      </w:r>
      <w:r w:rsidR="00A77231">
        <w:t xml:space="preserve">ne to carry it out. </w:t>
      </w:r>
      <w:r w:rsidR="00C96813">
        <w:t>There is</w:t>
      </w:r>
      <w:r w:rsidR="00B81955">
        <w:t xml:space="preserve"> a difference between testing and </w:t>
      </w:r>
      <w:r w:rsidR="007879B2">
        <w:t>assessing</w:t>
      </w:r>
      <w:r w:rsidR="00B81955">
        <w:t xml:space="preserve"> children</w:t>
      </w:r>
      <w:r w:rsidR="5A4EDB29">
        <w:t>;</w:t>
      </w:r>
      <w:r w:rsidR="00B81955">
        <w:t xml:space="preserve"> testing is more specific to one child </w:t>
      </w:r>
      <w:r w:rsidR="007A3F81">
        <w:t>and a</w:t>
      </w:r>
      <w:r w:rsidR="33128B6E">
        <w:t>ssesse</w:t>
      </w:r>
      <w:r w:rsidR="007A3F81">
        <w:t xml:space="preserve">s </w:t>
      </w:r>
      <w:r w:rsidR="007879B2">
        <w:t>certain</w:t>
      </w:r>
      <w:r w:rsidR="007A3F81">
        <w:t xml:space="preserve"> skills a</w:t>
      </w:r>
      <w:r w:rsidR="4660EA3B">
        <w:t>t</w:t>
      </w:r>
      <w:r w:rsidR="007A3F81">
        <w:t xml:space="preserve"> a particular point in time, whereas </w:t>
      </w:r>
      <w:r w:rsidR="007879B2">
        <w:t>assessments</w:t>
      </w:r>
      <w:r w:rsidR="001E3F03">
        <w:t xml:space="preserve"> are </w:t>
      </w:r>
      <w:r w:rsidR="254452E5">
        <w:t xml:space="preserve">a </w:t>
      </w:r>
      <w:r w:rsidR="001E3F03">
        <w:t xml:space="preserve">more </w:t>
      </w:r>
      <w:r w:rsidR="007879B2">
        <w:t>continuous</w:t>
      </w:r>
      <w:r w:rsidR="00D459EA">
        <w:t xml:space="preserve"> process that can be </w:t>
      </w:r>
      <w:r w:rsidR="007879B2">
        <w:t>carried</w:t>
      </w:r>
      <w:r w:rsidR="00D459EA">
        <w:t xml:space="preserve"> out in various ways</w:t>
      </w:r>
      <w:r w:rsidR="2EF73222">
        <w:t>,</w:t>
      </w:r>
      <w:r w:rsidR="00D459EA">
        <w:t xml:space="preserve"> such as obse</w:t>
      </w:r>
      <w:r w:rsidR="00734F18">
        <w:t>rvations</w:t>
      </w:r>
      <w:r w:rsidR="70E73F4D">
        <w:t>,</w:t>
      </w:r>
      <w:r w:rsidR="00734F18">
        <w:t xml:space="preserve"> offering </w:t>
      </w:r>
      <w:r w:rsidR="007879B2">
        <w:t>broader</w:t>
      </w:r>
      <w:r w:rsidR="00734F18">
        <w:t xml:space="preserve"> </w:t>
      </w:r>
      <w:r w:rsidR="00DC6829">
        <w:t xml:space="preserve">results (HWB, </w:t>
      </w:r>
      <w:r w:rsidR="00E53494">
        <w:t>2025</w:t>
      </w:r>
      <w:r w:rsidR="007879B2">
        <w:t xml:space="preserve">). </w:t>
      </w:r>
      <w:r w:rsidR="00A77231">
        <w:t xml:space="preserve">This review will explore </w:t>
      </w:r>
      <w:r w:rsidR="7316837D">
        <w:t xml:space="preserve">the </w:t>
      </w:r>
      <w:r w:rsidR="00A77231">
        <w:t xml:space="preserve">effects of testing children and what </w:t>
      </w:r>
      <w:r w:rsidR="00E05DD9">
        <w:t xml:space="preserve">it means. </w:t>
      </w:r>
    </w:p>
    <w:p w:rsidR="00777EF9" w:rsidP="5371B49F" w:rsidRDefault="00777EF9" w14:paraId="4B0C8654" w14:textId="77777777">
      <w:pPr>
        <w:shd w:val="clear" w:color="auto" w:fill="FFFFFF" w:themeFill="background1"/>
        <w:spacing w:after="0" w:line="360" w:lineRule="auto"/>
        <w:rPr>
          <w:rFonts w:ascii="-webkit-standard" w:hAnsi="-webkit-standard" w:eastAsia="Times New Roman"/>
          <w:color w:val="000000"/>
          <w:sz w:val="12"/>
          <w:szCs w:val="12"/>
        </w:rPr>
      </w:pPr>
    </w:p>
    <w:p w:rsidR="0079642D" w:rsidP="5371B49F" w:rsidRDefault="00471091" w14:paraId="2EA58327" w14:textId="3110DFF1">
      <w:pPr>
        <w:shd w:val="clear" w:color="auto" w:fill="FFFFFF" w:themeFill="background1"/>
        <w:spacing w:after="0" w:line="360" w:lineRule="auto"/>
      </w:pPr>
      <w:r w:rsidR="00471091">
        <w:rPr/>
        <w:t>T</w:t>
      </w:r>
      <w:r w:rsidR="00FF78DB">
        <w:rPr/>
        <w:t>ests</w:t>
      </w:r>
      <w:r w:rsidR="2A07F529">
        <w:rPr/>
        <w:t xml:space="preserve"> provide</w:t>
      </w:r>
      <w:r w:rsidR="00932E3F">
        <w:rPr/>
        <w:t xml:space="preserve"> average levels that children should be </w:t>
      </w:r>
      <w:r w:rsidR="00672699">
        <w:rPr/>
        <w:t>meeting</w:t>
      </w:r>
      <w:r w:rsidR="00932E3F">
        <w:rPr/>
        <w:t xml:space="preserve"> at the</w:t>
      </w:r>
      <w:r w:rsidR="135413AE">
        <w:rPr/>
        <w:t>ir</w:t>
      </w:r>
      <w:r w:rsidR="00932E3F">
        <w:rPr/>
        <w:t xml:space="preserve"> age</w:t>
      </w:r>
      <w:r w:rsidR="124343DF">
        <w:rPr/>
        <w:t>; c</w:t>
      </w:r>
      <w:r w:rsidR="00932E3F">
        <w:rPr/>
        <w:t>hildren are still be</w:t>
      </w:r>
      <w:r w:rsidR="20690345">
        <w:rPr/>
        <w:t>ing</w:t>
      </w:r>
      <w:r w:rsidR="00932E3F">
        <w:rPr/>
        <w:t xml:space="preserve"> </w:t>
      </w:r>
      <w:r w:rsidR="00672699">
        <w:rPr/>
        <w:t>characterised</w:t>
      </w:r>
      <w:r w:rsidR="00932E3F">
        <w:rPr/>
        <w:t xml:space="preserve"> based on </w:t>
      </w:r>
      <w:r w:rsidR="00672699">
        <w:rPr/>
        <w:t>abilities</w:t>
      </w:r>
      <w:r w:rsidR="00554423">
        <w:rPr/>
        <w:t xml:space="preserve"> that they are not reaching</w:t>
      </w:r>
      <w:r w:rsidR="2F4FDBAA">
        <w:rPr/>
        <w:t>,</w:t>
      </w:r>
      <w:r w:rsidR="00554423">
        <w:rPr/>
        <w:t xml:space="preserve"> </w:t>
      </w:r>
      <w:r w:rsidR="002A3A5D">
        <w:rPr/>
        <w:t>which can bring pressure to the child (</w:t>
      </w:r>
      <w:r w:rsidR="00672699">
        <w:rPr/>
        <w:t xml:space="preserve">National Literacy Trust, 2026). </w:t>
      </w:r>
      <w:r w:rsidR="140E74F1">
        <w:rPr/>
        <w:t>Furthermore, t</w:t>
      </w:r>
      <w:r w:rsidR="78FC182F">
        <w:rPr/>
        <w:t>ests take away from children’s opp</w:t>
      </w:r>
      <w:r w:rsidR="423263FD">
        <w:rPr/>
        <w:t>o</w:t>
      </w:r>
      <w:r w:rsidR="78FC182F">
        <w:rPr/>
        <w:t>rtunities to play and be creative</w:t>
      </w:r>
      <w:r w:rsidR="02DF92E2">
        <w:rPr/>
        <w:t>,</w:t>
      </w:r>
      <w:r w:rsidR="78FC182F">
        <w:rPr/>
        <w:t xml:space="preserve"> as they are too busy carrying out tests</w:t>
      </w:r>
      <w:r w:rsidR="1C0A8079">
        <w:rPr/>
        <w:t>. C</w:t>
      </w:r>
      <w:r w:rsidR="0F2207BE">
        <w:rPr/>
        <w:t>hildren tend to feel more stress and anxiety while carrying out tests as they feel pressure to do well and achieve cer</w:t>
      </w:r>
      <w:r w:rsidR="60612824">
        <w:rPr/>
        <w:t>ta</w:t>
      </w:r>
      <w:r w:rsidR="0F2207BE">
        <w:rPr/>
        <w:t>in marks</w:t>
      </w:r>
      <w:r w:rsidR="16F852B4">
        <w:rPr/>
        <w:t>, leadi</w:t>
      </w:r>
      <w:r w:rsidR="1ABF4061">
        <w:rPr/>
        <w:t>ng to low self-esteem when they do not achieve ‘average’ results (Wheld</w:t>
      </w:r>
      <w:r w:rsidR="006CB2C1">
        <w:rPr/>
        <w:t xml:space="preserve">on &amp; Dobson, 2024). </w:t>
      </w:r>
      <w:r w:rsidR="116DC486">
        <w:rPr/>
        <w:t>T</w:t>
      </w:r>
      <w:r w:rsidR="4B96DC47">
        <w:rPr/>
        <w:t xml:space="preserve">his </w:t>
      </w:r>
      <w:r w:rsidR="24F6D429">
        <w:rPr/>
        <w:t xml:space="preserve">suggests </w:t>
      </w:r>
      <w:r w:rsidR="4C891335">
        <w:rPr/>
        <w:t xml:space="preserve">children feel unmotivated </w:t>
      </w:r>
      <w:r w:rsidR="1570289D">
        <w:rPr/>
        <w:t xml:space="preserve">when </w:t>
      </w:r>
      <w:r w:rsidR="4C891335">
        <w:rPr/>
        <w:t xml:space="preserve">pressure </w:t>
      </w:r>
      <w:r w:rsidR="0C763797">
        <w:rPr/>
        <w:t xml:space="preserve">is placed </w:t>
      </w:r>
      <w:r w:rsidR="4C891335">
        <w:rPr/>
        <w:t xml:space="preserve">and expectations </w:t>
      </w:r>
      <w:r w:rsidR="06323168">
        <w:rPr/>
        <w:t xml:space="preserve">are placed </w:t>
      </w:r>
      <w:r w:rsidR="5921194E">
        <w:rPr/>
        <w:t>on them that they</w:t>
      </w:r>
      <w:r w:rsidR="4C891335">
        <w:rPr/>
        <w:t xml:space="preserve"> may simply not be ready</w:t>
      </w:r>
      <w:r w:rsidR="42C98652">
        <w:rPr/>
        <w:t xml:space="preserve"> to meet</w:t>
      </w:r>
      <w:r w:rsidR="4C891335">
        <w:rPr/>
        <w:t xml:space="preserve">. </w:t>
      </w:r>
    </w:p>
    <w:p w:rsidR="00777EF9" w:rsidP="5371B49F" w:rsidRDefault="00777EF9" w14:paraId="1664055F" w14:textId="77777777">
      <w:pPr>
        <w:shd w:val="clear" w:color="auto" w:fill="FFFFFF" w:themeFill="background1"/>
        <w:spacing w:after="0" w:line="360" w:lineRule="auto"/>
        <w:rPr>
          <w:sz w:val="12"/>
          <w:szCs w:val="12"/>
        </w:rPr>
      </w:pPr>
    </w:p>
    <w:p w:rsidR="000A737A" w:rsidP="5371B49F" w:rsidRDefault="559BE62C" w14:paraId="33DAFEB0" w14:textId="235F3D9D">
      <w:pPr>
        <w:shd w:val="clear" w:color="auto" w:fill="FFFFFF" w:themeFill="background1"/>
        <w:spacing w:after="0" w:line="360" w:lineRule="auto"/>
      </w:pPr>
      <w:r w:rsidRPr="5371B49F">
        <w:t>Curren</w:t>
      </w:r>
      <w:r w:rsidRPr="5371B49F" w:rsidR="5554D17B">
        <w:t>tl</w:t>
      </w:r>
      <w:r w:rsidRPr="5371B49F">
        <w:t>y in Wales</w:t>
      </w:r>
      <w:r w:rsidRPr="5371B49F" w:rsidR="1CD935B1">
        <w:t xml:space="preserve">, </w:t>
      </w:r>
      <w:r w:rsidRPr="5371B49F" w:rsidR="14B61EED">
        <w:t>the new curri</w:t>
      </w:r>
      <w:r w:rsidRPr="5371B49F" w:rsidR="0FAB969F">
        <w:t>c</w:t>
      </w:r>
      <w:r w:rsidRPr="5371B49F" w:rsidR="14B61EED">
        <w:t xml:space="preserve">ulum states children should </w:t>
      </w:r>
      <w:r w:rsidRPr="5371B49F" w:rsidR="12CBBE5F">
        <w:t xml:space="preserve">no longer be formally tested and should instead be observed and have a play-based developmental progress </w:t>
      </w:r>
      <w:r w:rsidRPr="5371B49F" w:rsidR="052C964E">
        <w:t>(</w:t>
      </w:r>
      <w:r w:rsidRPr="5371B49F" w:rsidR="2094E429">
        <w:t>Department for Education</w:t>
      </w:r>
      <w:r w:rsidRPr="5371B49F" w:rsidR="675B00E3">
        <w:t>, 2022</w:t>
      </w:r>
      <w:r w:rsidRPr="5371B49F" w:rsidR="2094E429">
        <w:t xml:space="preserve">). </w:t>
      </w:r>
      <w:r w:rsidR="4A411758">
        <w:t xml:space="preserve">Play-based learning is now recognised as a right </w:t>
      </w:r>
      <w:r w:rsidR="3C800EFD">
        <w:t>of</w:t>
      </w:r>
      <w:r w:rsidR="4A411758">
        <w:t xml:space="preserve"> children under the UNCRC</w:t>
      </w:r>
      <w:r w:rsidR="68C76BF7">
        <w:t xml:space="preserve"> and is a factor of holistic development (</w:t>
      </w:r>
      <w:r w:rsidR="3644E0A3">
        <w:t>U</w:t>
      </w:r>
      <w:r w:rsidR="77BE3FF8">
        <w:t>NICEF</w:t>
      </w:r>
      <w:r w:rsidR="3644E0A3">
        <w:t xml:space="preserve">, 2026). </w:t>
      </w:r>
      <w:r w:rsidR="346A8D75">
        <w:t>Vygotsky</w:t>
      </w:r>
      <w:r w:rsidR="1DE934CB">
        <w:t xml:space="preserve"> underpinned the role that play has in children’s holistic development, he found that through play</w:t>
      </w:r>
      <w:r w:rsidR="228BEEBE">
        <w:t>,</w:t>
      </w:r>
      <w:r w:rsidR="1DE934CB">
        <w:t xml:space="preserve"> children meet the </w:t>
      </w:r>
      <w:r w:rsidR="7C671B31">
        <w:t xml:space="preserve">zone of proximal development (ZPD) </w:t>
      </w:r>
      <w:r w:rsidR="4D5FE68D">
        <w:t>which is where they can expand current knowledge through social interactions with others (</w:t>
      </w:r>
      <w:r w:rsidR="6009B423">
        <w:t xml:space="preserve">Play Wales, 2021). </w:t>
      </w:r>
    </w:p>
    <w:p w:rsidR="75D5F767" w:rsidP="75D5F767" w:rsidRDefault="75D5F767" w14:paraId="081FC02E" w14:textId="2C4101F9">
      <w:pPr>
        <w:shd w:val="clear" w:color="auto" w:fill="FFFFFF" w:themeFill="background1"/>
        <w:spacing w:after="0" w:line="360" w:lineRule="auto"/>
        <w:rPr>
          <w:rFonts w:ascii="-webkit-standard" w:hAnsi="-webkit-standard" w:eastAsia="Times New Roman"/>
          <w:color w:val="000000" w:themeColor="text1"/>
          <w:sz w:val="27"/>
          <w:szCs w:val="27"/>
        </w:rPr>
      </w:pPr>
    </w:p>
    <w:p w:rsidR="75D5F767" w:rsidP="75D5F767" w:rsidRDefault="75D5F767" w14:paraId="0CE712DC" w14:textId="2ABA26CE">
      <w:pPr>
        <w:shd w:val="clear" w:color="auto" w:fill="FFFFFF" w:themeFill="background1"/>
        <w:spacing w:after="0" w:line="360" w:lineRule="auto"/>
        <w:rPr>
          <w:rFonts w:ascii="-webkit-standard" w:hAnsi="-webkit-standard" w:eastAsia="Times New Roman"/>
          <w:color w:val="000000" w:themeColor="text1"/>
          <w:sz w:val="27"/>
          <w:szCs w:val="27"/>
        </w:rPr>
      </w:pPr>
    </w:p>
    <w:p w:rsidR="000A737A" w:rsidP="5371B49F" w:rsidRDefault="000A737A" w14:paraId="0ECBDFD3" w14:textId="02B58807">
      <w:pPr>
        <w:shd w:val="clear" w:color="auto" w:fill="FFFFFF" w:themeFill="background1"/>
        <w:spacing w:after="0" w:line="360" w:lineRule="auto"/>
      </w:pPr>
    </w:p>
    <w:p w:rsidR="559BE62C" w:rsidP="5371B49F" w:rsidRDefault="5F736EF4" w14:paraId="3FF91220" w14:textId="671FA2AC">
      <w:pPr>
        <w:shd w:val="clear" w:color="auto" w:fill="FFFFFF" w:themeFill="background1"/>
        <w:spacing w:after="0" w:line="360" w:lineRule="auto"/>
      </w:pPr>
      <w:r w:rsidRPr="5371B49F">
        <w:t>Although</w:t>
      </w:r>
      <w:r w:rsidRPr="5371B49F" w:rsidR="2094E429">
        <w:t xml:space="preserve"> this change has come</w:t>
      </w:r>
      <w:r w:rsidRPr="5371B49F" w:rsidR="0B83E3C2">
        <w:t>,</w:t>
      </w:r>
      <w:r w:rsidRPr="5371B49F" w:rsidR="2094E429">
        <w:t xml:space="preserve"> many schools </w:t>
      </w:r>
      <w:r w:rsidRPr="5371B49F" w:rsidR="5E658312">
        <w:t>are</w:t>
      </w:r>
      <w:r w:rsidRPr="5371B49F" w:rsidR="2094E429">
        <w:t xml:space="preserve"> still carrying out formal </w:t>
      </w:r>
      <w:r w:rsidR="007F38E2">
        <w:t>tests</w:t>
      </w:r>
      <w:r w:rsidRPr="5371B49F" w:rsidR="2CF32B40">
        <w:t>,</w:t>
      </w:r>
      <w:r w:rsidRPr="5371B49F" w:rsidR="2094E429">
        <w:t xml:space="preserve"> such as </w:t>
      </w:r>
      <w:r w:rsidRPr="5371B49F" w:rsidR="40CF9555">
        <w:t xml:space="preserve">checking whether </w:t>
      </w:r>
      <w:r w:rsidRPr="5371B49F" w:rsidR="2094E429">
        <w:t xml:space="preserve">the child can </w:t>
      </w:r>
      <w:r w:rsidRPr="5371B49F" w:rsidR="7F4249EF">
        <w:t>write</w:t>
      </w:r>
      <w:r w:rsidRPr="5371B49F" w:rsidR="2094E429">
        <w:t xml:space="preserve"> th</w:t>
      </w:r>
      <w:r w:rsidRPr="5371B49F" w:rsidR="1A8CF0A9">
        <w:t>eir name or str</w:t>
      </w:r>
      <w:r w:rsidRPr="5371B49F" w:rsidR="70BEB4A7">
        <w:t>i</w:t>
      </w:r>
      <w:r w:rsidRPr="5371B49F" w:rsidR="1A8CF0A9">
        <w:t>ng a sentence tog</w:t>
      </w:r>
      <w:r w:rsidRPr="5371B49F" w:rsidR="54B80AB3">
        <w:t>e</w:t>
      </w:r>
      <w:r w:rsidRPr="5371B49F" w:rsidR="1A8CF0A9">
        <w:t>ther</w:t>
      </w:r>
      <w:r w:rsidRPr="5371B49F" w:rsidR="782CDACB">
        <w:t>,</w:t>
      </w:r>
      <w:r w:rsidRPr="5371B49F" w:rsidR="1A8CF0A9">
        <w:t xml:space="preserve"> </w:t>
      </w:r>
      <w:r w:rsidRPr="5371B49F" w:rsidR="0B247F13">
        <w:t xml:space="preserve">so there is </w:t>
      </w:r>
      <w:r w:rsidRPr="5371B49F" w:rsidR="1127FFCD">
        <w:t>evidence</w:t>
      </w:r>
      <w:r w:rsidRPr="5371B49F" w:rsidR="0B247F13">
        <w:t xml:space="preserve"> to show either the </w:t>
      </w:r>
      <w:r w:rsidRPr="5371B49F" w:rsidR="03D2A999">
        <w:t>senior</w:t>
      </w:r>
      <w:r w:rsidRPr="5371B49F" w:rsidR="0B247F13">
        <w:t xml:space="preserve"> </w:t>
      </w:r>
      <w:r w:rsidRPr="5371B49F" w:rsidR="3896D564">
        <w:t>members</w:t>
      </w:r>
      <w:r w:rsidRPr="5371B49F" w:rsidR="0B247F13">
        <w:t xml:space="preserve"> o</w:t>
      </w:r>
      <w:r w:rsidRPr="5371B49F" w:rsidR="20C016DE">
        <w:t>f</w:t>
      </w:r>
      <w:r w:rsidRPr="5371B49F" w:rsidR="0B247F13">
        <w:t xml:space="preserve"> staff or parents/carers (</w:t>
      </w:r>
      <w:r w:rsidRPr="5371B49F" w:rsidR="4A235FC2">
        <w:t xml:space="preserve">Hill, 2025). </w:t>
      </w:r>
      <w:r w:rsidR="1E922C87">
        <w:t xml:space="preserve">Schools in </w:t>
      </w:r>
      <w:r w:rsidR="5CD04E67">
        <w:t>W</w:t>
      </w:r>
      <w:r w:rsidR="1E922C87">
        <w:t xml:space="preserve">ales have inspections from Estyn to ensure that </w:t>
      </w:r>
      <w:r w:rsidR="043CCCCC">
        <w:t>qu</w:t>
      </w:r>
      <w:r w:rsidR="7022546B">
        <w:t>al</w:t>
      </w:r>
      <w:r w:rsidR="043CCCCC">
        <w:t>ity levels are of exception</w:t>
      </w:r>
      <w:r w:rsidR="04EECF09">
        <w:t>. T</w:t>
      </w:r>
      <w:r w:rsidR="043CCCCC">
        <w:t>hrough the inspection</w:t>
      </w:r>
      <w:r w:rsidR="6926C5DC">
        <w:t>,</w:t>
      </w:r>
      <w:r w:rsidR="043CCCCC">
        <w:t xml:space="preserve"> they will look at children</w:t>
      </w:r>
      <w:r w:rsidR="586EC515">
        <w:t>'</w:t>
      </w:r>
      <w:r w:rsidR="043CCCCC">
        <w:t xml:space="preserve">s </w:t>
      </w:r>
      <w:r w:rsidR="0982AFDC">
        <w:t>books, learning env</w:t>
      </w:r>
      <w:r w:rsidR="57AADFEC">
        <w:t>ir</w:t>
      </w:r>
      <w:r w:rsidR="0982AFDC">
        <w:t xml:space="preserve">onments, and ask selected </w:t>
      </w:r>
      <w:r w:rsidR="07CF0D57">
        <w:t>individuals</w:t>
      </w:r>
      <w:r w:rsidR="0982AFDC">
        <w:t xml:space="preserve"> involved with the </w:t>
      </w:r>
      <w:r w:rsidR="1C786995">
        <w:t>s</w:t>
      </w:r>
      <w:r w:rsidR="0982AFDC">
        <w:t>chool questions</w:t>
      </w:r>
      <w:r w:rsidR="31A9EDBA">
        <w:t>. S</w:t>
      </w:r>
      <w:r w:rsidR="0982AFDC">
        <w:t xml:space="preserve">chools are still carrying out tests to try </w:t>
      </w:r>
      <w:r w:rsidR="5A6E455F">
        <w:t>to mee</w:t>
      </w:r>
      <w:r w:rsidR="0982AFDC">
        <w:t xml:space="preserve">t </w:t>
      </w:r>
      <w:r w:rsidR="3D574115">
        <w:t xml:space="preserve">the expectations that are expected (Estyn, 2024). </w:t>
      </w:r>
      <w:r w:rsidR="65C37149">
        <w:t xml:space="preserve">This provides evidence that tests are being carried out in the interest of the education system rather than for the benefit </w:t>
      </w:r>
      <w:r w:rsidR="5371E6C0">
        <w:t>of</w:t>
      </w:r>
      <w:r w:rsidR="65C37149">
        <w:t xml:space="preserve"> the child. </w:t>
      </w:r>
    </w:p>
    <w:p w:rsidR="00F65F83" w:rsidP="5371B49F" w:rsidRDefault="00F65F83" w14:paraId="3B916644" w14:textId="77777777">
      <w:pPr>
        <w:shd w:val="clear" w:color="auto" w:fill="FFFFFF" w:themeFill="background1"/>
        <w:spacing w:after="0" w:line="360" w:lineRule="auto"/>
        <w:rPr>
          <w:sz w:val="12"/>
          <w:szCs w:val="12"/>
        </w:rPr>
      </w:pPr>
    </w:p>
    <w:p w:rsidR="4B56993E" w:rsidP="75D5F767" w:rsidRDefault="4B56993E" w14:paraId="261AD46C" w14:textId="1E5350ED">
      <w:pPr>
        <w:shd w:val="clear" w:color="auto" w:fill="FFFFFF" w:themeFill="background1"/>
        <w:spacing w:after="0" w:line="360" w:lineRule="auto"/>
        <w:rPr>
          <w:rFonts w:ascii="-webkit-standard" w:hAnsi="-webkit-standard" w:eastAsia="Times New Roman"/>
          <w:color w:val="000000" w:themeColor="text1"/>
          <w:sz w:val="27"/>
          <w:szCs w:val="27"/>
        </w:rPr>
      </w:pPr>
      <w:r>
        <w:t xml:space="preserve">The </w:t>
      </w:r>
      <w:r w:rsidR="4FFB7A36">
        <w:t>debate is</w:t>
      </w:r>
      <w:r w:rsidR="0709F4CC">
        <w:t xml:space="preserve"> </w:t>
      </w:r>
      <w:r w:rsidR="28C17217">
        <w:t>whether</w:t>
      </w:r>
      <w:r w:rsidR="138A2E20">
        <w:t xml:space="preserve"> </w:t>
      </w:r>
      <w:r w:rsidR="0BBFC9C5">
        <w:t>practitioners</w:t>
      </w:r>
      <w:r w:rsidR="138A2E20">
        <w:t xml:space="preserve"> are testing for the child or </w:t>
      </w:r>
      <w:r w:rsidR="484D3D4B">
        <w:t>themselves</w:t>
      </w:r>
      <w:r w:rsidR="138A2E20">
        <w:t xml:space="preserve">. </w:t>
      </w:r>
      <w:r w:rsidR="72A0713B">
        <w:t xml:space="preserve">Tests are not a true reflection of children’s abilities as they instead look at children’s </w:t>
      </w:r>
      <w:r w:rsidR="47019804">
        <w:t>short-term</w:t>
      </w:r>
      <w:r w:rsidR="72A0713B">
        <w:t xml:space="preserve"> memory rather than what they understand in their own concept</w:t>
      </w:r>
      <w:r w:rsidR="36F16648">
        <w:t xml:space="preserve">, the questions in a test are </w:t>
      </w:r>
      <w:r w:rsidR="12776E25">
        <w:t>designed</w:t>
      </w:r>
      <w:r w:rsidR="36F16648">
        <w:t xml:space="preserve"> to measure the performance of what is being taught </w:t>
      </w:r>
      <w:r w:rsidR="6250C8A9">
        <w:t>and the requir</w:t>
      </w:r>
      <w:r w:rsidR="0F349F28">
        <w:t>e</w:t>
      </w:r>
      <w:r w:rsidR="6250C8A9">
        <w:t>ments of the school. Test results will often be formalised for easy view and then will be ignored</w:t>
      </w:r>
      <w:r w:rsidR="70CAF1BB">
        <w:t>,</w:t>
      </w:r>
      <w:r w:rsidR="6250C8A9">
        <w:t xml:space="preserve"> </w:t>
      </w:r>
      <w:r w:rsidR="00A78E3B">
        <w:t xml:space="preserve">missing areas where a child may need support (Tang, 2019). </w:t>
      </w:r>
    </w:p>
    <w:p w:rsidR="75D5F767" w:rsidP="75D5F767" w:rsidRDefault="75D5F767" w14:paraId="66D2ACAE" w14:textId="1AADC5BB">
      <w:pPr>
        <w:shd w:val="clear" w:color="auto" w:fill="FFFFFF" w:themeFill="background1"/>
        <w:spacing w:after="0" w:line="360" w:lineRule="auto"/>
      </w:pPr>
    </w:p>
    <w:p w:rsidR="007F38E2" w:rsidP="75D5F767" w:rsidRDefault="007F38E2" w14:paraId="425D9412" w14:textId="14FD4F56">
      <w:pPr>
        <w:shd w:val="clear" w:color="auto" w:fill="FFFFFF" w:themeFill="background1"/>
        <w:spacing w:after="0" w:line="360" w:lineRule="auto"/>
      </w:pPr>
      <w:r>
        <w:t>Tests</w:t>
      </w:r>
      <w:r w:rsidR="326EB976">
        <w:t xml:space="preserve"> can support </w:t>
      </w:r>
      <w:r w:rsidR="4B3F14C2">
        <w:t>practitioners</w:t>
      </w:r>
      <w:r w:rsidR="326EB976">
        <w:t xml:space="preserve"> in identifying any gaps </w:t>
      </w:r>
      <w:r w:rsidR="7CF7AB39">
        <w:t>in</w:t>
      </w:r>
      <w:r w:rsidR="326EB976">
        <w:t xml:space="preserve"> the child’s </w:t>
      </w:r>
      <w:r w:rsidR="44F211A0">
        <w:t>learning</w:t>
      </w:r>
      <w:r w:rsidR="326EB976">
        <w:t xml:space="preserve"> and development to support them</w:t>
      </w:r>
      <w:r w:rsidR="15798DE5">
        <w:t xml:space="preserve"> (Kumar, 2024)</w:t>
      </w:r>
      <w:r w:rsidR="3D15418A">
        <w:t xml:space="preserve">. </w:t>
      </w:r>
      <w:r w:rsidR="1DD75817">
        <w:t>If a test shows gaps in the child’s knowledge</w:t>
      </w:r>
      <w:r w:rsidR="75DFD5AE">
        <w:t>,</w:t>
      </w:r>
      <w:r w:rsidR="1DD75817">
        <w:t xml:space="preserve"> </w:t>
      </w:r>
      <w:r w:rsidR="763037AA">
        <w:t>practitioners</w:t>
      </w:r>
      <w:r w:rsidR="1DD75817">
        <w:t xml:space="preserve"> should begin </w:t>
      </w:r>
      <w:r w:rsidR="79492704">
        <w:t>early</w:t>
      </w:r>
      <w:r w:rsidR="1DD75817">
        <w:t xml:space="preserve"> intervention </w:t>
      </w:r>
      <w:r w:rsidR="28B435F9">
        <w:t xml:space="preserve">to </w:t>
      </w:r>
      <w:r w:rsidR="55EFD548">
        <w:t>assess</w:t>
      </w:r>
      <w:r w:rsidR="28B435F9">
        <w:t xml:space="preserve"> where the gaps are comi</w:t>
      </w:r>
      <w:r w:rsidR="0D6BEA79">
        <w:t>n</w:t>
      </w:r>
      <w:r w:rsidR="28B435F9">
        <w:t>g from and what can be done to best support the child moving forward (Wels</w:t>
      </w:r>
      <w:r w:rsidR="3DA1B92D">
        <w:t>h</w:t>
      </w:r>
      <w:r w:rsidR="2471CFE0">
        <w:t xml:space="preserve"> Government, 2026). </w:t>
      </w:r>
      <w:r w:rsidR="2596C87B">
        <w:t xml:space="preserve">Early intervention is especially important as it keeps children on track and prevents them </w:t>
      </w:r>
      <w:r w:rsidR="6ED0F57E">
        <w:t xml:space="preserve">from </w:t>
      </w:r>
      <w:r w:rsidR="2596C87B">
        <w:t xml:space="preserve">falling behind. </w:t>
      </w:r>
    </w:p>
    <w:p w:rsidR="75D5F767" w:rsidP="75D5F767" w:rsidRDefault="75D5F767" w14:paraId="7FC9B725" w14:textId="019D7D4D">
      <w:pPr>
        <w:shd w:val="clear" w:color="auto" w:fill="FFFFFF" w:themeFill="background1"/>
        <w:spacing w:after="0" w:line="360" w:lineRule="auto"/>
      </w:pPr>
    </w:p>
    <w:p w:rsidR="2471CFE0" w:rsidP="75D5F767" w:rsidRDefault="2471CFE0" w14:paraId="4DF40EBE" w14:textId="156729E7">
      <w:pPr>
        <w:shd w:val="clear" w:color="auto" w:fill="FFFFFF" w:themeFill="background1"/>
        <w:spacing w:after="0" w:line="360" w:lineRule="auto"/>
        <w:rPr>
          <w:rFonts w:ascii="Arial" w:hAnsi="Arial" w:eastAsia="Arial" w:cs="Arial"/>
        </w:rPr>
      </w:pPr>
      <w:r>
        <w:t>Although support should be provided</w:t>
      </w:r>
      <w:r w:rsidR="6953B911">
        <w:t>, practiti</w:t>
      </w:r>
      <w:r>
        <w:t xml:space="preserve">oners should still be aware that every child </w:t>
      </w:r>
      <w:r w:rsidR="3162D88F">
        <w:t xml:space="preserve">will learn at </w:t>
      </w:r>
      <w:r w:rsidR="3C5BADE5">
        <w:t>a different rate.</w:t>
      </w:r>
      <w:r w:rsidR="1FF14371">
        <w:t xml:space="preserve"> </w:t>
      </w:r>
      <w:r w:rsidR="6044A682">
        <w:t xml:space="preserve">Piaget </w:t>
      </w:r>
      <w:r w:rsidR="40D64F30">
        <w:t>stated that children learn through stages of development including</w:t>
      </w:r>
      <w:r w:rsidR="7B1F98FD">
        <w:t>;</w:t>
      </w:r>
      <w:r w:rsidR="63012BC8">
        <w:t xml:space="preserve"> </w:t>
      </w:r>
      <w:r w:rsidRPr="75D5F767" w:rsidR="63012BC8">
        <w:rPr>
          <w:rFonts w:ascii="Arial" w:hAnsi="Arial" w:eastAsia="Arial" w:cs="Arial"/>
        </w:rPr>
        <w:t>Sensorimotor, Preoperational</w:t>
      </w:r>
      <w:r w:rsidRPr="75D5F767" w:rsidR="1F93F4F2">
        <w:rPr>
          <w:rFonts w:ascii="Arial" w:hAnsi="Arial" w:eastAsia="Arial" w:cs="Arial"/>
        </w:rPr>
        <w:t>,</w:t>
      </w:r>
      <w:r w:rsidRPr="75D5F767" w:rsidR="63012BC8">
        <w:rPr>
          <w:rFonts w:ascii="Arial" w:hAnsi="Arial" w:eastAsia="Arial" w:cs="Arial"/>
        </w:rPr>
        <w:t xml:space="preserve"> Concrete operational and Formal operational</w:t>
      </w:r>
      <w:r w:rsidRPr="75D5F767" w:rsidR="392FF3F3">
        <w:rPr>
          <w:rFonts w:ascii="Arial" w:hAnsi="Arial" w:eastAsia="Arial" w:cs="Arial"/>
        </w:rPr>
        <w:t>,</w:t>
      </w:r>
      <w:r w:rsidRPr="75D5F767" w:rsidR="1A36DD93">
        <w:rPr>
          <w:rFonts w:ascii="Arial" w:hAnsi="Arial" w:eastAsia="Arial" w:cs="Arial"/>
        </w:rPr>
        <w:t xml:space="preserve"> in the order stated.</w:t>
      </w:r>
      <w:r w:rsidRPr="75D5F767" w:rsidR="5610F038">
        <w:rPr>
          <w:rFonts w:ascii="Arial" w:hAnsi="Arial" w:eastAsia="Arial" w:cs="Arial"/>
        </w:rPr>
        <w:t xml:space="preserve"> </w:t>
      </w:r>
      <w:r w:rsidRPr="75D5F767" w:rsidR="7F3A7C3C">
        <w:rPr>
          <w:rFonts w:ascii="Arial" w:hAnsi="Arial" w:eastAsia="Arial" w:cs="Arial"/>
        </w:rPr>
        <w:t>Piaget emphasi</w:t>
      </w:r>
      <w:r w:rsidRPr="75D5F767" w:rsidR="2801CA7A">
        <w:rPr>
          <w:rFonts w:ascii="Arial" w:hAnsi="Arial" w:eastAsia="Arial" w:cs="Arial"/>
        </w:rPr>
        <w:t>s</w:t>
      </w:r>
      <w:r w:rsidRPr="75D5F767" w:rsidR="7F3A7C3C">
        <w:rPr>
          <w:rFonts w:ascii="Arial" w:hAnsi="Arial" w:eastAsia="Arial" w:cs="Arial"/>
        </w:rPr>
        <w:t xml:space="preserve">ed that there is no fixed age that children will meet these stages as it depends on the individual child </w:t>
      </w:r>
      <w:r w:rsidRPr="75D5F767" w:rsidR="38B67DEE">
        <w:rPr>
          <w:rFonts w:ascii="Arial" w:hAnsi="Arial" w:eastAsia="Arial" w:cs="Arial"/>
        </w:rPr>
        <w:t>(Rabindran and Madanagopal, 2020).</w:t>
      </w:r>
    </w:p>
    <w:p w:rsidR="6044A682" w:rsidP="75D5F767" w:rsidRDefault="6044A682" w14:paraId="059DD928" w14:textId="391F1F16">
      <w:pPr>
        <w:shd w:val="clear" w:color="auto" w:fill="FFFFFF" w:themeFill="background1"/>
        <w:spacing w:after="0" w:line="360" w:lineRule="auto"/>
        <w:rPr>
          <w:rFonts w:ascii="-webkit-standard" w:hAnsi="-webkit-standard" w:eastAsia="Times New Roman"/>
          <w:color w:val="000000" w:themeColor="text1"/>
          <w:sz w:val="27"/>
          <w:szCs w:val="27"/>
        </w:rPr>
      </w:pPr>
      <w:r>
        <w:t xml:space="preserve"> </w:t>
      </w:r>
    </w:p>
    <w:p w:rsidR="29760937" w:rsidP="75D5F767" w:rsidRDefault="29760937" w14:paraId="62D7F50B" w14:textId="11C34A21">
      <w:pPr>
        <w:shd w:val="clear" w:color="auto" w:fill="FFFFFF" w:themeFill="background1"/>
        <w:spacing w:after="0" w:line="360" w:lineRule="auto"/>
      </w:pPr>
      <w:r>
        <w:lastRenderedPageBreak/>
        <w:t>On the other hand, it has been found that children learn best when doing it independently without any expectations</w:t>
      </w:r>
      <w:r w:rsidR="16EA2095">
        <w:t>,</w:t>
      </w:r>
      <w:r>
        <w:t xml:space="preserve"> meaning that by </w:t>
      </w:r>
      <w:r w:rsidR="00E1031C">
        <w:t>test</w:t>
      </w:r>
      <w:r w:rsidR="00121F6F">
        <w:t>ing</w:t>
      </w:r>
      <w:r>
        <w:t xml:space="preserve"> the child</w:t>
      </w:r>
      <w:r w:rsidR="7F260BC8">
        <w:t>,</w:t>
      </w:r>
      <w:r>
        <w:t xml:space="preserve"> </w:t>
      </w:r>
      <w:r w:rsidR="74208B10">
        <w:t>it is expected that they all need to reach certain stages based on their age group</w:t>
      </w:r>
      <w:r w:rsidR="1747873F">
        <w:t xml:space="preserve">, </w:t>
      </w:r>
      <w:r w:rsidR="74208B10">
        <w:t>when they meet these learning and development outcom</w:t>
      </w:r>
      <w:r w:rsidR="285A3500">
        <w:t xml:space="preserve">es at different stages (Department of Education, 2025). </w:t>
      </w:r>
      <w:r w:rsidR="36FE2FAE">
        <w:t xml:space="preserve">Many academic expectations for young children in </w:t>
      </w:r>
      <w:r w:rsidR="3A25346C">
        <w:t>W</w:t>
      </w:r>
      <w:r w:rsidR="36FE2FAE">
        <w:t xml:space="preserve">ales can be unrealistic as they </w:t>
      </w:r>
      <w:r w:rsidR="5AA3F0E5">
        <w:t>are heavily focused on literacy/numeracy</w:t>
      </w:r>
      <w:r w:rsidR="628839C2">
        <w:t>,</w:t>
      </w:r>
      <w:r w:rsidR="5AA3F0E5">
        <w:t xml:space="preserve"> which can lead to </w:t>
      </w:r>
      <w:r w:rsidR="67F13618">
        <w:t xml:space="preserve">a </w:t>
      </w:r>
      <w:r w:rsidR="5AA3F0E5">
        <w:t xml:space="preserve">lack of confidence as children are being pushed </w:t>
      </w:r>
      <w:r w:rsidR="39E5E6D1">
        <w:t xml:space="preserve">onto </w:t>
      </w:r>
      <w:r w:rsidR="4311806E">
        <w:t>skills,</w:t>
      </w:r>
      <w:r w:rsidR="39E5E6D1">
        <w:t xml:space="preserve"> they are not ready for (Welsh Government, 2024). Pushing </w:t>
      </w:r>
      <w:r w:rsidR="0BD6FDCC">
        <w:t>academic</w:t>
      </w:r>
      <w:r w:rsidR="2C4AEC60">
        <w:t xml:space="preserve"> skills too </w:t>
      </w:r>
      <w:r w:rsidR="53491C2D">
        <w:t>early</w:t>
      </w:r>
      <w:r w:rsidR="2C4AEC60">
        <w:t xml:space="preserve"> is limiting a child-led </w:t>
      </w:r>
      <w:r w:rsidR="2BB9A288">
        <w:t>approach</w:t>
      </w:r>
      <w:r w:rsidR="2C4AEC60">
        <w:t xml:space="preserve"> and not following the curriculum that states children should be exploring and learning through play until they are </w:t>
      </w:r>
      <w:r w:rsidR="67647CEE">
        <w:t>ready</w:t>
      </w:r>
      <w:r w:rsidR="2C4AEC60">
        <w:t xml:space="preserve"> to move </w:t>
      </w:r>
      <w:r w:rsidR="5A664F8D">
        <w:t>forward</w:t>
      </w:r>
      <w:r w:rsidR="2C4AEC60">
        <w:t xml:space="preserve">. </w:t>
      </w:r>
    </w:p>
    <w:p w:rsidRPr="008C3957" w:rsidR="000D6AE1" w:rsidP="5371B49F" w:rsidRDefault="000D6AE1" w14:paraId="0BE4E8C9" w14:textId="77777777">
      <w:pPr>
        <w:shd w:val="clear" w:color="auto" w:fill="FFFFFF" w:themeFill="background1"/>
        <w:spacing w:after="0" w:line="360" w:lineRule="auto"/>
      </w:pPr>
    </w:p>
    <w:p w:rsidR="00B766A7" w:rsidP="75D5F767" w:rsidRDefault="000533B9" w14:paraId="2CFA2BB5" w14:textId="6F031C7B">
      <w:pPr>
        <w:shd w:val="clear" w:color="auto" w:fill="FFFFFF" w:themeFill="background1"/>
        <w:spacing w:after="0" w:line="360" w:lineRule="auto"/>
        <w:rPr>
          <w:rFonts w:ascii="Arial" w:hAnsi="Arial" w:eastAsia="Arial" w:cs="Arial"/>
        </w:rPr>
      </w:pPr>
      <w:r>
        <w:t xml:space="preserve">While </w:t>
      </w:r>
      <w:r w:rsidR="004941B8">
        <w:t>studying ecosystems</w:t>
      </w:r>
      <w:r w:rsidR="648ECBBB">
        <w:t>,</w:t>
      </w:r>
      <w:r w:rsidR="004941B8">
        <w:t xml:space="preserve"> </w:t>
      </w:r>
      <w:r w:rsidR="00AE4B46">
        <w:t>Bronfen</w:t>
      </w:r>
      <w:r w:rsidR="00E90B7A">
        <w:t>brenner</w:t>
      </w:r>
      <w:r w:rsidR="004941B8">
        <w:t xml:space="preserve"> discovered that </w:t>
      </w:r>
      <w:r w:rsidR="008C3957">
        <w:t>tests</w:t>
      </w:r>
      <w:r w:rsidR="004941B8">
        <w:t xml:space="preserve"> </w:t>
      </w:r>
      <w:r w:rsidR="00F302B3">
        <w:t>do not determine the child’s ability</w:t>
      </w:r>
      <w:r w:rsidR="2826FB3F">
        <w:t>,</w:t>
      </w:r>
      <w:r w:rsidR="00F302B3">
        <w:t xml:space="preserve"> and it is instead the </w:t>
      </w:r>
      <w:r w:rsidR="5C50AC8D">
        <w:t>environments,</w:t>
      </w:r>
      <w:r w:rsidR="00F302B3">
        <w:t xml:space="preserve"> and </w:t>
      </w:r>
      <w:r w:rsidR="008618A8">
        <w:t>ecological systems are what influence the child’s development</w:t>
      </w:r>
      <w:r w:rsidR="0F38271D">
        <w:t>. T</w:t>
      </w:r>
      <w:r w:rsidR="008618A8">
        <w:t>his would mean that testing children do</w:t>
      </w:r>
      <w:r w:rsidR="4698F786">
        <w:t>es</w:t>
      </w:r>
      <w:r w:rsidR="008618A8">
        <w:t xml:space="preserve"> n</w:t>
      </w:r>
      <w:r w:rsidR="00393548">
        <w:t xml:space="preserve">ot show accurate evidence </w:t>
      </w:r>
      <w:r w:rsidR="46BA5A08">
        <w:t>of</w:t>
      </w:r>
      <w:r w:rsidR="00393548">
        <w:t xml:space="preserve"> the child’s ability level (</w:t>
      </w:r>
      <w:r w:rsidR="00D7327C">
        <w:t>De</w:t>
      </w:r>
      <w:r w:rsidR="001C6562">
        <w:t>L</w:t>
      </w:r>
      <w:r w:rsidR="00D7327C">
        <w:t>uca,</w:t>
      </w:r>
      <w:r w:rsidR="001C6562">
        <w:t xml:space="preserve"> </w:t>
      </w:r>
      <w:r w:rsidR="00340922">
        <w:t xml:space="preserve">2016). </w:t>
      </w:r>
      <w:r w:rsidR="399082DE">
        <w:t xml:space="preserve">There are five different ecological systems including; </w:t>
      </w:r>
      <w:r w:rsidRPr="75D5F767" w:rsidR="399082DE">
        <w:rPr>
          <w:rFonts w:ascii="Arial" w:hAnsi="Arial" w:eastAsia="Arial" w:cs="Arial"/>
        </w:rPr>
        <w:t>Microsystem</w:t>
      </w:r>
      <w:r w:rsidRPr="75D5F767" w:rsidR="463A7E71">
        <w:rPr>
          <w:rFonts w:ascii="Arial" w:hAnsi="Arial" w:eastAsia="Arial" w:cs="Arial"/>
        </w:rPr>
        <w:t xml:space="preserve"> (</w:t>
      </w:r>
      <w:r w:rsidRPr="75D5F767" w:rsidR="399082DE">
        <w:rPr>
          <w:rFonts w:ascii="Arial" w:hAnsi="Arial" w:eastAsia="Arial" w:cs="Arial"/>
        </w:rPr>
        <w:t>immediate environments such as family, school, and peers</w:t>
      </w:r>
      <w:r w:rsidRPr="75D5F767" w:rsidR="0AFCCFF3">
        <w:rPr>
          <w:rFonts w:ascii="Arial" w:hAnsi="Arial" w:eastAsia="Arial" w:cs="Arial"/>
        </w:rPr>
        <w:t xml:space="preserve">), </w:t>
      </w:r>
      <w:r w:rsidRPr="75D5F767" w:rsidR="399082DE">
        <w:rPr>
          <w:rFonts w:ascii="Arial" w:hAnsi="Arial" w:eastAsia="Arial" w:cs="Arial"/>
        </w:rPr>
        <w:t xml:space="preserve">Mesosystem </w:t>
      </w:r>
      <w:r w:rsidRPr="75D5F767" w:rsidR="031F4F5E">
        <w:rPr>
          <w:rFonts w:ascii="Arial" w:hAnsi="Arial" w:eastAsia="Arial" w:cs="Arial"/>
        </w:rPr>
        <w:t>(</w:t>
      </w:r>
      <w:r w:rsidRPr="75D5F767" w:rsidR="399082DE">
        <w:rPr>
          <w:rFonts w:ascii="Arial" w:hAnsi="Arial" w:eastAsia="Arial" w:cs="Arial"/>
        </w:rPr>
        <w:t>connections between these environments e.g. parent–teacher relationships)</w:t>
      </w:r>
      <w:r w:rsidRPr="75D5F767" w:rsidR="5D5E20A5">
        <w:rPr>
          <w:rFonts w:ascii="Arial" w:hAnsi="Arial" w:eastAsia="Arial" w:cs="Arial"/>
        </w:rPr>
        <w:t xml:space="preserve">, </w:t>
      </w:r>
      <w:r w:rsidRPr="75D5F767" w:rsidR="399082DE">
        <w:rPr>
          <w:rFonts w:ascii="Arial" w:hAnsi="Arial" w:eastAsia="Arial" w:cs="Arial"/>
        </w:rPr>
        <w:t>Exosyste</w:t>
      </w:r>
      <w:r w:rsidRPr="75D5F767" w:rsidR="554FF724">
        <w:rPr>
          <w:rFonts w:ascii="Arial" w:hAnsi="Arial" w:eastAsia="Arial" w:cs="Arial"/>
        </w:rPr>
        <w:t>m (</w:t>
      </w:r>
      <w:r w:rsidRPr="75D5F767" w:rsidR="399082DE">
        <w:rPr>
          <w:rFonts w:ascii="Arial" w:hAnsi="Arial" w:eastAsia="Arial" w:cs="Arial"/>
        </w:rPr>
        <w:t>indirect influences like parents’ workplaces or community services</w:t>
      </w:r>
      <w:r w:rsidRPr="75D5F767" w:rsidR="0352E5E4">
        <w:rPr>
          <w:rFonts w:ascii="Arial" w:hAnsi="Arial" w:eastAsia="Arial" w:cs="Arial"/>
        </w:rPr>
        <w:t xml:space="preserve">), </w:t>
      </w:r>
      <w:r w:rsidRPr="75D5F767" w:rsidR="399082DE">
        <w:rPr>
          <w:rFonts w:ascii="Arial" w:hAnsi="Arial" w:eastAsia="Arial" w:cs="Arial"/>
        </w:rPr>
        <w:t xml:space="preserve">Macrosystem </w:t>
      </w:r>
      <w:r w:rsidRPr="75D5F767" w:rsidR="2F700B3C">
        <w:rPr>
          <w:rFonts w:ascii="Arial" w:hAnsi="Arial" w:eastAsia="Arial" w:cs="Arial"/>
        </w:rPr>
        <w:t>(</w:t>
      </w:r>
      <w:r w:rsidRPr="75D5F767" w:rsidR="399082DE">
        <w:rPr>
          <w:rFonts w:ascii="Arial" w:hAnsi="Arial" w:eastAsia="Arial" w:cs="Arial"/>
        </w:rPr>
        <w:t>wider cultural values, societal norms, and laws</w:t>
      </w:r>
      <w:r w:rsidRPr="75D5F767" w:rsidR="51E8CBE6">
        <w:rPr>
          <w:rFonts w:ascii="Arial" w:hAnsi="Arial" w:eastAsia="Arial" w:cs="Arial"/>
        </w:rPr>
        <w:t xml:space="preserve">) and </w:t>
      </w:r>
      <w:r w:rsidRPr="75D5F767" w:rsidR="399082DE">
        <w:rPr>
          <w:rFonts w:ascii="Arial" w:hAnsi="Arial" w:eastAsia="Arial" w:cs="Arial"/>
        </w:rPr>
        <w:t xml:space="preserve">Chronosystem </w:t>
      </w:r>
      <w:r w:rsidRPr="75D5F767" w:rsidR="3A4A5285">
        <w:rPr>
          <w:rFonts w:ascii="Arial" w:hAnsi="Arial" w:eastAsia="Arial" w:cs="Arial"/>
        </w:rPr>
        <w:t>(</w:t>
      </w:r>
      <w:r w:rsidRPr="75D5F767" w:rsidR="399082DE">
        <w:rPr>
          <w:rFonts w:ascii="Arial" w:hAnsi="Arial" w:eastAsia="Arial" w:cs="Arial"/>
        </w:rPr>
        <w:t>changes over time, such as life events or transitions</w:t>
      </w:r>
      <w:r w:rsidRPr="75D5F767" w:rsidR="44928E4D">
        <w:rPr>
          <w:rFonts w:ascii="Arial" w:hAnsi="Arial" w:eastAsia="Arial" w:cs="Arial"/>
        </w:rPr>
        <w:t xml:space="preserve">) (Bronfenbrenner 1979). </w:t>
      </w:r>
      <w:r w:rsidRPr="75D5F767" w:rsidR="05A99F8B">
        <w:rPr>
          <w:rFonts w:ascii="Arial" w:hAnsi="Arial" w:eastAsia="Arial" w:cs="Arial"/>
        </w:rPr>
        <w:t>These different systems affect how the child learns and develops</w:t>
      </w:r>
      <w:r w:rsidRPr="75D5F767" w:rsidR="1A274D7B">
        <w:rPr>
          <w:rFonts w:ascii="Arial" w:hAnsi="Arial" w:eastAsia="Arial" w:cs="Arial"/>
        </w:rPr>
        <w:t>,</w:t>
      </w:r>
      <w:r w:rsidRPr="75D5F767" w:rsidR="05A99F8B">
        <w:rPr>
          <w:rFonts w:ascii="Arial" w:hAnsi="Arial" w:eastAsia="Arial" w:cs="Arial"/>
        </w:rPr>
        <w:t xml:space="preserve"> such as being tested in an unfamiliar </w:t>
      </w:r>
      <w:r w:rsidRPr="75D5F767" w:rsidR="451B55B5">
        <w:rPr>
          <w:rFonts w:ascii="Arial" w:hAnsi="Arial" w:eastAsia="Arial" w:cs="Arial"/>
        </w:rPr>
        <w:t>environment</w:t>
      </w:r>
      <w:r w:rsidRPr="75D5F767" w:rsidR="05A99F8B">
        <w:rPr>
          <w:rFonts w:ascii="Arial" w:hAnsi="Arial" w:eastAsia="Arial" w:cs="Arial"/>
        </w:rPr>
        <w:t>. Therefore</w:t>
      </w:r>
      <w:r w:rsidRPr="75D5F767" w:rsidR="318B3FA2">
        <w:rPr>
          <w:rFonts w:ascii="Arial" w:hAnsi="Arial" w:eastAsia="Arial" w:cs="Arial"/>
        </w:rPr>
        <w:t>,</w:t>
      </w:r>
      <w:r w:rsidRPr="75D5F767" w:rsidR="05A99F8B">
        <w:rPr>
          <w:rFonts w:ascii="Arial" w:hAnsi="Arial" w:eastAsia="Arial" w:cs="Arial"/>
        </w:rPr>
        <w:t xml:space="preserve"> testing d</w:t>
      </w:r>
      <w:r w:rsidRPr="75D5F767" w:rsidR="4DE19016">
        <w:rPr>
          <w:rFonts w:ascii="Arial" w:hAnsi="Arial" w:eastAsia="Arial" w:cs="Arial"/>
        </w:rPr>
        <w:t>o</w:t>
      </w:r>
      <w:r w:rsidRPr="75D5F767" w:rsidR="05A99F8B">
        <w:rPr>
          <w:rFonts w:ascii="Arial" w:hAnsi="Arial" w:eastAsia="Arial" w:cs="Arial"/>
        </w:rPr>
        <w:t xml:space="preserve">es not </w:t>
      </w:r>
      <w:r w:rsidRPr="75D5F767" w:rsidR="734D49E2">
        <w:rPr>
          <w:rFonts w:ascii="Arial" w:hAnsi="Arial" w:eastAsia="Arial" w:cs="Arial"/>
        </w:rPr>
        <w:t xml:space="preserve">give an accurate overview of the </w:t>
      </w:r>
      <w:r w:rsidRPr="75D5F767" w:rsidR="52B5A48B">
        <w:rPr>
          <w:rFonts w:ascii="Arial" w:hAnsi="Arial" w:eastAsia="Arial" w:cs="Arial"/>
        </w:rPr>
        <w:t>child's</w:t>
      </w:r>
      <w:r w:rsidRPr="75D5F767" w:rsidR="1D69BA59">
        <w:rPr>
          <w:rFonts w:ascii="Arial" w:hAnsi="Arial" w:eastAsia="Arial" w:cs="Arial"/>
        </w:rPr>
        <w:t xml:space="preserve"> </w:t>
      </w:r>
      <w:r w:rsidRPr="75D5F767" w:rsidR="734D49E2">
        <w:rPr>
          <w:rFonts w:ascii="Arial" w:hAnsi="Arial" w:eastAsia="Arial" w:cs="Arial"/>
        </w:rPr>
        <w:t xml:space="preserve">learning and </w:t>
      </w:r>
      <w:r w:rsidRPr="75D5F767" w:rsidR="68B8953E">
        <w:rPr>
          <w:rFonts w:ascii="Arial" w:hAnsi="Arial" w:eastAsia="Arial" w:cs="Arial"/>
        </w:rPr>
        <w:t>development</w:t>
      </w:r>
      <w:r w:rsidRPr="75D5F767" w:rsidR="734D49E2">
        <w:rPr>
          <w:rFonts w:ascii="Arial" w:hAnsi="Arial" w:eastAsia="Arial" w:cs="Arial"/>
        </w:rPr>
        <w:t xml:space="preserve">. </w:t>
      </w:r>
    </w:p>
    <w:p w:rsidR="00B766A7" w:rsidP="5371B49F" w:rsidRDefault="00B766A7" w14:paraId="3073F1BF" w14:textId="647B7C96">
      <w:pPr>
        <w:shd w:val="clear" w:color="auto" w:fill="FFFFFF" w:themeFill="background1"/>
        <w:spacing w:after="0" w:line="360" w:lineRule="auto"/>
      </w:pPr>
    </w:p>
    <w:p w:rsidR="5371B49F" w:rsidP="75D5F767" w:rsidRDefault="34F7316B" w14:paraId="56A02299" w14:textId="1F3F0714">
      <w:pPr>
        <w:shd w:val="clear" w:color="auto" w:fill="FFFFFF" w:themeFill="background1"/>
        <w:spacing w:after="0" w:line="360" w:lineRule="auto"/>
      </w:pPr>
      <w:r w:rsidRPr="44E19339" w:rsidR="34F7316B">
        <w:rPr>
          <w:rFonts w:ascii="Arial" w:hAnsi="Arial" w:eastAsia="Arial" w:cs="Arial"/>
        </w:rPr>
        <w:t>By collecting data, further research can be developed to understand whether practitioners should continue testing children and whether it provides benefits. In summary</w:t>
      </w:r>
      <w:r w:rsidRPr="44E19339" w:rsidR="350E709E">
        <w:rPr>
          <w:rFonts w:ascii="Arial" w:hAnsi="Arial" w:eastAsia="Arial" w:cs="Arial"/>
        </w:rPr>
        <w:t>, this section of the portfolio suggests that further research is needed</w:t>
      </w:r>
      <w:r w:rsidRPr="44E19339" w:rsidR="34F7316B">
        <w:rPr>
          <w:rFonts w:ascii="Arial" w:hAnsi="Arial" w:eastAsia="Arial" w:cs="Arial"/>
        </w:rPr>
        <w:t xml:space="preserve"> to analyse whether practitioners should be testing children. On one hand, there are benefits, such as practitioners gaining a clearer understanding of the child and their academic level; however, practitioners may place pressure on children and limit their independence and opportunities for play by testing. Therefore, this investigation will provide an overview of whether current testing practices are supporting children or whether changes should be made to foster a more child-led curriculum.</w:t>
      </w:r>
    </w:p>
    <w:p w:rsidR="5371B49F" w:rsidP="36B35E6E" w:rsidRDefault="00DA1319" w14:paraId="3EBA63B8" w14:textId="4961F605">
      <w:pPr>
        <w:suppressLineNumbers w:val="0"/>
        <w:shd w:val="clear" w:color="auto" w:fill="FFFFFF" w:themeFill="background1"/>
        <w:bidi w:val="0"/>
        <w:spacing w:before="0" w:beforeAutospacing="off" w:after="0" w:afterAutospacing="off" w:line="360" w:lineRule="auto"/>
        <w:ind/>
        <w:rPr>
          <w:rFonts w:ascii="Arial" w:hAnsi="Arial" w:eastAsia="Arial" w:cs="Arial"/>
          <w:sz w:val="28"/>
          <w:szCs w:val="28"/>
          <w:u w:val="single"/>
        </w:rPr>
      </w:pPr>
      <w:r w:rsidRPr="36B35E6E" w:rsidR="4353817D">
        <w:rPr>
          <w:rFonts w:ascii="Arial" w:hAnsi="Arial" w:eastAsia="Arial" w:cs="Arial"/>
          <w:sz w:val="28"/>
          <w:szCs w:val="28"/>
          <w:u w:val="single"/>
        </w:rPr>
        <w:t>Part 2</w:t>
      </w:r>
      <w:r w:rsidRPr="36B35E6E" w:rsidR="0830E018">
        <w:rPr>
          <w:rFonts w:ascii="Arial" w:hAnsi="Arial" w:eastAsia="Arial" w:cs="Arial"/>
          <w:sz w:val="28"/>
          <w:szCs w:val="28"/>
          <w:u w:val="single"/>
        </w:rPr>
        <w:t xml:space="preserve"> – </w:t>
      </w:r>
      <w:r w:rsidRPr="36B35E6E" w:rsidR="3A4DCC30">
        <w:rPr>
          <w:rFonts w:ascii="Arial" w:hAnsi="Arial" w:eastAsia="Arial" w:cs="Arial"/>
          <w:sz w:val="28"/>
          <w:szCs w:val="28"/>
          <w:u w:val="single"/>
        </w:rPr>
        <w:t>Methodological Considerations</w:t>
      </w:r>
    </w:p>
    <w:p w:rsidR="5371B49F" w:rsidP="36B35E6E" w:rsidRDefault="00DA1319" w14:paraId="5EC069AE" w14:textId="780F2C13">
      <w:pPr>
        <w:pStyle w:val="Normal"/>
        <w:suppressLineNumbers w:val="0"/>
        <w:shd w:val="clear" w:color="auto" w:fill="FFFFFF" w:themeFill="background1"/>
        <w:spacing w:before="0" w:beforeAutospacing="off" w:after="0" w:afterAutospacing="off" w:line="360" w:lineRule="auto"/>
        <w:ind/>
        <w:rPr>
          <w:rFonts w:ascii="Arial" w:hAnsi="Arial" w:eastAsia="Arial" w:cs="Arial"/>
        </w:rPr>
      </w:pPr>
      <w:r w:rsidRPr="36B35E6E" w:rsidR="36F9EADE">
        <w:rPr>
          <w:rFonts w:ascii="Arial" w:hAnsi="Arial" w:eastAsia="Arial" w:cs="Arial"/>
        </w:rPr>
        <w:t>This research aims to investigate the effects of testing children aged 3-5 years</w:t>
      </w:r>
      <w:r w:rsidRPr="36B35E6E" w:rsidR="36F9EADE">
        <w:rPr>
          <w:rFonts w:ascii="Arial" w:hAnsi="Arial" w:eastAsia="Arial" w:cs="Arial"/>
        </w:rPr>
        <w:t xml:space="preserve">.  </w:t>
      </w:r>
      <w:r w:rsidRPr="36B35E6E" w:rsidR="36F9EADE">
        <w:rPr>
          <w:rFonts w:ascii="Arial" w:hAnsi="Arial" w:eastAsia="Arial" w:cs="Arial"/>
        </w:rPr>
        <w:t xml:space="preserve"> There are two potential groups of participants in th</w:t>
      </w:r>
      <w:r w:rsidRPr="36B35E6E" w:rsidR="594079DD">
        <w:rPr>
          <w:rFonts w:ascii="Arial" w:hAnsi="Arial" w:eastAsia="Arial" w:cs="Arial"/>
        </w:rPr>
        <w:t>is research: the children and the practitioners</w:t>
      </w:r>
      <w:r w:rsidRPr="36B35E6E" w:rsidR="594079DD">
        <w:rPr>
          <w:rFonts w:ascii="Arial" w:hAnsi="Arial" w:eastAsia="Arial" w:cs="Arial"/>
        </w:rPr>
        <w:t xml:space="preserve">.  </w:t>
      </w:r>
      <w:r w:rsidRPr="36B35E6E" w:rsidR="5E2CA8C9">
        <w:rPr>
          <w:rFonts w:ascii="Arial" w:hAnsi="Arial" w:eastAsia="Arial" w:cs="Arial"/>
        </w:rPr>
        <w:t>There are ethical considerations specific to working with children</w:t>
      </w:r>
      <w:r w:rsidRPr="36B35E6E" w:rsidR="59C5BFDE">
        <w:rPr>
          <w:rFonts w:ascii="Arial" w:hAnsi="Arial" w:eastAsia="Arial" w:cs="Arial"/>
        </w:rPr>
        <w:t xml:space="preserve"> </w:t>
      </w:r>
      <w:r w:rsidRPr="36B35E6E" w:rsidR="6CEF80B6">
        <w:rPr>
          <w:rFonts w:ascii="Arial" w:hAnsi="Arial" w:eastAsia="Arial" w:cs="Arial"/>
        </w:rPr>
        <w:t xml:space="preserve">as children are still developing socially, </w:t>
      </w:r>
      <w:r w:rsidRPr="36B35E6E" w:rsidR="6CEF80B6">
        <w:rPr>
          <w:rFonts w:ascii="Arial" w:hAnsi="Arial" w:eastAsia="Arial" w:cs="Arial"/>
        </w:rPr>
        <w:t>emotionally</w:t>
      </w:r>
      <w:r w:rsidRPr="36B35E6E" w:rsidR="6CEF80B6">
        <w:rPr>
          <w:rFonts w:ascii="Arial" w:hAnsi="Arial" w:eastAsia="Arial" w:cs="Arial"/>
        </w:rPr>
        <w:t xml:space="preserve"> and cognitively; therefore, practitioners should look at a variety of methods to decide what is best suited (Nolan, 2013). Research methods refer to methods that are used to collect and analyse results to a research question (Salah, 2024). When researching the effects of testing children, all methods must be considered, and the chosen one should best fit the research question to gain the best results.</w:t>
      </w:r>
    </w:p>
    <w:p w:rsidR="5371B49F" w:rsidP="36B35E6E" w:rsidRDefault="00DA1319" w14:paraId="2274FDDF" w14:textId="4F60E099">
      <w:pPr>
        <w:pStyle w:val="Normal"/>
        <w:suppressLineNumbers w:val="0"/>
        <w:shd w:val="clear" w:color="auto" w:fill="FFFFFF" w:themeFill="background1"/>
        <w:spacing w:before="0" w:beforeAutospacing="off" w:after="0" w:afterAutospacing="off" w:line="360" w:lineRule="auto"/>
        <w:ind/>
        <w:rPr>
          <w:rFonts w:ascii="Arial" w:hAnsi="Arial" w:eastAsia="Arial" w:cs="Arial"/>
        </w:rPr>
      </w:pPr>
    </w:p>
    <w:p w:rsidR="5371B49F" w:rsidP="36B35E6E" w:rsidRDefault="00DA1319" w14:paraId="09BE8D81" w14:textId="5951FA24">
      <w:pPr>
        <w:pStyle w:val="Normal"/>
        <w:suppressLineNumbers w:val="0"/>
        <w:shd w:val="clear" w:color="auto" w:fill="FFFFFF" w:themeFill="background1"/>
        <w:spacing w:before="0" w:beforeAutospacing="off" w:after="0" w:afterAutospacing="off" w:line="360" w:lineRule="auto"/>
        <w:ind w:left="0" w:right="0"/>
        <w:jc w:val="left"/>
        <w:rPr>
          <w:rFonts w:ascii="Arial" w:hAnsi="Arial" w:eastAsia="Arial" w:cs="Arial"/>
          <w:noProof w:val="0"/>
          <w:sz w:val="24"/>
          <w:szCs w:val="24"/>
          <w:lang w:val="en-GB"/>
        </w:rPr>
      </w:pPr>
      <w:r w:rsidRPr="36B35E6E" w:rsidR="5E2CA8C9">
        <w:rPr>
          <w:rFonts w:ascii="Arial" w:hAnsi="Arial" w:eastAsia="Arial" w:cs="Arial"/>
        </w:rPr>
        <w:t xml:space="preserve">When </w:t>
      </w:r>
      <w:r w:rsidRPr="36B35E6E" w:rsidR="6B4E2541">
        <w:rPr>
          <w:rFonts w:ascii="Arial" w:hAnsi="Arial" w:eastAsia="Arial" w:cs="Arial"/>
        </w:rPr>
        <w:t>working</w:t>
      </w:r>
      <w:r w:rsidRPr="36B35E6E" w:rsidR="5E2CA8C9">
        <w:rPr>
          <w:rFonts w:ascii="Arial" w:hAnsi="Arial" w:eastAsia="Arial" w:cs="Arial"/>
        </w:rPr>
        <w:t xml:space="preserve"> with adults</w:t>
      </w:r>
      <w:r w:rsidRPr="36B35E6E" w:rsidR="6E30B5E1">
        <w:rPr>
          <w:rFonts w:ascii="Arial" w:hAnsi="Arial" w:eastAsia="Arial" w:cs="Arial"/>
        </w:rPr>
        <w:t>,</w:t>
      </w:r>
      <w:r w:rsidRPr="36B35E6E" w:rsidR="5E2CA8C9">
        <w:rPr>
          <w:rFonts w:ascii="Arial" w:hAnsi="Arial" w:eastAsia="Arial" w:cs="Arial"/>
        </w:rPr>
        <w:t xml:space="preserve"> the considerations are slightly different It was therefore decided to use practit</w:t>
      </w:r>
      <w:r w:rsidRPr="36B35E6E" w:rsidR="5C08C172">
        <w:rPr>
          <w:rFonts w:ascii="Arial" w:hAnsi="Arial" w:eastAsia="Arial" w:cs="Arial"/>
        </w:rPr>
        <w:t xml:space="preserve">ioners as the participants because </w:t>
      </w:r>
      <w:r w:rsidRPr="36B35E6E" w:rsidR="73CCE70F">
        <w:rPr>
          <w:rFonts w:ascii="Arial" w:hAnsi="Arial" w:eastAsia="Arial" w:cs="Arial"/>
        </w:rPr>
        <w:t xml:space="preserve">they are better able to give informed consent and to have an overview of the assessment process (Nolan., Macfarlane &amp; Cartmel, 2013). </w:t>
      </w:r>
      <w:r w:rsidRPr="36B35E6E" w:rsidR="63B0DA8C">
        <w:rPr>
          <w:rFonts w:ascii="Arial" w:hAnsi="Arial" w:eastAsia="Arial" w:cs="Arial"/>
        </w:rPr>
        <w:t>Furthermore, while carrying out research</w:t>
      </w:r>
      <w:r w:rsidRPr="36B35E6E" w:rsidR="278D7737">
        <w:rPr>
          <w:rFonts w:ascii="Arial" w:hAnsi="Arial" w:eastAsia="Arial" w:cs="Arial"/>
        </w:rPr>
        <w:t xml:space="preserve"> </w:t>
      </w:r>
      <w:r w:rsidRPr="36B35E6E" w:rsidR="3D46E899">
        <w:rPr>
          <w:rFonts w:ascii="Arial" w:hAnsi="Arial" w:eastAsia="Arial" w:cs="Arial"/>
        </w:rPr>
        <w:t xml:space="preserve">random </w:t>
      </w:r>
      <w:r w:rsidRPr="36B35E6E" w:rsidR="278D7737">
        <w:rPr>
          <w:rFonts w:ascii="Arial" w:hAnsi="Arial" w:eastAsia="Arial" w:cs="Arial"/>
        </w:rPr>
        <w:t>sample groups will be used to have a variety of practi</w:t>
      </w:r>
      <w:r w:rsidRPr="36B35E6E" w:rsidR="0399F348">
        <w:rPr>
          <w:rFonts w:ascii="Arial" w:hAnsi="Arial" w:eastAsia="Arial" w:cs="Arial"/>
        </w:rPr>
        <w:t>ti</w:t>
      </w:r>
      <w:r w:rsidRPr="36B35E6E" w:rsidR="278D7737">
        <w:rPr>
          <w:rFonts w:ascii="Arial" w:hAnsi="Arial" w:eastAsia="Arial" w:cs="Arial"/>
        </w:rPr>
        <w:t>oners from differ</w:t>
      </w:r>
      <w:r w:rsidRPr="36B35E6E" w:rsidR="052F085A">
        <w:rPr>
          <w:rFonts w:ascii="Arial" w:hAnsi="Arial" w:eastAsia="Arial" w:cs="Arial"/>
        </w:rPr>
        <w:t>ent settings</w:t>
      </w:r>
      <w:r w:rsidRPr="36B35E6E" w:rsidR="5944EAC9">
        <w:rPr>
          <w:rFonts w:ascii="Arial" w:hAnsi="Arial" w:eastAsia="Arial" w:cs="Arial"/>
        </w:rPr>
        <w:t>' opinions</w:t>
      </w:r>
      <w:r w:rsidRPr="36B35E6E" w:rsidR="052F085A">
        <w:rPr>
          <w:rFonts w:ascii="Arial" w:hAnsi="Arial" w:eastAsia="Arial" w:cs="Arial"/>
        </w:rPr>
        <w:t xml:space="preserve"> (WJEC, 2019). </w:t>
      </w:r>
      <w:r w:rsidRPr="36B35E6E" w:rsidR="7033EA05">
        <w:rPr>
          <w:rFonts w:ascii="Arial" w:hAnsi="Arial" w:eastAsia="Arial" w:cs="Arial"/>
        </w:rPr>
        <w:t xml:space="preserve">Through this </w:t>
      </w:r>
      <w:r w:rsidRPr="36B35E6E" w:rsidR="36392F06">
        <w:rPr>
          <w:rFonts w:ascii="Arial" w:hAnsi="Arial" w:eastAsia="Arial" w:cs="Arial"/>
        </w:rPr>
        <w:t>research</w:t>
      </w:r>
      <w:r w:rsidRPr="36B35E6E" w:rsidR="7033EA05">
        <w:rPr>
          <w:rFonts w:ascii="Arial" w:hAnsi="Arial" w:eastAsia="Arial" w:cs="Arial"/>
        </w:rPr>
        <w:t xml:space="preserve"> </w:t>
      </w:r>
      <w:r w:rsidRPr="36B35E6E" w:rsidR="7A6B521E">
        <w:rPr>
          <w:rFonts w:ascii="Arial" w:hAnsi="Arial" w:eastAsia="Arial" w:cs="Arial"/>
        </w:rPr>
        <w:t>convenience sampling</w:t>
      </w:r>
      <w:r w:rsidRPr="36B35E6E" w:rsidR="211B787C">
        <w:rPr>
          <w:rFonts w:ascii="Arial" w:hAnsi="Arial" w:eastAsia="Arial" w:cs="Arial"/>
        </w:rPr>
        <w:t xml:space="preserve"> will </w:t>
      </w:r>
      <w:r w:rsidRPr="36B35E6E" w:rsidR="081581C9">
        <w:rPr>
          <w:rFonts w:ascii="Arial" w:hAnsi="Arial" w:eastAsia="Arial" w:cs="Arial"/>
        </w:rPr>
        <w:t>not</w:t>
      </w:r>
      <w:r w:rsidRPr="36B35E6E" w:rsidR="7033EA05">
        <w:rPr>
          <w:rFonts w:ascii="Arial" w:hAnsi="Arial" w:eastAsia="Arial" w:cs="Arial"/>
        </w:rPr>
        <w:t xml:space="preserve"> </w:t>
      </w:r>
      <w:r w:rsidRPr="36B35E6E" w:rsidR="3341201A">
        <w:rPr>
          <w:rFonts w:ascii="Arial" w:hAnsi="Arial" w:eastAsia="Arial" w:cs="Arial"/>
        </w:rPr>
        <w:t xml:space="preserve">be </w:t>
      </w:r>
      <w:r w:rsidRPr="36B35E6E" w:rsidR="7033EA05">
        <w:rPr>
          <w:rFonts w:ascii="Arial" w:hAnsi="Arial" w:eastAsia="Arial" w:cs="Arial"/>
        </w:rPr>
        <w:t xml:space="preserve">used </w:t>
      </w:r>
      <w:r w:rsidRPr="36B35E6E" w:rsidR="51D4B039">
        <w:rPr>
          <w:rFonts w:ascii="Arial" w:hAnsi="Arial" w:eastAsia="Arial" w:cs="Arial"/>
        </w:rPr>
        <w:t xml:space="preserve">as it means </w:t>
      </w:r>
      <w:r w:rsidRPr="36B35E6E" w:rsidR="74D186E7">
        <w:rPr>
          <w:rFonts w:ascii="Arial" w:hAnsi="Arial" w:eastAsia="Arial" w:cs="Arial"/>
        </w:rPr>
        <w:t>practitioners</w:t>
      </w:r>
      <w:r w:rsidRPr="36B35E6E" w:rsidR="7033EA05">
        <w:rPr>
          <w:rFonts w:ascii="Arial" w:hAnsi="Arial" w:eastAsia="Arial" w:cs="Arial"/>
        </w:rPr>
        <w:t xml:space="preserve"> will be chosen from one setting</w:t>
      </w:r>
      <w:r w:rsidRPr="36B35E6E" w:rsidR="081E9FED">
        <w:rPr>
          <w:rFonts w:ascii="Arial" w:hAnsi="Arial" w:eastAsia="Arial" w:cs="Arial"/>
        </w:rPr>
        <w:t xml:space="preserve">, limiting various </w:t>
      </w:r>
      <w:r w:rsidRPr="36B35E6E" w:rsidR="081E9FED">
        <w:rPr>
          <w:rFonts w:ascii="Arial" w:hAnsi="Arial" w:eastAsia="Arial" w:cs="Arial"/>
        </w:rPr>
        <w:t>opi</w:t>
      </w:r>
      <w:r w:rsidRPr="36B35E6E" w:rsidR="6691ACB7">
        <w:rPr>
          <w:rFonts w:ascii="Arial" w:hAnsi="Arial" w:eastAsia="Arial" w:cs="Arial"/>
        </w:rPr>
        <w:t>ni</w:t>
      </w:r>
      <w:r w:rsidRPr="36B35E6E" w:rsidR="081E9FED">
        <w:rPr>
          <w:rFonts w:ascii="Arial" w:hAnsi="Arial" w:eastAsia="Arial" w:cs="Arial"/>
        </w:rPr>
        <w:t>ons</w:t>
      </w:r>
      <w:r w:rsidRPr="36B35E6E" w:rsidR="081E9FED">
        <w:rPr>
          <w:rFonts w:ascii="Arial" w:hAnsi="Arial" w:eastAsia="Arial" w:cs="Arial"/>
        </w:rPr>
        <w:t xml:space="preserve"> and views</w:t>
      </w:r>
      <w:r w:rsidRPr="36B35E6E" w:rsidR="7033EA05">
        <w:rPr>
          <w:rFonts w:ascii="Arial" w:hAnsi="Arial" w:eastAsia="Arial" w:cs="Arial"/>
        </w:rPr>
        <w:t xml:space="preserve"> (</w:t>
      </w:r>
      <w:r w:rsidRPr="36B35E6E" w:rsidR="7033EA05">
        <w:rPr>
          <w:rFonts w:ascii="Arial" w:hAnsi="Arial" w:eastAsia="Arial" w:cs="Arial"/>
          <w:noProof w:val="0"/>
          <w:sz w:val="24"/>
          <w:szCs w:val="24"/>
          <w:lang w:val="en-GB"/>
        </w:rPr>
        <w:t>Noor., Tajik &amp; Golzar, 2022)</w:t>
      </w:r>
      <w:r w:rsidRPr="36B35E6E" w:rsidR="6E8D8300">
        <w:rPr>
          <w:rFonts w:ascii="Arial" w:hAnsi="Arial" w:eastAsia="Arial" w:cs="Arial"/>
          <w:noProof w:val="0"/>
          <w:sz w:val="24"/>
          <w:szCs w:val="24"/>
          <w:lang w:val="en-GB"/>
        </w:rPr>
        <w:t>.</w:t>
      </w:r>
    </w:p>
    <w:p w:rsidR="5371B49F" w:rsidP="36B35E6E" w:rsidRDefault="00DA1319" w14:paraId="4B785400" w14:textId="5DD2D8FC">
      <w:pPr>
        <w:pStyle w:val="Normal"/>
        <w:suppressLineNumbers w:val="0"/>
        <w:shd w:val="clear" w:color="auto" w:fill="FFFFFF" w:themeFill="background1"/>
        <w:spacing w:before="0" w:beforeAutospacing="off" w:after="0" w:afterAutospacing="off" w:line="360" w:lineRule="auto"/>
        <w:ind/>
        <w:rPr>
          <w:rFonts w:ascii="Arial" w:hAnsi="Arial" w:eastAsia="Arial" w:cs="Arial"/>
        </w:rPr>
      </w:pPr>
    </w:p>
    <w:p w:rsidR="5371B49F" w:rsidP="36B35E6E" w:rsidRDefault="00DA1319" w14:paraId="106F04D5" w14:textId="18272313">
      <w:pPr>
        <w:pStyle w:val="Normal"/>
        <w:suppressLineNumbers w:val="0"/>
        <w:shd w:val="clear" w:color="auto" w:fill="FFFFFF" w:themeFill="background1"/>
        <w:spacing w:before="0" w:beforeAutospacing="off" w:after="0" w:afterAutospacing="off" w:line="360" w:lineRule="auto"/>
        <w:ind/>
        <w:rPr>
          <w:rFonts w:ascii="Arial" w:hAnsi="Arial" w:eastAsia="Arial" w:cs="Arial"/>
          <w:strike w:val="1"/>
        </w:rPr>
      </w:pPr>
      <w:r w:rsidRPr="36B35E6E" w:rsidR="1F012029">
        <w:rPr>
          <w:rFonts w:ascii="Arial" w:hAnsi="Arial" w:eastAsia="Arial" w:cs="Arial"/>
        </w:rPr>
        <w:t xml:space="preserve">The research will be based within schools, as throughout the literature review it was seen that </w:t>
      </w:r>
      <w:r w:rsidRPr="36B35E6E" w:rsidR="1F012029">
        <w:rPr>
          <w:rFonts w:ascii="Arial" w:hAnsi="Arial" w:eastAsia="Arial" w:cs="Arial"/>
        </w:rPr>
        <w:t>mainly schools</w:t>
      </w:r>
      <w:r w:rsidRPr="36B35E6E" w:rsidR="1F012029">
        <w:rPr>
          <w:rFonts w:ascii="Arial" w:hAnsi="Arial" w:eastAsia="Arial" w:cs="Arial"/>
        </w:rPr>
        <w:t xml:space="preserve"> are testing children at an early age. The aim is to randomly select 20-30 practitioners to make the results </w:t>
      </w:r>
      <w:r w:rsidRPr="36B35E6E" w:rsidR="0EAD6193">
        <w:rPr>
          <w:rFonts w:ascii="Arial" w:hAnsi="Arial" w:eastAsia="Arial" w:cs="Arial"/>
        </w:rPr>
        <w:t>generalised</w:t>
      </w:r>
      <w:r w:rsidRPr="36B35E6E" w:rsidR="1F012029">
        <w:rPr>
          <w:rFonts w:ascii="Arial" w:hAnsi="Arial" w:eastAsia="Arial" w:cs="Arial"/>
        </w:rPr>
        <w:t xml:space="preserve">. Random sampling is </w:t>
      </w:r>
      <w:r w:rsidRPr="36B35E6E" w:rsidR="7A3FFB6F">
        <w:rPr>
          <w:rFonts w:ascii="Arial" w:hAnsi="Arial" w:eastAsia="Arial" w:cs="Arial"/>
        </w:rPr>
        <w:t>chosen</w:t>
      </w:r>
      <w:r w:rsidRPr="36B35E6E" w:rsidR="1F012029">
        <w:rPr>
          <w:rFonts w:ascii="Arial" w:hAnsi="Arial" w:eastAsia="Arial" w:cs="Arial"/>
        </w:rPr>
        <w:t xml:space="preserve"> </w:t>
      </w:r>
      <w:r w:rsidRPr="36B35E6E" w:rsidR="7A3FFB6F">
        <w:rPr>
          <w:rFonts w:ascii="Arial" w:hAnsi="Arial" w:eastAsia="Arial" w:cs="Arial"/>
        </w:rPr>
        <w:t xml:space="preserve">to provide a </w:t>
      </w:r>
      <w:r w:rsidRPr="36B35E6E" w:rsidR="1F012029">
        <w:rPr>
          <w:rFonts w:ascii="Arial" w:hAnsi="Arial" w:eastAsia="Arial" w:cs="Arial"/>
        </w:rPr>
        <w:t>probability-based technique where every member of a population has a chance of being selected, ensuring that the sample is non-biased (</w:t>
      </w:r>
      <w:r w:rsidRPr="36B35E6E" w:rsidR="1F012029">
        <w:rPr>
          <w:rFonts w:ascii="Arial" w:hAnsi="Arial" w:eastAsia="Arial" w:cs="Arial"/>
          <w:noProof w:val="0"/>
          <w:sz w:val="24"/>
          <w:szCs w:val="24"/>
          <w:lang w:val="en-GB"/>
        </w:rPr>
        <w:t>Noor., Tajik &amp; Golzar, 2022)</w:t>
      </w:r>
      <w:r w:rsidRPr="36B35E6E" w:rsidR="1F012029">
        <w:rPr>
          <w:rFonts w:ascii="Arial" w:hAnsi="Arial" w:eastAsia="Arial" w:cs="Arial"/>
        </w:rPr>
        <w:t>.</w:t>
      </w:r>
    </w:p>
    <w:p w:rsidR="5371B49F" w:rsidP="36B35E6E" w:rsidRDefault="00DA1319" w14:paraId="02A3F6C5" w14:textId="5BE68CF9">
      <w:pPr>
        <w:pStyle w:val="Normal"/>
        <w:suppressLineNumbers w:val="0"/>
        <w:shd w:val="clear" w:color="auto" w:fill="FFFFFF" w:themeFill="background1"/>
        <w:spacing w:before="0" w:beforeAutospacing="off" w:after="0" w:afterAutospacing="off" w:line="360" w:lineRule="auto"/>
        <w:ind/>
        <w:rPr>
          <w:rFonts w:ascii="Arial" w:hAnsi="Arial" w:eastAsia="Arial" w:cs="Arial"/>
          <w:color w:val="auto"/>
        </w:rPr>
      </w:pPr>
      <w:r w:rsidRPr="36B35E6E" w:rsidR="73CCE70F">
        <w:rPr>
          <w:rFonts w:ascii="Arial" w:hAnsi="Arial" w:eastAsia="Arial" w:cs="Arial"/>
        </w:rPr>
        <w:t xml:space="preserve"> </w:t>
      </w:r>
    </w:p>
    <w:p w:rsidR="5371B49F" w:rsidP="36B35E6E" w:rsidRDefault="00DA1319" w14:paraId="12D8E204" w14:textId="03DEF7B5">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rPr>
      </w:pPr>
      <w:r w:rsidRPr="36B35E6E" w:rsidR="13A13349">
        <w:rPr>
          <w:rFonts w:ascii="Arial" w:hAnsi="Arial" w:eastAsia="Arial" w:cs="Arial"/>
        </w:rPr>
        <w:t xml:space="preserve">This </w:t>
      </w:r>
      <w:r w:rsidRPr="36B35E6E" w:rsidR="20EF2324">
        <w:rPr>
          <w:rFonts w:ascii="Arial" w:hAnsi="Arial" w:eastAsia="Arial" w:cs="Arial"/>
        </w:rPr>
        <w:t>research</w:t>
      </w:r>
      <w:r w:rsidRPr="36B35E6E" w:rsidR="13A13349">
        <w:rPr>
          <w:rFonts w:ascii="Arial" w:hAnsi="Arial" w:eastAsia="Arial" w:cs="Arial"/>
        </w:rPr>
        <w:t xml:space="preserve"> will examine qualitative and </w:t>
      </w:r>
      <w:r w:rsidRPr="36B35E6E" w:rsidR="7C609904">
        <w:rPr>
          <w:rFonts w:ascii="Arial" w:hAnsi="Arial" w:eastAsia="Arial" w:cs="Arial"/>
        </w:rPr>
        <w:t>quantitative</w:t>
      </w:r>
      <w:r w:rsidRPr="36B35E6E" w:rsidR="13A13349">
        <w:rPr>
          <w:rFonts w:ascii="Arial" w:hAnsi="Arial" w:eastAsia="Arial" w:cs="Arial"/>
        </w:rPr>
        <w:t xml:space="preserve"> data methods to best </w:t>
      </w:r>
      <w:r w:rsidRPr="36B35E6E" w:rsidR="3B0BD8DD">
        <w:rPr>
          <w:rFonts w:ascii="Arial" w:hAnsi="Arial" w:eastAsia="Arial" w:cs="Arial"/>
        </w:rPr>
        <w:t>analyse</w:t>
      </w:r>
      <w:r w:rsidRPr="36B35E6E" w:rsidR="13A13349">
        <w:rPr>
          <w:rFonts w:ascii="Arial" w:hAnsi="Arial" w:eastAsia="Arial" w:cs="Arial"/>
        </w:rPr>
        <w:t xml:space="preserve"> each method. Qualitative and quantitative research methods provide evidence-based outcomes. Qualitative data is non-numeric data, such as the why and how questions in the research; quantitative data is the numeric data, including how much, how many (</w:t>
      </w:r>
      <w:r w:rsidRPr="36B35E6E" w:rsidR="13A13349">
        <w:rPr>
          <w:rFonts w:ascii="Arial" w:hAnsi="Arial" w:eastAsia="Arial" w:cs="Arial"/>
        </w:rPr>
        <w:t>Abuhamda</w:t>
      </w:r>
      <w:r w:rsidRPr="36B35E6E" w:rsidR="13A13349">
        <w:rPr>
          <w:rFonts w:ascii="Arial" w:hAnsi="Arial" w:eastAsia="Arial" w:cs="Arial"/>
        </w:rPr>
        <w:t xml:space="preserve">., Imail &amp; </w:t>
      </w:r>
      <w:r w:rsidRPr="36B35E6E" w:rsidR="13A13349">
        <w:rPr>
          <w:rFonts w:ascii="Arial" w:hAnsi="Arial" w:eastAsia="Arial" w:cs="Arial"/>
        </w:rPr>
        <w:t>Bsharat</w:t>
      </w:r>
      <w:r w:rsidRPr="36B35E6E" w:rsidR="13A13349">
        <w:rPr>
          <w:rFonts w:ascii="Arial" w:hAnsi="Arial" w:eastAsia="Arial" w:cs="Arial"/>
        </w:rPr>
        <w:t xml:space="preserve">, 2021). </w:t>
      </w:r>
      <w:r w:rsidRPr="36B35E6E" w:rsidR="4245B53F">
        <w:rPr>
          <w:rFonts w:ascii="Arial" w:hAnsi="Arial" w:eastAsia="Arial" w:cs="Arial"/>
        </w:rPr>
        <w:t>B</w:t>
      </w:r>
      <w:r w:rsidRPr="36B35E6E" w:rsidR="13A13349">
        <w:rPr>
          <w:rFonts w:ascii="Arial" w:hAnsi="Arial" w:eastAsia="Arial" w:cs="Arial"/>
        </w:rPr>
        <w:t>oth data methods will provide more evidence and a better overall understanding of the research question.</w:t>
      </w:r>
    </w:p>
    <w:p w:rsidR="5371B49F" w:rsidP="36B35E6E" w:rsidRDefault="00DA1319" w14:paraId="6FC57DEC" w14:textId="6D234278">
      <w:pPr>
        <w:suppressLineNumbers w:val="0"/>
        <w:shd w:val="clear" w:color="auto" w:fill="FFFFFF" w:themeFill="background1"/>
        <w:spacing w:before="0" w:beforeAutospacing="off" w:after="0" w:afterAutospacing="off" w:line="360" w:lineRule="auto"/>
        <w:ind/>
        <w:rPr>
          <w:rFonts w:ascii="Arial" w:hAnsi="Arial" w:eastAsia="Arial" w:cs="Arial"/>
        </w:rPr>
      </w:pPr>
    </w:p>
    <w:p w:rsidR="5371B49F" w:rsidP="36B35E6E" w:rsidRDefault="00DA1319" w14:paraId="4CD8047B" w14:textId="49C25798">
      <w:pPr>
        <w:suppressLineNumbers w:val="0"/>
        <w:shd w:val="clear" w:color="auto" w:fill="FFFFFF" w:themeFill="background1"/>
        <w:spacing w:before="0" w:beforeAutospacing="off" w:after="0" w:afterAutospacing="off"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36B35E6E" w:rsidR="5C08C172">
        <w:rPr>
          <w:rFonts w:ascii="Arial" w:hAnsi="Arial" w:eastAsia="Arial" w:cs="Arial"/>
        </w:rPr>
        <w:t>There were several data collection methods that were considered</w:t>
      </w:r>
      <w:r w:rsidRPr="36B35E6E" w:rsidR="2E77BD90">
        <w:rPr>
          <w:rFonts w:ascii="Arial" w:hAnsi="Arial" w:eastAsia="Arial" w:cs="Arial"/>
        </w:rPr>
        <w:t>,</w:t>
      </w:r>
      <w:r w:rsidRPr="36B35E6E" w:rsidR="3586A044">
        <w:rPr>
          <w:rFonts w:ascii="Arial" w:hAnsi="Arial" w:eastAsia="Arial" w:cs="Arial"/>
        </w:rPr>
        <w:t xml:space="preserve"> including</w:t>
      </w:r>
      <w:r w:rsidRPr="36B35E6E" w:rsidR="5C08C172">
        <w:rPr>
          <w:rFonts w:ascii="Arial" w:hAnsi="Arial" w:eastAsia="Arial" w:cs="Arial"/>
        </w:rPr>
        <w:t xml:space="preserve"> </w:t>
      </w:r>
      <w:r w:rsidRPr="36B35E6E" w:rsidR="7BEC033C">
        <w:rPr>
          <w:rFonts w:ascii="Arial" w:hAnsi="Arial" w:eastAsia="Arial" w:cs="Arial"/>
        </w:rPr>
        <w:t>observation/</w:t>
      </w:r>
      <w:r w:rsidRPr="36B35E6E" w:rsidR="5C08C172">
        <w:rPr>
          <w:rFonts w:ascii="Arial" w:hAnsi="Arial" w:eastAsia="Arial" w:cs="Arial"/>
        </w:rPr>
        <w:t>questions</w:t>
      </w:r>
      <w:r w:rsidRPr="36B35E6E" w:rsidR="5C08C172">
        <w:rPr>
          <w:rFonts w:ascii="Arial" w:hAnsi="Arial" w:eastAsia="Arial" w:cs="Arial"/>
        </w:rPr>
        <w:t>/</w:t>
      </w:r>
      <w:r w:rsidRPr="36B35E6E" w:rsidR="4C7FEFB7">
        <w:rPr>
          <w:rFonts w:ascii="Arial" w:hAnsi="Arial" w:eastAsia="Arial" w:cs="Arial"/>
        </w:rPr>
        <w:t>interview.</w:t>
      </w:r>
      <w:r w:rsidRPr="36B35E6E" w:rsidR="5C08C172">
        <w:rPr>
          <w:rFonts w:ascii="Arial" w:hAnsi="Arial" w:eastAsia="Arial" w:cs="Arial"/>
        </w:rPr>
        <w:t xml:space="preserve">  Questionnaires </w:t>
      </w:r>
      <w:r w:rsidRPr="36B35E6E" w:rsidR="575572AA">
        <w:rPr>
          <w:rFonts w:ascii="Arial" w:hAnsi="Arial" w:eastAsia="Arial" w:cs="Arial"/>
        </w:rPr>
        <w:t>are</w:t>
      </w:r>
      <w:r w:rsidRPr="36B35E6E" w:rsidR="0BF67662">
        <w:rPr>
          <w:rFonts w:ascii="Arial" w:hAnsi="Arial" w:eastAsia="Arial" w:cs="Arial"/>
          <w:noProof w:val="0"/>
          <w:sz w:val="24"/>
          <w:szCs w:val="24"/>
          <w:lang w:val="en-GB"/>
        </w:rPr>
        <w:t xml:space="preserve"> various questions that indivi</w:t>
      </w:r>
      <w:r w:rsidRPr="36B35E6E" w:rsidR="17E9B356">
        <w:rPr>
          <w:rFonts w:ascii="Arial" w:hAnsi="Arial" w:eastAsia="Arial" w:cs="Arial"/>
          <w:noProof w:val="0"/>
          <w:sz w:val="24"/>
          <w:szCs w:val="24"/>
          <w:lang w:val="en-GB"/>
        </w:rPr>
        <w:t>d</w:t>
      </w:r>
      <w:r w:rsidRPr="36B35E6E" w:rsidR="0BF67662">
        <w:rPr>
          <w:rFonts w:ascii="Arial" w:hAnsi="Arial" w:eastAsia="Arial" w:cs="Arial"/>
          <w:noProof w:val="0"/>
          <w:sz w:val="24"/>
          <w:szCs w:val="24"/>
          <w:lang w:val="en-GB"/>
        </w:rPr>
        <w:t xml:space="preserve">uals must </w:t>
      </w:r>
      <w:r w:rsidRPr="36B35E6E" w:rsidR="07742B34">
        <w:rPr>
          <w:rFonts w:ascii="Arial" w:hAnsi="Arial" w:eastAsia="Arial" w:cs="Arial"/>
          <w:noProof w:val="0"/>
          <w:sz w:val="24"/>
          <w:szCs w:val="24"/>
          <w:lang w:val="en-GB"/>
        </w:rPr>
        <w:t>answer</w:t>
      </w:r>
      <w:r w:rsidRPr="36B35E6E" w:rsidR="0BF67662">
        <w:rPr>
          <w:rFonts w:ascii="Arial" w:hAnsi="Arial" w:eastAsia="Arial" w:cs="Arial"/>
          <w:noProof w:val="0"/>
          <w:sz w:val="24"/>
          <w:szCs w:val="24"/>
          <w:lang w:val="en-GB"/>
        </w:rPr>
        <w:t xml:space="preserve"> to collect information</w:t>
      </w:r>
      <w:r w:rsidRPr="36B35E6E" w:rsidR="150556D9">
        <w:rPr>
          <w:rFonts w:ascii="Arial" w:hAnsi="Arial" w:eastAsia="Arial" w:cs="Arial"/>
          <w:noProof w:val="0"/>
          <w:sz w:val="24"/>
          <w:szCs w:val="24"/>
          <w:lang w:val="en-GB"/>
        </w:rPr>
        <w:t>. Often,</w:t>
      </w:r>
      <w:r w:rsidRPr="36B35E6E" w:rsidR="0BF67662">
        <w:rPr>
          <w:rFonts w:ascii="Arial" w:hAnsi="Arial" w:eastAsia="Arial" w:cs="Arial"/>
          <w:noProof w:val="0"/>
          <w:sz w:val="24"/>
          <w:szCs w:val="24"/>
          <w:lang w:val="en-GB"/>
        </w:rPr>
        <w:t xml:space="preserve"> </w:t>
      </w:r>
      <w:r w:rsidRPr="36B35E6E" w:rsidR="65B784D1">
        <w:rPr>
          <w:rFonts w:ascii="Arial" w:hAnsi="Arial" w:eastAsia="Arial" w:cs="Arial"/>
          <w:noProof w:val="0"/>
          <w:sz w:val="24"/>
          <w:szCs w:val="24"/>
          <w:lang w:val="en-GB"/>
        </w:rPr>
        <w:t>a single questionnaire is created and</w:t>
      </w:r>
      <w:r w:rsidRPr="36B35E6E" w:rsidR="0BF67662">
        <w:rPr>
          <w:rFonts w:ascii="Arial" w:hAnsi="Arial" w:eastAsia="Arial" w:cs="Arial"/>
          <w:noProof w:val="0"/>
          <w:sz w:val="24"/>
          <w:szCs w:val="24"/>
          <w:lang w:val="en-GB"/>
        </w:rPr>
        <w:t xml:space="preserve"> sent to al</w:t>
      </w:r>
      <w:r w:rsidRPr="36B35E6E" w:rsidR="7A4F24FC">
        <w:rPr>
          <w:rFonts w:ascii="Arial" w:hAnsi="Arial" w:eastAsia="Arial" w:cs="Arial"/>
          <w:noProof w:val="0"/>
          <w:sz w:val="24"/>
          <w:szCs w:val="24"/>
          <w:lang w:val="en-GB"/>
        </w:rPr>
        <w:t xml:space="preserve">l participants to keep the forms consistent </w:t>
      </w:r>
      <w:r w:rsidRPr="36B35E6E" w:rsidR="2B43AFA9">
        <w:rPr>
          <w:rFonts w:ascii="Arial" w:hAnsi="Arial" w:eastAsia="Arial" w:cs="Arial"/>
          <w:noProof w:val="0"/>
          <w:sz w:val="24"/>
          <w:szCs w:val="24"/>
          <w:lang w:val="en-GB"/>
        </w:rPr>
        <w:t>(</w:t>
      </w:r>
      <w:r w:rsidRPr="36B35E6E" w:rsidR="3A2A884A">
        <w:rPr>
          <w:rFonts w:ascii="Arial" w:hAnsi="Arial" w:eastAsia="Arial" w:cs="Arial"/>
          <w:b w:val="0"/>
          <w:bCs w:val="0"/>
          <w:i w:val="0"/>
          <w:iCs w:val="0"/>
          <w:caps w:val="0"/>
          <w:smallCaps w:val="0"/>
          <w:noProof w:val="0"/>
          <w:color w:val="000000" w:themeColor="text1" w:themeTint="FF" w:themeShade="FF"/>
          <w:sz w:val="24"/>
          <w:szCs w:val="24"/>
          <w:lang w:val="en-GB"/>
        </w:rPr>
        <w:t>Cohen, 2018).</w:t>
      </w:r>
      <w:r w:rsidRPr="36B35E6E" w:rsidR="778FE19B">
        <w:rPr>
          <w:rFonts w:ascii="Arial" w:hAnsi="Arial" w:eastAsia="Arial" w:cs="Arial"/>
          <w:b w:val="0"/>
          <w:bCs w:val="0"/>
          <w:i w:val="0"/>
          <w:iCs w:val="0"/>
          <w:caps w:val="0"/>
          <w:smallCaps w:val="0"/>
          <w:noProof w:val="0"/>
          <w:color w:val="000000" w:themeColor="text1" w:themeTint="FF" w:themeShade="FF"/>
          <w:sz w:val="24"/>
          <w:szCs w:val="24"/>
          <w:lang w:val="en-GB"/>
        </w:rPr>
        <w:t xml:space="preserve"> The children the re</w:t>
      </w:r>
      <w:r w:rsidRPr="36B35E6E" w:rsidR="0731FF72">
        <w:rPr>
          <w:rFonts w:ascii="Arial" w:hAnsi="Arial" w:eastAsia="Arial" w:cs="Arial"/>
          <w:b w:val="0"/>
          <w:bCs w:val="0"/>
          <w:i w:val="0"/>
          <w:iCs w:val="0"/>
          <w:caps w:val="0"/>
          <w:smallCaps w:val="0"/>
          <w:noProof w:val="0"/>
          <w:color w:val="000000" w:themeColor="text1" w:themeTint="FF" w:themeShade="FF"/>
          <w:sz w:val="24"/>
          <w:szCs w:val="24"/>
          <w:lang w:val="en-GB"/>
        </w:rPr>
        <w:t>sea</w:t>
      </w:r>
      <w:r w:rsidRPr="36B35E6E" w:rsidR="778FE19B">
        <w:rPr>
          <w:rFonts w:ascii="Arial" w:hAnsi="Arial" w:eastAsia="Arial" w:cs="Arial"/>
          <w:b w:val="0"/>
          <w:bCs w:val="0"/>
          <w:i w:val="0"/>
          <w:iCs w:val="0"/>
          <w:caps w:val="0"/>
          <w:smallCaps w:val="0"/>
          <w:noProof w:val="0"/>
          <w:color w:val="000000" w:themeColor="text1" w:themeTint="FF" w:themeShade="FF"/>
          <w:sz w:val="24"/>
          <w:szCs w:val="24"/>
          <w:lang w:val="en-GB"/>
        </w:rPr>
        <w:t xml:space="preserve">rch is based </w:t>
      </w:r>
      <w:r w:rsidRPr="36B35E6E" w:rsidR="67B91720">
        <w:rPr>
          <w:rFonts w:ascii="Arial" w:hAnsi="Arial" w:eastAsia="Arial" w:cs="Arial"/>
          <w:b w:val="0"/>
          <w:bCs w:val="0"/>
          <w:i w:val="0"/>
          <w:iCs w:val="0"/>
          <w:caps w:val="0"/>
          <w:smallCaps w:val="0"/>
          <w:noProof w:val="0"/>
          <w:color w:val="000000" w:themeColor="text1" w:themeTint="FF" w:themeShade="FF"/>
          <w:sz w:val="24"/>
          <w:szCs w:val="24"/>
          <w:lang w:val="en-GB"/>
        </w:rPr>
        <w:t>ha</w:t>
      </w:r>
      <w:r w:rsidRPr="36B35E6E" w:rsidR="778FE19B">
        <w:rPr>
          <w:rFonts w:ascii="Arial" w:hAnsi="Arial" w:eastAsia="Arial" w:cs="Arial"/>
          <w:b w:val="0"/>
          <w:bCs w:val="0"/>
          <w:i w:val="0"/>
          <w:iCs w:val="0"/>
          <w:caps w:val="0"/>
          <w:smallCaps w:val="0"/>
          <w:noProof w:val="0"/>
          <w:color w:val="000000" w:themeColor="text1" w:themeTint="FF" w:themeShade="FF"/>
          <w:sz w:val="24"/>
          <w:szCs w:val="24"/>
          <w:lang w:val="en-GB"/>
        </w:rPr>
        <w:t>ve little r</w:t>
      </w:r>
      <w:r w:rsidRPr="36B35E6E" w:rsidR="605E9776">
        <w:rPr>
          <w:rFonts w:ascii="Arial" w:hAnsi="Arial" w:eastAsia="Arial" w:cs="Arial"/>
          <w:b w:val="0"/>
          <w:bCs w:val="0"/>
          <w:i w:val="0"/>
          <w:iCs w:val="0"/>
          <w:caps w:val="0"/>
          <w:smallCaps w:val="0"/>
          <w:noProof w:val="0"/>
          <w:color w:val="000000" w:themeColor="text1" w:themeTint="FF" w:themeShade="FF"/>
          <w:sz w:val="24"/>
          <w:szCs w:val="24"/>
          <w:lang w:val="en-GB"/>
        </w:rPr>
        <w:t>eading/</w:t>
      </w:r>
      <w:r w:rsidRPr="36B35E6E" w:rsidR="5AC2859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778FE19B">
        <w:rPr>
          <w:rFonts w:ascii="Arial" w:hAnsi="Arial" w:eastAsia="Arial" w:cs="Arial"/>
          <w:b w:val="0"/>
          <w:bCs w:val="0"/>
          <w:i w:val="0"/>
          <w:iCs w:val="0"/>
          <w:caps w:val="0"/>
          <w:smallCaps w:val="0"/>
          <w:noProof w:val="0"/>
          <w:color w:val="000000" w:themeColor="text1" w:themeTint="FF" w:themeShade="FF"/>
          <w:sz w:val="24"/>
          <w:szCs w:val="24"/>
          <w:lang w:val="en-GB"/>
        </w:rPr>
        <w:t>writing skills</w:t>
      </w:r>
      <w:r w:rsidRPr="36B35E6E" w:rsidR="065A16C1">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778FE19B">
        <w:rPr>
          <w:rFonts w:ascii="Arial" w:hAnsi="Arial" w:eastAsia="Arial" w:cs="Arial"/>
          <w:b w:val="0"/>
          <w:bCs w:val="0"/>
          <w:i w:val="0"/>
          <w:iCs w:val="0"/>
          <w:caps w:val="0"/>
          <w:smallCaps w:val="0"/>
          <w:noProof w:val="0"/>
          <w:color w:val="000000" w:themeColor="text1" w:themeTint="FF" w:themeShade="FF"/>
          <w:sz w:val="24"/>
          <w:szCs w:val="24"/>
          <w:lang w:val="en-GB"/>
        </w:rPr>
        <w:t xml:space="preserve"> meaning that question</w:t>
      </w:r>
      <w:r w:rsidRPr="36B35E6E" w:rsidR="4D619853">
        <w:rPr>
          <w:rFonts w:ascii="Arial" w:hAnsi="Arial" w:eastAsia="Arial" w:cs="Arial"/>
          <w:b w:val="0"/>
          <w:bCs w:val="0"/>
          <w:i w:val="0"/>
          <w:iCs w:val="0"/>
          <w:caps w:val="0"/>
          <w:smallCaps w:val="0"/>
          <w:noProof w:val="0"/>
          <w:color w:val="000000" w:themeColor="text1" w:themeTint="FF" w:themeShade="FF"/>
          <w:sz w:val="24"/>
          <w:szCs w:val="24"/>
          <w:lang w:val="en-GB"/>
        </w:rPr>
        <w:t>n</w:t>
      </w:r>
      <w:r w:rsidRPr="36B35E6E" w:rsidR="778FE19B">
        <w:rPr>
          <w:rFonts w:ascii="Arial" w:hAnsi="Arial" w:eastAsia="Arial" w:cs="Arial"/>
          <w:b w:val="0"/>
          <w:bCs w:val="0"/>
          <w:i w:val="0"/>
          <w:iCs w:val="0"/>
          <w:caps w:val="0"/>
          <w:smallCaps w:val="0"/>
          <w:noProof w:val="0"/>
          <w:color w:val="000000" w:themeColor="text1" w:themeTint="FF" w:themeShade="FF"/>
          <w:sz w:val="24"/>
          <w:szCs w:val="24"/>
          <w:lang w:val="en-GB"/>
        </w:rPr>
        <w:t>aires will be to</w:t>
      </w:r>
      <w:r w:rsidRPr="36B35E6E" w:rsidR="471751B7">
        <w:rPr>
          <w:rFonts w:ascii="Arial" w:hAnsi="Arial" w:eastAsia="Arial" w:cs="Arial"/>
          <w:b w:val="0"/>
          <w:bCs w:val="0"/>
          <w:i w:val="0"/>
          <w:iCs w:val="0"/>
          <w:caps w:val="0"/>
          <w:smallCaps w:val="0"/>
          <w:noProof w:val="0"/>
          <w:color w:val="000000" w:themeColor="text1" w:themeTint="FF" w:themeShade="FF"/>
          <w:sz w:val="24"/>
          <w:szCs w:val="24"/>
          <w:lang w:val="en-GB"/>
        </w:rPr>
        <w:t>o</w:t>
      </w:r>
      <w:r w:rsidRPr="36B35E6E" w:rsidR="778FE19B">
        <w:rPr>
          <w:rFonts w:ascii="Arial" w:hAnsi="Arial" w:eastAsia="Arial" w:cs="Arial"/>
          <w:b w:val="0"/>
          <w:bCs w:val="0"/>
          <w:i w:val="0"/>
          <w:iCs w:val="0"/>
          <w:caps w:val="0"/>
          <w:smallCaps w:val="0"/>
          <w:noProof w:val="0"/>
          <w:color w:val="000000" w:themeColor="text1" w:themeTint="FF" w:themeShade="FF"/>
          <w:sz w:val="24"/>
          <w:szCs w:val="24"/>
          <w:lang w:val="en-GB"/>
        </w:rPr>
        <w:t xml:space="preserve"> complex for them</w:t>
      </w:r>
      <w:r w:rsidRPr="36B35E6E" w:rsidR="6051FAE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778FE19B">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36B35E6E" w:rsidR="3A2A88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081FC616">
        <w:rPr>
          <w:rFonts w:ascii="Arial" w:hAnsi="Arial" w:eastAsia="Arial" w:cs="Arial"/>
          <w:b w:val="0"/>
          <w:bCs w:val="0"/>
          <w:i w:val="0"/>
          <w:iCs w:val="0"/>
          <w:caps w:val="0"/>
          <w:smallCaps w:val="0"/>
          <w:noProof w:val="0"/>
          <w:color w:val="000000" w:themeColor="text1" w:themeTint="FF" w:themeShade="FF"/>
          <w:sz w:val="24"/>
          <w:szCs w:val="24"/>
          <w:lang w:val="en-GB"/>
        </w:rPr>
        <w:t>q</w:t>
      </w:r>
      <w:r w:rsidRPr="36B35E6E" w:rsidR="1D806EF7">
        <w:rPr>
          <w:rFonts w:ascii="Arial" w:hAnsi="Arial" w:eastAsia="Arial" w:cs="Arial"/>
          <w:b w:val="0"/>
          <w:bCs w:val="0"/>
          <w:i w:val="0"/>
          <w:iCs w:val="0"/>
          <w:caps w:val="0"/>
          <w:smallCaps w:val="0"/>
          <w:noProof w:val="0"/>
          <w:color w:val="000000" w:themeColor="text1" w:themeTint="FF" w:themeShade="FF"/>
          <w:sz w:val="24"/>
          <w:szCs w:val="24"/>
          <w:lang w:val="en-GB"/>
        </w:rPr>
        <w:t>uestionnaires would best suit the practitioners as they have more knowledge and understanding of the questions</w:t>
      </w:r>
      <w:r w:rsidRPr="36B35E6E" w:rsidR="094D90C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51718019">
        <w:rPr>
          <w:rFonts w:ascii="Arial" w:hAnsi="Arial" w:eastAsia="Arial" w:cs="Arial"/>
          <w:noProof w:val="0"/>
          <w:sz w:val="24"/>
          <w:szCs w:val="24"/>
          <w:lang w:val="en-GB"/>
        </w:rPr>
        <w:t xml:space="preserve">Kaur., Dhir., Singh., Sahu &amp; </w:t>
      </w:r>
      <w:r w:rsidRPr="36B35E6E" w:rsidR="51718019">
        <w:rPr>
          <w:rFonts w:ascii="Arial" w:hAnsi="Arial" w:eastAsia="Arial" w:cs="Arial"/>
          <w:noProof w:val="0"/>
          <w:sz w:val="24"/>
          <w:szCs w:val="24"/>
          <w:lang w:val="en-GB"/>
        </w:rPr>
        <w:t>Almotairi</w:t>
      </w:r>
      <w:r w:rsidRPr="36B35E6E" w:rsidR="51718019">
        <w:rPr>
          <w:rFonts w:ascii="Arial" w:hAnsi="Arial" w:eastAsia="Arial" w:cs="Arial"/>
          <w:noProof w:val="0"/>
          <w:sz w:val="24"/>
          <w:szCs w:val="24"/>
          <w:lang w:val="en-GB"/>
        </w:rPr>
        <w:t>, 2022)</w:t>
      </w:r>
      <w:r w:rsidRPr="36B35E6E" w:rsidR="1D806EF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371B49F" w:rsidP="44E19339" w:rsidRDefault="00DA1319" w14:paraId="4B2C45E8" w14:textId="4894ADB8">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371B49F" w:rsidP="44E19339" w:rsidRDefault="00DA1319" w14:paraId="07C0D9E7" w14:textId="4589C451">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rPr>
      </w:pPr>
      <w:r w:rsidRPr="36B35E6E" w:rsidR="700FCBD5">
        <w:rPr>
          <w:rFonts w:ascii="Arial" w:hAnsi="Arial" w:eastAsia="Arial" w:cs="Arial"/>
          <w:b w:val="0"/>
          <w:bCs w:val="0"/>
          <w:i w:val="0"/>
          <w:iCs w:val="0"/>
          <w:caps w:val="0"/>
          <w:smallCaps w:val="0"/>
          <w:noProof w:val="0"/>
          <w:color w:val="000000" w:themeColor="text1" w:themeTint="FF" w:themeShade="FF"/>
          <w:sz w:val="24"/>
          <w:szCs w:val="24"/>
          <w:lang w:val="en-GB"/>
        </w:rPr>
        <w:t>Questionnaires</w:t>
      </w:r>
      <w:r w:rsidRPr="36B35E6E" w:rsidR="4B0354E0">
        <w:rPr>
          <w:rFonts w:ascii="Arial" w:hAnsi="Arial" w:eastAsia="Arial" w:cs="Arial"/>
          <w:b w:val="0"/>
          <w:bCs w:val="0"/>
          <w:i w:val="0"/>
          <w:iCs w:val="0"/>
          <w:caps w:val="0"/>
          <w:smallCaps w:val="0"/>
          <w:noProof w:val="0"/>
          <w:color w:val="000000" w:themeColor="text1" w:themeTint="FF" w:themeShade="FF"/>
          <w:sz w:val="24"/>
          <w:szCs w:val="24"/>
          <w:lang w:val="en-GB"/>
        </w:rPr>
        <w:t xml:space="preserve"> use quant</w:t>
      </w:r>
      <w:r w:rsidRPr="36B35E6E" w:rsidR="1D223784">
        <w:rPr>
          <w:rFonts w:ascii="Arial" w:hAnsi="Arial" w:eastAsia="Arial" w:cs="Arial"/>
          <w:b w:val="0"/>
          <w:bCs w:val="0"/>
          <w:i w:val="0"/>
          <w:iCs w:val="0"/>
          <w:caps w:val="0"/>
          <w:smallCaps w:val="0"/>
          <w:noProof w:val="0"/>
          <w:color w:val="000000" w:themeColor="text1" w:themeTint="FF" w:themeShade="FF"/>
          <w:sz w:val="24"/>
          <w:szCs w:val="24"/>
          <w:lang w:val="en-GB"/>
        </w:rPr>
        <w:t>it</w:t>
      </w:r>
      <w:r w:rsidRPr="36B35E6E" w:rsidR="4B0354E0">
        <w:rPr>
          <w:rFonts w:ascii="Arial" w:hAnsi="Arial" w:eastAsia="Arial" w:cs="Arial"/>
          <w:b w:val="0"/>
          <w:bCs w:val="0"/>
          <w:i w:val="0"/>
          <w:iCs w:val="0"/>
          <w:caps w:val="0"/>
          <w:smallCaps w:val="0"/>
          <w:noProof w:val="0"/>
          <w:color w:val="000000" w:themeColor="text1" w:themeTint="FF" w:themeShade="FF"/>
          <w:sz w:val="24"/>
          <w:szCs w:val="24"/>
          <w:lang w:val="en-GB"/>
        </w:rPr>
        <w:t xml:space="preserve">ative </w:t>
      </w:r>
      <w:r w:rsidRPr="36B35E6E" w:rsidR="527EE44D">
        <w:rPr>
          <w:rFonts w:ascii="Arial" w:hAnsi="Arial" w:eastAsia="Arial" w:cs="Arial"/>
          <w:b w:val="0"/>
          <w:bCs w:val="0"/>
          <w:i w:val="0"/>
          <w:iCs w:val="0"/>
          <w:caps w:val="0"/>
          <w:smallCaps w:val="0"/>
          <w:noProof w:val="0"/>
          <w:color w:val="000000" w:themeColor="text1" w:themeTint="FF" w:themeShade="FF"/>
          <w:sz w:val="24"/>
          <w:szCs w:val="24"/>
          <w:lang w:val="en-GB"/>
        </w:rPr>
        <w:t>and qualit</w:t>
      </w:r>
      <w:r w:rsidRPr="36B35E6E" w:rsidR="12A00614">
        <w:rPr>
          <w:rFonts w:ascii="Arial" w:hAnsi="Arial" w:eastAsia="Arial" w:cs="Arial"/>
          <w:b w:val="0"/>
          <w:bCs w:val="0"/>
          <w:i w:val="0"/>
          <w:iCs w:val="0"/>
          <w:caps w:val="0"/>
          <w:smallCaps w:val="0"/>
          <w:noProof w:val="0"/>
          <w:color w:val="000000" w:themeColor="text1" w:themeTint="FF" w:themeShade="FF"/>
          <w:sz w:val="24"/>
          <w:szCs w:val="24"/>
          <w:lang w:val="en-GB"/>
        </w:rPr>
        <w:t>at</w:t>
      </w:r>
      <w:r w:rsidRPr="36B35E6E" w:rsidR="527EE44D">
        <w:rPr>
          <w:rFonts w:ascii="Arial" w:hAnsi="Arial" w:eastAsia="Arial" w:cs="Arial"/>
          <w:b w:val="0"/>
          <w:bCs w:val="0"/>
          <w:i w:val="0"/>
          <w:iCs w:val="0"/>
          <w:caps w:val="0"/>
          <w:smallCaps w:val="0"/>
          <w:noProof w:val="0"/>
          <w:color w:val="000000" w:themeColor="text1" w:themeTint="FF" w:themeShade="FF"/>
          <w:sz w:val="24"/>
          <w:szCs w:val="24"/>
          <w:lang w:val="en-GB"/>
        </w:rPr>
        <w:t xml:space="preserve">ive </w:t>
      </w:r>
      <w:r w:rsidRPr="36B35E6E" w:rsidR="4B0354E0">
        <w:rPr>
          <w:rFonts w:ascii="Arial" w:hAnsi="Arial" w:eastAsia="Arial" w:cs="Arial"/>
          <w:b w:val="0"/>
          <w:bCs w:val="0"/>
          <w:i w:val="0"/>
          <w:iCs w:val="0"/>
          <w:caps w:val="0"/>
          <w:smallCaps w:val="0"/>
          <w:noProof w:val="0"/>
          <w:color w:val="000000" w:themeColor="text1" w:themeTint="FF" w:themeShade="FF"/>
          <w:sz w:val="24"/>
          <w:szCs w:val="24"/>
          <w:lang w:val="en-GB"/>
        </w:rPr>
        <w:t xml:space="preserve">data </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 xml:space="preserve">depending on how the questions are </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worded</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36B35E6E" w:rsidR="744195C4">
        <w:rPr>
          <w:rFonts w:ascii="Arial" w:hAnsi="Arial" w:eastAsia="Arial" w:cs="Arial"/>
          <w:b w:val="0"/>
          <w:bCs w:val="0"/>
          <w:i w:val="0"/>
          <w:iCs w:val="0"/>
          <w:caps w:val="0"/>
          <w:smallCaps w:val="0"/>
          <w:noProof w:val="0"/>
          <w:color w:val="000000" w:themeColor="text1" w:themeTint="FF" w:themeShade="FF"/>
          <w:sz w:val="24"/>
          <w:szCs w:val="24"/>
          <w:lang w:val="en-GB"/>
        </w:rPr>
        <w:t>participants</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Quantit</w:t>
      </w:r>
      <w:r w:rsidRPr="36B35E6E" w:rsidR="1C273B60">
        <w:rPr>
          <w:rFonts w:ascii="Arial" w:hAnsi="Arial" w:eastAsia="Arial" w:cs="Arial"/>
          <w:b w:val="0"/>
          <w:bCs w:val="0"/>
          <w:i w:val="0"/>
          <w:iCs w:val="0"/>
          <w:caps w:val="0"/>
          <w:smallCaps w:val="0"/>
          <w:noProof w:val="0"/>
          <w:color w:val="000000" w:themeColor="text1" w:themeTint="FF" w:themeShade="FF"/>
          <w:sz w:val="24"/>
          <w:szCs w:val="24"/>
          <w:lang w:val="en-GB"/>
        </w:rPr>
        <w:t>ati</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ve</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 xml:space="preserve"> questions would focus on how much</w:t>
      </w:r>
      <w:r w:rsidRPr="36B35E6E" w:rsidR="1741E4FC">
        <w:rPr>
          <w:rFonts w:ascii="Arial" w:hAnsi="Arial" w:eastAsia="Arial" w:cs="Arial"/>
          <w:b w:val="0"/>
          <w:bCs w:val="0"/>
          <w:i w:val="0"/>
          <w:iCs w:val="0"/>
          <w:caps w:val="0"/>
          <w:smallCaps w:val="0"/>
          <w:noProof w:val="0"/>
          <w:color w:val="000000" w:themeColor="text1" w:themeTint="FF" w:themeShade="FF"/>
          <w:sz w:val="24"/>
          <w:szCs w:val="24"/>
          <w:lang w:val="en-GB"/>
        </w:rPr>
        <w:t>, etc.,</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whereas</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 xml:space="preserve"> qualit</w:t>
      </w:r>
      <w:r w:rsidRPr="36B35E6E" w:rsidR="35B26106">
        <w:rPr>
          <w:rFonts w:ascii="Arial" w:hAnsi="Arial" w:eastAsia="Arial" w:cs="Arial"/>
          <w:b w:val="0"/>
          <w:bCs w:val="0"/>
          <w:i w:val="0"/>
          <w:iCs w:val="0"/>
          <w:caps w:val="0"/>
          <w:smallCaps w:val="0"/>
          <w:noProof w:val="0"/>
          <w:color w:val="000000" w:themeColor="text1" w:themeTint="FF" w:themeShade="FF"/>
          <w:sz w:val="24"/>
          <w:szCs w:val="24"/>
          <w:lang w:val="en-GB"/>
        </w:rPr>
        <w:t>at</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 xml:space="preserve">ive </w:t>
      </w:r>
      <w:r w:rsidRPr="36B35E6E" w:rsidR="4435B536">
        <w:rPr>
          <w:rFonts w:ascii="Arial" w:hAnsi="Arial" w:eastAsia="Arial" w:cs="Arial"/>
          <w:b w:val="0"/>
          <w:bCs w:val="0"/>
          <w:i w:val="0"/>
          <w:iCs w:val="0"/>
          <w:caps w:val="0"/>
          <w:smallCaps w:val="0"/>
          <w:noProof w:val="0"/>
          <w:color w:val="000000" w:themeColor="text1" w:themeTint="FF" w:themeShade="FF"/>
          <w:sz w:val="24"/>
          <w:szCs w:val="24"/>
          <w:lang w:val="en-GB"/>
        </w:rPr>
        <w:t xml:space="preserve">questions </w:t>
      </w:r>
      <w:r w:rsidRPr="36B35E6E" w:rsidR="1E659801">
        <w:rPr>
          <w:rFonts w:ascii="Arial" w:hAnsi="Arial" w:eastAsia="Arial" w:cs="Arial"/>
          <w:b w:val="0"/>
          <w:bCs w:val="0"/>
          <w:i w:val="0"/>
          <w:iCs w:val="0"/>
          <w:caps w:val="0"/>
          <w:smallCaps w:val="0"/>
          <w:noProof w:val="0"/>
          <w:color w:val="000000" w:themeColor="text1" w:themeTint="FF" w:themeShade="FF"/>
          <w:sz w:val="24"/>
          <w:szCs w:val="24"/>
          <w:lang w:val="en-GB"/>
        </w:rPr>
        <w:t>would ask the why</w:t>
      </w:r>
      <w:r w:rsidRPr="36B35E6E" w:rsidR="5E9BF6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6D7EC3DE">
        <w:rPr>
          <w:rFonts w:ascii="Arial" w:hAnsi="Arial" w:eastAsia="Arial" w:cs="Arial"/>
        </w:rPr>
        <w:t>Abuhamda</w:t>
      </w:r>
      <w:r w:rsidRPr="36B35E6E" w:rsidR="6D7EC3DE">
        <w:rPr>
          <w:rFonts w:ascii="Arial" w:hAnsi="Arial" w:eastAsia="Arial" w:cs="Arial"/>
        </w:rPr>
        <w:t xml:space="preserve">., </w:t>
      </w:r>
      <w:r w:rsidRPr="36B35E6E" w:rsidR="6D7EC3DE">
        <w:rPr>
          <w:rFonts w:ascii="Arial" w:hAnsi="Arial" w:eastAsia="Arial" w:cs="Arial"/>
        </w:rPr>
        <w:t>I</w:t>
      </w:r>
      <w:r w:rsidRPr="36B35E6E" w:rsidR="14FCFD18">
        <w:rPr>
          <w:rFonts w:ascii="Arial" w:hAnsi="Arial" w:eastAsia="Arial" w:cs="Arial"/>
        </w:rPr>
        <w:t>s</w:t>
      </w:r>
      <w:r w:rsidRPr="36B35E6E" w:rsidR="6D7EC3DE">
        <w:rPr>
          <w:rFonts w:ascii="Arial" w:hAnsi="Arial" w:eastAsia="Arial" w:cs="Arial"/>
        </w:rPr>
        <w:t>mail</w:t>
      </w:r>
      <w:r w:rsidRPr="36B35E6E" w:rsidR="6D7EC3DE">
        <w:rPr>
          <w:rFonts w:ascii="Arial" w:hAnsi="Arial" w:eastAsia="Arial" w:cs="Arial"/>
        </w:rPr>
        <w:t xml:space="preserve"> &amp; </w:t>
      </w:r>
      <w:r w:rsidRPr="36B35E6E" w:rsidR="6D7EC3DE">
        <w:rPr>
          <w:rFonts w:ascii="Arial" w:hAnsi="Arial" w:eastAsia="Arial" w:cs="Arial"/>
        </w:rPr>
        <w:t>Bsharat</w:t>
      </w:r>
      <w:r w:rsidRPr="36B35E6E" w:rsidR="6D7EC3DE">
        <w:rPr>
          <w:rFonts w:ascii="Arial" w:hAnsi="Arial" w:eastAsia="Arial" w:cs="Arial"/>
        </w:rPr>
        <w:t>, 2021). For</w:t>
      </w:r>
      <w:r w:rsidRPr="36B35E6E" w:rsidR="6D7EC3DE">
        <w:rPr>
          <w:rFonts w:ascii="Arial" w:hAnsi="Arial" w:eastAsia="Arial" w:cs="Arial"/>
        </w:rPr>
        <w:t xml:space="preserve"> </w:t>
      </w:r>
      <w:r w:rsidRPr="36B35E6E" w:rsidR="6D7EC3DE">
        <w:rPr>
          <w:rFonts w:ascii="Arial" w:hAnsi="Arial" w:eastAsia="Arial" w:cs="Arial"/>
        </w:rPr>
        <w:t>clear</w:t>
      </w:r>
      <w:r w:rsidRPr="36B35E6E" w:rsidR="2B67E4F6">
        <w:rPr>
          <w:rFonts w:ascii="Arial" w:hAnsi="Arial" w:eastAsia="Arial" w:cs="Arial"/>
        </w:rPr>
        <w:t>er</w:t>
      </w:r>
      <w:r w:rsidRPr="36B35E6E" w:rsidR="6D7EC3DE">
        <w:rPr>
          <w:rFonts w:ascii="Arial" w:hAnsi="Arial" w:eastAsia="Arial" w:cs="Arial"/>
        </w:rPr>
        <w:t xml:space="preserve"> results</w:t>
      </w:r>
      <w:r w:rsidRPr="36B35E6E" w:rsidR="2CE62351">
        <w:rPr>
          <w:rFonts w:ascii="Arial" w:hAnsi="Arial" w:eastAsia="Arial" w:cs="Arial"/>
        </w:rPr>
        <w:t>,</w:t>
      </w:r>
      <w:r w:rsidRPr="36B35E6E" w:rsidR="6D7EC3DE">
        <w:rPr>
          <w:rFonts w:ascii="Arial" w:hAnsi="Arial" w:eastAsia="Arial" w:cs="Arial"/>
        </w:rPr>
        <w:t xml:space="preserve"> this </w:t>
      </w:r>
      <w:r w:rsidRPr="36B35E6E" w:rsidR="0036AC59">
        <w:rPr>
          <w:rFonts w:ascii="Arial" w:hAnsi="Arial" w:eastAsia="Arial" w:cs="Arial"/>
        </w:rPr>
        <w:t>questionnaire</w:t>
      </w:r>
      <w:r w:rsidRPr="36B35E6E" w:rsidR="6D7EC3DE">
        <w:rPr>
          <w:rFonts w:ascii="Arial" w:hAnsi="Arial" w:eastAsia="Arial" w:cs="Arial"/>
        </w:rPr>
        <w:t xml:space="preserve"> would </w:t>
      </w:r>
      <w:r w:rsidRPr="36B35E6E" w:rsidR="5D85A663">
        <w:rPr>
          <w:rFonts w:ascii="Arial" w:hAnsi="Arial" w:eastAsia="Arial" w:cs="Arial"/>
        </w:rPr>
        <w:t>use</w:t>
      </w:r>
      <w:r w:rsidRPr="36B35E6E" w:rsidR="6D7EC3DE">
        <w:rPr>
          <w:rFonts w:ascii="Arial" w:hAnsi="Arial" w:eastAsia="Arial" w:cs="Arial"/>
        </w:rPr>
        <w:t xml:space="preserve"> more </w:t>
      </w:r>
      <w:r w:rsidRPr="36B35E6E" w:rsidR="6D7EC3DE">
        <w:rPr>
          <w:rFonts w:ascii="Arial" w:hAnsi="Arial" w:eastAsia="Arial" w:cs="Arial"/>
        </w:rPr>
        <w:t>quant</w:t>
      </w:r>
      <w:r w:rsidRPr="36B35E6E" w:rsidR="69A8CF7C">
        <w:rPr>
          <w:rFonts w:ascii="Arial" w:hAnsi="Arial" w:eastAsia="Arial" w:cs="Arial"/>
        </w:rPr>
        <w:t>it</w:t>
      </w:r>
      <w:r w:rsidRPr="36B35E6E" w:rsidR="6D7EC3DE">
        <w:rPr>
          <w:rFonts w:ascii="Arial" w:hAnsi="Arial" w:eastAsia="Arial" w:cs="Arial"/>
        </w:rPr>
        <w:t>ative</w:t>
      </w:r>
      <w:r w:rsidRPr="36B35E6E" w:rsidR="6D7EC3DE">
        <w:rPr>
          <w:rFonts w:ascii="Arial" w:hAnsi="Arial" w:eastAsia="Arial" w:cs="Arial"/>
        </w:rPr>
        <w:t xml:space="preserve"> data</w:t>
      </w:r>
      <w:r w:rsidRPr="36B35E6E" w:rsidR="17920CF6">
        <w:rPr>
          <w:rFonts w:ascii="Arial" w:hAnsi="Arial" w:eastAsia="Arial" w:cs="Arial"/>
        </w:rPr>
        <w:t xml:space="preserve">, </w:t>
      </w:r>
      <w:r w:rsidRPr="36B35E6E" w:rsidR="0F5B16BA">
        <w:rPr>
          <w:rFonts w:ascii="Arial" w:hAnsi="Arial" w:eastAsia="Arial" w:cs="Arial"/>
        </w:rPr>
        <w:t>which</w:t>
      </w:r>
      <w:r w:rsidRPr="36B35E6E" w:rsidR="17920CF6">
        <w:rPr>
          <w:rFonts w:ascii="Arial" w:hAnsi="Arial" w:eastAsia="Arial" w:cs="Arial"/>
        </w:rPr>
        <w:t xml:space="preserve"> allows the questions to be clear and simple and results to be easier to answer for the </w:t>
      </w:r>
      <w:r w:rsidRPr="36B35E6E" w:rsidR="18E55D0F">
        <w:rPr>
          <w:rFonts w:ascii="Arial" w:hAnsi="Arial" w:eastAsia="Arial" w:cs="Arial"/>
        </w:rPr>
        <w:t>practitioner</w:t>
      </w:r>
      <w:r w:rsidRPr="36B35E6E" w:rsidR="32321218">
        <w:rPr>
          <w:rFonts w:ascii="Arial" w:hAnsi="Arial" w:eastAsia="Arial" w:cs="Arial"/>
        </w:rPr>
        <w:t>,</w:t>
      </w:r>
      <w:r w:rsidRPr="36B35E6E" w:rsidR="17920CF6">
        <w:rPr>
          <w:rFonts w:ascii="Arial" w:hAnsi="Arial" w:eastAsia="Arial" w:cs="Arial"/>
        </w:rPr>
        <w:t xml:space="preserve"> </w:t>
      </w:r>
      <w:r w:rsidRPr="36B35E6E" w:rsidR="17920CF6">
        <w:rPr>
          <w:rFonts w:ascii="Arial" w:hAnsi="Arial" w:eastAsia="Arial" w:cs="Arial"/>
        </w:rPr>
        <w:t>providing</w:t>
      </w:r>
      <w:r w:rsidRPr="36B35E6E" w:rsidR="17920CF6">
        <w:rPr>
          <w:rFonts w:ascii="Arial" w:hAnsi="Arial" w:eastAsia="Arial" w:cs="Arial"/>
        </w:rPr>
        <w:t xml:space="preserve"> more chance of </w:t>
      </w:r>
      <w:r w:rsidRPr="36B35E6E" w:rsidR="5E9D2422">
        <w:rPr>
          <w:rFonts w:ascii="Arial" w:hAnsi="Arial" w:eastAsia="Arial" w:cs="Arial"/>
        </w:rPr>
        <w:t>practitioners</w:t>
      </w:r>
      <w:r w:rsidRPr="36B35E6E" w:rsidR="17920CF6">
        <w:rPr>
          <w:rFonts w:ascii="Arial" w:hAnsi="Arial" w:eastAsia="Arial" w:cs="Arial"/>
        </w:rPr>
        <w:t xml:space="preserve"> filling the </w:t>
      </w:r>
      <w:r w:rsidRPr="36B35E6E" w:rsidR="17920CF6">
        <w:rPr>
          <w:rFonts w:ascii="Arial" w:hAnsi="Arial" w:eastAsia="Arial" w:cs="Arial"/>
        </w:rPr>
        <w:t>questionnaires</w:t>
      </w:r>
      <w:r w:rsidRPr="36B35E6E" w:rsidR="17920CF6">
        <w:rPr>
          <w:rFonts w:ascii="Arial" w:hAnsi="Arial" w:eastAsia="Arial" w:cs="Arial"/>
        </w:rPr>
        <w:t xml:space="preserve"> out. </w:t>
      </w:r>
    </w:p>
    <w:p w:rsidR="5371B49F" w:rsidP="44E19339" w:rsidRDefault="00DA1319" w14:paraId="1B77E6E1" w14:textId="600CAED8">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371B49F" w:rsidP="44E19339" w:rsidRDefault="00DA1319" w14:paraId="101B8865" w14:textId="3312A430">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The benefits </w:t>
      </w:r>
      <w:r w:rsidRPr="36B35E6E" w:rsidR="11BBC9BE">
        <w:rPr>
          <w:rFonts w:ascii="Arial" w:hAnsi="Arial" w:eastAsia="Arial" w:cs="Arial"/>
          <w:b w:val="0"/>
          <w:bCs w:val="0"/>
          <w:i w:val="0"/>
          <w:iCs w:val="0"/>
          <w:caps w:val="0"/>
          <w:smallCaps w:val="0"/>
          <w:noProof w:val="0"/>
          <w:color w:val="000000" w:themeColor="text1" w:themeTint="FF" w:themeShade="FF"/>
          <w:sz w:val="24"/>
          <w:szCs w:val="24"/>
          <w:lang w:val="en-GB"/>
        </w:rPr>
        <w:t>of</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 doing a question</w:t>
      </w:r>
      <w:r w:rsidRPr="36B35E6E" w:rsidR="3F747B6C">
        <w:rPr>
          <w:rFonts w:ascii="Arial" w:hAnsi="Arial" w:eastAsia="Arial" w:cs="Arial"/>
          <w:b w:val="0"/>
          <w:bCs w:val="0"/>
          <w:i w:val="0"/>
          <w:iCs w:val="0"/>
          <w:caps w:val="0"/>
          <w:smallCaps w:val="0"/>
          <w:noProof w:val="0"/>
          <w:color w:val="000000" w:themeColor="text1" w:themeTint="FF" w:themeShade="FF"/>
          <w:sz w:val="24"/>
          <w:szCs w:val="24"/>
          <w:lang w:val="en-GB"/>
        </w:rPr>
        <w:t>naire are</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re</w:t>
      </w:r>
      <w:r w:rsidRPr="36B35E6E" w:rsidR="1D85EFDB">
        <w:rPr>
          <w:rFonts w:ascii="Arial" w:hAnsi="Arial" w:eastAsia="Arial" w:cs="Arial"/>
          <w:b w:val="0"/>
          <w:bCs w:val="0"/>
          <w:i w:val="0"/>
          <w:iCs w:val="0"/>
          <w:caps w:val="0"/>
          <w:smallCaps w:val="0"/>
          <w:noProof w:val="0"/>
          <w:color w:val="000000" w:themeColor="text1" w:themeTint="FF" w:themeShade="FF"/>
          <w:sz w:val="24"/>
          <w:szCs w:val="24"/>
          <w:lang w:val="en-GB"/>
        </w:rPr>
        <w:t>searc</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h has been based on the children, </w:t>
      </w:r>
      <w:r w:rsidRPr="36B35E6E" w:rsidR="0B6EB466">
        <w:rPr>
          <w:rFonts w:ascii="Arial" w:hAnsi="Arial" w:eastAsia="Arial" w:cs="Arial"/>
          <w:b w:val="0"/>
          <w:bCs w:val="0"/>
          <w:i w:val="0"/>
          <w:iCs w:val="0"/>
          <w:caps w:val="0"/>
          <w:smallCaps w:val="0"/>
          <w:noProof w:val="0"/>
          <w:color w:val="000000" w:themeColor="text1" w:themeTint="FF" w:themeShade="FF"/>
          <w:sz w:val="24"/>
          <w:szCs w:val="24"/>
          <w:lang w:val="en-GB"/>
        </w:rPr>
        <w:t>whereas</w:t>
      </w:r>
      <w:r w:rsidRPr="36B35E6E" w:rsidR="0B6EB46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question</w:t>
      </w:r>
      <w:r w:rsidRPr="36B35E6E" w:rsidR="048F892F">
        <w:rPr>
          <w:rFonts w:ascii="Arial" w:hAnsi="Arial" w:eastAsia="Arial" w:cs="Arial"/>
          <w:b w:val="0"/>
          <w:bCs w:val="0"/>
          <w:i w:val="0"/>
          <w:iCs w:val="0"/>
          <w:caps w:val="0"/>
          <w:smallCaps w:val="0"/>
          <w:noProof w:val="0"/>
          <w:color w:val="000000" w:themeColor="text1" w:themeTint="FF" w:themeShade="FF"/>
          <w:sz w:val="24"/>
          <w:szCs w:val="24"/>
          <w:lang w:val="en-GB"/>
        </w:rPr>
        <w:t>nai</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re can look at the </w:t>
      </w:r>
      <w:r w:rsidRPr="36B35E6E" w:rsidR="7CADDE18">
        <w:rPr>
          <w:rFonts w:ascii="Arial" w:hAnsi="Arial" w:eastAsia="Arial" w:cs="Arial"/>
          <w:b w:val="0"/>
          <w:bCs w:val="0"/>
          <w:i w:val="0"/>
          <w:iCs w:val="0"/>
          <w:caps w:val="0"/>
          <w:smallCaps w:val="0"/>
          <w:noProof w:val="0"/>
          <w:color w:val="000000" w:themeColor="text1" w:themeTint="FF" w:themeShade="FF"/>
          <w:sz w:val="24"/>
          <w:szCs w:val="24"/>
          <w:lang w:val="en-GB"/>
        </w:rPr>
        <w:t>practitioners'</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opinions and w</w:t>
      </w:r>
      <w:r w:rsidRPr="36B35E6E" w:rsidR="2596CDDB">
        <w:rPr>
          <w:rFonts w:ascii="Arial" w:hAnsi="Arial" w:eastAsia="Arial" w:cs="Arial"/>
          <w:b w:val="0"/>
          <w:bCs w:val="0"/>
          <w:i w:val="0"/>
          <w:iCs w:val="0"/>
          <w:caps w:val="0"/>
          <w:smallCaps w:val="0"/>
          <w:noProof w:val="0"/>
          <w:color w:val="000000" w:themeColor="text1" w:themeTint="FF" w:themeShade="FF"/>
          <w:sz w:val="24"/>
          <w:szCs w:val="24"/>
          <w:lang w:val="en-GB"/>
        </w:rPr>
        <w:t>h</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ether they </w:t>
      </w:r>
      <w:r w:rsidRPr="36B35E6E" w:rsidR="3FE3F821">
        <w:rPr>
          <w:rFonts w:ascii="Arial" w:hAnsi="Arial" w:eastAsia="Arial" w:cs="Arial"/>
          <w:b w:val="0"/>
          <w:bCs w:val="0"/>
          <w:i w:val="0"/>
          <w:iCs w:val="0"/>
          <w:caps w:val="0"/>
          <w:smallCaps w:val="0"/>
          <w:noProof w:val="0"/>
          <w:color w:val="000000" w:themeColor="text1" w:themeTint="FF" w:themeShade="FF"/>
          <w:sz w:val="24"/>
          <w:szCs w:val="24"/>
          <w:lang w:val="en-GB"/>
        </w:rPr>
        <w:t>think that</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 test</w:t>
      </w:r>
      <w:r w:rsidRPr="36B35E6E" w:rsidR="411B555E">
        <w:rPr>
          <w:rFonts w:ascii="Arial" w:hAnsi="Arial" w:eastAsia="Arial" w:cs="Arial"/>
          <w:b w:val="0"/>
          <w:bCs w:val="0"/>
          <w:i w:val="0"/>
          <w:iCs w:val="0"/>
          <w:caps w:val="0"/>
          <w:smallCaps w:val="0"/>
          <w:noProof w:val="0"/>
          <w:color w:val="000000" w:themeColor="text1" w:themeTint="FF" w:themeShade="FF"/>
          <w:sz w:val="24"/>
          <w:szCs w:val="24"/>
          <w:lang w:val="en-GB"/>
        </w:rPr>
        <w:t>s</w:t>
      </w:r>
      <w:r w:rsidRPr="36B35E6E" w:rsidR="340B1A2A">
        <w:rPr>
          <w:rFonts w:ascii="Arial" w:hAnsi="Arial" w:eastAsia="Arial" w:cs="Arial"/>
          <w:b w:val="0"/>
          <w:bCs w:val="0"/>
          <w:i w:val="0"/>
          <w:iCs w:val="0"/>
          <w:caps w:val="0"/>
          <w:smallCaps w:val="0"/>
          <w:noProof w:val="0"/>
          <w:color w:val="000000" w:themeColor="text1" w:themeTint="FF" w:themeShade="FF"/>
          <w:sz w:val="24"/>
          <w:szCs w:val="24"/>
          <w:lang w:val="en-GB"/>
        </w:rPr>
        <w:t xml:space="preserve"> should be carried out with young</w:t>
      </w:r>
      <w:r w:rsidRPr="36B35E6E" w:rsidR="0035098F">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w:t>
      </w:r>
      <w:r w:rsidRPr="36B35E6E" w:rsidR="2DB5AE24">
        <w:rPr>
          <w:rFonts w:ascii="Arial" w:hAnsi="Arial" w:eastAsia="Arial" w:cs="Arial"/>
          <w:b w:val="0"/>
          <w:bCs w:val="0"/>
          <w:i w:val="0"/>
          <w:iCs w:val="0"/>
          <w:caps w:val="0"/>
          <w:smallCaps w:val="0"/>
          <w:noProof w:val="0"/>
          <w:color w:val="000000" w:themeColor="text1" w:themeTint="FF" w:themeShade="FF"/>
          <w:sz w:val="24"/>
          <w:szCs w:val="24"/>
          <w:lang w:val="en-GB"/>
        </w:rPr>
        <w:t xml:space="preserve"> Some limitations come with </w:t>
      </w:r>
      <w:r w:rsidRPr="36B35E6E" w:rsidR="745BCC1C">
        <w:rPr>
          <w:rFonts w:ascii="Arial" w:hAnsi="Arial" w:eastAsia="Arial" w:cs="Arial"/>
          <w:b w:val="0"/>
          <w:bCs w:val="0"/>
          <w:i w:val="0"/>
          <w:iCs w:val="0"/>
          <w:caps w:val="0"/>
          <w:smallCaps w:val="0"/>
          <w:noProof w:val="0"/>
          <w:color w:val="000000" w:themeColor="text1" w:themeTint="FF" w:themeShade="FF"/>
          <w:sz w:val="24"/>
          <w:szCs w:val="24"/>
          <w:lang w:val="en-GB"/>
        </w:rPr>
        <w:t xml:space="preserve">questionnaires, including the lack of depth you would receive in a different method, questions being </w:t>
      </w:r>
      <w:r w:rsidRPr="36B35E6E" w:rsidR="4A69761E">
        <w:rPr>
          <w:rFonts w:ascii="Arial" w:hAnsi="Arial" w:eastAsia="Arial" w:cs="Arial"/>
          <w:b w:val="0"/>
          <w:bCs w:val="0"/>
          <w:i w:val="0"/>
          <w:iCs w:val="0"/>
          <w:caps w:val="0"/>
          <w:smallCaps w:val="0"/>
          <w:noProof w:val="0"/>
          <w:color w:val="000000" w:themeColor="text1" w:themeTint="FF" w:themeShade="FF"/>
          <w:sz w:val="24"/>
          <w:szCs w:val="24"/>
          <w:lang w:val="en-GB"/>
        </w:rPr>
        <w:t>misinterpreted,</w:t>
      </w:r>
      <w:r w:rsidRPr="36B35E6E" w:rsidR="745BCC1C">
        <w:rPr>
          <w:rFonts w:ascii="Arial" w:hAnsi="Arial" w:eastAsia="Arial" w:cs="Arial"/>
          <w:b w:val="0"/>
          <w:bCs w:val="0"/>
          <w:i w:val="0"/>
          <w:iCs w:val="0"/>
          <w:caps w:val="0"/>
          <w:smallCaps w:val="0"/>
          <w:noProof w:val="0"/>
          <w:color w:val="000000" w:themeColor="text1" w:themeTint="FF" w:themeShade="FF"/>
          <w:sz w:val="24"/>
          <w:szCs w:val="24"/>
          <w:lang w:val="en-GB"/>
        </w:rPr>
        <w:t xml:space="preserve"> and practit</w:t>
      </w:r>
      <w:r w:rsidRPr="36B35E6E" w:rsidR="1D16DDF0">
        <w:rPr>
          <w:rFonts w:ascii="Arial" w:hAnsi="Arial" w:eastAsia="Arial" w:cs="Arial"/>
          <w:b w:val="0"/>
          <w:bCs w:val="0"/>
          <w:i w:val="0"/>
          <w:iCs w:val="0"/>
          <w:caps w:val="0"/>
          <w:smallCaps w:val="0"/>
          <w:noProof w:val="0"/>
          <w:color w:val="000000" w:themeColor="text1" w:themeTint="FF" w:themeShade="FF"/>
          <w:sz w:val="24"/>
          <w:szCs w:val="24"/>
          <w:lang w:val="en-GB"/>
        </w:rPr>
        <w:t>i</w:t>
      </w:r>
      <w:r w:rsidRPr="36B35E6E" w:rsidR="745BCC1C">
        <w:rPr>
          <w:rFonts w:ascii="Arial" w:hAnsi="Arial" w:eastAsia="Arial" w:cs="Arial"/>
          <w:b w:val="0"/>
          <w:bCs w:val="0"/>
          <w:i w:val="0"/>
          <w:iCs w:val="0"/>
          <w:caps w:val="0"/>
          <w:smallCaps w:val="0"/>
          <w:noProof w:val="0"/>
          <w:color w:val="000000" w:themeColor="text1" w:themeTint="FF" w:themeShade="FF"/>
          <w:sz w:val="24"/>
          <w:szCs w:val="24"/>
          <w:lang w:val="en-GB"/>
        </w:rPr>
        <w:t xml:space="preserve">oners not having time to fill out the survey if there are too many questions </w:t>
      </w:r>
      <w:r w:rsidRPr="36B35E6E" w:rsidR="15EA855B">
        <w:rPr>
          <w:rFonts w:ascii="Arial" w:hAnsi="Arial" w:eastAsia="Arial" w:cs="Arial"/>
          <w:noProof w:val="0"/>
          <w:sz w:val="24"/>
          <w:szCs w:val="24"/>
          <w:lang w:val="en-GB"/>
        </w:rPr>
        <w:t>(</w:t>
      </w:r>
      <w:r w:rsidRPr="36B35E6E" w:rsidR="15EA855B">
        <w:rPr>
          <w:rFonts w:ascii="Arial" w:hAnsi="Arial" w:eastAsia="Arial" w:cs="Arial"/>
          <w:noProof w:val="0"/>
          <w:sz w:val="24"/>
          <w:szCs w:val="24"/>
          <w:lang w:val="en-GB"/>
        </w:rPr>
        <w:t>Taherdoost</w:t>
      </w:r>
      <w:r w:rsidRPr="36B35E6E" w:rsidR="15EA855B">
        <w:rPr>
          <w:rFonts w:ascii="Arial" w:hAnsi="Arial" w:eastAsia="Arial" w:cs="Arial"/>
          <w:noProof w:val="0"/>
          <w:sz w:val="24"/>
          <w:szCs w:val="24"/>
          <w:lang w:val="en-GB"/>
        </w:rPr>
        <w:t xml:space="preserve">, 2022). </w:t>
      </w:r>
      <w:r w:rsidRPr="36B35E6E" w:rsidR="32859F96">
        <w:rPr>
          <w:rFonts w:ascii="Arial" w:hAnsi="Arial" w:eastAsia="Arial" w:cs="Arial"/>
          <w:noProof w:val="0"/>
          <w:sz w:val="24"/>
          <w:szCs w:val="24"/>
          <w:lang w:val="en-GB"/>
        </w:rPr>
        <w:t xml:space="preserve">It is </w:t>
      </w:r>
      <w:r w:rsidRPr="36B35E6E" w:rsidR="7FD98F95">
        <w:rPr>
          <w:rFonts w:ascii="Arial" w:hAnsi="Arial" w:eastAsia="Arial" w:cs="Arial"/>
          <w:noProof w:val="0"/>
          <w:sz w:val="24"/>
          <w:szCs w:val="24"/>
          <w:lang w:val="en-GB"/>
        </w:rPr>
        <w:t>critical</w:t>
      </w:r>
      <w:r w:rsidRPr="36B35E6E" w:rsidR="32859F96">
        <w:rPr>
          <w:rFonts w:ascii="Arial" w:hAnsi="Arial" w:eastAsia="Arial" w:cs="Arial"/>
          <w:noProof w:val="0"/>
          <w:sz w:val="24"/>
          <w:szCs w:val="24"/>
          <w:lang w:val="en-GB"/>
        </w:rPr>
        <w:t xml:space="preserve"> that when making a </w:t>
      </w:r>
      <w:r w:rsidRPr="36B35E6E" w:rsidR="544B1A98">
        <w:rPr>
          <w:rFonts w:ascii="Arial" w:hAnsi="Arial" w:eastAsia="Arial" w:cs="Arial"/>
          <w:noProof w:val="0"/>
          <w:sz w:val="24"/>
          <w:szCs w:val="24"/>
          <w:lang w:val="en-GB"/>
        </w:rPr>
        <w:t>questionnaire</w:t>
      </w:r>
      <w:r w:rsidRPr="36B35E6E" w:rsidR="3EE67E8A">
        <w:rPr>
          <w:rFonts w:ascii="Arial" w:hAnsi="Arial" w:eastAsia="Arial" w:cs="Arial"/>
          <w:noProof w:val="0"/>
          <w:sz w:val="24"/>
          <w:szCs w:val="24"/>
          <w:lang w:val="en-GB"/>
        </w:rPr>
        <w:t>,</w:t>
      </w:r>
      <w:r w:rsidRPr="36B35E6E" w:rsidR="32859F96">
        <w:rPr>
          <w:rFonts w:ascii="Arial" w:hAnsi="Arial" w:eastAsia="Arial" w:cs="Arial"/>
          <w:noProof w:val="0"/>
          <w:sz w:val="24"/>
          <w:szCs w:val="24"/>
          <w:lang w:val="en-GB"/>
        </w:rPr>
        <w:t xml:space="preserve"> </w:t>
      </w:r>
      <w:r w:rsidRPr="36B35E6E" w:rsidR="730C02A7">
        <w:rPr>
          <w:rFonts w:ascii="Arial" w:hAnsi="Arial" w:eastAsia="Arial" w:cs="Arial"/>
          <w:noProof w:val="0"/>
          <w:sz w:val="24"/>
          <w:szCs w:val="24"/>
          <w:lang w:val="en-GB"/>
        </w:rPr>
        <w:t xml:space="preserve">to plan </w:t>
      </w:r>
      <w:r w:rsidRPr="36B35E6E" w:rsidR="261470B3">
        <w:rPr>
          <w:rFonts w:ascii="Arial" w:hAnsi="Arial" w:eastAsia="Arial" w:cs="Arial"/>
          <w:noProof w:val="0"/>
          <w:sz w:val="24"/>
          <w:szCs w:val="24"/>
          <w:lang w:val="en-GB"/>
        </w:rPr>
        <w:t>before</w:t>
      </w:r>
      <w:r w:rsidRPr="36B35E6E" w:rsidR="730C02A7">
        <w:rPr>
          <w:rFonts w:ascii="Arial" w:hAnsi="Arial" w:eastAsia="Arial" w:cs="Arial"/>
          <w:noProof w:val="0"/>
          <w:sz w:val="24"/>
          <w:szCs w:val="24"/>
          <w:lang w:val="en-GB"/>
        </w:rPr>
        <w:t xml:space="preserve"> making it and then ensuring there is clear questions and </w:t>
      </w:r>
      <w:r w:rsidRPr="36B35E6E" w:rsidR="605F2A57">
        <w:rPr>
          <w:rFonts w:ascii="Arial" w:hAnsi="Arial" w:eastAsia="Arial" w:cs="Arial"/>
          <w:noProof w:val="0"/>
          <w:sz w:val="24"/>
          <w:szCs w:val="24"/>
          <w:lang w:val="en-GB"/>
        </w:rPr>
        <w:t>answers</w:t>
      </w:r>
      <w:r w:rsidRPr="36B35E6E" w:rsidR="730C02A7">
        <w:rPr>
          <w:rFonts w:ascii="Arial" w:hAnsi="Arial" w:eastAsia="Arial" w:cs="Arial"/>
          <w:noProof w:val="0"/>
          <w:sz w:val="24"/>
          <w:szCs w:val="24"/>
          <w:lang w:val="en-GB"/>
        </w:rPr>
        <w:t xml:space="preserve"> </w:t>
      </w:r>
      <w:r w:rsidRPr="36B35E6E" w:rsidR="2D37B799">
        <w:rPr>
          <w:rFonts w:ascii="Arial" w:hAnsi="Arial" w:eastAsia="Arial" w:cs="Arial"/>
          <w:noProof w:val="0"/>
          <w:sz w:val="24"/>
          <w:szCs w:val="24"/>
          <w:lang w:val="en-GB"/>
        </w:rPr>
        <w:t xml:space="preserve">to make it easy for </w:t>
      </w:r>
      <w:r w:rsidRPr="36B35E6E" w:rsidR="29F1D3E1">
        <w:rPr>
          <w:rFonts w:ascii="Arial" w:hAnsi="Arial" w:eastAsia="Arial" w:cs="Arial"/>
          <w:noProof w:val="0"/>
          <w:sz w:val="24"/>
          <w:szCs w:val="24"/>
          <w:lang w:val="en-GB"/>
        </w:rPr>
        <w:t>practitioners</w:t>
      </w:r>
      <w:r w:rsidRPr="36B35E6E" w:rsidR="2D37B799">
        <w:rPr>
          <w:rFonts w:ascii="Arial" w:hAnsi="Arial" w:eastAsia="Arial" w:cs="Arial"/>
          <w:noProof w:val="0"/>
          <w:sz w:val="24"/>
          <w:szCs w:val="24"/>
          <w:lang w:val="en-GB"/>
        </w:rPr>
        <w:t xml:space="preserve"> to </w:t>
      </w:r>
      <w:r w:rsidRPr="36B35E6E" w:rsidR="793539BB">
        <w:rPr>
          <w:rFonts w:ascii="Arial" w:hAnsi="Arial" w:eastAsia="Arial" w:cs="Arial"/>
          <w:noProof w:val="0"/>
          <w:sz w:val="24"/>
          <w:szCs w:val="24"/>
          <w:lang w:val="en-GB"/>
        </w:rPr>
        <w:t>access</w:t>
      </w:r>
      <w:r w:rsidRPr="36B35E6E" w:rsidR="2D37B799">
        <w:rPr>
          <w:rFonts w:ascii="Arial" w:hAnsi="Arial" w:eastAsia="Arial" w:cs="Arial"/>
          <w:noProof w:val="0"/>
          <w:sz w:val="24"/>
          <w:szCs w:val="24"/>
          <w:lang w:val="en-GB"/>
        </w:rPr>
        <w:t xml:space="preserve"> and fill out so that all respo</w:t>
      </w:r>
      <w:r w:rsidRPr="36B35E6E" w:rsidR="7104CE06">
        <w:rPr>
          <w:rFonts w:ascii="Arial" w:hAnsi="Arial" w:eastAsia="Arial" w:cs="Arial"/>
          <w:noProof w:val="0"/>
          <w:sz w:val="24"/>
          <w:szCs w:val="24"/>
          <w:lang w:val="en-GB"/>
        </w:rPr>
        <w:t>ns</w:t>
      </w:r>
      <w:r w:rsidRPr="36B35E6E" w:rsidR="2D37B799">
        <w:rPr>
          <w:rFonts w:ascii="Arial" w:hAnsi="Arial" w:eastAsia="Arial" w:cs="Arial"/>
          <w:noProof w:val="0"/>
          <w:sz w:val="24"/>
          <w:szCs w:val="24"/>
          <w:lang w:val="en-GB"/>
        </w:rPr>
        <w:t>es are factual (</w:t>
      </w:r>
      <w:r w:rsidRPr="36B35E6E" w:rsidR="1D3FD4F7">
        <w:rPr>
          <w:rFonts w:ascii="Arial" w:hAnsi="Arial" w:eastAsia="Arial" w:cs="Arial"/>
          <w:noProof w:val="0"/>
          <w:sz w:val="24"/>
          <w:szCs w:val="24"/>
          <w:lang w:val="en-GB"/>
        </w:rPr>
        <w:t xml:space="preserve">Ng, 2006). </w:t>
      </w:r>
    </w:p>
    <w:p w:rsidR="36B35E6E" w:rsidP="36B35E6E" w:rsidRDefault="36B35E6E" w14:paraId="7C703AF8" w14:textId="69678A08">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36B35E6E" w:rsidP="36B35E6E" w:rsidRDefault="36B35E6E" w14:paraId="416FCE63" w14:textId="152CA004">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36B35E6E" w:rsidP="36B35E6E" w:rsidRDefault="36B35E6E" w14:paraId="644390ED" w14:textId="33D91D5F">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36B35E6E" w:rsidP="36B35E6E" w:rsidRDefault="36B35E6E" w14:paraId="3D20ECFF" w14:textId="40DB5474">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5371B49F" w:rsidP="44E19339" w:rsidRDefault="00DA1319" w14:paraId="54405F5C" w14:textId="3DF2DFC4">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5371B49F" w:rsidP="44E19339" w:rsidRDefault="00DA1319" w14:paraId="40E7CAA6" w14:textId="45FA5D1D">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r w:rsidRPr="36B35E6E" w:rsidR="33679434">
        <w:rPr>
          <w:rFonts w:ascii="Arial" w:hAnsi="Arial" w:eastAsia="Arial" w:cs="Arial"/>
          <w:noProof w:val="0"/>
          <w:sz w:val="24"/>
          <w:szCs w:val="24"/>
          <w:lang w:val="en-GB"/>
        </w:rPr>
        <w:t>Through re</w:t>
      </w:r>
      <w:r w:rsidRPr="36B35E6E" w:rsidR="03AF7E14">
        <w:rPr>
          <w:rFonts w:ascii="Arial" w:hAnsi="Arial" w:eastAsia="Arial" w:cs="Arial"/>
          <w:noProof w:val="0"/>
          <w:sz w:val="24"/>
          <w:szCs w:val="24"/>
          <w:lang w:val="en-GB"/>
        </w:rPr>
        <w:t>search,</w:t>
      </w:r>
      <w:r w:rsidRPr="36B35E6E" w:rsidR="33679434">
        <w:rPr>
          <w:rFonts w:ascii="Arial" w:hAnsi="Arial" w:eastAsia="Arial" w:cs="Arial"/>
          <w:noProof w:val="0"/>
          <w:sz w:val="24"/>
          <w:szCs w:val="24"/>
          <w:lang w:val="en-GB"/>
        </w:rPr>
        <w:t xml:space="preserve"> many effects can </w:t>
      </w:r>
      <w:r w:rsidRPr="36B35E6E" w:rsidR="33679434">
        <w:rPr>
          <w:rFonts w:ascii="Arial" w:hAnsi="Arial" w:eastAsia="Arial" w:cs="Arial"/>
          <w:noProof w:val="0"/>
          <w:sz w:val="24"/>
          <w:szCs w:val="24"/>
          <w:lang w:val="en-GB"/>
        </w:rPr>
        <w:t>impact</w:t>
      </w:r>
      <w:r w:rsidRPr="36B35E6E" w:rsidR="33679434">
        <w:rPr>
          <w:rFonts w:ascii="Arial" w:hAnsi="Arial" w:eastAsia="Arial" w:cs="Arial"/>
          <w:noProof w:val="0"/>
          <w:sz w:val="24"/>
          <w:szCs w:val="24"/>
          <w:lang w:val="en-GB"/>
        </w:rPr>
        <w:t xml:space="preserve"> the results that are rec</w:t>
      </w:r>
      <w:r w:rsidRPr="36B35E6E" w:rsidR="362DF1F7">
        <w:rPr>
          <w:rFonts w:ascii="Arial" w:hAnsi="Arial" w:eastAsia="Arial" w:cs="Arial"/>
          <w:noProof w:val="0"/>
          <w:sz w:val="24"/>
          <w:szCs w:val="24"/>
          <w:lang w:val="en-GB"/>
        </w:rPr>
        <w:t>ei</w:t>
      </w:r>
      <w:r w:rsidRPr="36B35E6E" w:rsidR="33679434">
        <w:rPr>
          <w:rFonts w:ascii="Arial" w:hAnsi="Arial" w:eastAsia="Arial" w:cs="Arial"/>
          <w:noProof w:val="0"/>
          <w:sz w:val="24"/>
          <w:szCs w:val="24"/>
          <w:lang w:val="en-GB"/>
        </w:rPr>
        <w:t xml:space="preserve">ved, one of these effects includes the halo effect. The halo effect </w:t>
      </w:r>
      <w:r w:rsidRPr="36B35E6E" w:rsidR="18A76BD1">
        <w:rPr>
          <w:rFonts w:ascii="Arial" w:hAnsi="Arial" w:eastAsia="Arial" w:cs="Arial"/>
          <w:noProof w:val="0"/>
          <w:sz w:val="24"/>
          <w:szCs w:val="24"/>
          <w:lang w:val="en-GB"/>
        </w:rPr>
        <w:t xml:space="preserve">is when one trait </w:t>
      </w:r>
      <w:r w:rsidRPr="36B35E6E" w:rsidR="18A76BD1">
        <w:rPr>
          <w:rFonts w:ascii="Arial" w:hAnsi="Arial" w:eastAsia="Arial" w:cs="Arial"/>
          <w:noProof w:val="0"/>
          <w:sz w:val="24"/>
          <w:szCs w:val="24"/>
          <w:lang w:val="en-GB"/>
        </w:rPr>
        <w:t xml:space="preserve">can </w:t>
      </w:r>
      <w:r w:rsidRPr="36B35E6E" w:rsidR="18A76BD1">
        <w:rPr>
          <w:rFonts w:ascii="Arial" w:hAnsi="Arial" w:eastAsia="Arial" w:cs="Arial"/>
          <w:noProof w:val="0"/>
          <w:sz w:val="24"/>
          <w:szCs w:val="24"/>
          <w:lang w:val="en-GB"/>
        </w:rPr>
        <w:t>impact</w:t>
      </w:r>
      <w:r w:rsidRPr="36B35E6E" w:rsidR="18A76BD1">
        <w:rPr>
          <w:rFonts w:ascii="Arial" w:hAnsi="Arial" w:eastAsia="Arial" w:cs="Arial"/>
          <w:noProof w:val="0"/>
          <w:sz w:val="24"/>
          <w:szCs w:val="24"/>
          <w:lang w:val="en-GB"/>
        </w:rPr>
        <w:t xml:space="preserve"> the opi</w:t>
      </w:r>
      <w:r w:rsidRPr="36B35E6E" w:rsidR="2A3EB65C">
        <w:rPr>
          <w:rFonts w:ascii="Arial" w:hAnsi="Arial" w:eastAsia="Arial" w:cs="Arial"/>
          <w:noProof w:val="0"/>
          <w:sz w:val="24"/>
          <w:szCs w:val="24"/>
          <w:lang w:val="en-GB"/>
        </w:rPr>
        <w:t>ni</w:t>
      </w:r>
      <w:r w:rsidRPr="36B35E6E" w:rsidR="18A76BD1">
        <w:rPr>
          <w:rFonts w:ascii="Arial" w:hAnsi="Arial" w:eastAsia="Arial" w:cs="Arial"/>
          <w:noProof w:val="0"/>
          <w:sz w:val="24"/>
          <w:szCs w:val="24"/>
          <w:lang w:val="en-GB"/>
        </w:rPr>
        <w:t xml:space="preserve">on of </w:t>
      </w:r>
      <w:r w:rsidRPr="36B35E6E" w:rsidR="3EAF0043">
        <w:rPr>
          <w:rFonts w:ascii="Arial" w:hAnsi="Arial" w:eastAsia="Arial" w:cs="Arial"/>
          <w:noProof w:val="0"/>
          <w:sz w:val="24"/>
          <w:szCs w:val="24"/>
          <w:lang w:val="en-GB"/>
        </w:rPr>
        <w:t xml:space="preserve">the person </w:t>
      </w:r>
      <w:r w:rsidRPr="36B35E6E" w:rsidR="6A9A47E6">
        <w:rPr>
          <w:rFonts w:ascii="Arial" w:hAnsi="Arial" w:eastAsia="Arial" w:cs="Arial"/>
          <w:noProof w:val="0"/>
          <w:sz w:val="24"/>
          <w:szCs w:val="24"/>
          <w:lang w:val="en-GB"/>
        </w:rPr>
        <w:t>(</w:t>
      </w:r>
      <w:r w:rsidRPr="36B35E6E" w:rsidR="36D87CA2">
        <w:rPr>
          <w:rFonts w:ascii="Arial" w:hAnsi="Arial" w:eastAsia="Arial" w:cs="Arial"/>
          <w:noProof w:val="0"/>
          <w:sz w:val="24"/>
          <w:szCs w:val="24"/>
          <w:lang w:val="en-GB"/>
        </w:rPr>
        <w:t xml:space="preserve">Gabrieli., Lee., </w:t>
      </w:r>
      <w:r w:rsidRPr="36B35E6E" w:rsidR="36D87CA2">
        <w:rPr>
          <w:rFonts w:ascii="Arial" w:hAnsi="Arial" w:eastAsia="Arial" w:cs="Arial"/>
          <w:noProof w:val="0"/>
          <w:sz w:val="24"/>
          <w:szCs w:val="24"/>
          <w:lang w:val="en-GB"/>
        </w:rPr>
        <w:t>Setoh</w:t>
      </w:r>
      <w:r w:rsidRPr="36B35E6E" w:rsidR="36D87CA2">
        <w:rPr>
          <w:rFonts w:ascii="Arial" w:hAnsi="Arial" w:eastAsia="Arial" w:cs="Arial"/>
          <w:noProof w:val="0"/>
          <w:sz w:val="24"/>
          <w:szCs w:val="24"/>
          <w:lang w:val="en-GB"/>
        </w:rPr>
        <w:t xml:space="preserve"> &amp; Esposito, 2021)</w:t>
      </w:r>
      <w:r w:rsidRPr="36B35E6E" w:rsidR="2AEB0DCC">
        <w:rPr>
          <w:rFonts w:ascii="Arial" w:hAnsi="Arial" w:eastAsia="Arial" w:cs="Arial"/>
          <w:noProof w:val="0"/>
          <w:sz w:val="24"/>
          <w:szCs w:val="24"/>
          <w:lang w:val="en-GB"/>
        </w:rPr>
        <w:t xml:space="preserve">. </w:t>
      </w:r>
      <w:r w:rsidRPr="36B35E6E" w:rsidR="73446BC5">
        <w:rPr>
          <w:rFonts w:ascii="Arial" w:hAnsi="Arial" w:eastAsia="Arial" w:cs="Arial"/>
          <w:noProof w:val="0"/>
          <w:sz w:val="24"/>
          <w:szCs w:val="24"/>
          <w:lang w:val="en-GB"/>
        </w:rPr>
        <w:t xml:space="preserve">This can be seen in childcare when </w:t>
      </w:r>
      <w:r w:rsidRPr="36B35E6E" w:rsidR="7B3C5C29">
        <w:rPr>
          <w:rFonts w:ascii="Arial" w:hAnsi="Arial" w:eastAsia="Arial" w:cs="Arial"/>
          <w:noProof w:val="0"/>
          <w:sz w:val="24"/>
          <w:szCs w:val="24"/>
          <w:lang w:val="en-GB"/>
        </w:rPr>
        <w:t>practitioners</w:t>
      </w:r>
      <w:r w:rsidRPr="36B35E6E" w:rsidR="73446BC5">
        <w:rPr>
          <w:rFonts w:ascii="Arial" w:hAnsi="Arial" w:eastAsia="Arial" w:cs="Arial"/>
          <w:noProof w:val="0"/>
          <w:sz w:val="24"/>
          <w:szCs w:val="24"/>
          <w:lang w:val="en-GB"/>
        </w:rPr>
        <w:t xml:space="preserve"> </w:t>
      </w:r>
      <w:r w:rsidRPr="36B35E6E" w:rsidR="74047CB5">
        <w:rPr>
          <w:rFonts w:ascii="Arial" w:hAnsi="Arial" w:eastAsia="Arial" w:cs="Arial"/>
          <w:noProof w:val="0"/>
          <w:sz w:val="24"/>
          <w:szCs w:val="24"/>
          <w:lang w:val="en-GB"/>
        </w:rPr>
        <w:t>test</w:t>
      </w:r>
      <w:r w:rsidRPr="36B35E6E" w:rsidR="73446BC5">
        <w:rPr>
          <w:rFonts w:ascii="Arial" w:hAnsi="Arial" w:eastAsia="Arial" w:cs="Arial"/>
          <w:noProof w:val="0"/>
          <w:sz w:val="24"/>
          <w:szCs w:val="24"/>
          <w:lang w:val="en-GB"/>
        </w:rPr>
        <w:t xml:space="preserve"> a child</w:t>
      </w:r>
      <w:r w:rsidRPr="36B35E6E" w:rsidR="45B96B2E">
        <w:rPr>
          <w:rFonts w:ascii="Arial" w:hAnsi="Arial" w:eastAsia="Arial" w:cs="Arial"/>
          <w:noProof w:val="0"/>
          <w:sz w:val="24"/>
          <w:szCs w:val="24"/>
          <w:lang w:val="en-GB"/>
        </w:rPr>
        <w:t xml:space="preserve"> and have expectations based on the age group of the children. </w:t>
      </w:r>
      <w:r w:rsidRPr="36B35E6E" w:rsidR="0A0DC509">
        <w:rPr>
          <w:rFonts w:ascii="Arial" w:hAnsi="Arial" w:eastAsia="Arial" w:cs="Arial"/>
          <w:noProof w:val="0"/>
          <w:sz w:val="24"/>
          <w:szCs w:val="24"/>
          <w:lang w:val="en-GB"/>
        </w:rPr>
        <w:t xml:space="preserve">The halo effect can </w:t>
      </w:r>
      <w:r w:rsidRPr="36B35E6E" w:rsidR="20A51811">
        <w:rPr>
          <w:rFonts w:ascii="Arial" w:hAnsi="Arial" w:eastAsia="Arial" w:cs="Arial"/>
          <w:noProof w:val="0"/>
          <w:sz w:val="24"/>
          <w:szCs w:val="24"/>
          <w:lang w:val="en-GB"/>
        </w:rPr>
        <w:t>a</w:t>
      </w:r>
      <w:r w:rsidRPr="36B35E6E" w:rsidR="0A0DC509">
        <w:rPr>
          <w:rFonts w:ascii="Arial" w:hAnsi="Arial" w:eastAsia="Arial" w:cs="Arial"/>
          <w:noProof w:val="0"/>
          <w:sz w:val="24"/>
          <w:szCs w:val="24"/>
          <w:lang w:val="en-GB"/>
        </w:rPr>
        <w:t xml:space="preserve">ffect the results of a </w:t>
      </w:r>
      <w:r w:rsidRPr="36B35E6E" w:rsidR="50F38624">
        <w:rPr>
          <w:rFonts w:ascii="Arial" w:hAnsi="Arial" w:eastAsia="Arial" w:cs="Arial"/>
          <w:noProof w:val="0"/>
          <w:sz w:val="24"/>
          <w:szCs w:val="24"/>
          <w:lang w:val="en-GB"/>
        </w:rPr>
        <w:t>questionnaire</w:t>
      </w:r>
      <w:r w:rsidRPr="36B35E6E" w:rsidR="0A0DC509">
        <w:rPr>
          <w:rFonts w:ascii="Arial" w:hAnsi="Arial" w:eastAsia="Arial" w:cs="Arial"/>
          <w:noProof w:val="0"/>
          <w:sz w:val="24"/>
          <w:szCs w:val="24"/>
          <w:lang w:val="en-GB"/>
        </w:rPr>
        <w:t xml:space="preserve"> as practit</w:t>
      </w:r>
      <w:r w:rsidRPr="36B35E6E" w:rsidR="62F6B2DB">
        <w:rPr>
          <w:rFonts w:ascii="Arial" w:hAnsi="Arial" w:eastAsia="Arial" w:cs="Arial"/>
          <w:noProof w:val="0"/>
          <w:sz w:val="24"/>
          <w:szCs w:val="24"/>
          <w:lang w:val="en-GB"/>
        </w:rPr>
        <w:t>ioners migh</w:t>
      </w:r>
      <w:r w:rsidRPr="36B35E6E" w:rsidR="0A0DC509">
        <w:rPr>
          <w:rFonts w:ascii="Arial" w:hAnsi="Arial" w:eastAsia="Arial" w:cs="Arial"/>
          <w:noProof w:val="0"/>
          <w:sz w:val="24"/>
          <w:szCs w:val="24"/>
          <w:lang w:val="en-GB"/>
        </w:rPr>
        <w:t xml:space="preserve">t guess answers rather than </w:t>
      </w:r>
      <w:r w:rsidRPr="36B35E6E" w:rsidR="09BD02A6">
        <w:rPr>
          <w:rFonts w:ascii="Arial" w:hAnsi="Arial" w:eastAsia="Arial" w:cs="Arial"/>
          <w:noProof w:val="0"/>
          <w:sz w:val="24"/>
          <w:szCs w:val="24"/>
          <w:lang w:val="en-GB"/>
        </w:rPr>
        <w:t>being factual</w:t>
      </w:r>
      <w:r w:rsidRPr="36B35E6E" w:rsidR="7B38D10D">
        <w:rPr>
          <w:rFonts w:ascii="Arial" w:hAnsi="Arial" w:eastAsia="Arial" w:cs="Arial"/>
          <w:noProof w:val="0"/>
          <w:sz w:val="24"/>
          <w:szCs w:val="24"/>
          <w:lang w:val="en-GB"/>
        </w:rPr>
        <w:t>. T</w:t>
      </w:r>
      <w:r w:rsidRPr="36B35E6E" w:rsidR="09BD02A6">
        <w:rPr>
          <w:rFonts w:ascii="Arial" w:hAnsi="Arial" w:eastAsia="Arial" w:cs="Arial"/>
          <w:noProof w:val="0"/>
          <w:sz w:val="24"/>
          <w:szCs w:val="24"/>
          <w:lang w:val="en-GB"/>
        </w:rPr>
        <w:t>his can be resolved by asking more straight</w:t>
      </w:r>
      <w:r w:rsidRPr="36B35E6E" w:rsidR="36C29E84">
        <w:rPr>
          <w:rFonts w:ascii="Arial" w:hAnsi="Arial" w:eastAsia="Arial" w:cs="Arial"/>
          <w:noProof w:val="0"/>
          <w:sz w:val="24"/>
          <w:szCs w:val="24"/>
          <w:lang w:val="en-GB"/>
        </w:rPr>
        <w:t>forward</w:t>
      </w:r>
      <w:r w:rsidRPr="36B35E6E" w:rsidR="09BD02A6">
        <w:rPr>
          <w:rFonts w:ascii="Arial" w:hAnsi="Arial" w:eastAsia="Arial" w:cs="Arial"/>
          <w:noProof w:val="0"/>
          <w:sz w:val="24"/>
          <w:szCs w:val="24"/>
          <w:lang w:val="en-GB"/>
        </w:rPr>
        <w:t xml:space="preserve"> </w:t>
      </w:r>
      <w:r w:rsidRPr="36B35E6E" w:rsidR="58D42FFB">
        <w:rPr>
          <w:rFonts w:ascii="Arial" w:hAnsi="Arial" w:eastAsia="Arial" w:cs="Arial"/>
          <w:noProof w:val="0"/>
          <w:sz w:val="24"/>
          <w:szCs w:val="24"/>
          <w:lang w:val="en-GB"/>
        </w:rPr>
        <w:t>questions</w:t>
      </w:r>
      <w:r w:rsidRPr="36B35E6E" w:rsidR="09BD02A6">
        <w:rPr>
          <w:rFonts w:ascii="Arial" w:hAnsi="Arial" w:eastAsia="Arial" w:cs="Arial"/>
          <w:noProof w:val="0"/>
          <w:sz w:val="24"/>
          <w:szCs w:val="24"/>
          <w:lang w:val="en-GB"/>
        </w:rPr>
        <w:t xml:space="preserve">. </w:t>
      </w:r>
    </w:p>
    <w:p w:rsidR="5371B49F" w:rsidP="36B35E6E" w:rsidRDefault="00DA1319" w14:paraId="20F02B10" w14:textId="66F83811">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5371B49F" w:rsidP="36B35E6E" w:rsidRDefault="00DA1319" w14:paraId="53937E12" w14:textId="5212D63A">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6B35E6E" w:rsidR="04EE7332">
        <w:rPr>
          <w:rFonts w:ascii="Arial" w:hAnsi="Arial" w:eastAsia="Arial" w:cs="Arial"/>
          <w:noProof w:val="0"/>
          <w:sz w:val="24"/>
          <w:szCs w:val="24"/>
          <w:lang w:val="en-GB"/>
        </w:rPr>
        <w:t xml:space="preserve">The second research method that has been </w:t>
      </w:r>
      <w:r w:rsidRPr="36B35E6E" w:rsidR="04EE7332">
        <w:rPr>
          <w:rFonts w:ascii="Arial" w:hAnsi="Arial" w:eastAsia="Arial" w:cs="Arial"/>
          <w:noProof w:val="0"/>
          <w:sz w:val="24"/>
          <w:szCs w:val="24"/>
          <w:lang w:val="en-GB"/>
        </w:rPr>
        <w:t>chosen</w:t>
      </w:r>
      <w:r w:rsidRPr="36B35E6E" w:rsidR="04EE7332">
        <w:rPr>
          <w:rFonts w:ascii="Arial" w:hAnsi="Arial" w:eastAsia="Arial" w:cs="Arial"/>
          <w:noProof w:val="0"/>
          <w:sz w:val="24"/>
          <w:szCs w:val="24"/>
          <w:lang w:val="en-GB"/>
        </w:rPr>
        <w:t xml:space="preserve"> is interviews.</w:t>
      </w:r>
      <w:r w:rsidRPr="36B35E6E" w:rsidR="04136A28">
        <w:rPr>
          <w:rFonts w:ascii="Arial" w:hAnsi="Arial" w:eastAsia="Arial" w:cs="Arial"/>
          <w:noProof w:val="0"/>
          <w:sz w:val="24"/>
          <w:szCs w:val="24"/>
          <w:lang w:val="en-GB"/>
        </w:rPr>
        <w:t xml:space="preserve"> </w:t>
      </w:r>
      <w:r w:rsidRPr="36B35E6E" w:rsidR="4A9250ED">
        <w:rPr>
          <w:rFonts w:ascii="Arial" w:hAnsi="Arial" w:eastAsia="Arial" w:cs="Arial"/>
          <w:noProof w:val="0"/>
          <w:sz w:val="24"/>
          <w:szCs w:val="24"/>
          <w:lang w:val="en-GB"/>
        </w:rPr>
        <w:t xml:space="preserve">Interviews </w:t>
      </w:r>
      <w:r w:rsidRPr="36B35E6E" w:rsidR="1F2A4AE9">
        <w:rPr>
          <w:rFonts w:ascii="Arial" w:hAnsi="Arial" w:eastAsia="Arial" w:cs="Arial"/>
          <w:noProof w:val="0"/>
          <w:sz w:val="24"/>
          <w:szCs w:val="24"/>
          <w:lang w:val="en-GB"/>
        </w:rPr>
        <w:t xml:space="preserve">are a professional conversation carried out between the </w:t>
      </w:r>
      <w:r w:rsidRPr="36B35E6E" w:rsidR="7E956395">
        <w:rPr>
          <w:rFonts w:ascii="Arial" w:hAnsi="Arial" w:eastAsia="Arial" w:cs="Arial"/>
          <w:noProof w:val="0"/>
          <w:sz w:val="24"/>
          <w:szCs w:val="24"/>
          <w:lang w:val="en-GB"/>
        </w:rPr>
        <w:t>participant</w:t>
      </w:r>
      <w:r w:rsidRPr="36B35E6E" w:rsidR="1D4DE3AB">
        <w:rPr>
          <w:rFonts w:ascii="Arial" w:hAnsi="Arial" w:eastAsia="Arial" w:cs="Arial"/>
          <w:noProof w:val="0"/>
          <w:sz w:val="24"/>
          <w:szCs w:val="24"/>
          <w:lang w:val="en-GB"/>
        </w:rPr>
        <w:t xml:space="preserve"> </w:t>
      </w:r>
      <w:r w:rsidRPr="36B35E6E" w:rsidR="1F2A4AE9">
        <w:rPr>
          <w:rFonts w:ascii="Arial" w:hAnsi="Arial" w:eastAsia="Arial" w:cs="Arial"/>
          <w:noProof w:val="0"/>
          <w:sz w:val="24"/>
          <w:szCs w:val="24"/>
          <w:lang w:val="en-GB"/>
        </w:rPr>
        <w:t>and</w:t>
      </w:r>
      <w:r w:rsidRPr="36B35E6E" w:rsidR="14EA257C">
        <w:rPr>
          <w:rFonts w:ascii="Arial" w:hAnsi="Arial" w:eastAsia="Arial" w:cs="Arial"/>
          <w:noProof w:val="0"/>
          <w:sz w:val="24"/>
          <w:szCs w:val="24"/>
          <w:lang w:val="en-GB"/>
        </w:rPr>
        <w:t xml:space="preserve"> </w:t>
      </w:r>
      <w:r w:rsidRPr="36B35E6E" w:rsidR="1F2A4AE9">
        <w:rPr>
          <w:rFonts w:ascii="Arial" w:hAnsi="Arial" w:eastAsia="Arial" w:cs="Arial"/>
          <w:noProof w:val="0"/>
          <w:sz w:val="24"/>
          <w:szCs w:val="24"/>
          <w:lang w:val="en-GB"/>
        </w:rPr>
        <w:t>re</w:t>
      </w:r>
      <w:r w:rsidRPr="36B35E6E" w:rsidR="5D18D4AA">
        <w:rPr>
          <w:rFonts w:ascii="Arial" w:hAnsi="Arial" w:eastAsia="Arial" w:cs="Arial"/>
          <w:noProof w:val="0"/>
          <w:sz w:val="24"/>
          <w:szCs w:val="24"/>
          <w:lang w:val="en-GB"/>
        </w:rPr>
        <w:t>searcher. T</w:t>
      </w:r>
      <w:r w:rsidRPr="36B35E6E" w:rsidR="1F2A4AE9">
        <w:rPr>
          <w:rFonts w:ascii="Arial" w:hAnsi="Arial" w:eastAsia="Arial" w:cs="Arial"/>
          <w:noProof w:val="0"/>
          <w:sz w:val="24"/>
          <w:szCs w:val="24"/>
          <w:lang w:val="en-GB"/>
        </w:rPr>
        <w:t>he re</w:t>
      </w:r>
      <w:r w:rsidRPr="36B35E6E" w:rsidR="679B51F8">
        <w:rPr>
          <w:rFonts w:ascii="Arial" w:hAnsi="Arial" w:eastAsia="Arial" w:cs="Arial"/>
          <w:noProof w:val="0"/>
          <w:sz w:val="24"/>
          <w:szCs w:val="24"/>
          <w:lang w:val="en-GB"/>
        </w:rPr>
        <w:t>sea</w:t>
      </w:r>
      <w:r w:rsidRPr="36B35E6E" w:rsidR="1F2A4AE9">
        <w:rPr>
          <w:rFonts w:ascii="Arial" w:hAnsi="Arial" w:eastAsia="Arial" w:cs="Arial"/>
          <w:noProof w:val="0"/>
          <w:sz w:val="24"/>
          <w:szCs w:val="24"/>
          <w:lang w:val="en-GB"/>
        </w:rPr>
        <w:t>rcher will ask questions</w:t>
      </w:r>
      <w:r w:rsidRPr="36B35E6E" w:rsidR="09591E95">
        <w:rPr>
          <w:rFonts w:ascii="Arial" w:hAnsi="Arial" w:eastAsia="Arial" w:cs="Arial"/>
          <w:noProof w:val="0"/>
          <w:sz w:val="24"/>
          <w:szCs w:val="24"/>
          <w:lang w:val="en-GB"/>
        </w:rPr>
        <w:t>,</w:t>
      </w:r>
      <w:r w:rsidRPr="36B35E6E" w:rsidR="1F2A4AE9">
        <w:rPr>
          <w:rFonts w:ascii="Arial" w:hAnsi="Arial" w:eastAsia="Arial" w:cs="Arial"/>
          <w:noProof w:val="0"/>
          <w:sz w:val="24"/>
          <w:szCs w:val="24"/>
          <w:lang w:val="en-GB"/>
        </w:rPr>
        <w:t xml:space="preserve"> making notes o</w:t>
      </w:r>
      <w:r w:rsidRPr="36B35E6E" w:rsidR="1F2A4AE9">
        <w:rPr>
          <w:rFonts w:ascii="Arial" w:hAnsi="Arial" w:eastAsia="Arial" w:cs="Arial"/>
          <w:noProof w:val="0"/>
          <w:sz w:val="24"/>
          <w:szCs w:val="24"/>
          <w:lang w:val="en-GB"/>
        </w:rPr>
        <w:t>r a video to v</w:t>
      </w:r>
      <w:r w:rsidRPr="36B35E6E" w:rsidR="4574CE4E">
        <w:rPr>
          <w:rFonts w:ascii="Arial" w:hAnsi="Arial" w:eastAsia="Arial" w:cs="Arial"/>
          <w:noProof w:val="0"/>
          <w:sz w:val="24"/>
          <w:szCs w:val="24"/>
          <w:lang w:val="en-GB"/>
        </w:rPr>
        <w:t>iew what was said (</w:t>
      </w:r>
      <w:r w:rsidRPr="36B35E6E" w:rsidR="4F15C527">
        <w:rPr>
          <w:rFonts w:ascii="Arial" w:hAnsi="Arial" w:eastAsia="Arial" w:cs="Arial"/>
          <w:b w:val="0"/>
          <w:bCs w:val="0"/>
          <w:i w:val="0"/>
          <w:iCs w:val="0"/>
          <w:caps w:val="0"/>
          <w:smallCaps w:val="0"/>
          <w:noProof w:val="0"/>
          <w:color w:val="000000" w:themeColor="text1" w:themeTint="FF" w:themeShade="FF"/>
          <w:sz w:val="24"/>
          <w:szCs w:val="24"/>
          <w:lang w:val="en-GB"/>
        </w:rPr>
        <w:t>Cohen, 2018)</w:t>
      </w:r>
      <w:r w:rsidRPr="36B35E6E" w:rsidR="6C01EAA0">
        <w:rPr>
          <w:rFonts w:ascii="Arial" w:hAnsi="Arial" w:eastAsia="Arial" w:cs="Arial"/>
          <w:b w:val="0"/>
          <w:bCs w:val="0"/>
          <w:i w:val="0"/>
          <w:iCs w:val="0"/>
          <w:caps w:val="0"/>
          <w:smallCaps w:val="0"/>
          <w:noProof w:val="0"/>
          <w:color w:val="000000" w:themeColor="text1" w:themeTint="FF" w:themeShade="FF"/>
          <w:sz w:val="24"/>
          <w:szCs w:val="24"/>
          <w:lang w:val="en-GB"/>
        </w:rPr>
        <w:t xml:space="preserve">. There are </w:t>
      </w:r>
      <w:r w:rsidRPr="36B35E6E" w:rsidR="6C01EAA0">
        <w:rPr>
          <w:rFonts w:ascii="Arial" w:hAnsi="Arial" w:eastAsia="Arial" w:cs="Arial"/>
          <w:b w:val="0"/>
          <w:bCs w:val="0"/>
          <w:i w:val="0"/>
          <w:iCs w:val="0"/>
          <w:caps w:val="0"/>
          <w:smallCaps w:val="0"/>
          <w:noProof w:val="0"/>
          <w:color w:val="000000" w:themeColor="text1" w:themeTint="FF" w:themeShade="FF"/>
          <w:sz w:val="24"/>
          <w:szCs w:val="24"/>
          <w:lang w:val="en-GB"/>
        </w:rPr>
        <w:t xml:space="preserve">various </w:t>
      </w:r>
      <w:r w:rsidRPr="36B35E6E" w:rsidR="1D72EE1E">
        <w:rPr>
          <w:rFonts w:ascii="Arial" w:hAnsi="Arial" w:eastAsia="Arial" w:cs="Arial"/>
          <w:b w:val="0"/>
          <w:bCs w:val="0"/>
          <w:i w:val="0"/>
          <w:iCs w:val="0"/>
          <w:caps w:val="0"/>
          <w:smallCaps w:val="0"/>
          <w:noProof w:val="0"/>
          <w:color w:val="000000" w:themeColor="text1" w:themeTint="FF" w:themeShade="FF"/>
          <w:sz w:val="24"/>
          <w:szCs w:val="24"/>
          <w:lang w:val="en-GB"/>
        </w:rPr>
        <w:t>types</w:t>
      </w:r>
      <w:r w:rsidRPr="36B35E6E" w:rsidR="1D72EE1E">
        <w:rPr>
          <w:rFonts w:ascii="Arial" w:hAnsi="Arial" w:eastAsia="Arial" w:cs="Arial"/>
          <w:b w:val="0"/>
          <w:bCs w:val="0"/>
          <w:i w:val="0"/>
          <w:iCs w:val="0"/>
          <w:caps w:val="0"/>
          <w:smallCaps w:val="0"/>
          <w:noProof w:val="0"/>
          <w:color w:val="000000" w:themeColor="text1" w:themeTint="FF" w:themeShade="FF"/>
          <w:sz w:val="24"/>
          <w:szCs w:val="24"/>
          <w:lang w:val="en-GB"/>
        </w:rPr>
        <w:t xml:space="preserve"> of interviews, including structured, semi-structured, and unstructured</w:t>
      </w:r>
      <w:r w:rsidRPr="36B35E6E" w:rsidR="5C456EC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041C2459">
        <w:rPr>
          <w:rFonts w:ascii="Arial" w:hAnsi="Arial" w:eastAsia="Arial" w:cs="Arial"/>
          <w:b w:val="0"/>
          <w:bCs w:val="0"/>
          <w:i w:val="0"/>
          <w:iCs w:val="0"/>
          <w:caps w:val="0"/>
          <w:smallCaps w:val="0"/>
          <w:noProof w:val="0"/>
          <w:color w:val="000000" w:themeColor="text1" w:themeTint="FF" w:themeShade="FF"/>
          <w:sz w:val="24"/>
          <w:szCs w:val="24"/>
          <w:lang w:val="en-GB"/>
        </w:rPr>
        <w:t>S</w:t>
      </w:r>
      <w:r w:rsidRPr="36B35E6E" w:rsidR="5C456EC9">
        <w:rPr>
          <w:rFonts w:ascii="Arial" w:hAnsi="Arial" w:eastAsia="Arial" w:cs="Arial"/>
          <w:b w:val="0"/>
          <w:bCs w:val="0"/>
          <w:i w:val="0"/>
          <w:iCs w:val="0"/>
          <w:caps w:val="0"/>
          <w:smallCaps w:val="0"/>
          <w:noProof w:val="0"/>
          <w:color w:val="000000" w:themeColor="text1" w:themeTint="FF" w:themeShade="FF"/>
          <w:sz w:val="24"/>
          <w:szCs w:val="24"/>
          <w:lang w:val="en-GB"/>
        </w:rPr>
        <w:t>tructure</w:t>
      </w:r>
      <w:r w:rsidRPr="36B35E6E" w:rsidR="041C2459">
        <w:rPr>
          <w:rFonts w:ascii="Arial" w:hAnsi="Arial" w:eastAsia="Arial" w:cs="Arial"/>
          <w:b w:val="0"/>
          <w:bCs w:val="0"/>
          <w:i w:val="0"/>
          <w:iCs w:val="0"/>
          <w:caps w:val="0"/>
          <w:smallCaps w:val="0"/>
          <w:noProof w:val="0"/>
          <w:color w:val="000000" w:themeColor="text1" w:themeTint="FF" w:themeShade="FF"/>
          <w:sz w:val="24"/>
          <w:szCs w:val="24"/>
          <w:lang w:val="en-GB"/>
        </w:rPr>
        <w:t>d interviews refer to fixed questions</w:t>
      </w:r>
      <w:r w:rsidRPr="36B35E6E" w:rsidR="06A85D87">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041C2459">
        <w:rPr>
          <w:rFonts w:ascii="Arial" w:hAnsi="Arial" w:eastAsia="Arial" w:cs="Arial"/>
          <w:b w:val="0"/>
          <w:bCs w:val="0"/>
          <w:i w:val="0"/>
          <w:iCs w:val="0"/>
          <w:caps w:val="0"/>
          <w:smallCaps w:val="0"/>
          <w:noProof w:val="0"/>
          <w:color w:val="000000" w:themeColor="text1" w:themeTint="FF" w:themeShade="FF"/>
          <w:sz w:val="24"/>
          <w:szCs w:val="24"/>
          <w:lang w:val="en-GB"/>
        </w:rPr>
        <w:t xml:space="preserve"> meaning that every participant will have the same set of questions. </w:t>
      </w:r>
    </w:p>
    <w:p w:rsidR="5371B49F" w:rsidP="36B35E6E" w:rsidRDefault="00DA1319" w14:paraId="7BD626DA" w14:textId="029A817B">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371B49F" w:rsidP="36B35E6E" w:rsidRDefault="00DA1319" w14:paraId="12FEDB7F" w14:textId="07548FAF">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6B35E6E" w:rsidR="041C2459">
        <w:rPr>
          <w:rFonts w:ascii="Arial" w:hAnsi="Arial" w:eastAsia="Arial" w:cs="Arial"/>
          <w:b w:val="0"/>
          <w:bCs w:val="0"/>
          <w:i w:val="0"/>
          <w:iCs w:val="0"/>
          <w:caps w:val="0"/>
          <w:smallCaps w:val="0"/>
          <w:noProof w:val="0"/>
          <w:color w:val="000000" w:themeColor="text1" w:themeTint="FF" w:themeShade="FF"/>
          <w:sz w:val="24"/>
          <w:szCs w:val="24"/>
          <w:lang w:val="en-GB"/>
        </w:rPr>
        <w:t xml:space="preserve">Semi-structured interviews </w:t>
      </w:r>
      <w:r w:rsidRPr="36B35E6E" w:rsidR="12259359">
        <w:rPr>
          <w:rFonts w:ascii="Arial" w:hAnsi="Arial" w:eastAsia="Arial" w:cs="Arial"/>
          <w:b w:val="0"/>
          <w:bCs w:val="0"/>
          <w:i w:val="0"/>
          <w:iCs w:val="0"/>
          <w:caps w:val="0"/>
          <w:smallCaps w:val="0"/>
          <w:noProof w:val="0"/>
          <w:color w:val="000000" w:themeColor="text1" w:themeTint="FF" w:themeShade="FF"/>
          <w:sz w:val="24"/>
          <w:szCs w:val="24"/>
          <w:lang w:val="en-GB"/>
        </w:rPr>
        <w:t>include</w:t>
      </w:r>
      <w:r w:rsidRPr="36B35E6E" w:rsidR="041C24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3AC4AE3E">
        <w:rPr>
          <w:rFonts w:ascii="Arial" w:hAnsi="Arial" w:eastAsia="Arial" w:cs="Arial"/>
          <w:b w:val="0"/>
          <w:bCs w:val="0"/>
          <w:i w:val="0"/>
          <w:iCs w:val="0"/>
          <w:caps w:val="0"/>
          <w:smallCaps w:val="0"/>
          <w:noProof w:val="0"/>
          <w:color w:val="000000" w:themeColor="text1" w:themeTint="FF" w:themeShade="FF"/>
          <w:sz w:val="24"/>
          <w:szCs w:val="24"/>
          <w:lang w:val="en-GB"/>
        </w:rPr>
        <w:t>the same set of questions for everyone</w:t>
      </w:r>
      <w:r w:rsidRPr="36B35E6E" w:rsidR="18D4981C">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3AC4AE3E">
        <w:rPr>
          <w:rFonts w:ascii="Arial" w:hAnsi="Arial" w:eastAsia="Arial" w:cs="Arial"/>
          <w:b w:val="0"/>
          <w:bCs w:val="0"/>
          <w:i w:val="0"/>
          <w:iCs w:val="0"/>
          <w:caps w:val="0"/>
          <w:smallCaps w:val="0"/>
          <w:noProof w:val="0"/>
          <w:color w:val="000000" w:themeColor="text1" w:themeTint="FF" w:themeShade="FF"/>
          <w:sz w:val="24"/>
          <w:szCs w:val="24"/>
          <w:lang w:val="en-GB"/>
        </w:rPr>
        <w:t xml:space="preserve"> with follow</w:t>
      </w:r>
      <w:r w:rsidRPr="36B35E6E" w:rsidR="3246DFFD">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3AC4AE3E">
        <w:rPr>
          <w:rFonts w:ascii="Arial" w:hAnsi="Arial" w:eastAsia="Arial" w:cs="Arial"/>
          <w:b w:val="0"/>
          <w:bCs w:val="0"/>
          <w:i w:val="0"/>
          <w:iCs w:val="0"/>
          <w:caps w:val="0"/>
          <w:smallCaps w:val="0"/>
          <w:noProof w:val="0"/>
          <w:color w:val="000000" w:themeColor="text1" w:themeTint="FF" w:themeShade="FF"/>
          <w:sz w:val="24"/>
          <w:szCs w:val="24"/>
          <w:lang w:val="en-GB"/>
        </w:rPr>
        <w:t xml:space="preserve">up questions to add more detail. The final method is </w:t>
      </w:r>
      <w:r w:rsidRPr="36B35E6E" w:rsidR="37C9931D">
        <w:rPr>
          <w:rFonts w:ascii="Arial" w:hAnsi="Arial" w:eastAsia="Arial" w:cs="Arial"/>
          <w:b w:val="0"/>
          <w:bCs w:val="0"/>
          <w:i w:val="0"/>
          <w:iCs w:val="0"/>
          <w:caps w:val="0"/>
          <w:smallCaps w:val="0"/>
          <w:noProof w:val="0"/>
          <w:color w:val="000000" w:themeColor="text1" w:themeTint="FF" w:themeShade="FF"/>
          <w:sz w:val="24"/>
          <w:szCs w:val="24"/>
          <w:lang w:val="en-GB"/>
        </w:rPr>
        <w:t>unstructured</w:t>
      </w:r>
      <w:r w:rsidRPr="36B35E6E" w:rsidR="0E18C41B">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3AC4AE3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2BCF39DA">
        <w:rPr>
          <w:rFonts w:ascii="Arial" w:hAnsi="Arial" w:eastAsia="Arial" w:cs="Arial"/>
          <w:b w:val="0"/>
          <w:bCs w:val="0"/>
          <w:i w:val="0"/>
          <w:iCs w:val="0"/>
          <w:caps w:val="0"/>
          <w:smallCaps w:val="0"/>
          <w:noProof w:val="0"/>
          <w:color w:val="000000" w:themeColor="text1" w:themeTint="FF" w:themeShade="FF"/>
          <w:sz w:val="24"/>
          <w:szCs w:val="24"/>
          <w:lang w:val="en-GB"/>
        </w:rPr>
        <w:t>meaning there are no set questions, making it</w:t>
      </w:r>
      <w:r w:rsidRPr="36B35E6E" w:rsidR="4B01F560">
        <w:rPr>
          <w:rFonts w:ascii="Arial" w:hAnsi="Arial" w:eastAsia="Arial" w:cs="Arial"/>
          <w:b w:val="0"/>
          <w:bCs w:val="0"/>
          <w:i w:val="0"/>
          <w:iCs w:val="0"/>
          <w:caps w:val="0"/>
          <w:smallCaps w:val="0"/>
          <w:noProof w:val="0"/>
          <w:color w:val="000000" w:themeColor="text1" w:themeTint="FF" w:themeShade="FF"/>
          <w:sz w:val="24"/>
          <w:szCs w:val="24"/>
          <w:lang w:val="en-GB"/>
        </w:rPr>
        <w:t xml:space="preserve"> more like </w:t>
      </w:r>
      <w:r w:rsidRPr="36B35E6E" w:rsidR="526F2F6F">
        <w:rPr>
          <w:rFonts w:ascii="Arial" w:hAnsi="Arial" w:eastAsia="Arial" w:cs="Arial"/>
          <w:b w:val="0"/>
          <w:bCs w:val="0"/>
          <w:i w:val="0"/>
          <w:iCs w:val="0"/>
          <w:caps w:val="0"/>
          <w:smallCaps w:val="0"/>
          <w:noProof w:val="0"/>
          <w:color w:val="000000" w:themeColor="text1" w:themeTint="FF" w:themeShade="FF"/>
          <w:sz w:val="24"/>
          <w:szCs w:val="24"/>
          <w:lang w:val="en-GB"/>
        </w:rPr>
        <w:t>an</w:t>
      </w:r>
      <w:r w:rsidRPr="36B35E6E" w:rsidR="4B01F560">
        <w:rPr>
          <w:rFonts w:ascii="Arial" w:hAnsi="Arial" w:eastAsia="Arial" w:cs="Arial"/>
          <w:b w:val="0"/>
          <w:bCs w:val="0"/>
          <w:i w:val="0"/>
          <w:iCs w:val="0"/>
          <w:caps w:val="0"/>
          <w:smallCaps w:val="0"/>
          <w:noProof w:val="0"/>
          <w:color w:val="000000" w:themeColor="text1" w:themeTint="FF" w:themeShade="FF"/>
          <w:sz w:val="24"/>
          <w:szCs w:val="24"/>
          <w:lang w:val="en-GB"/>
        </w:rPr>
        <w:t xml:space="preserve"> informal conversatio</w:t>
      </w:r>
      <w:r w:rsidRPr="36B35E6E" w:rsidR="4B01F5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 (Lambert, 2019). </w:t>
      </w:r>
      <w:r w:rsidRPr="36B35E6E" w:rsidR="4C70FA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this re</w:t>
      </w:r>
      <w:r w:rsidRPr="36B35E6E" w:rsidR="33EF82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search,</w:t>
      </w:r>
      <w:r w:rsidRPr="36B35E6E" w:rsidR="4C70FA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best</w:t>
      </w:r>
      <w:r w:rsidRPr="36B35E6E" w:rsidR="2AF5EA0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6B35E6E" w:rsidR="4C70FA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suited method would be semi-struct</w:t>
      </w:r>
      <w:r w:rsidRPr="36B35E6E" w:rsidR="4A8255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ur</w:t>
      </w:r>
      <w:r w:rsidRPr="36B35E6E" w:rsidR="4C70FA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 to prov</w:t>
      </w:r>
      <w:r w:rsidRPr="36B35E6E" w:rsidR="479AD9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w:t>
      </w:r>
      <w:r w:rsidRPr="36B35E6E" w:rsidR="4C70FA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 consistent questions </w:t>
      </w:r>
      <w:r w:rsidRPr="36B35E6E" w:rsidR="77BBB5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make the results more consistent with one</w:t>
      </w:r>
      <w:r w:rsidRPr="36B35E6E" w:rsidR="59AAF9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6B35E6E" w:rsidR="77BBB5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another and then ask some</w:t>
      </w:r>
      <w:r w:rsidRPr="36B35E6E" w:rsidR="6049D4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follow</w:t>
      </w:r>
      <w:r w:rsidRPr="36B35E6E" w:rsidR="725127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-up questions</w:t>
      </w:r>
      <w:r w:rsidRPr="36B35E6E" w:rsidR="6049D4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give more </w:t>
      </w:r>
      <w:r w:rsidRPr="36B35E6E" w:rsidR="6049D4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w:t>
      </w:r>
      <w:r w:rsidRPr="36B35E6E" w:rsidR="5874AF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-dep</w:t>
      </w:r>
      <w:r w:rsidRPr="36B35E6E" w:rsidR="6049D4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w:t>
      </w:r>
      <w:r w:rsidRPr="36B35E6E" w:rsidR="6049D4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results.</w:t>
      </w:r>
      <w:r w:rsidRPr="36B35E6E" w:rsidR="5E447D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5371B49F" w:rsidP="36B35E6E" w:rsidRDefault="00DA1319" w14:paraId="126312FC" w14:textId="631EC903">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371B49F" w:rsidP="01038A53" w:rsidRDefault="00DA1319" w14:paraId="6FFF98A5" w14:textId="4E356123">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r w:rsidRPr="01038A53" w:rsidR="7556B6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interview will be carried out with practi</w:t>
      </w:r>
      <w:r w:rsidRPr="01038A53" w:rsidR="4FBAB8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w:t>
      </w:r>
      <w:r w:rsidRPr="01038A53" w:rsidR="7556B6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oners to gain a professional opi</w:t>
      </w:r>
      <w:r w:rsidRPr="01038A53" w:rsidR="38D0FF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ni</w:t>
      </w:r>
      <w:r w:rsidRPr="01038A53" w:rsidR="7556B6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 on the effects of testing children. </w:t>
      </w:r>
      <w:r w:rsidRPr="01038A53" w:rsidR="06891D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Interviews can gain </w:t>
      </w:r>
      <w:r w:rsidRPr="01038A53" w:rsidR="565BE4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t>
      </w:r>
      <w:r w:rsidRPr="01038A53" w:rsidR="06891D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deep </w:t>
      </w:r>
      <w:r w:rsidRPr="01038A53" w:rsidR="6B2CD7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understanding</w:t>
      </w:r>
      <w:r w:rsidRPr="01038A53" w:rsidR="06891D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w:t>
      </w:r>
      <w:r w:rsidRPr="01038A53" w:rsidR="14017D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practitioners' </w:t>
      </w:r>
      <w:r w:rsidRPr="01038A53" w:rsidR="35A9A1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opinions;</w:t>
      </w:r>
      <w:r w:rsidRPr="01038A53" w:rsidR="06891D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having a semi-</w:t>
      </w:r>
      <w:r w:rsidRPr="01038A53" w:rsidR="4A5DB3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structured interview</w:t>
      </w:r>
      <w:r w:rsidRPr="01038A53" w:rsidR="569517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1038A53" w:rsidR="4A5DB3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follow-up questions can be asked to have </w:t>
      </w:r>
      <w:r w:rsidRPr="01038A53" w:rsidR="5287E5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t>
      </w:r>
      <w:r w:rsidRPr="01038A53" w:rsidR="4A5DB3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greater view of different practit</w:t>
      </w:r>
      <w:r w:rsidRPr="01038A53" w:rsidR="121CFD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ioners' opin</w:t>
      </w:r>
      <w:r w:rsidRPr="01038A53" w:rsidR="4A5DB3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ions and compare what different pract</w:t>
      </w:r>
      <w:r w:rsidRPr="01038A53" w:rsidR="0FB607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itione</w:t>
      </w:r>
      <w:r w:rsidRPr="01038A53" w:rsidR="4A5DB3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rs say (</w:t>
      </w:r>
      <w:r w:rsidRPr="01038A53" w:rsidR="12618D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Gov.UK, 2020). </w:t>
      </w:r>
      <w:r w:rsidRPr="01038A53" w:rsidR="34E997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 the other hand, an interview takes </w:t>
      </w:r>
      <w:r w:rsidRPr="01038A53" w:rsidR="569D62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t>
      </w:r>
      <w:r w:rsidRPr="01038A53" w:rsidR="34E997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lot of prep</w:t>
      </w:r>
      <w:r w:rsidRPr="01038A53" w:rsidR="2E0C8B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01038A53" w:rsidR="34E997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ration and time to conduct</w:t>
      </w:r>
      <w:r w:rsidRPr="01038A53" w:rsidR="15FD04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1038A53" w:rsidR="34E997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1038A53" w:rsidR="3FD7B5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w:t>
      </w:r>
      <w:r w:rsidRPr="01038A53" w:rsidR="34E997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can take a long time to be completed. </w:t>
      </w:r>
    </w:p>
    <w:p w:rsidR="5371B49F" w:rsidP="36B35E6E" w:rsidRDefault="00DA1319" w14:paraId="31ED97CD" w14:textId="71511976">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6B35E6E" w:rsidP="36B35E6E" w:rsidRDefault="36B35E6E" w14:paraId="1A9D3B96" w14:textId="095DF424">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6B35E6E" w:rsidP="36B35E6E" w:rsidRDefault="36B35E6E" w14:paraId="210B64C8" w14:textId="673A0601">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371B49F" w:rsidP="01038A53" w:rsidRDefault="00DA1319" w14:paraId="248898C4" w14:textId="64F63C38">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r w:rsidRPr="36B35E6E" w:rsidR="61E9F8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36B35E6E" w:rsidR="34E997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w:t>
      </w:r>
      <w:r w:rsidRPr="36B35E6E" w:rsidR="61E9F8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 halo effect might also </w:t>
      </w:r>
      <w:r w:rsidRPr="36B35E6E" w:rsidR="61E9F8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w:t>
      </w:r>
      <w:r w:rsidRPr="36B35E6E" w:rsidR="61E9F8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interview as judgment can be made</w:t>
      </w:r>
      <w:r w:rsidRPr="36B35E6E" w:rsidR="21F6895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6B35E6E" w:rsidR="61E9F8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6B35E6E" w:rsidR="61E9F8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impacting</w:t>
      </w:r>
      <w:r w:rsidRPr="36B35E6E" w:rsidR="61E9F8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answers </w:t>
      </w:r>
      <w:r w:rsidRPr="36B35E6E" w:rsidR="37EF2696">
        <w:rPr>
          <w:rFonts w:ascii="Arial" w:hAnsi="Arial" w:eastAsia="Arial" w:cs="Arial"/>
          <w:noProof w:val="0"/>
          <w:sz w:val="24"/>
          <w:szCs w:val="24"/>
          <w:lang w:val="en-GB"/>
        </w:rPr>
        <w:t xml:space="preserve">(Gabrieli., Lee., </w:t>
      </w:r>
      <w:r w:rsidRPr="36B35E6E" w:rsidR="37EF2696">
        <w:rPr>
          <w:rFonts w:ascii="Arial" w:hAnsi="Arial" w:eastAsia="Arial" w:cs="Arial"/>
          <w:noProof w:val="0"/>
          <w:sz w:val="24"/>
          <w:szCs w:val="24"/>
          <w:lang w:val="en-GB"/>
        </w:rPr>
        <w:t>Setoh</w:t>
      </w:r>
      <w:r w:rsidRPr="36B35E6E" w:rsidR="37EF2696">
        <w:rPr>
          <w:rFonts w:ascii="Arial" w:hAnsi="Arial" w:eastAsia="Arial" w:cs="Arial"/>
          <w:noProof w:val="0"/>
          <w:sz w:val="24"/>
          <w:szCs w:val="24"/>
          <w:lang w:val="en-GB"/>
        </w:rPr>
        <w:t xml:space="preserve"> &amp; Esposito, 2021). A</w:t>
      </w:r>
      <w:r w:rsidRPr="36B35E6E" w:rsidR="680E411A">
        <w:rPr>
          <w:rFonts w:ascii="Arial" w:hAnsi="Arial" w:eastAsia="Arial" w:cs="Arial"/>
          <w:noProof w:val="0"/>
          <w:sz w:val="24"/>
          <w:szCs w:val="24"/>
          <w:lang w:val="en-GB"/>
        </w:rPr>
        <w:t>lthough</w:t>
      </w:r>
      <w:r w:rsidRPr="36B35E6E" w:rsidR="37EF2696">
        <w:rPr>
          <w:rFonts w:ascii="Arial" w:hAnsi="Arial" w:eastAsia="Arial" w:cs="Arial"/>
          <w:noProof w:val="0"/>
          <w:sz w:val="24"/>
          <w:szCs w:val="24"/>
          <w:lang w:val="en-GB"/>
        </w:rPr>
        <w:t xml:space="preserve"> there can be limitations to an intervi</w:t>
      </w:r>
      <w:r w:rsidRPr="36B35E6E" w:rsidR="733C3ECA">
        <w:rPr>
          <w:rFonts w:ascii="Arial" w:hAnsi="Arial" w:eastAsia="Arial" w:cs="Arial"/>
          <w:noProof w:val="0"/>
          <w:sz w:val="24"/>
          <w:szCs w:val="24"/>
          <w:lang w:val="en-GB"/>
        </w:rPr>
        <w:t>ew, as</w:t>
      </w:r>
      <w:r w:rsidRPr="36B35E6E" w:rsidR="37EF2696">
        <w:rPr>
          <w:rFonts w:ascii="Arial" w:hAnsi="Arial" w:eastAsia="Arial" w:cs="Arial"/>
          <w:noProof w:val="0"/>
          <w:sz w:val="24"/>
          <w:szCs w:val="24"/>
          <w:lang w:val="en-GB"/>
        </w:rPr>
        <w:t xml:space="preserve"> it best suits the topic</w:t>
      </w:r>
      <w:r w:rsidRPr="36B35E6E" w:rsidR="4EFC1EF2">
        <w:rPr>
          <w:rFonts w:ascii="Arial" w:hAnsi="Arial" w:eastAsia="Arial" w:cs="Arial"/>
          <w:noProof w:val="0"/>
          <w:sz w:val="24"/>
          <w:szCs w:val="24"/>
          <w:lang w:val="en-GB"/>
        </w:rPr>
        <w:t>,</w:t>
      </w:r>
      <w:r w:rsidRPr="36B35E6E" w:rsidR="37EF2696">
        <w:rPr>
          <w:rFonts w:ascii="Arial" w:hAnsi="Arial" w:eastAsia="Arial" w:cs="Arial"/>
          <w:noProof w:val="0"/>
          <w:sz w:val="24"/>
          <w:szCs w:val="24"/>
          <w:lang w:val="en-GB"/>
        </w:rPr>
        <w:t xml:space="preserve"> true reflections and opinions can be put tog</w:t>
      </w:r>
      <w:r w:rsidRPr="36B35E6E" w:rsidR="41EF55F7">
        <w:rPr>
          <w:rFonts w:ascii="Arial" w:hAnsi="Arial" w:eastAsia="Arial" w:cs="Arial"/>
          <w:noProof w:val="0"/>
          <w:sz w:val="24"/>
          <w:szCs w:val="24"/>
          <w:lang w:val="en-GB"/>
        </w:rPr>
        <w:t>ethe</w:t>
      </w:r>
      <w:r w:rsidRPr="36B35E6E" w:rsidR="37EF2696">
        <w:rPr>
          <w:rFonts w:ascii="Arial" w:hAnsi="Arial" w:eastAsia="Arial" w:cs="Arial"/>
          <w:noProof w:val="0"/>
          <w:sz w:val="24"/>
          <w:szCs w:val="24"/>
          <w:lang w:val="en-GB"/>
        </w:rPr>
        <w:t xml:space="preserve">r to analyse results. </w:t>
      </w:r>
      <w:r w:rsidRPr="36B35E6E" w:rsidR="51CCB1D4">
        <w:rPr>
          <w:rFonts w:ascii="Arial" w:hAnsi="Arial" w:eastAsia="Arial" w:cs="Arial"/>
          <w:noProof w:val="0"/>
          <w:sz w:val="24"/>
          <w:szCs w:val="24"/>
          <w:lang w:val="en-GB"/>
        </w:rPr>
        <w:t xml:space="preserve">It is important that the questions are consistent per interview and that the interview is conducted in an environment that is calm and quiet to gain the best results. </w:t>
      </w:r>
    </w:p>
    <w:p w:rsidR="5371B49F" w:rsidP="36B35E6E" w:rsidRDefault="00DA1319" w14:paraId="24C4D562" w14:textId="7921C823">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5371B49F" w:rsidP="36B35E6E" w:rsidRDefault="00DA1319" w14:paraId="57AE715B" w14:textId="3F6DC691">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r w:rsidRPr="36B35E6E" w:rsidR="7098CE86">
        <w:rPr>
          <w:rFonts w:ascii="Arial" w:hAnsi="Arial" w:eastAsia="Arial" w:cs="Arial"/>
          <w:noProof w:val="0"/>
          <w:sz w:val="24"/>
          <w:szCs w:val="24"/>
          <w:lang w:val="en-GB"/>
        </w:rPr>
        <w:t>A research method that has been considered is observation. Observations are a practical research method that allow</w:t>
      </w:r>
      <w:r w:rsidRPr="36B35E6E" w:rsidR="61674578">
        <w:rPr>
          <w:rFonts w:ascii="Arial" w:hAnsi="Arial" w:eastAsia="Arial" w:cs="Arial"/>
          <w:noProof w:val="0"/>
          <w:sz w:val="24"/>
          <w:szCs w:val="24"/>
          <w:lang w:val="en-GB"/>
        </w:rPr>
        <w:t>s</w:t>
      </w:r>
      <w:r w:rsidRPr="36B35E6E" w:rsidR="7098CE86">
        <w:rPr>
          <w:rFonts w:ascii="Arial" w:hAnsi="Arial" w:eastAsia="Arial" w:cs="Arial"/>
          <w:noProof w:val="0"/>
          <w:sz w:val="24"/>
          <w:szCs w:val="24"/>
          <w:lang w:val="en-GB"/>
        </w:rPr>
        <w:t xml:space="preserve"> people to watch the participants' behaviour in what should be their natural environment (Bell., Waters &amp; Johnson, 2024). There are two types of observations: structured and unstructured. Structured observations use checklists which produce quantitative data, </w:t>
      </w:r>
      <w:r w:rsidRPr="36B35E6E" w:rsidR="7098CE86">
        <w:rPr>
          <w:rFonts w:ascii="Arial" w:hAnsi="Arial" w:eastAsia="Arial" w:cs="Arial"/>
          <w:noProof w:val="0"/>
          <w:sz w:val="24"/>
          <w:szCs w:val="24"/>
          <w:lang w:val="en-GB"/>
        </w:rPr>
        <w:t>whereas</w:t>
      </w:r>
      <w:r w:rsidRPr="36B35E6E" w:rsidR="7098CE86">
        <w:rPr>
          <w:rFonts w:ascii="Arial" w:hAnsi="Arial" w:eastAsia="Arial" w:cs="Arial"/>
          <w:noProof w:val="0"/>
          <w:sz w:val="24"/>
          <w:szCs w:val="24"/>
          <w:lang w:val="en-GB"/>
        </w:rPr>
        <w:t xml:space="preserve"> unstructured observations are more open-ended and instead notes are made when relevant. This gives more qualitative data (Given, 2008). </w:t>
      </w:r>
    </w:p>
    <w:p w:rsidR="5371B49F" w:rsidP="36B35E6E" w:rsidRDefault="00DA1319" w14:paraId="72CF0F02" w14:textId="71B999A3">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5371B49F" w:rsidP="36B35E6E" w:rsidRDefault="00DA1319" w14:paraId="3668C2DC" w14:textId="6A792711">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r w:rsidRPr="36B35E6E" w:rsidR="7098CE86">
        <w:rPr>
          <w:rFonts w:ascii="Arial" w:hAnsi="Arial" w:eastAsia="Arial" w:cs="Arial"/>
          <w:noProof w:val="0"/>
          <w:sz w:val="24"/>
          <w:szCs w:val="24"/>
          <w:lang w:val="en-GB"/>
        </w:rPr>
        <w:t xml:space="preserve">An observation would be carried out on children, comparing when they are being tested and when they are playing. This can be unreliable, as children will naturally seem happier and more content when playing. Observations can be beneficial as they capture in-the-moment behaviours and interactions that might not be seen in an interview or questionnaire (Kumar., Quinn., Kim., Musa., Hilyard &amp; Freimuth 2018). Observations can also be carried out with children who have little reading and writing skills. </w:t>
      </w:r>
    </w:p>
    <w:p w:rsidR="5371B49F" w:rsidP="36B35E6E" w:rsidRDefault="00DA1319" w14:paraId="0A32C456" w14:textId="16D7E467">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5371B49F" w:rsidP="36B35E6E" w:rsidRDefault="00DA1319" w14:paraId="3CF031EC" w14:textId="0992FF48">
      <w:pPr>
        <w:pStyle w:val="NoSpacing"/>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r w:rsidRPr="36B35E6E" w:rsidR="7098CE86">
        <w:rPr>
          <w:rFonts w:ascii="Arial" w:hAnsi="Arial" w:eastAsia="Arial" w:cs="Arial"/>
          <w:noProof w:val="0"/>
          <w:sz w:val="24"/>
          <w:szCs w:val="24"/>
          <w:lang w:val="en-GB"/>
        </w:rPr>
        <w:t xml:space="preserve">Observations can also cause limitations, as the observer might make assumptions, causing the observation to be false. </w:t>
      </w:r>
      <w:r w:rsidRPr="36B35E6E" w:rsidR="7098CE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Observations can be time-consuming for the researcher; they are hard to analyse as many results are qualitative, making it hard to put results together (Allen, 2017). The Hawthorne effect can impact observations, as it is when the participant could act differently because they are aware of being watched (</w:t>
      </w:r>
      <w:r w:rsidRPr="36B35E6E" w:rsidR="7098CE86">
        <w:rPr>
          <w:rFonts w:ascii="Arial" w:hAnsi="Arial" w:eastAsia="Arial" w:cs="Arial"/>
          <w:noProof w:val="0"/>
          <w:sz w:val="24"/>
          <w:szCs w:val="24"/>
          <w:lang w:val="en-GB"/>
        </w:rPr>
        <w:t>Oswald., Sheratt &amp; Smith, 2014). The Hawthorne effect can negatively affect the observation, making it unreliable. Due to these limitations, it has been decided that observations will not be chosen as the final research method.</w:t>
      </w:r>
    </w:p>
    <w:p w:rsidR="5371B49F" w:rsidP="36B35E6E" w:rsidRDefault="00DA1319" w14:paraId="093D3544" w14:textId="7B709BBC">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noProof w:val="0"/>
          <w:sz w:val="24"/>
          <w:szCs w:val="24"/>
          <w:lang w:val="en-GB"/>
        </w:rPr>
      </w:pPr>
    </w:p>
    <w:p w:rsidR="5371B49F" w:rsidP="01038A53" w:rsidRDefault="00DA1319" w14:paraId="3C02DE26" w14:textId="714B35C8">
      <w:pPr>
        <w:pStyle w:val="Normal"/>
        <w:bidi w:val="0"/>
        <w:spacing w:before="0" w:beforeAutospacing="off" w:after="0" w:afterAutospacing="off" w:line="360" w:lineRule="auto"/>
        <w:ind w:left="0"/>
        <w:jc w:val="left"/>
        <w:rPr>
          <w:rFonts w:ascii="Arial" w:hAnsi="Arial" w:eastAsia="Arial" w:cs="Arial"/>
          <w:b w:val="0"/>
          <w:bCs w:val="0"/>
          <w:noProof w:val="0"/>
          <w:color w:val="auto"/>
          <w:sz w:val="24"/>
          <w:szCs w:val="24"/>
          <w:lang w:val="en-GB"/>
        </w:rPr>
      </w:pPr>
      <w:r w:rsidRPr="01038A53" w:rsidR="61FA8837">
        <w:rPr>
          <w:rFonts w:ascii="Arial" w:hAnsi="Arial" w:eastAsia="Arial" w:cs="Arial"/>
          <w:b w:val="0"/>
          <w:bCs w:val="0"/>
          <w:noProof w:val="0"/>
          <w:color w:val="auto"/>
          <w:sz w:val="24"/>
          <w:szCs w:val="24"/>
          <w:lang w:val="en-GB"/>
        </w:rPr>
        <w:t xml:space="preserve">Other research methods were looked </w:t>
      </w:r>
      <w:r w:rsidRPr="01038A53" w:rsidR="00ED4DEE">
        <w:rPr>
          <w:rFonts w:ascii="Arial" w:hAnsi="Arial" w:eastAsia="Arial" w:cs="Arial"/>
          <w:b w:val="0"/>
          <w:bCs w:val="0"/>
          <w:noProof w:val="0"/>
          <w:color w:val="auto"/>
          <w:sz w:val="24"/>
          <w:szCs w:val="24"/>
          <w:lang w:val="en-GB"/>
        </w:rPr>
        <w:t>at but</w:t>
      </w:r>
      <w:r w:rsidRPr="01038A53" w:rsidR="61FA8837">
        <w:rPr>
          <w:rFonts w:ascii="Arial" w:hAnsi="Arial" w:eastAsia="Arial" w:cs="Arial"/>
          <w:b w:val="0"/>
          <w:bCs w:val="0"/>
          <w:noProof w:val="0"/>
          <w:color w:val="auto"/>
          <w:sz w:val="24"/>
          <w:szCs w:val="24"/>
          <w:lang w:val="en-GB"/>
        </w:rPr>
        <w:t xml:space="preserve"> </w:t>
      </w:r>
      <w:r w:rsidRPr="01038A53" w:rsidR="36BEA01E">
        <w:rPr>
          <w:rFonts w:ascii="Arial" w:hAnsi="Arial" w:eastAsia="Arial" w:cs="Arial"/>
          <w:b w:val="0"/>
          <w:bCs w:val="0"/>
          <w:noProof w:val="0"/>
          <w:color w:val="auto"/>
          <w:sz w:val="24"/>
          <w:szCs w:val="24"/>
          <w:lang w:val="en-GB"/>
        </w:rPr>
        <w:t>were not chosen</w:t>
      </w:r>
      <w:r w:rsidRPr="01038A53" w:rsidR="61FA8837">
        <w:rPr>
          <w:rFonts w:ascii="Arial" w:hAnsi="Arial" w:eastAsia="Arial" w:cs="Arial"/>
          <w:b w:val="0"/>
          <w:bCs w:val="0"/>
          <w:noProof w:val="0"/>
          <w:color w:val="auto"/>
          <w:sz w:val="24"/>
          <w:szCs w:val="24"/>
          <w:lang w:val="en-GB"/>
        </w:rPr>
        <w:t xml:space="preserve"> to be in</w:t>
      </w:r>
      <w:r w:rsidRPr="01038A53" w:rsidR="0DC4BF78">
        <w:rPr>
          <w:rFonts w:ascii="Arial" w:hAnsi="Arial" w:eastAsia="Arial" w:cs="Arial"/>
          <w:b w:val="0"/>
          <w:bCs w:val="0"/>
          <w:noProof w:val="0"/>
          <w:color w:val="auto"/>
          <w:sz w:val="24"/>
          <w:szCs w:val="24"/>
          <w:lang w:val="en-GB"/>
        </w:rPr>
        <w:t>cl</w:t>
      </w:r>
      <w:r w:rsidRPr="01038A53" w:rsidR="61FA8837">
        <w:rPr>
          <w:rFonts w:ascii="Arial" w:hAnsi="Arial" w:eastAsia="Arial" w:cs="Arial"/>
          <w:b w:val="0"/>
          <w:bCs w:val="0"/>
          <w:noProof w:val="0"/>
          <w:color w:val="auto"/>
          <w:sz w:val="24"/>
          <w:szCs w:val="24"/>
          <w:lang w:val="en-GB"/>
        </w:rPr>
        <w:t>uded. These included</w:t>
      </w:r>
      <w:r w:rsidRPr="01038A53" w:rsidR="6CADE37A">
        <w:rPr>
          <w:rFonts w:ascii="Arial" w:hAnsi="Arial" w:eastAsia="Arial" w:cs="Arial"/>
          <w:b w:val="0"/>
          <w:bCs w:val="0"/>
          <w:noProof w:val="0"/>
          <w:color w:val="auto"/>
          <w:sz w:val="24"/>
          <w:szCs w:val="24"/>
          <w:lang w:val="en-GB"/>
        </w:rPr>
        <w:t>: experi</w:t>
      </w:r>
      <w:r w:rsidRPr="01038A53" w:rsidR="61FA8837">
        <w:rPr>
          <w:rFonts w:ascii="Arial" w:hAnsi="Arial" w:eastAsia="Arial" w:cs="Arial"/>
          <w:b w:val="0"/>
          <w:bCs w:val="0"/>
          <w:noProof w:val="0"/>
          <w:color w:val="auto"/>
          <w:sz w:val="24"/>
          <w:szCs w:val="24"/>
          <w:lang w:val="en-GB"/>
        </w:rPr>
        <w:t xml:space="preserve">ments, focus groups and case studies. </w:t>
      </w:r>
      <w:r w:rsidRPr="01038A53" w:rsidR="1EEC0ECA">
        <w:rPr>
          <w:rFonts w:ascii="Arial" w:hAnsi="Arial" w:eastAsia="Arial" w:cs="Arial"/>
          <w:b w:val="0"/>
          <w:bCs w:val="0"/>
          <w:noProof w:val="0"/>
          <w:color w:val="auto"/>
          <w:sz w:val="24"/>
          <w:szCs w:val="24"/>
          <w:lang w:val="en-GB"/>
        </w:rPr>
        <w:t>Experiments need to be conducted in different envi</w:t>
      </w:r>
      <w:r w:rsidRPr="01038A53" w:rsidR="4559670E">
        <w:rPr>
          <w:rFonts w:ascii="Arial" w:hAnsi="Arial" w:eastAsia="Arial" w:cs="Arial"/>
          <w:b w:val="0"/>
          <w:bCs w:val="0"/>
          <w:noProof w:val="0"/>
          <w:color w:val="auto"/>
          <w:sz w:val="24"/>
          <w:szCs w:val="24"/>
          <w:lang w:val="en-GB"/>
        </w:rPr>
        <w:t>ronment</w:t>
      </w:r>
      <w:r w:rsidRPr="01038A53" w:rsidR="1EEC0ECA">
        <w:rPr>
          <w:rFonts w:ascii="Arial" w:hAnsi="Arial" w:eastAsia="Arial" w:cs="Arial"/>
          <w:b w:val="0"/>
          <w:bCs w:val="0"/>
          <w:noProof w:val="0"/>
          <w:color w:val="auto"/>
          <w:sz w:val="24"/>
          <w:szCs w:val="24"/>
          <w:lang w:val="en-GB"/>
        </w:rPr>
        <w:t>s if only asses</w:t>
      </w:r>
      <w:r w:rsidRPr="01038A53" w:rsidR="6D6EDC87">
        <w:rPr>
          <w:rFonts w:ascii="Arial" w:hAnsi="Arial" w:eastAsia="Arial" w:cs="Arial"/>
          <w:b w:val="0"/>
          <w:bCs w:val="0"/>
          <w:noProof w:val="0"/>
          <w:color w:val="auto"/>
          <w:sz w:val="24"/>
          <w:szCs w:val="24"/>
          <w:lang w:val="en-GB"/>
        </w:rPr>
        <w:t>s</w:t>
      </w:r>
      <w:r w:rsidRPr="01038A53" w:rsidR="1EEC0ECA">
        <w:rPr>
          <w:rFonts w:ascii="Arial" w:hAnsi="Arial" w:eastAsia="Arial" w:cs="Arial"/>
          <w:b w:val="0"/>
          <w:bCs w:val="0"/>
          <w:noProof w:val="0"/>
          <w:color w:val="auto"/>
          <w:sz w:val="24"/>
          <w:szCs w:val="24"/>
          <w:lang w:val="en-GB"/>
        </w:rPr>
        <w:t xml:space="preserve">ing a </w:t>
      </w:r>
      <w:r w:rsidRPr="01038A53" w:rsidR="742BD372">
        <w:rPr>
          <w:rFonts w:ascii="Arial" w:hAnsi="Arial" w:eastAsia="Arial" w:cs="Arial"/>
          <w:b w:val="0"/>
          <w:bCs w:val="0"/>
          <w:noProof w:val="0"/>
          <w:color w:val="auto"/>
          <w:sz w:val="24"/>
          <w:szCs w:val="24"/>
          <w:lang w:val="en-GB"/>
        </w:rPr>
        <w:t>group</w:t>
      </w:r>
      <w:r w:rsidRPr="01038A53" w:rsidR="26AF45AA">
        <w:rPr>
          <w:rFonts w:ascii="Arial" w:hAnsi="Arial" w:eastAsia="Arial" w:cs="Arial"/>
          <w:b w:val="0"/>
          <w:bCs w:val="0"/>
          <w:noProof w:val="0"/>
          <w:color w:val="auto"/>
          <w:sz w:val="24"/>
          <w:szCs w:val="24"/>
          <w:lang w:val="en-GB"/>
        </w:rPr>
        <w:t>;</w:t>
      </w:r>
      <w:r w:rsidRPr="01038A53" w:rsidR="1EEC0ECA">
        <w:rPr>
          <w:rFonts w:ascii="Arial" w:hAnsi="Arial" w:eastAsia="Arial" w:cs="Arial"/>
          <w:b w:val="0"/>
          <w:bCs w:val="0"/>
          <w:noProof w:val="0"/>
          <w:color w:val="auto"/>
          <w:sz w:val="24"/>
          <w:szCs w:val="24"/>
          <w:lang w:val="en-GB"/>
        </w:rPr>
        <w:t xml:space="preserve"> therefore, </w:t>
      </w:r>
      <w:r w:rsidRPr="01038A53" w:rsidR="4A6B3470">
        <w:rPr>
          <w:rFonts w:ascii="Arial" w:hAnsi="Arial" w:eastAsia="Arial" w:cs="Arial"/>
          <w:b w:val="0"/>
          <w:bCs w:val="0"/>
          <w:noProof w:val="0"/>
          <w:color w:val="auto"/>
          <w:sz w:val="24"/>
          <w:szCs w:val="24"/>
          <w:lang w:val="en-GB"/>
        </w:rPr>
        <w:t xml:space="preserve">it </w:t>
      </w:r>
      <w:r w:rsidRPr="01038A53" w:rsidR="1EEC0ECA">
        <w:rPr>
          <w:rFonts w:ascii="Arial" w:hAnsi="Arial" w:eastAsia="Arial" w:cs="Arial"/>
          <w:b w:val="0"/>
          <w:bCs w:val="0"/>
          <w:noProof w:val="0"/>
          <w:color w:val="auto"/>
          <w:sz w:val="24"/>
          <w:szCs w:val="24"/>
          <w:lang w:val="en-GB"/>
        </w:rPr>
        <w:t>could not be a true reflection of the effects of testing</w:t>
      </w:r>
      <w:r w:rsidRPr="01038A53" w:rsidR="0285CC47">
        <w:rPr>
          <w:rFonts w:ascii="Arial" w:hAnsi="Arial" w:eastAsia="Arial" w:cs="Arial"/>
          <w:b w:val="0"/>
          <w:bCs w:val="0"/>
          <w:noProof w:val="0"/>
          <w:color w:val="auto"/>
          <w:sz w:val="24"/>
          <w:szCs w:val="24"/>
          <w:lang w:val="en-GB"/>
        </w:rPr>
        <w:t xml:space="preserve"> (</w:t>
      </w:r>
      <w:r w:rsidRPr="01038A53" w:rsidR="0285CC47">
        <w:rPr>
          <w:rFonts w:ascii="Arial" w:hAnsi="Arial" w:eastAsia="Arial" w:cs="Arial"/>
          <w:b w:val="0"/>
          <w:bCs w:val="0"/>
          <w:i w:val="0"/>
          <w:iCs w:val="0"/>
          <w:caps w:val="0"/>
          <w:smallCaps w:val="0"/>
          <w:noProof w:val="0"/>
          <w:color w:val="000000" w:themeColor="text1" w:themeTint="FF" w:themeShade="FF"/>
          <w:sz w:val="24"/>
          <w:szCs w:val="24"/>
          <w:lang w:val="en-GB"/>
        </w:rPr>
        <w:t>Cohen, 2018).</w:t>
      </w:r>
      <w:r w:rsidRPr="01038A53" w:rsidR="1EEC0ECA">
        <w:rPr>
          <w:rFonts w:ascii="Arial" w:hAnsi="Arial" w:eastAsia="Arial" w:cs="Arial"/>
          <w:b w:val="0"/>
          <w:bCs w:val="0"/>
          <w:noProof w:val="0"/>
          <w:color w:val="auto"/>
          <w:sz w:val="24"/>
          <w:szCs w:val="24"/>
          <w:lang w:val="en-GB"/>
        </w:rPr>
        <w:t xml:space="preserve"> </w:t>
      </w:r>
      <w:r w:rsidRPr="01038A53" w:rsidR="33036163">
        <w:rPr>
          <w:rFonts w:ascii="Arial" w:hAnsi="Arial" w:eastAsia="Arial" w:cs="Arial"/>
          <w:b w:val="0"/>
          <w:bCs w:val="0"/>
          <w:noProof w:val="0"/>
          <w:color w:val="auto"/>
          <w:sz w:val="24"/>
          <w:szCs w:val="24"/>
          <w:lang w:val="en-GB"/>
        </w:rPr>
        <w:t>This can be the same for focus groups and case studies</w:t>
      </w:r>
      <w:r w:rsidRPr="01038A53" w:rsidR="37548AB0">
        <w:rPr>
          <w:rFonts w:ascii="Arial" w:hAnsi="Arial" w:eastAsia="Arial" w:cs="Arial"/>
          <w:b w:val="0"/>
          <w:bCs w:val="0"/>
          <w:noProof w:val="0"/>
          <w:color w:val="auto"/>
          <w:sz w:val="24"/>
          <w:szCs w:val="24"/>
          <w:lang w:val="en-GB"/>
        </w:rPr>
        <w:t>,</w:t>
      </w:r>
      <w:r w:rsidRPr="01038A53" w:rsidR="33036163">
        <w:rPr>
          <w:rFonts w:ascii="Arial" w:hAnsi="Arial" w:eastAsia="Arial" w:cs="Arial"/>
          <w:b w:val="0"/>
          <w:bCs w:val="0"/>
          <w:noProof w:val="0"/>
          <w:color w:val="auto"/>
          <w:sz w:val="24"/>
          <w:szCs w:val="24"/>
          <w:lang w:val="en-GB"/>
        </w:rPr>
        <w:t xml:space="preserve"> as </w:t>
      </w:r>
      <w:r w:rsidRPr="01038A53" w:rsidR="3E4B2B78">
        <w:rPr>
          <w:rFonts w:ascii="Arial" w:hAnsi="Arial" w:eastAsia="Arial" w:cs="Arial"/>
          <w:b w:val="0"/>
          <w:bCs w:val="0"/>
          <w:noProof w:val="0"/>
          <w:color w:val="auto"/>
          <w:sz w:val="24"/>
          <w:szCs w:val="24"/>
          <w:lang w:val="en-GB"/>
        </w:rPr>
        <w:t xml:space="preserve">linking to the </w:t>
      </w:r>
      <w:r w:rsidRPr="01038A53" w:rsidR="23989CBE">
        <w:rPr>
          <w:rFonts w:ascii="Arial" w:hAnsi="Arial" w:eastAsia="Arial" w:cs="Arial"/>
          <w:b w:val="0"/>
          <w:bCs w:val="0"/>
          <w:noProof w:val="0"/>
          <w:color w:val="auto"/>
          <w:sz w:val="24"/>
          <w:szCs w:val="24"/>
          <w:lang w:val="en-GB"/>
        </w:rPr>
        <w:t>H</w:t>
      </w:r>
      <w:r w:rsidRPr="01038A53" w:rsidR="3E4B2B78">
        <w:rPr>
          <w:rFonts w:ascii="Arial" w:hAnsi="Arial" w:eastAsia="Arial" w:cs="Arial"/>
          <w:b w:val="0"/>
          <w:bCs w:val="0"/>
          <w:noProof w:val="0"/>
          <w:color w:val="auto"/>
          <w:sz w:val="24"/>
          <w:szCs w:val="24"/>
          <w:lang w:val="en-GB"/>
        </w:rPr>
        <w:t>awthorne effect</w:t>
      </w:r>
      <w:r w:rsidRPr="01038A53" w:rsidR="208981F7">
        <w:rPr>
          <w:rFonts w:ascii="Arial" w:hAnsi="Arial" w:eastAsia="Arial" w:cs="Arial"/>
          <w:b w:val="0"/>
          <w:bCs w:val="0"/>
          <w:noProof w:val="0"/>
          <w:color w:val="auto"/>
          <w:sz w:val="24"/>
          <w:szCs w:val="24"/>
          <w:lang w:val="en-GB"/>
        </w:rPr>
        <w:t>,</w:t>
      </w:r>
      <w:r w:rsidRPr="01038A53" w:rsidR="3E4B2B78">
        <w:rPr>
          <w:rFonts w:ascii="Arial" w:hAnsi="Arial" w:eastAsia="Arial" w:cs="Arial"/>
          <w:b w:val="0"/>
          <w:bCs w:val="0"/>
          <w:noProof w:val="0"/>
          <w:color w:val="auto"/>
          <w:sz w:val="24"/>
          <w:szCs w:val="24"/>
          <w:lang w:val="en-GB"/>
        </w:rPr>
        <w:t xml:space="preserve"> when a child senses that they are being </w:t>
      </w:r>
      <w:r w:rsidRPr="01038A53" w:rsidR="575967A6">
        <w:rPr>
          <w:rFonts w:ascii="Arial" w:hAnsi="Arial" w:eastAsia="Arial" w:cs="Arial"/>
          <w:b w:val="0"/>
          <w:bCs w:val="0"/>
          <w:noProof w:val="0"/>
          <w:color w:val="auto"/>
          <w:sz w:val="24"/>
          <w:szCs w:val="24"/>
          <w:lang w:val="en-GB"/>
        </w:rPr>
        <w:t>watched</w:t>
      </w:r>
      <w:r w:rsidRPr="01038A53" w:rsidR="1597D115">
        <w:rPr>
          <w:rFonts w:ascii="Arial" w:hAnsi="Arial" w:eastAsia="Arial" w:cs="Arial"/>
          <w:b w:val="0"/>
          <w:bCs w:val="0"/>
          <w:noProof w:val="0"/>
          <w:color w:val="auto"/>
          <w:sz w:val="24"/>
          <w:szCs w:val="24"/>
          <w:lang w:val="en-GB"/>
        </w:rPr>
        <w:t>,</w:t>
      </w:r>
      <w:r w:rsidRPr="01038A53" w:rsidR="575967A6">
        <w:rPr>
          <w:rFonts w:ascii="Arial" w:hAnsi="Arial" w:eastAsia="Arial" w:cs="Arial"/>
          <w:b w:val="0"/>
          <w:bCs w:val="0"/>
          <w:noProof w:val="0"/>
          <w:color w:val="auto"/>
          <w:sz w:val="24"/>
          <w:szCs w:val="24"/>
          <w:lang w:val="en-GB"/>
        </w:rPr>
        <w:t xml:space="preserve"> their behaviour can </w:t>
      </w:r>
      <w:r w:rsidRPr="01038A53" w:rsidR="047528AE">
        <w:rPr>
          <w:rFonts w:ascii="Arial" w:hAnsi="Arial" w:eastAsia="Arial" w:cs="Arial"/>
          <w:b w:val="0"/>
          <w:bCs w:val="0"/>
          <w:noProof w:val="0"/>
          <w:color w:val="auto"/>
          <w:sz w:val="24"/>
          <w:szCs w:val="24"/>
          <w:lang w:val="en-GB"/>
        </w:rPr>
        <w:t>change</w:t>
      </w:r>
      <w:r w:rsidRPr="01038A53" w:rsidR="53504687">
        <w:rPr>
          <w:rFonts w:ascii="Arial" w:hAnsi="Arial" w:eastAsia="Arial" w:cs="Arial"/>
          <w:b w:val="0"/>
          <w:bCs w:val="0"/>
          <w:noProof w:val="0"/>
          <w:color w:val="auto"/>
          <w:sz w:val="24"/>
          <w:szCs w:val="24"/>
          <w:lang w:val="en-GB"/>
        </w:rPr>
        <w:t>,</w:t>
      </w:r>
      <w:r w:rsidRPr="01038A53" w:rsidR="575967A6">
        <w:rPr>
          <w:rFonts w:ascii="Arial" w:hAnsi="Arial" w:eastAsia="Arial" w:cs="Arial"/>
          <w:b w:val="0"/>
          <w:bCs w:val="0"/>
          <w:noProof w:val="0"/>
          <w:color w:val="auto"/>
          <w:sz w:val="24"/>
          <w:szCs w:val="24"/>
          <w:lang w:val="en-GB"/>
        </w:rPr>
        <w:t xml:space="preserve"> giving an inaccurate reflection </w:t>
      </w:r>
      <w:r w:rsidRPr="01038A53" w:rsidR="597594A9">
        <w:rPr>
          <w:rFonts w:ascii="Arial" w:hAnsi="Arial" w:eastAsia="Arial" w:cs="Arial"/>
          <w:noProof w:val="0"/>
          <w:sz w:val="24"/>
          <w:szCs w:val="24"/>
          <w:lang w:val="en-GB"/>
        </w:rPr>
        <w:t>(Sedgwick &amp; Greenwood, 2015).</w:t>
      </w:r>
      <w:r w:rsidRPr="01038A53" w:rsidR="58830476">
        <w:rPr>
          <w:rFonts w:ascii="Arial" w:hAnsi="Arial" w:eastAsia="Arial" w:cs="Arial"/>
          <w:noProof w:val="0"/>
          <w:sz w:val="24"/>
          <w:szCs w:val="24"/>
          <w:lang w:val="en-GB"/>
        </w:rPr>
        <w:t xml:space="preserve"> </w:t>
      </w:r>
    </w:p>
    <w:p w:rsidR="01038A53" w:rsidP="01038A53" w:rsidRDefault="01038A53" w14:paraId="1C83D9CA" w14:textId="34A66C1C">
      <w:pPr>
        <w:pStyle w:val="Normal"/>
        <w:bidi w:val="0"/>
        <w:spacing w:before="0" w:beforeAutospacing="off" w:after="0" w:afterAutospacing="off" w:line="360" w:lineRule="auto"/>
        <w:ind w:left="0"/>
        <w:jc w:val="left"/>
        <w:rPr>
          <w:rFonts w:ascii="Arial" w:hAnsi="Arial" w:eastAsia="Arial" w:cs="Arial"/>
          <w:noProof w:val="0"/>
          <w:sz w:val="24"/>
          <w:szCs w:val="24"/>
          <w:lang w:val="en-GB"/>
        </w:rPr>
      </w:pPr>
    </w:p>
    <w:p w:rsidR="7711F3C2" w:rsidP="01038A53" w:rsidRDefault="7711F3C2" w14:paraId="311BD2EE" w14:textId="3B5D9FC7">
      <w:pPr>
        <w:pStyle w:val="Normal"/>
        <w:suppressLineNumbers w:val="0"/>
        <w:bidi w:val="0"/>
        <w:spacing w:before="0" w:beforeAutospacing="off" w:after="0" w:afterAutospacing="off" w:line="360" w:lineRule="auto"/>
        <w:ind w:left="0" w:right="0"/>
        <w:jc w:val="left"/>
        <w:rPr>
          <w:rFonts w:ascii="Arial" w:hAnsi="Arial" w:eastAsia="Arial" w:cs="Arial"/>
        </w:rPr>
      </w:pPr>
      <w:r w:rsidRPr="01038A53" w:rsidR="7711F3C2">
        <w:rPr>
          <w:rFonts w:ascii="Arial" w:hAnsi="Arial" w:eastAsia="Arial" w:cs="Arial"/>
          <w:noProof w:val="0"/>
          <w:sz w:val="24"/>
          <w:szCs w:val="24"/>
          <w:lang w:val="en-GB"/>
        </w:rPr>
        <w:t>The re</w:t>
      </w:r>
      <w:r w:rsidRPr="01038A53" w:rsidR="20C72CA7">
        <w:rPr>
          <w:rFonts w:ascii="Arial" w:hAnsi="Arial" w:eastAsia="Arial" w:cs="Arial"/>
          <w:noProof w:val="0"/>
          <w:sz w:val="24"/>
          <w:szCs w:val="24"/>
          <w:lang w:val="en-GB"/>
        </w:rPr>
        <w:t>sea</w:t>
      </w:r>
      <w:r w:rsidRPr="01038A53" w:rsidR="7711F3C2">
        <w:rPr>
          <w:rFonts w:ascii="Arial" w:hAnsi="Arial" w:eastAsia="Arial" w:cs="Arial"/>
          <w:noProof w:val="0"/>
          <w:sz w:val="24"/>
          <w:szCs w:val="24"/>
          <w:lang w:val="en-GB"/>
        </w:rPr>
        <w:t xml:space="preserve">rch </w:t>
      </w:r>
      <w:r w:rsidRPr="01038A53" w:rsidR="1C7DAD87">
        <w:rPr>
          <w:rFonts w:ascii="Arial" w:hAnsi="Arial" w:eastAsia="Arial" w:cs="Arial"/>
          <w:noProof w:val="0"/>
          <w:sz w:val="24"/>
          <w:szCs w:val="24"/>
          <w:lang w:val="en-GB"/>
        </w:rPr>
        <w:t>will use a mix of</w:t>
      </w:r>
      <w:r w:rsidRPr="01038A53" w:rsidR="7711F3C2">
        <w:rPr>
          <w:rFonts w:ascii="Arial" w:hAnsi="Arial" w:eastAsia="Arial" w:cs="Arial"/>
          <w:noProof w:val="0"/>
          <w:sz w:val="24"/>
          <w:szCs w:val="24"/>
          <w:lang w:val="en-GB"/>
        </w:rPr>
        <w:t xml:space="preserve"> </w:t>
      </w:r>
      <w:r w:rsidRPr="01038A53" w:rsidR="7711F3C2">
        <w:rPr>
          <w:rFonts w:ascii="Arial" w:hAnsi="Arial" w:eastAsia="Arial" w:cs="Arial"/>
          <w:noProof w:val="0"/>
          <w:sz w:val="24"/>
          <w:szCs w:val="24"/>
          <w:lang w:val="en-GB"/>
        </w:rPr>
        <w:t xml:space="preserve">quantitative and </w:t>
      </w:r>
      <w:r w:rsidRPr="01038A53" w:rsidR="6D6E6711">
        <w:rPr>
          <w:rFonts w:ascii="Arial" w:hAnsi="Arial" w:eastAsia="Arial" w:cs="Arial"/>
          <w:noProof w:val="0"/>
          <w:sz w:val="24"/>
          <w:szCs w:val="24"/>
          <w:lang w:val="en-GB"/>
        </w:rPr>
        <w:t>qualit</w:t>
      </w:r>
      <w:r w:rsidRPr="01038A53" w:rsidR="351643DC">
        <w:rPr>
          <w:rFonts w:ascii="Arial" w:hAnsi="Arial" w:eastAsia="Arial" w:cs="Arial"/>
          <w:noProof w:val="0"/>
          <w:sz w:val="24"/>
          <w:szCs w:val="24"/>
          <w:lang w:val="en-GB"/>
        </w:rPr>
        <w:t>a</w:t>
      </w:r>
      <w:r w:rsidRPr="01038A53" w:rsidR="6D6E6711">
        <w:rPr>
          <w:rFonts w:ascii="Arial" w:hAnsi="Arial" w:eastAsia="Arial" w:cs="Arial"/>
          <w:noProof w:val="0"/>
          <w:sz w:val="24"/>
          <w:szCs w:val="24"/>
          <w:lang w:val="en-GB"/>
        </w:rPr>
        <w:t>tive</w:t>
      </w:r>
      <w:r w:rsidRPr="01038A53" w:rsidR="7035143C">
        <w:rPr>
          <w:rFonts w:ascii="Arial" w:hAnsi="Arial" w:eastAsia="Arial" w:cs="Arial"/>
          <w:noProof w:val="0"/>
          <w:sz w:val="24"/>
          <w:szCs w:val="24"/>
          <w:lang w:val="en-GB"/>
        </w:rPr>
        <w:t xml:space="preserve"> methods</w:t>
      </w:r>
      <w:r w:rsidRPr="01038A53" w:rsidR="1F41615A">
        <w:rPr>
          <w:rFonts w:ascii="Arial" w:hAnsi="Arial" w:eastAsia="Arial" w:cs="Arial"/>
          <w:noProof w:val="0"/>
          <w:sz w:val="24"/>
          <w:szCs w:val="24"/>
          <w:lang w:val="en-GB"/>
        </w:rPr>
        <w:t xml:space="preserve">. </w:t>
      </w:r>
      <w:r w:rsidRPr="01038A53" w:rsidR="673D0EB9">
        <w:rPr>
          <w:rFonts w:ascii="Arial" w:hAnsi="Arial" w:eastAsia="Arial" w:cs="Arial"/>
          <w:noProof w:val="0"/>
          <w:sz w:val="24"/>
          <w:szCs w:val="24"/>
          <w:lang w:val="en-GB"/>
        </w:rPr>
        <w:t>Quantitative data will be provided through questionnaires and some interviews, if applicable</w:t>
      </w:r>
      <w:r w:rsidRPr="01038A53" w:rsidR="774A7EB6">
        <w:rPr>
          <w:rFonts w:ascii="Arial" w:hAnsi="Arial" w:eastAsia="Arial" w:cs="Arial"/>
          <w:noProof w:val="0"/>
          <w:sz w:val="24"/>
          <w:szCs w:val="24"/>
          <w:lang w:val="en-GB"/>
        </w:rPr>
        <w:t xml:space="preserve">. </w:t>
      </w:r>
      <w:r w:rsidRPr="01038A53" w:rsidR="421AF082">
        <w:rPr>
          <w:rFonts w:ascii="Arial" w:hAnsi="Arial" w:eastAsia="Arial" w:cs="Arial"/>
          <w:noProof w:val="0"/>
          <w:sz w:val="24"/>
          <w:szCs w:val="24"/>
          <w:lang w:val="en-GB"/>
        </w:rPr>
        <w:t xml:space="preserve">Qualitative data will be sourced from the observations and </w:t>
      </w:r>
      <w:r w:rsidRPr="01038A53" w:rsidR="421AF082">
        <w:rPr>
          <w:rFonts w:ascii="Arial" w:hAnsi="Arial" w:eastAsia="Arial" w:cs="Arial"/>
          <w:noProof w:val="0"/>
          <w:sz w:val="24"/>
          <w:szCs w:val="24"/>
          <w:lang w:val="en-GB"/>
        </w:rPr>
        <w:t>question</w:t>
      </w:r>
      <w:r w:rsidRPr="01038A53" w:rsidR="08400FD2">
        <w:rPr>
          <w:rFonts w:ascii="Arial" w:hAnsi="Arial" w:eastAsia="Arial" w:cs="Arial"/>
          <w:noProof w:val="0"/>
          <w:sz w:val="24"/>
          <w:szCs w:val="24"/>
          <w:lang w:val="en-GB"/>
        </w:rPr>
        <w:t>n</w:t>
      </w:r>
      <w:r w:rsidRPr="01038A53" w:rsidR="421AF082">
        <w:rPr>
          <w:rFonts w:ascii="Arial" w:hAnsi="Arial" w:eastAsia="Arial" w:cs="Arial"/>
          <w:noProof w:val="0"/>
          <w:sz w:val="24"/>
          <w:szCs w:val="24"/>
          <w:lang w:val="en-GB"/>
        </w:rPr>
        <w:t>aires</w:t>
      </w:r>
      <w:r w:rsidRPr="01038A53" w:rsidR="421AF082">
        <w:rPr>
          <w:rFonts w:ascii="Arial" w:hAnsi="Arial" w:eastAsia="Arial" w:cs="Arial"/>
          <w:noProof w:val="0"/>
          <w:sz w:val="24"/>
          <w:szCs w:val="24"/>
          <w:lang w:val="en-GB"/>
        </w:rPr>
        <w:t xml:space="preserve"> mainly</w:t>
      </w:r>
      <w:r w:rsidRPr="01038A53" w:rsidR="557289FE">
        <w:rPr>
          <w:rFonts w:ascii="Arial" w:hAnsi="Arial" w:eastAsia="Arial" w:cs="Arial"/>
          <w:noProof w:val="0"/>
          <w:sz w:val="24"/>
          <w:szCs w:val="24"/>
          <w:lang w:val="en-GB"/>
        </w:rPr>
        <w:t>,</w:t>
      </w:r>
      <w:r w:rsidRPr="01038A53" w:rsidR="421AF082">
        <w:rPr>
          <w:rFonts w:ascii="Arial" w:hAnsi="Arial" w:eastAsia="Arial" w:cs="Arial"/>
          <w:noProof w:val="0"/>
          <w:sz w:val="24"/>
          <w:szCs w:val="24"/>
          <w:lang w:val="en-GB"/>
        </w:rPr>
        <w:t xml:space="preserve"> and</w:t>
      </w:r>
      <w:r w:rsidRPr="01038A53" w:rsidR="421AF082">
        <w:rPr>
          <w:rFonts w:ascii="Arial" w:hAnsi="Arial" w:eastAsia="Arial" w:cs="Arial"/>
          <w:noProof w:val="0"/>
          <w:sz w:val="24"/>
          <w:szCs w:val="24"/>
          <w:lang w:val="en-GB"/>
        </w:rPr>
        <w:t xml:space="preserve"> potentially </w:t>
      </w:r>
      <w:r w:rsidRPr="01038A53" w:rsidR="2819D448">
        <w:rPr>
          <w:rFonts w:ascii="Arial" w:hAnsi="Arial" w:eastAsia="Arial" w:cs="Arial"/>
          <w:noProof w:val="0"/>
          <w:sz w:val="24"/>
          <w:szCs w:val="24"/>
          <w:lang w:val="en-GB"/>
        </w:rPr>
        <w:t xml:space="preserve">from </w:t>
      </w:r>
      <w:r w:rsidRPr="01038A53" w:rsidR="421AF082">
        <w:rPr>
          <w:rFonts w:ascii="Arial" w:hAnsi="Arial" w:eastAsia="Arial" w:cs="Arial"/>
          <w:noProof w:val="0"/>
          <w:sz w:val="24"/>
          <w:szCs w:val="24"/>
          <w:lang w:val="en-GB"/>
        </w:rPr>
        <w:t xml:space="preserve">the </w:t>
      </w:r>
      <w:r w:rsidRPr="01038A53" w:rsidR="421AF082">
        <w:rPr>
          <w:rFonts w:ascii="Arial" w:hAnsi="Arial" w:eastAsia="Arial" w:cs="Arial"/>
          <w:noProof w:val="0"/>
          <w:sz w:val="24"/>
          <w:szCs w:val="24"/>
          <w:lang w:val="en-GB"/>
        </w:rPr>
        <w:t>question</w:t>
      </w:r>
      <w:r w:rsidRPr="01038A53" w:rsidR="733BBBBF">
        <w:rPr>
          <w:rFonts w:ascii="Arial" w:hAnsi="Arial" w:eastAsia="Arial" w:cs="Arial"/>
          <w:noProof w:val="0"/>
          <w:sz w:val="24"/>
          <w:szCs w:val="24"/>
          <w:lang w:val="en-GB"/>
        </w:rPr>
        <w:t>n</w:t>
      </w:r>
      <w:r w:rsidRPr="01038A53" w:rsidR="421AF082">
        <w:rPr>
          <w:rFonts w:ascii="Arial" w:hAnsi="Arial" w:eastAsia="Arial" w:cs="Arial"/>
          <w:noProof w:val="0"/>
          <w:sz w:val="24"/>
          <w:szCs w:val="24"/>
          <w:lang w:val="en-GB"/>
        </w:rPr>
        <w:t>aire</w:t>
      </w:r>
      <w:r w:rsidRPr="01038A53" w:rsidR="421AF082">
        <w:rPr>
          <w:rFonts w:ascii="Arial" w:hAnsi="Arial" w:eastAsia="Arial" w:cs="Arial"/>
          <w:noProof w:val="0"/>
          <w:sz w:val="24"/>
          <w:szCs w:val="24"/>
          <w:lang w:val="en-GB"/>
        </w:rPr>
        <w:t xml:space="preserve"> if open</w:t>
      </w:r>
      <w:r w:rsidRPr="01038A53" w:rsidR="4234194A">
        <w:rPr>
          <w:rFonts w:ascii="Arial" w:hAnsi="Arial" w:eastAsia="Arial" w:cs="Arial"/>
          <w:noProof w:val="0"/>
          <w:sz w:val="24"/>
          <w:szCs w:val="24"/>
          <w:lang w:val="en-GB"/>
        </w:rPr>
        <w:t>-ended question</w:t>
      </w:r>
      <w:r w:rsidRPr="01038A53" w:rsidR="5480B18A">
        <w:rPr>
          <w:rFonts w:ascii="Arial" w:hAnsi="Arial" w:eastAsia="Arial" w:cs="Arial"/>
          <w:noProof w:val="0"/>
          <w:sz w:val="24"/>
          <w:szCs w:val="24"/>
          <w:lang w:val="en-GB"/>
        </w:rPr>
        <w:t>s</w:t>
      </w:r>
      <w:r w:rsidRPr="01038A53" w:rsidR="0A129C7B">
        <w:rPr>
          <w:rFonts w:ascii="Arial" w:hAnsi="Arial" w:eastAsia="Arial" w:cs="Arial"/>
          <w:noProof w:val="0"/>
          <w:sz w:val="24"/>
          <w:szCs w:val="24"/>
          <w:lang w:val="en-GB"/>
        </w:rPr>
        <w:t xml:space="preserve"> are asked. </w:t>
      </w:r>
      <w:r w:rsidRPr="01038A53" w:rsidR="4ECCB34F">
        <w:rPr>
          <w:rFonts w:ascii="Arial" w:hAnsi="Arial" w:eastAsia="Arial" w:cs="Arial"/>
          <w:noProof w:val="0"/>
          <w:sz w:val="24"/>
          <w:szCs w:val="24"/>
          <w:lang w:val="en-GB"/>
        </w:rPr>
        <w:t>Using</w:t>
      </w:r>
      <w:r w:rsidRPr="01038A53" w:rsidR="6CC558D2">
        <w:rPr>
          <w:rFonts w:ascii="Arial" w:hAnsi="Arial" w:eastAsia="Arial" w:cs="Arial"/>
          <w:noProof w:val="0"/>
          <w:sz w:val="24"/>
          <w:szCs w:val="24"/>
          <w:lang w:val="en-GB"/>
        </w:rPr>
        <w:t xml:space="preserve"> both </w:t>
      </w:r>
      <w:r w:rsidRPr="01038A53" w:rsidR="74351D5D">
        <w:rPr>
          <w:rFonts w:ascii="Arial" w:hAnsi="Arial" w:eastAsia="Arial" w:cs="Arial"/>
          <w:noProof w:val="0"/>
          <w:sz w:val="24"/>
          <w:szCs w:val="24"/>
          <w:lang w:val="en-GB"/>
        </w:rPr>
        <w:t>qualitative</w:t>
      </w:r>
      <w:r w:rsidRPr="01038A53" w:rsidR="6CC558D2">
        <w:rPr>
          <w:rFonts w:ascii="Arial" w:hAnsi="Arial" w:eastAsia="Arial" w:cs="Arial"/>
          <w:noProof w:val="0"/>
          <w:sz w:val="24"/>
          <w:szCs w:val="24"/>
          <w:lang w:val="en-GB"/>
        </w:rPr>
        <w:t xml:space="preserve"> and quantitative data gives </w:t>
      </w:r>
      <w:r w:rsidRPr="01038A53" w:rsidR="564AEA02">
        <w:rPr>
          <w:rFonts w:ascii="Arial" w:hAnsi="Arial" w:eastAsia="Arial" w:cs="Arial"/>
          <w:noProof w:val="0"/>
          <w:sz w:val="24"/>
          <w:szCs w:val="24"/>
          <w:lang w:val="en-GB"/>
        </w:rPr>
        <w:t xml:space="preserve">a </w:t>
      </w:r>
      <w:r w:rsidRPr="01038A53" w:rsidR="0BA160BC">
        <w:rPr>
          <w:rFonts w:ascii="Arial" w:hAnsi="Arial" w:eastAsia="Arial" w:cs="Arial"/>
          <w:noProof w:val="0"/>
          <w:sz w:val="24"/>
          <w:szCs w:val="24"/>
          <w:lang w:val="en-GB"/>
        </w:rPr>
        <w:t xml:space="preserve">more in-depth understanding </w:t>
      </w:r>
      <w:r w:rsidRPr="01038A53" w:rsidR="0EB91E37">
        <w:rPr>
          <w:rFonts w:ascii="Arial" w:hAnsi="Arial" w:eastAsia="Arial" w:cs="Arial"/>
          <w:b w:val="0"/>
          <w:bCs w:val="0"/>
          <w:i w:val="0"/>
          <w:iCs w:val="0"/>
          <w:caps w:val="0"/>
          <w:smallCaps w:val="0"/>
          <w:noProof w:val="0"/>
          <w:color w:val="000000" w:themeColor="text1" w:themeTint="FF" w:themeShade="FF"/>
          <w:sz w:val="24"/>
          <w:szCs w:val="24"/>
          <w:lang w:val="en-GB"/>
        </w:rPr>
        <w:t>(</w:t>
      </w:r>
      <w:r w:rsidRPr="01038A53" w:rsidR="0EB91E37">
        <w:rPr>
          <w:rFonts w:ascii="Arial" w:hAnsi="Arial" w:eastAsia="Arial" w:cs="Arial"/>
        </w:rPr>
        <w:t>Abuhamda</w:t>
      </w:r>
      <w:r w:rsidRPr="01038A53" w:rsidR="0EB91E37">
        <w:rPr>
          <w:rFonts w:ascii="Arial" w:hAnsi="Arial" w:eastAsia="Arial" w:cs="Arial"/>
        </w:rPr>
        <w:t xml:space="preserve">., Ismail &amp; </w:t>
      </w:r>
      <w:r w:rsidRPr="01038A53" w:rsidR="0EB91E37">
        <w:rPr>
          <w:rFonts w:ascii="Arial" w:hAnsi="Arial" w:eastAsia="Arial" w:cs="Arial"/>
        </w:rPr>
        <w:t>Bsharat</w:t>
      </w:r>
      <w:r w:rsidRPr="01038A53" w:rsidR="0EB91E37">
        <w:rPr>
          <w:rFonts w:ascii="Arial" w:hAnsi="Arial" w:eastAsia="Arial" w:cs="Arial"/>
        </w:rPr>
        <w:t>, 2021). By having greater results</w:t>
      </w:r>
      <w:r w:rsidRPr="01038A53" w:rsidR="32561A7C">
        <w:rPr>
          <w:rFonts w:ascii="Arial" w:hAnsi="Arial" w:eastAsia="Arial" w:cs="Arial"/>
        </w:rPr>
        <w:t xml:space="preserve">, </w:t>
      </w:r>
      <w:r w:rsidRPr="01038A53" w:rsidR="0EB91E37">
        <w:rPr>
          <w:rFonts w:ascii="Arial" w:hAnsi="Arial" w:eastAsia="Arial" w:cs="Arial"/>
        </w:rPr>
        <w:t xml:space="preserve">it will be </w:t>
      </w:r>
      <w:r w:rsidRPr="01038A53" w:rsidR="1DF809D6">
        <w:rPr>
          <w:rFonts w:ascii="Arial" w:hAnsi="Arial" w:eastAsia="Arial" w:cs="Arial"/>
        </w:rPr>
        <w:t>cleare</w:t>
      </w:r>
      <w:r w:rsidRPr="01038A53" w:rsidR="0EB91E37">
        <w:rPr>
          <w:rFonts w:ascii="Arial" w:hAnsi="Arial" w:eastAsia="Arial" w:cs="Arial"/>
        </w:rPr>
        <w:t xml:space="preserve">r the </w:t>
      </w:r>
      <w:r w:rsidRPr="01038A53" w:rsidR="5C6CAB02">
        <w:rPr>
          <w:rFonts w:ascii="Arial" w:hAnsi="Arial" w:eastAsia="Arial" w:cs="Arial"/>
        </w:rPr>
        <w:t>results</w:t>
      </w:r>
      <w:r w:rsidRPr="01038A53" w:rsidR="0EB91E37">
        <w:rPr>
          <w:rFonts w:ascii="Arial" w:hAnsi="Arial" w:eastAsia="Arial" w:cs="Arial"/>
        </w:rPr>
        <w:t xml:space="preserve"> of the effects of testing children. </w:t>
      </w:r>
    </w:p>
    <w:p w:rsidR="01038A53" w:rsidP="01038A53" w:rsidRDefault="01038A53" w14:paraId="2E470319" w14:textId="4529C6DF">
      <w:pPr>
        <w:pStyle w:val="Normal"/>
        <w:suppressLineNumbers w:val="0"/>
        <w:bidi w:val="0"/>
        <w:spacing w:before="0" w:beforeAutospacing="off" w:after="0" w:afterAutospacing="off" w:line="360" w:lineRule="auto"/>
        <w:ind w:left="0" w:right="0"/>
        <w:jc w:val="left"/>
        <w:rPr>
          <w:rFonts w:ascii="Arial" w:hAnsi="Arial" w:eastAsia="Arial" w:cs="Arial"/>
        </w:rPr>
      </w:pPr>
    </w:p>
    <w:p w:rsidR="5D61042D" w:rsidP="01038A53" w:rsidRDefault="5D61042D" w14:paraId="5C9F3A45" w14:textId="7422B919">
      <w:pPr>
        <w:pStyle w:val="Normal"/>
        <w:suppressLineNumbers w:val="0"/>
        <w:bidi w:val="0"/>
        <w:spacing w:before="0" w:beforeAutospacing="off" w:after="0" w:afterAutospacing="off" w:line="360" w:lineRule="auto"/>
        <w:ind w:left="0" w:right="0"/>
        <w:jc w:val="left"/>
        <w:rPr>
          <w:rFonts w:ascii="Arial" w:hAnsi="Arial" w:eastAsia="Arial" w:cs="Arial"/>
        </w:rPr>
      </w:pPr>
      <w:r w:rsidRPr="36B35E6E" w:rsidR="5D61042D">
        <w:rPr>
          <w:rFonts w:ascii="Arial" w:hAnsi="Arial" w:eastAsia="Arial" w:cs="Arial"/>
        </w:rPr>
        <w:t>An import</w:t>
      </w:r>
      <w:r w:rsidRPr="36B35E6E" w:rsidR="6031F169">
        <w:rPr>
          <w:rFonts w:ascii="Arial" w:hAnsi="Arial" w:eastAsia="Arial" w:cs="Arial"/>
        </w:rPr>
        <w:t>an</w:t>
      </w:r>
      <w:r w:rsidRPr="36B35E6E" w:rsidR="5D61042D">
        <w:rPr>
          <w:rFonts w:ascii="Arial" w:hAnsi="Arial" w:eastAsia="Arial" w:cs="Arial"/>
        </w:rPr>
        <w:t>t part of re</w:t>
      </w:r>
      <w:r w:rsidRPr="36B35E6E" w:rsidR="22FD59EF">
        <w:rPr>
          <w:rFonts w:ascii="Arial" w:hAnsi="Arial" w:eastAsia="Arial" w:cs="Arial"/>
        </w:rPr>
        <w:t>search</w:t>
      </w:r>
      <w:r w:rsidRPr="36B35E6E" w:rsidR="5D61042D">
        <w:rPr>
          <w:rFonts w:ascii="Arial" w:hAnsi="Arial" w:eastAsia="Arial" w:cs="Arial"/>
        </w:rPr>
        <w:t xml:space="preserve"> is </w:t>
      </w:r>
      <w:r w:rsidRPr="36B35E6E" w:rsidR="7486D64D">
        <w:rPr>
          <w:rFonts w:ascii="Arial" w:hAnsi="Arial" w:eastAsia="Arial" w:cs="Arial"/>
        </w:rPr>
        <w:t>triangulation</w:t>
      </w:r>
      <w:r w:rsidRPr="36B35E6E" w:rsidR="5D61042D">
        <w:rPr>
          <w:rFonts w:ascii="Arial" w:hAnsi="Arial" w:eastAsia="Arial" w:cs="Arial"/>
        </w:rPr>
        <w:t xml:space="preserve">, </w:t>
      </w:r>
      <w:r w:rsidRPr="36B35E6E" w:rsidR="1CEACC59">
        <w:rPr>
          <w:rFonts w:ascii="Arial" w:hAnsi="Arial" w:eastAsia="Arial" w:cs="Arial"/>
        </w:rPr>
        <w:t>which</w:t>
      </w:r>
      <w:r w:rsidRPr="36B35E6E" w:rsidR="5D61042D">
        <w:rPr>
          <w:rFonts w:ascii="Arial" w:hAnsi="Arial" w:eastAsia="Arial" w:cs="Arial"/>
        </w:rPr>
        <w:t xml:space="preserve"> is </w:t>
      </w:r>
      <w:r w:rsidRPr="36B35E6E" w:rsidR="5D61042D">
        <w:rPr>
          <w:rFonts w:ascii="Arial" w:hAnsi="Arial" w:eastAsia="Arial" w:cs="Arial"/>
        </w:rPr>
        <w:t xml:space="preserve">comparing </w:t>
      </w:r>
      <w:r w:rsidRPr="36B35E6E" w:rsidR="5D61042D">
        <w:rPr>
          <w:rFonts w:ascii="Arial" w:hAnsi="Arial" w:eastAsia="Arial" w:cs="Arial"/>
        </w:rPr>
        <w:t>various sources of eviden</w:t>
      </w:r>
      <w:r w:rsidRPr="36B35E6E" w:rsidR="0D87A777">
        <w:rPr>
          <w:rFonts w:ascii="Arial" w:hAnsi="Arial" w:eastAsia="Arial" w:cs="Arial"/>
        </w:rPr>
        <w:t xml:space="preserve">ce to provide </w:t>
      </w:r>
      <w:r w:rsidRPr="36B35E6E" w:rsidR="7D1DD4A5">
        <w:rPr>
          <w:rFonts w:ascii="Arial" w:hAnsi="Arial" w:eastAsia="Arial" w:cs="Arial"/>
        </w:rPr>
        <w:t xml:space="preserve">a </w:t>
      </w:r>
      <w:r w:rsidRPr="36B35E6E" w:rsidR="0D87A777">
        <w:rPr>
          <w:rFonts w:ascii="Arial" w:hAnsi="Arial" w:eastAsia="Arial" w:cs="Arial"/>
        </w:rPr>
        <w:t xml:space="preserve">greater understanding of the </w:t>
      </w:r>
      <w:r w:rsidRPr="36B35E6E" w:rsidR="65492E03">
        <w:rPr>
          <w:rFonts w:ascii="Arial" w:hAnsi="Arial" w:eastAsia="Arial" w:cs="Arial"/>
        </w:rPr>
        <w:t>research t</w:t>
      </w:r>
      <w:r w:rsidRPr="36B35E6E" w:rsidR="0D87A777">
        <w:rPr>
          <w:rFonts w:ascii="Arial" w:hAnsi="Arial" w:eastAsia="Arial" w:cs="Arial"/>
        </w:rPr>
        <w:t xml:space="preserve">opic (Roberts-Holmes, </w:t>
      </w:r>
      <w:r w:rsidRPr="36B35E6E" w:rsidR="62478B7D">
        <w:rPr>
          <w:rFonts w:ascii="Arial" w:hAnsi="Arial" w:eastAsia="Arial" w:cs="Arial"/>
        </w:rPr>
        <w:t xml:space="preserve">2018). </w:t>
      </w:r>
      <w:r w:rsidRPr="36B35E6E" w:rsidR="3A8BCE9F">
        <w:rPr>
          <w:rFonts w:ascii="Arial" w:hAnsi="Arial" w:eastAsia="Arial" w:cs="Arial"/>
        </w:rPr>
        <w:t xml:space="preserve">By using multiple research methods, </w:t>
      </w:r>
      <w:r w:rsidRPr="36B35E6E" w:rsidR="586598A7">
        <w:rPr>
          <w:rFonts w:ascii="Arial" w:hAnsi="Arial" w:eastAsia="Arial" w:cs="Arial"/>
        </w:rPr>
        <w:t>findings</w:t>
      </w:r>
      <w:r w:rsidRPr="36B35E6E" w:rsidR="3A8BCE9F">
        <w:rPr>
          <w:rFonts w:ascii="Arial" w:hAnsi="Arial" w:eastAsia="Arial" w:cs="Arial"/>
        </w:rPr>
        <w:t xml:space="preserve"> can be collected and compared through triangulation to </w:t>
      </w:r>
      <w:r w:rsidRPr="36B35E6E" w:rsidR="52AA6FCB">
        <w:rPr>
          <w:rFonts w:ascii="Arial" w:hAnsi="Arial" w:eastAsia="Arial" w:cs="Arial"/>
        </w:rPr>
        <w:t xml:space="preserve">provide accuracy. </w:t>
      </w:r>
      <w:r w:rsidRPr="36B35E6E" w:rsidR="324C464B">
        <w:rPr>
          <w:rFonts w:ascii="Arial" w:hAnsi="Arial" w:eastAsia="Arial" w:cs="Arial"/>
        </w:rPr>
        <w:t>Different research methods g</w:t>
      </w:r>
      <w:r w:rsidRPr="36B35E6E" w:rsidR="6BB31D46">
        <w:rPr>
          <w:rFonts w:ascii="Arial" w:hAnsi="Arial" w:eastAsia="Arial" w:cs="Arial"/>
        </w:rPr>
        <w:t>ive various results</w:t>
      </w:r>
      <w:r w:rsidRPr="36B35E6E" w:rsidR="324C464B">
        <w:rPr>
          <w:rFonts w:ascii="Arial" w:hAnsi="Arial" w:eastAsia="Arial" w:cs="Arial"/>
        </w:rPr>
        <w:t xml:space="preserve">, such as </w:t>
      </w:r>
      <w:r w:rsidRPr="36B35E6E" w:rsidR="324C464B">
        <w:rPr>
          <w:rFonts w:ascii="Arial" w:hAnsi="Arial" w:eastAsia="Arial" w:cs="Arial"/>
        </w:rPr>
        <w:t>observing</w:t>
      </w:r>
      <w:r w:rsidRPr="36B35E6E" w:rsidR="324C464B">
        <w:rPr>
          <w:rFonts w:ascii="Arial" w:hAnsi="Arial" w:eastAsia="Arial" w:cs="Arial"/>
        </w:rPr>
        <w:t xml:space="preserve"> a child</w:t>
      </w:r>
      <w:r w:rsidRPr="36B35E6E" w:rsidR="382B2C2E">
        <w:rPr>
          <w:rFonts w:ascii="Arial" w:hAnsi="Arial" w:eastAsia="Arial" w:cs="Arial"/>
        </w:rPr>
        <w:t>, which</w:t>
      </w:r>
      <w:r w:rsidRPr="36B35E6E" w:rsidR="324C464B">
        <w:rPr>
          <w:rFonts w:ascii="Arial" w:hAnsi="Arial" w:eastAsia="Arial" w:cs="Arial"/>
        </w:rPr>
        <w:t xml:space="preserve"> will give different results </w:t>
      </w:r>
      <w:r w:rsidRPr="36B35E6E" w:rsidR="0F54170F">
        <w:rPr>
          <w:rFonts w:ascii="Arial" w:hAnsi="Arial" w:eastAsia="Arial" w:cs="Arial"/>
        </w:rPr>
        <w:t>than</w:t>
      </w:r>
      <w:r w:rsidRPr="36B35E6E" w:rsidR="324C464B">
        <w:rPr>
          <w:rFonts w:ascii="Arial" w:hAnsi="Arial" w:eastAsia="Arial" w:cs="Arial"/>
        </w:rPr>
        <w:t xml:space="preserve"> asking the practitioner to fill out a questionnaire. </w:t>
      </w:r>
      <w:r w:rsidRPr="36B35E6E" w:rsidR="52AA6FCB">
        <w:rPr>
          <w:rFonts w:ascii="Arial" w:hAnsi="Arial" w:eastAsia="Arial" w:cs="Arial"/>
        </w:rPr>
        <w:t xml:space="preserve">Evidence will be more reliable as different methods are used. </w:t>
      </w:r>
    </w:p>
    <w:p w:rsidR="01038A53" w:rsidP="01038A53" w:rsidRDefault="01038A53" w14:paraId="609EAA41" w14:textId="52125132">
      <w:pPr>
        <w:pStyle w:val="Normal"/>
        <w:suppressLineNumbers w:val="0"/>
        <w:bidi w:val="0"/>
        <w:spacing w:before="0" w:beforeAutospacing="off" w:after="0" w:afterAutospacing="off" w:line="360" w:lineRule="auto"/>
        <w:ind w:left="0" w:right="0"/>
        <w:jc w:val="left"/>
        <w:rPr>
          <w:rFonts w:ascii="Arial" w:hAnsi="Arial" w:eastAsia="Arial" w:cs="Arial"/>
        </w:rPr>
      </w:pPr>
    </w:p>
    <w:p w:rsidR="3379432B" w:rsidP="01038A53" w:rsidRDefault="3379432B" w14:paraId="75DFAEFD" w14:textId="3A0CEADD">
      <w:pPr>
        <w:pStyle w:val="Normal"/>
        <w:suppressLineNumbers w:val="0"/>
        <w:bidi w:val="0"/>
        <w:spacing w:before="0" w:beforeAutospacing="off" w:after="0" w:afterAutospacing="off" w:line="360" w:lineRule="auto"/>
        <w:ind w:left="0" w:right="0"/>
        <w:jc w:val="left"/>
        <w:rPr>
          <w:rFonts w:ascii="Arial" w:hAnsi="Arial" w:eastAsia="Arial" w:cs="Arial"/>
        </w:rPr>
      </w:pPr>
      <w:r w:rsidRPr="01038A53" w:rsidR="3379432B">
        <w:rPr>
          <w:rFonts w:ascii="Arial" w:hAnsi="Arial" w:eastAsia="Arial" w:cs="Arial"/>
        </w:rPr>
        <w:t xml:space="preserve">All </w:t>
      </w:r>
      <w:r w:rsidRPr="01038A53" w:rsidR="07E68AEB">
        <w:rPr>
          <w:rFonts w:ascii="Arial" w:hAnsi="Arial" w:eastAsia="Arial" w:cs="Arial"/>
        </w:rPr>
        <w:t>research</w:t>
      </w:r>
      <w:r w:rsidRPr="01038A53" w:rsidR="3379432B">
        <w:rPr>
          <w:rFonts w:ascii="Arial" w:hAnsi="Arial" w:eastAsia="Arial" w:cs="Arial"/>
        </w:rPr>
        <w:t xml:space="preserve"> methods can </w:t>
      </w:r>
      <w:r w:rsidRPr="01038A53" w:rsidR="7D9F1BC5">
        <w:rPr>
          <w:rFonts w:ascii="Arial" w:hAnsi="Arial" w:eastAsia="Arial" w:cs="Arial"/>
        </w:rPr>
        <w:t xml:space="preserve">be </w:t>
      </w:r>
      <w:r w:rsidRPr="01038A53" w:rsidR="3D314888">
        <w:rPr>
          <w:rFonts w:ascii="Arial" w:hAnsi="Arial" w:eastAsia="Arial" w:cs="Arial"/>
        </w:rPr>
        <w:t>limiting as they could be bias</w:t>
      </w:r>
      <w:r w:rsidRPr="01038A53" w:rsidR="0EF515FF">
        <w:rPr>
          <w:rFonts w:ascii="Arial" w:hAnsi="Arial" w:eastAsia="Arial" w:cs="Arial"/>
        </w:rPr>
        <w:t>ed</w:t>
      </w:r>
      <w:r w:rsidRPr="01038A53" w:rsidR="3D314888">
        <w:rPr>
          <w:rFonts w:ascii="Arial" w:hAnsi="Arial" w:eastAsia="Arial" w:cs="Arial"/>
        </w:rPr>
        <w:t>, time</w:t>
      </w:r>
      <w:r w:rsidRPr="01038A53" w:rsidR="3370F9A7">
        <w:rPr>
          <w:rFonts w:ascii="Arial" w:hAnsi="Arial" w:eastAsia="Arial" w:cs="Arial"/>
        </w:rPr>
        <w:t>-</w:t>
      </w:r>
      <w:r w:rsidRPr="01038A53" w:rsidR="4886479D">
        <w:rPr>
          <w:rFonts w:ascii="Arial" w:hAnsi="Arial" w:eastAsia="Arial" w:cs="Arial"/>
        </w:rPr>
        <w:t>consuming</w:t>
      </w:r>
      <w:r w:rsidRPr="01038A53" w:rsidR="443A6FD6">
        <w:rPr>
          <w:rFonts w:ascii="Arial" w:hAnsi="Arial" w:eastAsia="Arial" w:cs="Arial"/>
        </w:rPr>
        <w:t>,</w:t>
      </w:r>
      <w:r w:rsidRPr="01038A53" w:rsidR="3D314888">
        <w:rPr>
          <w:rFonts w:ascii="Arial" w:hAnsi="Arial" w:eastAsia="Arial" w:cs="Arial"/>
        </w:rPr>
        <w:t xml:space="preserve"> and only a certain number of people are being included, meaning there is not much </w:t>
      </w:r>
      <w:r w:rsidRPr="01038A53" w:rsidR="3D314888">
        <w:rPr>
          <w:rFonts w:ascii="Arial" w:hAnsi="Arial" w:eastAsia="Arial" w:cs="Arial"/>
        </w:rPr>
        <w:t>varie</w:t>
      </w:r>
      <w:r w:rsidRPr="01038A53" w:rsidR="4FFDCEC0">
        <w:rPr>
          <w:rFonts w:ascii="Arial" w:hAnsi="Arial" w:eastAsia="Arial" w:cs="Arial"/>
        </w:rPr>
        <w:t>t</w:t>
      </w:r>
      <w:r w:rsidRPr="01038A53" w:rsidR="3D314888">
        <w:rPr>
          <w:rFonts w:ascii="Arial" w:hAnsi="Arial" w:eastAsia="Arial" w:cs="Arial"/>
        </w:rPr>
        <w:t>y</w:t>
      </w:r>
      <w:r w:rsidRPr="01038A53" w:rsidR="3379432B">
        <w:rPr>
          <w:rFonts w:ascii="Arial" w:hAnsi="Arial" w:eastAsia="Arial" w:cs="Arial"/>
        </w:rPr>
        <w:t xml:space="preserve">. </w:t>
      </w:r>
      <w:r w:rsidRPr="01038A53" w:rsidR="74E3BB0F">
        <w:rPr>
          <w:rFonts w:ascii="Arial" w:hAnsi="Arial" w:eastAsia="Arial" w:cs="Arial"/>
        </w:rPr>
        <w:t>B</w:t>
      </w:r>
      <w:r w:rsidRPr="01038A53" w:rsidR="77C35D2C">
        <w:rPr>
          <w:rFonts w:ascii="Arial" w:hAnsi="Arial" w:eastAsia="Arial" w:cs="Arial"/>
        </w:rPr>
        <w:t>oth the Hawthorne and halo effects</w:t>
      </w:r>
      <w:r w:rsidRPr="01038A53" w:rsidR="3379432B">
        <w:rPr>
          <w:rFonts w:ascii="Arial" w:hAnsi="Arial" w:eastAsia="Arial" w:cs="Arial"/>
        </w:rPr>
        <w:t xml:space="preserve"> are based on the partic</w:t>
      </w:r>
      <w:r w:rsidRPr="01038A53" w:rsidR="7961FC76">
        <w:rPr>
          <w:rFonts w:ascii="Arial" w:hAnsi="Arial" w:eastAsia="Arial" w:cs="Arial"/>
        </w:rPr>
        <w:t>ipants'</w:t>
      </w:r>
      <w:r w:rsidRPr="01038A53" w:rsidR="3379432B">
        <w:rPr>
          <w:rFonts w:ascii="Arial" w:hAnsi="Arial" w:eastAsia="Arial" w:cs="Arial"/>
        </w:rPr>
        <w:t xml:space="preserve"> behaviour</w:t>
      </w:r>
      <w:r w:rsidRPr="01038A53" w:rsidR="43105E76">
        <w:rPr>
          <w:rFonts w:ascii="Arial" w:hAnsi="Arial" w:eastAsia="Arial" w:cs="Arial"/>
        </w:rPr>
        <w:t>, which can</w:t>
      </w:r>
      <w:r w:rsidRPr="01038A53" w:rsidR="43105E76">
        <w:rPr>
          <w:rFonts w:ascii="Arial" w:hAnsi="Arial" w:eastAsia="Arial" w:cs="Arial"/>
        </w:rPr>
        <w:t xml:space="preserve"> be changed when they are </w:t>
      </w:r>
      <w:r w:rsidRPr="01038A53" w:rsidR="43105E76">
        <w:rPr>
          <w:rFonts w:ascii="Arial" w:hAnsi="Arial" w:eastAsia="Arial" w:cs="Arial"/>
        </w:rPr>
        <w:t>observed</w:t>
      </w:r>
      <w:r w:rsidRPr="01038A53" w:rsidR="3379432B">
        <w:rPr>
          <w:rFonts w:ascii="Arial" w:hAnsi="Arial" w:eastAsia="Arial" w:cs="Arial"/>
        </w:rPr>
        <w:t xml:space="preserve"> and</w:t>
      </w:r>
      <w:r w:rsidRPr="01038A53" w:rsidR="4AF8F2DF">
        <w:rPr>
          <w:rFonts w:ascii="Arial" w:hAnsi="Arial" w:eastAsia="Arial" w:cs="Arial"/>
        </w:rPr>
        <w:t xml:space="preserve"> </w:t>
      </w:r>
      <w:r w:rsidRPr="01038A53" w:rsidR="18E52577">
        <w:rPr>
          <w:rFonts w:ascii="Arial" w:hAnsi="Arial" w:eastAsia="Arial" w:cs="Arial"/>
        </w:rPr>
        <w:t>judgments that are made by first impressions</w:t>
      </w:r>
      <w:r w:rsidRPr="01038A53" w:rsidR="3D9FE1FC">
        <w:rPr>
          <w:rFonts w:ascii="Arial" w:hAnsi="Arial" w:eastAsia="Arial" w:cs="Arial"/>
        </w:rPr>
        <w:t xml:space="preserve">, making this unavoidable </w:t>
      </w:r>
      <w:r w:rsidRPr="01038A53" w:rsidR="4AF8F2DF">
        <w:rPr>
          <w:rFonts w:ascii="Arial" w:hAnsi="Arial" w:eastAsia="Arial" w:cs="Arial"/>
        </w:rPr>
        <w:t>(</w:t>
      </w:r>
      <w:r w:rsidRPr="01038A53" w:rsidR="4AF8F2DF">
        <w:rPr>
          <w:rFonts w:ascii="Arial" w:hAnsi="Arial" w:eastAsia="Arial" w:cs="Arial"/>
        </w:rPr>
        <w:t>Abuhamda</w:t>
      </w:r>
      <w:r w:rsidRPr="01038A53" w:rsidR="4AF8F2DF">
        <w:rPr>
          <w:rFonts w:ascii="Arial" w:hAnsi="Arial" w:eastAsia="Arial" w:cs="Arial"/>
        </w:rPr>
        <w:t xml:space="preserve">., </w:t>
      </w:r>
      <w:r w:rsidRPr="01038A53" w:rsidR="4AF8F2DF">
        <w:rPr>
          <w:rFonts w:ascii="Arial" w:hAnsi="Arial" w:eastAsia="Arial" w:cs="Arial"/>
        </w:rPr>
        <w:t>Imail</w:t>
      </w:r>
      <w:r w:rsidRPr="01038A53" w:rsidR="4AF8F2DF">
        <w:rPr>
          <w:rFonts w:ascii="Arial" w:hAnsi="Arial" w:eastAsia="Arial" w:cs="Arial"/>
        </w:rPr>
        <w:t xml:space="preserve"> &amp; </w:t>
      </w:r>
      <w:r w:rsidRPr="01038A53" w:rsidR="4AF8F2DF">
        <w:rPr>
          <w:rFonts w:ascii="Arial" w:hAnsi="Arial" w:eastAsia="Arial" w:cs="Arial"/>
        </w:rPr>
        <w:t>Bsharat</w:t>
      </w:r>
      <w:r w:rsidRPr="01038A53" w:rsidR="4AF8F2DF">
        <w:rPr>
          <w:rFonts w:ascii="Arial" w:hAnsi="Arial" w:eastAsia="Arial" w:cs="Arial"/>
        </w:rPr>
        <w:t>, 2021).</w:t>
      </w:r>
      <w:r w:rsidRPr="01038A53" w:rsidR="33B1198C">
        <w:rPr>
          <w:rFonts w:ascii="Arial" w:hAnsi="Arial" w:eastAsia="Arial" w:cs="Arial"/>
        </w:rPr>
        <w:t xml:space="preserve"> </w:t>
      </w:r>
      <w:r w:rsidRPr="01038A53" w:rsidR="111C821D">
        <w:rPr>
          <w:rFonts w:ascii="Arial" w:hAnsi="Arial" w:eastAsia="Arial" w:cs="Arial"/>
        </w:rPr>
        <w:t>Due to this</w:t>
      </w:r>
      <w:r w:rsidRPr="01038A53" w:rsidR="453661D2">
        <w:rPr>
          <w:rFonts w:ascii="Arial" w:hAnsi="Arial" w:eastAsia="Arial" w:cs="Arial"/>
        </w:rPr>
        <w:t>,</w:t>
      </w:r>
      <w:r w:rsidRPr="01038A53" w:rsidR="111C821D">
        <w:rPr>
          <w:rFonts w:ascii="Arial" w:hAnsi="Arial" w:eastAsia="Arial" w:cs="Arial"/>
        </w:rPr>
        <w:t xml:space="preserve"> the results gathered can be affected. To try and make the results more </w:t>
      </w:r>
      <w:r w:rsidRPr="01038A53" w:rsidR="41B43977">
        <w:rPr>
          <w:rFonts w:ascii="Arial" w:hAnsi="Arial" w:eastAsia="Arial" w:cs="Arial"/>
        </w:rPr>
        <w:t>reliable, multiple</w:t>
      </w:r>
      <w:r w:rsidRPr="01038A53" w:rsidR="111C821D">
        <w:rPr>
          <w:rFonts w:ascii="Arial" w:hAnsi="Arial" w:eastAsia="Arial" w:cs="Arial"/>
        </w:rPr>
        <w:t xml:space="preserve"> methods can be used</w:t>
      </w:r>
      <w:r w:rsidRPr="01038A53" w:rsidR="2DBD044C">
        <w:rPr>
          <w:rFonts w:ascii="Arial" w:hAnsi="Arial" w:eastAsia="Arial" w:cs="Arial"/>
        </w:rPr>
        <w:t>,</w:t>
      </w:r>
      <w:r w:rsidRPr="01038A53" w:rsidR="111C821D">
        <w:rPr>
          <w:rFonts w:ascii="Arial" w:hAnsi="Arial" w:eastAsia="Arial" w:cs="Arial"/>
        </w:rPr>
        <w:t xml:space="preserve"> and </w:t>
      </w:r>
      <w:r w:rsidRPr="01038A53" w:rsidR="111C821D">
        <w:rPr>
          <w:rFonts w:ascii="Arial" w:hAnsi="Arial" w:eastAsia="Arial" w:cs="Arial"/>
        </w:rPr>
        <w:t>t</w:t>
      </w:r>
      <w:r w:rsidRPr="01038A53" w:rsidR="55772FE1">
        <w:rPr>
          <w:rFonts w:ascii="Arial" w:hAnsi="Arial" w:eastAsia="Arial" w:cs="Arial"/>
        </w:rPr>
        <w:t>hr</w:t>
      </w:r>
      <w:r w:rsidRPr="01038A53" w:rsidR="111C821D">
        <w:rPr>
          <w:rFonts w:ascii="Arial" w:hAnsi="Arial" w:eastAsia="Arial" w:cs="Arial"/>
        </w:rPr>
        <w:t>ough</w:t>
      </w:r>
      <w:r w:rsidRPr="01038A53" w:rsidR="111C821D">
        <w:rPr>
          <w:rFonts w:ascii="Arial" w:hAnsi="Arial" w:eastAsia="Arial" w:cs="Arial"/>
        </w:rPr>
        <w:t xml:space="preserve"> triangulation</w:t>
      </w:r>
      <w:r w:rsidRPr="01038A53" w:rsidR="407EB4C9">
        <w:rPr>
          <w:rFonts w:ascii="Arial" w:hAnsi="Arial" w:eastAsia="Arial" w:cs="Arial"/>
        </w:rPr>
        <w:t>,</w:t>
      </w:r>
      <w:r w:rsidRPr="01038A53" w:rsidR="111C821D">
        <w:rPr>
          <w:rFonts w:ascii="Arial" w:hAnsi="Arial" w:eastAsia="Arial" w:cs="Arial"/>
        </w:rPr>
        <w:t xml:space="preserve"> they can be analysed to </w:t>
      </w:r>
      <w:r w:rsidRPr="01038A53" w:rsidR="48098682">
        <w:rPr>
          <w:rFonts w:ascii="Arial" w:hAnsi="Arial" w:eastAsia="Arial" w:cs="Arial"/>
        </w:rPr>
        <w:t>form</w:t>
      </w:r>
      <w:r w:rsidRPr="01038A53" w:rsidR="2C439E87">
        <w:rPr>
          <w:rFonts w:ascii="Arial" w:hAnsi="Arial" w:eastAsia="Arial" w:cs="Arial"/>
        </w:rPr>
        <w:t xml:space="preserve"> rel</w:t>
      </w:r>
      <w:r w:rsidRPr="01038A53" w:rsidR="0E5A2196">
        <w:rPr>
          <w:rFonts w:ascii="Arial" w:hAnsi="Arial" w:eastAsia="Arial" w:cs="Arial"/>
        </w:rPr>
        <w:t>iable resea</w:t>
      </w:r>
      <w:r w:rsidRPr="01038A53" w:rsidR="2C439E87">
        <w:rPr>
          <w:rFonts w:ascii="Arial" w:hAnsi="Arial" w:eastAsia="Arial" w:cs="Arial"/>
        </w:rPr>
        <w:t xml:space="preserve">rch findings. </w:t>
      </w:r>
    </w:p>
    <w:p w:rsidR="01038A53" w:rsidP="01038A53" w:rsidRDefault="01038A53" w14:paraId="39AD163D" w14:textId="5B0908DD">
      <w:pPr>
        <w:pStyle w:val="Normal"/>
        <w:suppressLineNumbers w:val="0"/>
        <w:bidi w:val="0"/>
        <w:spacing w:before="0" w:beforeAutospacing="off" w:after="0" w:afterAutospacing="off" w:line="360" w:lineRule="auto"/>
        <w:ind w:left="0" w:right="0"/>
        <w:jc w:val="left"/>
        <w:rPr>
          <w:rFonts w:ascii="Arial" w:hAnsi="Arial" w:eastAsia="Arial" w:cs="Arial"/>
        </w:rPr>
      </w:pPr>
    </w:p>
    <w:p w:rsidR="23022E67" w:rsidP="01038A53" w:rsidRDefault="23022E67" w14:paraId="7644068A" w14:textId="5D908C39">
      <w:pPr>
        <w:pStyle w:val="Normal"/>
        <w:suppressLineNumbers w:val="0"/>
        <w:bidi w:val="0"/>
        <w:spacing w:before="0" w:beforeAutospacing="off" w:after="0" w:afterAutospacing="off" w:line="360" w:lineRule="auto"/>
        <w:ind w:left="0" w:right="0"/>
        <w:jc w:val="left"/>
        <w:rPr>
          <w:rFonts w:ascii="Arial" w:hAnsi="Arial" w:eastAsia="Arial" w:cs="Arial"/>
        </w:rPr>
      </w:pPr>
      <w:r w:rsidRPr="36B35E6E" w:rsidR="23022E67">
        <w:rPr>
          <w:rFonts w:ascii="Arial" w:hAnsi="Arial" w:eastAsia="Arial" w:cs="Arial"/>
        </w:rPr>
        <w:t>In con</w:t>
      </w:r>
      <w:r w:rsidRPr="36B35E6E" w:rsidR="176529F0">
        <w:rPr>
          <w:rFonts w:ascii="Arial" w:hAnsi="Arial" w:eastAsia="Arial" w:cs="Arial"/>
        </w:rPr>
        <w:t>c</w:t>
      </w:r>
      <w:r w:rsidRPr="36B35E6E" w:rsidR="23022E67">
        <w:rPr>
          <w:rFonts w:ascii="Arial" w:hAnsi="Arial" w:eastAsia="Arial" w:cs="Arial"/>
        </w:rPr>
        <w:t xml:space="preserve">lusion, the </w:t>
      </w:r>
      <w:r w:rsidRPr="36B35E6E" w:rsidR="157DD563">
        <w:rPr>
          <w:rFonts w:ascii="Arial" w:hAnsi="Arial" w:eastAsia="Arial" w:cs="Arial"/>
        </w:rPr>
        <w:t>c</w:t>
      </w:r>
      <w:r w:rsidRPr="36B35E6E" w:rsidR="2424F799">
        <w:rPr>
          <w:rFonts w:ascii="Arial" w:hAnsi="Arial" w:eastAsia="Arial" w:cs="Arial"/>
        </w:rPr>
        <w:t>hosen methods incl</w:t>
      </w:r>
      <w:r w:rsidRPr="36B35E6E" w:rsidR="23022E67">
        <w:rPr>
          <w:rFonts w:ascii="Arial" w:hAnsi="Arial" w:eastAsia="Arial" w:cs="Arial"/>
        </w:rPr>
        <w:t>ude an interview and question</w:t>
      </w:r>
      <w:r w:rsidRPr="36B35E6E" w:rsidR="1038EEFA">
        <w:rPr>
          <w:rFonts w:ascii="Arial" w:hAnsi="Arial" w:eastAsia="Arial" w:cs="Arial"/>
        </w:rPr>
        <w:t>n</w:t>
      </w:r>
      <w:r w:rsidRPr="36B35E6E" w:rsidR="23022E67">
        <w:rPr>
          <w:rFonts w:ascii="Arial" w:hAnsi="Arial" w:eastAsia="Arial" w:cs="Arial"/>
        </w:rPr>
        <w:t>aire with ea</w:t>
      </w:r>
      <w:r w:rsidRPr="36B35E6E" w:rsidR="608CA0B4">
        <w:rPr>
          <w:rFonts w:ascii="Arial" w:hAnsi="Arial" w:eastAsia="Arial" w:cs="Arial"/>
        </w:rPr>
        <w:t>rl</w:t>
      </w:r>
      <w:r w:rsidRPr="36B35E6E" w:rsidR="23022E67">
        <w:rPr>
          <w:rFonts w:ascii="Arial" w:hAnsi="Arial" w:eastAsia="Arial" w:cs="Arial"/>
        </w:rPr>
        <w:t>y years practit</w:t>
      </w:r>
      <w:r w:rsidRPr="36B35E6E" w:rsidR="5BCCD727">
        <w:rPr>
          <w:rFonts w:ascii="Arial" w:hAnsi="Arial" w:eastAsia="Arial" w:cs="Arial"/>
        </w:rPr>
        <w:t>i</w:t>
      </w:r>
      <w:r w:rsidRPr="36B35E6E" w:rsidR="23022E67">
        <w:rPr>
          <w:rFonts w:ascii="Arial" w:hAnsi="Arial" w:eastAsia="Arial" w:cs="Arial"/>
        </w:rPr>
        <w:t>oners. This is due to the pract</w:t>
      </w:r>
      <w:r w:rsidRPr="36B35E6E" w:rsidR="6336540A">
        <w:rPr>
          <w:rFonts w:ascii="Arial" w:hAnsi="Arial" w:eastAsia="Arial" w:cs="Arial"/>
        </w:rPr>
        <w:t>itione</w:t>
      </w:r>
      <w:r w:rsidRPr="36B35E6E" w:rsidR="23022E67">
        <w:rPr>
          <w:rFonts w:ascii="Arial" w:hAnsi="Arial" w:eastAsia="Arial" w:cs="Arial"/>
        </w:rPr>
        <w:t>rs having a broader view and being able to give their own experi</w:t>
      </w:r>
      <w:r w:rsidRPr="36B35E6E" w:rsidR="3AB3007F">
        <w:rPr>
          <w:rFonts w:ascii="Arial" w:hAnsi="Arial" w:eastAsia="Arial" w:cs="Arial"/>
        </w:rPr>
        <w:t>en</w:t>
      </w:r>
      <w:r w:rsidRPr="36B35E6E" w:rsidR="23022E67">
        <w:rPr>
          <w:rFonts w:ascii="Arial" w:hAnsi="Arial" w:eastAsia="Arial" w:cs="Arial"/>
        </w:rPr>
        <w:t xml:space="preserve">ces. Observations would be hard to analyse as </w:t>
      </w:r>
      <w:r w:rsidRPr="36B35E6E" w:rsidR="4B4820DE">
        <w:rPr>
          <w:rFonts w:ascii="Arial" w:hAnsi="Arial" w:eastAsia="Arial" w:cs="Arial"/>
        </w:rPr>
        <w:t>the</w:t>
      </w:r>
      <w:r w:rsidRPr="36B35E6E" w:rsidR="23022E67">
        <w:rPr>
          <w:rFonts w:ascii="Arial" w:hAnsi="Arial" w:eastAsia="Arial" w:cs="Arial"/>
        </w:rPr>
        <w:t xml:space="preserve"> child could be in a different </w:t>
      </w:r>
      <w:r w:rsidRPr="36B35E6E" w:rsidR="2E6BA587">
        <w:rPr>
          <w:rFonts w:ascii="Arial" w:hAnsi="Arial" w:eastAsia="Arial" w:cs="Arial"/>
        </w:rPr>
        <w:t>environment</w:t>
      </w:r>
      <w:r w:rsidRPr="36B35E6E" w:rsidR="23022E67">
        <w:rPr>
          <w:rFonts w:ascii="Arial" w:hAnsi="Arial" w:eastAsia="Arial" w:cs="Arial"/>
        </w:rPr>
        <w:t xml:space="preserve"> or </w:t>
      </w:r>
      <w:r w:rsidRPr="36B35E6E" w:rsidR="2C193327">
        <w:rPr>
          <w:rFonts w:ascii="Arial" w:hAnsi="Arial" w:eastAsia="Arial" w:cs="Arial"/>
        </w:rPr>
        <w:t>notice</w:t>
      </w:r>
      <w:r w:rsidRPr="36B35E6E" w:rsidR="5A7E96C7">
        <w:rPr>
          <w:rFonts w:ascii="Arial" w:hAnsi="Arial" w:eastAsia="Arial" w:cs="Arial"/>
        </w:rPr>
        <w:t xml:space="preserve"> the </w:t>
      </w:r>
      <w:r w:rsidRPr="36B35E6E" w:rsidR="460B13DB">
        <w:rPr>
          <w:rFonts w:ascii="Arial" w:hAnsi="Arial" w:eastAsia="Arial" w:cs="Arial"/>
        </w:rPr>
        <w:t>researcher</w:t>
      </w:r>
      <w:r w:rsidRPr="36B35E6E" w:rsidR="5A7E96C7">
        <w:rPr>
          <w:rFonts w:ascii="Arial" w:hAnsi="Arial" w:eastAsia="Arial" w:cs="Arial"/>
        </w:rPr>
        <w:t xml:space="preserve"> </w:t>
      </w:r>
      <w:r w:rsidRPr="36B35E6E" w:rsidR="5A7E96C7">
        <w:rPr>
          <w:rFonts w:ascii="Arial" w:hAnsi="Arial" w:eastAsia="Arial" w:cs="Arial"/>
        </w:rPr>
        <w:t>impacting</w:t>
      </w:r>
      <w:r w:rsidRPr="36B35E6E" w:rsidR="5A7E96C7">
        <w:rPr>
          <w:rFonts w:ascii="Arial" w:hAnsi="Arial" w:eastAsia="Arial" w:cs="Arial"/>
        </w:rPr>
        <w:t xml:space="preserve"> the results shown. It is also hard to </w:t>
      </w:r>
      <w:r w:rsidRPr="36B35E6E" w:rsidR="5A7E96C7">
        <w:rPr>
          <w:rFonts w:ascii="Arial" w:hAnsi="Arial" w:eastAsia="Arial" w:cs="Arial"/>
        </w:rPr>
        <w:t>observe</w:t>
      </w:r>
      <w:r w:rsidRPr="36B35E6E" w:rsidR="5A7E96C7">
        <w:rPr>
          <w:rFonts w:ascii="Arial" w:hAnsi="Arial" w:eastAsia="Arial" w:cs="Arial"/>
        </w:rPr>
        <w:t xml:space="preserve"> if testing </w:t>
      </w:r>
      <w:r w:rsidRPr="36B35E6E" w:rsidR="0BC9F2B2">
        <w:rPr>
          <w:rFonts w:ascii="Arial" w:hAnsi="Arial" w:eastAsia="Arial" w:cs="Arial"/>
        </w:rPr>
        <w:t>a</w:t>
      </w:r>
      <w:r w:rsidRPr="36B35E6E" w:rsidR="5A7E96C7">
        <w:rPr>
          <w:rFonts w:ascii="Arial" w:hAnsi="Arial" w:eastAsia="Arial" w:cs="Arial"/>
        </w:rPr>
        <w:t>ffects the child</w:t>
      </w:r>
      <w:r w:rsidRPr="36B35E6E" w:rsidR="4087D95C">
        <w:rPr>
          <w:rFonts w:ascii="Arial" w:hAnsi="Arial" w:eastAsia="Arial" w:cs="Arial"/>
        </w:rPr>
        <w:t>,</w:t>
      </w:r>
      <w:r w:rsidRPr="36B35E6E" w:rsidR="5A7E96C7">
        <w:rPr>
          <w:rFonts w:ascii="Arial" w:hAnsi="Arial" w:eastAsia="Arial" w:cs="Arial"/>
        </w:rPr>
        <w:t xml:space="preserve"> as the child w</w:t>
      </w:r>
      <w:r w:rsidRPr="36B35E6E" w:rsidR="3B7A3E91">
        <w:rPr>
          <w:rFonts w:ascii="Arial" w:hAnsi="Arial" w:eastAsia="Arial" w:cs="Arial"/>
        </w:rPr>
        <w:t>i</w:t>
      </w:r>
      <w:r w:rsidRPr="36B35E6E" w:rsidR="5A7E96C7">
        <w:rPr>
          <w:rFonts w:ascii="Arial" w:hAnsi="Arial" w:eastAsia="Arial" w:cs="Arial"/>
        </w:rPr>
        <w:t xml:space="preserve">ll seem more content and happier when playing in </w:t>
      </w:r>
      <w:r w:rsidRPr="36B35E6E" w:rsidR="53EC527F">
        <w:rPr>
          <w:rFonts w:ascii="Arial" w:hAnsi="Arial" w:eastAsia="Arial" w:cs="Arial"/>
        </w:rPr>
        <w:t>com</w:t>
      </w:r>
      <w:r w:rsidRPr="36B35E6E" w:rsidR="0A95811A">
        <w:rPr>
          <w:rFonts w:ascii="Arial" w:hAnsi="Arial" w:eastAsia="Arial" w:cs="Arial"/>
        </w:rPr>
        <w:t>pa</w:t>
      </w:r>
      <w:r w:rsidRPr="36B35E6E" w:rsidR="5A7E96C7">
        <w:rPr>
          <w:rFonts w:ascii="Arial" w:hAnsi="Arial" w:eastAsia="Arial" w:cs="Arial"/>
        </w:rPr>
        <w:t>rison</w:t>
      </w:r>
      <w:r w:rsidRPr="36B35E6E" w:rsidR="5A7E96C7">
        <w:rPr>
          <w:rFonts w:ascii="Arial" w:hAnsi="Arial" w:eastAsia="Arial" w:cs="Arial"/>
        </w:rPr>
        <w:t xml:space="preserve"> to </w:t>
      </w:r>
      <w:r w:rsidRPr="36B35E6E" w:rsidR="31532BB1">
        <w:rPr>
          <w:rFonts w:ascii="Arial" w:hAnsi="Arial" w:eastAsia="Arial" w:cs="Arial"/>
        </w:rPr>
        <w:t>when being tested. Question</w:t>
      </w:r>
      <w:r w:rsidRPr="36B35E6E" w:rsidR="42991C26">
        <w:rPr>
          <w:rFonts w:ascii="Arial" w:hAnsi="Arial" w:eastAsia="Arial" w:cs="Arial"/>
        </w:rPr>
        <w:t>n</w:t>
      </w:r>
      <w:r w:rsidRPr="36B35E6E" w:rsidR="31532BB1">
        <w:rPr>
          <w:rFonts w:ascii="Arial" w:hAnsi="Arial" w:eastAsia="Arial" w:cs="Arial"/>
        </w:rPr>
        <w:t>aires can provide both quantitative and quali</w:t>
      </w:r>
      <w:r w:rsidRPr="36B35E6E" w:rsidR="1081961B">
        <w:rPr>
          <w:rFonts w:ascii="Arial" w:hAnsi="Arial" w:eastAsia="Arial" w:cs="Arial"/>
        </w:rPr>
        <w:t>t</w:t>
      </w:r>
      <w:r w:rsidRPr="36B35E6E" w:rsidR="31532BB1">
        <w:rPr>
          <w:rFonts w:ascii="Arial" w:hAnsi="Arial" w:eastAsia="Arial" w:cs="Arial"/>
        </w:rPr>
        <w:t>ative data</w:t>
      </w:r>
      <w:r w:rsidRPr="36B35E6E" w:rsidR="42364109">
        <w:rPr>
          <w:rFonts w:ascii="Arial" w:hAnsi="Arial" w:eastAsia="Arial" w:cs="Arial"/>
        </w:rPr>
        <w:t>,</w:t>
      </w:r>
      <w:r w:rsidRPr="36B35E6E" w:rsidR="31532BB1">
        <w:rPr>
          <w:rFonts w:ascii="Arial" w:hAnsi="Arial" w:eastAsia="Arial" w:cs="Arial"/>
        </w:rPr>
        <w:t xml:space="preserve"> making results more reliable. Overall</w:t>
      </w:r>
      <w:r w:rsidRPr="36B35E6E" w:rsidR="6E24BE9A">
        <w:rPr>
          <w:rFonts w:ascii="Arial" w:hAnsi="Arial" w:eastAsia="Arial" w:cs="Arial"/>
        </w:rPr>
        <w:t>,</w:t>
      </w:r>
      <w:r w:rsidRPr="36B35E6E" w:rsidR="31532BB1">
        <w:rPr>
          <w:rFonts w:ascii="Arial" w:hAnsi="Arial" w:eastAsia="Arial" w:cs="Arial"/>
        </w:rPr>
        <w:t xml:space="preserve"> the chosen methods give </w:t>
      </w:r>
      <w:r w:rsidRPr="36B35E6E" w:rsidR="14E40A20">
        <w:rPr>
          <w:rFonts w:ascii="Arial" w:hAnsi="Arial" w:eastAsia="Arial" w:cs="Arial"/>
        </w:rPr>
        <w:t xml:space="preserve">clear and equal </w:t>
      </w:r>
      <w:r w:rsidRPr="36B35E6E" w:rsidR="21143536">
        <w:rPr>
          <w:rFonts w:ascii="Arial" w:hAnsi="Arial" w:eastAsia="Arial" w:cs="Arial"/>
        </w:rPr>
        <w:t>approa</w:t>
      </w:r>
      <w:r w:rsidRPr="36B35E6E" w:rsidR="14E40A20">
        <w:rPr>
          <w:rFonts w:ascii="Arial" w:hAnsi="Arial" w:eastAsia="Arial" w:cs="Arial"/>
        </w:rPr>
        <w:t>ches</w:t>
      </w:r>
      <w:r w:rsidRPr="36B35E6E" w:rsidR="14E40A20">
        <w:rPr>
          <w:rFonts w:ascii="Arial" w:hAnsi="Arial" w:eastAsia="Arial" w:cs="Arial"/>
        </w:rPr>
        <w:t xml:space="preserve"> for </w:t>
      </w:r>
      <w:r w:rsidRPr="36B35E6E" w:rsidR="23F35056">
        <w:rPr>
          <w:rFonts w:ascii="Arial" w:hAnsi="Arial" w:eastAsia="Arial" w:cs="Arial"/>
        </w:rPr>
        <w:t xml:space="preserve">the </w:t>
      </w:r>
      <w:r w:rsidRPr="36B35E6E" w:rsidR="14E40A20">
        <w:rPr>
          <w:rFonts w:ascii="Arial" w:hAnsi="Arial" w:eastAsia="Arial" w:cs="Arial"/>
        </w:rPr>
        <w:t xml:space="preserve">best results. </w:t>
      </w:r>
    </w:p>
    <w:p w:rsidR="01038A53" w:rsidP="01038A53" w:rsidRDefault="01038A53" w14:paraId="3143F023" w14:textId="0C3792C3">
      <w:pPr>
        <w:pStyle w:val="Normal"/>
        <w:suppressLineNumbers w:val="0"/>
        <w:bidi w:val="0"/>
        <w:spacing w:before="0" w:beforeAutospacing="off" w:after="0" w:afterAutospacing="off" w:line="360" w:lineRule="auto"/>
        <w:ind w:left="0" w:right="0"/>
        <w:jc w:val="left"/>
        <w:rPr>
          <w:rFonts w:ascii="Arial" w:hAnsi="Arial" w:eastAsia="Arial" w:cs="Arial"/>
        </w:rPr>
      </w:pPr>
    </w:p>
    <w:p w:rsidR="01038A53" w:rsidP="01038A53" w:rsidRDefault="01038A53" w14:paraId="6684346D" w14:textId="44BA5CB6">
      <w:pPr>
        <w:pStyle w:val="Normal"/>
        <w:suppressLineNumbers w:val="0"/>
        <w:bidi w:val="0"/>
        <w:spacing w:before="0" w:beforeAutospacing="off" w:after="0" w:afterAutospacing="off" w:line="360" w:lineRule="auto"/>
        <w:ind w:left="0" w:right="0"/>
        <w:jc w:val="left"/>
        <w:rPr>
          <w:rFonts w:ascii="Arial" w:hAnsi="Arial" w:eastAsia="Arial" w:cs="Arial"/>
        </w:rPr>
      </w:pPr>
    </w:p>
    <w:p w:rsidR="01038A53" w:rsidP="01038A53" w:rsidRDefault="01038A53" w14:paraId="1EEAE846" w14:textId="52C2CBF0">
      <w:pPr>
        <w:pStyle w:val="ListParagraph"/>
        <w:bidi w:val="0"/>
        <w:spacing w:before="0" w:beforeAutospacing="off" w:after="0" w:afterAutospacing="off" w:line="360" w:lineRule="auto"/>
        <w:ind w:left="720"/>
        <w:jc w:val="left"/>
        <w:rPr>
          <w:rFonts w:ascii="Arial" w:hAnsi="Arial" w:eastAsia="Arial" w:cs="Arial" w:asciiTheme="minorAscii" w:hAnsiTheme="minorAscii" w:eastAsiaTheme="minorAscii" w:cstheme="minorAscii"/>
          <w:noProof w:val="0"/>
          <w:color w:val="auto"/>
          <w:sz w:val="24"/>
          <w:szCs w:val="24"/>
          <w:highlight w:val="cyan"/>
          <w:lang w:val="en-GB"/>
        </w:rPr>
      </w:pPr>
    </w:p>
    <w:p w:rsidR="5371B49F" w:rsidP="01038A53" w:rsidRDefault="00DA1319" w14:paraId="36B460A0" w14:textId="0AF1DF19">
      <w:pPr>
        <w:bidi w:val="0"/>
        <w:spacing w:after="0" w:line="360" w:lineRule="auto"/>
        <w:jc w:val="left"/>
        <w:rPr>
          <w:rFonts w:ascii="Arial" w:hAnsi="Arial" w:eastAsia="Arial" w:cs="Arial" w:asciiTheme="minorAscii" w:hAnsiTheme="minorAscii" w:eastAsiaTheme="minorAscii" w:cstheme="minorAscii"/>
          <w:color w:val="auto"/>
          <w:sz w:val="24"/>
          <w:szCs w:val="24"/>
        </w:rPr>
      </w:pPr>
    </w:p>
    <w:p w:rsidR="5371B49F" w:rsidP="01038A53" w:rsidRDefault="00DA1319" w14:paraId="285E8A16" w14:textId="7DD56364">
      <w:pPr>
        <w:pStyle w:val="Normal"/>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01038A53" w:rsidP="01038A53" w:rsidRDefault="01038A53" w14:paraId="289DBB90" w14:textId="6AEEFB5D">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01038A53" w:rsidP="01038A53" w:rsidRDefault="01038A53" w14:paraId="46333E90" w14:textId="1FA6FB93">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01038A53" w:rsidP="01038A53" w:rsidRDefault="01038A53" w14:paraId="490C839B" w14:textId="35E8C081">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01038A53" w:rsidP="01038A53" w:rsidRDefault="01038A53" w14:paraId="2D60E353" w14:textId="068A6136">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01038A53" w:rsidP="01038A53" w:rsidRDefault="01038A53" w14:paraId="1BCEB5E3" w14:textId="3646E05D">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1DA5786A" w14:textId="61F248A5">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2D78B9FC" w14:textId="7242420B">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29A7F382" w14:textId="0C5EC121">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1EFE21F3" w14:textId="4D39ECF1">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7A87B4F7" w14:textId="69C0F316">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10B11B20" w14:textId="567CF51C">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79F67817" w14:textId="356B5A6F">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1D28DE98" w14:textId="132EB6B1">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3026298F" w14:textId="55D4743E">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3E30AAD5" w14:textId="046C843D">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2203188D" w14:textId="05682304">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4F06A593" w14:textId="1048969C">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4E42C531" w:rsidP="36B35E6E" w:rsidRDefault="4E42C531" w14:paraId="287C3A23" w14:textId="0F2A2FEA">
      <w:pPr>
        <w:pStyle w:val="Normal"/>
        <w:bidi w:val="0"/>
        <w:spacing w:before="0" w:beforeAutospacing="off" w:after="0" w:afterAutospacing="off" w:line="360" w:lineRule="auto"/>
        <w:jc w:val="left"/>
        <w:rPr>
          <w:rFonts w:ascii="Arial" w:hAnsi="Arial" w:eastAsia="Arial" w:cs="Arial"/>
          <w:noProof w:val="0"/>
          <w:color w:val="auto"/>
          <w:sz w:val="24"/>
          <w:szCs w:val="24"/>
          <w:u w:val="single"/>
          <w:lang w:val="en-GB"/>
        </w:rPr>
      </w:pPr>
      <w:r w:rsidRPr="36B35E6E" w:rsidR="4E42C531">
        <w:rPr>
          <w:rFonts w:ascii="Arial" w:hAnsi="Arial" w:eastAsia="Arial" w:cs="Arial"/>
          <w:noProof w:val="0"/>
          <w:color w:val="auto"/>
          <w:sz w:val="24"/>
          <w:szCs w:val="24"/>
          <w:u w:val="single"/>
          <w:lang w:val="en-GB"/>
        </w:rPr>
        <w:t>Part 3 – Ethical Considerations</w:t>
      </w:r>
    </w:p>
    <w:p w:rsidR="083655A0" w:rsidP="36B35E6E" w:rsidRDefault="083655A0" w14:paraId="1DD81ABA" w14:textId="0BA4E139">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r w:rsidRPr="36B35E6E" w:rsidR="083655A0">
        <w:rPr>
          <w:rFonts w:ascii="Arial" w:hAnsi="Arial" w:eastAsia="Arial" w:cs="Arial" w:asciiTheme="minorAscii" w:hAnsiTheme="minorAscii" w:eastAsiaTheme="minorAscii" w:cstheme="minorAscii"/>
          <w:b w:val="0"/>
          <w:bCs w:val="0"/>
          <w:noProof w:val="0"/>
          <w:sz w:val="24"/>
          <w:szCs w:val="24"/>
          <w:lang w:val="en-GB"/>
        </w:rPr>
        <w:t>E</w:t>
      </w:r>
      <w:r w:rsidRPr="36B35E6E" w:rsidR="4D2A910E">
        <w:rPr>
          <w:rFonts w:ascii="Arial" w:hAnsi="Arial" w:eastAsia="Arial" w:cs="Arial" w:asciiTheme="minorAscii" w:hAnsiTheme="minorAscii" w:eastAsiaTheme="minorAscii" w:cstheme="minorAscii"/>
          <w:b w:val="0"/>
          <w:bCs w:val="0"/>
          <w:noProof w:val="0"/>
          <w:sz w:val="24"/>
          <w:szCs w:val="24"/>
          <w:lang w:val="en-GB"/>
        </w:rPr>
        <w:t>th</w:t>
      </w:r>
      <w:r w:rsidRPr="36B35E6E" w:rsidR="083655A0">
        <w:rPr>
          <w:rFonts w:ascii="Arial" w:hAnsi="Arial" w:eastAsia="Arial" w:cs="Arial" w:asciiTheme="minorAscii" w:hAnsiTheme="minorAscii" w:eastAsiaTheme="minorAscii" w:cstheme="minorAscii"/>
          <w:b w:val="0"/>
          <w:bCs w:val="0"/>
          <w:noProof w:val="0"/>
          <w:sz w:val="24"/>
          <w:szCs w:val="24"/>
          <w:lang w:val="en-GB"/>
        </w:rPr>
        <w:t xml:space="preserve">ics are guidelines to ensure that </w:t>
      </w:r>
      <w:r w:rsidRPr="36B35E6E" w:rsidR="0504EFAD">
        <w:rPr>
          <w:rFonts w:ascii="Arial" w:hAnsi="Arial" w:eastAsia="Arial" w:cs="Arial" w:asciiTheme="minorAscii" w:hAnsiTheme="minorAscii" w:eastAsiaTheme="minorAscii" w:cstheme="minorAscii"/>
          <w:b w:val="0"/>
          <w:bCs w:val="0"/>
          <w:noProof w:val="0"/>
          <w:sz w:val="24"/>
          <w:szCs w:val="24"/>
          <w:lang w:val="en-GB"/>
        </w:rPr>
        <w:t>research</w:t>
      </w:r>
      <w:r w:rsidRPr="36B35E6E" w:rsidR="083655A0">
        <w:rPr>
          <w:rFonts w:ascii="Arial" w:hAnsi="Arial" w:eastAsia="Arial" w:cs="Arial" w:asciiTheme="minorAscii" w:hAnsiTheme="minorAscii" w:eastAsiaTheme="minorAscii" w:cstheme="minorAscii"/>
          <w:b w:val="0"/>
          <w:bCs w:val="0"/>
          <w:noProof w:val="0"/>
          <w:sz w:val="24"/>
          <w:szCs w:val="24"/>
          <w:lang w:val="en-GB"/>
        </w:rPr>
        <w:t xml:space="preserve"> is carried out fairly and </w:t>
      </w:r>
      <w:r w:rsidRPr="36B35E6E" w:rsidR="1D85CB03">
        <w:rPr>
          <w:rFonts w:ascii="Arial" w:hAnsi="Arial" w:eastAsia="Arial" w:cs="Arial" w:asciiTheme="minorAscii" w:hAnsiTheme="minorAscii" w:eastAsiaTheme="minorAscii" w:cstheme="minorAscii"/>
          <w:b w:val="0"/>
          <w:bCs w:val="0"/>
          <w:noProof w:val="0"/>
          <w:sz w:val="24"/>
          <w:szCs w:val="24"/>
          <w:lang w:val="en-GB"/>
        </w:rPr>
        <w:t>safely</w:t>
      </w:r>
      <w:r w:rsidRPr="36B35E6E" w:rsidR="2816B567">
        <w:rPr>
          <w:rFonts w:ascii="Arial" w:hAnsi="Arial" w:eastAsia="Arial" w:cs="Arial" w:asciiTheme="minorAscii" w:hAnsiTheme="minorAscii" w:eastAsiaTheme="minorAscii" w:cstheme="minorAscii"/>
          <w:b w:val="0"/>
          <w:bCs w:val="0"/>
          <w:noProof w:val="0"/>
          <w:sz w:val="24"/>
          <w:szCs w:val="24"/>
          <w:lang w:val="en-GB"/>
        </w:rPr>
        <w:t>. T</w:t>
      </w:r>
      <w:r w:rsidRPr="36B35E6E" w:rsidR="083655A0">
        <w:rPr>
          <w:rFonts w:ascii="Arial" w:hAnsi="Arial" w:eastAsia="Arial" w:cs="Arial" w:asciiTheme="minorAscii" w:hAnsiTheme="minorAscii" w:eastAsiaTheme="minorAscii" w:cstheme="minorAscii"/>
          <w:b w:val="0"/>
          <w:bCs w:val="0"/>
          <w:noProof w:val="0"/>
          <w:sz w:val="24"/>
          <w:szCs w:val="24"/>
          <w:lang w:val="en-GB"/>
        </w:rPr>
        <w:t>hey a</w:t>
      </w:r>
      <w:r w:rsidRPr="36B35E6E" w:rsidR="002F543A">
        <w:rPr>
          <w:rFonts w:ascii="Arial" w:hAnsi="Arial" w:eastAsia="Arial" w:cs="Arial" w:asciiTheme="minorAscii" w:hAnsiTheme="minorAscii" w:eastAsiaTheme="minorAscii" w:cstheme="minorAscii"/>
          <w:b w:val="0"/>
          <w:bCs w:val="0"/>
          <w:noProof w:val="0"/>
          <w:sz w:val="24"/>
          <w:szCs w:val="24"/>
          <w:lang w:val="en-GB"/>
        </w:rPr>
        <w:t>re import</w:t>
      </w:r>
      <w:r w:rsidRPr="36B35E6E" w:rsidR="71803B59">
        <w:rPr>
          <w:rFonts w:ascii="Arial" w:hAnsi="Arial" w:eastAsia="Arial" w:cs="Arial" w:asciiTheme="minorAscii" w:hAnsiTheme="minorAscii" w:eastAsiaTheme="minorAscii" w:cstheme="minorAscii"/>
          <w:b w:val="0"/>
          <w:bCs w:val="0"/>
          <w:noProof w:val="0"/>
          <w:sz w:val="24"/>
          <w:szCs w:val="24"/>
          <w:lang w:val="en-GB"/>
        </w:rPr>
        <w:t>an</w:t>
      </w:r>
      <w:r w:rsidRPr="36B35E6E" w:rsidR="002F543A">
        <w:rPr>
          <w:rFonts w:ascii="Arial" w:hAnsi="Arial" w:eastAsia="Arial" w:cs="Arial" w:asciiTheme="minorAscii" w:hAnsiTheme="minorAscii" w:eastAsiaTheme="minorAscii" w:cstheme="minorAscii"/>
          <w:b w:val="0"/>
          <w:bCs w:val="0"/>
          <w:noProof w:val="0"/>
          <w:sz w:val="24"/>
          <w:szCs w:val="24"/>
          <w:lang w:val="en-GB"/>
        </w:rPr>
        <w:t>t</w:t>
      </w:r>
      <w:r w:rsidRPr="36B35E6E" w:rsidR="65178480">
        <w:rPr>
          <w:rFonts w:ascii="Arial" w:hAnsi="Arial" w:eastAsia="Arial" w:cs="Arial" w:asciiTheme="minorAscii" w:hAnsiTheme="minorAscii" w:eastAsiaTheme="minorAscii" w:cstheme="minorAscii"/>
          <w:b w:val="0"/>
          <w:bCs w:val="0"/>
          <w:noProof w:val="0"/>
          <w:sz w:val="24"/>
          <w:szCs w:val="24"/>
          <w:lang w:val="en-GB"/>
        </w:rPr>
        <w:t xml:space="preserve"> because they protect </w:t>
      </w:r>
      <w:r w:rsidRPr="36B35E6E" w:rsidR="0EDE4896">
        <w:rPr>
          <w:rFonts w:ascii="Arial" w:hAnsi="Arial" w:eastAsia="Arial" w:cs="Arial" w:asciiTheme="minorAscii" w:hAnsiTheme="minorAscii" w:eastAsiaTheme="minorAscii" w:cstheme="minorAscii"/>
          <w:b w:val="0"/>
          <w:bCs w:val="0"/>
          <w:noProof w:val="0"/>
          <w:sz w:val="24"/>
          <w:szCs w:val="24"/>
          <w:lang w:val="en-GB"/>
        </w:rPr>
        <w:t>participants</w:t>
      </w:r>
      <w:r w:rsidRPr="36B35E6E" w:rsidR="002F543A">
        <w:rPr>
          <w:rFonts w:ascii="Arial" w:hAnsi="Arial" w:eastAsia="Arial" w:cs="Arial" w:asciiTheme="minorAscii" w:hAnsiTheme="minorAscii" w:eastAsiaTheme="minorAscii" w:cstheme="minorAscii"/>
          <w:b w:val="0"/>
          <w:bCs w:val="0"/>
          <w:noProof w:val="0"/>
          <w:sz w:val="24"/>
          <w:szCs w:val="24"/>
          <w:lang w:val="en-GB"/>
        </w:rPr>
        <w:t xml:space="preserve"> from harm and </w:t>
      </w:r>
      <w:r w:rsidRPr="36B35E6E" w:rsidR="6055DD98">
        <w:rPr>
          <w:rFonts w:ascii="Arial" w:hAnsi="Arial" w:eastAsia="Arial" w:cs="Arial" w:asciiTheme="minorAscii" w:hAnsiTheme="minorAscii" w:eastAsiaTheme="minorAscii" w:cstheme="minorAscii"/>
          <w:b w:val="0"/>
          <w:bCs w:val="0"/>
          <w:noProof w:val="0"/>
          <w:sz w:val="24"/>
          <w:szCs w:val="24"/>
          <w:lang w:val="en-GB"/>
        </w:rPr>
        <w:t>ensure</w:t>
      </w:r>
      <w:r w:rsidRPr="36B35E6E" w:rsidR="002F543A">
        <w:rPr>
          <w:rFonts w:ascii="Arial" w:hAnsi="Arial" w:eastAsia="Arial" w:cs="Arial" w:asciiTheme="minorAscii" w:hAnsiTheme="minorAscii" w:eastAsiaTheme="minorAscii" w:cstheme="minorAscii"/>
          <w:b w:val="0"/>
          <w:bCs w:val="0"/>
          <w:noProof w:val="0"/>
          <w:sz w:val="24"/>
          <w:szCs w:val="24"/>
          <w:lang w:val="en-GB"/>
        </w:rPr>
        <w:t xml:space="preserve"> that the </w:t>
      </w:r>
      <w:r w:rsidRPr="36B35E6E" w:rsidR="21328637">
        <w:rPr>
          <w:rFonts w:ascii="Arial" w:hAnsi="Arial" w:eastAsia="Arial" w:cs="Arial" w:asciiTheme="minorAscii" w:hAnsiTheme="minorAscii" w:eastAsiaTheme="minorAscii" w:cstheme="minorAscii"/>
          <w:b w:val="0"/>
          <w:bCs w:val="0"/>
          <w:noProof w:val="0"/>
          <w:sz w:val="24"/>
          <w:szCs w:val="24"/>
          <w:lang w:val="en-GB"/>
        </w:rPr>
        <w:t>research</w:t>
      </w:r>
      <w:r w:rsidRPr="36B35E6E" w:rsidR="002F543A">
        <w:rPr>
          <w:rFonts w:ascii="Arial" w:hAnsi="Arial" w:eastAsia="Arial" w:cs="Arial" w:asciiTheme="minorAscii" w:hAnsiTheme="minorAscii" w:eastAsiaTheme="minorAscii" w:cstheme="minorAscii"/>
          <w:b w:val="0"/>
          <w:bCs w:val="0"/>
          <w:noProof w:val="0"/>
          <w:sz w:val="24"/>
          <w:szCs w:val="24"/>
          <w:lang w:val="en-GB"/>
        </w:rPr>
        <w:t xml:space="preserve"> is </w:t>
      </w:r>
      <w:r w:rsidRPr="36B35E6E" w:rsidR="700757C4">
        <w:rPr>
          <w:rFonts w:ascii="Arial" w:hAnsi="Arial" w:eastAsia="Arial" w:cs="Arial" w:asciiTheme="minorAscii" w:hAnsiTheme="minorAscii" w:eastAsiaTheme="minorAscii" w:cstheme="minorAscii"/>
          <w:b w:val="0"/>
          <w:bCs w:val="0"/>
          <w:noProof w:val="0"/>
          <w:sz w:val="24"/>
          <w:szCs w:val="24"/>
          <w:lang w:val="en-GB"/>
        </w:rPr>
        <w:t>trustworthy</w:t>
      </w:r>
      <w:r w:rsidRPr="36B35E6E" w:rsidR="002F543A">
        <w:rPr>
          <w:rFonts w:ascii="Arial" w:hAnsi="Arial" w:eastAsia="Arial" w:cs="Arial" w:asciiTheme="minorAscii" w:hAnsiTheme="minorAscii" w:eastAsiaTheme="minorAscii" w:cstheme="minorAscii"/>
          <w:b w:val="0"/>
          <w:bCs w:val="0"/>
          <w:noProof w:val="0"/>
          <w:sz w:val="24"/>
          <w:szCs w:val="24"/>
          <w:lang w:val="en-GB"/>
        </w:rPr>
        <w:t xml:space="preserve"> and professional </w:t>
      </w:r>
      <w:r w:rsidRPr="36B35E6E" w:rsidR="3DF712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(Miller</w:t>
      </w:r>
      <w:r w:rsidRPr="36B35E6E" w:rsidR="4B50C3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w:t>
      </w:r>
      <w:r w:rsidRPr="36B35E6E" w:rsidR="3DF712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2012). </w:t>
      </w:r>
      <w:r w:rsidRPr="36B35E6E" w:rsidR="0138B2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 is import</w:t>
      </w:r>
      <w:r w:rsidRPr="36B35E6E" w:rsidR="4F80E1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w:t>
      </w:r>
      <w:r w:rsidRPr="36B35E6E" w:rsidR="0138B2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 that when rese</w:t>
      </w:r>
      <w:r w:rsidRPr="36B35E6E" w:rsidR="24C131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36B35E6E" w:rsidR="0138B2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rching children</w:t>
      </w:r>
      <w:r w:rsidRPr="36B35E6E" w:rsidR="7622AC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6B35E6E" w:rsidR="0138B2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ethics are considered</w:t>
      </w:r>
      <w:r w:rsidRPr="36B35E6E" w:rsidR="59330B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6B35E6E" w:rsidR="0138B2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f</w:t>
      </w:r>
      <w:r w:rsidRPr="36B35E6E" w:rsidR="49E73A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am</w:t>
      </w:r>
      <w:r w:rsidRPr="36B35E6E" w:rsidR="0138B2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ilies are aware of the rese</w:t>
      </w:r>
      <w:r w:rsidRPr="36B35E6E" w:rsidR="2FA1A9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36B35E6E" w:rsidR="0138B2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rch being carried out. </w:t>
      </w:r>
      <w:r w:rsidRPr="36B35E6E" w:rsidR="016E4F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UNCRC states that when rese</w:t>
      </w:r>
      <w:r w:rsidRPr="36B35E6E" w:rsidR="0A7D01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w:t>
      </w:r>
      <w:r w:rsidRPr="36B35E6E" w:rsidR="016E4F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ching children</w:t>
      </w:r>
      <w:r w:rsidRPr="36B35E6E" w:rsidR="3E31A2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6B35E6E" w:rsidR="016E4F0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they have the right to ‘</w:t>
      </w:r>
      <w:r w:rsidRPr="36B35E6E" w:rsidR="016E4F09">
        <w:rPr>
          <w:rFonts w:ascii="Arial" w:hAnsi="Arial" w:eastAsia="Arial" w:cs="Arial"/>
          <w:noProof w:val="0"/>
          <w:sz w:val="24"/>
          <w:szCs w:val="24"/>
          <w:lang w:val="en-GB"/>
        </w:rPr>
        <w:t>informed consent from parents (and often assent from the child), the right to withdraw at any time, protection from harm, and ensuring research is age-appropriate and benefic</w:t>
      </w:r>
      <w:r w:rsidRPr="36B35E6E" w:rsidR="4B28487D">
        <w:rPr>
          <w:rFonts w:ascii="Arial" w:hAnsi="Arial" w:eastAsia="Arial" w:cs="Arial"/>
          <w:noProof w:val="0"/>
          <w:sz w:val="24"/>
          <w:szCs w:val="24"/>
          <w:lang w:val="en-GB"/>
        </w:rPr>
        <w:t>i</w:t>
      </w:r>
      <w:r w:rsidRPr="36B35E6E" w:rsidR="7DA4FE09">
        <w:rPr>
          <w:rFonts w:ascii="Arial" w:hAnsi="Arial" w:eastAsia="Arial" w:cs="Arial"/>
          <w:noProof w:val="0"/>
          <w:sz w:val="24"/>
          <w:szCs w:val="24"/>
          <w:lang w:val="en-GB"/>
        </w:rPr>
        <w:t>al</w:t>
      </w:r>
      <w:r w:rsidRPr="36B35E6E" w:rsidR="7DA4FE09">
        <w:rPr>
          <w:rFonts w:ascii="Arial" w:hAnsi="Arial" w:eastAsia="Arial" w:cs="Arial"/>
          <w:noProof w:val="0"/>
          <w:sz w:val="24"/>
          <w:szCs w:val="24"/>
          <w:lang w:val="en-GB"/>
        </w:rPr>
        <w:t xml:space="preserve">’ (NSPCC, 2026). </w:t>
      </w:r>
    </w:p>
    <w:p w:rsidR="36B35E6E" w:rsidP="36B35E6E" w:rsidRDefault="36B35E6E" w14:paraId="00B812D8" w14:textId="7738436A">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p>
    <w:p w:rsidR="07A2C66E" w:rsidP="36B35E6E" w:rsidRDefault="07A2C66E" w14:paraId="5BAF01ED" w14:textId="5ACF5B4D">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r w:rsidRPr="36B35E6E" w:rsidR="07A2C66E">
        <w:rPr>
          <w:rFonts w:ascii="Arial" w:hAnsi="Arial" w:eastAsia="Arial" w:cs="Arial"/>
          <w:noProof w:val="0"/>
          <w:sz w:val="24"/>
          <w:szCs w:val="24"/>
          <w:lang w:val="en-GB"/>
        </w:rPr>
        <w:t>The researcher must be awa</w:t>
      </w:r>
      <w:r w:rsidRPr="36B35E6E" w:rsidR="601D1E2C">
        <w:rPr>
          <w:rFonts w:ascii="Arial" w:hAnsi="Arial" w:eastAsia="Arial" w:cs="Arial"/>
          <w:noProof w:val="0"/>
          <w:sz w:val="24"/>
          <w:szCs w:val="24"/>
          <w:lang w:val="en-GB"/>
        </w:rPr>
        <w:t>r</w:t>
      </w:r>
      <w:r w:rsidRPr="36B35E6E" w:rsidR="07A2C66E">
        <w:rPr>
          <w:rFonts w:ascii="Arial" w:hAnsi="Arial" w:eastAsia="Arial" w:cs="Arial"/>
          <w:noProof w:val="0"/>
          <w:sz w:val="24"/>
          <w:szCs w:val="24"/>
          <w:lang w:val="en-GB"/>
        </w:rPr>
        <w:t>e that children are vulnerable partic</w:t>
      </w:r>
      <w:r w:rsidRPr="36B35E6E" w:rsidR="3EADFEBD">
        <w:rPr>
          <w:rFonts w:ascii="Arial" w:hAnsi="Arial" w:eastAsia="Arial" w:cs="Arial"/>
          <w:noProof w:val="0"/>
          <w:sz w:val="24"/>
          <w:szCs w:val="24"/>
          <w:lang w:val="en-GB"/>
        </w:rPr>
        <w:t>i</w:t>
      </w:r>
      <w:r w:rsidRPr="36B35E6E" w:rsidR="07A2C66E">
        <w:rPr>
          <w:rFonts w:ascii="Arial" w:hAnsi="Arial" w:eastAsia="Arial" w:cs="Arial"/>
          <w:noProof w:val="0"/>
          <w:sz w:val="24"/>
          <w:szCs w:val="24"/>
          <w:lang w:val="en-GB"/>
        </w:rPr>
        <w:t>pants and need protection from exploitation</w:t>
      </w:r>
      <w:r w:rsidRPr="36B35E6E" w:rsidR="08F1307A">
        <w:rPr>
          <w:rFonts w:ascii="Arial" w:hAnsi="Arial" w:eastAsia="Arial" w:cs="Arial"/>
          <w:noProof w:val="0"/>
          <w:sz w:val="24"/>
          <w:szCs w:val="24"/>
          <w:lang w:val="en-GB"/>
        </w:rPr>
        <w:t>. This</w:t>
      </w:r>
      <w:r w:rsidRPr="36B35E6E" w:rsidR="07A2C66E">
        <w:rPr>
          <w:rFonts w:ascii="Arial" w:hAnsi="Arial" w:eastAsia="Arial" w:cs="Arial"/>
          <w:noProof w:val="0"/>
          <w:sz w:val="24"/>
          <w:szCs w:val="24"/>
          <w:lang w:val="en-GB"/>
        </w:rPr>
        <w:t xml:space="preserve"> can be done by gaining consent and not asking f</w:t>
      </w:r>
      <w:r w:rsidRPr="36B35E6E" w:rsidR="54CF1489">
        <w:rPr>
          <w:rFonts w:ascii="Arial" w:hAnsi="Arial" w:eastAsia="Arial" w:cs="Arial"/>
          <w:noProof w:val="0"/>
          <w:sz w:val="24"/>
          <w:szCs w:val="24"/>
          <w:lang w:val="en-GB"/>
        </w:rPr>
        <w:t>or information that is unne</w:t>
      </w:r>
      <w:r w:rsidRPr="36B35E6E" w:rsidR="77000B2F">
        <w:rPr>
          <w:rFonts w:ascii="Arial" w:hAnsi="Arial" w:eastAsia="Arial" w:cs="Arial"/>
          <w:noProof w:val="0"/>
          <w:sz w:val="24"/>
          <w:szCs w:val="24"/>
          <w:lang w:val="en-GB"/>
        </w:rPr>
        <w:t>cessary,</w:t>
      </w:r>
      <w:r w:rsidRPr="36B35E6E" w:rsidR="54CF1489">
        <w:rPr>
          <w:rFonts w:ascii="Arial" w:hAnsi="Arial" w:eastAsia="Arial" w:cs="Arial"/>
          <w:noProof w:val="0"/>
          <w:sz w:val="24"/>
          <w:szCs w:val="24"/>
          <w:lang w:val="en-GB"/>
        </w:rPr>
        <w:t xml:space="preserve"> such as, for this res</w:t>
      </w:r>
      <w:r w:rsidRPr="36B35E6E" w:rsidR="3AC39FEA">
        <w:rPr>
          <w:rFonts w:ascii="Arial" w:hAnsi="Arial" w:eastAsia="Arial" w:cs="Arial"/>
          <w:noProof w:val="0"/>
          <w:sz w:val="24"/>
          <w:szCs w:val="24"/>
          <w:lang w:val="en-GB"/>
        </w:rPr>
        <w:t>earch,</w:t>
      </w:r>
      <w:r w:rsidRPr="36B35E6E" w:rsidR="54CF1489">
        <w:rPr>
          <w:rFonts w:ascii="Arial" w:hAnsi="Arial" w:eastAsia="Arial" w:cs="Arial"/>
          <w:noProof w:val="0"/>
          <w:sz w:val="24"/>
          <w:szCs w:val="24"/>
          <w:lang w:val="en-GB"/>
        </w:rPr>
        <w:t xml:space="preserve"> if it </w:t>
      </w:r>
      <w:r w:rsidRPr="36B35E6E" w:rsidR="4AF542CE">
        <w:rPr>
          <w:rFonts w:ascii="Arial" w:hAnsi="Arial" w:eastAsia="Arial" w:cs="Arial"/>
          <w:noProof w:val="0"/>
          <w:sz w:val="24"/>
          <w:szCs w:val="24"/>
          <w:lang w:val="en-GB"/>
        </w:rPr>
        <w:t>were</w:t>
      </w:r>
      <w:r w:rsidRPr="36B35E6E" w:rsidR="54CF1489">
        <w:rPr>
          <w:rFonts w:ascii="Arial" w:hAnsi="Arial" w:eastAsia="Arial" w:cs="Arial"/>
          <w:noProof w:val="0"/>
          <w:sz w:val="24"/>
          <w:szCs w:val="24"/>
          <w:lang w:val="en-GB"/>
        </w:rPr>
        <w:t xml:space="preserve"> carried out on a child</w:t>
      </w:r>
      <w:r w:rsidRPr="36B35E6E" w:rsidR="1E4AE635">
        <w:rPr>
          <w:rFonts w:ascii="Arial" w:hAnsi="Arial" w:eastAsia="Arial" w:cs="Arial"/>
          <w:noProof w:val="0"/>
          <w:sz w:val="24"/>
          <w:szCs w:val="24"/>
          <w:lang w:val="en-GB"/>
        </w:rPr>
        <w:t>,</w:t>
      </w:r>
      <w:r w:rsidRPr="36B35E6E" w:rsidR="54CF1489">
        <w:rPr>
          <w:rFonts w:ascii="Arial" w:hAnsi="Arial" w:eastAsia="Arial" w:cs="Arial"/>
          <w:noProof w:val="0"/>
          <w:sz w:val="24"/>
          <w:szCs w:val="24"/>
          <w:lang w:val="en-GB"/>
        </w:rPr>
        <w:t xml:space="preserve"> their name would</w:t>
      </w:r>
      <w:r w:rsidRPr="36B35E6E" w:rsidR="6F71AD91">
        <w:rPr>
          <w:rFonts w:ascii="Arial" w:hAnsi="Arial" w:eastAsia="Arial" w:cs="Arial"/>
          <w:noProof w:val="0"/>
          <w:sz w:val="24"/>
          <w:szCs w:val="24"/>
          <w:lang w:val="en-GB"/>
        </w:rPr>
        <w:t xml:space="preserve"> not be needed.</w:t>
      </w:r>
      <w:r w:rsidRPr="36B35E6E" w:rsidR="6F748B20">
        <w:rPr>
          <w:rFonts w:ascii="Arial" w:hAnsi="Arial" w:eastAsia="Arial" w:cs="Arial"/>
          <w:noProof w:val="0"/>
          <w:sz w:val="24"/>
          <w:szCs w:val="24"/>
          <w:lang w:val="en-GB"/>
        </w:rPr>
        <w:t xml:space="preserve"> University </w:t>
      </w:r>
      <w:r w:rsidRPr="36B35E6E" w:rsidR="08B9DEBA">
        <w:rPr>
          <w:rFonts w:ascii="Arial" w:hAnsi="Arial" w:eastAsia="Arial" w:cs="Arial"/>
          <w:noProof w:val="0"/>
          <w:sz w:val="24"/>
          <w:szCs w:val="24"/>
          <w:lang w:val="en-GB"/>
        </w:rPr>
        <w:t>of Wales Trin</w:t>
      </w:r>
      <w:r w:rsidRPr="36B35E6E" w:rsidR="69C2BE96">
        <w:rPr>
          <w:rFonts w:ascii="Arial" w:hAnsi="Arial" w:eastAsia="Arial" w:cs="Arial"/>
          <w:noProof w:val="0"/>
          <w:sz w:val="24"/>
          <w:szCs w:val="24"/>
          <w:lang w:val="en-GB"/>
        </w:rPr>
        <w:t>it</w:t>
      </w:r>
      <w:r w:rsidRPr="36B35E6E" w:rsidR="08B9DEBA">
        <w:rPr>
          <w:rFonts w:ascii="Arial" w:hAnsi="Arial" w:eastAsia="Arial" w:cs="Arial"/>
          <w:noProof w:val="0"/>
          <w:sz w:val="24"/>
          <w:szCs w:val="24"/>
          <w:lang w:val="en-GB"/>
        </w:rPr>
        <w:t xml:space="preserve">y St David </w:t>
      </w:r>
      <w:r w:rsidRPr="36B35E6E" w:rsidR="6F748B20">
        <w:rPr>
          <w:rFonts w:ascii="Arial" w:hAnsi="Arial" w:eastAsia="Arial" w:cs="Arial"/>
          <w:noProof w:val="0"/>
          <w:sz w:val="24"/>
          <w:szCs w:val="24"/>
          <w:lang w:val="en-GB"/>
        </w:rPr>
        <w:t>ha</w:t>
      </w:r>
      <w:r w:rsidRPr="36B35E6E" w:rsidR="3942275B">
        <w:rPr>
          <w:rFonts w:ascii="Arial" w:hAnsi="Arial" w:eastAsia="Arial" w:cs="Arial"/>
          <w:noProof w:val="0"/>
          <w:sz w:val="24"/>
          <w:szCs w:val="24"/>
          <w:lang w:val="en-GB"/>
        </w:rPr>
        <w:t>s</w:t>
      </w:r>
      <w:r w:rsidRPr="36B35E6E" w:rsidR="6F748B20">
        <w:rPr>
          <w:rFonts w:ascii="Arial" w:hAnsi="Arial" w:eastAsia="Arial" w:cs="Arial"/>
          <w:noProof w:val="0"/>
          <w:sz w:val="24"/>
          <w:szCs w:val="24"/>
          <w:lang w:val="en-GB"/>
        </w:rPr>
        <w:t xml:space="preserve"> </w:t>
      </w:r>
      <w:r w:rsidRPr="36B35E6E" w:rsidR="326FC22B">
        <w:rPr>
          <w:rFonts w:ascii="Arial" w:hAnsi="Arial" w:eastAsia="Arial" w:cs="Arial"/>
          <w:noProof w:val="0"/>
          <w:sz w:val="24"/>
          <w:szCs w:val="24"/>
          <w:lang w:val="en-GB"/>
        </w:rPr>
        <w:t xml:space="preserve">an </w:t>
      </w:r>
      <w:r w:rsidRPr="36B35E6E" w:rsidR="6F748B20">
        <w:rPr>
          <w:rFonts w:ascii="Arial" w:hAnsi="Arial" w:eastAsia="Arial" w:cs="Arial"/>
          <w:noProof w:val="0"/>
          <w:sz w:val="24"/>
          <w:szCs w:val="24"/>
          <w:lang w:val="en-GB"/>
        </w:rPr>
        <w:t>ethics pan</w:t>
      </w:r>
      <w:r w:rsidRPr="36B35E6E" w:rsidR="62C91114">
        <w:rPr>
          <w:rFonts w:ascii="Arial" w:hAnsi="Arial" w:eastAsia="Arial" w:cs="Arial"/>
          <w:noProof w:val="0"/>
          <w:sz w:val="24"/>
          <w:szCs w:val="24"/>
          <w:lang w:val="en-GB"/>
        </w:rPr>
        <w:t>el</w:t>
      </w:r>
      <w:r w:rsidRPr="36B35E6E" w:rsidR="6F748B20">
        <w:rPr>
          <w:rFonts w:ascii="Arial" w:hAnsi="Arial" w:eastAsia="Arial" w:cs="Arial"/>
          <w:noProof w:val="0"/>
          <w:sz w:val="24"/>
          <w:szCs w:val="24"/>
          <w:lang w:val="en-GB"/>
        </w:rPr>
        <w:t xml:space="preserve"> to ensure that any research that staff or students carry out </w:t>
      </w:r>
      <w:r w:rsidRPr="36B35E6E" w:rsidR="0D07AAE8">
        <w:rPr>
          <w:rFonts w:ascii="Arial" w:hAnsi="Arial" w:eastAsia="Arial" w:cs="Arial"/>
          <w:noProof w:val="0"/>
          <w:sz w:val="24"/>
          <w:szCs w:val="24"/>
          <w:lang w:val="en-GB"/>
        </w:rPr>
        <w:t>is</w:t>
      </w:r>
      <w:r w:rsidRPr="36B35E6E" w:rsidR="6F748B20">
        <w:rPr>
          <w:rFonts w:ascii="Arial" w:hAnsi="Arial" w:eastAsia="Arial" w:cs="Arial"/>
          <w:noProof w:val="0"/>
          <w:sz w:val="24"/>
          <w:szCs w:val="24"/>
          <w:lang w:val="en-GB"/>
        </w:rPr>
        <w:t xml:space="preserve"> of high ethical standards </w:t>
      </w:r>
      <w:r w:rsidRPr="36B35E6E" w:rsidR="20FF1729">
        <w:rPr>
          <w:rFonts w:ascii="Arial" w:hAnsi="Arial" w:eastAsia="Arial" w:cs="Arial"/>
          <w:noProof w:val="0"/>
          <w:sz w:val="24"/>
          <w:szCs w:val="24"/>
          <w:lang w:val="en-GB"/>
        </w:rPr>
        <w:t>(</w:t>
      </w:r>
      <w:r w:rsidRPr="36B35E6E" w:rsidR="001A6E4F">
        <w:rPr>
          <w:rFonts w:ascii="Arial" w:hAnsi="Arial" w:eastAsia="Arial" w:cs="Arial"/>
          <w:noProof w:val="0"/>
          <w:sz w:val="24"/>
          <w:szCs w:val="24"/>
          <w:lang w:val="en-GB"/>
        </w:rPr>
        <w:t xml:space="preserve">UWTSD, 2026). </w:t>
      </w:r>
      <w:r w:rsidRPr="36B35E6E" w:rsidR="6EC2DB4F">
        <w:rPr>
          <w:rFonts w:ascii="Arial" w:hAnsi="Arial" w:eastAsia="Arial" w:cs="Arial"/>
          <w:noProof w:val="0"/>
          <w:sz w:val="24"/>
          <w:szCs w:val="24"/>
          <w:lang w:val="en-GB"/>
        </w:rPr>
        <w:t xml:space="preserve">There </w:t>
      </w:r>
      <w:r w:rsidRPr="36B35E6E" w:rsidR="505EFADC">
        <w:rPr>
          <w:rFonts w:ascii="Arial" w:hAnsi="Arial" w:eastAsia="Arial" w:cs="Arial"/>
          <w:noProof w:val="0"/>
          <w:sz w:val="24"/>
          <w:szCs w:val="24"/>
          <w:lang w:val="en-GB"/>
        </w:rPr>
        <w:t>are</w:t>
      </w:r>
      <w:r w:rsidRPr="36B35E6E" w:rsidR="6EC2DB4F">
        <w:rPr>
          <w:rFonts w:ascii="Arial" w:hAnsi="Arial" w:eastAsia="Arial" w:cs="Arial"/>
          <w:noProof w:val="0"/>
          <w:sz w:val="24"/>
          <w:szCs w:val="24"/>
          <w:lang w:val="en-GB"/>
        </w:rPr>
        <w:t xml:space="preserve"> additionally the British educational </w:t>
      </w:r>
      <w:r w:rsidRPr="36B35E6E" w:rsidR="57F108B4">
        <w:rPr>
          <w:rFonts w:ascii="Arial" w:hAnsi="Arial" w:eastAsia="Arial" w:cs="Arial"/>
          <w:noProof w:val="0"/>
          <w:sz w:val="24"/>
          <w:szCs w:val="24"/>
          <w:lang w:val="en-GB"/>
        </w:rPr>
        <w:t>research</w:t>
      </w:r>
      <w:r w:rsidRPr="36B35E6E" w:rsidR="6EC2DB4F">
        <w:rPr>
          <w:rFonts w:ascii="Arial" w:hAnsi="Arial" w:eastAsia="Arial" w:cs="Arial"/>
          <w:noProof w:val="0"/>
          <w:sz w:val="24"/>
          <w:szCs w:val="24"/>
          <w:lang w:val="en-GB"/>
        </w:rPr>
        <w:t xml:space="preserve"> </w:t>
      </w:r>
      <w:r w:rsidRPr="36B35E6E" w:rsidR="11BB9AF8">
        <w:rPr>
          <w:rFonts w:ascii="Arial" w:hAnsi="Arial" w:eastAsia="Arial" w:cs="Arial"/>
          <w:noProof w:val="0"/>
          <w:sz w:val="24"/>
          <w:szCs w:val="24"/>
          <w:lang w:val="en-GB"/>
        </w:rPr>
        <w:t>association</w:t>
      </w:r>
      <w:r w:rsidRPr="36B35E6E" w:rsidR="6EC2DB4F">
        <w:rPr>
          <w:rFonts w:ascii="Arial" w:hAnsi="Arial" w:eastAsia="Arial" w:cs="Arial"/>
          <w:noProof w:val="0"/>
          <w:sz w:val="24"/>
          <w:szCs w:val="24"/>
          <w:lang w:val="en-GB"/>
        </w:rPr>
        <w:t xml:space="preserve"> guidelines that </w:t>
      </w:r>
      <w:r w:rsidRPr="36B35E6E" w:rsidR="587CD74D">
        <w:rPr>
          <w:rFonts w:ascii="Arial" w:hAnsi="Arial" w:eastAsia="Arial" w:cs="Arial"/>
          <w:noProof w:val="0"/>
          <w:sz w:val="24"/>
          <w:szCs w:val="24"/>
          <w:lang w:val="en-GB"/>
        </w:rPr>
        <w:t>ensure re</w:t>
      </w:r>
      <w:r w:rsidRPr="36B35E6E" w:rsidR="122D4514">
        <w:rPr>
          <w:rFonts w:ascii="Arial" w:hAnsi="Arial" w:eastAsia="Arial" w:cs="Arial"/>
          <w:noProof w:val="0"/>
          <w:sz w:val="24"/>
          <w:szCs w:val="24"/>
          <w:lang w:val="en-GB"/>
        </w:rPr>
        <w:t>sea</w:t>
      </w:r>
      <w:r w:rsidRPr="36B35E6E" w:rsidR="587CD74D">
        <w:rPr>
          <w:rFonts w:ascii="Arial" w:hAnsi="Arial" w:eastAsia="Arial" w:cs="Arial"/>
          <w:noProof w:val="0"/>
          <w:sz w:val="24"/>
          <w:szCs w:val="24"/>
          <w:lang w:val="en-GB"/>
        </w:rPr>
        <w:t xml:space="preserve">rch is </w:t>
      </w:r>
      <w:r w:rsidRPr="36B35E6E" w:rsidR="067EC953">
        <w:rPr>
          <w:rFonts w:ascii="Arial" w:hAnsi="Arial" w:eastAsia="Arial" w:cs="Arial"/>
          <w:noProof w:val="0"/>
          <w:sz w:val="24"/>
          <w:szCs w:val="24"/>
          <w:lang w:val="en-GB"/>
        </w:rPr>
        <w:t>c</w:t>
      </w:r>
      <w:r w:rsidRPr="36B35E6E" w:rsidR="587CD74D">
        <w:rPr>
          <w:rFonts w:ascii="Arial" w:hAnsi="Arial" w:eastAsia="Arial" w:cs="Arial"/>
          <w:noProof w:val="0"/>
          <w:sz w:val="24"/>
          <w:szCs w:val="24"/>
          <w:lang w:val="en-GB"/>
        </w:rPr>
        <w:t>arried out saf</w:t>
      </w:r>
      <w:r w:rsidRPr="36B35E6E" w:rsidR="179928EE">
        <w:rPr>
          <w:rFonts w:ascii="Arial" w:hAnsi="Arial" w:eastAsia="Arial" w:cs="Arial"/>
          <w:noProof w:val="0"/>
          <w:sz w:val="24"/>
          <w:szCs w:val="24"/>
          <w:lang w:val="en-GB"/>
        </w:rPr>
        <w:t>ely</w:t>
      </w:r>
      <w:r w:rsidRPr="36B35E6E" w:rsidR="587CD74D">
        <w:rPr>
          <w:rFonts w:ascii="Arial" w:hAnsi="Arial" w:eastAsia="Arial" w:cs="Arial"/>
          <w:noProof w:val="0"/>
          <w:sz w:val="24"/>
          <w:szCs w:val="24"/>
          <w:lang w:val="en-GB"/>
        </w:rPr>
        <w:t>, fai</w:t>
      </w:r>
      <w:r w:rsidRPr="36B35E6E" w:rsidR="464D3E77">
        <w:rPr>
          <w:rFonts w:ascii="Arial" w:hAnsi="Arial" w:eastAsia="Arial" w:cs="Arial"/>
          <w:noProof w:val="0"/>
          <w:sz w:val="24"/>
          <w:szCs w:val="24"/>
          <w:lang w:val="en-GB"/>
        </w:rPr>
        <w:t>rly,</w:t>
      </w:r>
      <w:r w:rsidRPr="36B35E6E" w:rsidR="587CD74D">
        <w:rPr>
          <w:rFonts w:ascii="Arial" w:hAnsi="Arial" w:eastAsia="Arial" w:cs="Arial"/>
          <w:noProof w:val="0"/>
          <w:sz w:val="24"/>
          <w:szCs w:val="24"/>
          <w:lang w:val="en-GB"/>
        </w:rPr>
        <w:t xml:space="preserve"> and professionally by setting out guideline</w:t>
      </w:r>
      <w:r w:rsidRPr="36B35E6E" w:rsidR="557CD5B6">
        <w:rPr>
          <w:rFonts w:ascii="Arial" w:hAnsi="Arial" w:eastAsia="Arial" w:cs="Arial"/>
          <w:noProof w:val="0"/>
          <w:sz w:val="24"/>
          <w:szCs w:val="24"/>
          <w:lang w:val="en-GB"/>
        </w:rPr>
        <w:t>s</w:t>
      </w:r>
      <w:r w:rsidRPr="36B35E6E" w:rsidR="587CD74D">
        <w:rPr>
          <w:rFonts w:ascii="Arial" w:hAnsi="Arial" w:eastAsia="Arial" w:cs="Arial"/>
          <w:noProof w:val="0"/>
          <w:sz w:val="24"/>
          <w:szCs w:val="24"/>
          <w:lang w:val="en-GB"/>
        </w:rPr>
        <w:t xml:space="preserve"> for rese</w:t>
      </w:r>
      <w:r w:rsidRPr="36B35E6E" w:rsidR="1D2C5F69">
        <w:rPr>
          <w:rFonts w:ascii="Arial" w:hAnsi="Arial" w:eastAsia="Arial" w:cs="Arial"/>
          <w:noProof w:val="0"/>
          <w:sz w:val="24"/>
          <w:szCs w:val="24"/>
          <w:lang w:val="en-GB"/>
        </w:rPr>
        <w:t>a</w:t>
      </w:r>
      <w:r w:rsidRPr="36B35E6E" w:rsidR="587CD74D">
        <w:rPr>
          <w:rFonts w:ascii="Arial" w:hAnsi="Arial" w:eastAsia="Arial" w:cs="Arial"/>
          <w:noProof w:val="0"/>
          <w:sz w:val="24"/>
          <w:szCs w:val="24"/>
          <w:lang w:val="en-GB"/>
        </w:rPr>
        <w:t xml:space="preserve">rchers to follow (BERA, 2024). </w:t>
      </w:r>
    </w:p>
    <w:p w:rsidR="36B35E6E" w:rsidP="36B35E6E" w:rsidRDefault="36B35E6E" w14:paraId="54C03C73" w14:textId="6E56E8D0">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p>
    <w:p w:rsidR="3786687F" w:rsidP="36B35E6E" w:rsidRDefault="3786687F" w14:paraId="054EEF7E" w14:textId="4A2B94CE">
      <w:pPr>
        <w:pStyle w:val="Normal"/>
        <w:suppressLineNumbers w:val="0"/>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noProof w:val="0"/>
          <w:color w:val="auto"/>
          <w:sz w:val="24"/>
          <w:szCs w:val="24"/>
          <w:lang w:val="en-GB"/>
        </w:rPr>
      </w:pPr>
      <w:r w:rsidRPr="36B35E6E" w:rsidR="3786687F">
        <w:rPr>
          <w:rFonts w:ascii="Arial" w:hAnsi="Arial" w:eastAsia="Arial" w:cs="Arial"/>
          <w:noProof w:val="0"/>
          <w:sz w:val="24"/>
          <w:szCs w:val="24"/>
          <w:lang w:val="en-GB"/>
        </w:rPr>
        <w:t>When research is going to be carried out</w:t>
      </w:r>
      <w:r w:rsidRPr="36B35E6E" w:rsidR="12FE639B">
        <w:rPr>
          <w:rFonts w:ascii="Arial" w:hAnsi="Arial" w:eastAsia="Arial" w:cs="Arial"/>
          <w:noProof w:val="0"/>
          <w:sz w:val="24"/>
          <w:szCs w:val="24"/>
          <w:lang w:val="en-GB"/>
        </w:rPr>
        <w:t>,</w:t>
      </w:r>
      <w:r w:rsidRPr="36B35E6E" w:rsidR="3786687F">
        <w:rPr>
          <w:rFonts w:ascii="Arial" w:hAnsi="Arial" w:eastAsia="Arial" w:cs="Arial"/>
          <w:noProof w:val="0"/>
          <w:sz w:val="24"/>
          <w:szCs w:val="24"/>
          <w:lang w:val="en-GB"/>
        </w:rPr>
        <w:t xml:space="preserve"> </w:t>
      </w:r>
      <w:r w:rsidRPr="36B35E6E" w:rsidR="3E0934CB">
        <w:rPr>
          <w:rFonts w:ascii="Arial" w:hAnsi="Arial" w:eastAsia="Arial" w:cs="Arial"/>
          <w:noProof w:val="0"/>
          <w:sz w:val="24"/>
          <w:szCs w:val="24"/>
          <w:lang w:val="en-GB"/>
        </w:rPr>
        <w:t>the researcher must gain</w:t>
      </w:r>
      <w:r w:rsidRPr="36B35E6E" w:rsidR="3786687F">
        <w:rPr>
          <w:rFonts w:ascii="Arial" w:hAnsi="Arial" w:eastAsia="Arial" w:cs="Arial"/>
          <w:noProof w:val="0"/>
          <w:sz w:val="24"/>
          <w:szCs w:val="24"/>
          <w:lang w:val="en-GB"/>
        </w:rPr>
        <w:t xml:space="preserve"> consent </w:t>
      </w:r>
      <w:r w:rsidRPr="36B35E6E" w:rsidR="40A16C4C">
        <w:rPr>
          <w:rFonts w:ascii="Arial" w:hAnsi="Arial" w:eastAsia="Arial" w:cs="Arial"/>
          <w:noProof w:val="0"/>
          <w:sz w:val="24"/>
          <w:szCs w:val="24"/>
          <w:lang w:val="en-GB"/>
        </w:rPr>
        <w:t>from the pa</w:t>
      </w:r>
      <w:r w:rsidRPr="36B35E6E" w:rsidR="7BFD9669">
        <w:rPr>
          <w:rFonts w:ascii="Arial" w:hAnsi="Arial" w:eastAsia="Arial" w:cs="Arial"/>
          <w:noProof w:val="0"/>
          <w:sz w:val="24"/>
          <w:szCs w:val="24"/>
          <w:lang w:val="en-GB"/>
        </w:rPr>
        <w:t>rtici</w:t>
      </w:r>
      <w:r w:rsidRPr="36B35E6E" w:rsidR="40A16C4C">
        <w:rPr>
          <w:rFonts w:ascii="Arial" w:hAnsi="Arial" w:eastAsia="Arial" w:cs="Arial"/>
          <w:noProof w:val="0"/>
          <w:sz w:val="24"/>
          <w:szCs w:val="24"/>
          <w:lang w:val="en-GB"/>
        </w:rPr>
        <w:t>pant and the partic</w:t>
      </w:r>
      <w:r w:rsidRPr="36B35E6E" w:rsidR="504D297B">
        <w:rPr>
          <w:rFonts w:ascii="Arial" w:hAnsi="Arial" w:eastAsia="Arial" w:cs="Arial"/>
          <w:noProof w:val="0"/>
          <w:sz w:val="24"/>
          <w:szCs w:val="24"/>
          <w:lang w:val="en-GB"/>
        </w:rPr>
        <w:t>ipant'</w:t>
      </w:r>
      <w:r w:rsidRPr="36B35E6E" w:rsidR="40A16C4C">
        <w:rPr>
          <w:rFonts w:ascii="Arial" w:hAnsi="Arial" w:eastAsia="Arial" w:cs="Arial"/>
          <w:noProof w:val="0"/>
          <w:sz w:val="24"/>
          <w:szCs w:val="24"/>
          <w:lang w:val="en-GB"/>
        </w:rPr>
        <w:t xml:space="preserve">s parent/carer if </w:t>
      </w:r>
      <w:r w:rsidRPr="36B35E6E" w:rsidR="2566C226">
        <w:rPr>
          <w:rFonts w:ascii="Arial" w:hAnsi="Arial" w:eastAsia="Arial" w:cs="Arial"/>
          <w:noProof w:val="0"/>
          <w:sz w:val="24"/>
          <w:szCs w:val="24"/>
          <w:lang w:val="en-GB"/>
        </w:rPr>
        <w:t xml:space="preserve">they are under 18. </w:t>
      </w:r>
      <w:r w:rsidRPr="36B35E6E" w:rsidR="1200DE16">
        <w:rPr>
          <w:rFonts w:ascii="Arial" w:hAnsi="Arial" w:eastAsia="Arial" w:cs="Arial"/>
          <w:noProof w:val="0"/>
          <w:sz w:val="24"/>
          <w:szCs w:val="24"/>
          <w:lang w:val="en-GB"/>
        </w:rPr>
        <w:t>Some guidelines should</w:t>
      </w:r>
      <w:r w:rsidRPr="36B35E6E" w:rsidR="1F5A0BDB">
        <w:rPr>
          <w:rFonts w:ascii="Arial" w:hAnsi="Arial" w:eastAsia="Arial" w:cs="Arial"/>
          <w:noProof w:val="0"/>
          <w:sz w:val="24"/>
          <w:szCs w:val="24"/>
          <w:lang w:val="en-GB"/>
        </w:rPr>
        <w:t xml:space="preserve"> be followed when conducting</w:t>
      </w:r>
      <w:r w:rsidRPr="36B35E6E" w:rsidR="114CE196">
        <w:rPr>
          <w:rFonts w:ascii="Arial" w:hAnsi="Arial" w:eastAsia="Arial" w:cs="Arial"/>
          <w:noProof w:val="0"/>
          <w:sz w:val="24"/>
          <w:szCs w:val="24"/>
          <w:lang w:val="en-GB"/>
        </w:rPr>
        <w:t>,</w:t>
      </w:r>
      <w:r w:rsidRPr="36B35E6E" w:rsidR="1F5A0BDB">
        <w:rPr>
          <w:rFonts w:ascii="Arial" w:hAnsi="Arial" w:eastAsia="Arial" w:cs="Arial"/>
          <w:noProof w:val="0"/>
          <w:sz w:val="24"/>
          <w:szCs w:val="24"/>
          <w:lang w:val="en-GB"/>
        </w:rPr>
        <w:t xml:space="preserve"> </w:t>
      </w:r>
      <w:r w:rsidRPr="36B35E6E" w:rsidR="61DDE131">
        <w:rPr>
          <w:rFonts w:ascii="Arial" w:hAnsi="Arial" w:eastAsia="Arial" w:cs="Arial"/>
          <w:noProof w:val="0"/>
          <w:sz w:val="24"/>
          <w:szCs w:val="24"/>
          <w:lang w:val="en-GB"/>
        </w:rPr>
        <w:t>including</w:t>
      </w:r>
      <w:r w:rsidRPr="36B35E6E" w:rsidR="02CE4097">
        <w:rPr>
          <w:rFonts w:ascii="Arial" w:hAnsi="Arial" w:eastAsia="Arial" w:cs="Arial"/>
          <w:noProof w:val="0"/>
          <w:sz w:val="24"/>
          <w:szCs w:val="24"/>
          <w:lang w:val="en-GB"/>
        </w:rPr>
        <w:t>:</w:t>
      </w:r>
      <w:r w:rsidRPr="36B35E6E" w:rsidR="61DDE131">
        <w:rPr>
          <w:rFonts w:ascii="Arial" w:hAnsi="Arial" w:eastAsia="Arial" w:cs="Arial"/>
          <w:noProof w:val="0"/>
          <w:sz w:val="24"/>
          <w:szCs w:val="24"/>
          <w:lang w:val="en-GB"/>
        </w:rPr>
        <w:t xml:space="preserve"> the purpose of the research, who is involved, the right to withdraw and how the data will be used</w:t>
      </w:r>
      <w:r w:rsidRPr="36B35E6E" w:rsidR="2116F8F9">
        <w:rPr>
          <w:rFonts w:ascii="Arial" w:hAnsi="Arial" w:eastAsia="Arial" w:cs="Arial"/>
          <w:noProof w:val="0"/>
          <w:sz w:val="24"/>
          <w:szCs w:val="24"/>
          <w:lang w:val="en-GB"/>
        </w:rPr>
        <w:t xml:space="preserve"> (</w:t>
      </w:r>
      <w:r w:rsidRPr="36B35E6E" w:rsidR="64DA39A1">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Beauchamp &amp; Childress, 2019). </w:t>
      </w:r>
      <w:r w:rsidRPr="36B35E6E" w:rsidR="7F992D98">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There are </w:t>
      </w:r>
      <w:r w:rsidRPr="36B35E6E" w:rsidR="7F992D98">
        <w:rPr>
          <w:rFonts w:ascii="Arial" w:hAnsi="Arial" w:eastAsia="Arial" w:cs="Arial" w:asciiTheme="minorAscii" w:hAnsiTheme="minorAscii" w:eastAsiaTheme="minorAscii" w:cstheme="minorAscii"/>
          <w:b w:val="0"/>
          <w:bCs w:val="0"/>
          <w:i w:val="0"/>
          <w:iCs w:val="0"/>
          <w:noProof w:val="0"/>
          <w:color w:val="auto"/>
          <w:sz w:val="24"/>
          <w:szCs w:val="24"/>
          <w:lang w:val="en-GB"/>
        </w:rPr>
        <w:t>different ways</w:t>
      </w:r>
      <w:r w:rsidRPr="36B35E6E" w:rsidR="7F992D98">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that consent can be re</w:t>
      </w:r>
      <w:r w:rsidRPr="36B35E6E" w:rsidR="2D517ED0">
        <w:rPr>
          <w:rFonts w:ascii="Arial" w:hAnsi="Arial" w:eastAsia="Arial" w:cs="Arial" w:asciiTheme="minorAscii" w:hAnsiTheme="minorAscii" w:eastAsiaTheme="minorAscii" w:cstheme="minorAscii"/>
          <w:b w:val="0"/>
          <w:bCs w:val="0"/>
          <w:i w:val="0"/>
          <w:iCs w:val="0"/>
          <w:noProof w:val="0"/>
          <w:color w:val="auto"/>
          <w:sz w:val="24"/>
          <w:szCs w:val="24"/>
          <w:lang w:val="en-GB"/>
        </w:rPr>
        <w:t>ceived,</w:t>
      </w:r>
      <w:r w:rsidRPr="36B35E6E" w:rsidR="7F992D98">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including </w:t>
      </w:r>
      <w:r w:rsidRPr="36B35E6E" w:rsidR="35BC3C9C">
        <w:rPr>
          <w:rFonts w:ascii="Arial" w:hAnsi="Arial" w:eastAsia="Arial" w:cs="Arial" w:asciiTheme="minorAscii" w:hAnsiTheme="minorAscii" w:eastAsiaTheme="minorAscii" w:cstheme="minorAscii"/>
          <w:b w:val="0"/>
          <w:bCs w:val="0"/>
          <w:i w:val="0"/>
          <w:iCs w:val="0"/>
          <w:noProof w:val="0"/>
          <w:color w:val="auto"/>
          <w:sz w:val="24"/>
          <w:szCs w:val="24"/>
          <w:lang w:val="en-GB"/>
        </w:rPr>
        <w:t>written consent, verb</w:t>
      </w:r>
      <w:r w:rsidRPr="36B35E6E" w:rsidR="1B1103BC">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al </w:t>
      </w:r>
      <w:r w:rsidRPr="36B35E6E" w:rsidR="1B1103BC">
        <w:rPr>
          <w:rFonts w:ascii="Arial" w:hAnsi="Arial" w:eastAsia="Arial" w:cs="Arial" w:asciiTheme="minorAscii" w:hAnsiTheme="minorAscii" w:eastAsiaTheme="minorAscii" w:cstheme="minorAscii"/>
          <w:b w:val="0"/>
          <w:bCs w:val="0"/>
          <w:i w:val="0"/>
          <w:iCs w:val="0"/>
          <w:noProof w:val="0"/>
          <w:color w:val="auto"/>
          <w:sz w:val="24"/>
          <w:szCs w:val="24"/>
          <w:lang w:val="en-GB"/>
        </w:rPr>
        <w:t>consent</w:t>
      </w:r>
      <w:r w:rsidRPr="36B35E6E" w:rsidR="35BC3C9C">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w:t>
      </w:r>
      <w:r w:rsidRPr="36B35E6E" w:rsidR="33BD8D12">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and digital </w:t>
      </w:r>
      <w:r w:rsidRPr="36B35E6E" w:rsidR="5B8B00BD">
        <w:rPr>
          <w:rFonts w:ascii="Arial" w:hAnsi="Arial" w:eastAsia="Arial" w:cs="Arial" w:asciiTheme="minorAscii" w:hAnsiTheme="minorAscii" w:eastAsiaTheme="minorAscii" w:cstheme="minorAscii"/>
          <w:b w:val="0"/>
          <w:bCs w:val="0"/>
          <w:i w:val="0"/>
          <w:iCs w:val="0"/>
          <w:noProof w:val="0"/>
          <w:color w:val="auto"/>
          <w:sz w:val="24"/>
          <w:szCs w:val="24"/>
          <w:lang w:val="en-GB"/>
        </w:rPr>
        <w:t>consent. The ch</w:t>
      </w:r>
      <w:r w:rsidRPr="36B35E6E" w:rsidR="33BD8D12">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osen method should be based on the research being carried out and what best fits the context (gov.uk, 2018). </w:t>
      </w:r>
      <w:r w:rsidRPr="36B35E6E" w:rsidR="2B1365F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Whichever form of consent is </w:t>
      </w:r>
      <w:r w:rsidRPr="36B35E6E" w:rsidR="2B1365FB">
        <w:rPr>
          <w:rFonts w:ascii="Arial" w:hAnsi="Arial" w:eastAsia="Arial" w:cs="Arial" w:asciiTheme="minorAscii" w:hAnsiTheme="minorAscii" w:eastAsiaTheme="minorAscii" w:cstheme="minorAscii"/>
          <w:b w:val="0"/>
          <w:bCs w:val="0"/>
          <w:i w:val="0"/>
          <w:iCs w:val="0"/>
          <w:noProof w:val="0"/>
          <w:color w:val="auto"/>
          <w:sz w:val="24"/>
          <w:szCs w:val="24"/>
          <w:lang w:val="en-GB"/>
        </w:rPr>
        <w:t>chosen</w:t>
      </w:r>
      <w:r w:rsidRPr="36B35E6E" w:rsidR="2B1365F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should be stored safely. </w:t>
      </w:r>
    </w:p>
    <w:p w:rsidR="36B35E6E" w:rsidP="36B35E6E" w:rsidRDefault="36B35E6E" w14:paraId="25A3457F" w14:textId="6F94800C">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p>
    <w:p w:rsidR="4BE6569D" w:rsidP="36B35E6E" w:rsidRDefault="4BE6569D" w14:paraId="60F7BDA0" w14:textId="4A3CD7B8">
      <w:pPr>
        <w:pStyle w:val="Heading4"/>
        <w:suppressLineNumbers w:val="0"/>
        <w:bidi w:val="0"/>
        <w:spacing w:before="319" w:beforeAutospacing="off" w:after="319" w:afterAutospacing="off" w:line="360" w:lineRule="auto"/>
        <w:ind w:left="0" w:right="0"/>
        <w:jc w:val="left"/>
        <w:rPr>
          <w:rFonts w:ascii="Arial" w:hAnsi="Arial" w:eastAsia="Arial" w:cs="Arial" w:asciiTheme="minorAscii" w:hAnsiTheme="minorAscii" w:eastAsiaTheme="minorAscii" w:cstheme="minorAscii"/>
          <w:b w:val="0"/>
          <w:bCs w:val="0"/>
          <w:i w:val="0"/>
          <w:iCs w:val="0"/>
          <w:noProof w:val="0"/>
          <w:color w:val="auto"/>
          <w:sz w:val="24"/>
          <w:szCs w:val="24"/>
          <w:lang w:val="en-GB"/>
        </w:rPr>
      </w:pPr>
      <w:r w:rsidRPr="36B35E6E" w:rsidR="4BE6569D">
        <w:rPr>
          <w:rFonts w:ascii="Arial" w:hAnsi="Arial" w:eastAsia="Arial" w:cs="Arial" w:asciiTheme="minorAscii" w:hAnsiTheme="minorAscii" w:eastAsiaTheme="minorAscii" w:cstheme="minorAscii"/>
          <w:b w:val="0"/>
          <w:bCs w:val="0"/>
          <w:i w:val="0"/>
          <w:iCs w:val="0"/>
          <w:noProof w:val="0"/>
          <w:color w:val="auto"/>
          <w:sz w:val="24"/>
          <w:szCs w:val="24"/>
          <w:lang w:val="en-GB"/>
        </w:rPr>
        <w:t>Alon</w:t>
      </w:r>
      <w:r w:rsidRPr="36B35E6E" w:rsidR="5C056D66">
        <w:rPr>
          <w:rFonts w:ascii="Arial" w:hAnsi="Arial" w:eastAsia="Arial" w:cs="Arial" w:asciiTheme="minorAscii" w:hAnsiTheme="minorAscii" w:eastAsiaTheme="minorAscii" w:cstheme="minorAscii"/>
          <w:b w:val="0"/>
          <w:bCs w:val="0"/>
          <w:i w:val="0"/>
          <w:iCs w:val="0"/>
          <w:noProof w:val="0"/>
          <w:color w:val="auto"/>
          <w:sz w:val="24"/>
          <w:szCs w:val="24"/>
          <w:lang w:val="en-GB"/>
        </w:rPr>
        <w:t>g</w:t>
      </w:r>
      <w:r w:rsidRPr="36B35E6E" w:rsidR="4BE6569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side </w:t>
      </w:r>
      <w:r w:rsidRPr="36B35E6E" w:rsidR="244533BE">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obtaining </w:t>
      </w:r>
      <w:r w:rsidRPr="36B35E6E" w:rsidR="4BE6569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consent from a parent/carer </w:t>
      </w:r>
      <w:r w:rsidRPr="36B35E6E" w:rsidR="3CC25062">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when </w:t>
      </w:r>
      <w:r w:rsidRPr="36B35E6E" w:rsidR="4BE6569D">
        <w:rPr>
          <w:rFonts w:ascii="Arial" w:hAnsi="Arial" w:eastAsia="Arial" w:cs="Arial" w:asciiTheme="minorAscii" w:hAnsiTheme="minorAscii" w:eastAsiaTheme="minorAscii" w:cstheme="minorAscii"/>
          <w:b w:val="0"/>
          <w:bCs w:val="0"/>
          <w:i w:val="0"/>
          <w:iCs w:val="0"/>
          <w:noProof w:val="0"/>
          <w:color w:val="auto"/>
          <w:sz w:val="24"/>
          <w:szCs w:val="24"/>
          <w:lang w:val="en-GB"/>
        </w:rPr>
        <w:t>a child is being researched on</w:t>
      </w:r>
      <w:r w:rsidRPr="36B35E6E" w:rsidR="059D20C9">
        <w:rPr>
          <w:rFonts w:ascii="Arial" w:hAnsi="Arial" w:eastAsia="Arial" w:cs="Arial" w:asciiTheme="minorAscii" w:hAnsiTheme="minorAscii" w:eastAsiaTheme="minorAscii" w:cstheme="minorAscii"/>
          <w:b w:val="0"/>
          <w:bCs w:val="0"/>
          <w:i w:val="0"/>
          <w:iCs w:val="0"/>
          <w:noProof w:val="0"/>
          <w:color w:val="auto"/>
          <w:sz w:val="24"/>
          <w:szCs w:val="24"/>
          <w:lang w:val="en-GB"/>
        </w:rPr>
        <w:t>,</w:t>
      </w:r>
      <w:r w:rsidRPr="36B35E6E" w:rsidR="4BE6569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it is equally import</w:t>
      </w:r>
      <w:r w:rsidRPr="36B35E6E" w:rsidR="6A0C3F49">
        <w:rPr>
          <w:rFonts w:ascii="Arial" w:hAnsi="Arial" w:eastAsia="Arial" w:cs="Arial" w:asciiTheme="minorAscii" w:hAnsiTheme="minorAscii" w:eastAsiaTheme="minorAscii" w:cstheme="minorAscii"/>
          <w:b w:val="0"/>
          <w:bCs w:val="0"/>
          <w:i w:val="0"/>
          <w:iCs w:val="0"/>
          <w:noProof w:val="0"/>
          <w:color w:val="auto"/>
          <w:sz w:val="24"/>
          <w:szCs w:val="24"/>
          <w:lang w:val="en-GB"/>
        </w:rPr>
        <w:t>an</w:t>
      </w:r>
      <w:r w:rsidRPr="36B35E6E" w:rsidR="4BE6569D">
        <w:rPr>
          <w:rFonts w:ascii="Arial" w:hAnsi="Arial" w:eastAsia="Arial" w:cs="Arial" w:asciiTheme="minorAscii" w:hAnsiTheme="minorAscii" w:eastAsiaTheme="minorAscii" w:cstheme="minorAscii"/>
          <w:b w:val="0"/>
          <w:bCs w:val="0"/>
          <w:i w:val="0"/>
          <w:iCs w:val="0"/>
          <w:noProof w:val="0"/>
          <w:color w:val="auto"/>
          <w:sz w:val="24"/>
          <w:szCs w:val="24"/>
          <w:lang w:val="en-GB"/>
        </w:rPr>
        <w:t>t to gain consent fro</w:t>
      </w:r>
      <w:r w:rsidRPr="36B35E6E" w:rsidR="0A9603E7">
        <w:rPr>
          <w:rFonts w:ascii="Arial" w:hAnsi="Arial" w:eastAsia="Arial" w:cs="Arial" w:asciiTheme="minorAscii" w:hAnsiTheme="minorAscii" w:eastAsiaTheme="minorAscii" w:cstheme="minorAscii"/>
          <w:b w:val="0"/>
          <w:bCs w:val="0"/>
          <w:i w:val="0"/>
          <w:iCs w:val="0"/>
          <w:noProof w:val="0"/>
          <w:color w:val="auto"/>
          <w:sz w:val="24"/>
          <w:szCs w:val="24"/>
          <w:lang w:val="en-GB"/>
        </w:rPr>
        <w:t>m</w:t>
      </w:r>
      <w:r w:rsidRPr="36B35E6E" w:rsidR="4BE6569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the child.</w:t>
      </w:r>
      <w:r w:rsidRPr="36B35E6E" w:rsidR="45B4A0E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The researcher must ensure </w:t>
      </w:r>
      <w:r w:rsidRPr="36B35E6E" w:rsidR="2D7599A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the child is comfortable to </w:t>
      </w:r>
      <w:r w:rsidRPr="36B35E6E" w:rsidR="2D7599AD">
        <w:rPr>
          <w:rFonts w:ascii="Arial" w:hAnsi="Arial" w:eastAsia="Arial" w:cs="Arial" w:asciiTheme="minorAscii" w:hAnsiTheme="minorAscii" w:eastAsiaTheme="minorAscii" w:cstheme="minorAscii"/>
          <w:b w:val="0"/>
          <w:bCs w:val="0"/>
          <w:i w:val="0"/>
          <w:iCs w:val="0"/>
          <w:noProof w:val="0"/>
          <w:color w:val="auto"/>
          <w:sz w:val="24"/>
          <w:szCs w:val="24"/>
          <w:lang w:val="en-GB"/>
        </w:rPr>
        <w:t>proceed</w:t>
      </w:r>
      <w:r w:rsidRPr="36B35E6E" w:rsidR="35DD0038">
        <w:rPr>
          <w:rFonts w:ascii="Arial" w:hAnsi="Arial" w:eastAsia="Arial" w:cs="Arial" w:asciiTheme="minorAscii" w:hAnsiTheme="minorAscii" w:eastAsiaTheme="minorAscii" w:cstheme="minorAscii"/>
          <w:b w:val="0"/>
          <w:bCs w:val="0"/>
          <w:i w:val="0"/>
          <w:iCs w:val="0"/>
          <w:noProof w:val="0"/>
          <w:color w:val="auto"/>
          <w:sz w:val="24"/>
          <w:szCs w:val="24"/>
          <w:lang w:val="en-GB"/>
        </w:rPr>
        <w:t>,</w:t>
      </w:r>
      <w:r w:rsidRPr="36B35E6E" w:rsidR="2D7599A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and if there are any </w:t>
      </w:r>
      <w:r w:rsidRPr="36B35E6E" w:rsidR="4A89CEC3">
        <w:rPr>
          <w:rFonts w:ascii="Arial" w:hAnsi="Arial" w:eastAsia="Arial" w:cs="Arial" w:asciiTheme="minorAscii" w:hAnsiTheme="minorAscii" w:eastAsiaTheme="minorAscii" w:cstheme="minorAscii"/>
          <w:b w:val="0"/>
          <w:bCs w:val="0"/>
          <w:i w:val="0"/>
          <w:iCs w:val="0"/>
          <w:noProof w:val="0"/>
          <w:color w:val="auto"/>
          <w:sz w:val="24"/>
          <w:szCs w:val="24"/>
          <w:lang w:val="en-GB"/>
        </w:rPr>
        <w:t>body</w:t>
      </w:r>
      <w:r w:rsidRPr="36B35E6E" w:rsidR="2D7599A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langu</w:t>
      </w:r>
      <w:r w:rsidRPr="36B35E6E" w:rsidR="708125AA">
        <w:rPr>
          <w:rFonts w:ascii="Arial" w:hAnsi="Arial" w:eastAsia="Arial" w:cs="Arial" w:asciiTheme="minorAscii" w:hAnsiTheme="minorAscii" w:eastAsiaTheme="minorAscii" w:cstheme="minorAscii"/>
          <w:b w:val="0"/>
          <w:bCs w:val="0"/>
          <w:i w:val="0"/>
          <w:iCs w:val="0"/>
          <w:noProof w:val="0"/>
          <w:color w:val="auto"/>
          <w:sz w:val="24"/>
          <w:szCs w:val="24"/>
          <w:lang w:val="en-GB"/>
        </w:rPr>
        <w:t>age c</w:t>
      </w:r>
      <w:r w:rsidRPr="36B35E6E" w:rsidR="2D7599A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ues that </w:t>
      </w:r>
      <w:r w:rsidRPr="36B35E6E" w:rsidR="2D7599AD">
        <w:rPr>
          <w:rFonts w:ascii="Arial" w:hAnsi="Arial" w:eastAsia="Arial" w:cs="Arial" w:asciiTheme="minorAscii" w:hAnsiTheme="minorAscii" w:eastAsiaTheme="minorAscii" w:cstheme="minorAscii"/>
          <w:b w:val="0"/>
          <w:bCs w:val="0"/>
          <w:i w:val="0"/>
          <w:iCs w:val="0"/>
          <w:noProof w:val="0"/>
          <w:color w:val="auto"/>
          <w:sz w:val="24"/>
          <w:szCs w:val="24"/>
          <w:lang w:val="en-GB"/>
        </w:rPr>
        <w:t>indicate</w:t>
      </w:r>
      <w:r w:rsidRPr="36B35E6E" w:rsidR="2D7599A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the child is uncomfor</w:t>
      </w:r>
      <w:r w:rsidRPr="36B35E6E" w:rsidR="53CC325A">
        <w:rPr>
          <w:rFonts w:ascii="Arial" w:hAnsi="Arial" w:eastAsia="Arial" w:cs="Arial" w:asciiTheme="minorAscii" w:hAnsiTheme="minorAscii" w:eastAsiaTheme="minorAscii" w:cstheme="minorAscii"/>
          <w:b w:val="0"/>
          <w:bCs w:val="0"/>
          <w:i w:val="0"/>
          <w:iCs w:val="0"/>
          <w:noProof w:val="0"/>
          <w:color w:val="auto"/>
          <w:sz w:val="24"/>
          <w:szCs w:val="24"/>
          <w:lang w:val="en-GB"/>
        </w:rPr>
        <w:t>table,</w:t>
      </w:r>
      <w:r w:rsidRPr="36B35E6E" w:rsidR="2D7599AD">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the </w:t>
      </w:r>
      <w:r w:rsidRPr="36B35E6E" w:rsidR="582DD805">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research is stopped. </w:t>
      </w:r>
      <w:r w:rsidRPr="36B35E6E" w:rsidR="6A7C8C41">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Interviews and </w:t>
      </w:r>
      <w:r w:rsidRPr="36B35E6E" w:rsidR="12C2C7B9">
        <w:rPr>
          <w:rFonts w:ascii="Arial" w:hAnsi="Arial" w:eastAsia="Arial" w:cs="Arial" w:asciiTheme="minorAscii" w:hAnsiTheme="minorAscii" w:eastAsiaTheme="minorAscii" w:cstheme="minorAscii"/>
          <w:b w:val="0"/>
          <w:bCs w:val="0"/>
          <w:i w:val="0"/>
          <w:iCs w:val="0"/>
          <w:noProof w:val="0"/>
          <w:color w:val="auto"/>
          <w:sz w:val="24"/>
          <w:szCs w:val="24"/>
          <w:lang w:val="en-GB"/>
        </w:rPr>
        <w:t>questionnaires</w:t>
      </w:r>
      <w:r w:rsidRPr="36B35E6E" w:rsidR="6A7C8C41">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help to </w:t>
      </w:r>
      <w:r w:rsidRPr="36B35E6E" w:rsidR="4A11A0B3">
        <w:rPr>
          <w:rFonts w:ascii="Arial" w:hAnsi="Arial" w:eastAsia="Arial" w:cs="Arial" w:asciiTheme="minorAscii" w:hAnsiTheme="minorAscii" w:eastAsiaTheme="minorAscii" w:cstheme="minorAscii"/>
          <w:b w:val="0"/>
          <w:bCs w:val="0"/>
          <w:i w:val="0"/>
          <w:iCs w:val="0"/>
          <w:noProof w:val="0"/>
          <w:color w:val="auto"/>
          <w:sz w:val="24"/>
          <w:szCs w:val="24"/>
          <w:lang w:val="en-GB"/>
        </w:rPr>
        <w:t>keep</w:t>
      </w:r>
      <w:r w:rsidRPr="36B35E6E" w:rsidR="6A7C8C41">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a child </w:t>
      </w:r>
      <w:r w:rsidRPr="36B35E6E" w:rsidR="10296751">
        <w:rPr>
          <w:rFonts w:ascii="Arial" w:hAnsi="Arial" w:eastAsia="Arial" w:cs="Arial" w:asciiTheme="minorAscii" w:hAnsiTheme="minorAscii" w:eastAsiaTheme="minorAscii" w:cstheme="minorAscii"/>
          <w:b w:val="0"/>
          <w:bCs w:val="0"/>
          <w:i w:val="0"/>
          <w:iCs w:val="0"/>
          <w:noProof w:val="0"/>
          <w:color w:val="auto"/>
          <w:sz w:val="24"/>
          <w:szCs w:val="24"/>
          <w:lang w:val="en-GB"/>
        </w:rPr>
        <w:t>comfortable</w:t>
      </w:r>
      <w:r w:rsidRPr="36B35E6E" w:rsidR="6068D444">
        <w:rPr>
          <w:rFonts w:ascii="Arial" w:hAnsi="Arial" w:eastAsia="Arial" w:cs="Arial" w:asciiTheme="minorAscii" w:hAnsiTheme="minorAscii" w:eastAsiaTheme="minorAscii" w:cstheme="minorAscii"/>
          <w:b w:val="0"/>
          <w:bCs w:val="0"/>
          <w:i w:val="0"/>
          <w:iCs w:val="0"/>
          <w:noProof w:val="0"/>
          <w:color w:val="auto"/>
          <w:sz w:val="24"/>
          <w:szCs w:val="24"/>
          <w:lang w:val="en-GB"/>
        </w:rPr>
        <w:t>,</w:t>
      </w:r>
      <w:r w:rsidRPr="36B35E6E" w:rsidR="6A7C8C41">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as </w:t>
      </w:r>
      <w:r w:rsidRPr="36B35E6E" w:rsidR="4DF776B0">
        <w:rPr>
          <w:rFonts w:ascii="Arial" w:hAnsi="Arial" w:eastAsia="Arial" w:cs="Arial" w:asciiTheme="minorAscii" w:hAnsiTheme="minorAscii" w:eastAsiaTheme="minorAscii" w:cstheme="minorAscii"/>
          <w:b w:val="0"/>
          <w:bCs w:val="0"/>
          <w:i w:val="0"/>
          <w:iCs w:val="0"/>
          <w:noProof w:val="0"/>
          <w:color w:val="auto"/>
          <w:sz w:val="24"/>
          <w:szCs w:val="24"/>
          <w:lang w:val="en-GB"/>
        </w:rPr>
        <w:t>questionnaires</w:t>
      </w:r>
      <w:r w:rsidRPr="36B35E6E" w:rsidR="6A7C8C41">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can be</w:t>
      </w:r>
      <w:r w:rsidRPr="36B35E6E" w:rsidR="25A3E69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optional</w:t>
      </w:r>
      <w:r w:rsidRPr="36B35E6E" w:rsidR="45093D26">
        <w:rPr>
          <w:rFonts w:ascii="Arial" w:hAnsi="Arial" w:eastAsia="Arial" w:cs="Arial" w:asciiTheme="minorAscii" w:hAnsiTheme="minorAscii" w:eastAsiaTheme="minorAscii" w:cstheme="minorAscii"/>
          <w:b w:val="0"/>
          <w:bCs w:val="0"/>
          <w:i w:val="0"/>
          <w:iCs w:val="0"/>
          <w:noProof w:val="0"/>
          <w:color w:val="auto"/>
          <w:sz w:val="24"/>
          <w:szCs w:val="24"/>
          <w:lang w:val="en-GB"/>
        </w:rPr>
        <w:t>,</w:t>
      </w:r>
      <w:r w:rsidRPr="36B35E6E" w:rsidR="25A3E69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and </w:t>
      </w:r>
      <w:r w:rsidRPr="36B35E6E" w:rsidR="27D625B3">
        <w:rPr>
          <w:rFonts w:ascii="Arial" w:hAnsi="Arial" w:eastAsia="Arial" w:cs="Arial" w:asciiTheme="minorAscii" w:hAnsiTheme="minorAscii" w:eastAsiaTheme="minorAscii" w:cstheme="minorAscii"/>
          <w:b w:val="0"/>
          <w:bCs w:val="0"/>
          <w:i w:val="0"/>
          <w:iCs w:val="0"/>
          <w:noProof w:val="0"/>
          <w:color w:val="auto"/>
          <w:sz w:val="24"/>
          <w:szCs w:val="24"/>
          <w:lang w:val="en-GB"/>
        </w:rPr>
        <w:t>in-person</w:t>
      </w:r>
      <w:r w:rsidRPr="36B35E6E" w:rsidR="25A3E69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interviews can be </w:t>
      </w:r>
      <w:r w:rsidRPr="36B35E6E" w:rsidR="1355A9E4">
        <w:rPr>
          <w:rFonts w:ascii="Arial" w:hAnsi="Arial" w:eastAsia="Arial" w:cs="Arial" w:asciiTheme="minorAscii" w:hAnsiTheme="minorAscii" w:eastAsiaTheme="minorAscii" w:cstheme="minorAscii"/>
          <w:b w:val="0"/>
          <w:bCs w:val="0"/>
          <w:i w:val="0"/>
          <w:iCs w:val="0"/>
          <w:noProof w:val="0"/>
          <w:color w:val="auto"/>
          <w:sz w:val="24"/>
          <w:szCs w:val="24"/>
          <w:lang w:val="en-GB"/>
        </w:rPr>
        <w:t>stopped,</w:t>
      </w:r>
      <w:r w:rsidRPr="36B35E6E" w:rsidR="25A3E69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and the researcher can </w:t>
      </w:r>
      <w:r w:rsidRPr="36B35E6E" w:rsidR="25A3E69B">
        <w:rPr>
          <w:rFonts w:ascii="Arial" w:hAnsi="Arial" w:eastAsia="Arial" w:cs="Arial" w:asciiTheme="minorAscii" w:hAnsiTheme="minorAscii" w:eastAsiaTheme="minorAscii" w:cstheme="minorAscii"/>
          <w:b w:val="0"/>
          <w:bCs w:val="0"/>
          <w:i w:val="0"/>
          <w:iCs w:val="0"/>
          <w:noProof w:val="0"/>
          <w:color w:val="auto"/>
          <w:sz w:val="24"/>
          <w:szCs w:val="24"/>
          <w:lang w:val="en-GB"/>
        </w:rPr>
        <w:t>observe</w:t>
      </w:r>
      <w:r w:rsidRPr="36B35E6E" w:rsidR="25A3E69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the child’s body language</w:t>
      </w:r>
      <w:r w:rsidRPr="36B35E6E" w:rsidR="065E38B8">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(Welsh Government, 2022)</w:t>
      </w:r>
      <w:r w:rsidRPr="36B35E6E" w:rsidR="25A3E69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w:t>
      </w:r>
    </w:p>
    <w:p w:rsidR="1B8E2503" w:rsidP="36B35E6E" w:rsidRDefault="1B8E2503" w14:paraId="62C5EEB3" w14:textId="6E74DB01">
      <w:pPr>
        <w:pStyle w:val="Normal"/>
        <w:suppressLineNumbers w:val="0"/>
        <w:bidi w:val="0"/>
        <w:spacing w:before="0" w:beforeAutospacing="off" w:after="160" w:afterAutospacing="off" w:line="360" w:lineRule="auto"/>
        <w:ind w:left="0" w:right="0"/>
        <w:jc w:val="left"/>
        <w:rPr>
          <w:noProof w:val="0"/>
          <w:lang w:val="en-GB"/>
        </w:rPr>
      </w:pPr>
      <w:r w:rsidRPr="36B35E6E" w:rsidR="1B8E2503">
        <w:rPr>
          <w:noProof w:val="0"/>
          <w:lang w:val="en-GB"/>
        </w:rPr>
        <w:t>For the research methods, interviews and questionnaires have been chosen to be carried out with practit</w:t>
      </w:r>
      <w:r w:rsidRPr="36B35E6E" w:rsidR="41BE7362">
        <w:rPr>
          <w:noProof w:val="0"/>
          <w:lang w:val="en-GB"/>
        </w:rPr>
        <w:t>i</w:t>
      </w:r>
      <w:r w:rsidRPr="36B35E6E" w:rsidR="1B8E2503">
        <w:rPr>
          <w:noProof w:val="0"/>
          <w:lang w:val="en-GB"/>
        </w:rPr>
        <w:t xml:space="preserve">oners. The aim is to send this out to different </w:t>
      </w:r>
      <w:r w:rsidRPr="36B35E6E" w:rsidR="128B4993">
        <w:rPr>
          <w:noProof w:val="0"/>
          <w:lang w:val="en-GB"/>
        </w:rPr>
        <w:t>practitioners</w:t>
      </w:r>
      <w:r w:rsidRPr="36B35E6E" w:rsidR="28195B0C">
        <w:rPr>
          <w:noProof w:val="0"/>
          <w:lang w:val="en-GB"/>
        </w:rPr>
        <w:t xml:space="preserve"> and gain their </w:t>
      </w:r>
      <w:r w:rsidRPr="36B35E6E" w:rsidR="13DD9F7F">
        <w:rPr>
          <w:noProof w:val="0"/>
          <w:lang w:val="en-GB"/>
        </w:rPr>
        <w:t xml:space="preserve">feedback as to whether they wish to </w:t>
      </w:r>
      <w:r w:rsidRPr="36B35E6E" w:rsidR="451C8B67">
        <w:rPr>
          <w:noProof w:val="0"/>
          <w:lang w:val="en-GB"/>
        </w:rPr>
        <w:t>participate</w:t>
      </w:r>
      <w:r w:rsidRPr="36B35E6E" w:rsidR="13DD9F7F">
        <w:rPr>
          <w:noProof w:val="0"/>
          <w:lang w:val="en-GB"/>
        </w:rPr>
        <w:t xml:space="preserve">. By </w:t>
      </w:r>
      <w:r w:rsidRPr="36B35E6E" w:rsidR="438DB610">
        <w:rPr>
          <w:noProof w:val="0"/>
          <w:lang w:val="en-GB"/>
        </w:rPr>
        <w:t>gaining</w:t>
      </w:r>
      <w:r w:rsidRPr="36B35E6E" w:rsidR="13DD9F7F">
        <w:rPr>
          <w:noProof w:val="0"/>
          <w:lang w:val="en-GB"/>
        </w:rPr>
        <w:t xml:space="preserve"> </w:t>
      </w:r>
      <w:r w:rsidRPr="36B35E6E" w:rsidR="77055EE4">
        <w:rPr>
          <w:noProof w:val="0"/>
          <w:lang w:val="en-GB"/>
        </w:rPr>
        <w:t>voluntary</w:t>
      </w:r>
      <w:r w:rsidRPr="36B35E6E" w:rsidR="13DD9F7F">
        <w:rPr>
          <w:noProof w:val="0"/>
          <w:lang w:val="en-GB"/>
        </w:rPr>
        <w:t xml:space="preserve"> </w:t>
      </w:r>
      <w:r w:rsidRPr="36B35E6E" w:rsidR="336936C3">
        <w:rPr>
          <w:noProof w:val="0"/>
          <w:lang w:val="en-GB"/>
        </w:rPr>
        <w:t>participation</w:t>
      </w:r>
      <w:r w:rsidRPr="36B35E6E" w:rsidR="54B747F7">
        <w:rPr>
          <w:noProof w:val="0"/>
          <w:lang w:val="en-GB"/>
        </w:rPr>
        <w:t>,</w:t>
      </w:r>
      <w:r w:rsidRPr="36B35E6E" w:rsidR="13DD9F7F">
        <w:rPr>
          <w:noProof w:val="0"/>
          <w:lang w:val="en-GB"/>
        </w:rPr>
        <w:t xml:space="preserve"> it allows anyone to </w:t>
      </w:r>
      <w:r w:rsidRPr="36B35E6E" w:rsidR="2661ACBA">
        <w:rPr>
          <w:noProof w:val="0"/>
          <w:lang w:val="en-GB"/>
        </w:rPr>
        <w:t>withdraw</w:t>
      </w:r>
      <w:r w:rsidRPr="36B35E6E" w:rsidR="13DD9F7F">
        <w:rPr>
          <w:noProof w:val="0"/>
          <w:lang w:val="en-GB"/>
        </w:rPr>
        <w:t xml:space="preserve"> their involvement at any </w:t>
      </w:r>
      <w:r w:rsidRPr="36B35E6E" w:rsidR="14344768">
        <w:rPr>
          <w:noProof w:val="0"/>
          <w:lang w:val="en-GB"/>
        </w:rPr>
        <w:t>time,</w:t>
      </w:r>
      <w:r w:rsidRPr="36B35E6E" w:rsidR="13DD9F7F">
        <w:rPr>
          <w:noProof w:val="0"/>
          <w:lang w:val="en-GB"/>
        </w:rPr>
        <w:t xml:space="preserve"> and it links to </w:t>
      </w:r>
      <w:r w:rsidRPr="36B35E6E" w:rsidR="1E77AEBC">
        <w:rPr>
          <w:noProof w:val="0"/>
          <w:lang w:val="en-GB"/>
        </w:rPr>
        <w:t>obtaining</w:t>
      </w:r>
      <w:r w:rsidRPr="36B35E6E" w:rsidR="00B42592">
        <w:rPr>
          <w:noProof w:val="0"/>
          <w:lang w:val="en-GB"/>
        </w:rPr>
        <w:t xml:space="preserve"> their </w:t>
      </w:r>
      <w:r w:rsidRPr="36B35E6E" w:rsidR="448DAA51">
        <w:rPr>
          <w:noProof w:val="0"/>
          <w:lang w:val="en-GB"/>
        </w:rPr>
        <w:t>consent</w:t>
      </w:r>
      <w:r w:rsidRPr="36B35E6E" w:rsidR="00B42592">
        <w:rPr>
          <w:noProof w:val="0"/>
          <w:lang w:val="en-GB"/>
        </w:rPr>
        <w:t xml:space="preserve">. </w:t>
      </w:r>
      <w:r w:rsidRPr="36B35E6E" w:rsidR="63D1A483">
        <w:rPr>
          <w:noProof w:val="0"/>
          <w:lang w:val="en-GB"/>
        </w:rPr>
        <w:t>Voluntary participation refers to anyone involved in the research deciding if they want to be involved</w:t>
      </w:r>
      <w:r w:rsidRPr="36B35E6E" w:rsidR="099F6900">
        <w:rPr>
          <w:noProof w:val="0"/>
          <w:lang w:val="en-GB"/>
        </w:rPr>
        <w:t xml:space="preserve">, the </w:t>
      </w:r>
      <w:r w:rsidRPr="36B35E6E" w:rsidR="3D7C9131">
        <w:rPr>
          <w:noProof w:val="0"/>
          <w:lang w:val="en-GB"/>
        </w:rPr>
        <w:t>participant</w:t>
      </w:r>
      <w:r w:rsidRPr="36B35E6E" w:rsidR="099F6900">
        <w:rPr>
          <w:noProof w:val="0"/>
          <w:lang w:val="en-GB"/>
        </w:rPr>
        <w:t xml:space="preserve"> must know it is voluntary and that there </w:t>
      </w:r>
      <w:r w:rsidRPr="36B35E6E" w:rsidR="52747075">
        <w:rPr>
          <w:noProof w:val="0"/>
          <w:lang w:val="en-GB"/>
        </w:rPr>
        <w:t>are</w:t>
      </w:r>
      <w:r w:rsidRPr="36B35E6E" w:rsidR="099F6900">
        <w:rPr>
          <w:noProof w:val="0"/>
          <w:lang w:val="en-GB"/>
        </w:rPr>
        <w:t xml:space="preserve"> no pressure or expectations (</w:t>
      </w:r>
      <w:r w:rsidRPr="36B35E6E" w:rsidR="1AE333CA">
        <w:rPr>
          <w:rFonts w:ascii="Arial" w:hAnsi="Arial" w:eastAsia="Arial" w:cs="Arial"/>
          <w:noProof w:val="0"/>
          <w:sz w:val="24"/>
          <w:szCs w:val="24"/>
          <w:lang w:val="en-GB"/>
        </w:rPr>
        <w:t>Braun and Clarke, 2021).</w:t>
      </w:r>
    </w:p>
    <w:p w:rsidR="36B35E6E" w:rsidP="36B35E6E" w:rsidRDefault="36B35E6E" w14:paraId="4AAFF3EE" w14:textId="03960898">
      <w:pPr>
        <w:pStyle w:val="Normal"/>
        <w:suppressLineNumbers w:val="0"/>
        <w:bidi w:val="0"/>
        <w:spacing w:before="0" w:beforeAutospacing="off" w:after="160" w:afterAutospacing="off" w:line="360" w:lineRule="auto"/>
        <w:ind w:left="0" w:right="0"/>
        <w:jc w:val="left"/>
        <w:rPr>
          <w:rFonts w:ascii="Arial" w:hAnsi="Arial" w:eastAsia="Arial" w:cs="Arial"/>
          <w:noProof w:val="0"/>
          <w:sz w:val="12"/>
          <w:szCs w:val="12"/>
          <w:lang w:val="en-GB"/>
        </w:rPr>
      </w:pPr>
    </w:p>
    <w:p w:rsidR="6515CE7B" w:rsidP="36B35E6E" w:rsidRDefault="6515CE7B" w14:paraId="051A6C99" w14:textId="05214312">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36B35E6E" w:rsidR="6515CE7B">
        <w:rPr>
          <w:rFonts w:ascii="Arial" w:hAnsi="Arial" w:eastAsia="Arial" w:cs="Arial"/>
          <w:noProof w:val="0"/>
          <w:sz w:val="24"/>
          <w:szCs w:val="24"/>
          <w:lang w:val="en-GB"/>
        </w:rPr>
        <w:t>Throughout resear</w:t>
      </w:r>
      <w:r w:rsidRPr="36B35E6E" w:rsidR="6D3FF0D2">
        <w:rPr>
          <w:rFonts w:ascii="Arial" w:hAnsi="Arial" w:eastAsia="Arial" w:cs="Arial"/>
          <w:noProof w:val="0"/>
          <w:sz w:val="24"/>
          <w:szCs w:val="24"/>
          <w:lang w:val="en-GB"/>
        </w:rPr>
        <w:t>ch</w:t>
      </w:r>
      <w:r w:rsidRPr="36B35E6E" w:rsidR="392C1234">
        <w:rPr>
          <w:rFonts w:ascii="Arial" w:hAnsi="Arial" w:eastAsia="Arial" w:cs="Arial"/>
          <w:noProof w:val="0"/>
          <w:sz w:val="24"/>
          <w:szCs w:val="24"/>
          <w:lang w:val="en-GB"/>
        </w:rPr>
        <w:t>,</w:t>
      </w:r>
      <w:r w:rsidRPr="36B35E6E" w:rsidR="6D3FF0D2">
        <w:rPr>
          <w:rFonts w:ascii="Arial" w:hAnsi="Arial" w:eastAsia="Arial" w:cs="Arial"/>
          <w:noProof w:val="0"/>
          <w:sz w:val="24"/>
          <w:szCs w:val="24"/>
          <w:lang w:val="en-GB"/>
        </w:rPr>
        <w:t xml:space="preserve"> </w:t>
      </w:r>
      <w:r w:rsidRPr="36B35E6E" w:rsidR="4EBB4315">
        <w:rPr>
          <w:rFonts w:ascii="Arial" w:hAnsi="Arial" w:eastAsia="Arial" w:cs="Arial"/>
          <w:noProof w:val="0"/>
          <w:sz w:val="24"/>
          <w:szCs w:val="24"/>
          <w:lang w:val="en-GB"/>
        </w:rPr>
        <w:t>the participants' well-being and safety must be</w:t>
      </w:r>
      <w:r w:rsidRPr="36B35E6E" w:rsidR="6D3FF0D2">
        <w:rPr>
          <w:rFonts w:ascii="Arial" w:hAnsi="Arial" w:eastAsia="Arial" w:cs="Arial"/>
          <w:noProof w:val="0"/>
          <w:sz w:val="24"/>
          <w:szCs w:val="24"/>
          <w:lang w:val="en-GB"/>
        </w:rPr>
        <w:t xml:space="preserve"> protected. Any information sourced should be kept </w:t>
      </w:r>
      <w:r w:rsidRPr="36B35E6E" w:rsidR="01398FF4">
        <w:rPr>
          <w:rFonts w:ascii="Arial" w:hAnsi="Arial" w:eastAsia="Arial" w:cs="Arial"/>
          <w:noProof w:val="0"/>
          <w:sz w:val="24"/>
          <w:szCs w:val="24"/>
          <w:lang w:val="en-GB"/>
        </w:rPr>
        <w:t>available only</w:t>
      </w:r>
      <w:r w:rsidRPr="36B35E6E" w:rsidR="7A5D2298">
        <w:rPr>
          <w:rFonts w:ascii="Arial" w:hAnsi="Arial" w:eastAsia="Arial" w:cs="Arial"/>
          <w:noProof w:val="0"/>
          <w:sz w:val="24"/>
          <w:szCs w:val="24"/>
          <w:lang w:val="en-GB"/>
        </w:rPr>
        <w:t xml:space="preserve"> </w:t>
      </w:r>
      <w:r w:rsidRPr="36B35E6E" w:rsidR="7A5D2298">
        <w:rPr>
          <w:rFonts w:ascii="Arial" w:hAnsi="Arial" w:eastAsia="Arial" w:cs="Arial"/>
          <w:noProof w:val="0"/>
          <w:sz w:val="24"/>
          <w:szCs w:val="24"/>
          <w:lang w:val="en-GB"/>
        </w:rPr>
        <w:t>to the researchers.</w:t>
      </w:r>
      <w:r w:rsidRPr="36B35E6E" w:rsidR="6E69CD6F">
        <w:rPr>
          <w:rFonts w:ascii="Arial" w:hAnsi="Arial" w:eastAsia="Arial" w:cs="Arial"/>
          <w:noProof w:val="0"/>
          <w:sz w:val="24"/>
          <w:szCs w:val="24"/>
          <w:lang w:val="en-GB"/>
        </w:rPr>
        <w:t xml:space="preserve"> </w:t>
      </w:r>
      <w:r w:rsidRPr="36B35E6E" w:rsidR="1640E8A3">
        <w:rPr>
          <w:rFonts w:ascii="Arial" w:hAnsi="Arial" w:eastAsia="Arial" w:cs="Arial"/>
          <w:noProof w:val="0"/>
          <w:sz w:val="24"/>
          <w:szCs w:val="24"/>
          <w:lang w:val="en-GB"/>
        </w:rPr>
        <w:t xml:space="preserve">Anonymity means not to use real names or </w:t>
      </w:r>
      <w:r w:rsidRPr="36B35E6E" w:rsidR="1640E8A3">
        <w:rPr>
          <w:rFonts w:ascii="Arial" w:hAnsi="Arial" w:eastAsia="Arial" w:cs="Arial"/>
          <w:noProof w:val="0"/>
          <w:sz w:val="24"/>
          <w:szCs w:val="24"/>
          <w:lang w:val="en-GB"/>
        </w:rPr>
        <w:t>identifi</w:t>
      </w:r>
      <w:r w:rsidRPr="36B35E6E" w:rsidR="6C17D7D1">
        <w:rPr>
          <w:rFonts w:ascii="Arial" w:hAnsi="Arial" w:eastAsia="Arial" w:cs="Arial"/>
          <w:noProof w:val="0"/>
          <w:sz w:val="24"/>
          <w:szCs w:val="24"/>
          <w:lang w:val="en-GB"/>
        </w:rPr>
        <w:t>able info</w:t>
      </w:r>
      <w:r w:rsidRPr="36B35E6E" w:rsidR="1640E8A3">
        <w:rPr>
          <w:rFonts w:ascii="Arial" w:hAnsi="Arial" w:eastAsia="Arial" w:cs="Arial"/>
          <w:noProof w:val="0"/>
          <w:sz w:val="24"/>
          <w:szCs w:val="24"/>
          <w:lang w:val="en-GB"/>
        </w:rPr>
        <w:t>rmation</w:t>
      </w:r>
      <w:r w:rsidRPr="36B35E6E" w:rsidR="4461A9CA">
        <w:rPr>
          <w:rFonts w:ascii="Arial" w:hAnsi="Arial" w:eastAsia="Arial" w:cs="Arial"/>
          <w:noProof w:val="0"/>
          <w:sz w:val="24"/>
          <w:szCs w:val="24"/>
          <w:lang w:val="en-GB"/>
        </w:rPr>
        <w:t xml:space="preserve"> to protect the partic</w:t>
      </w:r>
      <w:r w:rsidRPr="36B35E6E" w:rsidR="2B85AE92">
        <w:rPr>
          <w:rFonts w:ascii="Arial" w:hAnsi="Arial" w:eastAsia="Arial" w:cs="Arial"/>
          <w:noProof w:val="0"/>
          <w:sz w:val="24"/>
          <w:szCs w:val="24"/>
          <w:lang w:val="en-GB"/>
        </w:rPr>
        <w:t>ipants'</w:t>
      </w:r>
      <w:r w:rsidRPr="36B35E6E" w:rsidR="4461A9CA">
        <w:rPr>
          <w:rFonts w:ascii="Arial" w:hAnsi="Arial" w:eastAsia="Arial" w:cs="Arial"/>
          <w:noProof w:val="0"/>
          <w:sz w:val="24"/>
          <w:szCs w:val="24"/>
          <w:lang w:val="en-GB"/>
        </w:rPr>
        <w:t xml:space="preserve"> safety (Mayne., Howitt</w:t>
      </w:r>
      <w:r w:rsidRPr="36B35E6E" w:rsidR="28F082E4">
        <w:rPr>
          <w:rFonts w:ascii="Arial" w:hAnsi="Arial" w:eastAsia="Arial" w:cs="Arial"/>
          <w:noProof w:val="0"/>
          <w:sz w:val="24"/>
          <w:szCs w:val="24"/>
          <w:lang w:val="en-GB"/>
        </w:rPr>
        <w:t xml:space="preserve"> </w:t>
      </w:r>
      <w:r w:rsidRPr="36B35E6E" w:rsidR="4461A9CA">
        <w:rPr>
          <w:rFonts w:ascii="Arial" w:hAnsi="Arial" w:eastAsia="Arial" w:cs="Arial"/>
          <w:noProof w:val="0"/>
          <w:sz w:val="24"/>
          <w:szCs w:val="24"/>
          <w:lang w:val="en-GB"/>
        </w:rPr>
        <w:t>and Rennie, 2018)</w:t>
      </w:r>
      <w:r w:rsidRPr="36B35E6E" w:rsidR="7A1995F4">
        <w:rPr>
          <w:rFonts w:ascii="Arial" w:hAnsi="Arial" w:eastAsia="Arial" w:cs="Arial"/>
          <w:noProof w:val="0"/>
          <w:sz w:val="24"/>
          <w:szCs w:val="24"/>
          <w:lang w:val="en-GB"/>
        </w:rPr>
        <w:t xml:space="preserve">. </w:t>
      </w:r>
      <w:r w:rsidRPr="36B35E6E" w:rsidR="5FB6688F">
        <w:rPr>
          <w:rFonts w:ascii="Arial" w:hAnsi="Arial" w:eastAsia="Arial" w:cs="Arial"/>
          <w:noProof w:val="0"/>
          <w:sz w:val="24"/>
          <w:szCs w:val="24"/>
          <w:lang w:val="en-GB"/>
        </w:rPr>
        <w:t xml:space="preserve">In the </w:t>
      </w:r>
      <w:r w:rsidRPr="36B35E6E" w:rsidR="5FB6688F">
        <w:rPr>
          <w:rFonts w:ascii="Arial" w:hAnsi="Arial" w:eastAsia="Arial" w:cs="Arial"/>
          <w:noProof w:val="0"/>
          <w:sz w:val="24"/>
          <w:szCs w:val="24"/>
          <w:lang w:val="en-GB"/>
        </w:rPr>
        <w:t>question</w:t>
      </w:r>
      <w:r w:rsidRPr="36B35E6E" w:rsidR="25D07A43">
        <w:rPr>
          <w:rFonts w:ascii="Arial" w:hAnsi="Arial" w:eastAsia="Arial" w:cs="Arial"/>
          <w:noProof w:val="0"/>
          <w:sz w:val="24"/>
          <w:szCs w:val="24"/>
          <w:lang w:val="en-GB"/>
        </w:rPr>
        <w:t>n</w:t>
      </w:r>
      <w:r w:rsidRPr="36B35E6E" w:rsidR="5FB6688F">
        <w:rPr>
          <w:rFonts w:ascii="Arial" w:hAnsi="Arial" w:eastAsia="Arial" w:cs="Arial"/>
          <w:noProof w:val="0"/>
          <w:sz w:val="24"/>
          <w:szCs w:val="24"/>
          <w:lang w:val="en-GB"/>
        </w:rPr>
        <w:t>aire</w:t>
      </w:r>
      <w:r w:rsidRPr="36B35E6E" w:rsidR="5FB6688F">
        <w:rPr>
          <w:rFonts w:ascii="Arial" w:hAnsi="Arial" w:eastAsia="Arial" w:cs="Arial"/>
          <w:noProof w:val="0"/>
          <w:sz w:val="24"/>
          <w:szCs w:val="24"/>
          <w:lang w:val="en-GB"/>
        </w:rPr>
        <w:t xml:space="preserve"> and interview</w:t>
      </w:r>
      <w:r w:rsidRPr="36B35E6E" w:rsidR="560F0FDF">
        <w:rPr>
          <w:rFonts w:ascii="Arial" w:hAnsi="Arial" w:eastAsia="Arial" w:cs="Arial"/>
          <w:noProof w:val="0"/>
          <w:sz w:val="24"/>
          <w:szCs w:val="24"/>
          <w:lang w:val="en-GB"/>
        </w:rPr>
        <w:t>, only</w:t>
      </w:r>
      <w:r w:rsidRPr="36B35E6E" w:rsidR="5FB6688F">
        <w:rPr>
          <w:rFonts w:ascii="Arial" w:hAnsi="Arial" w:eastAsia="Arial" w:cs="Arial"/>
          <w:noProof w:val="0"/>
          <w:sz w:val="24"/>
          <w:szCs w:val="24"/>
          <w:lang w:val="en-GB"/>
        </w:rPr>
        <w:t xml:space="preserve"> </w:t>
      </w:r>
      <w:r w:rsidRPr="36B35E6E" w:rsidR="4C312002">
        <w:rPr>
          <w:rFonts w:ascii="Arial" w:hAnsi="Arial" w:eastAsia="Arial" w:cs="Arial"/>
          <w:noProof w:val="0"/>
          <w:sz w:val="24"/>
          <w:szCs w:val="24"/>
          <w:lang w:val="en-GB"/>
        </w:rPr>
        <w:t>relevant info</w:t>
      </w:r>
      <w:r w:rsidRPr="36B35E6E" w:rsidR="5FB6688F">
        <w:rPr>
          <w:rFonts w:ascii="Arial" w:hAnsi="Arial" w:eastAsia="Arial" w:cs="Arial"/>
          <w:noProof w:val="0"/>
          <w:sz w:val="24"/>
          <w:szCs w:val="24"/>
          <w:lang w:val="en-GB"/>
        </w:rPr>
        <w:t>rmation</w:t>
      </w:r>
      <w:r w:rsidRPr="36B35E6E" w:rsidR="5FB6688F">
        <w:rPr>
          <w:rFonts w:ascii="Arial" w:hAnsi="Arial" w:eastAsia="Arial" w:cs="Arial"/>
          <w:noProof w:val="0"/>
          <w:sz w:val="24"/>
          <w:szCs w:val="24"/>
          <w:lang w:val="en-GB"/>
        </w:rPr>
        <w:t xml:space="preserve"> should be asked </w:t>
      </w:r>
      <w:r w:rsidRPr="36B35E6E" w:rsidR="0736125F">
        <w:rPr>
          <w:rFonts w:ascii="Arial" w:hAnsi="Arial" w:eastAsia="Arial" w:cs="Arial"/>
          <w:noProof w:val="0"/>
          <w:sz w:val="24"/>
          <w:szCs w:val="24"/>
          <w:lang w:val="en-GB"/>
        </w:rPr>
        <w:t>of</w:t>
      </w:r>
      <w:r w:rsidRPr="36B35E6E" w:rsidR="5FB6688F">
        <w:rPr>
          <w:rFonts w:ascii="Arial" w:hAnsi="Arial" w:eastAsia="Arial" w:cs="Arial"/>
          <w:noProof w:val="0"/>
          <w:sz w:val="24"/>
          <w:szCs w:val="24"/>
          <w:lang w:val="en-GB"/>
        </w:rPr>
        <w:t xml:space="preserve"> the </w:t>
      </w:r>
      <w:r w:rsidRPr="36B35E6E" w:rsidR="5FB6688F">
        <w:rPr>
          <w:rFonts w:ascii="Arial" w:hAnsi="Arial" w:eastAsia="Arial" w:cs="Arial"/>
          <w:noProof w:val="0"/>
          <w:sz w:val="24"/>
          <w:szCs w:val="24"/>
          <w:lang w:val="en-GB"/>
        </w:rPr>
        <w:t>partic</w:t>
      </w:r>
      <w:r w:rsidRPr="36B35E6E" w:rsidR="1434EBE0">
        <w:rPr>
          <w:rFonts w:ascii="Arial" w:hAnsi="Arial" w:eastAsia="Arial" w:cs="Arial"/>
          <w:noProof w:val="0"/>
          <w:sz w:val="24"/>
          <w:szCs w:val="24"/>
          <w:lang w:val="en-GB"/>
        </w:rPr>
        <w:t>i</w:t>
      </w:r>
      <w:r w:rsidRPr="36B35E6E" w:rsidR="5FB6688F">
        <w:rPr>
          <w:rFonts w:ascii="Arial" w:hAnsi="Arial" w:eastAsia="Arial" w:cs="Arial"/>
          <w:noProof w:val="0"/>
          <w:sz w:val="24"/>
          <w:szCs w:val="24"/>
          <w:lang w:val="en-GB"/>
        </w:rPr>
        <w:t>pant</w:t>
      </w:r>
      <w:r w:rsidRPr="36B35E6E" w:rsidR="385988B9">
        <w:rPr>
          <w:rFonts w:ascii="Arial" w:hAnsi="Arial" w:eastAsia="Arial" w:cs="Arial"/>
          <w:noProof w:val="0"/>
          <w:sz w:val="24"/>
          <w:szCs w:val="24"/>
          <w:lang w:val="en-GB"/>
        </w:rPr>
        <w:t xml:space="preserve">. </w:t>
      </w:r>
      <w:r w:rsidRPr="36B35E6E" w:rsidR="7DC12E54">
        <w:rPr>
          <w:rFonts w:ascii="Arial" w:hAnsi="Arial" w:eastAsia="Arial" w:cs="Arial"/>
          <w:noProof w:val="0"/>
          <w:sz w:val="24"/>
          <w:szCs w:val="24"/>
          <w:lang w:val="en-GB"/>
        </w:rPr>
        <w:t xml:space="preserve">Therefore, when the interview and </w:t>
      </w:r>
      <w:r w:rsidRPr="36B35E6E" w:rsidR="3DB76A32">
        <w:rPr>
          <w:rFonts w:ascii="Arial" w:hAnsi="Arial" w:eastAsia="Arial" w:cs="Arial"/>
          <w:noProof w:val="0"/>
          <w:sz w:val="24"/>
          <w:szCs w:val="24"/>
          <w:lang w:val="en-GB"/>
        </w:rPr>
        <w:t>questionnaire are</w:t>
      </w:r>
      <w:r w:rsidRPr="36B35E6E" w:rsidR="7DC12E54">
        <w:rPr>
          <w:rFonts w:ascii="Arial" w:hAnsi="Arial" w:eastAsia="Arial" w:cs="Arial"/>
          <w:noProof w:val="0"/>
          <w:sz w:val="24"/>
          <w:szCs w:val="24"/>
          <w:lang w:val="en-GB"/>
        </w:rPr>
        <w:t xml:space="preserve"> being put tog</w:t>
      </w:r>
      <w:r w:rsidRPr="36B35E6E" w:rsidR="41619957">
        <w:rPr>
          <w:rFonts w:ascii="Arial" w:hAnsi="Arial" w:eastAsia="Arial" w:cs="Arial"/>
          <w:noProof w:val="0"/>
          <w:sz w:val="24"/>
          <w:szCs w:val="24"/>
          <w:lang w:val="en-GB"/>
        </w:rPr>
        <w:t>ether,</w:t>
      </w:r>
      <w:r w:rsidRPr="36B35E6E" w:rsidR="7DC12E54">
        <w:rPr>
          <w:rFonts w:ascii="Arial" w:hAnsi="Arial" w:eastAsia="Arial" w:cs="Arial"/>
          <w:noProof w:val="0"/>
          <w:sz w:val="24"/>
          <w:szCs w:val="24"/>
          <w:lang w:val="en-GB"/>
        </w:rPr>
        <w:t xml:space="preserve"> questions will </w:t>
      </w:r>
      <w:r w:rsidRPr="36B35E6E" w:rsidR="68EABE6C">
        <w:rPr>
          <w:rFonts w:ascii="Arial" w:hAnsi="Arial" w:eastAsia="Arial" w:cs="Arial"/>
          <w:noProof w:val="0"/>
          <w:sz w:val="24"/>
          <w:szCs w:val="24"/>
          <w:lang w:val="en-GB"/>
        </w:rPr>
        <w:t>remain</w:t>
      </w:r>
      <w:r w:rsidRPr="36B35E6E" w:rsidR="7DC12E54">
        <w:rPr>
          <w:rFonts w:ascii="Arial" w:hAnsi="Arial" w:eastAsia="Arial" w:cs="Arial"/>
          <w:noProof w:val="0"/>
          <w:sz w:val="24"/>
          <w:szCs w:val="24"/>
          <w:lang w:val="en-GB"/>
        </w:rPr>
        <w:t xml:space="preserve"> consistent and only include questions bas</w:t>
      </w:r>
      <w:r w:rsidRPr="36B35E6E" w:rsidR="2C18DF9B">
        <w:rPr>
          <w:rFonts w:ascii="Arial" w:hAnsi="Arial" w:eastAsia="Arial" w:cs="Arial"/>
          <w:noProof w:val="0"/>
          <w:sz w:val="24"/>
          <w:szCs w:val="24"/>
          <w:lang w:val="en-GB"/>
        </w:rPr>
        <w:t>ed on the rese</w:t>
      </w:r>
      <w:r w:rsidRPr="36B35E6E" w:rsidR="77852AF5">
        <w:rPr>
          <w:rFonts w:ascii="Arial" w:hAnsi="Arial" w:eastAsia="Arial" w:cs="Arial"/>
          <w:noProof w:val="0"/>
          <w:sz w:val="24"/>
          <w:szCs w:val="24"/>
          <w:lang w:val="en-GB"/>
        </w:rPr>
        <w:t>ar</w:t>
      </w:r>
      <w:r w:rsidRPr="36B35E6E" w:rsidR="2C18DF9B">
        <w:rPr>
          <w:rFonts w:ascii="Arial" w:hAnsi="Arial" w:eastAsia="Arial" w:cs="Arial"/>
          <w:noProof w:val="0"/>
          <w:sz w:val="24"/>
          <w:szCs w:val="24"/>
          <w:lang w:val="en-GB"/>
        </w:rPr>
        <w:t>ch and not about the partic</w:t>
      </w:r>
      <w:r w:rsidRPr="36B35E6E" w:rsidR="7F59BCCA">
        <w:rPr>
          <w:rFonts w:ascii="Arial" w:hAnsi="Arial" w:eastAsia="Arial" w:cs="Arial"/>
          <w:noProof w:val="0"/>
          <w:sz w:val="24"/>
          <w:szCs w:val="24"/>
          <w:lang w:val="en-GB"/>
        </w:rPr>
        <w:t>ipants'</w:t>
      </w:r>
      <w:r w:rsidRPr="36B35E6E" w:rsidR="2C18DF9B">
        <w:rPr>
          <w:rFonts w:ascii="Arial" w:hAnsi="Arial" w:eastAsia="Arial" w:cs="Arial"/>
          <w:noProof w:val="0"/>
          <w:sz w:val="24"/>
          <w:szCs w:val="24"/>
          <w:lang w:val="en-GB"/>
        </w:rPr>
        <w:t xml:space="preserve"> personal information.</w:t>
      </w:r>
    </w:p>
    <w:p w:rsidR="63FCBB8C" w:rsidP="36B35E6E" w:rsidRDefault="63FCBB8C" w14:paraId="18FE74C5" w14:textId="7353D722">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36B35E6E" w:rsidR="63FCBB8C">
        <w:rPr>
          <w:rFonts w:ascii="Arial" w:hAnsi="Arial" w:eastAsia="Arial" w:cs="Arial"/>
          <w:noProof w:val="0"/>
          <w:sz w:val="24"/>
          <w:szCs w:val="24"/>
          <w:lang w:val="en-GB"/>
        </w:rPr>
        <w:t>T</w:t>
      </w:r>
      <w:r w:rsidRPr="36B35E6E" w:rsidR="70B81EB8">
        <w:rPr>
          <w:rFonts w:ascii="Arial" w:hAnsi="Arial" w:eastAsia="Arial" w:cs="Arial"/>
          <w:noProof w:val="0"/>
          <w:sz w:val="24"/>
          <w:szCs w:val="24"/>
          <w:lang w:val="en-GB"/>
        </w:rPr>
        <w:t>he researcher must stick</w:t>
      </w:r>
      <w:r w:rsidRPr="36B35E6E" w:rsidR="46AF07E4">
        <w:rPr>
          <w:rFonts w:ascii="Arial" w:hAnsi="Arial" w:eastAsia="Arial" w:cs="Arial"/>
          <w:noProof w:val="0"/>
          <w:sz w:val="24"/>
          <w:szCs w:val="24"/>
          <w:lang w:val="en-GB"/>
        </w:rPr>
        <w:t xml:space="preserve"> to data protection whilst rese</w:t>
      </w:r>
      <w:r w:rsidRPr="36B35E6E" w:rsidR="34EC1666">
        <w:rPr>
          <w:rFonts w:ascii="Arial" w:hAnsi="Arial" w:eastAsia="Arial" w:cs="Arial"/>
          <w:noProof w:val="0"/>
          <w:sz w:val="24"/>
          <w:szCs w:val="24"/>
          <w:lang w:val="en-GB"/>
        </w:rPr>
        <w:t>a</w:t>
      </w:r>
      <w:r w:rsidRPr="36B35E6E" w:rsidR="46AF07E4">
        <w:rPr>
          <w:rFonts w:ascii="Arial" w:hAnsi="Arial" w:eastAsia="Arial" w:cs="Arial"/>
          <w:noProof w:val="0"/>
          <w:sz w:val="24"/>
          <w:szCs w:val="24"/>
          <w:lang w:val="en-GB"/>
        </w:rPr>
        <w:t>rching</w:t>
      </w:r>
      <w:r w:rsidRPr="36B35E6E" w:rsidR="387AC9CF">
        <w:rPr>
          <w:rFonts w:ascii="Arial" w:hAnsi="Arial" w:eastAsia="Arial" w:cs="Arial"/>
          <w:noProof w:val="0"/>
          <w:sz w:val="24"/>
          <w:szCs w:val="24"/>
          <w:lang w:val="en-GB"/>
        </w:rPr>
        <w:t xml:space="preserve"> this </w:t>
      </w:r>
      <w:r w:rsidRPr="36B35E6E" w:rsidR="24B21FA0">
        <w:rPr>
          <w:rFonts w:ascii="Arial" w:hAnsi="Arial" w:eastAsia="Arial" w:cs="Arial"/>
          <w:noProof w:val="0"/>
          <w:sz w:val="24"/>
          <w:szCs w:val="24"/>
          <w:lang w:val="en-GB"/>
        </w:rPr>
        <w:t>includes</w:t>
      </w:r>
      <w:r w:rsidRPr="36B35E6E" w:rsidR="387AC9CF">
        <w:rPr>
          <w:rFonts w:ascii="Arial" w:hAnsi="Arial" w:eastAsia="Arial" w:cs="Arial"/>
          <w:noProof w:val="0"/>
          <w:sz w:val="24"/>
          <w:szCs w:val="24"/>
          <w:lang w:val="en-GB"/>
        </w:rPr>
        <w:t xml:space="preserve">, having all files where information and </w:t>
      </w:r>
      <w:r w:rsidRPr="36B35E6E" w:rsidR="2407A1D1">
        <w:rPr>
          <w:rFonts w:ascii="Arial" w:hAnsi="Arial" w:eastAsia="Arial" w:cs="Arial"/>
          <w:noProof w:val="0"/>
          <w:sz w:val="24"/>
          <w:szCs w:val="24"/>
          <w:lang w:val="en-GB"/>
        </w:rPr>
        <w:t>findings</w:t>
      </w:r>
      <w:r w:rsidRPr="36B35E6E" w:rsidR="387AC9CF">
        <w:rPr>
          <w:rFonts w:ascii="Arial" w:hAnsi="Arial" w:eastAsia="Arial" w:cs="Arial"/>
          <w:noProof w:val="0"/>
          <w:sz w:val="24"/>
          <w:szCs w:val="24"/>
          <w:lang w:val="en-GB"/>
        </w:rPr>
        <w:t xml:space="preserve"> are password protected, any paper documents being stored in a locked away cabinet and getting rid </w:t>
      </w:r>
      <w:r w:rsidRPr="36B35E6E" w:rsidR="3D6D4A87">
        <w:rPr>
          <w:rFonts w:ascii="Arial" w:hAnsi="Arial" w:eastAsia="Arial" w:cs="Arial"/>
          <w:noProof w:val="0"/>
          <w:sz w:val="24"/>
          <w:szCs w:val="24"/>
          <w:lang w:val="en-GB"/>
        </w:rPr>
        <w:t xml:space="preserve">of data </w:t>
      </w:r>
      <w:r w:rsidRPr="36B35E6E" w:rsidR="497334E2">
        <w:rPr>
          <w:rFonts w:ascii="Arial" w:hAnsi="Arial" w:eastAsia="Arial" w:cs="Arial"/>
          <w:noProof w:val="0"/>
          <w:sz w:val="24"/>
          <w:szCs w:val="24"/>
          <w:lang w:val="en-GB"/>
        </w:rPr>
        <w:t>safely</w:t>
      </w:r>
      <w:r w:rsidRPr="36B35E6E" w:rsidR="3D6D4A87">
        <w:rPr>
          <w:rFonts w:ascii="Arial" w:hAnsi="Arial" w:eastAsia="Arial" w:cs="Arial"/>
          <w:noProof w:val="0"/>
          <w:sz w:val="24"/>
          <w:szCs w:val="24"/>
          <w:lang w:val="en-GB"/>
        </w:rPr>
        <w:t xml:space="preserve"> when </w:t>
      </w:r>
      <w:r w:rsidRPr="36B35E6E" w:rsidR="47CA1FB0">
        <w:rPr>
          <w:rFonts w:ascii="Arial" w:hAnsi="Arial" w:eastAsia="Arial" w:cs="Arial"/>
          <w:noProof w:val="0"/>
          <w:sz w:val="24"/>
          <w:szCs w:val="24"/>
          <w:lang w:val="en-GB"/>
        </w:rPr>
        <w:t>it's</w:t>
      </w:r>
      <w:r w:rsidRPr="36B35E6E" w:rsidR="3D6D4A87">
        <w:rPr>
          <w:rFonts w:ascii="Arial" w:hAnsi="Arial" w:eastAsia="Arial" w:cs="Arial"/>
          <w:noProof w:val="0"/>
          <w:sz w:val="24"/>
          <w:szCs w:val="24"/>
          <w:lang w:val="en-GB"/>
        </w:rPr>
        <w:t xml:space="preserve"> no longer needed (</w:t>
      </w:r>
      <w:r w:rsidRPr="36B35E6E" w:rsidR="17B5353D">
        <w:rPr>
          <w:rFonts w:ascii="Arial" w:hAnsi="Arial" w:eastAsia="Arial" w:cs="Arial"/>
          <w:noProof w:val="0"/>
          <w:sz w:val="24"/>
          <w:szCs w:val="24"/>
          <w:lang w:val="en-GB"/>
        </w:rPr>
        <w:t xml:space="preserve">NHS, 2026). </w:t>
      </w:r>
      <w:r w:rsidRPr="36B35E6E" w:rsidR="61E0DE73">
        <w:rPr>
          <w:rFonts w:ascii="Arial" w:hAnsi="Arial" w:eastAsia="Arial" w:cs="Arial"/>
          <w:noProof w:val="0"/>
          <w:sz w:val="24"/>
          <w:szCs w:val="24"/>
          <w:lang w:val="en-GB"/>
        </w:rPr>
        <w:t>GDPR is</w:t>
      </w:r>
      <w:r w:rsidRPr="36B35E6E" w:rsidR="58BF82FE">
        <w:rPr>
          <w:rFonts w:ascii="Arial" w:hAnsi="Arial" w:eastAsia="Arial" w:cs="Arial"/>
          <w:noProof w:val="0"/>
          <w:sz w:val="24"/>
          <w:szCs w:val="24"/>
          <w:lang w:val="en-GB"/>
        </w:rPr>
        <w:t xml:space="preserve"> to protect </w:t>
      </w:r>
      <w:r w:rsidRPr="36B35E6E" w:rsidR="581B88E7">
        <w:rPr>
          <w:rFonts w:ascii="Arial" w:hAnsi="Arial" w:eastAsia="Arial" w:cs="Arial"/>
          <w:noProof w:val="0"/>
          <w:sz w:val="24"/>
          <w:szCs w:val="24"/>
          <w:lang w:val="en-GB"/>
        </w:rPr>
        <w:t>anyone's</w:t>
      </w:r>
      <w:r w:rsidRPr="36B35E6E" w:rsidR="58BF82FE">
        <w:rPr>
          <w:rFonts w:ascii="Arial" w:hAnsi="Arial" w:eastAsia="Arial" w:cs="Arial"/>
          <w:noProof w:val="0"/>
          <w:sz w:val="24"/>
          <w:szCs w:val="24"/>
          <w:lang w:val="en-GB"/>
        </w:rPr>
        <w:t xml:space="preserve"> personal data and </w:t>
      </w:r>
      <w:r w:rsidRPr="36B35E6E" w:rsidR="1196C539">
        <w:rPr>
          <w:rFonts w:ascii="Arial" w:hAnsi="Arial" w:eastAsia="Arial" w:cs="Arial"/>
          <w:noProof w:val="0"/>
          <w:sz w:val="24"/>
          <w:szCs w:val="24"/>
          <w:lang w:val="en-GB"/>
        </w:rPr>
        <w:t>privacy</w:t>
      </w:r>
      <w:r w:rsidRPr="36B35E6E" w:rsidR="58BF82FE">
        <w:rPr>
          <w:rFonts w:ascii="Arial" w:hAnsi="Arial" w:eastAsia="Arial" w:cs="Arial"/>
          <w:noProof w:val="0"/>
          <w:sz w:val="24"/>
          <w:szCs w:val="24"/>
          <w:lang w:val="en-GB"/>
        </w:rPr>
        <w:t xml:space="preserve"> and outlines the importance of the </w:t>
      </w:r>
      <w:r w:rsidRPr="36B35E6E" w:rsidR="1F7827C0">
        <w:rPr>
          <w:rFonts w:ascii="Arial" w:hAnsi="Arial" w:eastAsia="Arial" w:cs="Arial"/>
          <w:noProof w:val="0"/>
          <w:sz w:val="24"/>
          <w:szCs w:val="24"/>
          <w:lang w:val="en-GB"/>
        </w:rPr>
        <w:t>participant</w:t>
      </w:r>
      <w:r w:rsidRPr="36B35E6E" w:rsidR="58BF82FE">
        <w:rPr>
          <w:rFonts w:ascii="Arial" w:hAnsi="Arial" w:eastAsia="Arial" w:cs="Arial"/>
          <w:noProof w:val="0"/>
          <w:sz w:val="24"/>
          <w:szCs w:val="24"/>
          <w:lang w:val="en-GB"/>
        </w:rPr>
        <w:t xml:space="preserve"> knowing what their data </w:t>
      </w:r>
      <w:r w:rsidRPr="36B35E6E" w:rsidR="5A1AE79D">
        <w:rPr>
          <w:rFonts w:ascii="Arial" w:hAnsi="Arial" w:eastAsia="Arial" w:cs="Arial"/>
          <w:noProof w:val="0"/>
          <w:sz w:val="24"/>
          <w:szCs w:val="24"/>
          <w:lang w:val="en-GB"/>
        </w:rPr>
        <w:t>given will</w:t>
      </w:r>
      <w:r w:rsidRPr="36B35E6E" w:rsidR="58BF82FE">
        <w:rPr>
          <w:rFonts w:ascii="Arial" w:hAnsi="Arial" w:eastAsia="Arial" w:cs="Arial"/>
          <w:noProof w:val="0"/>
          <w:sz w:val="24"/>
          <w:szCs w:val="24"/>
          <w:lang w:val="en-GB"/>
        </w:rPr>
        <w:t xml:space="preserve"> be used </w:t>
      </w:r>
      <w:r w:rsidRPr="36B35E6E" w:rsidR="10848111">
        <w:rPr>
          <w:rFonts w:ascii="Arial" w:hAnsi="Arial" w:eastAsia="Arial" w:cs="Arial"/>
          <w:noProof w:val="0"/>
          <w:sz w:val="24"/>
          <w:szCs w:val="24"/>
          <w:lang w:val="en-GB"/>
        </w:rPr>
        <w:t>for</w:t>
      </w:r>
      <w:r w:rsidRPr="36B35E6E" w:rsidR="58BF82FE">
        <w:rPr>
          <w:rFonts w:ascii="Arial" w:hAnsi="Arial" w:eastAsia="Arial" w:cs="Arial"/>
          <w:noProof w:val="0"/>
          <w:sz w:val="24"/>
          <w:szCs w:val="24"/>
          <w:lang w:val="en-GB"/>
        </w:rPr>
        <w:t xml:space="preserve"> </w:t>
      </w:r>
      <w:r w:rsidRPr="36B35E6E" w:rsidR="69B048BB">
        <w:rPr>
          <w:rFonts w:ascii="Arial" w:hAnsi="Arial" w:eastAsia="Arial" w:cs="Arial"/>
          <w:noProof w:val="0"/>
          <w:sz w:val="24"/>
          <w:szCs w:val="24"/>
          <w:lang w:val="en-GB"/>
        </w:rPr>
        <w:t xml:space="preserve">(Welsh </w:t>
      </w:r>
      <w:r w:rsidRPr="36B35E6E" w:rsidR="76D83D40">
        <w:rPr>
          <w:rFonts w:ascii="Arial" w:hAnsi="Arial" w:eastAsia="Arial" w:cs="Arial"/>
          <w:noProof w:val="0"/>
          <w:sz w:val="24"/>
          <w:szCs w:val="24"/>
          <w:lang w:val="en-GB"/>
        </w:rPr>
        <w:t>Government</w:t>
      </w:r>
      <w:r w:rsidRPr="36B35E6E" w:rsidR="69B048BB">
        <w:rPr>
          <w:rFonts w:ascii="Arial" w:hAnsi="Arial" w:eastAsia="Arial" w:cs="Arial"/>
          <w:noProof w:val="0"/>
          <w:sz w:val="24"/>
          <w:szCs w:val="24"/>
          <w:lang w:val="en-GB"/>
        </w:rPr>
        <w:t xml:space="preserve">, 2022). The </w:t>
      </w:r>
      <w:r w:rsidRPr="36B35E6E" w:rsidR="0FBDD76B">
        <w:rPr>
          <w:rFonts w:ascii="Arial" w:hAnsi="Arial" w:eastAsia="Arial" w:cs="Arial"/>
          <w:noProof w:val="0"/>
          <w:sz w:val="24"/>
          <w:szCs w:val="24"/>
          <w:lang w:val="en-GB"/>
        </w:rPr>
        <w:t>Data Protection Act</w:t>
      </w:r>
      <w:r w:rsidRPr="36B35E6E" w:rsidR="69B048BB">
        <w:rPr>
          <w:rFonts w:ascii="Arial" w:hAnsi="Arial" w:eastAsia="Arial" w:cs="Arial"/>
          <w:noProof w:val="0"/>
          <w:sz w:val="24"/>
          <w:szCs w:val="24"/>
          <w:lang w:val="en-GB"/>
        </w:rPr>
        <w:t xml:space="preserve"> 2018</w:t>
      </w:r>
      <w:r w:rsidRPr="36B35E6E" w:rsidR="46674B19">
        <w:rPr>
          <w:rFonts w:ascii="Arial" w:hAnsi="Arial" w:eastAsia="Arial" w:cs="Arial"/>
          <w:noProof w:val="0"/>
          <w:sz w:val="24"/>
          <w:szCs w:val="24"/>
          <w:lang w:val="en-GB"/>
        </w:rPr>
        <w:t xml:space="preserve"> is the </w:t>
      </w:r>
      <w:r w:rsidRPr="36B35E6E" w:rsidR="62B13949">
        <w:rPr>
          <w:rFonts w:ascii="Arial" w:hAnsi="Arial" w:eastAsia="Arial" w:cs="Arial"/>
          <w:noProof w:val="0"/>
          <w:sz w:val="24"/>
          <w:szCs w:val="24"/>
          <w:lang w:val="en-GB"/>
        </w:rPr>
        <w:t>UK’s</w:t>
      </w:r>
      <w:r w:rsidRPr="36B35E6E" w:rsidR="46674B19">
        <w:rPr>
          <w:rFonts w:ascii="Arial" w:hAnsi="Arial" w:eastAsia="Arial" w:cs="Arial"/>
          <w:noProof w:val="0"/>
          <w:sz w:val="24"/>
          <w:szCs w:val="24"/>
          <w:lang w:val="en-GB"/>
        </w:rPr>
        <w:t xml:space="preserve"> legal framework for data protection </w:t>
      </w:r>
      <w:r w:rsidRPr="36B35E6E" w:rsidR="22BF9199">
        <w:rPr>
          <w:rFonts w:ascii="Arial" w:hAnsi="Arial" w:eastAsia="Arial" w:cs="Arial"/>
          <w:noProof w:val="0"/>
          <w:sz w:val="24"/>
          <w:szCs w:val="24"/>
          <w:lang w:val="en-GB"/>
        </w:rPr>
        <w:t>and states how data should be used and where it should be stored (Gov.uk, 2018</w:t>
      </w:r>
      <w:r w:rsidRPr="36B35E6E" w:rsidR="02B35B12">
        <w:rPr>
          <w:rFonts w:ascii="Arial" w:hAnsi="Arial" w:eastAsia="Arial" w:cs="Arial"/>
          <w:noProof w:val="0"/>
          <w:sz w:val="24"/>
          <w:szCs w:val="24"/>
          <w:lang w:val="en-GB"/>
        </w:rPr>
        <w:t xml:space="preserve">). </w:t>
      </w:r>
    </w:p>
    <w:p w:rsidR="181ED77A" w:rsidP="36B35E6E" w:rsidRDefault="181ED77A" w14:paraId="5A5A5C57" w14:textId="62D58C68">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36B35E6E" w:rsidR="181ED77A">
        <w:rPr>
          <w:rFonts w:ascii="Arial" w:hAnsi="Arial" w:eastAsia="Arial" w:cs="Arial"/>
          <w:noProof w:val="0"/>
          <w:sz w:val="24"/>
          <w:szCs w:val="24"/>
          <w:lang w:val="en-GB"/>
        </w:rPr>
        <w:t>Through researching</w:t>
      </w:r>
      <w:r w:rsidRPr="36B35E6E" w:rsidR="5E07C6B4">
        <w:rPr>
          <w:rFonts w:ascii="Arial" w:hAnsi="Arial" w:eastAsia="Arial" w:cs="Arial"/>
          <w:noProof w:val="0"/>
          <w:sz w:val="24"/>
          <w:szCs w:val="24"/>
          <w:lang w:val="en-GB"/>
        </w:rPr>
        <w:t>,</w:t>
      </w:r>
      <w:r w:rsidRPr="36B35E6E" w:rsidR="181ED77A">
        <w:rPr>
          <w:rFonts w:ascii="Arial" w:hAnsi="Arial" w:eastAsia="Arial" w:cs="Arial"/>
          <w:noProof w:val="0"/>
          <w:sz w:val="24"/>
          <w:szCs w:val="24"/>
          <w:lang w:val="en-GB"/>
        </w:rPr>
        <w:t xml:space="preserve"> risks can occur to the </w:t>
      </w:r>
      <w:r w:rsidRPr="36B35E6E" w:rsidR="3A682630">
        <w:rPr>
          <w:rFonts w:ascii="Arial" w:hAnsi="Arial" w:eastAsia="Arial" w:cs="Arial"/>
          <w:noProof w:val="0"/>
          <w:sz w:val="24"/>
          <w:szCs w:val="24"/>
          <w:lang w:val="en-GB"/>
        </w:rPr>
        <w:t>participant</w:t>
      </w:r>
      <w:r w:rsidRPr="36B35E6E" w:rsidR="1796B571">
        <w:rPr>
          <w:rFonts w:ascii="Arial" w:hAnsi="Arial" w:eastAsia="Arial" w:cs="Arial"/>
          <w:noProof w:val="0"/>
          <w:sz w:val="24"/>
          <w:szCs w:val="24"/>
          <w:lang w:val="en-GB"/>
        </w:rPr>
        <w:t>,</w:t>
      </w:r>
      <w:r w:rsidRPr="36B35E6E" w:rsidR="181ED77A">
        <w:rPr>
          <w:rFonts w:ascii="Arial" w:hAnsi="Arial" w:eastAsia="Arial" w:cs="Arial"/>
          <w:noProof w:val="0"/>
          <w:sz w:val="24"/>
          <w:szCs w:val="24"/>
          <w:lang w:val="en-GB"/>
        </w:rPr>
        <w:t xml:space="preserve"> such </w:t>
      </w:r>
      <w:r w:rsidRPr="36B35E6E" w:rsidR="24C28312">
        <w:rPr>
          <w:rFonts w:ascii="Arial" w:hAnsi="Arial" w:eastAsia="Arial" w:cs="Arial"/>
          <w:noProof w:val="0"/>
          <w:sz w:val="24"/>
          <w:szCs w:val="24"/>
          <w:lang w:val="en-GB"/>
        </w:rPr>
        <w:t>as feeli</w:t>
      </w:r>
      <w:r w:rsidRPr="36B35E6E" w:rsidR="181ED77A">
        <w:rPr>
          <w:rFonts w:ascii="Arial" w:hAnsi="Arial" w:eastAsia="Arial" w:cs="Arial"/>
          <w:noProof w:val="0"/>
          <w:sz w:val="24"/>
          <w:szCs w:val="24"/>
          <w:lang w:val="en-GB"/>
        </w:rPr>
        <w:t>ng pressured</w:t>
      </w:r>
      <w:r w:rsidRPr="36B35E6E" w:rsidR="43F6632A">
        <w:rPr>
          <w:rFonts w:ascii="Arial" w:hAnsi="Arial" w:eastAsia="Arial" w:cs="Arial"/>
          <w:noProof w:val="0"/>
          <w:sz w:val="24"/>
          <w:szCs w:val="24"/>
          <w:lang w:val="en-GB"/>
        </w:rPr>
        <w:t>,</w:t>
      </w:r>
      <w:r w:rsidRPr="36B35E6E" w:rsidR="181ED77A">
        <w:rPr>
          <w:rFonts w:ascii="Arial" w:hAnsi="Arial" w:eastAsia="Arial" w:cs="Arial"/>
          <w:noProof w:val="0"/>
          <w:sz w:val="24"/>
          <w:szCs w:val="24"/>
          <w:lang w:val="en-GB"/>
        </w:rPr>
        <w:t xml:space="preserve"> causing </w:t>
      </w:r>
      <w:r w:rsidRPr="36B35E6E" w:rsidR="2935CC94">
        <w:rPr>
          <w:rFonts w:ascii="Arial" w:hAnsi="Arial" w:eastAsia="Arial" w:cs="Arial"/>
          <w:noProof w:val="0"/>
          <w:sz w:val="24"/>
          <w:szCs w:val="24"/>
          <w:lang w:val="en-GB"/>
        </w:rPr>
        <w:t>anxiety</w:t>
      </w:r>
      <w:r w:rsidRPr="36B35E6E" w:rsidR="181ED77A">
        <w:rPr>
          <w:rFonts w:ascii="Arial" w:hAnsi="Arial" w:eastAsia="Arial" w:cs="Arial"/>
          <w:noProof w:val="0"/>
          <w:sz w:val="24"/>
          <w:szCs w:val="24"/>
          <w:lang w:val="en-GB"/>
        </w:rPr>
        <w:t xml:space="preserve">/discomfort. </w:t>
      </w:r>
      <w:r w:rsidRPr="36B35E6E" w:rsidR="357F84A9">
        <w:rPr>
          <w:rFonts w:ascii="Arial" w:hAnsi="Arial" w:eastAsia="Arial" w:cs="Arial"/>
          <w:noProof w:val="0"/>
          <w:sz w:val="24"/>
          <w:szCs w:val="24"/>
          <w:lang w:val="en-GB"/>
        </w:rPr>
        <w:t>Rese</w:t>
      </w:r>
      <w:r w:rsidRPr="36B35E6E" w:rsidR="310A349B">
        <w:rPr>
          <w:rFonts w:ascii="Arial" w:hAnsi="Arial" w:eastAsia="Arial" w:cs="Arial"/>
          <w:noProof w:val="0"/>
          <w:sz w:val="24"/>
          <w:szCs w:val="24"/>
          <w:lang w:val="en-GB"/>
        </w:rPr>
        <w:t>archers</w:t>
      </w:r>
      <w:r w:rsidRPr="36B35E6E" w:rsidR="357F84A9">
        <w:rPr>
          <w:rFonts w:ascii="Arial" w:hAnsi="Arial" w:eastAsia="Arial" w:cs="Arial"/>
          <w:noProof w:val="0"/>
          <w:sz w:val="24"/>
          <w:szCs w:val="24"/>
          <w:lang w:val="en-GB"/>
        </w:rPr>
        <w:t xml:space="preserve"> should take me</w:t>
      </w:r>
      <w:r w:rsidRPr="36B35E6E" w:rsidR="4786AEC7">
        <w:rPr>
          <w:rFonts w:ascii="Arial" w:hAnsi="Arial" w:eastAsia="Arial" w:cs="Arial"/>
          <w:noProof w:val="0"/>
          <w:sz w:val="24"/>
          <w:szCs w:val="24"/>
          <w:lang w:val="en-GB"/>
        </w:rPr>
        <w:t>a</w:t>
      </w:r>
      <w:r w:rsidRPr="36B35E6E" w:rsidR="357F84A9">
        <w:rPr>
          <w:rFonts w:ascii="Arial" w:hAnsi="Arial" w:eastAsia="Arial" w:cs="Arial"/>
          <w:noProof w:val="0"/>
          <w:sz w:val="24"/>
          <w:szCs w:val="24"/>
          <w:lang w:val="en-GB"/>
        </w:rPr>
        <w:t>sures to avoid any risks to the partic</w:t>
      </w:r>
      <w:r w:rsidRPr="36B35E6E" w:rsidR="05A4580D">
        <w:rPr>
          <w:rFonts w:ascii="Arial" w:hAnsi="Arial" w:eastAsia="Arial" w:cs="Arial"/>
          <w:noProof w:val="0"/>
          <w:sz w:val="24"/>
          <w:szCs w:val="24"/>
          <w:lang w:val="en-GB"/>
        </w:rPr>
        <w:t>ipants</w:t>
      </w:r>
      <w:r w:rsidRPr="36B35E6E" w:rsidR="357F84A9">
        <w:rPr>
          <w:rFonts w:ascii="Arial" w:hAnsi="Arial" w:eastAsia="Arial" w:cs="Arial"/>
          <w:noProof w:val="0"/>
          <w:sz w:val="24"/>
          <w:szCs w:val="24"/>
          <w:lang w:val="en-GB"/>
        </w:rPr>
        <w:t>. Such as, con</w:t>
      </w:r>
      <w:r w:rsidRPr="36B35E6E" w:rsidR="7591732E">
        <w:rPr>
          <w:rFonts w:ascii="Arial" w:hAnsi="Arial" w:eastAsia="Arial" w:cs="Arial"/>
          <w:noProof w:val="0"/>
          <w:sz w:val="24"/>
          <w:szCs w:val="24"/>
          <w:lang w:val="en-GB"/>
        </w:rPr>
        <w:t>du</w:t>
      </w:r>
      <w:r w:rsidRPr="36B35E6E" w:rsidR="357F84A9">
        <w:rPr>
          <w:rFonts w:ascii="Arial" w:hAnsi="Arial" w:eastAsia="Arial" w:cs="Arial"/>
          <w:noProof w:val="0"/>
          <w:sz w:val="24"/>
          <w:szCs w:val="24"/>
          <w:lang w:val="en-GB"/>
        </w:rPr>
        <w:t xml:space="preserve">cting the </w:t>
      </w:r>
      <w:r w:rsidRPr="36B35E6E" w:rsidR="045D1BF7">
        <w:rPr>
          <w:rFonts w:ascii="Arial" w:hAnsi="Arial" w:eastAsia="Arial" w:cs="Arial"/>
          <w:noProof w:val="0"/>
          <w:sz w:val="24"/>
          <w:szCs w:val="24"/>
          <w:lang w:val="en-GB"/>
        </w:rPr>
        <w:t>interview/</w:t>
      </w:r>
      <w:r w:rsidRPr="36B35E6E" w:rsidR="51AC91B5">
        <w:rPr>
          <w:rFonts w:ascii="Arial" w:hAnsi="Arial" w:eastAsia="Arial" w:cs="Arial"/>
          <w:noProof w:val="0"/>
          <w:sz w:val="24"/>
          <w:szCs w:val="24"/>
          <w:lang w:val="en-GB"/>
        </w:rPr>
        <w:t>questi</w:t>
      </w:r>
      <w:r w:rsidRPr="36B35E6E" w:rsidR="14AF2070">
        <w:rPr>
          <w:rFonts w:ascii="Arial" w:hAnsi="Arial" w:eastAsia="Arial" w:cs="Arial"/>
          <w:noProof w:val="0"/>
          <w:sz w:val="24"/>
          <w:szCs w:val="24"/>
          <w:lang w:val="en-GB"/>
        </w:rPr>
        <w:t>on</w:t>
      </w:r>
      <w:r w:rsidRPr="36B35E6E" w:rsidR="045D1BF7">
        <w:rPr>
          <w:rFonts w:ascii="Arial" w:hAnsi="Arial" w:eastAsia="Arial" w:cs="Arial"/>
          <w:noProof w:val="0"/>
          <w:sz w:val="24"/>
          <w:szCs w:val="24"/>
          <w:lang w:val="en-GB"/>
        </w:rPr>
        <w:t>naire</w:t>
      </w:r>
      <w:r w:rsidRPr="36B35E6E" w:rsidR="045D1BF7">
        <w:rPr>
          <w:rFonts w:ascii="Arial" w:hAnsi="Arial" w:eastAsia="Arial" w:cs="Arial"/>
          <w:noProof w:val="0"/>
          <w:sz w:val="24"/>
          <w:szCs w:val="24"/>
          <w:lang w:val="en-GB"/>
        </w:rPr>
        <w:t xml:space="preserve"> in a familiar envi</w:t>
      </w:r>
      <w:r w:rsidRPr="36B35E6E" w:rsidR="0258BB2D">
        <w:rPr>
          <w:rFonts w:ascii="Arial" w:hAnsi="Arial" w:eastAsia="Arial" w:cs="Arial"/>
          <w:noProof w:val="0"/>
          <w:sz w:val="24"/>
          <w:szCs w:val="24"/>
          <w:lang w:val="en-GB"/>
        </w:rPr>
        <w:t>r</w:t>
      </w:r>
      <w:r w:rsidRPr="36B35E6E" w:rsidR="045D1BF7">
        <w:rPr>
          <w:rFonts w:ascii="Arial" w:hAnsi="Arial" w:eastAsia="Arial" w:cs="Arial"/>
          <w:noProof w:val="0"/>
          <w:sz w:val="24"/>
          <w:szCs w:val="24"/>
          <w:lang w:val="en-GB"/>
        </w:rPr>
        <w:t>onment to the partic</w:t>
      </w:r>
      <w:r w:rsidRPr="36B35E6E" w:rsidR="1BFB0D25">
        <w:rPr>
          <w:rFonts w:ascii="Arial" w:hAnsi="Arial" w:eastAsia="Arial" w:cs="Arial"/>
          <w:noProof w:val="0"/>
          <w:sz w:val="24"/>
          <w:szCs w:val="24"/>
          <w:lang w:val="en-GB"/>
        </w:rPr>
        <w:t>i</w:t>
      </w:r>
      <w:r w:rsidRPr="36B35E6E" w:rsidR="045D1BF7">
        <w:rPr>
          <w:rFonts w:ascii="Arial" w:hAnsi="Arial" w:eastAsia="Arial" w:cs="Arial"/>
          <w:noProof w:val="0"/>
          <w:sz w:val="24"/>
          <w:szCs w:val="24"/>
          <w:lang w:val="en-GB"/>
        </w:rPr>
        <w:t>pant, following all safeguarding guid</w:t>
      </w:r>
      <w:r w:rsidRPr="36B35E6E" w:rsidR="22A012B7">
        <w:rPr>
          <w:rFonts w:ascii="Arial" w:hAnsi="Arial" w:eastAsia="Arial" w:cs="Arial"/>
          <w:noProof w:val="0"/>
          <w:sz w:val="24"/>
          <w:szCs w:val="24"/>
          <w:lang w:val="en-GB"/>
        </w:rPr>
        <w:t>a</w:t>
      </w:r>
      <w:r w:rsidRPr="36B35E6E" w:rsidR="045D1BF7">
        <w:rPr>
          <w:rFonts w:ascii="Arial" w:hAnsi="Arial" w:eastAsia="Arial" w:cs="Arial"/>
          <w:noProof w:val="0"/>
          <w:sz w:val="24"/>
          <w:szCs w:val="24"/>
          <w:lang w:val="en-GB"/>
        </w:rPr>
        <w:t>nce, stopp</w:t>
      </w:r>
      <w:r w:rsidRPr="36B35E6E" w:rsidR="1549FBA2">
        <w:rPr>
          <w:rFonts w:ascii="Arial" w:hAnsi="Arial" w:eastAsia="Arial" w:cs="Arial"/>
          <w:noProof w:val="0"/>
          <w:sz w:val="24"/>
          <w:szCs w:val="24"/>
          <w:lang w:val="en-GB"/>
        </w:rPr>
        <w:t>i</w:t>
      </w:r>
      <w:r w:rsidRPr="36B35E6E" w:rsidR="045D1BF7">
        <w:rPr>
          <w:rFonts w:ascii="Arial" w:hAnsi="Arial" w:eastAsia="Arial" w:cs="Arial"/>
          <w:noProof w:val="0"/>
          <w:sz w:val="24"/>
          <w:szCs w:val="24"/>
          <w:lang w:val="en-GB"/>
        </w:rPr>
        <w:t xml:space="preserve">ng if there are signs of the </w:t>
      </w:r>
      <w:r w:rsidRPr="36B35E6E" w:rsidR="1C972249">
        <w:rPr>
          <w:rFonts w:ascii="Arial" w:hAnsi="Arial" w:eastAsia="Arial" w:cs="Arial"/>
          <w:noProof w:val="0"/>
          <w:sz w:val="24"/>
          <w:szCs w:val="24"/>
          <w:lang w:val="en-GB"/>
        </w:rPr>
        <w:t>participant</w:t>
      </w:r>
      <w:r w:rsidRPr="36B35E6E" w:rsidR="045D1BF7">
        <w:rPr>
          <w:rFonts w:ascii="Arial" w:hAnsi="Arial" w:eastAsia="Arial" w:cs="Arial"/>
          <w:noProof w:val="0"/>
          <w:sz w:val="24"/>
          <w:szCs w:val="24"/>
          <w:lang w:val="en-GB"/>
        </w:rPr>
        <w:t xml:space="preserve"> feeling uncomfortable and ensurin</w:t>
      </w:r>
      <w:r w:rsidRPr="36B35E6E" w:rsidR="03002844">
        <w:rPr>
          <w:rFonts w:ascii="Arial" w:hAnsi="Arial" w:eastAsia="Arial" w:cs="Arial"/>
          <w:noProof w:val="0"/>
          <w:sz w:val="24"/>
          <w:szCs w:val="24"/>
          <w:lang w:val="en-GB"/>
        </w:rPr>
        <w:t xml:space="preserve">g that all methods are age </w:t>
      </w:r>
      <w:r w:rsidRPr="36B35E6E" w:rsidR="03002844">
        <w:rPr>
          <w:rFonts w:ascii="Arial" w:hAnsi="Arial" w:eastAsia="Arial" w:cs="Arial"/>
          <w:noProof w:val="0"/>
          <w:sz w:val="24"/>
          <w:szCs w:val="24"/>
          <w:lang w:val="en-GB"/>
        </w:rPr>
        <w:t>appro</w:t>
      </w:r>
      <w:r w:rsidRPr="36B35E6E" w:rsidR="2BCC57FD">
        <w:rPr>
          <w:rFonts w:ascii="Arial" w:hAnsi="Arial" w:eastAsia="Arial" w:cs="Arial"/>
          <w:noProof w:val="0"/>
          <w:sz w:val="24"/>
          <w:szCs w:val="24"/>
          <w:lang w:val="en-GB"/>
        </w:rPr>
        <w:t>p</w:t>
      </w:r>
      <w:r w:rsidRPr="36B35E6E" w:rsidR="03002844">
        <w:rPr>
          <w:rFonts w:ascii="Arial" w:hAnsi="Arial" w:eastAsia="Arial" w:cs="Arial"/>
          <w:noProof w:val="0"/>
          <w:sz w:val="24"/>
          <w:szCs w:val="24"/>
          <w:lang w:val="en-GB"/>
        </w:rPr>
        <w:t>riate</w:t>
      </w:r>
      <w:r w:rsidRPr="36B35E6E" w:rsidR="03002844">
        <w:rPr>
          <w:rFonts w:ascii="Arial" w:hAnsi="Arial" w:eastAsia="Arial" w:cs="Arial"/>
          <w:noProof w:val="0"/>
          <w:sz w:val="24"/>
          <w:szCs w:val="24"/>
          <w:lang w:val="en-GB"/>
        </w:rPr>
        <w:t xml:space="preserve"> (Welsh Government, 2022).</w:t>
      </w:r>
    </w:p>
    <w:p w:rsidR="36B35E6E" w:rsidP="36B35E6E" w:rsidRDefault="36B35E6E" w14:paraId="57C609D4" w14:textId="26AB781D">
      <w:pPr>
        <w:pStyle w:val="Normal"/>
        <w:suppressLineNumbers w:val="0"/>
        <w:bidi w:val="0"/>
        <w:spacing w:before="0" w:beforeAutospacing="off" w:after="160" w:afterAutospacing="off" w:line="360" w:lineRule="auto"/>
        <w:ind w:left="0" w:right="0"/>
        <w:jc w:val="left"/>
        <w:rPr>
          <w:rFonts w:ascii="Arial" w:hAnsi="Arial" w:eastAsia="Arial" w:cs="Arial"/>
          <w:noProof w:val="0"/>
          <w:sz w:val="12"/>
          <w:szCs w:val="12"/>
          <w:lang w:val="en-GB"/>
        </w:rPr>
      </w:pPr>
    </w:p>
    <w:p w:rsidR="1CC1C4B1" w:rsidP="36B35E6E" w:rsidRDefault="1CC1C4B1" w14:paraId="0A775878" w14:textId="0E16DC70">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36B35E6E" w:rsidR="1CC1C4B1">
        <w:rPr>
          <w:rFonts w:ascii="Arial" w:hAnsi="Arial" w:eastAsia="Arial" w:cs="Arial"/>
          <w:noProof w:val="0"/>
          <w:sz w:val="24"/>
          <w:szCs w:val="24"/>
          <w:lang w:val="en-GB"/>
        </w:rPr>
        <w:t>Many r</w:t>
      </w:r>
      <w:r w:rsidRPr="36B35E6E" w:rsidR="25EC3407">
        <w:rPr>
          <w:rFonts w:ascii="Arial" w:hAnsi="Arial" w:eastAsia="Arial" w:cs="Arial"/>
          <w:noProof w:val="0"/>
          <w:sz w:val="24"/>
          <w:szCs w:val="24"/>
          <w:lang w:val="en-GB"/>
        </w:rPr>
        <w:t>esear</w:t>
      </w:r>
      <w:r w:rsidRPr="36B35E6E" w:rsidR="1CC1C4B1">
        <w:rPr>
          <w:rFonts w:ascii="Arial" w:hAnsi="Arial" w:eastAsia="Arial" w:cs="Arial"/>
          <w:noProof w:val="0"/>
          <w:sz w:val="24"/>
          <w:szCs w:val="24"/>
          <w:lang w:val="en-GB"/>
        </w:rPr>
        <w:t xml:space="preserve">chers feel pressure </w:t>
      </w:r>
      <w:r w:rsidRPr="36B35E6E" w:rsidR="758FA3BE">
        <w:rPr>
          <w:rFonts w:ascii="Arial" w:hAnsi="Arial" w:eastAsia="Arial" w:cs="Arial"/>
          <w:noProof w:val="0"/>
          <w:sz w:val="24"/>
          <w:szCs w:val="24"/>
          <w:lang w:val="en-GB"/>
        </w:rPr>
        <w:t xml:space="preserve">to </w:t>
      </w:r>
      <w:r w:rsidRPr="36B35E6E" w:rsidR="60631C0A">
        <w:rPr>
          <w:rFonts w:ascii="Arial" w:hAnsi="Arial" w:eastAsia="Arial" w:cs="Arial"/>
          <w:noProof w:val="0"/>
          <w:sz w:val="24"/>
          <w:szCs w:val="24"/>
          <w:lang w:val="en-GB"/>
        </w:rPr>
        <w:t>succeed in research, leading to a heavy</w:t>
      </w:r>
      <w:r w:rsidRPr="36B35E6E" w:rsidR="758FA3BE">
        <w:rPr>
          <w:rFonts w:ascii="Arial" w:hAnsi="Arial" w:eastAsia="Arial" w:cs="Arial"/>
          <w:noProof w:val="0"/>
          <w:sz w:val="24"/>
          <w:szCs w:val="24"/>
          <w:lang w:val="en-GB"/>
        </w:rPr>
        <w:t xml:space="preserve"> workload. </w:t>
      </w:r>
      <w:r w:rsidRPr="36B35E6E" w:rsidR="4CAD9361">
        <w:rPr>
          <w:rFonts w:ascii="Arial" w:hAnsi="Arial" w:eastAsia="Arial" w:cs="Arial"/>
          <w:noProof w:val="0"/>
          <w:sz w:val="24"/>
          <w:szCs w:val="24"/>
          <w:lang w:val="en-GB"/>
        </w:rPr>
        <w:t>Under</w:t>
      </w:r>
      <w:r w:rsidRPr="36B35E6E" w:rsidR="758FA3BE">
        <w:rPr>
          <w:rFonts w:ascii="Arial" w:hAnsi="Arial" w:eastAsia="Arial" w:cs="Arial"/>
          <w:noProof w:val="0"/>
          <w:sz w:val="24"/>
          <w:szCs w:val="24"/>
          <w:lang w:val="en-GB"/>
        </w:rPr>
        <w:t xml:space="preserve"> this pressure and overload</w:t>
      </w:r>
      <w:r w:rsidRPr="36B35E6E" w:rsidR="43CC8618">
        <w:rPr>
          <w:rFonts w:ascii="Arial" w:hAnsi="Arial" w:eastAsia="Arial" w:cs="Arial"/>
          <w:noProof w:val="0"/>
          <w:sz w:val="24"/>
          <w:szCs w:val="24"/>
          <w:lang w:val="en-GB"/>
        </w:rPr>
        <w:t>,</w:t>
      </w:r>
      <w:r w:rsidRPr="36B35E6E" w:rsidR="758FA3BE">
        <w:rPr>
          <w:rFonts w:ascii="Arial" w:hAnsi="Arial" w:eastAsia="Arial" w:cs="Arial"/>
          <w:noProof w:val="0"/>
          <w:sz w:val="24"/>
          <w:szCs w:val="24"/>
          <w:lang w:val="en-GB"/>
        </w:rPr>
        <w:t xml:space="preserve"> the rese</w:t>
      </w:r>
      <w:r w:rsidRPr="36B35E6E" w:rsidR="24FE2923">
        <w:rPr>
          <w:rFonts w:ascii="Arial" w:hAnsi="Arial" w:eastAsia="Arial" w:cs="Arial"/>
          <w:noProof w:val="0"/>
          <w:sz w:val="24"/>
          <w:szCs w:val="24"/>
          <w:lang w:val="en-GB"/>
        </w:rPr>
        <w:t>a</w:t>
      </w:r>
      <w:r w:rsidRPr="36B35E6E" w:rsidR="758FA3BE">
        <w:rPr>
          <w:rFonts w:ascii="Arial" w:hAnsi="Arial" w:eastAsia="Arial" w:cs="Arial"/>
          <w:noProof w:val="0"/>
          <w:sz w:val="24"/>
          <w:szCs w:val="24"/>
          <w:lang w:val="en-GB"/>
        </w:rPr>
        <w:t>rcher can make mistakes</w:t>
      </w:r>
      <w:r w:rsidRPr="36B35E6E" w:rsidR="031D132C">
        <w:rPr>
          <w:rFonts w:ascii="Arial" w:hAnsi="Arial" w:eastAsia="Arial" w:cs="Arial"/>
          <w:noProof w:val="0"/>
          <w:sz w:val="24"/>
          <w:szCs w:val="24"/>
          <w:lang w:val="en-GB"/>
        </w:rPr>
        <w:t>,</w:t>
      </w:r>
      <w:r w:rsidRPr="36B35E6E" w:rsidR="758FA3BE">
        <w:rPr>
          <w:rFonts w:ascii="Arial" w:hAnsi="Arial" w:eastAsia="Arial" w:cs="Arial"/>
          <w:noProof w:val="0"/>
          <w:sz w:val="24"/>
          <w:szCs w:val="24"/>
          <w:lang w:val="en-GB"/>
        </w:rPr>
        <w:t xml:space="preserve"> and findings might end up being </w:t>
      </w:r>
      <w:r w:rsidRPr="36B35E6E" w:rsidR="4D9B71F8">
        <w:rPr>
          <w:rFonts w:ascii="Arial" w:hAnsi="Arial" w:eastAsia="Arial" w:cs="Arial"/>
          <w:noProof w:val="0"/>
          <w:sz w:val="24"/>
          <w:szCs w:val="24"/>
          <w:lang w:val="en-GB"/>
        </w:rPr>
        <w:t>i</w:t>
      </w:r>
      <w:r w:rsidRPr="36B35E6E" w:rsidR="758FA3BE">
        <w:rPr>
          <w:rFonts w:ascii="Arial" w:hAnsi="Arial" w:eastAsia="Arial" w:cs="Arial"/>
          <w:noProof w:val="0"/>
          <w:sz w:val="24"/>
          <w:szCs w:val="24"/>
          <w:lang w:val="en-GB"/>
        </w:rPr>
        <w:t>naccurate</w:t>
      </w:r>
      <w:r w:rsidRPr="36B35E6E" w:rsidR="106C2004">
        <w:rPr>
          <w:rFonts w:ascii="Arial" w:hAnsi="Arial" w:eastAsia="Arial" w:cs="Arial"/>
          <w:noProof w:val="0"/>
          <w:sz w:val="24"/>
          <w:szCs w:val="24"/>
          <w:lang w:val="en-GB"/>
        </w:rPr>
        <w:t>. Some partic</w:t>
      </w:r>
      <w:r w:rsidRPr="36B35E6E" w:rsidR="5B48EFB5">
        <w:rPr>
          <w:rFonts w:ascii="Arial" w:hAnsi="Arial" w:eastAsia="Arial" w:cs="Arial"/>
          <w:noProof w:val="0"/>
          <w:sz w:val="24"/>
          <w:szCs w:val="24"/>
          <w:lang w:val="en-GB"/>
        </w:rPr>
        <w:t>i</w:t>
      </w:r>
      <w:r w:rsidRPr="36B35E6E" w:rsidR="106C2004">
        <w:rPr>
          <w:rFonts w:ascii="Arial" w:hAnsi="Arial" w:eastAsia="Arial" w:cs="Arial"/>
          <w:noProof w:val="0"/>
          <w:sz w:val="24"/>
          <w:szCs w:val="24"/>
          <w:lang w:val="en-GB"/>
        </w:rPr>
        <w:t>pants might not give the resea</w:t>
      </w:r>
      <w:r w:rsidRPr="36B35E6E" w:rsidR="56238DB4">
        <w:rPr>
          <w:rFonts w:ascii="Arial" w:hAnsi="Arial" w:eastAsia="Arial" w:cs="Arial"/>
          <w:noProof w:val="0"/>
          <w:sz w:val="24"/>
          <w:szCs w:val="24"/>
          <w:lang w:val="en-GB"/>
        </w:rPr>
        <w:t>r</w:t>
      </w:r>
      <w:r w:rsidRPr="36B35E6E" w:rsidR="106C2004">
        <w:rPr>
          <w:rFonts w:ascii="Arial" w:hAnsi="Arial" w:eastAsia="Arial" w:cs="Arial"/>
          <w:noProof w:val="0"/>
          <w:sz w:val="24"/>
          <w:szCs w:val="24"/>
          <w:lang w:val="en-GB"/>
        </w:rPr>
        <w:t>cher the resu</w:t>
      </w:r>
      <w:r w:rsidRPr="36B35E6E" w:rsidR="54ADAB9C">
        <w:rPr>
          <w:rFonts w:ascii="Arial" w:hAnsi="Arial" w:eastAsia="Arial" w:cs="Arial"/>
          <w:noProof w:val="0"/>
          <w:sz w:val="24"/>
          <w:szCs w:val="24"/>
          <w:lang w:val="en-GB"/>
        </w:rPr>
        <w:t>l</w:t>
      </w:r>
      <w:r w:rsidRPr="36B35E6E" w:rsidR="106C2004">
        <w:rPr>
          <w:rFonts w:ascii="Arial" w:hAnsi="Arial" w:eastAsia="Arial" w:cs="Arial"/>
          <w:noProof w:val="0"/>
          <w:sz w:val="24"/>
          <w:szCs w:val="24"/>
          <w:lang w:val="en-GB"/>
        </w:rPr>
        <w:t>ts they were looking for</w:t>
      </w:r>
      <w:r w:rsidRPr="36B35E6E" w:rsidR="70132A58">
        <w:rPr>
          <w:rFonts w:ascii="Arial" w:hAnsi="Arial" w:eastAsia="Arial" w:cs="Arial"/>
          <w:noProof w:val="0"/>
          <w:sz w:val="24"/>
          <w:szCs w:val="24"/>
          <w:lang w:val="en-GB"/>
        </w:rPr>
        <w:t>,</w:t>
      </w:r>
      <w:r w:rsidRPr="36B35E6E" w:rsidR="106C2004">
        <w:rPr>
          <w:rFonts w:ascii="Arial" w:hAnsi="Arial" w:eastAsia="Arial" w:cs="Arial"/>
          <w:noProof w:val="0"/>
          <w:sz w:val="24"/>
          <w:szCs w:val="24"/>
          <w:lang w:val="en-GB"/>
        </w:rPr>
        <w:t xml:space="preserve"> leading to </w:t>
      </w:r>
      <w:r w:rsidRPr="36B35E6E" w:rsidR="7B23CE0A">
        <w:rPr>
          <w:rFonts w:ascii="Arial" w:hAnsi="Arial" w:eastAsia="Arial" w:cs="Arial"/>
          <w:noProof w:val="0"/>
          <w:sz w:val="24"/>
          <w:szCs w:val="24"/>
          <w:lang w:val="en-GB"/>
        </w:rPr>
        <w:t>stress as the researcher might need to ask for more partic</w:t>
      </w:r>
      <w:r w:rsidRPr="36B35E6E" w:rsidR="2F177DD5">
        <w:rPr>
          <w:rFonts w:ascii="Arial" w:hAnsi="Arial" w:eastAsia="Arial" w:cs="Arial"/>
          <w:noProof w:val="0"/>
          <w:sz w:val="24"/>
          <w:szCs w:val="24"/>
          <w:lang w:val="en-GB"/>
        </w:rPr>
        <w:t>i</w:t>
      </w:r>
      <w:r w:rsidRPr="36B35E6E" w:rsidR="7B23CE0A">
        <w:rPr>
          <w:rFonts w:ascii="Arial" w:hAnsi="Arial" w:eastAsia="Arial" w:cs="Arial"/>
          <w:noProof w:val="0"/>
          <w:sz w:val="24"/>
          <w:szCs w:val="24"/>
          <w:lang w:val="en-GB"/>
        </w:rPr>
        <w:t xml:space="preserve">pants to see a </w:t>
      </w:r>
      <w:r w:rsidRPr="36B35E6E" w:rsidR="5BCCEDF0">
        <w:rPr>
          <w:rFonts w:ascii="Arial" w:hAnsi="Arial" w:eastAsia="Arial" w:cs="Arial"/>
          <w:noProof w:val="0"/>
          <w:sz w:val="24"/>
          <w:szCs w:val="24"/>
          <w:lang w:val="en-GB"/>
        </w:rPr>
        <w:t>broader</w:t>
      </w:r>
      <w:r w:rsidRPr="36B35E6E" w:rsidR="7B23CE0A">
        <w:rPr>
          <w:rFonts w:ascii="Arial" w:hAnsi="Arial" w:eastAsia="Arial" w:cs="Arial"/>
          <w:noProof w:val="0"/>
          <w:sz w:val="24"/>
          <w:szCs w:val="24"/>
          <w:lang w:val="en-GB"/>
        </w:rPr>
        <w:t xml:space="preserve"> answer (</w:t>
      </w:r>
      <w:r w:rsidRPr="36B35E6E" w:rsidR="2A990915">
        <w:rPr>
          <w:rFonts w:ascii="Arial" w:hAnsi="Arial" w:eastAsia="Arial" w:cs="Arial"/>
          <w:b w:val="0"/>
          <w:bCs w:val="0"/>
          <w:i w:val="0"/>
          <w:iCs w:val="0"/>
          <w:caps w:val="0"/>
          <w:smallCaps w:val="0"/>
          <w:noProof w:val="0"/>
          <w:color w:val="000000" w:themeColor="text1" w:themeTint="FF" w:themeShade="FF"/>
          <w:sz w:val="24"/>
          <w:szCs w:val="24"/>
          <w:lang w:val="en-GB"/>
        </w:rPr>
        <w:t xml:space="preserve">Hammond, 2021).  </w:t>
      </w:r>
      <w:r w:rsidRPr="36B35E6E" w:rsidR="61CB1524">
        <w:rPr>
          <w:rFonts w:ascii="Arial" w:hAnsi="Arial" w:eastAsia="Arial" w:cs="Arial"/>
          <w:b w:val="0"/>
          <w:bCs w:val="0"/>
          <w:i w:val="0"/>
          <w:iCs w:val="0"/>
          <w:caps w:val="0"/>
          <w:smallCaps w:val="0"/>
          <w:noProof w:val="0"/>
          <w:color w:val="000000" w:themeColor="text1" w:themeTint="FF" w:themeShade="FF"/>
          <w:sz w:val="24"/>
          <w:szCs w:val="24"/>
          <w:lang w:val="en-GB"/>
        </w:rPr>
        <w:t>T</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his pressure c</w:t>
      </w:r>
      <w:r w:rsidRPr="36B35E6E" w:rsidR="5591839D">
        <w:rPr>
          <w:rFonts w:ascii="Arial" w:hAnsi="Arial" w:eastAsia="Arial" w:cs="Arial"/>
          <w:b w:val="0"/>
          <w:bCs w:val="0"/>
          <w:i w:val="0"/>
          <w:iCs w:val="0"/>
          <w:caps w:val="0"/>
          <w:smallCaps w:val="0"/>
          <w:noProof w:val="0"/>
          <w:color w:val="000000" w:themeColor="text1" w:themeTint="FF" w:themeShade="FF"/>
          <w:sz w:val="24"/>
          <w:szCs w:val="24"/>
          <w:lang w:val="en-GB"/>
        </w:rPr>
        <w:t>an</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 xml:space="preserve"> be lifted if the rese</w:t>
      </w:r>
      <w:r w:rsidRPr="36B35E6E" w:rsidR="5DF7DF17">
        <w:rPr>
          <w:rFonts w:ascii="Arial" w:hAnsi="Arial" w:eastAsia="Arial" w:cs="Arial"/>
          <w:b w:val="0"/>
          <w:bCs w:val="0"/>
          <w:i w:val="0"/>
          <w:iCs w:val="0"/>
          <w:caps w:val="0"/>
          <w:smallCaps w:val="0"/>
          <w:noProof w:val="0"/>
          <w:color w:val="000000" w:themeColor="text1" w:themeTint="FF" w:themeShade="FF"/>
          <w:sz w:val="24"/>
          <w:szCs w:val="24"/>
          <w:lang w:val="en-GB"/>
        </w:rPr>
        <w:t>arche</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 xml:space="preserve">r </w:t>
      </w:r>
      <w:r w:rsidRPr="36B35E6E" w:rsidR="24277CDF">
        <w:rPr>
          <w:rFonts w:ascii="Arial" w:hAnsi="Arial" w:eastAsia="Arial" w:cs="Arial"/>
          <w:b w:val="0"/>
          <w:bCs w:val="0"/>
          <w:i w:val="0"/>
          <w:iCs w:val="0"/>
          <w:caps w:val="0"/>
          <w:smallCaps w:val="0"/>
          <w:noProof w:val="0"/>
          <w:color w:val="000000" w:themeColor="text1" w:themeTint="FF" w:themeShade="FF"/>
          <w:sz w:val="24"/>
          <w:szCs w:val="24"/>
          <w:lang w:val="en-GB"/>
        </w:rPr>
        <w:t>follows</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 xml:space="preserve"> policy and </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maintains</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 xml:space="preserve"> professional boundaries</w:t>
      </w:r>
      <w:r w:rsidRPr="36B35E6E" w:rsidR="660D28B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to avoid influe</w:t>
      </w:r>
      <w:r w:rsidRPr="36B35E6E" w:rsidR="34CF00F6">
        <w:rPr>
          <w:rFonts w:ascii="Arial" w:hAnsi="Arial" w:eastAsia="Arial" w:cs="Arial"/>
          <w:b w:val="0"/>
          <w:bCs w:val="0"/>
          <w:i w:val="0"/>
          <w:iCs w:val="0"/>
          <w:caps w:val="0"/>
          <w:smallCaps w:val="0"/>
          <w:noProof w:val="0"/>
          <w:color w:val="000000" w:themeColor="text1" w:themeTint="FF" w:themeShade="FF"/>
          <w:sz w:val="24"/>
          <w:szCs w:val="24"/>
          <w:lang w:val="en-GB"/>
        </w:rPr>
        <w:t>nc</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ing the parti</w:t>
      </w:r>
      <w:r w:rsidRPr="36B35E6E" w:rsidR="4FAB5AC5">
        <w:rPr>
          <w:rFonts w:ascii="Arial" w:hAnsi="Arial" w:eastAsia="Arial" w:cs="Arial"/>
          <w:b w:val="0"/>
          <w:bCs w:val="0"/>
          <w:i w:val="0"/>
          <w:iCs w:val="0"/>
          <w:caps w:val="0"/>
          <w:smallCaps w:val="0"/>
          <w:noProof w:val="0"/>
          <w:color w:val="000000" w:themeColor="text1" w:themeTint="FF" w:themeShade="FF"/>
          <w:sz w:val="24"/>
          <w:szCs w:val="24"/>
          <w:lang w:val="en-GB"/>
        </w:rPr>
        <w:t>cipants' opinions</w:t>
      </w:r>
      <w:r w:rsidRPr="36B35E6E" w:rsidR="73DD34D5">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63A313AF">
        <w:rPr>
          <w:rFonts w:ascii="Arial" w:hAnsi="Arial" w:eastAsia="Arial" w:cs="Arial"/>
          <w:b w:val="0"/>
          <w:bCs w:val="0"/>
          <w:i w:val="0"/>
          <w:iCs w:val="0"/>
          <w:caps w:val="0"/>
          <w:smallCaps w:val="0"/>
          <w:noProof w:val="0"/>
          <w:color w:val="000000" w:themeColor="text1" w:themeTint="FF" w:themeShade="FF"/>
          <w:sz w:val="24"/>
          <w:szCs w:val="24"/>
          <w:lang w:val="en-GB"/>
        </w:rPr>
        <w:t xml:space="preserve"> To protect the rese</w:t>
      </w:r>
      <w:r w:rsidRPr="36B35E6E" w:rsidR="57A4AB93">
        <w:rPr>
          <w:rFonts w:ascii="Arial" w:hAnsi="Arial" w:eastAsia="Arial" w:cs="Arial"/>
          <w:b w:val="0"/>
          <w:bCs w:val="0"/>
          <w:i w:val="0"/>
          <w:iCs w:val="0"/>
          <w:caps w:val="0"/>
          <w:smallCaps w:val="0"/>
          <w:noProof w:val="0"/>
          <w:color w:val="000000" w:themeColor="text1" w:themeTint="FF" w:themeShade="FF"/>
          <w:sz w:val="24"/>
          <w:szCs w:val="24"/>
          <w:lang w:val="en-GB"/>
        </w:rPr>
        <w:t>archer,</w:t>
      </w:r>
      <w:r w:rsidRPr="36B35E6E" w:rsidR="63A313AF">
        <w:rPr>
          <w:rFonts w:ascii="Arial" w:hAnsi="Arial" w:eastAsia="Arial" w:cs="Arial"/>
          <w:b w:val="0"/>
          <w:bCs w:val="0"/>
          <w:i w:val="0"/>
          <w:iCs w:val="0"/>
          <w:caps w:val="0"/>
          <w:smallCaps w:val="0"/>
          <w:noProof w:val="0"/>
          <w:color w:val="000000" w:themeColor="text1" w:themeTint="FF" w:themeShade="FF"/>
          <w:sz w:val="24"/>
          <w:szCs w:val="24"/>
          <w:lang w:val="en-GB"/>
        </w:rPr>
        <w:t xml:space="preserve"> all research should be supervised and approv</w:t>
      </w:r>
      <w:r w:rsidRPr="36B35E6E" w:rsidR="4615A0F3">
        <w:rPr>
          <w:rFonts w:ascii="Arial" w:hAnsi="Arial" w:eastAsia="Arial" w:cs="Arial"/>
          <w:b w:val="0"/>
          <w:bCs w:val="0"/>
          <w:i w:val="0"/>
          <w:iCs w:val="0"/>
          <w:caps w:val="0"/>
          <w:smallCaps w:val="0"/>
          <w:noProof w:val="0"/>
          <w:color w:val="000000" w:themeColor="text1" w:themeTint="FF" w:themeShade="FF"/>
          <w:sz w:val="24"/>
          <w:szCs w:val="24"/>
          <w:lang w:val="en-GB"/>
        </w:rPr>
        <w:t>e</w:t>
      </w:r>
      <w:r w:rsidRPr="36B35E6E" w:rsidR="63A313AF">
        <w:rPr>
          <w:rFonts w:ascii="Arial" w:hAnsi="Arial" w:eastAsia="Arial" w:cs="Arial"/>
          <w:b w:val="0"/>
          <w:bCs w:val="0"/>
          <w:i w:val="0"/>
          <w:iCs w:val="0"/>
          <w:caps w:val="0"/>
          <w:smallCaps w:val="0"/>
          <w:noProof w:val="0"/>
          <w:color w:val="000000" w:themeColor="text1" w:themeTint="FF" w:themeShade="FF"/>
          <w:sz w:val="24"/>
          <w:szCs w:val="24"/>
          <w:lang w:val="en-GB"/>
        </w:rPr>
        <w:t>d</w:t>
      </w:r>
      <w:r w:rsidRPr="36B35E6E" w:rsidR="1057C43D">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63A313AF">
        <w:rPr>
          <w:rFonts w:ascii="Arial" w:hAnsi="Arial" w:eastAsia="Arial" w:cs="Arial"/>
          <w:b w:val="0"/>
          <w:bCs w:val="0"/>
          <w:i w:val="0"/>
          <w:iCs w:val="0"/>
          <w:caps w:val="0"/>
          <w:smallCaps w:val="0"/>
          <w:noProof w:val="0"/>
          <w:color w:val="000000" w:themeColor="text1" w:themeTint="FF" w:themeShade="FF"/>
          <w:sz w:val="24"/>
          <w:szCs w:val="24"/>
          <w:lang w:val="en-GB"/>
        </w:rPr>
        <w:t xml:space="preserve"> if there is no one to supervise an interview</w:t>
      </w:r>
      <w:r w:rsidRPr="36B35E6E" w:rsidR="066E6640">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63A313AF">
        <w:rPr>
          <w:rFonts w:ascii="Arial" w:hAnsi="Arial" w:eastAsia="Arial" w:cs="Arial"/>
          <w:b w:val="0"/>
          <w:bCs w:val="0"/>
          <w:i w:val="0"/>
          <w:iCs w:val="0"/>
          <w:caps w:val="0"/>
          <w:smallCaps w:val="0"/>
          <w:noProof w:val="0"/>
          <w:color w:val="000000" w:themeColor="text1" w:themeTint="FF" w:themeShade="FF"/>
          <w:sz w:val="24"/>
          <w:szCs w:val="24"/>
          <w:lang w:val="en-GB"/>
        </w:rPr>
        <w:t xml:space="preserve"> it can be recorded instead. </w:t>
      </w:r>
    </w:p>
    <w:p w:rsidR="36B35E6E" w:rsidP="36B35E6E" w:rsidRDefault="36B35E6E" w14:paraId="4A6E529C" w14:textId="0A2711B5">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12"/>
          <w:szCs w:val="12"/>
          <w:lang w:val="en-GB"/>
        </w:rPr>
      </w:pPr>
    </w:p>
    <w:p w:rsidR="5500DF9E" w:rsidP="36B35E6E" w:rsidRDefault="5500DF9E" w14:paraId="1058F6B3" w14:textId="317327D8">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B35E6E" w:rsidR="5500DF9E">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there can be risks to the researcher and </w:t>
      </w:r>
      <w:r w:rsidRPr="36B35E6E" w:rsidR="0FBC7E33">
        <w:rPr>
          <w:rFonts w:ascii="Arial" w:hAnsi="Arial" w:eastAsia="Arial" w:cs="Arial"/>
          <w:b w:val="0"/>
          <w:bCs w:val="0"/>
          <w:i w:val="0"/>
          <w:iCs w:val="0"/>
          <w:caps w:val="0"/>
          <w:smallCaps w:val="0"/>
          <w:noProof w:val="0"/>
          <w:color w:val="000000" w:themeColor="text1" w:themeTint="FF" w:themeShade="FF"/>
          <w:sz w:val="24"/>
          <w:szCs w:val="24"/>
          <w:lang w:val="en-GB"/>
        </w:rPr>
        <w:t>participant</w:t>
      </w:r>
      <w:r w:rsidRPr="36B35E6E" w:rsidR="1FEA21A1">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5500DF9E">
        <w:rPr>
          <w:rFonts w:ascii="Arial" w:hAnsi="Arial" w:eastAsia="Arial" w:cs="Arial"/>
          <w:b w:val="0"/>
          <w:bCs w:val="0"/>
          <w:i w:val="0"/>
          <w:iCs w:val="0"/>
          <w:caps w:val="0"/>
          <w:smallCaps w:val="0"/>
          <w:noProof w:val="0"/>
          <w:color w:val="000000" w:themeColor="text1" w:themeTint="FF" w:themeShade="FF"/>
          <w:sz w:val="24"/>
          <w:szCs w:val="24"/>
          <w:lang w:val="en-GB"/>
        </w:rPr>
        <w:t xml:space="preserve"> there can also be risks to the university for this </w:t>
      </w:r>
      <w:r w:rsidRPr="36B35E6E" w:rsidR="1B432B65">
        <w:rPr>
          <w:rFonts w:ascii="Arial" w:hAnsi="Arial" w:eastAsia="Arial" w:cs="Arial"/>
          <w:b w:val="0"/>
          <w:bCs w:val="0"/>
          <w:i w:val="0"/>
          <w:iCs w:val="0"/>
          <w:caps w:val="0"/>
          <w:smallCaps w:val="0"/>
          <w:noProof w:val="0"/>
          <w:color w:val="000000" w:themeColor="text1" w:themeTint="FF" w:themeShade="FF"/>
          <w:sz w:val="24"/>
          <w:szCs w:val="24"/>
          <w:lang w:val="en-GB"/>
        </w:rPr>
        <w:t>method</w:t>
      </w:r>
      <w:r w:rsidRPr="36B35E6E" w:rsidR="5500DF9E">
        <w:rPr>
          <w:rFonts w:ascii="Arial" w:hAnsi="Arial" w:eastAsia="Arial" w:cs="Arial"/>
          <w:b w:val="0"/>
          <w:bCs w:val="0"/>
          <w:i w:val="0"/>
          <w:iCs w:val="0"/>
          <w:caps w:val="0"/>
          <w:smallCaps w:val="0"/>
          <w:noProof w:val="0"/>
          <w:color w:val="000000" w:themeColor="text1" w:themeTint="FF" w:themeShade="FF"/>
          <w:sz w:val="24"/>
          <w:szCs w:val="24"/>
          <w:lang w:val="en-GB"/>
        </w:rPr>
        <w:t xml:space="preserve"> in rese</w:t>
      </w:r>
      <w:r w:rsidRPr="36B35E6E" w:rsidR="628DD7BB">
        <w:rPr>
          <w:rFonts w:ascii="Arial" w:hAnsi="Arial" w:eastAsia="Arial" w:cs="Arial"/>
          <w:b w:val="0"/>
          <w:bCs w:val="0"/>
          <w:i w:val="0"/>
          <w:iCs w:val="0"/>
          <w:caps w:val="0"/>
          <w:smallCaps w:val="0"/>
          <w:noProof w:val="0"/>
          <w:color w:val="000000" w:themeColor="text1" w:themeTint="FF" w:themeShade="FF"/>
          <w:sz w:val="24"/>
          <w:szCs w:val="24"/>
          <w:lang w:val="en-GB"/>
        </w:rPr>
        <w:t>a</w:t>
      </w:r>
      <w:r w:rsidRPr="36B35E6E" w:rsidR="5500DF9E">
        <w:rPr>
          <w:rFonts w:ascii="Arial" w:hAnsi="Arial" w:eastAsia="Arial" w:cs="Arial"/>
          <w:b w:val="0"/>
          <w:bCs w:val="0"/>
          <w:i w:val="0"/>
          <w:iCs w:val="0"/>
          <w:caps w:val="0"/>
          <w:smallCaps w:val="0"/>
          <w:noProof w:val="0"/>
          <w:color w:val="000000" w:themeColor="text1" w:themeTint="FF" w:themeShade="FF"/>
          <w:sz w:val="24"/>
          <w:szCs w:val="24"/>
          <w:lang w:val="en-GB"/>
        </w:rPr>
        <w:t>rch</w:t>
      </w:r>
      <w:r w:rsidRPr="36B35E6E" w:rsidR="46965338">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5500DF9E">
        <w:rPr>
          <w:rFonts w:ascii="Arial" w:hAnsi="Arial" w:eastAsia="Arial" w:cs="Arial"/>
          <w:b w:val="0"/>
          <w:bCs w:val="0"/>
          <w:i w:val="0"/>
          <w:iCs w:val="0"/>
          <w:caps w:val="0"/>
          <w:smallCaps w:val="0"/>
          <w:noProof w:val="0"/>
          <w:color w:val="000000" w:themeColor="text1" w:themeTint="FF" w:themeShade="FF"/>
          <w:sz w:val="24"/>
          <w:szCs w:val="24"/>
          <w:lang w:val="en-GB"/>
        </w:rPr>
        <w:t xml:space="preserve"> as it w</w:t>
      </w:r>
      <w:r w:rsidRPr="36B35E6E" w:rsidR="08F346EF">
        <w:rPr>
          <w:rFonts w:ascii="Arial" w:hAnsi="Arial" w:eastAsia="Arial" w:cs="Arial"/>
          <w:b w:val="0"/>
          <w:bCs w:val="0"/>
          <w:i w:val="0"/>
          <w:iCs w:val="0"/>
          <w:caps w:val="0"/>
          <w:smallCaps w:val="0"/>
          <w:noProof w:val="0"/>
          <w:color w:val="000000" w:themeColor="text1" w:themeTint="FF" w:themeShade="FF"/>
          <w:sz w:val="24"/>
          <w:szCs w:val="24"/>
          <w:lang w:val="en-GB"/>
        </w:rPr>
        <w:t>i</w:t>
      </w:r>
      <w:r w:rsidRPr="36B35E6E" w:rsidR="5500DF9E">
        <w:rPr>
          <w:rFonts w:ascii="Arial" w:hAnsi="Arial" w:eastAsia="Arial" w:cs="Arial"/>
          <w:b w:val="0"/>
          <w:bCs w:val="0"/>
          <w:i w:val="0"/>
          <w:iCs w:val="0"/>
          <w:caps w:val="0"/>
          <w:smallCaps w:val="0"/>
          <w:noProof w:val="0"/>
          <w:color w:val="000000" w:themeColor="text1" w:themeTint="FF" w:themeShade="FF"/>
          <w:sz w:val="24"/>
          <w:szCs w:val="24"/>
          <w:lang w:val="en-GB"/>
        </w:rPr>
        <w:t xml:space="preserve">ll be carried out via the </w:t>
      </w:r>
      <w:r w:rsidRPr="36B35E6E" w:rsidR="1D713C15">
        <w:rPr>
          <w:rFonts w:ascii="Arial" w:hAnsi="Arial" w:eastAsia="Arial" w:cs="Arial"/>
          <w:b w:val="0"/>
          <w:bCs w:val="0"/>
          <w:i w:val="0"/>
          <w:iCs w:val="0"/>
          <w:caps w:val="0"/>
          <w:smallCaps w:val="0"/>
          <w:noProof w:val="0"/>
          <w:color w:val="000000" w:themeColor="text1" w:themeTint="FF" w:themeShade="FF"/>
          <w:sz w:val="24"/>
          <w:szCs w:val="24"/>
          <w:lang w:val="en-GB"/>
        </w:rPr>
        <w:t>U</w:t>
      </w:r>
      <w:r w:rsidRPr="36B35E6E" w:rsidR="5500DF9E">
        <w:rPr>
          <w:rFonts w:ascii="Arial" w:hAnsi="Arial" w:eastAsia="Arial" w:cs="Arial"/>
          <w:b w:val="0"/>
          <w:bCs w:val="0"/>
          <w:i w:val="0"/>
          <w:iCs w:val="0"/>
          <w:caps w:val="0"/>
          <w:smallCaps w:val="0"/>
          <w:noProof w:val="0"/>
          <w:color w:val="000000" w:themeColor="text1" w:themeTint="FF" w:themeShade="FF"/>
          <w:sz w:val="24"/>
          <w:szCs w:val="24"/>
          <w:lang w:val="en-GB"/>
        </w:rPr>
        <w:t xml:space="preserve">niversity of </w:t>
      </w:r>
      <w:r w:rsidRPr="36B35E6E" w:rsidR="011D6BAE">
        <w:rPr>
          <w:rFonts w:ascii="Arial" w:hAnsi="Arial" w:eastAsia="Arial" w:cs="Arial"/>
          <w:b w:val="0"/>
          <w:bCs w:val="0"/>
          <w:i w:val="0"/>
          <w:iCs w:val="0"/>
          <w:caps w:val="0"/>
          <w:smallCaps w:val="0"/>
          <w:noProof w:val="0"/>
          <w:color w:val="000000" w:themeColor="text1" w:themeTint="FF" w:themeShade="FF"/>
          <w:sz w:val="24"/>
          <w:szCs w:val="24"/>
          <w:lang w:val="en-GB"/>
        </w:rPr>
        <w:t xml:space="preserve">Trinity St David, </w:t>
      </w:r>
      <w:r w:rsidRPr="36B35E6E" w:rsidR="33E5D42A">
        <w:rPr>
          <w:rFonts w:ascii="Arial" w:hAnsi="Arial" w:eastAsia="Arial" w:cs="Arial"/>
          <w:b w:val="0"/>
          <w:bCs w:val="0"/>
          <w:i w:val="0"/>
          <w:iCs w:val="0"/>
          <w:caps w:val="0"/>
          <w:smallCaps w:val="0"/>
          <w:noProof w:val="0"/>
          <w:color w:val="000000" w:themeColor="text1" w:themeTint="FF" w:themeShade="FF"/>
          <w:sz w:val="24"/>
          <w:szCs w:val="24"/>
          <w:lang w:val="en-GB"/>
        </w:rPr>
        <w:t>Wales (UWSTD)</w:t>
      </w:r>
      <w:r w:rsidRPr="36B35E6E" w:rsidR="5500DF9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530C405B">
        <w:rPr>
          <w:rFonts w:ascii="Arial" w:hAnsi="Arial" w:eastAsia="Arial" w:cs="Arial"/>
          <w:b w:val="0"/>
          <w:bCs w:val="0"/>
          <w:i w:val="0"/>
          <w:iCs w:val="0"/>
          <w:caps w:val="0"/>
          <w:smallCaps w:val="0"/>
          <w:noProof w:val="0"/>
          <w:color w:val="000000" w:themeColor="text1" w:themeTint="FF" w:themeShade="FF"/>
          <w:sz w:val="24"/>
          <w:szCs w:val="24"/>
          <w:lang w:val="en-GB"/>
        </w:rPr>
        <w:t>Due to this</w:t>
      </w:r>
      <w:r w:rsidRPr="36B35E6E" w:rsidR="23C219ED">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530C405B">
        <w:rPr>
          <w:rFonts w:ascii="Arial" w:hAnsi="Arial" w:eastAsia="Arial" w:cs="Arial"/>
          <w:b w:val="0"/>
          <w:bCs w:val="0"/>
          <w:i w:val="0"/>
          <w:iCs w:val="0"/>
          <w:caps w:val="0"/>
          <w:smallCaps w:val="0"/>
          <w:noProof w:val="0"/>
          <w:color w:val="000000" w:themeColor="text1" w:themeTint="FF" w:themeShade="FF"/>
          <w:sz w:val="24"/>
          <w:szCs w:val="24"/>
          <w:lang w:val="en-GB"/>
        </w:rPr>
        <w:t xml:space="preserve"> any problems can come back to the university, such as ethical misconduct or damaging the </w:t>
      </w:r>
      <w:r w:rsidRPr="36B35E6E" w:rsidR="6867218B">
        <w:rPr>
          <w:rFonts w:ascii="Arial" w:hAnsi="Arial" w:eastAsia="Arial" w:cs="Arial"/>
          <w:b w:val="0"/>
          <w:bCs w:val="0"/>
          <w:i w:val="0"/>
          <w:iCs w:val="0"/>
          <w:caps w:val="0"/>
          <w:smallCaps w:val="0"/>
          <w:noProof w:val="0"/>
          <w:color w:val="000000" w:themeColor="text1" w:themeTint="FF" w:themeShade="FF"/>
          <w:sz w:val="24"/>
          <w:szCs w:val="24"/>
          <w:lang w:val="en-GB"/>
        </w:rPr>
        <w:t>u</w:t>
      </w:r>
      <w:r w:rsidRPr="36B35E6E" w:rsidR="530C405B">
        <w:rPr>
          <w:rFonts w:ascii="Arial" w:hAnsi="Arial" w:eastAsia="Arial" w:cs="Arial"/>
          <w:b w:val="0"/>
          <w:bCs w:val="0"/>
          <w:i w:val="0"/>
          <w:iCs w:val="0"/>
          <w:caps w:val="0"/>
          <w:smallCaps w:val="0"/>
          <w:noProof w:val="0"/>
          <w:color w:val="000000" w:themeColor="text1" w:themeTint="FF" w:themeShade="FF"/>
          <w:sz w:val="24"/>
          <w:szCs w:val="24"/>
          <w:lang w:val="en-GB"/>
        </w:rPr>
        <w:t xml:space="preserve">niversity's reputation. </w:t>
      </w:r>
      <w:r w:rsidRPr="36B35E6E" w:rsidR="6E295808">
        <w:rPr>
          <w:rFonts w:ascii="Arial" w:hAnsi="Arial" w:eastAsia="Arial" w:cs="Arial"/>
          <w:b w:val="0"/>
          <w:bCs w:val="0"/>
          <w:i w:val="0"/>
          <w:iCs w:val="0"/>
          <w:caps w:val="0"/>
          <w:smallCaps w:val="0"/>
          <w:noProof w:val="0"/>
          <w:color w:val="000000" w:themeColor="text1" w:themeTint="FF" w:themeShade="FF"/>
          <w:sz w:val="24"/>
          <w:szCs w:val="24"/>
          <w:lang w:val="en-GB"/>
        </w:rPr>
        <w:t xml:space="preserve">UWTSD </w:t>
      </w:r>
      <w:r w:rsidRPr="36B35E6E" w:rsidR="3EDD82AC">
        <w:rPr>
          <w:rFonts w:ascii="Arial" w:hAnsi="Arial" w:eastAsia="Arial" w:cs="Arial"/>
          <w:b w:val="0"/>
          <w:bCs w:val="0"/>
          <w:i w:val="0"/>
          <w:iCs w:val="0"/>
          <w:caps w:val="0"/>
          <w:smallCaps w:val="0"/>
          <w:noProof w:val="0"/>
          <w:color w:val="000000" w:themeColor="text1" w:themeTint="FF" w:themeShade="FF"/>
          <w:sz w:val="24"/>
          <w:szCs w:val="24"/>
          <w:lang w:val="en-GB"/>
        </w:rPr>
        <w:t xml:space="preserve">have their own ethical </w:t>
      </w:r>
      <w:r w:rsidRPr="36B35E6E" w:rsidR="14C400C8">
        <w:rPr>
          <w:rFonts w:ascii="Arial" w:hAnsi="Arial" w:eastAsia="Arial" w:cs="Arial"/>
          <w:b w:val="0"/>
          <w:bCs w:val="0"/>
          <w:i w:val="0"/>
          <w:iCs w:val="0"/>
          <w:caps w:val="0"/>
          <w:smallCaps w:val="0"/>
          <w:noProof w:val="0"/>
          <w:color w:val="000000" w:themeColor="text1" w:themeTint="FF" w:themeShade="FF"/>
          <w:sz w:val="24"/>
          <w:szCs w:val="24"/>
          <w:lang w:val="en-GB"/>
        </w:rPr>
        <w:t>research</w:t>
      </w:r>
      <w:r w:rsidRPr="36B35E6E" w:rsidR="3EDD82AC">
        <w:rPr>
          <w:rFonts w:ascii="Arial" w:hAnsi="Arial" w:eastAsia="Arial" w:cs="Arial"/>
          <w:b w:val="0"/>
          <w:bCs w:val="0"/>
          <w:i w:val="0"/>
          <w:iCs w:val="0"/>
          <w:caps w:val="0"/>
          <w:smallCaps w:val="0"/>
          <w:noProof w:val="0"/>
          <w:color w:val="000000" w:themeColor="text1" w:themeTint="FF" w:themeShade="FF"/>
          <w:sz w:val="24"/>
          <w:szCs w:val="24"/>
          <w:lang w:val="en-GB"/>
        </w:rPr>
        <w:t xml:space="preserve"> policy and procedure document that all student</w:t>
      </w:r>
      <w:r w:rsidRPr="36B35E6E" w:rsidR="29BE656B">
        <w:rPr>
          <w:rFonts w:ascii="Arial" w:hAnsi="Arial" w:eastAsia="Arial" w:cs="Arial"/>
          <w:b w:val="0"/>
          <w:bCs w:val="0"/>
          <w:i w:val="0"/>
          <w:iCs w:val="0"/>
          <w:caps w:val="0"/>
          <w:smallCaps w:val="0"/>
          <w:noProof w:val="0"/>
          <w:color w:val="000000" w:themeColor="text1" w:themeTint="FF" w:themeShade="FF"/>
          <w:sz w:val="24"/>
          <w:szCs w:val="24"/>
          <w:lang w:val="en-GB"/>
        </w:rPr>
        <w:t>s</w:t>
      </w:r>
      <w:r w:rsidRPr="36B35E6E" w:rsidR="3EDD82AC">
        <w:rPr>
          <w:rFonts w:ascii="Arial" w:hAnsi="Arial" w:eastAsia="Arial" w:cs="Arial"/>
          <w:b w:val="0"/>
          <w:bCs w:val="0"/>
          <w:i w:val="0"/>
          <w:iCs w:val="0"/>
          <w:caps w:val="0"/>
          <w:smallCaps w:val="0"/>
          <w:noProof w:val="0"/>
          <w:color w:val="000000" w:themeColor="text1" w:themeTint="FF" w:themeShade="FF"/>
          <w:sz w:val="24"/>
          <w:szCs w:val="24"/>
          <w:lang w:val="en-GB"/>
        </w:rPr>
        <w:t xml:space="preserve"> must </w:t>
      </w:r>
      <w:r w:rsidRPr="36B35E6E" w:rsidR="2BD3FF9A">
        <w:rPr>
          <w:rFonts w:ascii="Arial" w:hAnsi="Arial" w:eastAsia="Arial" w:cs="Arial"/>
          <w:b w:val="0"/>
          <w:bCs w:val="0"/>
          <w:i w:val="0"/>
          <w:iCs w:val="0"/>
          <w:caps w:val="0"/>
          <w:smallCaps w:val="0"/>
          <w:noProof w:val="0"/>
          <w:color w:val="000000" w:themeColor="text1" w:themeTint="FF" w:themeShade="FF"/>
          <w:sz w:val="24"/>
          <w:szCs w:val="24"/>
          <w:lang w:val="en-GB"/>
        </w:rPr>
        <w:t>agr</w:t>
      </w:r>
      <w:r w:rsidRPr="36B35E6E" w:rsidR="3EDD82AC">
        <w:rPr>
          <w:rFonts w:ascii="Arial" w:hAnsi="Arial" w:eastAsia="Arial" w:cs="Arial"/>
          <w:b w:val="0"/>
          <w:bCs w:val="0"/>
          <w:i w:val="0"/>
          <w:iCs w:val="0"/>
          <w:caps w:val="0"/>
          <w:smallCaps w:val="0"/>
          <w:noProof w:val="0"/>
          <w:color w:val="000000" w:themeColor="text1" w:themeTint="FF" w:themeShade="FF"/>
          <w:sz w:val="24"/>
          <w:szCs w:val="24"/>
          <w:lang w:val="en-GB"/>
        </w:rPr>
        <w:t>ee to prior to carrying out any rese</w:t>
      </w:r>
      <w:r w:rsidRPr="36B35E6E" w:rsidR="30D87409">
        <w:rPr>
          <w:rFonts w:ascii="Arial" w:hAnsi="Arial" w:eastAsia="Arial" w:cs="Arial"/>
          <w:b w:val="0"/>
          <w:bCs w:val="0"/>
          <w:i w:val="0"/>
          <w:iCs w:val="0"/>
          <w:caps w:val="0"/>
          <w:smallCaps w:val="0"/>
          <w:noProof w:val="0"/>
          <w:color w:val="000000" w:themeColor="text1" w:themeTint="FF" w:themeShade="FF"/>
          <w:sz w:val="24"/>
          <w:szCs w:val="24"/>
          <w:lang w:val="en-GB"/>
        </w:rPr>
        <w:t>a</w:t>
      </w:r>
      <w:r w:rsidRPr="36B35E6E" w:rsidR="3EDD82AC">
        <w:rPr>
          <w:rFonts w:ascii="Arial" w:hAnsi="Arial" w:eastAsia="Arial" w:cs="Arial"/>
          <w:b w:val="0"/>
          <w:bCs w:val="0"/>
          <w:i w:val="0"/>
          <w:iCs w:val="0"/>
          <w:caps w:val="0"/>
          <w:smallCaps w:val="0"/>
          <w:noProof w:val="0"/>
          <w:color w:val="000000" w:themeColor="text1" w:themeTint="FF" w:themeShade="FF"/>
          <w:sz w:val="24"/>
          <w:szCs w:val="24"/>
          <w:lang w:val="en-GB"/>
        </w:rPr>
        <w:t xml:space="preserve">rch. </w:t>
      </w:r>
    </w:p>
    <w:p w:rsidR="721211C2" w:rsidP="36B35E6E" w:rsidRDefault="721211C2" w14:paraId="155FB6EC" w14:textId="41E6357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B35E6E" w:rsidR="721211C2">
        <w:rPr>
          <w:rFonts w:ascii="Arial" w:hAnsi="Arial" w:eastAsia="Arial" w:cs="Arial"/>
          <w:b w:val="0"/>
          <w:bCs w:val="0"/>
          <w:i w:val="0"/>
          <w:iCs w:val="0"/>
          <w:caps w:val="0"/>
          <w:smallCaps w:val="0"/>
          <w:noProof w:val="0"/>
          <w:color w:val="000000" w:themeColor="text1" w:themeTint="FF" w:themeShade="FF"/>
          <w:sz w:val="24"/>
          <w:szCs w:val="24"/>
          <w:lang w:val="en-GB"/>
        </w:rPr>
        <w:t xml:space="preserve">It links in with many of the points </w:t>
      </w:r>
      <w:r w:rsidRPr="36B35E6E" w:rsidR="721211C2">
        <w:rPr>
          <w:rFonts w:ascii="Arial" w:hAnsi="Arial" w:eastAsia="Arial" w:cs="Arial"/>
          <w:b w:val="0"/>
          <w:bCs w:val="0"/>
          <w:i w:val="0"/>
          <w:iCs w:val="0"/>
          <w:caps w:val="0"/>
          <w:smallCaps w:val="0"/>
          <w:noProof w:val="0"/>
          <w:color w:val="000000" w:themeColor="text1" w:themeTint="FF" w:themeShade="FF"/>
          <w:sz w:val="24"/>
          <w:szCs w:val="24"/>
          <w:lang w:val="en-GB"/>
        </w:rPr>
        <w:t>stated</w:t>
      </w:r>
      <w:r w:rsidRPr="36B35E6E" w:rsidR="721211C2">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GDPR</w:t>
      </w:r>
      <w:r w:rsidRPr="36B35E6E" w:rsidR="432718DF">
        <w:rPr>
          <w:rFonts w:ascii="Arial" w:hAnsi="Arial" w:eastAsia="Arial" w:cs="Arial"/>
          <w:b w:val="0"/>
          <w:bCs w:val="0"/>
          <w:i w:val="0"/>
          <w:iCs w:val="0"/>
          <w:caps w:val="0"/>
          <w:smallCaps w:val="0"/>
          <w:noProof w:val="0"/>
          <w:color w:val="000000" w:themeColor="text1" w:themeTint="FF" w:themeShade="FF"/>
          <w:sz w:val="24"/>
          <w:szCs w:val="24"/>
          <w:lang w:val="en-GB"/>
        </w:rPr>
        <w:t>,</w:t>
      </w:r>
      <w:r w:rsidRPr="36B35E6E" w:rsidR="721211C2">
        <w:rPr>
          <w:rFonts w:ascii="Arial" w:hAnsi="Arial" w:eastAsia="Arial" w:cs="Arial"/>
          <w:b w:val="0"/>
          <w:bCs w:val="0"/>
          <w:i w:val="0"/>
          <w:iCs w:val="0"/>
          <w:caps w:val="0"/>
          <w:smallCaps w:val="0"/>
          <w:noProof w:val="0"/>
          <w:color w:val="000000" w:themeColor="text1" w:themeTint="FF" w:themeShade="FF"/>
          <w:sz w:val="24"/>
          <w:szCs w:val="24"/>
          <w:lang w:val="en-GB"/>
        </w:rPr>
        <w:t xml:space="preserve"> such as where research should be </w:t>
      </w:r>
      <w:r w:rsidRPr="36B35E6E" w:rsidR="665E4F4B">
        <w:rPr>
          <w:rFonts w:ascii="Arial" w:hAnsi="Arial" w:eastAsia="Arial" w:cs="Arial"/>
          <w:b w:val="0"/>
          <w:bCs w:val="0"/>
          <w:i w:val="0"/>
          <w:iCs w:val="0"/>
          <w:caps w:val="0"/>
          <w:smallCaps w:val="0"/>
          <w:noProof w:val="0"/>
          <w:color w:val="000000" w:themeColor="text1" w:themeTint="FF" w:themeShade="FF"/>
          <w:sz w:val="24"/>
          <w:szCs w:val="24"/>
          <w:lang w:val="en-GB"/>
        </w:rPr>
        <w:t>conduct</w:t>
      </w:r>
      <w:r w:rsidRPr="36B35E6E" w:rsidR="721211C2">
        <w:rPr>
          <w:rFonts w:ascii="Arial" w:hAnsi="Arial" w:eastAsia="Arial" w:cs="Arial"/>
          <w:b w:val="0"/>
          <w:bCs w:val="0"/>
          <w:i w:val="0"/>
          <w:iCs w:val="0"/>
          <w:caps w:val="0"/>
          <w:smallCaps w:val="0"/>
          <w:noProof w:val="0"/>
          <w:color w:val="000000" w:themeColor="text1" w:themeTint="FF" w:themeShade="FF"/>
          <w:sz w:val="24"/>
          <w:szCs w:val="24"/>
          <w:lang w:val="en-GB"/>
        </w:rPr>
        <w:t>ed, only collecting relev</w:t>
      </w:r>
      <w:r w:rsidRPr="36B35E6E" w:rsidR="3744123D">
        <w:rPr>
          <w:rFonts w:ascii="Arial" w:hAnsi="Arial" w:eastAsia="Arial" w:cs="Arial"/>
          <w:b w:val="0"/>
          <w:bCs w:val="0"/>
          <w:i w:val="0"/>
          <w:iCs w:val="0"/>
          <w:caps w:val="0"/>
          <w:smallCaps w:val="0"/>
          <w:noProof w:val="0"/>
          <w:color w:val="000000" w:themeColor="text1" w:themeTint="FF" w:themeShade="FF"/>
          <w:sz w:val="24"/>
          <w:szCs w:val="24"/>
          <w:lang w:val="en-GB"/>
        </w:rPr>
        <w:t>a</w:t>
      </w:r>
      <w:r w:rsidRPr="36B35E6E" w:rsidR="721211C2">
        <w:rPr>
          <w:rFonts w:ascii="Arial" w:hAnsi="Arial" w:eastAsia="Arial" w:cs="Arial"/>
          <w:b w:val="0"/>
          <w:bCs w:val="0"/>
          <w:i w:val="0"/>
          <w:iCs w:val="0"/>
          <w:caps w:val="0"/>
          <w:smallCaps w:val="0"/>
          <w:noProof w:val="0"/>
          <w:color w:val="000000" w:themeColor="text1" w:themeTint="FF" w:themeShade="FF"/>
          <w:sz w:val="24"/>
          <w:szCs w:val="24"/>
          <w:lang w:val="en-GB"/>
        </w:rPr>
        <w:t>nt information, allowing partic</w:t>
      </w:r>
      <w:r w:rsidRPr="36B35E6E" w:rsidR="3D21F980">
        <w:rPr>
          <w:rFonts w:ascii="Arial" w:hAnsi="Arial" w:eastAsia="Arial" w:cs="Arial"/>
          <w:b w:val="0"/>
          <w:bCs w:val="0"/>
          <w:i w:val="0"/>
          <w:iCs w:val="0"/>
          <w:caps w:val="0"/>
          <w:smallCaps w:val="0"/>
          <w:noProof w:val="0"/>
          <w:color w:val="000000" w:themeColor="text1" w:themeTint="FF" w:themeShade="FF"/>
          <w:sz w:val="24"/>
          <w:szCs w:val="24"/>
          <w:lang w:val="en-GB"/>
        </w:rPr>
        <w:t>ipa</w:t>
      </w:r>
      <w:r w:rsidRPr="36B35E6E" w:rsidR="721211C2">
        <w:rPr>
          <w:rFonts w:ascii="Arial" w:hAnsi="Arial" w:eastAsia="Arial" w:cs="Arial"/>
          <w:b w:val="0"/>
          <w:bCs w:val="0"/>
          <w:i w:val="0"/>
          <w:iCs w:val="0"/>
          <w:caps w:val="0"/>
          <w:smallCaps w:val="0"/>
          <w:noProof w:val="0"/>
          <w:color w:val="000000" w:themeColor="text1" w:themeTint="FF" w:themeShade="FF"/>
          <w:sz w:val="24"/>
          <w:szCs w:val="24"/>
          <w:lang w:val="en-GB"/>
        </w:rPr>
        <w:t>nts to withdraw if t</w:t>
      </w:r>
      <w:r w:rsidRPr="36B35E6E" w:rsidR="00DC31A9">
        <w:rPr>
          <w:rFonts w:ascii="Arial" w:hAnsi="Arial" w:eastAsia="Arial" w:cs="Arial"/>
          <w:b w:val="0"/>
          <w:bCs w:val="0"/>
          <w:i w:val="0"/>
          <w:iCs w:val="0"/>
          <w:caps w:val="0"/>
          <w:smallCaps w:val="0"/>
          <w:noProof w:val="0"/>
          <w:color w:val="000000" w:themeColor="text1" w:themeTint="FF" w:themeShade="FF"/>
          <w:sz w:val="24"/>
          <w:szCs w:val="24"/>
          <w:lang w:val="en-GB"/>
        </w:rPr>
        <w:t xml:space="preserve">hey wish </w:t>
      </w:r>
      <w:r w:rsidRPr="36B35E6E" w:rsidR="551A3458">
        <w:rPr>
          <w:rFonts w:ascii="Arial" w:hAnsi="Arial" w:eastAsia="Arial" w:cs="Arial"/>
          <w:b w:val="0"/>
          <w:bCs w:val="0"/>
          <w:i w:val="0"/>
          <w:iCs w:val="0"/>
          <w:caps w:val="0"/>
          <w:smallCaps w:val="0"/>
          <w:noProof w:val="0"/>
          <w:color w:val="000000" w:themeColor="text1" w:themeTint="FF" w:themeShade="FF"/>
          <w:sz w:val="24"/>
          <w:szCs w:val="24"/>
          <w:lang w:val="en-GB"/>
        </w:rPr>
        <w:t>to</w:t>
      </w:r>
      <w:r w:rsidRPr="36B35E6E" w:rsidR="00DC31A9">
        <w:rPr>
          <w:rFonts w:ascii="Arial" w:hAnsi="Arial" w:eastAsia="Arial" w:cs="Arial"/>
          <w:b w:val="0"/>
          <w:bCs w:val="0"/>
          <w:i w:val="0"/>
          <w:iCs w:val="0"/>
          <w:caps w:val="0"/>
          <w:smallCaps w:val="0"/>
          <w:noProof w:val="0"/>
          <w:color w:val="000000" w:themeColor="text1" w:themeTint="FF" w:themeShade="FF"/>
          <w:sz w:val="24"/>
          <w:szCs w:val="24"/>
          <w:lang w:val="en-GB"/>
        </w:rPr>
        <w:t xml:space="preserve"> and e</w:t>
      </w:r>
      <w:r w:rsidRPr="36B35E6E" w:rsidR="051D9DC2">
        <w:rPr>
          <w:rFonts w:ascii="Arial" w:hAnsi="Arial" w:eastAsia="Arial" w:cs="Arial"/>
          <w:b w:val="0"/>
          <w:bCs w:val="0"/>
          <w:i w:val="0"/>
          <w:iCs w:val="0"/>
          <w:caps w:val="0"/>
          <w:smallCaps w:val="0"/>
          <w:noProof w:val="0"/>
          <w:color w:val="000000" w:themeColor="text1" w:themeTint="FF" w:themeShade="FF"/>
          <w:sz w:val="24"/>
          <w:szCs w:val="24"/>
          <w:lang w:val="en-GB"/>
        </w:rPr>
        <w:t>nsur</w:t>
      </w:r>
      <w:r w:rsidRPr="36B35E6E" w:rsidR="00DC31A9">
        <w:rPr>
          <w:rFonts w:ascii="Arial" w:hAnsi="Arial" w:eastAsia="Arial" w:cs="Arial"/>
          <w:b w:val="0"/>
          <w:bCs w:val="0"/>
          <w:i w:val="0"/>
          <w:iCs w:val="0"/>
          <w:caps w:val="0"/>
          <w:smallCaps w:val="0"/>
          <w:noProof w:val="0"/>
          <w:color w:val="000000" w:themeColor="text1" w:themeTint="FF" w:themeShade="FF"/>
          <w:sz w:val="24"/>
          <w:szCs w:val="24"/>
          <w:lang w:val="en-GB"/>
        </w:rPr>
        <w:t>ing data is destroyed appro</w:t>
      </w:r>
      <w:r w:rsidRPr="36B35E6E" w:rsidR="2CD59A50">
        <w:rPr>
          <w:rFonts w:ascii="Arial" w:hAnsi="Arial" w:eastAsia="Arial" w:cs="Arial"/>
          <w:b w:val="0"/>
          <w:bCs w:val="0"/>
          <w:i w:val="0"/>
          <w:iCs w:val="0"/>
          <w:caps w:val="0"/>
          <w:smallCaps w:val="0"/>
          <w:noProof w:val="0"/>
          <w:color w:val="000000" w:themeColor="text1" w:themeTint="FF" w:themeShade="FF"/>
          <w:sz w:val="24"/>
          <w:szCs w:val="24"/>
          <w:lang w:val="en-GB"/>
        </w:rPr>
        <w:t>priately aft</w:t>
      </w:r>
      <w:r w:rsidRPr="36B35E6E" w:rsidR="00DC31A9">
        <w:rPr>
          <w:rFonts w:ascii="Arial" w:hAnsi="Arial" w:eastAsia="Arial" w:cs="Arial"/>
          <w:b w:val="0"/>
          <w:bCs w:val="0"/>
          <w:i w:val="0"/>
          <w:iCs w:val="0"/>
          <w:caps w:val="0"/>
          <w:smallCaps w:val="0"/>
          <w:noProof w:val="0"/>
          <w:color w:val="000000" w:themeColor="text1" w:themeTint="FF" w:themeShade="FF"/>
          <w:sz w:val="24"/>
          <w:szCs w:val="24"/>
          <w:lang w:val="en-GB"/>
        </w:rPr>
        <w:t xml:space="preserve">er </w:t>
      </w:r>
      <w:r w:rsidRPr="36B35E6E" w:rsidR="20016880">
        <w:rPr>
          <w:rFonts w:ascii="Arial" w:hAnsi="Arial" w:eastAsia="Arial" w:cs="Arial"/>
          <w:b w:val="0"/>
          <w:bCs w:val="0"/>
          <w:i w:val="0"/>
          <w:iCs w:val="0"/>
          <w:caps w:val="0"/>
          <w:smallCaps w:val="0"/>
          <w:noProof w:val="0"/>
          <w:color w:val="000000" w:themeColor="text1" w:themeTint="FF" w:themeShade="FF"/>
          <w:sz w:val="24"/>
          <w:szCs w:val="24"/>
          <w:lang w:val="en-GB"/>
        </w:rPr>
        <w:t>conducting</w:t>
      </w:r>
      <w:r w:rsidRPr="36B35E6E" w:rsidR="00DC31A9">
        <w:rPr>
          <w:rFonts w:ascii="Arial" w:hAnsi="Arial" w:eastAsia="Arial" w:cs="Arial"/>
          <w:b w:val="0"/>
          <w:bCs w:val="0"/>
          <w:i w:val="0"/>
          <w:iCs w:val="0"/>
          <w:caps w:val="0"/>
          <w:smallCaps w:val="0"/>
          <w:noProof w:val="0"/>
          <w:color w:val="000000" w:themeColor="text1" w:themeTint="FF" w:themeShade="FF"/>
          <w:sz w:val="24"/>
          <w:szCs w:val="24"/>
          <w:lang w:val="en-GB"/>
        </w:rPr>
        <w:t xml:space="preserve"> the research</w:t>
      </w:r>
      <w:r w:rsidRPr="36B35E6E" w:rsidR="345DA4E1">
        <w:rPr>
          <w:rFonts w:ascii="Arial" w:hAnsi="Arial" w:eastAsia="Arial" w:cs="Arial"/>
          <w:b w:val="0"/>
          <w:bCs w:val="0"/>
          <w:i w:val="0"/>
          <w:iCs w:val="0"/>
          <w:caps w:val="0"/>
          <w:smallCaps w:val="0"/>
          <w:noProof w:val="0"/>
          <w:color w:val="000000" w:themeColor="text1" w:themeTint="FF" w:themeShade="FF"/>
          <w:sz w:val="24"/>
          <w:szCs w:val="24"/>
          <w:lang w:val="en-GB"/>
        </w:rPr>
        <w:t xml:space="preserve">. All research </w:t>
      </w:r>
      <w:r w:rsidRPr="36B35E6E" w:rsidR="12B19724">
        <w:rPr>
          <w:rFonts w:ascii="Arial" w:hAnsi="Arial" w:eastAsia="Arial" w:cs="Arial"/>
          <w:b w:val="0"/>
          <w:bCs w:val="0"/>
          <w:i w:val="0"/>
          <w:iCs w:val="0"/>
          <w:caps w:val="0"/>
          <w:smallCaps w:val="0"/>
          <w:noProof w:val="0"/>
          <w:color w:val="000000" w:themeColor="text1" w:themeTint="FF" w:themeShade="FF"/>
          <w:sz w:val="24"/>
          <w:szCs w:val="24"/>
          <w:lang w:val="en-GB"/>
        </w:rPr>
        <w:t>must</w:t>
      </w:r>
      <w:r w:rsidRPr="36B35E6E" w:rsidR="345DA4E1">
        <w:rPr>
          <w:rFonts w:ascii="Arial" w:hAnsi="Arial" w:eastAsia="Arial" w:cs="Arial"/>
          <w:b w:val="0"/>
          <w:bCs w:val="0"/>
          <w:i w:val="0"/>
          <w:iCs w:val="0"/>
          <w:caps w:val="0"/>
          <w:smallCaps w:val="0"/>
          <w:noProof w:val="0"/>
          <w:color w:val="000000" w:themeColor="text1" w:themeTint="FF" w:themeShade="FF"/>
          <w:sz w:val="24"/>
          <w:szCs w:val="24"/>
          <w:lang w:val="en-GB"/>
        </w:rPr>
        <w:t xml:space="preserve"> be rev</w:t>
      </w:r>
      <w:r w:rsidRPr="36B35E6E" w:rsidR="78B38E8C">
        <w:rPr>
          <w:rFonts w:ascii="Arial" w:hAnsi="Arial" w:eastAsia="Arial" w:cs="Arial"/>
          <w:b w:val="0"/>
          <w:bCs w:val="0"/>
          <w:i w:val="0"/>
          <w:iCs w:val="0"/>
          <w:caps w:val="0"/>
          <w:smallCaps w:val="0"/>
          <w:noProof w:val="0"/>
          <w:color w:val="000000" w:themeColor="text1" w:themeTint="FF" w:themeShade="FF"/>
          <w:sz w:val="24"/>
          <w:szCs w:val="24"/>
          <w:lang w:val="en-GB"/>
        </w:rPr>
        <w:t>iewe</w:t>
      </w:r>
      <w:r w:rsidRPr="36B35E6E" w:rsidR="345DA4E1">
        <w:rPr>
          <w:rFonts w:ascii="Arial" w:hAnsi="Arial" w:eastAsia="Arial" w:cs="Arial"/>
          <w:b w:val="0"/>
          <w:bCs w:val="0"/>
          <w:i w:val="0"/>
          <w:iCs w:val="0"/>
          <w:caps w:val="0"/>
          <w:smallCaps w:val="0"/>
          <w:noProof w:val="0"/>
          <w:color w:val="000000" w:themeColor="text1" w:themeTint="FF" w:themeShade="FF"/>
          <w:sz w:val="24"/>
          <w:szCs w:val="24"/>
          <w:lang w:val="en-GB"/>
        </w:rPr>
        <w:t>d by the ethics panel before being conducted</w:t>
      </w:r>
      <w:r w:rsidRPr="36B35E6E" w:rsidR="00DC31A9">
        <w:rPr>
          <w:rFonts w:ascii="Arial" w:hAnsi="Arial" w:eastAsia="Arial" w:cs="Arial"/>
          <w:b w:val="0"/>
          <w:bCs w:val="0"/>
          <w:i w:val="0"/>
          <w:iCs w:val="0"/>
          <w:caps w:val="0"/>
          <w:smallCaps w:val="0"/>
          <w:noProof w:val="0"/>
          <w:color w:val="000000" w:themeColor="text1" w:themeTint="FF" w:themeShade="FF"/>
          <w:sz w:val="24"/>
          <w:szCs w:val="24"/>
          <w:lang w:val="en-GB"/>
        </w:rPr>
        <w:t xml:space="preserve"> (UWTSD, 2026). </w:t>
      </w:r>
      <w:r w:rsidRPr="36B35E6E" w:rsidR="019BAD06">
        <w:rPr>
          <w:rFonts w:ascii="Arial" w:hAnsi="Arial" w:eastAsia="Arial" w:cs="Arial"/>
          <w:b w:val="0"/>
          <w:bCs w:val="0"/>
          <w:i w:val="0"/>
          <w:iCs w:val="0"/>
          <w:caps w:val="0"/>
          <w:smallCaps w:val="0"/>
          <w:noProof w:val="0"/>
          <w:color w:val="000000" w:themeColor="text1" w:themeTint="FF" w:themeShade="FF"/>
          <w:sz w:val="24"/>
          <w:szCs w:val="24"/>
          <w:lang w:val="en-GB"/>
        </w:rPr>
        <w:t>These</w:t>
      </w:r>
      <w:r w:rsidRPr="36B35E6E" w:rsidR="7F2E09A6">
        <w:rPr>
          <w:rFonts w:ascii="Arial" w:hAnsi="Arial" w:eastAsia="Arial" w:cs="Arial"/>
          <w:b w:val="0"/>
          <w:bCs w:val="0"/>
          <w:i w:val="0"/>
          <w:iCs w:val="0"/>
          <w:caps w:val="0"/>
          <w:smallCaps w:val="0"/>
          <w:noProof w:val="0"/>
          <w:color w:val="000000" w:themeColor="text1" w:themeTint="FF" w:themeShade="FF"/>
          <w:sz w:val="24"/>
          <w:szCs w:val="24"/>
          <w:lang w:val="en-GB"/>
        </w:rPr>
        <w:t xml:space="preserve"> risks can be dismissed if the rese</w:t>
      </w:r>
      <w:r w:rsidRPr="36B35E6E" w:rsidR="294ED38B">
        <w:rPr>
          <w:rFonts w:ascii="Arial" w:hAnsi="Arial" w:eastAsia="Arial" w:cs="Arial"/>
          <w:b w:val="0"/>
          <w:bCs w:val="0"/>
          <w:i w:val="0"/>
          <w:iCs w:val="0"/>
          <w:caps w:val="0"/>
          <w:smallCaps w:val="0"/>
          <w:noProof w:val="0"/>
          <w:color w:val="000000" w:themeColor="text1" w:themeTint="FF" w:themeShade="FF"/>
          <w:sz w:val="24"/>
          <w:szCs w:val="24"/>
          <w:lang w:val="en-GB"/>
        </w:rPr>
        <w:t>a</w:t>
      </w:r>
      <w:r w:rsidRPr="36B35E6E" w:rsidR="7F2E09A6">
        <w:rPr>
          <w:rFonts w:ascii="Arial" w:hAnsi="Arial" w:eastAsia="Arial" w:cs="Arial"/>
          <w:b w:val="0"/>
          <w:bCs w:val="0"/>
          <w:i w:val="0"/>
          <w:iCs w:val="0"/>
          <w:caps w:val="0"/>
          <w:smallCaps w:val="0"/>
          <w:noProof w:val="0"/>
          <w:color w:val="000000" w:themeColor="text1" w:themeTint="FF" w:themeShade="FF"/>
          <w:sz w:val="24"/>
          <w:szCs w:val="24"/>
          <w:lang w:val="en-GB"/>
        </w:rPr>
        <w:t>rcher reads o</w:t>
      </w:r>
      <w:r w:rsidRPr="36B35E6E" w:rsidR="0C8E0C86">
        <w:rPr>
          <w:rFonts w:ascii="Arial" w:hAnsi="Arial" w:eastAsia="Arial" w:cs="Arial"/>
          <w:b w:val="0"/>
          <w:bCs w:val="0"/>
          <w:i w:val="0"/>
          <w:iCs w:val="0"/>
          <w:caps w:val="0"/>
          <w:smallCaps w:val="0"/>
          <w:noProof w:val="0"/>
          <w:color w:val="000000" w:themeColor="text1" w:themeTint="FF" w:themeShade="FF"/>
          <w:sz w:val="24"/>
          <w:szCs w:val="24"/>
          <w:lang w:val="en-GB"/>
        </w:rPr>
        <w:t>v</w:t>
      </w:r>
      <w:r w:rsidRPr="36B35E6E" w:rsidR="7F2E09A6">
        <w:rPr>
          <w:rFonts w:ascii="Arial" w:hAnsi="Arial" w:eastAsia="Arial" w:cs="Arial"/>
          <w:b w:val="0"/>
          <w:bCs w:val="0"/>
          <w:i w:val="0"/>
          <w:iCs w:val="0"/>
          <w:caps w:val="0"/>
          <w:smallCaps w:val="0"/>
          <w:noProof w:val="0"/>
          <w:color w:val="000000" w:themeColor="text1" w:themeTint="FF" w:themeShade="FF"/>
          <w:sz w:val="24"/>
          <w:szCs w:val="24"/>
          <w:lang w:val="en-GB"/>
        </w:rPr>
        <w:t xml:space="preserve">er the ethical policies and procedures to </w:t>
      </w:r>
      <w:r w:rsidRPr="36B35E6E" w:rsidR="0F7979E8">
        <w:rPr>
          <w:rFonts w:ascii="Arial" w:hAnsi="Arial" w:eastAsia="Arial" w:cs="Arial"/>
          <w:b w:val="0"/>
          <w:bCs w:val="0"/>
          <w:i w:val="0"/>
          <w:iCs w:val="0"/>
          <w:caps w:val="0"/>
          <w:smallCaps w:val="0"/>
          <w:noProof w:val="0"/>
          <w:color w:val="000000" w:themeColor="text1" w:themeTint="FF" w:themeShade="FF"/>
          <w:sz w:val="24"/>
          <w:szCs w:val="24"/>
          <w:lang w:val="en-GB"/>
        </w:rPr>
        <w:t>ensure</w:t>
      </w:r>
      <w:r w:rsidRPr="36B35E6E" w:rsidR="7F2E09A6">
        <w:rPr>
          <w:rFonts w:ascii="Arial" w:hAnsi="Arial" w:eastAsia="Arial" w:cs="Arial"/>
          <w:b w:val="0"/>
          <w:bCs w:val="0"/>
          <w:i w:val="0"/>
          <w:iCs w:val="0"/>
          <w:caps w:val="0"/>
          <w:smallCaps w:val="0"/>
          <w:noProof w:val="0"/>
          <w:color w:val="000000" w:themeColor="text1" w:themeTint="FF" w:themeShade="FF"/>
          <w:sz w:val="24"/>
          <w:szCs w:val="24"/>
          <w:lang w:val="en-GB"/>
        </w:rPr>
        <w:t xml:space="preserve"> they are aware of them and kno</w:t>
      </w:r>
      <w:r w:rsidRPr="36B35E6E" w:rsidR="7B5A7AF5">
        <w:rPr>
          <w:rFonts w:ascii="Arial" w:hAnsi="Arial" w:eastAsia="Arial" w:cs="Arial"/>
          <w:b w:val="0"/>
          <w:bCs w:val="0"/>
          <w:i w:val="0"/>
          <w:iCs w:val="0"/>
          <w:caps w:val="0"/>
          <w:smallCaps w:val="0"/>
          <w:noProof w:val="0"/>
          <w:color w:val="000000" w:themeColor="text1" w:themeTint="FF" w:themeShade="FF"/>
          <w:sz w:val="24"/>
          <w:szCs w:val="24"/>
          <w:lang w:val="en-GB"/>
        </w:rPr>
        <w:t>w</w:t>
      </w:r>
      <w:r w:rsidRPr="36B35E6E" w:rsidR="7F2E09A6">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they are </w:t>
      </w:r>
      <w:r w:rsidRPr="36B35E6E" w:rsidR="1CF1C176">
        <w:rPr>
          <w:rFonts w:ascii="Arial" w:hAnsi="Arial" w:eastAsia="Arial" w:cs="Arial"/>
          <w:b w:val="0"/>
          <w:bCs w:val="0"/>
          <w:i w:val="0"/>
          <w:iCs w:val="0"/>
          <w:caps w:val="0"/>
          <w:smallCaps w:val="0"/>
          <w:noProof w:val="0"/>
          <w:color w:val="000000" w:themeColor="text1" w:themeTint="FF" w:themeShade="FF"/>
          <w:sz w:val="24"/>
          <w:szCs w:val="24"/>
          <w:lang w:val="en-GB"/>
        </w:rPr>
        <w:t>representing themsel</w:t>
      </w:r>
      <w:r w:rsidRPr="36B35E6E" w:rsidR="7F2E09A6">
        <w:rPr>
          <w:rFonts w:ascii="Arial" w:hAnsi="Arial" w:eastAsia="Arial" w:cs="Arial"/>
          <w:b w:val="0"/>
          <w:bCs w:val="0"/>
          <w:i w:val="0"/>
          <w:iCs w:val="0"/>
          <w:caps w:val="0"/>
          <w:smallCaps w:val="0"/>
          <w:noProof w:val="0"/>
          <w:color w:val="000000" w:themeColor="text1" w:themeTint="FF" w:themeShade="FF"/>
          <w:sz w:val="24"/>
          <w:szCs w:val="24"/>
          <w:lang w:val="en-GB"/>
        </w:rPr>
        <w:t xml:space="preserve">ves and the university </w:t>
      </w:r>
      <w:r w:rsidRPr="36B35E6E" w:rsidR="1F0BCD49">
        <w:rPr>
          <w:rFonts w:ascii="Arial" w:hAnsi="Arial" w:eastAsia="Arial" w:cs="Arial"/>
          <w:b w:val="0"/>
          <w:bCs w:val="0"/>
          <w:i w:val="0"/>
          <w:iCs w:val="0"/>
          <w:caps w:val="0"/>
          <w:smallCaps w:val="0"/>
          <w:noProof w:val="0"/>
          <w:color w:val="000000" w:themeColor="text1" w:themeTint="FF" w:themeShade="FF"/>
          <w:sz w:val="24"/>
          <w:szCs w:val="24"/>
          <w:lang w:val="en-GB"/>
        </w:rPr>
        <w:t>while</w:t>
      </w:r>
      <w:r w:rsidRPr="36B35E6E" w:rsidR="7F2E09A6">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researching. </w:t>
      </w:r>
    </w:p>
    <w:p w:rsidR="752453BF" w:rsidP="36B35E6E" w:rsidRDefault="752453BF" w14:paraId="1F5A238B" w14:textId="29F015E6">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36B35E6E" w:rsidR="752453BF">
        <w:rPr>
          <w:rFonts w:ascii="Arial" w:hAnsi="Arial" w:eastAsia="Arial" w:cs="Arial"/>
          <w:noProof w:val="0"/>
          <w:sz w:val="24"/>
          <w:szCs w:val="24"/>
          <w:lang w:val="en-GB"/>
        </w:rPr>
        <w:t>At the end of the interview and question</w:t>
      </w:r>
      <w:r w:rsidRPr="36B35E6E" w:rsidR="15E0C62C">
        <w:rPr>
          <w:rFonts w:ascii="Arial" w:hAnsi="Arial" w:eastAsia="Arial" w:cs="Arial"/>
          <w:noProof w:val="0"/>
          <w:sz w:val="24"/>
          <w:szCs w:val="24"/>
          <w:lang w:val="en-GB"/>
        </w:rPr>
        <w:t>naire,</w:t>
      </w:r>
      <w:r w:rsidRPr="36B35E6E" w:rsidR="752453BF">
        <w:rPr>
          <w:rFonts w:ascii="Arial" w:hAnsi="Arial" w:eastAsia="Arial" w:cs="Arial"/>
          <w:noProof w:val="0"/>
          <w:sz w:val="24"/>
          <w:szCs w:val="24"/>
          <w:lang w:val="en-GB"/>
        </w:rPr>
        <w:t xml:space="preserve"> all data will be collected. The ques</w:t>
      </w:r>
      <w:r w:rsidRPr="36B35E6E" w:rsidR="2FE95F08">
        <w:rPr>
          <w:rFonts w:ascii="Arial" w:hAnsi="Arial" w:eastAsia="Arial" w:cs="Arial"/>
          <w:noProof w:val="0"/>
          <w:sz w:val="24"/>
          <w:szCs w:val="24"/>
          <w:lang w:val="en-GB"/>
        </w:rPr>
        <w:t>tion</w:t>
      </w:r>
      <w:r w:rsidRPr="36B35E6E" w:rsidR="752453BF">
        <w:rPr>
          <w:rFonts w:ascii="Arial" w:hAnsi="Arial" w:eastAsia="Arial" w:cs="Arial"/>
          <w:noProof w:val="0"/>
          <w:sz w:val="24"/>
          <w:szCs w:val="24"/>
          <w:lang w:val="en-GB"/>
        </w:rPr>
        <w:t>naires will be an online form</w:t>
      </w:r>
      <w:r w:rsidRPr="36B35E6E" w:rsidR="73CB5BB8">
        <w:rPr>
          <w:rFonts w:ascii="Arial" w:hAnsi="Arial" w:eastAsia="Arial" w:cs="Arial"/>
          <w:noProof w:val="0"/>
          <w:sz w:val="24"/>
          <w:szCs w:val="24"/>
          <w:lang w:val="en-GB"/>
        </w:rPr>
        <w:t>,</w:t>
      </w:r>
      <w:r w:rsidRPr="36B35E6E" w:rsidR="752453BF">
        <w:rPr>
          <w:rFonts w:ascii="Arial" w:hAnsi="Arial" w:eastAsia="Arial" w:cs="Arial"/>
          <w:noProof w:val="0"/>
          <w:sz w:val="24"/>
          <w:szCs w:val="24"/>
          <w:lang w:val="en-GB"/>
        </w:rPr>
        <w:t xml:space="preserve"> and all r</w:t>
      </w:r>
      <w:r w:rsidRPr="36B35E6E" w:rsidR="7CAB96FF">
        <w:rPr>
          <w:rFonts w:ascii="Arial" w:hAnsi="Arial" w:eastAsia="Arial" w:cs="Arial"/>
          <w:noProof w:val="0"/>
          <w:sz w:val="24"/>
          <w:szCs w:val="24"/>
          <w:lang w:val="en-GB"/>
        </w:rPr>
        <w:t>esults wi</w:t>
      </w:r>
      <w:r w:rsidRPr="36B35E6E" w:rsidR="752453BF">
        <w:rPr>
          <w:rFonts w:ascii="Arial" w:hAnsi="Arial" w:eastAsia="Arial" w:cs="Arial"/>
          <w:noProof w:val="0"/>
          <w:sz w:val="24"/>
          <w:szCs w:val="24"/>
          <w:lang w:val="en-GB"/>
        </w:rPr>
        <w:t xml:space="preserve">ll be stored </w:t>
      </w:r>
      <w:r w:rsidRPr="36B35E6E" w:rsidR="2C0A3F01">
        <w:rPr>
          <w:rFonts w:ascii="Arial" w:hAnsi="Arial" w:eastAsia="Arial" w:cs="Arial"/>
          <w:noProof w:val="0"/>
          <w:sz w:val="24"/>
          <w:szCs w:val="24"/>
          <w:lang w:val="en-GB"/>
        </w:rPr>
        <w:t>in</w:t>
      </w:r>
      <w:r w:rsidRPr="36B35E6E" w:rsidR="752453BF">
        <w:rPr>
          <w:rFonts w:ascii="Arial" w:hAnsi="Arial" w:eastAsia="Arial" w:cs="Arial"/>
          <w:noProof w:val="0"/>
          <w:sz w:val="24"/>
          <w:szCs w:val="24"/>
          <w:lang w:val="en-GB"/>
        </w:rPr>
        <w:t xml:space="preserve"> a file on </w:t>
      </w:r>
      <w:r w:rsidRPr="36B35E6E" w:rsidR="12060C7E">
        <w:rPr>
          <w:rFonts w:ascii="Arial" w:hAnsi="Arial" w:eastAsia="Arial" w:cs="Arial"/>
          <w:noProof w:val="0"/>
          <w:sz w:val="24"/>
          <w:szCs w:val="24"/>
          <w:lang w:val="en-GB"/>
        </w:rPr>
        <w:t>OneD</w:t>
      </w:r>
      <w:r w:rsidRPr="36B35E6E" w:rsidR="752453BF">
        <w:rPr>
          <w:rFonts w:ascii="Arial" w:hAnsi="Arial" w:eastAsia="Arial" w:cs="Arial"/>
          <w:noProof w:val="0"/>
          <w:sz w:val="24"/>
          <w:szCs w:val="24"/>
          <w:lang w:val="en-GB"/>
        </w:rPr>
        <w:t xml:space="preserve">rive with a password </w:t>
      </w:r>
      <w:r w:rsidRPr="36B35E6E" w:rsidR="2D768E08">
        <w:rPr>
          <w:rFonts w:ascii="Arial" w:hAnsi="Arial" w:eastAsia="Arial" w:cs="Arial"/>
          <w:noProof w:val="0"/>
          <w:sz w:val="24"/>
          <w:szCs w:val="24"/>
          <w:lang w:val="en-GB"/>
        </w:rPr>
        <w:t>to enter the file</w:t>
      </w:r>
      <w:r w:rsidRPr="36B35E6E" w:rsidR="28F62A9D">
        <w:rPr>
          <w:rFonts w:ascii="Arial" w:hAnsi="Arial" w:eastAsia="Arial" w:cs="Arial"/>
          <w:noProof w:val="0"/>
          <w:sz w:val="24"/>
          <w:szCs w:val="24"/>
          <w:lang w:val="en-GB"/>
        </w:rPr>
        <w:t>. O</w:t>
      </w:r>
      <w:r w:rsidRPr="36B35E6E" w:rsidR="2D768E08">
        <w:rPr>
          <w:rFonts w:ascii="Arial" w:hAnsi="Arial" w:eastAsia="Arial" w:cs="Arial"/>
          <w:noProof w:val="0"/>
          <w:sz w:val="24"/>
          <w:szCs w:val="24"/>
          <w:lang w:val="en-GB"/>
        </w:rPr>
        <w:t>nce an ana</w:t>
      </w:r>
      <w:r w:rsidRPr="36B35E6E" w:rsidR="5D635964">
        <w:rPr>
          <w:rFonts w:ascii="Arial" w:hAnsi="Arial" w:eastAsia="Arial" w:cs="Arial"/>
          <w:noProof w:val="0"/>
          <w:sz w:val="24"/>
          <w:szCs w:val="24"/>
          <w:lang w:val="en-GB"/>
        </w:rPr>
        <w:t>ly</w:t>
      </w:r>
      <w:r w:rsidRPr="36B35E6E" w:rsidR="2D768E08">
        <w:rPr>
          <w:rFonts w:ascii="Arial" w:hAnsi="Arial" w:eastAsia="Arial" w:cs="Arial"/>
          <w:noProof w:val="0"/>
          <w:sz w:val="24"/>
          <w:szCs w:val="24"/>
          <w:lang w:val="en-GB"/>
        </w:rPr>
        <w:t>sis of t</w:t>
      </w:r>
      <w:r w:rsidRPr="36B35E6E" w:rsidR="1535BDAF">
        <w:rPr>
          <w:rFonts w:ascii="Arial" w:hAnsi="Arial" w:eastAsia="Arial" w:cs="Arial"/>
          <w:noProof w:val="0"/>
          <w:sz w:val="24"/>
          <w:szCs w:val="24"/>
          <w:lang w:val="en-GB"/>
        </w:rPr>
        <w:t>he resear</w:t>
      </w:r>
      <w:r w:rsidRPr="36B35E6E" w:rsidR="2D768E08">
        <w:rPr>
          <w:rFonts w:ascii="Arial" w:hAnsi="Arial" w:eastAsia="Arial" w:cs="Arial"/>
          <w:noProof w:val="0"/>
          <w:sz w:val="24"/>
          <w:szCs w:val="24"/>
          <w:lang w:val="en-GB"/>
        </w:rPr>
        <w:t xml:space="preserve">ch has been made </w:t>
      </w:r>
      <w:r w:rsidRPr="36B35E6E" w:rsidR="46958DBC">
        <w:rPr>
          <w:rFonts w:ascii="Arial" w:hAnsi="Arial" w:eastAsia="Arial" w:cs="Arial"/>
          <w:noProof w:val="0"/>
          <w:sz w:val="24"/>
          <w:szCs w:val="24"/>
          <w:lang w:val="en-GB"/>
        </w:rPr>
        <w:t>and the results are no longer needed</w:t>
      </w:r>
      <w:r w:rsidRPr="36B35E6E" w:rsidR="46DEF135">
        <w:rPr>
          <w:rFonts w:ascii="Arial" w:hAnsi="Arial" w:eastAsia="Arial" w:cs="Arial"/>
          <w:noProof w:val="0"/>
          <w:sz w:val="24"/>
          <w:szCs w:val="24"/>
          <w:lang w:val="en-GB"/>
        </w:rPr>
        <w:t>,</w:t>
      </w:r>
      <w:r w:rsidRPr="36B35E6E" w:rsidR="46958DBC">
        <w:rPr>
          <w:rFonts w:ascii="Arial" w:hAnsi="Arial" w:eastAsia="Arial" w:cs="Arial"/>
          <w:noProof w:val="0"/>
          <w:sz w:val="24"/>
          <w:szCs w:val="24"/>
          <w:lang w:val="en-GB"/>
        </w:rPr>
        <w:t xml:space="preserve"> the files will be removed</w:t>
      </w:r>
      <w:r w:rsidRPr="36B35E6E" w:rsidR="7C64DB8B">
        <w:rPr>
          <w:rFonts w:ascii="Arial" w:hAnsi="Arial" w:eastAsia="Arial" w:cs="Arial"/>
          <w:noProof w:val="0"/>
          <w:sz w:val="24"/>
          <w:szCs w:val="24"/>
          <w:lang w:val="en-GB"/>
        </w:rPr>
        <w:t>,</w:t>
      </w:r>
      <w:r w:rsidRPr="36B35E6E" w:rsidR="46958DBC">
        <w:rPr>
          <w:rFonts w:ascii="Arial" w:hAnsi="Arial" w:eastAsia="Arial" w:cs="Arial"/>
          <w:noProof w:val="0"/>
          <w:sz w:val="24"/>
          <w:szCs w:val="24"/>
          <w:lang w:val="en-GB"/>
        </w:rPr>
        <w:t xml:space="preserve"> and any information will be covered to ens</w:t>
      </w:r>
      <w:r w:rsidRPr="36B35E6E" w:rsidR="4345A963">
        <w:rPr>
          <w:rFonts w:ascii="Arial" w:hAnsi="Arial" w:eastAsia="Arial" w:cs="Arial"/>
          <w:noProof w:val="0"/>
          <w:sz w:val="24"/>
          <w:szCs w:val="24"/>
          <w:lang w:val="en-GB"/>
        </w:rPr>
        <w:t>ur</w:t>
      </w:r>
      <w:r w:rsidRPr="36B35E6E" w:rsidR="46958DBC">
        <w:rPr>
          <w:rFonts w:ascii="Arial" w:hAnsi="Arial" w:eastAsia="Arial" w:cs="Arial"/>
          <w:noProof w:val="0"/>
          <w:sz w:val="24"/>
          <w:szCs w:val="24"/>
          <w:lang w:val="en-GB"/>
        </w:rPr>
        <w:t>e they will not be found. For the interview</w:t>
      </w:r>
      <w:r w:rsidRPr="36B35E6E" w:rsidR="30A9E46E">
        <w:rPr>
          <w:rFonts w:ascii="Arial" w:hAnsi="Arial" w:eastAsia="Arial" w:cs="Arial"/>
          <w:noProof w:val="0"/>
          <w:sz w:val="24"/>
          <w:szCs w:val="24"/>
          <w:lang w:val="en-GB"/>
        </w:rPr>
        <w:t>,</w:t>
      </w:r>
      <w:r w:rsidRPr="36B35E6E" w:rsidR="46958DBC">
        <w:rPr>
          <w:rFonts w:ascii="Arial" w:hAnsi="Arial" w:eastAsia="Arial" w:cs="Arial"/>
          <w:noProof w:val="0"/>
          <w:sz w:val="24"/>
          <w:szCs w:val="24"/>
          <w:lang w:val="en-GB"/>
        </w:rPr>
        <w:t xml:space="preserve"> it will be recorded</w:t>
      </w:r>
      <w:r w:rsidRPr="36B35E6E" w:rsidR="0E21E635">
        <w:rPr>
          <w:rFonts w:ascii="Arial" w:hAnsi="Arial" w:eastAsia="Arial" w:cs="Arial"/>
          <w:noProof w:val="0"/>
          <w:sz w:val="24"/>
          <w:szCs w:val="24"/>
          <w:lang w:val="en-GB"/>
        </w:rPr>
        <w:t>,</w:t>
      </w:r>
      <w:r w:rsidRPr="36B35E6E" w:rsidR="46958DBC">
        <w:rPr>
          <w:rFonts w:ascii="Arial" w:hAnsi="Arial" w:eastAsia="Arial" w:cs="Arial"/>
          <w:noProof w:val="0"/>
          <w:sz w:val="24"/>
          <w:szCs w:val="24"/>
          <w:lang w:val="en-GB"/>
        </w:rPr>
        <w:t xml:space="preserve"> and notes will be taken</w:t>
      </w:r>
      <w:r w:rsidRPr="36B35E6E" w:rsidR="5F49905B">
        <w:rPr>
          <w:rFonts w:ascii="Arial" w:hAnsi="Arial" w:eastAsia="Arial" w:cs="Arial"/>
          <w:noProof w:val="0"/>
          <w:sz w:val="24"/>
          <w:szCs w:val="24"/>
          <w:lang w:val="en-GB"/>
        </w:rPr>
        <w:t>. This recor</w:t>
      </w:r>
      <w:r w:rsidRPr="36B35E6E" w:rsidR="46958DBC">
        <w:rPr>
          <w:rFonts w:ascii="Arial" w:hAnsi="Arial" w:eastAsia="Arial" w:cs="Arial"/>
          <w:noProof w:val="0"/>
          <w:sz w:val="24"/>
          <w:szCs w:val="24"/>
          <w:lang w:val="en-GB"/>
        </w:rPr>
        <w:t>ding wi</w:t>
      </w:r>
      <w:r w:rsidRPr="36B35E6E" w:rsidR="3D5EE21F">
        <w:rPr>
          <w:rFonts w:ascii="Arial" w:hAnsi="Arial" w:eastAsia="Arial" w:cs="Arial"/>
          <w:noProof w:val="0"/>
          <w:sz w:val="24"/>
          <w:szCs w:val="24"/>
          <w:lang w:val="en-GB"/>
        </w:rPr>
        <w:t>ll be taken on a work</w:t>
      </w:r>
      <w:r w:rsidRPr="36B35E6E" w:rsidR="4D41607B">
        <w:rPr>
          <w:rFonts w:ascii="Arial" w:hAnsi="Arial" w:eastAsia="Arial" w:cs="Arial"/>
          <w:noProof w:val="0"/>
          <w:sz w:val="24"/>
          <w:szCs w:val="24"/>
          <w:lang w:val="en-GB"/>
        </w:rPr>
        <w:t>-</w:t>
      </w:r>
      <w:r w:rsidRPr="36B35E6E" w:rsidR="3D5EE21F">
        <w:rPr>
          <w:rFonts w:ascii="Arial" w:hAnsi="Arial" w:eastAsia="Arial" w:cs="Arial"/>
          <w:noProof w:val="0"/>
          <w:sz w:val="24"/>
          <w:szCs w:val="24"/>
          <w:lang w:val="en-GB"/>
        </w:rPr>
        <w:t xml:space="preserve">based </w:t>
      </w:r>
      <w:r w:rsidRPr="36B35E6E" w:rsidR="191CB7B8">
        <w:rPr>
          <w:rFonts w:ascii="Arial" w:hAnsi="Arial" w:eastAsia="Arial" w:cs="Arial"/>
          <w:noProof w:val="0"/>
          <w:sz w:val="24"/>
          <w:szCs w:val="24"/>
          <w:lang w:val="en-GB"/>
        </w:rPr>
        <w:t>iPad</w:t>
      </w:r>
      <w:r w:rsidRPr="36B35E6E" w:rsidR="3D5EE21F">
        <w:rPr>
          <w:rFonts w:ascii="Arial" w:hAnsi="Arial" w:eastAsia="Arial" w:cs="Arial"/>
          <w:noProof w:val="0"/>
          <w:sz w:val="24"/>
          <w:szCs w:val="24"/>
          <w:lang w:val="en-GB"/>
        </w:rPr>
        <w:t xml:space="preserve"> devi</w:t>
      </w:r>
      <w:r w:rsidRPr="36B35E6E" w:rsidR="0D85828D">
        <w:rPr>
          <w:rFonts w:ascii="Arial" w:hAnsi="Arial" w:eastAsia="Arial" w:cs="Arial"/>
          <w:noProof w:val="0"/>
          <w:sz w:val="24"/>
          <w:szCs w:val="24"/>
          <w:lang w:val="en-GB"/>
        </w:rPr>
        <w:t>ce,</w:t>
      </w:r>
      <w:r w:rsidRPr="36B35E6E" w:rsidR="3D5EE21F">
        <w:rPr>
          <w:rFonts w:ascii="Arial" w:hAnsi="Arial" w:eastAsia="Arial" w:cs="Arial"/>
          <w:noProof w:val="0"/>
          <w:sz w:val="24"/>
          <w:szCs w:val="24"/>
          <w:lang w:val="en-GB"/>
        </w:rPr>
        <w:t xml:space="preserve"> and no faces will be shown to safeguard the </w:t>
      </w:r>
      <w:r w:rsidRPr="36B35E6E" w:rsidR="05ED1CB0">
        <w:rPr>
          <w:rFonts w:ascii="Arial" w:hAnsi="Arial" w:eastAsia="Arial" w:cs="Arial"/>
          <w:noProof w:val="0"/>
          <w:sz w:val="24"/>
          <w:szCs w:val="24"/>
          <w:lang w:val="en-GB"/>
        </w:rPr>
        <w:t>participant</w:t>
      </w:r>
      <w:r w:rsidRPr="36B35E6E" w:rsidR="70C9B3F7">
        <w:rPr>
          <w:rFonts w:ascii="Arial" w:hAnsi="Arial" w:eastAsia="Arial" w:cs="Arial"/>
          <w:noProof w:val="0"/>
          <w:sz w:val="24"/>
          <w:szCs w:val="24"/>
          <w:lang w:val="en-GB"/>
        </w:rPr>
        <w:t>. The iP</w:t>
      </w:r>
      <w:r w:rsidRPr="36B35E6E" w:rsidR="3D5EE21F">
        <w:rPr>
          <w:rFonts w:ascii="Arial" w:hAnsi="Arial" w:eastAsia="Arial" w:cs="Arial"/>
          <w:noProof w:val="0"/>
          <w:sz w:val="24"/>
          <w:szCs w:val="24"/>
          <w:lang w:val="en-GB"/>
        </w:rPr>
        <w:t xml:space="preserve">ad will be </w:t>
      </w:r>
      <w:r w:rsidRPr="36B35E6E" w:rsidR="61BAD5BC">
        <w:rPr>
          <w:rFonts w:ascii="Arial" w:hAnsi="Arial" w:eastAsia="Arial" w:cs="Arial"/>
          <w:noProof w:val="0"/>
          <w:sz w:val="24"/>
          <w:szCs w:val="24"/>
          <w:lang w:val="en-GB"/>
        </w:rPr>
        <w:t>password-protected,</w:t>
      </w:r>
      <w:r w:rsidRPr="36B35E6E" w:rsidR="3D5EE21F">
        <w:rPr>
          <w:rFonts w:ascii="Arial" w:hAnsi="Arial" w:eastAsia="Arial" w:cs="Arial"/>
          <w:noProof w:val="0"/>
          <w:sz w:val="24"/>
          <w:szCs w:val="24"/>
          <w:lang w:val="en-GB"/>
        </w:rPr>
        <w:t xml:space="preserve"> and the vid</w:t>
      </w:r>
      <w:r w:rsidRPr="36B35E6E" w:rsidR="75DB5197">
        <w:rPr>
          <w:rFonts w:ascii="Arial" w:hAnsi="Arial" w:eastAsia="Arial" w:cs="Arial"/>
          <w:noProof w:val="0"/>
          <w:sz w:val="24"/>
          <w:szCs w:val="24"/>
          <w:lang w:val="en-GB"/>
        </w:rPr>
        <w:t>eo</w:t>
      </w:r>
      <w:r w:rsidRPr="36B35E6E" w:rsidR="3D5EE21F">
        <w:rPr>
          <w:rFonts w:ascii="Arial" w:hAnsi="Arial" w:eastAsia="Arial" w:cs="Arial"/>
          <w:noProof w:val="0"/>
          <w:sz w:val="24"/>
          <w:szCs w:val="24"/>
          <w:lang w:val="en-GB"/>
        </w:rPr>
        <w:t xml:space="preserve"> will be </w:t>
      </w:r>
      <w:r w:rsidRPr="36B35E6E" w:rsidR="3D5EE21F">
        <w:rPr>
          <w:rFonts w:ascii="Arial" w:hAnsi="Arial" w:eastAsia="Arial" w:cs="Arial"/>
          <w:noProof w:val="0"/>
          <w:sz w:val="24"/>
          <w:szCs w:val="24"/>
          <w:lang w:val="en-GB"/>
        </w:rPr>
        <w:t>deleted</w:t>
      </w:r>
      <w:r w:rsidRPr="36B35E6E" w:rsidR="3D5EE21F">
        <w:rPr>
          <w:rFonts w:ascii="Arial" w:hAnsi="Arial" w:eastAsia="Arial" w:cs="Arial"/>
          <w:noProof w:val="0"/>
          <w:sz w:val="24"/>
          <w:szCs w:val="24"/>
          <w:lang w:val="en-GB"/>
        </w:rPr>
        <w:t xml:space="preserve"> once it has had </w:t>
      </w:r>
      <w:r w:rsidRPr="36B35E6E" w:rsidR="14209678">
        <w:rPr>
          <w:rFonts w:ascii="Arial" w:hAnsi="Arial" w:eastAsia="Arial" w:cs="Arial"/>
          <w:noProof w:val="0"/>
          <w:sz w:val="24"/>
          <w:szCs w:val="24"/>
          <w:lang w:val="en-GB"/>
        </w:rPr>
        <w:t>l</w:t>
      </w:r>
      <w:r w:rsidRPr="36B35E6E" w:rsidR="6342CA61">
        <w:rPr>
          <w:rFonts w:ascii="Arial" w:hAnsi="Arial" w:eastAsia="Arial" w:cs="Arial"/>
          <w:noProof w:val="0"/>
          <w:sz w:val="24"/>
          <w:szCs w:val="24"/>
          <w:lang w:val="en-GB"/>
        </w:rPr>
        <w:t>imited</w:t>
      </w:r>
      <w:r w:rsidRPr="36B35E6E" w:rsidR="14209678">
        <w:rPr>
          <w:rFonts w:ascii="Arial" w:hAnsi="Arial" w:eastAsia="Arial" w:cs="Arial"/>
          <w:noProof w:val="0"/>
          <w:sz w:val="24"/>
          <w:szCs w:val="24"/>
          <w:lang w:val="en-GB"/>
        </w:rPr>
        <w:t xml:space="preserve"> us</w:t>
      </w:r>
      <w:r w:rsidRPr="36B35E6E" w:rsidR="3D5EE21F">
        <w:rPr>
          <w:rFonts w:ascii="Arial" w:hAnsi="Arial" w:eastAsia="Arial" w:cs="Arial"/>
          <w:noProof w:val="0"/>
          <w:sz w:val="24"/>
          <w:szCs w:val="24"/>
          <w:lang w:val="en-GB"/>
        </w:rPr>
        <w:t xml:space="preserve">age. Any notes taken </w:t>
      </w:r>
      <w:r w:rsidRPr="36B35E6E" w:rsidR="2946E1DD">
        <w:rPr>
          <w:rFonts w:ascii="Arial" w:hAnsi="Arial" w:eastAsia="Arial" w:cs="Arial"/>
          <w:noProof w:val="0"/>
          <w:sz w:val="24"/>
          <w:szCs w:val="24"/>
          <w:lang w:val="en-GB"/>
        </w:rPr>
        <w:t>in the</w:t>
      </w:r>
      <w:r w:rsidRPr="36B35E6E" w:rsidR="3D5EE21F">
        <w:rPr>
          <w:rFonts w:ascii="Arial" w:hAnsi="Arial" w:eastAsia="Arial" w:cs="Arial"/>
          <w:noProof w:val="0"/>
          <w:sz w:val="24"/>
          <w:szCs w:val="24"/>
          <w:lang w:val="en-GB"/>
        </w:rPr>
        <w:t xml:space="preserve"> intervi</w:t>
      </w:r>
      <w:r w:rsidRPr="36B35E6E" w:rsidR="3AA8D969">
        <w:rPr>
          <w:rFonts w:ascii="Arial" w:hAnsi="Arial" w:eastAsia="Arial" w:cs="Arial"/>
          <w:noProof w:val="0"/>
          <w:sz w:val="24"/>
          <w:szCs w:val="24"/>
          <w:lang w:val="en-GB"/>
        </w:rPr>
        <w:t>ew wil</w:t>
      </w:r>
      <w:r w:rsidRPr="36B35E6E" w:rsidR="1654AF70">
        <w:rPr>
          <w:rFonts w:ascii="Arial" w:hAnsi="Arial" w:eastAsia="Arial" w:cs="Arial"/>
          <w:noProof w:val="0"/>
          <w:sz w:val="24"/>
          <w:szCs w:val="24"/>
          <w:lang w:val="en-GB"/>
        </w:rPr>
        <w:t>l</w:t>
      </w:r>
      <w:r w:rsidRPr="36B35E6E" w:rsidR="3AA8D969">
        <w:rPr>
          <w:rFonts w:ascii="Arial" w:hAnsi="Arial" w:eastAsia="Arial" w:cs="Arial"/>
          <w:noProof w:val="0"/>
          <w:sz w:val="24"/>
          <w:szCs w:val="24"/>
          <w:lang w:val="en-GB"/>
        </w:rPr>
        <w:t xml:space="preserve"> be locked in a safe cup</w:t>
      </w:r>
      <w:r w:rsidRPr="36B35E6E" w:rsidR="29F921F3">
        <w:rPr>
          <w:rFonts w:ascii="Arial" w:hAnsi="Arial" w:eastAsia="Arial" w:cs="Arial"/>
          <w:noProof w:val="0"/>
          <w:sz w:val="24"/>
          <w:szCs w:val="24"/>
          <w:lang w:val="en-GB"/>
        </w:rPr>
        <w:t>board</w:t>
      </w:r>
      <w:r w:rsidRPr="36B35E6E" w:rsidR="3AA8D969">
        <w:rPr>
          <w:rFonts w:ascii="Arial" w:hAnsi="Arial" w:eastAsia="Arial" w:cs="Arial"/>
          <w:noProof w:val="0"/>
          <w:sz w:val="24"/>
          <w:szCs w:val="24"/>
          <w:lang w:val="en-GB"/>
        </w:rPr>
        <w:t xml:space="preserve"> that </w:t>
      </w:r>
      <w:r w:rsidRPr="36B35E6E" w:rsidR="1C17EA55">
        <w:rPr>
          <w:rFonts w:ascii="Arial" w:hAnsi="Arial" w:eastAsia="Arial" w:cs="Arial"/>
          <w:noProof w:val="0"/>
          <w:sz w:val="24"/>
          <w:szCs w:val="24"/>
          <w:lang w:val="en-GB"/>
        </w:rPr>
        <w:t xml:space="preserve">others cannot access all notes will them be shredded. </w:t>
      </w:r>
    </w:p>
    <w:p w:rsidR="36B35E6E" w:rsidP="36B35E6E" w:rsidRDefault="36B35E6E" w14:paraId="382697D6" w14:textId="04284E18">
      <w:pPr>
        <w:pStyle w:val="Normal"/>
        <w:suppressLineNumbers w:val="0"/>
        <w:bidi w:val="0"/>
        <w:spacing w:before="0" w:beforeAutospacing="off" w:after="160" w:afterAutospacing="off" w:line="360" w:lineRule="auto"/>
        <w:ind w:left="0" w:right="0"/>
        <w:jc w:val="left"/>
        <w:rPr>
          <w:rFonts w:ascii="Arial" w:hAnsi="Arial" w:eastAsia="Arial" w:cs="Arial"/>
          <w:noProof w:val="0"/>
          <w:sz w:val="12"/>
          <w:szCs w:val="12"/>
          <w:lang w:val="en-GB"/>
        </w:rPr>
      </w:pPr>
    </w:p>
    <w:p w:rsidR="08D967A0" w:rsidP="36B35E6E" w:rsidRDefault="08D967A0" w14:paraId="100603C5" w14:textId="5990C5D1">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36B35E6E" w:rsidR="08D967A0">
        <w:rPr>
          <w:rFonts w:ascii="Arial" w:hAnsi="Arial" w:eastAsia="Arial" w:cs="Arial"/>
          <w:noProof w:val="0"/>
          <w:sz w:val="24"/>
          <w:szCs w:val="24"/>
          <w:lang w:val="en-GB"/>
        </w:rPr>
        <w:t xml:space="preserve">Thematic </w:t>
      </w:r>
      <w:r w:rsidRPr="36B35E6E" w:rsidR="794E420A">
        <w:rPr>
          <w:rFonts w:ascii="Arial" w:hAnsi="Arial" w:eastAsia="Arial" w:cs="Arial"/>
          <w:noProof w:val="0"/>
          <w:sz w:val="24"/>
          <w:szCs w:val="24"/>
          <w:lang w:val="en-GB"/>
        </w:rPr>
        <w:t>analysis</w:t>
      </w:r>
      <w:r w:rsidRPr="36B35E6E" w:rsidR="08D967A0">
        <w:rPr>
          <w:rFonts w:ascii="Arial" w:hAnsi="Arial" w:eastAsia="Arial" w:cs="Arial"/>
          <w:noProof w:val="0"/>
          <w:sz w:val="24"/>
          <w:szCs w:val="24"/>
          <w:lang w:val="en-GB"/>
        </w:rPr>
        <w:t xml:space="preserve"> is a method used to </w:t>
      </w:r>
      <w:r w:rsidRPr="36B35E6E" w:rsidR="35F2BD1D">
        <w:rPr>
          <w:rFonts w:ascii="Arial" w:hAnsi="Arial" w:eastAsia="Arial" w:cs="Arial"/>
          <w:noProof w:val="0"/>
          <w:sz w:val="24"/>
          <w:szCs w:val="24"/>
          <w:lang w:val="en-GB"/>
        </w:rPr>
        <w:t>analys</w:t>
      </w:r>
      <w:r w:rsidRPr="36B35E6E" w:rsidR="01F898CA">
        <w:rPr>
          <w:rFonts w:ascii="Arial" w:hAnsi="Arial" w:eastAsia="Arial" w:cs="Arial"/>
          <w:noProof w:val="0"/>
          <w:sz w:val="24"/>
          <w:szCs w:val="24"/>
          <w:lang w:val="en-GB"/>
        </w:rPr>
        <w:t>e</w:t>
      </w:r>
      <w:r w:rsidRPr="36B35E6E" w:rsidR="08D967A0">
        <w:rPr>
          <w:rFonts w:ascii="Arial" w:hAnsi="Arial" w:eastAsia="Arial" w:cs="Arial"/>
          <w:noProof w:val="0"/>
          <w:sz w:val="24"/>
          <w:szCs w:val="24"/>
          <w:lang w:val="en-GB"/>
        </w:rPr>
        <w:t xml:space="preserve"> and review </w:t>
      </w:r>
      <w:r w:rsidRPr="36B35E6E" w:rsidR="56ECDF52">
        <w:rPr>
          <w:rFonts w:ascii="Arial" w:hAnsi="Arial" w:eastAsia="Arial" w:cs="Arial"/>
          <w:noProof w:val="0"/>
          <w:sz w:val="24"/>
          <w:szCs w:val="24"/>
          <w:lang w:val="en-GB"/>
        </w:rPr>
        <w:t>qualitative</w:t>
      </w:r>
      <w:r w:rsidRPr="36B35E6E" w:rsidR="08D967A0">
        <w:rPr>
          <w:rFonts w:ascii="Arial" w:hAnsi="Arial" w:eastAsia="Arial" w:cs="Arial"/>
          <w:noProof w:val="0"/>
          <w:sz w:val="24"/>
          <w:szCs w:val="24"/>
          <w:lang w:val="en-GB"/>
        </w:rPr>
        <w:t xml:space="preserve"> data, </w:t>
      </w:r>
      <w:r w:rsidRPr="36B35E6E" w:rsidR="5C5F0C16">
        <w:rPr>
          <w:rFonts w:ascii="Arial" w:hAnsi="Arial" w:eastAsia="Arial" w:cs="Arial"/>
          <w:noProof w:val="0"/>
          <w:sz w:val="24"/>
          <w:szCs w:val="24"/>
          <w:lang w:val="en-GB"/>
        </w:rPr>
        <w:t xml:space="preserve">when </w:t>
      </w:r>
      <w:r w:rsidRPr="36B35E6E" w:rsidR="6F1A0E82">
        <w:rPr>
          <w:rFonts w:ascii="Arial" w:hAnsi="Arial" w:eastAsia="Arial" w:cs="Arial"/>
          <w:noProof w:val="0"/>
          <w:sz w:val="24"/>
          <w:szCs w:val="24"/>
          <w:lang w:val="en-GB"/>
        </w:rPr>
        <w:t>analysing</w:t>
      </w:r>
      <w:r w:rsidRPr="36B35E6E" w:rsidR="5C5F0C16">
        <w:rPr>
          <w:rFonts w:ascii="Arial" w:hAnsi="Arial" w:eastAsia="Arial" w:cs="Arial"/>
          <w:noProof w:val="0"/>
          <w:sz w:val="24"/>
          <w:szCs w:val="24"/>
          <w:lang w:val="en-GB"/>
        </w:rPr>
        <w:t xml:space="preserve"> the </w:t>
      </w:r>
      <w:r w:rsidRPr="36B35E6E" w:rsidR="66F39D8A">
        <w:rPr>
          <w:rFonts w:ascii="Arial" w:hAnsi="Arial" w:eastAsia="Arial" w:cs="Arial"/>
          <w:noProof w:val="0"/>
          <w:sz w:val="24"/>
          <w:szCs w:val="24"/>
          <w:lang w:val="en-GB"/>
        </w:rPr>
        <w:t>resear</w:t>
      </w:r>
      <w:r w:rsidRPr="36B35E6E" w:rsidR="5C5F0C16">
        <w:rPr>
          <w:rFonts w:ascii="Arial" w:hAnsi="Arial" w:eastAsia="Arial" w:cs="Arial"/>
          <w:noProof w:val="0"/>
          <w:sz w:val="24"/>
          <w:szCs w:val="24"/>
          <w:lang w:val="en-GB"/>
        </w:rPr>
        <w:t>cher</w:t>
      </w:r>
      <w:r w:rsidRPr="36B35E6E" w:rsidR="5C5F0C16">
        <w:rPr>
          <w:rFonts w:ascii="Arial" w:hAnsi="Arial" w:eastAsia="Arial" w:cs="Arial"/>
          <w:noProof w:val="0"/>
          <w:sz w:val="24"/>
          <w:szCs w:val="24"/>
          <w:lang w:val="en-GB"/>
        </w:rPr>
        <w:t xml:space="preserve"> should be looking for repeated patterns, </w:t>
      </w:r>
      <w:r w:rsidRPr="36B35E6E" w:rsidR="5C5F0C16">
        <w:rPr>
          <w:rFonts w:ascii="Arial" w:hAnsi="Arial" w:eastAsia="Arial" w:cs="Arial"/>
          <w:noProof w:val="0"/>
          <w:sz w:val="24"/>
          <w:szCs w:val="24"/>
          <w:lang w:val="en-GB"/>
        </w:rPr>
        <w:t>themes</w:t>
      </w:r>
      <w:r w:rsidRPr="36B35E6E" w:rsidR="5C5F0C16">
        <w:rPr>
          <w:rFonts w:ascii="Arial" w:hAnsi="Arial" w:eastAsia="Arial" w:cs="Arial"/>
          <w:noProof w:val="0"/>
          <w:sz w:val="24"/>
          <w:szCs w:val="24"/>
          <w:lang w:val="en-GB"/>
        </w:rPr>
        <w:t xml:space="preserve"> or ideas within the </w:t>
      </w:r>
      <w:r w:rsidRPr="36B35E6E" w:rsidR="068E9CF9">
        <w:rPr>
          <w:rFonts w:ascii="Arial" w:hAnsi="Arial" w:eastAsia="Arial" w:cs="Arial"/>
          <w:noProof w:val="0"/>
          <w:sz w:val="24"/>
          <w:szCs w:val="24"/>
          <w:lang w:val="en-GB"/>
        </w:rPr>
        <w:t>responses</w:t>
      </w:r>
      <w:r w:rsidRPr="36B35E6E" w:rsidR="1A5CC027">
        <w:rPr>
          <w:rFonts w:ascii="Arial" w:hAnsi="Arial" w:eastAsia="Arial" w:cs="Arial"/>
          <w:noProof w:val="0"/>
          <w:sz w:val="24"/>
          <w:szCs w:val="24"/>
          <w:lang w:val="en-GB"/>
        </w:rPr>
        <w:t xml:space="preserve">. If there are </w:t>
      </w:r>
      <w:r w:rsidRPr="36B35E6E" w:rsidR="26190570">
        <w:rPr>
          <w:rFonts w:ascii="Arial" w:hAnsi="Arial" w:eastAsia="Arial" w:cs="Arial"/>
          <w:noProof w:val="0"/>
          <w:sz w:val="24"/>
          <w:szCs w:val="24"/>
          <w:lang w:val="en-GB"/>
        </w:rPr>
        <w:t>consistent</w:t>
      </w:r>
      <w:r w:rsidRPr="36B35E6E" w:rsidR="1A5CC027">
        <w:rPr>
          <w:rFonts w:ascii="Arial" w:hAnsi="Arial" w:eastAsia="Arial" w:cs="Arial"/>
          <w:noProof w:val="0"/>
          <w:sz w:val="24"/>
          <w:szCs w:val="24"/>
          <w:lang w:val="en-GB"/>
        </w:rPr>
        <w:t xml:space="preserve"> themes</w:t>
      </w:r>
      <w:r w:rsidRPr="36B35E6E" w:rsidR="09175EB7">
        <w:rPr>
          <w:rFonts w:ascii="Arial" w:hAnsi="Arial" w:eastAsia="Arial" w:cs="Arial"/>
          <w:noProof w:val="0"/>
          <w:sz w:val="24"/>
          <w:szCs w:val="24"/>
          <w:lang w:val="en-GB"/>
        </w:rPr>
        <w:t>,</w:t>
      </w:r>
      <w:r w:rsidRPr="36B35E6E" w:rsidR="1A5CC027">
        <w:rPr>
          <w:rFonts w:ascii="Arial" w:hAnsi="Arial" w:eastAsia="Arial" w:cs="Arial"/>
          <w:noProof w:val="0"/>
          <w:sz w:val="24"/>
          <w:szCs w:val="24"/>
          <w:lang w:val="en-GB"/>
        </w:rPr>
        <w:t xml:space="preserve"> it helps </w:t>
      </w:r>
      <w:r w:rsidRPr="36B35E6E" w:rsidR="73FC570A">
        <w:rPr>
          <w:rFonts w:ascii="Arial" w:hAnsi="Arial" w:eastAsia="Arial" w:cs="Arial"/>
          <w:noProof w:val="0"/>
          <w:sz w:val="24"/>
          <w:szCs w:val="24"/>
          <w:lang w:val="en-GB"/>
        </w:rPr>
        <w:t>understand</w:t>
      </w:r>
      <w:r w:rsidRPr="36B35E6E" w:rsidR="1A5CC027">
        <w:rPr>
          <w:rFonts w:ascii="Arial" w:hAnsi="Arial" w:eastAsia="Arial" w:cs="Arial"/>
          <w:noProof w:val="0"/>
          <w:sz w:val="24"/>
          <w:szCs w:val="24"/>
          <w:lang w:val="en-GB"/>
        </w:rPr>
        <w:t xml:space="preserve"> the </w:t>
      </w:r>
      <w:r w:rsidRPr="36B35E6E" w:rsidR="2A857F90">
        <w:rPr>
          <w:rFonts w:ascii="Arial" w:hAnsi="Arial" w:eastAsia="Arial" w:cs="Arial"/>
          <w:noProof w:val="0"/>
          <w:sz w:val="24"/>
          <w:szCs w:val="24"/>
          <w:lang w:val="en-GB"/>
        </w:rPr>
        <w:t>issue</w:t>
      </w:r>
      <w:r w:rsidRPr="36B35E6E" w:rsidR="1A5CC027">
        <w:rPr>
          <w:rFonts w:ascii="Arial" w:hAnsi="Arial" w:eastAsia="Arial" w:cs="Arial"/>
          <w:noProof w:val="0"/>
          <w:sz w:val="24"/>
          <w:szCs w:val="24"/>
          <w:lang w:val="en-GB"/>
        </w:rPr>
        <w:t>s</w:t>
      </w:r>
      <w:r w:rsidRPr="36B35E6E" w:rsidR="1A5CC027">
        <w:rPr>
          <w:rFonts w:ascii="Arial" w:hAnsi="Arial" w:eastAsia="Arial" w:cs="Arial"/>
          <w:noProof w:val="0"/>
          <w:sz w:val="24"/>
          <w:szCs w:val="24"/>
          <w:lang w:val="en-GB"/>
        </w:rPr>
        <w:t xml:space="preserve"> on the effects of testing children. </w:t>
      </w:r>
      <w:r w:rsidRPr="36B35E6E" w:rsidR="31C44340">
        <w:rPr>
          <w:rFonts w:ascii="Arial" w:hAnsi="Arial" w:eastAsia="Arial" w:cs="Arial"/>
          <w:noProof w:val="0"/>
          <w:sz w:val="24"/>
          <w:szCs w:val="24"/>
          <w:lang w:val="en-GB"/>
        </w:rPr>
        <w:t>T</w:t>
      </w:r>
      <w:r w:rsidRPr="36B35E6E" w:rsidR="1A5CC027">
        <w:rPr>
          <w:rFonts w:ascii="Arial" w:hAnsi="Arial" w:eastAsia="Arial" w:cs="Arial"/>
          <w:noProof w:val="0"/>
          <w:sz w:val="24"/>
          <w:szCs w:val="24"/>
          <w:lang w:val="en-GB"/>
        </w:rPr>
        <w:t xml:space="preserve">he data </w:t>
      </w:r>
      <w:r w:rsidRPr="36B35E6E" w:rsidR="76D6C72B">
        <w:rPr>
          <w:rFonts w:ascii="Arial" w:hAnsi="Arial" w:eastAsia="Arial" w:cs="Arial"/>
          <w:noProof w:val="0"/>
          <w:sz w:val="24"/>
          <w:szCs w:val="24"/>
          <w:lang w:val="en-GB"/>
        </w:rPr>
        <w:t xml:space="preserve">should be read </w:t>
      </w:r>
      <w:r w:rsidRPr="36B35E6E" w:rsidR="31795410">
        <w:rPr>
          <w:rFonts w:ascii="Arial" w:hAnsi="Arial" w:eastAsia="Arial" w:cs="Arial"/>
          <w:noProof w:val="0"/>
          <w:sz w:val="24"/>
          <w:szCs w:val="24"/>
          <w:lang w:val="en-GB"/>
        </w:rPr>
        <w:t>m</w:t>
      </w:r>
      <w:r w:rsidRPr="36B35E6E" w:rsidR="76D6C72B">
        <w:rPr>
          <w:rFonts w:ascii="Arial" w:hAnsi="Arial" w:eastAsia="Arial" w:cs="Arial"/>
          <w:noProof w:val="0"/>
          <w:sz w:val="24"/>
          <w:szCs w:val="24"/>
          <w:lang w:val="en-GB"/>
        </w:rPr>
        <w:t>ultiple</w:t>
      </w:r>
      <w:r w:rsidRPr="36B35E6E" w:rsidR="76D6C72B">
        <w:rPr>
          <w:rFonts w:ascii="Arial" w:hAnsi="Arial" w:eastAsia="Arial" w:cs="Arial"/>
          <w:noProof w:val="0"/>
          <w:sz w:val="24"/>
          <w:szCs w:val="24"/>
          <w:lang w:val="en-GB"/>
        </w:rPr>
        <w:t xml:space="preserve"> times to </w:t>
      </w:r>
      <w:r w:rsidRPr="36B35E6E" w:rsidR="76D6C72B">
        <w:rPr>
          <w:rFonts w:ascii="Arial" w:hAnsi="Arial" w:eastAsia="Arial" w:cs="Arial"/>
          <w:noProof w:val="0"/>
          <w:sz w:val="24"/>
          <w:szCs w:val="24"/>
          <w:lang w:val="en-GB"/>
        </w:rPr>
        <w:t>e</w:t>
      </w:r>
      <w:r w:rsidRPr="36B35E6E" w:rsidR="6643ED2A">
        <w:rPr>
          <w:rFonts w:ascii="Arial" w:hAnsi="Arial" w:eastAsia="Arial" w:cs="Arial"/>
          <w:noProof w:val="0"/>
          <w:sz w:val="24"/>
          <w:szCs w:val="24"/>
          <w:lang w:val="en-GB"/>
        </w:rPr>
        <w:t>ns</w:t>
      </w:r>
      <w:r w:rsidRPr="36B35E6E" w:rsidR="76D6C72B">
        <w:rPr>
          <w:rFonts w:ascii="Arial" w:hAnsi="Arial" w:eastAsia="Arial" w:cs="Arial"/>
          <w:noProof w:val="0"/>
          <w:sz w:val="24"/>
          <w:szCs w:val="24"/>
          <w:lang w:val="en-GB"/>
        </w:rPr>
        <w:t>ure</w:t>
      </w:r>
      <w:r w:rsidRPr="36B35E6E" w:rsidR="76D6C72B">
        <w:rPr>
          <w:rFonts w:ascii="Arial" w:hAnsi="Arial" w:eastAsia="Arial" w:cs="Arial"/>
          <w:noProof w:val="0"/>
          <w:sz w:val="24"/>
          <w:szCs w:val="24"/>
          <w:lang w:val="en-GB"/>
        </w:rPr>
        <w:t xml:space="preserve"> that all data is </w:t>
      </w:r>
      <w:r w:rsidRPr="36B35E6E" w:rsidR="4F21AD5E">
        <w:rPr>
          <w:rFonts w:ascii="Arial" w:hAnsi="Arial" w:eastAsia="Arial" w:cs="Arial"/>
          <w:noProof w:val="0"/>
          <w:sz w:val="24"/>
          <w:szCs w:val="24"/>
          <w:lang w:val="en-GB"/>
        </w:rPr>
        <w:t>correctly</w:t>
      </w:r>
      <w:r w:rsidRPr="36B35E6E" w:rsidR="76D6C72B">
        <w:rPr>
          <w:rFonts w:ascii="Arial" w:hAnsi="Arial" w:eastAsia="Arial" w:cs="Arial"/>
          <w:noProof w:val="0"/>
          <w:sz w:val="24"/>
          <w:szCs w:val="24"/>
          <w:lang w:val="en-GB"/>
        </w:rPr>
        <w:t xml:space="preserve"> </w:t>
      </w:r>
      <w:r w:rsidRPr="36B35E6E" w:rsidR="1EFE7ED5">
        <w:rPr>
          <w:rFonts w:ascii="Arial" w:hAnsi="Arial" w:eastAsia="Arial" w:cs="Arial"/>
          <w:noProof w:val="0"/>
          <w:sz w:val="24"/>
          <w:szCs w:val="24"/>
          <w:lang w:val="en-GB"/>
        </w:rPr>
        <w:t>analysed</w:t>
      </w:r>
      <w:r w:rsidRPr="36B35E6E" w:rsidR="76D6C72B">
        <w:rPr>
          <w:rFonts w:ascii="Arial" w:hAnsi="Arial" w:eastAsia="Arial" w:cs="Arial"/>
          <w:noProof w:val="0"/>
          <w:sz w:val="24"/>
          <w:szCs w:val="24"/>
          <w:lang w:val="en-GB"/>
        </w:rPr>
        <w:t xml:space="preserve">. It is key that </w:t>
      </w:r>
      <w:r w:rsidRPr="36B35E6E" w:rsidR="6332EF15">
        <w:rPr>
          <w:rFonts w:ascii="Arial" w:hAnsi="Arial" w:eastAsia="Arial" w:cs="Arial"/>
          <w:noProof w:val="0"/>
          <w:sz w:val="24"/>
          <w:szCs w:val="24"/>
          <w:lang w:val="en-GB"/>
        </w:rPr>
        <w:t>researchers</w:t>
      </w:r>
      <w:r w:rsidRPr="36B35E6E" w:rsidR="76D6C72B">
        <w:rPr>
          <w:rFonts w:ascii="Arial" w:hAnsi="Arial" w:eastAsia="Arial" w:cs="Arial"/>
          <w:noProof w:val="0"/>
          <w:sz w:val="24"/>
          <w:szCs w:val="24"/>
          <w:lang w:val="en-GB"/>
        </w:rPr>
        <w:t xml:space="preserve"> </w:t>
      </w:r>
      <w:r w:rsidRPr="36B35E6E" w:rsidR="4F8AE4B3">
        <w:rPr>
          <w:rFonts w:ascii="Arial" w:hAnsi="Arial" w:eastAsia="Arial" w:cs="Arial"/>
          <w:noProof w:val="0"/>
          <w:sz w:val="24"/>
          <w:szCs w:val="24"/>
          <w:lang w:val="en-GB"/>
        </w:rPr>
        <w:t>understand</w:t>
      </w:r>
      <w:r w:rsidRPr="36B35E6E" w:rsidR="76D6C72B">
        <w:rPr>
          <w:rFonts w:ascii="Arial" w:hAnsi="Arial" w:eastAsia="Arial" w:cs="Arial"/>
          <w:noProof w:val="0"/>
          <w:sz w:val="24"/>
          <w:szCs w:val="24"/>
          <w:lang w:val="en-GB"/>
        </w:rPr>
        <w:t xml:space="preserve"> thematic </w:t>
      </w:r>
      <w:r w:rsidRPr="36B35E6E" w:rsidR="1518B643">
        <w:rPr>
          <w:rFonts w:ascii="Arial" w:hAnsi="Arial" w:eastAsia="Arial" w:cs="Arial"/>
          <w:noProof w:val="0"/>
          <w:sz w:val="24"/>
          <w:szCs w:val="24"/>
          <w:lang w:val="en-GB"/>
        </w:rPr>
        <w:t>analysis</w:t>
      </w:r>
      <w:r w:rsidRPr="36B35E6E" w:rsidR="76D6C72B">
        <w:rPr>
          <w:rFonts w:ascii="Arial" w:hAnsi="Arial" w:eastAsia="Arial" w:cs="Arial"/>
          <w:noProof w:val="0"/>
          <w:sz w:val="24"/>
          <w:szCs w:val="24"/>
          <w:lang w:val="en-GB"/>
        </w:rPr>
        <w:t xml:space="preserve"> to </w:t>
      </w:r>
      <w:r w:rsidRPr="36B35E6E" w:rsidR="76D6C72B">
        <w:rPr>
          <w:rFonts w:ascii="Arial" w:hAnsi="Arial" w:eastAsia="Arial" w:cs="Arial"/>
          <w:noProof w:val="0"/>
          <w:sz w:val="24"/>
          <w:szCs w:val="24"/>
          <w:lang w:val="en-GB"/>
        </w:rPr>
        <w:t>con</w:t>
      </w:r>
      <w:r w:rsidRPr="36B35E6E" w:rsidR="1A6C1DA7">
        <w:rPr>
          <w:rFonts w:ascii="Arial" w:hAnsi="Arial" w:eastAsia="Arial" w:cs="Arial"/>
          <w:noProof w:val="0"/>
          <w:sz w:val="24"/>
          <w:szCs w:val="24"/>
          <w:lang w:val="en-GB"/>
        </w:rPr>
        <w:t>cl</w:t>
      </w:r>
      <w:r w:rsidRPr="36B35E6E" w:rsidR="76D6C72B">
        <w:rPr>
          <w:rFonts w:ascii="Arial" w:hAnsi="Arial" w:eastAsia="Arial" w:cs="Arial"/>
          <w:noProof w:val="0"/>
          <w:sz w:val="24"/>
          <w:szCs w:val="24"/>
          <w:lang w:val="en-GB"/>
        </w:rPr>
        <w:t>ude</w:t>
      </w:r>
      <w:r w:rsidRPr="36B35E6E" w:rsidR="76D6C72B">
        <w:rPr>
          <w:rFonts w:ascii="Arial" w:hAnsi="Arial" w:eastAsia="Arial" w:cs="Arial"/>
          <w:noProof w:val="0"/>
          <w:sz w:val="24"/>
          <w:szCs w:val="24"/>
          <w:lang w:val="en-GB"/>
        </w:rPr>
        <w:t xml:space="preserve"> their </w:t>
      </w:r>
      <w:r w:rsidRPr="36B35E6E" w:rsidR="76D6C72B">
        <w:rPr>
          <w:rFonts w:ascii="Arial" w:hAnsi="Arial" w:eastAsia="Arial" w:cs="Arial"/>
          <w:noProof w:val="0"/>
          <w:sz w:val="24"/>
          <w:szCs w:val="24"/>
          <w:lang w:val="en-GB"/>
        </w:rPr>
        <w:t>qualita</w:t>
      </w:r>
      <w:r w:rsidRPr="36B35E6E" w:rsidR="5207B064">
        <w:rPr>
          <w:rFonts w:ascii="Arial" w:hAnsi="Arial" w:eastAsia="Arial" w:cs="Arial"/>
          <w:noProof w:val="0"/>
          <w:sz w:val="24"/>
          <w:szCs w:val="24"/>
          <w:lang w:val="en-GB"/>
        </w:rPr>
        <w:t>t</w:t>
      </w:r>
      <w:r w:rsidRPr="36B35E6E" w:rsidR="76D6C72B">
        <w:rPr>
          <w:rFonts w:ascii="Arial" w:hAnsi="Arial" w:eastAsia="Arial" w:cs="Arial"/>
          <w:noProof w:val="0"/>
          <w:sz w:val="24"/>
          <w:szCs w:val="24"/>
          <w:lang w:val="en-GB"/>
        </w:rPr>
        <w:t>ive</w:t>
      </w:r>
      <w:r w:rsidRPr="36B35E6E" w:rsidR="76D6C72B">
        <w:rPr>
          <w:rFonts w:ascii="Arial" w:hAnsi="Arial" w:eastAsia="Arial" w:cs="Arial"/>
          <w:noProof w:val="0"/>
          <w:sz w:val="24"/>
          <w:szCs w:val="24"/>
          <w:lang w:val="en-GB"/>
        </w:rPr>
        <w:t xml:space="preserve"> data and come to conclus</w:t>
      </w:r>
      <w:r w:rsidRPr="36B35E6E" w:rsidR="2DB95EE3">
        <w:rPr>
          <w:rFonts w:ascii="Arial" w:hAnsi="Arial" w:eastAsia="Arial" w:cs="Arial"/>
          <w:noProof w:val="0"/>
          <w:sz w:val="24"/>
          <w:szCs w:val="24"/>
          <w:lang w:val="en-GB"/>
        </w:rPr>
        <w:t xml:space="preserve">ions. (Walker and Solvason, 2014). </w:t>
      </w:r>
      <w:r w:rsidRPr="36B35E6E" w:rsidR="2B02DCD8">
        <w:rPr>
          <w:rFonts w:ascii="Arial" w:hAnsi="Arial" w:eastAsia="Arial" w:cs="Arial"/>
          <w:noProof w:val="0"/>
          <w:sz w:val="24"/>
          <w:szCs w:val="24"/>
          <w:lang w:val="en-GB"/>
        </w:rPr>
        <w:t xml:space="preserve">The thematic analysis can be a more formal and </w:t>
      </w:r>
      <w:r w:rsidRPr="36B35E6E" w:rsidR="2B02DCD8">
        <w:rPr>
          <w:rFonts w:ascii="Arial" w:hAnsi="Arial" w:eastAsia="Arial" w:cs="Arial"/>
          <w:noProof w:val="0"/>
          <w:sz w:val="24"/>
          <w:szCs w:val="24"/>
          <w:lang w:val="en-GB"/>
        </w:rPr>
        <w:t>simple way</w:t>
      </w:r>
      <w:r w:rsidRPr="36B35E6E" w:rsidR="2B02DCD8">
        <w:rPr>
          <w:rFonts w:ascii="Arial" w:hAnsi="Arial" w:eastAsia="Arial" w:cs="Arial"/>
          <w:noProof w:val="0"/>
          <w:sz w:val="24"/>
          <w:szCs w:val="24"/>
          <w:lang w:val="en-GB"/>
        </w:rPr>
        <w:t xml:space="preserve"> to summarise patterns in the results. </w:t>
      </w:r>
    </w:p>
    <w:p w:rsidR="36B35E6E" w:rsidP="36B35E6E" w:rsidRDefault="36B35E6E" w14:paraId="58567A65" w14:textId="19049A6D">
      <w:pPr>
        <w:pStyle w:val="Normal"/>
        <w:suppressLineNumbers w:val="0"/>
        <w:bidi w:val="0"/>
        <w:spacing w:before="0" w:beforeAutospacing="off" w:after="160" w:afterAutospacing="off" w:line="360" w:lineRule="auto"/>
        <w:ind w:left="0" w:right="0"/>
        <w:jc w:val="left"/>
        <w:rPr>
          <w:rFonts w:ascii="Arial" w:hAnsi="Arial" w:eastAsia="Arial" w:cs="Arial"/>
          <w:noProof w:val="0"/>
          <w:sz w:val="12"/>
          <w:szCs w:val="12"/>
          <w:lang w:val="en-GB"/>
        </w:rPr>
      </w:pPr>
    </w:p>
    <w:p w:rsidR="7F50BAB6" w:rsidP="36B35E6E" w:rsidRDefault="7F50BAB6" w14:paraId="45CCBFD8" w14:textId="08E0623D">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36B35E6E" w:rsidR="7F50BAB6">
        <w:rPr>
          <w:rFonts w:ascii="Arial" w:hAnsi="Arial" w:eastAsia="Arial" w:cs="Arial"/>
          <w:noProof w:val="0"/>
          <w:sz w:val="24"/>
          <w:szCs w:val="24"/>
          <w:lang w:val="en-GB"/>
        </w:rPr>
        <w:t>As previo</w:t>
      </w:r>
      <w:r w:rsidRPr="36B35E6E" w:rsidR="1011D6A8">
        <w:rPr>
          <w:rFonts w:ascii="Arial" w:hAnsi="Arial" w:eastAsia="Arial" w:cs="Arial"/>
          <w:noProof w:val="0"/>
          <w:sz w:val="24"/>
          <w:szCs w:val="24"/>
          <w:lang w:val="en-GB"/>
        </w:rPr>
        <w:t>u</w:t>
      </w:r>
      <w:r w:rsidRPr="36B35E6E" w:rsidR="7F50BAB6">
        <w:rPr>
          <w:rFonts w:ascii="Arial" w:hAnsi="Arial" w:eastAsia="Arial" w:cs="Arial"/>
          <w:noProof w:val="0"/>
          <w:sz w:val="24"/>
          <w:szCs w:val="24"/>
          <w:lang w:val="en-GB"/>
        </w:rPr>
        <w:t xml:space="preserve">sly </w:t>
      </w:r>
      <w:r w:rsidRPr="36B35E6E" w:rsidR="7F50BAB6">
        <w:rPr>
          <w:rFonts w:ascii="Arial" w:hAnsi="Arial" w:eastAsia="Arial" w:cs="Arial"/>
          <w:noProof w:val="0"/>
          <w:sz w:val="24"/>
          <w:szCs w:val="24"/>
          <w:lang w:val="en-GB"/>
        </w:rPr>
        <w:t>stated</w:t>
      </w:r>
      <w:r w:rsidRPr="36B35E6E" w:rsidR="4613C4D0">
        <w:rPr>
          <w:rFonts w:ascii="Arial" w:hAnsi="Arial" w:eastAsia="Arial" w:cs="Arial"/>
          <w:noProof w:val="0"/>
          <w:sz w:val="24"/>
          <w:szCs w:val="24"/>
          <w:lang w:val="en-GB"/>
        </w:rPr>
        <w:t>,</w:t>
      </w:r>
      <w:r w:rsidRPr="36B35E6E" w:rsidR="7F50BAB6">
        <w:rPr>
          <w:rFonts w:ascii="Arial" w:hAnsi="Arial" w:eastAsia="Arial" w:cs="Arial"/>
          <w:noProof w:val="0"/>
          <w:sz w:val="24"/>
          <w:szCs w:val="24"/>
          <w:lang w:val="en-GB"/>
        </w:rPr>
        <w:t xml:space="preserve"> UWTSD requires all rese</w:t>
      </w:r>
      <w:r w:rsidRPr="36B35E6E" w:rsidR="10554E4B">
        <w:rPr>
          <w:rFonts w:ascii="Arial" w:hAnsi="Arial" w:eastAsia="Arial" w:cs="Arial"/>
          <w:noProof w:val="0"/>
          <w:sz w:val="24"/>
          <w:szCs w:val="24"/>
          <w:lang w:val="en-GB"/>
        </w:rPr>
        <w:t>a</w:t>
      </w:r>
      <w:r w:rsidRPr="36B35E6E" w:rsidR="7F50BAB6">
        <w:rPr>
          <w:rFonts w:ascii="Arial" w:hAnsi="Arial" w:eastAsia="Arial" w:cs="Arial"/>
          <w:noProof w:val="0"/>
          <w:sz w:val="24"/>
          <w:szCs w:val="24"/>
          <w:lang w:val="en-GB"/>
        </w:rPr>
        <w:t>rchers to go through the ethics panel before carrying out any research</w:t>
      </w:r>
      <w:r w:rsidRPr="36B35E6E" w:rsidR="0CE46C18">
        <w:rPr>
          <w:rFonts w:ascii="Arial" w:hAnsi="Arial" w:eastAsia="Arial" w:cs="Arial"/>
          <w:noProof w:val="0"/>
          <w:sz w:val="24"/>
          <w:szCs w:val="24"/>
          <w:lang w:val="en-GB"/>
        </w:rPr>
        <w:t xml:space="preserve">. </w:t>
      </w:r>
      <w:r w:rsidRPr="36B35E6E" w:rsidR="4BEFD5EE">
        <w:rPr>
          <w:rFonts w:ascii="Arial" w:hAnsi="Arial" w:eastAsia="Arial" w:cs="Arial"/>
          <w:noProof w:val="0"/>
          <w:sz w:val="24"/>
          <w:szCs w:val="24"/>
          <w:lang w:val="en-GB"/>
        </w:rPr>
        <w:t>Through the ethics pan</w:t>
      </w:r>
      <w:r w:rsidRPr="36B35E6E" w:rsidR="2CA07E79">
        <w:rPr>
          <w:rFonts w:ascii="Arial" w:hAnsi="Arial" w:eastAsia="Arial" w:cs="Arial"/>
          <w:noProof w:val="0"/>
          <w:sz w:val="24"/>
          <w:szCs w:val="24"/>
          <w:lang w:val="en-GB"/>
        </w:rPr>
        <w:t>el,</w:t>
      </w:r>
      <w:r w:rsidRPr="36B35E6E" w:rsidR="4BEFD5EE">
        <w:rPr>
          <w:rFonts w:ascii="Arial" w:hAnsi="Arial" w:eastAsia="Arial" w:cs="Arial"/>
          <w:noProof w:val="0"/>
          <w:sz w:val="24"/>
          <w:szCs w:val="24"/>
          <w:lang w:val="en-GB"/>
        </w:rPr>
        <w:t xml:space="preserve"> the research will be checked to ensure the </w:t>
      </w:r>
      <w:r w:rsidRPr="36B35E6E" w:rsidR="24FC22A0">
        <w:rPr>
          <w:rFonts w:ascii="Arial" w:hAnsi="Arial" w:eastAsia="Arial" w:cs="Arial"/>
          <w:noProof w:val="0"/>
          <w:sz w:val="24"/>
          <w:szCs w:val="24"/>
          <w:lang w:val="en-GB"/>
        </w:rPr>
        <w:t>partic</w:t>
      </w:r>
      <w:r w:rsidRPr="36B35E6E" w:rsidR="6A0A23CB">
        <w:rPr>
          <w:rFonts w:ascii="Arial" w:hAnsi="Arial" w:eastAsia="Arial" w:cs="Arial"/>
          <w:noProof w:val="0"/>
          <w:sz w:val="24"/>
          <w:szCs w:val="24"/>
          <w:lang w:val="en-GB"/>
        </w:rPr>
        <w:t>i</w:t>
      </w:r>
      <w:r w:rsidRPr="36B35E6E" w:rsidR="24FC22A0">
        <w:rPr>
          <w:rFonts w:ascii="Arial" w:hAnsi="Arial" w:eastAsia="Arial" w:cs="Arial"/>
          <w:noProof w:val="0"/>
          <w:sz w:val="24"/>
          <w:szCs w:val="24"/>
          <w:lang w:val="en-GB"/>
        </w:rPr>
        <w:t>pants are protected from any harm, consent will be correc</w:t>
      </w:r>
      <w:r w:rsidRPr="36B35E6E" w:rsidR="023A7C98">
        <w:rPr>
          <w:rFonts w:ascii="Arial" w:hAnsi="Arial" w:eastAsia="Arial" w:cs="Arial"/>
          <w:noProof w:val="0"/>
          <w:sz w:val="24"/>
          <w:szCs w:val="24"/>
          <w:lang w:val="en-GB"/>
        </w:rPr>
        <w:t>tly recei</w:t>
      </w:r>
      <w:r w:rsidRPr="36B35E6E" w:rsidR="24FC22A0">
        <w:rPr>
          <w:rFonts w:ascii="Arial" w:hAnsi="Arial" w:eastAsia="Arial" w:cs="Arial"/>
          <w:noProof w:val="0"/>
          <w:sz w:val="24"/>
          <w:szCs w:val="24"/>
          <w:lang w:val="en-GB"/>
        </w:rPr>
        <w:t>ved, confident</w:t>
      </w:r>
      <w:r w:rsidRPr="36B35E6E" w:rsidR="4AF4C70F">
        <w:rPr>
          <w:rFonts w:ascii="Arial" w:hAnsi="Arial" w:eastAsia="Arial" w:cs="Arial"/>
          <w:noProof w:val="0"/>
          <w:sz w:val="24"/>
          <w:szCs w:val="24"/>
          <w:lang w:val="en-GB"/>
        </w:rPr>
        <w:t>iali</w:t>
      </w:r>
      <w:r w:rsidRPr="36B35E6E" w:rsidR="24FC22A0">
        <w:rPr>
          <w:rFonts w:ascii="Arial" w:hAnsi="Arial" w:eastAsia="Arial" w:cs="Arial"/>
          <w:noProof w:val="0"/>
          <w:sz w:val="24"/>
          <w:szCs w:val="24"/>
          <w:lang w:val="en-GB"/>
        </w:rPr>
        <w:t xml:space="preserve">ty will </w:t>
      </w:r>
      <w:r w:rsidRPr="36B35E6E" w:rsidR="1B82BC42">
        <w:rPr>
          <w:rFonts w:ascii="Arial" w:hAnsi="Arial" w:eastAsia="Arial" w:cs="Arial"/>
          <w:noProof w:val="0"/>
          <w:sz w:val="24"/>
          <w:szCs w:val="24"/>
          <w:lang w:val="en-GB"/>
        </w:rPr>
        <w:t xml:space="preserve">be </w:t>
      </w:r>
      <w:r w:rsidRPr="36B35E6E" w:rsidR="1B82BC42">
        <w:rPr>
          <w:rFonts w:ascii="Arial" w:hAnsi="Arial" w:eastAsia="Arial" w:cs="Arial"/>
          <w:noProof w:val="0"/>
          <w:sz w:val="24"/>
          <w:szCs w:val="24"/>
          <w:lang w:val="en-GB"/>
        </w:rPr>
        <w:t>maintained</w:t>
      </w:r>
      <w:r w:rsidRPr="36B35E6E" w:rsidR="11DBD6D4">
        <w:rPr>
          <w:rFonts w:ascii="Arial" w:hAnsi="Arial" w:eastAsia="Arial" w:cs="Arial"/>
          <w:noProof w:val="0"/>
          <w:sz w:val="24"/>
          <w:szCs w:val="24"/>
          <w:lang w:val="en-GB"/>
        </w:rPr>
        <w:t>,</w:t>
      </w:r>
      <w:r w:rsidRPr="36B35E6E" w:rsidR="24FC22A0">
        <w:rPr>
          <w:rFonts w:ascii="Arial" w:hAnsi="Arial" w:eastAsia="Arial" w:cs="Arial"/>
          <w:noProof w:val="0"/>
          <w:sz w:val="24"/>
          <w:szCs w:val="24"/>
          <w:lang w:val="en-GB"/>
        </w:rPr>
        <w:t xml:space="preserve"> and any risks will be considered and asses</w:t>
      </w:r>
      <w:r w:rsidRPr="36B35E6E" w:rsidR="54C58298">
        <w:rPr>
          <w:rFonts w:ascii="Arial" w:hAnsi="Arial" w:eastAsia="Arial" w:cs="Arial"/>
          <w:noProof w:val="0"/>
          <w:sz w:val="24"/>
          <w:szCs w:val="24"/>
          <w:lang w:val="en-GB"/>
        </w:rPr>
        <w:t>s</w:t>
      </w:r>
      <w:r w:rsidRPr="36B35E6E" w:rsidR="24FC22A0">
        <w:rPr>
          <w:rFonts w:ascii="Arial" w:hAnsi="Arial" w:eastAsia="Arial" w:cs="Arial"/>
          <w:noProof w:val="0"/>
          <w:sz w:val="24"/>
          <w:szCs w:val="24"/>
          <w:lang w:val="en-GB"/>
        </w:rPr>
        <w:t>ed (UWTSD, 2026)</w:t>
      </w:r>
      <w:r w:rsidRPr="36B35E6E" w:rsidR="09701838">
        <w:rPr>
          <w:rFonts w:ascii="Arial" w:hAnsi="Arial" w:eastAsia="Arial" w:cs="Arial"/>
          <w:noProof w:val="0"/>
          <w:sz w:val="24"/>
          <w:szCs w:val="24"/>
          <w:lang w:val="en-GB"/>
        </w:rPr>
        <w:t>.</w:t>
      </w:r>
      <w:r w:rsidRPr="36B35E6E" w:rsidR="62F93665">
        <w:rPr>
          <w:rFonts w:ascii="Arial" w:hAnsi="Arial" w:eastAsia="Arial" w:cs="Arial"/>
          <w:noProof w:val="0"/>
          <w:sz w:val="24"/>
          <w:szCs w:val="24"/>
          <w:lang w:val="en-GB"/>
        </w:rPr>
        <w:t xml:space="preserve"> The BER</w:t>
      </w:r>
      <w:r w:rsidRPr="36B35E6E" w:rsidR="14F11CE1">
        <w:rPr>
          <w:rFonts w:ascii="Arial" w:hAnsi="Arial" w:eastAsia="Arial" w:cs="Arial"/>
          <w:noProof w:val="0"/>
          <w:sz w:val="24"/>
          <w:szCs w:val="24"/>
          <w:lang w:val="en-GB"/>
        </w:rPr>
        <w:t>A</w:t>
      </w:r>
      <w:r w:rsidRPr="36B35E6E" w:rsidR="62F93665">
        <w:rPr>
          <w:rFonts w:ascii="Arial" w:hAnsi="Arial" w:eastAsia="Arial" w:cs="Arial"/>
          <w:noProof w:val="0"/>
          <w:sz w:val="24"/>
          <w:szCs w:val="24"/>
          <w:lang w:val="en-GB"/>
        </w:rPr>
        <w:t xml:space="preserve"> ethical guidelines for educational research state </w:t>
      </w:r>
      <w:r w:rsidRPr="36B35E6E" w:rsidR="6C4062DD">
        <w:rPr>
          <w:rFonts w:ascii="Arial" w:hAnsi="Arial" w:eastAsia="Arial" w:cs="Arial"/>
          <w:noProof w:val="0"/>
          <w:sz w:val="24"/>
          <w:szCs w:val="24"/>
          <w:lang w:val="en-GB"/>
        </w:rPr>
        <w:t xml:space="preserve">the </w:t>
      </w:r>
      <w:r w:rsidRPr="36B35E6E" w:rsidR="3582051B">
        <w:rPr>
          <w:rFonts w:ascii="Arial" w:hAnsi="Arial" w:eastAsia="Arial" w:cs="Arial"/>
          <w:noProof w:val="0"/>
          <w:sz w:val="24"/>
          <w:szCs w:val="24"/>
          <w:lang w:val="en-GB"/>
        </w:rPr>
        <w:t>importance</w:t>
      </w:r>
      <w:r w:rsidRPr="36B35E6E" w:rsidR="6C4062DD">
        <w:rPr>
          <w:rFonts w:ascii="Arial" w:hAnsi="Arial" w:eastAsia="Arial" w:cs="Arial"/>
          <w:noProof w:val="0"/>
          <w:sz w:val="24"/>
          <w:szCs w:val="24"/>
          <w:lang w:val="en-GB"/>
        </w:rPr>
        <w:t xml:space="preserve"> of </w:t>
      </w:r>
      <w:r w:rsidRPr="36B35E6E" w:rsidR="04B6EB18">
        <w:rPr>
          <w:rFonts w:ascii="Arial" w:hAnsi="Arial" w:eastAsia="Arial" w:cs="Arial"/>
          <w:noProof w:val="0"/>
          <w:sz w:val="24"/>
          <w:szCs w:val="24"/>
          <w:lang w:val="en-GB"/>
        </w:rPr>
        <w:t>‘</w:t>
      </w:r>
      <w:r w:rsidRPr="36B35E6E" w:rsidR="6C4062DD">
        <w:rPr>
          <w:rFonts w:ascii="Arial" w:hAnsi="Arial" w:eastAsia="Arial" w:cs="Arial"/>
          <w:noProof w:val="0"/>
          <w:sz w:val="24"/>
          <w:szCs w:val="24"/>
          <w:lang w:val="en-GB"/>
        </w:rPr>
        <w:t xml:space="preserve">researchers acting with integrity, respect, </w:t>
      </w:r>
      <w:r w:rsidRPr="36B35E6E" w:rsidR="5076C629">
        <w:rPr>
          <w:rFonts w:ascii="Arial" w:hAnsi="Arial" w:eastAsia="Arial" w:cs="Arial"/>
          <w:noProof w:val="0"/>
          <w:sz w:val="24"/>
          <w:szCs w:val="24"/>
          <w:lang w:val="en-GB"/>
        </w:rPr>
        <w:t>responsibility</w:t>
      </w:r>
      <w:r w:rsidRPr="36B35E6E" w:rsidR="6C4062DD">
        <w:rPr>
          <w:rFonts w:ascii="Arial" w:hAnsi="Arial" w:eastAsia="Arial" w:cs="Arial"/>
          <w:noProof w:val="0"/>
          <w:sz w:val="24"/>
          <w:szCs w:val="24"/>
          <w:lang w:val="en-GB"/>
        </w:rPr>
        <w:t xml:space="preserve">, </w:t>
      </w:r>
      <w:r w:rsidRPr="36B35E6E" w:rsidR="4386288B">
        <w:rPr>
          <w:rFonts w:ascii="Arial" w:hAnsi="Arial" w:eastAsia="Arial" w:cs="Arial"/>
          <w:noProof w:val="0"/>
          <w:sz w:val="24"/>
          <w:szCs w:val="24"/>
          <w:lang w:val="en-GB"/>
        </w:rPr>
        <w:t>ensuring the p</w:t>
      </w:r>
      <w:r w:rsidRPr="36B35E6E" w:rsidR="3D8B29B7">
        <w:rPr>
          <w:rFonts w:ascii="Arial" w:hAnsi="Arial" w:eastAsia="Arial" w:cs="Arial"/>
          <w:noProof w:val="0"/>
          <w:sz w:val="24"/>
          <w:szCs w:val="24"/>
          <w:lang w:val="en-GB"/>
        </w:rPr>
        <w:t>articipants'</w:t>
      </w:r>
      <w:r w:rsidRPr="36B35E6E" w:rsidR="4386288B">
        <w:rPr>
          <w:rFonts w:ascii="Arial" w:hAnsi="Arial" w:eastAsia="Arial" w:cs="Arial"/>
          <w:noProof w:val="0"/>
          <w:sz w:val="24"/>
          <w:szCs w:val="24"/>
          <w:lang w:val="en-GB"/>
        </w:rPr>
        <w:t xml:space="preserve"> dignity and formal consent</w:t>
      </w:r>
      <w:r w:rsidRPr="36B35E6E" w:rsidR="3855BB69">
        <w:rPr>
          <w:rFonts w:ascii="Arial" w:hAnsi="Arial" w:eastAsia="Arial" w:cs="Arial"/>
          <w:noProof w:val="0"/>
          <w:sz w:val="24"/>
          <w:szCs w:val="24"/>
          <w:lang w:val="en-GB"/>
        </w:rPr>
        <w:t>’ (BERA, 2024).</w:t>
      </w:r>
      <w:r w:rsidRPr="36B35E6E" w:rsidR="44855804">
        <w:rPr>
          <w:rFonts w:ascii="Arial" w:hAnsi="Arial" w:eastAsia="Arial" w:cs="Arial"/>
          <w:noProof w:val="0"/>
          <w:sz w:val="24"/>
          <w:szCs w:val="24"/>
          <w:lang w:val="en-GB"/>
        </w:rPr>
        <w:t xml:space="preserve"> All ethical considerations must be made to ensure the research protects all </w:t>
      </w:r>
      <w:r w:rsidRPr="36B35E6E" w:rsidR="44855804">
        <w:rPr>
          <w:rFonts w:ascii="Arial" w:hAnsi="Arial" w:eastAsia="Arial" w:cs="Arial"/>
          <w:noProof w:val="0"/>
          <w:sz w:val="24"/>
          <w:szCs w:val="24"/>
          <w:lang w:val="en-GB"/>
        </w:rPr>
        <w:t>involved</w:t>
      </w:r>
      <w:r w:rsidRPr="36B35E6E" w:rsidR="44855804">
        <w:rPr>
          <w:rFonts w:ascii="Arial" w:hAnsi="Arial" w:eastAsia="Arial" w:cs="Arial"/>
          <w:noProof w:val="0"/>
          <w:sz w:val="24"/>
          <w:szCs w:val="24"/>
          <w:lang w:val="en-GB"/>
        </w:rPr>
        <w:t xml:space="preserve"> from any harm or exploitation. </w:t>
      </w:r>
      <w:r w:rsidRPr="36B35E6E" w:rsidR="3855BB69">
        <w:rPr>
          <w:rFonts w:ascii="Arial" w:hAnsi="Arial" w:eastAsia="Arial" w:cs="Arial"/>
          <w:noProof w:val="0"/>
          <w:sz w:val="24"/>
          <w:szCs w:val="24"/>
          <w:lang w:val="en-GB"/>
        </w:rPr>
        <w:t xml:space="preserve"> </w:t>
      </w:r>
    </w:p>
    <w:p w:rsidR="36B35E6E" w:rsidP="36B35E6E" w:rsidRDefault="36B35E6E" w14:paraId="573C0C5E" w14:textId="28742F46">
      <w:pPr>
        <w:bidi w:val="0"/>
        <w:spacing w:before="0" w:beforeAutospacing="off" w:after="0" w:afterAutospacing="off"/>
        <w:jc w:val="left"/>
      </w:pPr>
    </w:p>
    <w:p w:rsidR="36B35E6E" w:rsidP="36B35E6E" w:rsidRDefault="36B35E6E" w14:paraId="2FB3630F" w14:textId="5FEA2FFF">
      <w:pPr>
        <w:bidi w:val="0"/>
        <w:spacing w:before="0" w:beforeAutospacing="off" w:after="0" w:afterAutospacing="off"/>
        <w:jc w:val="left"/>
      </w:pPr>
    </w:p>
    <w:p w:rsidR="36B35E6E" w:rsidP="36B35E6E" w:rsidRDefault="36B35E6E" w14:paraId="6A241883" w14:textId="1754EFAA">
      <w:pPr>
        <w:bidi w:val="0"/>
        <w:spacing w:before="0" w:beforeAutospacing="off" w:after="0" w:afterAutospacing="off"/>
        <w:jc w:val="left"/>
      </w:pPr>
    </w:p>
    <w:p w:rsidR="4ABE8222" w:rsidP="36B35E6E" w:rsidRDefault="4ABE8222" w14:paraId="55C2D1DF" w14:textId="23FDC622">
      <w:pPr>
        <w:pStyle w:val="Normal"/>
        <w:suppressLineNumbers w:val="0"/>
        <w:bidi w:val="0"/>
        <w:spacing w:before="0" w:beforeAutospacing="off" w:after="0" w:afterAutospacing="off" w:line="360" w:lineRule="auto"/>
        <w:ind w:left="0" w:right="0"/>
        <w:jc w:val="left"/>
      </w:pPr>
      <w:r w:rsidR="4ABE8222">
        <w:rPr/>
        <w:t xml:space="preserve">To conclude, ethics are vital when </w:t>
      </w:r>
      <w:r w:rsidR="28FF3771">
        <w:rPr/>
        <w:t>researching</w:t>
      </w:r>
      <w:r w:rsidR="4ABE8222">
        <w:rPr/>
        <w:t xml:space="preserve"> </w:t>
      </w:r>
      <w:r w:rsidR="4ABE8222">
        <w:rPr/>
        <w:t xml:space="preserve">as they </w:t>
      </w:r>
      <w:r w:rsidR="4ABE8222">
        <w:rPr/>
        <w:t>e</w:t>
      </w:r>
      <w:r w:rsidR="16F8E1B6">
        <w:rPr/>
        <w:t>ns</w:t>
      </w:r>
      <w:r w:rsidR="4ABE8222">
        <w:rPr/>
        <w:t xml:space="preserve">ure that consent, confidentiality, </w:t>
      </w:r>
      <w:r w:rsidR="30DA417B">
        <w:rPr/>
        <w:t xml:space="preserve">and </w:t>
      </w:r>
      <w:r w:rsidR="4ABE8222">
        <w:rPr/>
        <w:t xml:space="preserve">harm </w:t>
      </w:r>
      <w:r w:rsidR="5AAEFFE0">
        <w:rPr/>
        <w:t>are</w:t>
      </w:r>
      <w:r w:rsidR="4ABE8222">
        <w:rPr/>
        <w:t xml:space="preserve"> </w:t>
      </w:r>
      <w:r w:rsidR="136FFAE5">
        <w:rPr/>
        <w:t>reduced</w:t>
      </w:r>
      <w:r w:rsidR="1073BE02">
        <w:rPr/>
        <w:t xml:space="preserve"> and data is </w:t>
      </w:r>
      <w:r w:rsidR="69639913">
        <w:rPr/>
        <w:t>stored</w:t>
      </w:r>
      <w:r w:rsidR="7760EECD">
        <w:rPr/>
        <w:t xml:space="preserve"> correctl</w:t>
      </w:r>
      <w:r w:rsidR="1073BE02">
        <w:rPr/>
        <w:t>y to p</w:t>
      </w:r>
      <w:r w:rsidR="61153F51">
        <w:rPr/>
        <w:t>rot</w:t>
      </w:r>
      <w:r w:rsidR="1073BE02">
        <w:rPr/>
        <w:t>ect the partic</w:t>
      </w:r>
      <w:r w:rsidR="279AA96F">
        <w:rPr/>
        <w:t>i</w:t>
      </w:r>
      <w:r w:rsidR="1073BE02">
        <w:rPr/>
        <w:t>pant, rese</w:t>
      </w:r>
      <w:r w:rsidR="6B623374">
        <w:rPr/>
        <w:t>archer,</w:t>
      </w:r>
      <w:r w:rsidR="1073BE02">
        <w:rPr/>
        <w:t xml:space="preserve"> and university that are involved in the </w:t>
      </w:r>
      <w:r w:rsidR="0E808D47">
        <w:rPr/>
        <w:t>research</w:t>
      </w:r>
      <w:r w:rsidR="1073BE02">
        <w:rPr/>
        <w:t xml:space="preserve"> being </w:t>
      </w:r>
      <w:r w:rsidR="5B650102">
        <w:rPr/>
        <w:t>conducted</w:t>
      </w:r>
      <w:r w:rsidR="1073BE02">
        <w:rPr/>
        <w:t xml:space="preserve">. </w:t>
      </w:r>
      <w:r w:rsidR="131C6188">
        <w:rPr/>
        <w:t>Ethical</w:t>
      </w:r>
      <w:r w:rsidR="1073BE02">
        <w:rPr/>
        <w:t xml:space="preserve"> prac</w:t>
      </w:r>
      <w:r w:rsidR="39364AAD">
        <w:rPr/>
        <w:t>tices imp</w:t>
      </w:r>
      <w:r w:rsidR="38A0D06B">
        <w:rPr/>
        <w:t>rove</w:t>
      </w:r>
      <w:r w:rsidR="39364AAD">
        <w:rPr/>
        <w:t xml:space="preserve"> reliability and e</w:t>
      </w:r>
      <w:r w:rsidR="7BCE87F3">
        <w:rPr/>
        <w:t>nsure</w:t>
      </w:r>
      <w:r w:rsidR="39364AAD">
        <w:rPr/>
        <w:t xml:space="preserve"> that professionalism is </w:t>
      </w:r>
      <w:r w:rsidR="2FD52952">
        <w:rPr/>
        <w:t>maintained</w:t>
      </w:r>
      <w:r w:rsidR="39364AAD">
        <w:rPr/>
        <w:t xml:space="preserve">. </w:t>
      </w:r>
      <w:r w:rsidR="13E9DBDF">
        <w:rPr/>
        <w:t>There should be consistency when putting together questions for the interview an</w:t>
      </w:r>
      <w:r w:rsidR="7E9ABF58">
        <w:rPr/>
        <w:t>d question</w:t>
      </w:r>
      <w:r w:rsidR="13E9DBDF">
        <w:rPr/>
        <w:t xml:space="preserve">naire to ensure that all findings are more </w:t>
      </w:r>
      <w:r w:rsidR="2CEB36D1">
        <w:rPr/>
        <w:t>like</w:t>
      </w:r>
      <w:r w:rsidR="13E9DBDF">
        <w:rPr/>
        <w:t xml:space="preserve"> </w:t>
      </w:r>
      <w:r w:rsidR="41C2D7D0">
        <w:rPr/>
        <w:t xml:space="preserve">the </w:t>
      </w:r>
      <w:r w:rsidR="13E9DBDF">
        <w:rPr/>
        <w:t xml:space="preserve">analysis. </w:t>
      </w:r>
      <w:r w:rsidR="7377D26E">
        <w:rPr/>
        <w:t>Be</w:t>
      </w:r>
      <w:r w:rsidR="58288323">
        <w:rPr/>
        <w:t>fore beginn</w:t>
      </w:r>
      <w:r w:rsidR="7377D26E">
        <w:rPr/>
        <w:t xml:space="preserve">ing the </w:t>
      </w:r>
      <w:r w:rsidR="7377D26E">
        <w:rPr/>
        <w:t>research</w:t>
      </w:r>
      <w:r w:rsidR="04222EFF">
        <w:rPr/>
        <w:t>,</w:t>
      </w:r>
      <w:r w:rsidR="7377D26E">
        <w:rPr/>
        <w:t xml:space="preserve"> it is </w:t>
      </w:r>
      <w:r w:rsidR="6CCD62A6">
        <w:rPr/>
        <w:t>vital</w:t>
      </w:r>
      <w:r w:rsidR="7377D26E">
        <w:rPr/>
        <w:t xml:space="preserve"> to </w:t>
      </w:r>
      <w:r w:rsidR="68440DE5">
        <w:rPr/>
        <w:t>rem</w:t>
      </w:r>
      <w:r w:rsidR="373E6F2D">
        <w:rPr/>
        <w:t>ember</w:t>
      </w:r>
      <w:r w:rsidR="7377D26E">
        <w:rPr/>
        <w:t xml:space="preserve"> key points me</w:t>
      </w:r>
      <w:r w:rsidR="32D1D1E2">
        <w:rPr/>
        <w:t>ntioned,</w:t>
      </w:r>
      <w:r w:rsidR="7377D26E">
        <w:rPr/>
        <w:t xml:space="preserve"> such as going through the UWTSD ethics panel, ensuring that BERA, GDPR and any other ethics policies are followed. </w:t>
      </w:r>
    </w:p>
    <w:p w:rsidR="36B35E6E" w:rsidP="36B35E6E" w:rsidRDefault="36B35E6E" w14:paraId="665B38BF" w14:textId="1881E59A">
      <w:pPr>
        <w:pStyle w:val="Normal"/>
        <w:bidi w:val="0"/>
        <w:spacing w:before="0" w:beforeAutospacing="off" w:after="0" w:afterAutospacing="off" w:line="360" w:lineRule="auto"/>
        <w:jc w:val="left"/>
        <w:rPr>
          <w:rFonts w:ascii="Arial" w:hAnsi="Arial" w:eastAsia="Arial" w:cs="Arial"/>
          <w:noProof w:val="0"/>
          <w:color w:val="auto"/>
          <w:sz w:val="24"/>
          <w:szCs w:val="24"/>
          <w:u w:val="single"/>
          <w:lang w:val="en-GB"/>
        </w:rPr>
      </w:pPr>
    </w:p>
    <w:p w:rsidR="36B35E6E" w:rsidP="36B35E6E" w:rsidRDefault="36B35E6E" w14:paraId="3568EE11" w14:textId="6893D039">
      <w:pPr>
        <w:pStyle w:val="Normal"/>
        <w:bidi w:val="0"/>
        <w:spacing w:before="0" w:beforeAutospacing="off" w:after="0" w:afterAutospacing="off" w:line="360" w:lineRule="auto"/>
        <w:jc w:val="left"/>
        <w:rPr>
          <w:rFonts w:ascii="Arial" w:hAnsi="Arial" w:eastAsia="Arial" w:cs="Arial"/>
          <w:noProof w:val="0"/>
          <w:color w:val="auto"/>
          <w:sz w:val="24"/>
          <w:szCs w:val="24"/>
          <w:lang w:val="en-GB"/>
        </w:rPr>
      </w:pPr>
    </w:p>
    <w:p w:rsidR="01038A53" w:rsidP="01038A53" w:rsidRDefault="01038A53" w14:paraId="302EEFCD" w14:textId="05E66E05">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01038A53" w:rsidP="01038A53" w:rsidRDefault="01038A53" w14:paraId="3EA84D9B" w14:textId="5CC81173">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01038A53" w:rsidP="01038A53" w:rsidRDefault="01038A53" w14:paraId="575FF44D" w14:textId="238C4EBF">
      <w:pPr>
        <w:pStyle w:val="Normal"/>
        <w:bidi w:val="0"/>
        <w:spacing w:before="0" w:beforeAutospacing="off" w:after="0" w:afterAutospacing="off" w:line="360" w:lineRule="auto"/>
        <w:jc w:val="left"/>
        <w:rPr>
          <w:rFonts w:ascii="Arial" w:hAnsi="Arial" w:eastAsia="Arial" w:cs="Arial"/>
          <w:noProof w:val="0"/>
          <w:color w:val="auto"/>
          <w:sz w:val="24"/>
          <w:szCs w:val="24"/>
          <w:highlight w:val="magenta"/>
          <w:lang w:val="en-GB"/>
        </w:rPr>
      </w:pPr>
    </w:p>
    <w:p w:rsidR="36B35E6E" w:rsidP="36B35E6E" w:rsidRDefault="36B35E6E" w14:paraId="791FE122" w14:textId="732A0D2B">
      <w:pPr>
        <w:pStyle w:val="Normal"/>
        <w:shd w:val="clear" w:color="auto" w:fill="FFFFFF" w:themeFill="background1"/>
        <w:spacing w:after="0" w:line="360" w:lineRule="auto"/>
        <w:rPr>
          <w:sz w:val="28"/>
          <w:szCs w:val="28"/>
          <w:u w:val="single"/>
        </w:rPr>
      </w:pPr>
    </w:p>
    <w:p w:rsidR="36B35E6E" w:rsidP="36B35E6E" w:rsidRDefault="36B35E6E" w14:paraId="7504622E" w14:textId="46EE7FAD">
      <w:pPr>
        <w:pStyle w:val="Normal"/>
        <w:shd w:val="clear" w:color="auto" w:fill="FFFFFF" w:themeFill="background1"/>
        <w:spacing w:after="0" w:line="360" w:lineRule="auto"/>
        <w:rPr>
          <w:sz w:val="28"/>
          <w:szCs w:val="28"/>
          <w:u w:val="single"/>
        </w:rPr>
      </w:pPr>
    </w:p>
    <w:p w:rsidR="36B35E6E" w:rsidP="36B35E6E" w:rsidRDefault="36B35E6E" w14:paraId="1125564D" w14:textId="2D39E92D">
      <w:pPr>
        <w:pStyle w:val="Normal"/>
        <w:shd w:val="clear" w:color="auto" w:fill="FFFFFF" w:themeFill="background1"/>
        <w:spacing w:after="0" w:line="360" w:lineRule="auto"/>
        <w:rPr>
          <w:sz w:val="28"/>
          <w:szCs w:val="28"/>
          <w:u w:val="single"/>
        </w:rPr>
      </w:pPr>
    </w:p>
    <w:p w:rsidR="36B35E6E" w:rsidP="36B35E6E" w:rsidRDefault="36B35E6E" w14:paraId="737A07AB" w14:textId="0EC42E71">
      <w:pPr>
        <w:pStyle w:val="Normal"/>
        <w:shd w:val="clear" w:color="auto" w:fill="FFFFFF" w:themeFill="background1"/>
        <w:spacing w:after="0" w:line="360" w:lineRule="auto"/>
        <w:rPr>
          <w:sz w:val="28"/>
          <w:szCs w:val="28"/>
          <w:u w:val="single"/>
        </w:rPr>
      </w:pPr>
    </w:p>
    <w:p w:rsidR="36B35E6E" w:rsidP="36B35E6E" w:rsidRDefault="36B35E6E" w14:paraId="0D734605" w14:textId="19F17F59">
      <w:pPr>
        <w:pStyle w:val="Normal"/>
        <w:shd w:val="clear" w:color="auto" w:fill="FFFFFF" w:themeFill="background1"/>
        <w:spacing w:after="0" w:line="360" w:lineRule="auto"/>
        <w:rPr>
          <w:sz w:val="28"/>
          <w:szCs w:val="28"/>
          <w:u w:val="single"/>
        </w:rPr>
      </w:pPr>
    </w:p>
    <w:p w:rsidR="36B35E6E" w:rsidP="36B35E6E" w:rsidRDefault="36B35E6E" w14:paraId="5D15AB0D" w14:textId="5B766E4E">
      <w:pPr>
        <w:pStyle w:val="Normal"/>
        <w:shd w:val="clear" w:color="auto" w:fill="FFFFFF" w:themeFill="background1"/>
        <w:spacing w:after="0" w:line="360" w:lineRule="auto"/>
        <w:rPr>
          <w:sz w:val="28"/>
          <w:szCs w:val="28"/>
          <w:u w:val="single"/>
        </w:rPr>
      </w:pPr>
    </w:p>
    <w:p w:rsidR="36B35E6E" w:rsidP="36B35E6E" w:rsidRDefault="36B35E6E" w14:paraId="1B5A2C29" w14:textId="0B1D5132">
      <w:pPr>
        <w:pStyle w:val="Normal"/>
        <w:shd w:val="clear" w:color="auto" w:fill="FFFFFF" w:themeFill="background1"/>
        <w:spacing w:after="0" w:line="360" w:lineRule="auto"/>
        <w:rPr>
          <w:sz w:val="28"/>
          <w:szCs w:val="28"/>
          <w:u w:val="single"/>
        </w:rPr>
      </w:pPr>
    </w:p>
    <w:p w:rsidR="36B35E6E" w:rsidP="36B35E6E" w:rsidRDefault="36B35E6E" w14:paraId="493E4682" w14:textId="7BE232C1">
      <w:pPr>
        <w:pStyle w:val="Normal"/>
        <w:shd w:val="clear" w:color="auto" w:fill="FFFFFF" w:themeFill="background1"/>
        <w:spacing w:after="0" w:line="360" w:lineRule="auto"/>
        <w:rPr>
          <w:sz w:val="28"/>
          <w:szCs w:val="28"/>
          <w:u w:val="single"/>
        </w:rPr>
      </w:pPr>
    </w:p>
    <w:p w:rsidR="36B35E6E" w:rsidP="36B35E6E" w:rsidRDefault="36B35E6E" w14:paraId="5167DDF8" w14:textId="34CD003A">
      <w:pPr>
        <w:pStyle w:val="Normal"/>
        <w:shd w:val="clear" w:color="auto" w:fill="FFFFFF" w:themeFill="background1"/>
        <w:spacing w:after="0" w:line="360" w:lineRule="auto"/>
        <w:rPr>
          <w:sz w:val="28"/>
          <w:szCs w:val="28"/>
          <w:u w:val="single"/>
        </w:rPr>
      </w:pPr>
    </w:p>
    <w:p w:rsidR="36B35E6E" w:rsidP="36B35E6E" w:rsidRDefault="36B35E6E" w14:paraId="1DD523BB" w14:textId="6C0A2BB5">
      <w:pPr>
        <w:pStyle w:val="Normal"/>
        <w:shd w:val="clear" w:color="auto" w:fill="FFFFFF" w:themeFill="background1"/>
        <w:spacing w:after="0" w:line="360" w:lineRule="auto"/>
        <w:rPr>
          <w:sz w:val="28"/>
          <w:szCs w:val="28"/>
          <w:u w:val="single"/>
        </w:rPr>
      </w:pPr>
    </w:p>
    <w:p w:rsidR="36B35E6E" w:rsidP="36B35E6E" w:rsidRDefault="36B35E6E" w14:paraId="49C081B7" w14:textId="52488D6B">
      <w:pPr>
        <w:pStyle w:val="Normal"/>
        <w:shd w:val="clear" w:color="auto" w:fill="FFFFFF" w:themeFill="background1"/>
        <w:spacing w:after="0" w:line="360" w:lineRule="auto"/>
        <w:rPr>
          <w:sz w:val="28"/>
          <w:szCs w:val="28"/>
          <w:u w:val="single"/>
        </w:rPr>
      </w:pPr>
    </w:p>
    <w:p w:rsidR="36B35E6E" w:rsidP="36B35E6E" w:rsidRDefault="36B35E6E" w14:paraId="6E4683C1" w14:textId="53ADD9CB">
      <w:pPr>
        <w:pStyle w:val="Normal"/>
        <w:shd w:val="clear" w:color="auto" w:fill="FFFFFF" w:themeFill="background1"/>
        <w:spacing w:after="0" w:line="360" w:lineRule="auto"/>
        <w:rPr>
          <w:sz w:val="28"/>
          <w:szCs w:val="28"/>
          <w:u w:val="single"/>
        </w:rPr>
      </w:pPr>
    </w:p>
    <w:p w:rsidR="36B35E6E" w:rsidP="36B35E6E" w:rsidRDefault="36B35E6E" w14:paraId="2FC4CFDA" w14:textId="00C73819">
      <w:pPr>
        <w:pStyle w:val="Normal"/>
        <w:shd w:val="clear" w:color="auto" w:fill="FFFFFF" w:themeFill="background1"/>
        <w:spacing w:after="0" w:line="360" w:lineRule="auto"/>
        <w:rPr>
          <w:sz w:val="28"/>
          <w:szCs w:val="28"/>
          <w:u w:val="single"/>
        </w:rPr>
      </w:pPr>
    </w:p>
    <w:p w:rsidR="36B35E6E" w:rsidP="36B35E6E" w:rsidRDefault="36B35E6E" w14:paraId="47F4A3B7" w14:textId="00BE008D">
      <w:pPr>
        <w:pStyle w:val="Normal"/>
        <w:shd w:val="clear" w:color="auto" w:fill="FFFFFF" w:themeFill="background1"/>
        <w:spacing w:after="0" w:line="360" w:lineRule="auto"/>
        <w:rPr>
          <w:sz w:val="28"/>
          <w:szCs w:val="28"/>
          <w:u w:val="single"/>
        </w:rPr>
      </w:pPr>
    </w:p>
    <w:p w:rsidR="36B35E6E" w:rsidP="36B35E6E" w:rsidRDefault="36B35E6E" w14:paraId="5B1AAADC" w14:textId="7550BEDB">
      <w:pPr>
        <w:pStyle w:val="Normal"/>
        <w:shd w:val="clear" w:color="auto" w:fill="FFFFFF" w:themeFill="background1"/>
        <w:spacing w:after="0" w:line="360" w:lineRule="auto"/>
        <w:rPr>
          <w:sz w:val="28"/>
          <w:szCs w:val="28"/>
          <w:u w:val="single"/>
        </w:rPr>
      </w:pPr>
    </w:p>
    <w:p w:rsidR="5371B49F" w:rsidP="44E19339" w:rsidRDefault="00DA1319" w14:paraId="16395980" w14:textId="3F338093">
      <w:pPr>
        <w:pStyle w:val="Normal"/>
        <w:shd w:val="clear" w:color="auto" w:fill="FFFFFF" w:themeFill="background1"/>
        <w:spacing w:after="0" w:line="360" w:lineRule="auto"/>
        <w:rPr>
          <w:sz w:val="28"/>
          <w:szCs w:val="28"/>
          <w:u w:val="single"/>
        </w:rPr>
      </w:pPr>
      <w:r w:rsidRPr="44E19339" w:rsidR="3B69E0F5">
        <w:rPr>
          <w:sz w:val="28"/>
          <w:szCs w:val="28"/>
          <w:u w:val="single"/>
        </w:rPr>
        <w:t>Reference List</w:t>
      </w:r>
    </w:p>
    <w:p w:rsidR="5371B49F" w:rsidP="44E19339" w:rsidRDefault="00DA1319" w14:paraId="476682C7" w14:textId="6A53DC88">
      <w:pPr>
        <w:pStyle w:val="Normal"/>
        <w:shd w:val="clear" w:color="auto" w:fill="FFFFFF" w:themeFill="background1"/>
        <w:spacing w:after="0" w:line="360" w:lineRule="auto"/>
        <w:rPr>
          <w:sz w:val="12"/>
          <w:szCs w:val="12"/>
          <w:u w:val="single"/>
        </w:rPr>
      </w:pPr>
    </w:p>
    <w:p w:rsidR="5371B49F" w:rsidP="44E19339" w:rsidRDefault="00DA1319" w14:paraId="3E046A53" w14:textId="58EB13BB">
      <w:pPr>
        <w:pStyle w:val="Normal"/>
        <w:shd w:val="clear" w:color="auto" w:fill="FFFFFF" w:themeFill="background1"/>
        <w:spacing w:before="0" w:beforeAutospacing="off" w:after="0" w:afterAutospacing="off" w:line="360" w:lineRule="auto"/>
        <w:jc w:val="left"/>
        <w:rPr>
          <w:rFonts w:ascii="Arial" w:hAnsi="Arial" w:eastAsia="Arial" w:cs="Arial"/>
          <w:noProof w:val="0"/>
          <w:sz w:val="24"/>
          <w:szCs w:val="24"/>
          <w:lang w:val="en-GB"/>
        </w:rPr>
      </w:pPr>
      <w:r w:rsidRPr="01038A53" w:rsidR="3B69E0F5">
        <w:rPr>
          <w:rFonts w:ascii="Arial" w:hAnsi="Arial" w:eastAsia="Arial" w:cs="Arial"/>
        </w:rPr>
        <w:t>Abuhamda, E., Imail, I &amp; Bsharat,</w:t>
      </w:r>
      <w:r w:rsidRPr="01038A53" w:rsidR="3B69E0F5">
        <w:rPr>
          <w:rFonts w:ascii="Arial" w:hAnsi="Arial" w:eastAsia="Arial" w:cs="Arial" w:asciiTheme="minorAscii" w:hAnsiTheme="minorAscii" w:eastAsiaTheme="minorAscii" w:cstheme="minorAscii"/>
        </w:rPr>
        <w:t xml:space="preserve"> T. (2021) </w:t>
      </w:r>
      <w:r w:rsidRPr="01038A53" w:rsidR="3B69E0F5">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Understanding quantitative and qualitative research methods: </w:t>
      </w:r>
      <w:r w:rsidRPr="01038A53" w:rsidR="3B69E0F5">
        <w:rPr>
          <w:rFonts w:ascii="Arial" w:hAnsi="Arial" w:eastAsia="Arial" w:cs="Arial" w:asciiTheme="minorAscii" w:hAnsiTheme="minorAscii" w:eastAsiaTheme="minorAscii" w:cstheme="minorAscii"/>
          <w:b w:val="0"/>
          <w:bCs w:val="0"/>
          <w:i w:val="1"/>
          <w:iCs w:val="1"/>
          <w:caps w:val="0"/>
          <w:smallCaps w:val="0"/>
          <w:noProof w:val="0"/>
          <w:color w:val="111111"/>
          <w:sz w:val="24"/>
          <w:szCs w:val="24"/>
          <w:lang w:val="en-GB"/>
        </w:rPr>
        <w:t xml:space="preserve">A theoretical perspective for young researchers. </w:t>
      </w:r>
      <w:r w:rsidRPr="01038A53" w:rsidR="3B69E0F5">
        <w:rPr>
          <w:rFonts w:ascii="Arial" w:hAnsi="Arial" w:eastAsia="Arial" w:cs="Arial" w:asciiTheme="minorAscii" w:hAnsiTheme="minorAscii" w:eastAsiaTheme="minorAscii" w:cstheme="minorAscii"/>
          <w:b w:val="0"/>
          <w:bCs w:val="0"/>
          <w:i w:val="0"/>
          <w:iCs w:val="0"/>
          <w:caps w:val="0"/>
          <w:smallCaps w:val="0"/>
          <w:noProof w:val="0"/>
          <w:color w:val="111111"/>
          <w:sz w:val="24"/>
          <w:szCs w:val="24"/>
          <w:lang w:val="en-GB"/>
        </w:rPr>
        <w:t xml:space="preserve">Vol 8. </w:t>
      </w:r>
      <w:r w:rsidRPr="01038A53" w:rsidR="3B69E0F5">
        <w:rPr>
          <w:rFonts w:ascii="Arial" w:hAnsi="Arial" w:eastAsia="Arial" w:cs="Arial"/>
          <w:b w:val="0"/>
          <w:bCs w:val="0"/>
          <w:i w:val="0"/>
          <w:iCs w:val="0"/>
          <w:caps w:val="0"/>
          <w:smallCaps w:val="0"/>
          <w:noProof w:val="0"/>
          <w:color w:val="000000" w:themeColor="text1" w:themeTint="FF" w:themeShade="FF"/>
          <w:sz w:val="24"/>
          <w:szCs w:val="24"/>
          <w:lang w:val="en-GB"/>
        </w:rPr>
        <w:t>ISSN: 2348-795X.</w:t>
      </w:r>
    </w:p>
    <w:p w:rsidR="01038A53" w:rsidP="01038A53" w:rsidRDefault="01038A53" w14:paraId="675BA9B7" w14:textId="4C4EAA0A">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12"/>
          <w:szCs w:val="12"/>
          <w:lang w:val="en-GB"/>
        </w:rPr>
      </w:pPr>
    </w:p>
    <w:p w:rsidR="13515D8B" w:rsidP="36B35E6E" w:rsidRDefault="13515D8B" w14:paraId="3EBAFB18" w14:textId="2128A05A">
      <w:pPr>
        <w:pStyle w:val="Normal"/>
        <w:shd w:val="clear" w:color="auto" w:fill="FFFFFF" w:themeFill="background1"/>
        <w:spacing w:before="0" w:beforeAutospacing="off" w:after="0" w:afterAutospacing="off" w:line="360" w:lineRule="auto"/>
        <w:jc w:val="left"/>
        <w:rPr>
          <w:rFonts w:ascii="Arial" w:hAnsi="Arial" w:eastAsia="Arial" w:cs="Arial"/>
          <w:noProof w:val="0"/>
          <w:sz w:val="24"/>
          <w:szCs w:val="24"/>
          <w:lang w:val="en-GB"/>
        </w:rPr>
      </w:pPr>
      <w:r w:rsidRPr="36B35E6E" w:rsidR="13515D8B">
        <w:rPr>
          <w:rFonts w:ascii="Arial" w:hAnsi="Arial" w:eastAsia="Arial" w:cs="Arial"/>
          <w:noProof w:val="0"/>
          <w:sz w:val="24"/>
          <w:szCs w:val="24"/>
          <w:lang w:val="en-GB"/>
        </w:rPr>
        <w:t xml:space="preserve">Allen, M. (2017) </w:t>
      </w:r>
      <w:r w:rsidRPr="36B35E6E" w:rsidR="13515D8B">
        <w:rPr>
          <w:rFonts w:ascii="Arial" w:hAnsi="Arial" w:eastAsia="Arial" w:cs="Arial"/>
          <w:i w:val="1"/>
          <w:iCs w:val="1"/>
          <w:noProof w:val="0"/>
          <w:sz w:val="24"/>
          <w:szCs w:val="24"/>
          <w:lang w:val="en-GB"/>
        </w:rPr>
        <w:t>The SAGE Encyclopaedia of Communication Research Methods</w:t>
      </w:r>
      <w:r w:rsidRPr="36B35E6E" w:rsidR="13515D8B">
        <w:rPr>
          <w:rFonts w:ascii="Arial" w:hAnsi="Arial" w:eastAsia="Arial" w:cs="Arial"/>
          <w:noProof w:val="0"/>
          <w:sz w:val="24"/>
          <w:szCs w:val="24"/>
          <w:lang w:val="en-GB"/>
        </w:rPr>
        <w:t xml:space="preserve">. Thousand Oaks, CA: SAGE. Available at: </w:t>
      </w:r>
      <w:hyperlink r:id="Rb1a98c3bddc84d16">
        <w:r w:rsidRPr="36B35E6E" w:rsidR="13515D8B">
          <w:rPr>
            <w:rStyle w:val="Hyperlink"/>
            <w:rFonts w:ascii="Arial" w:hAnsi="Arial" w:eastAsia="Arial" w:cs="Arial"/>
            <w:noProof w:val="0"/>
            <w:sz w:val="24"/>
            <w:szCs w:val="24"/>
            <w:lang w:val="en-GB"/>
          </w:rPr>
          <w:t>https://methods.sagepub.com/ency/edvol/</w:t>
        </w:r>
        <w:r w:rsidRPr="36B35E6E" w:rsidR="019B2BCB">
          <w:rPr>
            <w:rStyle w:val="Hyperlink"/>
            <w:rFonts w:ascii="Arial" w:hAnsi="Arial" w:eastAsia="Arial" w:cs="Arial"/>
            <w:noProof w:val="0"/>
            <w:sz w:val="24"/>
            <w:szCs w:val="24"/>
            <w:lang w:val="en-GB"/>
          </w:rPr>
          <w:t xml:space="preserve"> </w:t>
        </w:r>
        <w:r w:rsidRPr="36B35E6E" w:rsidR="13515D8B">
          <w:rPr>
            <w:rStyle w:val="Hyperlink"/>
            <w:rFonts w:ascii="Arial" w:hAnsi="Arial" w:eastAsia="Arial" w:cs="Arial"/>
            <w:noProof w:val="0"/>
            <w:sz w:val="24"/>
            <w:szCs w:val="24"/>
            <w:lang w:val="en-GB"/>
          </w:rPr>
          <w:t>the-sage-encyclopedia-of-communication-research-methods/chpt/observational-research-advantages-disadvantages</w:t>
        </w:r>
      </w:hyperlink>
      <w:r w:rsidRPr="36B35E6E" w:rsidR="13515D8B">
        <w:rPr>
          <w:rFonts w:ascii="Arial" w:hAnsi="Arial" w:eastAsia="Arial" w:cs="Arial"/>
          <w:noProof w:val="0"/>
          <w:sz w:val="24"/>
          <w:szCs w:val="24"/>
          <w:lang w:val="en-GB"/>
        </w:rPr>
        <w:t xml:space="preserve"> (Accessed: </w:t>
      </w:r>
      <w:r w:rsidRPr="36B35E6E" w:rsidR="2D5E027C">
        <w:rPr>
          <w:rFonts w:ascii="Arial" w:hAnsi="Arial" w:eastAsia="Arial" w:cs="Arial"/>
          <w:noProof w:val="0"/>
          <w:sz w:val="24"/>
          <w:szCs w:val="24"/>
          <w:lang w:val="en-GB"/>
        </w:rPr>
        <w:t>6</w:t>
      </w:r>
      <w:r w:rsidRPr="36B35E6E" w:rsidR="2D5E027C">
        <w:rPr>
          <w:rFonts w:ascii="Arial" w:hAnsi="Arial" w:eastAsia="Arial" w:cs="Arial"/>
          <w:noProof w:val="0"/>
          <w:sz w:val="24"/>
          <w:szCs w:val="24"/>
          <w:vertAlign w:val="superscript"/>
          <w:lang w:val="en-GB"/>
        </w:rPr>
        <w:t>th</w:t>
      </w:r>
      <w:r w:rsidRPr="36B35E6E" w:rsidR="2D5E027C">
        <w:rPr>
          <w:rFonts w:ascii="Arial" w:hAnsi="Arial" w:eastAsia="Arial" w:cs="Arial"/>
          <w:noProof w:val="0"/>
          <w:sz w:val="24"/>
          <w:szCs w:val="24"/>
          <w:lang w:val="en-GB"/>
        </w:rPr>
        <w:t xml:space="preserve"> May 2026)</w:t>
      </w:r>
      <w:r w:rsidRPr="36B35E6E" w:rsidR="2D5E027C">
        <w:rPr>
          <w:rFonts w:ascii="Arial" w:hAnsi="Arial" w:eastAsia="Arial" w:cs="Arial"/>
          <w:noProof w:val="0"/>
          <w:sz w:val="24"/>
          <w:szCs w:val="24"/>
          <w:lang w:val="en-GB"/>
        </w:rPr>
        <w:t xml:space="preserve">. </w:t>
      </w:r>
    </w:p>
    <w:p w:rsidR="01038A53" w:rsidP="01038A53" w:rsidRDefault="01038A53" w14:paraId="1F971260" w14:textId="551EAA25">
      <w:pPr>
        <w:pStyle w:val="Normal"/>
        <w:shd w:val="clear" w:color="auto" w:fill="FFFFFF" w:themeFill="background1"/>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12"/>
          <w:szCs w:val="12"/>
          <w:lang w:val="en-GB"/>
        </w:rPr>
      </w:pPr>
    </w:p>
    <w:p w:rsidR="761F81B0" w:rsidP="01038A53" w:rsidRDefault="761F81B0" w14:paraId="66173606" w14:textId="7D7F20D6">
      <w:pPr>
        <w:pStyle w:val="Normal"/>
        <w:suppressLineNumbers w:val="0"/>
        <w:shd w:val="clear" w:color="auto" w:fill="FFFFFF" w:themeFill="background1"/>
        <w:bidi w:val="0"/>
        <w:spacing w:before="0" w:beforeAutospacing="off" w:after="0" w:afterAutospacing="off" w:line="360" w:lineRule="auto"/>
        <w:jc w:val="left"/>
        <w:rPr>
          <w:rFonts w:ascii="Arial" w:hAnsi="Arial" w:eastAsia="Arial" w:cs="Arial"/>
          <w:noProof w:val="0"/>
          <w:sz w:val="24"/>
          <w:szCs w:val="24"/>
          <w:lang w:val="en-GB"/>
        </w:rPr>
      </w:pPr>
      <w:r w:rsidRPr="36B35E6E" w:rsidR="761F81B0">
        <w:rPr>
          <w:rFonts w:ascii="Arial" w:hAnsi="Arial" w:eastAsia="Arial" w:cs="Arial"/>
          <w:noProof w:val="0"/>
          <w:sz w:val="24"/>
          <w:szCs w:val="24"/>
          <w:lang w:val="en-GB"/>
        </w:rPr>
        <w:t xml:space="preserve">Bell, J., Waters, S &amp; Johnson, H. (2024) </w:t>
      </w:r>
      <w:r w:rsidRPr="36B35E6E" w:rsidR="1C0AF121">
        <w:rPr>
          <w:rFonts w:ascii="Arial" w:hAnsi="Arial" w:eastAsia="Arial" w:cs="Arial"/>
          <w:noProof w:val="0"/>
          <w:sz w:val="24"/>
          <w:szCs w:val="24"/>
          <w:lang w:val="en-GB"/>
        </w:rPr>
        <w:t>Doing Your Rese</w:t>
      </w:r>
      <w:r w:rsidRPr="36B35E6E" w:rsidR="4C1ADF1B">
        <w:rPr>
          <w:rFonts w:ascii="Arial" w:hAnsi="Arial" w:eastAsia="Arial" w:cs="Arial"/>
          <w:noProof w:val="0"/>
          <w:sz w:val="24"/>
          <w:szCs w:val="24"/>
          <w:lang w:val="en-GB"/>
        </w:rPr>
        <w:t>a</w:t>
      </w:r>
      <w:r w:rsidRPr="36B35E6E" w:rsidR="1C0AF121">
        <w:rPr>
          <w:rFonts w:ascii="Arial" w:hAnsi="Arial" w:eastAsia="Arial" w:cs="Arial"/>
          <w:noProof w:val="0"/>
          <w:sz w:val="24"/>
          <w:szCs w:val="24"/>
          <w:lang w:val="en-GB"/>
        </w:rPr>
        <w:t xml:space="preserve">rch Project: </w:t>
      </w:r>
      <w:r w:rsidRPr="36B35E6E" w:rsidR="1C0AF121">
        <w:rPr>
          <w:rFonts w:ascii="Arial" w:hAnsi="Arial" w:eastAsia="Arial" w:cs="Arial"/>
          <w:i w:val="1"/>
          <w:iCs w:val="1"/>
          <w:noProof w:val="0"/>
          <w:sz w:val="24"/>
          <w:szCs w:val="24"/>
          <w:lang w:val="en-GB"/>
        </w:rPr>
        <w:t>A Guide for F</w:t>
      </w:r>
      <w:r w:rsidRPr="36B35E6E" w:rsidR="409840BD">
        <w:rPr>
          <w:rFonts w:ascii="Arial" w:hAnsi="Arial" w:eastAsia="Arial" w:cs="Arial"/>
          <w:i w:val="1"/>
          <w:iCs w:val="1"/>
          <w:noProof w:val="0"/>
          <w:sz w:val="24"/>
          <w:szCs w:val="24"/>
          <w:lang w:val="en-GB"/>
        </w:rPr>
        <w:t>irst-Time Resea</w:t>
      </w:r>
      <w:r w:rsidRPr="36B35E6E" w:rsidR="1C0AF121">
        <w:rPr>
          <w:rFonts w:ascii="Arial" w:hAnsi="Arial" w:eastAsia="Arial" w:cs="Arial"/>
          <w:i w:val="1"/>
          <w:iCs w:val="1"/>
          <w:noProof w:val="0"/>
          <w:sz w:val="24"/>
          <w:szCs w:val="24"/>
          <w:lang w:val="en-GB"/>
        </w:rPr>
        <w:t>rchers.</w:t>
      </w:r>
      <w:r w:rsidRPr="36B35E6E" w:rsidR="1C0AF121">
        <w:rPr>
          <w:rFonts w:ascii="Arial" w:hAnsi="Arial" w:eastAsia="Arial" w:cs="Arial"/>
          <w:noProof w:val="0"/>
          <w:sz w:val="24"/>
          <w:szCs w:val="24"/>
          <w:lang w:val="en-GB"/>
        </w:rPr>
        <w:t xml:space="preserve"> </w:t>
      </w:r>
      <w:r w:rsidRPr="36B35E6E" w:rsidR="094F94C9">
        <w:rPr>
          <w:rFonts w:ascii="Arial" w:hAnsi="Arial" w:eastAsia="Arial" w:cs="Arial"/>
          <w:noProof w:val="0"/>
          <w:sz w:val="24"/>
          <w:szCs w:val="24"/>
          <w:lang w:val="en-GB"/>
        </w:rPr>
        <w:t>Open University Press: SL6 3UD.</w:t>
      </w:r>
    </w:p>
    <w:p w:rsidR="36B35E6E" w:rsidP="36B35E6E" w:rsidRDefault="36B35E6E" w14:paraId="6089EB9D" w14:textId="402C815D">
      <w:pPr>
        <w:pStyle w:val="Normal"/>
        <w:suppressLineNumbers w:val="0"/>
        <w:shd w:val="clear" w:color="auto" w:fill="FFFFFF" w:themeFill="background1"/>
        <w:bidi w:val="0"/>
        <w:spacing w:before="0" w:beforeAutospacing="off" w:after="0" w:afterAutospacing="off" w:line="360" w:lineRule="auto"/>
        <w:jc w:val="left"/>
        <w:rPr>
          <w:rFonts w:ascii="Arial" w:hAnsi="Arial" w:eastAsia="Arial" w:cs="Arial"/>
          <w:noProof w:val="0"/>
          <w:sz w:val="12"/>
          <w:szCs w:val="12"/>
          <w:lang w:val="en-GB"/>
        </w:rPr>
      </w:pPr>
    </w:p>
    <w:p w:rsidR="2D36D5CE" w:rsidP="36B35E6E" w:rsidRDefault="2D36D5CE" w14:paraId="264BC48C" w14:textId="785D34DF">
      <w:pPr>
        <w:pStyle w:val="Normal"/>
        <w:shd w:val="clear" w:color="auto" w:fill="FFFFFF" w:themeFill="background1"/>
        <w:bidi w:val="0"/>
        <w:spacing w:before="0" w:beforeAutospacing="off" w:after="0" w:afterAutospacing="off" w:line="360" w:lineRule="auto"/>
        <w:jc w:val="left"/>
        <w:rPr>
          <w:rFonts w:ascii="Arial" w:hAnsi="Arial" w:eastAsia="Arial" w:cs="Arial"/>
          <w:noProof w:val="0"/>
          <w:sz w:val="24"/>
          <w:szCs w:val="24"/>
          <w:lang w:val="en-GB"/>
        </w:rPr>
      </w:pPr>
      <w:r w:rsidRPr="36B35E6E" w:rsidR="2D36D5CE">
        <w:rPr>
          <w:rFonts w:ascii="Arial" w:hAnsi="Arial" w:eastAsia="Arial" w:cs="Arial"/>
          <w:noProof w:val="0"/>
          <w:sz w:val="24"/>
          <w:szCs w:val="24"/>
          <w:lang w:val="en-GB"/>
        </w:rPr>
        <w:t xml:space="preserve">BERA (2024) </w:t>
      </w:r>
      <w:r w:rsidRPr="36B35E6E" w:rsidR="2D36D5CE">
        <w:rPr>
          <w:rFonts w:ascii="Arial" w:hAnsi="Arial" w:eastAsia="Arial" w:cs="Arial"/>
          <w:i w:val="1"/>
          <w:iCs w:val="1"/>
          <w:noProof w:val="0"/>
          <w:sz w:val="24"/>
          <w:szCs w:val="24"/>
          <w:lang w:val="en-GB"/>
        </w:rPr>
        <w:t>Ethical Guidelines for Educational Research</w:t>
      </w:r>
      <w:r w:rsidRPr="36B35E6E" w:rsidR="2D36D5CE">
        <w:rPr>
          <w:rFonts w:ascii="Arial" w:hAnsi="Arial" w:eastAsia="Arial" w:cs="Arial"/>
          <w:noProof w:val="0"/>
          <w:sz w:val="24"/>
          <w:szCs w:val="24"/>
          <w:lang w:val="en-GB"/>
        </w:rPr>
        <w:t>. 5th edn. London: British Educational Research Association.</w:t>
      </w:r>
    </w:p>
    <w:p w:rsidR="36B35E6E" w:rsidP="36B35E6E" w:rsidRDefault="36B35E6E" w14:paraId="4396BEA3" w14:textId="72C3C362">
      <w:pPr>
        <w:pStyle w:val="Normal"/>
        <w:suppressLineNumbers w:val="0"/>
        <w:shd w:val="clear" w:color="auto" w:fill="FFFFFF" w:themeFill="background1"/>
        <w:bidi w:val="0"/>
        <w:spacing w:before="0" w:beforeAutospacing="off" w:after="0" w:afterAutospacing="off" w:line="360" w:lineRule="auto"/>
        <w:jc w:val="left"/>
        <w:rPr>
          <w:rFonts w:ascii="Arial" w:hAnsi="Arial" w:eastAsia="Arial" w:cs="Arial"/>
          <w:noProof w:val="0"/>
          <w:sz w:val="12"/>
          <w:szCs w:val="12"/>
          <w:lang w:val="en-GB"/>
        </w:rPr>
      </w:pPr>
    </w:p>
    <w:p w:rsidR="1773EBEA" w:rsidP="36B35E6E" w:rsidRDefault="1773EBEA" w14:paraId="5986B216" w14:textId="308976BB">
      <w:pPr>
        <w:bidi w:val="0"/>
        <w:spacing w:before="0" w:beforeAutospacing="off" w:after="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24"/>
          <w:szCs w:val="24"/>
          <w:lang w:val="en-GB"/>
        </w:rPr>
      </w:pPr>
      <w:r w:rsidRPr="36B35E6E" w:rsidR="1773EBEA">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Beauchamp, T.L. &amp; Childress, J.F. (2019) </w:t>
      </w:r>
      <w:r w:rsidRPr="36B35E6E" w:rsidR="1773EBEA">
        <w:rPr>
          <w:rFonts w:ascii="Arial" w:hAnsi="Arial" w:eastAsia="Arial" w:cs="Arial" w:asciiTheme="minorAscii" w:hAnsiTheme="minorAscii" w:eastAsiaTheme="minorAscii" w:cstheme="minorAscii"/>
          <w:b w:val="0"/>
          <w:bCs w:val="0"/>
          <w:i w:val="1"/>
          <w:iCs w:val="1"/>
          <w:noProof w:val="0"/>
          <w:color w:val="auto"/>
          <w:sz w:val="24"/>
          <w:szCs w:val="24"/>
          <w:lang w:val="en-GB"/>
        </w:rPr>
        <w:t>Principles of biomedical ethics</w:t>
      </w:r>
      <w:r w:rsidRPr="36B35E6E" w:rsidR="1773EBEA">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8th </w:t>
      </w:r>
      <w:r w:rsidRPr="36B35E6E" w:rsidR="1773EBEA">
        <w:rPr>
          <w:rFonts w:ascii="Arial" w:hAnsi="Arial" w:eastAsia="Arial" w:cs="Arial" w:asciiTheme="minorAscii" w:hAnsiTheme="minorAscii" w:eastAsiaTheme="minorAscii" w:cstheme="minorAscii"/>
          <w:b w:val="0"/>
          <w:bCs w:val="0"/>
          <w:i w:val="0"/>
          <w:iCs w:val="0"/>
          <w:noProof w:val="0"/>
          <w:color w:val="auto"/>
          <w:sz w:val="24"/>
          <w:szCs w:val="24"/>
          <w:lang w:val="en-GB"/>
        </w:rPr>
        <w:t>ed</w:t>
      </w:r>
      <w:r w:rsidRPr="36B35E6E" w:rsidR="1773EBEA">
        <w:rPr>
          <w:rFonts w:ascii="Arial" w:hAnsi="Arial" w:eastAsia="Arial" w:cs="Arial" w:asciiTheme="minorAscii" w:hAnsiTheme="minorAscii" w:eastAsiaTheme="minorAscii" w:cstheme="minorAscii"/>
          <w:b w:val="0"/>
          <w:bCs w:val="0"/>
          <w:i w:val="0"/>
          <w:iCs w:val="0"/>
          <w:noProof w:val="0"/>
          <w:color w:val="auto"/>
          <w:sz w:val="24"/>
          <w:szCs w:val="24"/>
          <w:lang w:val="en-GB"/>
        </w:rPr>
        <w:t>. New York: Oxford University Press.</w:t>
      </w:r>
    </w:p>
    <w:p w:rsidR="36B35E6E" w:rsidP="36B35E6E" w:rsidRDefault="36B35E6E" w14:paraId="1B533252" w14:textId="0C609E05">
      <w:pPr>
        <w:bidi w:val="0"/>
        <w:spacing w:before="0" w:beforeAutospacing="off" w:after="0" w:afterAutospacing="off" w:line="300" w:lineRule="auto"/>
        <w:jc w:val="left"/>
        <w:rPr>
          <w:rFonts w:ascii="Arial" w:hAnsi="Arial" w:eastAsia="Arial" w:cs="Arial" w:asciiTheme="minorAscii" w:hAnsiTheme="minorAscii" w:eastAsiaTheme="minorAscii" w:cstheme="minorAscii"/>
          <w:b w:val="0"/>
          <w:bCs w:val="0"/>
          <w:i w:val="0"/>
          <w:iCs w:val="0"/>
          <w:noProof w:val="0"/>
          <w:color w:val="auto"/>
          <w:sz w:val="12"/>
          <w:szCs w:val="12"/>
          <w:lang w:val="en-GB"/>
        </w:rPr>
      </w:pPr>
    </w:p>
    <w:p w:rsidR="58269BA2" w:rsidP="36B35E6E" w:rsidRDefault="58269BA2" w14:paraId="559D5A5F" w14:textId="3F70D394">
      <w:pPr>
        <w:pStyle w:val="Normal"/>
        <w:bidi w:val="0"/>
        <w:spacing w:before="0" w:beforeAutospacing="off" w:after="0" w:afterAutospacing="off" w:line="300" w:lineRule="auto"/>
        <w:jc w:val="left"/>
      </w:pPr>
      <w:r w:rsidRPr="36B35E6E" w:rsidR="58269BA2">
        <w:rPr>
          <w:rFonts w:ascii="Arial" w:hAnsi="Arial" w:eastAsia="Arial" w:cs="Arial"/>
          <w:noProof w:val="0"/>
          <w:sz w:val="24"/>
          <w:szCs w:val="24"/>
          <w:lang w:val="en-GB"/>
        </w:rPr>
        <w:t>Braun, V. and Clarke, V. (2021)</w:t>
      </w:r>
      <w:r w:rsidRPr="36B35E6E" w:rsidR="58269BA2">
        <w:rPr>
          <w:rFonts w:ascii="Arial" w:hAnsi="Arial" w:eastAsia="Arial" w:cs="Arial"/>
          <w:i w:val="0"/>
          <w:iCs w:val="0"/>
          <w:noProof w:val="0"/>
          <w:sz w:val="24"/>
          <w:szCs w:val="24"/>
          <w:lang w:val="en-GB"/>
        </w:rPr>
        <w:t xml:space="preserve"> </w:t>
      </w:r>
      <w:r w:rsidRPr="36B35E6E" w:rsidR="58269BA2">
        <w:rPr>
          <w:rFonts w:ascii="Arial" w:hAnsi="Arial" w:eastAsia="Arial" w:cs="Arial"/>
          <w:i w:val="0"/>
          <w:iCs w:val="0"/>
          <w:noProof w:val="0"/>
          <w:sz w:val="24"/>
          <w:szCs w:val="24"/>
          <w:lang w:val="en-GB"/>
        </w:rPr>
        <w:t>Thematic analysis</w:t>
      </w:r>
      <w:r w:rsidRPr="36B35E6E" w:rsidR="58269BA2">
        <w:rPr>
          <w:rFonts w:ascii="Arial" w:hAnsi="Arial" w:eastAsia="Arial" w:cs="Arial"/>
          <w:i w:val="1"/>
          <w:iCs w:val="1"/>
          <w:noProof w:val="0"/>
          <w:sz w:val="24"/>
          <w:szCs w:val="24"/>
          <w:lang w:val="en-GB"/>
        </w:rPr>
        <w:t>: A practical guide</w:t>
      </w:r>
      <w:r w:rsidRPr="36B35E6E" w:rsidR="58269BA2">
        <w:rPr>
          <w:rFonts w:ascii="Arial" w:hAnsi="Arial" w:eastAsia="Arial" w:cs="Arial"/>
          <w:noProof w:val="0"/>
          <w:sz w:val="24"/>
          <w:szCs w:val="24"/>
          <w:lang w:val="en-GB"/>
        </w:rPr>
        <w:t>. London: SAGE.</w:t>
      </w:r>
    </w:p>
    <w:p w:rsidR="5371B49F" w:rsidP="44E19339" w:rsidRDefault="00DA1319" w14:paraId="3AC2C44F" w14:textId="4D775AF3">
      <w:pPr>
        <w:shd w:val="clear" w:color="auto" w:fill="FFFFFF" w:themeFill="background1"/>
        <w:spacing w:after="0" w:line="360" w:lineRule="auto"/>
        <w:rPr>
          <w:rFonts w:ascii="Arial" w:hAnsi="Arial" w:eastAsia="Arial" w:cs="Arial"/>
          <w:sz w:val="12"/>
          <w:szCs w:val="12"/>
        </w:rPr>
      </w:pPr>
    </w:p>
    <w:p w:rsidR="5371B49F" w:rsidP="75D5F767" w:rsidRDefault="00DA1319" w14:paraId="7E58F8CD" w14:textId="08329375">
      <w:pPr>
        <w:shd w:val="clear" w:color="auto" w:fill="FFFFFF" w:themeFill="background1"/>
        <w:spacing w:after="0" w:line="360" w:lineRule="auto"/>
      </w:pPr>
      <w:r w:rsidRPr="44E19339" w:rsidR="3B69E0F5">
        <w:rPr>
          <w:rFonts w:ascii="Arial" w:hAnsi="Arial" w:eastAsia="Arial" w:cs="Arial"/>
        </w:rPr>
        <w:t xml:space="preserve">Bronfenbrenner, U. (1979) </w:t>
      </w:r>
      <w:r w:rsidRPr="44E19339" w:rsidR="3B69E0F5">
        <w:rPr>
          <w:rFonts w:ascii="Arial" w:hAnsi="Arial" w:eastAsia="Arial" w:cs="Arial"/>
          <w:i w:val="1"/>
          <w:iCs w:val="1"/>
        </w:rPr>
        <w:t>The ecology of human development: Experiments by nature and design</w:t>
      </w:r>
      <w:r w:rsidRPr="44E19339" w:rsidR="3B69E0F5">
        <w:rPr>
          <w:rFonts w:ascii="Arial" w:hAnsi="Arial" w:eastAsia="Arial" w:cs="Arial"/>
        </w:rPr>
        <w:t>. Cambridge, MA: Harvard University Press.</w:t>
      </w:r>
    </w:p>
    <w:p w:rsidR="5371B49F" w:rsidP="44E19339" w:rsidRDefault="00DA1319" w14:paraId="4A901C0F" w14:textId="77BD3D5A">
      <w:pPr>
        <w:shd w:val="clear" w:color="auto" w:fill="FFFFFF" w:themeFill="background1"/>
        <w:spacing w:after="0" w:line="360" w:lineRule="auto"/>
        <w:rPr>
          <w:rFonts w:ascii="Arial" w:hAnsi="Arial" w:eastAsia="Arial" w:cs="Arial"/>
          <w:sz w:val="12"/>
          <w:szCs w:val="12"/>
        </w:rPr>
      </w:pPr>
    </w:p>
    <w:p w:rsidR="5371B49F" w:rsidP="44E19339" w:rsidRDefault="00DA1319" w14:paraId="34B134EE" w14:textId="06F7EF3C">
      <w:pPr>
        <w:pStyle w:val="Normal"/>
        <w:shd w:val="clear" w:color="auto" w:fill="FFFFFF" w:themeFill="background1"/>
        <w:spacing w:after="0" w:line="360" w:lineRule="auto"/>
        <w:rPr>
          <w:rFonts w:ascii="Arial" w:hAnsi="Arial" w:eastAsia="Arial" w:cs="Arial"/>
          <w:noProof w:val="0"/>
          <w:color w:val="auto"/>
          <w:sz w:val="24"/>
          <w:szCs w:val="24"/>
          <w:lang w:val="en-GB"/>
        </w:rPr>
      </w:pPr>
      <w:r w:rsidRPr="44E19339" w:rsidR="77458D4F">
        <w:rPr>
          <w:rFonts w:ascii="Arial" w:hAnsi="Arial" w:eastAsia="Arial" w:cs="Arial"/>
          <w:b w:val="0"/>
          <w:bCs w:val="0"/>
          <w:i w:val="0"/>
          <w:iCs w:val="0"/>
          <w:caps w:val="0"/>
          <w:smallCaps w:val="0"/>
          <w:noProof w:val="0"/>
          <w:color w:val="auto"/>
          <w:sz w:val="24"/>
          <w:szCs w:val="24"/>
          <w:lang w:val="en-GB"/>
        </w:rPr>
        <w:t xml:space="preserve">Cohen, L. (2018). </w:t>
      </w:r>
      <w:r w:rsidRPr="44E19339" w:rsidR="77458D4F">
        <w:rPr>
          <w:rFonts w:ascii="Arial" w:hAnsi="Arial" w:eastAsia="Arial" w:cs="Arial"/>
          <w:b w:val="0"/>
          <w:bCs w:val="0"/>
          <w:i w:val="1"/>
          <w:iCs w:val="1"/>
          <w:caps w:val="0"/>
          <w:smallCaps w:val="0"/>
          <w:noProof w:val="0"/>
          <w:color w:val="auto"/>
          <w:sz w:val="24"/>
          <w:szCs w:val="24"/>
          <w:lang w:val="en-GB"/>
        </w:rPr>
        <w:t>Research methods in education</w:t>
      </w:r>
      <w:r w:rsidRPr="44E19339" w:rsidR="17832834">
        <w:rPr>
          <w:rFonts w:ascii="Arial" w:hAnsi="Arial" w:eastAsia="Arial" w:cs="Arial"/>
          <w:b w:val="0"/>
          <w:bCs w:val="0"/>
          <w:i w:val="1"/>
          <w:iCs w:val="1"/>
          <w:caps w:val="0"/>
          <w:smallCaps w:val="0"/>
          <w:noProof w:val="0"/>
          <w:color w:val="auto"/>
          <w:sz w:val="24"/>
          <w:szCs w:val="24"/>
          <w:lang w:val="en-GB"/>
        </w:rPr>
        <w:t xml:space="preserve">. </w:t>
      </w:r>
      <w:r w:rsidRPr="44E19339" w:rsidR="77458D4F">
        <w:rPr>
          <w:rFonts w:ascii="Arial" w:hAnsi="Arial" w:eastAsia="Arial" w:cs="Arial"/>
          <w:b w:val="0"/>
          <w:bCs w:val="0"/>
          <w:i w:val="0"/>
          <w:iCs w:val="0"/>
          <w:caps w:val="0"/>
          <w:smallCaps w:val="0"/>
          <w:noProof w:val="0"/>
          <w:color w:val="auto"/>
          <w:sz w:val="24"/>
          <w:szCs w:val="24"/>
          <w:lang w:val="en-GB"/>
        </w:rPr>
        <w:t xml:space="preserve"> 8</w:t>
      </w:r>
      <w:r w:rsidRPr="44E19339" w:rsidR="77458D4F">
        <w:rPr>
          <w:rFonts w:ascii="Arial" w:hAnsi="Arial" w:eastAsia="Arial" w:cs="Arial"/>
          <w:b w:val="0"/>
          <w:bCs w:val="0"/>
          <w:i w:val="0"/>
          <w:iCs w:val="0"/>
          <w:caps w:val="0"/>
          <w:smallCaps w:val="0"/>
          <w:noProof w:val="0"/>
          <w:color w:val="auto"/>
          <w:sz w:val="24"/>
          <w:szCs w:val="24"/>
          <w:vertAlign w:val="superscript"/>
          <w:lang w:val="en-GB"/>
        </w:rPr>
        <w:t>th</w:t>
      </w:r>
      <w:r w:rsidRPr="44E19339" w:rsidR="77458D4F">
        <w:rPr>
          <w:rFonts w:ascii="Arial" w:hAnsi="Arial" w:eastAsia="Arial" w:cs="Arial"/>
          <w:b w:val="0"/>
          <w:bCs w:val="0"/>
          <w:i w:val="0"/>
          <w:iCs w:val="0"/>
          <w:caps w:val="0"/>
          <w:smallCaps w:val="0"/>
          <w:noProof w:val="0"/>
          <w:color w:val="auto"/>
          <w:sz w:val="24"/>
          <w:szCs w:val="24"/>
          <w:lang w:val="en-GB"/>
        </w:rPr>
        <w:t xml:space="preserve"> edition. Routledge.</w:t>
      </w:r>
    </w:p>
    <w:p w:rsidR="5371B49F" w:rsidP="44E19339" w:rsidRDefault="00DA1319" w14:paraId="4A492FAF" w14:textId="2FD445D2">
      <w:pPr>
        <w:shd w:val="clear" w:color="auto" w:fill="FFFFFF" w:themeFill="background1"/>
        <w:spacing w:after="0" w:line="360" w:lineRule="auto"/>
        <w:rPr>
          <w:sz w:val="12"/>
          <w:szCs w:val="12"/>
        </w:rPr>
      </w:pPr>
    </w:p>
    <w:p w:rsidR="5371B49F" w:rsidP="44E19339" w:rsidRDefault="00DA1319" w14:paraId="1A3C12DD" w14:textId="644051F8">
      <w:pPr>
        <w:shd w:val="clear" w:color="auto" w:fill="FFFFFF" w:themeFill="background1"/>
        <w:spacing w:after="0" w:line="360" w:lineRule="auto"/>
        <w:rPr>
          <w:rFonts w:ascii="Arial" w:hAnsi="Arial" w:eastAsia="Times New Roman" w:cs="Arial"/>
        </w:rPr>
      </w:pPr>
      <w:r w:rsidR="3B69E0F5">
        <w:rPr/>
        <w:t xml:space="preserve">DeLuca, C. (2026) ‘Assessment Ecosystems’. </w:t>
      </w:r>
      <w:r w:rsidRPr="36B35E6E" w:rsidR="3B69E0F5">
        <w:rPr>
          <w:i w:val="1"/>
          <w:iCs w:val="1"/>
        </w:rPr>
        <w:t>Assessment in Education</w:t>
      </w:r>
      <w:r w:rsidR="3B69E0F5">
        <w:rPr/>
        <w:t xml:space="preserve">. Vol 33. Available </w:t>
      </w:r>
      <w:r w:rsidR="6A9B9D7F">
        <w:rPr/>
        <w:t>at</w:t>
      </w:r>
      <w:r w:rsidR="3B69E0F5">
        <w:rPr/>
        <w:t xml:space="preserve">: </w:t>
      </w:r>
      <w:hyperlink r:id="R35f2fa7ce6824799">
        <w:r w:rsidRPr="36B35E6E" w:rsidR="3B69E0F5">
          <w:rPr>
            <w:rStyle w:val="Hyperlink"/>
            <w:rFonts w:ascii="Arial" w:hAnsi="Arial" w:eastAsia="Times New Roman" w:cs="Arial"/>
          </w:rPr>
          <w:t>https://doi.org/10.1080/0969594X.2026.2635869</w:t>
        </w:r>
      </w:hyperlink>
      <w:r w:rsidRPr="36B35E6E" w:rsidR="3B69E0F5">
        <w:rPr>
          <w:rFonts w:ascii="Arial" w:hAnsi="Arial" w:eastAsia="Times New Roman" w:cs="Arial"/>
        </w:rPr>
        <w:t xml:space="preserve"> </w:t>
      </w:r>
      <w:r w:rsidRPr="36B35E6E" w:rsidR="31F2E669">
        <w:rPr>
          <w:rFonts w:ascii="Arial" w:hAnsi="Arial" w:eastAsia="Times New Roman" w:cs="Arial"/>
        </w:rPr>
        <w:t>(</w:t>
      </w:r>
      <w:r w:rsidRPr="36B35E6E" w:rsidR="3B69E0F5">
        <w:rPr>
          <w:rFonts w:ascii="Arial" w:hAnsi="Arial" w:eastAsia="Times New Roman" w:cs="Arial"/>
        </w:rPr>
        <w:t>Accessed: 27</w:t>
      </w:r>
      <w:r w:rsidRPr="36B35E6E" w:rsidR="2BFC79CB">
        <w:rPr>
          <w:rFonts w:ascii="Arial" w:hAnsi="Arial" w:eastAsia="Times New Roman" w:cs="Arial"/>
          <w:vertAlign w:val="superscript"/>
        </w:rPr>
        <w:t>th</w:t>
      </w:r>
      <w:r w:rsidRPr="36B35E6E" w:rsidR="2BFC79CB">
        <w:rPr>
          <w:rFonts w:ascii="Arial" w:hAnsi="Arial" w:eastAsia="Times New Roman" w:cs="Arial"/>
        </w:rPr>
        <w:t xml:space="preserve"> March 2026</w:t>
      </w:r>
      <w:r w:rsidRPr="36B35E6E" w:rsidR="4A075C6C">
        <w:rPr>
          <w:rFonts w:ascii="Arial" w:hAnsi="Arial" w:eastAsia="Times New Roman" w:cs="Arial"/>
        </w:rPr>
        <w:t>).</w:t>
      </w:r>
    </w:p>
    <w:p w:rsidR="5371B49F" w:rsidP="44E19339" w:rsidRDefault="00DA1319" w14:paraId="7AA500CA" w14:textId="77777777">
      <w:pPr>
        <w:shd w:val="clear" w:color="auto" w:fill="FFFFFF" w:themeFill="background1"/>
        <w:spacing w:after="0" w:line="360" w:lineRule="auto"/>
        <w:rPr>
          <w:sz w:val="12"/>
          <w:szCs w:val="12"/>
        </w:rPr>
      </w:pPr>
    </w:p>
    <w:p w:rsidR="5371B49F" w:rsidP="44E19339" w:rsidRDefault="00DA1319" w14:paraId="41F58B25" w14:textId="1B2BE15D">
      <w:pPr>
        <w:shd w:val="clear" w:color="auto" w:fill="FFFFFF" w:themeFill="background1"/>
        <w:spacing w:after="0" w:line="360" w:lineRule="auto"/>
        <w:rPr>
          <w:rFonts w:ascii="Arial" w:hAnsi="Arial" w:eastAsia="Arial" w:cs="Arial"/>
        </w:rPr>
      </w:pPr>
      <w:r w:rsidR="3B69E0F5">
        <w:rPr/>
        <w:t xml:space="preserve">Department of Education (2025) Carrying out Assessments: </w:t>
      </w:r>
      <w:r w:rsidRPr="36B35E6E" w:rsidR="3B69E0F5">
        <w:rPr>
          <w:i w:val="1"/>
          <w:iCs w:val="1"/>
        </w:rPr>
        <w:t>What do you Need to Know</w:t>
      </w:r>
      <w:r w:rsidR="3B69E0F5">
        <w:rPr/>
        <w:t xml:space="preserve">? Available </w:t>
      </w:r>
      <w:r w:rsidR="147EFDD8">
        <w:rPr/>
        <w:t>at</w:t>
      </w:r>
      <w:r w:rsidR="3B69E0F5">
        <w:rPr/>
        <w:t xml:space="preserve">: </w:t>
      </w:r>
      <w:hyperlink r:id="R6987716b23ee44da">
        <w:r w:rsidRPr="36B35E6E" w:rsidR="3B69E0F5">
          <w:rPr>
            <w:rStyle w:val="Hyperlink"/>
            <w:rFonts w:ascii="Arial" w:hAnsi="Arial" w:eastAsia="Arial" w:cs="Arial"/>
          </w:rPr>
          <w:t>Help for early years providers : Carrying out an assessment: what you need to know</w:t>
        </w:r>
      </w:hyperlink>
      <w:r w:rsidRPr="36B35E6E" w:rsidR="3B69E0F5">
        <w:rPr>
          <w:rFonts w:ascii="Arial" w:hAnsi="Arial" w:eastAsia="Arial" w:cs="Arial"/>
        </w:rPr>
        <w:t xml:space="preserve"> </w:t>
      </w:r>
      <w:r w:rsidRPr="36B35E6E" w:rsidR="3EEC9036">
        <w:rPr>
          <w:rFonts w:ascii="Arial" w:hAnsi="Arial" w:eastAsia="Arial" w:cs="Arial"/>
        </w:rPr>
        <w:t>(</w:t>
      </w:r>
      <w:r w:rsidRPr="36B35E6E" w:rsidR="3B69E0F5">
        <w:rPr>
          <w:rFonts w:ascii="Arial" w:hAnsi="Arial" w:eastAsia="Arial" w:cs="Arial"/>
        </w:rPr>
        <w:t>Accessed: 26</w:t>
      </w:r>
      <w:r w:rsidRPr="36B35E6E" w:rsidR="540FD5FA">
        <w:rPr>
          <w:rFonts w:ascii="Arial" w:hAnsi="Arial" w:eastAsia="Arial" w:cs="Arial"/>
          <w:vertAlign w:val="superscript"/>
        </w:rPr>
        <w:t>th</w:t>
      </w:r>
      <w:r w:rsidRPr="36B35E6E" w:rsidR="540FD5FA">
        <w:rPr>
          <w:rFonts w:ascii="Arial" w:hAnsi="Arial" w:eastAsia="Arial" w:cs="Arial"/>
        </w:rPr>
        <w:t xml:space="preserve"> Ma</w:t>
      </w:r>
      <w:r w:rsidRPr="36B35E6E" w:rsidR="2F04F958">
        <w:rPr>
          <w:rFonts w:ascii="Arial" w:hAnsi="Arial" w:eastAsia="Arial" w:cs="Arial"/>
        </w:rPr>
        <w:t>rch</w:t>
      </w:r>
      <w:r w:rsidRPr="36B35E6E" w:rsidR="540FD5FA">
        <w:rPr>
          <w:rFonts w:ascii="Arial" w:hAnsi="Arial" w:eastAsia="Arial" w:cs="Arial"/>
        </w:rPr>
        <w:t xml:space="preserve"> 2026).</w:t>
      </w:r>
    </w:p>
    <w:p w:rsidR="5371B49F" w:rsidP="44E19339" w:rsidRDefault="00DA1319" w14:paraId="61A684AF" w14:textId="51AE6FEE">
      <w:pPr>
        <w:shd w:val="clear" w:color="auto" w:fill="FFFFFF" w:themeFill="background1"/>
        <w:spacing w:after="0" w:line="360" w:lineRule="auto"/>
        <w:rPr>
          <w:rFonts w:ascii="Arial" w:hAnsi="Arial" w:eastAsia="Arial" w:cs="Arial"/>
          <w:sz w:val="12"/>
          <w:szCs w:val="12"/>
        </w:rPr>
      </w:pPr>
    </w:p>
    <w:p w:rsidR="5371B49F" w:rsidP="44E19339" w:rsidRDefault="00DA1319" w14:paraId="16F0189A" w14:textId="3C39EBD4">
      <w:pPr>
        <w:shd w:val="clear" w:color="auto" w:fill="FFFFFF" w:themeFill="background1"/>
        <w:spacing w:after="0" w:line="360" w:lineRule="auto"/>
        <w:rPr>
          <w:rFonts w:ascii="Arial" w:hAnsi="Arial" w:eastAsia="Arial" w:cs="Arial"/>
        </w:rPr>
      </w:pPr>
      <w:r w:rsidR="3B69E0F5">
        <w:rPr/>
        <w:t xml:space="preserve">Department of Education. (2022) Chapter 3 - </w:t>
      </w:r>
      <w:r w:rsidRPr="36B35E6E" w:rsidR="3B69E0F5">
        <w:rPr>
          <w:i w:val="1"/>
          <w:iCs w:val="1"/>
        </w:rPr>
        <w:t xml:space="preserve">Assessment under the New EYFS. </w:t>
      </w:r>
      <w:r w:rsidR="3B69E0F5">
        <w:rPr/>
        <w:t xml:space="preserve">Available </w:t>
      </w:r>
      <w:r w:rsidR="01A5344B">
        <w:rPr/>
        <w:t>at</w:t>
      </w:r>
      <w:r w:rsidR="3B69E0F5">
        <w:rPr/>
        <w:t xml:space="preserve">: </w:t>
      </w:r>
      <w:hyperlink r:id="R709a921109ae47aa">
        <w:r w:rsidRPr="36B35E6E" w:rsidR="3B69E0F5">
          <w:rPr>
            <w:rStyle w:val="Hyperlink"/>
            <w:rFonts w:ascii="Arial" w:hAnsi="Arial" w:eastAsia="Arial" w:cs="Arial"/>
          </w:rPr>
          <w:t>Chapter 3 – Assessment under the new EYFS</w:t>
        </w:r>
      </w:hyperlink>
      <w:r w:rsidRPr="36B35E6E" w:rsidR="3B69E0F5">
        <w:rPr>
          <w:rFonts w:ascii="Arial" w:hAnsi="Arial" w:eastAsia="Arial" w:cs="Arial"/>
        </w:rPr>
        <w:t xml:space="preserve"> </w:t>
      </w:r>
      <w:r w:rsidRPr="36B35E6E" w:rsidR="423BE4A8">
        <w:rPr>
          <w:rFonts w:ascii="Arial" w:hAnsi="Arial" w:eastAsia="Arial" w:cs="Arial"/>
        </w:rPr>
        <w:t>(</w:t>
      </w:r>
      <w:r w:rsidRPr="36B35E6E" w:rsidR="3B69E0F5">
        <w:rPr>
          <w:rFonts w:ascii="Arial" w:hAnsi="Arial" w:eastAsia="Arial" w:cs="Arial"/>
        </w:rPr>
        <w:t>Accessed: 23</w:t>
      </w:r>
      <w:r w:rsidRPr="36B35E6E" w:rsidR="49B06892">
        <w:rPr>
          <w:rFonts w:ascii="Arial" w:hAnsi="Arial" w:eastAsia="Arial" w:cs="Arial"/>
          <w:vertAlign w:val="superscript"/>
        </w:rPr>
        <w:t>rd</w:t>
      </w:r>
      <w:r w:rsidRPr="36B35E6E" w:rsidR="49B06892">
        <w:rPr>
          <w:rFonts w:ascii="Arial" w:hAnsi="Arial" w:eastAsia="Arial" w:cs="Arial"/>
        </w:rPr>
        <w:t xml:space="preserve"> March 2026).</w:t>
      </w:r>
    </w:p>
    <w:p w:rsidR="5371B49F" w:rsidP="44E19339" w:rsidRDefault="00DA1319" w14:paraId="1A6B23B8" w14:textId="77777777">
      <w:pPr>
        <w:shd w:val="clear" w:color="auto" w:fill="FFFFFF" w:themeFill="background1"/>
        <w:spacing w:after="0" w:line="360" w:lineRule="auto"/>
        <w:rPr>
          <w:rFonts w:ascii="Arial" w:hAnsi="Arial" w:eastAsia="Arial" w:cs="Arial"/>
          <w:sz w:val="12"/>
          <w:szCs w:val="12"/>
        </w:rPr>
      </w:pPr>
    </w:p>
    <w:p w:rsidR="5371B49F" w:rsidP="44E19339" w:rsidRDefault="00DA1319" w14:paraId="30856400" w14:textId="50300106">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Early Years Wales. (2020) Assessment Arrangements for funded Non-</w:t>
      </w:r>
      <w:r w:rsidRPr="36B35E6E" w:rsidR="3B69E0F5">
        <w:rPr>
          <w:rFonts w:ascii="Arial" w:hAnsi="Arial" w:eastAsia="Arial" w:cs="Arial"/>
        </w:rPr>
        <w:t>Maintained</w:t>
      </w:r>
      <w:r w:rsidRPr="36B35E6E" w:rsidR="3B69E0F5">
        <w:rPr>
          <w:rFonts w:ascii="Arial" w:hAnsi="Arial" w:eastAsia="Arial" w:cs="Arial"/>
        </w:rPr>
        <w:t xml:space="preserve"> Nursery Settings. Available </w:t>
      </w:r>
      <w:r w:rsidRPr="36B35E6E" w:rsidR="3E5154D2">
        <w:rPr>
          <w:rFonts w:ascii="Arial" w:hAnsi="Arial" w:eastAsia="Arial" w:cs="Arial"/>
        </w:rPr>
        <w:t>at</w:t>
      </w:r>
      <w:r w:rsidRPr="36B35E6E" w:rsidR="3B69E0F5">
        <w:rPr>
          <w:rFonts w:ascii="Arial" w:hAnsi="Arial" w:eastAsia="Arial" w:cs="Arial"/>
        </w:rPr>
        <w:t xml:space="preserve">: </w:t>
      </w:r>
      <w:hyperlink r:id="R6bded0bd7bcf4ec6">
        <w:r w:rsidRPr="36B35E6E" w:rsidR="3B69E0F5">
          <w:rPr>
            <w:rStyle w:val="Hyperlink"/>
            <w:rFonts w:ascii="Arial" w:hAnsi="Arial" w:eastAsia="Arial" w:cs="Arial"/>
          </w:rPr>
          <w:t>https://www.earlyyears.wales/en/news/a ssessment-arrangements-funded-non-maintained-nursery-settings</w:t>
        </w:r>
      </w:hyperlink>
      <w:r w:rsidRPr="36B35E6E" w:rsidR="3B69E0F5">
        <w:rPr>
          <w:rFonts w:ascii="Arial" w:hAnsi="Arial" w:eastAsia="Arial" w:cs="Arial"/>
        </w:rPr>
        <w:t xml:space="preserve"> </w:t>
      </w:r>
      <w:r w:rsidRPr="36B35E6E" w:rsidR="0B0F8C74">
        <w:rPr>
          <w:rFonts w:ascii="Arial" w:hAnsi="Arial" w:eastAsia="Arial" w:cs="Arial"/>
        </w:rPr>
        <w:t>(</w:t>
      </w:r>
      <w:r w:rsidRPr="36B35E6E" w:rsidR="3B69E0F5">
        <w:rPr>
          <w:rFonts w:ascii="Arial" w:hAnsi="Arial" w:eastAsia="Arial" w:cs="Arial"/>
        </w:rPr>
        <w:t>Accessed: 2</w:t>
      </w:r>
      <w:r w:rsidRPr="36B35E6E" w:rsidR="4181C2A6">
        <w:rPr>
          <w:rFonts w:ascii="Arial" w:hAnsi="Arial" w:eastAsia="Arial" w:cs="Arial"/>
        </w:rPr>
        <w:t>7</w:t>
      </w:r>
      <w:r w:rsidRPr="36B35E6E" w:rsidR="4181C2A6">
        <w:rPr>
          <w:rFonts w:ascii="Arial" w:hAnsi="Arial" w:eastAsia="Arial" w:cs="Arial"/>
          <w:vertAlign w:val="superscript"/>
        </w:rPr>
        <w:t>th</w:t>
      </w:r>
      <w:r w:rsidRPr="36B35E6E" w:rsidR="4181C2A6">
        <w:rPr>
          <w:rFonts w:ascii="Arial" w:hAnsi="Arial" w:eastAsia="Arial" w:cs="Arial"/>
        </w:rPr>
        <w:t xml:space="preserve"> March 2026).</w:t>
      </w:r>
    </w:p>
    <w:p w:rsidR="5371B49F" w:rsidP="44E19339" w:rsidRDefault="00DA1319" w14:paraId="49EC97D8" w14:textId="2A74E4F5">
      <w:pPr>
        <w:shd w:val="clear" w:color="auto" w:fill="FFFFFF" w:themeFill="background1"/>
        <w:spacing w:after="0" w:line="360" w:lineRule="auto"/>
        <w:rPr>
          <w:rFonts w:ascii="Arial" w:hAnsi="Arial" w:eastAsia="Arial" w:cs="Arial"/>
          <w:sz w:val="12"/>
          <w:szCs w:val="12"/>
        </w:rPr>
      </w:pPr>
    </w:p>
    <w:p w:rsidR="3B69E0F5" w:rsidP="01038A53" w:rsidRDefault="3B69E0F5" w14:paraId="408F21D0" w14:textId="2E1B6C36">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 xml:space="preserve">Estyn. (2024) </w:t>
      </w:r>
      <w:r w:rsidRPr="36B35E6E" w:rsidR="3B69E0F5">
        <w:rPr>
          <w:rFonts w:ascii="Arial" w:hAnsi="Arial" w:eastAsia="Arial" w:cs="Arial"/>
          <w:i w:val="1"/>
          <w:iCs w:val="1"/>
        </w:rPr>
        <w:t>Inspection Explained.</w:t>
      </w:r>
      <w:r w:rsidRPr="36B35E6E" w:rsidR="3B69E0F5">
        <w:rPr>
          <w:rFonts w:ascii="Arial" w:hAnsi="Arial" w:eastAsia="Arial" w:cs="Arial"/>
        </w:rPr>
        <w:t xml:space="preserve"> Available </w:t>
      </w:r>
      <w:r w:rsidRPr="36B35E6E" w:rsidR="0B0BC00F">
        <w:rPr>
          <w:rFonts w:ascii="Arial" w:hAnsi="Arial" w:eastAsia="Arial" w:cs="Arial"/>
        </w:rPr>
        <w:t>at</w:t>
      </w:r>
      <w:r w:rsidRPr="36B35E6E" w:rsidR="3B69E0F5">
        <w:rPr>
          <w:rFonts w:ascii="Arial" w:hAnsi="Arial" w:eastAsia="Arial" w:cs="Arial"/>
        </w:rPr>
        <w:t xml:space="preserve">: </w:t>
      </w:r>
      <w:hyperlink r:id="R23dd24dc26284bd9">
        <w:r w:rsidRPr="36B35E6E" w:rsidR="3B69E0F5">
          <w:rPr>
            <w:rStyle w:val="Hyperlink"/>
            <w:rFonts w:ascii="Arial" w:hAnsi="Arial" w:eastAsia="Arial" w:cs="Arial"/>
          </w:rPr>
          <w:t>Inspection explained - Estyn</w:t>
        </w:r>
      </w:hyperlink>
      <w:r w:rsidRPr="36B35E6E" w:rsidR="3B69E0F5">
        <w:rPr>
          <w:rFonts w:ascii="Arial" w:hAnsi="Arial" w:eastAsia="Arial" w:cs="Arial"/>
        </w:rPr>
        <w:t xml:space="preserve"> </w:t>
      </w:r>
      <w:r w:rsidRPr="36B35E6E" w:rsidR="138ADDC1">
        <w:rPr>
          <w:rFonts w:ascii="Arial" w:hAnsi="Arial" w:eastAsia="Arial" w:cs="Arial"/>
        </w:rPr>
        <w:t>(</w:t>
      </w:r>
      <w:r w:rsidRPr="36B35E6E" w:rsidR="3B69E0F5">
        <w:rPr>
          <w:rFonts w:ascii="Arial" w:hAnsi="Arial" w:eastAsia="Arial" w:cs="Arial"/>
        </w:rPr>
        <w:t>Accessed: 27</w:t>
      </w:r>
      <w:r w:rsidRPr="36B35E6E" w:rsidR="3FA12805">
        <w:rPr>
          <w:rFonts w:ascii="Arial" w:hAnsi="Arial" w:eastAsia="Arial" w:cs="Arial"/>
          <w:vertAlign w:val="superscript"/>
        </w:rPr>
        <w:t>th</w:t>
      </w:r>
      <w:r w:rsidRPr="36B35E6E" w:rsidR="3FA12805">
        <w:rPr>
          <w:rFonts w:ascii="Arial" w:hAnsi="Arial" w:eastAsia="Arial" w:cs="Arial"/>
        </w:rPr>
        <w:t xml:space="preserve"> March 2026)</w:t>
      </w:r>
    </w:p>
    <w:p w:rsidR="5371B49F" w:rsidP="44E19339" w:rsidRDefault="00DA1319" w14:paraId="5F5B5C58" w14:textId="2B04CFD2">
      <w:pPr>
        <w:shd w:val="clear" w:color="auto" w:fill="FFFFFF" w:themeFill="background1"/>
        <w:spacing w:after="0" w:line="360" w:lineRule="auto"/>
        <w:rPr>
          <w:rFonts w:ascii="Arial" w:hAnsi="Arial" w:eastAsia="Arial" w:cs="Arial"/>
          <w:sz w:val="12"/>
          <w:szCs w:val="12"/>
        </w:rPr>
      </w:pPr>
    </w:p>
    <w:p w:rsidR="572A26A0" w:rsidP="01038A53" w:rsidRDefault="572A26A0" w14:paraId="57F14738" w14:textId="7C8165FF">
      <w:pPr>
        <w:pStyle w:val="Normal"/>
        <w:shd w:val="clear" w:color="auto" w:fill="FFFFFF" w:themeFill="background1"/>
        <w:spacing w:after="0" w:line="360" w:lineRule="auto"/>
      </w:pPr>
      <w:r w:rsidRPr="36B35E6E" w:rsidR="572A26A0">
        <w:rPr>
          <w:rFonts w:ascii="Arial" w:hAnsi="Arial" w:eastAsia="Arial" w:cs="Arial"/>
          <w:noProof w:val="0"/>
          <w:sz w:val="24"/>
          <w:szCs w:val="24"/>
          <w:lang w:val="en-GB"/>
        </w:rPr>
        <w:t xml:space="preserve">Gabrieli, G., Lee, A., </w:t>
      </w:r>
      <w:r w:rsidRPr="36B35E6E" w:rsidR="572A26A0">
        <w:rPr>
          <w:rFonts w:ascii="Arial" w:hAnsi="Arial" w:eastAsia="Arial" w:cs="Arial"/>
          <w:noProof w:val="0"/>
          <w:sz w:val="24"/>
          <w:szCs w:val="24"/>
          <w:lang w:val="en-GB"/>
        </w:rPr>
        <w:t>Se</w:t>
      </w:r>
      <w:r w:rsidRPr="36B35E6E" w:rsidR="572A26A0">
        <w:rPr>
          <w:rFonts w:ascii="Arial" w:hAnsi="Arial" w:eastAsia="Arial" w:cs="Arial"/>
          <w:noProof w:val="0"/>
          <w:sz w:val="24"/>
          <w:szCs w:val="24"/>
          <w:lang w:val="en-GB"/>
        </w:rPr>
        <w:t>toh</w:t>
      </w:r>
      <w:r w:rsidRPr="36B35E6E" w:rsidR="572A26A0">
        <w:rPr>
          <w:rFonts w:ascii="Arial" w:hAnsi="Arial" w:eastAsia="Arial" w:cs="Arial"/>
          <w:noProof w:val="0"/>
          <w:sz w:val="24"/>
          <w:szCs w:val="24"/>
          <w:lang w:val="en-GB"/>
        </w:rPr>
        <w:t>, P.</w:t>
      </w:r>
      <w:r w:rsidRPr="36B35E6E" w:rsidR="572A26A0">
        <w:rPr>
          <w:rFonts w:ascii="Arial" w:hAnsi="Arial" w:eastAsia="Arial" w:cs="Arial"/>
          <w:noProof w:val="0"/>
          <w:sz w:val="24"/>
          <w:szCs w:val="24"/>
          <w:lang w:val="en-GB"/>
        </w:rPr>
        <w:t xml:space="preserve">, &amp; Esposito, G. (2021) ‘An analysis of the generalizability and stability of the halo effect during the COVID-19 pandemic outbreak’. </w:t>
      </w:r>
      <w:r w:rsidRPr="36B35E6E" w:rsidR="572A26A0">
        <w:rPr>
          <w:rFonts w:ascii="Arial" w:hAnsi="Arial" w:eastAsia="Arial" w:cs="Arial"/>
          <w:i w:val="1"/>
          <w:iCs w:val="1"/>
          <w:noProof w:val="0"/>
          <w:sz w:val="24"/>
          <w:szCs w:val="24"/>
          <w:lang w:val="en-GB"/>
        </w:rPr>
        <w:t xml:space="preserve">Frontiers in Psychology. </w:t>
      </w:r>
      <w:r w:rsidRPr="36B35E6E" w:rsidR="572A26A0">
        <w:rPr>
          <w:rFonts w:ascii="Arial" w:hAnsi="Arial" w:eastAsia="Arial" w:cs="Arial"/>
          <w:i w:val="0"/>
          <w:iCs w:val="0"/>
          <w:noProof w:val="0"/>
          <w:sz w:val="24"/>
          <w:szCs w:val="24"/>
          <w:lang w:val="en-GB"/>
        </w:rPr>
        <w:t>Vol 12.</w:t>
      </w:r>
      <w:r w:rsidRPr="36B35E6E" w:rsidR="10F21CCC">
        <w:rPr>
          <w:rFonts w:ascii="Arial" w:hAnsi="Arial" w:eastAsia="Arial" w:cs="Arial"/>
          <w:i w:val="0"/>
          <w:iCs w:val="0"/>
          <w:noProof w:val="0"/>
          <w:sz w:val="24"/>
          <w:szCs w:val="24"/>
          <w:lang w:val="en-GB"/>
        </w:rPr>
        <w:t xml:space="preserve">  </w:t>
      </w:r>
      <w:r w:rsidRPr="36B35E6E" w:rsidR="572A26A0">
        <w:rPr>
          <w:rFonts w:ascii="Arial" w:hAnsi="Arial" w:eastAsia="Arial" w:cs="Arial"/>
          <w:i w:val="0"/>
          <w:iCs w:val="0"/>
          <w:noProof w:val="0"/>
          <w:sz w:val="24"/>
          <w:szCs w:val="24"/>
          <w:lang w:val="en-GB"/>
        </w:rPr>
        <w:t xml:space="preserve">Available </w:t>
      </w:r>
      <w:r w:rsidRPr="36B35E6E" w:rsidR="7142F3D6">
        <w:rPr>
          <w:rFonts w:ascii="Arial" w:hAnsi="Arial" w:eastAsia="Arial" w:cs="Arial"/>
        </w:rPr>
        <w:t>at:</w:t>
      </w:r>
      <w:r w:rsidRPr="36B35E6E" w:rsidR="572A26A0">
        <w:rPr>
          <w:rFonts w:ascii="Arial" w:hAnsi="Arial" w:eastAsia="Arial" w:cs="Arial"/>
          <w:i w:val="0"/>
          <w:iCs w:val="0"/>
          <w:noProof w:val="0"/>
          <w:sz w:val="24"/>
          <w:szCs w:val="24"/>
          <w:lang w:val="en-GB"/>
        </w:rPr>
        <w:t xml:space="preserve"> </w:t>
      </w:r>
      <w:hyperlink r:id="Re73a7a4ee927459f">
        <w:r w:rsidRPr="36B35E6E" w:rsidR="572A26A0">
          <w:rPr>
            <w:rStyle w:val="Hyperlink"/>
            <w:rFonts w:ascii="Arial" w:hAnsi="Arial" w:eastAsia="Arial" w:cs="Arial"/>
            <w:noProof w:val="0"/>
            <w:sz w:val="24"/>
            <w:szCs w:val="24"/>
            <w:lang w:val="en-GB"/>
          </w:rPr>
          <w:t>https://www.frontiersin.org/</w:t>
        </w:r>
        <w:r w:rsidRPr="36B35E6E" w:rsidR="56A36EE0">
          <w:rPr>
            <w:rStyle w:val="Hyperlink"/>
            <w:rFonts w:ascii="Arial" w:hAnsi="Arial" w:eastAsia="Arial" w:cs="Arial"/>
            <w:noProof w:val="0"/>
            <w:sz w:val="24"/>
            <w:szCs w:val="24"/>
            <w:lang w:val="en-GB"/>
          </w:rPr>
          <w:t xml:space="preserve"> </w:t>
        </w:r>
        <w:r w:rsidRPr="36B35E6E" w:rsidR="572A26A0">
          <w:rPr>
            <w:rStyle w:val="Hyperlink"/>
            <w:rFonts w:ascii="Arial" w:hAnsi="Arial" w:eastAsia="Arial" w:cs="Arial"/>
            <w:noProof w:val="0"/>
            <w:sz w:val="24"/>
            <w:szCs w:val="24"/>
            <w:lang w:val="en-GB"/>
          </w:rPr>
          <w:t>journals/psychology/articles/10.3389/fpsyg.2021.631871/full</w:t>
        </w:r>
      </w:hyperlink>
      <w:r w:rsidRPr="36B35E6E" w:rsidR="572A26A0">
        <w:rPr>
          <w:rFonts w:ascii="Arial" w:hAnsi="Arial" w:eastAsia="Arial" w:cs="Arial"/>
          <w:noProof w:val="0"/>
          <w:sz w:val="24"/>
          <w:szCs w:val="24"/>
          <w:lang w:val="en-GB"/>
        </w:rPr>
        <w:t xml:space="preserve"> </w:t>
      </w:r>
      <w:r w:rsidRPr="36B35E6E" w:rsidR="19655058">
        <w:rPr>
          <w:rFonts w:ascii="Arial" w:hAnsi="Arial" w:eastAsia="Arial" w:cs="Arial"/>
          <w:noProof w:val="0"/>
          <w:sz w:val="24"/>
          <w:szCs w:val="24"/>
          <w:lang w:val="en-GB"/>
        </w:rPr>
        <w:t>(</w:t>
      </w:r>
      <w:r w:rsidRPr="36B35E6E" w:rsidR="572A26A0">
        <w:rPr>
          <w:rFonts w:ascii="Arial" w:hAnsi="Arial" w:eastAsia="Arial" w:cs="Arial"/>
          <w:noProof w:val="0"/>
          <w:sz w:val="24"/>
          <w:szCs w:val="24"/>
          <w:lang w:val="en-GB"/>
        </w:rPr>
        <w:t xml:space="preserve">Accessed: </w:t>
      </w:r>
      <w:r w:rsidRPr="36B35E6E" w:rsidR="565CD028">
        <w:rPr>
          <w:rFonts w:ascii="Arial" w:hAnsi="Arial" w:eastAsia="Arial" w:cs="Arial"/>
          <w:noProof w:val="0"/>
          <w:sz w:val="24"/>
          <w:szCs w:val="24"/>
          <w:lang w:val="en-GB"/>
        </w:rPr>
        <w:t>4</w:t>
      </w:r>
      <w:r w:rsidRPr="36B35E6E" w:rsidR="565CD028">
        <w:rPr>
          <w:rFonts w:ascii="Arial" w:hAnsi="Arial" w:eastAsia="Arial" w:cs="Arial"/>
          <w:noProof w:val="0"/>
          <w:sz w:val="24"/>
          <w:szCs w:val="24"/>
          <w:vertAlign w:val="superscript"/>
          <w:lang w:val="en-GB"/>
        </w:rPr>
        <w:t>th</w:t>
      </w:r>
      <w:r w:rsidRPr="36B35E6E" w:rsidR="565CD028">
        <w:rPr>
          <w:rFonts w:ascii="Arial" w:hAnsi="Arial" w:eastAsia="Arial" w:cs="Arial"/>
          <w:noProof w:val="0"/>
          <w:sz w:val="24"/>
          <w:szCs w:val="24"/>
          <w:lang w:val="en-GB"/>
        </w:rPr>
        <w:t xml:space="preserve"> May </w:t>
      </w:r>
      <w:r w:rsidRPr="36B35E6E" w:rsidR="572A26A0">
        <w:rPr>
          <w:rFonts w:ascii="Arial" w:hAnsi="Arial" w:eastAsia="Arial" w:cs="Arial"/>
          <w:noProof w:val="0"/>
          <w:sz w:val="24"/>
          <w:szCs w:val="24"/>
          <w:lang w:val="en-GB"/>
        </w:rPr>
        <w:t>2026</w:t>
      </w:r>
      <w:r w:rsidRPr="36B35E6E" w:rsidR="7422D354">
        <w:rPr>
          <w:rFonts w:ascii="Arial" w:hAnsi="Arial" w:eastAsia="Arial" w:cs="Arial"/>
          <w:noProof w:val="0"/>
          <w:sz w:val="24"/>
          <w:szCs w:val="24"/>
          <w:lang w:val="en-GB"/>
        </w:rPr>
        <w:t>).</w:t>
      </w:r>
    </w:p>
    <w:p w:rsidR="1BACF21F" w:rsidP="36B35E6E" w:rsidRDefault="1BACF21F" w14:paraId="25587F67" w14:textId="36C63F79">
      <w:pPr>
        <w:spacing w:before="240" w:beforeAutospacing="off" w:after="240" w:afterAutospacing="off" w:line="240" w:lineRule="auto"/>
        <w:rPr>
          <w:rFonts w:ascii="Arial" w:hAnsi="Arial" w:eastAsia="Arial" w:cs="Arial"/>
          <w:noProof w:val="0"/>
          <w:sz w:val="24"/>
          <w:szCs w:val="24"/>
          <w:vertAlign w:val="superscript"/>
          <w:lang w:val="en-GB"/>
        </w:rPr>
      </w:pPr>
      <w:r w:rsidRPr="36B35E6E" w:rsidR="1BACF21F">
        <w:rPr>
          <w:rFonts w:ascii="Arial" w:hAnsi="Arial" w:eastAsia="Arial" w:cs="Arial"/>
          <w:noProof w:val="0"/>
          <w:sz w:val="24"/>
          <w:szCs w:val="24"/>
          <w:lang w:val="en-GB"/>
        </w:rPr>
        <w:t xml:space="preserve">Given, L.M. (2008) </w:t>
      </w:r>
      <w:r w:rsidRPr="36B35E6E" w:rsidR="1BACF21F">
        <w:rPr>
          <w:rFonts w:ascii="Arial" w:hAnsi="Arial" w:eastAsia="Arial" w:cs="Arial"/>
          <w:i w:val="1"/>
          <w:iCs w:val="1"/>
          <w:noProof w:val="0"/>
          <w:sz w:val="24"/>
          <w:szCs w:val="24"/>
          <w:lang w:val="en-GB"/>
        </w:rPr>
        <w:t xml:space="preserve">The SAGE Encyclopaedia of Qualitative Research </w:t>
      </w:r>
      <w:r w:rsidRPr="36B35E6E" w:rsidR="680BF153">
        <w:rPr>
          <w:rFonts w:ascii="Arial" w:hAnsi="Arial" w:eastAsia="Arial" w:cs="Arial"/>
          <w:i w:val="1"/>
          <w:iCs w:val="1"/>
          <w:noProof w:val="0"/>
          <w:sz w:val="24"/>
          <w:szCs w:val="24"/>
          <w:lang w:val="en-GB"/>
        </w:rPr>
        <w:t>M</w:t>
      </w:r>
      <w:r w:rsidRPr="36B35E6E" w:rsidR="1BACF21F">
        <w:rPr>
          <w:rFonts w:ascii="Arial" w:hAnsi="Arial" w:eastAsia="Arial" w:cs="Arial"/>
          <w:i w:val="1"/>
          <w:iCs w:val="1"/>
          <w:noProof w:val="0"/>
          <w:sz w:val="24"/>
          <w:szCs w:val="24"/>
          <w:lang w:val="en-GB"/>
        </w:rPr>
        <w:t>ethods</w:t>
      </w:r>
      <w:r w:rsidRPr="36B35E6E" w:rsidR="1BACF21F">
        <w:rPr>
          <w:rFonts w:ascii="Arial" w:hAnsi="Arial" w:eastAsia="Arial" w:cs="Arial"/>
          <w:noProof w:val="0"/>
          <w:sz w:val="24"/>
          <w:szCs w:val="24"/>
          <w:lang w:val="en-GB"/>
        </w:rPr>
        <w:t xml:space="preserve">. London: SAGE. Available at: </w:t>
      </w:r>
      <w:hyperlink r:id="Rf429c33d90004fa9">
        <w:r w:rsidRPr="36B35E6E" w:rsidR="1BACF21F">
          <w:rPr>
            <w:rStyle w:val="Hyperlink"/>
            <w:rFonts w:ascii="Arial" w:hAnsi="Arial" w:eastAsia="Arial" w:cs="Arial"/>
            <w:noProof w:val="0"/>
            <w:sz w:val="24"/>
            <w:szCs w:val="24"/>
            <w:lang w:val="en-GB"/>
          </w:rPr>
          <w:t>https://methods.sagepub.com/ency/edvol/sage-encyc-qualitative-research-methods/chpt/unstructured-observation</w:t>
        </w:r>
      </w:hyperlink>
      <w:r w:rsidRPr="36B35E6E" w:rsidR="1BACF21F">
        <w:rPr>
          <w:rFonts w:ascii="Arial" w:hAnsi="Arial" w:eastAsia="Arial" w:cs="Arial"/>
          <w:noProof w:val="0"/>
          <w:sz w:val="24"/>
          <w:szCs w:val="24"/>
          <w:lang w:val="en-GB"/>
        </w:rPr>
        <w:t xml:space="preserve"> </w:t>
      </w:r>
      <w:r w:rsidRPr="36B35E6E" w:rsidR="54DF6758">
        <w:rPr>
          <w:rFonts w:ascii="Arial" w:hAnsi="Arial" w:eastAsia="Arial" w:cs="Arial"/>
          <w:noProof w:val="0"/>
          <w:sz w:val="24"/>
          <w:szCs w:val="24"/>
          <w:lang w:val="en-GB"/>
        </w:rPr>
        <w:t>(</w:t>
      </w:r>
      <w:r w:rsidRPr="36B35E6E" w:rsidR="1BACF21F">
        <w:rPr>
          <w:rFonts w:ascii="Arial" w:hAnsi="Arial" w:eastAsia="Arial" w:cs="Arial"/>
          <w:noProof w:val="0"/>
          <w:sz w:val="24"/>
          <w:szCs w:val="24"/>
          <w:lang w:val="en-GB"/>
        </w:rPr>
        <w:t xml:space="preserve">Accessed: </w:t>
      </w:r>
      <w:r w:rsidRPr="36B35E6E" w:rsidR="0E6BAB91">
        <w:rPr>
          <w:rFonts w:ascii="Arial" w:hAnsi="Arial" w:eastAsia="Arial" w:cs="Arial"/>
          <w:noProof w:val="0"/>
          <w:sz w:val="24"/>
          <w:szCs w:val="24"/>
          <w:lang w:val="en-GB"/>
        </w:rPr>
        <w:t>6</w:t>
      </w:r>
      <w:r w:rsidRPr="36B35E6E" w:rsidR="0E6BAB91">
        <w:rPr>
          <w:rFonts w:ascii="Arial" w:hAnsi="Arial" w:eastAsia="Arial" w:cs="Arial"/>
          <w:noProof w:val="0"/>
          <w:sz w:val="24"/>
          <w:szCs w:val="24"/>
          <w:vertAlign w:val="superscript"/>
          <w:lang w:val="en-GB"/>
        </w:rPr>
        <w:t>th</w:t>
      </w:r>
      <w:r w:rsidRPr="36B35E6E" w:rsidR="0E6BAB91">
        <w:rPr>
          <w:rFonts w:ascii="Arial" w:hAnsi="Arial" w:eastAsia="Arial" w:cs="Arial"/>
          <w:noProof w:val="0"/>
          <w:sz w:val="24"/>
          <w:szCs w:val="24"/>
          <w:lang w:val="en-GB"/>
        </w:rPr>
        <w:t xml:space="preserve"> May 2026)</w:t>
      </w:r>
      <w:r w:rsidRPr="36B35E6E" w:rsidR="05EFD9FF">
        <w:rPr>
          <w:rFonts w:ascii="Arial" w:hAnsi="Arial" w:eastAsia="Arial" w:cs="Arial"/>
          <w:noProof w:val="0"/>
          <w:sz w:val="24"/>
          <w:szCs w:val="24"/>
          <w:lang w:val="en-GB"/>
        </w:rPr>
        <w:t>.</w:t>
      </w:r>
    </w:p>
    <w:p w:rsidR="411F806A" w:rsidP="36B35E6E" w:rsidRDefault="411F806A" w14:paraId="74B9BF9B" w14:textId="05A9EAEB">
      <w:pPr>
        <w:pStyle w:val="Normal"/>
        <w:spacing w:before="240" w:beforeAutospacing="off" w:after="240" w:afterAutospacing="off" w:line="240" w:lineRule="auto"/>
        <w:rPr>
          <w:rFonts w:ascii="Arial" w:hAnsi="Arial" w:eastAsia="Arial" w:cs="Arial"/>
          <w:noProof w:val="0"/>
          <w:sz w:val="24"/>
          <w:szCs w:val="24"/>
          <w:lang w:val="en-GB"/>
        </w:rPr>
      </w:pPr>
      <w:r w:rsidRPr="36B35E6E" w:rsidR="411F806A">
        <w:rPr>
          <w:rFonts w:ascii="Arial" w:hAnsi="Arial" w:eastAsia="Arial" w:cs="Arial"/>
          <w:noProof w:val="0"/>
          <w:sz w:val="24"/>
          <w:szCs w:val="24"/>
          <w:lang w:val="en-GB"/>
        </w:rPr>
        <w:t>Gov.uk. (2020)</w:t>
      </w:r>
      <w:r w:rsidRPr="36B35E6E" w:rsidR="411F806A">
        <w:rPr>
          <w:rFonts w:ascii="Arial" w:hAnsi="Arial" w:eastAsia="Arial" w:cs="Arial"/>
          <w:i w:val="1"/>
          <w:iCs w:val="1"/>
          <w:noProof w:val="0"/>
          <w:sz w:val="24"/>
          <w:szCs w:val="24"/>
          <w:lang w:val="en-GB"/>
        </w:rPr>
        <w:t xml:space="preserve"> Data Protection Act 2018</w:t>
      </w:r>
      <w:r w:rsidRPr="36B35E6E" w:rsidR="411F806A">
        <w:rPr>
          <w:rFonts w:ascii="Arial" w:hAnsi="Arial" w:eastAsia="Arial" w:cs="Arial"/>
          <w:noProof w:val="0"/>
          <w:sz w:val="24"/>
          <w:szCs w:val="24"/>
          <w:lang w:val="en-GB"/>
        </w:rPr>
        <w:t xml:space="preserve">. Available </w:t>
      </w:r>
      <w:r w:rsidRPr="36B35E6E" w:rsidR="46B4D0CD">
        <w:rPr>
          <w:rFonts w:ascii="Arial" w:hAnsi="Arial" w:eastAsia="Arial" w:cs="Arial"/>
          <w:noProof w:val="0"/>
          <w:sz w:val="24"/>
          <w:szCs w:val="24"/>
          <w:lang w:val="en-GB"/>
        </w:rPr>
        <w:t>at</w:t>
      </w:r>
      <w:r w:rsidRPr="36B35E6E" w:rsidR="411F806A">
        <w:rPr>
          <w:rFonts w:ascii="Arial" w:hAnsi="Arial" w:eastAsia="Arial" w:cs="Arial"/>
          <w:noProof w:val="0"/>
          <w:sz w:val="24"/>
          <w:szCs w:val="24"/>
          <w:lang w:val="en-GB"/>
        </w:rPr>
        <w:t xml:space="preserve">: </w:t>
      </w:r>
      <w:hyperlink r:id="R2df6cacc8fb74207">
        <w:r w:rsidRPr="36B35E6E" w:rsidR="411F806A">
          <w:rPr>
            <w:rStyle w:val="Hyperlink"/>
            <w:rFonts w:ascii="Arial" w:hAnsi="Arial" w:eastAsia="Arial" w:cs="Arial"/>
            <w:noProof w:val="0"/>
            <w:sz w:val="24"/>
            <w:szCs w:val="24"/>
            <w:lang w:val="en-GB"/>
          </w:rPr>
          <w:t>Data Protection Act 2018 - GOV.UK</w:t>
        </w:r>
      </w:hyperlink>
      <w:r w:rsidRPr="36B35E6E" w:rsidR="411F806A">
        <w:rPr>
          <w:rFonts w:ascii="Arial" w:hAnsi="Arial" w:eastAsia="Arial" w:cs="Arial"/>
          <w:noProof w:val="0"/>
          <w:sz w:val="24"/>
          <w:szCs w:val="24"/>
          <w:lang w:val="en-GB"/>
        </w:rPr>
        <w:t xml:space="preserve"> </w:t>
      </w:r>
      <w:r w:rsidRPr="36B35E6E" w:rsidR="3F223A79">
        <w:rPr>
          <w:rFonts w:ascii="Arial" w:hAnsi="Arial" w:eastAsia="Arial" w:cs="Arial"/>
          <w:noProof w:val="0"/>
          <w:sz w:val="24"/>
          <w:szCs w:val="24"/>
          <w:lang w:val="en-GB"/>
        </w:rPr>
        <w:t>(</w:t>
      </w:r>
      <w:r w:rsidRPr="36B35E6E" w:rsidR="411F806A">
        <w:rPr>
          <w:rFonts w:ascii="Arial" w:hAnsi="Arial" w:eastAsia="Arial" w:cs="Arial"/>
          <w:noProof w:val="0"/>
          <w:sz w:val="24"/>
          <w:szCs w:val="24"/>
          <w:lang w:val="en-GB"/>
        </w:rPr>
        <w:t>Accessed: 12</w:t>
      </w:r>
      <w:r w:rsidRPr="36B35E6E" w:rsidR="27144856">
        <w:rPr>
          <w:rFonts w:ascii="Arial" w:hAnsi="Arial" w:eastAsia="Arial" w:cs="Arial"/>
          <w:noProof w:val="0"/>
          <w:sz w:val="24"/>
          <w:szCs w:val="24"/>
          <w:vertAlign w:val="superscript"/>
          <w:lang w:val="en-GB"/>
        </w:rPr>
        <w:t>th</w:t>
      </w:r>
      <w:r w:rsidRPr="36B35E6E" w:rsidR="27144856">
        <w:rPr>
          <w:rFonts w:ascii="Arial" w:hAnsi="Arial" w:eastAsia="Arial" w:cs="Arial"/>
          <w:noProof w:val="0"/>
          <w:sz w:val="24"/>
          <w:szCs w:val="24"/>
          <w:lang w:val="en-GB"/>
        </w:rPr>
        <w:t xml:space="preserve"> May 2026)</w:t>
      </w:r>
      <w:r w:rsidRPr="36B35E6E" w:rsidR="7A71F2CE">
        <w:rPr>
          <w:rFonts w:ascii="Arial" w:hAnsi="Arial" w:eastAsia="Arial" w:cs="Arial"/>
          <w:noProof w:val="0"/>
          <w:sz w:val="24"/>
          <w:szCs w:val="24"/>
          <w:lang w:val="en-GB"/>
        </w:rPr>
        <w:t>.</w:t>
      </w:r>
    </w:p>
    <w:p w:rsidR="5EF8AA14" w:rsidP="36B35E6E" w:rsidRDefault="5EF8AA14" w14:paraId="04DBDE83" w14:textId="27508274">
      <w:pPr>
        <w:pStyle w:val="Normal"/>
        <w:spacing w:before="240" w:beforeAutospacing="off" w:after="240" w:afterAutospacing="off" w:line="240" w:lineRule="auto"/>
        <w:rPr>
          <w:rFonts w:ascii="Arial" w:hAnsi="Arial" w:eastAsia="Arial" w:cs="Arial"/>
          <w:noProof w:val="0"/>
          <w:sz w:val="24"/>
          <w:szCs w:val="24"/>
          <w:lang w:val="en-GB"/>
        </w:rPr>
      </w:pPr>
      <w:r w:rsidRPr="36B35E6E" w:rsidR="5EF8AA14">
        <w:rPr>
          <w:rFonts w:ascii="Arial" w:hAnsi="Arial" w:eastAsia="Arial" w:cs="Arial"/>
          <w:noProof w:val="0"/>
          <w:sz w:val="24"/>
          <w:szCs w:val="24"/>
          <w:lang w:val="en-GB"/>
        </w:rPr>
        <w:t>Gov.uk. (2018)</w:t>
      </w:r>
      <w:r w:rsidRPr="36B35E6E" w:rsidR="5EF8AA14">
        <w:rPr>
          <w:rFonts w:ascii="Arial" w:hAnsi="Arial" w:eastAsia="Arial" w:cs="Arial"/>
          <w:i w:val="1"/>
          <w:iCs w:val="1"/>
          <w:noProof w:val="0"/>
          <w:sz w:val="24"/>
          <w:szCs w:val="24"/>
          <w:lang w:val="en-GB"/>
        </w:rPr>
        <w:t xml:space="preserve"> Getting Informed Consent for User Research.</w:t>
      </w:r>
      <w:r w:rsidRPr="36B35E6E" w:rsidR="5EF8AA14">
        <w:rPr>
          <w:rFonts w:ascii="Arial" w:hAnsi="Arial" w:eastAsia="Arial" w:cs="Arial"/>
          <w:noProof w:val="0"/>
          <w:sz w:val="24"/>
          <w:szCs w:val="24"/>
          <w:lang w:val="en-GB"/>
        </w:rPr>
        <w:t xml:space="preserve"> Available </w:t>
      </w:r>
      <w:r w:rsidRPr="36B35E6E" w:rsidR="6D680F04">
        <w:rPr>
          <w:rFonts w:ascii="Arial" w:hAnsi="Arial" w:eastAsia="Arial" w:cs="Arial"/>
          <w:noProof w:val="0"/>
          <w:sz w:val="24"/>
          <w:szCs w:val="24"/>
          <w:lang w:val="en-GB"/>
        </w:rPr>
        <w:t>at</w:t>
      </w:r>
      <w:r w:rsidRPr="36B35E6E" w:rsidR="5EF8AA14">
        <w:rPr>
          <w:rFonts w:ascii="Arial" w:hAnsi="Arial" w:eastAsia="Arial" w:cs="Arial"/>
          <w:noProof w:val="0"/>
          <w:sz w:val="24"/>
          <w:szCs w:val="24"/>
          <w:lang w:val="en-GB"/>
        </w:rPr>
        <w:t xml:space="preserve">: </w:t>
      </w:r>
      <w:hyperlink r:id="R8fc5340fea7b4d35">
        <w:r w:rsidRPr="36B35E6E" w:rsidR="5EF8AA14">
          <w:rPr>
            <w:rStyle w:val="Hyperlink"/>
            <w:rFonts w:ascii="Arial" w:hAnsi="Arial" w:eastAsia="Arial" w:cs="Arial"/>
            <w:noProof w:val="0"/>
            <w:sz w:val="24"/>
            <w:szCs w:val="24"/>
            <w:lang w:val="en-GB"/>
          </w:rPr>
          <w:t>Getting informed consent for user research - Service Manual - GOV.UK</w:t>
        </w:r>
      </w:hyperlink>
      <w:r w:rsidRPr="36B35E6E" w:rsidR="5EF8AA14">
        <w:rPr>
          <w:rFonts w:ascii="Arial" w:hAnsi="Arial" w:eastAsia="Arial" w:cs="Arial"/>
          <w:noProof w:val="0"/>
          <w:sz w:val="24"/>
          <w:szCs w:val="24"/>
          <w:lang w:val="en-GB"/>
        </w:rPr>
        <w:t xml:space="preserve"> </w:t>
      </w:r>
      <w:r w:rsidRPr="36B35E6E" w:rsidR="261C8760">
        <w:rPr>
          <w:rFonts w:ascii="Arial" w:hAnsi="Arial" w:eastAsia="Arial" w:cs="Arial"/>
          <w:noProof w:val="0"/>
          <w:sz w:val="24"/>
          <w:szCs w:val="24"/>
          <w:lang w:val="en-GB"/>
        </w:rPr>
        <w:t>(</w:t>
      </w:r>
      <w:r w:rsidRPr="36B35E6E" w:rsidR="5EF8AA14">
        <w:rPr>
          <w:rFonts w:ascii="Arial" w:hAnsi="Arial" w:eastAsia="Arial" w:cs="Arial"/>
          <w:noProof w:val="0"/>
          <w:sz w:val="24"/>
          <w:szCs w:val="24"/>
          <w:lang w:val="en-GB"/>
        </w:rPr>
        <w:t>Accessed: 11</w:t>
      </w:r>
      <w:r w:rsidRPr="36B35E6E" w:rsidR="32CB4506">
        <w:rPr>
          <w:rFonts w:ascii="Arial" w:hAnsi="Arial" w:eastAsia="Arial" w:cs="Arial"/>
          <w:noProof w:val="0"/>
          <w:sz w:val="24"/>
          <w:szCs w:val="24"/>
          <w:vertAlign w:val="superscript"/>
          <w:lang w:val="en-GB"/>
        </w:rPr>
        <w:t>th</w:t>
      </w:r>
      <w:r w:rsidRPr="36B35E6E" w:rsidR="32CB4506">
        <w:rPr>
          <w:rFonts w:ascii="Arial" w:hAnsi="Arial" w:eastAsia="Arial" w:cs="Arial"/>
          <w:noProof w:val="0"/>
          <w:sz w:val="24"/>
          <w:szCs w:val="24"/>
          <w:lang w:val="en-GB"/>
        </w:rPr>
        <w:t xml:space="preserve"> May 2026)</w:t>
      </w:r>
      <w:r w:rsidRPr="36B35E6E" w:rsidR="02501AA2">
        <w:rPr>
          <w:rFonts w:ascii="Arial" w:hAnsi="Arial" w:eastAsia="Arial" w:cs="Arial"/>
          <w:noProof w:val="0"/>
          <w:sz w:val="24"/>
          <w:szCs w:val="24"/>
          <w:lang w:val="en-GB"/>
        </w:rPr>
        <w:t>.</w:t>
      </w:r>
    </w:p>
    <w:p w:rsidR="258A8BD1" w:rsidP="01038A53" w:rsidRDefault="258A8BD1" w14:paraId="5DF4E080" w14:textId="56D0E5E8">
      <w:pPr>
        <w:pStyle w:val="Normal"/>
        <w:shd w:val="clear" w:color="auto" w:fill="FFFFFF" w:themeFill="background1"/>
        <w:spacing w:after="0" w:line="360" w:lineRule="auto"/>
        <w:rPr>
          <w:rFonts w:ascii="Arial" w:hAnsi="Arial" w:eastAsia="Arial" w:cs="Arial"/>
          <w:noProof w:val="0"/>
          <w:sz w:val="24"/>
          <w:szCs w:val="24"/>
          <w:lang w:val="en-GB"/>
        </w:rPr>
      </w:pPr>
      <w:r w:rsidRPr="36B35E6E" w:rsidR="258A8BD1">
        <w:rPr>
          <w:rFonts w:ascii="Arial" w:hAnsi="Arial" w:eastAsia="Arial" w:cs="Arial"/>
          <w:noProof w:val="0"/>
          <w:sz w:val="24"/>
          <w:szCs w:val="24"/>
          <w:lang w:val="en-GB"/>
        </w:rPr>
        <w:t xml:space="preserve">Gov.UK. (2020) Interview Study: </w:t>
      </w:r>
      <w:r w:rsidRPr="36B35E6E" w:rsidR="258A8BD1">
        <w:rPr>
          <w:rFonts w:ascii="Arial" w:hAnsi="Arial" w:eastAsia="Arial" w:cs="Arial"/>
          <w:i w:val="1"/>
          <w:iCs w:val="1"/>
          <w:noProof w:val="0"/>
          <w:sz w:val="24"/>
          <w:szCs w:val="24"/>
          <w:lang w:val="en-GB"/>
        </w:rPr>
        <w:t>Qualitative Studies</w:t>
      </w:r>
      <w:r w:rsidRPr="36B35E6E" w:rsidR="258A8BD1">
        <w:rPr>
          <w:rFonts w:ascii="Arial" w:hAnsi="Arial" w:eastAsia="Arial" w:cs="Arial"/>
          <w:noProof w:val="0"/>
          <w:sz w:val="24"/>
          <w:szCs w:val="24"/>
          <w:lang w:val="en-GB"/>
        </w:rPr>
        <w:t xml:space="preserve">. Available </w:t>
      </w:r>
      <w:r w:rsidRPr="36B35E6E" w:rsidR="65D30A4E">
        <w:rPr>
          <w:rFonts w:ascii="Arial" w:hAnsi="Arial" w:eastAsia="Arial" w:cs="Arial"/>
          <w:noProof w:val="0"/>
          <w:sz w:val="24"/>
          <w:szCs w:val="24"/>
          <w:lang w:val="en-GB"/>
        </w:rPr>
        <w:t>at</w:t>
      </w:r>
      <w:r w:rsidRPr="36B35E6E" w:rsidR="258A8BD1">
        <w:rPr>
          <w:rFonts w:ascii="Arial" w:hAnsi="Arial" w:eastAsia="Arial" w:cs="Arial"/>
          <w:noProof w:val="0"/>
          <w:sz w:val="24"/>
          <w:szCs w:val="24"/>
          <w:lang w:val="en-GB"/>
        </w:rPr>
        <w:t xml:space="preserve">: </w:t>
      </w:r>
      <w:hyperlink r:id="R8a0df675b29640ed">
        <w:r w:rsidRPr="36B35E6E" w:rsidR="258A8BD1">
          <w:rPr>
            <w:rStyle w:val="Hyperlink"/>
            <w:rFonts w:ascii="Arial" w:hAnsi="Arial" w:eastAsia="Arial" w:cs="Arial"/>
            <w:noProof w:val="0"/>
            <w:sz w:val="24"/>
            <w:szCs w:val="24"/>
            <w:lang w:val="en-GB"/>
          </w:rPr>
          <w:t>Interview study: qualitative studies - GOV.UK</w:t>
        </w:r>
      </w:hyperlink>
      <w:r w:rsidRPr="36B35E6E" w:rsidR="258A8BD1">
        <w:rPr>
          <w:rFonts w:ascii="Arial" w:hAnsi="Arial" w:eastAsia="Arial" w:cs="Arial"/>
          <w:noProof w:val="0"/>
          <w:sz w:val="24"/>
          <w:szCs w:val="24"/>
          <w:lang w:val="en-GB"/>
        </w:rPr>
        <w:t xml:space="preserve"> </w:t>
      </w:r>
      <w:r w:rsidRPr="36B35E6E" w:rsidR="403A59BE">
        <w:rPr>
          <w:rFonts w:ascii="Arial" w:hAnsi="Arial" w:eastAsia="Arial" w:cs="Arial"/>
          <w:noProof w:val="0"/>
          <w:sz w:val="24"/>
          <w:szCs w:val="24"/>
          <w:lang w:val="en-GB"/>
        </w:rPr>
        <w:t>(</w:t>
      </w:r>
      <w:r w:rsidRPr="36B35E6E" w:rsidR="258A8BD1">
        <w:rPr>
          <w:rFonts w:ascii="Arial" w:hAnsi="Arial" w:eastAsia="Arial" w:cs="Arial"/>
          <w:noProof w:val="0"/>
          <w:sz w:val="24"/>
          <w:szCs w:val="24"/>
          <w:lang w:val="en-GB"/>
        </w:rPr>
        <w:t xml:space="preserve">Accessed: </w:t>
      </w:r>
      <w:r w:rsidRPr="36B35E6E" w:rsidR="444029ED">
        <w:rPr>
          <w:rFonts w:ascii="Arial" w:hAnsi="Arial" w:eastAsia="Arial" w:cs="Arial"/>
          <w:noProof w:val="0"/>
          <w:sz w:val="24"/>
          <w:szCs w:val="24"/>
          <w:lang w:val="en-GB"/>
        </w:rPr>
        <w:t>5</w:t>
      </w:r>
      <w:r w:rsidRPr="36B35E6E" w:rsidR="444029ED">
        <w:rPr>
          <w:rFonts w:ascii="Arial" w:hAnsi="Arial" w:eastAsia="Arial" w:cs="Arial"/>
          <w:noProof w:val="0"/>
          <w:sz w:val="24"/>
          <w:szCs w:val="24"/>
          <w:vertAlign w:val="superscript"/>
          <w:lang w:val="en-GB"/>
        </w:rPr>
        <w:t>th</w:t>
      </w:r>
      <w:r w:rsidRPr="36B35E6E" w:rsidR="444029ED">
        <w:rPr>
          <w:rFonts w:ascii="Arial" w:hAnsi="Arial" w:eastAsia="Arial" w:cs="Arial"/>
          <w:noProof w:val="0"/>
          <w:sz w:val="24"/>
          <w:szCs w:val="24"/>
          <w:lang w:val="en-GB"/>
        </w:rPr>
        <w:t xml:space="preserve"> May)</w:t>
      </w:r>
      <w:r w:rsidRPr="36B35E6E" w:rsidR="346762F0">
        <w:rPr>
          <w:rFonts w:ascii="Arial" w:hAnsi="Arial" w:eastAsia="Arial" w:cs="Arial"/>
          <w:noProof w:val="0"/>
          <w:sz w:val="24"/>
          <w:szCs w:val="24"/>
          <w:lang w:val="en-GB"/>
        </w:rPr>
        <w:t>.</w:t>
      </w:r>
    </w:p>
    <w:p w:rsidR="36B35E6E" w:rsidP="36B35E6E" w:rsidRDefault="36B35E6E" w14:paraId="4C765191" w14:textId="2953246C">
      <w:pPr>
        <w:pStyle w:val="Normal"/>
        <w:shd w:val="clear" w:color="auto" w:fill="FFFFFF" w:themeFill="background1"/>
        <w:spacing w:after="0" w:line="360" w:lineRule="auto"/>
        <w:rPr>
          <w:rFonts w:ascii="Arial" w:hAnsi="Arial" w:eastAsia="Arial" w:cs="Arial"/>
          <w:noProof w:val="0"/>
          <w:sz w:val="12"/>
          <w:szCs w:val="12"/>
          <w:lang w:val="en-GB"/>
        </w:rPr>
      </w:pPr>
    </w:p>
    <w:p w:rsidR="4D819558" w:rsidP="36B35E6E" w:rsidRDefault="4D819558" w14:paraId="28B8D67D" w14:textId="4E0E475B">
      <w:pPr>
        <w:pStyle w:val="Normal"/>
        <w:shd w:val="clear" w:color="auto" w:fill="FFFFFF" w:themeFill="background1"/>
        <w:spacing w:after="0" w:line="360" w:lineRule="auto"/>
        <w:rPr>
          <w:rFonts w:ascii="Arial" w:hAnsi="Arial" w:eastAsia="Arial" w:cs="Arial"/>
          <w:noProof w:val="0"/>
          <w:sz w:val="24"/>
          <w:szCs w:val="24"/>
          <w:lang w:val="en-GB"/>
        </w:rPr>
      </w:pPr>
      <w:r w:rsidRPr="36B35E6E" w:rsidR="4D819558">
        <w:rPr>
          <w:rFonts w:ascii="Arial" w:hAnsi="Arial" w:eastAsia="Arial" w:cs="Arial"/>
          <w:b w:val="0"/>
          <w:bCs w:val="0"/>
          <w:i w:val="0"/>
          <w:iCs w:val="0"/>
          <w:caps w:val="0"/>
          <w:smallCaps w:val="0"/>
          <w:noProof w:val="0"/>
          <w:color w:val="000000" w:themeColor="text1" w:themeTint="FF" w:themeShade="FF"/>
          <w:sz w:val="24"/>
          <w:szCs w:val="24"/>
          <w:lang w:val="en-GB"/>
        </w:rPr>
        <w:t xml:space="preserve">Hammond, M. (2021). </w:t>
      </w:r>
      <w:r w:rsidRPr="36B35E6E" w:rsidR="4D819558">
        <w:rPr>
          <w:rFonts w:ascii="Arial" w:hAnsi="Arial" w:eastAsia="Arial" w:cs="Arial"/>
          <w:b w:val="0"/>
          <w:bCs w:val="0"/>
          <w:i w:val="1"/>
          <w:iCs w:val="1"/>
          <w:caps w:val="0"/>
          <w:smallCaps w:val="0"/>
          <w:noProof w:val="0"/>
          <w:color w:val="000000" w:themeColor="text1" w:themeTint="FF" w:themeShade="FF"/>
          <w:sz w:val="24"/>
          <w:szCs w:val="24"/>
          <w:lang w:val="en-GB"/>
        </w:rPr>
        <w:t>Research Methods: The Key Concepts.</w:t>
      </w:r>
      <w:r w:rsidRPr="36B35E6E" w:rsidR="4D819558">
        <w:rPr>
          <w:rFonts w:ascii="Arial" w:hAnsi="Arial" w:eastAsia="Arial" w:cs="Arial"/>
          <w:b w:val="0"/>
          <w:bCs w:val="0"/>
          <w:i w:val="0"/>
          <w:iCs w:val="0"/>
          <w:caps w:val="0"/>
          <w:smallCaps w:val="0"/>
          <w:noProof w:val="0"/>
          <w:color w:val="000000" w:themeColor="text1" w:themeTint="FF" w:themeShade="FF"/>
          <w:sz w:val="24"/>
          <w:szCs w:val="24"/>
          <w:lang w:val="en-GB"/>
        </w:rPr>
        <w:t xml:space="preserve"> 2</w:t>
      </w:r>
      <w:r w:rsidRPr="36B35E6E" w:rsidR="4D81955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36B35E6E" w:rsidR="4D819558">
        <w:rPr>
          <w:rFonts w:ascii="Arial" w:hAnsi="Arial" w:eastAsia="Arial" w:cs="Arial"/>
          <w:b w:val="0"/>
          <w:bCs w:val="0"/>
          <w:i w:val="0"/>
          <w:iCs w:val="0"/>
          <w:caps w:val="0"/>
          <w:smallCaps w:val="0"/>
          <w:noProof w:val="0"/>
          <w:color w:val="000000" w:themeColor="text1" w:themeTint="FF" w:themeShade="FF"/>
          <w:sz w:val="24"/>
          <w:szCs w:val="24"/>
          <w:lang w:val="en-GB"/>
        </w:rPr>
        <w:t xml:space="preserve"> ed.</w:t>
      </w:r>
      <w:r w:rsidRPr="36B35E6E" w:rsidR="5C0E9B6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B35E6E" w:rsidR="4D819558">
        <w:rPr>
          <w:rFonts w:ascii="Arial" w:hAnsi="Arial" w:eastAsia="Arial" w:cs="Arial"/>
          <w:b w:val="0"/>
          <w:bCs w:val="0"/>
          <w:i w:val="0"/>
          <w:iCs w:val="0"/>
          <w:caps w:val="0"/>
          <w:smallCaps w:val="0"/>
          <w:noProof w:val="0"/>
          <w:color w:val="000000" w:themeColor="text1" w:themeTint="FF" w:themeShade="FF"/>
          <w:sz w:val="24"/>
          <w:szCs w:val="24"/>
          <w:lang w:val="en-GB"/>
        </w:rPr>
        <w:t>Routledge.</w:t>
      </w:r>
    </w:p>
    <w:p w:rsidR="5371B49F" w:rsidP="44E19339" w:rsidRDefault="00DA1319" w14:paraId="59624479" w14:textId="78C05203">
      <w:pPr>
        <w:shd w:val="clear" w:color="auto" w:fill="FFFFFF" w:themeFill="background1"/>
        <w:spacing w:after="0" w:line="360" w:lineRule="auto"/>
        <w:rPr>
          <w:rFonts w:ascii="Arial" w:hAnsi="Arial" w:eastAsia="Arial" w:cs="Arial"/>
          <w:sz w:val="12"/>
          <w:szCs w:val="12"/>
        </w:rPr>
      </w:pPr>
    </w:p>
    <w:p w:rsidR="5371B49F" w:rsidP="44E19339" w:rsidRDefault="00DA1319" w14:paraId="151AB85E" w14:textId="3A043895">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 xml:space="preserve">Hill, R. (2025) Early Years Matters: </w:t>
      </w:r>
      <w:r w:rsidRPr="36B35E6E" w:rsidR="3B69E0F5">
        <w:rPr>
          <w:rFonts w:ascii="Arial" w:hAnsi="Arial" w:eastAsia="Arial" w:cs="Arial"/>
          <w:i w:val="1"/>
          <w:iCs w:val="1"/>
        </w:rPr>
        <w:t>Assessment in Focus.</w:t>
      </w:r>
      <w:r w:rsidRPr="36B35E6E" w:rsidR="3B69E0F5">
        <w:rPr>
          <w:rFonts w:ascii="Arial" w:hAnsi="Arial" w:eastAsia="Arial" w:cs="Arial"/>
        </w:rPr>
        <w:t xml:space="preserve"> Available </w:t>
      </w:r>
      <w:r w:rsidRPr="36B35E6E" w:rsidR="35A7B125">
        <w:rPr>
          <w:rFonts w:ascii="Arial" w:hAnsi="Arial" w:eastAsia="Arial" w:cs="Arial"/>
        </w:rPr>
        <w:t>at</w:t>
      </w:r>
      <w:r w:rsidRPr="36B35E6E" w:rsidR="3B69E0F5">
        <w:rPr>
          <w:rFonts w:ascii="Arial" w:hAnsi="Arial" w:eastAsia="Arial" w:cs="Arial"/>
        </w:rPr>
        <w:t xml:space="preserve">: </w:t>
      </w:r>
      <w:hyperlink r:id="Rf002bc60ad6f4831">
        <w:r w:rsidRPr="36B35E6E" w:rsidR="3B69E0F5">
          <w:rPr>
            <w:rStyle w:val="Hyperlink"/>
            <w:rFonts w:ascii="Arial" w:hAnsi="Arial" w:eastAsia="Arial" w:cs="Arial"/>
          </w:rPr>
          <w:t>Early Years Matters November 2025: Assessment in Focus | The HUB</w:t>
        </w:r>
      </w:hyperlink>
      <w:r w:rsidRPr="36B35E6E" w:rsidR="3B69E0F5">
        <w:rPr>
          <w:rFonts w:ascii="Arial" w:hAnsi="Arial" w:eastAsia="Arial" w:cs="Arial"/>
        </w:rPr>
        <w:t xml:space="preserve"> </w:t>
      </w:r>
      <w:r w:rsidRPr="36B35E6E" w:rsidR="60A65BD3">
        <w:rPr>
          <w:rFonts w:ascii="Arial" w:hAnsi="Arial" w:eastAsia="Arial" w:cs="Arial"/>
        </w:rPr>
        <w:t>(</w:t>
      </w:r>
      <w:r w:rsidRPr="36B35E6E" w:rsidR="3B69E0F5">
        <w:rPr>
          <w:rFonts w:ascii="Arial" w:hAnsi="Arial" w:eastAsia="Arial" w:cs="Arial"/>
        </w:rPr>
        <w:t>Accessed: 23</w:t>
      </w:r>
      <w:r w:rsidRPr="36B35E6E" w:rsidR="167B334F">
        <w:rPr>
          <w:rFonts w:ascii="Arial" w:hAnsi="Arial" w:eastAsia="Arial" w:cs="Arial"/>
          <w:vertAlign w:val="superscript"/>
        </w:rPr>
        <w:t>rd</w:t>
      </w:r>
      <w:r w:rsidRPr="36B35E6E" w:rsidR="167B334F">
        <w:rPr>
          <w:rFonts w:ascii="Arial" w:hAnsi="Arial" w:eastAsia="Arial" w:cs="Arial"/>
        </w:rPr>
        <w:t xml:space="preserve">  March</w:t>
      </w:r>
      <w:r w:rsidRPr="36B35E6E" w:rsidR="167B334F">
        <w:rPr>
          <w:rFonts w:ascii="Arial" w:hAnsi="Arial" w:eastAsia="Arial" w:cs="Arial"/>
        </w:rPr>
        <w:t xml:space="preserve"> 2026).</w:t>
      </w:r>
      <w:r w:rsidRPr="36B35E6E" w:rsidR="167B334F">
        <w:rPr>
          <w:rFonts w:ascii="Arial" w:hAnsi="Arial" w:eastAsia="Arial" w:cs="Arial"/>
          <w:vertAlign w:val="superscript"/>
        </w:rPr>
        <w:t xml:space="preserve">  </w:t>
      </w:r>
    </w:p>
    <w:p w:rsidR="5371B49F" w:rsidP="44E19339" w:rsidRDefault="00DA1319" w14:paraId="5940907F" w14:textId="77777777">
      <w:pPr>
        <w:shd w:val="clear" w:color="auto" w:fill="FFFFFF" w:themeFill="background1"/>
        <w:spacing w:after="0" w:line="360" w:lineRule="auto"/>
        <w:rPr>
          <w:rFonts w:ascii="Arial" w:hAnsi="Arial" w:eastAsia="Arial" w:cs="Arial"/>
          <w:sz w:val="12"/>
          <w:szCs w:val="12"/>
        </w:rPr>
      </w:pPr>
    </w:p>
    <w:p w:rsidR="5371B49F" w:rsidP="44E19339" w:rsidRDefault="00DA1319" w14:paraId="17FD729A" w14:textId="4828FB3C">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 xml:space="preserve">HWB. (2025) </w:t>
      </w:r>
      <w:r w:rsidRPr="36B35E6E" w:rsidR="3B69E0F5">
        <w:rPr>
          <w:rFonts w:ascii="Arial" w:hAnsi="Arial" w:eastAsia="Arial" w:cs="Arial"/>
          <w:i w:val="1"/>
          <w:iCs w:val="1"/>
        </w:rPr>
        <w:t>National Reading and Numeracy Personalised Assessments: Administration Handbook</w:t>
      </w:r>
      <w:r w:rsidRPr="36B35E6E" w:rsidR="3B69E0F5">
        <w:rPr>
          <w:rFonts w:ascii="Arial" w:hAnsi="Arial" w:eastAsia="Arial" w:cs="Arial"/>
        </w:rPr>
        <w:t xml:space="preserve">. Available </w:t>
      </w:r>
      <w:r w:rsidRPr="36B35E6E" w:rsidR="3F06E31B">
        <w:rPr>
          <w:rFonts w:ascii="Arial" w:hAnsi="Arial" w:eastAsia="Arial" w:cs="Arial"/>
        </w:rPr>
        <w:t>at</w:t>
      </w:r>
      <w:r w:rsidRPr="36B35E6E" w:rsidR="3B69E0F5">
        <w:rPr>
          <w:rFonts w:ascii="Arial" w:hAnsi="Arial" w:eastAsia="Arial" w:cs="Arial"/>
        </w:rPr>
        <w:t xml:space="preserve">: </w:t>
      </w:r>
      <w:hyperlink r:id="R5157e3879f6f4957">
        <w:r w:rsidRPr="36B35E6E" w:rsidR="3B69E0F5">
          <w:rPr>
            <w:rStyle w:val="Hyperlink"/>
            <w:rFonts w:ascii="Arial" w:hAnsi="Arial" w:eastAsia="Arial" w:cs="Arial"/>
          </w:rPr>
          <w:t>https://hwb.gov.wales/curriculum-for-wales/reading-and-numeracy-assessments/personalised-assessments/national-reading-and-numeracy-personalised-assessments-administration-handbook/#introduction</w:t>
        </w:r>
      </w:hyperlink>
      <w:r w:rsidRPr="36B35E6E" w:rsidR="3B69E0F5">
        <w:rPr>
          <w:rFonts w:ascii="Arial" w:hAnsi="Arial" w:eastAsia="Arial" w:cs="Arial"/>
        </w:rPr>
        <w:t xml:space="preserve"> </w:t>
      </w:r>
      <w:r w:rsidRPr="36B35E6E" w:rsidR="5E01918B">
        <w:rPr>
          <w:rFonts w:ascii="Arial" w:hAnsi="Arial" w:eastAsia="Arial" w:cs="Arial"/>
        </w:rPr>
        <w:t>(</w:t>
      </w:r>
      <w:r w:rsidRPr="36B35E6E" w:rsidR="3B69E0F5">
        <w:rPr>
          <w:rFonts w:ascii="Arial" w:hAnsi="Arial" w:eastAsia="Arial" w:cs="Arial"/>
        </w:rPr>
        <w:t>Accessed: 27</w:t>
      </w:r>
      <w:r w:rsidRPr="36B35E6E" w:rsidR="55CCE4BA">
        <w:rPr>
          <w:rFonts w:ascii="Arial" w:hAnsi="Arial" w:eastAsia="Arial" w:cs="Arial"/>
          <w:vertAlign w:val="superscript"/>
        </w:rPr>
        <w:t>th</w:t>
      </w:r>
      <w:r w:rsidRPr="36B35E6E" w:rsidR="55CCE4BA">
        <w:rPr>
          <w:rFonts w:ascii="Arial" w:hAnsi="Arial" w:eastAsia="Arial" w:cs="Arial"/>
        </w:rPr>
        <w:t xml:space="preserve"> Ma</w:t>
      </w:r>
      <w:r w:rsidRPr="36B35E6E" w:rsidR="3178ABC0">
        <w:rPr>
          <w:rFonts w:ascii="Arial" w:hAnsi="Arial" w:eastAsia="Arial" w:cs="Arial"/>
        </w:rPr>
        <w:t xml:space="preserve">rch </w:t>
      </w:r>
      <w:r w:rsidRPr="36B35E6E" w:rsidR="55CCE4BA">
        <w:rPr>
          <w:rFonts w:ascii="Arial" w:hAnsi="Arial" w:eastAsia="Arial" w:cs="Arial"/>
        </w:rPr>
        <w:t>2026).</w:t>
      </w:r>
    </w:p>
    <w:p w:rsidR="5371B49F" w:rsidP="44E19339" w:rsidRDefault="00DA1319" w14:paraId="6BCB38A2" w14:textId="7635B11D">
      <w:pPr>
        <w:shd w:val="clear" w:color="auto" w:fill="FFFFFF" w:themeFill="background1"/>
        <w:spacing w:after="0" w:line="360" w:lineRule="auto"/>
        <w:rPr>
          <w:rFonts w:ascii="Arial" w:hAnsi="Arial" w:eastAsia="Arial" w:cs="Arial"/>
          <w:sz w:val="12"/>
          <w:szCs w:val="12"/>
        </w:rPr>
      </w:pPr>
    </w:p>
    <w:p w:rsidR="5371B49F" w:rsidP="36B35E6E" w:rsidRDefault="00DA1319" w14:paraId="0A88A856" w14:textId="662FE06C">
      <w:pPr>
        <w:pStyle w:val="Normal"/>
        <w:shd w:val="clear" w:color="auto" w:fill="FFFFFF" w:themeFill="background1"/>
        <w:spacing w:after="0" w:line="360" w:lineRule="auto"/>
        <w:rPr>
          <w:rFonts w:ascii="Arial" w:hAnsi="Arial" w:eastAsia="Arial" w:cs="Arial"/>
          <w:noProof w:val="0"/>
          <w:sz w:val="24"/>
          <w:szCs w:val="24"/>
          <w:vertAlign w:val="superscript"/>
          <w:lang w:val="en-GB"/>
        </w:rPr>
      </w:pPr>
      <w:r w:rsidRPr="36B35E6E" w:rsidR="3F157E74">
        <w:rPr>
          <w:rFonts w:ascii="Arial" w:hAnsi="Arial" w:eastAsia="Arial" w:cs="Arial"/>
          <w:noProof w:val="0"/>
          <w:sz w:val="24"/>
          <w:szCs w:val="24"/>
          <w:lang w:val="en-GB"/>
        </w:rPr>
        <w:t xml:space="preserve">Kaur, P., Dhir, A., Singh, N., Sahu, G. &amp; </w:t>
      </w:r>
      <w:r w:rsidRPr="36B35E6E" w:rsidR="3F157E74">
        <w:rPr>
          <w:rFonts w:ascii="Arial" w:hAnsi="Arial" w:eastAsia="Arial" w:cs="Arial"/>
          <w:noProof w:val="0"/>
          <w:sz w:val="24"/>
          <w:szCs w:val="24"/>
          <w:lang w:val="en-GB"/>
        </w:rPr>
        <w:t>Almotairi</w:t>
      </w:r>
      <w:r w:rsidRPr="36B35E6E" w:rsidR="3F157E74">
        <w:rPr>
          <w:rFonts w:ascii="Arial" w:hAnsi="Arial" w:eastAsia="Arial" w:cs="Arial"/>
          <w:noProof w:val="0"/>
          <w:sz w:val="24"/>
          <w:szCs w:val="24"/>
          <w:lang w:val="en-GB"/>
        </w:rPr>
        <w:t xml:space="preserve">, M. (2022) ‘Extending the theory of planned behaviour: A meta-analysis’. </w:t>
      </w:r>
      <w:r w:rsidRPr="36B35E6E" w:rsidR="3F157E74">
        <w:rPr>
          <w:rFonts w:ascii="Arial" w:hAnsi="Arial" w:eastAsia="Arial" w:cs="Arial"/>
          <w:i w:val="1"/>
          <w:iCs w:val="1"/>
          <w:noProof w:val="0"/>
          <w:sz w:val="24"/>
          <w:szCs w:val="24"/>
          <w:lang w:val="en-GB"/>
        </w:rPr>
        <w:t>Journal of Innovation &amp; Knowledge.</w:t>
      </w:r>
      <w:r w:rsidRPr="36B35E6E" w:rsidR="3F157E74">
        <w:rPr>
          <w:rFonts w:ascii="Arial" w:hAnsi="Arial" w:eastAsia="Arial" w:cs="Arial"/>
          <w:noProof w:val="0"/>
          <w:sz w:val="24"/>
          <w:szCs w:val="24"/>
          <w:lang w:val="en-GB"/>
        </w:rPr>
        <w:t xml:space="preserve"> Vol 7.</w:t>
      </w:r>
      <w:r w:rsidRPr="36B35E6E" w:rsidR="51AF94BF">
        <w:rPr>
          <w:rFonts w:ascii="Arial" w:hAnsi="Arial" w:eastAsia="Arial" w:cs="Arial"/>
          <w:noProof w:val="0"/>
          <w:sz w:val="24"/>
          <w:szCs w:val="24"/>
          <w:lang w:val="en-GB"/>
        </w:rPr>
        <w:t xml:space="preserve"> </w:t>
      </w:r>
      <w:r w:rsidRPr="36B35E6E" w:rsidR="51AF94BF">
        <w:rPr>
          <w:rFonts w:ascii="Arial" w:hAnsi="Arial" w:eastAsia="Arial" w:cs="Arial"/>
        </w:rPr>
        <w:t>Available at:</w:t>
      </w:r>
      <w:r w:rsidRPr="36B35E6E" w:rsidR="3F157E74">
        <w:rPr>
          <w:rFonts w:ascii="Arial" w:hAnsi="Arial" w:eastAsia="Arial" w:cs="Arial"/>
          <w:noProof w:val="0"/>
          <w:sz w:val="24"/>
          <w:szCs w:val="24"/>
          <w:lang w:val="en-GB"/>
        </w:rPr>
        <w:t xml:space="preserve"> </w:t>
      </w:r>
      <w:hyperlink r:id="Rd0de5bdd58134fd9">
        <w:r w:rsidRPr="36B35E6E" w:rsidR="3F157E74">
          <w:rPr>
            <w:rStyle w:val="Hyperlink"/>
            <w:rFonts w:ascii="Arial" w:hAnsi="Arial" w:eastAsia="Arial" w:cs="Arial"/>
            <w:noProof w:val="0"/>
            <w:sz w:val="24"/>
            <w:szCs w:val="24"/>
            <w:lang w:val="en-GB"/>
          </w:rPr>
          <w:t>https://doi.org/10.1016/j.jik.2022.100163</w:t>
        </w:r>
      </w:hyperlink>
      <w:r w:rsidRPr="36B35E6E" w:rsidR="3F157E74">
        <w:rPr>
          <w:rFonts w:ascii="Arial" w:hAnsi="Arial" w:eastAsia="Arial" w:cs="Arial"/>
          <w:noProof w:val="0"/>
          <w:sz w:val="24"/>
          <w:szCs w:val="24"/>
          <w:lang w:val="en-GB"/>
        </w:rPr>
        <w:t xml:space="preserve"> </w:t>
      </w:r>
      <w:r w:rsidRPr="36B35E6E" w:rsidR="452D0751">
        <w:rPr>
          <w:rFonts w:ascii="Arial" w:hAnsi="Arial" w:eastAsia="Arial" w:cs="Arial"/>
          <w:noProof w:val="0"/>
          <w:sz w:val="24"/>
          <w:szCs w:val="24"/>
          <w:lang w:val="en-GB"/>
        </w:rPr>
        <w:t>(</w:t>
      </w:r>
      <w:r w:rsidRPr="36B35E6E" w:rsidR="3F157E74">
        <w:rPr>
          <w:rFonts w:ascii="Arial" w:hAnsi="Arial" w:eastAsia="Arial" w:cs="Arial"/>
          <w:noProof w:val="0"/>
          <w:sz w:val="24"/>
          <w:szCs w:val="24"/>
          <w:lang w:val="en-GB"/>
        </w:rPr>
        <w:t xml:space="preserve">Accessed: </w:t>
      </w:r>
      <w:r w:rsidRPr="36B35E6E" w:rsidR="409E6382">
        <w:rPr>
          <w:rFonts w:ascii="Arial" w:hAnsi="Arial" w:eastAsia="Arial" w:cs="Arial"/>
          <w:noProof w:val="0"/>
          <w:sz w:val="24"/>
          <w:szCs w:val="24"/>
          <w:lang w:val="en-GB"/>
        </w:rPr>
        <w:t>4th May 2026)</w:t>
      </w:r>
      <w:r w:rsidRPr="36B35E6E" w:rsidR="5B7189B0">
        <w:rPr>
          <w:rFonts w:ascii="Arial" w:hAnsi="Arial" w:eastAsia="Arial" w:cs="Arial"/>
          <w:noProof w:val="0"/>
          <w:sz w:val="24"/>
          <w:szCs w:val="24"/>
          <w:lang w:val="en-GB"/>
        </w:rPr>
        <w:t>.</w:t>
      </w:r>
    </w:p>
    <w:p w:rsidR="5371B49F" w:rsidP="44E19339" w:rsidRDefault="00DA1319" w14:paraId="00843376" w14:textId="6841FF5B">
      <w:pPr>
        <w:shd w:val="clear" w:color="auto" w:fill="FFFFFF" w:themeFill="background1"/>
        <w:spacing w:after="0" w:line="360" w:lineRule="auto"/>
        <w:rPr>
          <w:rFonts w:ascii="Arial" w:hAnsi="Arial" w:eastAsia="Arial" w:cs="Arial"/>
          <w:sz w:val="12"/>
          <w:szCs w:val="12"/>
        </w:rPr>
      </w:pPr>
    </w:p>
    <w:p w:rsidR="5371B49F" w:rsidP="44E19339" w:rsidRDefault="00DA1319" w14:paraId="5BC57179" w14:textId="1D041543">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 xml:space="preserve">Kumar, S. (2024) </w:t>
      </w:r>
      <w:r w:rsidRPr="36B35E6E" w:rsidR="3B69E0F5">
        <w:rPr>
          <w:rFonts w:ascii="Arial" w:hAnsi="Arial" w:eastAsia="Arial" w:cs="Arial"/>
          <w:i w:val="1"/>
          <w:iCs w:val="1"/>
        </w:rPr>
        <w:t>Impact of Child Assessment.</w:t>
      </w:r>
      <w:r w:rsidRPr="36B35E6E" w:rsidR="3B69E0F5">
        <w:rPr>
          <w:rFonts w:ascii="Arial" w:hAnsi="Arial" w:eastAsia="Arial" w:cs="Arial"/>
        </w:rPr>
        <w:t xml:space="preserve"> Available </w:t>
      </w:r>
      <w:r w:rsidRPr="36B35E6E" w:rsidR="3C66BA2E">
        <w:rPr>
          <w:rFonts w:ascii="Arial" w:hAnsi="Arial" w:eastAsia="Arial" w:cs="Arial"/>
        </w:rPr>
        <w:t>at</w:t>
      </w:r>
      <w:r w:rsidRPr="36B35E6E" w:rsidR="3B69E0F5">
        <w:rPr>
          <w:rFonts w:ascii="Arial" w:hAnsi="Arial" w:eastAsia="Arial" w:cs="Arial"/>
        </w:rPr>
        <w:t xml:space="preserve">: </w:t>
      </w:r>
      <w:hyperlink r:id="R5832ceb27aae4f0e">
        <w:r w:rsidRPr="36B35E6E" w:rsidR="3B69E0F5">
          <w:rPr>
            <w:rStyle w:val="Hyperlink"/>
            <w:rFonts w:ascii="Arial" w:hAnsi="Arial" w:eastAsia="Arial" w:cs="Arial"/>
          </w:rPr>
          <w:t>(PDF) Impact of child Assessment</w:t>
        </w:r>
      </w:hyperlink>
      <w:r w:rsidRPr="36B35E6E" w:rsidR="3B69E0F5">
        <w:rPr>
          <w:rFonts w:ascii="Arial" w:hAnsi="Arial" w:eastAsia="Arial" w:cs="Arial"/>
        </w:rPr>
        <w:t xml:space="preserve"> </w:t>
      </w:r>
      <w:r w:rsidRPr="36B35E6E" w:rsidR="4B6F9CFF">
        <w:rPr>
          <w:rFonts w:ascii="Arial" w:hAnsi="Arial" w:eastAsia="Arial" w:cs="Arial"/>
        </w:rPr>
        <w:t>(</w:t>
      </w:r>
      <w:r w:rsidRPr="36B35E6E" w:rsidR="3B69E0F5">
        <w:rPr>
          <w:rFonts w:ascii="Arial" w:hAnsi="Arial" w:eastAsia="Arial" w:cs="Arial"/>
        </w:rPr>
        <w:t>Accessed: 26</w:t>
      </w:r>
      <w:r w:rsidRPr="36B35E6E" w:rsidR="515C0872">
        <w:rPr>
          <w:rFonts w:ascii="Arial" w:hAnsi="Arial" w:eastAsia="Arial" w:cs="Arial"/>
          <w:vertAlign w:val="superscript"/>
        </w:rPr>
        <w:t>th</w:t>
      </w:r>
      <w:r w:rsidRPr="36B35E6E" w:rsidR="515C0872">
        <w:rPr>
          <w:rFonts w:ascii="Arial" w:hAnsi="Arial" w:eastAsia="Arial" w:cs="Arial"/>
        </w:rPr>
        <w:t xml:space="preserve"> March 2026).</w:t>
      </w:r>
    </w:p>
    <w:p w:rsidR="01038A53" w:rsidP="01038A53" w:rsidRDefault="01038A53" w14:paraId="5411C9A3" w14:textId="5BF54B53">
      <w:pPr>
        <w:shd w:val="clear" w:color="auto" w:fill="FFFFFF" w:themeFill="background1"/>
        <w:spacing w:after="0" w:line="360" w:lineRule="auto"/>
        <w:rPr>
          <w:rFonts w:ascii="Arial" w:hAnsi="Arial" w:eastAsia="Arial" w:cs="Arial"/>
          <w:sz w:val="12"/>
          <w:szCs w:val="12"/>
        </w:rPr>
      </w:pPr>
    </w:p>
    <w:p w:rsidR="5135D7B6" w:rsidP="01038A53" w:rsidRDefault="5135D7B6" w14:paraId="1E3B445C" w14:textId="481EBB52">
      <w:pPr>
        <w:pStyle w:val="Normal"/>
        <w:shd w:val="clear" w:color="auto" w:fill="FFFFFF" w:themeFill="background1"/>
        <w:spacing w:after="0" w:line="360" w:lineRule="auto"/>
        <w:rPr>
          <w:rFonts w:ascii="Arial" w:hAnsi="Arial" w:eastAsia="Arial" w:cs="Arial"/>
          <w:noProof w:val="0"/>
          <w:sz w:val="24"/>
          <w:szCs w:val="24"/>
          <w:lang w:val="en-GB"/>
        </w:rPr>
      </w:pPr>
      <w:r w:rsidRPr="36B35E6E" w:rsidR="5135D7B6">
        <w:rPr>
          <w:rFonts w:ascii="Arial" w:hAnsi="Arial" w:eastAsia="Arial" w:cs="Arial"/>
          <w:noProof w:val="0"/>
          <w:sz w:val="24"/>
          <w:szCs w:val="24"/>
          <w:lang w:val="en-GB"/>
        </w:rPr>
        <w:t xml:space="preserve">Kumar, S., Quinn, S.C., Kim, K.H., Musa, D., Hilyard, K.M. &amp; Freimuth, V.S. (2018) ‘Observe before you leap: Why observation provides critical insights for formative research and intervention design that you’ll never get from focus groups, interviews, or KAP surveys’, </w:t>
      </w:r>
      <w:r w:rsidRPr="36B35E6E" w:rsidR="5135D7B6">
        <w:rPr>
          <w:rFonts w:ascii="Arial" w:hAnsi="Arial" w:eastAsia="Arial" w:cs="Arial"/>
          <w:i w:val="1"/>
          <w:iCs w:val="1"/>
          <w:noProof w:val="0"/>
          <w:sz w:val="24"/>
          <w:szCs w:val="24"/>
          <w:lang w:val="en-GB"/>
        </w:rPr>
        <w:t>Global Health: Science and Practice</w:t>
      </w:r>
      <w:r w:rsidRPr="36B35E6E" w:rsidR="5135D7B6">
        <w:rPr>
          <w:rFonts w:ascii="Arial" w:hAnsi="Arial" w:eastAsia="Arial" w:cs="Arial"/>
          <w:noProof w:val="0"/>
          <w:sz w:val="24"/>
          <w:szCs w:val="24"/>
          <w:lang w:val="en-GB"/>
        </w:rPr>
        <w:t xml:space="preserve"> Vol 6. Available at: </w:t>
      </w:r>
      <w:hyperlink r:id="R0f1ebc118b8442d5">
        <w:r w:rsidRPr="36B35E6E" w:rsidR="5135D7B6">
          <w:rPr>
            <w:rStyle w:val="Hyperlink"/>
            <w:rFonts w:ascii="Arial" w:hAnsi="Arial" w:eastAsia="Arial" w:cs="Arial"/>
            <w:noProof w:val="0"/>
            <w:sz w:val="24"/>
            <w:szCs w:val="24"/>
            <w:lang w:val="en-GB"/>
          </w:rPr>
          <w:t>https://pmc.ncbi.nlm.nih.gov/articles/PMC6024634/</w:t>
        </w:r>
      </w:hyperlink>
      <w:r w:rsidRPr="36B35E6E" w:rsidR="5135D7B6">
        <w:rPr>
          <w:rFonts w:ascii="Arial" w:hAnsi="Arial" w:eastAsia="Arial" w:cs="Arial"/>
          <w:noProof w:val="0"/>
          <w:sz w:val="24"/>
          <w:szCs w:val="24"/>
          <w:lang w:val="en-GB"/>
        </w:rPr>
        <w:t xml:space="preserve"> </w:t>
      </w:r>
      <w:r w:rsidRPr="36B35E6E" w:rsidR="4A4BFBCE">
        <w:rPr>
          <w:rFonts w:ascii="Arial" w:hAnsi="Arial" w:eastAsia="Arial" w:cs="Arial"/>
          <w:noProof w:val="0"/>
          <w:sz w:val="24"/>
          <w:szCs w:val="24"/>
          <w:lang w:val="en-GB"/>
        </w:rPr>
        <w:t>(</w:t>
      </w:r>
      <w:r w:rsidRPr="36B35E6E" w:rsidR="5135D7B6">
        <w:rPr>
          <w:rFonts w:ascii="Arial" w:hAnsi="Arial" w:eastAsia="Arial" w:cs="Arial"/>
          <w:noProof w:val="0"/>
          <w:sz w:val="24"/>
          <w:szCs w:val="24"/>
          <w:lang w:val="en-GB"/>
        </w:rPr>
        <w:t xml:space="preserve">Accessed: </w:t>
      </w:r>
      <w:r w:rsidRPr="36B35E6E" w:rsidR="7620E67F">
        <w:rPr>
          <w:rFonts w:ascii="Arial" w:hAnsi="Arial" w:eastAsia="Arial" w:cs="Arial"/>
          <w:noProof w:val="0"/>
          <w:sz w:val="24"/>
          <w:szCs w:val="24"/>
          <w:lang w:val="en-GB"/>
        </w:rPr>
        <w:t>6</w:t>
      </w:r>
      <w:r w:rsidRPr="36B35E6E" w:rsidR="7620E67F">
        <w:rPr>
          <w:rFonts w:ascii="Arial" w:hAnsi="Arial" w:eastAsia="Arial" w:cs="Arial"/>
          <w:noProof w:val="0"/>
          <w:sz w:val="24"/>
          <w:szCs w:val="24"/>
          <w:vertAlign w:val="superscript"/>
          <w:lang w:val="en-GB"/>
        </w:rPr>
        <w:t>th</w:t>
      </w:r>
      <w:r w:rsidRPr="36B35E6E" w:rsidR="7620E67F">
        <w:rPr>
          <w:rFonts w:ascii="Arial" w:hAnsi="Arial" w:eastAsia="Arial" w:cs="Arial"/>
          <w:noProof w:val="0"/>
          <w:sz w:val="24"/>
          <w:szCs w:val="24"/>
          <w:lang w:val="en-GB"/>
        </w:rPr>
        <w:t xml:space="preserve"> May 2026)</w:t>
      </w:r>
      <w:r w:rsidRPr="36B35E6E" w:rsidR="5135D7B6">
        <w:rPr>
          <w:rFonts w:ascii="Arial" w:hAnsi="Arial" w:eastAsia="Arial" w:cs="Arial"/>
          <w:noProof w:val="0"/>
          <w:sz w:val="24"/>
          <w:szCs w:val="24"/>
          <w:lang w:val="en-GB"/>
        </w:rPr>
        <w:t>.</w:t>
      </w:r>
    </w:p>
    <w:p w:rsidR="01038A53" w:rsidP="01038A53" w:rsidRDefault="01038A53" w14:paraId="57677264" w14:textId="29DABE35">
      <w:pPr>
        <w:shd w:val="clear" w:color="auto" w:fill="FFFFFF" w:themeFill="background1"/>
        <w:spacing w:after="0" w:line="360" w:lineRule="auto"/>
        <w:rPr>
          <w:rFonts w:ascii="Arial" w:hAnsi="Arial" w:eastAsia="Arial" w:cs="Arial"/>
          <w:sz w:val="12"/>
          <w:szCs w:val="12"/>
        </w:rPr>
      </w:pPr>
    </w:p>
    <w:p w:rsidR="6C1D7CCC" w:rsidP="36B35E6E" w:rsidRDefault="6C1D7CCC" w14:paraId="416E4C26" w14:textId="097C8E5B">
      <w:pPr>
        <w:pStyle w:val="Normal"/>
        <w:shd w:val="clear" w:color="auto" w:fill="FFFFFF" w:themeFill="background1"/>
        <w:spacing w:after="0"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6B35E6E" w:rsidR="6C1D7C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Lambert, M. (Ed.). (2019) Practical Research Methods in Education: </w:t>
      </w:r>
      <w:r w:rsidRPr="36B35E6E" w:rsidR="6C1D7CCC">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An Early Researcher's Critical Guide </w:t>
      </w:r>
      <w:r w:rsidRPr="36B35E6E" w:rsidR="6C1D7C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(1st ed.). Routledge.</w:t>
      </w:r>
    </w:p>
    <w:p w:rsidR="36B35E6E" w:rsidP="36B35E6E" w:rsidRDefault="36B35E6E" w14:paraId="553757B6" w14:textId="6F1C4203">
      <w:pPr>
        <w:pStyle w:val="Normal"/>
        <w:shd w:val="clear" w:color="auto" w:fill="FFFFFF" w:themeFill="background1"/>
        <w:spacing w:after="0"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12"/>
          <w:szCs w:val="12"/>
          <w:lang w:val="en-GB"/>
        </w:rPr>
      </w:pPr>
    </w:p>
    <w:p w:rsidR="22F37E36" w:rsidP="36B35E6E" w:rsidRDefault="22F37E36" w14:paraId="39824556" w14:textId="47B69A6A">
      <w:pPr>
        <w:pStyle w:val="Normal"/>
        <w:suppressLineNumbers w:val="0"/>
        <w:shd w:val="clear" w:color="auto" w:fill="FFFFFF" w:themeFill="background1"/>
        <w:bidi w:val="0"/>
        <w:spacing w:before="0" w:beforeAutospacing="off" w:after="0" w:afterAutospacing="off" w:line="360" w:lineRule="auto"/>
        <w:ind w:left="0" w:right="0"/>
        <w:jc w:val="left"/>
      </w:pPr>
      <w:r w:rsidRPr="36B35E6E" w:rsidR="22F37E36">
        <w:rPr>
          <w:rFonts w:ascii="Arial" w:hAnsi="Arial" w:eastAsia="Arial" w:cs="Arial"/>
          <w:noProof w:val="0"/>
          <w:sz w:val="24"/>
          <w:szCs w:val="24"/>
          <w:lang w:val="en-GB"/>
        </w:rPr>
        <w:t xml:space="preserve">Mayne, F., Howitt, C and Rennie, L. (2018) ‘Rights, power and agency in early childhood research design: Developing a rights-based research ethics and participation planning framework’. </w:t>
      </w:r>
      <w:r w:rsidRPr="36B35E6E" w:rsidR="22F37E36">
        <w:rPr>
          <w:rFonts w:ascii="Arial" w:hAnsi="Arial" w:eastAsia="Arial" w:cs="Arial"/>
          <w:i w:val="1"/>
          <w:iCs w:val="1"/>
          <w:noProof w:val="0"/>
          <w:sz w:val="24"/>
          <w:szCs w:val="24"/>
          <w:lang w:val="en-GB"/>
        </w:rPr>
        <w:t>Australasian Journal of Early Childhood.</w:t>
      </w:r>
      <w:r w:rsidRPr="36B35E6E" w:rsidR="22F37E36">
        <w:rPr>
          <w:rFonts w:ascii="Arial" w:hAnsi="Arial" w:eastAsia="Arial" w:cs="Arial"/>
          <w:noProof w:val="0"/>
          <w:sz w:val="24"/>
          <w:szCs w:val="24"/>
          <w:lang w:val="en-GB"/>
        </w:rPr>
        <w:t xml:space="preserve"> vol 33</w:t>
      </w:r>
      <w:r w:rsidRPr="36B35E6E" w:rsidR="22F37E36">
        <w:rPr>
          <w:rFonts w:ascii="Arial" w:hAnsi="Arial" w:eastAsia="Arial" w:cs="Arial"/>
          <w:noProof w:val="0"/>
          <w:sz w:val="24"/>
          <w:szCs w:val="24"/>
          <w:lang w:val="en-GB"/>
        </w:rPr>
        <w:t xml:space="preserve">.  </w:t>
      </w:r>
      <w:r w:rsidRPr="36B35E6E" w:rsidR="22F37E36">
        <w:rPr>
          <w:rFonts w:ascii="Arial" w:hAnsi="Arial" w:eastAsia="Arial" w:cs="Arial"/>
          <w:noProof w:val="0"/>
          <w:sz w:val="24"/>
          <w:szCs w:val="24"/>
          <w:lang w:val="en-GB"/>
        </w:rPr>
        <w:t xml:space="preserve">Available </w:t>
      </w:r>
      <w:r w:rsidRPr="36B35E6E" w:rsidR="3CE2BBFF">
        <w:rPr>
          <w:rFonts w:ascii="Arial" w:hAnsi="Arial" w:eastAsia="Arial" w:cs="Arial"/>
          <w:noProof w:val="0"/>
          <w:sz w:val="24"/>
          <w:szCs w:val="24"/>
          <w:lang w:val="en-GB"/>
        </w:rPr>
        <w:t>at</w:t>
      </w:r>
      <w:r w:rsidRPr="36B35E6E" w:rsidR="22F37E36">
        <w:rPr>
          <w:rFonts w:ascii="Arial" w:hAnsi="Arial" w:eastAsia="Arial" w:cs="Arial"/>
          <w:noProof w:val="0"/>
          <w:sz w:val="24"/>
          <w:szCs w:val="24"/>
          <w:lang w:val="en-GB"/>
        </w:rPr>
        <w:t xml:space="preserve">: </w:t>
      </w:r>
      <w:hyperlink r:id="Rb3f73558d55b4d1b">
        <w:r w:rsidRPr="36B35E6E" w:rsidR="22F37E36">
          <w:rPr>
            <w:rStyle w:val="Hyperlink"/>
            <w:rFonts w:ascii="Arial" w:hAnsi="Arial" w:eastAsia="Arial" w:cs="Arial"/>
            <w:noProof w:val="0"/>
            <w:sz w:val="24"/>
            <w:szCs w:val="24"/>
            <w:lang w:val="en-GB"/>
          </w:rPr>
          <w:t>https://doi.org/10.23965/AJEC.43.3.01</w:t>
        </w:r>
        <w:r w:rsidRPr="36B35E6E" w:rsidR="54248198">
          <w:rPr>
            <w:rStyle w:val="Hyperlink"/>
            <w:rFonts w:ascii="Arial" w:hAnsi="Arial" w:eastAsia="Arial" w:cs="Arial"/>
            <w:noProof w:val="0"/>
            <w:sz w:val="24"/>
            <w:szCs w:val="24"/>
            <w:lang w:val="en-GB"/>
          </w:rPr>
          <w:t>(</w:t>
        </w:r>
      </w:hyperlink>
      <w:r w:rsidR="54248198">
        <w:rPr/>
        <w:t xml:space="preserve"> (Accessed: 13</w:t>
      </w:r>
      <w:r w:rsidRPr="36B35E6E" w:rsidR="54248198">
        <w:rPr>
          <w:vertAlign w:val="superscript"/>
        </w:rPr>
        <w:t>th</w:t>
      </w:r>
      <w:r w:rsidR="54248198">
        <w:rPr/>
        <w:t xml:space="preserve"> May 2026). </w:t>
      </w:r>
    </w:p>
    <w:p w:rsidR="36B35E6E" w:rsidP="36B35E6E" w:rsidRDefault="36B35E6E" w14:paraId="1CE11791" w14:textId="0F490B5E">
      <w:pPr>
        <w:pStyle w:val="Normal"/>
        <w:shd w:val="clear" w:color="auto" w:fill="FFFFFF" w:themeFill="background1"/>
        <w:spacing w:after="0"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12"/>
          <w:szCs w:val="12"/>
          <w:lang w:val="en-GB"/>
        </w:rPr>
      </w:pPr>
    </w:p>
    <w:p w:rsidR="49DF7AEA" w:rsidP="36B35E6E" w:rsidRDefault="49DF7AEA" w14:paraId="397153B4" w14:textId="2D7C1426">
      <w:pPr>
        <w:pStyle w:val="Normal"/>
        <w:shd w:val="clear" w:color="auto" w:fill="FFFFFF" w:themeFill="background1"/>
        <w:spacing w:after="0" w:line="360" w:lineRule="auto"/>
        <w:rPr>
          <w:rFonts w:ascii="Arial" w:hAnsi="Arial" w:eastAsia="Arial" w:cs="Arial" w:asciiTheme="minorAscii" w:hAnsiTheme="minorAscii" w:eastAsiaTheme="minorAscii" w:cstheme="minorAscii"/>
          <w:noProof w:val="0"/>
          <w:sz w:val="24"/>
          <w:szCs w:val="24"/>
          <w:lang w:val="en-GB"/>
        </w:rPr>
      </w:pPr>
      <w:r w:rsidRPr="36B35E6E" w:rsidR="49DF7AEA">
        <w:rPr>
          <w:rFonts w:ascii="Arial" w:hAnsi="Arial" w:eastAsia="Arial" w:cs="Arial"/>
          <w:noProof w:val="0"/>
          <w:sz w:val="24"/>
          <w:szCs w:val="24"/>
          <w:lang w:val="en-GB"/>
        </w:rPr>
        <w:t>Miller, T., Birch, M., Mauthner, M and Jessop, J.</w:t>
      </w:r>
      <w:r w:rsidRPr="36B35E6E" w:rsidR="76EC2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(2012) </w:t>
      </w:r>
      <w:r w:rsidRPr="36B35E6E" w:rsidR="76EC2DBB">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Ethics in Qualitative Research</w:t>
      </w:r>
      <w:r w:rsidRPr="36B35E6E" w:rsidR="76EC2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Second edition. Los Angeles, Calif: SAGE Publications Ltd. Available </w:t>
      </w:r>
      <w:r w:rsidRPr="36B35E6E" w:rsidR="6F34AE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w:t>
      </w:r>
      <w:r w:rsidRPr="36B35E6E" w:rsidR="0B4C00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e73870402a064831">
        <w:r w:rsidRPr="36B35E6E" w:rsidR="0B4C0041">
          <w:rPr>
            <w:rStyle w:val="Hyperlink"/>
            <w:rFonts w:ascii="Arial" w:hAnsi="Arial" w:eastAsia="Arial" w:cs="Arial"/>
            <w:noProof w:val="0"/>
            <w:sz w:val="24"/>
            <w:szCs w:val="24"/>
            <w:lang w:val="en-GB"/>
          </w:rPr>
          <w:t>Ethics in Qualitative Research - EBSCO</w:t>
        </w:r>
      </w:hyperlink>
      <w:r w:rsidRPr="36B35E6E" w:rsidR="76EC2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6B35E6E" w:rsidR="3CCE3E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6B35E6E" w:rsidR="76EC2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Accessed: </w:t>
      </w:r>
      <w:r w:rsidRPr="36B35E6E" w:rsidR="75B26F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9</w:t>
      </w:r>
      <w:r w:rsidRPr="36B35E6E" w:rsidR="75B26F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36B35E6E" w:rsidR="75B26F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May 2026). </w:t>
      </w:r>
    </w:p>
    <w:p w:rsidR="5371B49F" w:rsidP="36B35E6E" w:rsidRDefault="00DA1319" w14:paraId="02A5EB3B" w14:textId="5C42EE42">
      <w:pPr>
        <w:shd w:val="clear" w:color="auto" w:fill="FFFFFF" w:themeFill="background1"/>
        <w:spacing w:after="0" w:line="360" w:lineRule="auto"/>
        <w:rPr>
          <w:rFonts w:ascii="Arial" w:hAnsi="Arial" w:eastAsia="Arial" w:cs="Arial" w:asciiTheme="minorAscii" w:hAnsiTheme="minorAscii" w:eastAsiaTheme="minorAscii" w:cstheme="minorAscii"/>
          <w:sz w:val="12"/>
          <w:szCs w:val="12"/>
        </w:rPr>
      </w:pPr>
    </w:p>
    <w:p w:rsidR="5371B49F" w:rsidP="36B35E6E" w:rsidRDefault="00DA1319" w14:paraId="400F6E8A" w14:textId="7599C8EA">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rPr>
      </w:pPr>
      <w:r w:rsidRPr="36B35E6E" w:rsidR="3B69E0F5">
        <w:rPr>
          <w:rFonts w:ascii="Arial" w:hAnsi="Arial" w:eastAsia="Arial" w:cs="Arial"/>
        </w:rPr>
        <w:t xml:space="preserve">National Literacy Trust. (2026) </w:t>
      </w:r>
      <w:r w:rsidRPr="36B35E6E" w:rsidR="3B69E0F5">
        <w:rPr>
          <w:rFonts w:ascii="Arial" w:hAnsi="Arial" w:eastAsia="Arial" w:cs="Arial"/>
          <w:i w:val="1"/>
          <w:iCs w:val="1"/>
        </w:rPr>
        <w:t xml:space="preserve">Education in England, Wales, Northern Island &amp; Scotland. </w:t>
      </w:r>
      <w:r w:rsidRPr="36B35E6E" w:rsidR="3B69E0F5">
        <w:rPr>
          <w:rFonts w:ascii="Arial" w:hAnsi="Arial" w:eastAsia="Arial" w:cs="Arial"/>
        </w:rPr>
        <w:t xml:space="preserve">Available </w:t>
      </w:r>
      <w:r w:rsidRPr="36B35E6E" w:rsidR="17744892">
        <w:rPr>
          <w:rFonts w:ascii="Arial" w:hAnsi="Arial" w:eastAsia="Arial" w:cs="Arial"/>
        </w:rPr>
        <w:t>at</w:t>
      </w:r>
      <w:r w:rsidRPr="36B35E6E" w:rsidR="3B69E0F5">
        <w:rPr>
          <w:rFonts w:ascii="Arial" w:hAnsi="Arial" w:eastAsia="Arial" w:cs="Arial"/>
        </w:rPr>
        <w:t xml:space="preserve">: </w:t>
      </w:r>
      <w:hyperlink r:id="R4e7ae0ed4ac8489c">
        <w:r w:rsidRPr="36B35E6E" w:rsidR="3B69E0F5">
          <w:rPr>
            <w:rStyle w:val="Hyperlink"/>
            <w:rFonts w:ascii="Arial" w:hAnsi="Arial" w:eastAsia="Arial" w:cs="Arial"/>
          </w:rPr>
          <w:t>https://literacytrust.org.uk/information/what-is-literacy/education-england-wales-northern-ireland8</w:t>
        </w:r>
      </w:hyperlink>
      <w:r w:rsidRPr="36B35E6E" w:rsidR="3B69E0F5">
        <w:rPr>
          <w:rFonts w:ascii="Arial" w:hAnsi="Arial" w:eastAsia="Arial" w:cs="Arial"/>
        </w:rPr>
        <w:t xml:space="preserve"> </w:t>
      </w:r>
      <w:r w:rsidRPr="36B35E6E" w:rsidR="4E968954">
        <w:rPr>
          <w:rFonts w:ascii="Arial" w:hAnsi="Arial" w:eastAsia="Arial" w:cs="Arial"/>
        </w:rPr>
        <w:t>(</w:t>
      </w:r>
      <w:r w:rsidRPr="36B35E6E" w:rsidR="3B69E0F5">
        <w:rPr>
          <w:rFonts w:ascii="Arial" w:hAnsi="Arial" w:eastAsia="Arial" w:cs="Arial"/>
        </w:rPr>
        <w:t xml:space="preserve">Accessed: </w:t>
      </w:r>
      <w:r w:rsidRPr="36B35E6E" w:rsidR="5E6AB282">
        <w:rPr>
          <w:rFonts w:ascii="Arial" w:hAnsi="Arial" w:eastAsia="Arial" w:cs="Arial"/>
        </w:rPr>
        <w:t>27</w:t>
      </w:r>
      <w:r w:rsidRPr="36B35E6E" w:rsidR="5E6AB282">
        <w:rPr>
          <w:rFonts w:ascii="Arial" w:hAnsi="Arial" w:eastAsia="Arial" w:cs="Arial"/>
          <w:vertAlign w:val="superscript"/>
        </w:rPr>
        <w:t>th</w:t>
      </w:r>
      <w:r w:rsidRPr="36B35E6E" w:rsidR="5E6AB282">
        <w:rPr>
          <w:rFonts w:ascii="Arial" w:hAnsi="Arial" w:eastAsia="Arial" w:cs="Arial"/>
        </w:rPr>
        <w:t xml:space="preserve"> March 2026).</w:t>
      </w:r>
    </w:p>
    <w:p w:rsidR="5371B49F" w:rsidP="44E19339" w:rsidRDefault="00DA1319" w14:paraId="2347068E" w14:textId="617C1892">
      <w:pPr>
        <w:shd w:val="clear" w:color="auto" w:fill="FFFFFF" w:themeFill="background1"/>
        <w:spacing w:after="0" w:line="360" w:lineRule="auto"/>
        <w:rPr>
          <w:rFonts w:ascii="Arial" w:hAnsi="Arial" w:eastAsia="Arial" w:cs="Arial"/>
          <w:sz w:val="12"/>
          <w:szCs w:val="12"/>
        </w:rPr>
      </w:pPr>
    </w:p>
    <w:p w:rsidR="5371B49F" w:rsidP="44E19339" w:rsidRDefault="00DA1319" w14:paraId="1D70D0DA" w14:textId="4EEA3A84">
      <w:pPr>
        <w:pStyle w:val="Normal"/>
        <w:shd w:val="clear" w:color="auto" w:fill="FFFFFF" w:themeFill="background1"/>
        <w:spacing w:after="0" w:line="360" w:lineRule="auto"/>
      </w:pPr>
      <w:r w:rsidRPr="36B35E6E" w:rsidR="11F202DB">
        <w:rPr>
          <w:rFonts w:ascii="Arial" w:hAnsi="Arial" w:eastAsia="Arial" w:cs="Arial"/>
          <w:noProof w:val="0"/>
          <w:sz w:val="24"/>
          <w:szCs w:val="24"/>
          <w:lang w:val="en-GB"/>
        </w:rPr>
        <w:t xml:space="preserve">Ng, C.J. (2006) ‘Designing a questionnaire’. </w:t>
      </w:r>
      <w:r w:rsidRPr="36B35E6E" w:rsidR="11F202DB">
        <w:rPr>
          <w:rFonts w:ascii="Arial" w:hAnsi="Arial" w:eastAsia="Arial" w:cs="Arial"/>
          <w:i w:val="1"/>
          <w:iCs w:val="1"/>
          <w:noProof w:val="0"/>
          <w:sz w:val="24"/>
          <w:szCs w:val="24"/>
          <w:lang w:val="en-GB"/>
        </w:rPr>
        <w:t>Malaysian Family Physician.</w:t>
      </w:r>
      <w:r w:rsidRPr="36B35E6E" w:rsidR="11F202DB">
        <w:rPr>
          <w:rFonts w:ascii="Arial" w:hAnsi="Arial" w:eastAsia="Arial" w:cs="Arial"/>
          <w:noProof w:val="0"/>
          <w:sz w:val="24"/>
          <w:szCs w:val="24"/>
          <w:lang w:val="en-GB"/>
        </w:rPr>
        <w:t xml:space="preserve"> Vol 1</w:t>
      </w:r>
      <w:r w:rsidRPr="36B35E6E" w:rsidR="11F202DB">
        <w:rPr>
          <w:rFonts w:ascii="Arial" w:hAnsi="Arial" w:eastAsia="Arial" w:cs="Arial"/>
          <w:noProof w:val="0"/>
          <w:sz w:val="24"/>
          <w:szCs w:val="24"/>
          <w:lang w:val="en-GB"/>
        </w:rPr>
        <w:t xml:space="preserve">.  </w:t>
      </w:r>
      <w:r w:rsidRPr="36B35E6E" w:rsidR="11F202DB">
        <w:rPr>
          <w:rFonts w:ascii="Arial" w:hAnsi="Arial" w:eastAsia="Arial" w:cs="Arial"/>
          <w:noProof w:val="0"/>
          <w:sz w:val="24"/>
          <w:szCs w:val="24"/>
          <w:lang w:val="en-GB"/>
        </w:rPr>
        <w:t xml:space="preserve"> Available </w:t>
      </w:r>
      <w:r w:rsidRPr="36B35E6E" w:rsidR="592EEB56">
        <w:rPr>
          <w:rFonts w:ascii="Arial" w:hAnsi="Arial" w:eastAsia="Arial" w:cs="Arial"/>
          <w:noProof w:val="0"/>
          <w:sz w:val="24"/>
          <w:szCs w:val="24"/>
          <w:lang w:val="en-GB"/>
        </w:rPr>
        <w:t>at</w:t>
      </w:r>
      <w:r w:rsidRPr="36B35E6E" w:rsidR="11F202DB">
        <w:rPr>
          <w:rFonts w:ascii="Arial" w:hAnsi="Arial" w:eastAsia="Arial" w:cs="Arial"/>
          <w:noProof w:val="0"/>
          <w:sz w:val="24"/>
          <w:szCs w:val="24"/>
          <w:lang w:val="en-GB"/>
        </w:rPr>
        <w:t xml:space="preserve">: </w:t>
      </w:r>
      <w:hyperlink r:id="R8f4d551a7ada4d3b">
        <w:r w:rsidRPr="36B35E6E" w:rsidR="11F202DB">
          <w:rPr>
            <w:rStyle w:val="Hyperlink"/>
            <w:rFonts w:ascii="Arial" w:hAnsi="Arial" w:eastAsia="Arial" w:cs="Arial"/>
            <w:noProof w:val="0"/>
            <w:sz w:val="24"/>
            <w:szCs w:val="24"/>
            <w:lang w:val="en-GB"/>
          </w:rPr>
          <w:t>https://pmc.ncbi.nlm.nih.gov/articles/PMC4797036/</w:t>
        </w:r>
      </w:hyperlink>
      <w:r w:rsidRPr="36B35E6E" w:rsidR="11F202DB">
        <w:rPr>
          <w:rFonts w:ascii="Arial" w:hAnsi="Arial" w:eastAsia="Arial" w:cs="Arial"/>
          <w:noProof w:val="0"/>
          <w:sz w:val="24"/>
          <w:szCs w:val="24"/>
          <w:lang w:val="en-GB"/>
        </w:rPr>
        <w:t xml:space="preserve"> </w:t>
      </w:r>
      <w:r w:rsidRPr="36B35E6E" w:rsidR="1A0B632E">
        <w:rPr>
          <w:rFonts w:ascii="Arial" w:hAnsi="Arial" w:eastAsia="Arial" w:cs="Arial"/>
          <w:noProof w:val="0"/>
          <w:sz w:val="24"/>
          <w:szCs w:val="24"/>
          <w:lang w:val="en-GB"/>
        </w:rPr>
        <w:t>(</w:t>
      </w:r>
      <w:r w:rsidRPr="36B35E6E" w:rsidR="11F202DB">
        <w:rPr>
          <w:rFonts w:ascii="Arial" w:hAnsi="Arial" w:eastAsia="Arial" w:cs="Arial"/>
          <w:noProof w:val="0"/>
          <w:sz w:val="24"/>
          <w:szCs w:val="24"/>
          <w:lang w:val="en-GB"/>
        </w:rPr>
        <w:t xml:space="preserve">Accessed: </w:t>
      </w:r>
      <w:r w:rsidRPr="36B35E6E" w:rsidR="07C0957C">
        <w:rPr>
          <w:rFonts w:ascii="Arial" w:hAnsi="Arial" w:eastAsia="Arial" w:cs="Arial"/>
          <w:noProof w:val="0"/>
          <w:sz w:val="24"/>
          <w:szCs w:val="24"/>
          <w:lang w:val="en-GB"/>
        </w:rPr>
        <w:t>4</w:t>
      </w:r>
      <w:r w:rsidRPr="36B35E6E" w:rsidR="07C0957C">
        <w:rPr>
          <w:rFonts w:ascii="Arial" w:hAnsi="Arial" w:eastAsia="Arial" w:cs="Arial"/>
          <w:noProof w:val="0"/>
          <w:sz w:val="24"/>
          <w:szCs w:val="24"/>
          <w:vertAlign w:val="superscript"/>
          <w:lang w:val="en-GB"/>
        </w:rPr>
        <w:t>th</w:t>
      </w:r>
      <w:r w:rsidRPr="36B35E6E" w:rsidR="07C0957C">
        <w:rPr>
          <w:rFonts w:ascii="Arial" w:hAnsi="Arial" w:eastAsia="Arial" w:cs="Arial"/>
          <w:noProof w:val="0"/>
          <w:sz w:val="24"/>
          <w:szCs w:val="24"/>
          <w:lang w:val="en-GB"/>
        </w:rPr>
        <w:t xml:space="preserve"> May 2026). </w:t>
      </w:r>
    </w:p>
    <w:p w:rsidR="36B35E6E" w:rsidP="36B35E6E" w:rsidRDefault="36B35E6E" w14:paraId="7A9102B7" w14:textId="010B1CD2">
      <w:pPr>
        <w:pStyle w:val="Normal"/>
        <w:shd w:val="clear" w:color="auto" w:fill="FFFFFF" w:themeFill="background1"/>
        <w:spacing w:after="0" w:line="360" w:lineRule="auto"/>
        <w:rPr>
          <w:rFonts w:ascii="Arial" w:hAnsi="Arial" w:eastAsia="Arial" w:cs="Arial"/>
          <w:noProof w:val="0"/>
          <w:sz w:val="12"/>
          <w:szCs w:val="12"/>
          <w:lang w:val="en-GB"/>
        </w:rPr>
      </w:pPr>
    </w:p>
    <w:p w:rsidR="6D4552C9" w:rsidP="36B35E6E" w:rsidRDefault="6D4552C9" w14:paraId="288A16DE" w14:textId="13D7E45B">
      <w:pPr>
        <w:pStyle w:val="Normal"/>
        <w:shd w:val="clear" w:color="auto" w:fill="FFFFFF" w:themeFill="background1"/>
        <w:spacing w:after="0" w:line="360" w:lineRule="auto"/>
        <w:rPr>
          <w:rFonts w:ascii="Arial" w:hAnsi="Arial" w:eastAsia="Arial" w:cs="Arial"/>
          <w:noProof w:val="0"/>
          <w:sz w:val="24"/>
          <w:szCs w:val="24"/>
          <w:lang w:val="en-GB"/>
        </w:rPr>
      </w:pPr>
      <w:r w:rsidRPr="36B35E6E" w:rsidR="6D4552C9">
        <w:rPr>
          <w:rFonts w:ascii="Arial" w:hAnsi="Arial" w:eastAsia="Arial" w:cs="Arial"/>
          <w:noProof w:val="0"/>
          <w:sz w:val="24"/>
          <w:szCs w:val="24"/>
          <w:lang w:val="en-GB"/>
        </w:rPr>
        <w:t xml:space="preserve">NHS. </w:t>
      </w:r>
      <w:r w:rsidRPr="36B35E6E" w:rsidR="1BC36DC6">
        <w:rPr>
          <w:rFonts w:ascii="Arial" w:hAnsi="Arial" w:eastAsia="Arial" w:cs="Arial"/>
          <w:noProof w:val="0"/>
          <w:sz w:val="24"/>
          <w:szCs w:val="24"/>
          <w:lang w:val="en-GB"/>
        </w:rPr>
        <w:t xml:space="preserve">(2016) </w:t>
      </w:r>
      <w:r w:rsidRPr="36B35E6E" w:rsidR="1BC36DC6">
        <w:rPr>
          <w:rFonts w:ascii="Arial" w:hAnsi="Arial" w:eastAsia="Arial" w:cs="Arial"/>
          <w:i w:val="1"/>
          <w:iCs w:val="1"/>
          <w:noProof w:val="0"/>
          <w:sz w:val="24"/>
          <w:szCs w:val="24"/>
          <w:lang w:val="en-GB"/>
        </w:rPr>
        <w:t>Data Protection and Information Governance.</w:t>
      </w:r>
      <w:r w:rsidRPr="36B35E6E" w:rsidR="1BC36DC6">
        <w:rPr>
          <w:rFonts w:ascii="Arial" w:hAnsi="Arial" w:eastAsia="Arial" w:cs="Arial"/>
          <w:noProof w:val="0"/>
          <w:sz w:val="24"/>
          <w:szCs w:val="24"/>
          <w:lang w:val="en-GB"/>
        </w:rPr>
        <w:t xml:space="preserve"> </w:t>
      </w:r>
      <w:r w:rsidRPr="36B35E6E" w:rsidR="6ADC2F7E">
        <w:rPr>
          <w:rFonts w:ascii="Arial" w:hAnsi="Arial" w:eastAsia="Arial" w:cs="Arial"/>
          <w:noProof w:val="0"/>
          <w:sz w:val="24"/>
          <w:szCs w:val="24"/>
          <w:lang w:val="en-GB"/>
        </w:rPr>
        <w:t xml:space="preserve">Available </w:t>
      </w:r>
      <w:r w:rsidRPr="36B35E6E" w:rsidR="1D1AC18C">
        <w:rPr>
          <w:rFonts w:ascii="Arial" w:hAnsi="Arial" w:eastAsia="Arial" w:cs="Arial"/>
          <w:noProof w:val="0"/>
          <w:sz w:val="24"/>
          <w:szCs w:val="24"/>
          <w:lang w:val="en-GB"/>
        </w:rPr>
        <w:t>at</w:t>
      </w:r>
      <w:r w:rsidRPr="36B35E6E" w:rsidR="6ADC2F7E">
        <w:rPr>
          <w:rFonts w:ascii="Arial" w:hAnsi="Arial" w:eastAsia="Arial" w:cs="Arial"/>
          <w:noProof w:val="0"/>
          <w:sz w:val="24"/>
          <w:szCs w:val="24"/>
          <w:lang w:val="en-GB"/>
        </w:rPr>
        <w:t xml:space="preserve">: </w:t>
      </w:r>
      <w:hyperlink r:id="R3d0490a2aeb94efc">
        <w:r w:rsidRPr="36B35E6E" w:rsidR="6ADC2F7E">
          <w:rPr>
            <w:rStyle w:val="Hyperlink"/>
            <w:rFonts w:ascii="Arial" w:hAnsi="Arial" w:eastAsia="Arial" w:cs="Arial"/>
            <w:noProof w:val="0"/>
            <w:sz w:val="24"/>
            <w:szCs w:val="24"/>
            <w:lang w:val="en-GB"/>
          </w:rPr>
          <w:t>Data protection and information governance - Health Research Authority</w:t>
        </w:r>
      </w:hyperlink>
      <w:r w:rsidRPr="36B35E6E" w:rsidR="6ADC2F7E">
        <w:rPr>
          <w:rFonts w:ascii="Arial" w:hAnsi="Arial" w:eastAsia="Arial" w:cs="Arial"/>
          <w:noProof w:val="0"/>
          <w:sz w:val="24"/>
          <w:szCs w:val="24"/>
          <w:lang w:val="en-GB"/>
        </w:rPr>
        <w:t xml:space="preserve"> </w:t>
      </w:r>
      <w:r w:rsidRPr="36B35E6E" w:rsidR="2FF72486">
        <w:rPr>
          <w:rFonts w:ascii="Arial" w:hAnsi="Arial" w:eastAsia="Arial" w:cs="Arial"/>
          <w:noProof w:val="0"/>
          <w:sz w:val="24"/>
          <w:szCs w:val="24"/>
          <w:lang w:val="en-GB"/>
        </w:rPr>
        <w:t>(</w:t>
      </w:r>
      <w:r w:rsidRPr="36B35E6E" w:rsidR="6ADC2F7E">
        <w:rPr>
          <w:rFonts w:ascii="Arial" w:hAnsi="Arial" w:eastAsia="Arial" w:cs="Arial"/>
          <w:noProof w:val="0"/>
          <w:sz w:val="24"/>
          <w:szCs w:val="24"/>
          <w:lang w:val="en-GB"/>
        </w:rPr>
        <w:t>Accessed: 12</w:t>
      </w:r>
      <w:r w:rsidRPr="36B35E6E" w:rsidR="3E994C63">
        <w:rPr>
          <w:rFonts w:ascii="Arial" w:hAnsi="Arial" w:eastAsia="Arial" w:cs="Arial"/>
          <w:noProof w:val="0"/>
          <w:sz w:val="24"/>
          <w:szCs w:val="24"/>
          <w:vertAlign w:val="superscript"/>
          <w:lang w:val="en-GB"/>
        </w:rPr>
        <w:t>th</w:t>
      </w:r>
      <w:r w:rsidRPr="36B35E6E" w:rsidR="3E994C63">
        <w:rPr>
          <w:rFonts w:ascii="Arial" w:hAnsi="Arial" w:eastAsia="Arial" w:cs="Arial"/>
          <w:noProof w:val="0"/>
          <w:sz w:val="24"/>
          <w:szCs w:val="24"/>
          <w:lang w:val="en-GB"/>
        </w:rPr>
        <w:t xml:space="preserve"> May 2026). </w:t>
      </w:r>
    </w:p>
    <w:p w:rsidR="5371B49F" w:rsidP="44E19339" w:rsidRDefault="00DA1319" w14:paraId="38493B90" w14:textId="6EF4EC58">
      <w:pPr>
        <w:shd w:val="clear" w:color="auto" w:fill="FFFFFF" w:themeFill="background1"/>
        <w:spacing w:after="0" w:line="360" w:lineRule="auto"/>
        <w:rPr>
          <w:rFonts w:ascii="Arial" w:hAnsi="Arial" w:eastAsia="Arial" w:cs="Arial"/>
          <w:sz w:val="12"/>
          <w:szCs w:val="12"/>
        </w:rPr>
      </w:pPr>
    </w:p>
    <w:p w:rsidR="5371B49F" w:rsidP="44E19339" w:rsidRDefault="00DA1319" w14:paraId="1D39A4FB" w14:textId="4DDE2EA4">
      <w:pPr>
        <w:pStyle w:val="Normal"/>
        <w:shd w:val="clear" w:color="auto" w:fill="FFFFFF" w:themeFill="background1"/>
        <w:spacing w:after="0" w:line="360" w:lineRule="auto"/>
      </w:pPr>
      <w:r w:rsidRPr="44E19339" w:rsidR="3B69E0F5">
        <w:rPr>
          <w:rFonts w:ascii="Arial" w:hAnsi="Arial" w:eastAsia="Arial" w:cs="Arial"/>
          <w:noProof w:val="0"/>
          <w:sz w:val="24"/>
          <w:szCs w:val="24"/>
          <w:lang w:val="en-GB"/>
        </w:rPr>
        <w:t xml:space="preserve">Nolan, A., Macfarlane, K. and Cartmel, J. (2013) </w:t>
      </w:r>
      <w:r w:rsidRPr="44E19339" w:rsidR="3B69E0F5">
        <w:rPr>
          <w:rFonts w:ascii="Arial" w:hAnsi="Arial" w:eastAsia="Arial" w:cs="Arial"/>
          <w:i w:val="1"/>
          <w:iCs w:val="1"/>
          <w:noProof w:val="0"/>
          <w:sz w:val="24"/>
          <w:szCs w:val="24"/>
          <w:lang w:val="en-GB"/>
        </w:rPr>
        <w:t>Research in early childhood</w:t>
      </w:r>
      <w:r w:rsidRPr="44E19339" w:rsidR="3B69E0F5">
        <w:rPr>
          <w:rFonts w:ascii="Arial" w:hAnsi="Arial" w:eastAsia="Arial" w:cs="Arial"/>
          <w:noProof w:val="0"/>
          <w:sz w:val="24"/>
          <w:szCs w:val="24"/>
          <w:lang w:val="en-GB"/>
        </w:rPr>
        <w:t>. Los Angeles: SAGE Publications Ltd.</w:t>
      </w:r>
      <w:r w:rsidRPr="44E19339" w:rsidR="3B69E0F5">
        <w:rPr>
          <w:rFonts w:ascii="Arial" w:hAnsi="Arial" w:eastAsia="Arial" w:cs="Arial"/>
        </w:rPr>
        <w:t xml:space="preserve"> </w:t>
      </w:r>
    </w:p>
    <w:p w:rsidR="5371B49F" w:rsidP="44E19339" w:rsidRDefault="00DA1319" w14:paraId="1FF1D549" w14:textId="07C185CB">
      <w:pPr>
        <w:shd w:val="clear" w:color="auto" w:fill="FFFFFF" w:themeFill="background1"/>
        <w:spacing w:after="0" w:line="360" w:lineRule="auto"/>
        <w:rPr>
          <w:rFonts w:ascii="Arial" w:hAnsi="Arial" w:eastAsia="Arial" w:cs="Arial"/>
          <w:sz w:val="12"/>
          <w:szCs w:val="12"/>
        </w:rPr>
      </w:pPr>
    </w:p>
    <w:p w:rsidR="5371B49F" w:rsidP="44E19339" w:rsidRDefault="00DA1319" w14:paraId="7EFBEBA8" w14:textId="4E20B014">
      <w:pPr>
        <w:pStyle w:val="Normal"/>
        <w:shd w:val="clear" w:color="auto" w:fill="FFFFFF" w:themeFill="background1"/>
        <w:spacing w:after="0" w:line="360" w:lineRule="auto"/>
      </w:pPr>
      <w:r w:rsidRPr="36B35E6E" w:rsidR="3B69E0F5">
        <w:rPr>
          <w:rFonts w:ascii="Arial" w:hAnsi="Arial" w:eastAsia="Arial" w:cs="Arial"/>
          <w:noProof w:val="0"/>
          <w:sz w:val="24"/>
          <w:szCs w:val="24"/>
          <w:lang w:val="en-GB"/>
        </w:rPr>
        <w:t xml:space="preserve">Noor, S., Tajik, O. and Golzar, J. (2022) ‘Simple random sampling’ </w:t>
      </w:r>
      <w:r w:rsidRPr="36B35E6E" w:rsidR="3B69E0F5">
        <w:rPr>
          <w:rFonts w:ascii="Arial" w:hAnsi="Arial" w:eastAsia="Arial" w:cs="Arial"/>
          <w:i w:val="1"/>
          <w:iCs w:val="1"/>
          <w:noProof w:val="0"/>
          <w:sz w:val="24"/>
          <w:szCs w:val="24"/>
          <w:lang w:val="en-GB"/>
        </w:rPr>
        <w:t xml:space="preserve">International Journal of Education and Language Studies. </w:t>
      </w:r>
      <w:r w:rsidRPr="36B35E6E" w:rsidR="3B69E0F5">
        <w:rPr>
          <w:rFonts w:ascii="Arial" w:hAnsi="Arial" w:eastAsia="Arial" w:cs="Arial"/>
          <w:i w:val="0"/>
          <w:iCs w:val="0"/>
          <w:noProof w:val="0"/>
          <w:sz w:val="24"/>
          <w:szCs w:val="24"/>
          <w:lang w:val="en-GB"/>
        </w:rPr>
        <w:t xml:space="preserve">Vol 1. Issue: 2. Available at: </w:t>
      </w:r>
      <w:hyperlink r:id="R17fb5b29bd1c4d23">
        <w:r w:rsidRPr="36B35E6E" w:rsidR="3B69E0F5">
          <w:rPr>
            <w:rStyle w:val="Hyperlink"/>
            <w:rFonts w:ascii="Arial" w:hAnsi="Arial" w:eastAsia="Arial" w:cs="Arial"/>
            <w:noProof w:val="0"/>
            <w:sz w:val="24"/>
            <w:szCs w:val="24"/>
            <w:lang w:val="en-GB"/>
          </w:rPr>
          <w:t>https://www.researchgate.net/publication/366390022_Simple_Random_Sampling</w:t>
        </w:r>
      </w:hyperlink>
      <w:r w:rsidRPr="36B35E6E" w:rsidR="3B69E0F5">
        <w:rPr>
          <w:rFonts w:ascii="Arial" w:hAnsi="Arial" w:eastAsia="Arial" w:cs="Arial"/>
          <w:noProof w:val="0"/>
          <w:sz w:val="24"/>
          <w:szCs w:val="24"/>
          <w:lang w:val="en-GB"/>
        </w:rPr>
        <w:t xml:space="preserve"> </w:t>
      </w:r>
      <w:r w:rsidRPr="36B35E6E" w:rsidR="3629817D">
        <w:rPr>
          <w:rFonts w:ascii="Arial" w:hAnsi="Arial" w:eastAsia="Arial" w:cs="Arial"/>
          <w:noProof w:val="0"/>
          <w:sz w:val="24"/>
          <w:szCs w:val="24"/>
          <w:lang w:val="en-GB"/>
        </w:rPr>
        <w:t>(</w:t>
      </w:r>
      <w:r w:rsidRPr="36B35E6E" w:rsidR="3B69E0F5">
        <w:rPr>
          <w:rFonts w:ascii="Arial" w:hAnsi="Arial" w:eastAsia="Arial" w:cs="Arial"/>
          <w:noProof w:val="0"/>
          <w:sz w:val="24"/>
          <w:szCs w:val="24"/>
          <w:lang w:val="en-GB"/>
        </w:rPr>
        <w:t>Accessed:</w:t>
      </w:r>
      <w:r w:rsidRPr="36B35E6E" w:rsidR="71B69277">
        <w:rPr>
          <w:rFonts w:ascii="Arial" w:hAnsi="Arial" w:eastAsia="Arial" w:cs="Arial"/>
          <w:noProof w:val="0"/>
          <w:sz w:val="24"/>
          <w:szCs w:val="24"/>
          <w:lang w:val="en-GB"/>
        </w:rPr>
        <w:t xml:space="preserve"> 3</w:t>
      </w:r>
      <w:r w:rsidRPr="36B35E6E" w:rsidR="71B69277">
        <w:rPr>
          <w:rFonts w:ascii="Arial" w:hAnsi="Arial" w:eastAsia="Arial" w:cs="Arial"/>
          <w:noProof w:val="0"/>
          <w:sz w:val="24"/>
          <w:szCs w:val="24"/>
          <w:vertAlign w:val="superscript"/>
          <w:lang w:val="en-GB"/>
        </w:rPr>
        <w:t>rd</w:t>
      </w:r>
      <w:r w:rsidRPr="36B35E6E" w:rsidR="71B69277">
        <w:rPr>
          <w:rFonts w:ascii="Arial" w:hAnsi="Arial" w:eastAsia="Arial" w:cs="Arial"/>
          <w:noProof w:val="0"/>
          <w:sz w:val="24"/>
          <w:szCs w:val="24"/>
          <w:lang w:val="en-GB"/>
        </w:rPr>
        <w:t xml:space="preserve"> May 2026). </w:t>
      </w:r>
    </w:p>
    <w:p w:rsidR="491E7933" w:rsidP="491E7933" w:rsidRDefault="491E7933" w14:paraId="63AB4A6D" w14:textId="3E52E784">
      <w:pPr>
        <w:pStyle w:val="Normal"/>
        <w:shd w:val="clear" w:color="auto" w:fill="FFFFFF" w:themeFill="background1"/>
        <w:spacing w:after="0" w:line="360" w:lineRule="auto"/>
        <w:rPr>
          <w:rFonts w:ascii="Arial" w:hAnsi="Arial" w:eastAsia="Arial" w:cs="Arial"/>
          <w:noProof w:val="0"/>
          <w:sz w:val="12"/>
          <w:szCs w:val="12"/>
          <w:lang w:val="en-GB"/>
        </w:rPr>
      </w:pPr>
    </w:p>
    <w:p w:rsidR="6586F99E" w:rsidP="36B35E6E" w:rsidRDefault="6586F99E" w14:paraId="1015991C" w14:textId="1004EA79">
      <w:pPr>
        <w:pStyle w:val="Normal"/>
        <w:shd w:val="clear" w:color="auto" w:fill="FFFFFF" w:themeFill="background1"/>
        <w:spacing w:after="0" w:line="360" w:lineRule="auto"/>
        <w:rPr>
          <w:rFonts w:ascii="Arial" w:hAnsi="Arial" w:eastAsia="Arial" w:cs="Arial" w:asciiTheme="minorAscii" w:hAnsiTheme="minorAscii" w:eastAsiaTheme="minorAscii" w:cstheme="minorAscii"/>
          <w:noProof w:val="0"/>
          <w:sz w:val="24"/>
          <w:szCs w:val="24"/>
          <w:lang w:val="en-GB"/>
        </w:rPr>
      </w:pPr>
      <w:r w:rsidRPr="36B35E6E" w:rsidR="6586F99E">
        <w:rPr>
          <w:rFonts w:ascii="Arial" w:hAnsi="Arial" w:eastAsia="Arial" w:cs="Arial" w:asciiTheme="minorAscii" w:hAnsiTheme="minorAscii" w:eastAsiaTheme="minorAscii" w:cstheme="minorAscii"/>
          <w:noProof w:val="0"/>
          <w:sz w:val="24"/>
          <w:szCs w:val="24"/>
          <w:lang w:val="en-GB"/>
        </w:rPr>
        <w:t>NSPCC. (2026) Research with Children:</w:t>
      </w:r>
      <w:r w:rsidRPr="36B35E6E" w:rsidR="6586F99E">
        <w:rPr>
          <w:rFonts w:ascii="Arial" w:hAnsi="Arial" w:eastAsia="Arial" w:cs="Arial" w:asciiTheme="minorAscii" w:hAnsiTheme="minorAscii" w:eastAsiaTheme="minorAscii" w:cstheme="minorAscii"/>
          <w:i w:val="1"/>
          <w:iCs w:val="1"/>
          <w:noProof w:val="0"/>
          <w:sz w:val="24"/>
          <w:szCs w:val="24"/>
          <w:lang w:val="en-GB"/>
        </w:rPr>
        <w:t xml:space="preserve"> </w:t>
      </w:r>
      <w:r w:rsidRPr="36B35E6E" w:rsidR="607D95C3">
        <w:rPr>
          <w:rFonts w:ascii="Arial" w:hAnsi="Arial" w:eastAsia="Arial" w:cs="Arial" w:asciiTheme="minorAscii" w:hAnsiTheme="minorAscii" w:eastAsiaTheme="minorAscii" w:cstheme="minorAscii"/>
          <w:i w:val="1"/>
          <w:iCs w:val="1"/>
          <w:noProof w:val="0"/>
          <w:sz w:val="24"/>
          <w:szCs w:val="24"/>
          <w:lang w:val="en-GB"/>
        </w:rPr>
        <w:t xml:space="preserve">Ethics, Safety and Promoting </w:t>
      </w:r>
      <w:r w:rsidRPr="36B35E6E" w:rsidR="426C2AA4">
        <w:rPr>
          <w:rFonts w:ascii="Arial" w:hAnsi="Arial" w:eastAsia="Arial" w:cs="Arial" w:asciiTheme="minorAscii" w:hAnsiTheme="minorAscii" w:eastAsiaTheme="minorAscii" w:cstheme="minorAscii"/>
          <w:i w:val="1"/>
          <w:iCs w:val="1"/>
          <w:noProof w:val="0"/>
          <w:sz w:val="24"/>
          <w:szCs w:val="24"/>
          <w:lang w:val="en-GB"/>
        </w:rPr>
        <w:t>Inclusion</w:t>
      </w:r>
      <w:r w:rsidRPr="36B35E6E" w:rsidR="607D95C3">
        <w:rPr>
          <w:rFonts w:ascii="Arial" w:hAnsi="Arial" w:eastAsia="Arial" w:cs="Arial" w:asciiTheme="minorAscii" w:hAnsiTheme="minorAscii" w:eastAsiaTheme="minorAscii" w:cstheme="minorAscii"/>
          <w:i w:val="1"/>
          <w:iCs w:val="1"/>
          <w:noProof w:val="0"/>
          <w:sz w:val="24"/>
          <w:szCs w:val="24"/>
          <w:lang w:val="en-GB"/>
        </w:rPr>
        <w:t>.</w:t>
      </w:r>
      <w:r w:rsidRPr="36B35E6E" w:rsidR="607D95C3">
        <w:rPr>
          <w:rFonts w:ascii="Arial" w:hAnsi="Arial" w:eastAsia="Arial" w:cs="Arial" w:asciiTheme="minorAscii" w:hAnsiTheme="minorAscii" w:eastAsiaTheme="minorAscii" w:cstheme="minorAscii"/>
          <w:noProof w:val="0"/>
          <w:sz w:val="24"/>
          <w:szCs w:val="24"/>
          <w:lang w:val="en-GB"/>
        </w:rPr>
        <w:t xml:space="preserve"> Available </w:t>
      </w:r>
      <w:r w:rsidRPr="36B35E6E" w:rsidR="1985B739">
        <w:rPr>
          <w:rFonts w:ascii="Arial" w:hAnsi="Arial" w:eastAsia="Arial" w:cs="Arial" w:asciiTheme="minorAscii" w:hAnsiTheme="minorAscii" w:eastAsiaTheme="minorAscii" w:cstheme="minorAscii"/>
          <w:noProof w:val="0"/>
          <w:sz w:val="24"/>
          <w:szCs w:val="24"/>
          <w:lang w:val="en-GB"/>
        </w:rPr>
        <w:t>at</w:t>
      </w:r>
      <w:r w:rsidRPr="36B35E6E" w:rsidR="607D95C3">
        <w:rPr>
          <w:rFonts w:ascii="Arial" w:hAnsi="Arial" w:eastAsia="Arial" w:cs="Arial" w:asciiTheme="minorAscii" w:hAnsiTheme="minorAscii" w:eastAsiaTheme="minorAscii" w:cstheme="minorAscii"/>
          <w:noProof w:val="0"/>
          <w:sz w:val="24"/>
          <w:szCs w:val="24"/>
          <w:lang w:val="en-GB"/>
        </w:rPr>
        <w:t xml:space="preserve">: </w:t>
      </w:r>
      <w:hyperlink r:id="R1acb6d0e946f447e">
        <w:r w:rsidRPr="36B35E6E" w:rsidR="607D95C3">
          <w:rPr>
            <w:rStyle w:val="Hyperlink"/>
            <w:rFonts w:ascii="Arial" w:hAnsi="Arial" w:eastAsia="Arial" w:cs="Arial" w:asciiTheme="minorAscii" w:hAnsiTheme="minorAscii" w:eastAsiaTheme="minorAscii" w:cstheme="minorAscii"/>
            <w:noProof w:val="0"/>
            <w:sz w:val="24"/>
            <w:szCs w:val="24"/>
            <w:lang w:val="en-GB"/>
          </w:rPr>
          <w:t>Research with children: ethics, safety and promoting inclusion | NSPCC Learning</w:t>
        </w:r>
      </w:hyperlink>
      <w:r w:rsidRPr="36B35E6E" w:rsidR="607D95C3">
        <w:rPr>
          <w:rFonts w:ascii="Arial" w:hAnsi="Arial" w:eastAsia="Arial" w:cs="Arial" w:asciiTheme="minorAscii" w:hAnsiTheme="minorAscii" w:eastAsiaTheme="minorAscii" w:cstheme="minorAscii"/>
          <w:noProof w:val="0"/>
          <w:sz w:val="24"/>
          <w:szCs w:val="24"/>
          <w:lang w:val="en-GB"/>
        </w:rPr>
        <w:t xml:space="preserve"> </w:t>
      </w:r>
      <w:r w:rsidRPr="36B35E6E" w:rsidR="7E823DF6">
        <w:rPr>
          <w:rFonts w:ascii="Arial" w:hAnsi="Arial" w:eastAsia="Arial" w:cs="Arial" w:asciiTheme="minorAscii" w:hAnsiTheme="minorAscii" w:eastAsiaTheme="minorAscii" w:cstheme="minorAscii"/>
          <w:noProof w:val="0"/>
          <w:sz w:val="24"/>
          <w:szCs w:val="24"/>
          <w:lang w:val="en-GB"/>
        </w:rPr>
        <w:t>(</w:t>
      </w:r>
      <w:r w:rsidRPr="36B35E6E" w:rsidR="607D95C3">
        <w:rPr>
          <w:rFonts w:ascii="Arial" w:hAnsi="Arial" w:eastAsia="Arial" w:cs="Arial" w:asciiTheme="minorAscii" w:hAnsiTheme="minorAscii" w:eastAsiaTheme="minorAscii" w:cstheme="minorAscii"/>
          <w:noProof w:val="0"/>
          <w:sz w:val="24"/>
          <w:szCs w:val="24"/>
          <w:lang w:val="en-GB"/>
        </w:rPr>
        <w:t xml:space="preserve">Accessed: </w:t>
      </w:r>
      <w:r w:rsidRPr="36B35E6E" w:rsidR="793F1664">
        <w:rPr>
          <w:rFonts w:ascii="Arial" w:hAnsi="Arial" w:eastAsia="Arial" w:cs="Arial" w:asciiTheme="minorAscii" w:hAnsiTheme="minorAscii" w:eastAsiaTheme="minorAscii" w:cstheme="minorAscii"/>
          <w:noProof w:val="0"/>
          <w:sz w:val="24"/>
          <w:szCs w:val="24"/>
          <w:lang w:val="en-GB"/>
        </w:rPr>
        <w:t>9</w:t>
      </w:r>
      <w:r w:rsidRPr="36B35E6E" w:rsidR="793F1664">
        <w:rPr>
          <w:rFonts w:ascii="Arial" w:hAnsi="Arial" w:eastAsia="Arial" w:cs="Arial" w:asciiTheme="minorAscii" w:hAnsiTheme="minorAscii" w:eastAsiaTheme="minorAscii" w:cstheme="minorAscii"/>
          <w:noProof w:val="0"/>
          <w:sz w:val="24"/>
          <w:szCs w:val="24"/>
          <w:vertAlign w:val="superscript"/>
          <w:lang w:val="en-GB"/>
        </w:rPr>
        <w:t>th</w:t>
      </w:r>
      <w:r w:rsidRPr="36B35E6E" w:rsidR="793F1664">
        <w:rPr>
          <w:rFonts w:ascii="Arial" w:hAnsi="Arial" w:eastAsia="Arial" w:cs="Arial" w:asciiTheme="minorAscii" w:hAnsiTheme="minorAscii" w:eastAsiaTheme="minorAscii" w:cstheme="minorAscii"/>
          <w:noProof w:val="0"/>
          <w:sz w:val="24"/>
          <w:szCs w:val="24"/>
          <w:lang w:val="en-GB"/>
        </w:rPr>
        <w:t xml:space="preserve"> May 2026). </w:t>
      </w:r>
    </w:p>
    <w:p w:rsidR="36B35E6E" w:rsidP="36B35E6E" w:rsidRDefault="36B35E6E" w14:paraId="6AA383C8" w14:textId="13D8B5C7">
      <w:pPr>
        <w:pStyle w:val="Normal"/>
        <w:shd w:val="clear" w:color="auto" w:fill="FFFFFF" w:themeFill="background1"/>
        <w:spacing w:after="0" w:line="360" w:lineRule="auto"/>
        <w:rPr>
          <w:rFonts w:ascii="Arial" w:hAnsi="Arial" w:eastAsia="Arial" w:cs="Arial" w:asciiTheme="minorAscii" w:hAnsiTheme="minorAscii" w:eastAsiaTheme="minorAscii" w:cstheme="minorAscii"/>
          <w:noProof w:val="0"/>
          <w:sz w:val="12"/>
          <w:szCs w:val="12"/>
          <w:lang w:val="en-GB"/>
        </w:rPr>
      </w:pPr>
    </w:p>
    <w:p w:rsidR="349EB735" w:rsidP="36B35E6E" w:rsidRDefault="349EB735" w14:paraId="6CCE73E9" w14:textId="1091249A">
      <w:pPr>
        <w:pStyle w:val="Normal"/>
        <w:suppressLineNumbers w:val="0"/>
        <w:shd w:val="clear" w:color="auto" w:fill="FFFFFF" w:themeFill="background1"/>
        <w:bidi w:val="0"/>
        <w:spacing w:after="0" w:line="360" w:lineRule="auto"/>
        <w:rPr>
          <w:rFonts w:ascii="Arial" w:hAnsi="Arial" w:eastAsia="Arial" w:cs="Arial"/>
          <w:i w:val="0"/>
          <w:iCs w:val="0"/>
          <w:noProof w:val="0"/>
          <w:sz w:val="24"/>
          <w:szCs w:val="24"/>
          <w:lang w:val="en-GB"/>
        </w:rPr>
      </w:pPr>
      <w:r w:rsidRPr="36B35E6E" w:rsidR="349EB735">
        <w:rPr>
          <w:rFonts w:ascii="Arial" w:hAnsi="Arial" w:eastAsia="Arial" w:cs="Arial"/>
          <w:noProof w:val="0"/>
          <w:sz w:val="24"/>
          <w:szCs w:val="24"/>
          <w:lang w:val="en-GB"/>
        </w:rPr>
        <w:t xml:space="preserve">Oswald, D., </w:t>
      </w:r>
      <w:r w:rsidRPr="36B35E6E" w:rsidR="349EB735">
        <w:rPr>
          <w:rFonts w:ascii="Arial" w:hAnsi="Arial" w:eastAsia="Arial" w:cs="Arial"/>
          <w:noProof w:val="0"/>
          <w:sz w:val="24"/>
          <w:szCs w:val="24"/>
          <w:lang w:val="en-GB"/>
        </w:rPr>
        <w:t>Sheratt</w:t>
      </w:r>
      <w:r w:rsidRPr="36B35E6E" w:rsidR="349EB735">
        <w:rPr>
          <w:rFonts w:ascii="Arial" w:hAnsi="Arial" w:eastAsia="Arial" w:cs="Arial"/>
          <w:noProof w:val="0"/>
          <w:sz w:val="24"/>
          <w:szCs w:val="24"/>
          <w:lang w:val="en-GB"/>
        </w:rPr>
        <w:t xml:space="preserve">, F &amp; Smith, S. (2014) Handling the Hawthorne effect: </w:t>
      </w:r>
      <w:r w:rsidRPr="36B35E6E" w:rsidR="349EB735">
        <w:rPr>
          <w:rFonts w:ascii="Arial" w:hAnsi="Arial" w:eastAsia="Arial" w:cs="Arial"/>
          <w:i w:val="1"/>
          <w:iCs w:val="1"/>
          <w:noProof w:val="0"/>
          <w:sz w:val="24"/>
          <w:szCs w:val="24"/>
          <w:lang w:val="en-GB"/>
        </w:rPr>
        <w:t>The challenges surrounding a participant observer</w:t>
      </w:r>
      <w:r w:rsidRPr="36B35E6E" w:rsidR="61E76481">
        <w:rPr>
          <w:rFonts w:ascii="Arial" w:hAnsi="Arial" w:eastAsia="Arial" w:cs="Arial"/>
          <w:i w:val="1"/>
          <w:iCs w:val="1"/>
          <w:noProof w:val="0"/>
          <w:sz w:val="24"/>
          <w:szCs w:val="24"/>
          <w:lang w:val="en-GB"/>
        </w:rPr>
        <w:t xml:space="preserve">. </w:t>
      </w:r>
      <w:r w:rsidRPr="36B35E6E" w:rsidR="61E76481">
        <w:rPr>
          <w:rFonts w:ascii="Arial" w:hAnsi="Arial" w:eastAsia="Arial" w:cs="Arial"/>
          <w:i w:val="0"/>
          <w:iCs w:val="0"/>
          <w:noProof w:val="0"/>
          <w:sz w:val="24"/>
          <w:szCs w:val="24"/>
          <w:lang w:val="en-GB"/>
        </w:rPr>
        <w:t xml:space="preserve">Vol 1. </w:t>
      </w:r>
      <w:r w:rsidRPr="36B35E6E" w:rsidR="5FAA9120">
        <w:rPr>
          <w:rFonts w:ascii="Arial" w:hAnsi="Arial" w:eastAsia="Arial" w:cs="Arial"/>
          <w:i w:val="0"/>
          <w:iCs w:val="0"/>
          <w:noProof w:val="0"/>
          <w:sz w:val="24"/>
          <w:szCs w:val="24"/>
          <w:lang w:val="en-GB"/>
        </w:rPr>
        <w:t>Available</w:t>
      </w:r>
      <w:r w:rsidRPr="36B35E6E" w:rsidR="61E76481">
        <w:rPr>
          <w:rFonts w:ascii="Arial" w:hAnsi="Arial" w:eastAsia="Arial" w:cs="Arial"/>
          <w:i w:val="0"/>
          <w:iCs w:val="0"/>
          <w:noProof w:val="0"/>
          <w:sz w:val="24"/>
          <w:szCs w:val="24"/>
          <w:lang w:val="en-GB"/>
        </w:rPr>
        <w:t xml:space="preserve"> </w:t>
      </w:r>
      <w:r w:rsidRPr="36B35E6E" w:rsidR="144F3CF1">
        <w:rPr>
          <w:rFonts w:ascii="Arial" w:hAnsi="Arial" w:eastAsia="Arial" w:cs="Arial"/>
          <w:i w:val="0"/>
          <w:iCs w:val="0"/>
          <w:noProof w:val="0"/>
          <w:sz w:val="24"/>
          <w:szCs w:val="24"/>
          <w:lang w:val="en-GB"/>
        </w:rPr>
        <w:t>at</w:t>
      </w:r>
      <w:r w:rsidRPr="36B35E6E" w:rsidR="61E76481">
        <w:rPr>
          <w:rFonts w:ascii="Arial" w:hAnsi="Arial" w:eastAsia="Arial" w:cs="Arial"/>
          <w:i w:val="0"/>
          <w:iCs w:val="0"/>
          <w:noProof w:val="0"/>
          <w:sz w:val="24"/>
          <w:szCs w:val="24"/>
          <w:lang w:val="en-GB"/>
        </w:rPr>
        <w:t xml:space="preserve">: </w:t>
      </w:r>
      <w:r w:rsidRPr="36B35E6E" w:rsidR="61E76481">
        <w:rPr>
          <w:rFonts w:ascii="Arial" w:hAnsi="Arial" w:eastAsia="Arial" w:cs="Arial"/>
          <w:i w:val="0"/>
          <w:iCs w:val="0"/>
          <w:noProof w:val="0"/>
          <w:color w:val="0E2740"/>
          <w:sz w:val="24"/>
          <w:szCs w:val="24"/>
          <w:u w:val="single"/>
          <w:lang w:val="en-GB"/>
        </w:rPr>
        <w:t xml:space="preserve">Article - Good </w:t>
      </w:r>
      <w:r w:rsidRPr="36B35E6E" w:rsidR="1F309D7A">
        <w:rPr>
          <w:rFonts w:ascii="Arial" w:hAnsi="Arial" w:eastAsia="Arial" w:cs="Arial"/>
          <w:i w:val="0"/>
          <w:iCs w:val="0"/>
          <w:noProof w:val="0"/>
          <w:color w:val="0E2740"/>
          <w:sz w:val="24"/>
          <w:szCs w:val="24"/>
          <w:u w:val="single"/>
          <w:lang w:val="en-GB"/>
        </w:rPr>
        <w:t>explanation</w:t>
      </w:r>
      <w:r w:rsidRPr="36B35E6E" w:rsidR="61E76481">
        <w:rPr>
          <w:rFonts w:ascii="Arial" w:hAnsi="Arial" w:eastAsia="Arial" w:cs="Arial"/>
          <w:i w:val="0"/>
          <w:iCs w:val="0"/>
          <w:noProof w:val="0"/>
          <w:color w:val="0E2740"/>
          <w:sz w:val="24"/>
          <w:szCs w:val="24"/>
          <w:u w:val="single"/>
          <w:lang w:val="en-GB"/>
        </w:rPr>
        <w:t xml:space="preserve"> of the Hawthorne Effect (1).</w:t>
      </w:r>
      <w:r w:rsidRPr="36B35E6E" w:rsidR="61E76481">
        <w:rPr>
          <w:rFonts w:ascii="Arial" w:hAnsi="Arial" w:eastAsia="Arial" w:cs="Arial"/>
          <w:i w:val="0"/>
          <w:iCs w:val="0"/>
          <w:noProof w:val="0"/>
          <w:color w:val="0E2740"/>
          <w:sz w:val="24"/>
          <w:szCs w:val="24"/>
          <w:u w:val="single"/>
          <w:lang w:val="en-GB"/>
        </w:rPr>
        <w:t>pdf</w:t>
      </w:r>
      <w:r w:rsidRPr="36B35E6E" w:rsidR="103584A4">
        <w:rPr>
          <w:rFonts w:ascii="Arial" w:hAnsi="Arial" w:eastAsia="Arial" w:cs="Arial"/>
          <w:i w:val="0"/>
          <w:iCs w:val="0"/>
          <w:noProof w:val="0"/>
          <w:color w:val="0E2740"/>
          <w:sz w:val="24"/>
          <w:szCs w:val="24"/>
          <w:u w:val="none"/>
          <w:lang w:val="en-GB"/>
        </w:rPr>
        <w:t xml:space="preserve"> </w:t>
      </w:r>
      <w:r w:rsidRPr="36B35E6E" w:rsidR="5402F322">
        <w:rPr>
          <w:rFonts w:ascii="Arial" w:hAnsi="Arial" w:eastAsia="Arial" w:cs="Arial"/>
          <w:i w:val="0"/>
          <w:iCs w:val="0"/>
          <w:noProof w:val="0"/>
          <w:color w:val="0E2740"/>
          <w:sz w:val="24"/>
          <w:szCs w:val="24"/>
          <w:u w:val="none"/>
          <w:lang w:val="en-GB"/>
        </w:rPr>
        <w:t>(</w:t>
      </w:r>
      <w:r w:rsidRPr="36B35E6E" w:rsidR="784C1B3A">
        <w:rPr>
          <w:rFonts w:ascii="Arial" w:hAnsi="Arial" w:eastAsia="Arial" w:cs="Arial"/>
          <w:i w:val="0"/>
          <w:iCs w:val="0"/>
          <w:noProof w:val="0"/>
          <w:sz w:val="24"/>
          <w:szCs w:val="24"/>
          <w:lang w:val="en-GB"/>
        </w:rPr>
        <w:t xml:space="preserve">Accessed: </w:t>
      </w:r>
      <w:r w:rsidRPr="36B35E6E" w:rsidR="373CF0D2">
        <w:rPr>
          <w:rFonts w:ascii="Arial" w:hAnsi="Arial" w:eastAsia="Arial" w:cs="Arial"/>
          <w:i w:val="0"/>
          <w:iCs w:val="0"/>
          <w:noProof w:val="0"/>
          <w:sz w:val="24"/>
          <w:szCs w:val="24"/>
          <w:lang w:val="en-GB"/>
        </w:rPr>
        <w:t>6</w:t>
      </w:r>
      <w:r w:rsidRPr="36B35E6E" w:rsidR="373CF0D2">
        <w:rPr>
          <w:rFonts w:ascii="Arial" w:hAnsi="Arial" w:eastAsia="Arial" w:cs="Arial"/>
          <w:i w:val="0"/>
          <w:iCs w:val="0"/>
          <w:noProof w:val="0"/>
          <w:sz w:val="24"/>
          <w:szCs w:val="24"/>
          <w:vertAlign w:val="superscript"/>
          <w:lang w:val="en-GB"/>
        </w:rPr>
        <w:t>th</w:t>
      </w:r>
      <w:r w:rsidRPr="36B35E6E" w:rsidR="373CF0D2">
        <w:rPr>
          <w:rFonts w:ascii="Arial" w:hAnsi="Arial" w:eastAsia="Arial" w:cs="Arial"/>
          <w:i w:val="0"/>
          <w:iCs w:val="0"/>
          <w:noProof w:val="0"/>
          <w:sz w:val="24"/>
          <w:szCs w:val="24"/>
          <w:lang w:val="en-GB"/>
        </w:rPr>
        <w:t xml:space="preserve"> May 2026). </w:t>
      </w:r>
    </w:p>
    <w:p w:rsidR="5371B49F" w:rsidP="44E19339" w:rsidRDefault="00DA1319" w14:paraId="4116BB24" w14:textId="3F44EC94">
      <w:pPr>
        <w:shd w:val="clear" w:color="auto" w:fill="FFFFFF" w:themeFill="background1"/>
        <w:spacing w:after="0" w:line="360" w:lineRule="auto"/>
        <w:rPr>
          <w:rFonts w:ascii="Arial" w:hAnsi="Arial" w:eastAsia="Arial" w:cs="Arial"/>
          <w:i w:val="1"/>
          <w:iCs w:val="1"/>
          <w:sz w:val="12"/>
          <w:szCs w:val="12"/>
        </w:rPr>
      </w:pPr>
    </w:p>
    <w:p w:rsidR="5371B49F" w:rsidP="44E19339" w:rsidRDefault="00DA1319" w14:paraId="4C745CA1" w14:textId="53EE5960">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 xml:space="preserve">Play Wales. (2021) </w:t>
      </w:r>
      <w:r w:rsidRPr="36B35E6E" w:rsidR="3B69E0F5">
        <w:rPr>
          <w:rFonts w:ascii="Arial" w:hAnsi="Arial" w:eastAsia="Arial" w:cs="Arial"/>
          <w:i w:val="1"/>
          <w:iCs w:val="1"/>
        </w:rPr>
        <w:t>Childhood Play, and the Play Work Principles</w:t>
      </w:r>
      <w:r w:rsidRPr="36B35E6E" w:rsidR="3B69E0F5">
        <w:rPr>
          <w:rFonts w:ascii="Arial" w:hAnsi="Arial" w:eastAsia="Arial" w:cs="Arial"/>
        </w:rPr>
        <w:t xml:space="preserve">. Available </w:t>
      </w:r>
      <w:r w:rsidRPr="36B35E6E" w:rsidR="76F4434A">
        <w:rPr>
          <w:rFonts w:ascii="Arial" w:hAnsi="Arial" w:eastAsia="Arial" w:cs="Arial"/>
        </w:rPr>
        <w:t>at</w:t>
      </w:r>
      <w:r w:rsidRPr="36B35E6E" w:rsidR="3B69E0F5">
        <w:rPr>
          <w:rFonts w:ascii="Arial" w:hAnsi="Arial" w:eastAsia="Arial" w:cs="Arial"/>
        </w:rPr>
        <w:t xml:space="preserve">: </w:t>
      </w:r>
      <w:hyperlink r:id="R075b731bb1f54a0d">
        <w:r w:rsidRPr="36B35E6E" w:rsidR="3B69E0F5">
          <w:rPr>
            <w:rStyle w:val="Hyperlink"/>
            <w:rFonts w:ascii="Arial" w:hAnsi="Arial" w:eastAsia="Arial" w:cs="Arial"/>
          </w:rPr>
          <w:t>Volume-1-Childhood-play-and-the-Playwork-Principles-Playwork-guides_2023-WEB.pdf</w:t>
        </w:r>
      </w:hyperlink>
      <w:r w:rsidRPr="36B35E6E" w:rsidR="3B69E0F5">
        <w:rPr>
          <w:rFonts w:ascii="Arial" w:hAnsi="Arial" w:eastAsia="Arial" w:cs="Arial"/>
        </w:rPr>
        <w:t xml:space="preserve"> </w:t>
      </w:r>
      <w:r w:rsidRPr="36B35E6E" w:rsidR="21ABC1DC">
        <w:rPr>
          <w:rFonts w:ascii="Arial" w:hAnsi="Arial" w:eastAsia="Arial" w:cs="Arial"/>
        </w:rPr>
        <w:t>(</w:t>
      </w:r>
      <w:r w:rsidRPr="36B35E6E" w:rsidR="3B69E0F5">
        <w:rPr>
          <w:rFonts w:ascii="Arial" w:hAnsi="Arial" w:eastAsia="Arial" w:cs="Arial"/>
        </w:rPr>
        <w:t>Accessed: 27</w:t>
      </w:r>
      <w:r w:rsidRPr="36B35E6E" w:rsidR="5C27E92A">
        <w:rPr>
          <w:rFonts w:ascii="Arial" w:hAnsi="Arial" w:eastAsia="Arial" w:cs="Arial"/>
          <w:vertAlign w:val="superscript"/>
        </w:rPr>
        <w:t>th</w:t>
      </w:r>
      <w:r w:rsidRPr="36B35E6E" w:rsidR="5C27E92A">
        <w:rPr>
          <w:rFonts w:ascii="Arial" w:hAnsi="Arial" w:eastAsia="Arial" w:cs="Arial"/>
        </w:rPr>
        <w:t xml:space="preserve"> March 2026).</w:t>
      </w:r>
    </w:p>
    <w:p w:rsidR="5371B49F" w:rsidP="44E19339" w:rsidRDefault="00DA1319" w14:paraId="296B22F8" w14:textId="7CCF2A03">
      <w:pPr>
        <w:shd w:val="clear" w:color="auto" w:fill="FFFFFF" w:themeFill="background1"/>
        <w:spacing w:after="0" w:line="360" w:lineRule="auto"/>
        <w:rPr>
          <w:rFonts w:ascii="Arial" w:hAnsi="Arial" w:eastAsia="Arial" w:cs="Arial"/>
          <w:sz w:val="12"/>
          <w:szCs w:val="12"/>
        </w:rPr>
      </w:pPr>
    </w:p>
    <w:p w:rsidR="5371B49F" w:rsidP="44E19339" w:rsidRDefault="00DA1319" w14:paraId="7669D253" w14:textId="54F7430B">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 xml:space="preserve">Rabindran, R. and </w:t>
      </w:r>
      <w:r w:rsidRPr="36B35E6E" w:rsidR="3B69E0F5">
        <w:rPr>
          <w:rFonts w:ascii="Arial" w:hAnsi="Arial" w:eastAsia="Arial" w:cs="Arial"/>
        </w:rPr>
        <w:t>Madanagopal</w:t>
      </w:r>
      <w:r w:rsidRPr="36B35E6E" w:rsidR="3B69E0F5">
        <w:rPr>
          <w:rFonts w:ascii="Arial" w:hAnsi="Arial" w:eastAsia="Arial" w:cs="Arial"/>
        </w:rPr>
        <w:t xml:space="preserve">, D. (2020) ‘Scholars Journal of Applied Medical Sciences’. </w:t>
      </w:r>
      <w:r w:rsidRPr="36B35E6E" w:rsidR="3B69E0F5">
        <w:rPr>
          <w:rFonts w:ascii="Arial" w:hAnsi="Arial" w:eastAsia="Arial" w:cs="Arial"/>
          <w:i w:val="1"/>
          <w:iCs w:val="1"/>
        </w:rPr>
        <w:t>Piaget’s theory and stages of cognitive development: An overview</w:t>
      </w:r>
      <w:r w:rsidRPr="36B35E6E" w:rsidR="3B69E0F5">
        <w:rPr>
          <w:rFonts w:ascii="Arial" w:hAnsi="Arial" w:eastAsia="Arial" w:cs="Arial"/>
        </w:rPr>
        <w:t xml:space="preserve">.  </w:t>
      </w:r>
      <w:r w:rsidRPr="36B35E6E" w:rsidR="3B69E0F5">
        <w:rPr>
          <w:rFonts w:ascii="Arial" w:hAnsi="Arial" w:eastAsia="Arial" w:cs="Arial"/>
        </w:rPr>
        <w:t xml:space="preserve">Vol 8. Pages 2152–2157. Available </w:t>
      </w:r>
      <w:r w:rsidRPr="36B35E6E" w:rsidR="471AB574">
        <w:rPr>
          <w:rFonts w:ascii="Arial" w:hAnsi="Arial" w:eastAsia="Arial" w:cs="Arial"/>
        </w:rPr>
        <w:t>at</w:t>
      </w:r>
      <w:r w:rsidRPr="36B35E6E" w:rsidR="3B69E0F5">
        <w:rPr>
          <w:rFonts w:ascii="Arial" w:hAnsi="Arial" w:eastAsia="Arial" w:cs="Arial"/>
        </w:rPr>
        <w:t xml:space="preserve">: </w:t>
      </w:r>
      <w:hyperlink r:id="R28e30d2a1c1640dd">
        <w:r w:rsidRPr="36B35E6E" w:rsidR="3B69E0F5">
          <w:rPr>
            <w:rStyle w:val="Hyperlink"/>
            <w:rFonts w:ascii="Arial" w:hAnsi="Arial" w:eastAsia="Arial" w:cs="Arial"/>
          </w:rPr>
          <w:t>https://saspublishers.com/media/articles/SJA MS_89_2152-2157.pdf</w:t>
        </w:r>
      </w:hyperlink>
      <w:r w:rsidRPr="36B35E6E" w:rsidR="3B69E0F5">
        <w:rPr>
          <w:rFonts w:ascii="Arial" w:hAnsi="Arial" w:eastAsia="Arial" w:cs="Arial"/>
        </w:rPr>
        <w:t xml:space="preserve"> </w:t>
      </w:r>
      <w:r w:rsidRPr="36B35E6E" w:rsidR="5E2BE51C">
        <w:rPr>
          <w:rFonts w:ascii="Arial" w:hAnsi="Arial" w:eastAsia="Arial" w:cs="Arial"/>
        </w:rPr>
        <w:t>(</w:t>
      </w:r>
      <w:r w:rsidRPr="36B35E6E" w:rsidR="3B69E0F5">
        <w:rPr>
          <w:rFonts w:ascii="Arial" w:hAnsi="Arial" w:eastAsia="Arial" w:cs="Arial"/>
        </w:rPr>
        <w:t xml:space="preserve">Accessed: </w:t>
      </w:r>
      <w:r w:rsidRPr="36B35E6E" w:rsidR="494B3B2C">
        <w:rPr>
          <w:rFonts w:ascii="Arial" w:hAnsi="Arial" w:eastAsia="Arial" w:cs="Arial"/>
        </w:rPr>
        <w:t>28</w:t>
      </w:r>
      <w:r w:rsidRPr="36B35E6E" w:rsidR="494B3B2C">
        <w:rPr>
          <w:rFonts w:ascii="Arial" w:hAnsi="Arial" w:eastAsia="Arial" w:cs="Arial"/>
          <w:vertAlign w:val="superscript"/>
        </w:rPr>
        <w:t>th</w:t>
      </w:r>
      <w:r w:rsidRPr="36B35E6E" w:rsidR="494B3B2C">
        <w:rPr>
          <w:rFonts w:ascii="Arial" w:hAnsi="Arial" w:eastAsia="Arial" w:cs="Arial"/>
        </w:rPr>
        <w:t xml:space="preserve"> March 2026). </w:t>
      </w:r>
    </w:p>
    <w:p w:rsidR="01038A53" w:rsidP="36B35E6E" w:rsidRDefault="01038A53" w14:paraId="7BD55A26" w14:textId="64235748">
      <w:pPr>
        <w:shd w:val="clear" w:color="auto" w:fill="FFFFFF" w:themeFill="background1"/>
        <w:spacing w:after="0" w:line="360" w:lineRule="auto"/>
        <w:rPr>
          <w:rFonts w:ascii="Arial" w:hAnsi="Arial" w:eastAsia="Arial" w:cs="Arial"/>
          <w:sz w:val="12"/>
          <w:szCs w:val="12"/>
        </w:rPr>
      </w:pPr>
    </w:p>
    <w:p w:rsidR="535CA684" w:rsidP="01038A53" w:rsidRDefault="535CA684" w14:paraId="101BB097" w14:textId="37CAF101">
      <w:pPr>
        <w:shd w:val="clear" w:color="auto" w:fill="FFFFFF" w:themeFill="background1"/>
        <w:spacing w:after="0" w:line="360" w:lineRule="auto"/>
        <w:rPr>
          <w:rFonts w:ascii="Arial" w:hAnsi="Arial" w:eastAsia="Arial" w:cs="Arial"/>
        </w:rPr>
      </w:pPr>
      <w:r w:rsidRPr="01038A53" w:rsidR="535CA684">
        <w:rPr>
          <w:rFonts w:ascii="Arial" w:hAnsi="Arial" w:eastAsia="Arial" w:cs="Arial"/>
        </w:rPr>
        <w:t>Roberts-Holmes, G. (2018) Doing Your Early Years Research Project:</w:t>
      </w:r>
      <w:r w:rsidRPr="01038A53" w:rsidR="535CA684">
        <w:rPr>
          <w:rFonts w:ascii="Arial" w:hAnsi="Arial" w:eastAsia="Arial" w:cs="Arial"/>
          <w:i w:val="1"/>
          <w:iCs w:val="1"/>
        </w:rPr>
        <w:t xml:space="preserve"> A Step-By-Step Guide</w:t>
      </w:r>
      <w:r w:rsidRPr="01038A53" w:rsidR="535CA684">
        <w:rPr>
          <w:rFonts w:ascii="Arial" w:hAnsi="Arial" w:eastAsia="Arial" w:cs="Arial"/>
        </w:rPr>
        <w:t xml:space="preserve">. </w:t>
      </w:r>
      <w:r w:rsidRPr="01038A53" w:rsidR="0A5185F6">
        <w:rPr>
          <w:rFonts w:ascii="Arial" w:hAnsi="Arial" w:eastAsia="Arial" w:cs="Arial"/>
        </w:rPr>
        <w:t>London: Sage.</w:t>
      </w:r>
    </w:p>
    <w:p w:rsidR="5371B49F" w:rsidP="44E19339" w:rsidRDefault="00DA1319" w14:paraId="39D6C94A" w14:textId="628CDE22">
      <w:pPr>
        <w:shd w:val="clear" w:color="auto" w:fill="FFFFFF" w:themeFill="background1"/>
        <w:spacing w:after="0" w:line="360" w:lineRule="auto"/>
        <w:rPr>
          <w:rFonts w:ascii="Arial" w:hAnsi="Arial" w:eastAsia="Arial" w:cs="Arial"/>
          <w:sz w:val="12"/>
          <w:szCs w:val="12"/>
        </w:rPr>
      </w:pPr>
    </w:p>
    <w:p w:rsidR="5371B49F" w:rsidP="44E19339" w:rsidRDefault="00DA1319" w14:paraId="507866B7" w14:textId="5CE3C23B">
      <w:pPr>
        <w:pStyle w:val="Normal"/>
        <w:shd w:val="clear" w:color="auto" w:fill="FFFFFF" w:themeFill="background1"/>
        <w:spacing w:after="0" w:line="360" w:lineRule="auto"/>
        <w:rPr>
          <w:rFonts w:ascii="Arial" w:hAnsi="Arial" w:eastAsia="Arial" w:cs="Arial"/>
          <w:noProof w:val="0"/>
          <w:sz w:val="24"/>
          <w:szCs w:val="24"/>
          <w:lang w:val="en-GB"/>
        </w:rPr>
      </w:pPr>
      <w:r w:rsidRPr="36B35E6E" w:rsidR="3B69E0F5">
        <w:rPr>
          <w:rFonts w:ascii="Arial" w:hAnsi="Arial" w:eastAsia="Arial" w:cs="Arial"/>
        </w:rPr>
        <w:t xml:space="preserve">Salah, M. (2024) </w:t>
      </w:r>
      <w:r w:rsidRPr="36B35E6E" w:rsidR="3B69E0F5">
        <w:rPr>
          <w:rFonts w:ascii="Arial" w:hAnsi="Arial" w:eastAsia="Arial" w:cs="Arial"/>
          <w:i w:val="1"/>
          <w:iCs w:val="1"/>
        </w:rPr>
        <w:t>Introduction to Research Methods</w:t>
      </w:r>
      <w:r w:rsidRPr="36B35E6E" w:rsidR="3B69E0F5">
        <w:rPr>
          <w:rFonts w:ascii="Arial" w:hAnsi="Arial" w:eastAsia="Arial" w:cs="Arial"/>
        </w:rPr>
        <w:t xml:space="preserve">. Available </w:t>
      </w:r>
      <w:r w:rsidRPr="36B35E6E" w:rsidR="33763732">
        <w:rPr>
          <w:rFonts w:ascii="Arial" w:hAnsi="Arial" w:eastAsia="Arial" w:cs="Arial"/>
        </w:rPr>
        <w:t>at</w:t>
      </w:r>
      <w:r w:rsidRPr="36B35E6E" w:rsidR="3B69E0F5">
        <w:rPr>
          <w:rFonts w:ascii="Arial" w:hAnsi="Arial" w:eastAsia="Arial" w:cs="Arial"/>
        </w:rPr>
        <w:t xml:space="preserve">: </w:t>
      </w:r>
      <w:hyperlink r:id="Re6ff5b4016444d15">
        <w:r w:rsidRPr="36B35E6E" w:rsidR="3B69E0F5">
          <w:rPr>
            <w:rStyle w:val="Hyperlink"/>
            <w:rFonts w:ascii="Arial" w:hAnsi="Arial" w:eastAsia="Arial" w:cs="Arial"/>
            <w:noProof w:val="0"/>
            <w:sz w:val="24"/>
            <w:szCs w:val="24"/>
            <w:lang w:val="en-GB"/>
          </w:rPr>
          <w:t>(PDF) Introduction to Research methods</w:t>
        </w:r>
      </w:hyperlink>
      <w:r w:rsidRPr="36B35E6E" w:rsidR="3B69E0F5">
        <w:rPr>
          <w:rFonts w:ascii="Arial" w:hAnsi="Arial" w:eastAsia="Arial" w:cs="Arial"/>
          <w:noProof w:val="0"/>
          <w:sz w:val="24"/>
          <w:szCs w:val="24"/>
          <w:lang w:val="en-GB"/>
        </w:rPr>
        <w:t xml:space="preserve"> </w:t>
      </w:r>
      <w:r w:rsidRPr="36B35E6E" w:rsidR="741CF9CE">
        <w:rPr>
          <w:rFonts w:ascii="Arial" w:hAnsi="Arial" w:eastAsia="Arial" w:cs="Arial"/>
          <w:noProof w:val="0"/>
          <w:sz w:val="24"/>
          <w:szCs w:val="24"/>
          <w:lang w:val="en-GB"/>
        </w:rPr>
        <w:t>(</w:t>
      </w:r>
      <w:r w:rsidRPr="36B35E6E" w:rsidR="3B69E0F5">
        <w:rPr>
          <w:rFonts w:ascii="Arial" w:hAnsi="Arial" w:eastAsia="Arial" w:cs="Arial"/>
          <w:noProof w:val="0"/>
          <w:sz w:val="24"/>
          <w:szCs w:val="24"/>
          <w:lang w:val="en-GB"/>
        </w:rPr>
        <w:t xml:space="preserve">Accessed: </w:t>
      </w:r>
      <w:r w:rsidRPr="36B35E6E" w:rsidR="020A8DA6">
        <w:rPr>
          <w:rFonts w:ascii="Arial" w:hAnsi="Arial" w:eastAsia="Arial" w:cs="Arial"/>
          <w:noProof w:val="0"/>
          <w:sz w:val="24"/>
          <w:szCs w:val="24"/>
          <w:lang w:val="en-GB"/>
        </w:rPr>
        <w:t>2</w:t>
      </w:r>
      <w:r w:rsidRPr="36B35E6E" w:rsidR="020A8DA6">
        <w:rPr>
          <w:rFonts w:ascii="Arial" w:hAnsi="Arial" w:eastAsia="Arial" w:cs="Arial"/>
          <w:noProof w:val="0"/>
          <w:sz w:val="24"/>
          <w:szCs w:val="24"/>
          <w:vertAlign w:val="superscript"/>
          <w:lang w:val="en-GB"/>
        </w:rPr>
        <w:t>nd</w:t>
      </w:r>
      <w:r w:rsidRPr="36B35E6E" w:rsidR="020A8DA6">
        <w:rPr>
          <w:rFonts w:ascii="Arial" w:hAnsi="Arial" w:eastAsia="Arial" w:cs="Arial"/>
          <w:noProof w:val="0"/>
          <w:sz w:val="24"/>
          <w:szCs w:val="24"/>
          <w:lang w:val="en-GB"/>
        </w:rPr>
        <w:t xml:space="preserve"> May 2026). </w:t>
      </w:r>
    </w:p>
    <w:p w:rsidR="01038A53" w:rsidP="36B35E6E" w:rsidRDefault="01038A53" w14:paraId="56CB4DC5" w14:textId="2578C0BB">
      <w:pPr>
        <w:pStyle w:val="Normal"/>
        <w:shd w:val="clear" w:color="auto" w:fill="FFFFFF" w:themeFill="background1"/>
        <w:spacing w:after="0" w:line="360" w:lineRule="auto"/>
        <w:rPr>
          <w:rFonts w:ascii="Arial" w:hAnsi="Arial" w:eastAsia="Arial" w:cs="Arial"/>
          <w:noProof w:val="0"/>
          <w:sz w:val="12"/>
          <w:szCs w:val="12"/>
          <w:lang w:val="en-GB"/>
        </w:rPr>
      </w:pPr>
    </w:p>
    <w:p w:rsidR="7FA9FE5B" w:rsidP="01038A53" w:rsidRDefault="7FA9FE5B" w14:paraId="20669B9D" w14:textId="3F1E0B42">
      <w:pPr>
        <w:pStyle w:val="Normal"/>
        <w:shd w:val="clear" w:color="auto" w:fill="FFFFFF" w:themeFill="background1"/>
        <w:spacing w:after="0" w:line="360" w:lineRule="auto"/>
      </w:pPr>
      <w:r w:rsidRPr="36B35E6E" w:rsidR="7FA9FE5B">
        <w:rPr>
          <w:rFonts w:ascii="Arial" w:hAnsi="Arial" w:eastAsia="Arial" w:cs="Arial"/>
          <w:noProof w:val="0"/>
          <w:sz w:val="24"/>
          <w:szCs w:val="24"/>
          <w:lang w:val="en-GB"/>
        </w:rPr>
        <w:t xml:space="preserve">Sedgwick, </w:t>
      </w:r>
      <w:r w:rsidRPr="36B35E6E" w:rsidR="7FA9FE5B">
        <w:rPr>
          <w:rFonts w:ascii="Arial" w:hAnsi="Arial" w:eastAsia="Arial" w:cs="Arial"/>
          <w:noProof w:val="0"/>
          <w:sz w:val="24"/>
          <w:szCs w:val="24"/>
          <w:lang w:val="en-GB"/>
        </w:rPr>
        <w:t>P.</w:t>
      </w:r>
      <w:r w:rsidRPr="36B35E6E" w:rsidR="7FA9FE5B">
        <w:rPr>
          <w:rFonts w:ascii="Arial" w:hAnsi="Arial" w:eastAsia="Arial" w:cs="Arial"/>
          <w:noProof w:val="0"/>
          <w:sz w:val="24"/>
          <w:szCs w:val="24"/>
          <w:lang w:val="en-GB"/>
        </w:rPr>
        <w:t xml:space="preserve"> and Greenwood, N. (2015) </w:t>
      </w:r>
      <w:r w:rsidRPr="36B35E6E" w:rsidR="7FA9FE5B">
        <w:rPr>
          <w:rFonts w:ascii="Arial" w:hAnsi="Arial" w:eastAsia="Arial" w:cs="Arial"/>
          <w:i w:val="1"/>
          <w:iCs w:val="1"/>
          <w:noProof w:val="0"/>
          <w:sz w:val="24"/>
          <w:szCs w:val="24"/>
          <w:lang w:val="en-GB"/>
        </w:rPr>
        <w:t>‘Understanding the Hawthorne effect’</w:t>
      </w:r>
      <w:r w:rsidRPr="36B35E6E" w:rsidR="7FA9FE5B">
        <w:rPr>
          <w:rFonts w:ascii="Arial" w:hAnsi="Arial" w:eastAsia="Arial" w:cs="Arial"/>
          <w:noProof w:val="0"/>
          <w:sz w:val="24"/>
          <w:szCs w:val="24"/>
          <w:lang w:val="en-GB"/>
        </w:rPr>
        <w:t xml:space="preserve">. Available </w:t>
      </w:r>
      <w:r w:rsidRPr="36B35E6E" w:rsidR="1CFFCDE2">
        <w:rPr>
          <w:rFonts w:ascii="Arial" w:hAnsi="Arial" w:eastAsia="Arial" w:cs="Arial"/>
          <w:noProof w:val="0"/>
          <w:sz w:val="24"/>
          <w:szCs w:val="24"/>
          <w:lang w:val="en-GB"/>
        </w:rPr>
        <w:t>at</w:t>
      </w:r>
      <w:r w:rsidRPr="36B35E6E" w:rsidR="7FA9FE5B">
        <w:rPr>
          <w:rFonts w:ascii="Arial" w:hAnsi="Arial" w:eastAsia="Arial" w:cs="Arial"/>
          <w:noProof w:val="0"/>
          <w:sz w:val="24"/>
          <w:szCs w:val="24"/>
          <w:lang w:val="en-GB"/>
        </w:rPr>
        <w:t xml:space="preserve">: </w:t>
      </w:r>
      <w:hyperlink r:id="R2968d03781b543b5">
        <w:r w:rsidRPr="36B35E6E" w:rsidR="7FA9FE5B">
          <w:rPr>
            <w:rStyle w:val="Hyperlink"/>
            <w:rFonts w:ascii="Arial" w:hAnsi="Arial" w:eastAsia="Arial" w:cs="Arial"/>
            <w:noProof w:val="0"/>
            <w:sz w:val="24"/>
            <w:szCs w:val="24"/>
            <w:lang w:val="en-GB"/>
          </w:rPr>
          <w:t>https://www.researchgate.net/publication/2814610 00_Understanding_the_Hawthorne_effect</w:t>
        </w:r>
      </w:hyperlink>
      <w:r w:rsidRPr="36B35E6E" w:rsidR="7FA9FE5B">
        <w:rPr>
          <w:rFonts w:ascii="Arial" w:hAnsi="Arial" w:eastAsia="Arial" w:cs="Arial"/>
          <w:noProof w:val="0"/>
          <w:sz w:val="24"/>
          <w:szCs w:val="24"/>
          <w:lang w:val="en-GB"/>
        </w:rPr>
        <w:t xml:space="preserve"> </w:t>
      </w:r>
      <w:r w:rsidRPr="36B35E6E" w:rsidR="529D87EA">
        <w:rPr>
          <w:rFonts w:ascii="Arial" w:hAnsi="Arial" w:eastAsia="Arial" w:cs="Arial"/>
          <w:noProof w:val="0"/>
          <w:sz w:val="24"/>
          <w:szCs w:val="24"/>
          <w:lang w:val="en-GB"/>
        </w:rPr>
        <w:t>(</w:t>
      </w:r>
      <w:r w:rsidRPr="36B35E6E" w:rsidR="7FA9FE5B">
        <w:rPr>
          <w:rFonts w:ascii="Arial" w:hAnsi="Arial" w:eastAsia="Arial" w:cs="Arial"/>
          <w:noProof w:val="0"/>
          <w:sz w:val="24"/>
          <w:szCs w:val="24"/>
          <w:lang w:val="en-GB"/>
        </w:rPr>
        <w:t xml:space="preserve">Accessed: </w:t>
      </w:r>
      <w:r w:rsidRPr="36B35E6E" w:rsidR="2E8417F3">
        <w:rPr>
          <w:rFonts w:ascii="Arial" w:hAnsi="Arial" w:eastAsia="Arial" w:cs="Arial"/>
          <w:noProof w:val="0"/>
          <w:sz w:val="24"/>
          <w:szCs w:val="24"/>
          <w:lang w:val="en-GB"/>
        </w:rPr>
        <w:t>5</w:t>
      </w:r>
      <w:r w:rsidRPr="36B35E6E" w:rsidR="2E8417F3">
        <w:rPr>
          <w:rFonts w:ascii="Arial" w:hAnsi="Arial" w:eastAsia="Arial" w:cs="Arial"/>
          <w:noProof w:val="0"/>
          <w:sz w:val="24"/>
          <w:szCs w:val="24"/>
          <w:vertAlign w:val="superscript"/>
          <w:lang w:val="en-GB"/>
        </w:rPr>
        <w:t>th</w:t>
      </w:r>
      <w:r w:rsidRPr="36B35E6E" w:rsidR="2E8417F3">
        <w:rPr>
          <w:rFonts w:ascii="Arial" w:hAnsi="Arial" w:eastAsia="Arial" w:cs="Arial"/>
          <w:noProof w:val="0"/>
          <w:sz w:val="24"/>
          <w:szCs w:val="24"/>
          <w:lang w:val="en-GB"/>
        </w:rPr>
        <w:t xml:space="preserve"> May 2026). </w:t>
      </w:r>
    </w:p>
    <w:p w:rsidR="5371B49F" w:rsidP="44E19339" w:rsidRDefault="00DA1319" w14:paraId="432B9F41" w14:textId="0E59597F">
      <w:pPr>
        <w:shd w:val="clear" w:color="auto" w:fill="FFFFFF" w:themeFill="background1"/>
        <w:spacing w:after="0" w:line="360" w:lineRule="auto"/>
        <w:rPr>
          <w:rFonts w:ascii="Arial" w:hAnsi="Arial" w:eastAsia="Arial" w:cs="Arial"/>
          <w:sz w:val="12"/>
          <w:szCs w:val="12"/>
        </w:rPr>
      </w:pPr>
    </w:p>
    <w:p w:rsidR="5371B49F" w:rsidP="75D5F767" w:rsidRDefault="00DA1319" w14:paraId="40CB1467" w14:textId="7B8BD983">
      <w:pPr>
        <w:shd w:val="clear" w:color="auto" w:fill="FFFFFF" w:themeFill="background1"/>
        <w:spacing w:after="0" w:line="360" w:lineRule="auto"/>
      </w:pPr>
      <w:r w:rsidRPr="44E19339" w:rsidR="3B69E0F5">
        <w:rPr>
          <w:rFonts w:ascii="Arial" w:hAnsi="Arial" w:eastAsia="Arial" w:cs="Arial"/>
        </w:rPr>
        <w:t>Tang, K.-S. (2019) Discourse strategies for science teaching and learning</w:t>
      </w:r>
      <w:r w:rsidRPr="44E19339" w:rsidR="3B69E0F5">
        <w:rPr>
          <w:rFonts w:ascii="Arial" w:hAnsi="Arial" w:eastAsia="Arial" w:cs="Arial"/>
          <w:i w:val="1"/>
          <w:iCs w:val="1"/>
        </w:rPr>
        <w:t>: Research and practice</w:t>
      </w:r>
      <w:r w:rsidRPr="44E19339" w:rsidR="3B69E0F5">
        <w:rPr>
          <w:rFonts w:ascii="Arial" w:hAnsi="Arial" w:eastAsia="Arial" w:cs="Arial"/>
        </w:rPr>
        <w:t>. London: Routledge.</w:t>
      </w:r>
    </w:p>
    <w:p w:rsidR="5371B49F" w:rsidP="44E19339" w:rsidRDefault="00DA1319" w14:paraId="15E34DE9" w14:textId="3C03EE9F">
      <w:pPr>
        <w:shd w:val="clear" w:color="auto" w:fill="FFFFFF" w:themeFill="background1"/>
        <w:spacing w:after="0" w:line="360" w:lineRule="auto"/>
        <w:rPr>
          <w:rFonts w:ascii="Arial" w:hAnsi="Arial" w:eastAsia="Arial" w:cs="Arial"/>
          <w:sz w:val="12"/>
          <w:szCs w:val="12"/>
        </w:rPr>
      </w:pPr>
    </w:p>
    <w:p w:rsidR="5371B49F" w:rsidP="44E19339" w:rsidRDefault="00DA1319" w14:paraId="02FE34B3" w14:textId="2F46738D">
      <w:pPr>
        <w:pStyle w:val="Normal"/>
        <w:shd w:val="clear" w:color="auto" w:fill="FFFFFF" w:themeFill="background1"/>
        <w:spacing w:after="0" w:line="360" w:lineRule="auto"/>
        <w:rPr>
          <w:sz w:val="24"/>
          <w:szCs w:val="24"/>
        </w:rPr>
      </w:pPr>
      <w:r w:rsidRPr="36B35E6E" w:rsidR="70E94465">
        <w:rPr>
          <w:rFonts w:ascii="Arial" w:hAnsi="Arial" w:eastAsia="Arial" w:cs="Arial"/>
          <w:noProof w:val="0"/>
          <w:sz w:val="24"/>
          <w:szCs w:val="24"/>
          <w:lang w:val="en-GB"/>
        </w:rPr>
        <w:t>Taherdoost</w:t>
      </w:r>
      <w:r w:rsidRPr="36B35E6E" w:rsidR="70E94465">
        <w:rPr>
          <w:rFonts w:ascii="Arial" w:hAnsi="Arial" w:eastAsia="Arial" w:cs="Arial"/>
          <w:noProof w:val="0"/>
          <w:sz w:val="24"/>
          <w:szCs w:val="24"/>
          <w:lang w:val="en-GB"/>
        </w:rPr>
        <w:t>, H. (2022)</w:t>
      </w:r>
      <w:r w:rsidRPr="36B35E6E" w:rsidR="70E94465">
        <w:rPr>
          <w:rFonts w:ascii="Arial" w:hAnsi="Arial" w:eastAsia="Arial" w:cs="Arial"/>
          <w:i w:val="1"/>
          <w:iCs w:val="1"/>
          <w:noProof w:val="0"/>
          <w:sz w:val="24"/>
          <w:szCs w:val="24"/>
          <w:lang w:val="en-GB"/>
        </w:rPr>
        <w:t xml:space="preserve"> Designing and </w:t>
      </w:r>
      <w:r w:rsidRPr="36B35E6E" w:rsidR="70E94465">
        <w:rPr>
          <w:rFonts w:ascii="Arial" w:hAnsi="Arial" w:eastAsia="Arial" w:cs="Arial"/>
          <w:i w:val="1"/>
          <w:iCs w:val="1"/>
          <w:noProof w:val="0"/>
          <w:sz w:val="24"/>
          <w:szCs w:val="24"/>
          <w:lang w:val="en-GB"/>
        </w:rPr>
        <w:t>validating</w:t>
      </w:r>
      <w:r w:rsidRPr="36B35E6E" w:rsidR="70E94465">
        <w:rPr>
          <w:rFonts w:ascii="Arial" w:hAnsi="Arial" w:eastAsia="Arial" w:cs="Arial"/>
          <w:i w:val="1"/>
          <w:iCs w:val="1"/>
          <w:noProof w:val="0"/>
          <w:sz w:val="24"/>
          <w:szCs w:val="24"/>
          <w:lang w:val="en-GB"/>
        </w:rPr>
        <w:t xml:space="preserve"> a res</w:t>
      </w:r>
      <w:r w:rsidRPr="36B35E6E" w:rsidR="70E94465">
        <w:rPr>
          <w:rFonts w:ascii="Arial" w:hAnsi="Arial" w:eastAsia="Arial" w:cs="Arial"/>
          <w:i w:val="1"/>
          <w:iCs w:val="1"/>
          <w:noProof w:val="0"/>
          <w:sz w:val="24"/>
          <w:szCs w:val="24"/>
          <w:lang w:val="en-GB"/>
        </w:rPr>
        <w:t>earch questionnaire.</w:t>
      </w:r>
      <w:r w:rsidRPr="36B35E6E" w:rsidR="70E94465">
        <w:rPr>
          <w:rFonts w:ascii="Arial" w:hAnsi="Arial" w:eastAsia="Arial" w:cs="Arial"/>
          <w:noProof w:val="0"/>
          <w:sz w:val="24"/>
          <w:szCs w:val="24"/>
          <w:lang w:val="en-GB"/>
        </w:rPr>
        <w:t xml:space="preserve"> Vol 9. </w:t>
      </w:r>
      <w:r w:rsidRPr="36B35E6E" w:rsidR="5AF8821D">
        <w:rPr>
          <w:rFonts w:ascii="Arial" w:hAnsi="Arial" w:eastAsia="Arial" w:cs="Arial"/>
          <w:noProof w:val="0"/>
          <w:sz w:val="24"/>
          <w:szCs w:val="24"/>
          <w:lang w:val="en-GB"/>
        </w:rPr>
        <w:t>Available at:</w:t>
      </w:r>
      <w:r w:rsidRPr="36B35E6E" w:rsidR="70E94465">
        <w:rPr>
          <w:rFonts w:ascii="Arial" w:hAnsi="Arial" w:eastAsia="Arial" w:cs="Arial"/>
          <w:noProof w:val="0"/>
          <w:sz w:val="24"/>
          <w:szCs w:val="24"/>
          <w:lang w:val="en-GB"/>
        </w:rPr>
        <w:t xml:space="preserve"> </w:t>
      </w:r>
      <w:hyperlink r:id="R3bc4258e891e4520">
        <w:r w:rsidRPr="36B35E6E" w:rsidR="70E94465">
          <w:rPr>
            <w:rStyle w:val="Hyperlink"/>
            <w:rFonts w:ascii="Arial" w:hAnsi="Arial" w:eastAsia="Arial" w:cs="Arial"/>
            <w:noProof w:val="0"/>
            <w:sz w:val="24"/>
            <w:szCs w:val="24"/>
            <w:lang w:val="en-GB"/>
          </w:rPr>
          <w:t>https://doi.org/10.1016/j.mex.2022.101805</w:t>
        </w:r>
      </w:hyperlink>
      <w:r w:rsidRPr="36B35E6E" w:rsidR="27B28B40">
        <w:rPr>
          <w:rFonts w:ascii="Arial" w:hAnsi="Arial" w:eastAsia="Arial" w:cs="Arial"/>
          <w:noProof w:val="0"/>
          <w:sz w:val="24"/>
          <w:szCs w:val="24"/>
          <w:lang w:val="en-GB"/>
        </w:rPr>
        <w:t xml:space="preserve"> </w:t>
      </w:r>
      <w:r w:rsidRPr="36B35E6E" w:rsidR="0F04B123">
        <w:rPr>
          <w:rFonts w:ascii="Arial" w:hAnsi="Arial" w:eastAsia="Arial" w:cs="Arial"/>
          <w:noProof w:val="0"/>
          <w:sz w:val="24"/>
          <w:szCs w:val="24"/>
          <w:lang w:val="en-GB"/>
        </w:rPr>
        <w:t>(</w:t>
      </w:r>
      <w:r w:rsidRPr="36B35E6E" w:rsidR="27B28B40">
        <w:rPr>
          <w:rFonts w:ascii="Arial" w:hAnsi="Arial" w:eastAsia="Arial" w:cs="Arial"/>
          <w:noProof w:val="0"/>
          <w:sz w:val="24"/>
          <w:szCs w:val="24"/>
          <w:lang w:val="en-GB"/>
        </w:rPr>
        <w:t>Accessed</w:t>
      </w:r>
      <w:r w:rsidRPr="36B35E6E" w:rsidR="5931DF06">
        <w:rPr>
          <w:rFonts w:ascii="Arial" w:hAnsi="Arial" w:eastAsia="Arial" w:cs="Arial"/>
          <w:noProof w:val="0"/>
          <w:sz w:val="24"/>
          <w:szCs w:val="24"/>
          <w:lang w:val="en-GB"/>
        </w:rPr>
        <w:t xml:space="preserve">: </w:t>
      </w:r>
      <w:r w:rsidRPr="36B35E6E" w:rsidR="131351D8">
        <w:rPr>
          <w:rFonts w:ascii="Arial" w:hAnsi="Arial" w:eastAsia="Arial" w:cs="Arial"/>
          <w:noProof w:val="0"/>
          <w:sz w:val="24"/>
          <w:szCs w:val="24"/>
          <w:lang w:val="en-GB"/>
        </w:rPr>
        <w:t>4</w:t>
      </w:r>
      <w:r w:rsidRPr="36B35E6E" w:rsidR="131351D8">
        <w:rPr>
          <w:rFonts w:ascii="Arial" w:hAnsi="Arial" w:eastAsia="Arial" w:cs="Arial"/>
          <w:noProof w:val="0"/>
          <w:sz w:val="24"/>
          <w:szCs w:val="24"/>
          <w:vertAlign w:val="superscript"/>
          <w:lang w:val="en-GB"/>
        </w:rPr>
        <w:t>th</w:t>
      </w:r>
      <w:r w:rsidRPr="36B35E6E" w:rsidR="131351D8">
        <w:rPr>
          <w:rFonts w:ascii="Arial" w:hAnsi="Arial" w:eastAsia="Arial" w:cs="Arial"/>
          <w:noProof w:val="0"/>
          <w:sz w:val="24"/>
          <w:szCs w:val="24"/>
          <w:lang w:val="en-GB"/>
        </w:rPr>
        <w:t xml:space="preserve"> May 2026).</w:t>
      </w:r>
    </w:p>
    <w:p w:rsidR="36B35E6E" w:rsidP="36B35E6E" w:rsidRDefault="36B35E6E" w14:paraId="6B43630B" w14:textId="33D4D416">
      <w:pPr>
        <w:pStyle w:val="Normal"/>
        <w:shd w:val="clear" w:color="auto" w:fill="FFFFFF" w:themeFill="background1"/>
        <w:spacing w:after="0" w:line="360" w:lineRule="auto"/>
        <w:rPr>
          <w:rFonts w:ascii="Arial" w:hAnsi="Arial" w:eastAsia="Arial" w:cs="Arial"/>
          <w:noProof w:val="0"/>
          <w:sz w:val="12"/>
          <w:szCs w:val="12"/>
          <w:lang w:val="en-GB"/>
        </w:rPr>
      </w:pPr>
    </w:p>
    <w:p w:rsidR="584AB1AC" w:rsidP="36B35E6E" w:rsidRDefault="584AB1AC" w14:paraId="4A0CDF56" w14:textId="34B17F0D">
      <w:pPr>
        <w:pStyle w:val="Normal"/>
        <w:shd w:val="clear" w:color="auto" w:fill="FFFFFF" w:themeFill="background1"/>
        <w:spacing w:after="0" w:line="360" w:lineRule="auto"/>
        <w:rPr>
          <w:rFonts w:ascii="Arial" w:hAnsi="Arial" w:eastAsia="Arial" w:cs="Arial"/>
          <w:noProof w:val="0"/>
          <w:sz w:val="24"/>
          <w:szCs w:val="24"/>
          <w:lang w:val="en-GB"/>
        </w:rPr>
      </w:pPr>
      <w:r w:rsidRPr="36B35E6E" w:rsidR="584AB1AC">
        <w:rPr>
          <w:rFonts w:ascii="Arial" w:hAnsi="Arial" w:eastAsia="Arial" w:cs="Arial"/>
          <w:noProof w:val="0"/>
          <w:sz w:val="24"/>
          <w:szCs w:val="24"/>
          <w:lang w:val="en-GB"/>
        </w:rPr>
        <w:t xml:space="preserve">UK Government (2018) </w:t>
      </w:r>
      <w:r w:rsidRPr="36B35E6E" w:rsidR="584AB1AC">
        <w:rPr>
          <w:rFonts w:ascii="Arial" w:hAnsi="Arial" w:eastAsia="Arial" w:cs="Arial"/>
          <w:i w:val="1"/>
          <w:iCs w:val="1"/>
          <w:noProof w:val="0"/>
          <w:sz w:val="24"/>
          <w:szCs w:val="24"/>
          <w:lang w:val="en-GB"/>
        </w:rPr>
        <w:t>Data Protection Act 2018</w:t>
      </w:r>
      <w:r w:rsidRPr="36B35E6E" w:rsidR="584AB1AC">
        <w:rPr>
          <w:rFonts w:ascii="Arial" w:hAnsi="Arial" w:eastAsia="Arial" w:cs="Arial"/>
          <w:noProof w:val="0"/>
          <w:sz w:val="24"/>
          <w:szCs w:val="24"/>
          <w:lang w:val="en-GB"/>
        </w:rPr>
        <w:t xml:space="preserve">. Available </w:t>
      </w:r>
      <w:r w:rsidRPr="36B35E6E" w:rsidR="2860CE13">
        <w:rPr>
          <w:rFonts w:ascii="Arial" w:hAnsi="Arial" w:eastAsia="Arial" w:cs="Arial"/>
          <w:noProof w:val="0"/>
          <w:sz w:val="24"/>
          <w:szCs w:val="24"/>
          <w:lang w:val="en-GB"/>
        </w:rPr>
        <w:t>at</w:t>
      </w:r>
      <w:r w:rsidRPr="36B35E6E" w:rsidR="584AB1AC">
        <w:rPr>
          <w:rFonts w:ascii="Arial" w:hAnsi="Arial" w:eastAsia="Arial" w:cs="Arial"/>
          <w:noProof w:val="0"/>
          <w:sz w:val="24"/>
          <w:szCs w:val="24"/>
          <w:lang w:val="en-GB"/>
        </w:rPr>
        <w:t xml:space="preserve">: </w:t>
      </w:r>
      <w:hyperlink r:id="Rfee26ef85fb14277">
        <w:r w:rsidRPr="36B35E6E" w:rsidR="584AB1AC">
          <w:rPr>
            <w:rStyle w:val="Hyperlink"/>
            <w:rFonts w:ascii="Arial" w:hAnsi="Arial" w:eastAsia="Arial" w:cs="Arial"/>
            <w:noProof w:val="0"/>
            <w:sz w:val="24"/>
            <w:szCs w:val="24"/>
            <w:lang w:val="en-GB"/>
          </w:rPr>
          <w:t>https://www.legis</w:t>
        </w:r>
        <w:r w:rsidRPr="36B35E6E" w:rsidR="6F464C76">
          <w:rPr>
            <w:rStyle w:val="Hyperlink"/>
            <w:rFonts w:ascii="Arial" w:hAnsi="Arial" w:eastAsia="Arial" w:cs="Arial"/>
            <w:noProof w:val="0"/>
            <w:sz w:val="24"/>
            <w:szCs w:val="24"/>
            <w:lang w:val="en-GB"/>
          </w:rPr>
          <w:t xml:space="preserve"> </w:t>
        </w:r>
        <w:r w:rsidRPr="36B35E6E" w:rsidR="584AB1AC">
          <w:rPr>
            <w:rStyle w:val="Hyperlink"/>
            <w:rFonts w:ascii="Arial" w:hAnsi="Arial" w:eastAsia="Arial" w:cs="Arial"/>
            <w:noProof w:val="0"/>
            <w:sz w:val="24"/>
            <w:szCs w:val="24"/>
            <w:lang w:val="en-GB"/>
          </w:rPr>
          <w:t>lation</w:t>
        </w:r>
        <w:r w:rsidRPr="36B35E6E" w:rsidR="584AB1AC">
          <w:rPr>
            <w:rStyle w:val="Hyperlink"/>
            <w:rFonts w:ascii="Arial" w:hAnsi="Arial" w:eastAsia="Arial" w:cs="Arial"/>
            <w:noProof w:val="0"/>
            <w:sz w:val="24"/>
            <w:szCs w:val="24"/>
            <w:lang w:val="en-GB"/>
          </w:rPr>
          <w:t>.gov.uk/ukpga/2018/12/contents/enacted</w:t>
        </w:r>
      </w:hyperlink>
      <w:r w:rsidRPr="36B35E6E" w:rsidR="584AB1AC">
        <w:rPr>
          <w:rFonts w:ascii="Arial" w:hAnsi="Arial" w:eastAsia="Arial" w:cs="Arial"/>
          <w:noProof w:val="0"/>
          <w:sz w:val="24"/>
          <w:szCs w:val="24"/>
          <w:lang w:val="en-GB"/>
        </w:rPr>
        <w:t xml:space="preserve"> </w:t>
      </w:r>
      <w:r w:rsidRPr="36B35E6E" w:rsidR="54AF57FF">
        <w:rPr>
          <w:rFonts w:ascii="Arial" w:hAnsi="Arial" w:eastAsia="Arial" w:cs="Arial"/>
          <w:noProof w:val="0"/>
          <w:sz w:val="24"/>
          <w:szCs w:val="24"/>
          <w:lang w:val="en-GB"/>
        </w:rPr>
        <w:t>(</w:t>
      </w:r>
      <w:r w:rsidRPr="36B35E6E" w:rsidR="584AB1AC">
        <w:rPr>
          <w:rFonts w:ascii="Arial" w:hAnsi="Arial" w:eastAsia="Arial" w:cs="Arial"/>
          <w:noProof w:val="0"/>
          <w:sz w:val="24"/>
          <w:szCs w:val="24"/>
          <w:lang w:val="en-GB"/>
        </w:rPr>
        <w:t>Accessed: 12</w:t>
      </w:r>
      <w:r w:rsidRPr="36B35E6E" w:rsidR="371D44E5">
        <w:rPr>
          <w:rFonts w:ascii="Arial" w:hAnsi="Arial" w:eastAsia="Arial" w:cs="Arial"/>
          <w:noProof w:val="0"/>
          <w:sz w:val="24"/>
          <w:szCs w:val="24"/>
          <w:vertAlign w:val="superscript"/>
          <w:lang w:val="en-GB"/>
        </w:rPr>
        <w:t>th</w:t>
      </w:r>
      <w:r w:rsidRPr="36B35E6E" w:rsidR="371D44E5">
        <w:rPr>
          <w:rFonts w:ascii="Arial" w:hAnsi="Arial" w:eastAsia="Arial" w:cs="Arial"/>
          <w:noProof w:val="0"/>
          <w:sz w:val="24"/>
          <w:szCs w:val="24"/>
          <w:lang w:val="en-GB"/>
        </w:rPr>
        <w:t xml:space="preserve"> May 2026). </w:t>
      </w:r>
    </w:p>
    <w:p w:rsidR="36B35E6E" w:rsidP="36B35E6E" w:rsidRDefault="36B35E6E" w14:paraId="7240F40A" w14:textId="28208F9D">
      <w:pPr>
        <w:pStyle w:val="Normal"/>
        <w:shd w:val="clear" w:color="auto" w:fill="FFFFFF" w:themeFill="background1"/>
        <w:spacing w:after="0" w:line="360" w:lineRule="auto"/>
        <w:rPr>
          <w:rFonts w:ascii="Arial" w:hAnsi="Arial" w:eastAsia="Arial" w:cs="Arial"/>
          <w:noProof w:val="0"/>
          <w:sz w:val="12"/>
          <w:szCs w:val="12"/>
          <w:lang w:val="en-GB"/>
        </w:rPr>
      </w:pPr>
    </w:p>
    <w:p w:rsidR="14D9E332" w:rsidP="36B35E6E" w:rsidRDefault="14D9E332" w14:paraId="4940F9B6" w14:textId="6DFFDB2D">
      <w:pPr>
        <w:pStyle w:val="Normal"/>
        <w:shd w:val="clear" w:color="auto" w:fill="FFFFFF" w:themeFill="background1"/>
        <w:spacing w:after="0" w:line="360" w:lineRule="auto"/>
        <w:rPr>
          <w:rFonts w:ascii="Arial" w:hAnsi="Arial" w:eastAsia="Arial" w:cs="Arial"/>
          <w:noProof w:val="0"/>
          <w:sz w:val="24"/>
          <w:szCs w:val="24"/>
          <w:lang w:val="en-GB"/>
        </w:rPr>
      </w:pPr>
      <w:r w:rsidRPr="36B35E6E" w:rsidR="14D9E332">
        <w:rPr>
          <w:rFonts w:ascii="Arial" w:hAnsi="Arial" w:eastAsia="Arial" w:cs="Arial"/>
          <w:noProof w:val="0"/>
          <w:sz w:val="24"/>
          <w:szCs w:val="24"/>
          <w:lang w:val="en-GB"/>
        </w:rPr>
        <w:t xml:space="preserve">UWTSD. (2026) </w:t>
      </w:r>
      <w:r w:rsidRPr="36B35E6E" w:rsidR="14D9E332">
        <w:rPr>
          <w:rFonts w:ascii="Arial" w:hAnsi="Arial" w:eastAsia="Arial" w:cs="Arial"/>
          <w:i w:val="1"/>
          <w:iCs w:val="1"/>
          <w:noProof w:val="0"/>
          <w:sz w:val="24"/>
          <w:szCs w:val="24"/>
          <w:lang w:val="en-GB"/>
        </w:rPr>
        <w:t>Research Integrity and Ethics.</w:t>
      </w:r>
      <w:r w:rsidRPr="36B35E6E" w:rsidR="14D9E332">
        <w:rPr>
          <w:rFonts w:ascii="Arial" w:hAnsi="Arial" w:eastAsia="Arial" w:cs="Arial"/>
          <w:noProof w:val="0"/>
          <w:sz w:val="24"/>
          <w:szCs w:val="24"/>
          <w:lang w:val="en-GB"/>
        </w:rPr>
        <w:t xml:space="preserve"> Available </w:t>
      </w:r>
      <w:r w:rsidRPr="36B35E6E" w:rsidR="2F874E56">
        <w:rPr>
          <w:rFonts w:ascii="Arial" w:hAnsi="Arial" w:eastAsia="Arial" w:cs="Arial"/>
          <w:noProof w:val="0"/>
          <w:sz w:val="24"/>
          <w:szCs w:val="24"/>
          <w:lang w:val="en-GB"/>
        </w:rPr>
        <w:t>at</w:t>
      </w:r>
      <w:r w:rsidRPr="36B35E6E" w:rsidR="14D9E332">
        <w:rPr>
          <w:rFonts w:ascii="Arial" w:hAnsi="Arial" w:eastAsia="Arial" w:cs="Arial"/>
          <w:noProof w:val="0"/>
          <w:sz w:val="24"/>
          <w:szCs w:val="24"/>
          <w:lang w:val="en-GB"/>
        </w:rPr>
        <w:t xml:space="preserve">: </w:t>
      </w:r>
      <w:hyperlink r:id="R1a31ee77381f494e">
        <w:r w:rsidRPr="36B35E6E" w:rsidR="2520A220">
          <w:rPr>
            <w:rStyle w:val="Hyperlink"/>
            <w:rFonts w:ascii="Arial" w:hAnsi="Arial" w:eastAsia="Arial" w:cs="Arial"/>
            <w:noProof w:val="0"/>
            <w:sz w:val="24"/>
            <w:szCs w:val="24"/>
            <w:lang w:val="en-GB"/>
          </w:rPr>
          <w:t>Research Integrity and Ethics | University of Wales Trinity Saint David</w:t>
        </w:r>
      </w:hyperlink>
      <w:r w:rsidRPr="36B35E6E" w:rsidR="2520A220">
        <w:rPr>
          <w:rFonts w:ascii="Arial" w:hAnsi="Arial" w:eastAsia="Arial" w:cs="Arial"/>
          <w:noProof w:val="0"/>
          <w:sz w:val="24"/>
          <w:szCs w:val="24"/>
          <w:lang w:val="en-GB"/>
        </w:rPr>
        <w:t xml:space="preserve"> </w:t>
      </w:r>
      <w:r w:rsidRPr="36B35E6E" w:rsidR="2C2AAFCD">
        <w:rPr>
          <w:rFonts w:ascii="Arial" w:hAnsi="Arial" w:eastAsia="Arial" w:cs="Arial"/>
          <w:noProof w:val="0"/>
          <w:sz w:val="24"/>
          <w:szCs w:val="24"/>
          <w:lang w:val="en-GB"/>
        </w:rPr>
        <w:t>(</w:t>
      </w:r>
      <w:r w:rsidRPr="36B35E6E" w:rsidR="2520A220">
        <w:rPr>
          <w:rFonts w:ascii="Arial" w:hAnsi="Arial" w:eastAsia="Arial" w:cs="Arial"/>
          <w:noProof w:val="0"/>
          <w:sz w:val="24"/>
          <w:szCs w:val="24"/>
          <w:lang w:val="en-GB"/>
        </w:rPr>
        <w:t>Accessed: 10</w:t>
      </w:r>
      <w:r w:rsidRPr="36B35E6E" w:rsidR="4ACC3E07">
        <w:rPr>
          <w:rFonts w:ascii="Arial" w:hAnsi="Arial" w:eastAsia="Arial" w:cs="Arial"/>
          <w:noProof w:val="0"/>
          <w:sz w:val="24"/>
          <w:szCs w:val="24"/>
          <w:vertAlign w:val="superscript"/>
          <w:lang w:val="en-GB"/>
        </w:rPr>
        <w:t>th</w:t>
      </w:r>
      <w:r w:rsidRPr="36B35E6E" w:rsidR="4ACC3E07">
        <w:rPr>
          <w:rFonts w:ascii="Arial" w:hAnsi="Arial" w:eastAsia="Arial" w:cs="Arial"/>
          <w:noProof w:val="0"/>
          <w:sz w:val="24"/>
          <w:szCs w:val="24"/>
          <w:lang w:val="en-GB"/>
        </w:rPr>
        <w:t xml:space="preserve"> May 2026). </w:t>
      </w:r>
    </w:p>
    <w:p w:rsidR="5371B49F" w:rsidP="44E19339" w:rsidRDefault="00DA1319" w14:paraId="2EE05E76" w14:textId="2C2EFBBE">
      <w:pPr>
        <w:pStyle w:val="Normal"/>
        <w:shd w:val="clear" w:color="auto" w:fill="FFFFFF" w:themeFill="background1"/>
        <w:spacing w:after="0" w:line="360" w:lineRule="auto"/>
        <w:rPr>
          <w:rFonts w:ascii="Arial" w:hAnsi="Arial" w:eastAsia="Arial" w:cs="Arial"/>
          <w:noProof w:val="0"/>
          <w:sz w:val="12"/>
          <w:szCs w:val="12"/>
          <w:lang w:val="en-GB"/>
        </w:rPr>
      </w:pPr>
    </w:p>
    <w:p w:rsidR="5371B49F" w:rsidP="44E19339" w:rsidRDefault="00DA1319" w14:paraId="2D8D149C" w14:textId="38EEFBAE">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Unicef</w:t>
      </w:r>
      <w:r w:rsidRPr="36B35E6E" w:rsidR="3B69E0F5">
        <w:rPr>
          <w:rFonts w:ascii="Arial" w:hAnsi="Arial" w:eastAsia="Arial" w:cs="Arial"/>
        </w:rPr>
        <w:t xml:space="preserve">. (2026) </w:t>
      </w:r>
      <w:r w:rsidRPr="36B35E6E" w:rsidR="3B69E0F5">
        <w:rPr>
          <w:rFonts w:ascii="Arial" w:hAnsi="Arial" w:eastAsia="Arial" w:cs="Arial"/>
          <w:i w:val="1"/>
          <w:iCs w:val="1"/>
        </w:rPr>
        <w:t>UN Convention on the Rights of a Child.</w:t>
      </w:r>
      <w:r w:rsidRPr="36B35E6E" w:rsidR="3B69E0F5">
        <w:rPr>
          <w:rFonts w:ascii="Arial" w:hAnsi="Arial" w:eastAsia="Arial" w:cs="Arial"/>
        </w:rPr>
        <w:t xml:space="preserve"> Available </w:t>
      </w:r>
      <w:r w:rsidRPr="36B35E6E" w:rsidR="60CA4BCE">
        <w:rPr>
          <w:rFonts w:ascii="Arial" w:hAnsi="Arial" w:eastAsia="Arial" w:cs="Arial"/>
        </w:rPr>
        <w:t>at</w:t>
      </w:r>
      <w:r w:rsidRPr="36B35E6E" w:rsidR="3B69E0F5">
        <w:rPr>
          <w:rFonts w:ascii="Arial" w:hAnsi="Arial" w:eastAsia="Arial" w:cs="Arial"/>
        </w:rPr>
        <w:t xml:space="preserve">: </w:t>
      </w:r>
      <w:hyperlink r:id="R35fd67b258be4c01">
        <w:r w:rsidRPr="36B35E6E" w:rsidR="3B69E0F5">
          <w:rPr>
            <w:rStyle w:val="Hyperlink"/>
            <w:rFonts w:ascii="Arial" w:hAnsi="Arial" w:eastAsia="Arial" w:cs="Arial"/>
          </w:rPr>
          <w:t>UN Convention on Rights of a Child (UNCRC) - UNICEF UK</w:t>
        </w:r>
      </w:hyperlink>
      <w:r w:rsidRPr="36B35E6E" w:rsidR="3B69E0F5">
        <w:rPr>
          <w:rFonts w:ascii="Arial" w:hAnsi="Arial" w:eastAsia="Arial" w:cs="Arial"/>
        </w:rPr>
        <w:t xml:space="preserve"> </w:t>
      </w:r>
      <w:r w:rsidRPr="36B35E6E" w:rsidR="3F5DE31D">
        <w:rPr>
          <w:rFonts w:ascii="Arial" w:hAnsi="Arial" w:eastAsia="Arial" w:cs="Arial"/>
        </w:rPr>
        <w:t>(</w:t>
      </w:r>
      <w:r w:rsidRPr="36B35E6E" w:rsidR="3B69E0F5">
        <w:rPr>
          <w:rFonts w:ascii="Arial" w:hAnsi="Arial" w:eastAsia="Arial" w:cs="Arial"/>
        </w:rPr>
        <w:t>Accessed: 27</w:t>
      </w:r>
      <w:r w:rsidRPr="36B35E6E" w:rsidR="6A5E2DF4">
        <w:rPr>
          <w:rFonts w:ascii="Arial" w:hAnsi="Arial" w:eastAsia="Arial" w:cs="Arial"/>
          <w:vertAlign w:val="superscript"/>
        </w:rPr>
        <w:t>th</w:t>
      </w:r>
      <w:r w:rsidRPr="36B35E6E" w:rsidR="6A5E2DF4">
        <w:rPr>
          <w:rFonts w:ascii="Arial" w:hAnsi="Arial" w:eastAsia="Arial" w:cs="Arial"/>
        </w:rPr>
        <w:t xml:space="preserve"> March 2026). </w:t>
      </w:r>
    </w:p>
    <w:p w:rsidR="36B35E6E" w:rsidP="36B35E6E" w:rsidRDefault="36B35E6E" w14:paraId="0C0D4349" w14:textId="69B0F7CB">
      <w:pPr>
        <w:shd w:val="clear" w:color="auto" w:fill="FFFFFF" w:themeFill="background1"/>
        <w:spacing w:after="0" w:line="360" w:lineRule="auto"/>
        <w:rPr>
          <w:rFonts w:ascii="Arial" w:hAnsi="Arial" w:eastAsia="Arial" w:cs="Arial"/>
          <w:sz w:val="12"/>
          <w:szCs w:val="12"/>
        </w:rPr>
      </w:pPr>
    </w:p>
    <w:p w:rsidR="181BAF7D" w:rsidP="36B35E6E" w:rsidRDefault="181BAF7D" w14:paraId="1378B028" w14:textId="3BF6DBD5">
      <w:pPr>
        <w:pStyle w:val="Normal"/>
        <w:shd w:val="clear" w:color="auto" w:fill="FFFFFF" w:themeFill="background1"/>
        <w:spacing w:after="0" w:line="360" w:lineRule="auto"/>
      </w:pPr>
      <w:r w:rsidRPr="36B35E6E" w:rsidR="181BAF7D">
        <w:rPr>
          <w:rFonts w:ascii="Arial" w:hAnsi="Arial" w:eastAsia="Arial" w:cs="Arial"/>
          <w:noProof w:val="0"/>
          <w:sz w:val="24"/>
          <w:szCs w:val="24"/>
          <w:lang w:val="en-GB"/>
        </w:rPr>
        <w:t xml:space="preserve">Walker, R. and Solvason, C. (2014) </w:t>
      </w:r>
      <w:r w:rsidRPr="36B35E6E" w:rsidR="181BAF7D">
        <w:rPr>
          <w:rFonts w:ascii="Arial" w:hAnsi="Arial" w:eastAsia="Arial" w:cs="Arial"/>
          <w:i w:val="1"/>
          <w:iCs w:val="1"/>
          <w:noProof w:val="0"/>
          <w:sz w:val="24"/>
          <w:szCs w:val="24"/>
          <w:lang w:val="en-GB"/>
        </w:rPr>
        <w:t>Success with your early years research project</w:t>
      </w:r>
      <w:r w:rsidRPr="36B35E6E" w:rsidR="181BAF7D">
        <w:rPr>
          <w:rFonts w:ascii="Arial" w:hAnsi="Arial" w:eastAsia="Arial" w:cs="Arial"/>
          <w:noProof w:val="0"/>
          <w:sz w:val="24"/>
          <w:szCs w:val="24"/>
          <w:lang w:val="en-GB"/>
        </w:rPr>
        <w:t>. London: SAGE.</w:t>
      </w:r>
    </w:p>
    <w:p w:rsidR="36B35E6E" w:rsidP="36B35E6E" w:rsidRDefault="36B35E6E" w14:paraId="6D16245C" w14:textId="74D42973">
      <w:pPr>
        <w:shd w:val="clear" w:color="auto" w:fill="FFFFFF" w:themeFill="background1"/>
        <w:spacing w:after="0" w:line="360" w:lineRule="auto"/>
        <w:rPr>
          <w:rFonts w:ascii="Arial" w:hAnsi="Arial" w:eastAsia="Arial" w:cs="Arial"/>
          <w:sz w:val="12"/>
          <w:szCs w:val="12"/>
        </w:rPr>
      </w:pPr>
    </w:p>
    <w:p w:rsidR="68A11668" w:rsidP="36B35E6E" w:rsidRDefault="68A11668" w14:paraId="69955DA9" w14:textId="4F77D0B4">
      <w:pPr>
        <w:pStyle w:val="Normal"/>
        <w:shd w:val="clear" w:color="auto" w:fill="FFFFFF" w:themeFill="background1"/>
        <w:spacing w:after="0" w:line="360" w:lineRule="auto"/>
        <w:rPr>
          <w:rFonts w:ascii="Arial" w:hAnsi="Arial" w:eastAsia="Arial" w:cs="Arial"/>
          <w:noProof w:val="0"/>
          <w:sz w:val="24"/>
          <w:szCs w:val="24"/>
          <w:lang w:val="en-GB"/>
        </w:rPr>
      </w:pPr>
      <w:r w:rsidRPr="36B35E6E" w:rsidR="68A11668">
        <w:rPr>
          <w:rFonts w:ascii="Arial" w:hAnsi="Arial" w:eastAsia="Arial" w:cs="Arial"/>
          <w:noProof w:val="0"/>
          <w:sz w:val="24"/>
          <w:szCs w:val="24"/>
          <w:lang w:val="en-GB"/>
        </w:rPr>
        <w:t xml:space="preserve">Welsh Government (2022) </w:t>
      </w:r>
      <w:r w:rsidRPr="36B35E6E" w:rsidR="68A11668">
        <w:rPr>
          <w:rFonts w:ascii="Arial" w:hAnsi="Arial" w:eastAsia="Arial" w:cs="Arial"/>
          <w:i w:val="1"/>
          <w:iCs w:val="1"/>
          <w:noProof w:val="0"/>
          <w:sz w:val="24"/>
          <w:szCs w:val="24"/>
          <w:lang w:val="en-GB"/>
        </w:rPr>
        <w:t>Children’s rights in Wales</w:t>
      </w:r>
      <w:r w:rsidRPr="36B35E6E" w:rsidR="68A11668">
        <w:rPr>
          <w:rFonts w:ascii="Arial" w:hAnsi="Arial" w:eastAsia="Arial" w:cs="Arial"/>
          <w:noProof w:val="0"/>
          <w:sz w:val="24"/>
          <w:szCs w:val="24"/>
          <w:lang w:val="en-GB"/>
        </w:rPr>
        <w:t xml:space="preserve">. Available </w:t>
      </w:r>
      <w:r w:rsidRPr="36B35E6E" w:rsidR="24B44321">
        <w:rPr>
          <w:rFonts w:ascii="Arial" w:hAnsi="Arial" w:eastAsia="Arial" w:cs="Arial"/>
          <w:noProof w:val="0"/>
          <w:sz w:val="24"/>
          <w:szCs w:val="24"/>
          <w:lang w:val="en-GB"/>
        </w:rPr>
        <w:t>at</w:t>
      </w:r>
      <w:r w:rsidRPr="36B35E6E" w:rsidR="68A11668">
        <w:rPr>
          <w:rFonts w:ascii="Arial" w:hAnsi="Arial" w:eastAsia="Arial" w:cs="Arial"/>
          <w:noProof w:val="0"/>
          <w:sz w:val="24"/>
          <w:szCs w:val="24"/>
          <w:lang w:val="en-GB"/>
        </w:rPr>
        <w:t xml:space="preserve">: </w:t>
      </w:r>
      <w:hyperlink r:id="Ra3c4d5364a5643ce">
        <w:r w:rsidRPr="36B35E6E" w:rsidR="68A11668">
          <w:rPr>
            <w:rStyle w:val="Hyperlink"/>
            <w:rFonts w:ascii="Arial" w:hAnsi="Arial" w:eastAsia="Arial" w:cs="Arial"/>
            <w:noProof w:val="0"/>
            <w:sz w:val="24"/>
            <w:szCs w:val="24"/>
            <w:lang w:val="en-GB"/>
          </w:rPr>
          <w:t>https://www.gov.wales/childrens-rights-in-wales</w:t>
        </w:r>
      </w:hyperlink>
      <w:r w:rsidRPr="36B35E6E" w:rsidR="68A11668">
        <w:rPr>
          <w:rFonts w:ascii="Arial" w:hAnsi="Arial" w:eastAsia="Arial" w:cs="Arial"/>
          <w:noProof w:val="0"/>
          <w:sz w:val="24"/>
          <w:szCs w:val="24"/>
          <w:lang w:val="en-GB"/>
        </w:rPr>
        <w:t xml:space="preserve"> (Accessed: 11</w:t>
      </w:r>
      <w:r w:rsidRPr="36B35E6E" w:rsidR="1941D3FE">
        <w:rPr>
          <w:rFonts w:ascii="Arial" w:hAnsi="Arial" w:eastAsia="Arial" w:cs="Arial"/>
          <w:noProof w:val="0"/>
          <w:sz w:val="24"/>
          <w:szCs w:val="24"/>
          <w:vertAlign w:val="superscript"/>
          <w:lang w:val="en-GB"/>
        </w:rPr>
        <w:t>th</w:t>
      </w:r>
      <w:r w:rsidRPr="36B35E6E" w:rsidR="1941D3FE">
        <w:rPr>
          <w:rFonts w:ascii="Arial" w:hAnsi="Arial" w:eastAsia="Arial" w:cs="Arial"/>
          <w:noProof w:val="0"/>
          <w:sz w:val="24"/>
          <w:szCs w:val="24"/>
          <w:lang w:val="en-GB"/>
        </w:rPr>
        <w:t xml:space="preserve"> May 2026</w:t>
      </w:r>
      <w:r w:rsidRPr="36B35E6E" w:rsidR="68A11668">
        <w:rPr>
          <w:rFonts w:ascii="Arial" w:hAnsi="Arial" w:eastAsia="Arial" w:cs="Arial"/>
          <w:noProof w:val="0"/>
          <w:sz w:val="24"/>
          <w:szCs w:val="24"/>
          <w:lang w:val="en-GB"/>
        </w:rPr>
        <w:t>).</w:t>
      </w:r>
    </w:p>
    <w:p w:rsidR="5371B49F" w:rsidP="44E19339" w:rsidRDefault="00DA1319" w14:paraId="46BBBBAF" w14:textId="5CABAD8C">
      <w:pPr>
        <w:shd w:val="clear" w:color="auto" w:fill="FFFFFF" w:themeFill="background1"/>
        <w:spacing w:after="0" w:line="360" w:lineRule="auto"/>
        <w:rPr>
          <w:rFonts w:ascii="Arial" w:hAnsi="Arial" w:eastAsia="Arial" w:cs="Arial"/>
          <w:sz w:val="12"/>
          <w:szCs w:val="12"/>
        </w:rPr>
      </w:pPr>
    </w:p>
    <w:p w:rsidR="5371B49F" w:rsidP="44E19339" w:rsidRDefault="00DA1319" w14:paraId="29F378CE" w14:textId="48FE49B5">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 xml:space="preserve">Welsh Government. (2026) </w:t>
      </w:r>
      <w:r w:rsidRPr="36B35E6E" w:rsidR="3B69E0F5">
        <w:rPr>
          <w:rFonts w:ascii="Arial" w:hAnsi="Arial" w:eastAsia="Arial" w:cs="Arial"/>
          <w:i w:val="1"/>
          <w:iCs w:val="1"/>
        </w:rPr>
        <w:t>Early Intervention and Prevention Framework to support Babies, Children, Young People and Families in Wales.</w:t>
      </w:r>
      <w:r w:rsidRPr="36B35E6E" w:rsidR="3B69E0F5">
        <w:rPr>
          <w:rFonts w:ascii="Arial" w:hAnsi="Arial" w:eastAsia="Arial" w:cs="Arial"/>
        </w:rPr>
        <w:t xml:space="preserve"> Available </w:t>
      </w:r>
      <w:r w:rsidRPr="36B35E6E" w:rsidR="24E488EE">
        <w:rPr>
          <w:rFonts w:ascii="Arial" w:hAnsi="Arial" w:eastAsia="Arial" w:cs="Arial"/>
        </w:rPr>
        <w:t>at</w:t>
      </w:r>
      <w:r w:rsidRPr="36B35E6E" w:rsidR="3B69E0F5">
        <w:rPr>
          <w:rFonts w:ascii="Arial" w:hAnsi="Arial" w:eastAsia="Arial" w:cs="Arial"/>
        </w:rPr>
        <w:t xml:space="preserve">: </w:t>
      </w:r>
      <w:hyperlink r:id="Rc730b20a74b1424f">
        <w:r w:rsidRPr="36B35E6E" w:rsidR="3B69E0F5">
          <w:rPr>
            <w:rStyle w:val="Hyperlink"/>
            <w:rFonts w:ascii="Arial" w:hAnsi="Arial" w:eastAsia="Arial" w:cs="Arial"/>
          </w:rPr>
          <w:t>Early Intervention and Prevention Framework to support Babies, Children, Young People and Families in Wales</w:t>
        </w:r>
      </w:hyperlink>
      <w:r w:rsidRPr="36B35E6E" w:rsidR="3B69E0F5">
        <w:rPr>
          <w:rFonts w:ascii="Arial" w:hAnsi="Arial" w:eastAsia="Arial" w:cs="Arial"/>
        </w:rPr>
        <w:t xml:space="preserve"> </w:t>
      </w:r>
      <w:r w:rsidRPr="36B35E6E" w:rsidR="42A0885E">
        <w:rPr>
          <w:rFonts w:ascii="Arial" w:hAnsi="Arial" w:eastAsia="Arial" w:cs="Arial"/>
        </w:rPr>
        <w:t>(</w:t>
      </w:r>
      <w:r w:rsidRPr="36B35E6E" w:rsidR="3B69E0F5">
        <w:rPr>
          <w:rFonts w:ascii="Arial" w:hAnsi="Arial" w:eastAsia="Arial" w:cs="Arial"/>
        </w:rPr>
        <w:t>Accessed: 28</w:t>
      </w:r>
      <w:r w:rsidRPr="36B35E6E" w:rsidR="5A19675F">
        <w:rPr>
          <w:rFonts w:ascii="Arial" w:hAnsi="Arial" w:eastAsia="Arial" w:cs="Arial"/>
          <w:vertAlign w:val="superscript"/>
        </w:rPr>
        <w:t>th</w:t>
      </w:r>
      <w:r w:rsidRPr="36B35E6E" w:rsidR="5A19675F">
        <w:rPr>
          <w:rFonts w:ascii="Arial" w:hAnsi="Arial" w:eastAsia="Arial" w:cs="Arial"/>
        </w:rPr>
        <w:t xml:space="preserve"> March 2026). </w:t>
      </w:r>
    </w:p>
    <w:p w:rsidR="36B35E6E" w:rsidP="36B35E6E" w:rsidRDefault="36B35E6E" w14:paraId="6FDAE4EF" w14:textId="012F5886">
      <w:pPr>
        <w:shd w:val="clear" w:color="auto" w:fill="FFFFFF" w:themeFill="background1"/>
        <w:spacing w:after="0" w:line="360" w:lineRule="auto"/>
        <w:rPr>
          <w:rFonts w:ascii="Arial" w:hAnsi="Arial" w:eastAsia="Arial" w:cs="Arial"/>
        </w:rPr>
      </w:pPr>
    </w:p>
    <w:p w:rsidR="5371B49F" w:rsidP="44E19339" w:rsidRDefault="00DA1319" w14:paraId="1865CF55" w14:textId="7F40CCAA">
      <w:pPr>
        <w:shd w:val="clear" w:color="auto" w:fill="FFFFFF" w:themeFill="background1"/>
        <w:spacing w:after="0" w:line="360" w:lineRule="auto"/>
        <w:rPr>
          <w:rFonts w:ascii="Arial" w:hAnsi="Arial" w:eastAsia="Arial" w:cs="Arial"/>
          <w:sz w:val="12"/>
          <w:szCs w:val="12"/>
        </w:rPr>
      </w:pPr>
    </w:p>
    <w:p w:rsidR="5371B49F" w:rsidP="44E19339" w:rsidRDefault="00DA1319" w14:paraId="0F2D50FA" w14:textId="6BC75694">
      <w:pPr>
        <w:shd w:val="clear" w:color="auto" w:fill="FFFFFF" w:themeFill="background1"/>
        <w:spacing w:after="0" w:line="360" w:lineRule="auto"/>
        <w:rPr>
          <w:rFonts w:ascii="Arial" w:hAnsi="Arial" w:eastAsia="Arial" w:cs="Arial"/>
        </w:rPr>
      </w:pPr>
      <w:r w:rsidRPr="36B35E6E" w:rsidR="3B69E0F5">
        <w:rPr>
          <w:rFonts w:ascii="Arial" w:hAnsi="Arial" w:eastAsia="Arial" w:cs="Arial"/>
        </w:rPr>
        <w:t xml:space="preserve">Welsh Government. (2024) </w:t>
      </w:r>
      <w:r w:rsidRPr="36B35E6E" w:rsidR="3B69E0F5">
        <w:rPr>
          <w:rFonts w:ascii="Arial" w:hAnsi="Arial" w:eastAsia="Arial" w:cs="Arial"/>
          <w:i w:val="1"/>
          <w:iCs w:val="1"/>
        </w:rPr>
        <w:t>Early Years Policies in Wales and a Post Pandemic Future: Mixed Methods of Research</w:t>
      </w:r>
      <w:r w:rsidRPr="36B35E6E" w:rsidR="3B69E0F5">
        <w:rPr>
          <w:rFonts w:ascii="Arial" w:hAnsi="Arial" w:eastAsia="Arial" w:cs="Arial"/>
        </w:rPr>
        <w:t xml:space="preserve">. Available </w:t>
      </w:r>
      <w:r w:rsidRPr="36B35E6E" w:rsidR="76C00B98">
        <w:rPr>
          <w:rFonts w:ascii="Arial" w:hAnsi="Arial" w:eastAsia="Arial" w:cs="Arial"/>
        </w:rPr>
        <w:t>at</w:t>
      </w:r>
      <w:r w:rsidRPr="36B35E6E" w:rsidR="3B69E0F5">
        <w:rPr>
          <w:rFonts w:ascii="Arial" w:hAnsi="Arial" w:eastAsia="Arial" w:cs="Arial"/>
        </w:rPr>
        <w:t xml:space="preserve">: </w:t>
      </w:r>
      <w:hyperlink r:id="Rcc2d746d3a034fb1">
        <w:r w:rsidRPr="36B35E6E" w:rsidR="3B69E0F5">
          <w:rPr>
            <w:rStyle w:val="Hyperlink"/>
            <w:rFonts w:ascii="Arial" w:hAnsi="Arial" w:eastAsia="Arial" w:cs="Arial"/>
          </w:rPr>
          <w:t>Early years policies in Wales and a post-pandemic future: mixed methods research study (summary) [HTML] | GOV.WALES</w:t>
        </w:r>
      </w:hyperlink>
      <w:r w:rsidRPr="36B35E6E" w:rsidR="3B69E0F5">
        <w:rPr>
          <w:rFonts w:ascii="Arial" w:hAnsi="Arial" w:eastAsia="Arial" w:cs="Arial"/>
        </w:rPr>
        <w:t xml:space="preserve"> </w:t>
      </w:r>
      <w:r w:rsidRPr="36B35E6E" w:rsidR="26A71074">
        <w:rPr>
          <w:rFonts w:ascii="Arial" w:hAnsi="Arial" w:eastAsia="Arial" w:cs="Arial"/>
        </w:rPr>
        <w:t>(</w:t>
      </w:r>
      <w:r w:rsidRPr="36B35E6E" w:rsidR="3B69E0F5">
        <w:rPr>
          <w:rFonts w:ascii="Arial" w:hAnsi="Arial" w:eastAsia="Arial" w:cs="Arial"/>
        </w:rPr>
        <w:t>Accessed: 29</w:t>
      </w:r>
      <w:r w:rsidRPr="36B35E6E" w:rsidR="24CCD65D">
        <w:rPr>
          <w:rFonts w:ascii="Arial" w:hAnsi="Arial" w:eastAsia="Arial" w:cs="Arial"/>
          <w:vertAlign w:val="superscript"/>
        </w:rPr>
        <w:t>th</w:t>
      </w:r>
      <w:r w:rsidRPr="36B35E6E" w:rsidR="24CCD65D">
        <w:rPr>
          <w:rFonts w:ascii="Arial" w:hAnsi="Arial" w:eastAsia="Arial" w:cs="Arial"/>
        </w:rPr>
        <w:t xml:space="preserve"> March 2026). </w:t>
      </w:r>
    </w:p>
    <w:p w:rsidR="5371B49F" w:rsidP="44E19339" w:rsidRDefault="00DA1319" w14:paraId="421120AC" w14:textId="6D096B32">
      <w:pPr>
        <w:shd w:val="clear" w:color="auto" w:fill="FFFFFF" w:themeFill="background1"/>
        <w:spacing w:after="0" w:line="360" w:lineRule="auto"/>
        <w:rPr>
          <w:rFonts w:ascii="Arial" w:hAnsi="Arial" w:eastAsia="Arial" w:cs="Arial"/>
          <w:sz w:val="12"/>
          <w:szCs w:val="12"/>
        </w:rPr>
      </w:pPr>
    </w:p>
    <w:p w:rsidR="5371B49F" w:rsidP="36B35E6E" w:rsidRDefault="00DA1319" w14:paraId="7BADF575" w14:textId="12C7D724">
      <w:pPr>
        <w:pStyle w:val="Normal"/>
        <w:spacing w:after="0" w:line="360" w:lineRule="auto"/>
        <w:rPr>
          <w:rFonts w:ascii="Open Sans" w:hAnsi="Open Sans" w:eastAsia="Open Sans" w:cs="Open Sans"/>
        </w:rPr>
      </w:pPr>
      <w:r w:rsidRPr="36B35E6E" w:rsidR="3B69E0F5">
        <w:rPr>
          <w:rFonts w:ascii="Arial" w:hAnsi="Arial" w:eastAsia="Arial" w:cs="Arial"/>
        </w:rPr>
        <w:t xml:space="preserve">Wheldon., J &amp; Dobson, T. (2024) </w:t>
      </w:r>
      <w:r w:rsidR="3B69E0F5">
        <w:rPr/>
        <w:t xml:space="preserve">‘Until now, nobody’s ever actually said straight out how do you feel about them’. </w:t>
      </w:r>
      <w:r w:rsidRPr="36B35E6E" w:rsidR="3B69E0F5">
        <w:rPr>
          <w:i w:val="1"/>
          <w:iCs w:val="1"/>
        </w:rPr>
        <w:t>Children’s experiences of the impact of high-stakes testing through participatory methods.</w:t>
      </w:r>
      <w:r w:rsidR="3B69E0F5">
        <w:rPr/>
        <w:t xml:space="preserve"> 1–14</w:t>
      </w:r>
      <w:r w:rsidR="641D2042">
        <w:rPr/>
        <w:t xml:space="preserve">. Available at: </w:t>
      </w:r>
      <w:hyperlink r:id="Rac3e336a56d24050">
        <w:r w:rsidRPr="36B35E6E" w:rsidR="3415E703">
          <w:rPr>
            <w:rStyle w:val="Hyperlink"/>
            <w:rFonts w:ascii="Arial" w:hAnsi="Arial" w:eastAsia="Arial" w:cs="Arial"/>
            <w:noProof w:val="0"/>
            <w:sz w:val="24"/>
            <w:szCs w:val="24"/>
            <w:lang w:val="en-GB"/>
          </w:rPr>
          <w:t>DOI: 1010802030249d</w:t>
        </w:r>
      </w:hyperlink>
      <w:r w:rsidRPr="36B35E6E" w:rsidR="3B69E0F5">
        <w:rPr>
          <w:rFonts w:ascii="Open Sans" w:hAnsi="Open Sans" w:eastAsia="Open Sans" w:cs="Open Sans"/>
          <w:color w:val="006DB4"/>
        </w:rPr>
        <w:t xml:space="preserve"> </w:t>
      </w:r>
      <w:r w:rsidRPr="36B35E6E" w:rsidR="157C28E0">
        <w:rPr>
          <w:rFonts w:ascii="Open Sans" w:hAnsi="Open Sans" w:eastAsia="Open Sans" w:cs="Open Sans"/>
          <w:color w:val="auto"/>
        </w:rPr>
        <w:t>(</w:t>
      </w:r>
      <w:r w:rsidRPr="36B35E6E" w:rsidR="3B69E0F5">
        <w:rPr>
          <w:color w:val="auto"/>
        </w:rPr>
        <w:t>Accessed: 27</w:t>
      </w:r>
      <w:r w:rsidRPr="36B35E6E" w:rsidR="6852970D">
        <w:rPr>
          <w:color w:val="auto"/>
          <w:vertAlign w:val="superscript"/>
        </w:rPr>
        <w:t>th</w:t>
      </w:r>
      <w:r w:rsidRPr="36B35E6E" w:rsidR="6852970D">
        <w:rPr>
          <w:color w:val="auto"/>
        </w:rPr>
        <w:t xml:space="preserve"> March 2026). </w:t>
      </w:r>
    </w:p>
    <w:p w:rsidR="5371B49F" w:rsidP="44E19339" w:rsidRDefault="00DA1319" w14:paraId="62145EB9" w14:textId="1CA18DAC">
      <w:pPr>
        <w:spacing w:after="0" w:line="360" w:lineRule="auto"/>
        <w:rPr>
          <w:sz w:val="12"/>
          <w:szCs w:val="12"/>
        </w:rPr>
      </w:pPr>
    </w:p>
    <w:p w:rsidR="5371B49F" w:rsidP="36B35E6E" w:rsidRDefault="00DA1319" w14:paraId="71C97D18" w14:textId="3B1E6CC0">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GB"/>
        </w:rPr>
      </w:pPr>
      <w:r w:rsidR="3B69E0F5">
        <w:rPr/>
        <w:t xml:space="preserve">WJEC. (2019) </w:t>
      </w:r>
      <w:r w:rsidRPr="36B35E6E" w:rsidR="3B69E0F5">
        <w:rPr>
          <w:i w:val="1"/>
          <w:iCs w:val="1"/>
        </w:rPr>
        <w:t>Sampling</w:t>
      </w:r>
      <w:r w:rsidR="3B69E0F5">
        <w:rPr/>
        <w:t xml:space="preserve">. Available </w:t>
      </w:r>
      <w:r w:rsidR="4A5EC422">
        <w:rPr/>
        <w:t>at</w:t>
      </w:r>
      <w:r w:rsidR="3B69E0F5">
        <w:rPr/>
        <w:t xml:space="preserve">: </w:t>
      </w:r>
      <w:hyperlink r:id="Rf53db2b652f3449d">
        <w:r w:rsidRPr="36B35E6E" w:rsidR="3B69E0F5">
          <w:rPr>
            <w:rStyle w:val="Hyperlink"/>
            <w:rFonts w:ascii="Arial" w:hAnsi="Arial" w:eastAsia="Arial" w:cs="Arial"/>
            <w:noProof w:val="0"/>
            <w:sz w:val="24"/>
            <w:szCs w:val="24"/>
            <w:lang w:val="en-GB"/>
          </w:rPr>
          <w:t>ko19-20_1-19-i-Availablewjec.pdf</w:t>
        </w:r>
      </w:hyperlink>
      <w:r w:rsidRPr="36B35E6E" w:rsidR="3B69E0F5">
        <w:rPr>
          <w:rFonts w:ascii="Arial" w:hAnsi="Arial" w:eastAsia="Arial" w:cs="Arial"/>
          <w:noProof w:val="0"/>
          <w:sz w:val="24"/>
          <w:szCs w:val="24"/>
          <w:lang w:val="en-GB"/>
        </w:rPr>
        <w:t xml:space="preserve"> </w:t>
      </w:r>
      <w:r w:rsidRPr="36B35E6E" w:rsidR="465780E2">
        <w:rPr>
          <w:rFonts w:ascii="Arial" w:hAnsi="Arial" w:eastAsia="Arial" w:cs="Arial"/>
          <w:noProof w:val="0"/>
          <w:sz w:val="24"/>
          <w:szCs w:val="24"/>
          <w:lang w:val="en-GB"/>
        </w:rPr>
        <w:t>(</w:t>
      </w:r>
      <w:r w:rsidRPr="36B35E6E" w:rsidR="3B69E0F5">
        <w:rPr>
          <w:rFonts w:ascii="Arial" w:hAnsi="Arial" w:eastAsia="Arial" w:cs="Arial"/>
          <w:noProof w:val="0"/>
          <w:sz w:val="24"/>
          <w:szCs w:val="24"/>
          <w:lang w:val="en-GB"/>
        </w:rPr>
        <w:t xml:space="preserve">Accessed: </w:t>
      </w:r>
      <w:r w:rsidRPr="36B35E6E" w:rsidR="700C0496">
        <w:rPr>
          <w:rFonts w:ascii="Arial" w:hAnsi="Arial" w:eastAsia="Arial" w:cs="Arial"/>
          <w:noProof w:val="0"/>
          <w:sz w:val="24"/>
          <w:szCs w:val="24"/>
          <w:lang w:val="en-GB"/>
        </w:rPr>
        <w:t>3</w:t>
      </w:r>
      <w:r w:rsidRPr="36B35E6E" w:rsidR="700C0496">
        <w:rPr>
          <w:rFonts w:ascii="Arial" w:hAnsi="Arial" w:eastAsia="Arial" w:cs="Arial"/>
          <w:noProof w:val="0"/>
          <w:sz w:val="24"/>
          <w:szCs w:val="24"/>
          <w:vertAlign w:val="superscript"/>
          <w:lang w:val="en-GB"/>
        </w:rPr>
        <w:t>rd</w:t>
      </w:r>
      <w:r w:rsidRPr="36B35E6E" w:rsidR="700C0496">
        <w:rPr>
          <w:rFonts w:ascii="Arial" w:hAnsi="Arial" w:eastAsia="Arial" w:cs="Arial"/>
          <w:noProof w:val="0"/>
          <w:sz w:val="24"/>
          <w:szCs w:val="24"/>
          <w:lang w:val="en-GB"/>
        </w:rPr>
        <w:t xml:space="preserve"> May 2026).</w:t>
      </w:r>
    </w:p>
    <w:p w:rsidR="01038A53" w:rsidP="01038A53" w:rsidRDefault="01038A53" w14:paraId="0CE66B46" w14:textId="4DCE7471">
      <w:pPr>
        <w:pStyle w:val="Normal"/>
        <w:spacing w:after="0" w:line="360" w:lineRule="auto"/>
        <w:rPr>
          <w:rFonts w:ascii="Arial" w:hAnsi="Arial" w:eastAsia="Arial" w:cs="Arial"/>
          <w:noProof w:val="0"/>
          <w:sz w:val="24"/>
          <w:szCs w:val="24"/>
          <w:lang w:val="en-GB"/>
        </w:rPr>
      </w:pPr>
    </w:p>
    <w:p w:rsidR="01038A53" w:rsidP="01038A53" w:rsidRDefault="01038A53" w14:paraId="193D99DE" w14:textId="0DA8AB3E">
      <w:pPr>
        <w:pStyle w:val="Normal"/>
        <w:spacing w:after="0" w:line="360" w:lineRule="auto"/>
        <w:rPr>
          <w:rFonts w:ascii="Arial" w:hAnsi="Arial" w:eastAsia="Arial" w:cs="Arial"/>
          <w:noProof w:val="0"/>
          <w:sz w:val="24"/>
          <w:szCs w:val="24"/>
          <w:lang w:val="en-GB"/>
        </w:rPr>
      </w:pPr>
    </w:p>
    <w:p w:rsidR="01038A53" w:rsidP="01038A53" w:rsidRDefault="01038A53" w14:paraId="230F8F87" w14:textId="61A4B953">
      <w:pPr>
        <w:pStyle w:val="Normal"/>
        <w:spacing w:after="0" w:line="360" w:lineRule="auto"/>
        <w:rPr>
          <w:rFonts w:ascii="Arial" w:hAnsi="Arial" w:eastAsia="Arial" w:cs="Arial"/>
          <w:noProof w:val="0"/>
          <w:sz w:val="24"/>
          <w:szCs w:val="24"/>
          <w:lang w:val="en-GB"/>
        </w:rPr>
      </w:pPr>
    </w:p>
    <w:p w:rsidR="01038A53" w:rsidP="01038A53" w:rsidRDefault="01038A53" w14:paraId="3EF579EE" w14:textId="6DF5A31D">
      <w:pPr>
        <w:pStyle w:val="Normal"/>
        <w:spacing w:after="0" w:line="360" w:lineRule="auto"/>
        <w:rPr>
          <w:rFonts w:ascii="Arial" w:hAnsi="Arial" w:eastAsia="Arial" w:cs="Arial"/>
          <w:noProof w:val="0"/>
          <w:sz w:val="24"/>
          <w:szCs w:val="24"/>
          <w:lang w:val="en-GB"/>
        </w:rPr>
      </w:pPr>
    </w:p>
    <w:p w:rsidR="01038A53" w:rsidP="01038A53" w:rsidRDefault="01038A53" w14:paraId="6FEF1E1C" w14:textId="6673B4D8">
      <w:pPr>
        <w:pStyle w:val="Normal"/>
        <w:spacing w:after="0" w:line="360" w:lineRule="auto"/>
        <w:rPr>
          <w:rFonts w:ascii="Arial" w:hAnsi="Arial" w:eastAsia="Arial" w:cs="Arial"/>
          <w:noProof w:val="0"/>
          <w:sz w:val="24"/>
          <w:szCs w:val="24"/>
          <w:lang w:val="en-GB"/>
        </w:rPr>
      </w:pPr>
    </w:p>
    <w:p w:rsidR="01038A53" w:rsidP="01038A53" w:rsidRDefault="01038A53" w14:paraId="6CA03AED" w14:textId="0760994B">
      <w:pPr>
        <w:pStyle w:val="Normal"/>
        <w:spacing w:after="0" w:line="360" w:lineRule="auto"/>
        <w:rPr>
          <w:rFonts w:ascii="Arial" w:hAnsi="Arial" w:eastAsia="Arial" w:cs="Arial"/>
          <w:noProof w:val="0"/>
          <w:sz w:val="24"/>
          <w:szCs w:val="24"/>
          <w:lang w:val="en-GB"/>
        </w:rPr>
      </w:pPr>
    </w:p>
    <w:p w:rsidR="01038A53" w:rsidP="01038A53" w:rsidRDefault="01038A53" w14:paraId="6B2ABCD3" w14:textId="2DADC07F">
      <w:pPr>
        <w:pStyle w:val="Normal"/>
        <w:spacing w:after="0" w:line="360" w:lineRule="auto"/>
        <w:rPr>
          <w:rFonts w:ascii="Arial" w:hAnsi="Arial" w:eastAsia="Arial" w:cs="Arial"/>
          <w:noProof w:val="0"/>
          <w:sz w:val="24"/>
          <w:szCs w:val="24"/>
          <w:lang w:val="en-GB"/>
        </w:rPr>
      </w:pPr>
    </w:p>
    <w:p w:rsidR="5371B49F" w:rsidP="44E19339" w:rsidRDefault="00DA1319" w14:paraId="01AC3C23" w14:textId="0EF7D26A">
      <w:pPr>
        <w:shd w:val="clear" w:color="auto" w:fill="FFFFFF" w:themeFill="background1"/>
        <w:spacing w:after="0" w:line="360" w:lineRule="auto"/>
        <w:rPr>
          <w:rFonts w:ascii="Open Sans" w:hAnsi="Open Sans" w:eastAsia="Open Sans" w:cs="Open Sans"/>
          <w:color w:val="333333"/>
        </w:rPr>
      </w:pPr>
    </w:p>
    <w:p w:rsidR="5371B49F" w:rsidP="44E19339" w:rsidRDefault="00DA1319" w14:paraId="706E1040" w14:textId="7CB75917">
      <w:pPr>
        <w:spacing w:after="0" w:line="360" w:lineRule="auto"/>
        <w:rPr>
          <w:sz w:val="24"/>
          <w:szCs w:val="24"/>
        </w:rPr>
      </w:pPr>
    </w:p>
    <w:p w:rsidR="5371B49F" w:rsidP="44E19339" w:rsidRDefault="00DA1319" w14:paraId="6468CF72" w14:textId="0063646A">
      <w:pPr>
        <w:spacing w:after="0" w:line="360" w:lineRule="auto"/>
        <w:rPr>
          <w:sz w:val="24"/>
          <w:szCs w:val="24"/>
        </w:rPr>
      </w:pPr>
    </w:p>
    <w:p w:rsidR="5371B49F" w:rsidP="44E19339" w:rsidRDefault="00DA1319" w14:paraId="377CD4B7" w14:textId="63FA8C64">
      <w:pPr>
        <w:pStyle w:val="Normal"/>
        <w:rPr>
          <w:noProof w:val="0"/>
          <w:lang w:val="en-GB"/>
        </w:rPr>
      </w:pPr>
    </w:p>
    <w:p w:rsidR="5371B49F" w:rsidP="44E19339" w:rsidRDefault="00DA1319" w14:paraId="27986175" w14:textId="12E6E660">
      <w:pPr>
        <w:pStyle w:val="Heading1"/>
        <w:spacing w:after="0" w:line="360" w:lineRule="auto"/>
        <w:rPr>
          <w:sz w:val="24"/>
          <w:szCs w:val="24"/>
        </w:rPr>
      </w:pPr>
    </w:p>
    <w:p w:rsidR="00DA1319" w:rsidP="44E19339" w:rsidRDefault="00DA1319" w14:paraId="631F493B" w14:textId="4F45230C">
      <w:pPr>
        <w:pStyle w:val="NoSpacing"/>
      </w:pPr>
    </w:p>
    <w:p w:rsidR="00BD3440" w:rsidP="44E19339" w:rsidRDefault="00BD3440" w14:paraId="7FC704E3" w14:textId="0004EBEB">
      <w:pPr>
        <w:pStyle w:val="NoSpacing"/>
      </w:pPr>
    </w:p>
    <w:p w:rsidR="5371B49F" w:rsidP="44E19339" w:rsidRDefault="5371B49F" w14:paraId="107926C8" w14:textId="42290B0E">
      <w:pPr>
        <w:pStyle w:val="NoSpacing"/>
      </w:pPr>
    </w:p>
    <w:p w:rsidR="75D5F767" w:rsidP="44E19339" w:rsidRDefault="75D5F767" w14:paraId="1E82D349" w14:textId="7A7B9CF8">
      <w:pPr>
        <w:pStyle w:val="NoSpacing"/>
      </w:pPr>
    </w:p>
    <w:p w:rsidR="75D5F767" w:rsidP="75D5F767" w:rsidRDefault="75D5F767" w14:paraId="6D3B8032" w14:textId="5A039DDB">
      <w:pPr>
        <w:shd w:val="clear" w:color="auto" w:fill="FFFFFF" w:themeFill="background1"/>
        <w:spacing w:after="0" w:line="360" w:lineRule="auto"/>
      </w:pPr>
    </w:p>
    <w:p w:rsidR="75D5F767" w:rsidP="75D5F767" w:rsidRDefault="75D5F767" w14:paraId="33DA2E32" w14:textId="3F628F4C">
      <w:pPr>
        <w:shd w:val="clear" w:color="auto" w:fill="FFFFFF" w:themeFill="background1"/>
        <w:spacing w:after="0" w:line="360" w:lineRule="auto"/>
      </w:pPr>
    </w:p>
    <w:p w:rsidR="75D5F767" w:rsidP="75D5F767" w:rsidRDefault="75D5F767" w14:paraId="5B53A0B7" w14:textId="01D4FCA0">
      <w:pPr>
        <w:shd w:val="clear" w:color="auto" w:fill="FFFFFF" w:themeFill="background1"/>
        <w:spacing w:after="0" w:line="360" w:lineRule="auto"/>
      </w:pPr>
    </w:p>
    <w:p w:rsidR="75D5F767" w:rsidP="44E19339" w:rsidRDefault="75D5F767" w14:paraId="36E8D83F" w14:textId="5E88D9E5">
      <w:pPr>
        <w:pStyle w:val="Normal"/>
        <w:shd w:val="clear" w:color="auto" w:fill="FFFFFF" w:themeFill="background1"/>
        <w:spacing w:after="0" w:line="360" w:lineRule="auto"/>
      </w:pPr>
    </w:p>
    <w:p w:rsidRPr="005F174B" w:rsidR="005F174B" w:rsidP="36B35E6E" w:rsidRDefault="005F174B" w14:paraId="13976C50" w14:textId="252A6244">
      <w:pPr>
        <w:pStyle w:val="Normal"/>
        <w:shd w:val="clear" w:color="auto" w:fill="FFFFFF" w:themeFill="background1"/>
        <w:spacing w:after="0" w:line="360" w:lineRule="auto"/>
        <w:rPr>
          <w:rFonts w:ascii="Arial" w:hAnsi="Arial" w:eastAsia="Arial" w:cs="Arial"/>
        </w:rPr>
      </w:pPr>
    </w:p>
    <w:sectPr w:rsidRPr="005F174B" w:rsidR="005F174B">
      <w:headerReference w:type="default" r:id="rId22"/>
      <w:footerReference w:type="default" r:id="rId2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11B10" w:rsidRDefault="00311B10" w14:paraId="657F60DC" w14:textId="77777777">
      <w:pPr>
        <w:spacing w:after="0" w:line="240" w:lineRule="auto"/>
      </w:pPr>
      <w:r>
        <w:separator/>
      </w:r>
    </w:p>
  </w:endnote>
  <w:endnote w:type="continuationSeparator" w:id="0">
    <w:p w:rsidR="00311B10" w:rsidRDefault="00311B10" w14:paraId="26E78746" w14:textId="77777777">
      <w:pPr>
        <w:spacing w:after="0" w:line="240" w:lineRule="auto"/>
      </w:pPr>
      <w:r>
        <w:continuationSeparator/>
      </w:r>
    </w:p>
  </w:endnote>
  <w:endnote w:type="continuationNotice" w:id="1">
    <w:p w:rsidR="00311B10" w:rsidRDefault="00311B10" w14:paraId="1C79E80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371B49F" w:rsidTr="44E19339" w14:paraId="691B5CC6" w14:textId="77777777">
      <w:trPr>
        <w:trHeight w:val="300"/>
      </w:trPr>
      <w:tc>
        <w:tcPr>
          <w:tcW w:w="3005" w:type="dxa"/>
          <w:tcMar/>
        </w:tcPr>
        <w:p w:rsidR="5371B49F" w:rsidP="5371B49F" w:rsidRDefault="5371B49F" w14:paraId="1F0A2F10" w14:textId="6018D72C">
          <w:pPr>
            <w:pStyle w:val="Header"/>
            <w:ind w:left="-115"/>
          </w:pPr>
        </w:p>
      </w:tc>
      <w:tc>
        <w:tcPr>
          <w:tcW w:w="3005" w:type="dxa"/>
          <w:tcMar/>
        </w:tcPr>
        <w:p w:rsidR="5371B49F" w:rsidP="5371B49F" w:rsidRDefault="5371B49F" w14:paraId="6F6F0B81" w14:textId="43BA9038">
          <w:pPr>
            <w:pStyle w:val="Header"/>
            <w:jc w:val="center"/>
          </w:pPr>
        </w:p>
      </w:tc>
      <w:tc>
        <w:tcPr>
          <w:tcW w:w="3005" w:type="dxa"/>
          <w:tcMar/>
        </w:tcPr>
        <w:p w:rsidR="5371B49F" w:rsidP="5371B49F" w:rsidRDefault="5371B49F" w14:paraId="0B5E750F" w14:textId="4DEE3332">
          <w:pPr>
            <w:pStyle w:val="Header"/>
            <w:ind w:right="-115"/>
            <w:jc w:val="right"/>
          </w:pPr>
          <w:r>
            <w:fldChar w:fldCharType="begin"/>
          </w:r>
          <w:r>
            <w:instrText xml:space="preserve">PAGE</w:instrText>
          </w:r>
          <w:r>
            <w:fldChar w:fldCharType="separate"/>
          </w:r>
          <w:r>
            <w:fldChar w:fldCharType="end"/>
          </w:r>
        </w:p>
      </w:tc>
    </w:tr>
  </w:tbl>
  <w:p w:rsidR="5371B49F" w:rsidP="5371B49F" w:rsidRDefault="5371B49F" w14:paraId="00679A56" w14:textId="5C6AA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11B10" w:rsidRDefault="00311B10" w14:paraId="6093142F" w14:textId="77777777">
      <w:pPr>
        <w:spacing w:after="0" w:line="240" w:lineRule="auto"/>
      </w:pPr>
      <w:r>
        <w:separator/>
      </w:r>
    </w:p>
  </w:footnote>
  <w:footnote w:type="continuationSeparator" w:id="0">
    <w:p w:rsidR="00311B10" w:rsidRDefault="00311B10" w14:paraId="3FA4EF73" w14:textId="77777777">
      <w:pPr>
        <w:spacing w:after="0" w:line="240" w:lineRule="auto"/>
      </w:pPr>
      <w:r>
        <w:continuationSeparator/>
      </w:r>
    </w:p>
  </w:footnote>
  <w:footnote w:type="continuationNotice" w:id="1">
    <w:p w:rsidR="00311B10" w:rsidRDefault="00311B10" w14:paraId="78EC550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371B49F" w:rsidTr="36B35E6E" w14:paraId="3128D656" w14:textId="77777777">
      <w:trPr>
        <w:trHeight w:val="300"/>
      </w:trPr>
      <w:tc>
        <w:tcPr>
          <w:tcW w:w="3005" w:type="dxa"/>
          <w:tcMar/>
        </w:tcPr>
        <w:p w:rsidR="5371B49F" w:rsidP="5371B49F" w:rsidRDefault="5371B49F" w14:paraId="2D0767AD" w14:textId="383D3AC2">
          <w:pPr>
            <w:pStyle w:val="Header"/>
            <w:tabs>
              <w:tab w:val="center" w:pos="4513"/>
              <w:tab w:val="right" w:pos="9026"/>
            </w:tabs>
            <w:rPr>
              <w:rFonts w:ascii="Aptos" w:hAnsi="Aptos" w:eastAsia="Aptos" w:cs="Aptos"/>
              <w:color w:val="000000" w:themeColor="text1"/>
            </w:rPr>
          </w:pPr>
          <w:r w:rsidRPr="5371B49F">
            <w:rPr>
              <w:rFonts w:ascii="Aptos" w:hAnsi="Aptos" w:eastAsia="Aptos" w:cs="Aptos"/>
              <w:color w:val="000000" w:themeColor="text1"/>
            </w:rPr>
            <w:t>Hannah James (2501330)</w:t>
          </w:r>
        </w:p>
        <w:p w:rsidR="5371B49F" w:rsidP="5371B49F" w:rsidRDefault="5371B49F" w14:paraId="745E0545" w14:textId="7A8EAAB0">
          <w:pPr>
            <w:pStyle w:val="Header"/>
            <w:tabs>
              <w:tab w:val="center" w:pos="4513"/>
              <w:tab w:val="right" w:pos="9026"/>
            </w:tabs>
            <w:rPr>
              <w:rFonts w:ascii="Aptos" w:hAnsi="Aptos" w:eastAsia="Aptos" w:cs="Aptos"/>
              <w:color w:val="000000" w:themeColor="text1"/>
            </w:rPr>
          </w:pPr>
          <w:r w:rsidRPr="5371B49F">
            <w:rPr>
              <w:rFonts w:ascii="Aptos" w:hAnsi="Aptos" w:eastAsia="Aptos" w:cs="Aptos"/>
              <w:color w:val="000000" w:themeColor="text1"/>
            </w:rPr>
            <w:t>Module Code: ECEY5010</w:t>
          </w:r>
        </w:p>
        <w:p w:rsidR="5371B49F" w:rsidP="5371B49F" w:rsidRDefault="5371B49F" w14:paraId="71807B30" w14:textId="28712BEF">
          <w:pPr>
            <w:pStyle w:val="Header"/>
            <w:tabs>
              <w:tab w:val="center" w:pos="4513"/>
              <w:tab w:val="right" w:pos="9026"/>
            </w:tabs>
            <w:rPr>
              <w:rFonts w:ascii="Aptos" w:hAnsi="Aptos" w:eastAsia="Aptos" w:cs="Aptos"/>
              <w:color w:val="000000" w:themeColor="text1"/>
            </w:rPr>
          </w:pPr>
          <w:r w:rsidRPr="36B35E6E" w:rsidR="36B35E6E">
            <w:rPr>
              <w:rFonts w:ascii="Aptos" w:hAnsi="Aptos" w:eastAsia="Aptos" w:cs="Aptos"/>
              <w:color w:val="000000" w:themeColor="text1" w:themeTint="FF" w:themeShade="FF"/>
            </w:rPr>
            <w:t xml:space="preserve">Word Count: </w:t>
          </w:r>
          <w:r w:rsidRPr="36B35E6E" w:rsidR="36B35E6E">
            <w:rPr>
              <w:rFonts w:ascii="Aptos" w:hAnsi="Aptos" w:eastAsia="Aptos" w:cs="Aptos"/>
              <w:color w:val="000000" w:themeColor="text1" w:themeTint="FF" w:themeShade="FF"/>
            </w:rPr>
            <w:t>4</w:t>
          </w:r>
          <w:r w:rsidRPr="36B35E6E" w:rsidR="36B35E6E">
            <w:rPr>
              <w:rFonts w:ascii="Aptos" w:hAnsi="Aptos" w:eastAsia="Aptos" w:cs="Aptos"/>
              <w:color w:val="000000" w:themeColor="text1" w:themeTint="FF" w:themeShade="FF"/>
            </w:rPr>
            <w:t>189</w:t>
          </w:r>
          <w:r w:rsidRPr="36B35E6E" w:rsidR="36B35E6E">
            <w:rPr>
              <w:rFonts w:ascii="Aptos" w:hAnsi="Aptos" w:eastAsia="Aptos" w:cs="Aptos"/>
              <w:color w:val="000000" w:themeColor="text1" w:themeTint="FF" w:themeShade="FF"/>
            </w:rPr>
            <w:t>/4000</w:t>
          </w:r>
        </w:p>
      </w:tc>
      <w:tc>
        <w:tcPr>
          <w:tcW w:w="3005" w:type="dxa"/>
          <w:tcMar/>
        </w:tcPr>
        <w:p w:rsidR="5371B49F" w:rsidP="5371B49F" w:rsidRDefault="5371B49F" w14:paraId="2BC3E2DA" w14:textId="368DF6FF">
          <w:pPr>
            <w:pStyle w:val="Header"/>
            <w:jc w:val="center"/>
          </w:pPr>
        </w:p>
      </w:tc>
      <w:tc>
        <w:tcPr>
          <w:tcW w:w="3005" w:type="dxa"/>
          <w:tcMar/>
        </w:tcPr>
        <w:p w:rsidR="5371B49F" w:rsidP="5371B49F" w:rsidRDefault="5371B49F" w14:paraId="7E504C69" w14:textId="0AB6930A">
          <w:pPr>
            <w:pStyle w:val="Header"/>
            <w:ind w:right="-115"/>
            <w:jc w:val="right"/>
          </w:pPr>
        </w:p>
      </w:tc>
    </w:tr>
  </w:tbl>
  <w:p w:rsidR="5371B49F" w:rsidP="5371B49F" w:rsidRDefault="5371B49F" w14:paraId="6AAFF4F8" w14:textId="696870E0">
    <w:pPr>
      <w:pStyle w:val="Header"/>
    </w:pPr>
  </w:p>
</w:hdr>
</file>

<file path=word/intelligence2.xml><?xml version="1.0" encoding="utf-8"?>
<int2:intelligence xmlns:int2="http://schemas.microsoft.com/office/intelligence/2020/intelligence" xmlns:oel="http://schemas.microsoft.com/office/2019/extlst">
  <int2:observations>
    <int2:textHash int2:hashCode="IusRS9IQI5kNxa" int2:id="37ltDZP9">
      <int2:state int2:type="spell" int2:value="Rejected"/>
    </int2:textHash>
    <int2:textHash int2:hashCode="UhdBFQweWF4emQ" int2:id="k5hHLnC3">
      <int2:state int2:type="spell" int2:value="Rejected"/>
    </int2:textHash>
    <int2:textHash int2:hashCode="OmnZG4fL95fnhD" int2:id="8wK9EYhJ">
      <int2:state int2:type="spell" int2:value="Rejected"/>
    </int2:textHash>
    <int2:textHash int2:hashCode="nt4UKWEYUbb5xP" int2:id="poFZTDNn">
      <int2:state int2:type="spell" int2:value="Rejected"/>
    </int2:textHash>
    <int2:textHash int2:hashCode="Z+TrlBhYLlzY1C" int2:id="LKTgI1UK">
      <int2:state int2:type="spell" int2:value="Rejected"/>
    </int2:textHash>
    <int2:textHash int2:hashCode="kbwmeVbnYhA2fo" int2:id="6smTYPR7">
      <int2:state int2:type="spell" int2:value="Rejected"/>
    </int2:textHash>
    <int2:textHash int2:hashCode="pzpbfi16bNCayH" int2:id="r8a3w5R8">
      <int2:state int2:type="spell" int2:value="Rejected"/>
    </int2:textHash>
    <int2:textHash int2:hashCode="TIPzJbNf8MCZzo" int2:id="Dv0yY129">
      <int2:state int2:type="spell" int2:value="Rejected"/>
    </int2:textHash>
    <int2:textHash int2:hashCode="+UlTvH3anYqguJ" int2:id="rB5GdsnL">
      <int2:state int2:type="spell" int2:value="Rejected"/>
    </int2:textHash>
    <int2:textHash int2:hashCode="7CPHXmaSRIG12O" int2:id="Jwqj56mz">
      <int2:state int2:type="spell" int2:value="Rejected"/>
    </int2:textHash>
    <int2:textHash int2:hashCode="B8eVqz59fGnfNR" int2:id="NnSZhONn">
      <int2:state int2:type="spell" int2:value="Rejected"/>
    </int2:textHash>
    <int2:textHash int2:hashCode="GBJ/gSRiauC5L0" int2:id="oliYBSqR">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2">
    <w:nsid w:val="61f866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255cf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8b4b3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68c366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137fa9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172e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1b3bb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476abb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6fc8f8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16d3c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6ff39b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abf3c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2d922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724df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8320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49d6b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4175d0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3a8d5a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d0b55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3c9bf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252564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5d1b10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109c8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1700f6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12a390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59bbe9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640565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3b428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40b008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7d1cb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2f8d5e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247196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4f5e80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402d46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56e1a3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9c249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6282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777f86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4edfea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64401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6a198f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19f031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2c0974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63568d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6630b2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389412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49eaaf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72737b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757ae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ace2f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f3d87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3008a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5597b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167a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67de41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119252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70c8c4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74e9c8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60ffe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5a80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5f71f8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b4230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31a75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3520e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7c9f0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bb53a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363a84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3a667f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ee7b0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74b54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7b68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2ebfa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f89e8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c0f9a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125cd4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8cbff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269a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ea882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f06cc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b78a3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f60bc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3e38a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86eca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cbd99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7a04c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d93a3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ba120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222b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f18e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6e4d2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f6075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b5858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5be25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b7ed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fa566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db071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4d5b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efd08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48316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913e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62971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345b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b5ab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09fa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7361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00c0e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087dc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89264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29f4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d98f3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cae60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6a89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ac11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39d5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bbee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f1a42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29df8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aef4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fb2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6682EA"/>
    <w:multiLevelType w:val="hybridMultilevel"/>
    <w:tmpl w:val="FFFFFFFF"/>
    <w:lvl w:ilvl="0" w:tplc="9D286E82">
      <w:start w:val="1"/>
      <w:numFmt w:val="bullet"/>
      <w:lvlText w:val=""/>
      <w:lvlJc w:val="left"/>
      <w:pPr>
        <w:ind w:left="720" w:hanging="360"/>
      </w:pPr>
      <w:rPr>
        <w:rFonts w:hint="default" w:ascii="Symbol" w:hAnsi="Symbol"/>
      </w:rPr>
    </w:lvl>
    <w:lvl w:ilvl="1" w:tplc="CB728EBE">
      <w:start w:val="1"/>
      <w:numFmt w:val="bullet"/>
      <w:lvlText w:val="o"/>
      <w:lvlJc w:val="left"/>
      <w:pPr>
        <w:ind w:left="1440" w:hanging="360"/>
      </w:pPr>
      <w:rPr>
        <w:rFonts w:hint="default" w:ascii="Courier New" w:hAnsi="Courier New"/>
      </w:rPr>
    </w:lvl>
    <w:lvl w:ilvl="2" w:tplc="7DA83542">
      <w:start w:val="1"/>
      <w:numFmt w:val="bullet"/>
      <w:lvlText w:val=""/>
      <w:lvlJc w:val="left"/>
      <w:pPr>
        <w:ind w:left="2160" w:hanging="360"/>
      </w:pPr>
      <w:rPr>
        <w:rFonts w:hint="default" w:ascii="Wingdings" w:hAnsi="Wingdings"/>
      </w:rPr>
    </w:lvl>
    <w:lvl w:ilvl="3" w:tplc="AD3A0E90">
      <w:start w:val="1"/>
      <w:numFmt w:val="bullet"/>
      <w:lvlText w:val=""/>
      <w:lvlJc w:val="left"/>
      <w:pPr>
        <w:ind w:left="2880" w:hanging="360"/>
      </w:pPr>
      <w:rPr>
        <w:rFonts w:hint="default" w:ascii="Symbol" w:hAnsi="Symbol"/>
      </w:rPr>
    </w:lvl>
    <w:lvl w:ilvl="4" w:tplc="24343794">
      <w:start w:val="1"/>
      <w:numFmt w:val="bullet"/>
      <w:lvlText w:val="o"/>
      <w:lvlJc w:val="left"/>
      <w:pPr>
        <w:ind w:left="3600" w:hanging="360"/>
      </w:pPr>
      <w:rPr>
        <w:rFonts w:hint="default" w:ascii="Courier New" w:hAnsi="Courier New"/>
      </w:rPr>
    </w:lvl>
    <w:lvl w:ilvl="5" w:tplc="AB74367C">
      <w:start w:val="1"/>
      <w:numFmt w:val="bullet"/>
      <w:lvlText w:val=""/>
      <w:lvlJc w:val="left"/>
      <w:pPr>
        <w:ind w:left="4320" w:hanging="360"/>
      </w:pPr>
      <w:rPr>
        <w:rFonts w:hint="default" w:ascii="Wingdings" w:hAnsi="Wingdings"/>
      </w:rPr>
    </w:lvl>
    <w:lvl w:ilvl="6" w:tplc="C4B051A8">
      <w:start w:val="1"/>
      <w:numFmt w:val="bullet"/>
      <w:lvlText w:val=""/>
      <w:lvlJc w:val="left"/>
      <w:pPr>
        <w:ind w:left="5040" w:hanging="360"/>
      </w:pPr>
      <w:rPr>
        <w:rFonts w:hint="default" w:ascii="Symbol" w:hAnsi="Symbol"/>
      </w:rPr>
    </w:lvl>
    <w:lvl w:ilvl="7" w:tplc="2C3075E6">
      <w:start w:val="1"/>
      <w:numFmt w:val="bullet"/>
      <w:lvlText w:val="o"/>
      <w:lvlJc w:val="left"/>
      <w:pPr>
        <w:ind w:left="5760" w:hanging="360"/>
      </w:pPr>
      <w:rPr>
        <w:rFonts w:hint="default" w:ascii="Courier New" w:hAnsi="Courier New"/>
      </w:rPr>
    </w:lvl>
    <w:lvl w:ilvl="8" w:tplc="623403A6">
      <w:start w:val="1"/>
      <w:numFmt w:val="bullet"/>
      <w:lvlText w:val=""/>
      <w:lvlJc w:val="left"/>
      <w:pPr>
        <w:ind w:left="6480" w:hanging="360"/>
      </w:pPr>
      <w:rPr>
        <w:rFonts w:hint="default" w:ascii="Wingdings" w:hAnsi="Wingdings"/>
      </w:rPr>
    </w:lvl>
  </w:abstractNum>
  <w:abstractNum w:abstractNumId="1" w15:restartNumberingAfterBreak="0">
    <w:nsid w:val="2B5F25CB"/>
    <w:multiLevelType w:val="hybridMultilevel"/>
    <w:tmpl w:val="3650193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C23A4C"/>
    <w:multiLevelType w:val="hybridMultilevel"/>
    <w:tmpl w:val="FFFFFFFF"/>
    <w:lvl w:ilvl="0" w:tplc="85464C2E">
      <w:start w:val="1"/>
      <w:numFmt w:val="bullet"/>
      <w:lvlText w:val="•"/>
      <w:lvlJc w:val="left"/>
      <w:pPr>
        <w:tabs>
          <w:tab w:val="num" w:pos="720"/>
        </w:tabs>
        <w:ind w:left="720" w:hanging="360"/>
      </w:pPr>
      <w:rPr>
        <w:rFonts w:hint="default" w:ascii="Arial" w:hAnsi="Arial"/>
      </w:rPr>
    </w:lvl>
    <w:lvl w:ilvl="1" w:tplc="02EA17F6" w:tentative="1">
      <w:start w:val="1"/>
      <w:numFmt w:val="bullet"/>
      <w:lvlText w:val="•"/>
      <w:lvlJc w:val="left"/>
      <w:pPr>
        <w:tabs>
          <w:tab w:val="num" w:pos="1440"/>
        </w:tabs>
        <w:ind w:left="1440" w:hanging="360"/>
      </w:pPr>
      <w:rPr>
        <w:rFonts w:hint="default" w:ascii="Arial" w:hAnsi="Arial"/>
      </w:rPr>
    </w:lvl>
    <w:lvl w:ilvl="2" w:tplc="85BE3DBA" w:tentative="1">
      <w:start w:val="1"/>
      <w:numFmt w:val="bullet"/>
      <w:lvlText w:val="•"/>
      <w:lvlJc w:val="left"/>
      <w:pPr>
        <w:tabs>
          <w:tab w:val="num" w:pos="2160"/>
        </w:tabs>
        <w:ind w:left="2160" w:hanging="360"/>
      </w:pPr>
      <w:rPr>
        <w:rFonts w:hint="default" w:ascii="Arial" w:hAnsi="Arial"/>
      </w:rPr>
    </w:lvl>
    <w:lvl w:ilvl="3" w:tplc="5DE46378" w:tentative="1">
      <w:start w:val="1"/>
      <w:numFmt w:val="bullet"/>
      <w:lvlText w:val="•"/>
      <w:lvlJc w:val="left"/>
      <w:pPr>
        <w:tabs>
          <w:tab w:val="num" w:pos="2880"/>
        </w:tabs>
        <w:ind w:left="2880" w:hanging="360"/>
      </w:pPr>
      <w:rPr>
        <w:rFonts w:hint="default" w:ascii="Arial" w:hAnsi="Arial"/>
      </w:rPr>
    </w:lvl>
    <w:lvl w:ilvl="4" w:tplc="917E3BC6" w:tentative="1">
      <w:start w:val="1"/>
      <w:numFmt w:val="bullet"/>
      <w:lvlText w:val="•"/>
      <w:lvlJc w:val="left"/>
      <w:pPr>
        <w:tabs>
          <w:tab w:val="num" w:pos="3600"/>
        </w:tabs>
        <w:ind w:left="3600" w:hanging="360"/>
      </w:pPr>
      <w:rPr>
        <w:rFonts w:hint="default" w:ascii="Arial" w:hAnsi="Arial"/>
      </w:rPr>
    </w:lvl>
    <w:lvl w:ilvl="5" w:tplc="68F633D4" w:tentative="1">
      <w:start w:val="1"/>
      <w:numFmt w:val="bullet"/>
      <w:lvlText w:val="•"/>
      <w:lvlJc w:val="left"/>
      <w:pPr>
        <w:tabs>
          <w:tab w:val="num" w:pos="4320"/>
        </w:tabs>
        <w:ind w:left="4320" w:hanging="360"/>
      </w:pPr>
      <w:rPr>
        <w:rFonts w:hint="default" w:ascii="Arial" w:hAnsi="Arial"/>
      </w:rPr>
    </w:lvl>
    <w:lvl w:ilvl="6" w:tplc="AA8095A2" w:tentative="1">
      <w:start w:val="1"/>
      <w:numFmt w:val="bullet"/>
      <w:lvlText w:val="•"/>
      <w:lvlJc w:val="left"/>
      <w:pPr>
        <w:tabs>
          <w:tab w:val="num" w:pos="5040"/>
        </w:tabs>
        <w:ind w:left="5040" w:hanging="360"/>
      </w:pPr>
      <w:rPr>
        <w:rFonts w:hint="default" w:ascii="Arial" w:hAnsi="Arial"/>
      </w:rPr>
    </w:lvl>
    <w:lvl w:ilvl="7" w:tplc="DCE0418C" w:tentative="1">
      <w:start w:val="1"/>
      <w:numFmt w:val="bullet"/>
      <w:lvlText w:val="•"/>
      <w:lvlJc w:val="left"/>
      <w:pPr>
        <w:tabs>
          <w:tab w:val="num" w:pos="5760"/>
        </w:tabs>
        <w:ind w:left="5760" w:hanging="360"/>
      </w:pPr>
      <w:rPr>
        <w:rFonts w:hint="default" w:ascii="Arial" w:hAnsi="Arial"/>
      </w:rPr>
    </w:lvl>
    <w:lvl w:ilvl="8" w:tplc="EAC62FFC"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6B04B996"/>
    <w:multiLevelType w:val="hybridMultilevel"/>
    <w:tmpl w:val="FFFFFFFF"/>
    <w:lvl w:ilvl="0" w:tplc="B560AD50">
      <w:start w:val="1"/>
      <w:numFmt w:val="bullet"/>
      <w:lvlText w:val=""/>
      <w:lvlJc w:val="left"/>
      <w:pPr>
        <w:ind w:left="720" w:hanging="360"/>
      </w:pPr>
      <w:rPr>
        <w:rFonts w:hint="default" w:ascii="Symbol" w:hAnsi="Symbol"/>
      </w:rPr>
    </w:lvl>
    <w:lvl w:ilvl="1" w:tplc="59A0E932">
      <w:start w:val="1"/>
      <w:numFmt w:val="bullet"/>
      <w:lvlText w:val="o"/>
      <w:lvlJc w:val="left"/>
      <w:pPr>
        <w:ind w:left="1440" w:hanging="360"/>
      </w:pPr>
      <w:rPr>
        <w:rFonts w:hint="default" w:ascii="Courier New" w:hAnsi="Courier New"/>
      </w:rPr>
    </w:lvl>
    <w:lvl w:ilvl="2" w:tplc="E8C08ABC">
      <w:start w:val="1"/>
      <w:numFmt w:val="bullet"/>
      <w:lvlText w:val=""/>
      <w:lvlJc w:val="left"/>
      <w:pPr>
        <w:ind w:left="2160" w:hanging="360"/>
      </w:pPr>
      <w:rPr>
        <w:rFonts w:hint="default" w:ascii="Wingdings" w:hAnsi="Wingdings"/>
      </w:rPr>
    </w:lvl>
    <w:lvl w:ilvl="3" w:tplc="C890C8A8">
      <w:start w:val="1"/>
      <w:numFmt w:val="bullet"/>
      <w:lvlText w:val=""/>
      <w:lvlJc w:val="left"/>
      <w:pPr>
        <w:ind w:left="2880" w:hanging="360"/>
      </w:pPr>
      <w:rPr>
        <w:rFonts w:hint="default" w:ascii="Symbol" w:hAnsi="Symbol"/>
      </w:rPr>
    </w:lvl>
    <w:lvl w:ilvl="4" w:tplc="4D622A48">
      <w:start w:val="1"/>
      <w:numFmt w:val="bullet"/>
      <w:lvlText w:val="o"/>
      <w:lvlJc w:val="left"/>
      <w:pPr>
        <w:ind w:left="3600" w:hanging="360"/>
      </w:pPr>
      <w:rPr>
        <w:rFonts w:hint="default" w:ascii="Courier New" w:hAnsi="Courier New"/>
      </w:rPr>
    </w:lvl>
    <w:lvl w:ilvl="5" w:tplc="79AC3B6E">
      <w:start w:val="1"/>
      <w:numFmt w:val="bullet"/>
      <w:lvlText w:val=""/>
      <w:lvlJc w:val="left"/>
      <w:pPr>
        <w:ind w:left="4320" w:hanging="360"/>
      </w:pPr>
      <w:rPr>
        <w:rFonts w:hint="default" w:ascii="Wingdings" w:hAnsi="Wingdings"/>
      </w:rPr>
    </w:lvl>
    <w:lvl w:ilvl="6" w:tplc="44E2E114">
      <w:start w:val="1"/>
      <w:numFmt w:val="bullet"/>
      <w:lvlText w:val=""/>
      <w:lvlJc w:val="left"/>
      <w:pPr>
        <w:ind w:left="5040" w:hanging="360"/>
      </w:pPr>
      <w:rPr>
        <w:rFonts w:hint="default" w:ascii="Symbol" w:hAnsi="Symbol"/>
      </w:rPr>
    </w:lvl>
    <w:lvl w:ilvl="7" w:tplc="47E2052E">
      <w:start w:val="1"/>
      <w:numFmt w:val="bullet"/>
      <w:lvlText w:val="o"/>
      <w:lvlJc w:val="left"/>
      <w:pPr>
        <w:ind w:left="5760" w:hanging="360"/>
      </w:pPr>
      <w:rPr>
        <w:rFonts w:hint="default" w:ascii="Courier New" w:hAnsi="Courier New"/>
      </w:rPr>
    </w:lvl>
    <w:lvl w:ilvl="8" w:tplc="1340E72A">
      <w:start w:val="1"/>
      <w:numFmt w:val="bullet"/>
      <w:lvlText w:val=""/>
      <w:lvlJc w:val="left"/>
      <w:pPr>
        <w:ind w:left="6480" w:hanging="360"/>
      </w:pPr>
      <w:rPr>
        <w:rFonts w:hint="default" w:ascii="Wingdings" w:hAnsi="Wingdings"/>
      </w:rPr>
    </w:lvl>
  </w:abstract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539635828">
    <w:abstractNumId w:val="3"/>
  </w:num>
  <w:num w:numId="2" w16cid:durableId="1652322212">
    <w:abstractNumId w:val="0"/>
  </w:num>
  <w:num w:numId="3" w16cid:durableId="490757767">
    <w:abstractNumId w:val="1"/>
  </w:num>
  <w:num w:numId="4" w16cid:durableId="8677182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55D10D"/>
    <w:rsid w:val="0000B59A"/>
    <w:rsid w:val="00016728"/>
    <w:rsid w:val="000533B9"/>
    <w:rsid w:val="0005479D"/>
    <w:rsid w:val="000A737A"/>
    <w:rsid w:val="000D6AE1"/>
    <w:rsid w:val="000E1926"/>
    <w:rsid w:val="000E1A53"/>
    <w:rsid w:val="001032E1"/>
    <w:rsid w:val="00110769"/>
    <w:rsid w:val="00121F6F"/>
    <w:rsid w:val="00186BE6"/>
    <w:rsid w:val="001A6E4F"/>
    <w:rsid w:val="001C6562"/>
    <w:rsid w:val="001E3F03"/>
    <w:rsid w:val="001E7A45"/>
    <w:rsid w:val="002207DD"/>
    <w:rsid w:val="00240666"/>
    <w:rsid w:val="002425FB"/>
    <w:rsid w:val="002827B3"/>
    <w:rsid w:val="002A3A5D"/>
    <w:rsid w:val="002E23B1"/>
    <w:rsid w:val="002F543A"/>
    <w:rsid w:val="00311B10"/>
    <w:rsid w:val="00315449"/>
    <w:rsid w:val="0033543D"/>
    <w:rsid w:val="00340922"/>
    <w:rsid w:val="0035098F"/>
    <w:rsid w:val="00361C33"/>
    <w:rsid w:val="003639DA"/>
    <w:rsid w:val="0036AC59"/>
    <w:rsid w:val="00393548"/>
    <w:rsid w:val="003C43C8"/>
    <w:rsid w:val="003FF081"/>
    <w:rsid w:val="00407F5D"/>
    <w:rsid w:val="00412723"/>
    <w:rsid w:val="00471091"/>
    <w:rsid w:val="00473ED2"/>
    <w:rsid w:val="004941B8"/>
    <w:rsid w:val="004F11ED"/>
    <w:rsid w:val="00554423"/>
    <w:rsid w:val="00565EE2"/>
    <w:rsid w:val="0056FFC9"/>
    <w:rsid w:val="005847CF"/>
    <w:rsid w:val="00585B5B"/>
    <w:rsid w:val="005BE9FA"/>
    <w:rsid w:val="005F174B"/>
    <w:rsid w:val="00602A5C"/>
    <w:rsid w:val="00644A4C"/>
    <w:rsid w:val="0064547E"/>
    <w:rsid w:val="006566B1"/>
    <w:rsid w:val="00672699"/>
    <w:rsid w:val="00686CF8"/>
    <w:rsid w:val="006A52A5"/>
    <w:rsid w:val="006C3B6A"/>
    <w:rsid w:val="006C3BB2"/>
    <w:rsid w:val="006CB2C1"/>
    <w:rsid w:val="006DAF9A"/>
    <w:rsid w:val="006E41FE"/>
    <w:rsid w:val="006F14A6"/>
    <w:rsid w:val="007007F6"/>
    <w:rsid w:val="007177A1"/>
    <w:rsid w:val="00734F18"/>
    <w:rsid w:val="00777EF9"/>
    <w:rsid w:val="007879B2"/>
    <w:rsid w:val="007913ED"/>
    <w:rsid w:val="0079642D"/>
    <w:rsid w:val="007A068A"/>
    <w:rsid w:val="007A3F81"/>
    <w:rsid w:val="007C21B1"/>
    <w:rsid w:val="007F38E2"/>
    <w:rsid w:val="008270C8"/>
    <w:rsid w:val="008618A8"/>
    <w:rsid w:val="0086F15E"/>
    <w:rsid w:val="00883141"/>
    <w:rsid w:val="008921D2"/>
    <w:rsid w:val="008C3957"/>
    <w:rsid w:val="0091021C"/>
    <w:rsid w:val="00932E3F"/>
    <w:rsid w:val="009764F8"/>
    <w:rsid w:val="009B6EB3"/>
    <w:rsid w:val="00A1554C"/>
    <w:rsid w:val="00A68856"/>
    <w:rsid w:val="00A77231"/>
    <w:rsid w:val="00A78E3B"/>
    <w:rsid w:val="00A8788D"/>
    <w:rsid w:val="00AA74D2"/>
    <w:rsid w:val="00AB2443"/>
    <w:rsid w:val="00AE4B46"/>
    <w:rsid w:val="00B42592"/>
    <w:rsid w:val="00B57D15"/>
    <w:rsid w:val="00B766A7"/>
    <w:rsid w:val="00B81955"/>
    <w:rsid w:val="00B8AB13"/>
    <w:rsid w:val="00B9365E"/>
    <w:rsid w:val="00BB27AF"/>
    <w:rsid w:val="00BBC333"/>
    <w:rsid w:val="00BC1657"/>
    <w:rsid w:val="00BD3440"/>
    <w:rsid w:val="00C3769B"/>
    <w:rsid w:val="00C6572A"/>
    <w:rsid w:val="00C96813"/>
    <w:rsid w:val="00CB20A8"/>
    <w:rsid w:val="00CB501D"/>
    <w:rsid w:val="00D33135"/>
    <w:rsid w:val="00D45146"/>
    <w:rsid w:val="00D459EA"/>
    <w:rsid w:val="00D7327C"/>
    <w:rsid w:val="00DA1319"/>
    <w:rsid w:val="00DC31A9"/>
    <w:rsid w:val="00DC6829"/>
    <w:rsid w:val="00E05DD9"/>
    <w:rsid w:val="00E1031C"/>
    <w:rsid w:val="00E36CEA"/>
    <w:rsid w:val="00E53494"/>
    <w:rsid w:val="00E90B7A"/>
    <w:rsid w:val="00ED4DEE"/>
    <w:rsid w:val="00ED9884"/>
    <w:rsid w:val="00EE6C1C"/>
    <w:rsid w:val="00F12073"/>
    <w:rsid w:val="00F302B3"/>
    <w:rsid w:val="00F630BC"/>
    <w:rsid w:val="00F65F83"/>
    <w:rsid w:val="00F855DA"/>
    <w:rsid w:val="00FF78DB"/>
    <w:rsid w:val="01038A53"/>
    <w:rsid w:val="010480C5"/>
    <w:rsid w:val="010A75D4"/>
    <w:rsid w:val="011D6BAE"/>
    <w:rsid w:val="0138B2D3"/>
    <w:rsid w:val="01398FF4"/>
    <w:rsid w:val="0148BC92"/>
    <w:rsid w:val="015BABEB"/>
    <w:rsid w:val="016E4F09"/>
    <w:rsid w:val="019B2BCB"/>
    <w:rsid w:val="019BAD06"/>
    <w:rsid w:val="01A5344B"/>
    <w:rsid w:val="01A5736D"/>
    <w:rsid w:val="01BC1FDA"/>
    <w:rsid w:val="01CBE748"/>
    <w:rsid w:val="01D0379B"/>
    <w:rsid w:val="01D6DEF2"/>
    <w:rsid w:val="01DD05B8"/>
    <w:rsid w:val="01F898CA"/>
    <w:rsid w:val="020A8DA6"/>
    <w:rsid w:val="021AE3B6"/>
    <w:rsid w:val="0226FBC3"/>
    <w:rsid w:val="022A27AB"/>
    <w:rsid w:val="0235205A"/>
    <w:rsid w:val="023A7C98"/>
    <w:rsid w:val="023B7B36"/>
    <w:rsid w:val="023F27E1"/>
    <w:rsid w:val="02501AA2"/>
    <w:rsid w:val="0258BB2D"/>
    <w:rsid w:val="0266D822"/>
    <w:rsid w:val="02695FEB"/>
    <w:rsid w:val="0285CC47"/>
    <w:rsid w:val="02B268FB"/>
    <w:rsid w:val="02B35B12"/>
    <w:rsid w:val="02B39AE5"/>
    <w:rsid w:val="02BFF47C"/>
    <w:rsid w:val="02CE4097"/>
    <w:rsid w:val="02D9483B"/>
    <w:rsid w:val="02DF92E2"/>
    <w:rsid w:val="02E45FF3"/>
    <w:rsid w:val="02EF2D4A"/>
    <w:rsid w:val="03002844"/>
    <w:rsid w:val="031D132C"/>
    <w:rsid w:val="031F4F5E"/>
    <w:rsid w:val="0352E5E4"/>
    <w:rsid w:val="038513F6"/>
    <w:rsid w:val="0392CEE7"/>
    <w:rsid w:val="0399F348"/>
    <w:rsid w:val="039E17B3"/>
    <w:rsid w:val="03AF7E14"/>
    <w:rsid w:val="03C323A5"/>
    <w:rsid w:val="03D2A999"/>
    <w:rsid w:val="03F6BF66"/>
    <w:rsid w:val="03FC0CF7"/>
    <w:rsid w:val="04136A28"/>
    <w:rsid w:val="041C2459"/>
    <w:rsid w:val="04222EFF"/>
    <w:rsid w:val="043CCCCC"/>
    <w:rsid w:val="044009C8"/>
    <w:rsid w:val="045D1BF7"/>
    <w:rsid w:val="04602B95"/>
    <w:rsid w:val="047528AE"/>
    <w:rsid w:val="04755388"/>
    <w:rsid w:val="048F892F"/>
    <w:rsid w:val="0491C146"/>
    <w:rsid w:val="04B28DFB"/>
    <w:rsid w:val="04B51AE7"/>
    <w:rsid w:val="04B6EB18"/>
    <w:rsid w:val="04D36CEF"/>
    <w:rsid w:val="04D98AE0"/>
    <w:rsid w:val="04DB9C65"/>
    <w:rsid w:val="04EE7332"/>
    <w:rsid w:val="04EECF09"/>
    <w:rsid w:val="0500C2D8"/>
    <w:rsid w:val="0504EFAD"/>
    <w:rsid w:val="051D9DC2"/>
    <w:rsid w:val="052C964E"/>
    <w:rsid w:val="052F085A"/>
    <w:rsid w:val="05462527"/>
    <w:rsid w:val="0550B2FD"/>
    <w:rsid w:val="056392D4"/>
    <w:rsid w:val="0564B9C2"/>
    <w:rsid w:val="0591388F"/>
    <w:rsid w:val="059A2EBF"/>
    <w:rsid w:val="059D20C9"/>
    <w:rsid w:val="05A4580D"/>
    <w:rsid w:val="05A99F8B"/>
    <w:rsid w:val="05D066B3"/>
    <w:rsid w:val="05ED1CB0"/>
    <w:rsid w:val="05EFD9FF"/>
    <w:rsid w:val="05FB3870"/>
    <w:rsid w:val="0604B036"/>
    <w:rsid w:val="061E709C"/>
    <w:rsid w:val="0625329C"/>
    <w:rsid w:val="0625BCA6"/>
    <w:rsid w:val="06323168"/>
    <w:rsid w:val="0634B96A"/>
    <w:rsid w:val="0637E09F"/>
    <w:rsid w:val="064B6110"/>
    <w:rsid w:val="064C752E"/>
    <w:rsid w:val="065A16C1"/>
    <w:rsid w:val="065E38B8"/>
    <w:rsid w:val="066E6640"/>
    <w:rsid w:val="067EC953"/>
    <w:rsid w:val="06891D60"/>
    <w:rsid w:val="068E9CF9"/>
    <w:rsid w:val="06A85D87"/>
    <w:rsid w:val="06B32B46"/>
    <w:rsid w:val="06C9869C"/>
    <w:rsid w:val="06E35928"/>
    <w:rsid w:val="06F49E65"/>
    <w:rsid w:val="0708415B"/>
    <w:rsid w:val="0709F4CC"/>
    <w:rsid w:val="0731FF72"/>
    <w:rsid w:val="0736125F"/>
    <w:rsid w:val="0736E3DB"/>
    <w:rsid w:val="074DA677"/>
    <w:rsid w:val="07742B34"/>
    <w:rsid w:val="077FB061"/>
    <w:rsid w:val="079F7227"/>
    <w:rsid w:val="07A2C66E"/>
    <w:rsid w:val="07C0957C"/>
    <w:rsid w:val="07CF0D57"/>
    <w:rsid w:val="07E68AEB"/>
    <w:rsid w:val="07EDC3A1"/>
    <w:rsid w:val="0814DD77"/>
    <w:rsid w:val="081581C9"/>
    <w:rsid w:val="0816150F"/>
    <w:rsid w:val="081E9FED"/>
    <w:rsid w:val="081FC616"/>
    <w:rsid w:val="082C8CCC"/>
    <w:rsid w:val="0830E018"/>
    <w:rsid w:val="083655A0"/>
    <w:rsid w:val="08400FD2"/>
    <w:rsid w:val="08772A76"/>
    <w:rsid w:val="088B7A64"/>
    <w:rsid w:val="08A5005E"/>
    <w:rsid w:val="08AB8FF6"/>
    <w:rsid w:val="08B1F25C"/>
    <w:rsid w:val="08B6DF8A"/>
    <w:rsid w:val="08B7F1BC"/>
    <w:rsid w:val="08B9DEBA"/>
    <w:rsid w:val="08C7EAAF"/>
    <w:rsid w:val="08D967A0"/>
    <w:rsid w:val="08F1307A"/>
    <w:rsid w:val="08F346EF"/>
    <w:rsid w:val="0908D8AD"/>
    <w:rsid w:val="0911BA80"/>
    <w:rsid w:val="09175EB7"/>
    <w:rsid w:val="0925C884"/>
    <w:rsid w:val="0926492B"/>
    <w:rsid w:val="0927F0C8"/>
    <w:rsid w:val="09315A87"/>
    <w:rsid w:val="094D90C0"/>
    <w:rsid w:val="094F94C9"/>
    <w:rsid w:val="0956DC5C"/>
    <w:rsid w:val="09591E95"/>
    <w:rsid w:val="096E0A78"/>
    <w:rsid w:val="09701838"/>
    <w:rsid w:val="09762A43"/>
    <w:rsid w:val="0982AFDC"/>
    <w:rsid w:val="0997AD71"/>
    <w:rsid w:val="099F6900"/>
    <w:rsid w:val="09BA1064"/>
    <w:rsid w:val="09BD02A6"/>
    <w:rsid w:val="09D8A1FE"/>
    <w:rsid w:val="09FE3E0E"/>
    <w:rsid w:val="0A0DC509"/>
    <w:rsid w:val="0A129C7B"/>
    <w:rsid w:val="0A155457"/>
    <w:rsid w:val="0A1949B1"/>
    <w:rsid w:val="0A476DA4"/>
    <w:rsid w:val="0A4B6FD7"/>
    <w:rsid w:val="0A5185F6"/>
    <w:rsid w:val="0A5B1155"/>
    <w:rsid w:val="0A60E3D6"/>
    <w:rsid w:val="0A65274A"/>
    <w:rsid w:val="0A6D8FDF"/>
    <w:rsid w:val="0A79760D"/>
    <w:rsid w:val="0A7D018D"/>
    <w:rsid w:val="0A8DF62E"/>
    <w:rsid w:val="0A92B956"/>
    <w:rsid w:val="0A95811A"/>
    <w:rsid w:val="0A9603E7"/>
    <w:rsid w:val="0A9D1DAC"/>
    <w:rsid w:val="0AB85C95"/>
    <w:rsid w:val="0ABED20C"/>
    <w:rsid w:val="0AFCCFF3"/>
    <w:rsid w:val="0B0BC00F"/>
    <w:rsid w:val="0B0F8C74"/>
    <w:rsid w:val="0B135846"/>
    <w:rsid w:val="0B13D6D5"/>
    <w:rsid w:val="0B228738"/>
    <w:rsid w:val="0B247F13"/>
    <w:rsid w:val="0B350D44"/>
    <w:rsid w:val="0B363C2C"/>
    <w:rsid w:val="0B4C0041"/>
    <w:rsid w:val="0B53E626"/>
    <w:rsid w:val="0B6EA945"/>
    <w:rsid w:val="0B6EB466"/>
    <w:rsid w:val="0B76B0E5"/>
    <w:rsid w:val="0B83E3C2"/>
    <w:rsid w:val="0BA160BC"/>
    <w:rsid w:val="0BA26FCC"/>
    <w:rsid w:val="0BBFC9C5"/>
    <w:rsid w:val="0BC9F2B2"/>
    <w:rsid w:val="0BD6FDCC"/>
    <w:rsid w:val="0BDD9F53"/>
    <w:rsid w:val="0BE755DA"/>
    <w:rsid w:val="0BE9F89B"/>
    <w:rsid w:val="0BEEB90B"/>
    <w:rsid w:val="0BEFA2AB"/>
    <w:rsid w:val="0BF67662"/>
    <w:rsid w:val="0C089E81"/>
    <w:rsid w:val="0C16ED47"/>
    <w:rsid w:val="0C1FF398"/>
    <w:rsid w:val="0C763797"/>
    <w:rsid w:val="0C8E0C86"/>
    <w:rsid w:val="0CB10938"/>
    <w:rsid w:val="0CE46C18"/>
    <w:rsid w:val="0D07AAE8"/>
    <w:rsid w:val="0D279C28"/>
    <w:rsid w:val="0D5D0457"/>
    <w:rsid w:val="0D6BEA79"/>
    <w:rsid w:val="0D73DE49"/>
    <w:rsid w:val="0D7C332E"/>
    <w:rsid w:val="0D85828D"/>
    <w:rsid w:val="0D87A777"/>
    <w:rsid w:val="0D95B3F7"/>
    <w:rsid w:val="0D9F7C32"/>
    <w:rsid w:val="0DA22AA5"/>
    <w:rsid w:val="0DC4BF78"/>
    <w:rsid w:val="0DE2BCC2"/>
    <w:rsid w:val="0DE6A180"/>
    <w:rsid w:val="0E0C709F"/>
    <w:rsid w:val="0E18C41B"/>
    <w:rsid w:val="0E1EFBC0"/>
    <w:rsid w:val="0E21E635"/>
    <w:rsid w:val="0E2BBA05"/>
    <w:rsid w:val="0E2D5DD4"/>
    <w:rsid w:val="0E2DD8C8"/>
    <w:rsid w:val="0E49C601"/>
    <w:rsid w:val="0E5A2196"/>
    <w:rsid w:val="0E5E8B9A"/>
    <w:rsid w:val="0E600382"/>
    <w:rsid w:val="0E6BAB91"/>
    <w:rsid w:val="0E80666C"/>
    <w:rsid w:val="0E808D47"/>
    <w:rsid w:val="0E822FE2"/>
    <w:rsid w:val="0E8A8D52"/>
    <w:rsid w:val="0E96EBCD"/>
    <w:rsid w:val="0EA591E2"/>
    <w:rsid w:val="0EAD6193"/>
    <w:rsid w:val="0EB72BF7"/>
    <w:rsid w:val="0EB91E37"/>
    <w:rsid w:val="0EC8D440"/>
    <w:rsid w:val="0EDB36BB"/>
    <w:rsid w:val="0EDE4896"/>
    <w:rsid w:val="0EE87AFA"/>
    <w:rsid w:val="0EED505B"/>
    <w:rsid w:val="0EF0F39D"/>
    <w:rsid w:val="0EF515FF"/>
    <w:rsid w:val="0F04B123"/>
    <w:rsid w:val="0F2207BE"/>
    <w:rsid w:val="0F23A4E4"/>
    <w:rsid w:val="0F349F28"/>
    <w:rsid w:val="0F36F755"/>
    <w:rsid w:val="0F38271D"/>
    <w:rsid w:val="0F4FD944"/>
    <w:rsid w:val="0F54170F"/>
    <w:rsid w:val="0F5B16BA"/>
    <w:rsid w:val="0F5F5CCE"/>
    <w:rsid w:val="0F5FECB5"/>
    <w:rsid w:val="0F69CFAE"/>
    <w:rsid w:val="0F7979E8"/>
    <w:rsid w:val="0F9479E3"/>
    <w:rsid w:val="0F9CEC36"/>
    <w:rsid w:val="0FA7BCCC"/>
    <w:rsid w:val="0FAB969F"/>
    <w:rsid w:val="0FB607BC"/>
    <w:rsid w:val="0FBC7E33"/>
    <w:rsid w:val="0FBDD76B"/>
    <w:rsid w:val="0FF3E4B6"/>
    <w:rsid w:val="1009DFB9"/>
    <w:rsid w:val="100CA428"/>
    <w:rsid w:val="1011D6A8"/>
    <w:rsid w:val="10296751"/>
    <w:rsid w:val="103584A4"/>
    <w:rsid w:val="1038EEFA"/>
    <w:rsid w:val="10554E4B"/>
    <w:rsid w:val="1057C43D"/>
    <w:rsid w:val="105F7C56"/>
    <w:rsid w:val="1061FD67"/>
    <w:rsid w:val="106C2004"/>
    <w:rsid w:val="1073BE02"/>
    <w:rsid w:val="1081961B"/>
    <w:rsid w:val="1083B42A"/>
    <w:rsid w:val="10848111"/>
    <w:rsid w:val="10B132BA"/>
    <w:rsid w:val="10B6287B"/>
    <w:rsid w:val="10E61276"/>
    <w:rsid w:val="10EFBE2C"/>
    <w:rsid w:val="10F21CCC"/>
    <w:rsid w:val="11034FF0"/>
    <w:rsid w:val="11090EAD"/>
    <w:rsid w:val="111C821D"/>
    <w:rsid w:val="1127FFCD"/>
    <w:rsid w:val="11348C9C"/>
    <w:rsid w:val="114CE196"/>
    <w:rsid w:val="115EDF73"/>
    <w:rsid w:val="116852E3"/>
    <w:rsid w:val="116DC486"/>
    <w:rsid w:val="1196C539"/>
    <w:rsid w:val="119D475B"/>
    <w:rsid w:val="11AA1C09"/>
    <w:rsid w:val="11B35F79"/>
    <w:rsid w:val="11B786F0"/>
    <w:rsid w:val="11BB9AF8"/>
    <w:rsid w:val="11BBC9BE"/>
    <w:rsid w:val="11CFB3E3"/>
    <w:rsid w:val="11DBD6D4"/>
    <w:rsid w:val="11E28B3F"/>
    <w:rsid w:val="11F0715D"/>
    <w:rsid w:val="11F202DB"/>
    <w:rsid w:val="1200DE16"/>
    <w:rsid w:val="12060C7E"/>
    <w:rsid w:val="120A9346"/>
    <w:rsid w:val="120F20FB"/>
    <w:rsid w:val="121CFD10"/>
    <w:rsid w:val="12259359"/>
    <w:rsid w:val="122D4514"/>
    <w:rsid w:val="124343DF"/>
    <w:rsid w:val="12618D03"/>
    <w:rsid w:val="1263CAD4"/>
    <w:rsid w:val="126ADA91"/>
    <w:rsid w:val="12776E25"/>
    <w:rsid w:val="128B4993"/>
    <w:rsid w:val="12A00614"/>
    <w:rsid w:val="12B19724"/>
    <w:rsid w:val="12C2C7B9"/>
    <w:rsid w:val="12C446C6"/>
    <w:rsid w:val="12C97DD1"/>
    <w:rsid w:val="12CBBE5F"/>
    <w:rsid w:val="12DA085E"/>
    <w:rsid w:val="12E3A28E"/>
    <w:rsid w:val="12E451AC"/>
    <w:rsid w:val="12FE639B"/>
    <w:rsid w:val="130F1C9B"/>
    <w:rsid w:val="131351D8"/>
    <w:rsid w:val="131C6188"/>
    <w:rsid w:val="1329B557"/>
    <w:rsid w:val="133D8581"/>
    <w:rsid w:val="13515D8B"/>
    <w:rsid w:val="135413AE"/>
    <w:rsid w:val="1355A9E4"/>
    <w:rsid w:val="1365C876"/>
    <w:rsid w:val="136FFAE5"/>
    <w:rsid w:val="1373EC61"/>
    <w:rsid w:val="137EB2A4"/>
    <w:rsid w:val="138A2E20"/>
    <w:rsid w:val="138ADDC1"/>
    <w:rsid w:val="13A13349"/>
    <w:rsid w:val="13A966BC"/>
    <w:rsid w:val="13DD9F7F"/>
    <w:rsid w:val="13E9DBDF"/>
    <w:rsid w:val="13F023C1"/>
    <w:rsid w:val="14017D39"/>
    <w:rsid w:val="14036558"/>
    <w:rsid w:val="140E74F1"/>
    <w:rsid w:val="141E93A4"/>
    <w:rsid w:val="14209678"/>
    <w:rsid w:val="142A3BCC"/>
    <w:rsid w:val="14344768"/>
    <w:rsid w:val="1434EBE0"/>
    <w:rsid w:val="1436E1C1"/>
    <w:rsid w:val="144E9F7E"/>
    <w:rsid w:val="144F3CF1"/>
    <w:rsid w:val="145560E6"/>
    <w:rsid w:val="147EFDD8"/>
    <w:rsid w:val="149E24A2"/>
    <w:rsid w:val="14AF2070"/>
    <w:rsid w:val="14B61EED"/>
    <w:rsid w:val="14C400C8"/>
    <w:rsid w:val="14D9E332"/>
    <w:rsid w:val="14E40A20"/>
    <w:rsid w:val="14EA257C"/>
    <w:rsid w:val="14F11CE1"/>
    <w:rsid w:val="14FCAEAC"/>
    <w:rsid w:val="14FCFD18"/>
    <w:rsid w:val="14FD4C30"/>
    <w:rsid w:val="14FDBF3F"/>
    <w:rsid w:val="150556D9"/>
    <w:rsid w:val="150560F4"/>
    <w:rsid w:val="150A76A6"/>
    <w:rsid w:val="150C79BD"/>
    <w:rsid w:val="1518B643"/>
    <w:rsid w:val="1535BDAF"/>
    <w:rsid w:val="1549FBA2"/>
    <w:rsid w:val="155AC41E"/>
    <w:rsid w:val="1568160D"/>
    <w:rsid w:val="1570289D"/>
    <w:rsid w:val="1576330E"/>
    <w:rsid w:val="15798DE5"/>
    <w:rsid w:val="157C28E0"/>
    <w:rsid w:val="157DC214"/>
    <w:rsid w:val="157DD563"/>
    <w:rsid w:val="15828B81"/>
    <w:rsid w:val="15872495"/>
    <w:rsid w:val="1597D115"/>
    <w:rsid w:val="15AB64AA"/>
    <w:rsid w:val="15B8B661"/>
    <w:rsid w:val="15C36EEC"/>
    <w:rsid w:val="15E0C62C"/>
    <w:rsid w:val="15EA855B"/>
    <w:rsid w:val="15F01C92"/>
    <w:rsid w:val="15FD04AF"/>
    <w:rsid w:val="1636B124"/>
    <w:rsid w:val="163DF176"/>
    <w:rsid w:val="1640E8A3"/>
    <w:rsid w:val="1654AF70"/>
    <w:rsid w:val="167B334F"/>
    <w:rsid w:val="167C827A"/>
    <w:rsid w:val="16B8778B"/>
    <w:rsid w:val="16BBAE89"/>
    <w:rsid w:val="16D1DB03"/>
    <w:rsid w:val="16DAE185"/>
    <w:rsid w:val="16EA2095"/>
    <w:rsid w:val="16F2426C"/>
    <w:rsid w:val="16F852B4"/>
    <w:rsid w:val="16F8E1B6"/>
    <w:rsid w:val="171BF99E"/>
    <w:rsid w:val="173B34D9"/>
    <w:rsid w:val="1741E4FC"/>
    <w:rsid w:val="1747873F"/>
    <w:rsid w:val="175638E3"/>
    <w:rsid w:val="176529F0"/>
    <w:rsid w:val="176A63D0"/>
    <w:rsid w:val="1773EBEA"/>
    <w:rsid w:val="17744892"/>
    <w:rsid w:val="17821C03"/>
    <w:rsid w:val="17832834"/>
    <w:rsid w:val="1787D1E4"/>
    <w:rsid w:val="17920CF6"/>
    <w:rsid w:val="1796B571"/>
    <w:rsid w:val="179928EE"/>
    <w:rsid w:val="179FE44A"/>
    <w:rsid w:val="17A97A2A"/>
    <w:rsid w:val="17AE3466"/>
    <w:rsid w:val="17B5353D"/>
    <w:rsid w:val="17D472BE"/>
    <w:rsid w:val="17DED09A"/>
    <w:rsid w:val="17E52B7E"/>
    <w:rsid w:val="17E9B356"/>
    <w:rsid w:val="17F3002B"/>
    <w:rsid w:val="17FBEBBC"/>
    <w:rsid w:val="1811CEB5"/>
    <w:rsid w:val="181BAF7D"/>
    <w:rsid w:val="181ED77A"/>
    <w:rsid w:val="184B771E"/>
    <w:rsid w:val="1867D988"/>
    <w:rsid w:val="18718115"/>
    <w:rsid w:val="187186DB"/>
    <w:rsid w:val="189A5ACA"/>
    <w:rsid w:val="189BF8FC"/>
    <w:rsid w:val="18A76BD1"/>
    <w:rsid w:val="18B8011F"/>
    <w:rsid w:val="18CB42C2"/>
    <w:rsid w:val="18CBDD3D"/>
    <w:rsid w:val="18D463D6"/>
    <w:rsid w:val="18D4981C"/>
    <w:rsid w:val="18D7CA53"/>
    <w:rsid w:val="18DF053F"/>
    <w:rsid w:val="18E24BFE"/>
    <w:rsid w:val="18E2F669"/>
    <w:rsid w:val="18E52577"/>
    <w:rsid w:val="18E55D0F"/>
    <w:rsid w:val="18F1EBD1"/>
    <w:rsid w:val="190BE0B9"/>
    <w:rsid w:val="191CB7B8"/>
    <w:rsid w:val="192908CD"/>
    <w:rsid w:val="1941D3FE"/>
    <w:rsid w:val="19442486"/>
    <w:rsid w:val="194486B8"/>
    <w:rsid w:val="19514873"/>
    <w:rsid w:val="195484DE"/>
    <w:rsid w:val="19655058"/>
    <w:rsid w:val="196DFB73"/>
    <w:rsid w:val="1985B739"/>
    <w:rsid w:val="19919CF4"/>
    <w:rsid w:val="19D3D43E"/>
    <w:rsid w:val="19D662A8"/>
    <w:rsid w:val="19EDF0A7"/>
    <w:rsid w:val="19F2F88E"/>
    <w:rsid w:val="1A0B632E"/>
    <w:rsid w:val="1A2162C3"/>
    <w:rsid w:val="1A274D7B"/>
    <w:rsid w:val="1A2B4126"/>
    <w:rsid w:val="1A36DD93"/>
    <w:rsid w:val="1A490DCF"/>
    <w:rsid w:val="1A5CC027"/>
    <w:rsid w:val="1A6C1DA7"/>
    <w:rsid w:val="1A701035"/>
    <w:rsid w:val="1A77BCC3"/>
    <w:rsid w:val="1A7EEF72"/>
    <w:rsid w:val="1A8B3764"/>
    <w:rsid w:val="1A8CF0A9"/>
    <w:rsid w:val="1A913729"/>
    <w:rsid w:val="1A95B4BD"/>
    <w:rsid w:val="1ABD48C7"/>
    <w:rsid w:val="1ABF4061"/>
    <w:rsid w:val="1AE15723"/>
    <w:rsid w:val="1AE333CA"/>
    <w:rsid w:val="1AF7F2C7"/>
    <w:rsid w:val="1B1103BC"/>
    <w:rsid w:val="1B191996"/>
    <w:rsid w:val="1B2286DC"/>
    <w:rsid w:val="1B2E5137"/>
    <w:rsid w:val="1B314BAA"/>
    <w:rsid w:val="1B3FB4FB"/>
    <w:rsid w:val="1B432B65"/>
    <w:rsid w:val="1B463223"/>
    <w:rsid w:val="1B5B5640"/>
    <w:rsid w:val="1B5FF661"/>
    <w:rsid w:val="1B7BE295"/>
    <w:rsid w:val="1B81C4F5"/>
    <w:rsid w:val="1B82BC42"/>
    <w:rsid w:val="1B8E2503"/>
    <w:rsid w:val="1B98E60C"/>
    <w:rsid w:val="1BACF21F"/>
    <w:rsid w:val="1BBC2BE8"/>
    <w:rsid w:val="1BBCA36F"/>
    <w:rsid w:val="1BC36DC6"/>
    <w:rsid w:val="1BD06E3D"/>
    <w:rsid w:val="1BFB0D25"/>
    <w:rsid w:val="1C0A8079"/>
    <w:rsid w:val="1C0AF121"/>
    <w:rsid w:val="1C0D6CE8"/>
    <w:rsid w:val="1C165E9C"/>
    <w:rsid w:val="1C17EA55"/>
    <w:rsid w:val="1C1F5783"/>
    <w:rsid w:val="1C273B60"/>
    <w:rsid w:val="1C32AFDE"/>
    <w:rsid w:val="1C367C57"/>
    <w:rsid w:val="1C6F2E52"/>
    <w:rsid w:val="1C786995"/>
    <w:rsid w:val="1C7DAD87"/>
    <w:rsid w:val="1C972249"/>
    <w:rsid w:val="1C99E15D"/>
    <w:rsid w:val="1CA59EE5"/>
    <w:rsid w:val="1CB5BBF0"/>
    <w:rsid w:val="1CC1C4B1"/>
    <w:rsid w:val="1CD935B1"/>
    <w:rsid w:val="1CEACC59"/>
    <w:rsid w:val="1CF1C176"/>
    <w:rsid w:val="1CFDA947"/>
    <w:rsid w:val="1CFFCDE2"/>
    <w:rsid w:val="1D0F8C78"/>
    <w:rsid w:val="1D16DDF0"/>
    <w:rsid w:val="1D1AC18C"/>
    <w:rsid w:val="1D223784"/>
    <w:rsid w:val="1D2C5F69"/>
    <w:rsid w:val="1D36568A"/>
    <w:rsid w:val="1D3FD4F7"/>
    <w:rsid w:val="1D4DE3AB"/>
    <w:rsid w:val="1D57DF07"/>
    <w:rsid w:val="1D583D99"/>
    <w:rsid w:val="1D653615"/>
    <w:rsid w:val="1D69BA59"/>
    <w:rsid w:val="1D713C15"/>
    <w:rsid w:val="1D72EE1E"/>
    <w:rsid w:val="1D786E66"/>
    <w:rsid w:val="1D806EF7"/>
    <w:rsid w:val="1D85CB03"/>
    <w:rsid w:val="1D85EFDB"/>
    <w:rsid w:val="1D944A99"/>
    <w:rsid w:val="1D9E2F05"/>
    <w:rsid w:val="1DACF75C"/>
    <w:rsid w:val="1DADD21F"/>
    <w:rsid w:val="1DCA9965"/>
    <w:rsid w:val="1DD75817"/>
    <w:rsid w:val="1DE096A8"/>
    <w:rsid w:val="1DE934CB"/>
    <w:rsid w:val="1DF809D6"/>
    <w:rsid w:val="1E1671DD"/>
    <w:rsid w:val="1E299210"/>
    <w:rsid w:val="1E4AE635"/>
    <w:rsid w:val="1E523ADA"/>
    <w:rsid w:val="1E5DDB71"/>
    <w:rsid w:val="1E659801"/>
    <w:rsid w:val="1E6C0F30"/>
    <w:rsid w:val="1E77AEBC"/>
    <w:rsid w:val="1E922C87"/>
    <w:rsid w:val="1EEC0ECA"/>
    <w:rsid w:val="1EF83E65"/>
    <w:rsid w:val="1EFE7ED5"/>
    <w:rsid w:val="1F012029"/>
    <w:rsid w:val="1F076BD7"/>
    <w:rsid w:val="1F0BCD49"/>
    <w:rsid w:val="1F2A4AE9"/>
    <w:rsid w:val="1F309D7A"/>
    <w:rsid w:val="1F41615A"/>
    <w:rsid w:val="1F476CBB"/>
    <w:rsid w:val="1F5A0BDB"/>
    <w:rsid w:val="1F5F7430"/>
    <w:rsid w:val="1F601AA0"/>
    <w:rsid w:val="1F7827C0"/>
    <w:rsid w:val="1F93054F"/>
    <w:rsid w:val="1F93F4F2"/>
    <w:rsid w:val="1F97A67D"/>
    <w:rsid w:val="1FB8E8E6"/>
    <w:rsid w:val="1FB8E8E6"/>
    <w:rsid w:val="1FDB8EB8"/>
    <w:rsid w:val="1FDEDE90"/>
    <w:rsid w:val="1FEA21A1"/>
    <w:rsid w:val="1FEA4665"/>
    <w:rsid w:val="1FF14371"/>
    <w:rsid w:val="20016880"/>
    <w:rsid w:val="200F1872"/>
    <w:rsid w:val="2018DE2B"/>
    <w:rsid w:val="2028A31D"/>
    <w:rsid w:val="2046755A"/>
    <w:rsid w:val="204B059A"/>
    <w:rsid w:val="20690345"/>
    <w:rsid w:val="206EDE8F"/>
    <w:rsid w:val="207A1E9B"/>
    <w:rsid w:val="207FDA71"/>
    <w:rsid w:val="208981F7"/>
    <w:rsid w:val="2094E429"/>
    <w:rsid w:val="20A09F6C"/>
    <w:rsid w:val="20A51811"/>
    <w:rsid w:val="20B2F7C3"/>
    <w:rsid w:val="20C016DE"/>
    <w:rsid w:val="20C3B71A"/>
    <w:rsid w:val="20C72CA7"/>
    <w:rsid w:val="20E21A65"/>
    <w:rsid w:val="20EF2324"/>
    <w:rsid w:val="20FF1729"/>
    <w:rsid w:val="21143536"/>
    <w:rsid w:val="21158CDD"/>
    <w:rsid w:val="2116F8F9"/>
    <w:rsid w:val="211B787C"/>
    <w:rsid w:val="212B41BD"/>
    <w:rsid w:val="212FF85D"/>
    <w:rsid w:val="21328637"/>
    <w:rsid w:val="2152DBAF"/>
    <w:rsid w:val="216DA1AD"/>
    <w:rsid w:val="217E238F"/>
    <w:rsid w:val="218761B7"/>
    <w:rsid w:val="2195DAF8"/>
    <w:rsid w:val="21ABC1DC"/>
    <w:rsid w:val="21C444C5"/>
    <w:rsid w:val="21F6895F"/>
    <w:rsid w:val="21F80982"/>
    <w:rsid w:val="224B70FD"/>
    <w:rsid w:val="2266E5B4"/>
    <w:rsid w:val="227960EA"/>
    <w:rsid w:val="2284F2E6"/>
    <w:rsid w:val="228BEEBE"/>
    <w:rsid w:val="2294F5CA"/>
    <w:rsid w:val="229D94EE"/>
    <w:rsid w:val="22A012B7"/>
    <w:rsid w:val="22BAF7D2"/>
    <w:rsid w:val="22BB1A1F"/>
    <w:rsid w:val="22BF9199"/>
    <w:rsid w:val="22D0BBF8"/>
    <w:rsid w:val="22E3815E"/>
    <w:rsid w:val="22F1963D"/>
    <w:rsid w:val="22F37E36"/>
    <w:rsid w:val="22FD59EF"/>
    <w:rsid w:val="23022E67"/>
    <w:rsid w:val="2317962B"/>
    <w:rsid w:val="2322610D"/>
    <w:rsid w:val="232A97D1"/>
    <w:rsid w:val="236AF775"/>
    <w:rsid w:val="23737C18"/>
    <w:rsid w:val="23780042"/>
    <w:rsid w:val="237B4DF3"/>
    <w:rsid w:val="23989CBE"/>
    <w:rsid w:val="2399C59A"/>
    <w:rsid w:val="239BAFD1"/>
    <w:rsid w:val="23A00204"/>
    <w:rsid w:val="23C219ED"/>
    <w:rsid w:val="23C9A2F0"/>
    <w:rsid w:val="23E846D1"/>
    <w:rsid w:val="23F35056"/>
    <w:rsid w:val="2407A1D1"/>
    <w:rsid w:val="2424F799"/>
    <w:rsid w:val="24277CDF"/>
    <w:rsid w:val="243AB4B1"/>
    <w:rsid w:val="244533BE"/>
    <w:rsid w:val="244CBE61"/>
    <w:rsid w:val="244E1DA6"/>
    <w:rsid w:val="2471CFE0"/>
    <w:rsid w:val="248A2EA2"/>
    <w:rsid w:val="248D8224"/>
    <w:rsid w:val="24A472E5"/>
    <w:rsid w:val="24B21FA0"/>
    <w:rsid w:val="24B44321"/>
    <w:rsid w:val="24C131C9"/>
    <w:rsid w:val="24C28312"/>
    <w:rsid w:val="24C89613"/>
    <w:rsid w:val="24CADB45"/>
    <w:rsid w:val="24CCD65D"/>
    <w:rsid w:val="24E488EE"/>
    <w:rsid w:val="24E9F28E"/>
    <w:rsid w:val="24F6D429"/>
    <w:rsid w:val="24FC22A0"/>
    <w:rsid w:val="24FE2923"/>
    <w:rsid w:val="25201EEA"/>
    <w:rsid w:val="2520A220"/>
    <w:rsid w:val="254452E5"/>
    <w:rsid w:val="255C7112"/>
    <w:rsid w:val="2566C226"/>
    <w:rsid w:val="257EF0C4"/>
    <w:rsid w:val="258A8BD1"/>
    <w:rsid w:val="258ED21F"/>
    <w:rsid w:val="2596C87B"/>
    <w:rsid w:val="2596CDDB"/>
    <w:rsid w:val="259FC525"/>
    <w:rsid w:val="25A3E69B"/>
    <w:rsid w:val="25B67271"/>
    <w:rsid w:val="25BE8483"/>
    <w:rsid w:val="25D07A43"/>
    <w:rsid w:val="25D1970A"/>
    <w:rsid w:val="25EC3407"/>
    <w:rsid w:val="25FF4E71"/>
    <w:rsid w:val="261470B3"/>
    <w:rsid w:val="26190570"/>
    <w:rsid w:val="261C8760"/>
    <w:rsid w:val="2661ACBA"/>
    <w:rsid w:val="266D970F"/>
    <w:rsid w:val="267755B0"/>
    <w:rsid w:val="26A71074"/>
    <w:rsid w:val="26AF45AA"/>
    <w:rsid w:val="26BEC993"/>
    <w:rsid w:val="26DB7031"/>
    <w:rsid w:val="26EED9AB"/>
    <w:rsid w:val="26FC6180"/>
    <w:rsid w:val="270B7685"/>
    <w:rsid w:val="27144856"/>
    <w:rsid w:val="272CC3F3"/>
    <w:rsid w:val="275BF61C"/>
    <w:rsid w:val="2771CBF4"/>
    <w:rsid w:val="277376C4"/>
    <w:rsid w:val="2778E5C3"/>
    <w:rsid w:val="278D7737"/>
    <w:rsid w:val="279AA96F"/>
    <w:rsid w:val="27B28B40"/>
    <w:rsid w:val="27BBCAE1"/>
    <w:rsid w:val="27BF1EEE"/>
    <w:rsid w:val="27D625B3"/>
    <w:rsid w:val="27ED52CD"/>
    <w:rsid w:val="2800CD03"/>
    <w:rsid w:val="2801CA7A"/>
    <w:rsid w:val="28109113"/>
    <w:rsid w:val="2816B567"/>
    <w:rsid w:val="2818AE2E"/>
    <w:rsid w:val="28195B0C"/>
    <w:rsid w:val="2819D448"/>
    <w:rsid w:val="282399CA"/>
    <w:rsid w:val="2826FB3F"/>
    <w:rsid w:val="2829DA53"/>
    <w:rsid w:val="2841596D"/>
    <w:rsid w:val="2854E11E"/>
    <w:rsid w:val="285A3500"/>
    <w:rsid w:val="285F040F"/>
    <w:rsid w:val="2860CE13"/>
    <w:rsid w:val="2868B9F7"/>
    <w:rsid w:val="289A7D36"/>
    <w:rsid w:val="289AFD77"/>
    <w:rsid w:val="28A54FD9"/>
    <w:rsid w:val="28B435F9"/>
    <w:rsid w:val="28B819DD"/>
    <w:rsid w:val="28C08B79"/>
    <w:rsid w:val="28C17217"/>
    <w:rsid w:val="28C9D144"/>
    <w:rsid w:val="28F082E4"/>
    <w:rsid w:val="28F62A9D"/>
    <w:rsid w:val="28FF3771"/>
    <w:rsid w:val="290B82B7"/>
    <w:rsid w:val="29223371"/>
    <w:rsid w:val="2935CC94"/>
    <w:rsid w:val="2946E1DD"/>
    <w:rsid w:val="294ED38B"/>
    <w:rsid w:val="295DED87"/>
    <w:rsid w:val="29647439"/>
    <w:rsid w:val="296FC574"/>
    <w:rsid w:val="29760937"/>
    <w:rsid w:val="299D481D"/>
    <w:rsid w:val="29A6F00E"/>
    <w:rsid w:val="29BE656B"/>
    <w:rsid w:val="29C76E98"/>
    <w:rsid w:val="29D89E31"/>
    <w:rsid w:val="29F1D3E1"/>
    <w:rsid w:val="29F921F3"/>
    <w:rsid w:val="2A07F529"/>
    <w:rsid w:val="2A2F8234"/>
    <w:rsid w:val="2A3EB65C"/>
    <w:rsid w:val="2A80B20C"/>
    <w:rsid w:val="2A857F90"/>
    <w:rsid w:val="2A990915"/>
    <w:rsid w:val="2AEB0DCC"/>
    <w:rsid w:val="2AF5EA00"/>
    <w:rsid w:val="2B02DCD8"/>
    <w:rsid w:val="2B0918B7"/>
    <w:rsid w:val="2B1365FB"/>
    <w:rsid w:val="2B43AFA9"/>
    <w:rsid w:val="2B49CF19"/>
    <w:rsid w:val="2B67E4F6"/>
    <w:rsid w:val="2B6D24D4"/>
    <w:rsid w:val="2B709355"/>
    <w:rsid w:val="2B85AE92"/>
    <w:rsid w:val="2B973C2D"/>
    <w:rsid w:val="2BA4B8E2"/>
    <w:rsid w:val="2BA5E35F"/>
    <w:rsid w:val="2BA8131E"/>
    <w:rsid w:val="2BB9A288"/>
    <w:rsid w:val="2BC093D8"/>
    <w:rsid w:val="2BC1D77E"/>
    <w:rsid w:val="2BC3DF84"/>
    <w:rsid w:val="2BC4C882"/>
    <w:rsid w:val="2BC7CBE0"/>
    <w:rsid w:val="2BC7CBE0"/>
    <w:rsid w:val="2BCC57FD"/>
    <w:rsid w:val="2BCF39DA"/>
    <w:rsid w:val="2BD3FF9A"/>
    <w:rsid w:val="2BD7A2C0"/>
    <w:rsid w:val="2BF871E3"/>
    <w:rsid w:val="2BFC79CB"/>
    <w:rsid w:val="2C0A3F01"/>
    <w:rsid w:val="2C18DF9B"/>
    <w:rsid w:val="2C193327"/>
    <w:rsid w:val="2C26FA08"/>
    <w:rsid w:val="2C2AAFCD"/>
    <w:rsid w:val="2C2CD17B"/>
    <w:rsid w:val="2C439E87"/>
    <w:rsid w:val="2C4AEC60"/>
    <w:rsid w:val="2C4EF099"/>
    <w:rsid w:val="2C62C682"/>
    <w:rsid w:val="2C62FA86"/>
    <w:rsid w:val="2C6307F5"/>
    <w:rsid w:val="2C64D936"/>
    <w:rsid w:val="2C656569"/>
    <w:rsid w:val="2C91EC41"/>
    <w:rsid w:val="2C982488"/>
    <w:rsid w:val="2CA07E79"/>
    <w:rsid w:val="2CA217F9"/>
    <w:rsid w:val="2CA217F9"/>
    <w:rsid w:val="2CAB3117"/>
    <w:rsid w:val="2CB7CCA8"/>
    <w:rsid w:val="2CC44E4D"/>
    <w:rsid w:val="2CD59A50"/>
    <w:rsid w:val="2CE62351"/>
    <w:rsid w:val="2CEB36D1"/>
    <w:rsid w:val="2CF32B40"/>
    <w:rsid w:val="2CF5832B"/>
    <w:rsid w:val="2D0F0B8B"/>
    <w:rsid w:val="2D22C064"/>
    <w:rsid w:val="2D36D5CE"/>
    <w:rsid w:val="2D37B799"/>
    <w:rsid w:val="2D517ED0"/>
    <w:rsid w:val="2D58706B"/>
    <w:rsid w:val="2D5E027C"/>
    <w:rsid w:val="2D619BD7"/>
    <w:rsid w:val="2D7599AD"/>
    <w:rsid w:val="2D768E08"/>
    <w:rsid w:val="2DB5AE24"/>
    <w:rsid w:val="2DB95EE3"/>
    <w:rsid w:val="2DBD044C"/>
    <w:rsid w:val="2DDAEE30"/>
    <w:rsid w:val="2DFC3FBA"/>
    <w:rsid w:val="2E0C8BA2"/>
    <w:rsid w:val="2E101FE4"/>
    <w:rsid w:val="2E394174"/>
    <w:rsid w:val="2E3CB79D"/>
    <w:rsid w:val="2E3E7861"/>
    <w:rsid w:val="2E44BF2D"/>
    <w:rsid w:val="2E4CCFBC"/>
    <w:rsid w:val="2E6BA587"/>
    <w:rsid w:val="2E77BD90"/>
    <w:rsid w:val="2E7C8959"/>
    <w:rsid w:val="2E8417F3"/>
    <w:rsid w:val="2EB1A394"/>
    <w:rsid w:val="2EBF0928"/>
    <w:rsid w:val="2EF73222"/>
    <w:rsid w:val="2F04F958"/>
    <w:rsid w:val="2F177DD5"/>
    <w:rsid w:val="2F3C148B"/>
    <w:rsid w:val="2F42623A"/>
    <w:rsid w:val="2F469AB9"/>
    <w:rsid w:val="2F4FDBAA"/>
    <w:rsid w:val="2F513A07"/>
    <w:rsid w:val="2F700B3C"/>
    <w:rsid w:val="2F7992D1"/>
    <w:rsid w:val="2F874E56"/>
    <w:rsid w:val="2F9AAF14"/>
    <w:rsid w:val="2FA1A9E2"/>
    <w:rsid w:val="2FA22A8C"/>
    <w:rsid w:val="2FBFD64C"/>
    <w:rsid w:val="2FC41205"/>
    <w:rsid w:val="2FCBE8B2"/>
    <w:rsid w:val="2FD52952"/>
    <w:rsid w:val="2FD58BBB"/>
    <w:rsid w:val="2FE6E713"/>
    <w:rsid w:val="2FE94E4A"/>
    <w:rsid w:val="2FE95F08"/>
    <w:rsid w:val="2FEA0D7E"/>
    <w:rsid w:val="2FF72486"/>
    <w:rsid w:val="30015DFC"/>
    <w:rsid w:val="300A290D"/>
    <w:rsid w:val="3012A2AA"/>
    <w:rsid w:val="30202174"/>
    <w:rsid w:val="30281E41"/>
    <w:rsid w:val="303649A8"/>
    <w:rsid w:val="303CB1BA"/>
    <w:rsid w:val="30496E71"/>
    <w:rsid w:val="3074C38C"/>
    <w:rsid w:val="3087B911"/>
    <w:rsid w:val="30A9E46E"/>
    <w:rsid w:val="30ABF501"/>
    <w:rsid w:val="30D87409"/>
    <w:rsid w:val="30D97BF0"/>
    <w:rsid w:val="30DA417B"/>
    <w:rsid w:val="30FF81AA"/>
    <w:rsid w:val="310A349B"/>
    <w:rsid w:val="310D0314"/>
    <w:rsid w:val="311CEA2B"/>
    <w:rsid w:val="312B0DD3"/>
    <w:rsid w:val="31317B9A"/>
    <w:rsid w:val="31532BB1"/>
    <w:rsid w:val="315B5B33"/>
    <w:rsid w:val="3160B7B7"/>
    <w:rsid w:val="3162D88F"/>
    <w:rsid w:val="3176628B"/>
    <w:rsid w:val="3176F549"/>
    <w:rsid w:val="3178ABC0"/>
    <w:rsid w:val="31795410"/>
    <w:rsid w:val="317C780D"/>
    <w:rsid w:val="318B3FA2"/>
    <w:rsid w:val="3195AF42"/>
    <w:rsid w:val="31A7C549"/>
    <w:rsid w:val="31A8EF55"/>
    <w:rsid w:val="31A8EF55"/>
    <w:rsid w:val="31A9EDBA"/>
    <w:rsid w:val="31C44340"/>
    <w:rsid w:val="31DD7991"/>
    <w:rsid w:val="31DDE291"/>
    <w:rsid w:val="31F2E669"/>
    <w:rsid w:val="3228B9BE"/>
    <w:rsid w:val="32302DA5"/>
    <w:rsid w:val="32321218"/>
    <w:rsid w:val="323E5F26"/>
    <w:rsid w:val="3246DFFD"/>
    <w:rsid w:val="324C464B"/>
    <w:rsid w:val="32561A7C"/>
    <w:rsid w:val="326EB976"/>
    <w:rsid w:val="326FC22B"/>
    <w:rsid w:val="327D4383"/>
    <w:rsid w:val="328032B9"/>
    <w:rsid w:val="32859F96"/>
    <w:rsid w:val="32C50B30"/>
    <w:rsid w:val="32CB4506"/>
    <w:rsid w:val="32D1D1E2"/>
    <w:rsid w:val="33036163"/>
    <w:rsid w:val="33128B6E"/>
    <w:rsid w:val="33263DC9"/>
    <w:rsid w:val="3331D458"/>
    <w:rsid w:val="3341201A"/>
    <w:rsid w:val="335298F8"/>
    <w:rsid w:val="33679434"/>
    <w:rsid w:val="336936C3"/>
    <w:rsid w:val="3370F9A7"/>
    <w:rsid w:val="33747456"/>
    <w:rsid w:val="33763732"/>
    <w:rsid w:val="3379432B"/>
    <w:rsid w:val="33B1198C"/>
    <w:rsid w:val="33BD8D12"/>
    <w:rsid w:val="33CAEC18"/>
    <w:rsid w:val="33DCBAE9"/>
    <w:rsid w:val="33E5D42A"/>
    <w:rsid w:val="33EF823B"/>
    <w:rsid w:val="33F9941D"/>
    <w:rsid w:val="33FAD5A8"/>
    <w:rsid w:val="340B1A2A"/>
    <w:rsid w:val="3415E703"/>
    <w:rsid w:val="342EA4FD"/>
    <w:rsid w:val="344033A4"/>
    <w:rsid w:val="34433760"/>
    <w:rsid w:val="345A8AF9"/>
    <w:rsid w:val="345DA4E1"/>
    <w:rsid w:val="345EE5CA"/>
    <w:rsid w:val="346762F0"/>
    <w:rsid w:val="346A8D75"/>
    <w:rsid w:val="349018CB"/>
    <w:rsid w:val="34957C3F"/>
    <w:rsid w:val="349EB735"/>
    <w:rsid w:val="34C6C6DC"/>
    <w:rsid w:val="34CF00F6"/>
    <w:rsid w:val="34E32DBC"/>
    <w:rsid w:val="34E9978D"/>
    <w:rsid w:val="34EBA06D"/>
    <w:rsid w:val="34EC1666"/>
    <w:rsid w:val="34F7316B"/>
    <w:rsid w:val="350E709E"/>
    <w:rsid w:val="351643DC"/>
    <w:rsid w:val="352233E3"/>
    <w:rsid w:val="3544D926"/>
    <w:rsid w:val="3566E4EB"/>
    <w:rsid w:val="357F84A9"/>
    <w:rsid w:val="3582051B"/>
    <w:rsid w:val="3586A044"/>
    <w:rsid w:val="359ECEA9"/>
    <w:rsid w:val="35A7B125"/>
    <w:rsid w:val="35A9A1BB"/>
    <w:rsid w:val="35AF02EE"/>
    <w:rsid w:val="35B26106"/>
    <w:rsid w:val="35BC3C9C"/>
    <w:rsid w:val="35DD0038"/>
    <w:rsid w:val="35E08D54"/>
    <w:rsid w:val="35F015AD"/>
    <w:rsid w:val="35F015AD"/>
    <w:rsid w:val="35F2BD1D"/>
    <w:rsid w:val="35F4333A"/>
    <w:rsid w:val="35FE7CA9"/>
    <w:rsid w:val="360BC03D"/>
    <w:rsid w:val="3629817D"/>
    <w:rsid w:val="362DF1F7"/>
    <w:rsid w:val="3638400D"/>
    <w:rsid w:val="36392F06"/>
    <w:rsid w:val="363943AE"/>
    <w:rsid w:val="3641DE89"/>
    <w:rsid w:val="3644E0A3"/>
    <w:rsid w:val="365FC3AA"/>
    <w:rsid w:val="36684CEA"/>
    <w:rsid w:val="36A6BBC5"/>
    <w:rsid w:val="36ABE46F"/>
    <w:rsid w:val="36AF4F7B"/>
    <w:rsid w:val="36B35E6E"/>
    <w:rsid w:val="36BEA01E"/>
    <w:rsid w:val="36C29E84"/>
    <w:rsid w:val="36C957F8"/>
    <w:rsid w:val="36CF45F4"/>
    <w:rsid w:val="36D87CA2"/>
    <w:rsid w:val="36E81FBE"/>
    <w:rsid w:val="36F16648"/>
    <w:rsid w:val="36F32025"/>
    <w:rsid w:val="36F9EADE"/>
    <w:rsid w:val="36FE2FAE"/>
    <w:rsid w:val="3703B3A6"/>
    <w:rsid w:val="371D44E5"/>
    <w:rsid w:val="37295C24"/>
    <w:rsid w:val="372C0F6D"/>
    <w:rsid w:val="373CF0D2"/>
    <w:rsid w:val="373E6F2D"/>
    <w:rsid w:val="3744123D"/>
    <w:rsid w:val="374F0000"/>
    <w:rsid w:val="37548AB0"/>
    <w:rsid w:val="376FA872"/>
    <w:rsid w:val="3786687F"/>
    <w:rsid w:val="37B25C19"/>
    <w:rsid w:val="37C9931D"/>
    <w:rsid w:val="37C9AE59"/>
    <w:rsid w:val="37E9FDBD"/>
    <w:rsid w:val="37EF2696"/>
    <w:rsid w:val="37F48F42"/>
    <w:rsid w:val="38063424"/>
    <w:rsid w:val="3828639C"/>
    <w:rsid w:val="382B2C2E"/>
    <w:rsid w:val="382F1521"/>
    <w:rsid w:val="383E7094"/>
    <w:rsid w:val="3855BB69"/>
    <w:rsid w:val="385988B9"/>
    <w:rsid w:val="38729700"/>
    <w:rsid w:val="38761B9C"/>
    <w:rsid w:val="387AC9CF"/>
    <w:rsid w:val="3889DBDF"/>
    <w:rsid w:val="3896D564"/>
    <w:rsid w:val="389C9178"/>
    <w:rsid w:val="38A0D06B"/>
    <w:rsid w:val="38A874C3"/>
    <w:rsid w:val="38AC56DF"/>
    <w:rsid w:val="38AF0095"/>
    <w:rsid w:val="38B67DEE"/>
    <w:rsid w:val="38BADF49"/>
    <w:rsid w:val="38BBE2A4"/>
    <w:rsid w:val="38BCA27D"/>
    <w:rsid w:val="38C8C66F"/>
    <w:rsid w:val="38CB23B0"/>
    <w:rsid w:val="38D0FF50"/>
    <w:rsid w:val="38F0AB50"/>
    <w:rsid w:val="392C1234"/>
    <w:rsid w:val="392FF3F3"/>
    <w:rsid w:val="39364AAD"/>
    <w:rsid w:val="3942275B"/>
    <w:rsid w:val="3945DC0C"/>
    <w:rsid w:val="3955CB4F"/>
    <w:rsid w:val="39849517"/>
    <w:rsid w:val="399082DE"/>
    <w:rsid w:val="3999560C"/>
    <w:rsid w:val="39A5530E"/>
    <w:rsid w:val="39AA2A68"/>
    <w:rsid w:val="39B007F1"/>
    <w:rsid w:val="39B30516"/>
    <w:rsid w:val="39E34737"/>
    <w:rsid w:val="39E5E6D1"/>
    <w:rsid w:val="39EDEBFD"/>
    <w:rsid w:val="39EFD34A"/>
    <w:rsid w:val="3A00275C"/>
    <w:rsid w:val="3A009CF4"/>
    <w:rsid w:val="3A047D9B"/>
    <w:rsid w:val="3A090DCD"/>
    <w:rsid w:val="3A25346C"/>
    <w:rsid w:val="3A2A884A"/>
    <w:rsid w:val="3A4A5285"/>
    <w:rsid w:val="3A4CB263"/>
    <w:rsid w:val="3A4DCC30"/>
    <w:rsid w:val="3A682630"/>
    <w:rsid w:val="3A6FC6F4"/>
    <w:rsid w:val="3A82ED0D"/>
    <w:rsid w:val="3A892162"/>
    <w:rsid w:val="3A8BCE9F"/>
    <w:rsid w:val="3A9E1347"/>
    <w:rsid w:val="3AA8D969"/>
    <w:rsid w:val="3AB3007F"/>
    <w:rsid w:val="3ABA8360"/>
    <w:rsid w:val="3AC39FEA"/>
    <w:rsid w:val="3AC4AE3E"/>
    <w:rsid w:val="3AEC6C13"/>
    <w:rsid w:val="3B09F86D"/>
    <w:rsid w:val="3B0B362A"/>
    <w:rsid w:val="3B0BD8DD"/>
    <w:rsid w:val="3B12678E"/>
    <w:rsid w:val="3B1A44FD"/>
    <w:rsid w:val="3B3CCF9F"/>
    <w:rsid w:val="3B4C9A04"/>
    <w:rsid w:val="3B4D40E4"/>
    <w:rsid w:val="3B55D10D"/>
    <w:rsid w:val="3B647C93"/>
    <w:rsid w:val="3B69E0F5"/>
    <w:rsid w:val="3B7A311B"/>
    <w:rsid w:val="3B7A3E91"/>
    <w:rsid w:val="3B904DBB"/>
    <w:rsid w:val="3B9F9BAE"/>
    <w:rsid w:val="3BB10C85"/>
    <w:rsid w:val="3BDD97C6"/>
    <w:rsid w:val="3BF65E2C"/>
    <w:rsid w:val="3C0C8126"/>
    <w:rsid w:val="3C0E5DE1"/>
    <w:rsid w:val="3C1EC8D5"/>
    <w:rsid w:val="3C285D88"/>
    <w:rsid w:val="3C45F389"/>
    <w:rsid w:val="3C471FC3"/>
    <w:rsid w:val="3C47CD5D"/>
    <w:rsid w:val="3C4FD470"/>
    <w:rsid w:val="3C4FE25F"/>
    <w:rsid w:val="3C5BADE5"/>
    <w:rsid w:val="3C66BA2E"/>
    <w:rsid w:val="3C800EFD"/>
    <w:rsid w:val="3CAEB351"/>
    <w:rsid w:val="3CAEB351"/>
    <w:rsid w:val="3CB1A08E"/>
    <w:rsid w:val="3CBF9E62"/>
    <w:rsid w:val="3CC25062"/>
    <w:rsid w:val="3CCE3E8C"/>
    <w:rsid w:val="3CCF7321"/>
    <w:rsid w:val="3CD347E6"/>
    <w:rsid w:val="3CDC16E0"/>
    <w:rsid w:val="3CE2BBFF"/>
    <w:rsid w:val="3D03ACD5"/>
    <w:rsid w:val="3D15418A"/>
    <w:rsid w:val="3D21F980"/>
    <w:rsid w:val="3D314888"/>
    <w:rsid w:val="3D3190B4"/>
    <w:rsid w:val="3D3CA6AC"/>
    <w:rsid w:val="3D46E899"/>
    <w:rsid w:val="3D574115"/>
    <w:rsid w:val="3D5EE21F"/>
    <w:rsid w:val="3D6D4A87"/>
    <w:rsid w:val="3D7C9131"/>
    <w:rsid w:val="3D8B29B7"/>
    <w:rsid w:val="3D9FE1FC"/>
    <w:rsid w:val="3DA1B92D"/>
    <w:rsid w:val="3DB76A32"/>
    <w:rsid w:val="3DBD0628"/>
    <w:rsid w:val="3DC4A883"/>
    <w:rsid w:val="3DD8FDAC"/>
    <w:rsid w:val="3DDFA4A2"/>
    <w:rsid w:val="3DF7129D"/>
    <w:rsid w:val="3E077EC6"/>
    <w:rsid w:val="3E0934CB"/>
    <w:rsid w:val="3E31A218"/>
    <w:rsid w:val="3E39FD83"/>
    <w:rsid w:val="3E4B2B78"/>
    <w:rsid w:val="3E5154D2"/>
    <w:rsid w:val="3E856F87"/>
    <w:rsid w:val="3E994C63"/>
    <w:rsid w:val="3E9B60B4"/>
    <w:rsid w:val="3EA0DFD3"/>
    <w:rsid w:val="3EADFEBD"/>
    <w:rsid w:val="3EAF0043"/>
    <w:rsid w:val="3EDD82AC"/>
    <w:rsid w:val="3EE67E8A"/>
    <w:rsid w:val="3EEC9036"/>
    <w:rsid w:val="3F06E31B"/>
    <w:rsid w:val="3F110370"/>
    <w:rsid w:val="3F13ACEB"/>
    <w:rsid w:val="3F148148"/>
    <w:rsid w:val="3F157E74"/>
    <w:rsid w:val="3F17D994"/>
    <w:rsid w:val="3F1C67DC"/>
    <w:rsid w:val="3F223A79"/>
    <w:rsid w:val="3F5DE31D"/>
    <w:rsid w:val="3F747B6C"/>
    <w:rsid w:val="3FA12805"/>
    <w:rsid w:val="3FA73389"/>
    <w:rsid w:val="3FBF0873"/>
    <w:rsid w:val="3FCAAAFB"/>
    <w:rsid w:val="3FCD7ED7"/>
    <w:rsid w:val="3FD7B5AF"/>
    <w:rsid w:val="3FDEEE64"/>
    <w:rsid w:val="3FE3F821"/>
    <w:rsid w:val="403070C4"/>
    <w:rsid w:val="403A59BE"/>
    <w:rsid w:val="405E6E5F"/>
    <w:rsid w:val="407EB4C9"/>
    <w:rsid w:val="4080A5D3"/>
    <w:rsid w:val="4083419A"/>
    <w:rsid w:val="408692C2"/>
    <w:rsid w:val="4087D95C"/>
    <w:rsid w:val="408BFB6B"/>
    <w:rsid w:val="409840BD"/>
    <w:rsid w:val="409E6382"/>
    <w:rsid w:val="40A16C4C"/>
    <w:rsid w:val="40CF9555"/>
    <w:rsid w:val="40D64F30"/>
    <w:rsid w:val="40D83DC9"/>
    <w:rsid w:val="411B555E"/>
    <w:rsid w:val="411D04FF"/>
    <w:rsid w:val="411F806A"/>
    <w:rsid w:val="4132B210"/>
    <w:rsid w:val="414C9BCD"/>
    <w:rsid w:val="41589C7F"/>
    <w:rsid w:val="41619957"/>
    <w:rsid w:val="4179A1E2"/>
    <w:rsid w:val="417AE9C2"/>
    <w:rsid w:val="4181C2A6"/>
    <w:rsid w:val="418679D7"/>
    <w:rsid w:val="418CABEA"/>
    <w:rsid w:val="419D9770"/>
    <w:rsid w:val="419D9770"/>
    <w:rsid w:val="41A1D0C7"/>
    <w:rsid w:val="41A21349"/>
    <w:rsid w:val="41B43977"/>
    <w:rsid w:val="41BE7362"/>
    <w:rsid w:val="41C0E898"/>
    <w:rsid w:val="41C2D7D0"/>
    <w:rsid w:val="41CF02B2"/>
    <w:rsid w:val="41D09087"/>
    <w:rsid w:val="41EF55F7"/>
    <w:rsid w:val="41F1A964"/>
    <w:rsid w:val="42144119"/>
    <w:rsid w:val="42177D67"/>
    <w:rsid w:val="421AF082"/>
    <w:rsid w:val="423263FD"/>
    <w:rsid w:val="4234194A"/>
    <w:rsid w:val="42364109"/>
    <w:rsid w:val="423BE4A8"/>
    <w:rsid w:val="4245B53F"/>
    <w:rsid w:val="426C2AA4"/>
    <w:rsid w:val="426C3067"/>
    <w:rsid w:val="42991C26"/>
    <w:rsid w:val="42A0885E"/>
    <w:rsid w:val="42C057D4"/>
    <w:rsid w:val="42C98652"/>
    <w:rsid w:val="42EFDCF7"/>
    <w:rsid w:val="43105E76"/>
    <w:rsid w:val="4311806E"/>
    <w:rsid w:val="4320FC57"/>
    <w:rsid w:val="43229AB9"/>
    <w:rsid w:val="432718DF"/>
    <w:rsid w:val="432AB110"/>
    <w:rsid w:val="43439417"/>
    <w:rsid w:val="434554C4"/>
    <w:rsid w:val="4345A963"/>
    <w:rsid w:val="434B3742"/>
    <w:rsid w:val="4353817D"/>
    <w:rsid w:val="437A9A08"/>
    <w:rsid w:val="437CAFFF"/>
    <w:rsid w:val="4386288B"/>
    <w:rsid w:val="4386F95D"/>
    <w:rsid w:val="438DB610"/>
    <w:rsid w:val="43A7D0CA"/>
    <w:rsid w:val="43B64425"/>
    <w:rsid w:val="43C8E9A5"/>
    <w:rsid w:val="43CC8618"/>
    <w:rsid w:val="43D39763"/>
    <w:rsid w:val="43F6632A"/>
    <w:rsid w:val="44191AF4"/>
    <w:rsid w:val="4423CB71"/>
    <w:rsid w:val="4429BBB9"/>
    <w:rsid w:val="4435B536"/>
    <w:rsid w:val="443A6FD6"/>
    <w:rsid w:val="444029ED"/>
    <w:rsid w:val="444871B7"/>
    <w:rsid w:val="444EBD07"/>
    <w:rsid w:val="445D24A6"/>
    <w:rsid w:val="4461A9CA"/>
    <w:rsid w:val="4469C362"/>
    <w:rsid w:val="44855804"/>
    <w:rsid w:val="4486D6B1"/>
    <w:rsid w:val="448DAA51"/>
    <w:rsid w:val="44928E4D"/>
    <w:rsid w:val="449D6906"/>
    <w:rsid w:val="44BE44B2"/>
    <w:rsid w:val="44DA0CF2"/>
    <w:rsid w:val="44DD1118"/>
    <w:rsid w:val="44E19339"/>
    <w:rsid w:val="44F211A0"/>
    <w:rsid w:val="45093D26"/>
    <w:rsid w:val="451B55B5"/>
    <w:rsid w:val="451C8B67"/>
    <w:rsid w:val="452D0751"/>
    <w:rsid w:val="453661D2"/>
    <w:rsid w:val="455759FB"/>
    <w:rsid w:val="4559670E"/>
    <w:rsid w:val="455B56C1"/>
    <w:rsid w:val="4574CE4E"/>
    <w:rsid w:val="457C4B39"/>
    <w:rsid w:val="459546AE"/>
    <w:rsid w:val="45B18584"/>
    <w:rsid w:val="45B4A0EB"/>
    <w:rsid w:val="45B96B2E"/>
    <w:rsid w:val="45D68F03"/>
    <w:rsid w:val="45FA351C"/>
    <w:rsid w:val="460B13DB"/>
    <w:rsid w:val="4613C4D0"/>
    <w:rsid w:val="4615A0F3"/>
    <w:rsid w:val="462CD20C"/>
    <w:rsid w:val="463A7E71"/>
    <w:rsid w:val="464D3E77"/>
    <w:rsid w:val="4656B5CC"/>
    <w:rsid w:val="465780E2"/>
    <w:rsid w:val="465F8DF6"/>
    <w:rsid w:val="4660EA3B"/>
    <w:rsid w:val="46674B19"/>
    <w:rsid w:val="4684D904"/>
    <w:rsid w:val="46958DBC"/>
    <w:rsid w:val="46965338"/>
    <w:rsid w:val="4698F786"/>
    <w:rsid w:val="46AF07E4"/>
    <w:rsid w:val="46B4D0CD"/>
    <w:rsid w:val="46BA5A08"/>
    <w:rsid w:val="46DB591E"/>
    <w:rsid w:val="46DEF135"/>
    <w:rsid w:val="46F69470"/>
    <w:rsid w:val="46FF2CB6"/>
    <w:rsid w:val="47019804"/>
    <w:rsid w:val="4703053F"/>
    <w:rsid w:val="471751B7"/>
    <w:rsid w:val="471AB574"/>
    <w:rsid w:val="472CD643"/>
    <w:rsid w:val="4742290B"/>
    <w:rsid w:val="475194A0"/>
    <w:rsid w:val="4764396D"/>
    <w:rsid w:val="4767CA7E"/>
    <w:rsid w:val="476A97D2"/>
    <w:rsid w:val="4777A0D9"/>
    <w:rsid w:val="477C9A6A"/>
    <w:rsid w:val="4786AEC7"/>
    <w:rsid w:val="478CF48F"/>
    <w:rsid w:val="478EB27F"/>
    <w:rsid w:val="479AD924"/>
    <w:rsid w:val="47C456CF"/>
    <w:rsid w:val="47C9F576"/>
    <w:rsid w:val="47CA1FB0"/>
    <w:rsid w:val="47CE08C7"/>
    <w:rsid w:val="47CF4D50"/>
    <w:rsid w:val="47DFF1F3"/>
    <w:rsid w:val="47FA952A"/>
    <w:rsid w:val="47FC41AA"/>
    <w:rsid w:val="48098682"/>
    <w:rsid w:val="481EABE8"/>
    <w:rsid w:val="4821D924"/>
    <w:rsid w:val="4832AEFB"/>
    <w:rsid w:val="4838FF58"/>
    <w:rsid w:val="483ED9AA"/>
    <w:rsid w:val="484D3D4B"/>
    <w:rsid w:val="48546E4D"/>
    <w:rsid w:val="48555B01"/>
    <w:rsid w:val="4858D5AD"/>
    <w:rsid w:val="487DEE11"/>
    <w:rsid w:val="48859549"/>
    <w:rsid w:val="4886479D"/>
    <w:rsid w:val="488A61BC"/>
    <w:rsid w:val="489DD0EC"/>
    <w:rsid w:val="48A3B91B"/>
    <w:rsid w:val="48BDE9BB"/>
    <w:rsid w:val="48CD4356"/>
    <w:rsid w:val="48E0402F"/>
    <w:rsid w:val="48E0B1FA"/>
    <w:rsid w:val="491E7933"/>
    <w:rsid w:val="491F991F"/>
    <w:rsid w:val="4920A492"/>
    <w:rsid w:val="4935FEFA"/>
    <w:rsid w:val="494B3B2C"/>
    <w:rsid w:val="497334E2"/>
    <w:rsid w:val="4974FDD5"/>
    <w:rsid w:val="49772723"/>
    <w:rsid w:val="4995E37F"/>
    <w:rsid w:val="49ABEE0F"/>
    <w:rsid w:val="49AC48C3"/>
    <w:rsid w:val="49B06892"/>
    <w:rsid w:val="49B97252"/>
    <w:rsid w:val="49C88BFA"/>
    <w:rsid w:val="49DE82F6"/>
    <w:rsid w:val="49DF576D"/>
    <w:rsid w:val="49DF7AEA"/>
    <w:rsid w:val="49E49EEE"/>
    <w:rsid w:val="49E73A68"/>
    <w:rsid w:val="4A075C6C"/>
    <w:rsid w:val="4A11A0B3"/>
    <w:rsid w:val="4A169682"/>
    <w:rsid w:val="4A19D228"/>
    <w:rsid w:val="4A2253FE"/>
    <w:rsid w:val="4A2253FE"/>
    <w:rsid w:val="4A235FC2"/>
    <w:rsid w:val="4A2674BD"/>
    <w:rsid w:val="4A29D966"/>
    <w:rsid w:val="4A36CCB5"/>
    <w:rsid w:val="4A411758"/>
    <w:rsid w:val="4A4BFBCE"/>
    <w:rsid w:val="4A5D7AC7"/>
    <w:rsid w:val="4A5DB33C"/>
    <w:rsid w:val="4A5EC422"/>
    <w:rsid w:val="4A645FCB"/>
    <w:rsid w:val="4A69761E"/>
    <w:rsid w:val="4A6B3470"/>
    <w:rsid w:val="4A825552"/>
    <w:rsid w:val="4A89CEC3"/>
    <w:rsid w:val="4A9250ED"/>
    <w:rsid w:val="4A9743CF"/>
    <w:rsid w:val="4A9A3DFB"/>
    <w:rsid w:val="4A9D8EA8"/>
    <w:rsid w:val="4AB2D2B8"/>
    <w:rsid w:val="4AB7B363"/>
    <w:rsid w:val="4ABE8222"/>
    <w:rsid w:val="4ACC3E07"/>
    <w:rsid w:val="4AE26302"/>
    <w:rsid w:val="4AF4C70F"/>
    <w:rsid w:val="4AF542CE"/>
    <w:rsid w:val="4AF8F2DF"/>
    <w:rsid w:val="4B01F560"/>
    <w:rsid w:val="4B0354E0"/>
    <w:rsid w:val="4B12E033"/>
    <w:rsid w:val="4B28487D"/>
    <w:rsid w:val="4B3F14C2"/>
    <w:rsid w:val="4B4820DE"/>
    <w:rsid w:val="4B50C321"/>
    <w:rsid w:val="4B56993E"/>
    <w:rsid w:val="4B5BE137"/>
    <w:rsid w:val="4B6F9CFF"/>
    <w:rsid w:val="4B714EDB"/>
    <w:rsid w:val="4B86DD40"/>
    <w:rsid w:val="4B96DC47"/>
    <w:rsid w:val="4BAA21CF"/>
    <w:rsid w:val="4BD34EEA"/>
    <w:rsid w:val="4BDA5A93"/>
    <w:rsid w:val="4BE6569D"/>
    <w:rsid w:val="4BE78F8D"/>
    <w:rsid w:val="4BEFD5EE"/>
    <w:rsid w:val="4C1ADF1B"/>
    <w:rsid w:val="4C265996"/>
    <w:rsid w:val="4C312002"/>
    <w:rsid w:val="4C4A7CAF"/>
    <w:rsid w:val="4C4AEDB6"/>
    <w:rsid w:val="4C526B66"/>
    <w:rsid w:val="4C5CAFFE"/>
    <w:rsid w:val="4C651032"/>
    <w:rsid w:val="4C70FAAD"/>
    <w:rsid w:val="4C712AF4"/>
    <w:rsid w:val="4C7FEFB7"/>
    <w:rsid w:val="4C891335"/>
    <w:rsid w:val="4C9A372E"/>
    <w:rsid w:val="4CAD9361"/>
    <w:rsid w:val="4CC9C7F2"/>
    <w:rsid w:val="4D0003DF"/>
    <w:rsid w:val="4D02ECED"/>
    <w:rsid w:val="4D2A910E"/>
    <w:rsid w:val="4D308F88"/>
    <w:rsid w:val="4D320BCF"/>
    <w:rsid w:val="4D41607B"/>
    <w:rsid w:val="4D5FE68D"/>
    <w:rsid w:val="4D619853"/>
    <w:rsid w:val="4D7D6498"/>
    <w:rsid w:val="4D819558"/>
    <w:rsid w:val="4D90F32D"/>
    <w:rsid w:val="4D9834AC"/>
    <w:rsid w:val="4D9B71F8"/>
    <w:rsid w:val="4D9EE28C"/>
    <w:rsid w:val="4DCBE574"/>
    <w:rsid w:val="4DE19016"/>
    <w:rsid w:val="4DF776B0"/>
    <w:rsid w:val="4DFE90E6"/>
    <w:rsid w:val="4E152BE0"/>
    <w:rsid w:val="4E3AA330"/>
    <w:rsid w:val="4E3E45CE"/>
    <w:rsid w:val="4E403716"/>
    <w:rsid w:val="4E42C531"/>
    <w:rsid w:val="4E5F38F8"/>
    <w:rsid w:val="4E60D009"/>
    <w:rsid w:val="4E61CD3F"/>
    <w:rsid w:val="4E873DC2"/>
    <w:rsid w:val="4E968954"/>
    <w:rsid w:val="4EAB5ED2"/>
    <w:rsid w:val="4EBB4315"/>
    <w:rsid w:val="4ECCB34F"/>
    <w:rsid w:val="4ED86F00"/>
    <w:rsid w:val="4EFC1EF2"/>
    <w:rsid w:val="4F034C82"/>
    <w:rsid w:val="4F15C527"/>
    <w:rsid w:val="4F21AD5E"/>
    <w:rsid w:val="4F256708"/>
    <w:rsid w:val="4F65E0B8"/>
    <w:rsid w:val="4F80E156"/>
    <w:rsid w:val="4F8A0E40"/>
    <w:rsid w:val="4F8AE4B3"/>
    <w:rsid w:val="4FAB5AC5"/>
    <w:rsid w:val="4FB3FBD4"/>
    <w:rsid w:val="4FB64B9D"/>
    <w:rsid w:val="4FBAB8CD"/>
    <w:rsid w:val="4FD15852"/>
    <w:rsid w:val="4FD54C64"/>
    <w:rsid w:val="4FE2287E"/>
    <w:rsid w:val="4FEC0B10"/>
    <w:rsid w:val="4FF01848"/>
    <w:rsid w:val="4FFB7A36"/>
    <w:rsid w:val="4FFDCEC0"/>
    <w:rsid w:val="50153812"/>
    <w:rsid w:val="501D14D3"/>
    <w:rsid w:val="5032592A"/>
    <w:rsid w:val="504D297B"/>
    <w:rsid w:val="505EFADC"/>
    <w:rsid w:val="50747F6F"/>
    <w:rsid w:val="5076C629"/>
    <w:rsid w:val="50876BDF"/>
    <w:rsid w:val="50A66520"/>
    <w:rsid w:val="50AAFCF1"/>
    <w:rsid w:val="50B98CC9"/>
    <w:rsid w:val="50C1EB56"/>
    <w:rsid w:val="50C95218"/>
    <w:rsid w:val="50D9C9EC"/>
    <w:rsid w:val="50F2D4EE"/>
    <w:rsid w:val="50F38624"/>
    <w:rsid w:val="51173006"/>
    <w:rsid w:val="5135D7B6"/>
    <w:rsid w:val="513E7D37"/>
    <w:rsid w:val="5142047C"/>
    <w:rsid w:val="515C0872"/>
    <w:rsid w:val="5166C7BE"/>
    <w:rsid w:val="51711D20"/>
    <w:rsid w:val="51718019"/>
    <w:rsid w:val="5187BC50"/>
    <w:rsid w:val="5195DA6A"/>
    <w:rsid w:val="51A1707F"/>
    <w:rsid w:val="51AC91B5"/>
    <w:rsid w:val="51AF94BF"/>
    <w:rsid w:val="51B93D48"/>
    <w:rsid w:val="51CCB1D4"/>
    <w:rsid w:val="51D37F6C"/>
    <w:rsid w:val="51D4B039"/>
    <w:rsid w:val="51E51C90"/>
    <w:rsid w:val="51E8CBE6"/>
    <w:rsid w:val="51F9EB1F"/>
    <w:rsid w:val="51FBB388"/>
    <w:rsid w:val="5207B064"/>
    <w:rsid w:val="520FDF32"/>
    <w:rsid w:val="52127AD9"/>
    <w:rsid w:val="52142EA4"/>
    <w:rsid w:val="523C7B82"/>
    <w:rsid w:val="52400021"/>
    <w:rsid w:val="52487FD7"/>
    <w:rsid w:val="5268EDB8"/>
    <w:rsid w:val="526F2F6F"/>
    <w:rsid w:val="52708A68"/>
    <w:rsid w:val="5271A369"/>
    <w:rsid w:val="52747075"/>
    <w:rsid w:val="527BF55C"/>
    <w:rsid w:val="527EE44D"/>
    <w:rsid w:val="5287E59A"/>
    <w:rsid w:val="529C634F"/>
    <w:rsid w:val="529D87EA"/>
    <w:rsid w:val="52A5875C"/>
    <w:rsid w:val="52A5A2C0"/>
    <w:rsid w:val="52AA6FCB"/>
    <w:rsid w:val="52B5A48B"/>
    <w:rsid w:val="52BA01D1"/>
    <w:rsid w:val="52E58689"/>
    <w:rsid w:val="530C405B"/>
    <w:rsid w:val="5313803C"/>
    <w:rsid w:val="53217D57"/>
    <w:rsid w:val="5346266D"/>
    <w:rsid w:val="53491C2D"/>
    <w:rsid w:val="53504687"/>
    <w:rsid w:val="535CA684"/>
    <w:rsid w:val="5371B49F"/>
    <w:rsid w:val="5371E6C0"/>
    <w:rsid w:val="537345B9"/>
    <w:rsid w:val="539E5983"/>
    <w:rsid w:val="53BC0B65"/>
    <w:rsid w:val="53CC325A"/>
    <w:rsid w:val="53DE4B11"/>
    <w:rsid w:val="53EC527F"/>
    <w:rsid w:val="53FA913D"/>
    <w:rsid w:val="5402F322"/>
    <w:rsid w:val="540FD5FA"/>
    <w:rsid w:val="542244B1"/>
    <w:rsid w:val="54248198"/>
    <w:rsid w:val="5426F738"/>
    <w:rsid w:val="5426F738"/>
    <w:rsid w:val="542D9E7D"/>
    <w:rsid w:val="543A198D"/>
    <w:rsid w:val="543B00FB"/>
    <w:rsid w:val="544B1A98"/>
    <w:rsid w:val="546A68B5"/>
    <w:rsid w:val="546B40EC"/>
    <w:rsid w:val="5478195E"/>
    <w:rsid w:val="5480B18A"/>
    <w:rsid w:val="5480F906"/>
    <w:rsid w:val="548EEBC5"/>
    <w:rsid w:val="54ADAB9C"/>
    <w:rsid w:val="54AEF545"/>
    <w:rsid w:val="54AF57FF"/>
    <w:rsid w:val="54B747F7"/>
    <w:rsid w:val="54B80AB3"/>
    <w:rsid w:val="54C58298"/>
    <w:rsid w:val="54C59D4E"/>
    <w:rsid w:val="54CC72CE"/>
    <w:rsid w:val="54CEDD35"/>
    <w:rsid w:val="54CF1489"/>
    <w:rsid w:val="54DAA62F"/>
    <w:rsid w:val="54DF6758"/>
    <w:rsid w:val="54E47922"/>
    <w:rsid w:val="54F7B2B9"/>
    <w:rsid w:val="54F9D7D8"/>
    <w:rsid w:val="5500DF9E"/>
    <w:rsid w:val="550D34C2"/>
    <w:rsid w:val="550EA3E7"/>
    <w:rsid w:val="550EDDE8"/>
    <w:rsid w:val="5513458A"/>
    <w:rsid w:val="551A3458"/>
    <w:rsid w:val="552DE27C"/>
    <w:rsid w:val="554FF724"/>
    <w:rsid w:val="5554D17B"/>
    <w:rsid w:val="557289FE"/>
    <w:rsid w:val="55772FE1"/>
    <w:rsid w:val="557CD5B6"/>
    <w:rsid w:val="558626F6"/>
    <w:rsid w:val="5589D18A"/>
    <w:rsid w:val="5591839D"/>
    <w:rsid w:val="559BE62C"/>
    <w:rsid w:val="559DE014"/>
    <w:rsid w:val="55A3488B"/>
    <w:rsid w:val="55CCE4BA"/>
    <w:rsid w:val="55D0B7A7"/>
    <w:rsid w:val="55D9B7E2"/>
    <w:rsid w:val="55DD34B4"/>
    <w:rsid w:val="55EDEDEA"/>
    <w:rsid w:val="55EFD548"/>
    <w:rsid w:val="560DD195"/>
    <w:rsid w:val="560F0FDF"/>
    <w:rsid w:val="5610F038"/>
    <w:rsid w:val="56238DB4"/>
    <w:rsid w:val="562645AD"/>
    <w:rsid w:val="562F8BDF"/>
    <w:rsid w:val="5647FBD6"/>
    <w:rsid w:val="564AEA02"/>
    <w:rsid w:val="565BE498"/>
    <w:rsid w:val="565CD028"/>
    <w:rsid w:val="565F9A4F"/>
    <w:rsid w:val="56682B94"/>
    <w:rsid w:val="566AE6EA"/>
    <w:rsid w:val="56835200"/>
    <w:rsid w:val="56951751"/>
    <w:rsid w:val="569D62CD"/>
    <w:rsid w:val="56A36EE0"/>
    <w:rsid w:val="56AAEEF0"/>
    <w:rsid w:val="56AC3C2E"/>
    <w:rsid w:val="56C7DFFA"/>
    <w:rsid w:val="56ECDF52"/>
    <w:rsid w:val="56F32E45"/>
    <w:rsid w:val="57160C5A"/>
    <w:rsid w:val="572A26A0"/>
    <w:rsid w:val="575572AA"/>
    <w:rsid w:val="5758C366"/>
    <w:rsid w:val="575967A6"/>
    <w:rsid w:val="575BA9CA"/>
    <w:rsid w:val="57A4AB93"/>
    <w:rsid w:val="57A94DEA"/>
    <w:rsid w:val="57AADFEC"/>
    <w:rsid w:val="57B763D6"/>
    <w:rsid w:val="57C879D8"/>
    <w:rsid w:val="57CC9B9A"/>
    <w:rsid w:val="57EB17BB"/>
    <w:rsid w:val="57F108B4"/>
    <w:rsid w:val="57F7A8AA"/>
    <w:rsid w:val="57FEA949"/>
    <w:rsid w:val="580379B2"/>
    <w:rsid w:val="580CE474"/>
    <w:rsid w:val="581B88E7"/>
    <w:rsid w:val="58269BA2"/>
    <w:rsid w:val="58288323"/>
    <w:rsid w:val="582DD805"/>
    <w:rsid w:val="583FF0C4"/>
    <w:rsid w:val="584AB1AC"/>
    <w:rsid w:val="586598A7"/>
    <w:rsid w:val="586EC515"/>
    <w:rsid w:val="5874AFF8"/>
    <w:rsid w:val="587CD74D"/>
    <w:rsid w:val="58830476"/>
    <w:rsid w:val="5885B1AC"/>
    <w:rsid w:val="58BF82FE"/>
    <w:rsid w:val="58D42FFB"/>
    <w:rsid w:val="58D92518"/>
    <w:rsid w:val="591FA331"/>
    <w:rsid w:val="5921194E"/>
    <w:rsid w:val="592EEB56"/>
    <w:rsid w:val="5931DF06"/>
    <w:rsid w:val="59330B25"/>
    <w:rsid w:val="594079DD"/>
    <w:rsid w:val="5944EAC9"/>
    <w:rsid w:val="595877B3"/>
    <w:rsid w:val="597594A9"/>
    <w:rsid w:val="59AAF9FC"/>
    <w:rsid w:val="59B5CBC3"/>
    <w:rsid w:val="59C5BFDE"/>
    <w:rsid w:val="59DE711F"/>
    <w:rsid w:val="5A008831"/>
    <w:rsid w:val="5A01F481"/>
    <w:rsid w:val="5A19675F"/>
    <w:rsid w:val="5A1AE79D"/>
    <w:rsid w:val="5A3207FF"/>
    <w:rsid w:val="5A47836D"/>
    <w:rsid w:val="5A4EDB29"/>
    <w:rsid w:val="5A664F8D"/>
    <w:rsid w:val="5A6E455F"/>
    <w:rsid w:val="5A71846E"/>
    <w:rsid w:val="5A7E96C7"/>
    <w:rsid w:val="5A991145"/>
    <w:rsid w:val="5AA3F0E5"/>
    <w:rsid w:val="5AAEFFE0"/>
    <w:rsid w:val="5ABD5AAB"/>
    <w:rsid w:val="5ABFA2F0"/>
    <w:rsid w:val="5AC28596"/>
    <w:rsid w:val="5AE176C7"/>
    <w:rsid w:val="5AE60296"/>
    <w:rsid w:val="5AF8821D"/>
    <w:rsid w:val="5AF99170"/>
    <w:rsid w:val="5B1C50B0"/>
    <w:rsid w:val="5B1D59F0"/>
    <w:rsid w:val="5B41958A"/>
    <w:rsid w:val="5B48E45A"/>
    <w:rsid w:val="5B48EFB5"/>
    <w:rsid w:val="5B56A117"/>
    <w:rsid w:val="5B650102"/>
    <w:rsid w:val="5B7189B0"/>
    <w:rsid w:val="5B8B00BD"/>
    <w:rsid w:val="5B9B835D"/>
    <w:rsid w:val="5BA3FE94"/>
    <w:rsid w:val="5BB0B681"/>
    <w:rsid w:val="5BC1F8C0"/>
    <w:rsid w:val="5BCCD727"/>
    <w:rsid w:val="5BCCEDF0"/>
    <w:rsid w:val="5BCF439F"/>
    <w:rsid w:val="5BD2B33A"/>
    <w:rsid w:val="5BF20F82"/>
    <w:rsid w:val="5C007270"/>
    <w:rsid w:val="5C056D66"/>
    <w:rsid w:val="5C08C172"/>
    <w:rsid w:val="5C0E9B6A"/>
    <w:rsid w:val="5C12DDBA"/>
    <w:rsid w:val="5C164E86"/>
    <w:rsid w:val="5C245C77"/>
    <w:rsid w:val="5C27E92A"/>
    <w:rsid w:val="5C456EC9"/>
    <w:rsid w:val="5C50AC8D"/>
    <w:rsid w:val="5C562844"/>
    <w:rsid w:val="5C577861"/>
    <w:rsid w:val="5C5F0C16"/>
    <w:rsid w:val="5C6CAB02"/>
    <w:rsid w:val="5CA7FD4B"/>
    <w:rsid w:val="5CB3497E"/>
    <w:rsid w:val="5CD04E67"/>
    <w:rsid w:val="5CE2ACE9"/>
    <w:rsid w:val="5CE549BB"/>
    <w:rsid w:val="5CE723CC"/>
    <w:rsid w:val="5CEEED8F"/>
    <w:rsid w:val="5D0579AD"/>
    <w:rsid w:val="5D0630AF"/>
    <w:rsid w:val="5D18D4AA"/>
    <w:rsid w:val="5D254D2F"/>
    <w:rsid w:val="5D47EEF1"/>
    <w:rsid w:val="5D48D08C"/>
    <w:rsid w:val="5D5E20A5"/>
    <w:rsid w:val="5D61042D"/>
    <w:rsid w:val="5D635964"/>
    <w:rsid w:val="5D85A663"/>
    <w:rsid w:val="5DA294F4"/>
    <w:rsid w:val="5DDE7EDC"/>
    <w:rsid w:val="5DF049AB"/>
    <w:rsid w:val="5DF7DF17"/>
    <w:rsid w:val="5E01918B"/>
    <w:rsid w:val="5E029DDA"/>
    <w:rsid w:val="5E07C6B4"/>
    <w:rsid w:val="5E21D432"/>
    <w:rsid w:val="5E2BE51C"/>
    <w:rsid w:val="5E2CA8C9"/>
    <w:rsid w:val="5E447D3F"/>
    <w:rsid w:val="5E658312"/>
    <w:rsid w:val="5E6AB282"/>
    <w:rsid w:val="5E863978"/>
    <w:rsid w:val="5E905E38"/>
    <w:rsid w:val="5E9803C4"/>
    <w:rsid w:val="5E9BF69B"/>
    <w:rsid w:val="5E9D2422"/>
    <w:rsid w:val="5EA6D403"/>
    <w:rsid w:val="5EF8AA14"/>
    <w:rsid w:val="5F1D31DC"/>
    <w:rsid w:val="5F33598E"/>
    <w:rsid w:val="5F49905B"/>
    <w:rsid w:val="5F4BD0FA"/>
    <w:rsid w:val="5F50C303"/>
    <w:rsid w:val="5F68E5D2"/>
    <w:rsid w:val="5F736EF4"/>
    <w:rsid w:val="5FA2EB7E"/>
    <w:rsid w:val="5FAA9120"/>
    <w:rsid w:val="5FB6688F"/>
    <w:rsid w:val="5FBF7148"/>
    <w:rsid w:val="5FCB418B"/>
    <w:rsid w:val="5FCEA805"/>
    <w:rsid w:val="5FD2F4DE"/>
    <w:rsid w:val="5FD8DCFF"/>
    <w:rsid w:val="6009B423"/>
    <w:rsid w:val="60109FFF"/>
    <w:rsid w:val="601D1E2C"/>
    <w:rsid w:val="6020F0AF"/>
    <w:rsid w:val="602B6137"/>
    <w:rsid w:val="6031F169"/>
    <w:rsid w:val="6044A682"/>
    <w:rsid w:val="6049D4C6"/>
    <w:rsid w:val="6051FAEE"/>
    <w:rsid w:val="6055DD98"/>
    <w:rsid w:val="605E9776"/>
    <w:rsid w:val="605F2A57"/>
    <w:rsid w:val="60612824"/>
    <w:rsid w:val="6062331C"/>
    <w:rsid w:val="60631C0A"/>
    <w:rsid w:val="6068D444"/>
    <w:rsid w:val="607D95C3"/>
    <w:rsid w:val="6082D4F3"/>
    <w:rsid w:val="608CA0B4"/>
    <w:rsid w:val="6090746C"/>
    <w:rsid w:val="60A65BD3"/>
    <w:rsid w:val="60C61AE8"/>
    <w:rsid w:val="60CA4BCE"/>
    <w:rsid w:val="60CB9E73"/>
    <w:rsid w:val="60D89F7D"/>
    <w:rsid w:val="60E3EEDC"/>
    <w:rsid w:val="60F705C3"/>
    <w:rsid w:val="61153F51"/>
    <w:rsid w:val="6141D2FD"/>
    <w:rsid w:val="61438FE0"/>
    <w:rsid w:val="6147C2A2"/>
    <w:rsid w:val="616387A9"/>
    <w:rsid w:val="6163C39D"/>
    <w:rsid w:val="61642E54"/>
    <w:rsid w:val="61674578"/>
    <w:rsid w:val="61AB907E"/>
    <w:rsid w:val="61BAD5BC"/>
    <w:rsid w:val="61C7D6AD"/>
    <w:rsid w:val="61CB1524"/>
    <w:rsid w:val="61DDE131"/>
    <w:rsid w:val="61E0DE73"/>
    <w:rsid w:val="61E71AE6"/>
    <w:rsid w:val="61E76481"/>
    <w:rsid w:val="61E9F814"/>
    <w:rsid w:val="61EA598E"/>
    <w:rsid w:val="61FA8837"/>
    <w:rsid w:val="62060F4B"/>
    <w:rsid w:val="6211A04E"/>
    <w:rsid w:val="621313D1"/>
    <w:rsid w:val="6225636B"/>
    <w:rsid w:val="6231EC25"/>
    <w:rsid w:val="623CAD6D"/>
    <w:rsid w:val="62478B7D"/>
    <w:rsid w:val="624D6B09"/>
    <w:rsid w:val="6250A05D"/>
    <w:rsid w:val="6250C8A9"/>
    <w:rsid w:val="625DCCC9"/>
    <w:rsid w:val="625F210B"/>
    <w:rsid w:val="628839C2"/>
    <w:rsid w:val="628DD7BB"/>
    <w:rsid w:val="629D0936"/>
    <w:rsid w:val="62B13949"/>
    <w:rsid w:val="62BAA1FF"/>
    <w:rsid w:val="62BDCAEB"/>
    <w:rsid w:val="62C1F743"/>
    <w:rsid w:val="62C91114"/>
    <w:rsid w:val="62E234DA"/>
    <w:rsid w:val="62F3FF93"/>
    <w:rsid w:val="62F6B2DB"/>
    <w:rsid w:val="62F93665"/>
    <w:rsid w:val="63012BC8"/>
    <w:rsid w:val="6332EF15"/>
    <w:rsid w:val="6336540A"/>
    <w:rsid w:val="6342CA61"/>
    <w:rsid w:val="635535AB"/>
    <w:rsid w:val="63627BA2"/>
    <w:rsid w:val="6363BC43"/>
    <w:rsid w:val="6372A7AA"/>
    <w:rsid w:val="6399DA35"/>
    <w:rsid w:val="63A2B2A0"/>
    <w:rsid w:val="63A313AF"/>
    <w:rsid w:val="63B0439C"/>
    <w:rsid w:val="63B0439C"/>
    <w:rsid w:val="63B0DA8C"/>
    <w:rsid w:val="63B142D2"/>
    <w:rsid w:val="63B44721"/>
    <w:rsid w:val="63C4CC54"/>
    <w:rsid w:val="63D07BF9"/>
    <w:rsid w:val="63D1A483"/>
    <w:rsid w:val="63DBD1EE"/>
    <w:rsid w:val="63FCBB8C"/>
    <w:rsid w:val="641D2042"/>
    <w:rsid w:val="644EEC59"/>
    <w:rsid w:val="645116BF"/>
    <w:rsid w:val="6460C691"/>
    <w:rsid w:val="647791EC"/>
    <w:rsid w:val="6486DBDD"/>
    <w:rsid w:val="648ECBBB"/>
    <w:rsid w:val="649A1723"/>
    <w:rsid w:val="64CC4961"/>
    <w:rsid w:val="64DA39A1"/>
    <w:rsid w:val="64DBDB05"/>
    <w:rsid w:val="64EC0EC6"/>
    <w:rsid w:val="64F07FB4"/>
    <w:rsid w:val="64FF0147"/>
    <w:rsid w:val="650E5889"/>
    <w:rsid w:val="6515CE7B"/>
    <w:rsid w:val="65178480"/>
    <w:rsid w:val="652616B9"/>
    <w:rsid w:val="653A6C58"/>
    <w:rsid w:val="65492E03"/>
    <w:rsid w:val="6586F99E"/>
    <w:rsid w:val="658CF2D7"/>
    <w:rsid w:val="65B784D1"/>
    <w:rsid w:val="65C37149"/>
    <w:rsid w:val="65CE62A8"/>
    <w:rsid w:val="65D30A4E"/>
    <w:rsid w:val="65EC73FE"/>
    <w:rsid w:val="6604AE1B"/>
    <w:rsid w:val="660D28BD"/>
    <w:rsid w:val="663E1C33"/>
    <w:rsid w:val="6643ED2A"/>
    <w:rsid w:val="665E4F4B"/>
    <w:rsid w:val="6668DC5E"/>
    <w:rsid w:val="666DD596"/>
    <w:rsid w:val="6673ED95"/>
    <w:rsid w:val="6686BAD5"/>
    <w:rsid w:val="6691ACB7"/>
    <w:rsid w:val="66B0DC3C"/>
    <w:rsid w:val="66CA6B7E"/>
    <w:rsid w:val="66D365F8"/>
    <w:rsid w:val="66E7609D"/>
    <w:rsid w:val="66E8E972"/>
    <w:rsid w:val="66F27F4A"/>
    <w:rsid w:val="66F39D8A"/>
    <w:rsid w:val="673CBEF9"/>
    <w:rsid w:val="673D0EB9"/>
    <w:rsid w:val="675536FA"/>
    <w:rsid w:val="675A7BBB"/>
    <w:rsid w:val="675B00E3"/>
    <w:rsid w:val="67647CEE"/>
    <w:rsid w:val="676983F4"/>
    <w:rsid w:val="67731200"/>
    <w:rsid w:val="67845082"/>
    <w:rsid w:val="67998BD0"/>
    <w:rsid w:val="679B51F8"/>
    <w:rsid w:val="67AEF8AF"/>
    <w:rsid w:val="67B91720"/>
    <w:rsid w:val="67F13618"/>
    <w:rsid w:val="680BF153"/>
    <w:rsid w:val="680E411A"/>
    <w:rsid w:val="682130AD"/>
    <w:rsid w:val="682DC79D"/>
    <w:rsid w:val="68440DE5"/>
    <w:rsid w:val="685238AE"/>
    <w:rsid w:val="6852970D"/>
    <w:rsid w:val="6867218B"/>
    <w:rsid w:val="688C4364"/>
    <w:rsid w:val="689B10A2"/>
    <w:rsid w:val="68A11668"/>
    <w:rsid w:val="68A2AF08"/>
    <w:rsid w:val="68AEDFDE"/>
    <w:rsid w:val="68B8953E"/>
    <w:rsid w:val="68BEFD9F"/>
    <w:rsid w:val="68C76BF7"/>
    <w:rsid w:val="68CFA125"/>
    <w:rsid w:val="68EABE6C"/>
    <w:rsid w:val="68F13566"/>
    <w:rsid w:val="68FD7981"/>
    <w:rsid w:val="69053C7A"/>
    <w:rsid w:val="690E6255"/>
    <w:rsid w:val="6926C5DC"/>
    <w:rsid w:val="692CC66A"/>
    <w:rsid w:val="693BD330"/>
    <w:rsid w:val="69492521"/>
    <w:rsid w:val="694ACCD7"/>
    <w:rsid w:val="694DBD47"/>
    <w:rsid w:val="6953B911"/>
    <w:rsid w:val="69639913"/>
    <w:rsid w:val="697FD0B3"/>
    <w:rsid w:val="69A8CF7C"/>
    <w:rsid w:val="69B048BB"/>
    <w:rsid w:val="69C2BE96"/>
    <w:rsid w:val="69EB82EA"/>
    <w:rsid w:val="69FE222E"/>
    <w:rsid w:val="6A02117C"/>
    <w:rsid w:val="6A0A23CB"/>
    <w:rsid w:val="6A0C3F49"/>
    <w:rsid w:val="6A1AA5FE"/>
    <w:rsid w:val="6A3A64F8"/>
    <w:rsid w:val="6A3AEC40"/>
    <w:rsid w:val="6A3D16D8"/>
    <w:rsid w:val="6A5E2DF4"/>
    <w:rsid w:val="6A61B0B7"/>
    <w:rsid w:val="6A61C2AB"/>
    <w:rsid w:val="6A644CA6"/>
    <w:rsid w:val="6A6F4AAA"/>
    <w:rsid w:val="6A72ABD3"/>
    <w:rsid w:val="6A7B8C4E"/>
    <w:rsid w:val="6A7C8C41"/>
    <w:rsid w:val="6A9A47E6"/>
    <w:rsid w:val="6A9AE6EC"/>
    <w:rsid w:val="6A9B9D7F"/>
    <w:rsid w:val="6AC31BFB"/>
    <w:rsid w:val="6AD9971E"/>
    <w:rsid w:val="6ADC2F7E"/>
    <w:rsid w:val="6AF81578"/>
    <w:rsid w:val="6AFCE374"/>
    <w:rsid w:val="6B0714F9"/>
    <w:rsid w:val="6B2CD798"/>
    <w:rsid w:val="6B4E2541"/>
    <w:rsid w:val="6B5D06D2"/>
    <w:rsid w:val="6B623374"/>
    <w:rsid w:val="6B64A75E"/>
    <w:rsid w:val="6B692A5F"/>
    <w:rsid w:val="6B75066B"/>
    <w:rsid w:val="6B8AC952"/>
    <w:rsid w:val="6B8C0627"/>
    <w:rsid w:val="6B908E1A"/>
    <w:rsid w:val="6BB31D46"/>
    <w:rsid w:val="6BB69EEA"/>
    <w:rsid w:val="6BC09D40"/>
    <w:rsid w:val="6BE93C31"/>
    <w:rsid w:val="6BE96D72"/>
    <w:rsid w:val="6BFEBC51"/>
    <w:rsid w:val="6C01EAA0"/>
    <w:rsid w:val="6C0FC559"/>
    <w:rsid w:val="6C17D7D1"/>
    <w:rsid w:val="6C1D7CCC"/>
    <w:rsid w:val="6C24379A"/>
    <w:rsid w:val="6C4062DD"/>
    <w:rsid w:val="6C41001B"/>
    <w:rsid w:val="6C501A3B"/>
    <w:rsid w:val="6C614406"/>
    <w:rsid w:val="6C9C3771"/>
    <w:rsid w:val="6CADE37A"/>
    <w:rsid w:val="6CB6875B"/>
    <w:rsid w:val="6CB8834F"/>
    <w:rsid w:val="6CC558D2"/>
    <w:rsid w:val="6CCD62A6"/>
    <w:rsid w:val="6CD08EE7"/>
    <w:rsid w:val="6CDA1F33"/>
    <w:rsid w:val="6CDB37F1"/>
    <w:rsid w:val="6CE94538"/>
    <w:rsid w:val="6CEF80B6"/>
    <w:rsid w:val="6D2462EB"/>
    <w:rsid w:val="6D2E1FDF"/>
    <w:rsid w:val="6D351A30"/>
    <w:rsid w:val="6D3FF0D2"/>
    <w:rsid w:val="6D4552C9"/>
    <w:rsid w:val="6D458CDC"/>
    <w:rsid w:val="6D680F04"/>
    <w:rsid w:val="6D6DB8C6"/>
    <w:rsid w:val="6D6E6711"/>
    <w:rsid w:val="6D6EDC87"/>
    <w:rsid w:val="6D704B59"/>
    <w:rsid w:val="6D7D23C3"/>
    <w:rsid w:val="6D7DC15A"/>
    <w:rsid w:val="6D7EC3DE"/>
    <w:rsid w:val="6D845FCC"/>
    <w:rsid w:val="6D8C64C1"/>
    <w:rsid w:val="6D8F6B92"/>
    <w:rsid w:val="6D9E4F82"/>
    <w:rsid w:val="6DB09EC4"/>
    <w:rsid w:val="6DC20B2A"/>
    <w:rsid w:val="6DD8FF31"/>
    <w:rsid w:val="6E24BE9A"/>
    <w:rsid w:val="6E26EF6A"/>
    <w:rsid w:val="6E295808"/>
    <w:rsid w:val="6E30B5E1"/>
    <w:rsid w:val="6E337DF1"/>
    <w:rsid w:val="6E4DF335"/>
    <w:rsid w:val="6E58F544"/>
    <w:rsid w:val="6E69CD6F"/>
    <w:rsid w:val="6E8C23D2"/>
    <w:rsid w:val="6E8D8300"/>
    <w:rsid w:val="6E92515E"/>
    <w:rsid w:val="6EA3FA81"/>
    <w:rsid w:val="6EC2DB4F"/>
    <w:rsid w:val="6EC893DD"/>
    <w:rsid w:val="6ED0F57E"/>
    <w:rsid w:val="6EDC458B"/>
    <w:rsid w:val="6EF8FBA8"/>
    <w:rsid w:val="6F167A67"/>
    <w:rsid w:val="6F1A0E82"/>
    <w:rsid w:val="6F34AE72"/>
    <w:rsid w:val="6F464C76"/>
    <w:rsid w:val="6F573D6F"/>
    <w:rsid w:val="6F62704E"/>
    <w:rsid w:val="6F71AD91"/>
    <w:rsid w:val="6F72905B"/>
    <w:rsid w:val="6F748B20"/>
    <w:rsid w:val="6FACF661"/>
    <w:rsid w:val="6FFA1CA5"/>
    <w:rsid w:val="700757C4"/>
    <w:rsid w:val="7007EBEE"/>
    <w:rsid w:val="700C0496"/>
    <w:rsid w:val="700FCBD5"/>
    <w:rsid w:val="70132A58"/>
    <w:rsid w:val="7022546B"/>
    <w:rsid w:val="7022BB95"/>
    <w:rsid w:val="702BBBF1"/>
    <w:rsid w:val="70308611"/>
    <w:rsid w:val="7033EA05"/>
    <w:rsid w:val="7035143C"/>
    <w:rsid w:val="7036D187"/>
    <w:rsid w:val="705C5549"/>
    <w:rsid w:val="7075AB26"/>
    <w:rsid w:val="7077DD46"/>
    <w:rsid w:val="708125AA"/>
    <w:rsid w:val="708D170B"/>
    <w:rsid w:val="708D739B"/>
    <w:rsid w:val="7098CE86"/>
    <w:rsid w:val="709C10B1"/>
    <w:rsid w:val="70B81EB8"/>
    <w:rsid w:val="70BEB4A7"/>
    <w:rsid w:val="70C16E8D"/>
    <w:rsid w:val="70C9B3F7"/>
    <w:rsid w:val="70CAF1BB"/>
    <w:rsid w:val="70E73F4D"/>
    <w:rsid w:val="70E94465"/>
    <w:rsid w:val="70F79FEF"/>
    <w:rsid w:val="70F8236E"/>
    <w:rsid w:val="7104CE06"/>
    <w:rsid w:val="71410BE4"/>
    <w:rsid w:val="7142F3D6"/>
    <w:rsid w:val="7142F63C"/>
    <w:rsid w:val="7146202A"/>
    <w:rsid w:val="7163D35C"/>
    <w:rsid w:val="71803B59"/>
    <w:rsid w:val="7180C94E"/>
    <w:rsid w:val="7184164D"/>
    <w:rsid w:val="7191DAD0"/>
    <w:rsid w:val="71A29425"/>
    <w:rsid w:val="71B69277"/>
    <w:rsid w:val="71BC93C2"/>
    <w:rsid w:val="71EF476B"/>
    <w:rsid w:val="7201BECA"/>
    <w:rsid w:val="720F5AD1"/>
    <w:rsid w:val="721211C2"/>
    <w:rsid w:val="721940FB"/>
    <w:rsid w:val="722FDA69"/>
    <w:rsid w:val="723D9069"/>
    <w:rsid w:val="7243A20B"/>
    <w:rsid w:val="725127AC"/>
    <w:rsid w:val="7276A40E"/>
    <w:rsid w:val="72A0713B"/>
    <w:rsid w:val="72AF6B89"/>
    <w:rsid w:val="72B3A712"/>
    <w:rsid w:val="72B63535"/>
    <w:rsid w:val="72CCBB37"/>
    <w:rsid w:val="72CFAFCA"/>
    <w:rsid w:val="72E61513"/>
    <w:rsid w:val="72E8CE60"/>
    <w:rsid w:val="730C02A7"/>
    <w:rsid w:val="7316837D"/>
    <w:rsid w:val="7333DEDF"/>
    <w:rsid w:val="733BBBBF"/>
    <w:rsid w:val="733C3ECA"/>
    <w:rsid w:val="73446BC5"/>
    <w:rsid w:val="734D49E2"/>
    <w:rsid w:val="7366B9F9"/>
    <w:rsid w:val="7377D26E"/>
    <w:rsid w:val="739F77CB"/>
    <w:rsid w:val="739FFB7A"/>
    <w:rsid w:val="73B28F76"/>
    <w:rsid w:val="73CB5BB8"/>
    <w:rsid w:val="73CCE70F"/>
    <w:rsid w:val="73D67A0A"/>
    <w:rsid w:val="73D79864"/>
    <w:rsid w:val="73DD34D5"/>
    <w:rsid w:val="73F721BF"/>
    <w:rsid w:val="73FC570A"/>
    <w:rsid w:val="74047CB5"/>
    <w:rsid w:val="7408EF85"/>
    <w:rsid w:val="740C0356"/>
    <w:rsid w:val="740E574A"/>
    <w:rsid w:val="741CF9CE"/>
    <w:rsid w:val="74201E69"/>
    <w:rsid w:val="74208B10"/>
    <w:rsid w:val="7422D354"/>
    <w:rsid w:val="742BD372"/>
    <w:rsid w:val="74351D5D"/>
    <w:rsid w:val="744195C4"/>
    <w:rsid w:val="744AC318"/>
    <w:rsid w:val="745BCC1C"/>
    <w:rsid w:val="745D32E9"/>
    <w:rsid w:val="74627A3F"/>
    <w:rsid w:val="747B830D"/>
    <w:rsid w:val="7486D64D"/>
    <w:rsid w:val="74904A11"/>
    <w:rsid w:val="74914E7D"/>
    <w:rsid w:val="749DFC1E"/>
    <w:rsid w:val="749F786D"/>
    <w:rsid w:val="74A3A213"/>
    <w:rsid w:val="74A6654B"/>
    <w:rsid w:val="74AAD786"/>
    <w:rsid w:val="74B8D9DC"/>
    <w:rsid w:val="74C463E0"/>
    <w:rsid w:val="74D186E7"/>
    <w:rsid w:val="74E3BB0F"/>
    <w:rsid w:val="74EFA18B"/>
    <w:rsid w:val="75069868"/>
    <w:rsid w:val="752453BF"/>
    <w:rsid w:val="7556B677"/>
    <w:rsid w:val="757B62C6"/>
    <w:rsid w:val="7581CFEC"/>
    <w:rsid w:val="758FA3BE"/>
    <w:rsid w:val="7591732E"/>
    <w:rsid w:val="75A8D04B"/>
    <w:rsid w:val="75B26F87"/>
    <w:rsid w:val="75D15366"/>
    <w:rsid w:val="75D5F767"/>
    <w:rsid w:val="75DB5197"/>
    <w:rsid w:val="75DC298B"/>
    <w:rsid w:val="75DFD5AE"/>
    <w:rsid w:val="761EC030"/>
    <w:rsid w:val="761F81B0"/>
    <w:rsid w:val="7620E67F"/>
    <w:rsid w:val="7622AC34"/>
    <w:rsid w:val="763037AA"/>
    <w:rsid w:val="764A16C7"/>
    <w:rsid w:val="76555400"/>
    <w:rsid w:val="76560A36"/>
    <w:rsid w:val="765948C3"/>
    <w:rsid w:val="766973B9"/>
    <w:rsid w:val="768363B7"/>
    <w:rsid w:val="7692B508"/>
    <w:rsid w:val="769C6F06"/>
    <w:rsid w:val="76A36589"/>
    <w:rsid w:val="76AEA453"/>
    <w:rsid w:val="76C00B98"/>
    <w:rsid w:val="76D6C72B"/>
    <w:rsid w:val="76D83D40"/>
    <w:rsid w:val="76EC2DBB"/>
    <w:rsid w:val="76F036FF"/>
    <w:rsid w:val="76F06428"/>
    <w:rsid w:val="76F4434A"/>
    <w:rsid w:val="77000B2F"/>
    <w:rsid w:val="77055EE4"/>
    <w:rsid w:val="7711F3C2"/>
    <w:rsid w:val="771EA72E"/>
    <w:rsid w:val="772BCBBB"/>
    <w:rsid w:val="773F1907"/>
    <w:rsid w:val="77458D4F"/>
    <w:rsid w:val="774A7EB6"/>
    <w:rsid w:val="776075DA"/>
    <w:rsid w:val="7760EECD"/>
    <w:rsid w:val="776635BA"/>
    <w:rsid w:val="77852AF5"/>
    <w:rsid w:val="778FE19B"/>
    <w:rsid w:val="779A8B61"/>
    <w:rsid w:val="77BBB56E"/>
    <w:rsid w:val="77BBC4C3"/>
    <w:rsid w:val="77BE3FF8"/>
    <w:rsid w:val="77C35D2C"/>
    <w:rsid w:val="77E97800"/>
    <w:rsid w:val="77EF12A7"/>
    <w:rsid w:val="7809F79B"/>
    <w:rsid w:val="781DCC9F"/>
    <w:rsid w:val="782CDACB"/>
    <w:rsid w:val="7836A429"/>
    <w:rsid w:val="7841FBD2"/>
    <w:rsid w:val="784C1B3A"/>
    <w:rsid w:val="785269E0"/>
    <w:rsid w:val="786AE475"/>
    <w:rsid w:val="78947DAF"/>
    <w:rsid w:val="78A68FAC"/>
    <w:rsid w:val="78B38E8C"/>
    <w:rsid w:val="78BA68D2"/>
    <w:rsid w:val="78C981E8"/>
    <w:rsid w:val="78CA69E2"/>
    <w:rsid w:val="78D26C18"/>
    <w:rsid w:val="78DE661F"/>
    <w:rsid w:val="78DEDC50"/>
    <w:rsid w:val="78FC182F"/>
    <w:rsid w:val="791920EC"/>
    <w:rsid w:val="793539BB"/>
    <w:rsid w:val="793C5DE5"/>
    <w:rsid w:val="793F1664"/>
    <w:rsid w:val="79492704"/>
    <w:rsid w:val="794DFE80"/>
    <w:rsid w:val="794E420A"/>
    <w:rsid w:val="7961FC76"/>
    <w:rsid w:val="7967172F"/>
    <w:rsid w:val="796785B1"/>
    <w:rsid w:val="797FFF9F"/>
    <w:rsid w:val="797FFF9F"/>
    <w:rsid w:val="798777AE"/>
    <w:rsid w:val="79EE783A"/>
    <w:rsid w:val="79F738C1"/>
    <w:rsid w:val="7A1995F4"/>
    <w:rsid w:val="7A3FFB6F"/>
    <w:rsid w:val="7A4F24FC"/>
    <w:rsid w:val="7A5D2298"/>
    <w:rsid w:val="7A5D8F75"/>
    <w:rsid w:val="7A6B521E"/>
    <w:rsid w:val="7A71F2CE"/>
    <w:rsid w:val="7A744ACF"/>
    <w:rsid w:val="7AA75FC7"/>
    <w:rsid w:val="7AEAE35E"/>
    <w:rsid w:val="7B0B3EFA"/>
    <w:rsid w:val="7B0E23FE"/>
    <w:rsid w:val="7B1F98FD"/>
    <w:rsid w:val="7B23CE0A"/>
    <w:rsid w:val="7B38D10D"/>
    <w:rsid w:val="7B3C5C29"/>
    <w:rsid w:val="7B528CE7"/>
    <w:rsid w:val="7B5A7AF5"/>
    <w:rsid w:val="7B62A092"/>
    <w:rsid w:val="7B6B0AEB"/>
    <w:rsid w:val="7B6B7524"/>
    <w:rsid w:val="7B6EF98D"/>
    <w:rsid w:val="7B71B99F"/>
    <w:rsid w:val="7B7AF8F2"/>
    <w:rsid w:val="7BC6C264"/>
    <w:rsid w:val="7BCE87F3"/>
    <w:rsid w:val="7BEC033C"/>
    <w:rsid w:val="7BFCD563"/>
    <w:rsid w:val="7BFD9669"/>
    <w:rsid w:val="7C5CEE31"/>
    <w:rsid w:val="7C609904"/>
    <w:rsid w:val="7C64DB8B"/>
    <w:rsid w:val="7C671B31"/>
    <w:rsid w:val="7CAB96FF"/>
    <w:rsid w:val="7CADDE18"/>
    <w:rsid w:val="7CD7FFC9"/>
    <w:rsid w:val="7CF7AB39"/>
    <w:rsid w:val="7D109351"/>
    <w:rsid w:val="7D1DD4A5"/>
    <w:rsid w:val="7D2CE45C"/>
    <w:rsid w:val="7D688C9E"/>
    <w:rsid w:val="7D6E8D7C"/>
    <w:rsid w:val="7D813D7D"/>
    <w:rsid w:val="7D8D5818"/>
    <w:rsid w:val="7D97145D"/>
    <w:rsid w:val="7D9F1BC5"/>
    <w:rsid w:val="7DA4FE09"/>
    <w:rsid w:val="7DB80617"/>
    <w:rsid w:val="7DBD652F"/>
    <w:rsid w:val="7DC12E54"/>
    <w:rsid w:val="7DC97AD3"/>
    <w:rsid w:val="7DEEEB8A"/>
    <w:rsid w:val="7DF1A925"/>
    <w:rsid w:val="7E0BC611"/>
    <w:rsid w:val="7E15A72C"/>
    <w:rsid w:val="7E7434CA"/>
    <w:rsid w:val="7E76814E"/>
    <w:rsid w:val="7E7B50AC"/>
    <w:rsid w:val="7E823DF6"/>
    <w:rsid w:val="7E8BB3EC"/>
    <w:rsid w:val="7E9072B0"/>
    <w:rsid w:val="7E94B448"/>
    <w:rsid w:val="7E956395"/>
    <w:rsid w:val="7E9ABF58"/>
    <w:rsid w:val="7EA40648"/>
    <w:rsid w:val="7EACFF7E"/>
    <w:rsid w:val="7EF9BCE6"/>
    <w:rsid w:val="7F260BC8"/>
    <w:rsid w:val="7F2A6707"/>
    <w:rsid w:val="7F2BC8B8"/>
    <w:rsid w:val="7F2E09A6"/>
    <w:rsid w:val="7F3883E2"/>
    <w:rsid w:val="7F3A7C3C"/>
    <w:rsid w:val="7F3FDC92"/>
    <w:rsid w:val="7F40561B"/>
    <w:rsid w:val="7F4249EF"/>
    <w:rsid w:val="7F50BAB6"/>
    <w:rsid w:val="7F575284"/>
    <w:rsid w:val="7F58F60F"/>
    <w:rsid w:val="7F59BCCA"/>
    <w:rsid w:val="7F6AC717"/>
    <w:rsid w:val="7F8D89D0"/>
    <w:rsid w:val="7F992D98"/>
    <w:rsid w:val="7FA80831"/>
    <w:rsid w:val="7FA9FE5B"/>
    <w:rsid w:val="7FAA9C77"/>
    <w:rsid w:val="7FC76700"/>
    <w:rsid w:val="7FD98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2ACAB"/>
  <w15:chartTrackingRefBased/>
  <w15:docId w15:val="{6C6C86B3-4CDE-4151-B053-56F82D63F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5371B49F"/>
    <w:pPr>
      <w:ind w:left="720"/>
      <w:contextualSpacing/>
    </w:pPr>
  </w:style>
  <w:style w:type="paragraph" w:styleId="Header">
    <w:name w:val="header"/>
    <w:basedOn w:val="Normal"/>
    <w:uiPriority w:val="99"/>
    <w:unhideWhenUsed/>
    <w:rsid w:val="5371B49F"/>
    <w:pPr>
      <w:tabs>
        <w:tab w:val="center" w:pos="4680"/>
        <w:tab w:val="right" w:pos="9360"/>
      </w:tabs>
      <w:spacing w:after="0" w:line="240" w:lineRule="auto"/>
    </w:pPr>
  </w:style>
  <w:style w:type="paragraph" w:styleId="Footer">
    <w:name w:val="footer"/>
    <w:basedOn w:val="Normal"/>
    <w:uiPriority w:val="99"/>
    <w:unhideWhenUsed/>
    <w:rsid w:val="5371B49F"/>
    <w:pPr>
      <w:tabs>
        <w:tab w:val="center" w:pos="4680"/>
        <w:tab w:val="right" w:pos="9360"/>
      </w:tabs>
      <w:spacing w:after="0" w:line="240" w:lineRule="auto"/>
    </w:pPr>
  </w:style>
  <w:style w:type="character" w:styleId="Hyperlink">
    <w:name w:val="Hyperlink"/>
    <w:basedOn w:val="DefaultParagraphFont"/>
    <w:uiPriority w:val="99"/>
    <w:unhideWhenUsed/>
    <w:rsid w:val="5371B49F"/>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D45146"/>
    <w:rPr>
      <w:color w:val="605E5C"/>
      <w:shd w:val="clear" w:color="auto" w:fill="E1DFDD"/>
    </w:rPr>
  </w:style>
  <w:style w:type="character" w:styleId="apple-converted-space" w:customStyle="1">
    <w:name w:val="apple-converted-space"/>
    <w:basedOn w:val="DefaultParagraphFont"/>
    <w:rsid w:val="000A737A"/>
  </w:style>
  <w:style w:type="character" w:styleId="whitespace-normal" w:customStyle="1">
    <w:name w:val="whitespace-normal"/>
    <w:basedOn w:val="DefaultParagraphFont"/>
    <w:rsid w:val="000A737A"/>
  </w:style>
  <w:style w:type="paragraph" w:styleId="Heading1">
    <w:uiPriority w:val="9"/>
    <w:name w:val="heading 1"/>
    <w:basedOn w:val="Normal"/>
    <w:next w:val="Normal"/>
    <w:qFormat/>
    <w:rsid w:val="44E1933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4E1933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4E1933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NoSpacing">
    <w:uiPriority w:val="1"/>
    <w:name w:val="No Spacing"/>
    <w:qFormat/>
    <w:rsid w:val="44E19339"/>
    <w:pPr>
      <w:spacing w:after="0"/>
    </w:pPr>
  </w:style>
  <w:style w:type="paragraph" w:styleId="Heading4">
    <w:uiPriority w:val="9"/>
    <w:name w:val="heading 4"/>
    <w:basedOn w:val="Normal"/>
    <w:next w:val="Normal"/>
    <w:unhideWhenUsed/>
    <w:qFormat/>
    <w:rsid w:val="36B35E6E"/>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26" /><Relationship Type="http://schemas.openxmlformats.org/officeDocument/2006/relationships/settings" Target="settings.xml" Id="rId3"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footer" Target="footer1.xml" Id="rId23" /><Relationship Type="http://schemas.openxmlformats.org/officeDocument/2006/relationships/webSettings" Target="webSettings.xml" Id="rId4" /><Relationship Type="http://schemas.openxmlformats.org/officeDocument/2006/relationships/header" Target="header1.xml" Id="rId22" /><Relationship Type="http://schemas.openxmlformats.org/officeDocument/2006/relationships/hyperlink" Target="https://methods.sagepub.com/ency/edvol/the-sage-encyclopedia-of-communication-research-methods/chpt/observational-research-advantages-disadvantages" TargetMode="External" Id="Rb1a98c3bddc84d16" /><Relationship Type="http://schemas.openxmlformats.org/officeDocument/2006/relationships/hyperlink" Target="https://doi.org/10.1080/0969594X.2026.2635869" TargetMode="External" Id="R35f2fa7ce6824799" /><Relationship Type="http://schemas.openxmlformats.org/officeDocument/2006/relationships/hyperlink" Target="https://help-for-early-years-providers.education.gov.uk/support-for-practitioners/send-assessment/carrying-out-an-assessment" TargetMode="External" Id="R6987716b23ee44da" /><Relationship Type="http://schemas.openxmlformats.org/officeDocument/2006/relationships/hyperlink" Target="https://www.youtube.com/watch?v=uu7Z_ka_asE&amp;t=7s" TargetMode="External" Id="R709a921109ae47aa" /><Relationship Type="http://schemas.openxmlformats.org/officeDocument/2006/relationships/hyperlink" Target="https://www.earlyyears.wales/en/news/a%20ssessment-arrangements-funded-non-maintained-nursery-settings" TargetMode="External" Id="R6bded0bd7bcf4ec6" /><Relationship Type="http://schemas.openxmlformats.org/officeDocument/2006/relationships/hyperlink" Target="https://estyn.gov.wales/inspection-explained/" TargetMode="External" Id="R23dd24dc26284bd9" /><Relationship Type="http://schemas.openxmlformats.org/officeDocument/2006/relationships/hyperlink" Target="https://www.frontiersin.org/journals/psychology/articles/10.3389/fpsyg.2021.631871/full" TargetMode="External" Id="Re73a7a4ee927459f" /><Relationship Type="http://schemas.openxmlformats.org/officeDocument/2006/relationships/hyperlink" Target="https://methods.sagepub.com/ency/edvol/sage-encyc-qualitative-research-methods/chpt/unstructured-observation" TargetMode="External" Id="Rf429c33d90004fa9" /><Relationship Type="http://schemas.openxmlformats.org/officeDocument/2006/relationships/hyperlink" Target="https://www.gov.uk/government/collections/data-protection-act-2018" TargetMode="External" Id="R2df6cacc8fb74207" /><Relationship Type="http://schemas.openxmlformats.org/officeDocument/2006/relationships/hyperlink" Target="https://www.gov.uk/service-manual/user-research/getting-users-consent-for-research" TargetMode="External" Id="R8fc5340fea7b4d35" /><Relationship Type="http://schemas.openxmlformats.org/officeDocument/2006/relationships/hyperlink" Target="https://www.gov.uk/guidance/interview-study-qualitative-studies" TargetMode="External" Id="R8a0df675b29640ed" /><Relationship Type="http://schemas.openxmlformats.org/officeDocument/2006/relationships/hyperlink" Target="https://thehub.bathnes.gov.uk/Article/179947" TargetMode="External" Id="Rf002bc60ad6f4831" /><Relationship Type="http://schemas.openxmlformats.org/officeDocument/2006/relationships/hyperlink" Target="https://hwb.gov.wales/curriculum-for-wales/reading-and-numeracy-assessments/personalised-assessments/national-reading-and-numeracy-personalised-assessments-administration-handbook/#introduction" TargetMode="External" Id="R5157e3879f6f4957" /><Relationship Type="http://schemas.openxmlformats.org/officeDocument/2006/relationships/hyperlink" Target="https://doi.org/10.1016/j.jik.2022.100163" TargetMode="External" Id="Rd0de5bdd58134fd9" /><Relationship Type="http://schemas.openxmlformats.org/officeDocument/2006/relationships/hyperlink" Target="https://www.researchgate.net/publication/378633307_Impact_of_child_Assessment" TargetMode="External" Id="R5832ceb27aae4f0e" /><Relationship Type="http://schemas.openxmlformats.org/officeDocument/2006/relationships/hyperlink" Target="https://pmc.ncbi.nlm.nih.gov/articles/PMC6024634/" TargetMode="External" Id="R0f1ebc118b8442d5" /><Relationship Type="http://schemas.openxmlformats.org/officeDocument/2006/relationships/hyperlink" Target="https://doi.org/10.23965/AJEC.43.3.01" TargetMode="External" Id="Rb3f73558d55b4d1b" /><Relationship Type="http://schemas.openxmlformats.org/officeDocument/2006/relationships/hyperlink" Target="https://research-ebsco-com.uwtsd.idm.oclc.org/c/onvpsy/ebook-viewer/pdf/xp3othea2f/page/pp_C1?modal=cite" TargetMode="External" Id="Re73870402a064831" /><Relationship Type="http://schemas.openxmlformats.org/officeDocument/2006/relationships/hyperlink" Target="https://literacytrust.org.uk/information/what-is-literacy/education-england-wales-northern-ireland-scotland/#:~:text=There%20are%20seven%20areas%20of,In%202018" TargetMode="External" Id="R4e7ae0ed4ac8489c" /><Relationship Type="http://schemas.openxmlformats.org/officeDocument/2006/relationships/hyperlink" Target="https://pmc.ncbi.nlm.nih.gov/articles/PMC4797036/" TargetMode="External" Id="R8f4d551a7ada4d3b" /><Relationship Type="http://schemas.openxmlformats.org/officeDocument/2006/relationships/hyperlink" Target="https://www.hra.nhs.uk/planning-and-improving-research/policies-standards-legislation/data-protection-and-information-governance/" TargetMode="External" Id="R3d0490a2aeb94efc" /><Relationship Type="http://schemas.openxmlformats.org/officeDocument/2006/relationships/hyperlink" Target="https://www.researchgate.net/publication/366390022_Simple_Random_Sampling?utm_source=chatgpt.com" TargetMode="External" Id="R17fb5b29bd1c4d23" /><Relationship Type="http://schemas.openxmlformats.org/officeDocument/2006/relationships/hyperlink" Target="https://learning.nspcc.org.uk/research-resources/briefings/research-with-children-ethics-safety-promoting-inclusion" TargetMode="External" Id="R1acb6d0e946f447e" /><Relationship Type="http://schemas.openxmlformats.org/officeDocument/2006/relationships/hyperlink" Target="https://play.wales/wp-content/uploads/2021/01/Volume-1-Childhood-play-and-the-Playwork-Principles-Playwork-guides_2023-WEB.pdf" TargetMode="External" Id="R075b731bb1f54a0d" /><Relationship Type="http://schemas.openxmlformats.org/officeDocument/2006/relationships/hyperlink" Target="https://saspublishers.com/media/articles/SJAMS_89_2152-2157.pdf" TargetMode="External" Id="R28e30d2a1c1640dd" /><Relationship Type="http://schemas.openxmlformats.org/officeDocument/2006/relationships/hyperlink" Target="https://www.researchgate.net/publication/379899185_Introduction_to_Research_methods" TargetMode="External" Id="Re6ff5b4016444d15" /><Relationship Type="http://schemas.openxmlformats.org/officeDocument/2006/relationships/hyperlink" Target="https://www.researchgate.net/publication/281461000_Understanding_the_Hawthorne_effect" TargetMode="External" Id="R2968d03781b543b5" /><Relationship Type="http://schemas.openxmlformats.org/officeDocument/2006/relationships/hyperlink" Target="https://doi.org/10.1016/j.mex.2022.101805" TargetMode="External" Id="R3bc4258e891e4520" /><Relationship Type="http://schemas.openxmlformats.org/officeDocument/2006/relationships/hyperlink" Target="https://www.legislation.gov.uk/ukpga/2018/12/contents/enacted" TargetMode="External" Id="Rfee26ef85fb14277" /><Relationship Type="http://schemas.openxmlformats.org/officeDocument/2006/relationships/hyperlink" Target="https://www.uwtsd.ac.uk/research/research-integrity-and-ethics" TargetMode="External" Id="R1a31ee77381f494e" /><Relationship Type="http://schemas.openxmlformats.org/officeDocument/2006/relationships/hyperlink" Target="https://www.unicef.org.uk/what-we-do/un-convention-child-rights/" TargetMode="External" Id="R35fd67b258be4c01" /><Relationship Type="http://schemas.openxmlformats.org/officeDocument/2006/relationships/hyperlink" Target="https://www.gov.wales/childrens-rights-in-wales" TargetMode="External" Id="Ra3c4d5364a5643ce" /><Relationship Type="http://schemas.openxmlformats.org/officeDocument/2006/relationships/hyperlink" Target="https://www.gov.wales/sites/default/files/publications/2026-03/early-intervention-and-prevention-framework.pdf" TargetMode="External" Id="Rc730b20a74b1424f" /><Relationship Type="http://schemas.openxmlformats.org/officeDocument/2006/relationships/hyperlink" Target="https://www.gov.wales/early-years-policies-wales-and-post-pandemic-future-mixed-methods-research-study-summary-html#:~:text=Academics%20and%20early%20years%20practitioners,children%20experienced%20during%20the%20pandemic." TargetMode="External" Id="Rcc2d746d3a034fb1" /><Relationship Type="http://schemas.openxmlformats.org/officeDocument/2006/relationships/hyperlink" Target="https://doi.org/10.1080%20/03004279.2024.2419471" TargetMode="External" Id="Rac3e336a56d24050" /><Relationship Type="http://schemas.openxmlformats.org/officeDocument/2006/relationships/hyperlink" Target="https://resource.download.wjec.co.uk/vtc/2019-20/KO19-20_1.19%28i%29/Batch%204/Eng/ko19-20_1-19-i-sampling-wjec.pdf" TargetMode="External" Id="Rf53db2b652f3449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James (2501330)</dc:creator>
  <keywords/>
  <dc:description/>
  <lastModifiedBy>Hannah James (2501330)</lastModifiedBy>
  <revision>106</revision>
  <dcterms:created xsi:type="dcterms:W3CDTF">2026-04-23T17:26:00.0000000Z</dcterms:created>
  <dcterms:modified xsi:type="dcterms:W3CDTF">2026-05-14T14:12:22.0866167Z</dcterms:modified>
</coreProperties>
</file>