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C8CA9" w14:textId="77777777" w:rsidR="00C8632F" w:rsidRDefault="00C8632F" w:rsidP="0033433C">
      <w:pPr>
        <w:spacing w:line="360" w:lineRule="auto"/>
        <w:jc w:val="center"/>
        <w:rPr>
          <w:rFonts w:ascii="Arial Black" w:hAnsi="Arial Black" w:cs="Arial"/>
          <w:b/>
          <w:sz w:val="36"/>
          <w:szCs w:val="36"/>
        </w:rPr>
      </w:pPr>
    </w:p>
    <w:p w14:paraId="097D2F13" w14:textId="77777777" w:rsidR="00C8632F" w:rsidRDefault="00C8632F" w:rsidP="0033433C">
      <w:pPr>
        <w:spacing w:line="360" w:lineRule="auto"/>
        <w:jc w:val="center"/>
        <w:rPr>
          <w:rFonts w:ascii="Arial Black" w:hAnsi="Arial Black" w:cs="Arial"/>
          <w:b/>
          <w:sz w:val="36"/>
          <w:szCs w:val="36"/>
        </w:rPr>
      </w:pPr>
    </w:p>
    <w:p w14:paraId="2283B329" w14:textId="77777777" w:rsidR="00704389" w:rsidRPr="0033433C" w:rsidRDefault="00704389" w:rsidP="0033433C">
      <w:pPr>
        <w:spacing w:line="360" w:lineRule="auto"/>
        <w:jc w:val="center"/>
        <w:rPr>
          <w:rFonts w:ascii="Arial Black" w:hAnsi="Arial Black" w:cs="Arial"/>
          <w:b/>
          <w:sz w:val="36"/>
          <w:szCs w:val="36"/>
        </w:rPr>
      </w:pPr>
      <w:r w:rsidRPr="0033433C">
        <w:rPr>
          <w:rFonts w:ascii="Arial Black" w:hAnsi="Arial Black" w:cs="Arial"/>
          <w:b/>
          <w:sz w:val="36"/>
          <w:szCs w:val="36"/>
        </w:rPr>
        <w:t xml:space="preserve">Digital Skills </w:t>
      </w:r>
      <w:r w:rsidR="004E70EE" w:rsidRPr="0033433C">
        <w:rPr>
          <w:rFonts w:ascii="Arial Black" w:hAnsi="Arial Black" w:cs="Arial"/>
          <w:b/>
          <w:sz w:val="36"/>
          <w:szCs w:val="36"/>
        </w:rPr>
        <w:t>and</w:t>
      </w:r>
      <w:r w:rsidRPr="0033433C">
        <w:rPr>
          <w:rFonts w:ascii="Arial Black" w:hAnsi="Arial Black" w:cs="Arial"/>
          <w:b/>
          <w:sz w:val="36"/>
          <w:szCs w:val="36"/>
        </w:rPr>
        <w:t xml:space="preserve"> Research Methods</w:t>
      </w:r>
    </w:p>
    <w:p w14:paraId="317CFBC5" w14:textId="77777777" w:rsidR="00DE0CF8" w:rsidRPr="0033433C" w:rsidRDefault="00DE0CF8" w:rsidP="0033433C">
      <w:pPr>
        <w:spacing w:line="360" w:lineRule="auto"/>
        <w:jc w:val="center"/>
        <w:rPr>
          <w:rFonts w:ascii="Arial Black" w:hAnsi="Arial Black" w:cs="Arial"/>
          <w:b/>
          <w:sz w:val="36"/>
          <w:szCs w:val="36"/>
        </w:rPr>
      </w:pPr>
      <w:r w:rsidRPr="0033433C">
        <w:rPr>
          <w:rFonts w:ascii="Arial Black" w:hAnsi="Arial Black" w:cs="Arial"/>
          <w:b/>
          <w:sz w:val="36"/>
          <w:szCs w:val="36"/>
        </w:rPr>
        <w:t>BMSW4003</w:t>
      </w:r>
    </w:p>
    <w:p w14:paraId="22D3802C" w14:textId="77777777" w:rsidR="00310012" w:rsidRPr="0033433C" w:rsidRDefault="00310012" w:rsidP="0033433C">
      <w:pPr>
        <w:spacing w:line="360" w:lineRule="auto"/>
        <w:jc w:val="center"/>
        <w:rPr>
          <w:rFonts w:ascii="Arial Black" w:hAnsi="Arial Black" w:cs="Arial"/>
          <w:b/>
          <w:sz w:val="36"/>
          <w:szCs w:val="36"/>
        </w:rPr>
      </w:pPr>
      <w:r w:rsidRPr="0033433C">
        <w:rPr>
          <w:rFonts w:ascii="Arial Black" w:hAnsi="Arial Black" w:cs="Arial"/>
          <w:b/>
          <w:sz w:val="36"/>
          <w:szCs w:val="36"/>
        </w:rPr>
        <w:t>DSR Assessment 2 Individual Report</w:t>
      </w:r>
    </w:p>
    <w:p w14:paraId="58FB331D" w14:textId="1AF047EA" w:rsidR="002D223F" w:rsidRDefault="002D223F" w:rsidP="002D223F">
      <w:pPr>
        <w:tabs>
          <w:tab w:val="left" w:pos="1993"/>
        </w:tabs>
        <w:spacing w:line="36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Student name:</w:t>
      </w:r>
      <w:r>
        <w:rPr>
          <w:rFonts w:ascii="Arial" w:hAnsi="Arial" w:cs="Arial"/>
          <w:sz w:val="24"/>
          <w:szCs w:val="24"/>
          <w:lang w:val="en-GB"/>
        </w:rPr>
        <w:tab/>
        <w:t>Evette Sop</w:t>
      </w:r>
      <w:r w:rsidR="00A35B3A">
        <w:rPr>
          <w:rFonts w:ascii="Arial" w:hAnsi="Arial" w:cs="Arial"/>
          <w:sz w:val="24"/>
          <w:szCs w:val="24"/>
          <w:lang w:val="en-GB"/>
        </w:rPr>
        <w:t>h</w:t>
      </w:r>
      <w:r>
        <w:rPr>
          <w:rFonts w:ascii="Arial" w:hAnsi="Arial" w:cs="Arial"/>
          <w:sz w:val="24"/>
          <w:szCs w:val="24"/>
          <w:lang w:val="en-GB"/>
        </w:rPr>
        <w:t>ia White</w:t>
      </w:r>
    </w:p>
    <w:p w14:paraId="26E8D607" w14:textId="485A8AD3" w:rsidR="00382525" w:rsidRDefault="002D223F" w:rsidP="00965348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Student number: 2027886</w:t>
      </w:r>
      <w:r w:rsidR="00382525" w:rsidRPr="00965348">
        <w:rPr>
          <w:rFonts w:ascii="Arial" w:hAnsi="Arial" w:cs="Arial"/>
          <w:sz w:val="24"/>
          <w:szCs w:val="24"/>
          <w:lang w:val="en-GB"/>
        </w:rPr>
        <w:br w:type="page"/>
      </w:r>
    </w:p>
    <w:p w14:paraId="250B7018" w14:textId="77777777" w:rsidR="002D223F" w:rsidRPr="00965348" w:rsidRDefault="002D223F" w:rsidP="00965348">
      <w:pPr>
        <w:spacing w:line="360" w:lineRule="auto"/>
        <w:rPr>
          <w:rFonts w:ascii="Arial" w:eastAsiaTheme="majorEastAsia" w:hAnsi="Arial" w:cs="Arial"/>
          <w:b/>
          <w:bCs/>
          <w:sz w:val="24"/>
          <w:szCs w:val="24"/>
          <w:lang w:val="en-GB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166411880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D678D4E" w14:textId="77777777" w:rsidR="00007850" w:rsidRDefault="00007850">
          <w:pPr>
            <w:pStyle w:val="TOCHeading"/>
          </w:pPr>
          <w:r>
            <w:t>Contents</w:t>
          </w:r>
        </w:p>
        <w:p w14:paraId="18A4BD1C" w14:textId="77777777" w:rsidR="002B4872" w:rsidRDefault="0000785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8616278" w:history="1">
            <w:r w:rsidR="002B4872" w:rsidRPr="00CA6FCB">
              <w:rPr>
                <w:rStyle w:val="Hyperlink"/>
                <w:rFonts w:ascii="Arial" w:hAnsi="Arial" w:cs="Arial"/>
                <w:noProof/>
                <w:lang w:val="en-GB"/>
              </w:rPr>
              <w:t>Introduction</w:t>
            </w:r>
            <w:r w:rsidR="002B4872">
              <w:rPr>
                <w:noProof/>
                <w:webHidden/>
              </w:rPr>
              <w:tab/>
            </w:r>
            <w:r w:rsidR="002B4872">
              <w:rPr>
                <w:noProof/>
                <w:webHidden/>
              </w:rPr>
              <w:fldChar w:fldCharType="begin"/>
            </w:r>
            <w:r w:rsidR="002B4872">
              <w:rPr>
                <w:noProof/>
                <w:webHidden/>
              </w:rPr>
              <w:instrText xml:space="preserve"> PAGEREF _Toc78616278 \h </w:instrText>
            </w:r>
            <w:r w:rsidR="002B4872">
              <w:rPr>
                <w:noProof/>
                <w:webHidden/>
              </w:rPr>
            </w:r>
            <w:r w:rsidR="002B4872">
              <w:rPr>
                <w:noProof/>
                <w:webHidden/>
              </w:rPr>
              <w:fldChar w:fldCharType="separate"/>
            </w:r>
            <w:r w:rsidR="002B4872">
              <w:rPr>
                <w:noProof/>
                <w:webHidden/>
              </w:rPr>
              <w:t>3</w:t>
            </w:r>
            <w:r w:rsidR="002B4872">
              <w:rPr>
                <w:noProof/>
                <w:webHidden/>
              </w:rPr>
              <w:fldChar w:fldCharType="end"/>
            </w:r>
          </w:hyperlink>
        </w:p>
        <w:p w14:paraId="02F79180" w14:textId="77777777" w:rsidR="002B4872" w:rsidRDefault="001A3F2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8616279" w:history="1">
            <w:r w:rsidR="002B4872" w:rsidRPr="00CA6FCB">
              <w:rPr>
                <w:rStyle w:val="Hyperlink"/>
                <w:rFonts w:ascii="Arial" w:hAnsi="Arial" w:cs="Arial"/>
                <w:noProof/>
              </w:rPr>
              <w:t>Background</w:t>
            </w:r>
            <w:r w:rsidR="002B4872">
              <w:rPr>
                <w:noProof/>
                <w:webHidden/>
              </w:rPr>
              <w:tab/>
            </w:r>
            <w:r w:rsidR="002B4872">
              <w:rPr>
                <w:noProof/>
                <w:webHidden/>
              </w:rPr>
              <w:fldChar w:fldCharType="begin"/>
            </w:r>
            <w:r w:rsidR="002B4872">
              <w:rPr>
                <w:noProof/>
                <w:webHidden/>
              </w:rPr>
              <w:instrText xml:space="preserve"> PAGEREF _Toc78616279 \h </w:instrText>
            </w:r>
            <w:r w:rsidR="002B4872">
              <w:rPr>
                <w:noProof/>
                <w:webHidden/>
              </w:rPr>
            </w:r>
            <w:r w:rsidR="002B4872">
              <w:rPr>
                <w:noProof/>
                <w:webHidden/>
              </w:rPr>
              <w:fldChar w:fldCharType="separate"/>
            </w:r>
            <w:r w:rsidR="002B4872">
              <w:rPr>
                <w:noProof/>
                <w:webHidden/>
              </w:rPr>
              <w:t>3</w:t>
            </w:r>
            <w:r w:rsidR="002B4872">
              <w:rPr>
                <w:noProof/>
                <w:webHidden/>
              </w:rPr>
              <w:fldChar w:fldCharType="end"/>
            </w:r>
          </w:hyperlink>
        </w:p>
        <w:p w14:paraId="6E95830F" w14:textId="77777777" w:rsidR="002B4872" w:rsidRDefault="001A3F2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8616280" w:history="1">
            <w:r w:rsidR="002B4872" w:rsidRPr="00CA6FCB">
              <w:rPr>
                <w:rStyle w:val="Hyperlink"/>
                <w:rFonts w:ascii="Arial" w:hAnsi="Arial" w:cs="Arial"/>
                <w:noProof/>
              </w:rPr>
              <w:t>Aims and objectives</w:t>
            </w:r>
            <w:r w:rsidR="002B4872">
              <w:rPr>
                <w:noProof/>
                <w:webHidden/>
              </w:rPr>
              <w:tab/>
            </w:r>
            <w:r w:rsidR="002B4872">
              <w:rPr>
                <w:noProof/>
                <w:webHidden/>
              </w:rPr>
              <w:fldChar w:fldCharType="begin"/>
            </w:r>
            <w:r w:rsidR="002B4872">
              <w:rPr>
                <w:noProof/>
                <w:webHidden/>
              </w:rPr>
              <w:instrText xml:space="preserve"> PAGEREF _Toc78616280 \h </w:instrText>
            </w:r>
            <w:r w:rsidR="002B4872">
              <w:rPr>
                <w:noProof/>
                <w:webHidden/>
              </w:rPr>
            </w:r>
            <w:r w:rsidR="002B4872">
              <w:rPr>
                <w:noProof/>
                <w:webHidden/>
              </w:rPr>
              <w:fldChar w:fldCharType="separate"/>
            </w:r>
            <w:r w:rsidR="002B4872">
              <w:rPr>
                <w:noProof/>
                <w:webHidden/>
              </w:rPr>
              <w:t>5</w:t>
            </w:r>
            <w:r w:rsidR="002B4872">
              <w:rPr>
                <w:noProof/>
                <w:webHidden/>
              </w:rPr>
              <w:fldChar w:fldCharType="end"/>
            </w:r>
          </w:hyperlink>
        </w:p>
        <w:p w14:paraId="78D1D30E" w14:textId="77777777" w:rsidR="002B4872" w:rsidRDefault="001A3F2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8616281" w:history="1">
            <w:r w:rsidR="002B4872" w:rsidRPr="00CA6FCB">
              <w:rPr>
                <w:rStyle w:val="Hyperlink"/>
                <w:rFonts w:ascii="Arial" w:hAnsi="Arial" w:cs="Arial"/>
                <w:noProof/>
              </w:rPr>
              <w:t>Methodology</w:t>
            </w:r>
            <w:r w:rsidR="002B4872">
              <w:rPr>
                <w:noProof/>
                <w:webHidden/>
              </w:rPr>
              <w:tab/>
            </w:r>
            <w:r w:rsidR="002B4872">
              <w:rPr>
                <w:noProof/>
                <w:webHidden/>
              </w:rPr>
              <w:fldChar w:fldCharType="begin"/>
            </w:r>
            <w:r w:rsidR="002B4872">
              <w:rPr>
                <w:noProof/>
                <w:webHidden/>
              </w:rPr>
              <w:instrText xml:space="preserve"> PAGEREF _Toc78616281 \h </w:instrText>
            </w:r>
            <w:r w:rsidR="002B4872">
              <w:rPr>
                <w:noProof/>
                <w:webHidden/>
              </w:rPr>
            </w:r>
            <w:r w:rsidR="002B4872">
              <w:rPr>
                <w:noProof/>
                <w:webHidden/>
              </w:rPr>
              <w:fldChar w:fldCharType="separate"/>
            </w:r>
            <w:r w:rsidR="002B4872">
              <w:rPr>
                <w:noProof/>
                <w:webHidden/>
              </w:rPr>
              <w:t>5</w:t>
            </w:r>
            <w:r w:rsidR="002B4872">
              <w:rPr>
                <w:noProof/>
                <w:webHidden/>
              </w:rPr>
              <w:fldChar w:fldCharType="end"/>
            </w:r>
          </w:hyperlink>
        </w:p>
        <w:p w14:paraId="249AB38D" w14:textId="77777777" w:rsidR="002B4872" w:rsidRDefault="001A3F2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8616282" w:history="1">
            <w:r w:rsidR="002B4872" w:rsidRPr="00CA6FCB">
              <w:rPr>
                <w:rStyle w:val="Hyperlink"/>
                <w:rFonts w:ascii="Arial" w:hAnsi="Arial" w:cs="Arial"/>
                <w:noProof/>
              </w:rPr>
              <w:t>Results</w:t>
            </w:r>
            <w:r w:rsidR="002B4872">
              <w:rPr>
                <w:noProof/>
                <w:webHidden/>
              </w:rPr>
              <w:tab/>
            </w:r>
            <w:r w:rsidR="002B4872">
              <w:rPr>
                <w:noProof/>
                <w:webHidden/>
              </w:rPr>
              <w:fldChar w:fldCharType="begin"/>
            </w:r>
            <w:r w:rsidR="002B4872">
              <w:rPr>
                <w:noProof/>
                <w:webHidden/>
              </w:rPr>
              <w:instrText xml:space="preserve"> PAGEREF _Toc78616282 \h </w:instrText>
            </w:r>
            <w:r w:rsidR="002B4872">
              <w:rPr>
                <w:noProof/>
                <w:webHidden/>
              </w:rPr>
            </w:r>
            <w:r w:rsidR="002B4872">
              <w:rPr>
                <w:noProof/>
                <w:webHidden/>
              </w:rPr>
              <w:fldChar w:fldCharType="separate"/>
            </w:r>
            <w:r w:rsidR="002B4872">
              <w:rPr>
                <w:noProof/>
                <w:webHidden/>
              </w:rPr>
              <w:t>6</w:t>
            </w:r>
            <w:r w:rsidR="002B4872">
              <w:rPr>
                <w:noProof/>
                <w:webHidden/>
              </w:rPr>
              <w:fldChar w:fldCharType="end"/>
            </w:r>
          </w:hyperlink>
        </w:p>
        <w:p w14:paraId="5DE6FE9D" w14:textId="77777777" w:rsidR="002B4872" w:rsidRDefault="001A3F2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8616283" w:history="1">
            <w:r w:rsidR="002B4872" w:rsidRPr="00CA6FCB">
              <w:rPr>
                <w:rStyle w:val="Hyperlink"/>
                <w:rFonts w:ascii="Arial" w:hAnsi="Arial" w:cs="Arial"/>
                <w:noProof/>
              </w:rPr>
              <w:t>Discussion</w:t>
            </w:r>
            <w:r w:rsidR="002B4872">
              <w:rPr>
                <w:noProof/>
                <w:webHidden/>
              </w:rPr>
              <w:tab/>
            </w:r>
            <w:r w:rsidR="002B4872">
              <w:rPr>
                <w:noProof/>
                <w:webHidden/>
              </w:rPr>
              <w:fldChar w:fldCharType="begin"/>
            </w:r>
            <w:r w:rsidR="002B4872">
              <w:rPr>
                <w:noProof/>
                <w:webHidden/>
              </w:rPr>
              <w:instrText xml:space="preserve"> PAGEREF _Toc78616283 \h </w:instrText>
            </w:r>
            <w:r w:rsidR="002B4872">
              <w:rPr>
                <w:noProof/>
                <w:webHidden/>
              </w:rPr>
            </w:r>
            <w:r w:rsidR="002B4872">
              <w:rPr>
                <w:noProof/>
                <w:webHidden/>
              </w:rPr>
              <w:fldChar w:fldCharType="separate"/>
            </w:r>
            <w:r w:rsidR="002B4872">
              <w:rPr>
                <w:noProof/>
                <w:webHidden/>
              </w:rPr>
              <w:t>8</w:t>
            </w:r>
            <w:r w:rsidR="002B4872">
              <w:rPr>
                <w:noProof/>
                <w:webHidden/>
              </w:rPr>
              <w:fldChar w:fldCharType="end"/>
            </w:r>
          </w:hyperlink>
        </w:p>
        <w:p w14:paraId="01C2B770" w14:textId="77777777" w:rsidR="002B4872" w:rsidRDefault="001A3F2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8616284" w:history="1">
            <w:r w:rsidR="002B4872" w:rsidRPr="00CA6FCB">
              <w:rPr>
                <w:rStyle w:val="Hyperlink"/>
                <w:rFonts w:ascii="Arial" w:hAnsi="Arial" w:cs="Arial"/>
                <w:noProof/>
              </w:rPr>
              <w:t>Conclusion</w:t>
            </w:r>
            <w:r w:rsidR="002B4872">
              <w:rPr>
                <w:noProof/>
                <w:webHidden/>
              </w:rPr>
              <w:tab/>
            </w:r>
            <w:r w:rsidR="002B4872">
              <w:rPr>
                <w:noProof/>
                <w:webHidden/>
              </w:rPr>
              <w:fldChar w:fldCharType="begin"/>
            </w:r>
            <w:r w:rsidR="002B4872">
              <w:rPr>
                <w:noProof/>
                <w:webHidden/>
              </w:rPr>
              <w:instrText xml:space="preserve"> PAGEREF _Toc78616284 \h </w:instrText>
            </w:r>
            <w:r w:rsidR="002B4872">
              <w:rPr>
                <w:noProof/>
                <w:webHidden/>
              </w:rPr>
            </w:r>
            <w:r w:rsidR="002B4872">
              <w:rPr>
                <w:noProof/>
                <w:webHidden/>
              </w:rPr>
              <w:fldChar w:fldCharType="separate"/>
            </w:r>
            <w:r w:rsidR="002B4872">
              <w:rPr>
                <w:noProof/>
                <w:webHidden/>
              </w:rPr>
              <w:t>10</w:t>
            </w:r>
            <w:r w:rsidR="002B4872">
              <w:rPr>
                <w:noProof/>
                <w:webHidden/>
              </w:rPr>
              <w:fldChar w:fldCharType="end"/>
            </w:r>
          </w:hyperlink>
        </w:p>
        <w:p w14:paraId="2603F478" w14:textId="77777777" w:rsidR="002B4872" w:rsidRDefault="001A3F2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8616285" w:history="1">
            <w:r w:rsidR="002B4872" w:rsidRPr="00CA6FCB">
              <w:rPr>
                <w:rStyle w:val="Hyperlink"/>
                <w:rFonts w:ascii="Arial" w:hAnsi="Arial" w:cs="Arial"/>
                <w:noProof/>
              </w:rPr>
              <w:t>References</w:t>
            </w:r>
            <w:r w:rsidR="002B4872">
              <w:rPr>
                <w:noProof/>
                <w:webHidden/>
              </w:rPr>
              <w:tab/>
            </w:r>
            <w:r w:rsidR="002B4872">
              <w:rPr>
                <w:noProof/>
                <w:webHidden/>
              </w:rPr>
              <w:fldChar w:fldCharType="begin"/>
            </w:r>
            <w:r w:rsidR="002B4872">
              <w:rPr>
                <w:noProof/>
                <w:webHidden/>
              </w:rPr>
              <w:instrText xml:space="preserve"> PAGEREF _Toc78616285 \h </w:instrText>
            </w:r>
            <w:r w:rsidR="002B4872">
              <w:rPr>
                <w:noProof/>
                <w:webHidden/>
              </w:rPr>
            </w:r>
            <w:r w:rsidR="002B4872">
              <w:rPr>
                <w:noProof/>
                <w:webHidden/>
              </w:rPr>
              <w:fldChar w:fldCharType="separate"/>
            </w:r>
            <w:r w:rsidR="002B4872">
              <w:rPr>
                <w:noProof/>
                <w:webHidden/>
              </w:rPr>
              <w:t>11</w:t>
            </w:r>
            <w:r w:rsidR="002B4872">
              <w:rPr>
                <w:noProof/>
                <w:webHidden/>
              </w:rPr>
              <w:fldChar w:fldCharType="end"/>
            </w:r>
          </w:hyperlink>
        </w:p>
        <w:p w14:paraId="00C65C98" w14:textId="77777777" w:rsidR="002B4872" w:rsidRDefault="001A3F2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78616286" w:history="1">
            <w:r w:rsidR="002B4872" w:rsidRPr="00CA6FCB">
              <w:rPr>
                <w:rStyle w:val="Hyperlink"/>
                <w:rFonts w:ascii="Arial" w:hAnsi="Arial" w:cs="Arial"/>
                <w:noProof/>
              </w:rPr>
              <w:t>Appendices</w:t>
            </w:r>
            <w:r w:rsidR="002B4872">
              <w:rPr>
                <w:noProof/>
                <w:webHidden/>
              </w:rPr>
              <w:tab/>
            </w:r>
            <w:r w:rsidR="002B4872">
              <w:rPr>
                <w:noProof/>
                <w:webHidden/>
              </w:rPr>
              <w:fldChar w:fldCharType="begin"/>
            </w:r>
            <w:r w:rsidR="002B4872">
              <w:rPr>
                <w:noProof/>
                <w:webHidden/>
              </w:rPr>
              <w:instrText xml:space="preserve"> PAGEREF _Toc78616286 \h </w:instrText>
            </w:r>
            <w:r w:rsidR="002B4872">
              <w:rPr>
                <w:noProof/>
                <w:webHidden/>
              </w:rPr>
            </w:r>
            <w:r w:rsidR="002B4872">
              <w:rPr>
                <w:noProof/>
                <w:webHidden/>
              </w:rPr>
              <w:fldChar w:fldCharType="separate"/>
            </w:r>
            <w:r w:rsidR="002B4872">
              <w:rPr>
                <w:noProof/>
                <w:webHidden/>
              </w:rPr>
              <w:t>12</w:t>
            </w:r>
            <w:r w:rsidR="002B4872">
              <w:rPr>
                <w:noProof/>
                <w:webHidden/>
              </w:rPr>
              <w:fldChar w:fldCharType="end"/>
            </w:r>
          </w:hyperlink>
        </w:p>
        <w:p w14:paraId="54DAD1CA" w14:textId="77777777" w:rsidR="002B4872" w:rsidRDefault="001A3F28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78616287" w:history="1">
            <w:r w:rsidR="002B4872" w:rsidRPr="00CA6FCB">
              <w:rPr>
                <w:rStyle w:val="Hyperlink"/>
                <w:rFonts w:ascii="Arial" w:hAnsi="Arial" w:cs="Arial"/>
                <w:noProof/>
              </w:rPr>
              <w:t>Appendix I: Questionnaire</w:t>
            </w:r>
            <w:r w:rsidR="002B4872">
              <w:rPr>
                <w:noProof/>
                <w:webHidden/>
              </w:rPr>
              <w:tab/>
            </w:r>
            <w:r w:rsidR="002B4872">
              <w:rPr>
                <w:noProof/>
                <w:webHidden/>
              </w:rPr>
              <w:fldChar w:fldCharType="begin"/>
            </w:r>
            <w:r w:rsidR="002B4872">
              <w:rPr>
                <w:noProof/>
                <w:webHidden/>
              </w:rPr>
              <w:instrText xml:space="preserve"> PAGEREF _Toc78616287 \h </w:instrText>
            </w:r>
            <w:r w:rsidR="002B4872">
              <w:rPr>
                <w:noProof/>
                <w:webHidden/>
              </w:rPr>
            </w:r>
            <w:r w:rsidR="002B4872">
              <w:rPr>
                <w:noProof/>
                <w:webHidden/>
              </w:rPr>
              <w:fldChar w:fldCharType="separate"/>
            </w:r>
            <w:r w:rsidR="002B4872">
              <w:rPr>
                <w:noProof/>
                <w:webHidden/>
              </w:rPr>
              <w:t>12</w:t>
            </w:r>
            <w:r w:rsidR="002B4872">
              <w:rPr>
                <w:noProof/>
                <w:webHidden/>
              </w:rPr>
              <w:fldChar w:fldCharType="end"/>
            </w:r>
          </w:hyperlink>
        </w:p>
        <w:p w14:paraId="69AF106B" w14:textId="77777777" w:rsidR="002B4872" w:rsidRDefault="001A3F28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78616288" w:history="1">
            <w:r w:rsidR="002B4872" w:rsidRPr="00CA6FCB">
              <w:rPr>
                <w:rStyle w:val="Hyperlink"/>
                <w:rFonts w:ascii="Arial" w:hAnsi="Arial" w:cs="Arial"/>
                <w:noProof/>
              </w:rPr>
              <w:t>Appendix II: Results</w:t>
            </w:r>
            <w:r w:rsidR="002B4872">
              <w:rPr>
                <w:noProof/>
                <w:webHidden/>
              </w:rPr>
              <w:tab/>
            </w:r>
            <w:r w:rsidR="002B4872">
              <w:rPr>
                <w:noProof/>
                <w:webHidden/>
              </w:rPr>
              <w:fldChar w:fldCharType="begin"/>
            </w:r>
            <w:r w:rsidR="002B4872">
              <w:rPr>
                <w:noProof/>
                <w:webHidden/>
              </w:rPr>
              <w:instrText xml:space="preserve"> PAGEREF _Toc78616288 \h </w:instrText>
            </w:r>
            <w:r w:rsidR="002B4872">
              <w:rPr>
                <w:noProof/>
                <w:webHidden/>
              </w:rPr>
            </w:r>
            <w:r w:rsidR="002B4872">
              <w:rPr>
                <w:noProof/>
                <w:webHidden/>
              </w:rPr>
              <w:fldChar w:fldCharType="separate"/>
            </w:r>
            <w:r w:rsidR="002B4872">
              <w:rPr>
                <w:noProof/>
                <w:webHidden/>
              </w:rPr>
              <w:t>18</w:t>
            </w:r>
            <w:r w:rsidR="002B4872">
              <w:rPr>
                <w:noProof/>
                <w:webHidden/>
              </w:rPr>
              <w:fldChar w:fldCharType="end"/>
            </w:r>
          </w:hyperlink>
        </w:p>
        <w:p w14:paraId="7C15BC99" w14:textId="77777777" w:rsidR="00007850" w:rsidRDefault="00007850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8F130B7" w14:textId="77777777" w:rsidR="00793ACF" w:rsidRPr="00007850" w:rsidRDefault="00793ACF">
      <w:r>
        <w:rPr>
          <w:rFonts w:ascii="Arial" w:hAnsi="Arial" w:cs="Arial"/>
          <w:sz w:val="24"/>
          <w:szCs w:val="24"/>
          <w:lang w:val="en-GB"/>
        </w:rPr>
        <w:br w:type="page"/>
      </w:r>
    </w:p>
    <w:p w14:paraId="07E6D57E" w14:textId="77777777" w:rsidR="00437A14" w:rsidRPr="00070DC3" w:rsidRDefault="001C174C" w:rsidP="00070DC3">
      <w:pPr>
        <w:pStyle w:val="Heading1"/>
        <w:spacing w:line="360" w:lineRule="auto"/>
        <w:rPr>
          <w:rFonts w:ascii="Arial" w:hAnsi="Arial" w:cs="Arial"/>
          <w:color w:val="auto"/>
          <w:sz w:val="24"/>
          <w:szCs w:val="24"/>
          <w:lang w:val="en-GB"/>
        </w:rPr>
      </w:pPr>
      <w:bookmarkStart w:id="0" w:name="_Toc78616278"/>
      <w:r w:rsidRPr="00070DC3">
        <w:rPr>
          <w:rFonts w:ascii="Arial" w:hAnsi="Arial" w:cs="Arial"/>
          <w:color w:val="auto"/>
          <w:sz w:val="24"/>
          <w:szCs w:val="24"/>
          <w:lang w:val="en-GB"/>
        </w:rPr>
        <w:lastRenderedPageBreak/>
        <w:t>Introduction</w:t>
      </w:r>
      <w:bookmarkEnd w:id="0"/>
      <w:r w:rsidRPr="00070DC3">
        <w:rPr>
          <w:rFonts w:ascii="Arial" w:hAnsi="Arial" w:cs="Arial"/>
          <w:color w:val="auto"/>
          <w:sz w:val="24"/>
          <w:szCs w:val="24"/>
          <w:lang w:val="en-GB"/>
        </w:rPr>
        <w:t xml:space="preserve">  </w:t>
      </w:r>
    </w:p>
    <w:p w14:paraId="3D9903A9" w14:textId="77777777" w:rsidR="009E3541" w:rsidRPr="00070DC3" w:rsidRDefault="000855A7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Virtual Learning Environment (VLE) – Moodle </w:t>
      </w:r>
      <w:r w:rsidR="005501D3" w:rsidRPr="00070DC3">
        <w:rPr>
          <w:rFonts w:ascii="Arial" w:hAnsi="Arial" w:cs="Arial"/>
          <w:sz w:val="24"/>
          <w:szCs w:val="24"/>
        </w:rPr>
        <w:t>is a web-based</w:t>
      </w:r>
      <w:r w:rsidR="00663876" w:rsidRPr="00070DC3">
        <w:rPr>
          <w:rFonts w:ascii="Arial" w:hAnsi="Arial" w:cs="Arial"/>
          <w:sz w:val="24"/>
          <w:szCs w:val="24"/>
        </w:rPr>
        <w:t xml:space="preserve"> </w:t>
      </w:r>
      <w:r w:rsidR="00643426" w:rsidRPr="00070DC3">
        <w:rPr>
          <w:rFonts w:ascii="Arial" w:hAnsi="Arial" w:cs="Arial"/>
          <w:sz w:val="24"/>
          <w:szCs w:val="24"/>
        </w:rPr>
        <w:t xml:space="preserve">system of software </w:t>
      </w:r>
      <w:r w:rsidR="00A75170" w:rsidRPr="00070DC3">
        <w:rPr>
          <w:rFonts w:ascii="Arial" w:hAnsi="Arial" w:cs="Arial"/>
          <w:sz w:val="24"/>
          <w:szCs w:val="24"/>
        </w:rPr>
        <w:t xml:space="preserve">system and an online </w:t>
      </w:r>
      <w:r w:rsidR="003856B1" w:rsidRPr="00070DC3">
        <w:rPr>
          <w:rFonts w:ascii="Arial" w:hAnsi="Arial" w:cs="Arial"/>
          <w:sz w:val="24"/>
          <w:szCs w:val="24"/>
        </w:rPr>
        <w:t>where the staff and</w:t>
      </w:r>
      <w:r w:rsidR="00484094" w:rsidRPr="00070DC3">
        <w:rPr>
          <w:rFonts w:ascii="Arial" w:hAnsi="Arial" w:cs="Arial"/>
          <w:sz w:val="24"/>
          <w:szCs w:val="24"/>
        </w:rPr>
        <w:t xml:space="preserve"> the students </w:t>
      </w:r>
      <w:r w:rsidR="00E7004B" w:rsidRPr="00070DC3">
        <w:rPr>
          <w:rFonts w:ascii="Arial" w:hAnsi="Arial" w:cs="Arial"/>
          <w:sz w:val="24"/>
          <w:szCs w:val="24"/>
        </w:rPr>
        <w:t xml:space="preserve">can interact, access </w:t>
      </w:r>
      <w:r w:rsidR="001D15CE" w:rsidRPr="00070DC3">
        <w:rPr>
          <w:rFonts w:ascii="Arial" w:hAnsi="Arial" w:cs="Arial"/>
          <w:sz w:val="24"/>
          <w:szCs w:val="24"/>
        </w:rPr>
        <w:t xml:space="preserve">the materials for their courses while submitting their course assignments. </w:t>
      </w:r>
      <w:r w:rsidR="00B86A13" w:rsidRPr="00070DC3">
        <w:rPr>
          <w:rFonts w:ascii="Arial" w:hAnsi="Arial" w:cs="Arial"/>
          <w:sz w:val="24"/>
          <w:szCs w:val="24"/>
        </w:rPr>
        <w:t xml:space="preserve">VLE-Moodle </w:t>
      </w:r>
      <w:r w:rsidR="00504843" w:rsidRPr="00070DC3">
        <w:rPr>
          <w:rFonts w:ascii="Arial" w:hAnsi="Arial" w:cs="Arial"/>
          <w:sz w:val="24"/>
          <w:szCs w:val="24"/>
        </w:rPr>
        <w:t xml:space="preserve">is made up of tools and </w:t>
      </w:r>
      <w:r w:rsidR="005C3B6C" w:rsidRPr="00070DC3">
        <w:rPr>
          <w:rFonts w:ascii="Arial" w:hAnsi="Arial" w:cs="Arial"/>
          <w:sz w:val="24"/>
          <w:szCs w:val="24"/>
        </w:rPr>
        <w:t xml:space="preserve">various activities which </w:t>
      </w:r>
      <w:r w:rsidR="006F3A79" w:rsidRPr="00070DC3">
        <w:rPr>
          <w:rFonts w:ascii="Arial" w:hAnsi="Arial" w:cs="Arial"/>
          <w:sz w:val="24"/>
          <w:szCs w:val="24"/>
        </w:rPr>
        <w:t>aim to facilitate learning</w:t>
      </w:r>
      <w:r w:rsidR="004B142B" w:rsidRPr="00070DC3">
        <w:rPr>
          <w:rFonts w:ascii="Arial" w:hAnsi="Arial" w:cs="Arial"/>
          <w:sz w:val="24"/>
          <w:szCs w:val="24"/>
        </w:rPr>
        <w:t xml:space="preserve">. Under the </w:t>
      </w:r>
      <w:r w:rsidR="00E61F93" w:rsidRPr="00070DC3">
        <w:rPr>
          <w:rFonts w:ascii="Arial" w:hAnsi="Arial" w:cs="Arial"/>
          <w:sz w:val="24"/>
          <w:szCs w:val="24"/>
        </w:rPr>
        <w:t xml:space="preserve">VLE, the students can </w:t>
      </w:r>
      <w:r w:rsidR="00B55D3B" w:rsidRPr="00070DC3">
        <w:rPr>
          <w:rFonts w:ascii="Arial" w:hAnsi="Arial" w:cs="Arial"/>
          <w:sz w:val="24"/>
          <w:szCs w:val="24"/>
        </w:rPr>
        <w:t>learn, revise, do assignments and carry out other tasks</w:t>
      </w:r>
      <w:r w:rsidR="008E7424" w:rsidRPr="00070DC3">
        <w:rPr>
          <w:rFonts w:ascii="Arial" w:hAnsi="Arial" w:cs="Arial"/>
          <w:sz w:val="24"/>
          <w:szCs w:val="24"/>
        </w:rPr>
        <w:t xml:space="preserve"> in relation to learning</w:t>
      </w:r>
      <w:r w:rsidR="006A6D89" w:rsidRPr="00070DC3">
        <w:rPr>
          <w:rFonts w:ascii="Arial" w:hAnsi="Arial" w:cs="Arial"/>
          <w:sz w:val="24"/>
          <w:szCs w:val="24"/>
        </w:rPr>
        <w:t xml:space="preserve"> (JISC, 2009)</w:t>
      </w:r>
      <w:r w:rsidR="007F36D7" w:rsidRPr="00070DC3">
        <w:rPr>
          <w:rFonts w:ascii="Arial" w:hAnsi="Arial" w:cs="Arial"/>
          <w:sz w:val="24"/>
          <w:szCs w:val="24"/>
        </w:rPr>
        <w:t xml:space="preserve">. </w:t>
      </w:r>
      <w:r w:rsidR="00482875" w:rsidRPr="00070DC3">
        <w:rPr>
          <w:rFonts w:ascii="Arial" w:hAnsi="Arial" w:cs="Arial"/>
          <w:sz w:val="24"/>
          <w:szCs w:val="24"/>
        </w:rPr>
        <w:t xml:space="preserve">This report aims at reviewing on how the students view VLE and a review of the </w:t>
      </w:r>
      <w:r w:rsidR="00001585" w:rsidRPr="00070DC3">
        <w:rPr>
          <w:rFonts w:ascii="Arial" w:hAnsi="Arial" w:cs="Arial"/>
          <w:sz w:val="24"/>
          <w:szCs w:val="24"/>
        </w:rPr>
        <w:t>impact of Moodle on the learning of students in the University of Wales Trinity Saint David London Campus</w:t>
      </w:r>
      <w:r w:rsidR="00D14293" w:rsidRPr="00070DC3">
        <w:rPr>
          <w:rFonts w:ascii="Arial" w:hAnsi="Arial" w:cs="Arial"/>
          <w:sz w:val="24"/>
          <w:szCs w:val="24"/>
        </w:rPr>
        <w:t>.</w:t>
      </w:r>
      <w:r w:rsidR="009E3541" w:rsidRPr="00070DC3">
        <w:rPr>
          <w:rFonts w:ascii="Arial" w:hAnsi="Arial" w:cs="Arial"/>
          <w:sz w:val="24"/>
          <w:szCs w:val="24"/>
        </w:rPr>
        <w:t xml:space="preserve"> This shall go a great way in </w:t>
      </w:r>
      <w:r w:rsidR="00275F8C" w:rsidRPr="00070DC3">
        <w:rPr>
          <w:rFonts w:ascii="Arial" w:hAnsi="Arial" w:cs="Arial"/>
          <w:sz w:val="24"/>
          <w:szCs w:val="24"/>
        </w:rPr>
        <w:t xml:space="preserve">providing a framework to improve </w:t>
      </w:r>
      <w:r w:rsidR="00912204" w:rsidRPr="00070DC3">
        <w:rPr>
          <w:rFonts w:ascii="Arial" w:hAnsi="Arial" w:cs="Arial"/>
          <w:sz w:val="24"/>
          <w:szCs w:val="24"/>
        </w:rPr>
        <w:t xml:space="preserve">on the experience of VLE towards improving on the learning experience. </w:t>
      </w:r>
    </w:p>
    <w:p w14:paraId="322E4FC6" w14:textId="77777777" w:rsidR="00E44A96" w:rsidRPr="00070DC3" w:rsidRDefault="00DF5149" w:rsidP="00070DC3">
      <w:pPr>
        <w:pStyle w:val="Heading1"/>
        <w:spacing w:line="360" w:lineRule="auto"/>
        <w:rPr>
          <w:rFonts w:ascii="Arial" w:hAnsi="Arial" w:cs="Arial"/>
          <w:color w:val="auto"/>
          <w:sz w:val="24"/>
          <w:szCs w:val="24"/>
        </w:rPr>
      </w:pPr>
      <w:bookmarkStart w:id="1" w:name="_Toc78616279"/>
      <w:r w:rsidRPr="00070DC3">
        <w:rPr>
          <w:rFonts w:ascii="Arial" w:hAnsi="Arial" w:cs="Arial"/>
          <w:color w:val="auto"/>
          <w:sz w:val="24"/>
          <w:szCs w:val="24"/>
        </w:rPr>
        <w:t>Background</w:t>
      </w:r>
      <w:bookmarkEnd w:id="1"/>
    </w:p>
    <w:p w14:paraId="35B72F8E" w14:textId="77777777" w:rsidR="00DF5149" w:rsidRPr="00070DC3" w:rsidRDefault="00C4690B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In the context of the </w:t>
      </w:r>
      <w:r w:rsidR="0063362E" w:rsidRPr="00070DC3">
        <w:rPr>
          <w:rFonts w:ascii="Arial" w:hAnsi="Arial" w:cs="Arial"/>
          <w:sz w:val="24"/>
          <w:szCs w:val="24"/>
        </w:rPr>
        <w:t xml:space="preserve">Covid-19 </w:t>
      </w:r>
      <w:r w:rsidRPr="00070DC3">
        <w:rPr>
          <w:rFonts w:ascii="Arial" w:hAnsi="Arial" w:cs="Arial"/>
          <w:sz w:val="24"/>
          <w:szCs w:val="24"/>
        </w:rPr>
        <w:t xml:space="preserve">pandemic, VLE has provided </w:t>
      </w:r>
      <w:r w:rsidR="0063362E" w:rsidRPr="00070DC3">
        <w:rPr>
          <w:rFonts w:ascii="Arial" w:hAnsi="Arial" w:cs="Arial"/>
          <w:sz w:val="24"/>
          <w:szCs w:val="24"/>
        </w:rPr>
        <w:t xml:space="preserve">a great platform </w:t>
      </w:r>
      <w:r w:rsidR="00114905" w:rsidRPr="00070DC3">
        <w:rPr>
          <w:rFonts w:ascii="Arial" w:hAnsi="Arial" w:cs="Arial"/>
          <w:sz w:val="24"/>
          <w:szCs w:val="24"/>
        </w:rPr>
        <w:t xml:space="preserve">where students </w:t>
      </w:r>
      <w:r w:rsidR="00352D6A" w:rsidRPr="00070DC3">
        <w:rPr>
          <w:rFonts w:ascii="Arial" w:hAnsi="Arial" w:cs="Arial"/>
          <w:sz w:val="24"/>
          <w:szCs w:val="24"/>
        </w:rPr>
        <w:t xml:space="preserve">in distance learning, blended learning, </w:t>
      </w:r>
      <w:r w:rsidR="000B1044" w:rsidRPr="00070DC3">
        <w:rPr>
          <w:rFonts w:ascii="Arial" w:hAnsi="Arial" w:cs="Arial"/>
          <w:sz w:val="24"/>
          <w:szCs w:val="24"/>
        </w:rPr>
        <w:t xml:space="preserve">part-time learning, </w:t>
      </w:r>
      <w:r w:rsidR="00872BDB" w:rsidRPr="00070DC3">
        <w:rPr>
          <w:rFonts w:ascii="Arial" w:hAnsi="Arial" w:cs="Arial"/>
          <w:sz w:val="24"/>
          <w:szCs w:val="24"/>
        </w:rPr>
        <w:t xml:space="preserve">virtual learning and other forms of learning can access learning materials </w:t>
      </w:r>
      <w:r w:rsidR="00CD2CF8" w:rsidRPr="00070DC3">
        <w:rPr>
          <w:rFonts w:ascii="Arial" w:hAnsi="Arial" w:cs="Arial"/>
          <w:sz w:val="24"/>
          <w:szCs w:val="24"/>
        </w:rPr>
        <w:t xml:space="preserve">anywhere and anytime </w:t>
      </w:r>
      <w:r w:rsidR="00337EDB" w:rsidRPr="00070DC3">
        <w:rPr>
          <w:rFonts w:ascii="Arial" w:hAnsi="Arial" w:cs="Arial"/>
          <w:sz w:val="24"/>
          <w:szCs w:val="24"/>
        </w:rPr>
        <w:t xml:space="preserve">whenever they need to. </w:t>
      </w:r>
      <w:r w:rsidR="00E52D94" w:rsidRPr="00070DC3">
        <w:rPr>
          <w:rFonts w:ascii="Arial" w:hAnsi="Arial" w:cs="Arial"/>
          <w:sz w:val="24"/>
          <w:szCs w:val="24"/>
        </w:rPr>
        <w:t xml:space="preserve">In the time where most people are being encouraged to adopt virtual learning, </w:t>
      </w:r>
      <w:r w:rsidR="00095FAB" w:rsidRPr="00070DC3">
        <w:rPr>
          <w:rFonts w:ascii="Arial" w:hAnsi="Arial" w:cs="Arial"/>
          <w:sz w:val="24"/>
          <w:szCs w:val="24"/>
        </w:rPr>
        <w:t xml:space="preserve">VLE-Moodle have become a very important </w:t>
      </w:r>
      <w:r w:rsidR="008C72E1" w:rsidRPr="00070DC3">
        <w:rPr>
          <w:rFonts w:ascii="Arial" w:hAnsi="Arial" w:cs="Arial"/>
          <w:sz w:val="24"/>
          <w:szCs w:val="24"/>
        </w:rPr>
        <w:t xml:space="preserve">resource which is made up of various resources such as </w:t>
      </w:r>
      <w:r w:rsidR="007D6644" w:rsidRPr="00070DC3">
        <w:rPr>
          <w:rFonts w:ascii="Arial" w:hAnsi="Arial" w:cs="Arial"/>
          <w:sz w:val="24"/>
          <w:szCs w:val="24"/>
        </w:rPr>
        <w:t xml:space="preserve">learning materials, </w:t>
      </w:r>
      <w:r w:rsidR="00660D6E" w:rsidRPr="00070DC3">
        <w:rPr>
          <w:rFonts w:ascii="Arial" w:hAnsi="Arial" w:cs="Arial"/>
          <w:sz w:val="24"/>
          <w:szCs w:val="24"/>
        </w:rPr>
        <w:t xml:space="preserve">assignments briefs and guidance, </w:t>
      </w:r>
      <w:r w:rsidR="0095586F" w:rsidRPr="00070DC3">
        <w:rPr>
          <w:rFonts w:ascii="Arial" w:hAnsi="Arial" w:cs="Arial"/>
          <w:sz w:val="24"/>
          <w:szCs w:val="24"/>
        </w:rPr>
        <w:t xml:space="preserve">lecture materials and other materials which facilitate learning. </w:t>
      </w:r>
      <w:r w:rsidR="00A31918" w:rsidRPr="00070DC3">
        <w:rPr>
          <w:rFonts w:ascii="Arial" w:hAnsi="Arial" w:cs="Arial"/>
          <w:sz w:val="24"/>
          <w:szCs w:val="24"/>
        </w:rPr>
        <w:t xml:space="preserve">With the Moodle, students have been able to continue with their learning </w:t>
      </w:r>
      <w:r w:rsidR="00F018CA" w:rsidRPr="00070DC3">
        <w:rPr>
          <w:rFonts w:ascii="Arial" w:hAnsi="Arial" w:cs="Arial"/>
          <w:sz w:val="24"/>
          <w:szCs w:val="24"/>
        </w:rPr>
        <w:t>right from their homes</w:t>
      </w:r>
      <w:r w:rsidR="00231EA5" w:rsidRPr="00070DC3">
        <w:rPr>
          <w:rFonts w:ascii="Arial" w:hAnsi="Arial" w:cs="Arial"/>
          <w:sz w:val="24"/>
          <w:szCs w:val="24"/>
        </w:rPr>
        <w:t xml:space="preserve"> and </w:t>
      </w:r>
      <w:r w:rsidR="002C64AD" w:rsidRPr="00070DC3">
        <w:rPr>
          <w:rFonts w:ascii="Arial" w:hAnsi="Arial" w:cs="Arial"/>
          <w:sz w:val="24"/>
          <w:szCs w:val="24"/>
        </w:rPr>
        <w:t>achieve their career dreams</w:t>
      </w:r>
      <w:r w:rsidR="00251A4E" w:rsidRPr="00070DC3">
        <w:rPr>
          <w:rFonts w:ascii="Arial" w:hAnsi="Arial" w:cs="Arial"/>
          <w:sz w:val="24"/>
          <w:szCs w:val="24"/>
        </w:rPr>
        <w:t xml:space="preserve"> (JISC Digital Media, 2015)</w:t>
      </w:r>
      <w:r w:rsidR="002C64AD" w:rsidRPr="00070DC3">
        <w:rPr>
          <w:rFonts w:ascii="Arial" w:hAnsi="Arial" w:cs="Arial"/>
          <w:sz w:val="24"/>
          <w:szCs w:val="24"/>
        </w:rPr>
        <w:t xml:space="preserve">. </w:t>
      </w:r>
    </w:p>
    <w:p w14:paraId="4FA81F25" w14:textId="77777777" w:rsidR="00F102A9" w:rsidRPr="00070DC3" w:rsidRDefault="008B654A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>In University of Wales Trinity Saint David London Campus</w:t>
      </w:r>
      <w:r w:rsidR="00190D63" w:rsidRPr="00070DC3">
        <w:rPr>
          <w:rFonts w:ascii="Arial" w:hAnsi="Arial" w:cs="Arial"/>
          <w:sz w:val="24"/>
          <w:szCs w:val="24"/>
        </w:rPr>
        <w:t xml:space="preserve">, Moodle is used </w:t>
      </w:r>
      <w:r w:rsidR="00EA639A" w:rsidRPr="00070DC3">
        <w:rPr>
          <w:rFonts w:ascii="Arial" w:hAnsi="Arial" w:cs="Arial"/>
          <w:sz w:val="24"/>
          <w:szCs w:val="24"/>
        </w:rPr>
        <w:t xml:space="preserve">as its major form of VLE. </w:t>
      </w:r>
      <w:r w:rsidR="00D6682D" w:rsidRPr="00070DC3">
        <w:rPr>
          <w:rFonts w:ascii="Arial" w:hAnsi="Arial" w:cs="Arial"/>
          <w:sz w:val="24"/>
          <w:szCs w:val="24"/>
        </w:rPr>
        <w:t>The Moodle provide support for learners</w:t>
      </w:r>
      <w:r w:rsidR="0000183F" w:rsidRPr="00070DC3">
        <w:rPr>
          <w:rFonts w:ascii="Arial" w:hAnsi="Arial" w:cs="Arial"/>
          <w:sz w:val="24"/>
          <w:szCs w:val="24"/>
        </w:rPr>
        <w:t xml:space="preserve"> </w:t>
      </w:r>
      <w:r w:rsidR="00C66A8C" w:rsidRPr="00070DC3">
        <w:rPr>
          <w:rFonts w:ascii="Arial" w:hAnsi="Arial" w:cs="Arial"/>
          <w:sz w:val="24"/>
          <w:szCs w:val="24"/>
        </w:rPr>
        <w:t xml:space="preserve">in various </w:t>
      </w:r>
      <w:r w:rsidR="002F7F62" w:rsidRPr="00070DC3">
        <w:rPr>
          <w:rFonts w:ascii="Arial" w:hAnsi="Arial" w:cs="Arial"/>
          <w:sz w:val="24"/>
          <w:szCs w:val="24"/>
        </w:rPr>
        <w:t xml:space="preserve">BA, MA and even under doctorate levels of learning. </w:t>
      </w:r>
      <w:r w:rsidR="00031D76" w:rsidRPr="00070DC3">
        <w:rPr>
          <w:rFonts w:ascii="Arial" w:hAnsi="Arial" w:cs="Arial"/>
          <w:sz w:val="24"/>
          <w:szCs w:val="24"/>
        </w:rPr>
        <w:t xml:space="preserve">The Moodle is based on each course which is broken </w:t>
      </w:r>
      <w:r w:rsidR="00A327AC" w:rsidRPr="00070DC3">
        <w:rPr>
          <w:rFonts w:ascii="Arial" w:hAnsi="Arial" w:cs="Arial"/>
          <w:sz w:val="24"/>
          <w:szCs w:val="24"/>
        </w:rPr>
        <w:t>down into modules</w:t>
      </w:r>
      <w:r w:rsidR="00134581" w:rsidRPr="00070DC3">
        <w:rPr>
          <w:rFonts w:ascii="Arial" w:hAnsi="Arial" w:cs="Arial"/>
          <w:sz w:val="24"/>
          <w:szCs w:val="24"/>
        </w:rPr>
        <w:t xml:space="preserve"> as it is based </w:t>
      </w:r>
      <w:r w:rsidR="006B3815" w:rsidRPr="00070DC3">
        <w:rPr>
          <w:rFonts w:ascii="Arial" w:hAnsi="Arial" w:cs="Arial"/>
          <w:sz w:val="24"/>
          <w:szCs w:val="24"/>
        </w:rPr>
        <w:t xml:space="preserve">on the modules. </w:t>
      </w:r>
      <w:r w:rsidR="006343A2" w:rsidRPr="00070DC3">
        <w:rPr>
          <w:rFonts w:ascii="Arial" w:hAnsi="Arial" w:cs="Arial"/>
          <w:sz w:val="24"/>
          <w:szCs w:val="24"/>
        </w:rPr>
        <w:t xml:space="preserve">The Moodle provide the students with a platform </w:t>
      </w:r>
      <w:r w:rsidR="00D116DF" w:rsidRPr="00070DC3">
        <w:rPr>
          <w:rFonts w:ascii="Arial" w:hAnsi="Arial" w:cs="Arial"/>
          <w:sz w:val="24"/>
          <w:szCs w:val="24"/>
        </w:rPr>
        <w:t xml:space="preserve">to access the calendar, </w:t>
      </w:r>
      <w:r w:rsidR="006B7B1E" w:rsidRPr="00070DC3">
        <w:rPr>
          <w:rFonts w:ascii="Arial" w:hAnsi="Arial" w:cs="Arial"/>
          <w:sz w:val="24"/>
          <w:szCs w:val="24"/>
        </w:rPr>
        <w:t>email</w:t>
      </w:r>
      <w:r w:rsidR="006C1E3E" w:rsidRPr="00070DC3">
        <w:rPr>
          <w:rFonts w:ascii="Arial" w:hAnsi="Arial" w:cs="Arial"/>
          <w:sz w:val="24"/>
          <w:szCs w:val="24"/>
        </w:rPr>
        <w:t xml:space="preserve">, </w:t>
      </w:r>
      <w:r w:rsidR="007A097A" w:rsidRPr="00070DC3">
        <w:rPr>
          <w:rFonts w:ascii="Arial" w:hAnsi="Arial" w:cs="Arial"/>
          <w:sz w:val="24"/>
          <w:szCs w:val="24"/>
        </w:rPr>
        <w:t>and the</w:t>
      </w:r>
      <w:r w:rsidR="006C1E3E" w:rsidRPr="00070DC3">
        <w:rPr>
          <w:rFonts w:ascii="Arial" w:hAnsi="Arial" w:cs="Arial"/>
          <w:sz w:val="24"/>
          <w:szCs w:val="24"/>
        </w:rPr>
        <w:t xml:space="preserve"> various modules un</w:t>
      </w:r>
      <w:r w:rsidR="00986A7D" w:rsidRPr="00070DC3">
        <w:rPr>
          <w:rFonts w:ascii="Arial" w:hAnsi="Arial" w:cs="Arial"/>
          <w:sz w:val="24"/>
          <w:szCs w:val="24"/>
        </w:rPr>
        <w:t>d</w:t>
      </w:r>
      <w:r w:rsidR="006C1E3E" w:rsidRPr="00070DC3">
        <w:rPr>
          <w:rFonts w:ascii="Arial" w:hAnsi="Arial" w:cs="Arial"/>
          <w:sz w:val="24"/>
          <w:szCs w:val="24"/>
        </w:rPr>
        <w:t xml:space="preserve">er their courses, </w:t>
      </w:r>
      <w:r w:rsidR="00CE10C7" w:rsidRPr="00070DC3">
        <w:rPr>
          <w:rFonts w:ascii="Arial" w:hAnsi="Arial" w:cs="Arial"/>
          <w:sz w:val="24"/>
          <w:szCs w:val="24"/>
        </w:rPr>
        <w:t xml:space="preserve">the library and other resources. </w:t>
      </w:r>
      <w:r w:rsidR="00AB21AB" w:rsidRPr="00070DC3">
        <w:rPr>
          <w:rFonts w:ascii="Arial" w:hAnsi="Arial" w:cs="Arial"/>
          <w:sz w:val="24"/>
          <w:szCs w:val="24"/>
        </w:rPr>
        <w:t xml:space="preserve">Under each of the modules, the students can access </w:t>
      </w:r>
      <w:r w:rsidR="000E457D" w:rsidRPr="00070DC3">
        <w:rPr>
          <w:rFonts w:ascii="Arial" w:hAnsi="Arial" w:cs="Arial"/>
          <w:sz w:val="24"/>
          <w:szCs w:val="24"/>
        </w:rPr>
        <w:t>the learning materials such as readings, lecture materials</w:t>
      </w:r>
      <w:r w:rsidR="0059287D" w:rsidRPr="00070DC3">
        <w:rPr>
          <w:rFonts w:ascii="Arial" w:hAnsi="Arial" w:cs="Arial"/>
          <w:sz w:val="24"/>
          <w:szCs w:val="24"/>
        </w:rPr>
        <w:t xml:space="preserve"> for every week</w:t>
      </w:r>
      <w:r w:rsidR="00822B44" w:rsidRPr="00070DC3">
        <w:rPr>
          <w:rFonts w:ascii="Arial" w:hAnsi="Arial" w:cs="Arial"/>
          <w:sz w:val="24"/>
          <w:szCs w:val="24"/>
        </w:rPr>
        <w:t xml:space="preserve"> and other resources for learning. </w:t>
      </w:r>
      <w:r w:rsidR="00633C38" w:rsidRPr="00070DC3">
        <w:rPr>
          <w:rFonts w:ascii="Arial" w:hAnsi="Arial" w:cs="Arial"/>
          <w:sz w:val="24"/>
          <w:szCs w:val="24"/>
        </w:rPr>
        <w:t>From the Moodle, the students are always supported in the online support</w:t>
      </w:r>
      <w:r w:rsidR="00153045" w:rsidRPr="00070DC3">
        <w:rPr>
          <w:rFonts w:ascii="Arial" w:hAnsi="Arial" w:cs="Arial"/>
          <w:sz w:val="24"/>
          <w:szCs w:val="24"/>
        </w:rPr>
        <w:t xml:space="preserve"> (Davies and Harris, 2016)</w:t>
      </w:r>
      <w:r w:rsidR="00633C38" w:rsidRPr="00070DC3">
        <w:rPr>
          <w:rFonts w:ascii="Arial" w:hAnsi="Arial" w:cs="Arial"/>
          <w:sz w:val="24"/>
          <w:szCs w:val="24"/>
        </w:rPr>
        <w:t xml:space="preserve">. </w:t>
      </w:r>
    </w:p>
    <w:p w14:paraId="7FBFAFFF" w14:textId="77777777" w:rsidR="00251A4E" w:rsidRPr="00070DC3" w:rsidRDefault="001E4C5F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lastRenderedPageBreak/>
        <w:t xml:space="preserve">Past researches and publications shows that many students have positive experiences </w:t>
      </w:r>
      <w:r w:rsidR="00DA64C3" w:rsidRPr="00070DC3">
        <w:rPr>
          <w:rFonts w:ascii="Arial" w:hAnsi="Arial" w:cs="Arial"/>
          <w:sz w:val="24"/>
          <w:szCs w:val="24"/>
        </w:rPr>
        <w:t xml:space="preserve">with the VLE despite some few cases of negative experiences with the VLE-Moodle. </w:t>
      </w:r>
      <w:r w:rsidR="00050DD5" w:rsidRPr="00070DC3">
        <w:rPr>
          <w:rFonts w:ascii="Arial" w:hAnsi="Arial" w:cs="Arial"/>
          <w:sz w:val="24"/>
          <w:szCs w:val="24"/>
        </w:rPr>
        <w:t xml:space="preserve"> A research by Barker and </w:t>
      </w:r>
      <w:proofErr w:type="spellStart"/>
      <w:r w:rsidR="00050DD5" w:rsidRPr="00070DC3">
        <w:rPr>
          <w:rFonts w:ascii="Arial" w:hAnsi="Arial" w:cs="Arial"/>
          <w:sz w:val="24"/>
          <w:szCs w:val="24"/>
        </w:rPr>
        <w:t>Gossman</w:t>
      </w:r>
      <w:proofErr w:type="spellEnd"/>
      <w:r w:rsidR="004F2B02" w:rsidRPr="00070DC3">
        <w:rPr>
          <w:rFonts w:ascii="Arial" w:hAnsi="Arial" w:cs="Arial"/>
          <w:sz w:val="24"/>
          <w:szCs w:val="24"/>
        </w:rPr>
        <w:t xml:space="preserve"> on the learning impact of a virtual learning environment: students’ views</w:t>
      </w:r>
      <w:r w:rsidR="007345B4" w:rsidRPr="00070DC3">
        <w:rPr>
          <w:rFonts w:ascii="Arial" w:hAnsi="Arial" w:cs="Arial"/>
          <w:sz w:val="24"/>
          <w:szCs w:val="24"/>
        </w:rPr>
        <w:t xml:space="preserve"> </w:t>
      </w:r>
      <w:r w:rsidR="005D5E18" w:rsidRPr="00070DC3">
        <w:rPr>
          <w:rFonts w:ascii="Arial" w:hAnsi="Arial" w:cs="Arial"/>
          <w:sz w:val="24"/>
          <w:szCs w:val="24"/>
        </w:rPr>
        <w:t xml:space="preserve">which involved 242 participants </w:t>
      </w:r>
      <w:r w:rsidR="00DE40A9" w:rsidRPr="00070DC3">
        <w:rPr>
          <w:rFonts w:ascii="Arial" w:hAnsi="Arial" w:cs="Arial"/>
          <w:sz w:val="24"/>
          <w:szCs w:val="24"/>
        </w:rPr>
        <w:t>who were all second year students at SFC</w:t>
      </w:r>
      <w:r w:rsidR="00AE4BCB" w:rsidRPr="00070DC3">
        <w:rPr>
          <w:rFonts w:ascii="Arial" w:hAnsi="Arial" w:cs="Arial"/>
          <w:sz w:val="24"/>
          <w:szCs w:val="24"/>
        </w:rPr>
        <w:t xml:space="preserve"> </w:t>
      </w:r>
      <w:r w:rsidR="008259ED" w:rsidRPr="00070DC3">
        <w:rPr>
          <w:rFonts w:ascii="Arial" w:hAnsi="Arial" w:cs="Arial"/>
          <w:sz w:val="24"/>
          <w:szCs w:val="24"/>
        </w:rPr>
        <w:t xml:space="preserve">(Sixth Form College) </w:t>
      </w:r>
      <w:r w:rsidR="00CE6D26" w:rsidRPr="00070DC3">
        <w:rPr>
          <w:rFonts w:ascii="Arial" w:hAnsi="Arial" w:cs="Arial"/>
          <w:sz w:val="24"/>
          <w:szCs w:val="24"/>
        </w:rPr>
        <w:t xml:space="preserve">found out that </w:t>
      </w:r>
      <w:r w:rsidR="00386DFE" w:rsidRPr="00070DC3">
        <w:rPr>
          <w:rFonts w:ascii="Arial" w:hAnsi="Arial" w:cs="Arial"/>
          <w:sz w:val="24"/>
          <w:szCs w:val="24"/>
        </w:rPr>
        <w:t xml:space="preserve">VLE is an important learning environment which provide students </w:t>
      </w:r>
      <w:r w:rsidR="00051DD0" w:rsidRPr="00070DC3">
        <w:rPr>
          <w:rFonts w:ascii="Arial" w:hAnsi="Arial" w:cs="Arial"/>
          <w:sz w:val="24"/>
          <w:szCs w:val="24"/>
        </w:rPr>
        <w:t xml:space="preserve">with an opportunity </w:t>
      </w:r>
      <w:r w:rsidR="00BF690C" w:rsidRPr="00070DC3">
        <w:rPr>
          <w:rFonts w:ascii="Arial" w:hAnsi="Arial" w:cs="Arial"/>
          <w:sz w:val="24"/>
          <w:szCs w:val="24"/>
        </w:rPr>
        <w:t>learn in an informal manner</w:t>
      </w:r>
      <w:r w:rsidR="00437880" w:rsidRPr="00070DC3">
        <w:rPr>
          <w:rFonts w:ascii="Arial" w:hAnsi="Arial" w:cs="Arial"/>
          <w:sz w:val="24"/>
          <w:szCs w:val="24"/>
        </w:rPr>
        <w:t xml:space="preserve"> and to learn independently </w:t>
      </w:r>
      <w:r w:rsidR="0077271C" w:rsidRPr="00070DC3">
        <w:rPr>
          <w:rFonts w:ascii="Arial" w:hAnsi="Arial" w:cs="Arial"/>
          <w:sz w:val="24"/>
          <w:szCs w:val="24"/>
        </w:rPr>
        <w:t xml:space="preserve">in their own pace, time and place </w:t>
      </w:r>
      <w:r w:rsidR="00515881" w:rsidRPr="00070DC3">
        <w:rPr>
          <w:rFonts w:ascii="Arial" w:hAnsi="Arial" w:cs="Arial"/>
          <w:sz w:val="24"/>
          <w:szCs w:val="24"/>
        </w:rPr>
        <w:t xml:space="preserve">in a manner which is suitable to </w:t>
      </w:r>
      <w:r w:rsidR="00D0023D" w:rsidRPr="00070DC3">
        <w:rPr>
          <w:rFonts w:ascii="Arial" w:hAnsi="Arial" w:cs="Arial"/>
          <w:sz w:val="24"/>
          <w:szCs w:val="24"/>
        </w:rPr>
        <w:t>learners</w:t>
      </w:r>
      <w:r w:rsidR="00EA3878" w:rsidRPr="00070DC3">
        <w:rPr>
          <w:rFonts w:ascii="Arial" w:hAnsi="Arial" w:cs="Arial"/>
          <w:sz w:val="24"/>
          <w:szCs w:val="24"/>
        </w:rPr>
        <w:t xml:space="preserve"> while offering the students </w:t>
      </w:r>
      <w:r w:rsidR="008A7EA7" w:rsidRPr="00070DC3">
        <w:rPr>
          <w:rFonts w:ascii="Arial" w:hAnsi="Arial" w:cs="Arial"/>
          <w:sz w:val="24"/>
          <w:szCs w:val="24"/>
        </w:rPr>
        <w:t xml:space="preserve">with flexibility in their courses </w:t>
      </w:r>
      <w:r w:rsidR="00C300BA" w:rsidRPr="00070DC3">
        <w:rPr>
          <w:rFonts w:ascii="Arial" w:hAnsi="Arial" w:cs="Arial"/>
          <w:sz w:val="24"/>
          <w:szCs w:val="24"/>
        </w:rPr>
        <w:t>as well as their busy lives</w:t>
      </w:r>
      <w:r w:rsidR="009D1B75" w:rsidRPr="00070DC3">
        <w:rPr>
          <w:rFonts w:ascii="Arial" w:hAnsi="Arial" w:cs="Arial"/>
          <w:sz w:val="24"/>
          <w:szCs w:val="24"/>
        </w:rPr>
        <w:t xml:space="preserve"> (Barker and </w:t>
      </w:r>
      <w:proofErr w:type="spellStart"/>
      <w:r w:rsidR="009D1B75" w:rsidRPr="00070DC3">
        <w:rPr>
          <w:rFonts w:ascii="Arial" w:hAnsi="Arial" w:cs="Arial"/>
          <w:sz w:val="24"/>
          <w:szCs w:val="24"/>
        </w:rPr>
        <w:t>Gossman</w:t>
      </w:r>
      <w:proofErr w:type="spellEnd"/>
      <w:r w:rsidR="009D1B75" w:rsidRPr="00070DC3">
        <w:rPr>
          <w:rFonts w:ascii="Arial" w:hAnsi="Arial" w:cs="Arial"/>
          <w:sz w:val="24"/>
          <w:szCs w:val="24"/>
        </w:rPr>
        <w:t>, 2013)</w:t>
      </w:r>
      <w:r w:rsidR="00C300BA" w:rsidRPr="00070DC3">
        <w:rPr>
          <w:rFonts w:ascii="Arial" w:hAnsi="Arial" w:cs="Arial"/>
          <w:sz w:val="24"/>
          <w:szCs w:val="24"/>
        </w:rPr>
        <w:t xml:space="preserve">. </w:t>
      </w:r>
    </w:p>
    <w:p w14:paraId="77CFB681" w14:textId="77777777" w:rsidR="002A41E3" w:rsidRPr="00070DC3" w:rsidRDefault="002A41E3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The positive experience of </w:t>
      </w:r>
      <w:r w:rsidR="006B5E20" w:rsidRPr="00070DC3">
        <w:rPr>
          <w:rFonts w:ascii="Arial" w:hAnsi="Arial" w:cs="Arial"/>
          <w:sz w:val="24"/>
          <w:szCs w:val="24"/>
        </w:rPr>
        <w:t xml:space="preserve">students on the VLE has also been supported by a study which was carried out by </w:t>
      </w:r>
      <w:proofErr w:type="spellStart"/>
      <w:r w:rsidR="006B5E20" w:rsidRPr="00070DC3">
        <w:rPr>
          <w:rFonts w:ascii="Arial" w:hAnsi="Arial" w:cs="Arial"/>
          <w:sz w:val="24"/>
          <w:szCs w:val="24"/>
        </w:rPr>
        <w:t>Scardamal</w:t>
      </w:r>
      <w:r w:rsidR="00802A15" w:rsidRPr="00070DC3">
        <w:rPr>
          <w:rFonts w:ascii="Arial" w:hAnsi="Arial" w:cs="Arial"/>
          <w:sz w:val="24"/>
          <w:szCs w:val="24"/>
        </w:rPr>
        <w:t>ia</w:t>
      </w:r>
      <w:proofErr w:type="spellEnd"/>
      <w:r w:rsidR="00802A15" w:rsidRPr="00070DC3">
        <w:rPr>
          <w:rFonts w:ascii="Arial" w:hAnsi="Arial" w:cs="Arial"/>
          <w:sz w:val="24"/>
          <w:szCs w:val="24"/>
        </w:rPr>
        <w:t xml:space="preserve"> &amp; Bereiter in the year 1966 in USA on </w:t>
      </w:r>
      <w:r w:rsidR="00A077BF" w:rsidRPr="00070DC3">
        <w:rPr>
          <w:rFonts w:ascii="Arial" w:hAnsi="Arial" w:cs="Arial"/>
          <w:sz w:val="24"/>
          <w:szCs w:val="24"/>
        </w:rPr>
        <w:t>Computer Supported Intentional Learning Environment (CSILE) Studies</w:t>
      </w:r>
      <w:r w:rsidR="00F66B1E" w:rsidRPr="00070DC3">
        <w:rPr>
          <w:rFonts w:ascii="Arial" w:hAnsi="Arial" w:cs="Arial"/>
          <w:sz w:val="24"/>
          <w:szCs w:val="24"/>
        </w:rPr>
        <w:t xml:space="preserve">. </w:t>
      </w:r>
      <w:r w:rsidR="00AF576C" w:rsidRPr="00070DC3">
        <w:rPr>
          <w:rFonts w:ascii="Arial" w:hAnsi="Arial" w:cs="Arial"/>
          <w:sz w:val="24"/>
          <w:szCs w:val="24"/>
        </w:rPr>
        <w:t xml:space="preserve">According to the study, VLE is </w:t>
      </w:r>
      <w:r w:rsidR="00460E61" w:rsidRPr="00070DC3">
        <w:rPr>
          <w:rFonts w:ascii="Arial" w:hAnsi="Arial" w:cs="Arial"/>
          <w:sz w:val="24"/>
          <w:szCs w:val="24"/>
        </w:rPr>
        <w:t>a very effective tool</w:t>
      </w:r>
      <w:r w:rsidR="00C32C56" w:rsidRPr="00070DC3">
        <w:rPr>
          <w:rFonts w:ascii="Arial" w:hAnsi="Arial" w:cs="Arial"/>
          <w:sz w:val="24"/>
          <w:szCs w:val="24"/>
        </w:rPr>
        <w:t xml:space="preserve"> especially in some </w:t>
      </w:r>
      <w:r w:rsidR="00460E61" w:rsidRPr="00070DC3">
        <w:rPr>
          <w:rFonts w:ascii="Arial" w:hAnsi="Arial" w:cs="Arial"/>
          <w:sz w:val="24"/>
          <w:szCs w:val="24"/>
        </w:rPr>
        <w:t xml:space="preserve">aspects of learning such as </w:t>
      </w:r>
      <w:r w:rsidR="00F758A0" w:rsidRPr="00070DC3">
        <w:rPr>
          <w:rFonts w:ascii="Arial" w:hAnsi="Arial" w:cs="Arial"/>
          <w:sz w:val="24"/>
          <w:szCs w:val="24"/>
        </w:rPr>
        <w:t>reading, vocabulary</w:t>
      </w:r>
      <w:r w:rsidR="000361A3" w:rsidRPr="00070DC3">
        <w:rPr>
          <w:rFonts w:ascii="Arial" w:hAnsi="Arial" w:cs="Arial"/>
          <w:sz w:val="24"/>
          <w:szCs w:val="24"/>
        </w:rPr>
        <w:t xml:space="preserve">, analytical and other skills </w:t>
      </w:r>
      <w:r w:rsidR="00FF4D06" w:rsidRPr="00070DC3">
        <w:rPr>
          <w:rFonts w:ascii="Arial" w:hAnsi="Arial" w:cs="Arial"/>
          <w:sz w:val="24"/>
          <w:szCs w:val="24"/>
        </w:rPr>
        <w:t xml:space="preserve">as the study found that the students who made use of VLE </w:t>
      </w:r>
      <w:r w:rsidR="00EE02BC" w:rsidRPr="00070DC3">
        <w:rPr>
          <w:rFonts w:ascii="Arial" w:hAnsi="Arial" w:cs="Arial"/>
          <w:sz w:val="24"/>
          <w:szCs w:val="24"/>
        </w:rPr>
        <w:t xml:space="preserve">performed well under </w:t>
      </w:r>
      <w:r w:rsidR="000260A2" w:rsidRPr="00070DC3">
        <w:rPr>
          <w:rFonts w:ascii="Arial" w:hAnsi="Arial" w:cs="Arial"/>
          <w:sz w:val="24"/>
          <w:szCs w:val="24"/>
        </w:rPr>
        <w:t>reading, vocabulary, analytical</w:t>
      </w:r>
      <w:r w:rsidR="001A3188" w:rsidRPr="00070DC3">
        <w:rPr>
          <w:rFonts w:ascii="Arial" w:hAnsi="Arial" w:cs="Arial"/>
          <w:sz w:val="24"/>
          <w:szCs w:val="24"/>
        </w:rPr>
        <w:t xml:space="preserve"> skills, independent thought and multiples perspectives as compared to the students who didn’t use the VLE</w:t>
      </w:r>
      <w:r w:rsidR="00AF71B5" w:rsidRPr="00070DC3">
        <w:rPr>
          <w:rFonts w:ascii="Arial" w:hAnsi="Arial" w:cs="Arial"/>
          <w:sz w:val="24"/>
          <w:szCs w:val="24"/>
        </w:rPr>
        <w:t xml:space="preserve"> software</w:t>
      </w:r>
      <w:r w:rsidR="001A3188" w:rsidRPr="00070DC3">
        <w:rPr>
          <w:rFonts w:ascii="Arial" w:hAnsi="Arial" w:cs="Arial"/>
          <w:sz w:val="24"/>
          <w:szCs w:val="24"/>
        </w:rPr>
        <w:t xml:space="preserve">. </w:t>
      </w:r>
      <w:r w:rsidR="000B025C" w:rsidRPr="00070DC3">
        <w:rPr>
          <w:rFonts w:ascii="Arial" w:hAnsi="Arial" w:cs="Arial"/>
          <w:sz w:val="24"/>
          <w:szCs w:val="24"/>
        </w:rPr>
        <w:t xml:space="preserve">The study came up with the conclusion that VLE provide support </w:t>
      </w:r>
      <w:r w:rsidR="000057CC" w:rsidRPr="00070DC3">
        <w:rPr>
          <w:rFonts w:ascii="Arial" w:hAnsi="Arial" w:cs="Arial"/>
          <w:sz w:val="24"/>
          <w:szCs w:val="24"/>
        </w:rPr>
        <w:t xml:space="preserve">to </w:t>
      </w:r>
      <w:r w:rsidR="00671A52" w:rsidRPr="00070DC3">
        <w:rPr>
          <w:rFonts w:ascii="Arial" w:hAnsi="Arial" w:cs="Arial"/>
          <w:sz w:val="24"/>
          <w:szCs w:val="24"/>
        </w:rPr>
        <w:t>the s</w:t>
      </w:r>
      <w:r w:rsidR="000F222B" w:rsidRPr="00070DC3">
        <w:rPr>
          <w:rFonts w:ascii="Arial" w:hAnsi="Arial" w:cs="Arial"/>
          <w:sz w:val="24"/>
          <w:szCs w:val="24"/>
        </w:rPr>
        <w:t xml:space="preserve">tudents to learn independently while encouraging reflection and </w:t>
      </w:r>
      <w:r w:rsidR="00C540CF" w:rsidRPr="00070DC3">
        <w:rPr>
          <w:rFonts w:ascii="Arial" w:hAnsi="Arial" w:cs="Arial"/>
          <w:sz w:val="24"/>
          <w:szCs w:val="24"/>
        </w:rPr>
        <w:t xml:space="preserve">independent </w:t>
      </w:r>
      <w:r w:rsidR="00D730BA" w:rsidRPr="00070DC3">
        <w:rPr>
          <w:rFonts w:ascii="Arial" w:hAnsi="Arial" w:cs="Arial"/>
          <w:sz w:val="24"/>
          <w:szCs w:val="24"/>
        </w:rPr>
        <w:t>thinking among students</w:t>
      </w:r>
      <w:r w:rsidR="00A82794" w:rsidRPr="00070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82794" w:rsidRPr="00070DC3">
        <w:rPr>
          <w:rFonts w:ascii="Arial" w:hAnsi="Arial" w:cs="Arial"/>
          <w:sz w:val="24"/>
          <w:szCs w:val="24"/>
        </w:rPr>
        <w:t>Scardamalia</w:t>
      </w:r>
      <w:proofErr w:type="spellEnd"/>
      <w:r w:rsidR="00A82794" w:rsidRPr="00070DC3">
        <w:rPr>
          <w:rFonts w:ascii="Arial" w:hAnsi="Arial" w:cs="Arial"/>
          <w:sz w:val="24"/>
          <w:szCs w:val="24"/>
        </w:rPr>
        <w:t xml:space="preserve"> and Bereiter, 1996).</w:t>
      </w:r>
    </w:p>
    <w:p w14:paraId="76997037" w14:textId="77777777" w:rsidR="004B1EE5" w:rsidRPr="00070DC3" w:rsidRDefault="00DC57DC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An evaluation on the VLEs by the UK government under the </w:t>
      </w:r>
      <w:r w:rsidR="00D9217C" w:rsidRPr="00070DC3">
        <w:rPr>
          <w:rFonts w:ascii="Arial" w:hAnsi="Arial" w:cs="Arial"/>
          <w:sz w:val="24"/>
          <w:szCs w:val="24"/>
        </w:rPr>
        <w:t xml:space="preserve">strategy </w:t>
      </w:r>
      <w:r w:rsidR="009073C1" w:rsidRPr="00070DC3">
        <w:rPr>
          <w:rFonts w:ascii="Arial" w:hAnsi="Arial" w:cs="Arial"/>
          <w:sz w:val="24"/>
          <w:szCs w:val="24"/>
        </w:rPr>
        <w:t xml:space="preserve">paper </w:t>
      </w:r>
      <w:r w:rsidR="00E22B8F" w:rsidRPr="00070DC3">
        <w:rPr>
          <w:rFonts w:ascii="Arial" w:hAnsi="Arial" w:cs="Arial"/>
          <w:sz w:val="24"/>
          <w:szCs w:val="24"/>
        </w:rPr>
        <w:t xml:space="preserve">which made up of educational setting </w:t>
      </w:r>
      <w:r w:rsidR="00D050D0" w:rsidRPr="00070DC3">
        <w:rPr>
          <w:rFonts w:ascii="Arial" w:hAnsi="Arial" w:cs="Arial"/>
          <w:sz w:val="24"/>
          <w:szCs w:val="24"/>
        </w:rPr>
        <w:t>which was made up of 41 providers all c</w:t>
      </w:r>
      <w:r w:rsidR="001F47EB" w:rsidRPr="00070DC3">
        <w:rPr>
          <w:rFonts w:ascii="Arial" w:hAnsi="Arial" w:cs="Arial"/>
          <w:sz w:val="24"/>
          <w:szCs w:val="24"/>
        </w:rPr>
        <w:t>olleges, primary and secondary schools</w:t>
      </w:r>
      <w:r w:rsidR="00CA7CCC" w:rsidRPr="00070DC3">
        <w:rPr>
          <w:rFonts w:ascii="Arial" w:hAnsi="Arial" w:cs="Arial"/>
          <w:sz w:val="24"/>
          <w:szCs w:val="24"/>
        </w:rPr>
        <w:t xml:space="preserve"> found out that </w:t>
      </w:r>
      <w:r w:rsidR="00CD39DC" w:rsidRPr="00070DC3">
        <w:rPr>
          <w:rFonts w:ascii="Arial" w:hAnsi="Arial" w:cs="Arial"/>
          <w:sz w:val="24"/>
          <w:szCs w:val="24"/>
        </w:rPr>
        <w:t xml:space="preserve">the VLE bring about great experiences to the students as it enhances learning </w:t>
      </w:r>
      <w:r w:rsidR="00CB455C" w:rsidRPr="00070DC3">
        <w:rPr>
          <w:rFonts w:ascii="Arial" w:hAnsi="Arial" w:cs="Arial"/>
          <w:sz w:val="24"/>
          <w:szCs w:val="24"/>
        </w:rPr>
        <w:t xml:space="preserve">as it provide enforcement to the actual learning and also provide the students with an opportunity to catch up with the various learning aspects which they missed. </w:t>
      </w:r>
      <w:r w:rsidR="003D6D59" w:rsidRPr="00070DC3">
        <w:rPr>
          <w:rFonts w:ascii="Arial" w:hAnsi="Arial" w:cs="Arial"/>
          <w:sz w:val="24"/>
          <w:szCs w:val="24"/>
        </w:rPr>
        <w:t>The research found out various aspects of positive experiences of VLE</w:t>
      </w:r>
      <w:r w:rsidR="0031318D" w:rsidRPr="00070DC3">
        <w:rPr>
          <w:rFonts w:ascii="Arial" w:hAnsi="Arial" w:cs="Arial"/>
          <w:sz w:val="24"/>
          <w:szCs w:val="24"/>
        </w:rPr>
        <w:t xml:space="preserve">. However, the study further found out that </w:t>
      </w:r>
      <w:r w:rsidR="00F44544" w:rsidRPr="00070DC3">
        <w:rPr>
          <w:rFonts w:ascii="Arial" w:hAnsi="Arial" w:cs="Arial"/>
          <w:sz w:val="24"/>
          <w:szCs w:val="24"/>
        </w:rPr>
        <w:t xml:space="preserve">the VLE </w:t>
      </w:r>
      <w:r w:rsidR="0073132F" w:rsidRPr="00070DC3">
        <w:rPr>
          <w:rFonts w:ascii="Arial" w:hAnsi="Arial" w:cs="Arial"/>
          <w:sz w:val="24"/>
          <w:szCs w:val="24"/>
        </w:rPr>
        <w:t>is not well known among some learning institutions</w:t>
      </w:r>
      <w:r w:rsidR="00A13553" w:rsidRPr="00070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13553" w:rsidRPr="00070DC3">
        <w:rPr>
          <w:rFonts w:ascii="Arial" w:hAnsi="Arial" w:cs="Arial"/>
          <w:sz w:val="24"/>
          <w:szCs w:val="24"/>
        </w:rPr>
        <w:t>Ofsted</w:t>
      </w:r>
      <w:proofErr w:type="spellEnd"/>
      <w:r w:rsidR="00A13553" w:rsidRPr="00070DC3">
        <w:rPr>
          <w:rFonts w:ascii="Arial" w:hAnsi="Arial" w:cs="Arial"/>
          <w:sz w:val="24"/>
          <w:szCs w:val="24"/>
        </w:rPr>
        <w:t>, 2009)</w:t>
      </w:r>
      <w:r w:rsidR="0073132F" w:rsidRPr="00070DC3">
        <w:rPr>
          <w:rFonts w:ascii="Arial" w:hAnsi="Arial" w:cs="Arial"/>
          <w:sz w:val="24"/>
          <w:szCs w:val="24"/>
        </w:rPr>
        <w:t>.</w:t>
      </w:r>
    </w:p>
    <w:p w14:paraId="7772E9D5" w14:textId="77777777" w:rsidR="003F379C" w:rsidRPr="00070DC3" w:rsidRDefault="00FF0E12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Despite many students having good learning experiences </w:t>
      </w:r>
      <w:r w:rsidR="004978CE" w:rsidRPr="00070DC3">
        <w:rPr>
          <w:rFonts w:ascii="Arial" w:hAnsi="Arial" w:cs="Arial"/>
          <w:sz w:val="24"/>
          <w:szCs w:val="24"/>
        </w:rPr>
        <w:t>on VLE</w:t>
      </w:r>
      <w:r w:rsidR="00AD65AC" w:rsidRPr="00070DC3">
        <w:rPr>
          <w:rFonts w:ascii="Arial" w:hAnsi="Arial" w:cs="Arial"/>
          <w:sz w:val="24"/>
          <w:szCs w:val="24"/>
        </w:rPr>
        <w:t xml:space="preserve">, </w:t>
      </w:r>
      <w:r w:rsidR="001A3AE9" w:rsidRPr="00070DC3">
        <w:rPr>
          <w:rFonts w:ascii="Arial" w:hAnsi="Arial" w:cs="Arial"/>
          <w:sz w:val="24"/>
          <w:szCs w:val="24"/>
        </w:rPr>
        <w:t xml:space="preserve">there are also negative experiences which have </w:t>
      </w:r>
      <w:r w:rsidR="007C462E" w:rsidRPr="00070DC3">
        <w:rPr>
          <w:rFonts w:ascii="Arial" w:hAnsi="Arial" w:cs="Arial"/>
          <w:sz w:val="24"/>
          <w:szCs w:val="24"/>
        </w:rPr>
        <w:t xml:space="preserve">been found in relation to the usage </w:t>
      </w:r>
      <w:r w:rsidR="002F2B82" w:rsidRPr="00070DC3">
        <w:rPr>
          <w:rFonts w:ascii="Arial" w:hAnsi="Arial" w:cs="Arial"/>
          <w:sz w:val="24"/>
          <w:szCs w:val="24"/>
        </w:rPr>
        <w:t xml:space="preserve">of </w:t>
      </w:r>
      <w:r w:rsidR="00D127BF" w:rsidRPr="00070DC3">
        <w:rPr>
          <w:rFonts w:ascii="Arial" w:hAnsi="Arial" w:cs="Arial"/>
          <w:sz w:val="24"/>
          <w:szCs w:val="24"/>
        </w:rPr>
        <w:t xml:space="preserve">VLE in the learning institutions. </w:t>
      </w:r>
      <w:r w:rsidR="009C48DF" w:rsidRPr="00070DC3">
        <w:rPr>
          <w:rFonts w:ascii="Arial" w:hAnsi="Arial" w:cs="Arial"/>
          <w:sz w:val="24"/>
          <w:szCs w:val="24"/>
        </w:rPr>
        <w:t xml:space="preserve">Some of the negative aspects which have been associated with the </w:t>
      </w:r>
      <w:r w:rsidR="009C48DF" w:rsidRPr="00070DC3">
        <w:rPr>
          <w:rFonts w:ascii="Arial" w:hAnsi="Arial" w:cs="Arial"/>
          <w:sz w:val="24"/>
          <w:szCs w:val="24"/>
        </w:rPr>
        <w:lastRenderedPageBreak/>
        <w:t xml:space="preserve">use of VLE include </w:t>
      </w:r>
      <w:r w:rsidR="005936A5" w:rsidRPr="00070DC3">
        <w:rPr>
          <w:rFonts w:ascii="Arial" w:hAnsi="Arial" w:cs="Arial"/>
          <w:sz w:val="24"/>
          <w:szCs w:val="24"/>
        </w:rPr>
        <w:t xml:space="preserve">the </w:t>
      </w:r>
      <w:r w:rsidR="00383788" w:rsidRPr="00070DC3">
        <w:rPr>
          <w:rFonts w:ascii="Arial" w:hAnsi="Arial" w:cs="Arial"/>
          <w:sz w:val="24"/>
          <w:szCs w:val="24"/>
        </w:rPr>
        <w:t xml:space="preserve">impact of server issues as it requires internet, lack of social </w:t>
      </w:r>
      <w:r w:rsidR="00EF1B26" w:rsidRPr="00070DC3">
        <w:rPr>
          <w:rFonts w:ascii="Arial" w:hAnsi="Arial" w:cs="Arial"/>
          <w:sz w:val="24"/>
          <w:szCs w:val="24"/>
        </w:rPr>
        <w:t>interaction</w:t>
      </w:r>
      <w:r w:rsidR="0051420C" w:rsidRPr="00070DC3">
        <w:rPr>
          <w:rFonts w:ascii="Arial" w:hAnsi="Arial" w:cs="Arial"/>
          <w:sz w:val="24"/>
          <w:szCs w:val="24"/>
        </w:rPr>
        <w:t xml:space="preserve"> and emotional </w:t>
      </w:r>
      <w:r w:rsidR="009B3C87" w:rsidRPr="00070DC3">
        <w:rPr>
          <w:rFonts w:ascii="Arial" w:hAnsi="Arial" w:cs="Arial"/>
          <w:sz w:val="24"/>
          <w:szCs w:val="24"/>
        </w:rPr>
        <w:t xml:space="preserve">contact as in the case of </w:t>
      </w:r>
      <w:r w:rsidR="00E7224C" w:rsidRPr="00070DC3">
        <w:rPr>
          <w:rFonts w:ascii="Arial" w:hAnsi="Arial" w:cs="Arial"/>
          <w:sz w:val="24"/>
          <w:szCs w:val="24"/>
        </w:rPr>
        <w:t>traditional classroom</w:t>
      </w:r>
      <w:r w:rsidR="000F29CA" w:rsidRPr="00070DC3">
        <w:rPr>
          <w:rFonts w:ascii="Arial" w:hAnsi="Arial" w:cs="Arial"/>
          <w:sz w:val="24"/>
          <w:szCs w:val="24"/>
        </w:rPr>
        <w:t xml:space="preserve"> (Crook, 2004)</w:t>
      </w:r>
      <w:r w:rsidR="008A07F6" w:rsidRPr="00070DC3">
        <w:rPr>
          <w:rFonts w:ascii="Arial" w:hAnsi="Arial" w:cs="Arial"/>
          <w:sz w:val="24"/>
          <w:szCs w:val="24"/>
        </w:rPr>
        <w:t xml:space="preserve">. </w:t>
      </w:r>
      <w:r w:rsidR="0078544C" w:rsidRPr="00070DC3">
        <w:rPr>
          <w:rFonts w:ascii="Arial" w:hAnsi="Arial" w:cs="Arial"/>
          <w:sz w:val="24"/>
          <w:szCs w:val="24"/>
        </w:rPr>
        <w:t xml:space="preserve">A review by </w:t>
      </w:r>
      <w:r w:rsidR="00700798" w:rsidRPr="00070DC3">
        <w:rPr>
          <w:rFonts w:ascii="Arial" w:hAnsi="Arial" w:cs="Arial"/>
          <w:sz w:val="24"/>
          <w:szCs w:val="24"/>
        </w:rPr>
        <w:t xml:space="preserve">JISC in </w:t>
      </w:r>
      <w:r w:rsidR="002431E8" w:rsidRPr="00070DC3">
        <w:rPr>
          <w:rFonts w:ascii="Arial" w:hAnsi="Arial" w:cs="Arial"/>
          <w:sz w:val="24"/>
          <w:szCs w:val="24"/>
        </w:rPr>
        <w:t>2007</w:t>
      </w:r>
      <w:r w:rsidR="007E50BC" w:rsidRPr="00070DC3">
        <w:rPr>
          <w:rFonts w:ascii="Arial" w:hAnsi="Arial" w:cs="Arial"/>
          <w:sz w:val="24"/>
          <w:szCs w:val="24"/>
        </w:rPr>
        <w:t xml:space="preserve"> among higher education learners </w:t>
      </w:r>
      <w:r w:rsidR="00261D0F" w:rsidRPr="00070DC3">
        <w:rPr>
          <w:rFonts w:ascii="Arial" w:hAnsi="Arial" w:cs="Arial"/>
          <w:sz w:val="24"/>
          <w:szCs w:val="24"/>
        </w:rPr>
        <w:t xml:space="preserve">concluded that </w:t>
      </w:r>
      <w:r w:rsidR="00E21303" w:rsidRPr="00070DC3">
        <w:rPr>
          <w:rFonts w:ascii="Arial" w:hAnsi="Arial" w:cs="Arial"/>
          <w:sz w:val="24"/>
          <w:szCs w:val="24"/>
        </w:rPr>
        <w:t xml:space="preserve">VLE </w:t>
      </w:r>
      <w:r w:rsidR="008C3BF7" w:rsidRPr="00070DC3">
        <w:rPr>
          <w:rFonts w:ascii="Arial" w:hAnsi="Arial" w:cs="Arial"/>
          <w:sz w:val="24"/>
          <w:szCs w:val="24"/>
        </w:rPr>
        <w:t xml:space="preserve">encourages </w:t>
      </w:r>
      <w:r w:rsidR="0067480D" w:rsidRPr="00070DC3">
        <w:rPr>
          <w:rFonts w:ascii="Arial" w:hAnsi="Arial" w:cs="Arial"/>
          <w:sz w:val="24"/>
          <w:szCs w:val="24"/>
        </w:rPr>
        <w:t xml:space="preserve">passive learning rather than </w:t>
      </w:r>
      <w:r w:rsidR="00E1659C" w:rsidRPr="00070DC3">
        <w:rPr>
          <w:rFonts w:ascii="Arial" w:hAnsi="Arial" w:cs="Arial"/>
          <w:sz w:val="24"/>
          <w:szCs w:val="24"/>
        </w:rPr>
        <w:t xml:space="preserve">active learning. </w:t>
      </w:r>
      <w:r w:rsidR="00B135BF" w:rsidRPr="00070DC3">
        <w:rPr>
          <w:rFonts w:ascii="Arial" w:hAnsi="Arial" w:cs="Arial"/>
          <w:sz w:val="24"/>
          <w:szCs w:val="24"/>
        </w:rPr>
        <w:t>The VLE also sometimes lead to lack of motivation as students are less eng</w:t>
      </w:r>
      <w:r w:rsidR="006F3DD7" w:rsidRPr="00070DC3">
        <w:rPr>
          <w:rFonts w:ascii="Arial" w:hAnsi="Arial" w:cs="Arial"/>
          <w:sz w:val="24"/>
          <w:szCs w:val="24"/>
        </w:rPr>
        <w:t>aged or involved as compared to traditional face to face learning</w:t>
      </w:r>
      <w:r w:rsidR="003377F7" w:rsidRPr="00070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3377F7" w:rsidRPr="00070DC3">
        <w:rPr>
          <w:rFonts w:ascii="Arial" w:hAnsi="Arial" w:cs="Arial"/>
          <w:sz w:val="24"/>
          <w:szCs w:val="24"/>
        </w:rPr>
        <w:t>Conole</w:t>
      </w:r>
      <w:proofErr w:type="spellEnd"/>
      <w:r w:rsidR="003377F7" w:rsidRPr="00070DC3">
        <w:rPr>
          <w:rFonts w:ascii="Arial" w:hAnsi="Arial" w:cs="Arial"/>
          <w:sz w:val="24"/>
          <w:szCs w:val="24"/>
        </w:rPr>
        <w:t xml:space="preserve"> et al., 2006)</w:t>
      </w:r>
      <w:r w:rsidR="006F3DD7" w:rsidRPr="00070DC3">
        <w:rPr>
          <w:rFonts w:ascii="Arial" w:hAnsi="Arial" w:cs="Arial"/>
          <w:sz w:val="24"/>
          <w:szCs w:val="24"/>
        </w:rPr>
        <w:t xml:space="preserve">. </w:t>
      </w:r>
    </w:p>
    <w:p w14:paraId="0E819A53" w14:textId="77777777" w:rsidR="007F2AD6" w:rsidRPr="00070DC3" w:rsidRDefault="00A432BC" w:rsidP="00070DC3">
      <w:pPr>
        <w:pStyle w:val="Heading1"/>
        <w:spacing w:line="360" w:lineRule="auto"/>
        <w:rPr>
          <w:rFonts w:ascii="Arial" w:hAnsi="Arial" w:cs="Arial"/>
          <w:color w:val="auto"/>
          <w:sz w:val="24"/>
          <w:szCs w:val="24"/>
        </w:rPr>
      </w:pPr>
      <w:bookmarkStart w:id="2" w:name="_Toc78616280"/>
      <w:r w:rsidRPr="00070DC3">
        <w:rPr>
          <w:rFonts w:ascii="Arial" w:hAnsi="Arial" w:cs="Arial"/>
          <w:color w:val="auto"/>
          <w:sz w:val="24"/>
          <w:szCs w:val="24"/>
        </w:rPr>
        <w:t>Aims and objectives</w:t>
      </w:r>
      <w:bookmarkEnd w:id="2"/>
    </w:p>
    <w:p w14:paraId="1D0A2511" w14:textId="77777777" w:rsidR="0052636A" w:rsidRPr="00070DC3" w:rsidRDefault="000667A1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The major aim of this research is to </w:t>
      </w:r>
      <w:r w:rsidR="00725967" w:rsidRPr="00070DC3">
        <w:rPr>
          <w:rFonts w:ascii="Arial" w:hAnsi="Arial" w:cs="Arial"/>
          <w:sz w:val="24"/>
          <w:szCs w:val="24"/>
        </w:rPr>
        <w:t>review on</w:t>
      </w:r>
      <w:r w:rsidR="00736DBA" w:rsidRPr="00070DC3">
        <w:rPr>
          <w:rFonts w:ascii="Arial" w:hAnsi="Arial" w:cs="Arial"/>
          <w:sz w:val="24"/>
          <w:szCs w:val="24"/>
        </w:rPr>
        <w:t xml:space="preserve"> the impact of Virtual Learning Environment (VLE) – Moodle on students’ learning experience at the University of Wales Trinity Saint David London Campus.</w:t>
      </w:r>
      <w:r w:rsidR="00C021B8" w:rsidRPr="00070DC3">
        <w:rPr>
          <w:rFonts w:ascii="Arial" w:hAnsi="Arial" w:cs="Arial"/>
          <w:sz w:val="24"/>
          <w:szCs w:val="24"/>
        </w:rPr>
        <w:t xml:space="preserve"> Some of</w:t>
      </w:r>
      <w:r w:rsidR="0052636A" w:rsidRPr="00070DC3">
        <w:rPr>
          <w:rFonts w:ascii="Arial" w:hAnsi="Arial" w:cs="Arial"/>
          <w:sz w:val="24"/>
          <w:szCs w:val="24"/>
        </w:rPr>
        <w:t xml:space="preserve"> the aims of this study include:</w:t>
      </w:r>
    </w:p>
    <w:p w14:paraId="293CB885" w14:textId="77777777" w:rsidR="00BD0FBA" w:rsidRPr="00070DC3" w:rsidRDefault="005F1BA2" w:rsidP="00070DC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To </w:t>
      </w:r>
      <w:proofErr w:type="spellStart"/>
      <w:r w:rsidRPr="00070DC3">
        <w:rPr>
          <w:rFonts w:ascii="Arial" w:hAnsi="Arial" w:cs="Arial"/>
          <w:sz w:val="24"/>
          <w:szCs w:val="24"/>
        </w:rPr>
        <w:t>analyse</w:t>
      </w:r>
      <w:proofErr w:type="spellEnd"/>
      <w:r w:rsidRPr="00070DC3">
        <w:rPr>
          <w:rFonts w:ascii="Arial" w:hAnsi="Arial" w:cs="Arial"/>
          <w:sz w:val="24"/>
          <w:szCs w:val="24"/>
        </w:rPr>
        <w:t xml:space="preserve"> the </w:t>
      </w:r>
      <w:r w:rsidR="00962B17" w:rsidRPr="00070DC3">
        <w:rPr>
          <w:rFonts w:ascii="Arial" w:hAnsi="Arial" w:cs="Arial"/>
          <w:sz w:val="24"/>
          <w:szCs w:val="24"/>
        </w:rPr>
        <w:t xml:space="preserve">negative and positive </w:t>
      </w:r>
      <w:r w:rsidRPr="00070DC3">
        <w:rPr>
          <w:rFonts w:ascii="Arial" w:hAnsi="Arial" w:cs="Arial"/>
          <w:sz w:val="24"/>
          <w:szCs w:val="24"/>
        </w:rPr>
        <w:t xml:space="preserve">views of the </w:t>
      </w:r>
      <w:r w:rsidR="00A116A2" w:rsidRPr="00070DC3">
        <w:rPr>
          <w:rFonts w:ascii="Arial" w:hAnsi="Arial" w:cs="Arial"/>
          <w:sz w:val="24"/>
          <w:szCs w:val="24"/>
        </w:rPr>
        <w:t xml:space="preserve">student’s on the experience of </w:t>
      </w:r>
      <w:r w:rsidR="00610CCC" w:rsidRPr="00070DC3">
        <w:rPr>
          <w:rFonts w:ascii="Arial" w:hAnsi="Arial" w:cs="Arial"/>
          <w:sz w:val="24"/>
          <w:szCs w:val="24"/>
        </w:rPr>
        <w:t>using Moodle</w:t>
      </w:r>
    </w:p>
    <w:p w14:paraId="197F9AC3" w14:textId="77777777" w:rsidR="000329B9" w:rsidRPr="00070DC3" w:rsidRDefault="001843E6" w:rsidP="00070DC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>To understand how frequently the students in University of Wales Trinity Saint David London Campus use Moodle</w:t>
      </w:r>
    </w:p>
    <w:p w14:paraId="4F60F984" w14:textId="77777777" w:rsidR="00D03D9B" w:rsidRPr="00070DC3" w:rsidRDefault="00D03D9B" w:rsidP="00070DC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>To quantify the experiences of learning by students on Moodle in University of Wales Trinity Saint David London Campus</w:t>
      </w:r>
    </w:p>
    <w:p w14:paraId="56510C27" w14:textId="77777777" w:rsidR="00D03D9B" w:rsidRPr="00070DC3" w:rsidRDefault="00FA5FB3" w:rsidP="00070DC3">
      <w:pPr>
        <w:pStyle w:val="Heading1"/>
        <w:spacing w:line="360" w:lineRule="auto"/>
        <w:rPr>
          <w:rFonts w:ascii="Arial" w:hAnsi="Arial" w:cs="Arial"/>
          <w:color w:val="auto"/>
          <w:sz w:val="24"/>
          <w:szCs w:val="24"/>
        </w:rPr>
      </w:pPr>
      <w:bookmarkStart w:id="3" w:name="_Toc78616281"/>
      <w:r w:rsidRPr="00070DC3">
        <w:rPr>
          <w:rFonts w:ascii="Arial" w:hAnsi="Arial" w:cs="Arial"/>
          <w:color w:val="auto"/>
          <w:sz w:val="24"/>
          <w:szCs w:val="24"/>
        </w:rPr>
        <w:t>Methodology</w:t>
      </w:r>
      <w:bookmarkEnd w:id="3"/>
      <w:r w:rsidRPr="00070DC3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7E4C0DC7" w14:textId="77777777" w:rsidR="00253FE9" w:rsidRPr="00070DC3" w:rsidRDefault="00200003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This is a primary research </w:t>
      </w:r>
      <w:r w:rsidR="00573720" w:rsidRPr="00070DC3">
        <w:rPr>
          <w:rFonts w:ascii="Arial" w:hAnsi="Arial" w:cs="Arial"/>
          <w:sz w:val="24"/>
          <w:szCs w:val="24"/>
        </w:rPr>
        <w:t xml:space="preserve">which </w:t>
      </w:r>
      <w:r w:rsidR="002A4E66" w:rsidRPr="00070DC3">
        <w:rPr>
          <w:rFonts w:ascii="Arial" w:hAnsi="Arial" w:cs="Arial"/>
          <w:sz w:val="24"/>
          <w:szCs w:val="24"/>
        </w:rPr>
        <w:t xml:space="preserve">made use of a </w:t>
      </w:r>
      <w:r w:rsidR="002E6FCA" w:rsidRPr="00070DC3">
        <w:rPr>
          <w:rFonts w:ascii="Arial" w:hAnsi="Arial" w:cs="Arial"/>
          <w:sz w:val="24"/>
          <w:szCs w:val="24"/>
        </w:rPr>
        <w:t>questionnaire</w:t>
      </w:r>
      <w:r w:rsidR="00D451BB" w:rsidRPr="00070DC3">
        <w:rPr>
          <w:rFonts w:ascii="Arial" w:hAnsi="Arial" w:cs="Arial"/>
          <w:sz w:val="24"/>
          <w:szCs w:val="24"/>
        </w:rPr>
        <w:t xml:space="preserve"> </w:t>
      </w:r>
      <w:r w:rsidR="00CA038F" w:rsidRPr="00070DC3">
        <w:rPr>
          <w:rFonts w:ascii="Arial" w:hAnsi="Arial" w:cs="Arial"/>
          <w:sz w:val="24"/>
          <w:szCs w:val="24"/>
        </w:rPr>
        <w:t xml:space="preserve">(Appendix I) </w:t>
      </w:r>
      <w:r w:rsidR="00D451BB" w:rsidRPr="00070DC3">
        <w:rPr>
          <w:rFonts w:ascii="Arial" w:hAnsi="Arial" w:cs="Arial"/>
          <w:sz w:val="24"/>
          <w:szCs w:val="24"/>
        </w:rPr>
        <w:t xml:space="preserve">which </w:t>
      </w:r>
      <w:r w:rsidR="00E00387" w:rsidRPr="00070DC3">
        <w:rPr>
          <w:rFonts w:ascii="Arial" w:hAnsi="Arial" w:cs="Arial"/>
          <w:sz w:val="24"/>
          <w:szCs w:val="24"/>
        </w:rPr>
        <w:t xml:space="preserve">targeted students from University of Wales Trinity Saint David London Campus. </w:t>
      </w:r>
      <w:r w:rsidR="000E5A6E" w:rsidRPr="00070DC3">
        <w:rPr>
          <w:rFonts w:ascii="Arial" w:hAnsi="Arial" w:cs="Arial"/>
          <w:sz w:val="24"/>
          <w:szCs w:val="24"/>
        </w:rPr>
        <w:t xml:space="preserve">The questionnaire was </w:t>
      </w:r>
      <w:r w:rsidR="00B030CF" w:rsidRPr="00070DC3">
        <w:rPr>
          <w:rFonts w:ascii="Arial" w:hAnsi="Arial" w:cs="Arial"/>
          <w:sz w:val="24"/>
          <w:szCs w:val="24"/>
        </w:rPr>
        <w:t xml:space="preserve">filled by 15 </w:t>
      </w:r>
      <w:r w:rsidR="00D60C8A" w:rsidRPr="00070DC3">
        <w:rPr>
          <w:rFonts w:ascii="Arial" w:hAnsi="Arial" w:cs="Arial"/>
          <w:sz w:val="24"/>
          <w:szCs w:val="24"/>
        </w:rPr>
        <w:t>students</w:t>
      </w:r>
      <w:r w:rsidR="00B030CF" w:rsidRPr="00070DC3">
        <w:rPr>
          <w:rFonts w:ascii="Arial" w:hAnsi="Arial" w:cs="Arial"/>
          <w:sz w:val="24"/>
          <w:szCs w:val="24"/>
        </w:rPr>
        <w:t xml:space="preserve"> who were randomly selected </w:t>
      </w:r>
      <w:r w:rsidR="00C175CA" w:rsidRPr="00070DC3">
        <w:rPr>
          <w:rFonts w:ascii="Arial" w:hAnsi="Arial" w:cs="Arial"/>
          <w:sz w:val="24"/>
          <w:szCs w:val="24"/>
        </w:rPr>
        <w:t>from any course in University of Wales Trinity Saint David London Campus</w:t>
      </w:r>
      <w:r w:rsidR="00E46B36" w:rsidRPr="00070DC3">
        <w:rPr>
          <w:rFonts w:ascii="Arial" w:hAnsi="Arial" w:cs="Arial"/>
          <w:sz w:val="24"/>
          <w:szCs w:val="24"/>
        </w:rPr>
        <w:t>. The survey was carried out through survey monkey where the randomly selected students</w:t>
      </w:r>
      <w:r w:rsidR="00BB1CE6" w:rsidRPr="00070DC3">
        <w:rPr>
          <w:rFonts w:ascii="Arial" w:hAnsi="Arial" w:cs="Arial"/>
          <w:sz w:val="24"/>
          <w:szCs w:val="24"/>
        </w:rPr>
        <w:t xml:space="preserve"> </w:t>
      </w:r>
      <w:r w:rsidR="005F0AC1" w:rsidRPr="00070DC3">
        <w:rPr>
          <w:rFonts w:ascii="Arial" w:hAnsi="Arial" w:cs="Arial"/>
          <w:sz w:val="24"/>
          <w:szCs w:val="24"/>
        </w:rPr>
        <w:t xml:space="preserve">received a link to the survey </w:t>
      </w:r>
      <w:r w:rsidR="007E2D26" w:rsidRPr="00070DC3">
        <w:rPr>
          <w:rFonts w:ascii="Arial" w:hAnsi="Arial" w:cs="Arial"/>
          <w:sz w:val="24"/>
          <w:szCs w:val="24"/>
        </w:rPr>
        <w:t xml:space="preserve">through their emails and had </w:t>
      </w:r>
      <w:r w:rsidR="000B72B7" w:rsidRPr="00070DC3">
        <w:rPr>
          <w:rFonts w:ascii="Arial" w:hAnsi="Arial" w:cs="Arial"/>
          <w:sz w:val="24"/>
          <w:szCs w:val="24"/>
        </w:rPr>
        <w:t>up</w:t>
      </w:r>
      <w:r w:rsidR="00296A7B" w:rsidRPr="00070DC3">
        <w:rPr>
          <w:rFonts w:ascii="Arial" w:hAnsi="Arial" w:cs="Arial"/>
          <w:sz w:val="24"/>
          <w:szCs w:val="24"/>
        </w:rPr>
        <w:t xml:space="preserve"> </w:t>
      </w:r>
      <w:r w:rsidR="000B72B7" w:rsidRPr="00070DC3">
        <w:rPr>
          <w:rFonts w:ascii="Arial" w:hAnsi="Arial" w:cs="Arial"/>
          <w:sz w:val="24"/>
          <w:szCs w:val="24"/>
        </w:rPr>
        <w:t xml:space="preserve">to three days to complete the survey. </w:t>
      </w:r>
      <w:r w:rsidR="00EF15BF" w:rsidRPr="00070DC3">
        <w:rPr>
          <w:rFonts w:ascii="Arial" w:hAnsi="Arial" w:cs="Arial"/>
          <w:sz w:val="24"/>
          <w:szCs w:val="24"/>
        </w:rPr>
        <w:t xml:space="preserve">The questionnaire was made up of various questions </w:t>
      </w:r>
      <w:r w:rsidR="00AC5289" w:rsidRPr="00070DC3">
        <w:rPr>
          <w:rFonts w:ascii="Arial" w:hAnsi="Arial" w:cs="Arial"/>
          <w:sz w:val="24"/>
          <w:szCs w:val="24"/>
        </w:rPr>
        <w:t>inc</w:t>
      </w:r>
      <w:r w:rsidR="00243051" w:rsidRPr="00070DC3">
        <w:rPr>
          <w:rFonts w:ascii="Arial" w:hAnsi="Arial" w:cs="Arial"/>
          <w:sz w:val="24"/>
          <w:szCs w:val="24"/>
        </w:rPr>
        <w:t>l</w:t>
      </w:r>
      <w:r w:rsidR="00AC5289" w:rsidRPr="00070DC3">
        <w:rPr>
          <w:rFonts w:ascii="Arial" w:hAnsi="Arial" w:cs="Arial"/>
          <w:sz w:val="24"/>
          <w:szCs w:val="24"/>
        </w:rPr>
        <w:t xml:space="preserve">uding multiple choice questions, </w:t>
      </w:r>
      <w:r w:rsidR="007541CC" w:rsidRPr="00070DC3">
        <w:rPr>
          <w:rFonts w:ascii="Arial" w:hAnsi="Arial" w:cs="Arial"/>
          <w:sz w:val="24"/>
          <w:szCs w:val="24"/>
        </w:rPr>
        <w:t xml:space="preserve">yes or no question, </w:t>
      </w:r>
      <w:r w:rsidR="00226804" w:rsidRPr="00070DC3">
        <w:rPr>
          <w:rFonts w:ascii="Arial" w:hAnsi="Arial" w:cs="Arial"/>
          <w:sz w:val="24"/>
          <w:szCs w:val="24"/>
        </w:rPr>
        <w:t xml:space="preserve">closed end questions, </w:t>
      </w:r>
      <w:r w:rsidR="00253FE9" w:rsidRPr="00070DC3">
        <w:rPr>
          <w:rFonts w:ascii="Arial" w:hAnsi="Arial" w:cs="Arial"/>
          <w:sz w:val="24"/>
          <w:szCs w:val="24"/>
        </w:rPr>
        <w:t>open ended questions and other questions.</w:t>
      </w:r>
      <w:r w:rsidR="009002B9" w:rsidRPr="00070DC3">
        <w:rPr>
          <w:rFonts w:ascii="Arial" w:hAnsi="Arial" w:cs="Arial"/>
          <w:sz w:val="24"/>
          <w:szCs w:val="24"/>
        </w:rPr>
        <w:t xml:space="preserve"> </w:t>
      </w:r>
      <w:r w:rsidR="00D446A6" w:rsidRPr="00070DC3">
        <w:rPr>
          <w:rFonts w:ascii="Arial" w:hAnsi="Arial" w:cs="Arial"/>
          <w:sz w:val="24"/>
          <w:szCs w:val="24"/>
        </w:rPr>
        <w:t xml:space="preserve">The survey was strictly confined under the </w:t>
      </w:r>
      <w:r w:rsidR="00516156" w:rsidRPr="00070DC3">
        <w:rPr>
          <w:rFonts w:ascii="Arial" w:hAnsi="Arial" w:cs="Arial"/>
          <w:sz w:val="24"/>
          <w:szCs w:val="24"/>
        </w:rPr>
        <w:t xml:space="preserve">geographical </w:t>
      </w:r>
      <w:r w:rsidR="00D85F6A" w:rsidRPr="00070DC3">
        <w:rPr>
          <w:rFonts w:ascii="Arial" w:hAnsi="Arial" w:cs="Arial"/>
          <w:sz w:val="24"/>
          <w:szCs w:val="24"/>
        </w:rPr>
        <w:t xml:space="preserve">area of </w:t>
      </w:r>
      <w:r w:rsidR="00D446A6" w:rsidRPr="00070DC3">
        <w:rPr>
          <w:rFonts w:ascii="Arial" w:hAnsi="Arial" w:cs="Arial"/>
          <w:sz w:val="24"/>
          <w:szCs w:val="24"/>
        </w:rPr>
        <w:t>University of Wales Trinity Saint David London Campus</w:t>
      </w:r>
      <w:r w:rsidR="007079FC" w:rsidRPr="00070DC3">
        <w:rPr>
          <w:rFonts w:ascii="Arial" w:hAnsi="Arial" w:cs="Arial"/>
          <w:sz w:val="24"/>
          <w:szCs w:val="24"/>
        </w:rPr>
        <w:t xml:space="preserve">. All the participants received </w:t>
      </w:r>
      <w:r w:rsidR="00425C91" w:rsidRPr="00070DC3">
        <w:rPr>
          <w:rFonts w:ascii="Arial" w:hAnsi="Arial" w:cs="Arial"/>
          <w:sz w:val="24"/>
          <w:szCs w:val="24"/>
        </w:rPr>
        <w:t xml:space="preserve">the links to the </w:t>
      </w:r>
      <w:r w:rsidR="002F163F" w:rsidRPr="00070DC3">
        <w:rPr>
          <w:rFonts w:ascii="Arial" w:hAnsi="Arial" w:cs="Arial"/>
          <w:sz w:val="24"/>
          <w:szCs w:val="24"/>
        </w:rPr>
        <w:t xml:space="preserve">survey the same day and </w:t>
      </w:r>
      <w:r w:rsidR="0059202C" w:rsidRPr="00070DC3">
        <w:rPr>
          <w:rFonts w:ascii="Arial" w:hAnsi="Arial" w:cs="Arial"/>
          <w:sz w:val="24"/>
          <w:szCs w:val="24"/>
        </w:rPr>
        <w:t xml:space="preserve">all had </w:t>
      </w:r>
      <w:r w:rsidR="002C02A9" w:rsidRPr="00070DC3">
        <w:rPr>
          <w:rFonts w:ascii="Arial" w:hAnsi="Arial" w:cs="Arial"/>
          <w:sz w:val="24"/>
          <w:szCs w:val="24"/>
        </w:rPr>
        <w:t xml:space="preserve">three days </w:t>
      </w:r>
      <w:r w:rsidR="000228ED" w:rsidRPr="00070DC3">
        <w:rPr>
          <w:rFonts w:ascii="Arial" w:hAnsi="Arial" w:cs="Arial"/>
          <w:sz w:val="24"/>
          <w:szCs w:val="24"/>
        </w:rPr>
        <w:t xml:space="preserve">to fill the questionnaire. The results were </w:t>
      </w:r>
      <w:r w:rsidR="00DE5569" w:rsidRPr="00070DC3">
        <w:rPr>
          <w:rFonts w:ascii="Arial" w:hAnsi="Arial" w:cs="Arial"/>
          <w:sz w:val="24"/>
          <w:szCs w:val="24"/>
        </w:rPr>
        <w:t xml:space="preserve">recorded </w:t>
      </w:r>
      <w:r w:rsidR="00DE5569" w:rsidRPr="00070DC3">
        <w:rPr>
          <w:rFonts w:ascii="Arial" w:hAnsi="Arial" w:cs="Arial"/>
          <w:sz w:val="24"/>
          <w:szCs w:val="24"/>
        </w:rPr>
        <w:lastRenderedPageBreak/>
        <w:t xml:space="preserve">in an excel table to </w:t>
      </w:r>
      <w:r w:rsidR="00E56F41" w:rsidRPr="00070DC3">
        <w:rPr>
          <w:rFonts w:ascii="Arial" w:hAnsi="Arial" w:cs="Arial"/>
          <w:sz w:val="24"/>
          <w:szCs w:val="24"/>
        </w:rPr>
        <w:t xml:space="preserve">make is easy to </w:t>
      </w:r>
      <w:proofErr w:type="spellStart"/>
      <w:r w:rsidR="00E56F41" w:rsidRPr="00070DC3">
        <w:rPr>
          <w:rFonts w:ascii="Arial" w:hAnsi="Arial" w:cs="Arial"/>
          <w:sz w:val="24"/>
          <w:szCs w:val="24"/>
        </w:rPr>
        <w:t>analyse</w:t>
      </w:r>
      <w:proofErr w:type="spellEnd"/>
      <w:r w:rsidR="00E56F41" w:rsidRPr="00070DC3">
        <w:rPr>
          <w:rFonts w:ascii="Arial" w:hAnsi="Arial" w:cs="Arial"/>
          <w:sz w:val="24"/>
          <w:szCs w:val="24"/>
        </w:rPr>
        <w:t xml:space="preserve"> the results. </w:t>
      </w:r>
      <w:r w:rsidR="000D26B7" w:rsidRPr="00070DC3">
        <w:rPr>
          <w:rFonts w:ascii="Arial" w:hAnsi="Arial" w:cs="Arial"/>
          <w:sz w:val="24"/>
          <w:szCs w:val="24"/>
        </w:rPr>
        <w:t>The participants were not requi</w:t>
      </w:r>
      <w:r w:rsidR="000A45F5" w:rsidRPr="00070DC3">
        <w:rPr>
          <w:rFonts w:ascii="Arial" w:hAnsi="Arial" w:cs="Arial"/>
          <w:sz w:val="24"/>
          <w:szCs w:val="24"/>
        </w:rPr>
        <w:t xml:space="preserve">red to give their names and measures were put in place to ensure that the </w:t>
      </w:r>
      <w:r w:rsidR="00D72129" w:rsidRPr="00070DC3">
        <w:rPr>
          <w:rFonts w:ascii="Arial" w:hAnsi="Arial" w:cs="Arial"/>
          <w:sz w:val="24"/>
          <w:szCs w:val="24"/>
        </w:rPr>
        <w:t xml:space="preserve">data were kept private </w:t>
      </w:r>
      <w:r w:rsidR="00E3404D" w:rsidRPr="00070DC3">
        <w:rPr>
          <w:rFonts w:ascii="Arial" w:hAnsi="Arial" w:cs="Arial"/>
          <w:sz w:val="24"/>
          <w:szCs w:val="24"/>
        </w:rPr>
        <w:t>and secure.</w:t>
      </w:r>
    </w:p>
    <w:p w14:paraId="46B994C9" w14:textId="77777777" w:rsidR="00E3404D" w:rsidRPr="00070DC3" w:rsidRDefault="007E433B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The </w:t>
      </w:r>
      <w:r w:rsidR="007625F7" w:rsidRPr="00070DC3">
        <w:rPr>
          <w:rFonts w:ascii="Arial" w:hAnsi="Arial" w:cs="Arial"/>
          <w:sz w:val="24"/>
          <w:szCs w:val="24"/>
        </w:rPr>
        <w:t xml:space="preserve">questions in the survey </w:t>
      </w:r>
      <w:r w:rsidR="00DB51F4" w:rsidRPr="00070DC3">
        <w:rPr>
          <w:rFonts w:ascii="Arial" w:hAnsi="Arial" w:cs="Arial"/>
          <w:sz w:val="24"/>
          <w:szCs w:val="24"/>
        </w:rPr>
        <w:t xml:space="preserve">first sought to understand </w:t>
      </w:r>
      <w:r w:rsidR="00AC57E5" w:rsidRPr="00070DC3">
        <w:rPr>
          <w:rFonts w:ascii="Arial" w:hAnsi="Arial" w:cs="Arial"/>
          <w:sz w:val="24"/>
          <w:szCs w:val="24"/>
        </w:rPr>
        <w:t>if the participants had us</w:t>
      </w:r>
      <w:r w:rsidR="00BE097A" w:rsidRPr="00070DC3">
        <w:rPr>
          <w:rFonts w:ascii="Arial" w:hAnsi="Arial" w:cs="Arial"/>
          <w:sz w:val="24"/>
          <w:szCs w:val="24"/>
        </w:rPr>
        <w:t xml:space="preserve">ed Moodle and for what purpose. After that, the </w:t>
      </w:r>
      <w:r w:rsidR="0029566B" w:rsidRPr="00070DC3">
        <w:rPr>
          <w:rFonts w:ascii="Arial" w:hAnsi="Arial" w:cs="Arial"/>
          <w:sz w:val="24"/>
          <w:szCs w:val="24"/>
        </w:rPr>
        <w:t xml:space="preserve">next question sought to </w:t>
      </w:r>
      <w:proofErr w:type="spellStart"/>
      <w:r w:rsidR="001021C4" w:rsidRPr="00070DC3">
        <w:rPr>
          <w:rFonts w:ascii="Arial" w:hAnsi="Arial" w:cs="Arial"/>
          <w:sz w:val="24"/>
          <w:szCs w:val="24"/>
        </w:rPr>
        <w:t>analyse</w:t>
      </w:r>
      <w:proofErr w:type="spellEnd"/>
      <w:r w:rsidR="001021C4" w:rsidRPr="00070DC3">
        <w:rPr>
          <w:rFonts w:ascii="Arial" w:hAnsi="Arial" w:cs="Arial"/>
          <w:sz w:val="24"/>
          <w:szCs w:val="24"/>
        </w:rPr>
        <w:t xml:space="preserve"> the</w:t>
      </w:r>
      <w:r w:rsidR="00082852" w:rsidRPr="00070DC3">
        <w:rPr>
          <w:rFonts w:ascii="Arial" w:hAnsi="Arial" w:cs="Arial"/>
          <w:sz w:val="24"/>
          <w:szCs w:val="24"/>
        </w:rPr>
        <w:t xml:space="preserve"> extent of the</w:t>
      </w:r>
      <w:r w:rsidR="001021C4" w:rsidRPr="00070DC3">
        <w:rPr>
          <w:rFonts w:ascii="Arial" w:hAnsi="Arial" w:cs="Arial"/>
          <w:sz w:val="24"/>
          <w:szCs w:val="24"/>
        </w:rPr>
        <w:t xml:space="preserve"> importance of </w:t>
      </w:r>
      <w:r w:rsidR="00A94F41" w:rsidRPr="00070DC3">
        <w:rPr>
          <w:rFonts w:ascii="Arial" w:hAnsi="Arial" w:cs="Arial"/>
          <w:sz w:val="24"/>
          <w:szCs w:val="24"/>
        </w:rPr>
        <w:t>the Moodle to students</w:t>
      </w:r>
      <w:r w:rsidR="001064F5" w:rsidRPr="00070DC3">
        <w:rPr>
          <w:rFonts w:ascii="Arial" w:hAnsi="Arial" w:cs="Arial"/>
          <w:sz w:val="24"/>
          <w:szCs w:val="24"/>
        </w:rPr>
        <w:t xml:space="preserve">. </w:t>
      </w:r>
      <w:r w:rsidR="007960C4" w:rsidRPr="00070DC3">
        <w:rPr>
          <w:rFonts w:ascii="Arial" w:hAnsi="Arial" w:cs="Arial"/>
          <w:sz w:val="24"/>
          <w:szCs w:val="24"/>
        </w:rPr>
        <w:t xml:space="preserve">The next </w:t>
      </w:r>
      <w:r w:rsidR="006A569A" w:rsidRPr="00070DC3">
        <w:rPr>
          <w:rFonts w:ascii="Arial" w:hAnsi="Arial" w:cs="Arial"/>
          <w:sz w:val="24"/>
          <w:szCs w:val="24"/>
        </w:rPr>
        <w:t xml:space="preserve">question sought to </w:t>
      </w:r>
      <w:r w:rsidR="008939FE" w:rsidRPr="00070DC3">
        <w:rPr>
          <w:rFonts w:ascii="Arial" w:hAnsi="Arial" w:cs="Arial"/>
          <w:sz w:val="24"/>
          <w:szCs w:val="24"/>
        </w:rPr>
        <w:t xml:space="preserve">understand the experience of student’s on </w:t>
      </w:r>
      <w:r w:rsidR="00063CBE" w:rsidRPr="00070DC3">
        <w:rPr>
          <w:rFonts w:ascii="Arial" w:hAnsi="Arial" w:cs="Arial"/>
          <w:sz w:val="24"/>
          <w:szCs w:val="24"/>
        </w:rPr>
        <w:t xml:space="preserve">Moodle and the </w:t>
      </w:r>
      <w:r w:rsidR="00F2422B" w:rsidRPr="00070DC3">
        <w:rPr>
          <w:rFonts w:ascii="Arial" w:hAnsi="Arial" w:cs="Arial"/>
          <w:sz w:val="24"/>
          <w:szCs w:val="24"/>
        </w:rPr>
        <w:t xml:space="preserve">general positive impact of the Moodle on the learning experience of the students and the </w:t>
      </w:r>
      <w:r w:rsidR="00CA0585" w:rsidRPr="00070DC3">
        <w:rPr>
          <w:rFonts w:ascii="Arial" w:hAnsi="Arial" w:cs="Arial"/>
          <w:sz w:val="24"/>
          <w:szCs w:val="24"/>
        </w:rPr>
        <w:t xml:space="preserve">last question sought to understand the impact of the Moodle in the </w:t>
      </w:r>
      <w:r w:rsidR="00216449" w:rsidRPr="00070DC3">
        <w:rPr>
          <w:rFonts w:ascii="Arial" w:hAnsi="Arial" w:cs="Arial"/>
          <w:sz w:val="24"/>
          <w:szCs w:val="24"/>
        </w:rPr>
        <w:t>motivation of the University of Wales Trinity Saint David London Campus students.</w:t>
      </w:r>
    </w:p>
    <w:p w14:paraId="588DC8D9" w14:textId="77777777" w:rsidR="00216449" w:rsidRPr="00070DC3" w:rsidRDefault="001A7B6B" w:rsidP="00070DC3">
      <w:pPr>
        <w:pStyle w:val="Heading1"/>
        <w:spacing w:line="360" w:lineRule="auto"/>
        <w:rPr>
          <w:rFonts w:ascii="Arial" w:hAnsi="Arial" w:cs="Arial"/>
          <w:color w:val="auto"/>
          <w:sz w:val="24"/>
          <w:szCs w:val="24"/>
        </w:rPr>
      </w:pPr>
      <w:bookmarkStart w:id="4" w:name="_Toc78616282"/>
      <w:r w:rsidRPr="00070DC3">
        <w:rPr>
          <w:rFonts w:ascii="Arial" w:hAnsi="Arial" w:cs="Arial"/>
          <w:color w:val="auto"/>
          <w:sz w:val="24"/>
          <w:szCs w:val="24"/>
        </w:rPr>
        <w:t>Results</w:t>
      </w:r>
      <w:bookmarkEnd w:id="4"/>
      <w:r w:rsidRPr="00070DC3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525F00E7" w14:textId="77777777" w:rsidR="00F24C57" w:rsidRPr="00070DC3" w:rsidRDefault="009058E9" w:rsidP="00070DC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70DC3">
        <w:rPr>
          <w:rFonts w:ascii="Arial" w:hAnsi="Arial" w:cs="Arial"/>
          <w:b/>
          <w:sz w:val="24"/>
          <w:szCs w:val="24"/>
        </w:rPr>
        <w:t>Results for question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070DC3" w:rsidRPr="00070DC3" w14:paraId="68B72DB4" w14:textId="77777777" w:rsidTr="009058E9">
        <w:tc>
          <w:tcPr>
            <w:tcW w:w="3192" w:type="dxa"/>
          </w:tcPr>
          <w:p w14:paraId="21B2701E" w14:textId="77777777" w:rsidR="009058E9" w:rsidRPr="00070DC3" w:rsidRDefault="009058E9" w:rsidP="00070DC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192" w:type="dxa"/>
          </w:tcPr>
          <w:p w14:paraId="5583EC57" w14:textId="77777777" w:rsidR="009058E9" w:rsidRPr="00070DC3" w:rsidRDefault="000F39A2" w:rsidP="00070DC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0DC3">
              <w:rPr>
                <w:rFonts w:ascii="Arial" w:hAnsi="Arial" w:cs="Arial"/>
                <w:b/>
                <w:sz w:val="24"/>
                <w:szCs w:val="24"/>
              </w:rPr>
              <w:t>Yes</w:t>
            </w:r>
          </w:p>
        </w:tc>
        <w:tc>
          <w:tcPr>
            <w:tcW w:w="3192" w:type="dxa"/>
          </w:tcPr>
          <w:p w14:paraId="410E9D59" w14:textId="77777777" w:rsidR="009058E9" w:rsidRPr="00070DC3" w:rsidRDefault="000F39A2" w:rsidP="00070DC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0DC3">
              <w:rPr>
                <w:rFonts w:ascii="Arial" w:hAnsi="Arial" w:cs="Arial"/>
                <w:b/>
                <w:sz w:val="24"/>
                <w:szCs w:val="24"/>
              </w:rPr>
              <w:t>No</w:t>
            </w:r>
          </w:p>
        </w:tc>
      </w:tr>
      <w:tr w:rsidR="00070DC3" w:rsidRPr="00070DC3" w14:paraId="3B49F83D" w14:textId="77777777" w:rsidTr="009058E9">
        <w:tc>
          <w:tcPr>
            <w:tcW w:w="3192" w:type="dxa"/>
          </w:tcPr>
          <w:p w14:paraId="56615271" w14:textId="77777777" w:rsidR="009058E9" w:rsidRPr="00070DC3" w:rsidRDefault="000F39A2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Have you ever used Moodle before?</w:t>
            </w:r>
          </w:p>
        </w:tc>
        <w:tc>
          <w:tcPr>
            <w:tcW w:w="3192" w:type="dxa"/>
          </w:tcPr>
          <w:p w14:paraId="6EA4A326" w14:textId="77777777" w:rsidR="009058E9" w:rsidRPr="00070DC3" w:rsidRDefault="000F39A2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192" w:type="dxa"/>
          </w:tcPr>
          <w:p w14:paraId="3D13CA70" w14:textId="77777777" w:rsidR="009058E9" w:rsidRPr="00070DC3" w:rsidRDefault="000F39A2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14:paraId="1FC515ED" w14:textId="77777777" w:rsidR="000F39A2" w:rsidRPr="00070DC3" w:rsidRDefault="003936BC" w:rsidP="00070DC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70DC3">
        <w:rPr>
          <w:rFonts w:ascii="Arial" w:hAnsi="Arial" w:cs="Arial"/>
          <w:b/>
          <w:sz w:val="24"/>
          <w:szCs w:val="24"/>
        </w:rPr>
        <w:t xml:space="preserve">Results for question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070DC3" w:rsidRPr="00070DC3" w14:paraId="5ADD6E17" w14:textId="77777777" w:rsidTr="009E0401">
        <w:tc>
          <w:tcPr>
            <w:tcW w:w="1915" w:type="dxa"/>
          </w:tcPr>
          <w:p w14:paraId="66E6EFCD" w14:textId="77777777" w:rsidR="009E0401" w:rsidRPr="00070DC3" w:rsidRDefault="009E0401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 w14:paraId="448A68FC" w14:textId="77777777" w:rsidR="009E0401" w:rsidRPr="00070DC3" w:rsidRDefault="00313746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To access the library</w:t>
            </w:r>
          </w:p>
        </w:tc>
        <w:tc>
          <w:tcPr>
            <w:tcW w:w="1915" w:type="dxa"/>
          </w:tcPr>
          <w:p w14:paraId="0CEA5967" w14:textId="77777777" w:rsidR="009E0401" w:rsidRPr="00070DC3" w:rsidRDefault="00313746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To access class lectures</w:t>
            </w:r>
          </w:p>
        </w:tc>
        <w:tc>
          <w:tcPr>
            <w:tcW w:w="1915" w:type="dxa"/>
          </w:tcPr>
          <w:p w14:paraId="15746D55" w14:textId="77777777" w:rsidR="009E0401" w:rsidRPr="00070DC3" w:rsidRDefault="00B55A6F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To submit assig</w:t>
            </w:r>
            <w:r w:rsidR="00D93B34" w:rsidRPr="00070DC3">
              <w:rPr>
                <w:rFonts w:ascii="Arial" w:hAnsi="Arial" w:cs="Arial"/>
                <w:sz w:val="24"/>
                <w:szCs w:val="24"/>
              </w:rPr>
              <w:t>n</w:t>
            </w:r>
            <w:r w:rsidRPr="00070DC3">
              <w:rPr>
                <w:rFonts w:ascii="Arial" w:hAnsi="Arial" w:cs="Arial"/>
                <w:sz w:val="24"/>
                <w:szCs w:val="24"/>
              </w:rPr>
              <w:t>ments</w:t>
            </w:r>
          </w:p>
        </w:tc>
        <w:tc>
          <w:tcPr>
            <w:tcW w:w="1916" w:type="dxa"/>
          </w:tcPr>
          <w:p w14:paraId="2E931019" w14:textId="77777777" w:rsidR="009E0401" w:rsidRPr="00070DC3" w:rsidRDefault="00B55A6F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To access my email</w:t>
            </w:r>
          </w:p>
        </w:tc>
      </w:tr>
      <w:tr w:rsidR="00070DC3" w:rsidRPr="00070DC3" w14:paraId="367E725B" w14:textId="77777777" w:rsidTr="009E0401">
        <w:tc>
          <w:tcPr>
            <w:tcW w:w="1915" w:type="dxa"/>
          </w:tcPr>
          <w:p w14:paraId="7BD54E7B" w14:textId="77777777" w:rsidR="009E0401" w:rsidRPr="00070DC3" w:rsidRDefault="009E0401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If Yes, What is the major reason that you use Moodle for?</w:t>
            </w:r>
          </w:p>
        </w:tc>
        <w:tc>
          <w:tcPr>
            <w:tcW w:w="1915" w:type="dxa"/>
          </w:tcPr>
          <w:p w14:paraId="4130B4A0" w14:textId="77777777" w:rsidR="009E0401" w:rsidRPr="00070DC3" w:rsidRDefault="001A675F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14:paraId="048E465B" w14:textId="77777777" w:rsidR="009E0401" w:rsidRPr="00070DC3" w:rsidRDefault="001A675F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915" w:type="dxa"/>
          </w:tcPr>
          <w:p w14:paraId="612DB792" w14:textId="77777777" w:rsidR="009E0401" w:rsidRPr="00070DC3" w:rsidRDefault="001A675F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916" w:type="dxa"/>
          </w:tcPr>
          <w:p w14:paraId="31E843D1" w14:textId="77777777" w:rsidR="009E0401" w:rsidRPr="00070DC3" w:rsidRDefault="001A675F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</w:tbl>
    <w:p w14:paraId="2BF5E733" w14:textId="77777777" w:rsidR="00F5648E" w:rsidRPr="00070DC3" w:rsidRDefault="00832C0C" w:rsidP="00070DC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70DC3">
        <w:rPr>
          <w:rFonts w:ascii="Arial" w:hAnsi="Arial" w:cs="Arial"/>
          <w:b/>
          <w:sz w:val="24"/>
          <w:szCs w:val="24"/>
        </w:rPr>
        <w:t>Results for question 3</w:t>
      </w:r>
    </w:p>
    <w:p w14:paraId="13B356B6" w14:textId="77777777" w:rsidR="00F5648E" w:rsidRPr="00070DC3" w:rsidRDefault="00F5648E" w:rsidP="00070DC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70DC3">
        <w:rPr>
          <w:rFonts w:ascii="Arial" w:hAnsi="Arial" w:cs="Arial"/>
          <w:b/>
          <w:sz w:val="24"/>
          <w:szCs w:val="24"/>
        </w:rPr>
        <w:t>To what extent do you agree or disagree with the following statements on the usage of Moodle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1"/>
        <w:gridCol w:w="1576"/>
        <w:gridCol w:w="1563"/>
        <w:gridCol w:w="1570"/>
        <w:gridCol w:w="1579"/>
        <w:gridCol w:w="1577"/>
      </w:tblGrid>
      <w:tr w:rsidR="00070DC3" w:rsidRPr="00070DC3" w14:paraId="017F5C83" w14:textId="77777777" w:rsidTr="00F5648E">
        <w:tc>
          <w:tcPr>
            <w:tcW w:w="1596" w:type="dxa"/>
          </w:tcPr>
          <w:p w14:paraId="62124D05" w14:textId="77777777" w:rsidR="00F5648E" w:rsidRPr="00070DC3" w:rsidRDefault="00BF6676" w:rsidP="00070DC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0DC3">
              <w:rPr>
                <w:rFonts w:ascii="Arial" w:hAnsi="Arial" w:cs="Arial"/>
                <w:b/>
                <w:sz w:val="24"/>
                <w:szCs w:val="24"/>
              </w:rPr>
              <w:t xml:space="preserve">Answer </w:t>
            </w:r>
            <w:r w:rsidRPr="00070DC3">
              <w:rPr>
                <w:rFonts w:ascii="Arial" w:hAnsi="Arial" w:cs="Arial"/>
                <w:b/>
                <w:sz w:val="24"/>
                <w:szCs w:val="24"/>
              </w:rPr>
              <w:lastRenderedPageBreak/>
              <w:t>options</w:t>
            </w:r>
          </w:p>
        </w:tc>
        <w:tc>
          <w:tcPr>
            <w:tcW w:w="1596" w:type="dxa"/>
          </w:tcPr>
          <w:p w14:paraId="7321AEE7" w14:textId="77777777" w:rsidR="00F5648E" w:rsidRPr="00070DC3" w:rsidRDefault="000412B0" w:rsidP="00070DC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0DC3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Strongly </w:t>
            </w:r>
            <w:r w:rsidRPr="00070DC3">
              <w:rPr>
                <w:rFonts w:ascii="Arial" w:hAnsi="Arial" w:cs="Arial"/>
                <w:b/>
                <w:sz w:val="24"/>
                <w:szCs w:val="24"/>
              </w:rPr>
              <w:lastRenderedPageBreak/>
              <w:t>agree</w:t>
            </w:r>
          </w:p>
        </w:tc>
        <w:tc>
          <w:tcPr>
            <w:tcW w:w="1596" w:type="dxa"/>
          </w:tcPr>
          <w:p w14:paraId="6E3FB7F2" w14:textId="77777777" w:rsidR="00F5648E" w:rsidRPr="00070DC3" w:rsidRDefault="000412B0" w:rsidP="00070DC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0DC3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Agree </w:t>
            </w:r>
          </w:p>
        </w:tc>
        <w:tc>
          <w:tcPr>
            <w:tcW w:w="1596" w:type="dxa"/>
          </w:tcPr>
          <w:p w14:paraId="1D80ABA3" w14:textId="77777777" w:rsidR="00F5648E" w:rsidRPr="00070DC3" w:rsidRDefault="000412B0" w:rsidP="00070DC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0DC3">
              <w:rPr>
                <w:rFonts w:ascii="Arial" w:hAnsi="Arial" w:cs="Arial"/>
                <w:b/>
                <w:sz w:val="24"/>
                <w:szCs w:val="24"/>
              </w:rPr>
              <w:t>Neutral</w:t>
            </w:r>
          </w:p>
        </w:tc>
        <w:tc>
          <w:tcPr>
            <w:tcW w:w="1596" w:type="dxa"/>
          </w:tcPr>
          <w:p w14:paraId="6C455544" w14:textId="77777777" w:rsidR="00F5648E" w:rsidRPr="00070DC3" w:rsidRDefault="000412B0" w:rsidP="00070DC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0DC3">
              <w:rPr>
                <w:rFonts w:ascii="Arial" w:hAnsi="Arial" w:cs="Arial"/>
                <w:b/>
                <w:sz w:val="24"/>
                <w:szCs w:val="24"/>
              </w:rPr>
              <w:t xml:space="preserve">Disagree </w:t>
            </w:r>
          </w:p>
        </w:tc>
        <w:tc>
          <w:tcPr>
            <w:tcW w:w="1596" w:type="dxa"/>
          </w:tcPr>
          <w:p w14:paraId="3AE515BA" w14:textId="77777777" w:rsidR="00F5648E" w:rsidRPr="00070DC3" w:rsidRDefault="000412B0" w:rsidP="00070DC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0DC3">
              <w:rPr>
                <w:rFonts w:ascii="Arial" w:hAnsi="Arial" w:cs="Arial"/>
                <w:b/>
                <w:sz w:val="24"/>
                <w:szCs w:val="24"/>
              </w:rPr>
              <w:t xml:space="preserve">Strongly </w:t>
            </w:r>
            <w:r w:rsidRPr="00070DC3">
              <w:rPr>
                <w:rFonts w:ascii="Arial" w:hAnsi="Arial" w:cs="Arial"/>
                <w:b/>
                <w:sz w:val="24"/>
                <w:szCs w:val="24"/>
              </w:rPr>
              <w:lastRenderedPageBreak/>
              <w:t>disagree</w:t>
            </w:r>
          </w:p>
        </w:tc>
      </w:tr>
      <w:tr w:rsidR="00070DC3" w:rsidRPr="00070DC3" w14:paraId="7AF10C1E" w14:textId="77777777" w:rsidTr="00F5648E">
        <w:tc>
          <w:tcPr>
            <w:tcW w:w="1596" w:type="dxa"/>
          </w:tcPr>
          <w:p w14:paraId="0E0CBC33" w14:textId="77777777" w:rsidR="00F5648E" w:rsidRPr="00070DC3" w:rsidRDefault="00136784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lastRenderedPageBreak/>
              <w:t xml:space="preserve">The Moodle allow me to learn independently </w:t>
            </w:r>
          </w:p>
        </w:tc>
        <w:tc>
          <w:tcPr>
            <w:tcW w:w="1596" w:type="dxa"/>
          </w:tcPr>
          <w:p w14:paraId="199CA342" w14:textId="77777777" w:rsidR="00F5648E" w:rsidRPr="00070DC3" w:rsidRDefault="00847022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596" w:type="dxa"/>
          </w:tcPr>
          <w:p w14:paraId="292FD8D5" w14:textId="77777777" w:rsidR="00F5648E" w:rsidRPr="00070DC3" w:rsidRDefault="00847022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96" w:type="dxa"/>
          </w:tcPr>
          <w:p w14:paraId="2B9E27E7" w14:textId="77777777" w:rsidR="00F5648E" w:rsidRPr="00070DC3" w:rsidRDefault="008B460B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14:paraId="6D6D93CE" w14:textId="77777777" w:rsidR="00F5648E" w:rsidRPr="00070DC3" w:rsidRDefault="008B460B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14:paraId="1FCC47F4" w14:textId="77777777" w:rsidR="00F5648E" w:rsidRPr="00070DC3" w:rsidRDefault="00F5648E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0DC3" w:rsidRPr="00070DC3" w14:paraId="0D52CE2A" w14:textId="77777777" w:rsidTr="00F5648E">
        <w:tc>
          <w:tcPr>
            <w:tcW w:w="1596" w:type="dxa"/>
          </w:tcPr>
          <w:p w14:paraId="0C6AC8BF" w14:textId="77777777" w:rsidR="00F5648E" w:rsidRPr="00070DC3" w:rsidRDefault="002D618C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 xml:space="preserve">The Moodle allow </w:t>
            </w:r>
            <w:r w:rsidR="00FE647F" w:rsidRPr="00070DC3">
              <w:rPr>
                <w:rFonts w:ascii="Arial" w:hAnsi="Arial" w:cs="Arial"/>
                <w:sz w:val="24"/>
                <w:szCs w:val="24"/>
              </w:rPr>
              <w:t>learn in a flexible manner</w:t>
            </w:r>
          </w:p>
        </w:tc>
        <w:tc>
          <w:tcPr>
            <w:tcW w:w="1596" w:type="dxa"/>
          </w:tcPr>
          <w:p w14:paraId="77A405F3" w14:textId="77777777" w:rsidR="00F5648E" w:rsidRPr="00070DC3" w:rsidRDefault="004A11E7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596" w:type="dxa"/>
          </w:tcPr>
          <w:p w14:paraId="6A852ED1" w14:textId="77777777" w:rsidR="00F5648E" w:rsidRPr="00070DC3" w:rsidRDefault="004A11E7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14:paraId="1261E55D" w14:textId="77777777" w:rsidR="00F5648E" w:rsidRPr="00070DC3" w:rsidRDefault="004A11E7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14:paraId="50A8E7AB" w14:textId="77777777" w:rsidR="00F5648E" w:rsidRPr="00070DC3" w:rsidRDefault="00F5648E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</w:tcPr>
          <w:p w14:paraId="7ACC5E83" w14:textId="77777777" w:rsidR="00F5648E" w:rsidRPr="00070DC3" w:rsidRDefault="00F5648E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0DC3" w:rsidRPr="00070DC3" w14:paraId="5216A085" w14:textId="77777777" w:rsidTr="00F5648E">
        <w:tc>
          <w:tcPr>
            <w:tcW w:w="1596" w:type="dxa"/>
          </w:tcPr>
          <w:p w14:paraId="3CBBDD6D" w14:textId="77777777" w:rsidR="00F5648E" w:rsidRPr="00070DC3" w:rsidRDefault="007E0FB2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The Moodle allow me to be engaged and involved with other students</w:t>
            </w:r>
          </w:p>
        </w:tc>
        <w:tc>
          <w:tcPr>
            <w:tcW w:w="1596" w:type="dxa"/>
          </w:tcPr>
          <w:p w14:paraId="0E2A72F8" w14:textId="77777777" w:rsidR="00F5648E" w:rsidRPr="00070DC3" w:rsidRDefault="006C1489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96" w:type="dxa"/>
          </w:tcPr>
          <w:p w14:paraId="0D895BCE" w14:textId="77777777" w:rsidR="00F5648E" w:rsidRPr="00070DC3" w:rsidRDefault="006C1489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96" w:type="dxa"/>
          </w:tcPr>
          <w:p w14:paraId="69939ACA" w14:textId="77777777" w:rsidR="00F5648E" w:rsidRPr="00070DC3" w:rsidRDefault="006C1489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96" w:type="dxa"/>
          </w:tcPr>
          <w:p w14:paraId="5EA636FC" w14:textId="77777777" w:rsidR="00F5648E" w:rsidRPr="00070DC3" w:rsidRDefault="00CD5565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96" w:type="dxa"/>
          </w:tcPr>
          <w:p w14:paraId="29984833" w14:textId="77777777" w:rsidR="00F5648E" w:rsidRPr="00070DC3" w:rsidRDefault="00CD5565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070DC3" w:rsidRPr="00070DC3" w14:paraId="715C251D" w14:textId="77777777" w:rsidTr="00F5648E">
        <w:tc>
          <w:tcPr>
            <w:tcW w:w="1596" w:type="dxa"/>
          </w:tcPr>
          <w:p w14:paraId="4918FFE8" w14:textId="77777777" w:rsidR="00F5648E" w:rsidRPr="00070DC3" w:rsidRDefault="003E40FE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The Moodle provide a way to positively interact with the tutors</w:t>
            </w:r>
          </w:p>
        </w:tc>
        <w:tc>
          <w:tcPr>
            <w:tcW w:w="1596" w:type="dxa"/>
          </w:tcPr>
          <w:p w14:paraId="5F1E4F35" w14:textId="77777777" w:rsidR="00F5648E" w:rsidRPr="00070DC3" w:rsidRDefault="00DE1422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96" w:type="dxa"/>
          </w:tcPr>
          <w:p w14:paraId="28D17B9F" w14:textId="77777777" w:rsidR="00F5648E" w:rsidRPr="00070DC3" w:rsidRDefault="00DE1422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96" w:type="dxa"/>
          </w:tcPr>
          <w:p w14:paraId="078054AA" w14:textId="77777777" w:rsidR="00F5648E" w:rsidRPr="00070DC3" w:rsidRDefault="00C53E55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14:paraId="613C9F53" w14:textId="77777777" w:rsidR="00F5648E" w:rsidRPr="00070DC3" w:rsidRDefault="00C53E55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96" w:type="dxa"/>
          </w:tcPr>
          <w:p w14:paraId="6DB91B60" w14:textId="77777777" w:rsidR="00F5648E" w:rsidRPr="00070DC3" w:rsidRDefault="00792F31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14:paraId="7708B175" w14:textId="77777777" w:rsidR="00832C0C" w:rsidRPr="00070DC3" w:rsidRDefault="0068521A" w:rsidP="00070DC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70DC3">
        <w:rPr>
          <w:rFonts w:ascii="Arial" w:hAnsi="Arial" w:cs="Arial"/>
          <w:b/>
          <w:sz w:val="24"/>
          <w:szCs w:val="24"/>
        </w:rPr>
        <w:t>Results for question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070DC3" w:rsidRPr="00070DC3" w14:paraId="2FED3F2F" w14:textId="77777777" w:rsidTr="00737C36">
        <w:tc>
          <w:tcPr>
            <w:tcW w:w="1596" w:type="dxa"/>
          </w:tcPr>
          <w:p w14:paraId="238CD350" w14:textId="77777777" w:rsidR="00737C36" w:rsidRPr="00070DC3" w:rsidRDefault="00737C36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</w:tcPr>
          <w:p w14:paraId="6C9356A3" w14:textId="77777777" w:rsidR="00737C36" w:rsidRPr="00070DC3" w:rsidRDefault="00737C36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96" w:type="dxa"/>
          </w:tcPr>
          <w:p w14:paraId="6B6F9C5B" w14:textId="77777777" w:rsidR="00737C36" w:rsidRPr="00070DC3" w:rsidRDefault="00737C36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96" w:type="dxa"/>
          </w:tcPr>
          <w:p w14:paraId="33CE33B0" w14:textId="77777777" w:rsidR="00737C36" w:rsidRPr="00070DC3" w:rsidRDefault="00737C36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96" w:type="dxa"/>
          </w:tcPr>
          <w:p w14:paraId="08A1BEAF" w14:textId="77777777" w:rsidR="00737C36" w:rsidRPr="00070DC3" w:rsidRDefault="00737C36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96" w:type="dxa"/>
          </w:tcPr>
          <w:p w14:paraId="401CE796" w14:textId="77777777" w:rsidR="00737C36" w:rsidRPr="00070DC3" w:rsidRDefault="00737C36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070DC3" w:rsidRPr="00070DC3" w14:paraId="30524089" w14:textId="77777777" w:rsidTr="00737C36">
        <w:tc>
          <w:tcPr>
            <w:tcW w:w="1596" w:type="dxa"/>
          </w:tcPr>
          <w:p w14:paraId="3B9DB1CF" w14:textId="77777777" w:rsidR="00737C36" w:rsidRPr="00070DC3" w:rsidRDefault="00C80ED5" w:rsidP="00070DC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0DC3">
              <w:rPr>
                <w:rFonts w:ascii="Arial" w:hAnsi="Arial" w:cs="Arial"/>
                <w:b/>
                <w:sz w:val="24"/>
                <w:szCs w:val="24"/>
              </w:rPr>
              <w:t>How would you rate VLE-Moodle</w:t>
            </w:r>
            <w:r w:rsidR="002E6A15" w:rsidRPr="00070DC3">
              <w:rPr>
                <w:rFonts w:ascii="Arial" w:hAnsi="Arial" w:cs="Arial"/>
                <w:b/>
                <w:sz w:val="24"/>
                <w:szCs w:val="24"/>
              </w:rPr>
              <w:t xml:space="preserve"> in relation </w:t>
            </w:r>
            <w:r w:rsidR="005674AE" w:rsidRPr="00070DC3">
              <w:rPr>
                <w:rFonts w:ascii="Arial" w:hAnsi="Arial" w:cs="Arial"/>
                <w:b/>
                <w:sz w:val="24"/>
                <w:szCs w:val="24"/>
              </w:rPr>
              <w:t xml:space="preserve">to improving </w:t>
            </w:r>
            <w:r w:rsidR="002E6A15" w:rsidRPr="00070DC3">
              <w:rPr>
                <w:rFonts w:ascii="Arial" w:hAnsi="Arial" w:cs="Arial"/>
                <w:b/>
                <w:sz w:val="24"/>
                <w:szCs w:val="24"/>
              </w:rPr>
              <w:t xml:space="preserve">the learning experience </w:t>
            </w:r>
            <w:r w:rsidR="002E6A15" w:rsidRPr="00070DC3">
              <w:rPr>
                <w:rFonts w:ascii="Arial" w:hAnsi="Arial" w:cs="Arial"/>
                <w:b/>
                <w:sz w:val="24"/>
                <w:szCs w:val="24"/>
              </w:rPr>
              <w:lastRenderedPageBreak/>
              <w:t>of students?</w:t>
            </w:r>
          </w:p>
        </w:tc>
        <w:tc>
          <w:tcPr>
            <w:tcW w:w="1596" w:type="dxa"/>
          </w:tcPr>
          <w:p w14:paraId="2BBB33D5" w14:textId="77777777" w:rsidR="00737C36" w:rsidRPr="00070DC3" w:rsidRDefault="00570407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1596" w:type="dxa"/>
          </w:tcPr>
          <w:p w14:paraId="47C03FDB" w14:textId="77777777" w:rsidR="00737C36" w:rsidRPr="00070DC3" w:rsidRDefault="00570407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96" w:type="dxa"/>
          </w:tcPr>
          <w:p w14:paraId="355E875B" w14:textId="77777777" w:rsidR="00737C36" w:rsidRPr="00070DC3" w:rsidRDefault="00570407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96" w:type="dxa"/>
          </w:tcPr>
          <w:p w14:paraId="067B7CE3" w14:textId="77777777" w:rsidR="00737C36" w:rsidRPr="00070DC3" w:rsidRDefault="00B854EA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14:paraId="4A72C73D" w14:textId="77777777" w:rsidR="00737C36" w:rsidRPr="00070DC3" w:rsidRDefault="00737C36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E828549" w14:textId="77777777" w:rsidR="0068521A" w:rsidRPr="00070DC3" w:rsidRDefault="005C0022" w:rsidP="00070DC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70DC3">
        <w:rPr>
          <w:rFonts w:ascii="Arial" w:hAnsi="Arial" w:cs="Arial"/>
          <w:b/>
          <w:sz w:val="24"/>
          <w:szCs w:val="24"/>
        </w:rPr>
        <w:t>Results for question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070DC3" w:rsidRPr="00070DC3" w14:paraId="30020194" w14:textId="77777777" w:rsidTr="001E24F0">
        <w:tc>
          <w:tcPr>
            <w:tcW w:w="3192" w:type="dxa"/>
          </w:tcPr>
          <w:p w14:paraId="5040203A" w14:textId="77777777" w:rsidR="001E24F0" w:rsidRPr="00070DC3" w:rsidRDefault="001E24F0" w:rsidP="00070DC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192" w:type="dxa"/>
          </w:tcPr>
          <w:p w14:paraId="472141B0" w14:textId="77777777" w:rsidR="001E24F0" w:rsidRPr="00070DC3" w:rsidRDefault="001E24F0" w:rsidP="00070DC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0DC3">
              <w:rPr>
                <w:rFonts w:ascii="Arial" w:hAnsi="Arial" w:cs="Arial"/>
                <w:b/>
                <w:sz w:val="24"/>
                <w:szCs w:val="24"/>
              </w:rPr>
              <w:t xml:space="preserve">Yes </w:t>
            </w:r>
          </w:p>
        </w:tc>
        <w:tc>
          <w:tcPr>
            <w:tcW w:w="3192" w:type="dxa"/>
          </w:tcPr>
          <w:p w14:paraId="61E1D700" w14:textId="77777777" w:rsidR="001E24F0" w:rsidRPr="00070DC3" w:rsidRDefault="001E24F0" w:rsidP="00070DC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0DC3">
              <w:rPr>
                <w:rFonts w:ascii="Arial" w:hAnsi="Arial" w:cs="Arial"/>
                <w:b/>
                <w:sz w:val="24"/>
                <w:szCs w:val="24"/>
              </w:rPr>
              <w:t>No</w:t>
            </w:r>
          </w:p>
        </w:tc>
      </w:tr>
      <w:tr w:rsidR="001E24F0" w:rsidRPr="00070DC3" w14:paraId="309EB7F5" w14:textId="77777777" w:rsidTr="001E24F0">
        <w:tc>
          <w:tcPr>
            <w:tcW w:w="3192" w:type="dxa"/>
          </w:tcPr>
          <w:p w14:paraId="580357CA" w14:textId="77777777" w:rsidR="001E24F0" w:rsidRPr="00070DC3" w:rsidRDefault="00072B3F" w:rsidP="00070DC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70DC3">
              <w:rPr>
                <w:rFonts w:ascii="Arial" w:hAnsi="Arial" w:cs="Arial"/>
                <w:b/>
                <w:sz w:val="24"/>
                <w:szCs w:val="24"/>
              </w:rPr>
              <w:t xml:space="preserve">Do you think the VLE-Moodle </w:t>
            </w:r>
            <w:r w:rsidR="00B4474C" w:rsidRPr="00070DC3">
              <w:rPr>
                <w:rFonts w:ascii="Arial" w:hAnsi="Arial" w:cs="Arial"/>
                <w:b/>
                <w:sz w:val="24"/>
                <w:szCs w:val="24"/>
              </w:rPr>
              <w:t>increases your motivation as a student to learn</w:t>
            </w:r>
            <w:r w:rsidR="00127C8C" w:rsidRPr="00070DC3"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</w:tc>
        <w:tc>
          <w:tcPr>
            <w:tcW w:w="3192" w:type="dxa"/>
          </w:tcPr>
          <w:p w14:paraId="134BD619" w14:textId="77777777" w:rsidR="001E24F0" w:rsidRPr="00070DC3" w:rsidRDefault="00013605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192" w:type="dxa"/>
          </w:tcPr>
          <w:p w14:paraId="5F613E45" w14:textId="77777777" w:rsidR="001E24F0" w:rsidRPr="00070DC3" w:rsidRDefault="009336F6" w:rsidP="00070DC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0DC3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</w:tbl>
    <w:p w14:paraId="5403F224" w14:textId="77777777" w:rsidR="005C0022" w:rsidRPr="00070DC3" w:rsidRDefault="005C0022" w:rsidP="00070DC3">
      <w:pPr>
        <w:spacing w:line="360" w:lineRule="auto"/>
        <w:rPr>
          <w:rFonts w:ascii="Arial" w:hAnsi="Arial" w:cs="Arial"/>
          <w:sz w:val="24"/>
          <w:szCs w:val="24"/>
        </w:rPr>
      </w:pPr>
    </w:p>
    <w:p w14:paraId="366D3B80" w14:textId="77777777" w:rsidR="00C548CF" w:rsidRPr="00070DC3" w:rsidRDefault="00893DA9" w:rsidP="00070DC3">
      <w:pPr>
        <w:pStyle w:val="Heading1"/>
        <w:spacing w:line="360" w:lineRule="auto"/>
        <w:rPr>
          <w:rFonts w:ascii="Arial" w:hAnsi="Arial" w:cs="Arial"/>
          <w:color w:val="auto"/>
          <w:sz w:val="24"/>
          <w:szCs w:val="24"/>
        </w:rPr>
      </w:pPr>
      <w:bookmarkStart w:id="5" w:name="_Toc78616283"/>
      <w:r w:rsidRPr="00070DC3">
        <w:rPr>
          <w:rFonts w:ascii="Arial" w:hAnsi="Arial" w:cs="Arial"/>
          <w:color w:val="auto"/>
          <w:sz w:val="24"/>
          <w:szCs w:val="24"/>
        </w:rPr>
        <w:t>Discussion</w:t>
      </w:r>
      <w:bookmarkEnd w:id="5"/>
      <w:r w:rsidRPr="00070DC3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179070F9" w14:textId="77777777" w:rsidR="00893DA9" w:rsidRPr="00070DC3" w:rsidRDefault="00EA17F4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During the three days, </w:t>
      </w:r>
      <w:r w:rsidR="0032362E" w:rsidRPr="00070DC3">
        <w:rPr>
          <w:rFonts w:ascii="Arial" w:hAnsi="Arial" w:cs="Arial"/>
          <w:sz w:val="24"/>
          <w:szCs w:val="24"/>
        </w:rPr>
        <w:t xml:space="preserve">15 questionnaires were filled by the participants who were </w:t>
      </w:r>
      <w:r w:rsidR="00C847CB" w:rsidRPr="00070DC3">
        <w:rPr>
          <w:rFonts w:ascii="Arial" w:hAnsi="Arial" w:cs="Arial"/>
          <w:sz w:val="24"/>
          <w:szCs w:val="24"/>
        </w:rPr>
        <w:t xml:space="preserve">8 males and 7 female students and all the questionnaires were submitted in the right time. </w:t>
      </w:r>
      <w:r w:rsidR="00C57EED" w:rsidRPr="00070DC3">
        <w:rPr>
          <w:rFonts w:ascii="Arial" w:hAnsi="Arial" w:cs="Arial"/>
          <w:sz w:val="24"/>
          <w:szCs w:val="24"/>
        </w:rPr>
        <w:t xml:space="preserve">The first question sought to </w:t>
      </w:r>
      <w:r w:rsidR="00DE07A7" w:rsidRPr="00070DC3">
        <w:rPr>
          <w:rFonts w:ascii="Arial" w:hAnsi="Arial" w:cs="Arial"/>
          <w:sz w:val="24"/>
          <w:szCs w:val="24"/>
        </w:rPr>
        <w:t xml:space="preserve">understand if the </w:t>
      </w:r>
      <w:r w:rsidR="00A65A7C" w:rsidRPr="00070DC3">
        <w:rPr>
          <w:rFonts w:ascii="Arial" w:hAnsi="Arial" w:cs="Arial"/>
          <w:sz w:val="24"/>
          <w:szCs w:val="24"/>
        </w:rPr>
        <w:t>students have used VLE before and the results</w:t>
      </w:r>
      <w:r w:rsidR="008E58BD" w:rsidRPr="00070DC3">
        <w:rPr>
          <w:rFonts w:ascii="Arial" w:hAnsi="Arial" w:cs="Arial"/>
          <w:sz w:val="24"/>
          <w:szCs w:val="24"/>
        </w:rPr>
        <w:t xml:space="preserve"> were that 14 </w:t>
      </w:r>
      <w:r w:rsidR="00A10A39" w:rsidRPr="00070DC3">
        <w:rPr>
          <w:rFonts w:ascii="Arial" w:hAnsi="Arial" w:cs="Arial"/>
          <w:sz w:val="24"/>
          <w:szCs w:val="24"/>
        </w:rPr>
        <w:t xml:space="preserve">(94%) </w:t>
      </w:r>
      <w:r w:rsidR="008E58BD" w:rsidRPr="00070DC3">
        <w:rPr>
          <w:rFonts w:ascii="Arial" w:hAnsi="Arial" w:cs="Arial"/>
          <w:sz w:val="24"/>
          <w:szCs w:val="24"/>
        </w:rPr>
        <w:t xml:space="preserve">had used the </w:t>
      </w:r>
      <w:r w:rsidR="00940F49" w:rsidRPr="00070DC3">
        <w:rPr>
          <w:rFonts w:ascii="Arial" w:hAnsi="Arial" w:cs="Arial"/>
          <w:sz w:val="24"/>
          <w:szCs w:val="24"/>
        </w:rPr>
        <w:t>Moodle and only 1</w:t>
      </w:r>
      <w:r w:rsidR="00A10A39" w:rsidRPr="00070DC3">
        <w:rPr>
          <w:rFonts w:ascii="Arial" w:hAnsi="Arial" w:cs="Arial"/>
          <w:sz w:val="24"/>
          <w:szCs w:val="24"/>
        </w:rPr>
        <w:t>(6%)</w:t>
      </w:r>
      <w:r w:rsidR="00940F49" w:rsidRPr="00070DC3">
        <w:rPr>
          <w:rFonts w:ascii="Arial" w:hAnsi="Arial" w:cs="Arial"/>
          <w:sz w:val="24"/>
          <w:szCs w:val="24"/>
        </w:rPr>
        <w:t xml:space="preserve"> had not used the Moodle as </w:t>
      </w:r>
      <w:r w:rsidR="00A65A7C" w:rsidRPr="00070DC3">
        <w:rPr>
          <w:rFonts w:ascii="Arial" w:hAnsi="Arial" w:cs="Arial"/>
          <w:sz w:val="24"/>
          <w:szCs w:val="24"/>
        </w:rPr>
        <w:t>shown</w:t>
      </w:r>
      <w:r w:rsidR="00A45329" w:rsidRPr="00070DC3">
        <w:rPr>
          <w:rFonts w:ascii="Arial" w:hAnsi="Arial" w:cs="Arial"/>
          <w:sz w:val="24"/>
          <w:szCs w:val="24"/>
        </w:rPr>
        <w:t xml:space="preserve"> in the chart</w:t>
      </w:r>
      <w:r w:rsidR="00A65A7C" w:rsidRPr="00070DC3">
        <w:rPr>
          <w:rFonts w:ascii="Arial" w:hAnsi="Arial" w:cs="Arial"/>
          <w:sz w:val="24"/>
          <w:szCs w:val="24"/>
        </w:rPr>
        <w:t xml:space="preserve"> below</w:t>
      </w:r>
      <w:r w:rsidR="0068784D" w:rsidRPr="00070DC3">
        <w:rPr>
          <w:rFonts w:ascii="Arial" w:hAnsi="Arial" w:cs="Arial"/>
          <w:sz w:val="24"/>
          <w:szCs w:val="24"/>
        </w:rPr>
        <w:t xml:space="preserve">: </w:t>
      </w:r>
    </w:p>
    <w:p w14:paraId="1B4AC146" w14:textId="77777777" w:rsidR="00F17852" w:rsidRPr="00070DC3" w:rsidRDefault="00140B72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91832DE" wp14:editId="406450E1">
            <wp:extent cx="3533775" cy="1638300"/>
            <wp:effectExtent l="0" t="0" r="9525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DE5527A" w14:textId="77777777" w:rsidR="00140B72" w:rsidRPr="00070DC3" w:rsidRDefault="00A379E0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This means that majority of the students in </w:t>
      </w:r>
      <w:r w:rsidR="00CB7120" w:rsidRPr="00070DC3">
        <w:rPr>
          <w:rFonts w:ascii="Arial" w:hAnsi="Arial" w:cs="Arial"/>
          <w:sz w:val="24"/>
          <w:szCs w:val="24"/>
        </w:rPr>
        <w:t xml:space="preserve">University of Wales Trinity Saint David London Campus are using the Moodle for their studies. </w:t>
      </w:r>
      <w:r w:rsidR="00A10A39" w:rsidRPr="00070DC3">
        <w:rPr>
          <w:rFonts w:ascii="Arial" w:hAnsi="Arial" w:cs="Arial"/>
          <w:sz w:val="24"/>
          <w:szCs w:val="24"/>
        </w:rPr>
        <w:t>The second</w:t>
      </w:r>
      <w:r w:rsidRPr="00070DC3">
        <w:rPr>
          <w:rFonts w:ascii="Arial" w:hAnsi="Arial" w:cs="Arial"/>
          <w:sz w:val="24"/>
          <w:szCs w:val="24"/>
        </w:rPr>
        <w:t xml:space="preserve"> question aimed at understanding</w:t>
      </w:r>
      <w:r w:rsidR="000036D8" w:rsidRPr="00070DC3">
        <w:rPr>
          <w:rFonts w:ascii="Arial" w:hAnsi="Arial" w:cs="Arial"/>
          <w:sz w:val="24"/>
          <w:szCs w:val="24"/>
        </w:rPr>
        <w:t xml:space="preserve"> </w:t>
      </w:r>
      <w:r w:rsidR="00CB2451" w:rsidRPr="00070DC3">
        <w:rPr>
          <w:rFonts w:ascii="Arial" w:hAnsi="Arial" w:cs="Arial"/>
          <w:sz w:val="24"/>
          <w:szCs w:val="24"/>
        </w:rPr>
        <w:t xml:space="preserve">the purposes of </w:t>
      </w:r>
      <w:r w:rsidR="009874AA" w:rsidRPr="00070DC3">
        <w:rPr>
          <w:rFonts w:ascii="Arial" w:hAnsi="Arial" w:cs="Arial"/>
          <w:sz w:val="24"/>
          <w:szCs w:val="24"/>
        </w:rPr>
        <w:t>using Moodle</w:t>
      </w:r>
      <w:r w:rsidR="00024F30" w:rsidRPr="00070DC3">
        <w:rPr>
          <w:rFonts w:ascii="Arial" w:hAnsi="Arial" w:cs="Arial"/>
          <w:sz w:val="24"/>
          <w:szCs w:val="24"/>
        </w:rPr>
        <w:t xml:space="preserve"> where </w:t>
      </w:r>
      <w:r w:rsidR="005B5FDA" w:rsidRPr="00070DC3">
        <w:rPr>
          <w:rFonts w:ascii="Arial" w:hAnsi="Arial" w:cs="Arial"/>
          <w:sz w:val="24"/>
          <w:szCs w:val="24"/>
        </w:rPr>
        <w:t xml:space="preserve">it was found that the </w:t>
      </w:r>
      <w:r w:rsidR="009929F6" w:rsidRPr="00070DC3">
        <w:rPr>
          <w:rFonts w:ascii="Arial" w:hAnsi="Arial" w:cs="Arial"/>
          <w:sz w:val="24"/>
          <w:szCs w:val="24"/>
        </w:rPr>
        <w:t>students</w:t>
      </w:r>
      <w:r w:rsidR="00751F99" w:rsidRPr="00070DC3">
        <w:rPr>
          <w:rFonts w:ascii="Arial" w:hAnsi="Arial" w:cs="Arial"/>
          <w:sz w:val="24"/>
          <w:szCs w:val="24"/>
        </w:rPr>
        <w:t xml:space="preserve"> use the Moodle for varying reasons with the major one being to access the class lectures</w:t>
      </w:r>
      <w:r w:rsidR="00A336B4" w:rsidRPr="00070DC3">
        <w:rPr>
          <w:rFonts w:ascii="Arial" w:hAnsi="Arial" w:cs="Arial"/>
          <w:sz w:val="24"/>
          <w:szCs w:val="24"/>
        </w:rPr>
        <w:t xml:space="preserve"> (6)</w:t>
      </w:r>
      <w:r w:rsidR="00C13ADE" w:rsidRPr="00070DC3">
        <w:rPr>
          <w:rFonts w:ascii="Arial" w:hAnsi="Arial" w:cs="Arial"/>
          <w:sz w:val="24"/>
          <w:szCs w:val="24"/>
        </w:rPr>
        <w:t xml:space="preserve"> while </w:t>
      </w:r>
      <w:r w:rsidR="00A5414F" w:rsidRPr="00070DC3">
        <w:rPr>
          <w:rFonts w:ascii="Arial" w:hAnsi="Arial" w:cs="Arial"/>
          <w:sz w:val="24"/>
          <w:szCs w:val="24"/>
        </w:rPr>
        <w:t>some other uses include to acce</w:t>
      </w:r>
      <w:r w:rsidR="00383E02" w:rsidRPr="00070DC3">
        <w:rPr>
          <w:rFonts w:ascii="Arial" w:hAnsi="Arial" w:cs="Arial"/>
          <w:sz w:val="24"/>
          <w:szCs w:val="24"/>
        </w:rPr>
        <w:t xml:space="preserve">ss the library, students email and </w:t>
      </w:r>
      <w:r w:rsidR="00A5414F" w:rsidRPr="00070DC3">
        <w:rPr>
          <w:rFonts w:ascii="Arial" w:hAnsi="Arial" w:cs="Arial"/>
          <w:sz w:val="24"/>
          <w:szCs w:val="24"/>
        </w:rPr>
        <w:t xml:space="preserve">to submit assignments </w:t>
      </w:r>
      <w:r w:rsidR="00751F99" w:rsidRPr="00070DC3">
        <w:rPr>
          <w:rFonts w:ascii="Arial" w:hAnsi="Arial" w:cs="Arial"/>
          <w:sz w:val="24"/>
          <w:szCs w:val="24"/>
        </w:rPr>
        <w:t xml:space="preserve">. </w:t>
      </w:r>
    </w:p>
    <w:p w14:paraId="0199E711" w14:textId="77777777" w:rsidR="007C5336" w:rsidRPr="00070DC3" w:rsidRDefault="00CE7EF0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37FA698" wp14:editId="332713C6">
            <wp:extent cx="5486400" cy="3200400"/>
            <wp:effectExtent l="0" t="0" r="19050" b="1905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8423B5D" w14:textId="77777777" w:rsidR="00F07923" w:rsidRPr="00070DC3" w:rsidRDefault="004350B4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The third question </w:t>
      </w:r>
      <w:r w:rsidR="006637CB" w:rsidRPr="00070DC3">
        <w:rPr>
          <w:rFonts w:ascii="Arial" w:hAnsi="Arial" w:cs="Arial"/>
          <w:sz w:val="24"/>
          <w:szCs w:val="24"/>
        </w:rPr>
        <w:t xml:space="preserve">was a multiple choice question where the </w:t>
      </w:r>
      <w:r w:rsidR="007370B9" w:rsidRPr="00070DC3">
        <w:rPr>
          <w:rFonts w:ascii="Arial" w:hAnsi="Arial" w:cs="Arial"/>
          <w:sz w:val="24"/>
          <w:szCs w:val="24"/>
        </w:rPr>
        <w:t>participants</w:t>
      </w:r>
      <w:r w:rsidR="008847FC" w:rsidRPr="00070DC3">
        <w:rPr>
          <w:rFonts w:ascii="Arial" w:hAnsi="Arial" w:cs="Arial"/>
          <w:sz w:val="24"/>
          <w:szCs w:val="24"/>
        </w:rPr>
        <w:t xml:space="preserve"> </w:t>
      </w:r>
      <w:r w:rsidR="00BF29B3" w:rsidRPr="00070DC3">
        <w:rPr>
          <w:rFonts w:ascii="Arial" w:hAnsi="Arial" w:cs="Arial"/>
          <w:sz w:val="24"/>
          <w:szCs w:val="24"/>
        </w:rPr>
        <w:t xml:space="preserve">were </w:t>
      </w:r>
      <w:r w:rsidR="00B02674" w:rsidRPr="00070DC3">
        <w:rPr>
          <w:rFonts w:ascii="Arial" w:hAnsi="Arial" w:cs="Arial"/>
          <w:sz w:val="24"/>
          <w:szCs w:val="24"/>
        </w:rPr>
        <w:t xml:space="preserve">to show how they agree or disagree with the various statements in relation </w:t>
      </w:r>
      <w:r w:rsidR="005D62C0" w:rsidRPr="00070DC3">
        <w:rPr>
          <w:rFonts w:ascii="Arial" w:hAnsi="Arial" w:cs="Arial"/>
          <w:sz w:val="24"/>
          <w:szCs w:val="24"/>
        </w:rPr>
        <w:t xml:space="preserve">to </w:t>
      </w:r>
      <w:r w:rsidR="003A123E" w:rsidRPr="00070DC3">
        <w:rPr>
          <w:rFonts w:ascii="Arial" w:hAnsi="Arial" w:cs="Arial"/>
          <w:sz w:val="24"/>
          <w:szCs w:val="24"/>
        </w:rPr>
        <w:t xml:space="preserve">the Moodle. </w:t>
      </w:r>
      <w:r w:rsidR="00296576" w:rsidRPr="00070DC3">
        <w:rPr>
          <w:rFonts w:ascii="Arial" w:hAnsi="Arial" w:cs="Arial"/>
          <w:sz w:val="24"/>
          <w:szCs w:val="24"/>
        </w:rPr>
        <w:t>From the re</w:t>
      </w:r>
      <w:r w:rsidR="00A21CE8" w:rsidRPr="00070DC3">
        <w:rPr>
          <w:rFonts w:ascii="Arial" w:hAnsi="Arial" w:cs="Arial"/>
          <w:sz w:val="24"/>
          <w:szCs w:val="24"/>
        </w:rPr>
        <w:t xml:space="preserve">sults shown in the table above, </w:t>
      </w:r>
      <w:r w:rsidR="00FA013A" w:rsidRPr="00070DC3">
        <w:rPr>
          <w:rFonts w:ascii="Arial" w:hAnsi="Arial" w:cs="Arial"/>
          <w:sz w:val="24"/>
          <w:szCs w:val="24"/>
        </w:rPr>
        <w:t xml:space="preserve">the students </w:t>
      </w:r>
      <w:r w:rsidR="00CE6380" w:rsidRPr="00070DC3">
        <w:rPr>
          <w:rFonts w:ascii="Arial" w:hAnsi="Arial" w:cs="Arial"/>
          <w:sz w:val="24"/>
          <w:szCs w:val="24"/>
        </w:rPr>
        <w:t xml:space="preserve">agree that the Moodle </w:t>
      </w:r>
      <w:r w:rsidR="005B3DF3" w:rsidRPr="00070DC3">
        <w:rPr>
          <w:rFonts w:ascii="Arial" w:hAnsi="Arial" w:cs="Arial"/>
          <w:sz w:val="24"/>
          <w:szCs w:val="24"/>
        </w:rPr>
        <w:t xml:space="preserve">bring about various benefits </w:t>
      </w:r>
      <w:r w:rsidR="0041332F" w:rsidRPr="00070DC3">
        <w:rPr>
          <w:rFonts w:ascii="Arial" w:hAnsi="Arial" w:cs="Arial"/>
          <w:sz w:val="24"/>
          <w:szCs w:val="24"/>
        </w:rPr>
        <w:t xml:space="preserve">towards the learning </w:t>
      </w:r>
      <w:r w:rsidR="00AD5A19" w:rsidRPr="00070DC3">
        <w:rPr>
          <w:rFonts w:ascii="Arial" w:hAnsi="Arial" w:cs="Arial"/>
          <w:sz w:val="24"/>
          <w:szCs w:val="24"/>
        </w:rPr>
        <w:t xml:space="preserve">experience such as </w:t>
      </w:r>
      <w:r w:rsidR="00D77A3D" w:rsidRPr="00070DC3">
        <w:rPr>
          <w:rFonts w:ascii="Arial" w:hAnsi="Arial" w:cs="Arial"/>
          <w:sz w:val="24"/>
          <w:szCs w:val="24"/>
        </w:rPr>
        <w:t xml:space="preserve">allowing them </w:t>
      </w:r>
      <w:r w:rsidR="009921A5" w:rsidRPr="00070DC3">
        <w:rPr>
          <w:rFonts w:ascii="Arial" w:hAnsi="Arial" w:cs="Arial"/>
          <w:sz w:val="24"/>
          <w:szCs w:val="24"/>
        </w:rPr>
        <w:t>to learn independently where 10 students st</w:t>
      </w:r>
      <w:r w:rsidR="0038429C" w:rsidRPr="00070DC3">
        <w:rPr>
          <w:rFonts w:ascii="Arial" w:hAnsi="Arial" w:cs="Arial"/>
          <w:sz w:val="24"/>
          <w:szCs w:val="24"/>
        </w:rPr>
        <w:t>r</w:t>
      </w:r>
      <w:r w:rsidR="009921A5" w:rsidRPr="00070DC3">
        <w:rPr>
          <w:rFonts w:ascii="Arial" w:hAnsi="Arial" w:cs="Arial"/>
          <w:sz w:val="24"/>
          <w:szCs w:val="24"/>
        </w:rPr>
        <w:t xml:space="preserve">ongly agree </w:t>
      </w:r>
      <w:r w:rsidR="00B54B88" w:rsidRPr="00070DC3">
        <w:rPr>
          <w:rFonts w:ascii="Arial" w:hAnsi="Arial" w:cs="Arial"/>
          <w:sz w:val="24"/>
          <w:szCs w:val="24"/>
        </w:rPr>
        <w:t xml:space="preserve">and 3 agree out of the 15 </w:t>
      </w:r>
      <w:r w:rsidR="009921A5" w:rsidRPr="00070DC3">
        <w:rPr>
          <w:rFonts w:ascii="Arial" w:hAnsi="Arial" w:cs="Arial"/>
          <w:sz w:val="24"/>
          <w:szCs w:val="24"/>
        </w:rPr>
        <w:t>that the Moodle</w:t>
      </w:r>
      <w:r w:rsidR="003177F0" w:rsidRPr="00070DC3">
        <w:rPr>
          <w:rFonts w:ascii="Arial" w:hAnsi="Arial" w:cs="Arial"/>
          <w:sz w:val="24"/>
          <w:szCs w:val="24"/>
        </w:rPr>
        <w:t xml:space="preserve"> allow them to learn independently</w:t>
      </w:r>
      <w:r w:rsidR="003260EB" w:rsidRPr="00070DC3">
        <w:rPr>
          <w:rFonts w:ascii="Arial" w:hAnsi="Arial" w:cs="Arial"/>
          <w:sz w:val="24"/>
          <w:szCs w:val="24"/>
        </w:rPr>
        <w:t xml:space="preserve"> while one was neutral and one disagreed to that the Moodle allow them to learn independently. </w:t>
      </w:r>
      <w:r w:rsidR="00426C85" w:rsidRPr="00070DC3">
        <w:rPr>
          <w:rFonts w:ascii="Arial" w:hAnsi="Arial" w:cs="Arial"/>
          <w:sz w:val="24"/>
          <w:szCs w:val="24"/>
        </w:rPr>
        <w:t xml:space="preserve">Most of the participants also believe that </w:t>
      </w:r>
      <w:r w:rsidR="00B56F7B" w:rsidRPr="00070DC3">
        <w:rPr>
          <w:rFonts w:ascii="Arial" w:hAnsi="Arial" w:cs="Arial"/>
          <w:sz w:val="24"/>
          <w:szCs w:val="24"/>
        </w:rPr>
        <w:t xml:space="preserve">the Moodle </w:t>
      </w:r>
      <w:r w:rsidR="009E4621" w:rsidRPr="00070DC3">
        <w:rPr>
          <w:rFonts w:ascii="Arial" w:hAnsi="Arial" w:cs="Arial"/>
          <w:sz w:val="24"/>
          <w:szCs w:val="24"/>
        </w:rPr>
        <w:t xml:space="preserve">allow them to study in a flexible manner. </w:t>
      </w:r>
      <w:r w:rsidR="001B3F3E" w:rsidRPr="00070DC3">
        <w:rPr>
          <w:rFonts w:ascii="Arial" w:hAnsi="Arial" w:cs="Arial"/>
          <w:sz w:val="24"/>
          <w:szCs w:val="24"/>
        </w:rPr>
        <w:t>A whooping 13 participants agreed that the Moodle allow them to study in a flexible manner</w:t>
      </w:r>
      <w:r w:rsidR="009D375E" w:rsidRPr="00070DC3">
        <w:rPr>
          <w:rFonts w:ascii="Arial" w:hAnsi="Arial" w:cs="Arial"/>
          <w:sz w:val="24"/>
          <w:szCs w:val="24"/>
        </w:rPr>
        <w:t xml:space="preserve">, while 1 agreed and one was neutral. </w:t>
      </w:r>
      <w:r w:rsidR="00337211" w:rsidRPr="00070DC3">
        <w:rPr>
          <w:rFonts w:ascii="Arial" w:hAnsi="Arial" w:cs="Arial"/>
          <w:sz w:val="24"/>
          <w:szCs w:val="24"/>
        </w:rPr>
        <w:t xml:space="preserve"> </w:t>
      </w:r>
      <w:r w:rsidR="00F955CF" w:rsidRPr="00070DC3">
        <w:rPr>
          <w:rFonts w:ascii="Arial" w:hAnsi="Arial" w:cs="Arial"/>
          <w:sz w:val="24"/>
          <w:szCs w:val="24"/>
        </w:rPr>
        <w:t xml:space="preserve">However, there is mixed experience among the students </w:t>
      </w:r>
      <w:r w:rsidR="007B3375" w:rsidRPr="00070DC3">
        <w:rPr>
          <w:rFonts w:ascii="Arial" w:hAnsi="Arial" w:cs="Arial"/>
          <w:sz w:val="24"/>
          <w:szCs w:val="24"/>
        </w:rPr>
        <w:t xml:space="preserve">in terms of </w:t>
      </w:r>
      <w:r w:rsidR="00DD44AD" w:rsidRPr="00070DC3">
        <w:rPr>
          <w:rFonts w:ascii="Arial" w:hAnsi="Arial" w:cs="Arial"/>
          <w:sz w:val="24"/>
          <w:szCs w:val="24"/>
        </w:rPr>
        <w:t xml:space="preserve">the aspect of </w:t>
      </w:r>
      <w:r w:rsidR="00525E92" w:rsidRPr="00070DC3">
        <w:rPr>
          <w:rFonts w:ascii="Arial" w:hAnsi="Arial" w:cs="Arial"/>
          <w:sz w:val="24"/>
          <w:szCs w:val="24"/>
        </w:rPr>
        <w:t>the Moodle promoting involvement and engagement o</w:t>
      </w:r>
      <w:r w:rsidR="00E524B4" w:rsidRPr="00070DC3">
        <w:rPr>
          <w:rFonts w:ascii="Arial" w:hAnsi="Arial" w:cs="Arial"/>
          <w:sz w:val="24"/>
          <w:szCs w:val="24"/>
        </w:rPr>
        <w:t xml:space="preserve">f the students and the teachers which is in line with the findings by </w:t>
      </w:r>
      <w:r w:rsidR="00A91C4E" w:rsidRPr="00070DC3">
        <w:rPr>
          <w:rFonts w:ascii="Arial" w:hAnsi="Arial" w:cs="Arial"/>
          <w:sz w:val="24"/>
          <w:szCs w:val="24"/>
        </w:rPr>
        <w:t xml:space="preserve">Deci and Ryan in 2002 who found out that </w:t>
      </w:r>
      <w:r w:rsidR="00DB2057" w:rsidRPr="00070DC3">
        <w:rPr>
          <w:rFonts w:ascii="Arial" w:hAnsi="Arial" w:cs="Arial"/>
          <w:sz w:val="24"/>
          <w:szCs w:val="24"/>
        </w:rPr>
        <w:t xml:space="preserve">in some cases, </w:t>
      </w:r>
      <w:r w:rsidR="004B73D3" w:rsidRPr="00070DC3">
        <w:rPr>
          <w:rFonts w:ascii="Arial" w:hAnsi="Arial" w:cs="Arial"/>
          <w:sz w:val="24"/>
          <w:szCs w:val="24"/>
        </w:rPr>
        <w:t xml:space="preserve">VLE does not support positive interaction among the teachers and the students and between the students themselves. </w:t>
      </w:r>
    </w:p>
    <w:p w14:paraId="6FEC1D80" w14:textId="77777777" w:rsidR="00421027" w:rsidRPr="00070DC3" w:rsidRDefault="00977B46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The fifth question </w:t>
      </w:r>
      <w:r w:rsidR="0051086C" w:rsidRPr="00070DC3">
        <w:rPr>
          <w:rFonts w:ascii="Arial" w:hAnsi="Arial" w:cs="Arial"/>
          <w:sz w:val="24"/>
          <w:szCs w:val="24"/>
        </w:rPr>
        <w:t xml:space="preserve">was on motivation </w:t>
      </w:r>
      <w:r w:rsidR="0037643A" w:rsidRPr="00070DC3">
        <w:rPr>
          <w:rFonts w:ascii="Arial" w:hAnsi="Arial" w:cs="Arial"/>
          <w:sz w:val="24"/>
          <w:szCs w:val="24"/>
        </w:rPr>
        <w:t xml:space="preserve">where </w:t>
      </w:r>
      <w:r w:rsidR="001B4FA1" w:rsidRPr="00070DC3">
        <w:rPr>
          <w:rFonts w:ascii="Arial" w:hAnsi="Arial" w:cs="Arial"/>
          <w:sz w:val="24"/>
          <w:szCs w:val="24"/>
        </w:rPr>
        <w:t xml:space="preserve">it was found out that the students have mixed feelings when it comes to </w:t>
      </w:r>
      <w:r w:rsidR="005558E9" w:rsidRPr="00070DC3">
        <w:rPr>
          <w:rFonts w:ascii="Arial" w:hAnsi="Arial" w:cs="Arial"/>
          <w:sz w:val="24"/>
          <w:szCs w:val="24"/>
        </w:rPr>
        <w:t xml:space="preserve">the impact of VLE-Moodle on motivation. </w:t>
      </w:r>
      <w:r w:rsidR="00A820F6" w:rsidRPr="00070DC3">
        <w:rPr>
          <w:rFonts w:ascii="Arial" w:hAnsi="Arial" w:cs="Arial"/>
          <w:sz w:val="24"/>
          <w:szCs w:val="24"/>
        </w:rPr>
        <w:t xml:space="preserve">In this case, 8 participants felt that Moodle motivate them to learn while </w:t>
      </w:r>
      <w:r w:rsidR="00B452FD" w:rsidRPr="00070DC3">
        <w:rPr>
          <w:rFonts w:ascii="Arial" w:hAnsi="Arial" w:cs="Arial"/>
          <w:sz w:val="24"/>
          <w:szCs w:val="24"/>
        </w:rPr>
        <w:t xml:space="preserve">7 felt that Moodle does not </w:t>
      </w:r>
      <w:r w:rsidR="00B452FD" w:rsidRPr="00070DC3">
        <w:rPr>
          <w:rFonts w:ascii="Arial" w:hAnsi="Arial" w:cs="Arial"/>
          <w:sz w:val="24"/>
          <w:szCs w:val="24"/>
        </w:rPr>
        <w:lastRenderedPageBreak/>
        <w:t xml:space="preserve">motivate them to learn. </w:t>
      </w:r>
      <w:r w:rsidR="007C4442" w:rsidRPr="00070DC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D2E64BF" wp14:editId="77DC0113">
            <wp:extent cx="5029200" cy="2571750"/>
            <wp:effectExtent l="0" t="0" r="19050" b="1905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50349E1D" w14:textId="77777777" w:rsidR="007C4442" w:rsidRPr="00070DC3" w:rsidRDefault="00F06A32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The fourth question enquired on the general experience of </w:t>
      </w:r>
      <w:r w:rsidR="00CB7500" w:rsidRPr="00070DC3">
        <w:rPr>
          <w:rFonts w:ascii="Arial" w:hAnsi="Arial" w:cs="Arial"/>
          <w:sz w:val="24"/>
          <w:szCs w:val="24"/>
        </w:rPr>
        <w:t xml:space="preserve">the students on Moodle </w:t>
      </w:r>
      <w:r w:rsidR="00882042" w:rsidRPr="00070DC3">
        <w:rPr>
          <w:rFonts w:ascii="Arial" w:hAnsi="Arial" w:cs="Arial"/>
          <w:sz w:val="24"/>
          <w:szCs w:val="24"/>
        </w:rPr>
        <w:t xml:space="preserve">where </w:t>
      </w:r>
      <w:r w:rsidR="00155E69" w:rsidRPr="00070DC3">
        <w:rPr>
          <w:rFonts w:ascii="Arial" w:hAnsi="Arial" w:cs="Arial"/>
          <w:sz w:val="24"/>
          <w:szCs w:val="24"/>
        </w:rPr>
        <w:t xml:space="preserve">it was found out that </w:t>
      </w:r>
      <w:r w:rsidR="008E3492" w:rsidRPr="00070DC3">
        <w:rPr>
          <w:rFonts w:ascii="Arial" w:hAnsi="Arial" w:cs="Arial"/>
          <w:sz w:val="24"/>
          <w:szCs w:val="24"/>
        </w:rPr>
        <w:t xml:space="preserve">most students agree that </w:t>
      </w:r>
      <w:r w:rsidR="003A0288" w:rsidRPr="00070DC3">
        <w:rPr>
          <w:rFonts w:ascii="Arial" w:hAnsi="Arial" w:cs="Arial"/>
          <w:sz w:val="24"/>
          <w:szCs w:val="24"/>
        </w:rPr>
        <w:t xml:space="preserve">Moodle bring about a positive experience when it comes </w:t>
      </w:r>
      <w:r w:rsidR="00E62063" w:rsidRPr="00070DC3">
        <w:rPr>
          <w:rFonts w:ascii="Arial" w:hAnsi="Arial" w:cs="Arial"/>
          <w:sz w:val="24"/>
          <w:szCs w:val="24"/>
        </w:rPr>
        <w:t xml:space="preserve">to </w:t>
      </w:r>
      <w:r w:rsidR="00206FE2" w:rsidRPr="00070DC3">
        <w:rPr>
          <w:rFonts w:ascii="Arial" w:hAnsi="Arial" w:cs="Arial"/>
          <w:sz w:val="24"/>
          <w:szCs w:val="24"/>
        </w:rPr>
        <w:t xml:space="preserve">learning. </w:t>
      </w:r>
      <w:r w:rsidR="0045145C" w:rsidRPr="00070DC3">
        <w:rPr>
          <w:rFonts w:ascii="Arial" w:hAnsi="Arial" w:cs="Arial"/>
          <w:sz w:val="24"/>
          <w:szCs w:val="24"/>
        </w:rPr>
        <w:t xml:space="preserve">Therefore, </w:t>
      </w:r>
      <w:r w:rsidR="006C7B66" w:rsidRPr="00070DC3">
        <w:rPr>
          <w:rFonts w:ascii="Arial" w:hAnsi="Arial" w:cs="Arial"/>
          <w:sz w:val="24"/>
          <w:szCs w:val="24"/>
        </w:rPr>
        <w:t xml:space="preserve">Moodle enhances the learning experience of students under the various environments. </w:t>
      </w:r>
    </w:p>
    <w:p w14:paraId="0DA2A245" w14:textId="77777777" w:rsidR="006C7B66" w:rsidRPr="00070DC3" w:rsidRDefault="005668D3" w:rsidP="00070DC3">
      <w:pPr>
        <w:pStyle w:val="Heading1"/>
        <w:spacing w:line="360" w:lineRule="auto"/>
        <w:rPr>
          <w:rFonts w:ascii="Arial" w:hAnsi="Arial" w:cs="Arial"/>
          <w:color w:val="auto"/>
          <w:sz w:val="24"/>
          <w:szCs w:val="24"/>
        </w:rPr>
      </w:pPr>
      <w:bookmarkStart w:id="6" w:name="_Toc78616284"/>
      <w:r w:rsidRPr="00070DC3">
        <w:rPr>
          <w:rFonts w:ascii="Arial" w:hAnsi="Arial" w:cs="Arial"/>
          <w:color w:val="auto"/>
          <w:sz w:val="24"/>
          <w:szCs w:val="24"/>
        </w:rPr>
        <w:t>Conclusion</w:t>
      </w:r>
      <w:bookmarkEnd w:id="6"/>
      <w:r w:rsidRPr="00070DC3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3337DB7A" w14:textId="77777777" w:rsidR="00382525" w:rsidRPr="00070DC3" w:rsidRDefault="00D20131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It can be concluded that </w:t>
      </w:r>
      <w:r w:rsidR="005A269C" w:rsidRPr="00070DC3">
        <w:rPr>
          <w:rFonts w:ascii="Arial" w:hAnsi="Arial" w:cs="Arial"/>
          <w:sz w:val="24"/>
          <w:szCs w:val="24"/>
        </w:rPr>
        <w:t xml:space="preserve">VLE-Moodle </w:t>
      </w:r>
      <w:r w:rsidR="00B70650" w:rsidRPr="00070DC3">
        <w:rPr>
          <w:rFonts w:ascii="Arial" w:hAnsi="Arial" w:cs="Arial"/>
          <w:sz w:val="24"/>
          <w:szCs w:val="24"/>
        </w:rPr>
        <w:t xml:space="preserve">plays a very important role </w:t>
      </w:r>
      <w:r w:rsidR="00E47270" w:rsidRPr="00070DC3">
        <w:rPr>
          <w:rFonts w:ascii="Arial" w:hAnsi="Arial" w:cs="Arial"/>
          <w:sz w:val="24"/>
          <w:szCs w:val="24"/>
        </w:rPr>
        <w:t xml:space="preserve">in </w:t>
      </w:r>
      <w:r w:rsidR="00992C17" w:rsidRPr="00070DC3">
        <w:rPr>
          <w:rFonts w:ascii="Arial" w:hAnsi="Arial" w:cs="Arial"/>
          <w:sz w:val="24"/>
          <w:szCs w:val="24"/>
        </w:rPr>
        <w:t>enhancing the learni</w:t>
      </w:r>
      <w:r w:rsidR="002A18D7" w:rsidRPr="00070DC3">
        <w:rPr>
          <w:rFonts w:ascii="Arial" w:hAnsi="Arial" w:cs="Arial"/>
          <w:sz w:val="24"/>
          <w:szCs w:val="24"/>
        </w:rPr>
        <w:t xml:space="preserve">ng experience among students. </w:t>
      </w:r>
      <w:r w:rsidR="00362985" w:rsidRPr="00070DC3">
        <w:rPr>
          <w:rFonts w:ascii="Arial" w:hAnsi="Arial" w:cs="Arial"/>
          <w:sz w:val="24"/>
          <w:szCs w:val="24"/>
        </w:rPr>
        <w:t xml:space="preserve">The research on the influence of VLE on the learning experience of </w:t>
      </w:r>
      <w:r w:rsidR="00B224D5" w:rsidRPr="00070DC3">
        <w:rPr>
          <w:rFonts w:ascii="Arial" w:hAnsi="Arial" w:cs="Arial"/>
          <w:sz w:val="24"/>
          <w:szCs w:val="24"/>
        </w:rPr>
        <w:t xml:space="preserve">students </w:t>
      </w:r>
      <w:r w:rsidR="00DB682A" w:rsidRPr="00070DC3">
        <w:rPr>
          <w:rFonts w:ascii="Arial" w:hAnsi="Arial" w:cs="Arial"/>
          <w:sz w:val="24"/>
          <w:szCs w:val="24"/>
        </w:rPr>
        <w:t xml:space="preserve">in </w:t>
      </w:r>
      <w:r w:rsidR="00AE7D00" w:rsidRPr="00070DC3">
        <w:rPr>
          <w:rFonts w:ascii="Arial" w:hAnsi="Arial" w:cs="Arial"/>
          <w:sz w:val="24"/>
          <w:szCs w:val="24"/>
        </w:rPr>
        <w:t xml:space="preserve">University of Wales Trinity Saint David London Campus revealed that </w:t>
      </w:r>
      <w:r w:rsidR="00080E26" w:rsidRPr="00070DC3">
        <w:rPr>
          <w:rFonts w:ascii="Arial" w:hAnsi="Arial" w:cs="Arial"/>
          <w:sz w:val="24"/>
          <w:szCs w:val="24"/>
        </w:rPr>
        <w:t>many students use</w:t>
      </w:r>
      <w:r w:rsidR="00397624" w:rsidRPr="00070DC3">
        <w:rPr>
          <w:rFonts w:ascii="Arial" w:hAnsi="Arial" w:cs="Arial"/>
          <w:sz w:val="24"/>
          <w:szCs w:val="24"/>
        </w:rPr>
        <w:t xml:space="preserve"> Moodle for their learning today for various reasons </w:t>
      </w:r>
      <w:r w:rsidR="001F6C4B" w:rsidRPr="00070DC3">
        <w:rPr>
          <w:rFonts w:ascii="Arial" w:hAnsi="Arial" w:cs="Arial"/>
          <w:sz w:val="24"/>
          <w:szCs w:val="24"/>
        </w:rPr>
        <w:t>such as assessing the lectures</w:t>
      </w:r>
      <w:r w:rsidR="0064387D" w:rsidRPr="00070DC3">
        <w:rPr>
          <w:rFonts w:ascii="Arial" w:hAnsi="Arial" w:cs="Arial"/>
          <w:sz w:val="24"/>
          <w:szCs w:val="24"/>
        </w:rPr>
        <w:t xml:space="preserve">, assignments, email and others. </w:t>
      </w:r>
      <w:r w:rsidR="00174A27" w:rsidRPr="00070DC3">
        <w:rPr>
          <w:rFonts w:ascii="Arial" w:hAnsi="Arial" w:cs="Arial"/>
          <w:sz w:val="24"/>
          <w:szCs w:val="24"/>
        </w:rPr>
        <w:t>The VLE</w:t>
      </w:r>
      <w:r w:rsidR="00590141" w:rsidRPr="00070DC3">
        <w:rPr>
          <w:rFonts w:ascii="Arial" w:hAnsi="Arial" w:cs="Arial"/>
          <w:sz w:val="24"/>
          <w:szCs w:val="24"/>
        </w:rPr>
        <w:t>-Moodle</w:t>
      </w:r>
      <w:r w:rsidR="007372B1" w:rsidRPr="00070DC3">
        <w:rPr>
          <w:rFonts w:ascii="Arial" w:hAnsi="Arial" w:cs="Arial"/>
          <w:sz w:val="24"/>
          <w:szCs w:val="24"/>
        </w:rPr>
        <w:t xml:space="preserve"> </w:t>
      </w:r>
      <w:r w:rsidR="00563873" w:rsidRPr="00070DC3">
        <w:rPr>
          <w:rFonts w:ascii="Arial" w:hAnsi="Arial" w:cs="Arial"/>
          <w:sz w:val="24"/>
          <w:szCs w:val="24"/>
        </w:rPr>
        <w:t xml:space="preserve">brings about various benefits to learning such as </w:t>
      </w:r>
      <w:r w:rsidR="00531035" w:rsidRPr="00070DC3">
        <w:rPr>
          <w:rFonts w:ascii="Arial" w:hAnsi="Arial" w:cs="Arial"/>
          <w:sz w:val="24"/>
          <w:szCs w:val="24"/>
        </w:rPr>
        <w:t>making learning effective</w:t>
      </w:r>
      <w:r w:rsidR="000B3951" w:rsidRPr="00070DC3">
        <w:rPr>
          <w:rFonts w:ascii="Arial" w:hAnsi="Arial" w:cs="Arial"/>
          <w:sz w:val="24"/>
          <w:szCs w:val="24"/>
        </w:rPr>
        <w:t xml:space="preserve">, </w:t>
      </w:r>
      <w:r w:rsidR="00101257" w:rsidRPr="00070DC3">
        <w:rPr>
          <w:rFonts w:ascii="Arial" w:hAnsi="Arial" w:cs="Arial"/>
          <w:sz w:val="24"/>
          <w:szCs w:val="24"/>
        </w:rPr>
        <w:t xml:space="preserve">encouraging independent learning, </w:t>
      </w:r>
      <w:r w:rsidR="00EE7A63" w:rsidRPr="00070DC3">
        <w:rPr>
          <w:rFonts w:ascii="Arial" w:hAnsi="Arial" w:cs="Arial"/>
          <w:sz w:val="24"/>
          <w:szCs w:val="24"/>
        </w:rPr>
        <w:t xml:space="preserve">allowing students to learn </w:t>
      </w:r>
      <w:r w:rsidR="002C6E07" w:rsidRPr="00070DC3">
        <w:rPr>
          <w:rFonts w:ascii="Arial" w:hAnsi="Arial" w:cs="Arial"/>
          <w:sz w:val="24"/>
          <w:szCs w:val="24"/>
        </w:rPr>
        <w:t xml:space="preserve">in a flexible manner. The Moodle </w:t>
      </w:r>
      <w:r w:rsidR="000C1F26" w:rsidRPr="00070DC3">
        <w:rPr>
          <w:rFonts w:ascii="Arial" w:hAnsi="Arial" w:cs="Arial"/>
          <w:sz w:val="24"/>
          <w:szCs w:val="24"/>
        </w:rPr>
        <w:t>have also been found to enhance</w:t>
      </w:r>
      <w:r w:rsidR="002C6E07" w:rsidRPr="00070DC3">
        <w:rPr>
          <w:rFonts w:ascii="Arial" w:hAnsi="Arial" w:cs="Arial"/>
          <w:sz w:val="24"/>
          <w:szCs w:val="24"/>
        </w:rPr>
        <w:t xml:space="preserve"> motivation for students to learn</w:t>
      </w:r>
      <w:r w:rsidR="00D97E81" w:rsidRPr="00070DC3">
        <w:rPr>
          <w:rFonts w:ascii="Arial" w:hAnsi="Arial" w:cs="Arial"/>
          <w:sz w:val="24"/>
          <w:szCs w:val="24"/>
        </w:rPr>
        <w:t xml:space="preserve">. </w:t>
      </w:r>
      <w:r w:rsidR="000C1F26" w:rsidRPr="00070DC3">
        <w:rPr>
          <w:rFonts w:ascii="Arial" w:hAnsi="Arial" w:cs="Arial"/>
          <w:sz w:val="24"/>
          <w:szCs w:val="24"/>
        </w:rPr>
        <w:t>However, there are few negative experiences when it comes to the use of VLE by the students such as lack of social interaction, lack of involvement and engagement</w:t>
      </w:r>
      <w:r w:rsidR="004753D4" w:rsidRPr="00070DC3">
        <w:rPr>
          <w:rFonts w:ascii="Arial" w:hAnsi="Arial" w:cs="Arial"/>
          <w:sz w:val="24"/>
          <w:szCs w:val="24"/>
        </w:rPr>
        <w:t xml:space="preserve"> among other negative aspects. The findings from this </w:t>
      </w:r>
      <w:r w:rsidR="008D2FB7" w:rsidRPr="00070DC3">
        <w:rPr>
          <w:rFonts w:ascii="Arial" w:hAnsi="Arial" w:cs="Arial"/>
          <w:sz w:val="24"/>
          <w:szCs w:val="24"/>
        </w:rPr>
        <w:t xml:space="preserve">research </w:t>
      </w:r>
      <w:proofErr w:type="gramStart"/>
      <w:r w:rsidR="008D2FB7" w:rsidRPr="00070DC3">
        <w:rPr>
          <w:rFonts w:ascii="Arial" w:hAnsi="Arial" w:cs="Arial"/>
          <w:sz w:val="24"/>
          <w:szCs w:val="24"/>
        </w:rPr>
        <w:t>is</w:t>
      </w:r>
      <w:proofErr w:type="gramEnd"/>
      <w:r w:rsidR="008D2FB7" w:rsidRPr="00070DC3">
        <w:rPr>
          <w:rFonts w:ascii="Arial" w:hAnsi="Arial" w:cs="Arial"/>
          <w:sz w:val="24"/>
          <w:szCs w:val="24"/>
        </w:rPr>
        <w:t xml:space="preserve"> in line with the findings from the literature review</w:t>
      </w:r>
      <w:r w:rsidR="00704389" w:rsidRPr="00070DC3">
        <w:rPr>
          <w:rFonts w:ascii="Arial" w:hAnsi="Arial" w:cs="Arial"/>
          <w:sz w:val="24"/>
          <w:szCs w:val="24"/>
        </w:rPr>
        <w:t xml:space="preserve">. </w:t>
      </w:r>
    </w:p>
    <w:p w14:paraId="00EBA9D2" w14:textId="77777777" w:rsidR="00382525" w:rsidRPr="00070DC3" w:rsidRDefault="00382525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br w:type="page"/>
      </w:r>
    </w:p>
    <w:p w14:paraId="6BDE903D" w14:textId="77777777" w:rsidR="005668D3" w:rsidRPr="00070DC3" w:rsidRDefault="00382525" w:rsidP="00070DC3">
      <w:pPr>
        <w:pStyle w:val="Heading1"/>
        <w:spacing w:line="360" w:lineRule="auto"/>
        <w:rPr>
          <w:rFonts w:ascii="Arial" w:hAnsi="Arial" w:cs="Arial"/>
          <w:color w:val="auto"/>
          <w:sz w:val="24"/>
          <w:szCs w:val="24"/>
        </w:rPr>
      </w:pPr>
      <w:bookmarkStart w:id="7" w:name="_Toc78616285"/>
      <w:r w:rsidRPr="00070DC3">
        <w:rPr>
          <w:rFonts w:ascii="Arial" w:hAnsi="Arial" w:cs="Arial"/>
          <w:color w:val="auto"/>
          <w:sz w:val="24"/>
          <w:szCs w:val="24"/>
        </w:rPr>
        <w:lastRenderedPageBreak/>
        <w:t>References</w:t>
      </w:r>
      <w:bookmarkEnd w:id="7"/>
    </w:p>
    <w:p w14:paraId="545061C8" w14:textId="77777777" w:rsidR="00382525" w:rsidRPr="00070DC3" w:rsidRDefault="00382525" w:rsidP="00070DC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Barker, J., </w:t>
      </w:r>
      <w:proofErr w:type="spellStart"/>
      <w:r w:rsidRPr="00070DC3">
        <w:rPr>
          <w:rFonts w:ascii="Arial" w:hAnsi="Arial" w:cs="Arial"/>
          <w:sz w:val="24"/>
          <w:szCs w:val="24"/>
        </w:rPr>
        <w:t>Gossman</w:t>
      </w:r>
      <w:proofErr w:type="spellEnd"/>
      <w:r w:rsidRPr="00070DC3">
        <w:rPr>
          <w:rFonts w:ascii="Arial" w:hAnsi="Arial" w:cs="Arial"/>
          <w:sz w:val="24"/>
          <w:szCs w:val="24"/>
        </w:rPr>
        <w:t xml:space="preserve">, P. (2013) ‘The learning impact of a virtual learning environment: students’ views ‘ </w:t>
      </w:r>
      <w:proofErr w:type="spellStart"/>
      <w:r w:rsidRPr="00070DC3">
        <w:rPr>
          <w:rFonts w:ascii="Arial" w:hAnsi="Arial" w:cs="Arial"/>
          <w:sz w:val="24"/>
          <w:szCs w:val="24"/>
        </w:rPr>
        <w:t>Tean</w:t>
      </w:r>
      <w:proofErr w:type="spellEnd"/>
      <w:r w:rsidRPr="00070DC3">
        <w:rPr>
          <w:rFonts w:ascii="Arial" w:hAnsi="Arial" w:cs="Arial"/>
          <w:sz w:val="24"/>
          <w:szCs w:val="24"/>
        </w:rPr>
        <w:t xml:space="preserve"> Journal 5 (2) July [Online].Available at: </w:t>
      </w:r>
      <w:hyperlink r:id="rId11" w:history="1">
        <w:r w:rsidRPr="00070DC3">
          <w:rPr>
            <w:rStyle w:val="Hyperlink"/>
            <w:rFonts w:ascii="Arial" w:hAnsi="Arial" w:cs="Arial"/>
            <w:color w:val="auto"/>
            <w:sz w:val="24"/>
            <w:szCs w:val="24"/>
          </w:rPr>
          <w:t>http://bit.ly/AtMwtr</w:t>
        </w:r>
      </w:hyperlink>
      <w:r w:rsidRPr="00070DC3">
        <w:rPr>
          <w:rFonts w:ascii="Arial" w:hAnsi="Arial" w:cs="Arial"/>
          <w:sz w:val="24"/>
          <w:szCs w:val="24"/>
        </w:rPr>
        <w:t xml:space="preserve"> [Accessed 23rd July 2021]</w:t>
      </w:r>
    </w:p>
    <w:p w14:paraId="2AC41125" w14:textId="77777777" w:rsidR="00382525" w:rsidRPr="00070DC3" w:rsidRDefault="00382525" w:rsidP="00070DC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070DC3">
        <w:rPr>
          <w:rFonts w:ascii="Arial" w:hAnsi="Arial" w:cs="Arial"/>
          <w:sz w:val="24"/>
          <w:szCs w:val="24"/>
        </w:rPr>
        <w:t>Conole</w:t>
      </w:r>
      <w:proofErr w:type="spellEnd"/>
      <w:r w:rsidRPr="00070DC3">
        <w:rPr>
          <w:rFonts w:ascii="Arial" w:hAnsi="Arial" w:cs="Arial"/>
          <w:sz w:val="24"/>
          <w:szCs w:val="24"/>
        </w:rPr>
        <w:t xml:space="preserve">, G., de Laat, M., Dillon, T. and Darby, J. (2006) LXP: Student Experiences of Technologies – Final report of the LXP project. Available online at: http://www.jisc.ac.uk/media/documents/programmes/elearningpedagogy/l xp_project_final_report_nov_06.pdf (accessed 4 March 2013). </w:t>
      </w:r>
    </w:p>
    <w:p w14:paraId="3ED289F7" w14:textId="77777777" w:rsidR="00382525" w:rsidRPr="00070DC3" w:rsidRDefault="00382525" w:rsidP="00070DC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>Crook, C. K. (2000) Motivation and the ecology of collaborative learning Rethinking collaborative learning, London, Free Association, 161-178.</w:t>
      </w:r>
    </w:p>
    <w:p w14:paraId="2E03942F" w14:textId="77777777" w:rsidR="00382525" w:rsidRPr="00070DC3" w:rsidRDefault="00382525" w:rsidP="00070DC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>Davies C. and Harris L. (2016) Engaging professional learners using the Virtual Learning Environment (VLE): a case study from social care. Wales Journal of Learning and Teaching in Higher Education , Volume 1, Number 1, 60-65 pp ISSN 2396-7285</w:t>
      </w:r>
    </w:p>
    <w:p w14:paraId="5A58A58A" w14:textId="77777777" w:rsidR="00382525" w:rsidRPr="00070DC3" w:rsidRDefault="00382525" w:rsidP="00070DC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Deci, E. L., &amp; Ryan, R. M. (2000) The ‘what’ and ‘why’ of goal pursuits: Human needs and the self-determination of </w:t>
      </w:r>
      <w:proofErr w:type="spellStart"/>
      <w:r w:rsidRPr="00070DC3">
        <w:rPr>
          <w:rFonts w:ascii="Arial" w:hAnsi="Arial" w:cs="Arial"/>
          <w:sz w:val="24"/>
          <w:szCs w:val="24"/>
        </w:rPr>
        <w:t>behaviour</w:t>
      </w:r>
      <w:proofErr w:type="spellEnd"/>
      <w:r w:rsidRPr="00070DC3">
        <w:rPr>
          <w:rFonts w:ascii="Arial" w:hAnsi="Arial" w:cs="Arial"/>
          <w:sz w:val="24"/>
          <w:szCs w:val="24"/>
        </w:rPr>
        <w:t>. Psychological Inquiry, 11, 227–268.</w:t>
      </w:r>
    </w:p>
    <w:p w14:paraId="15D39081" w14:textId="77777777" w:rsidR="00382525" w:rsidRPr="00070DC3" w:rsidRDefault="00382525" w:rsidP="00070DC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>JISC (2009) Effective Practice in a Digital Age (Bristol, HEFCE)</w:t>
      </w:r>
    </w:p>
    <w:p w14:paraId="705B5185" w14:textId="77777777" w:rsidR="00382525" w:rsidRPr="00070DC3" w:rsidRDefault="00382525" w:rsidP="00070DC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t xml:space="preserve">JISC Digital Media (2015) ‘Use of VLEs with Digital Media. JISC Digital Media Guides’. [Online] Available at: </w:t>
      </w:r>
      <w:hyperlink r:id="rId12" w:history="1">
        <w:r w:rsidRPr="00070DC3">
          <w:rPr>
            <w:rStyle w:val="Hyperlink"/>
            <w:rFonts w:ascii="Arial" w:hAnsi="Arial" w:cs="Arial"/>
            <w:color w:val="auto"/>
            <w:sz w:val="24"/>
            <w:szCs w:val="24"/>
          </w:rPr>
          <w:t>http://www.jiscdigitalmedia.ac.uk/guide/introduction-to-the-use-of-vles-with-digital-media</w:t>
        </w:r>
      </w:hyperlink>
      <w:r w:rsidRPr="00070DC3">
        <w:rPr>
          <w:rFonts w:ascii="Arial" w:hAnsi="Arial" w:cs="Arial"/>
          <w:sz w:val="24"/>
          <w:szCs w:val="24"/>
        </w:rPr>
        <w:t xml:space="preserve"> [Accessed 21st July 2021).</w:t>
      </w:r>
    </w:p>
    <w:p w14:paraId="7A533F0B" w14:textId="77777777" w:rsidR="00382525" w:rsidRPr="00070DC3" w:rsidRDefault="00382525" w:rsidP="00070DC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070DC3">
        <w:rPr>
          <w:rFonts w:ascii="Arial" w:hAnsi="Arial" w:cs="Arial"/>
          <w:sz w:val="24"/>
          <w:szCs w:val="24"/>
        </w:rPr>
        <w:t>Ofsted</w:t>
      </w:r>
      <w:proofErr w:type="spellEnd"/>
      <w:r w:rsidRPr="00070DC3">
        <w:rPr>
          <w:rFonts w:ascii="Arial" w:hAnsi="Arial" w:cs="Arial"/>
          <w:sz w:val="24"/>
          <w:szCs w:val="24"/>
        </w:rPr>
        <w:t xml:space="preserve"> (2009) Harnessing technology – transforming learning and children’s services (1296-2005DOC-EN), DfES 2005 [Online] Available at: </w:t>
      </w:r>
      <w:hyperlink r:id="rId13" w:history="1">
        <w:r w:rsidRPr="00070DC3">
          <w:rPr>
            <w:rStyle w:val="Hyperlink"/>
            <w:rFonts w:ascii="Arial" w:hAnsi="Arial" w:cs="Arial"/>
            <w:color w:val="auto"/>
            <w:sz w:val="24"/>
            <w:szCs w:val="24"/>
          </w:rPr>
          <w:t>www.dcsf.gov.uk/publications/e-strategy</w:t>
        </w:r>
      </w:hyperlink>
      <w:r w:rsidRPr="00070DC3">
        <w:rPr>
          <w:rFonts w:ascii="Arial" w:hAnsi="Arial" w:cs="Arial"/>
          <w:sz w:val="24"/>
          <w:szCs w:val="24"/>
        </w:rPr>
        <w:t xml:space="preserve"> [Accessed 23rd July 2021).</w:t>
      </w:r>
    </w:p>
    <w:p w14:paraId="66A68034" w14:textId="77777777" w:rsidR="00051D8F" w:rsidRPr="00070DC3" w:rsidRDefault="00382525" w:rsidP="00070DC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070DC3">
        <w:rPr>
          <w:rFonts w:ascii="Arial" w:hAnsi="Arial" w:cs="Arial"/>
          <w:sz w:val="24"/>
          <w:szCs w:val="24"/>
        </w:rPr>
        <w:t>Scardamalia</w:t>
      </w:r>
      <w:proofErr w:type="spellEnd"/>
      <w:r w:rsidRPr="00070DC3">
        <w:rPr>
          <w:rFonts w:ascii="Arial" w:hAnsi="Arial" w:cs="Arial"/>
          <w:sz w:val="24"/>
          <w:szCs w:val="24"/>
        </w:rPr>
        <w:t xml:space="preserve">, M. &amp; Bereiter, C. (1996) </w:t>
      </w:r>
      <w:proofErr w:type="spellStart"/>
      <w:r w:rsidRPr="00070DC3">
        <w:rPr>
          <w:rFonts w:ascii="Arial" w:hAnsi="Arial" w:cs="Arial"/>
          <w:sz w:val="24"/>
          <w:szCs w:val="24"/>
        </w:rPr>
        <w:t>Scardamalia</w:t>
      </w:r>
      <w:proofErr w:type="spellEnd"/>
      <w:r w:rsidRPr="00070DC3">
        <w:rPr>
          <w:rFonts w:ascii="Arial" w:hAnsi="Arial" w:cs="Arial"/>
          <w:sz w:val="24"/>
          <w:szCs w:val="24"/>
        </w:rPr>
        <w:t xml:space="preserve"> &amp; Bereiter’s Computer Supported Intentional Learning Environment (CSILE) Studies (USA,</w:t>
      </w:r>
      <w:r w:rsidR="00B4447E" w:rsidRPr="00070DC3">
        <w:rPr>
          <w:rFonts w:ascii="Arial" w:hAnsi="Arial" w:cs="Arial"/>
          <w:sz w:val="24"/>
          <w:szCs w:val="24"/>
        </w:rPr>
        <w:t xml:space="preserve"> CSILE Learning Gains)</w:t>
      </w:r>
    </w:p>
    <w:p w14:paraId="1C914ACC" w14:textId="77777777" w:rsidR="00051D8F" w:rsidRPr="00070DC3" w:rsidRDefault="00051D8F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br w:type="page"/>
      </w:r>
    </w:p>
    <w:p w14:paraId="0CEF29E9" w14:textId="77777777" w:rsidR="00382525" w:rsidRPr="00070DC3" w:rsidRDefault="00051D8F" w:rsidP="00070DC3">
      <w:pPr>
        <w:pStyle w:val="Heading1"/>
        <w:spacing w:line="360" w:lineRule="auto"/>
        <w:rPr>
          <w:rFonts w:ascii="Arial" w:hAnsi="Arial" w:cs="Arial"/>
          <w:color w:val="auto"/>
          <w:sz w:val="24"/>
          <w:szCs w:val="24"/>
        </w:rPr>
      </w:pPr>
      <w:bookmarkStart w:id="8" w:name="_Toc78616286"/>
      <w:r w:rsidRPr="00070DC3">
        <w:rPr>
          <w:rFonts w:ascii="Arial" w:hAnsi="Arial" w:cs="Arial"/>
          <w:color w:val="auto"/>
          <w:sz w:val="24"/>
          <w:szCs w:val="24"/>
        </w:rPr>
        <w:lastRenderedPageBreak/>
        <w:t>Appendices</w:t>
      </w:r>
      <w:bookmarkEnd w:id="8"/>
    </w:p>
    <w:p w14:paraId="4E279328" w14:textId="77777777" w:rsidR="004E187D" w:rsidRPr="00070DC3" w:rsidRDefault="00051D8F" w:rsidP="00070DC3">
      <w:pPr>
        <w:pStyle w:val="Heading2"/>
        <w:spacing w:line="360" w:lineRule="auto"/>
        <w:rPr>
          <w:rFonts w:ascii="Arial" w:hAnsi="Arial" w:cs="Arial"/>
          <w:color w:val="auto"/>
          <w:sz w:val="24"/>
          <w:szCs w:val="24"/>
        </w:rPr>
      </w:pPr>
      <w:bookmarkStart w:id="9" w:name="_Toc78616287"/>
      <w:r w:rsidRPr="00070DC3">
        <w:rPr>
          <w:rFonts w:ascii="Arial" w:hAnsi="Arial" w:cs="Arial"/>
          <w:color w:val="auto"/>
          <w:sz w:val="24"/>
          <w:szCs w:val="24"/>
        </w:rPr>
        <w:t>Appendix I</w:t>
      </w:r>
      <w:r w:rsidR="004E187D" w:rsidRPr="00070DC3">
        <w:rPr>
          <w:rFonts w:ascii="Arial" w:hAnsi="Arial" w:cs="Arial"/>
          <w:color w:val="auto"/>
          <w:sz w:val="24"/>
          <w:szCs w:val="24"/>
        </w:rPr>
        <w:t>: Questionnaire</w:t>
      </w:r>
      <w:bookmarkEnd w:id="9"/>
    </w:p>
    <w:p w14:paraId="5F453242" w14:textId="77777777" w:rsidR="006468C0" w:rsidRPr="00070DC3" w:rsidRDefault="00BB65CC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E222253" wp14:editId="0E8B9DB3">
            <wp:extent cx="5846026" cy="6315075"/>
            <wp:effectExtent l="0" t="0" r="2540" b="0"/>
            <wp:docPr id="4" name="Picture 4" descr="C:\Users\hp\AppData\Local\Temp\Rar$DRa7188.14631\Screenshot_20210726-1253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AppData\Local\Temp\Rar$DRa7188.14631\Screenshot_20210726-12532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03" b="14085"/>
                    <a:stretch/>
                  </pic:blipFill>
                  <pic:spPr bwMode="auto">
                    <a:xfrm>
                      <a:off x="0" y="0"/>
                      <a:ext cx="5846026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A5E7D0" w14:textId="77777777" w:rsidR="006468C0" w:rsidRPr="00070DC3" w:rsidRDefault="006468C0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sz w:val="24"/>
          <w:szCs w:val="24"/>
        </w:rPr>
        <w:br w:type="page"/>
      </w:r>
    </w:p>
    <w:p w14:paraId="03BB0E9A" w14:textId="77777777" w:rsidR="00BB65CC" w:rsidRPr="00070DC3" w:rsidRDefault="006468C0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D2DA3D0" wp14:editId="7AF2167C">
            <wp:extent cx="5057775" cy="6267450"/>
            <wp:effectExtent l="0" t="0" r="9525" b="0"/>
            <wp:docPr id="5" name="Picture 5" descr="C:\Users\hp\AppData\Local\Temp\Rar$DRa7188.14631\Screenshot_20210726-1253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AppData\Local\Temp\Rar$DRa7188.14631\Screenshot_20210726-12533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73" b="20900"/>
                    <a:stretch/>
                  </pic:blipFill>
                  <pic:spPr bwMode="auto">
                    <a:xfrm>
                      <a:off x="0" y="0"/>
                      <a:ext cx="5060403" cy="6270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2BDD1F" w14:textId="77777777" w:rsidR="000C3F6D" w:rsidRPr="00070DC3" w:rsidRDefault="000C3F6D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4558E88" wp14:editId="5149B812">
            <wp:extent cx="4886325" cy="8267700"/>
            <wp:effectExtent l="0" t="0" r="9525" b="0"/>
            <wp:docPr id="6" name="Picture 6" descr="C:\Users\hp\AppData\Local\Temp\Rar$DRa7188.14631\Screenshot_20210726-1253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AppData\Local\Temp\Rar$DRa7188.14631\Screenshot_20210726-12534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1" b="5496"/>
                    <a:stretch/>
                  </pic:blipFill>
                  <pic:spPr bwMode="auto">
                    <a:xfrm>
                      <a:off x="0" y="0"/>
                      <a:ext cx="4887863" cy="827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CECA6D" w14:textId="77777777" w:rsidR="00C93321" w:rsidRPr="00070DC3" w:rsidRDefault="00C93321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4275B04" wp14:editId="44DB5F13">
            <wp:extent cx="4768714" cy="8524875"/>
            <wp:effectExtent l="0" t="0" r="0" b="0"/>
            <wp:docPr id="7" name="Picture 7" descr="C:\Users\hp\AppData\Local\Temp\Rar$DRa7188.14631\Screenshot_20210726-1253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AppData\Local\Temp\Rar$DRa7188.14631\Screenshot_20210726-12534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59" b="5789"/>
                    <a:stretch/>
                  </pic:blipFill>
                  <pic:spPr bwMode="auto">
                    <a:xfrm>
                      <a:off x="0" y="0"/>
                      <a:ext cx="4768663" cy="8524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387B1B" w14:textId="77777777" w:rsidR="00286BD2" w:rsidRPr="00070DC3" w:rsidRDefault="00286BD2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2EDB45B4" wp14:editId="2D0DD026">
            <wp:extent cx="5200650" cy="7810500"/>
            <wp:effectExtent l="0" t="0" r="0" b="0"/>
            <wp:docPr id="8" name="Picture 8" descr="C:\Users\hp\AppData\Local\Temp\Rar$DRa7188.14631\Screenshot_20210726-1253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AppData\Local\Temp\Rar$DRa7188.14631\Screenshot_20210726-12535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24" b="5197"/>
                    <a:stretch/>
                  </pic:blipFill>
                  <pic:spPr bwMode="auto">
                    <a:xfrm>
                      <a:off x="0" y="0"/>
                      <a:ext cx="5205197" cy="7817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D7ADE6" w14:textId="77777777" w:rsidR="00035C7E" w:rsidRPr="00070DC3" w:rsidRDefault="008D30AF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5F71FC5" wp14:editId="748A737F">
            <wp:extent cx="5256754" cy="2114550"/>
            <wp:effectExtent l="0" t="0" r="1270" b="0"/>
            <wp:docPr id="11" name="Picture 11" descr="C:\Users\hp\AppData\Local\Temp\Rar$DRa7188.14631\Screenshot_20210726-1253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AppData\Local\Temp\Rar$DRa7188.14631\Screenshot_20210726-12535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47" b="73477"/>
                    <a:stretch/>
                  </pic:blipFill>
                  <pic:spPr bwMode="auto">
                    <a:xfrm>
                      <a:off x="0" y="0"/>
                      <a:ext cx="5262835" cy="2116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372A65" w14:textId="77777777" w:rsidR="004E187D" w:rsidRPr="00070DC3" w:rsidRDefault="00DC72E2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E7DD268" wp14:editId="3BFDE8FA">
            <wp:extent cx="5361631" cy="5372100"/>
            <wp:effectExtent l="0" t="0" r="0" b="0"/>
            <wp:docPr id="9" name="Picture 9" descr="C:\Users\hp\AppData\Local\Temp\Rar$DRa7188.14631\Screenshot_20210726-1253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AppData\Local\Temp\Rar$DRa7188.14631\Screenshot_20210726-12535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08" b="25503"/>
                    <a:stretch/>
                  </pic:blipFill>
                  <pic:spPr bwMode="auto">
                    <a:xfrm>
                      <a:off x="0" y="0"/>
                      <a:ext cx="5369709" cy="538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62365D" w14:textId="77777777" w:rsidR="00C76648" w:rsidRPr="00070DC3" w:rsidRDefault="00C76648" w:rsidP="00070DC3">
      <w:pPr>
        <w:spacing w:line="360" w:lineRule="auto"/>
        <w:rPr>
          <w:rFonts w:ascii="Arial" w:hAnsi="Arial" w:cs="Arial"/>
          <w:sz w:val="24"/>
          <w:szCs w:val="24"/>
        </w:rPr>
      </w:pPr>
      <w:r w:rsidRPr="00070DC3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6DF88C7" wp14:editId="188EF87C">
            <wp:extent cx="5305425" cy="4981575"/>
            <wp:effectExtent l="0" t="0" r="9525" b="9525"/>
            <wp:docPr id="10" name="Picture 10" descr="C:\Users\hp\AppData\Local\Temp\Rar$DRa7188.14631\Screenshot_20210726-1253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p\AppData\Local\Temp\Rar$DRa7188.14631\Screenshot_20210726-12535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070" b="30707"/>
                    <a:stretch/>
                  </pic:blipFill>
                  <pic:spPr bwMode="auto">
                    <a:xfrm>
                      <a:off x="0" y="0"/>
                      <a:ext cx="5307810" cy="4983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CC672D" w14:textId="77777777" w:rsidR="00EA5293" w:rsidRPr="00070DC3" w:rsidRDefault="00EA5293" w:rsidP="00070DC3">
      <w:pPr>
        <w:pStyle w:val="Heading2"/>
        <w:spacing w:line="360" w:lineRule="auto"/>
        <w:rPr>
          <w:rFonts w:ascii="Arial" w:hAnsi="Arial" w:cs="Arial"/>
          <w:color w:val="auto"/>
          <w:sz w:val="24"/>
          <w:szCs w:val="24"/>
        </w:rPr>
      </w:pPr>
      <w:bookmarkStart w:id="10" w:name="_Toc78616288"/>
      <w:r w:rsidRPr="00070DC3">
        <w:rPr>
          <w:rFonts w:ascii="Arial" w:hAnsi="Arial" w:cs="Arial"/>
          <w:color w:val="auto"/>
          <w:sz w:val="24"/>
          <w:szCs w:val="24"/>
        </w:rPr>
        <w:t>Appendix II</w:t>
      </w:r>
      <w:r w:rsidR="00070DC3" w:rsidRPr="00070DC3">
        <w:rPr>
          <w:rFonts w:ascii="Arial" w:hAnsi="Arial" w:cs="Arial"/>
          <w:color w:val="auto"/>
          <w:sz w:val="24"/>
          <w:szCs w:val="24"/>
        </w:rPr>
        <w:t>: Results</w:t>
      </w:r>
      <w:bookmarkEnd w:id="10"/>
    </w:p>
    <w:p w14:paraId="7E9EF792" w14:textId="77777777" w:rsidR="00EA5293" w:rsidRPr="00070DC3" w:rsidRDefault="00EA5293" w:rsidP="00070DC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70DC3">
        <w:rPr>
          <w:rFonts w:ascii="Arial" w:hAnsi="Arial" w:cs="Arial"/>
          <w:b/>
          <w:sz w:val="24"/>
          <w:szCs w:val="24"/>
        </w:rPr>
        <w:t>Results for question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EA5293" w:rsidRPr="00965348" w14:paraId="63523C94" w14:textId="77777777" w:rsidTr="00AC4257">
        <w:tc>
          <w:tcPr>
            <w:tcW w:w="3192" w:type="dxa"/>
          </w:tcPr>
          <w:p w14:paraId="338C8E28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192" w:type="dxa"/>
          </w:tcPr>
          <w:p w14:paraId="32366096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5348">
              <w:rPr>
                <w:rFonts w:ascii="Arial" w:hAnsi="Arial" w:cs="Arial"/>
                <w:b/>
                <w:sz w:val="24"/>
                <w:szCs w:val="24"/>
              </w:rPr>
              <w:t>Yes</w:t>
            </w:r>
          </w:p>
        </w:tc>
        <w:tc>
          <w:tcPr>
            <w:tcW w:w="3192" w:type="dxa"/>
          </w:tcPr>
          <w:p w14:paraId="6B241BFA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5348">
              <w:rPr>
                <w:rFonts w:ascii="Arial" w:hAnsi="Arial" w:cs="Arial"/>
                <w:b/>
                <w:sz w:val="24"/>
                <w:szCs w:val="24"/>
              </w:rPr>
              <w:t>No</w:t>
            </w:r>
          </w:p>
        </w:tc>
      </w:tr>
      <w:tr w:rsidR="00EA5293" w:rsidRPr="00965348" w14:paraId="648E334E" w14:textId="77777777" w:rsidTr="00AC4257">
        <w:tc>
          <w:tcPr>
            <w:tcW w:w="3192" w:type="dxa"/>
          </w:tcPr>
          <w:p w14:paraId="64EAF638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Have you ever used Moodle before?</w:t>
            </w:r>
          </w:p>
        </w:tc>
        <w:tc>
          <w:tcPr>
            <w:tcW w:w="3192" w:type="dxa"/>
          </w:tcPr>
          <w:p w14:paraId="24F4B73C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192" w:type="dxa"/>
          </w:tcPr>
          <w:p w14:paraId="5B263A0F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14:paraId="3E5319B8" w14:textId="77777777" w:rsidR="00EA5293" w:rsidRPr="00965348" w:rsidRDefault="00EA5293" w:rsidP="00EA529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65348">
        <w:rPr>
          <w:rFonts w:ascii="Arial" w:hAnsi="Arial" w:cs="Arial"/>
          <w:b/>
          <w:sz w:val="24"/>
          <w:szCs w:val="24"/>
        </w:rPr>
        <w:t xml:space="preserve">Results for question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EA5293" w:rsidRPr="00965348" w14:paraId="5782D73F" w14:textId="77777777" w:rsidTr="00AC4257">
        <w:tc>
          <w:tcPr>
            <w:tcW w:w="1915" w:type="dxa"/>
          </w:tcPr>
          <w:p w14:paraId="150E6E47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 w14:paraId="65A969BD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To access the library</w:t>
            </w:r>
          </w:p>
        </w:tc>
        <w:tc>
          <w:tcPr>
            <w:tcW w:w="1915" w:type="dxa"/>
          </w:tcPr>
          <w:p w14:paraId="2F4A7099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To access class lectures</w:t>
            </w:r>
          </w:p>
        </w:tc>
        <w:tc>
          <w:tcPr>
            <w:tcW w:w="1915" w:type="dxa"/>
          </w:tcPr>
          <w:p w14:paraId="55CE5780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To submit assignments</w:t>
            </w:r>
          </w:p>
        </w:tc>
        <w:tc>
          <w:tcPr>
            <w:tcW w:w="1916" w:type="dxa"/>
          </w:tcPr>
          <w:p w14:paraId="67FFB2FF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To access my email</w:t>
            </w:r>
          </w:p>
        </w:tc>
      </w:tr>
      <w:tr w:rsidR="00EA5293" w:rsidRPr="00965348" w14:paraId="279C9979" w14:textId="77777777" w:rsidTr="00AC4257">
        <w:tc>
          <w:tcPr>
            <w:tcW w:w="1915" w:type="dxa"/>
          </w:tcPr>
          <w:p w14:paraId="51887A55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 xml:space="preserve">If Yes, What is the major </w:t>
            </w:r>
            <w:r w:rsidRPr="00965348">
              <w:rPr>
                <w:rFonts w:ascii="Arial" w:hAnsi="Arial" w:cs="Arial"/>
                <w:sz w:val="24"/>
                <w:szCs w:val="24"/>
              </w:rPr>
              <w:lastRenderedPageBreak/>
              <w:t>reason that you use Moodle for?</w:t>
            </w:r>
          </w:p>
        </w:tc>
        <w:tc>
          <w:tcPr>
            <w:tcW w:w="1915" w:type="dxa"/>
          </w:tcPr>
          <w:p w14:paraId="7BC9DEAD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915" w:type="dxa"/>
          </w:tcPr>
          <w:p w14:paraId="0A707DD9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915" w:type="dxa"/>
          </w:tcPr>
          <w:p w14:paraId="1898AFFF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916" w:type="dxa"/>
          </w:tcPr>
          <w:p w14:paraId="34A48C06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</w:tbl>
    <w:p w14:paraId="3DB881E3" w14:textId="77777777" w:rsidR="00EA5293" w:rsidRPr="00965348" w:rsidRDefault="00EA5293" w:rsidP="00EA529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65348">
        <w:rPr>
          <w:rFonts w:ascii="Arial" w:hAnsi="Arial" w:cs="Arial"/>
          <w:b/>
          <w:sz w:val="24"/>
          <w:szCs w:val="24"/>
        </w:rPr>
        <w:t>Results for question 3</w:t>
      </w:r>
    </w:p>
    <w:p w14:paraId="6A5BAD84" w14:textId="77777777" w:rsidR="00EA5293" w:rsidRPr="00965348" w:rsidRDefault="00EA5293" w:rsidP="00EA529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65348">
        <w:rPr>
          <w:rFonts w:ascii="Arial" w:hAnsi="Arial" w:cs="Arial"/>
          <w:b/>
          <w:sz w:val="24"/>
          <w:szCs w:val="24"/>
        </w:rPr>
        <w:t>To what extent do you agree or disagree with the following statements on the usage of Moodle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1"/>
        <w:gridCol w:w="1576"/>
        <w:gridCol w:w="1563"/>
        <w:gridCol w:w="1570"/>
        <w:gridCol w:w="1579"/>
        <w:gridCol w:w="1577"/>
      </w:tblGrid>
      <w:tr w:rsidR="00EA5293" w:rsidRPr="00965348" w14:paraId="140512B3" w14:textId="77777777" w:rsidTr="00AC4257">
        <w:tc>
          <w:tcPr>
            <w:tcW w:w="1596" w:type="dxa"/>
          </w:tcPr>
          <w:p w14:paraId="5A1C88CD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5348">
              <w:rPr>
                <w:rFonts w:ascii="Arial" w:hAnsi="Arial" w:cs="Arial"/>
                <w:b/>
                <w:sz w:val="24"/>
                <w:szCs w:val="24"/>
              </w:rPr>
              <w:t>Answer options</w:t>
            </w:r>
          </w:p>
        </w:tc>
        <w:tc>
          <w:tcPr>
            <w:tcW w:w="1596" w:type="dxa"/>
          </w:tcPr>
          <w:p w14:paraId="13B9173D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5348">
              <w:rPr>
                <w:rFonts w:ascii="Arial" w:hAnsi="Arial" w:cs="Arial"/>
                <w:b/>
                <w:sz w:val="24"/>
                <w:szCs w:val="24"/>
              </w:rPr>
              <w:t>Strongly agree</w:t>
            </w:r>
          </w:p>
        </w:tc>
        <w:tc>
          <w:tcPr>
            <w:tcW w:w="1596" w:type="dxa"/>
          </w:tcPr>
          <w:p w14:paraId="3EBD2ED1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5348">
              <w:rPr>
                <w:rFonts w:ascii="Arial" w:hAnsi="Arial" w:cs="Arial"/>
                <w:b/>
                <w:sz w:val="24"/>
                <w:szCs w:val="24"/>
              </w:rPr>
              <w:t xml:space="preserve">Agree </w:t>
            </w:r>
          </w:p>
        </w:tc>
        <w:tc>
          <w:tcPr>
            <w:tcW w:w="1596" w:type="dxa"/>
          </w:tcPr>
          <w:p w14:paraId="7AB9CF7B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5348">
              <w:rPr>
                <w:rFonts w:ascii="Arial" w:hAnsi="Arial" w:cs="Arial"/>
                <w:b/>
                <w:sz w:val="24"/>
                <w:szCs w:val="24"/>
              </w:rPr>
              <w:t>Neutral</w:t>
            </w:r>
          </w:p>
        </w:tc>
        <w:tc>
          <w:tcPr>
            <w:tcW w:w="1596" w:type="dxa"/>
          </w:tcPr>
          <w:p w14:paraId="45598D6E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5348">
              <w:rPr>
                <w:rFonts w:ascii="Arial" w:hAnsi="Arial" w:cs="Arial"/>
                <w:b/>
                <w:sz w:val="24"/>
                <w:szCs w:val="24"/>
              </w:rPr>
              <w:t xml:space="preserve">Disagree </w:t>
            </w:r>
          </w:p>
        </w:tc>
        <w:tc>
          <w:tcPr>
            <w:tcW w:w="1596" w:type="dxa"/>
          </w:tcPr>
          <w:p w14:paraId="17939698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5348">
              <w:rPr>
                <w:rFonts w:ascii="Arial" w:hAnsi="Arial" w:cs="Arial"/>
                <w:b/>
                <w:sz w:val="24"/>
                <w:szCs w:val="24"/>
              </w:rPr>
              <w:t>Strongly disagree</w:t>
            </w:r>
          </w:p>
        </w:tc>
      </w:tr>
      <w:tr w:rsidR="00EA5293" w:rsidRPr="00965348" w14:paraId="2056E654" w14:textId="77777777" w:rsidTr="00AC4257">
        <w:tc>
          <w:tcPr>
            <w:tcW w:w="1596" w:type="dxa"/>
          </w:tcPr>
          <w:p w14:paraId="21AB0976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 xml:space="preserve">The Moodle allow me to learn independently </w:t>
            </w:r>
          </w:p>
        </w:tc>
        <w:tc>
          <w:tcPr>
            <w:tcW w:w="1596" w:type="dxa"/>
          </w:tcPr>
          <w:p w14:paraId="3996C2B1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596" w:type="dxa"/>
          </w:tcPr>
          <w:p w14:paraId="67B7DD6F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96" w:type="dxa"/>
          </w:tcPr>
          <w:p w14:paraId="13B6E310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14:paraId="6A319A54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14:paraId="0BFA673A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5293" w:rsidRPr="00965348" w14:paraId="1FB8C084" w14:textId="77777777" w:rsidTr="00AC4257">
        <w:tc>
          <w:tcPr>
            <w:tcW w:w="1596" w:type="dxa"/>
          </w:tcPr>
          <w:p w14:paraId="40CED837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The Moodle allow learn in a flexible manner</w:t>
            </w:r>
          </w:p>
        </w:tc>
        <w:tc>
          <w:tcPr>
            <w:tcW w:w="1596" w:type="dxa"/>
          </w:tcPr>
          <w:p w14:paraId="5A499C8E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596" w:type="dxa"/>
          </w:tcPr>
          <w:p w14:paraId="5507E6F9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14:paraId="2B34D42C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14:paraId="24BC5D2D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</w:tcPr>
          <w:p w14:paraId="694F3BDF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5293" w:rsidRPr="00965348" w14:paraId="57F05C4B" w14:textId="77777777" w:rsidTr="00AC4257">
        <w:tc>
          <w:tcPr>
            <w:tcW w:w="1596" w:type="dxa"/>
          </w:tcPr>
          <w:p w14:paraId="0DBE4E04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The Moodle allow me to be engaged and involved with other students</w:t>
            </w:r>
          </w:p>
        </w:tc>
        <w:tc>
          <w:tcPr>
            <w:tcW w:w="1596" w:type="dxa"/>
          </w:tcPr>
          <w:p w14:paraId="58C39C8F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96" w:type="dxa"/>
          </w:tcPr>
          <w:p w14:paraId="635A0120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96" w:type="dxa"/>
          </w:tcPr>
          <w:p w14:paraId="0EEA070A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96" w:type="dxa"/>
          </w:tcPr>
          <w:p w14:paraId="431CB903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96" w:type="dxa"/>
          </w:tcPr>
          <w:p w14:paraId="3FF292A3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A5293" w:rsidRPr="00965348" w14:paraId="79D97804" w14:textId="77777777" w:rsidTr="00AC4257">
        <w:tc>
          <w:tcPr>
            <w:tcW w:w="1596" w:type="dxa"/>
          </w:tcPr>
          <w:p w14:paraId="3B11845C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The Moodle provide a way to positively interact with the tutors</w:t>
            </w:r>
          </w:p>
        </w:tc>
        <w:tc>
          <w:tcPr>
            <w:tcW w:w="1596" w:type="dxa"/>
          </w:tcPr>
          <w:p w14:paraId="2A0F9278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96" w:type="dxa"/>
          </w:tcPr>
          <w:p w14:paraId="3272BF4A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96" w:type="dxa"/>
          </w:tcPr>
          <w:p w14:paraId="77214E79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14:paraId="53CC7AEE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96" w:type="dxa"/>
          </w:tcPr>
          <w:p w14:paraId="6694E9C7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14:paraId="26DE33E8" w14:textId="77777777" w:rsidR="00EA5293" w:rsidRPr="00965348" w:rsidRDefault="00EA5293" w:rsidP="00EA529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65348">
        <w:rPr>
          <w:rFonts w:ascii="Arial" w:hAnsi="Arial" w:cs="Arial"/>
          <w:b/>
          <w:sz w:val="24"/>
          <w:szCs w:val="24"/>
        </w:rPr>
        <w:t>Results for question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EA5293" w:rsidRPr="00965348" w14:paraId="1E681C09" w14:textId="77777777" w:rsidTr="00AC4257">
        <w:tc>
          <w:tcPr>
            <w:tcW w:w="1596" w:type="dxa"/>
          </w:tcPr>
          <w:p w14:paraId="357A07E6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6" w:type="dxa"/>
          </w:tcPr>
          <w:p w14:paraId="258DDA5F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96" w:type="dxa"/>
          </w:tcPr>
          <w:p w14:paraId="4DFF43DB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96" w:type="dxa"/>
          </w:tcPr>
          <w:p w14:paraId="54DAFE20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96" w:type="dxa"/>
          </w:tcPr>
          <w:p w14:paraId="7053FC18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96" w:type="dxa"/>
          </w:tcPr>
          <w:p w14:paraId="60FB2931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EA5293" w:rsidRPr="00965348" w14:paraId="29DF4753" w14:textId="77777777" w:rsidTr="00AC4257">
        <w:tc>
          <w:tcPr>
            <w:tcW w:w="1596" w:type="dxa"/>
          </w:tcPr>
          <w:p w14:paraId="1B0859F1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5348">
              <w:rPr>
                <w:rFonts w:ascii="Arial" w:hAnsi="Arial" w:cs="Arial"/>
                <w:b/>
                <w:sz w:val="24"/>
                <w:szCs w:val="24"/>
              </w:rPr>
              <w:lastRenderedPageBreak/>
              <w:t>How would you rate VLE-Moodle in relation to improving the learning experience of students?</w:t>
            </w:r>
          </w:p>
        </w:tc>
        <w:tc>
          <w:tcPr>
            <w:tcW w:w="1596" w:type="dxa"/>
          </w:tcPr>
          <w:p w14:paraId="2A6F2FC5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596" w:type="dxa"/>
          </w:tcPr>
          <w:p w14:paraId="06885B68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96" w:type="dxa"/>
          </w:tcPr>
          <w:p w14:paraId="38275928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96" w:type="dxa"/>
          </w:tcPr>
          <w:p w14:paraId="58942C18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14:paraId="476C8962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5C00301" w14:textId="77777777" w:rsidR="00EA5293" w:rsidRPr="00965348" w:rsidRDefault="00EA5293" w:rsidP="00EA529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65348">
        <w:rPr>
          <w:rFonts w:ascii="Arial" w:hAnsi="Arial" w:cs="Arial"/>
          <w:b/>
          <w:sz w:val="24"/>
          <w:szCs w:val="24"/>
        </w:rPr>
        <w:t>Results for question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EA5293" w:rsidRPr="00965348" w14:paraId="1F1A8F4A" w14:textId="77777777" w:rsidTr="00AC4257">
        <w:tc>
          <w:tcPr>
            <w:tcW w:w="3192" w:type="dxa"/>
          </w:tcPr>
          <w:p w14:paraId="624044FB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192" w:type="dxa"/>
          </w:tcPr>
          <w:p w14:paraId="56A348B1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5348">
              <w:rPr>
                <w:rFonts w:ascii="Arial" w:hAnsi="Arial" w:cs="Arial"/>
                <w:b/>
                <w:sz w:val="24"/>
                <w:szCs w:val="24"/>
              </w:rPr>
              <w:t xml:space="preserve">Yes </w:t>
            </w:r>
          </w:p>
        </w:tc>
        <w:tc>
          <w:tcPr>
            <w:tcW w:w="3192" w:type="dxa"/>
          </w:tcPr>
          <w:p w14:paraId="5128A3A3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5348">
              <w:rPr>
                <w:rFonts w:ascii="Arial" w:hAnsi="Arial" w:cs="Arial"/>
                <w:b/>
                <w:sz w:val="24"/>
                <w:szCs w:val="24"/>
              </w:rPr>
              <w:t>No</w:t>
            </w:r>
          </w:p>
        </w:tc>
      </w:tr>
      <w:tr w:rsidR="00EA5293" w:rsidRPr="00965348" w14:paraId="3AEE58FF" w14:textId="77777777" w:rsidTr="00AC4257">
        <w:tc>
          <w:tcPr>
            <w:tcW w:w="3192" w:type="dxa"/>
          </w:tcPr>
          <w:p w14:paraId="58F7D303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65348">
              <w:rPr>
                <w:rFonts w:ascii="Arial" w:hAnsi="Arial" w:cs="Arial"/>
                <w:b/>
                <w:sz w:val="24"/>
                <w:szCs w:val="24"/>
              </w:rPr>
              <w:t>Do you think the VLE-Moodle increases your motivation as a student to learn?</w:t>
            </w:r>
          </w:p>
        </w:tc>
        <w:tc>
          <w:tcPr>
            <w:tcW w:w="3192" w:type="dxa"/>
          </w:tcPr>
          <w:p w14:paraId="3666FEB8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192" w:type="dxa"/>
          </w:tcPr>
          <w:p w14:paraId="2846B083" w14:textId="77777777" w:rsidR="00EA5293" w:rsidRPr="00965348" w:rsidRDefault="00EA5293" w:rsidP="00AC425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65348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</w:tbl>
    <w:p w14:paraId="64D90C72" w14:textId="77777777" w:rsidR="00EA5293" w:rsidRPr="00965348" w:rsidRDefault="00EA5293" w:rsidP="00EA5293">
      <w:pPr>
        <w:spacing w:line="360" w:lineRule="auto"/>
        <w:rPr>
          <w:rFonts w:ascii="Arial" w:hAnsi="Arial" w:cs="Arial"/>
          <w:sz w:val="24"/>
          <w:szCs w:val="24"/>
        </w:rPr>
      </w:pPr>
    </w:p>
    <w:p w14:paraId="75BF5B23" w14:textId="77777777" w:rsidR="00EA5293" w:rsidRPr="00EA5293" w:rsidRDefault="00EA5293" w:rsidP="00EA5293"/>
    <w:sectPr w:rsidR="00EA5293" w:rsidRPr="00EA52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9FB56" w14:textId="77777777" w:rsidR="001A3F28" w:rsidRDefault="001A3F28" w:rsidP="00035C7E">
      <w:pPr>
        <w:spacing w:after="0" w:line="240" w:lineRule="auto"/>
      </w:pPr>
      <w:r>
        <w:separator/>
      </w:r>
    </w:p>
  </w:endnote>
  <w:endnote w:type="continuationSeparator" w:id="0">
    <w:p w14:paraId="33EE9A6A" w14:textId="77777777" w:rsidR="001A3F28" w:rsidRDefault="001A3F28" w:rsidP="00035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254EE" w14:textId="77777777" w:rsidR="001A3F28" w:rsidRDefault="001A3F28" w:rsidP="00035C7E">
      <w:pPr>
        <w:spacing w:after="0" w:line="240" w:lineRule="auto"/>
      </w:pPr>
      <w:r>
        <w:separator/>
      </w:r>
    </w:p>
  </w:footnote>
  <w:footnote w:type="continuationSeparator" w:id="0">
    <w:p w14:paraId="7BBB4F06" w14:textId="77777777" w:rsidR="001A3F28" w:rsidRDefault="001A3F28" w:rsidP="00035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648D4"/>
    <w:multiLevelType w:val="hybridMultilevel"/>
    <w:tmpl w:val="66A438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6B1613"/>
    <w:multiLevelType w:val="hybridMultilevel"/>
    <w:tmpl w:val="39749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6BAC"/>
    <w:rsid w:val="00001585"/>
    <w:rsid w:val="0000183F"/>
    <w:rsid w:val="000036D8"/>
    <w:rsid w:val="000057CC"/>
    <w:rsid w:val="00007850"/>
    <w:rsid w:val="00011524"/>
    <w:rsid w:val="00013605"/>
    <w:rsid w:val="000228ED"/>
    <w:rsid w:val="000231E7"/>
    <w:rsid w:val="00024F30"/>
    <w:rsid w:val="000260A2"/>
    <w:rsid w:val="00031D76"/>
    <w:rsid w:val="000329B9"/>
    <w:rsid w:val="00035C7E"/>
    <w:rsid w:val="000361A3"/>
    <w:rsid w:val="000412B0"/>
    <w:rsid w:val="00044A84"/>
    <w:rsid w:val="00050DD5"/>
    <w:rsid w:val="00051D8F"/>
    <w:rsid w:val="00051DD0"/>
    <w:rsid w:val="00056F7D"/>
    <w:rsid w:val="00063CBE"/>
    <w:rsid w:val="000667A1"/>
    <w:rsid w:val="00070DC3"/>
    <w:rsid w:val="00072B3F"/>
    <w:rsid w:val="00080E26"/>
    <w:rsid w:val="00081065"/>
    <w:rsid w:val="00082852"/>
    <w:rsid w:val="000855A7"/>
    <w:rsid w:val="00095FAB"/>
    <w:rsid w:val="000A05C0"/>
    <w:rsid w:val="000A0FF3"/>
    <w:rsid w:val="000A45F5"/>
    <w:rsid w:val="000B025C"/>
    <w:rsid w:val="000B1044"/>
    <w:rsid w:val="000B3951"/>
    <w:rsid w:val="000B72B7"/>
    <w:rsid w:val="000C1F26"/>
    <w:rsid w:val="000C3F6D"/>
    <w:rsid w:val="000C4CBA"/>
    <w:rsid w:val="000D26B7"/>
    <w:rsid w:val="000E457D"/>
    <w:rsid w:val="000E5A6E"/>
    <w:rsid w:val="000E6E10"/>
    <w:rsid w:val="000F222B"/>
    <w:rsid w:val="000F29CA"/>
    <w:rsid w:val="000F39A2"/>
    <w:rsid w:val="000F42FA"/>
    <w:rsid w:val="00101257"/>
    <w:rsid w:val="001021C4"/>
    <w:rsid w:val="001064F5"/>
    <w:rsid w:val="00114905"/>
    <w:rsid w:val="00127C8C"/>
    <w:rsid w:val="00134581"/>
    <w:rsid w:val="00136784"/>
    <w:rsid w:val="00140B72"/>
    <w:rsid w:val="00153045"/>
    <w:rsid w:val="0015411D"/>
    <w:rsid w:val="00155E69"/>
    <w:rsid w:val="001720B0"/>
    <w:rsid w:val="00174A27"/>
    <w:rsid w:val="001843E6"/>
    <w:rsid w:val="00190D63"/>
    <w:rsid w:val="001A3188"/>
    <w:rsid w:val="001A3AE9"/>
    <w:rsid w:val="001A3F28"/>
    <w:rsid w:val="001A675F"/>
    <w:rsid w:val="001A7B6B"/>
    <w:rsid w:val="001B3F3E"/>
    <w:rsid w:val="001B4FA1"/>
    <w:rsid w:val="001C174C"/>
    <w:rsid w:val="001D15CE"/>
    <w:rsid w:val="001E24F0"/>
    <w:rsid w:val="001E4C5F"/>
    <w:rsid w:val="001E6B89"/>
    <w:rsid w:val="001F47EB"/>
    <w:rsid w:val="001F6C4B"/>
    <w:rsid w:val="00200003"/>
    <w:rsid w:val="00206FE2"/>
    <w:rsid w:val="00216449"/>
    <w:rsid w:val="00226804"/>
    <w:rsid w:val="00231EA5"/>
    <w:rsid w:val="00243051"/>
    <w:rsid w:val="002431E8"/>
    <w:rsid w:val="00251A4E"/>
    <w:rsid w:val="00251D8D"/>
    <w:rsid w:val="00253FE9"/>
    <w:rsid w:val="00261D0F"/>
    <w:rsid w:val="00275F8C"/>
    <w:rsid w:val="00286BD2"/>
    <w:rsid w:val="0029566B"/>
    <w:rsid w:val="00296576"/>
    <w:rsid w:val="00296A7B"/>
    <w:rsid w:val="002A18D7"/>
    <w:rsid w:val="002A41E3"/>
    <w:rsid w:val="002A4E66"/>
    <w:rsid w:val="002A5D26"/>
    <w:rsid w:val="002B4872"/>
    <w:rsid w:val="002C02A9"/>
    <w:rsid w:val="002C64AD"/>
    <w:rsid w:val="002C6E07"/>
    <w:rsid w:val="002D223F"/>
    <w:rsid w:val="002D618C"/>
    <w:rsid w:val="002E6A15"/>
    <w:rsid w:val="002E6FCA"/>
    <w:rsid w:val="002F163F"/>
    <w:rsid w:val="002F2B82"/>
    <w:rsid w:val="002F7F62"/>
    <w:rsid w:val="00310012"/>
    <w:rsid w:val="0031318D"/>
    <w:rsid w:val="00313746"/>
    <w:rsid w:val="003177F0"/>
    <w:rsid w:val="0032362E"/>
    <w:rsid w:val="003260EB"/>
    <w:rsid w:val="0033433C"/>
    <w:rsid w:val="00337211"/>
    <w:rsid w:val="003377F7"/>
    <w:rsid w:val="00337EDB"/>
    <w:rsid w:val="00352D6A"/>
    <w:rsid w:val="00362985"/>
    <w:rsid w:val="0037643A"/>
    <w:rsid w:val="003820A5"/>
    <w:rsid w:val="00382525"/>
    <w:rsid w:val="00383788"/>
    <w:rsid w:val="00383E02"/>
    <w:rsid w:val="0038429C"/>
    <w:rsid w:val="003856B1"/>
    <w:rsid w:val="00386DFE"/>
    <w:rsid w:val="003936BC"/>
    <w:rsid w:val="003940B1"/>
    <w:rsid w:val="00397624"/>
    <w:rsid w:val="003A0288"/>
    <w:rsid w:val="003A123E"/>
    <w:rsid w:val="003D2B16"/>
    <w:rsid w:val="003D6D59"/>
    <w:rsid w:val="003E40FE"/>
    <w:rsid w:val="003F379C"/>
    <w:rsid w:val="004100D9"/>
    <w:rsid w:val="0041332F"/>
    <w:rsid w:val="00421027"/>
    <w:rsid w:val="00425C91"/>
    <w:rsid w:val="00426C85"/>
    <w:rsid w:val="004350B4"/>
    <w:rsid w:val="00437880"/>
    <w:rsid w:val="00437A14"/>
    <w:rsid w:val="0045145C"/>
    <w:rsid w:val="00460E61"/>
    <w:rsid w:val="004753D4"/>
    <w:rsid w:val="0048151F"/>
    <w:rsid w:val="00482875"/>
    <w:rsid w:val="00484094"/>
    <w:rsid w:val="004978CE"/>
    <w:rsid w:val="004A0820"/>
    <w:rsid w:val="004A11E7"/>
    <w:rsid w:val="004B142B"/>
    <w:rsid w:val="004B1EE5"/>
    <w:rsid w:val="004B73D3"/>
    <w:rsid w:val="004E187D"/>
    <w:rsid w:val="004E70EE"/>
    <w:rsid w:val="004F2B02"/>
    <w:rsid w:val="0050068F"/>
    <w:rsid w:val="00502CCF"/>
    <w:rsid w:val="00504843"/>
    <w:rsid w:val="0051086C"/>
    <w:rsid w:val="005131E4"/>
    <w:rsid w:val="0051420C"/>
    <w:rsid w:val="00515881"/>
    <w:rsid w:val="00516156"/>
    <w:rsid w:val="00525E92"/>
    <w:rsid w:val="0052636A"/>
    <w:rsid w:val="00531035"/>
    <w:rsid w:val="00533EE4"/>
    <w:rsid w:val="00536278"/>
    <w:rsid w:val="005501D3"/>
    <w:rsid w:val="00555072"/>
    <w:rsid w:val="005558E9"/>
    <w:rsid w:val="00563873"/>
    <w:rsid w:val="005668D3"/>
    <w:rsid w:val="005674AE"/>
    <w:rsid w:val="00570407"/>
    <w:rsid w:val="00573720"/>
    <w:rsid w:val="00590141"/>
    <w:rsid w:val="0059202C"/>
    <w:rsid w:val="0059287D"/>
    <w:rsid w:val="005936A5"/>
    <w:rsid w:val="005A269C"/>
    <w:rsid w:val="005B3B04"/>
    <w:rsid w:val="005B3DF3"/>
    <w:rsid w:val="005B4381"/>
    <w:rsid w:val="005B5FDA"/>
    <w:rsid w:val="005C0022"/>
    <w:rsid w:val="005C3B6C"/>
    <w:rsid w:val="005C4920"/>
    <w:rsid w:val="005D5E18"/>
    <w:rsid w:val="005D62C0"/>
    <w:rsid w:val="005F0AC1"/>
    <w:rsid w:val="005F1BA2"/>
    <w:rsid w:val="00610CCC"/>
    <w:rsid w:val="0063362E"/>
    <w:rsid w:val="00633C38"/>
    <w:rsid w:val="006343A2"/>
    <w:rsid w:val="00643426"/>
    <w:rsid w:val="0064387D"/>
    <w:rsid w:val="006468C0"/>
    <w:rsid w:val="006579E6"/>
    <w:rsid w:val="00660D6E"/>
    <w:rsid w:val="0066241C"/>
    <w:rsid w:val="006637CB"/>
    <w:rsid w:val="00663876"/>
    <w:rsid w:val="00671A52"/>
    <w:rsid w:val="0067480D"/>
    <w:rsid w:val="00676333"/>
    <w:rsid w:val="0068110C"/>
    <w:rsid w:val="0068521A"/>
    <w:rsid w:val="0068784D"/>
    <w:rsid w:val="006A569A"/>
    <w:rsid w:val="006A6D89"/>
    <w:rsid w:val="006B3815"/>
    <w:rsid w:val="006B5E20"/>
    <w:rsid w:val="006B7B1E"/>
    <w:rsid w:val="006C1489"/>
    <w:rsid w:val="006C1E3E"/>
    <w:rsid w:val="006C7B66"/>
    <w:rsid w:val="006D48E5"/>
    <w:rsid w:val="006F3A79"/>
    <w:rsid w:val="006F3DD7"/>
    <w:rsid w:val="00700798"/>
    <w:rsid w:val="00704389"/>
    <w:rsid w:val="007079FC"/>
    <w:rsid w:val="00725967"/>
    <w:rsid w:val="0073132F"/>
    <w:rsid w:val="007345B4"/>
    <w:rsid w:val="00736DBA"/>
    <w:rsid w:val="007370B9"/>
    <w:rsid w:val="007372B1"/>
    <w:rsid w:val="00737C36"/>
    <w:rsid w:val="00743C56"/>
    <w:rsid w:val="00751F99"/>
    <w:rsid w:val="007541CC"/>
    <w:rsid w:val="007625F7"/>
    <w:rsid w:val="0077271C"/>
    <w:rsid w:val="00777F89"/>
    <w:rsid w:val="0078544C"/>
    <w:rsid w:val="00792F31"/>
    <w:rsid w:val="00793ACF"/>
    <w:rsid w:val="007960C4"/>
    <w:rsid w:val="007A097A"/>
    <w:rsid w:val="007A3323"/>
    <w:rsid w:val="007B2A3C"/>
    <w:rsid w:val="007B3375"/>
    <w:rsid w:val="007C4442"/>
    <w:rsid w:val="007C462E"/>
    <w:rsid w:val="007C5336"/>
    <w:rsid w:val="007D37A3"/>
    <w:rsid w:val="007D6644"/>
    <w:rsid w:val="007E0FB2"/>
    <w:rsid w:val="007E2D26"/>
    <w:rsid w:val="007E433B"/>
    <w:rsid w:val="007E50BC"/>
    <w:rsid w:val="007F2AD6"/>
    <w:rsid w:val="007F36D7"/>
    <w:rsid w:val="00802A15"/>
    <w:rsid w:val="00822B44"/>
    <w:rsid w:val="008259ED"/>
    <w:rsid w:val="00832C0C"/>
    <w:rsid w:val="00847022"/>
    <w:rsid w:val="00872BDB"/>
    <w:rsid w:val="00882042"/>
    <w:rsid w:val="008847FC"/>
    <w:rsid w:val="008939FE"/>
    <w:rsid w:val="00893DA9"/>
    <w:rsid w:val="008A07F6"/>
    <w:rsid w:val="008A7EA7"/>
    <w:rsid w:val="008B2BA2"/>
    <w:rsid w:val="008B460B"/>
    <w:rsid w:val="008B654A"/>
    <w:rsid w:val="008B6803"/>
    <w:rsid w:val="008C3BF7"/>
    <w:rsid w:val="008C72E1"/>
    <w:rsid w:val="008D2FB7"/>
    <w:rsid w:val="008D30AF"/>
    <w:rsid w:val="008E3492"/>
    <w:rsid w:val="008E3ACF"/>
    <w:rsid w:val="008E58BD"/>
    <w:rsid w:val="008E7424"/>
    <w:rsid w:val="009002B9"/>
    <w:rsid w:val="00901835"/>
    <w:rsid w:val="009058E9"/>
    <w:rsid w:val="009073C1"/>
    <w:rsid w:val="00912204"/>
    <w:rsid w:val="009336F6"/>
    <w:rsid w:val="00937847"/>
    <w:rsid w:val="00940F49"/>
    <w:rsid w:val="009411D1"/>
    <w:rsid w:val="0095586F"/>
    <w:rsid w:val="00962B17"/>
    <w:rsid w:val="00965348"/>
    <w:rsid w:val="00972A28"/>
    <w:rsid w:val="00977B46"/>
    <w:rsid w:val="00986A7D"/>
    <w:rsid w:val="009874AA"/>
    <w:rsid w:val="009921A5"/>
    <w:rsid w:val="009929F6"/>
    <w:rsid w:val="00992C17"/>
    <w:rsid w:val="00997BD9"/>
    <w:rsid w:val="009B3C87"/>
    <w:rsid w:val="009C48DF"/>
    <w:rsid w:val="009C54F9"/>
    <w:rsid w:val="009D1B75"/>
    <w:rsid w:val="009D375E"/>
    <w:rsid w:val="009E0401"/>
    <w:rsid w:val="009E3541"/>
    <w:rsid w:val="009E4621"/>
    <w:rsid w:val="009F6E06"/>
    <w:rsid w:val="00A077BF"/>
    <w:rsid w:val="00A10A39"/>
    <w:rsid w:val="00A116A2"/>
    <w:rsid w:val="00A13553"/>
    <w:rsid w:val="00A21CE8"/>
    <w:rsid w:val="00A31918"/>
    <w:rsid w:val="00A327AC"/>
    <w:rsid w:val="00A336B4"/>
    <w:rsid w:val="00A35B3A"/>
    <w:rsid w:val="00A379E0"/>
    <w:rsid w:val="00A432BC"/>
    <w:rsid w:val="00A45329"/>
    <w:rsid w:val="00A5414F"/>
    <w:rsid w:val="00A65A7C"/>
    <w:rsid w:val="00A75170"/>
    <w:rsid w:val="00A820F6"/>
    <w:rsid w:val="00A82794"/>
    <w:rsid w:val="00A91C4E"/>
    <w:rsid w:val="00A94F41"/>
    <w:rsid w:val="00AA5B2E"/>
    <w:rsid w:val="00AB21AB"/>
    <w:rsid w:val="00AC5289"/>
    <w:rsid w:val="00AC57E5"/>
    <w:rsid w:val="00AD5A19"/>
    <w:rsid w:val="00AD65AC"/>
    <w:rsid w:val="00AE4BCB"/>
    <w:rsid w:val="00AE7D00"/>
    <w:rsid w:val="00AF3179"/>
    <w:rsid w:val="00AF576C"/>
    <w:rsid w:val="00AF71B5"/>
    <w:rsid w:val="00AF736C"/>
    <w:rsid w:val="00B02674"/>
    <w:rsid w:val="00B030CF"/>
    <w:rsid w:val="00B05440"/>
    <w:rsid w:val="00B135BF"/>
    <w:rsid w:val="00B224D5"/>
    <w:rsid w:val="00B43CB1"/>
    <w:rsid w:val="00B4447E"/>
    <w:rsid w:val="00B4474C"/>
    <w:rsid w:val="00B452FD"/>
    <w:rsid w:val="00B54B88"/>
    <w:rsid w:val="00B55A6F"/>
    <w:rsid w:val="00B55D3B"/>
    <w:rsid w:val="00B56F7B"/>
    <w:rsid w:val="00B6047F"/>
    <w:rsid w:val="00B70650"/>
    <w:rsid w:val="00B854EA"/>
    <w:rsid w:val="00B86A13"/>
    <w:rsid w:val="00BA3BD8"/>
    <w:rsid w:val="00BB1CE6"/>
    <w:rsid w:val="00BB2098"/>
    <w:rsid w:val="00BB65CC"/>
    <w:rsid w:val="00BD0FBA"/>
    <w:rsid w:val="00BE097A"/>
    <w:rsid w:val="00BF29B3"/>
    <w:rsid w:val="00BF6676"/>
    <w:rsid w:val="00BF690C"/>
    <w:rsid w:val="00C01C99"/>
    <w:rsid w:val="00C021B8"/>
    <w:rsid w:val="00C13ADE"/>
    <w:rsid w:val="00C175CA"/>
    <w:rsid w:val="00C268FB"/>
    <w:rsid w:val="00C300BA"/>
    <w:rsid w:val="00C32C56"/>
    <w:rsid w:val="00C3526A"/>
    <w:rsid w:val="00C403CB"/>
    <w:rsid w:val="00C4690B"/>
    <w:rsid w:val="00C53E55"/>
    <w:rsid w:val="00C540CF"/>
    <w:rsid w:val="00C548CF"/>
    <w:rsid w:val="00C57EED"/>
    <w:rsid w:val="00C66A8C"/>
    <w:rsid w:val="00C72794"/>
    <w:rsid w:val="00C76648"/>
    <w:rsid w:val="00C80ED5"/>
    <w:rsid w:val="00C847CB"/>
    <w:rsid w:val="00C8561B"/>
    <w:rsid w:val="00C8632F"/>
    <w:rsid w:val="00C93321"/>
    <w:rsid w:val="00CA038F"/>
    <w:rsid w:val="00CA0585"/>
    <w:rsid w:val="00CA7CCC"/>
    <w:rsid w:val="00CB2451"/>
    <w:rsid w:val="00CB455C"/>
    <w:rsid w:val="00CB7120"/>
    <w:rsid w:val="00CB7500"/>
    <w:rsid w:val="00CD2CF8"/>
    <w:rsid w:val="00CD39DC"/>
    <w:rsid w:val="00CD3E27"/>
    <w:rsid w:val="00CD5565"/>
    <w:rsid w:val="00CE10C7"/>
    <w:rsid w:val="00CE6380"/>
    <w:rsid w:val="00CE6D26"/>
    <w:rsid w:val="00CE7EF0"/>
    <w:rsid w:val="00D0023D"/>
    <w:rsid w:val="00D03D9B"/>
    <w:rsid w:val="00D050D0"/>
    <w:rsid w:val="00D116DF"/>
    <w:rsid w:val="00D127BF"/>
    <w:rsid w:val="00D14293"/>
    <w:rsid w:val="00D20131"/>
    <w:rsid w:val="00D23C26"/>
    <w:rsid w:val="00D446A6"/>
    <w:rsid w:val="00D451BB"/>
    <w:rsid w:val="00D60C8A"/>
    <w:rsid w:val="00D6682D"/>
    <w:rsid w:val="00D72129"/>
    <w:rsid w:val="00D730BA"/>
    <w:rsid w:val="00D77A3D"/>
    <w:rsid w:val="00D85F6A"/>
    <w:rsid w:val="00D9217C"/>
    <w:rsid w:val="00D93B34"/>
    <w:rsid w:val="00D97E81"/>
    <w:rsid w:val="00DA64C3"/>
    <w:rsid w:val="00DB2057"/>
    <w:rsid w:val="00DB51F4"/>
    <w:rsid w:val="00DB682A"/>
    <w:rsid w:val="00DC57DC"/>
    <w:rsid w:val="00DC72E2"/>
    <w:rsid w:val="00DD44AD"/>
    <w:rsid w:val="00DE07A7"/>
    <w:rsid w:val="00DE0CF8"/>
    <w:rsid w:val="00DE1422"/>
    <w:rsid w:val="00DE40A9"/>
    <w:rsid w:val="00DE5569"/>
    <w:rsid w:val="00DF5149"/>
    <w:rsid w:val="00E00387"/>
    <w:rsid w:val="00E1659C"/>
    <w:rsid w:val="00E21303"/>
    <w:rsid w:val="00E22B8F"/>
    <w:rsid w:val="00E312F8"/>
    <w:rsid w:val="00E3404D"/>
    <w:rsid w:val="00E44A96"/>
    <w:rsid w:val="00E46B36"/>
    <w:rsid w:val="00E47270"/>
    <w:rsid w:val="00E524B4"/>
    <w:rsid w:val="00E52D94"/>
    <w:rsid w:val="00E56F41"/>
    <w:rsid w:val="00E60041"/>
    <w:rsid w:val="00E61F93"/>
    <w:rsid w:val="00E62063"/>
    <w:rsid w:val="00E7004B"/>
    <w:rsid w:val="00E7224C"/>
    <w:rsid w:val="00E90EB7"/>
    <w:rsid w:val="00EA17F4"/>
    <w:rsid w:val="00EA3878"/>
    <w:rsid w:val="00EA5293"/>
    <w:rsid w:val="00EA639A"/>
    <w:rsid w:val="00EB3622"/>
    <w:rsid w:val="00EC1336"/>
    <w:rsid w:val="00EC1AED"/>
    <w:rsid w:val="00EE02BC"/>
    <w:rsid w:val="00EE5754"/>
    <w:rsid w:val="00EE7A63"/>
    <w:rsid w:val="00EF15BF"/>
    <w:rsid w:val="00EF1B26"/>
    <w:rsid w:val="00F018CA"/>
    <w:rsid w:val="00F06A32"/>
    <w:rsid w:val="00F07923"/>
    <w:rsid w:val="00F102A9"/>
    <w:rsid w:val="00F17852"/>
    <w:rsid w:val="00F2422B"/>
    <w:rsid w:val="00F244BA"/>
    <w:rsid w:val="00F24C57"/>
    <w:rsid w:val="00F44544"/>
    <w:rsid w:val="00F4724C"/>
    <w:rsid w:val="00F47850"/>
    <w:rsid w:val="00F5648E"/>
    <w:rsid w:val="00F64077"/>
    <w:rsid w:val="00F66B1E"/>
    <w:rsid w:val="00F674EC"/>
    <w:rsid w:val="00F758A0"/>
    <w:rsid w:val="00F955CF"/>
    <w:rsid w:val="00FA013A"/>
    <w:rsid w:val="00FA5FB3"/>
    <w:rsid w:val="00FD73F3"/>
    <w:rsid w:val="00FE647F"/>
    <w:rsid w:val="00FF0E12"/>
    <w:rsid w:val="00FF4D06"/>
    <w:rsid w:val="00FF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F7CD3"/>
  <w15:docId w15:val="{8CFC4314-79BE-C84C-9A72-8729F5B04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74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1D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17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link w:val="ListParagraphChar"/>
    <w:uiPriority w:val="34"/>
    <w:qFormat/>
    <w:rsid w:val="005F1BA2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05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0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B7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82525"/>
    <w:rPr>
      <w:color w:val="0000FF" w:themeColor="hyperlink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382525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7850"/>
    <w:pPr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007850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051D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035C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5C7E"/>
  </w:style>
  <w:style w:type="paragraph" w:styleId="Footer">
    <w:name w:val="footer"/>
    <w:basedOn w:val="Normal"/>
    <w:link w:val="FooterChar"/>
    <w:uiPriority w:val="99"/>
    <w:unhideWhenUsed/>
    <w:rsid w:val="00035C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5C7E"/>
  </w:style>
  <w:style w:type="paragraph" w:styleId="TOC2">
    <w:name w:val="toc 2"/>
    <w:basedOn w:val="Normal"/>
    <w:next w:val="Normal"/>
    <w:autoRedefine/>
    <w:uiPriority w:val="39"/>
    <w:unhideWhenUsed/>
    <w:rsid w:val="002B4872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://www.dcsf.gov.uk/publications/e-strategy" TargetMode="Externa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jiscdigitalmedia.ac.uk/guide/introduction-to-the-use-of-vles-with-digital-media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t.ly/AtMwtr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chart" Target="charts/chart3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Have you ever used Moodle before?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cat>
            <c:strRef>
              <c:f>Sheet1!$A$2:$A$3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Sheet1!$B$2:$B$3</c:f>
              <c:numCache>
                <c:formatCode>0%</c:formatCode>
                <c:ptCount val="2"/>
                <c:pt idx="0">
                  <c:v>0.94</c:v>
                </c:pt>
                <c:pt idx="1">
                  <c:v>0.06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0FA-B543-BEDD-199C8058B9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To access the library</c:v>
                </c:pt>
              </c:strCache>
            </c:strRef>
          </c:tx>
          <c:invertIfNegative val="0"/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Sheet1!$B$2</c:f>
              <c:numCache>
                <c:formatCode>General</c:formatCode>
                <c:ptCount val="1"/>
                <c:pt idx="0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0A-BC4C-8D96-EA77792ACBFA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To access class lectures</c:v>
                </c:pt>
              </c:strCache>
            </c:strRef>
          </c:tx>
          <c:invertIfNegative val="0"/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Sheet1!$C$2</c:f>
              <c:numCache>
                <c:formatCode>General</c:formatCode>
                <c:ptCount val="1"/>
                <c:pt idx="0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10A-BC4C-8D96-EA77792ACBFA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To submit assignments</c:v>
                </c:pt>
              </c:strCache>
            </c:strRef>
          </c:tx>
          <c:invertIfNegative val="0"/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Sheet1!$D$2</c:f>
              <c:numCache>
                <c:formatCode>General</c:formatCode>
                <c:ptCount val="1"/>
                <c:pt idx="0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10A-BC4C-8D96-EA77792ACBFA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To access my email</c:v>
                </c:pt>
              </c:strCache>
            </c:strRef>
          </c:tx>
          <c:invertIfNegative val="0"/>
          <c:cat>
            <c:numRef>
              <c:f>Sheet1!$A$2</c:f>
              <c:numCache>
                <c:formatCode>General</c:formatCode>
                <c:ptCount val="1"/>
              </c:numCache>
            </c:numRef>
          </c:cat>
          <c:val>
            <c:numRef>
              <c:f>Sheet1!$E$2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10A-BC4C-8D96-EA77792ACBF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1060864"/>
        <c:axId val="111062400"/>
      </c:barChart>
      <c:catAx>
        <c:axId val="1110608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11062400"/>
        <c:crosses val="autoZero"/>
        <c:auto val="1"/>
        <c:lblAlgn val="ctr"/>
        <c:lblOffset val="100"/>
        <c:noMultiLvlLbl val="0"/>
      </c:catAx>
      <c:valAx>
        <c:axId val="1110624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106086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800" b="1" i="0" u="none" strike="noStrike" baseline="0">
                <a:effectLst/>
              </a:rPr>
              <a:t>Do you think the VLE-Moodle increases your motivation as a student to learn?</a:t>
            </a:r>
            <a:endParaRPr lang="en-US"/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explosion val="25"/>
          <c:cat>
            <c:strRef>
              <c:f>Sheet1!$A$2:$A$3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8</c:v>
                </c:pt>
                <c:pt idx="1">
                  <c:v>3.2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459-B241-9E21-2C3EC1669D2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AC83A-6736-438D-92B7-12239B077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20</Pages>
  <Words>2358</Words>
  <Characters>13444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Sabrina Belcianu</cp:lastModifiedBy>
  <cp:revision>600</cp:revision>
  <dcterms:created xsi:type="dcterms:W3CDTF">2021-07-26T05:44:00Z</dcterms:created>
  <dcterms:modified xsi:type="dcterms:W3CDTF">2021-08-28T13:29:00Z</dcterms:modified>
</cp:coreProperties>
</file>