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D026D" w14:textId="51164659" w:rsidR="006963A7" w:rsidRDefault="007E4753" w:rsidP="00971119">
      <w:pPr>
        <w:ind w:left="4320" w:firstLine="720"/>
      </w:pPr>
      <w:r>
        <w:rPr>
          <w:noProof/>
        </w:rPr>
        <mc:AlternateContent>
          <mc:Choice Requires="wpg">
            <w:drawing>
              <wp:anchor distT="0" distB="0" distL="114300" distR="114300" simplePos="0" relativeHeight="251659264" behindDoc="1" locked="0" layoutInCell="1" allowOverlap="1" wp14:anchorId="42AC72E2" wp14:editId="3C6A1D01">
                <wp:simplePos x="0" y="0"/>
                <wp:positionH relativeFrom="margin">
                  <wp:posOffset>-409575</wp:posOffset>
                </wp:positionH>
                <wp:positionV relativeFrom="page">
                  <wp:posOffset>676275</wp:posOffset>
                </wp:positionV>
                <wp:extent cx="6858000" cy="5934075"/>
                <wp:effectExtent l="0" t="0" r="0" b="9525"/>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5934075"/>
                          <a:chOff x="0" y="0"/>
                          <a:chExt cx="5561330" cy="5279688"/>
                        </a:xfrm>
                      </wpg:grpSpPr>
                      <wps:wsp>
                        <wps:cNvPr id="126" name="Freeform 10"/>
                        <wps:cNvSpPr>
                          <a:spLocks/>
                        </wps:cNvSpPr>
                        <wps:spPr bwMode="auto">
                          <a:xfrm>
                            <a:off x="0" y="0"/>
                            <a:ext cx="5557520" cy="489462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6ACCA4A" w14:textId="4867F989" w:rsidR="006963A7" w:rsidRPr="002C4BE2" w:rsidRDefault="002C4BE2" w:rsidP="006963A7">
                              <w:pPr>
                                <w:rPr>
                                  <w:color w:val="FFFFFF" w:themeColor="background1"/>
                                  <w:sz w:val="40"/>
                                  <w:szCs w:val="40"/>
                                </w:rPr>
                              </w:pPr>
                              <w:r>
                                <w:rPr>
                                  <w:color w:val="FFFFFF" w:themeColor="background1"/>
                                  <w:sz w:val="40"/>
                                  <w:szCs w:val="40"/>
                                </w:rPr>
                                <w:t>DESCRIPTIVE REPORT ON THE USE OF TECHNOLOGY IN THE MODERN HOSPITAL CONSIDERING ONLY SECONDARY DATA</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0</wp14:pctHeight>
                </wp14:sizeRelV>
              </wp:anchor>
            </w:drawing>
          </mc:Choice>
          <mc:Fallback>
            <w:pict>
              <v:group w14:anchorId="42AC72E2" id="Group 125" o:spid="_x0000_s1026" style="position:absolute;left:0;text-align:left;margin-left:-32.25pt;margin-top:53.25pt;width:540pt;height:467.25pt;z-index:-251657216;mso-width-percent:1154;mso-position-horizontal-relative:margin;mso-position-vertical-relative:page;mso-width-percent:1154;mso-width-relative:margin" coordsize="55613,527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">
                <o:lock v:ext="edit" aspectratio="t"/>
                <v:shape id="Freeform 10" o:spid="_x0000_s1027" style="position:absolute;width:55575;height:48946;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503055;872222,4649894;5557520,4503055;5557520,4314262;5557520,0;0,0" o:connectangles="0,0,0,0,0,0,0" textboxrect="0,0,720,700"/>
                  <v:textbox inset="1in,86.4pt,86.4pt,86.4pt">
                    <w:txbxContent>
                      <w:p w14:paraId="46ACCA4A" w14:textId="4867F989" w:rsidR="006963A7" w:rsidRPr="002C4BE2" w:rsidRDefault="002C4BE2" w:rsidP="006963A7">
                        <w:pPr>
                          <w:rPr>
                            <w:color w:val="FFFFFF" w:themeColor="background1"/>
                            <w:sz w:val="40"/>
                            <w:szCs w:val="40"/>
                          </w:rPr>
                        </w:pPr>
                        <w:r>
                          <w:rPr>
                            <w:color w:val="FFFFFF" w:themeColor="background1"/>
                            <w:sz w:val="40"/>
                            <w:szCs w:val="40"/>
                          </w:rPr>
                          <w:t>DESCRIPTIVE REPORT ON THE USE OF TECHNOLOGY IN THE MODERN HOSPITAL CONSIDERING ONLY SECONDARY DATA</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1D6674">
        <w:rPr>
          <w:noProof/>
        </w:rPr>
        <mc:AlternateContent>
          <mc:Choice Requires="wps">
            <w:drawing>
              <wp:anchor distT="0" distB="0" distL="114300" distR="114300" simplePos="0" relativeHeight="251660288" behindDoc="0" locked="0" layoutInCell="1" allowOverlap="1" wp14:anchorId="43FF1DEC" wp14:editId="4428A14F">
                <wp:simplePos x="0" y="0"/>
                <wp:positionH relativeFrom="column">
                  <wp:posOffset>4908430</wp:posOffset>
                </wp:positionH>
                <wp:positionV relativeFrom="paragraph">
                  <wp:posOffset>-586596</wp:posOffset>
                </wp:positionV>
                <wp:extent cx="655608" cy="1380226"/>
                <wp:effectExtent l="0" t="0" r="11430" b="10795"/>
                <wp:wrapNone/>
                <wp:docPr id="6" name="Text Box 6"/>
                <wp:cNvGraphicFramePr/>
                <a:graphic xmlns:a="http://schemas.openxmlformats.org/drawingml/2006/main">
                  <a:graphicData uri="http://schemas.microsoft.com/office/word/2010/wordprocessingShape">
                    <wps:wsp>
                      <wps:cNvSpPr txBox="1"/>
                      <wps:spPr>
                        <a:xfrm>
                          <a:off x="0" y="0"/>
                          <a:ext cx="655608" cy="1380226"/>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030EB300" w14:textId="556BF1FE" w:rsidR="001D6674" w:rsidRPr="003B065E" w:rsidRDefault="001D6674">
                            <w:pPr>
                              <w:rPr>
                                <w:sz w:val="28"/>
                                <w:szCs w:val="28"/>
                              </w:rPr>
                            </w:pPr>
                          </w:p>
                          <w:p w14:paraId="39EBBA17" w14:textId="77777777" w:rsidR="003B065E" w:rsidRDefault="003B065E">
                            <w:pPr>
                              <w:rPr>
                                <w:sz w:val="28"/>
                                <w:szCs w:val="28"/>
                              </w:rPr>
                            </w:pPr>
                          </w:p>
                          <w:p w14:paraId="73409C70" w14:textId="77777777" w:rsidR="003B065E" w:rsidRDefault="003B065E">
                            <w:pPr>
                              <w:rPr>
                                <w:b/>
                                <w:bCs/>
                                <w:sz w:val="28"/>
                                <w:szCs w:val="28"/>
                              </w:rPr>
                            </w:pPr>
                            <w:r>
                              <w:rPr>
                                <w:b/>
                                <w:bCs/>
                                <w:sz w:val="28"/>
                                <w:szCs w:val="28"/>
                              </w:rPr>
                              <w:t xml:space="preserve"> </w:t>
                            </w:r>
                          </w:p>
                          <w:p w14:paraId="550E619E" w14:textId="10BE6CCD" w:rsidR="001D6674" w:rsidRPr="003B065E" w:rsidRDefault="003B065E">
                            <w:pPr>
                              <w:rPr>
                                <w:rFonts w:ascii="Agency FB" w:hAnsi="Agency FB"/>
                                <w:b/>
                                <w:bCs/>
                                <w:sz w:val="32"/>
                                <w:szCs w:val="32"/>
                              </w:rPr>
                            </w:pPr>
                            <w:r>
                              <w:rPr>
                                <w:rFonts w:ascii="Agency FB" w:hAnsi="Agency FB"/>
                                <w:b/>
                                <w:bCs/>
                                <w:sz w:val="32"/>
                                <w:szCs w:val="32"/>
                              </w:rPr>
                              <w:t xml:space="preserve"> </w:t>
                            </w:r>
                            <w:r w:rsidR="001D6674" w:rsidRPr="003B065E">
                              <w:rPr>
                                <w:rFonts w:ascii="Agency FB" w:hAnsi="Agency FB"/>
                                <w:b/>
                                <w:bCs/>
                                <w:sz w:val="32"/>
                                <w:szCs w:val="32"/>
                              </w:rPr>
                              <w:t>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FF1DEC" id="_x0000_t202" coordsize="21600,21600" o:spt="202" path="m,l,21600r21600,l21600,xe">
                <v:stroke joinstyle="miter"/>
                <v:path gradientshapeok="t" o:connecttype="rect"/>
              </v:shapetype>
              <v:shape id="Text Box 6" o:spid="_x0000_s1029" type="#_x0000_t202" style="position:absolute;left:0;text-align:left;margin-left:386.5pt;margin-top:-46.2pt;width:51.6pt;height:10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" fillcolor="#4472c4 [3204]" strokecolor="#1f3763 [1604]" strokeweight="1pt">
                <v:textbox>
                  <w:txbxContent>
                    <w:p w14:paraId="030EB300" w14:textId="556BF1FE" w:rsidR="001D6674" w:rsidRPr="003B065E" w:rsidRDefault="001D6674">
                      <w:pPr>
                        <w:rPr>
                          <w:sz w:val="28"/>
                          <w:szCs w:val="28"/>
                        </w:rPr>
                      </w:pPr>
                    </w:p>
                    <w:p w14:paraId="39EBBA17" w14:textId="77777777" w:rsidR="003B065E" w:rsidRDefault="003B065E">
                      <w:pPr>
                        <w:rPr>
                          <w:sz w:val="28"/>
                          <w:szCs w:val="28"/>
                        </w:rPr>
                      </w:pPr>
                    </w:p>
                    <w:p w14:paraId="73409C70" w14:textId="77777777" w:rsidR="003B065E" w:rsidRDefault="003B065E">
                      <w:pPr>
                        <w:rPr>
                          <w:b/>
                          <w:bCs/>
                          <w:sz w:val="28"/>
                          <w:szCs w:val="28"/>
                        </w:rPr>
                      </w:pPr>
                      <w:r>
                        <w:rPr>
                          <w:b/>
                          <w:bCs/>
                          <w:sz w:val="28"/>
                          <w:szCs w:val="28"/>
                        </w:rPr>
                        <w:t xml:space="preserve"> </w:t>
                      </w:r>
                    </w:p>
                    <w:p w14:paraId="550E619E" w14:textId="10BE6CCD" w:rsidR="001D6674" w:rsidRPr="003B065E" w:rsidRDefault="003B065E">
                      <w:pPr>
                        <w:rPr>
                          <w:rFonts w:ascii="Agency FB" w:hAnsi="Agency FB"/>
                          <w:b/>
                          <w:bCs/>
                          <w:sz w:val="32"/>
                          <w:szCs w:val="32"/>
                        </w:rPr>
                      </w:pPr>
                      <w:r>
                        <w:rPr>
                          <w:rFonts w:ascii="Agency FB" w:hAnsi="Agency FB"/>
                          <w:b/>
                          <w:bCs/>
                          <w:sz w:val="32"/>
                          <w:szCs w:val="32"/>
                        </w:rPr>
                        <w:t xml:space="preserve"> </w:t>
                      </w:r>
                      <w:r w:rsidR="001D6674" w:rsidRPr="003B065E">
                        <w:rPr>
                          <w:rFonts w:ascii="Agency FB" w:hAnsi="Agency FB"/>
                          <w:b/>
                          <w:bCs/>
                          <w:sz w:val="32"/>
                          <w:szCs w:val="32"/>
                        </w:rPr>
                        <w:t>2022</w:t>
                      </w:r>
                    </w:p>
                  </w:txbxContent>
                </v:textbox>
              </v:shape>
            </w:pict>
          </mc:Fallback>
        </mc:AlternateContent>
      </w:r>
    </w:p>
    <w:sdt>
      <w:sdtPr>
        <w:id w:val="-1435889885"/>
        <w:docPartObj>
          <w:docPartGallery w:val="Cover Pages"/>
          <w:docPartUnique/>
        </w:docPartObj>
      </w:sdtPr>
      <w:sdtEndPr>
        <w:rPr>
          <w:sz w:val="32"/>
          <w:szCs w:val="32"/>
        </w:rPr>
      </w:sdtEndPr>
      <w:sdtContent>
        <w:p w14:paraId="239B7FD4" w14:textId="5B25B825" w:rsidR="00971119" w:rsidRDefault="00971119" w:rsidP="00971119">
          <w:pPr>
            <w:ind w:left="4320" w:firstLine="720"/>
          </w:pPr>
        </w:p>
        <w:p w14:paraId="2787988D" w14:textId="0C641E83" w:rsidR="00971119" w:rsidRDefault="00000000">
          <w:pPr>
            <w:rPr>
              <w:sz w:val="32"/>
              <w:szCs w:val="32"/>
            </w:rPr>
          </w:pPr>
        </w:p>
      </w:sdtContent>
    </w:sdt>
    <w:p w14:paraId="5D6AB50A" w14:textId="477A96F8" w:rsidR="009A6695" w:rsidRDefault="009A6695">
      <w:pPr>
        <w:rPr>
          <w:sz w:val="32"/>
          <w:szCs w:val="32"/>
        </w:rPr>
      </w:pPr>
    </w:p>
    <w:p w14:paraId="3149830A" w14:textId="0EF372A0" w:rsidR="00971119" w:rsidRDefault="00971119">
      <w:pPr>
        <w:rPr>
          <w:sz w:val="32"/>
          <w:szCs w:val="32"/>
        </w:rPr>
      </w:pPr>
    </w:p>
    <w:p w14:paraId="4578C973" w14:textId="5D5300A0" w:rsidR="00971119" w:rsidRDefault="00971119">
      <w:pPr>
        <w:rPr>
          <w:sz w:val="32"/>
          <w:szCs w:val="32"/>
        </w:rPr>
      </w:pPr>
    </w:p>
    <w:p w14:paraId="1A683CB6" w14:textId="1716A657" w:rsidR="00971119" w:rsidRDefault="00971119">
      <w:pPr>
        <w:rPr>
          <w:sz w:val="32"/>
          <w:szCs w:val="32"/>
        </w:rPr>
      </w:pPr>
    </w:p>
    <w:p w14:paraId="5F87FE6F" w14:textId="2FFB51D1" w:rsidR="00971119" w:rsidRDefault="00971119">
      <w:pPr>
        <w:rPr>
          <w:sz w:val="32"/>
          <w:szCs w:val="32"/>
        </w:rPr>
      </w:pPr>
    </w:p>
    <w:p w14:paraId="44A21BB3" w14:textId="25EDBFC7" w:rsidR="00971119" w:rsidRDefault="00971119">
      <w:pPr>
        <w:rPr>
          <w:sz w:val="32"/>
          <w:szCs w:val="32"/>
        </w:rPr>
      </w:pPr>
    </w:p>
    <w:p w14:paraId="111F534A" w14:textId="62BC41BB" w:rsidR="00971119" w:rsidRDefault="00971119">
      <w:pPr>
        <w:rPr>
          <w:sz w:val="32"/>
          <w:szCs w:val="32"/>
        </w:rPr>
      </w:pPr>
    </w:p>
    <w:p w14:paraId="7CFE4109" w14:textId="5DB060C7" w:rsidR="00971119" w:rsidRDefault="00971119">
      <w:pPr>
        <w:rPr>
          <w:sz w:val="32"/>
          <w:szCs w:val="32"/>
        </w:rPr>
      </w:pPr>
    </w:p>
    <w:p w14:paraId="29B176ED" w14:textId="6DF1435F" w:rsidR="00971119" w:rsidRDefault="002C4BE2">
      <w:pPr>
        <w:rPr>
          <w:sz w:val="32"/>
          <w:szCs w:val="32"/>
        </w:rPr>
      </w:pPr>
      <w:r w:rsidRPr="002C4BE2">
        <w:rPr>
          <w:b/>
          <w:bCs/>
          <w:noProof/>
        </w:rPr>
        <mc:AlternateContent>
          <mc:Choice Requires="wps">
            <w:drawing>
              <wp:anchor distT="91440" distB="91440" distL="114300" distR="114300" simplePos="0" relativeHeight="251662336" behindDoc="0" locked="0" layoutInCell="1" allowOverlap="1" wp14:anchorId="44265D1E" wp14:editId="2CECBABB">
                <wp:simplePos x="0" y="0"/>
                <wp:positionH relativeFrom="margin">
                  <wp:align>right</wp:align>
                </wp:positionH>
                <wp:positionV relativeFrom="paragraph">
                  <wp:posOffset>2124075</wp:posOffset>
                </wp:positionV>
                <wp:extent cx="5734050" cy="242887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2428875"/>
                        </a:xfrm>
                        <a:prstGeom prst="rect">
                          <a:avLst/>
                        </a:prstGeom>
                        <a:noFill/>
                        <a:ln w="9525">
                          <a:noFill/>
                          <a:miter lim="800000"/>
                          <a:headEnd/>
                          <a:tailEnd/>
                        </a:ln>
                      </wps:spPr>
                      <wps:txbx>
                        <w:txbxContent>
                          <w:p w14:paraId="23C1BC71" w14:textId="18C30CC8" w:rsidR="007E4753" w:rsidRDefault="007E4753" w:rsidP="007E4753">
                            <w:pPr>
                              <w:pBdr>
                                <w:top w:val="single" w:sz="24" w:space="0" w:color="4472C4" w:themeColor="accent1"/>
                                <w:bottom w:val="single" w:sz="24" w:space="31" w:color="4472C4" w:themeColor="accent1"/>
                              </w:pBdr>
                              <w:spacing w:after="0"/>
                              <w:rPr>
                                <w:color w:val="4472C4" w:themeColor="accent1"/>
                                <w:sz w:val="24"/>
                                <w:szCs w:val="24"/>
                              </w:rPr>
                            </w:pPr>
                          </w:p>
                          <w:p w14:paraId="0DCE1878" w14:textId="77777777" w:rsidR="007E4753" w:rsidRDefault="007E4753" w:rsidP="007E4753">
                            <w:pPr>
                              <w:pBdr>
                                <w:top w:val="single" w:sz="24" w:space="0" w:color="4472C4" w:themeColor="accent1"/>
                                <w:bottom w:val="single" w:sz="24" w:space="31" w:color="4472C4" w:themeColor="accent1"/>
                              </w:pBdr>
                              <w:spacing w:after="0"/>
                              <w:rPr>
                                <w:color w:val="4472C4" w:themeColor="accent1"/>
                                <w:sz w:val="24"/>
                                <w:szCs w:val="24"/>
                              </w:rPr>
                            </w:pPr>
                          </w:p>
                          <w:p w14:paraId="0A342B5D" w14:textId="30901D53" w:rsidR="002C4BE2" w:rsidRPr="00BB63AF" w:rsidRDefault="002C4BE2" w:rsidP="007E4753">
                            <w:pPr>
                              <w:pBdr>
                                <w:top w:val="single" w:sz="24" w:space="0" w:color="4472C4" w:themeColor="accent1"/>
                                <w:bottom w:val="single" w:sz="24" w:space="31" w:color="4472C4" w:themeColor="accent1"/>
                              </w:pBdr>
                              <w:spacing w:after="0"/>
                              <w:rPr>
                                <w:color w:val="4472C4" w:themeColor="accent1"/>
                                <w:sz w:val="24"/>
                                <w:szCs w:val="24"/>
                              </w:rPr>
                            </w:pPr>
                            <w:r w:rsidRPr="00BB63AF">
                              <w:rPr>
                                <w:color w:val="4472C4" w:themeColor="accent1"/>
                                <w:sz w:val="24"/>
                                <w:szCs w:val="24"/>
                              </w:rPr>
                              <w:t>Ignacio Save (2133947)</w:t>
                            </w:r>
                          </w:p>
                          <w:p w14:paraId="4371DADA" w14:textId="322DF267" w:rsidR="002C4BE2" w:rsidRPr="00BB63AF" w:rsidRDefault="002C4BE2" w:rsidP="007E4753">
                            <w:pPr>
                              <w:pBdr>
                                <w:top w:val="single" w:sz="24" w:space="0" w:color="4472C4" w:themeColor="accent1"/>
                                <w:bottom w:val="single" w:sz="24" w:space="31" w:color="4472C4" w:themeColor="accent1"/>
                              </w:pBdr>
                              <w:spacing w:after="0"/>
                              <w:rPr>
                                <w:color w:val="4472C4" w:themeColor="accent1"/>
                                <w:sz w:val="24"/>
                                <w:szCs w:val="24"/>
                              </w:rPr>
                            </w:pPr>
                            <w:r w:rsidRPr="00BB63AF">
                              <w:rPr>
                                <w:color w:val="4472C4" w:themeColor="accent1"/>
                                <w:sz w:val="24"/>
                                <w:szCs w:val="24"/>
                              </w:rPr>
                              <w:t>Digital Skills and Research Methods (</w:t>
                            </w:r>
                            <w:r w:rsidR="00BB63AF" w:rsidRPr="00BB63AF">
                              <w:rPr>
                                <w:color w:val="4472C4" w:themeColor="accent1"/>
                                <w:sz w:val="24"/>
                                <w:szCs w:val="24"/>
                              </w:rPr>
                              <w:t>LCHS4002)</w:t>
                            </w:r>
                          </w:p>
                          <w:p w14:paraId="0C68EE71" w14:textId="77777777" w:rsidR="007E4753" w:rsidRDefault="00BB63AF" w:rsidP="007E4753">
                            <w:pPr>
                              <w:pBdr>
                                <w:top w:val="single" w:sz="24" w:space="0" w:color="4472C4" w:themeColor="accent1"/>
                                <w:bottom w:val="single" w:sz="24" w:space="31" w:color="4472C4" w:themeColor="accent1"/>
                              </w:pBdr>
                              <w:spacing w:after="0"/>
                              <w:rPr>
                                <w:noProof/>
                              </w:rPr>
                            </w:pPr>
                            <w:r>
                              <w:rPr>
                                <w:color w:val="4472C4" w:themeColor="accent1"/>
                                <w:sz w:val="24"/>
                              </w:rPr>
                              <w:t>Lecturer: Koushik Modak</w:t>
                            </w:r>
                          </w:p>
                          <w:p w14:paraId="27B92732" w14:textId="73B89CEC" w:rsidR="00BB63AF" w:rsidRPr="00BB63AF" w:rsidRDefault="007E4753" w:rsidP="007E4753">
                            <w:pPr>
                              <w:pBdr>
                                <w:top w:val="single" w:sz="24" w:space="0" w:color="4472C4" w:themeColor="accent1"/>
                                <w:bottom w:val="single" w:sz="24" w:space="31" w:color="4472C4" w:themeColor="accent1"/>
                              </w:pBdr>
                              <w:spacing w:after="0"/>
                              <w:ind w:left="5040"/>
                              <w:rPr>
                                <w:color w:val="4472C4" w:themeColor="accent1"/>
                                <w:sz w:val="24"/>
                              </w:rPr>
                            </w:pPr>
                            <w:r>
                              <w:rPr>
                                <w:noProof/>
                              </w:rPr>
                              <w:drawing>
                                <wp:inline distT="0" distB="0" distL="0" distR="0" wp14:anchorId="69786C3A" wp14:editId="4BDCE135">
                                  <wp:extent cx="2057400" cy="952500"/>
                                  <wp:effectExtent l="0" t="0" r="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2057400" cy="95250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265D1E" id="Text Box 2" o:spid="_x0000_s1030" type="#_x0000_t202" style="position:absolute;margin-left:400.3pt;margin-top:167.25pt;width:451.5pt;height:191.25pt;z-index:251662336;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" filled="f" stroked="f">
                <v:textbox>
                  <w:txbxContent>
                    <w:p w14:paraId="23C1BC71" w14:textId="18C30CC8" w:rsidR="007E4753" w:rsidRDefault="007E4753" w:rsidP="007E4753">
                      <w:pPr>
                        <w:pBdr>
                          <w:top w:val="single" w:sz="24" w:space="0" w:color="4472C4" w:themeColor="accent1"/>
                          <w:bottom w:val="single" w:sz="24" w:space="31" w:color="4472C4" w:themeColor="accent1"/>
                        </w:pBdr>
                        <w:spacing w:after="0"/>
                        <w:rPr>
                          <w:color w:val="4472C4" w:themeColor="accent1"/>
                          <w:sz w:val="24"/>
                          <w:szCs w:val="24"/>
                        </w:rPr>
                      </w:pPr>
                    </w:p>
                    <w:p w14:paraId="0DCE1878" w14:textId="77777777" w:rsidR="007E4753" w:rsidRDefault="007E4753" w:rsidP="007E4753">
                      <w:pPr>
                        <w:pBdr>
                          <w:top w:val="single" w:sz="24" w:space="0" w:color="4472C4" w:themeColor="accent1"/>
                          <w:bottom w:val="single" w:sz="24" w:space="31" w:color="4472C4" w:themeColor="accent1"/>
                        </w:pBdr>
                        <w:spacing w:after="0"/>
                        <w:rPr>
                          <w:color w:val="4472C4" w:themeColor="accent1"/>
                          <w:sz w:val="24"/>
                          <w:szCs w:val="24"/>
                        </w:rPr>
                      </w:pPr>
                    </w:p>
                    <w:p w14:paraId="0A342B5D" w14:textId="30901D53" w:rsidR="002C4BE2" w:rsidRPr="00BB63AF" w:rsidRDefault="002C4BE2" w:rsidP="007E4753">
                      <w:pPr>
                        <w:pBdr>
                          <w:top w:val="single" w:sz="24" w:space="0" w:color="4472C4" w:themeColor="accent1"/>
                          <w:bottom w:val="single" w:sz="24" w:space="31" w:color="4472C4" w:themeColor="accent1"/>
                        </w:pBdr>
                        <w:spacing w:after="0"/>
                        <w:rPr>
                          <w:color w:val="4472C4" w:themeColor="accent1"/>
                          <w:sz w:val="24"/>
                          <w:szCs w:val="24"/>
                        </w:rPr>
                      </w:pPr>
                      <w:r w:rsidRPr="00BB63AF">
                        <w:rPr>
                          <w:color w:val="4472C4" w:themeColor="accent1"/>
                          <w:sz w:val="24"/>
                          <w:szCs w:val="24"/>
                        </w:rPr>
                        <w:t>Ignacio Save (2133947)</w:t>
                      </w:r>
                    </w:p>
                    <w:p w14:paraId="4371DADA" w14:textId="322DF267" w:rsidR="002C4BE2" w:rsidRPr="00BB63AF" w:rsidRDefault="002C4BE2" w:rsidP="007E4753">
                      <w:pPr>
                        <w:pBdr>
                          <w:top w:val="single" w:sz="24" w:space="0" w:color="4472C4" w:themeColor="accent1"/>
                          <w:bottom w:val="single" w:sz="24" w:space="31" w:color="4472C4" w:themeColor="accent1"/>
                        </w:pBdr>
                        <w:spacing w:after="0"/>
                        <w:rPr>
                          <w:color w:val="4472C4" w:themeColor="accent1"/>
                          <w:sz w:val="24"/>
                          <w:szCs w:val="24"/>
                        </w:rPr>
                      </w:pPr>
                      <w:r w:rsidRPr="00BB63AF">
                        <w:rPr>
                          <w:color w:val="4472C4" w:themeColor="accent1"/>
                          <w:sz w:val="24"/>
                          <w:szCs w:val="24"/>
                        </w:rPr>
                        <w:t>Digital Skills and Research Methods (</w:t>
                      </w:r>
                      <w:r w:rsidR="00BB63AF" w:rsidRPr="00BB63AF">
                        <w:rPr>
                          <w:color w:val="4472C4" w:themeColor="accent1"/>
                          <w:sz w:val="24"/>
                          <w:szCs w:val="24"/>
                        </w:rPr>
                        <w:t>LCHS4002)</w:t>
                      </w:r>
                    </w:p>
                    <w:p w14:paraId="0C68EE71" w14:textId="77777777" w:rsidR="007E4753" w:rsidRDefault="00BB63AF" w:rsidP="007E4753">
                      <w:pPr>
                        <w:pBdr>
                          <w:top w:val="single" w:sz="24" w:space="0" w:color="4472C4" w:themeColor="accent1"/>
                          <w:bottom w:val="single" w:sz="24" w:space="31" w:color="4472C4" w:themeColor="accent1"/>
                        </w:pBdr>
                        <w:spacing w:after="0"/>
                        <w:rPr>
                          <w:noProof/>
                        </w:rPr>
                      </w:pPr>
                      <w:r>
                        <w:rPr>
                          <w:color w:val="4472C4" w:themeColor="accent1"/>
                          <w:sz w:val="24"/>
                        </w:rPr>
                        <w:t>Lecturer: Koushik Modak</w:t>
                      </w:r>
                    </w:p>
                    <w:p w14:paraId="27B92732" w14:textId="73B89CEC" w:rsidR="00BB63AF" w:rsidRPr="00BB63AF" w:rsidRDefault="007E4753" w:rsidP="007E4753">
                      <w:pPr>
                        <w:pBdr>
                          <w:top w:val="single" w:sz="24" w:space="0" w:color="4472C4" w:themeColor="accent1"/>
                          <w:bottom w:val="single" w:sz="24" w:space="31" w:color="4472C4" w:themeColor="accent1"/>
                        </w:pBdr>
                        <w:spacing w:after="0"/>
                        <w:ind w:left="5040"/>
                        <w:rPr>
                          <w:color w:val="4472C4" w:themeColor="accent1"/>
                          <w:sz w:val="24"/>
                        </w:rPr>
                      </w:pPr>
                      <w:r>
                        <w:rPr>
                          <w:noProof/>
                        </w:rPr>
                        <w:drawing>
                          <wp:inline distT="0" distB="0" distL="0" distR="0" wp14:anchorId="69786C3A" wp14:editId="4BDCE135">
                            <wp:extent cx="2057400" cy="952500"/>
                            <wp:effectExtent l="0" t="0" r="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2057400" cy="952500"/>
                                    </a:xfrm>
                                    <a:prstGeom prst="rect">
                                      <a:avLst/>
                                    </a:prstGeom>
                                  </pic:spPr>
                                </pic:pic>
                              </a:graphicData>
                            </a:graphic>
                          </wp:inline>
                        </w:drawing>
                      </w:r>
                    </w:p>
                  </w:txbxContent>
                </v:textbox>
                <w10:wrap type="topAndBottom" anchorx="margin"/>
              </v:shape>
            </w:pict>
          </mc:Fallback>
        </mc:AlternateContent>
      </w:r>
      <w:r w:rsidR="00971119">
        <w:rPr>
          <w:sz w:val="32"/>
          <w:szCs w:val="32"/>
        </w:rPr>
        <w:br w:type="page"/>
      </w:r>
    </w:p>
    <w:sdt>
      <w:sdtPr>
        <w:rPr>
          <w:rFonts w:eastAsiaTheme="minorEastAsia" w:cs="Arial"/>
          <w:color w:val="auto"/>
          <w:szCs w:val="22"/>
        </w:rPr>
        <w:id w:val="201758824"/>
        <w:docPartObj>
          <w:docPartGallery w:val="Table of Contents"/>
          <w:docPartUnique/>
        </w:docPartObj>
      </w:sdtPr>
      <w:sdtEndPr>
        <w:rPr>
          <w:b w:val="0"/>
          <w:lang w:val="en-US"/>
        </w:rPr>
      </w:sdtEndPr>
      <w:sdtContent>
        <w:p w14:paraId="07701C60" w14:textId="1AE2DDB6" w:rsidR="00971119" w:rsidRPr="00170385" w:rsidRDefault="00971119" w:rsidP="00B14DC7">
          <w:pPr>
            <w:pStyle w:val="Heading1"/>
            <w:spacing w:line="360" w:lineRule="auto"/>
            <w:rPr>
              <w:rFonts w:cs="Arial"/>
              <w:szCs w:val="22"/>
            </w:rPr>
          </w:pPr>
          <w:r w:rsidRPr="00170385">
            <w:rPr>
              <w:rFonts w:cs="Arial"/>
              <w:szCs w:val="22"/>
            </w:rPr>
            <w:t>Table of Contents</w:t>
          </w:r>
        </w:p>
        <w:p w14:paraId="298AA7AC" w14:textId="77777777" w:rsidR="00D86DC6" w:rsidRPr="00170385" w:rsidRDefault="00D86DC6" w:rsidP="00B14DC7">
          <w:pPr>
            <w:pStyle w:val="TOC1"/>
            <w:spacing w:line="360" w:lineRule="auto"/>
          </w:pPr>
        </w:p>
        <w:p w14:paraId="72FD41AC" w14:textId="253E0A15" w:rsidR="00971119" w:rsidRPr="00170385" w:rsidRDefault="00971119" w:rsidP="00B14DC7">
          <w:pPr>
            <w:pStyle w:val="TOC1"/>
            <w:spacing w:line="360" w:lineRule="auto"/>
          </w:pPr>
          <w:r w:rsidRPr="00170385">
            <w:t>Introduction</w:t>
          </w:r>
          <w:r w:rsidRPr="00170385">
            <w:ptab w:relativeTo="margin" w:alignment="right" w:leader="dot"/>
          </w:r>
          <w:r w:rsidR="00F95AC8" w:rsidRPr="00170385">
            <w:t>1</w:t>
          </w:r>
        </w:p>
        <w:p w14:paraId="27908A62" w14:textId="70F03FBC" w:rsidR="00971119" w:rsidRPr="00170385" w:rsidRDefault="00971119" w:rsidP="00B14DC7">
          <w:pPr>
            <w:pStyle w:val="TOC1"/>
            <w:spacing w:line="360" w:lineRule="auto"/>
          </w:pPr>
          <w:r w:rsidRPr="00170385">
            <w:t xml:space="preserve">Different technologies used in the modern </w:t>
          </w:r>
          <w:r w:rsidR="00095581" w:rsidRPr="00170385">
            <w:t>healthcare</w:t>
          </w:r>
          <w:r w:rsidR="006F1305">
            <w:t xml:space="preserve"> workplace</w:t>
          </w:r>
          <w:r w:rsidRPr="00170385">
            <w:ptab w:relativeTo="margin" w:alignment="right" w:leader="dot"/>
          </w:r>
          <w:r w:rsidR="00F95AC8" w:rsidRPr="00170385">
            <w:t>2</w:t>
          </w:r>
        </w:p>
        <w:p w14:paraId="18234155" w14:textId="0F8BE75F" w:rsidR="00907C6A" w:rsidRPr="00170385" w:rsidRDefault="00907C6A" w:rsidP="00B14DC7">
          <w:pPr>
            <w:pStyle w:val="TOC2"/>
            <w:spacing w:line="360" w:lineRule="auto"/>
            <w:ind w:left="216"/>
            <w:rPr>
              <w:rFonts w:cs="Arial"/>
            </w:rPr>
          </w:pPr>
          <w:r w:rsidRPr="00170385">
            <w:rPr>
              <w:rFonts w:cs="Arial"/>
            </w:rPr>
            <w:t>Administrative</w:t>
          </w:r>
          <w:r w:rsidRPr="00170385">
            <w:rPr>
              <w:rFonts w:cs="Arial"/>
            </w:rPr>
            <w:ptab w:relativeTo="margin" w:alignment="right" w:leader="dot"/>
          </w:r>
          <w:r w:rsidR="00625400" w:rsidRPr="00170385">
            <w:rPr>
              <w:rFonts w:cs="Arial"/>
            </w:rPr>
            <w:t>2</w:t>
          </w:r>
        </w:p>
        <w:p w14:paraId="3572D5D5" w14:textId="49E77872" w:rsidR="00103DDA" w:rsidRPr="00170385" w:rsidRDefault="00907C6A" w:rsidP="00B14DC7">
          <w:pPr>
            <w:pStyle w:val="TOC2"/>
            <w:spacing w:line="360" w:lineRule="auto"/>
            <w:ind w:left="216"/>
            <w:rPr>
              <w:rFonts w:cs="Arial"/>
            </w:rPr>
          </w:pPr>
          <w:r w:rsidRPr="00170385">
            <w:rPr>
              <w:rFonts w:cs="Arial"/>
            </w:rPr>
            <w:t>Operations</w:t>
          </w:r>
          <w:r w:rsidRPr="00170385">
            <w:rPr>
              <w:rFonts w:cs="Arial"/>
            </w:rPr>
            <w:ptab w:relativeTo="margin" w:alignment="right" w:leader="dot"/>
          </w:r>
          <w:r w:rsidR="00625400" w:rsidRPr="00170385">
            <w:rPr>
              <w:rFonts w:cs="Arial"/>
            </w:rPr>
            <w:t>2</w:t>
          </w:r>
          <w:r w:rsidR="00103DDA" w:rsidRPr="00170385">
            <w:rPr>
              <w:rFonts w:cs="Arial"/>
            </w:rPr>
            <w:t xml:space="preserve"> </w:t>
          </w:r>
        </w:p>
        <w:p w14:paraId="4FA48CB9" w14:textId="58C68C4C" w:rsidR="00907C6A" w:rsidRPr="00170385" w:rsidRDefault="00103DDA" w:rsidP="00B14DC7">
          <w:pPr>
            <w:pStyle w:val="TOC2"/>
            <w:spacing w:line="360" w:lineRule="auto"/>
            <w:ind w:left="216"/>
            <w:rPr>
              <w:rFonts w:cs="Arial"/>
            </w:rPr>
          </w:pPr>
          <w:r w:rsidRPr="00170385">
            <w:rPr>
              <w:rFonts w:cs="Arial"/>
            </w:rPr>
            <w:t xml:space="preserve">Artificial </w:t>
          </w:r>
          <w:r w:rsidR="007A4D62" w:rsidRPr="00170385">
            <w:rPr>
              <w:rFonts w:cs="Arial"/>
            </w:rPr>
            <w:t>i</w:t>
          </w:r>
          <w:r w:rsidRPr="00170385">
            <w:rPr>
              <w:rFonts w:cs="Arial"/>
            </w:rPr>
            <w:t>ntelligence</w:t>
          </w:r>
          <w:r w:rsidRPr="00170385">
            <w:rPr>
              <w:rFonts w:cs="Arial"/>
            </w:rPr>
            <w:ptab w:relativeTo="margin" w:alignment="right" w:leader="dot"/>
          </w:r>
          <w:r w:rsidR="00A35D6B">
            <w:rPr>
              <w:rFonts w:cs="Arial"/>
            </w:rPr>
            <w:t>3</w:t>
          </w:r>
        </w:p>
        <w:p w14:paraId="3B77E57B" w14:textId="4B50CA65" w:rsidR="00971119" w:rsidRPr="00170385" w:rsidRDefault="00971119" w:rsidP="00B14DC7">
          <w:pPr>
            <w:pStyle w:val="TOC1"/>
            <w:spacing w:line="360" w:lineRule="auto"/>
          </w:pPr>
          <w:r w:rsidRPr="00170385">
            <w:t>Research interest</w:t>
          </w:r>
          <w:r w:rsidRPr="00170385">
            <w:ptab w:relativeTo="margin" w:alignment="right" w:leader="dot"/>
          </w:r>
          <w:r w:rsidR="00A35D6B">
            <w:t>3</w:t>
          </w:r>
        </w:p>
        <w:p w14:paraId="200FCCB2" w14:textId="77777777" w:rsidR="00391CC7" w:rsidRDefault="00971119" w:rsidP="00B14DC7">
          <w:pPr>
            <w:pStyle w:val="TOC2"/>
            <w:spacing w:line="360" w:lineRule="auto"/>
            <w:ind w:left="216"/>
            <w:rPr>
              <w:rFonts w:cs="Arial"/>
            </w:rPr>
          </w:pPr>
          <w:r w:rsidRPr="00170385">
            <w:rPr>
              <w:rFonts w:cs="Arial"/>
            </w:rPr>
            <w:t>Problem statement</w:t>
          </w:r>
          <w:r w:rsidRPr="00170385">
            <w:rPr>
              <w:rFonts w:cs="Arial"/>
            </w:rPr>
            <w:ptab w:relativeTo="margin" w:alignment="right" w:leader="dot"/>
          </w:r>
          <w:r w:rsidRPr="00170385">
            <w:rPr>
              <w:rFonts w:cs="Arial"/>
            </w:rPr>
            <w:t>3</w:t>
          </w:r>
          <w:r w:rsidR="00617FBC" w:rsidRPr="00617FBC">
            <w:rPr>
              <w:rFonts w:cs="Arial"/>
            </w:rPr>
            <w:t xml:space="preserve"> </w:t>
          </w:r>
        </w:p>
        <w:p w14:paraId="3256B9BE" w14:textId="36E71E6B" w:rsidR="00391CC7" w:rsidRDefault="007B2D74" w:rsidP="00B14DC7">
          <w:pPr>
            <w:pStyle w:val="TOC2"/>
            <w:spacing w:line="360" w:lineRule="auto"/>
            <w:ind w:left="216" w:firstLine="504"/>
            <w:rPr>
              <w:rFonts w:cs="Arial"/>
            </w:rPr>
          </w:pPr>
          <w:r>
            <w:rPr>
              <w:rFonts w:cs="Arial"/>
            </w:rPr>
            <w:t>Further research to be continued</w:t>
          </w:r>
          <w:r w:rsidR="00617FBC" w:rsidRPr="00170385">
            <w:rPr>
              <w:rFonts w:cs="Arial"/>
            </w:rPr>
            <w:ptab w:relativeTo="margin" w:alignment="right" w:leader="dot"/>
          </w:r>
          <w:r w:rsidR="00617FBC" w:rsidRPr="00170385">
            <w:rPr>
              <w:rFonts w:cs="Arial"/>
            </w:rPr>
            <w:t>4</w:t>
          </w:r>
          <w:r w:rsidR="00391CC7" w:rsidRPr="00391CC7">
            <w:rPr>
              <w:rFonts w:cs="Arial"/>
            </w:rPr>
            <w:t xml:space="preserve"> </w:t>
          </w:r>
        </w:p>
        <w:p w14:paraId="40A3EE11" w14:textId="0624DAD5" w:rsidR="00B4617C" w:rsidRPr="00170385" w:rsidRDefault="00391CC7" w:rsidP="00B14DC7">
          <w:pPr>
            <w:pStyle w:val="TOC2"/>
            <w:spacing w:line="360" w:lineRule="auto"/>
            <w:ind w:left="216" w:firstLine="504"/>
            <w:rPr>
              <w:rFonts w:cs="Arial"/>
            </w:rPr>
          </w:pPr>
          <w:r w:rsidRPr="00170385">
            <w:rPr>
              <w:rFonts w:cs="Arial"/>
            </w:rPr>
            <w:t>Justif</w:t>
          </w:r>
          <w:r w:rsidR="007B2D74">
            <w:rPr>
              <w:rFonts w:cs="Arial"/>
            </w:rPr>
            <w:t>ication</w:t>
          </w:r>
          <w:r w:rsidRPr="00170385">
            <w:rPr>
              <w:rFonts w:cs="Arial"/>
            </w:rPr>
            <w:ptab w:relativeTo="margin" w:alignment="right" w:leader="dot"/>
          </w:r>
          <w:r w:rsidRPr="00170385">
            <w:rPr>
              <w:rFonts w:cs="Arial"/>
            </w:rPr>
            <w:t>4</w:t>
          </w:r>
        </w:p>
        <w:p w14:paraId="0A25F337" w14:textId="2733D55F" w:rsidR="00C3058C" w:rsidRDefault="00B4617C" w:rsidP="00B14DC7">
          <w:pPr>
            <w:pStyle w:val="TOC2"/>
            <w:spacing w:line="360" w:lineRule="auto"/>
            <w:ind w:left="216"/>
            <w:rPr>
              <w:rFonts w:cs="Arial"/>
            </w:rPr>
          </w:pPr>
          <w:r w:rsidRPr="00170385">
            <w:rPr>
              <w:rFonts w:cs="Arial"/>
            </w:rPr>
            <w:t>Research idea</w:t>
          </w:r>
          <w:r w:rsidR="00464000" w:rsidRPr="00170385">
            <w:rPr>
              <w:rFonts w:cs="Arial"/>
            </w:rPr>
            <w:ptab w:relativeTo="margin" w:alignment="right" w:leader="dot"/>
          </w:r>
          <w:r w:rsidR="00A35D6B">
            <w:rPr>
              <w:rFonts w:cs="Arial"/>
            </w:rPr>
            <w:t>4</w:t>
          </w:r>
        </w:p>
        <w:p w14:paraId="0854D1EF" w14:textId="41A24B0C" w:rsidR="00C3058C" w:rsidRPr="00170385" w:rsidRDefault="00C3058C" w:rsidP="00B14DC7">
          <w:pPr>
            <w:pStyle w:val="TOC2"/>
            <w:spacing w:line="360" w:lineRule="auto"/>
            <w:ind w:left="216"/>
            <w:rPr>
              <w:rFonts w:cs="Arial"/>
            </w:rPr>
          </w:pPr>
          <w:r w:rsidRPr="00170385">
            <w:rPr>
              <w:rFonts w:cs="Arial"/>
            </w:rPr>
            <w:t>Methodology for the chosen research</w:t>
          </w:r>
          <w:r w:rsidRPr="00170385">
            <w:rPr>
              <w:rFonts w:cs="Arial"/>
            </w:rPr>
            <w:ptab w:relativeTo="margin" w:alignment="right" w:leader="dot"/>
          </w:r>
          <w:r w:rsidRPr="00170385">
            <w:rPr>
              <w:rFonts w:cs="Arial"/>
            </w:rPr>
            <w:t>5</w:t>
          </w:r>
        </w:p>
        <w:p w14:paraId="0D66D6F4" w14:textId="5996A2CF" w:rsidR="00095581" w:rsidRDefault="00AE24F3" w:rsidP="00B14DC7">
          <w:pPr>
            <w:pStyle w:val="TOC2"/>
            <w:spacing w:line="360" w:lineRule="auto"/>
            <w:ind w:left="0" w:firstLine="216"/>
            <w:rPr>
              <w:rFonts w:cs="Arial"/>
            </w:rPr>
          </w:pPr>
          <w:r>
            <w:rPr>
              <w:rFonts w:cs="Arial"/>
            </w:rPr>
            <w:t>Sources</w:t>
          </w:r>
          <w:r w:rsidR="00971119" w:rsidRPr="00170385">
            <w:rPr>
              <w:rFonts w:cs="Arial"/>
            </w:rPr>
            <w:ptab w:relativeTo="margin" w:alignment="right" w:leader="dot"/>
          </w:r>
          <w:r w:rsidR="00095581" w:rsidRPr="00170385">
            <w:rPr>
              <w:rFonts w:cs="Arial"/>
            </w:rPr>
            <w:t>5</w:t>
          </w:r>
        </w:p>
      </w:sdtContent>
    </w:sdt>
    <w:p w14:paraId="02F0D058" w14:textId="7AFC6371" w:rsidR="00AF0DA7" w:rsidRDefault="001F1D03" w:rsidP="001F1D03">
      <w:pPr>
        <w:ind w:firstLine="720"/>
      </w:pPr>
      <w:r>
        <w:t xml:space="preserve">How to find </w:t>
      </w:r>
      <w:r w:rsidR="00FF0570">
        <w:t>credible sources</w:t>
      </w:r>
      <w:r w:rsidR="00AF0DA7" w:rsidRPr="00170385">
        <w:ptab w:relativeTo="margin" w:alignment="right" w:leader="dot"/>
      </w:r>
      <w:r w:rsidR="00AF0DA7" w:rsidRPr="00170385">
        <w:t>5</w:t>
      </w:r>
    </w:p>
    <w:p w14:paraId="7FED0AFA" w14:textId="6439DD5F" w:rsidR="001F1D03" w:rsidRPr="00AF0DA7" w:rsidRDefault="00FF0570" w:rsidP="001F1D03">
      <w:pPr>
        <w:ind w:firstLine="720"/>
        <w:rPr>
          <w:lang w:val="en-US"/>
        </w:rPr>
      </w:pPr>
      <w:r>
        <w:t>Credible S</w:t>
      </w:r>
      <w:r w:rsidR="001F1D03">
        <w:t>ources</w:t>
      </w:r>
      <w:r w:rsidR="001F1D03" w:rsidRPr="00170385">
        <w:ptab w:relativeTo="margin" w:alignment="right" w:leader="dot"/>
      </w:r>
      <w:r w:rsidR="001F1D03" w:rsidRPr="00170385">
        <w:t>5</w:t>
      </w:r>
    </w:p>
    <w:p w14:paraId="1ED66C30" w14:textId="22B8FAA9" w:rsidR="00B863CA" w:rsidRPr="00170385" w:rsidRDefault="00B863CA" w:rsidP="00B14DC7">
      <w:pPr>
        <w:pStyle w:val="TOC1"/>
        <w:spacing w:line="360" w:lineRule="auto"/>
      </w:pPr>
      <w:r w:rsidRPr="00170385">
        <w:t>Conclusion</w:t>
      </w:r>
      <w:r w:rsidRPr="00170385">
        <w:ptab w:relativeTo="margin" w:alignment="right" w:leader="dot"/>
      </w:r>
      <w:r w:rsidR="00E14ECF">
        <w:t>5</w:t>
      </w:r>
    </w:p>
    <w:p w14:paraId="230123EA" w14:textId="78F55A8E" w:rsidR="00B863CA" w:rsidRPr="00170385" w:rsidRDefault="00B863CA" w:rsidP="00B14DC7">
      <w:pPr>
        <w:pStyle w:val="TOC1"/>
        <w:spacing w:line="360" w:lineRule="auto"/>
      </w:pPr>
      <w:r w:rsidRPr="00170385">
        <w:t>References</w:t>
      </w:r>
      <w:r w:rsidRPr="00170385">
        <w:ptab w:relativeTo="margin" w:alignment="right" w:leader="dot"/>
      </w:r>
      <w:r w:rsidR="00E14ECF">
        <w:t>6</w:t>
      </w:r>
    </w:p>
    <w:p w14:paraId="3DD78942" w14:textId="2D82CF1E" w:rsidR="006C115C" w:rsidRDefault="006C115C" w:rsidP="00B863CA"/>
    <w:p w14:paraId="0E50896B" w14:textId="77777777" w:rsidR="00E14ECF" w:rsidRPr="00170385" w:rsidRDefault="00E14ECF" w:rsidP="00B863CA"/>
    <w:p w14:paraId="5A7FC246" w14:textId="6839EB5F" w:rsidR="00095581" w:rsidRPr="00170385" w:rsidRDefault="00095581" w:rsidP="0039630C">
      <w:pPr>
        <w:pStyle w:val="Heading1"/>
        <w:spacing w:line="360" w:lineRule="auto"/>
        <w:rPr>
          <w:rFonts w:cs="Arial"/>
          <w:szCs w:val="22"/>
        </w:rPr>
      </w:pPr>
      <w:r w:rsidRPr="00170385">
        <w:rPr>
          <w:rFonts w:cs="Arial"/>
          <w:szCs w:val="22"/>
        </w:rPr>
        <w:t>Introduction</w:t>
      </w:r>
    </w:p>
    <w:p w14:paraId="2E84FBDE" w14:textId="508DC92B" w:rsidR="00095581" w:rsidRPr="00170385" w:rsidRDefault="00095581" w:rsidP="0039630C">
      <w:pPr>
        <w:spacing w:line="360" w:lineRule="auto"/>
      </w:pPr>
      <w:r w:rsidRPr="00170385">
        <w:t xml:space="preserve">The purpose of this report is to describe </w:t>
      </w:r>
      <w:r w:rsidR="00C551E0" w:rsidRPr="00170385">
        <w:t xml:space="preserve">the different types of technologies used in the Saint Bartholomew’s Hospital in London as Barts Health NHS Trust and to </w:t>
      </w:r>
      <w:r w:rsidR="00A05C72" w:rsidRPr="00170385">
        <w:t>analyze</w:t>
      </w:r>
      <w:r w:rsidR="00C551E0" w:rsidRPr="00170385">
        <w:t xml:space="preserve"> the possible problem scenarios caused by this technological </w:t>
      </w:r>
      <w:r w:rsidR="00A05C72" w:rsidRPr="00170385">
        <w:t>d</w:t>
      </w:r>
      <w:r w:rsidR="00C551E0" w:rsidRPr="00170385">
        <w:t>evelopmen</w:t>
      </w:r>
      <w:r w:rsidR="00A05C72" w:rsidRPr="00170385">
        <w:t>t,</w:t>
      </w:r>
      <w:r w:rsidR="00C551E0" w:rsidRPr="00170385">
        <w:t xml:space="preserve"> </w:t>
      </w:r>
      <w:r w:rsidR="00A05C72" w:rsidRPr="00170385">
        <w:t xml:space="preserve">using only secondary data found online, concluding with a possible solution to the issue here described. </w:t>
      </w:r>
    </w:p>
    <w:p w14:paraId="66B67412" w14:textId="48D45523" w:rsidR="00F95AC8" w:rsidRPr="00170385" w:rsidRDefault="00CA4842" w:rsidP="0039630C">
      <w:pPr>
        <w:spacing w:line="360" w:lineRule="auto"/>
      </w:pPr>
      <w:r w:rsidRPr="00170385">
        <w:t xml:space="preserve">As always, health is facing </w:t>
      </w:r>
      <w:r w:rsidR="00E72324" w:rsidRPr="00170385">
        <w:t>high</w:t>
      </w:r>
      <w:r w:rsidR="00153940" w:rsidRPr="00170385">
        <w:t xml:space="preserve"> or magical</w:t>
      </w:r>
      <w:r w:rsidRPr="00170385">
        <w:t xml:space="preserve"> expectations from the general public, and the constant input of new scientific knowledge, population growth, and the complexity of the human body are forcing the support of new technologies, for more specific tasks, to do what humans cannot.</w:t>
      </w:r>
    </w:p>
    <w:p w14:paraId="10102B9B" w14:textId="7554537F" w:rsidR="005452CA" w:rsidRPr="00170385" w:rsidRDefault="00A05C72" w:rsidP="0039630C">
      <w:pPr>
        <w:pStyle w:val="Heading1"/>
        <w:spacing w:line="360" w:lineRule="auto"/>
        <w:rPr>
          <w:rFonts w:cs="Arial"/>
          <w:szCs w:val="22"/>
        </w:rPr>
      </w:pPr>
      <w:r w:rsidRPr="00170385">
        <w:rPr>
          <w:rFonts w:cs="Arial"/>
          <w:szCs w:val="22"/>
        </w:rPr>
        <w:lastRenderedPageBreak/>
        <w:t>Different technologies used in the modern healthcare workplace</w:t>
      </w:r>
    </w:p>
    <w:p w14:paraId="6D41536A" w14:textId="039E13BF" w:rsidR="005452CA" w:rsidRPr="00170385" w:rsidRDefault="009825AC" w:rsidP="0039630C">
      <w:pPr>
        <w:spacing w:line="360" w:lineRule="auto"/>
      </w:pPr>
      <w:r w:rsidRPr="00170385">
        <w:t xml:space="preserve">Nowadays technology use is not luxe, with so much improvement in getting </w:t>
      </w:r>
      <w:r w:rsidR="008330E8" w:rsidRPr="00170385">
        <w:t xml:space="preserve">both </w:t>
      </w:r>
      <w:r w:rsidRPr="00170385">
        <w:t>more effective</w:t>
      </w:r>
      <w:r w:rsidR="008330E8" w:rsidRPr="00170385">
        <w:t xml:space="preserve"> </w:t>
      </w:r>
      <w:r w:rsidR="0078740A" w:rsidRPr="00170385">
        <w:t>and</w:t>
      </w:r>
      <w:r w:rsidR="008330E8" w:rsidRPr="00170385">
        <w:t xml:space="preserve"> advanced</w:t>
      </w:r>
      <w:r w:rsidRPr="00170385">
        <w:t xml:space="preserve"> technology, its use is</w:t>
      </w:r>
      <w:r w:rsidR="008F3008" w:rsidRPr="00170385">
        <w:t xml:space="preserve"> becoming</w:t>
      </w:r>
      <w:r w:rsidRPr="00170385">
        <w:t xml:space="preserve"> omnipresent</w:t>
      </w:r>
      <w:r w:rsidR="008F3008" w:rsidRPr="00170385">
        <w:t xml:space="preserve"> in our lives</w:t>
      </w:r>
      <w:r w:rsidR="008330E8" w:rsidRPr="00170385">
        <w:t xml:space="preserve"> and will be more present in a near future</w:t>
      </w:r>
      <w:r w:rsidRPr="00170385">
        <w:t>, even the least important of tasks required some level of digital literacy</w:t>
      </w:r>
      <w:r w:rsidR="008330E8" w:rsidRPr="00170385">
        <w:t xml:space="preserve">. </w:t>
      </w:r>
    </w:p>
    <w:p w14:paraId="52006277" w14:textId="6BB1D3A6" w:rsidR="008330E8" w:rsidRPr="00170385" w:rsidRDefault="008330E8" w:rsidP="0039630C">
      <w:pPr>
        <w:spacing w:line="360" w:lineRule="auto"/>
      </w:pPr>
      <w:r w:rsidRPr="00170385">
        <w:t>Amongst all types of technology used in the Hospital</w:t>
      </w:r>
      <w:r w:rsidR="008F3008" w:rsidRPr="00170385">
        <w:t>, there are as well different areas or departments r</w:t>
      </w:r>
      <w:r w:rsidR="002875B3" w:rsidRPr="00170385">
        <w:t>equiring a different set of technology uses and needs.</w:t>
      </w:r>
    </w:p>
    <w:p w14:paraId="1533ABD3" w14:textId="15EC2531" w:rsidR="00907C6A" w:rsidRDefault="002875B3" w:rsidP="00347DD9">
      <w:pPr>
        <w:pStyle w:val="Heading2"/>
        <w:spacing w:line="360" w:lineRule="auto"/>
        <w:rPr>
          <w:rFonts w:ascii="Arial" w:hAnsi="Arial" w:cs="Arial"/>
          <w:color w:val="auto"/>
          <w:sz w:val="22"/>
          <w:szCs w:val="22"/>
        </w:rPr>
      </w:pPr>
      <w:r w:rsidRPr="00170385">
        <w:rPr>
          <w:rStyle w:val="Heading2Char"/>
          <w:rFonts w:ascii="Arial" w:hAnsi="Arial" w:cs="Arial"/>
          <w:sz w:val="22"/>
          <w:szCs w:val="22"/>
        </w:rPr>
        <w:t>Administrative</w:t>
      </w:r>
      <w:r w:rsidRPr="00170385">
        <w:rPr>
          <w:rFonts w:ascii="Arial" w:hAnsi="Arial" w:cs="Arial"/>
          <w:sz w:val="22"/>
          <w:szCs w:val="22"/>
        </w:rPr>
        <w:t xml:space="preserve">: </w:t>
      </w:r>
      <w:r w:rsidRPr="00170385">
        <w:rPr>
          <w:rFonts w:ascii="Arial" w:hAnsi="Arial" w:cs="Arial"/>
          <w:color w:val="auto"/>
          <w:sz w:val="22"/>
          <w:szCs w:val="22"/>
        </w:rPr>
        <w:t xml:space="preserve">This area is the most complicated to support technologically, its needs are </w:t>
      </w:r>
      <w:r w:rsidR="00C02344" w:rsidRPr="00170385">
        <w:rPr>
          <w:rFonts w:ascii="Arial" w:hAnsi="Arial" w:cs="Arial"/>
          <w:color w:val="auto"/>
          <w:sz w:val="22"/>
          <w:szCs w:val="22"/>
        </w:rPr>
        <w:t>not only in software but also in hardware</w:t>
      </w:r>
      <w:r w:rsidR="008E1FA8" w:rsidRPr="00170385">
        <w:rPr>
          <w:rFonts w:ascii="Arial" w:hAnsi="Arial" w:cs="Arial"/>
          <w:color w:val="auto"/>
          <w:sz w:val="22"/>
          <w:szCs w:val="22"/>
        </w:rPr>
        <w:t>, at the end of the day is the administrative department that will have the end decision to acquire and develop their technology, no other department can do that. This department requires technological support from different devices to communicate, develop tasks</w:t>
      </w:r>
      <w:r w:rsidR="0009546F" w:rsidRPr="00170385">
        <w:rPr>
          <w:rFonts w:ascii="Arial" w:hAnsi="Arial" w:cs="Arial"/>
          <w:color w:val="auto"/>
          <w:sz w:val="22"/>
          <w:szCs w:val="22"/>
        </w:rPr>
        <w:t>,</w:t>
      </w:r>
      <w:r w:rsidR="008E1FA8" w:rsidRPr="00170385">
        <w:rPr>
          <w:rFonts w:ascii="Arial" w:hAnsi="Arial" w:cs="Arial"/>
          <w:color w:val="auto"/>
          <w:sz w:val="22"/>
          <w:szCs w:val="22"/>
        </w:rPr>
        <w:t xml:space="preserve"> or collect data</w:t>
      </w:r>
      <w:r w:rsidR="0009546F" w:rsidRPr="00170385">
        <w:rPr>
          <w:rFonts w:ascii="Arial" w:hAnsi="Arial" w:cs="Arial"/>
          <w:color w:val="auto"/>
          <w:sz w:val="22"/>
          <w:szCs w:val="22"/>
        </w:rPr>
        <w:t>. From computers, telephones, printer machines</w:t>
      </w:r>
      <w:r w:rsidR="009D27DB" w:rsidRPr="00170385">
        <w:rPr>
          <w:rFonts w:ascii="Arial" w:hAnsi="Arial" w:cs="Arial"/>
          <w:color w:val="auto"/>
          <w:sz w:val="22"/>
          <w:szCs w:val="22"/>
        </w:rPr>
        <w:t>,</w:t>
      </w:r>
      <w:r w:rsidR="0009546F" w:rsidRPr="00170385">
        <w:rPr>
          <w:rFonts w:ascii="Arial" w:hAnsi="Arial" w:cs="Arial"/>
          <w:color w:val="auto"/>
          <w:sz w:val="22"/>
          <w:szCs w:val="22"/>
        </w:rPr>
        <w:t xml:space="preserve"> and hard drives</w:t>
      </w:r>
      <w:r w:rsidR="009D27DB" w:rsidRPr="00170385">
        <w:rPr>
          <w:rFonts w:ascii="Arial" w:hAnsi="Arial" w:cs="Arial"/>
          <w:color w:val="auto"/>
          <w:sz w:val="22"/>
          <w:szCs w:val="22"/>
        </w:rPr>
        <w:t xml:space="preserve">, as they need very well develop technological support in different software. </w:t>
      </w:r>
      <w:r w:rsidR="009E679F" w:rsidRPr="00170385">
        <w:rPr>
          <w:rFonts w:ascii="Arial" w:hAnsi="Arial" w:cs="Arial"/>
          <w:color w:val="auto"/>
          <w:sz w:val="22"/>
          <w:szCs w:val="22"/>
        </w:rPr>
        <w:t>Not just a</w:t>
      </w:r>
      <w:r w:rsidR="009D27DB" w:rsidRPr="00170385">
        <w:rPr>
          <w:rFonts w:ascii="Arial" w:hAnsi="Arial" w:cs="Arial"/>
          <w:color w:val="auto"/>
          <w:sz w:val="22"/>
          <w:szCs w:val="22"/>
        </w:rPr>
        <w:t xml:space="preserve">s the basic Office software, to write documents, create accounting tables, make </w:t>
      </w:r>
      <w:r w:rsidR="009E679F" w:rsidRPr="00170385">
        <w:rPr>
          <w:rFonts w:ascii="Arial" w:hAnsi="Arial" w:cs="Arial"/>
          <w:color w:val="auto"/>
          <w:sz w:val="22"/>
          <w:szCs w:val="22"/>
        </w:rPr>
        <w:t xml:space="preserve">public presentations, and communicate via email or video, but for more specific tasks such as hiring staff, </w:t>
      </w:r>
      <w:r w:rsidR="00FB5AD5" w:rsidRPr="00170385">
        <w:rPr>
          <w:rFonts w:ascii="Arial" w:hAnsi="Arial" w:cs="Arial"/>
          <w:color w:val="auto"/>
          <w:sz w:val="22"/>
          <w:szCs w:val="22"/>
        </w:rPr>
        <w:t>billing</w:t>
      </w:r>
      <w:r w:rsidR="00192EF7" w:rsidRPr="00170385">
        <w:rPr>
          <w:rFonts w:ascii="Arial" w:hAnsi="Arial" w:cs="Arial"/>
          <w:color w:val="auto"/>
          <w:sz w:val="22"/>
          <w:szCs w:val="22"/>
        </w:rPr>
        <w:t>, training</w:t>
      </w:r>
      <w:r w:rsidR="00691F7B" w:rsidRPr="00170385">
        <w:rPr>
          <w:rFonts w:ascii="Arial" w:hAnsi="Arial" w:cs="Arial"/>
          <w:color w:val="auto"/>
          <w:sz w:val="22"/>
          <w:szCs w:val="22"/>
        </w:rPr>
        <w:t>,</w:t>
      </w:r>
      <w:r w:rsidR="00192EF7" w:rsidRPr="00170385">
        <w:rPr>
          <w:rFonts w:ascii="Arial" w:hAnsi="Arial" w:cs="Arial"/>
          <w:color w:val="auto"/>
          <w:sz w:val="22"/>
          <w:szCs w:val="22"/>
        </w:rPr>
        <w:t xml:space="preserve"> </w:t>
      </w:r>
      <w:r w:rsidR="00C37E9B" w:rsidRPr="00170385">
        <w:rPr>
          <w:rFonts w:ascii="Arial" w:hAnsi="Arial" w:cs="Arial"/>
          <w:color w:val="auto"/>
          <w:sz w:val="22"/>
          <w:szCs w:val="22"/>
        </w:rPr>
        <w:t xml:space="preserve">security, </w:t>
      </w:r>
      <w:r w:rsidR="00192EF7" w:rsidRPr="00170385">
        <w:rPr>
          <w:rFonts w:ascii="Arial" w:hAnsi="Arial" w:cs="Arial"/>
          <w:color w:val="auto"/>
          <w:sz w:val="22"/>
          <w:szCs w:val="22"/>
        </w:rPr>
        <w:t xml:space="preserve">and </w:t>
      </w:r>
      <w:r w:rsidR="00691F7B" w:rsidRPr="00170385">
        <w:rPr>
          <w:rFonts w:ascii="Arial" w:hAnsi="Arial" w:cs="Arial"/>
          <w:color w:val="auto"/>
          <w:sz w:val="22"/>
          <w:szCs w:val="22"/>
        </w:rPr>
        <w:t>overseeing</w:t>
      </w:r>
      <w:r w:rsidR="00192EF7" w:rsidRPr="00170385">
        <w:rPr>
          <w:rFonts w:ascii="Arial" w:hAnsi="Arial" w:cs="Arial"/>
          <w:color w:val="auto"/>
          <w:sz w:val="22"/>
          <w:szCs w:val="22"/>
        </w:rPr>
        <w:t xml:space="preserve"> the development of all </w:t>
      </w:r>
      <w:r w:rsidR="00691F7B" w:rsidRPr="00170385">
        <w:rPr>
          <w:rFonts w:ascii="Arial" w:hAnsi="Arial" w:cs="Arial"/>
          <w:color w:val="auto"/>
          <w:sz w:val="22"/>
          <w:szCs w:val="22"/>
        </w:rPr>
        <w:t xml:space="preserve">in-house </w:t>
      </w:r>
      <w:r w:rsidR="00192EF7" w:rsidRPr="00170385">
        <w:rPr>
          <w:rFonts w:ascii="Arial" w:hAnsi="Arial" w:cs="Arial"/>
          <w:color w:val="auto"/>
          <w:sz w:val="22"/>
          <w:szCs w:val="22"/>
        </w:rPr>
        <w:t>operations</w:t>
      </w:r>
      <w:r w:rsidR="00691F7B" w:rsidRPr="00170385">
        <w:rPr>
          <w:rFonts w:ascii="Arial" w:hAnsi="Arial" w:cs="Arial"/>
          <w:color w:val="auto"/>
          <w:sz w:val="22"/>
          <w:szCs w:val="22"/>
        </w:rPr>
        <w:t xml:space="preserve">, due to its sensitive position, </w:t>
      </w:r>
      <w:r w:rsidR="00BF7335" w:rsidRPr="00170385">
        <w:rPr>
          <w:rFonts w:ascii="Arial" w:hAnsi="Arial" w:cs="Arial"/>
          <w:color w:val="auto"/>
          <w:sz w:val="22"/>
          <w:szCs w:val="22"/>
        </w:rPr>
        <w:t>various</w:t>
      </w:r>
      <w:r w:rsidR="00691F7B" w:rsidRPr="00170385">
        <w:rPr>
          <w:rFonts w:ascii="Arial" w:hAnsi="Arial" w:cs="Arial"/>
          <w:color w:val="auto"/>
          <w:sz w:val="22"/>
          <w:szCs w:val="22"/>
        </w:rPr>
        <w:t xml:space="preserve"> health and safety regulations must be followed, as legal,</w:t>
      </w:r>
      <w:r w:rsidR="002D2108" w:rsidRPr="00170385">
        <w:rPr>
          <w:rFonts w:ascii="Arial" w:hAnsi="Arial" w:cs="Arial"/>
          <w:color w:val="auto"/>
          <w:sz w:val="22"/>
          <w:szCs w:val="22"/>
        </w:rPr>
        <w:t xml:space="preserve"> safety,</w:t>
      </w:r>
      <w:r w:rsidR="00691F7B" w:rsidRPr="00170385">
        <w:rPr>
          <w:rFonts w:ascii="Arial" w:hAnsi="Arial" w:cs="Arial"/>
          <w:color w:val="auto"/>
          <w:sz w:val="22"/>
          <w:szCs w:val="22"/>
        </w:rPr>
        <w:t xml:space="preserve"> medical, ethical, </w:t>
      </w:r>
      <w:r w:rsidR="005972B3" w:rsidRPr="00170385">
        <w:rPr>
          <w:rFonts w:ascii="Arial" w:hAnsi="Arial" w:cs="Arial"/>
          <w:color w:val="auto"/>
          <w:sz w:val="22"/>
          <w:szCs w:val="22"/>
        </w:rPr>
        <w:t>and many others, th</w:t>
      </w:r>
      <w:r w:rsidR="00BF7335" w:rsidRPr="00170385">
        <w:rPr>
          <w:rFonts w:ascii="Arial" w:hAnsi="Arial" w:cs="Arial"/>
          <w:color w:val="auto"/>
          <w:sz w:val="22"/>
          <w:szCs w:val="22"/>
        </w:rPr>
        <w:t>is is the</w:t>
      </w:r>
      <w:r w:rsidR="005972B3" w:rsidRPr="00170385">
        <w:rPr>
          <w:rFonts w:ascii="Arial" w:hAnsi="Arial" w:cs="Arial"/>
          <w:color w:val="auto"/>
          <w:sz w:val="22"/>
          <w:szCs w:val="22"/>
        </w:rPr>
        <w:t xml:space="preserve"> reason why technology is a requirement </w:t>
      </w:r>
      <w:r w:rsidR="00BF7335" w:rsidRPr="00170385">
        <w:rPr>
          <w:rFonts w:ascii="Arial" w:hAnsi="Arial" w:cs="Arial"/>
          <w:color w:val="auto"/>
          <w:sz w:val="22"/>
          <w:szCs w:val="22"/>
        </w:rPr>
        <w:t>for</w:t>
      </w:r>
      <w:r w:rsidR="005972B3" w:rsidRPr="00170385">
        <w:rPr>
          <w:rFonts w:ascii="Arial" w:hAnsi="Arial" w:cs="Arial"/>
          <w:color w:val="auto"/>
          <w:sz w:val="22"/>
          <w:szCs w:val="22"/>
        </w:rPr>
        <w:t xml:space="preserve"> the administrative department.</w:t>
      </w:r>
    </w:p>
    <w:p w14:paraId="1F5B85A5" w14:textId="77777777" w:rsidR="00507100" w:rsidRPr="00507100" w:rsidRDefault="00507100" w:rsidP="00507100"/>
    <w:p w14:paraId="5EC1883A" w14:textId="64973181" w:rsidR="006032D1" w:rsidRPr="00170385" w:rsidRDefault="00907C6A" w:rsidP="0039630C">
      <w:pPr>
        <w:pStyle w:val="Heading2"/>
        <w:spacing w:line="360" w:lineRule="auto"/>
        <w:rPr>
          <w:rFonts w:ascii="Arial" w:hAnsi="Arial" w:cs="Arial"/>
          <w:sz w:val="22"/>
          <w:szCs w:val="22"/>
        </w:rPr>
      </w:pPr>
      <w:r w:rsidRPr="00170385">
        <w:rPr>
          <w:rStyle w:val="Heading2Char"/>
          <w:rFonts w:ascii="Arial" w:hAnsi="Arial" w:cs="Arial"/>
          <w:sz w:val="22"/>
          <w:szCs w:val="22"/>
        </w:rPr>
        <w:t>Operations:</w:t>
      </w:r>
      <w:r w:rsidRPr="00170385">
        <w:rPr>
          <w:rFonts w:ascii="Arial" w:hAnsi="Arial" w:cs="Arial"/>
          <w:sz w:val="22"/>
          <w:szCs w:val="22"/>
        </w:rPr>
        <w:t xml:space="preserve"> </w:t>
      </w:r>
      <w:r w:rsidR="00C92B16" w:rsidRPr="00170385">
        <w:rPr>
          <w:rFonts w:ascii="Arial" w:hAnsi="Arial" w:cs="Arial"/>
          <w:color w:val="auto"/>
          <w:sz w:val="22"/>
          <w:szCs w:val="22"/>
        </w:rPr>
        <w:t>In this area, the display of technology can be seen, the most specific machines the human race has done</w:t>
      </w:r>
      <w:r w:rsidR="00FC3E81" w:rsidRPr="00170385">
        <w:rPr>
          <w:rFonts w:ascii="Arial" w:hAnsi="Arial" w:cs="Arial"/>
          <w:color w:val="auto"/>
          <w:sz w:val="22"/>
          <w:szCs w:val="22"/>
        </w:rPr>
        <w:t xml:space="preserve"> to study bodies and their reactions and to save lives</w:t>
      </w:r>
      <w:r w:rsidR="00C92B16" w:rsidRPr="00170385">
        <w:rPr>
          <w:rFonts w:ascii="Arial" w:hAnsi="Arial" w:cs="Arial"/>
          <w:color w:val="auto"/>
          <w:sz w:val="22"/>
          <w:szCs w:val="22"/>
        </w:rPr>
        <w:t>. Every single medical department at any hospital</w:t>
      </w:r>
      <w:r w:rsidR="00FC3E81" w:rsidRPr="00170385">
        <w:rPr>
          <w:rFonts w:ascii="Arial" w:hAnsi="Arial" w:cs="Arial"/>
          <w:color w:val="auto"/>
          <w:sz w:val="22"/>
          <w:szCs w:val="22"/>
        </w:rPr>
        <w:t xml:space="preserve"> is equipped with the most sophisticated technology they can afford </w:t>
      </w:r>
      <w:r w:rsidR="00FC3E81" w:rsidRPr="00170385">
        <w:rPr>
          <w:rFonts w:ascii="Arial" w:hAnsi="Arial" w:cs="Arial"/>
          <w:color w:val="auto"/>
          <w:sz w:val="22"/>
          <w:szCs w:val="22"/>
        </w:rPr>
        <w:t>room after room</w:t>
      </w:r>
      <w:r w:rsidR="00BA3A92" w:rsidRPr="00170385">
        <w:rPr>
          <w:rFonts w:ascii="Arial" w:hAnsi="Arial" w:cs="Arial"/>
          <w:color w:val="auto"/>
          <w:sz w:val="22"/>
          <w:szCs w:val="22"/>
        </w:rPr>
        <w:t>, in this country</w:t>
      </w:r>
      <w:r w:rsidR="00FC3E81" w:rsidRPr="00170385">
        <w:rPr>
          <w:rFonts w:ascii="Arial" w:hAnsi="Arial" w:cs="Arial"/>
          <w:color w:val="auto"/>
          <w:sz w:val="22"/>
          <w:szCs w:val="22"/>
        </w:rPr>
        <w:t>.</w:t>
      </w:r>
      <w:r w:rsidR="00BA3A92" w:rsidRPr="00170385">
        <w:rPr>
          <w:rFonts w:ascii="Arial" w:hAnsi="Arial" w:cs="Arial"/>
          <w:color w:val="auto"/>
          <w:sz w:val="22"/>
          <w:szCs w:val="22"/>
        </w:rPr>
        <w:t xml:space="preserve"> </w:t>
      </w:r>
      <w:r w:rsidR="007D08B3" w:rsidRPr="00170385">
        <w:rPr>
          <w:rFonts w:ascii="Arial" w:hAnsi="Arial" w:cs="Arial"/>
          <w:color w:val="auto"/>
          <w:sz w:val="22"/>
          <w:szCs w:val="22"/>
        </w:rPr>
        <w:t>The bedding used and, even the sheets have their technological output, they need to be hard</w:t>
      </w:r>
      <w:r w:rsidR="006032D1" w:rsidRPr="00170385">
        <w:rPr>
          <w:rFonts w:ascii="Arial" w:hAnsi="Arial" w:cs="Arial"/>
          <w:color w:val="auto"/>
          <w:sz w:val="22"/>
          <w:szCs w:val="22"/>
        </w:rPr>
        <w:t xml:space="preserve"> enough to move a person</w:t>
      </w:r>
      <w:r w:rsidR="007D08B3" w:rsidRPr="00170385">
        <w:rPr>
          <w:rFonts w:ascii="Arial" w:hAnsi="Arial" w:cs="Arial"/>
          <w:color w:val="auto"/>
          <w:sz w:val="22"/>
          <w:szCs w:val="22"/>
        </w:rPr>
        <w:t xml:space="preserve">, </w:t>
      </w:r>
      <w:r w:rsidR="006032D1" w:rsidRPr="00170385">
        <w:rPr>
          <w:rFonts w:ascii="Arial" w:hAnsi="Arial" w:cs="Arial"/>
          <w:color w:val="auto"/>
          <w:sz w:val="22"/>
          <w:szCs w:val="22"/>
        </w:rPr>
        <w:t xml:space="preserve">thermal, </w:t>
      </w:r>
      <w:r w:rsidR="007D08B3" w:rsidRPr="00170385">
        <w:rPr>
          <w:rFonts w:ascii="Arial" w:hAnsi="Arial" w:cs="Arial"/>
          <w:color w:val="auto"/>
          <w:sz w:val="22"/>
          <w:szCs w:val="22"/>
        </w:rPr>
        <w:t>hypoallergenic</w:t>
      </w:r>
      <w:r w:rsidR="006032D1" w:rsidRPr="00170385">
        <w:rPr>
          <w:rFonts w:ascii="Arial" w:hAnsi="Arial" w:cs="Arial"/>
          <w:color w:val="auto"/>
          <w:sz w:val="22"/>
          <w:szCs w:val="22"/>
        </w:rPr>
        <w:t>, and sometimes waterproof.</w:t>
      </w:r>
      <w:r w:rsidR="00BA3A92" w:rsidRPr="00170385">
        <w:rPr>
          <w:rFonts w:ascii="Arial" w:hAnsi="Arial" w:cs="Arial"/>
          <w:color w:val="auto"/>
          <w:sz w:val="22"/>
          <w:szCs w:val="22"/>
        </w:rPr>
        <w:t xml:space="preserve"> </w:t>
      </w:r>
      <w:r w:rsidR="006032D1" w:rsidRPr="00170385">
        <w:rPr>
          <w:rFonts w:ascii="Arial" w:hAnsi="Arial" w:cs="Arial"/>
          <w:color w:val="auto"/>
          <w:sz w:val="22"/>
          <w:szCs w:val="22"/>
        </w:rPr>
        <w:t xml:space="preserve">But </w:t>
      </w:r>
      <w:r w:rsidR="00D4335D" w:rsidRPr="00170385">
        <w:rPr>
          <w:rFonts w:ascii="Arial" w:hAnsi="Arial" w:cs="Arial"/>
          <w:color w:val="auto"/>
          <w:sz w:val="22"/>
          <w:szCs w:val="22"/>
        </w:rPr>
        <w:t>the</w:t>
      </w:r>
      <w:r w:rsidR="006032D1" w:rsidRPr="00170385">
        <w:rPr>
          <w:rFonts w:ascii="Arial" w:hAnsi="Arial" w:cs="Arial"/>
          <w:color w:val="auto"/>
          <w:sz w:val="22"/>
          <w:szCs w:val="22"/>
        </w:rPr>
        <w:t xml:space="preserve"> main focus on developing technology is </w:t>
      </w:r>
      <w:r w:rsidR="00D4335D" w:rsidRPr="00170385">
        <w:rPr>
          <w:rFonts w:ascii="Arial" w:hAnsi="Arial" w:cs="Arial"/>
          <w:color w:val="auto"/>
          <w:sz w:val="22"/>
          <w:szCs w:val="22"/>
        </w:rPr>
        <w:t>on</w:t>
      </w:r>
      <w:r w:rsidR="006032D1" w:rsidRPr="00170385">
        <w:rPr>
          <w:rFonts w:ascii="Arial" w:hAnsi="Arial" w:cs="Arial"/>
          <w:color w:val="auto"/>
          <w:sz w:val="22"/>
          <w:szCs w:val="22"/>
        </w:rPr>
        <w:t xml:space="preserve"> the machines and software used </w:t>
      </w:r>
      <w:r w:rsidR="00D4335D" w:rsidRPr="00170385">
        <w:rPr>
          <w:rFonts w:ascii="Arial" w:hAnsi="Arial" w:cs="Arial"/>
          <w:color w:val="auto"/>
          <w:sz w:val="22"/>
          <w:szCs w:val="22"/>
        </w:rPr>
        <w:t>to inquire, study,</w:t>
      </w:r>
      <w:r w:rsidR="002D2108" w:rsidRPr="00170385">
        <w:rPr>
          <w:rFonts w:ascii="Arial" w:hAnsi="Arial" w:cs="Arial"/>
          <w:color w:val="auto"/>
          <w:sz w:val="22"/>
          <w:szCs w:val="22"/>
        </w:rPr>
        <w:t xml:space="preserve"> maintain</w:t>
      </w:r>
      <w:r w:rsidR="00D4335D" w:rsidRPr="00170385">
        <w:rPr>
          <w:rFonts w:ascii="Arial" w:hAnsi="Arial" w:cs="Arial"/>
          <w:color w:val="auto"/>
          <w:sz w:val="22"/>
          <w:szCs w:val="22"/>
        </w:rPr>
        <w:t xml:space="preserve"> or manipulate and intervene, </w:t>
      </w:r>
      <w:r w:rsidR="002D2108" w:rsidRPr="00170385">
        <w:rPr>
          <w:rFonts w:ascii="Arial" w:hAnsi="Arial" w:cs="Arial"/>
          <w:color w:val="auto"/>
          <w:sz w:val="22"/>
          <w:szCs w:val="22"/>
        </w:rPr>
        <w:t xml:space="preserve">there is </w:t>
      </w:r>
      <w:r w:rsidR="00D4335D" w:rsidRPr="00170385">
        <w:rPr>
          <w:rFonts w:ascii="Arial" w:hAnsi="Arial" w:cs="Arial"/>
          <w:color w:val="auto"/>
          <w:sz w:val="22"/>
          <w:szCs w:val="22"/>
        </w:rPr>
        <w:t>so much interest i</w:t>
      </w:r>
      <w:r w:rsidR="002D2108" w:rsidRPr="00170385">
        <w:rPr>
          <w:rFonts w:ascii="Arial" w:hAnsi="Arial" w:cs="Arial"/>
          <w:color w:val="auto"/>
          <w:sz w:val="22"/>
          <w:szCs w:val="22"/>
        </w:rPr>
        <w:t>n</w:t>
      </w:r>
      <w:r w:rsidR="00D4335D" w:rsidRPr="00170385">
        <w:rPr>
          <w:rFonts w:ascii="Arial" w:hAnsi="Arial" w:cs="Arial"/>
          <w:color w:val="auto"/>
          <w:sz w:val="22"/>
          <w:szCs w:val="22"/>
        </w:rPr>
        <w:t xml:space="preserve"> increasing that Artificial Intelligence</w:t>
      </w:r>
      <w:r w:rsidR="007A17ED" w:rsidRPr="00170385">
        <w:rPr>
          <w:rFonts w:ascii="Arial" w:hAnsi="Arial" w:cs="Arial"/>
          <w:color w:val="auto"/>
          <w:sz w:val="22"/>
          <w:szCs w:val="22"/>
        </w:rPr>
        <w:t xml:space="preserve"> (AI),</w:t>
      </w:r>
      <w:r w:rsidR="00D4335D" w:rsidRPr="00170385">
        <w:rPr>
          <w:rFonts w:ascii="Arial" w:hAnsi="Arial" w:cs="Arial"/>
          <w:color w:val="auto"/>
          <w:sz w:val="22"/>
          <w:szCs w:val="22"/>
        </w:rPr>
        <w:t xml:space="preserve"> turns out to be very helpful</w:t>
      </w:r>
      <w:r w:rsidR="00103DDA" w:rsidRPr="00170385">
        <w:rPr>
          <w:rFonts w:ascii="Arial" w:hAnsi="Arial" w:cs="Arial"/>
          <w:color w:val="auto"/>
          <w:sz w:val="22"/>
          <w:szCs w:val="22"/>
        </w:rPr>
        <w:t xml:space="preserve"> in medicine. </w:t>
      </w:r>
    </w:p>
    <w:p w14:paraId="64D95394" w14:textId="77777777" w:rsidR="00103DDA" w:rsidRPr="00170385" w:rsidRDefault="00103DDA" w:rsidP="0039630C">
      <w:pPr>
        <w:pStyle w:val="ListParagraph"/>
        <w:spacing w:line="360" w:lineRule="auto"/>
      </w:pPr>
    </w:p>
    <w:p w14:paraId="604FEC7A" w14:textId="537A1772" w:rsidR="00CA349C" w:rsidRPr="006C115C" w:rsidRDefault="00103DDA" w:rsidP="005505F5">
      <w:pPr>
        <w:pStyle w:val="Heading2"/>
        <w:spacing w:line="360" w:lineRule="auto"/>
        <w:rPr>
          <w:rFonts w:ascii="Arial" w:hAnsi="Arial" w:cs="Arial"/>
          <w:sz w:val="22"/>
          <w:szCs w:val="22"/>
        </w:rPr>
      </w:pPr>
      <w:r w:rsidRPr="00170385">
        <w:rPr>
          <w:rStyle w:val="Heading2Char"/>
          <w:rFonts w:ascii="Arial" w:hAnsi="Arial" w:cs="Arial"/>
          <w:sz w:val="22"/>
          <w:szCs w:val="22"/>
        </w:rPr>
        <w:lastRenderedPageBreak/>
        <w:t>Artificial Intelligence</w:t>
      </w:r>
      <w:r w:rsidRPr="00170385">
        <w:rPr>
          <w:rFonts w:ascii="Arial" w:hAnsi="Arial" w:cs="Arial"/>
          <w:sz w:val="22"/>
          <w:szCs w:val="22"/>
        </w:rPr>
        <w:t xml:space="preserve">: </w:t>
      </w:r>
      <w:r w:rsidR="00F95AC8" w:rsidRPr="00170385">
        <w:rPr>
          <w:rFonts w:ascii="Arial" w:hAnsi="Arial" w:cs="Arial"/>
          <w:color w:val="auto"/>
          <w:sz w:val="22"/>
          <w:szCs w:val="22"/>
        </w:rPr>
        <w:t>With a</w:t>
      </w:r>
      <w:r w:rsidR="004B1ED6" w:rsidRPr="00170385">
        <w:rPr>
          <w:rFonts w:ascii="Arial" w:hAnsi="Arial" w:cs="Arial"/>
          <w:color w:val="auto"/>
          <w:sz w:val="22"/>
          <w:szCs w:val="22"/>
        </w:rPr>
        <w:t xml:space="preserve"> </w:t>
      </w:r>
      <w:r w:rsidR="006B5F60" w:rsidRPr="00170385">
        <w:rPr>
          <w:rFonts w:ascii="Arial" w:hAnsi="Arial" w:cs="Arial"/>
          <w:color w:val="auto"/>
          <w:sz w:val="22"/>
          <w:szCs w:val="22"/>
        </w:rPr>
        <w:t>supposed</w:t>
      </w:r>
      <w:r w:rsidR="00F95AC8" w:rsidRPr="00170385">
        <w:rPr>
          <w:rFonts w:ascii="Arial" w:hAnsi="Arial" w:cs="Arial"/>
          <w:color w:val="auto"/>
          <w:sz w:val="22"/>
          <w:szCs w:val="22"/>
        </w:rPr>
        <w:t xml:space="preserve"> promising future, many companies are now looking to invest in AI </w:t>
      </w:r>
      <w:r w:rsidR="00505015" w:rsidRPr="00170385">
        <w:rPr>
          <w:rFonts w:ascii="Arial" w:hAnsi="Arial" w:cs="Arial"/>
          <w:color w:val="auto"/>
          <w:sz w:val="22"/>
          <w:szCs w:val="22"/>
        </w:rPr>
        <w:t xml:space="preserve">with </w:t>
      </w:r>
      <w:r w:rsidR="00F95AC8" w:rsidRPr="00170385">
        <w:rPr>
          <w:rFonts w:ascii="Arial" w:hAnsi="Arial" w:cs="Arial"/>
          <w:color w:val="auto"/>
          <w:sz w:val="22"/>
          <w:szCs w:val="22"/>
        </w:rPr>
        <w:t>their time</w:t>
      </w:r>
      <w:r w:rsidR="00B04CA0" w:rsidRPr="00170385">
        <w:rPr>
          <w:rFonts w:ascii="Arial" w:hAnsi="Arial" w:cs="Arial"/>
          <w:color w:val="auto"/>
          <w:sz w:val="22"/>
          <w:szCs w:val="22"/>
        </w:rPr>
        <w:t>, knowledge</w:t>
      </w:r>
      <w:r w:rsidR="00505015" w:rsidRPr="00170385">
        <w:rPr>
          <w:rFonts w:ascii="Arial" w:hAnsi="Arial" w:cs="Arial"/>
          <w:color w:val="auto"/>
          <w:sz w:val="22"/>
          <w:szCs w:val="22"/>
        </w:rPr>
        <w:t>,</w:t>
      </w:r>
      <w:r w:rsidR="00B04CA0" w:rsidRPr="00170385">
        <w:rPr>
          <w:rFonts w:ascii="Arial" w:hAnsi="Arial" w:cs="Arial"/>
          <w:color w:val="auto"/>
          <w:sz w:val="22"/>
          <w:szCs w:val="22"/>
        </w:rPr>
        <w:t xml:space="preserve"> and</w:t>
      </w:r>
      <w:r w:rsidR="00F95AC8" w:rsidRPr="00170385">
        <w:rPr>
          <w:rFonts w:ascii="Arial" w:hAnsi="Arial" w:cs="Arial"/>
          <w:color w:val="auto"/>
          <w:sz w:val="22"/>
          <w:szCs w:val="22"/>
        </w:rPr>
        <w:t xml:space="preserve"> investments, experimenting with new </w:t>
      </w:r>
      <w:r w:rsidR="00496539" w:rsidRPr="00170385">
        <w:rPr>
          <w:rFonts w:ascii="Arial" w:hAnsi="Arial" w:cs="Arial"/>
          <w:color w:val="auto"/>
          <w:sz w:val="22"/>
          <w:szCs w:val="22"/>
        </w:rPr>
        <w:t xml:space="preserve">devices, and applications with unfortunately the wrong intentions. A few only care </w:t>
      </w:r>
      <w:r w:rsidR="00A1204E" w:rsidRPr="00170385">
        <w:rPr>
          <w:rFonts w:ascii="Arial" w:hAnsi="Arial" w:cs="Arial"/>
          <w:color w:val="auto"/>
          <w:sz w:val="22"/>
          <w:szCs w:val="22"/>
        </w:rPr>
        <w:t>about</w:t>
      </w:r>
      <w:r w:rsidR="00496539" w:rsidRPr="00170385">
        <w:rPr>
          <w:rFonts w:ascii="Arial" w:hAnsi="Arial" w:cs="Arial"/>
          <w:color w:val="auto"/>
          <w:sz w:val="22"/>
          <w:szCs w:val="22"/>
        </w:rPr>
        <w:t xml:space="preserve"> recovering the investment, others are interested in breaking news just </w:t>
      </w:r>
      <w:r w:rsidR="00A1204E" w:rsidRPr="00170385">
        <w:rPr>
          <w:rFonts w:ascii="Arial" w:hAnsi="Arial" w:cs="Arial"/>
          <w:color w:val="auto"/>
          <w:sz w:val="22"/>
          <w:szCs w:val="22"/>
        </w:rPr>
        <w:t>to have</w:t>
      </w:r>
      <w:r w:rsidR="00496539" w:rsidRPr="00170385">
        <w:rPr>
          <w:rFonts w:ascii="Arial" w:hAnsi="Arial" w:cs="Arial"/>
          <w:color w:val="auto"/>
          <w:sz w:val="22"/>
          <w:szCs w:val="22"/>
        </w:rPr>
        <w:t xml:space="preserve"> their discoveries published, so the market </w:t>
      </w:r>
      <w:r w:rsidR="00EE2112" w:rsidRPr="00170385">
        <w:rPr>
          <w:rFonts w:ascii="Arial" w:hAnsi="Arial" w:cs="Arial"/>
          <w:color w:val="auto"/>
          <w:sz w:val="22"/>
          <w:szCs w:val="22"/>
        </w:rPr>
        <w:t>t</w:t>
      </w:r>
      <w:r w:rsidR="00496539" w:rsidRPr="00170385">
        <w:rPr>
          <w:rFonts w:ascii="Arial" w:hAnsi="Arial" w:cs="Arial"/>
          <w:color w:val="auto"/>
          <w:sz w:val="22"/>
          <w:szCs w:val="22"/>
        </w:rPr>
        <w:t xml:space="preserve">rust in them, and their considered better value and better to invest in when the ultimate intention of the use of technology should </w:t>
      </w:r>
      <w:r w:rsidR="00CA349C" w:rsidRPr="00170385">
        <w:rPr>
          <w:rFonts w:ascii="Arial" w:hAnsi="Arial" w:cs="Arial"/>
          <w:color w:val="auto"/>
          <w:sz w:val="22"/>
          <w:szCs w:val="22"/>
        </w:rPr>
        <w:t xml:space="preserve">be </w:t>
      </w:r>
      <w:r w:rsidR="00EE2112" w:rsidRPr="00170385">
        <w:rPr>
          <w:rFonts w:ascii="Arial" w:hAnsi="Arial" w:cs="Arial"/>
          <w:color w:val="auto"/>
          <w:sz w:val="22"/>
          <w:szCs w:val="22"/>
        </w:rPr>
        <w:t>its</w:t>
      </w:r>
      <w:r w:rsidR="00496539" w:rsidRPr="00170385">
        <w:rPr>
          <w:rFonts w:ascii="Arial" w:hAnsi="Arial" w:cs="Arial"/>
          <w:color w:val="auto"/>
          <w:sz w:val="22"/>
          <w:szCs w:val="22"/>
        </w:rPr>
        <w:t xml:space="preserve"> </w:t>
      </w:r>
      <w:r w:rsidR="00CA349C" w:rsidRPr="00170385">
        <w:rPr>
          <w:rFonts w:ascii="Arial" w:hAnsi="Arial" w:cs="Arial"/>
          <w:color w:val="auto"/>
          <w:sz w:val="22"/>
          <w:szCs w:val="22"/>
        </w:rPr>
        <w:t>effectiveness</w:t>
      </w:r>
      <w:r w:rsidR="00A1204E" w:rsidRPr="00170385">
        <w:rPr>
          <w:rFonts w:ascii="Arial" w:hAnsi="Arial" w:cs="Arial"/>
          <w:color w:val="auto"/>
          <w:sz w:val="22"/>
          <w:szCs w:val="22"/>
        </w:rPr>
        <w:t>, no one has the intention to create AI capable only t</w:t>
      </w:r>
      <w:r w:rsidR="00CC367D" w:rsidRPr="00170385">
        <w:rPr>
          <w:rFonts w:ascii="Arial" w:hAnsi="Arial" w:cs="Arial"/>
          <w:color w:val="auto"/>
          <w:sz w:val="22"/>
          <w:szCs w:val="22"/>
        </w:rPr>
        <w:t>o</w:t>
      </w:r>
      <w:r w:rsidR="00A1204E" w:rsidRPr="00170385">
        <w:rPr>
          <w:rFonts w:ascii="Arial" w:hAnsi="Arial" w:cs="Arial"/>
          <w:color w:val="auto"/>
          <w:sz w:val="22"/>
          <w:szCs w:val="22"/>
        </w:rPr>
        <w:t xml:space="preserve"> help the human being. In this case, talking about health, AI should be accessible to all medical institutions, so the people that need it do not need to wait</w:t>
      </w:r>
      <w:r w:rsidR="00CA349C" w:rsidRPr="00170385">
        <w:rPr>
          <w:rFonts w:ascii="Arial" w:hAnsi="Arial" w:cs="Arial"/>
          <w:color w:val="auto"/>
          <w:sz w:val="22"/>
          <w:szCs w:val="22"/>
        </w:rPr>
        <w:t xml:space="preserve"> for a long time</w:t>
      </w:r>
      <w:r w:rsidR="00A1204E" w:rsidRPr="00170385">
        <w:rPr>
          <w:rFonts w:ascii="Arial" w:hAnsi="Arial" w:cs="Arial"/>
          <w:color w:val="auto"/>
          <w:sz w:val="22"/>
          <w:szCs w:val="22"/>
        </w:rPr>
        <w:t xml:space="preserve"> or replace it </w:t>
      </w:r>
      <w:r w:rsidR="00CA349C" w:rsidRPr="00170385">
        <w:rPr>
          <w:rFonts w:ascii="Arial" w:hAnsi="Arial" w:cs="Arial"/>
          <w:color w:val="auto"/>
          <w:sz w:val="22"/>
          <w:szCs w:val="22"/>
        </w:rPr>
        <w:t>with</w:t>
      </w:r>
      <w:r w:rsidR="002434C4" w:rsidRPr="00170385">
        <w:rPr>
          <w:rFonts w:ascii="Arial" w:hAnsi="Arial" w:cs="Arial"/>
          <w:color w:val="auto"/>
          <w:sz w:val="22"/>
          <w:szCs w:val="22"/>
        </w:rPr>
        <w:t xml:space="preserve"> alternative treatments. </w:t>
      </w:r>
      <w:r w:rsidR="00CA349C" w:rsidRPr="00170385">
        <w:rPr>
          <w:rFonts w:ascii="Arial" w:hAnsi="Arial" w:cs="Arial"/>
          <w:color w:val="auto"/>
          <w:sz w:val="22"/>
          <w:szCs w:val="22"/>
        </w:rPr>
        <w:t>If AI is here to help us, it should be helping us.</w:t>
      </w:r>
      <w:r w:rsidR="005404CE" w:rsidRPr="00170385">
        <w:rPr>
          <w:rFonts w:ascii="Arial" w:hAnsi="Arial" w:cs="Arial"/>
          <w:color w:val="auto"/>
          <w:sz w:val="22"/>
          <w:szCs w:val="22"/>
        </w:rPr>
        <w:t xml:space="preserve"> </w:t>
      </w:r>
      <w:r w:rsidR="00583FE3">
        <w:rPr>
          <w:rFonts w:ascii="Arial" w:hAnsi="Arial" w:cs="Arial"/>
          <w:color w:val="auto"/>
          <w:sz w:val="22"/>
          <w:szCs w:val="22"/>
        </w:rPr>
        <w:t xml:space="preserve">Not making </w:t>
      </w:r>
      <w:r w:rsidR="007F1A42">
        <w:rPr>
          <w:rFonts w:ascii="Arial" w:hAnsi="Arial" w:cs="Arial"/>
          <w:color w:val="auto"/>
          <w:sz w:val="22"/>
          <w:szCs w:val="22"/>
        </w:rPr>
        <w:t>the news and not helping.</w:t>
      </w:r>
    </w:p>
    <w:p w14:paraId="4F3C8890" w14:textId="6F50DAB7" w:rsidR="00CA349C" w:rsidRPr="00170385" w:rsidRDefault="00CA349C" w:rsidP="0039630C">
      <w:pPr>
        <w:pStyle w:val="Heading1"/>
        <w:spacing w:line="360" w:lineRule="auto"/>
        <w:rPr>
          <w:rFonts w:cs="Arial"/>
          <w:szCs w:val="22"/>
        </w:rPr>
      </w:pPr>
      <w:r w:rsidRPr="00170385">
        <w:rPr>
          <w:rFonts w:cs="Arial"/>
          <w:szCs w:val="22"/>
        </w:rPr>
        <w:t>Research Interest</w:t>
      </w:r>
    </w:p>
    <w:p w14:paraId="2750DCD9" w14:textId="65E1FA54" w:rsidR="00CA349C" w:rsidRPr="00170385" w:rsidRDefault="007324DA" w:rsidP="0039630C">
      <w:pPr>
        <w:spacing w:line="360" w:lineRule="auto"/>
      </w:pPr>
      <w:r w:rsidRPr="00170385">
        <w:t xml:space="preserve">The focus on this particular hospital is not just </w:t>
      </w:r>
      <w:r w:rsidR="00625400" w:rsidRPr="00170385">
        <w:t>because</w:t>
      </w:r>
      <w:r w:rsidRPr="00170385">
        <w:t xml:space="preserve"> is the oldest hospital in The UK, </w:t>
      </w:r>
      <w:r w:rsidR="002E4247" w:rsidRPr="00170385">
        <w:t xml:space="preserve">and </w:t>
      </w:r>
      <w:r w:rsidRPr="00170385">
        <w:t>still exists</w:t>
      </w:r>
      <w:r w:rsidR="002E4247" w:rsidRPr="00170385">
        <w:t>, is</w:t>
      </w:r>
      <w:r w:rsidRPr="00170385">
        <w:t xml:space="preserve"> under a special status, and is better known to be one of the most important NHS Trusts, </w:t>
      </w:r>
      <w:r w:rsidR="002E4247" w:rsidRPr="00170385">
        <w:t>that</w:t>
      </w:r>
      <w:r w:rsidRPr="00170385">
        <w:t xml:space="preserve"> has a particular interest in </w:t>
      </w:r>
      <w:r w:rsidR="00625400" w:rsidRPr="00170385">
        <w:t>staying</w:t>
      </w:r>
      <w:r w:rsidRPr="00170385">
        <w:t xml:space="preserve"> alive, so is now involved with many other hospitals</w:t>
      </w:r>
      <w:r w:rsidR="002E4247" w:rsidRPr="00170385">
        <w:t xml:space="preserve"> and universities</w:t>
      </w:r>
      <w:r w:rsidRPr="00170385">
        <w:t xml:space="preserve">, aiming to focus on AI and its </w:t>
      </w:r>
      <w:r w:rsidR="00625400" w:rsidRPr="00170385">
        <w:t>development.</w:t>
      </w:r>
    </w:p>
    <w:p w14:paraId="4CE499B6" w14:textId="4B7FBE04" w:rsidR="005452CA" w:rsidRPr="00170385" w:rsidRDefault="00BD3CBE" w:rsidP="0039630C">
      <w:pPr>
        <w:spacing w:line="360" w:lineRule="auto"/>
      </w:pPr>
      <w:r w:rsidRPr="00170385">
        <w:rPr>
          <w:rStyle w:val="Emphasis"/>
          <w:color w:val="444444"/>
        </w:rPr>
        <w:t>“The NHS Long Term plan outlines a much more central role for AI technologies in healthcare over the next decade. Our CAP-AI programme places Barts Health NHS Trust at the forefront of that mission and we’re proud to be leading the way for AI and machine learning in healthcare.”</w:t>
      </w:r>
    </w:p>
    <w:p w14:paraId="13688DC7" w14:textId="3E913EDC" w:rsidR="00441EB3" w:rsidRPr="005505F5" w:rsidRDefault="00BD3CBE" w:rsidP="0039630C">
      <w:pPr>
        <w:spacing w:line="360" w:lineRule="auto"/>
        <w:rPr>
          <w:color w:val="444444"/>
        </w:rPr>
      </w:pPr>
      <w:r w:rsidRPr="00170385">
        <w:tab/>
      </w:r>
      <w:r w:rsidRPr="00170385">
        <w:tab/>
      </w:r>
      <w:r w:rsidRPr="00170385">
        <w:tab/>
      </w:r>
      <w:r w:rsidRPr="00170385">
        <w:tab/>
        <w:t>(</w:t>
      </w:r>
      <w:r w:rsidRPr="00170385">
        <w:rPr>
          <w:rStyle w:val="Strong"/>
          <w:b w:val="0"/>
          <w:bCs w:val="0"/>
          <w:color w:val="444444"/>
        </w:rPr>
        <w:t>Sven Bunn, Programme Director Barts Life Sciences</w:t>
      </w:r>
      <w:r w:rsidRPr="00170385">
        <w:rPr>
          <w:rStyle w:val="Strong"/>
          <w:b w:val="0"/>
          <w:bCs w:val="0"/>
          <w:color w:val="444444"/>
        </w:rPr>
        <w:t>, 2019).</w:t>
      </w:r>
    </w:p>
    <w:p w14:paraId="0F8AE177" w14:textId="4B433488" w:rsidR="00F55A09" w:rsidRPr="00170385" w:rsidRDefault="00441EB3" w:rsidP="0039630C">
      <w:pPr>
        <w:pStyle w:val="Heading2"/>
        <w:spacing w:line="360" w:lineRule="auto"/>
        <w:rPr>
          <w:rFonts w:ascii="Arial" w:hAnsi="Arial" w:cs="Arial"/>
          <w:sz w:val="22"/>
          <w:szCs w:val="22"/>
        </w:rPr>
      </w:pPr>
      <w:r w:rsidRPr="00170385">
        <w:rPr>
          <w:rFonts w:ascii="Arial" w:hAnsi="Arial" w:cs="Arial"/>
          <w:sz w:val="22"/>
          <w:szCs w:val="22"/>
        </w:rPr>
        <w:t>Problem statement</w:t>
      </w:r>
    </w:p>
    <w:p w14:paraId="4C7853F2" w14:textId="79B67C7A" w:rsidR="00441EB3" w:rsidRPr="00170385" w:rsidRDefault="002C7ABF" w:rsidP="0039630C">
      <w:pPr>
        <w:spacing w:line="360" w:lineRule="auto"/>
      </w:pPr>
      <w:r w:rsidRPr="00170385">
        <w:t xml:space="preserve">Having </w:t>
      </w:r>
      <w:r w:rsidR="00CE5BFC" w:rsidRPr="00170385">
        <w:t>this spectrum</w:t>
      </w:r>
      <w:r w:rsidRPr="00170385">
        <w:t xml:space="preserve"> of what AI can do and how much money </w:t>
      </w:r>
      <w:r w:rsidR="00FD2E15" w:rsidRPr="00170385">
        <w:t>one can</w:t>
      </w:r>
      <w:r w:rsidRPr="00170385">
        <w:t xml:space="preserve"> make, is confusing the intention of the application and accessibility of this technology, </w:t>
      </w:r>
      <w:r w:rsidR="00CE5BFC" w:rsidRPr="00170385">
        <w:t>which</w:t>
      </w:r>
      <w:r w:rsidRPr="00170385">
        <w:t xml:space="preserve"> already exists, is just there, seating with no intentions to get cheaper</w:t>
      </w:r>
      <w:r w:rsidR="00CE5BFC" w:rsidRPr="00170385">
        <w:t xml:space="preserve">, and is making the news </w:t>
      </w:r>
      <w:r w:rsidR="00B61895" w:rsidRPr="00170385">
        <w:t>as technological advances</w:t>
      </w:r>
      <w:r w:rsidR="00AB3B4A" w:rsidRPr="00170385">
        <w:t xml:space="preserve">, but needs </w:t>
      </w:r>
      <w:r w:rsidR="00525B84" w:rsidRPr="00170385">
        <w:t>improvement</w:t>
      </w:r>
      <w:r w:rsidR="00B61895" w:rsidRPr="00170385">
        <w:t>.</w:t>
      </w:r>
      <w:r w:rsidR="00CE5BFC" w:rsidRPr="00170385">
        <w:t xml:space="preserve"> Just to name an example Barts Health NHS Trust</w:t>
      </w:r>
      <w:r w:rsidR="00661B94" w:rsidRPr="00170385">
        <w:t xml:space="preserve"> and its implementation of a new technology from Clinithink that can scan millions of documents looking </w:t>
      </w:r>
      <w:r w:rsidR="00FD2E15" w:rsidRPr="00170385">
        <w:t>into</w:t>
      </w:r>
      <w:r w:rsidR="00043937" w:rsidRPr="00170385">
        <w:t xml:space="preserve"> </w:t>
      </w:r>
      <w:r w:rsidR="00FD2E15" w:rsidRPr="00170385">
        <w:t>medical</w:t>
      </w:r>
      <w:r w:rsidR="00A6255A" w:rsidRPr="00170385">
        <w:t xml:space="preserve"> </w:t>
      </w:r>
      <w:r w:rsidR="00661B94" w:rsidRPr="00170385">
        <w:t>patient</w:t>
      </w:r>
      <w:r w:rsidR="00FD2E15" w:rsidRPr="00170385">
        <w:t xml:space="preserve"> records</w:t>
      </w:r>
      <w:r w:rsidR="00A6255A" w:rsidRPr="00170385">
        <w:t xml:space="preserve"> and analyze possible signs of diabetes, work that would have taken much longer to do than any human health worker. But this technology is not everywhere, </w:t>
      </w:r>
      <w:r w:rsidR="0019720C" w:rsidRPr="00170385">
        <w:t xml:space="preserve">exists, it is amazing what this can obtain and is not always </w:t>
      </w:r>
      <w:r w:rsidR="00A6255A" w:rsidRPr="00170385">
        <w:t>where is required</w:t>
      </w:r>
      <w:r w:rsidR="0019720C" w:rsidRPr="00170385">
        <w:t>.</w:t>
      </w:r>
      <w:r w:rsidR="00BE47AB" w:rsidRPr="00170385">
        <w:t xml:space="preserve"> </w:t>
      </w:r>
      <w:r w:rsidR="00F853D9" w:rsidRPr="00170385">
        <w:t xml:space="preserve">So instead of </w:t>
      </w:r>
      <w:r w:rsidR="00903A32" w:rsidRPr="00170385">
        <w:t xml:space="preserve">AI </w:t>
      </w:r>
      <w:r w:rsidR="00F853D9" w:rsidRPr="00170385">
        <w:t>machine</w:t>
      </w:r>
      <w:r w:rsidR="00903A32" w:rsidRPr="00170385">
        <w:t>ry</w:t>
      </w:r>
      <w:r w:rsidR="00F853D9" w:rsidRPr="00170385">
        <w:t xml:space="preserve"> </w:t>
      </w:r>
      <w:r w:rsidR="005553B0" w:rsidRPr="00170385">
        <w:t xml:space="preserve">development, health technology should focus on </w:t>
      </w:r>
      <w:r w:rsidR="00ED1D8C" w:rsidRPr="00170385">
        <w:t>equipping human</w:t>
      </w:r>
      <w:r w:rsidR="00D27F71" w:rsidRPr="00170385">
        <w:t>s</w:t>
      </w:r>
      <w:r w:rsidR="00816017" w:rsidRPr="00170385">
        <w:t xml:space="preserve"> with technological </w:t>
      </w:r>
      <w:r w:rsidR="002D515C" w:rsidRPr="00170385">
        <w:t xml:space="preserve">human body capabilities </w:t>
      </w:r>
      <w:r w:rsidR="00E25CE7" w:rsidRPr="00170385">
        <w:t>developed.</w:t>
      </w:r>
      <w:r w:rsidR="00F60A9D" w:rsidRPr="00170385">
        <w:t xml:space="preserve"> </w:t>
      </w:r>
    </w:p>
    <w:p w14:paraId="0A821CD2" w14:textId="77777777" w:rsidR="00BF1367" w:rsidRPr="00170385" w:rsidRDefault="00BF1367" w:rsidP="0039630C">
      <w:pPr>
        <w:spacing w:line="360" w:lineRule="auto"/>
      </w:pPr>
    </w:p>
    <w:p w14:paraId="08B5F6CC" w14:textId="0672FE67" w:rsidR="00D34F45" w:rsidRPr="00D34F45" w:rsidRDefault="00433444" w:rsidP="00D34F45">
      <w:pPr>
        <w:pStyle w:val="Heading3"/>
        <w:spacing w:line="360" w:lineRule="auto"/>
        <w:rPr>
          <w:rFonts w:ascii="Arial" w:hAnsi="Arial" w:cs="Arial"/>
          <w:sz w:val="22"/>
          <w:szCs w:val="22"/>
        </w:rPr>
      </w:pPr>
      <w:r w:rsidRPr="00170385">
        <w:rPr>
          <w:rFonts w:ascii="Arial" w:hAnsi="Arial" w:cs="Arial"/>
          <w:sz w:val="22"/>
          <w:szCs w:val="22"/>
        </w:rPr>
        <w:lastRenderedPageBreak/>
        <w:t xml:space="preserve">Further research to </w:t>
      </w:r>
      <w:r w:rsidR="002E332D" w:rsidRPr="00170385">
        <w:rPr>
          <w:rFonts w:ascii="Arial" w:hAnsi="Arial" w:cs="Arial"/>
          <w:sz w:val="22"/>
          <w:szCs w:val="22"/>
        </w:rPr>
        <w:t>be conducted</w:t>
      </w:r>
    </w:p>
    <w:p w14:paraId="60153249" w14:textId="2DC25BAC" w:rsidR="001E703F" w:rsidRPr="00170385" w:rsidRDefault="00BD315C" w:rsidP="00D34F45">
      <w:pPr>
        <w:spacing w:line="360" w:lineRule="auto"/>
      </w:pPr>
      <w:r w:rsidRPr="00170385">
        <w:t>As we are used to it, AI is promising a better future full of ideologi</w:t>
      </w:r>
      <w:r w:rsidR="00F4105C" w:rsidRPr="00170385">
        <w:t>es, comfort</w:t>
      </w:r>
      <w:r w:rsidR="00A77BE3" w:rsidRPr="00170385">
        <w:t>,</w:t>
      </w:r>
      <w:r w:rsidR="00F4105C" w:rsidRPr="00170385">
        <w:t xml:space="preserve"> and </w:t>
      </w:r>
      <w:r w:rsidR="00BF05AB" w:rsidRPr="00170385">
        <w:t>technology</w:t>
      </w:r>
      <w:r w:rsidR="00A77BE3" w:rsidRPr="00170385">
        <w:t>, but is this sustainable</w:t>
      </w:r>
      <w:r w:rsidR="00B70E7A" w:rsidRPr="00170385">
        <w:t xml:space="preserve"> as </w:t>
      </w:r>
      <w:r w:rsidR="004C73BF" w:rsidRPr="00170385">
        <w:t>we know it</w:t>
      </w:r>
      <w:r w:rsidR="00A77BE3" w:rsidRPr="00170385">
        <w:t xml:space="preserve"> for humans?</w:t>
      </w:r>
      <w:r w:rsidR="004813EE" w:rsidRPr="00170385">
        <w:t xml:space="preserve"> Will all</w:t>
      </w:r>
      <w:r w:rsidR="00274D31" w:rsidRPr="00170385">
        <w:t xml:space="preserve"> be</w:t>
      </w:r>
      <w:r w:rsidR="004813EE" w:rsidRPr="00170385">
        <w:t xml:space="preserve"> better</w:t>
      </w:r>
      <w:r w:rsidR="00274D31" w:rsidRPr="00170385">
        <w:t xml:space="preserve"> with</w:t>
      </w:r>
      <w:r w:rsidR="004813EE" w:rsidRPr="00170385">
        <w:t xml:space="preserve"> these </w:t>
      </w:r>
      <w:r w:rsidR="008E1841" w:rsidRPr="00170385">
        <w:t>mechanical</w:t>
      </w:r>
      <w:r w:rsidR="004C73BF" w:rsidRPr="00170385">
        <w:t xml:space="preserve"> </w:t>
      </w:r>
      <w:r w:rsidR="004813EE" w:rsidRPr="00170385">
        <w:t xml:space="preserve">discoveries? </w:t>
      </w:r>
      <w:r w:rsidR="00E5000D" w:rsidRPr="00170385">
        <w:t>Or are we just daydreaming or going through the easy way</w:t>
      </w:r>
      <w:r w:rsidR="002126EF" w:rsidRPr="00170385">
        <w:t xml:space="preserve">? My question </w:t>
      </w:r>
      <w:r w:rsidR="0033745C" w:rsidRPr="00170385">
        <w:t>is</w:t>
      </w:r>
      <w:r w:rsidR="002126EF" w:rsidRPr="00170385">
        <w:t xml:space="preserve">, do we know </w:t>
      </w:r>
      <w:r w:rsidR="003763CB" w:rsidRPr="00170385">
        <w:t>everything</w:t>
      </w:r>
      <w:r w:rsidR="008E1841" w:rsidRPr="00170385">
        <w:t xml:space="preserve"> we need to know</w:t>
      </w:r>
      <w:r w:rsidR="003763CB" w:rsidRPr="00170385">
        <w:t xml:space="preserve"> </w:t>
      </w:r>
      <w:r w:rsidR="0033745C" w:rsidRPr="00170385">
        <w:t>about br</w:t>
      </w:r>
      <w:r w:rsidR="006936D4" w:rsidRPr="00170385">
        <w:t>ain-computer interfaces (BCI</w:t>
      </w:r>
      <w:r w:rsidR="008E1841" w:rsidRPr="00170385">
        <w:t>s</w:t>
      </w:r>
      <w:r w:rsidR="006936D4" w:rsidRPr="00170385">
        <w:t>)</w:t>
      </w:r>
      <w:r w:rsidR="00EF53DF" w:rsidRPr="00170385">
        <w:t>?</w:t>
      </w:r>
      <w:r w:rsidR="0084794C">
        <w:t xml:space="preserve"> </w:t>
      </w:r>
      <w:r w:rsidR="002E164C">
        <w:t>To my belief</w:t>
      </w:r>
      <w:r w:rsidR="00E27A4D">
        <w:t>,</w:t>
      </w:r>
      <w:r w:rsidR="002E164C">
        <w:t xml:space="preserve"> our brain most </w:t>
      </w:r>
      <w:r w:rsidR="00E27A4D">
        <w:t>certainly is capable of much more than we know.</w:t>
      </w:r>
    </w:p>
    <w:p w14:paraId="5F6F7C55" w14:textId="67EE42B0" w:rsidR="002513B1" w:rsidRDefault="0034068D" w:rsidP="00D34F45">
      <w:pPr>
        <w:pStyle w:val="Heading3"/>
        <w:spacing w:line="360" w:lineRule="auto"/>
        <w:rPr>
          <w:rFonts w:ascii="Arial" w:hAnsi="Arial" w:cs="Arial"/>
          <w:sz w:val="22"/>
          <w:szCs w:val="22"/>
        </w:rPr>
      </w:pPr>
      <w:r>
        <w:rPr>
          <w:rFonts w:ascii="Arial" w:hAnsi="Arial" w:cs="Arial"/>
          <w:sz w:val="22"/>
          <w:szCs w:val="22"/>
        </w:rPr>
        <w:t>Justification</w:t>
      </w:r>
    </w:p>
    <w:p w14:paraId="5BDBF08E" w14:textId="6CBEB110" w:rsidR="0051617F" w:rsidRDefault="0051617F" w:rsidP="00D34F45">
      <w:pPr>
        <w:spacing w:line="360" w:lineRule="auto"/>
      </w:pPr>
      <w:r>
        <w:t xml:space="preserve">The reason behind </w:t>
      </w:r>
      <w:r w:rsidR="004F5B1F">
        <w:t xml:space="preserve">why </w:t>
      </w:r>
      <w:r>
        <w:t>this choice is been taking</w:t>
      </w:r>
      <w:r w:rsidR="004F5B1F">
        <w:t xml:space="preserve"> was </w:t>
      </w:r>
      <w:r w:rsidR="00CF30F2">
        <w:t>summarizing</w:t>
      </w:r>
      <w:r>
        <w:t xml:space="preserve"> </w:t>
      </w:r>
      <w:r w:rsidR="00232859">
        <w:t xml:space="preserve">the </w:t>
      </w:r>
      <w:r>
        <w:t>effectiveness</w:t>
      </w:r>
      <w:r w:rsidR="00CF30F2">
        <w:t xml:space="preserve"> </w:t>
      </w:r>
      <w:r w:rsidR="00A06FF2">
        <w:t xml:space="preserve">of </w:t>
      </w:r>
      <w:r w:rsidR="00CF30F2">
        <w:t>the</w:t>
      </w:r>
      <w:r w:rsidR="00E33B12">
        <w:t xml:space="preserve"> secondary dat</w:t>
      </w:r>
      <w:r w:rsidR="00A06FF2">
        <w:t>a</w:t>
      </w:r>
      <w:r w:rsidR="00A0438A">
        <w:t xml:space="preserve"> available</w:t>
      </w:r>
      <w:r w:rsidR="00E33B12">
        <w:t xml:space="preserve"> </w:t>
      </w:r>
      <w:r w:rsidR="00A06FF2">
        <w:t>collected</w:t>
      </w:r>
      <w:r w:rsidR="00E33B12">
        <w:t xml:space="preserve"> on</w:t>
      </w:r>
      <w:r w:rsidR="00CF30F2">
        <w:t xml:space="preserve"> AI technology</w:t>
      </w:r>
      <w:r w:rsidR="00AA0657">
        <w:t>, a</w:t>
      </w:r>
      <w:r w:rsidR="0056530D">
        <w:t xml:space="preserve">s having previous knowledge of the existence of </w:t>
      </w:r>
      <w:r w:rsidR="00491E3F">
        <w:t>Neuralink</w:t>
      </w:r>
      <w:r w:rsidR="009B1112">
        <w:t>’s</w:t>
      </w:r>
      <w:r w:rsidR="00706B1E">
        <w:t xml:space="preserve"> ideas,</w:t>
      </w:r>
      <w:r w:rsidR="0056530D">
        <w:t xml:space="preserve"> objectives</w:t>
      </w:r>
      <w:r w:rsidR="00706B1E">
        <w:t>,</w:t>
      </w:r>
      <w:r w:rsidR="0056530D">
        <w:t xml:space="preserve"> and</w:t>
      </w:r>
      <w:r w:rsidR="00AD55CE">
        <w:t xml:space="preserve"> work</w:t>
      </w:r>
      <w:r w:rsidR="0056530D">
        <w:t xml:space="preserve"> </w:t>
      </w:r>
      <w:r w:rsidR="009B1112">
        <w:t>development</w:t>
      </w:r>
      <w:r w:rsidR="00D96460">
        <w:t xml:space="preserve">. </w:t>
      </w:r>
    </w:p>
    <w:p w14:paraId="2C1C333A" w14:textId="77777777" w:rsidR="00D96460" w:rsidRPr="00170385" w:rsidRDefault="00D96460" w:rsidP="00AD411C">
      <w:pPr>
        <w:spacing w:line="360" w:lineRule="auto"/>
        <w:rPr>
          <w:color w:val="121212"/>
          <w:shd w:val="clear" w:color="auto" w:fill="FFFFFF"/>
        </w:rPr>
      </w:pPr>
      <w:r w:rsidRPr="00170385">
        <w:rPr>
          <w:color w:val="121212"/>
          <w:shd w:val="clear" w:color="auto" w:fill="FFFFFF"/>
        </w:rPr>
        <w:t>“I think we have a chance with Neuralink to restore full-body functionality to someone who has a spinal cord injury. Neuralink’s working well in monkeys, and we’re actually doing just a lot of testing and just confirming that it’s very safe and reliable and the Neuralink device can be removed safely.”</w:t>
      </w:r>
    </w:p>
    <w:p w14:paraId="1D23E418" w14:textId="28C27F72" w:rsidR="00CA04C2" w:rsidRDefault="00D96460" w:rsidP="00D34F45">
      <w:pPr>
        <w:spacing w:line="360" w:lineRule="auto"/>
      </w:pPr>
      <w:r w:rsidRPr="00170385">
        <w:rPr>
          <w:color w:val="121212"/>
          <w:shd w:val="clear" w:color="auto" w:fill="FFFFFF"/>
        </w:rPr>
        <w:tab/>
      </w:r>
      <w:r w:rsidRPr="00170385">
        <w:rPr>
          <w:color w:val="121212"/>
          <w:shd w:val="clear" w:color="auto" w:fill="FFFFFF"/>
        </w:rPr>
        <w:tab/>
      </w:r>
      <w:r w:rsidRPr="00170385">
        <w:rPr>
          <w:color w:val="121212"/>
          <w:shd w:val="clear" w:color="auto" w:fill="FFFFFF"/>
        </w:rPr>
        <w:tab/>
      </w:r>
      <w:r w:rsidRPr="00170385">
        <w:rPr>
          <w:color w:val="121212"/>
          <w:shd w:val="clear" w:color="auto" w:fill="FFFFFF"/>
        </w:rPr>
        <w:tab/>
      </w:r>
      <w:r w:rsidRPr="00170385">
        <w:rPr>
          <w:color w:val="121212"/>
          <w:shd w:val="clear" w:color="auto" w:fill="FFFFFF"/>
        </w:rPr>
        <w:tab/>
      </w:r>
      <w:r w:rsidRPr="00170385">
        <w:rPr>
          <w:color w:val="121212"/>
          <w:shd w:val="clear" w:color="auto" w:fill="FFFFFF"/>
        </w:rPr>
        <w:tab/>
        <w:t>(Elon Musk, Neuralink</w:t>
      </w:r>
      <w:r w:rsidR="00DB6506">
        <w:rPr>
          <w:color w:val="121212"/>
          <w:shd w:val="clear" w:color="auto" w:fill="FFFFFF"/>
        </w:rPr>
        <w:t xml:space="preserve"> Co</w:t>
      </w:r>
      <w:r w:rsidR="00321A25">
        <w:rPr>
          <w:color w:val="121212"/>
          <w:shd w:val="clear" w:color="auto" w:fill="FFFFFF"/>
        </w:rPr>
        <w:t>-founder</w:t>
      </w:r>
      <w:r w:rsidRPr="00170385">
        <w:rPr>
          <w:color w:val="121212"/>
          <w:shd w:val="clear" w:color="auto" w:fill="FFFFFF"/>
        </w:rPr>
        <w:t>, 2022).</w:t>
      </w:r>
    </w:p>
    <w:p w14:paraId="48A00EA8" w14:textId="77777777" w:rsidR="00333AA8" w:rsidRPr="00170385" w:rsidRDefault="00333AA8" w:rsidP="00D34F45">
      <w:pPr>
        <w:spacing w:line="360" w:lineRule="auto"/>
      </w:pPr>
    </w:p>
    <w:p w14:paraId="5BDA5A82" w14:textId="721E960E" w:rsidR="002317BC" w:rsidRPr="00170385" w:rsidRDefault="00DF3A79" w:rsidP="00D34F45">
      <w:pPr>
        <w:pStyle w:val="Heading2"/>
        <w:spacing w:line="360" w:lineRule="auto"/>
        <w:rPr>
          <w:rFonts w:ascii="Arial" w:hAnsi="Arial" w:cs="Arial"/>
          <w:sz w:val="22"/>
          <w:szCs w:val="22"/>
        </w:rPr>
      </w:pPr>
      <w:r w:rsidRPr="00170385">
        <w:rPr>
          <w:rFonts w:ascii="Arial" w:hAnsi="Arial" w:cs="Arial"/>
          <w:sz w:val="22"/>
          <w:szCs w:val="22"/>
        </w:rPr>
        <w:t>R</w:t>
      </w:r>
      <w:r w:rsidR="002317BC" w:rsidRPr="00170385">
        <w:rPr>
          <w:rFonts w:ascii="Arial" w:hAnsi="Arial" w:cs="Arial"/>
          <w:sz w:val="22"/>
          <w:szCs w:val="22"/>
        </w:rPr>
        <w:t>esearch</w:t>
      </w:r>
      <w:r w:rsidRPr="00170385">
        <w:rPr>
          <w:rFonts w:ascii="Arial" w:hAnsi="Arial" w:cs="Arial"/>
          <w:sz w:val="22"/>
          <w:szCs w:val="22"/>
        </w:rPr>
        <w:t xml:space="preserve"> idea</w:t>
      </w:r>
    </w:p>
    <w:p w14:paraId="31E4EAE1" w14:textId="4FD608DF" w:rsidR="0068756D" w:rsidRDefault="00DF0263" w:rsidP="00D34F45">
      <w:pPr>
        <w:spacing w:line="360" w:lineRule="auto"/>
      </w:pPr>
      <w:r>
        <w:t xml:space="preserve">The objective of this company is to </w:t>
      </w:r>
      <w:r w:rsidR="00741780">
        <w:t xml:space="preserve">get </w:t>
      </w:r>
      <w:r w:rsidR="00B93185">
        <w:t xml:space="preserve">to </w:t>
      </w:r>
      <w:r w:rsidR="00741780">
        <w:t>manage in a controlled way</w:t>
      </w:r>
      <w:r w:rsidR="00EE5B37">
        <w:t>,</w:t>
      </w:r>
      <w:r w:rsidR="00741780">
        <w:t xml:space="preserve"> the neuronal </w:t>
      </w:r>
      <w:r w:rsidR="00CE13CF">
        <w:t>activit</w:t>
      </w:r>
      <w:r w:rsidR="00EE5B37">
        <w:t>ies in our brain</w:t>
      </w:r>
      <w:r w:rsidR="00CA5AD8">
        <w:t xml:space="preserve"> so we can profit </w:t>
      </w:r>
      <w:r w:rsidR="00554752">
        <w:t>from</w:t>
      </w:r>
      <w:r w:rsidR="00CA5AD8">
        <w:t xml:space="preserve"> </w:t>
      </w:r>
      <w:r w:rsidR="001F6C23">
        <w:t xml:space="preserve">defective or fully damaged </w:t>
      </w:r>
      <w:r w:rsidR="0082039C">
        <w:t>functions in our body</w:t>
      </w:r>
      <w:r w:rsidR="00AD2E0F">
        <w:t>, as</w:t>
      </w:r>
      <w:r w:rsidR="00334B30">
        <w:t xml:space="preserve"> we </w:t>
      </w:r>
      <w:r w:rsidR="00420C4B">
        <w:t xml:space="preserve">all have </w:t>
      </w:r>
      <w:r w:rsidR="00BD226A">
        <w:t xml:space="preserve">the tendency to decline in health </w:t>
      </w:r>
      <w:r w:rsidR="009A19CF">
        <w:t>with time, developing neuronal</w:t>
      </w:r>
      <w:r w:rsidR="00363F85">
        <w:t xml:space="preserve"> problems as:</w:t>
      </w:r>
    </w:p>
    <w:tbl>
      <w:tblPr>
        <w:tblStyle w:val="PlainTable4"/>
        <w:tblW w:w="0" w:type="auto"/>
        <w:tblLook w:val="04A0" w:firstRow="1" w:lastRow="0" w:firstColumn="1" w:lastColumn="0" w:noHBand="0" w:noVBand="1"/>
      </w:tblPr>
      <w:tblGrid>
        <w:gridCol w:w="3005"/>
        <w:gridCol w:w="3005"/>
        <w:gridCol w:w="3006"/>
      </w:tblGrid>
      <w:tr w:rsidR="0068756D" w14:paraId="411A675A" w14:textId="77777777" w:rsidTr="006875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5DDBFE7" w14:textId="719DE6F6" w:rsidR="0068756D" w:rsidRPr="00E000B1" w:rsidRDefault="00E000B1" w:rsidP="0039630C">
            <w:pPr>
              <w:spacing w:line="360" w:lineRule="auto"/>
              <w:rPr>
                <w:b w:val="0"/>
                <w:bCs w:val="0"/>
              </w:rPr>
            </w:pPr>
            <w:r>
              <w:rPr>
                <w:b w:val="0"/>
                <w:bCs w:val="0"/>
              </w:rPr>
              <w:t>Paralysis</w:t>
            </w:r>
          </w:p>
        </w:tc>
        <w:tc>
          <w:tcPr>
            <w:tcW w:w="3005" w:type="dxa"/>
          </w:tcPr>
          <w:p w14:paraId="0717F8CF" w14:textId="55C7FEB2" w:rsidR="0068756D" w:rsidRPr="00E000B1" w:rsidRDefault="00E000B1" w:rsidP="0039630C">
            <w:pPr>
              <w:spacing w:line="360" w:lineRule="auto"/>
              <w:cnfStyle w:val="100000000000" w:firstRow="1" w:lastRow="0" w:firstColumn="0" w:lastColumn="0" w:oddVBand="0" w:evenVBand="0" w:oddHBand="0" w:evenHBand="0" w:firstRowFirstColumn="0" w:firstRowLastColumn="0" w:lastRowFirstColumn="0" w:lastRowLastColumn="0"/>
              <w:rPr>
                <w:b w:val="0"/>
                <w:bCs w:val="0"/>
              </w:rPr>
            </w:pPr>
            <w:r>
              <w:rPr>
                <w:b w:val="0"/>
                <w:bCs w:val="0"/>
              </w:rPr>
              <w:t>Brain damage</w:t>
            </w:r>
          </w:p>
        </w:tc>
        <w:tc>
          <w:tcPr>
            <w:tcW w:w="3006" w:type="dxa"/>
          </w:tcPr>
          <w:p w14:paraId="3DB0C24A" w14:textId="28E13ECA" w:rsidR="0068756D" w:rsidRPr="00E000B1" w:rsidRDefault="00A22778" w:rsidP="0039630C">
            <w:pPr>
              <w:spacing w:line="360" w:lineRule="auto"/>
              <w:cnfStyle w:val="100000000000" w:firstRow="1" w:lastRow="0" w:firstColumn="0" w:lastColumn="0" w:oddVBand="0" w:evenVBand="0" w:oddHBand="0" w:evenHBand="0" w:firstRowFirstColumn="0" w:firstRowLastColumn="0" w:lastRowFirstColumn="0" w:lastRowLastColumn="0"/>
              <w:rPr>
                <w:b w:val="0"/>
                <w:bCs w:val="0"/>
              </w:rPr>
            </w:pPr>
            <w:r>
              <w:rPr>
                <w:b w:val="0"/>
                <w:bCs w:val="0"/>
              </w:rPr>
              <w:t>Blindness</w:t>
            </w:r>
          </w:p>
        </w:tc>
      </w:tr>
      <w:tr w:rsidR="0068756D" w14:paraId="49300321" w14:textId="77777777" w:rsidTr="006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CFBB2B3" w14:textId="64014C8A" w:rsidR="0068756D" w:rsidRPr="00A22778" w:rsidRDefault="00A22778" w:rsidP="0039630C">
            <w:pPr>
              <w:spacing w:line="360" w:lineRule="auto"/>
              <w:rPr>
                <w:b w:val="0"/>
                <w:bCs w:val="0"/>
              </w:rPr>
            </w:pPr>
            <w:r>
              <w:rPr>
                <w:b w:val="0"/>
                <w:bCs w:val="0"/>
              </w:rPr>
              <w:t>Hearing loss</w:t>
            </w:r>
          </w:p>
        </w:tc>
        <w:tc>
          <w:tcPr>
            <w:tcW w:w="3005" w:type="dxa"/>
          </w:tcPr>
          <w:p w14:paraId="4F03500C" w14:textId="34FFB451" w:rsidR="0068756D" w:rsidRPr="00910467" w:rsidRDefault="00910467" w:rsidP="0039630C">
            <w:pPr>
              <w:spacing w:line="360" w:lineRule="auto"/>
              <w:cnfStyle w:val="000000100000" w:firstRow="0" w:lastRow="0" w:firstColumn="0" w:lastColumn="0" w:oddVBand="0" w:evenVBand="0" w:oddHBand="1" w:evenHBand="0" w:firstRowFirstColumn="0" w:firstRowLastColumn="0" w:lastRowFirstColumn="0" w:lastRowLastColumn="0"/>
            </w:pPr>
            <w:r>
              <w:t>Depression</w:t>
            </w:r>
          </w:p>
        </w:tc>
        <w:tc>
          <w:tcPr>
            <w:tcW w:w="3006" w:type="dxa"/>
          </w:tcPr>
          <w:p w14:paraId="4D22C017" w14:textId="6FEDE2A6" w:rsidR="0068756D" w:rsidRPr="00D13AE4" w:rsidRDefault="00D13AE4" w:rsidP="0039630C">
            <w:pPr>
              <w:spacing w:line="360" w:lineRule="auto"/>
              <w:cnfStyle w:val="000000100000" w:firstRow="0" w:lastRow="0" w:firstColumn="0" w:lastColumn="0" w:oddVBand="0" w:evenVBand="0" w:oddHBand="1" w:evenHBand="0" w:firstRowFirstColumn="0" w:firstRowLastColumn="0" w:lastRowFirstColumn="0" w:lastRowLastColumn="0"/>
            </w:pPr>
            <w:r>
              <w:t>Strokes</w:t>
            </w:r>
          </w:p>
        </w:tc>
      </w:tr>
      <w:tr w:rsidR="0068756D" w14:paraId="62B095DE" w14:textId="77777777" w:rsidTr="0068756D">
        <w:tc>
          <w:tcPr>
            <w:cnfStyle w:val="001000000000" w:firstRow="0" w:lastRow="0" w:firstColumn="1" w:lastColumn="0" w:oddVBand="0" w:evenVBand="0" w:oddHBand="0" w:evenHBand="0" w:firstRowFirstColumn="0" w:firstRowLastColumn="0" w:lastRowFirstColumn="0" w:lastRowLastColumn="0"/>
            <w:tcW w:w="3005" w:type="dxa"/>
          </w:tcPr>
          <w:p w14:paraId="51F4DB7C" w14:textId="5C0EE019" w:rsidR="0068756D" w:rsidRPr="00AB77F9" w:rsidRDefault="00AB77F9" w:rsidP="0039630C">
            <w:pPr>
              <w:spacing w:line="360" w:lineRule="auto"/>
              <w:rPr>
                <w:b w:val="0"/>
                <w:bCs w:val="0"/>
              </w:rPr>
            </w:pPr>
            <w:r>
              <w:rPr>
                <w:b w:val="0"/>
                <w:bCs w:val="0"/>
              </w:rPr>
              <w:t>Addiction</w:t>
            </w:r>
          </w:p>
        </w:tc>
        <w:tc>
          <w:tcPr>
            <w:tcW w:w="3005" w:type="dxa"/>
          </w:tcPr>
          <w:p w14:paraId="3994FD5D" w14:textId="3B707AED" w:rsidR="0068756D" w:rsidRPr="00AB77F9" w:rsidRDefault="00AB77F9" w:rsidP="0039630C">
            <w:pPr>
              <w:spacing w:line="360" w:lineRule="auto"/>
              <w:cnfStyle w:val="000000000000" w:firstRow="0" w:lastRow="0" w:firstColumn="0" w:lastColumn="0" w:oddVBand="0" w:evenVBand="0" w:oddHBand="0" w:evenHBand="0" w:firstRowFirstColumn="0" w:firstRowLastColumn="0" w:lastRowFirstColumn="0" w:lastRowLastColumn="0"/>
            </w:pPr>
            <w:r>
              <w:t>Seizures</w:t>
            </w:r>
          </w:p>
        </w:tc>
        <w:tc>
          <w:tcPr>
            <w:tcW w:w="3006" w:type="dxa"/>
          </w:tcPr>
          <w:p w14:paraId="23C8A00B" w14:textId="1D5BDC9A" w:rsidR="0068756D" w:rsidRDefault="004320EA" w:rsidP="0039630C">
            <w:pPr>
              <w:spacing w:line="360" w:lineRule="auto"/>
              <w:cnfStyle w:val="000000000000" w:firstRow="0" w:lastRow="0" w:firstColumn="0" w:lastColumn="0" w:oddVBand="0" w:evenVBand="0" w:oddHBand="0" w:evenHBand="0" w:firstRowFirstColumn="0" w:firstRowLastColumn="0" w:lastRowFirstColumn="0" w:lastRowLastColumn="0"/>
            </w:pPr>
            <w:r>
              <w:t>Memory loss</w:t>
            </w:r>
          </w:p>
        </w:tc>
      </w:tr>
      <w:tr w:rsidR="0068756D" w14:paraId="47060255" w14:textId="77777777" w:rsidTr="006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B72579E" w14:textId="7D5E946E" w:rsidR="0068756D" w:rsidRPr="004320EA" w:rsidRDefault="004320EA" w:rsidP="0039630C">
            <w:pPr>
              <w:spacing w:line="360" w:lineRule="auto"/>
              <w:rPr>
                <w:b w:val="0"/>
                <w:bCs w:val="0"/>
              </w:rPr>
            </w:pPr>
            <w:r>
              <w:rPr>
                <w:b w:val="0"/>
                <w:bCs w:val="0"/>
              </w:rPr>
              <w:t>Anxiety</w:t>
            </w:r>
          </w:p>
        </w:tc>
        <w:tc>
          <w:tcPr>
            <w:tcW w:w="3005" w:type="dxa"/>
          </w:tcPr>
          <w:p w14:paraId="5C980670" w14:textId="4629133A" w:rsidR="0068756D" w:rsidRDefault="00343EF6" w:rsidP="0039630C">
            <w:pPr>
              <w:spacing w:line="360" w:lineRule="auto"/>
              <w:cnfStyle w:val="000000100000" w:firstRow="0" w:lastRow="0" w:firstColumn="0" w:lastColumn="0" w:oddVBand="0" w:evenVBand="0" w:oddHBand="1" w:evenHBand="0" w:firstRowFirstColumn="0" w:firstRowLastColumn="0" w:lastRowFirstColumn="0" w:lastRowLastColumn="0"/>
            </w:pPr>
            <w:r>
              <w:t>Extreme pain</w:t>
            </w:r>
          </w:p>
        </w:tc>
        <w:tc>
          <w:tcPr>
            <w:tcW w:w="3006" w:type="dxa"/>
          </w:tcPr>
          <w:p w14:paraId="4F3BDFD0" w14:textId="6D81FDC0" w:rsidR="0068756D" w:rsidRDefault="00343EF6" w:rsidP="0039630C">
            <w:pPr>
              <w:spacing w:line="360" w:lineRule="auto"/>
              <w:cnfStyle w:val="000000100000" w:firstRow="0" w:lastRow="0" w:firstColumn="0" w:lastColumn="0" w:oddVBand="0" w:evenVBand="0" w:oddHBand="1" w:evenHBand="0" w:firstRowFirstColumn="0" w:firstRowLastColumn="0" w:lastRowFirstColumn="0" w:lastRowLastColumn="0"/>
            </w:pPr>
            <w:r>
              <w:t>Insomnia</w:t>
            </w:r>
          </w:p>
        </w:tc>
      </w:tr>
    </w:tbl>
    <w:p w14:paraId="660540BB" w14:textId="4808CF07" w:rsidR="0050729D" w:rsidRDefault="009A19CF" w:rsidP="0039630C">
      <w:pPr>
        <w:spacing w:line="360" w:lineRule="auto"/>
      </w:pPr>
      <w:r>
        <w:t xml:space="preserve"> </w:t>
      </w:r>
    </w:p>
    <w:p w14:paraId="00FB0B6A" w14:textId="2BDC7EC3" w:rsidR="00C02FF5" w:rsidRDefault="0092356A" w:rsidP="0039630C">
      <w:pPr>
        <w:spacing w:line="360" w:lineRule="auto"/>
      </w:pPr>
      <w:r>
        <w:t>This</w:t>
      </w:r>
      <w:r w:rsidR="00C02FF5">
        <w:t xml:space="preserve"> technology</w:t>
      </w:r>
      <w:r w:rsidR="003439A8">
        <w:t xml:space="preserve"> exists</w:t>
      </w:r>
      <w:r w:rsidR="00C02FF5">
        <w:t xml:space="preserve"> </w:t>
      </w:r>
      <w:r w:rsidR="00AA0067">
        <w:t xml:space="preserve">but </w:t>
      </w:r>
      <w:r w:rsidR="00C02FF5">
        <w:t xml:space="preserve">is still </w:t>
      </w:r>
      <w:r>
        <w:t>an</w:t>
      </w:r>
      <w:r w:rsidR="00C02FF5">
        <w:t xml:space="preserve"> invasive implant</w:t>
      </w:r>
      <w:r w:rsidR="003439A8">
        <w:t xml:space="preserve"> on the skull</w:t>
      </w:r>
      <w:r w:rsidR="00AA0067">
        <w:t xml:space="preserve">, the </w:t>
      </w:r>
      <w:r w:rsidR="003439A8">
        <w:t xml:space="preserve">size of a coin plugged </w:t>
      </w:r>
      <w:r w:rsidR="00C7114A">
        <w:t>into the brain</w:t>
      </w:r>
      <w:r w:rsidR="00AA0067">
        <w:t xml:space="preserve"> mass</w:t>
      </w:r>
      <w:r w:rsidR="00C02FF5">
        <w:t xml:space="preserve">, </w:t>
      </w:r>
      <w:r w:rsidR="00D72D30">
        <w:t xml:space="preserve">if we do not have </w:t>
      </w:r>
      <w:r w:rsidR="00CE1973">
        <w:t xml:space="preserve">the requirement of this device </w:t>
      </w:r>
      <w:r w:rsidR="00C7114A">
        <w:t>for</w:t>
      </w:r>
      <w:r w:rsidR="00CE1973">
        <w:t xml:space="preserve"> our daily or most basic tasks, we can use thi</w:t>
      </w:r>
      <w:r w:rsidR="00666411">
        <w:t xml:space="preserve">s technology </w:t>
      </w:r>
      <w:r w:rsidR="00C02FF5">
        <w:t xml:space="preserve">to control </w:t>
      </w:r>
      <w:r w:rsidR="00D72D30">
        <w:t xml:space="preserve">our devices from </w:t>
      </w:r>
      <w:r w:rsidR="00666411">
        <w:t xml:space="preserve">distance, processing more information </w:t>
      </w:r>
      <w:r>
        <w:t xml:space="preserve">and </w:t>
      </w:r>
      <w:r w:rsidR="00926FEF">
        <w:t xml:space="preserve">storing </w:t>
      </w:r>
      <w:r>
        <w:t xml:space="preserve">it </w:t>
      </w:r>
      <w:r w:rsidR="008F1C58">
        <w:t>more efficiently</w:t>
      </w:r>
      <w:r w:rsidR="000E68AC">
        <w:t xml:space="preserve">. </w:t>
      </w:r>
      <w:r w:rsidR="005C75A5">
        <w:t xml:space="preserve">And the more we know about our brain and its </w:t>
      </w:r>
      <w:r w:rsidR="00657032">
        <w:t>possibilitie</w:t>
      </w:r>
      <w:r w:rsidR="00526B5C">
        <w:t xml:space="preserve">s, we can manage to do things that we still do not understand that </w:t>
      </w:r>
      <w:r w:rsidR="00E55952">
        <w:t xml:space="preserve">we are capable </w:t>
      </w:r>
      <w:r w:rsidR="00DC0CCA">
        <w:t>of</w:t>
      </w:r>
      <w:r w:rsidR="00526B5C">
        <w:t xml:space="preserve"> </w:t>
      </w:r>
      <w:r w:rsidR="00E55952">
        <w:t>doing</w:t>
      </w:r>
      <w:r w:rsidR="00526B5C">
        <w:t xml:space="preserve">, only if we just focus </w:t>
      </w:r>
      <w:r w:rsidR="00D06EF8">
        <w:t>logically on effective ideas</w:t>
      </w:r>
      <w:r w:rsidR="002002FF">
        <w:t xml:space="preserve"> and practical knowledge</w:t>
      </w:r>
      <w:r w:rsidR="00DC0CCA">
        <w:t>.</w:t>
      </w:r>
    </w:p>
    <w:p w14:paraId="36048C78" w14:textId="77777777" w:rsidR="00FD3722" w:rsidRDefault="00FD3722" w:rsidP="00D34F45">
      <w:pPr>
        <w:spacing w:line="360" w:lineRule="auto"/>
      </w:pPr>
    </w:p>
    <w:p w14:paraId="7B6EE33D" w14:textId="147D5492" w:rsidR="00CF1D9C" w:rsidRDefault="00BA4F05" w:rsidP="00D34F45">
      <w:pPr>
        <w:pStyle w:val="Heading2"/>
        <w:spacing w:line="360" w:lineRule="auto"/>
        <w:rPr>
          <w:rFonts w:ascii="Arial" w:hAnsi="Arial" w:cs="Arial"/>
          <w:sz w:val="22"/>
          <w:szCs w:val="22"/>
        </w:rPr>
      </w:pPr>
      <w:r>
        <w:rPr>
          <w:rFonts w:ascii="Arial" w:hAnsi="Arial" w:cs="Arial"/>
          <w:sz w:val="22"/>
          <w:szCs w:val="22"/>
        </w:rPr>
        <w:lastRenderedPageBreak/>
        <w:t xml:space="preserve">Methodology for the chosen </w:t>
      </w:r>
      <w:r w:rsidR="00AE24F3">
        <w:rPr>
          <w:rFonts w:ascii="Arial" w:hAnsi="Arial" w:cs="Arial"/>
          <w:sz w:val="22"/>
          <w:szCs w:val="22"/>
        </w:rPr>
        <w:t>research</w:t>
      </w:r>
    </w:p>
    <w:p w14:paraId="2BDB4CDC" w14:textId="4C50D501" w:rsidR="009764C1" w:rsidRDefault="00D31C20" w:rsidP="005505F5">
      <w:pPr>
        <w:spacing w:line="360" w:lineRule="auto"/>
      </w:pPr>
      <w:r>
        <w:t>The methodology use</w:t>
      </w:r>
      <w:r w:rsidR="00F609CF">
        <w:t xml:space="preserve">d to develop this descriptive report is </w:t>
      </w:r>
      <w:r w:rsidR="00824F43">
        <w:t xml:space="preserve">qualitative. </w:t>
      </w:r>
      <w:r w:rsidR="00C56EDB">
        <w:t>The reaso</w:t>
      </w:r>
      <w:r w:rsidR="00407334">
        <w:t xml:space="preserve">n why is that technological </w:t>
      </w:r>
      <w:r w:rsidR="00A66435">
        <w:t xml:space="preserve">advances are out still </w:t>
      </w:r>
      <w:r w:rsidR="00445EF9">
        <w:t>from</w:t>
      </w:r>
      <w:r w:rsidR="00A66435">
        <w:t xml:space="preserve"> the </w:t>
      </w:r>
      <w:r w:rsidR="00445EF9">
        <w:t>statistical</w:t>
      </w:r>
      <w:r w:rsidR="008547ED">
        <w:t xml:space="preserve"> point of view, we can only qualify </w:t>
      </w:r>
      <w:r w:rsidR="00624BDD">
        <w:t>them</w:t>
      </w:r>
      <w:r w:rsidR="008547ED">
        <w:t xml:space="preserve"> as per </w:t>
      </w:r>
      <w:r w:rsidR="009768B5">
        <w:t>their</w:t>
      </w:r>
      <w:r w:rsidR="00D94FC9">
        <w:t xml:space="preserve"> </w:t>
      </w:r>
      <w:r w:rsidR="00FD5337">
        <w:t xml:space="preserve">evident </w:t>
      </w:r>
      <w:r w:rsidR="008547ED">
        <w:t>results or first impression</w:t>
      </w:r>
      <w:r w:rsidR="00FD5337">
        <w:t xml:space="preserve">. </w:t>
      </w:r>
      <w:r w:rsidR="00177B58">
        <w:t>Not</w:t>
      </w:r>
      <w:r w:rsidR="00FD5337">
        <w:t xml:space="preserve"> much primary nor secondary data c</w:t>
      </w:r>
      <w:r w:rsidR="00D6614E">
        <w:t>an be found on this matter</w:t>
      </w:r>
      <w:r w:rsidR="002E38E8">
        <w:t>,</w:t>
      </w:r>
      <w:r w:rsidR="009768B5">
        <w:t xml:space="preserve"> and that is why </w:t>
      </w:r>
      <w:r w:rsidR="00B70C00">
        <w:t>a quantitative methodology can apply</w:t>
      </w:r>
      <w:r w:rsidR="00FF096B">
        <w:t>, and</w:t>
      </w:r>
      <w:r w:rsidR="002E38E8">
        <w:t xml:space="preserve"> </w:t>
      </w:r>
      <w:r w:rsidR="00FF096B">
        <w:t>this</w:t>
      </w:r>
      <w:r w:rsidR="002E38E8">
        <w:t xml:space="preserve"> is one of the main issues to rise</w:t>
      </w:r>
      <w:r w:rsidR="008F7FD4">
        <w:t>, we need more people working on this technology, making it possible</w:t>
      </w:r>
      <w:r w:rsidR="00A15448">
        <w:t xml:space="preserve"> </w:t>
      </w:r>
      <w:r w:rsidR="00480585">
        <w:t>so</w:t>
      </w:r>
      <w:r w:rsidR="00A15448">
        <w:t xml:space="preserve"> </w:t>
      </w:r>
      <w:r w:rsidR="00C02D2B">
        <w:t xml:space="preserve">we can become humans </w:t>
      </w:r>
      <w:r w:rsidR="00A15448">
        <w:t>full of uses</w:t>
      </w:r>
      <w:r w:rsidR="00480585">
        <w:t>, and not humans held by robots.</w:t>
      </w:r>
    </w:p>
    <w:p w14:paraId="4FC6DE8A" w14:textId="0BE49090" w:rsidR="009764C1" w:rsidRDefault="009764C1" w:rsidP="00F87139">
      <w:pPr>
        <w:pStyle w:val="Heading2"/>
        <w:spacing w:line="360" w:lineRule="auto"/>
        <w:rPr>
          <w:rFonts w:ascii="Arial" w:hAnsi="Arial" w:cs="Arial"/>
          <w:sz w:val="22"/>
          <w:szCs w:val="22"/>
        </w:rPr>
      </w:pPr>
      <w:r w:rsidRPr="009764C1">
        <w:rPr>
          <w:rFonts w:ascii="Arial" w:hAnsi="Arial" w:cs="Arial"/>
          <w:sz w:val="22"/>
          <w:szCs w:val="22"/>
        </w:rPr>
        <w:t>Sources</w:t>
      </w:r>
    </w:p>
    <w:p w14:paraId="0F640127" w14:textId="5A0DEFBE" w:rsidR="00427DD3" w:rsidRDefault="00C81CDB" w:rsidP="00F87139">
      <w:pPr>
        <w:spacing w:line="360" w:lineRule="auto"/>
      </w:pPr>
      <w:r>
        <w:t xml:space="preserve">The sources are very important due to </w:t>
      </w:r>
      <w:r w:rsidR="00493C38">
        <w:t>the type of sensitive information</w:t>
      </w:r>
      <w:r w:rsidR="00996936">
        <w:t xml:space="preserve"> in this report</w:t>
      </w:r>
      <w:r w:rsidR="00493C38">
        <w:t>. The advantage</w:t>
      </w:r>
      <w:r w:rsidR="00E54C9A">
        <w:t>, in this case,</w:t>
      </w:r>
      <w:r w:rsidR="001A3B9C">
        <w:t xml:space="preserve"> is that so little information </w:t>
      </w:r>
      <w:r w:rsidR="000E2DD6">
        <w:t xml:space="preserve">is known and </w:t>
      </w:r>
      <w:r w:rsidR="001A3B9C">
        <w:t xml:space="preserve">has been published about this </w:t>
      </w:r>
      <w:r w:rsidR="00E54C9A">
        <w:t>domain</w:t>
      </w:r>
      <w:r w:rsidR="00E852CC">
        <w:t xml:space="preserve"> that only </w:t>
      </w:r>
      <w:r w:rsidR="003D660F">
        <w:t xml:space="preserve">the </w:t>
      </w:r>
      <w:r w:rsidR="00E852CC">
        <w:t>official site and main journa</w:t>
      </w:r>
      <w:r w:rsidR="003D660F">
        <w:t>list have only published any</w:t>
      </w:r>
      <w:r w:rsidR="00E92594">
        <w:t xml:space="preserve"> updates</w:t>
      </w:r>
      <w:r w:rsidR="009B5037">
        <w:t xml:space="preserve"> related to this </w:t>
      </w:r>
      <w:r w:rsidR="007F43EB">
        <w:t>theme</w:t>
      </w:r>
      <w:r w:rsidR="009B5037">
        <w:t>.</w:t>
      </w:r>
    </w:p>
    <w:p w14:paraId="5925065D" w14:textId="0879CBFE" w:rsidR="00427DD3" w:rsidRDefault="00055F07" w:rsidP="005C2B0A">
      <w:pPr>
        <w:pStyle w:val="Heading3"/>
        <w:spacing w:line="360" w:lineRule="auto"/>
        <w:rPr>
          <w:rFonts w:ascii="Arial" w:hAnsi="Arial" w:cs="Arial"/>
          <w:sz w:val="22"/>
          <w:szCs w:val="22"/>
        </w:rPr>
      </w:pPr>
      <w:r w:rsidRPr="00D24E50">
        <w:rPr>
          <w:rFonts w:ascii="Arial" w:hAnsi="Arial" w:cs="Arial"/>
          <w:sz w:val="22"/>
          <w:szCs w:val="22"/>
        </w:rPr>
        <w:t>How to find credible sources</w:t>
      </w:r>
    </w:p>
    <w:p w14:paraId="1D42D36B" w14:textId="489D6417" w:rsidR="00055F07" w:rsidRDefault="007F43EB" w:rsidP="005505F5">
      <w:pPr>
        <w:spacing w:line="360" w:lineRule="auto"/>
      </w:pPr>
      <w:r>
        <w:t xml:space="preserve">The best way to get the right sources is </w:t>
      </w:r>
      <w:r w:rsidR="008D6457">
        <w:t>to go</w:t>
      </w:r>
      <w:r>
        <w:t xml:space="preserve"> to </w:t>
      </w:r>
      <w:r w:rsidR="008D6457">
        <w:t>the main source of information. For health</w:t>
      </w:r>
      <w:r w:rsidR="00B45DB9">
        <w:t>, the National Health Service is the most trustworthy</w:t>
      </w:r>
      <w:r w:rsidR="00DD6305">
        <w:t>,</w:t>
      </w:r>
      <w:r w:rsidR="00B45DB9">
        <w:t xml:space="preserve"> and those </w:t>
      </w:r>
      <w:r w:rsidR="00DD6305">
        <w:t>who are linked to these publications</w:t>
      </w:r>
      <w:r w:rsidR="005C2B0A">
        <w:t xml:space="preserve">. </w:t>
      </w:r>
      <w:r w:rsidR="00805699">
        <w:t>Ano</w:t>
      </w:r>
      <w:r w:rsidR="003A39B4">
        <w:t>ther way to confirm the credibility of a</w:t>
      </w:r>
      <w:r w:rsidR="00317C58">
        <w:t>n online</w:t>
      </w:r>
      <w:r w:rsidR="003A39B4">
        <w:t xml:space="preserve"> source is to verify</w:t>
      </w:r>
      <w:r w:rsidR="00317C58">
        <w:t xml:space="preserve"> not just the website</w:t>
      </w:r>
      <w:r w:rsidR="002F1F85">
        <w:t xml:space="preserve"> name</w:t>
      </w:r>
      <w:r w:rsidR="003714B7">
        <w:t xml:space="preserve">, but how secure the website is can tell </w:t>
      </w:r>
      <w:r w:rsidR="00126510">
        <w:t xml:space="preserve">if </w:t>
      </w:r>
      <w:r w:rsidR="003714B7">
        <w:t>the</w:t>
      </w:r>
      <w:r w:rsidR="00FD0089">
        <w:t xml:space="preserve"> </w:t>
      </w:r>
      <w:r w:rsidR="00126510">
        <w:t>information is as</w:t>
      </w:r>
      <w:r w:rsidR="003714B7">
        <w:t xml:space="preserve"> credib</w:t>
      </w:r>
      <w:r w:rsidR="00126510">
        <w:t>le as</w:t>
      </w:r>
      <w:r w:rsidR="003714B7">
        <w:t xml:space="preserve"> </w:t>
      </w:r>
      <w:r w:rsidR="00FD0089">
        <w:t>expected</w:t>
      </w:r>
      <w:r w:rsidR="00317C58">
        <w:t xml:space="preserve"> </w:t>
      </w:r>
      <w:r w:rsidR="0041172B">
        <w:t>as if someone is signing it, a</w:t>
      </w:r>
      <w:r w:rsidR="00BD1ADF">
        <w:t>s well as</w:t>
      </w:r>
      <w:r w:rsidR="0041172B">
        <w:t xml:space="preserve"> the eloquence of the information</w:t>
      </w:r>
      <w:r w:rsidR="0034034D">
        <w:t>,</w:t>
      </w:r>
      <w:r w:rsidR="00BD1ADF">
        <w:t xml:space="preserve"> turns to be important, and with </w:t>
      </w:r>
      <w:r w:rsidR="0034034D">
        <w:t>some practice, one can make its ways.</w:t>
      </w:r>
    </w:p>
    <w:p w14:paraId="7466625D" w14:textId="6729F3C2" w:rsidR="00055F07" w:rsidRDefault="00D24E50" w:rsidP="00177384">
      <w:pPr>
        <w:pStyle w:val="Heading3"/>
        <w:spacing w:line="360" w:lineRule="auto"/>
        <w:rPr>
          <w:rFonts w:ascii="Arial" w:hAnsi="Arial" w:cs="Arial"/>
          <w:sz w:val="22"/>
          <w:szCs w:val="22"/>
        </w:rPr>
      </w:pPr>
      <w:r w:rsidRPr="00E57969">
        <w:rPr>
          <w:rFonts w:ascii="Arial" w:hAnsi="Arial" w:cs="Arial"/>
          <w:sz w:val="22"/>
          <w:szCs w:val="22"/>
        </w:rPr>
        <w:t xml:space="preserve">Credible </w:t>
      </w:r>
      <w:r w:rsidR="00E57969" w:rsidRPr="00E57969">
        <w:rPr>
          <w:rFonts w:ascii="Arial" w:hAnsi="Arial" w:cs="Arial"/>
          <w:sz w:val="22"/>
          <w:szCs w:val="22"/>
        </w:rPr>
        <w:t>sources</w:t>
      </w:r>
    </w:p>
    <w:p w14:paraId="29C8BDB6" w14:textId="0259A481" w:rsidR="007842A2" w:rsidRDefault="006755FD" w:rsidP="00333AA8">
      <w:pPr>
        <w:spacing w:line="360" w:lineRule="auto"/>
      </w:pPr>
      <w:r>
        <w:t>In my research</w:t>
      </w:r>
      <w:r w:rsidR="003C7FEF">
        <w:t>,</w:t>
      </w:r>
      <w:r>
        <w:t xml:space="preserve"> the credible sources I have gone through</w:t>
      </w:r>
      <w:r w:rsidR="002350B5">
        <w:t xml:space="preserve"> are the main sources of th</w:t>
      </w:r>
      <w:r w:rsidR="00F0127C">
        <w:t>is</w:t>
      </w:r>
      <w:r w:rsidR="002350B5">
        <w:t xml:space="preserve"> </w:t>
      </w:r>
      <w:r w:rsidR="00F0127C">
        <w:t>domain</w:t>
      </w:r>
      <w:r w:rsidR="002350B5">
        <w:t xml:space="preserve">, </w:t>
      </w:r>
      <w:r w:rsidR="00553778">
        <w:t>the website</w:t>
      </w:r>
      <w:r w:rsidR="007A1319">
        <w:t>s</w:t>
      </w:r>
      <w:r w:rsidR="00553778">
        <w:t xml:space="preserve"> </w:t>
      </w:r>
      <w:r w:rsidR="00F0127C">
        <w:t>use</w:t>
      </w:r>
      <w:r w:rsidR="007A1319">
        <w:t>d</w:t>
      </w:r>
      <w:r w:rsidR="00F0127C">
        <w:t xml:space="preserve"> are</w:t>
      </w:r>
      <w:r w:rsidR="002350B5">
        <w:t xml:space="preserve"> </w:t>
      </w:r>
      <w:r w:rsidR="003C7FEF">
        <w:t>the NHS, Barts Health Hospital Trust</w:t>
      </w:r>
      <w:r w:rsidR="008C52C2">
        <w:t xml:space="preserve">, </w:t>
      </w:r>
      <w:r w:rsidR="00D72A88">
        <w:t>Neuralink</w:t>
      </w:r>
      <w:r w:rsidR="008D7045">
        <w:t xml:space="preserve">, </w:t>
      </w:r>
      <w:r w:rsidR="008D7045">
        <w:t>Capgemin</w:t>
      </w:r>
      <w:r w:rsidR="008D7045">
        <w:t>i</w:t>
      </w:r>
      <w:r w:rsidR="007A1319">
        <w:t>,</w:t>
      </w:r>
      <w:r w:rsidR="000C54D7">
        <w:t xml:space="preserve"> Redbridge university</w:t>
      </w:r>
      <w:r w:rsidR="0084476B">
        <w:t xml:space="preserve">, and Barts </w:t>
      </w:r>
      <w:r w:rsidR="00AD281D">
        <w:t>Life</w:t>
      </w:r>
      <w:r w:rsidR="0084476B">
        <w:t xml:space="preserve"> Sciences</w:t>
      </w:r>
      <w:r w:rsidR="007A1319">
        <w:t xml:space="preserve"> </w:t>
      </w:r>
      <w:r w:rsidR="00AD281D">
        <w:t xml:space="preserve">or </w:t>
      </w:r>
      <w:r w:rsidR="007A1319">
        <w:t>as the journalists that work close</w:t>
      </w:r>
      <w:r w:rsidR="00137D6E">
        <w:t xml:space="preserve"> to </w:t>
      </w:r>
      <w:r w:rsidR="007A1319">
        <w:t xml:space="preserve">the </w:t>
      </w:r>
      <w:r w:rsidR="007F4364">
        <w:t>NHS a</w:t>
      </w:r>
      <w:r w:rsidR="008D7045">
        <w:t>s</w:t>
      </w:r>
      <w:r w:rsidR="00137D6E">
        <w:t xml:space="preserve"> </w:t>
      </w:r>
      <w:r w:rsidR="009E405C">
        <w:t>Digital Health, Health Tech Newspaper</w:t>
      </w:r>
      <w:r w:rsidR="00A62FB8">
        <w:t>, The Guardian</w:t>
      </w:r>
      <w:r w:rsidR="006C42AC">
        <w:t>. A commercial website</w:t>
      </w:r>
      <w:r w:rsidR="004573A2">
        <w:t>,</w:t>
      </w:r>
      <w:r w:rsidR="006C42AC">
        <w:t xml:space="preserve"> I have </w:t>
      </w:r>
      <w:r w:rsidR="004573A2">
        <w:t xml:space="preserve">included the one I consider </w:t>
      </w:r>
      <w:r w:rsidR="00D7467E">
        <w:t>to be</w:t>
      </w:r>
      <w:r w:rsidR="009661B5">
        <w:t xml:space="preserve"> constantly looking for the f</w:t>
      </w:r>
      <w:r w:rsidR="00D7467E">
        <w:t>orefront of technology Philips</w:t>
      </w:r>
      <w:r w:rsidR="00076181">
        <w:t xml:space="preserve">, as general information </w:t>
      </w:r>
      <w:r w:rsidR="007842A2">
        <w:t>on</w:t>
      </w:r>
      <w:r w:rsidR="00076181">
        <w:t xml:space="preserve"> technological </w:t>
      </w:r>
      <w:r w:rsidR="007842A2">
        <w:t>advances</w:t>
      </w:r>
      <w:r w:rsidR="00076181">
        <w:t>.</w:t>
      </w:r>
    </w:p>
    <w:p w14:paraId="3DBC2F15" w14:textId="2F15351B" w:rsidR="00507100" w:rsidRPr="00507100" w:rsidRDefault="005452CA" w:rsidP="004D76C6">
      <w:pPr>
        <w:pStyle w:val="Heading1"/>
        <w:spacing w:line="360" w:lineRule="auto"/>
      </w:pPr>
      <w:r w:rsidRPr="00170385">
        <w:t>Con</w:t>
      </w:r>
      <w:r w:rsidR="00803478" w:rsidRPr="00170385">
        <w:t>clusion</w:t>
      </w:r>
    </w:p>
    <w:p w14:paraId="7A168FB8" w14:textId="043E7173" w:rsidR="000577DC" w:rsidRPr="00170385" w:rsidRDefault="000577DC" w:rsidP="004D76C6">
      <w:pPr>
        <w:spacing w:line="360" w:lineRule="auto"/>
      </w:pPr>
      <w:r w:rsidRPr="00170385">
        <w:t>With</w:t>
      </w:r>
      <w:r w:rsidR="00C92B16" w:rsidRPr="00170385">
        <w:t xml:space="preserve"> already</w:t>
      </w:r>
      <w:r w:rsidRPr="00170385">
        <w:t xml:space="preserve"> so developed technology</w:t>
      </w:r>
      <w:r w:rsidR="00490D7B" w:rsidRPr="00170385">
        <w:t xml:space="preserve"> accessible</w:t>
      </w:r>
      <w:r w:rsidRPr="00170385">
        <w:t xml:space="preserve">, we should put ourselves as a priority, and have the use of technology in </w:t>
      </w:r>
      <w:r w:rsidR="00F55A09" w:rsidRPr="00170385">
        <w:t>favor</w:t>
      </w:r>
      <w:r w:rsidRPr="00170385">
        <w:t xml:space="preserve"> of health</w:t>
      </w:r>
      <w:r w:rsidR="00F55A09" w:rsidRPr="00170385">
        <w:t xml:space="preserve"> and human strength</w:t>
      </w:r>
      <w:r w:rsidRPr="00170385">
        <w:t>, not for profit, to erase illness and to make a stronger society, a healthier generation of human beings, a sustainable race</w:t>
      </w:r>
      <w:r w:rsidR="00F55A09" w:rsidRPr="00170385">
        <w:t xml:space="preserve">. Artificial Intelligence should be focusing on topping up human brain support, not fully </w:t>
      </w:r>
      <w:r w:rsidR="0078740A" w:rsidRPr="00170385">
        <w:t>replacing</w:t>
      </w:r>
      <w:r w:rsidR="00F55A09" w:rsidRPr="00170385">
        <w:t xml:space="preserve"> it and </w:t>
      </w:r>
      <w:r w:rsidR="0078740A" w:rsidRPr="00170385">
        <w:t>making</w:t>
      </w:r>
      <w:r w:rsidR="00F55A09" w:rsidRPr="00170385">
        <w:t xml:space="preserve"> </w:t>
      </w:r>
      <w:r w:rsidR="0078740A" w:rsidRPr="00170385">
        <w:t xml:space="preserve">the </w:t>
      </w:r>
      <w:r w:rsidR="00F55A09" w:rsidRPr="00170385">
        <w:t>human brain obsolete</w:t>
      </w:r>
      <w:r w:rsidR="00490D7B" w:rsidRPr="00170385">
        <w:t xml:space="preserve">, even for </w:t>
      </w:r>
      <w:r w:rsidR="0078740A" w:rsidRPr="00170385">
        <w:t>itself</w:t>
      </w:r>
      <w:r w:rsidR="00490D7B" w:rsidRPr="00170385">
        <w:t>.</w:t>
      </w:r>
    </w:p>
    <w:p w14:paraId="7351227E" w14:textId="735EC073" w:rsidR="00490D7B" w:rsidRPr="00170385" w:rsidRDefault="0078740A" w:rsidP="004D76C6">
      <w:pPr>
        <w:spacing w:line="360" w:lineRule="auto"/>
      </w:pPr>
      <w:r w:rsidRPr="00170385">
        <w:t>I</w:t>
      </w:r>
      <w:r w:rsidR="00C92B16" w:rsidRPr="00170385">
        <w:t>f it</w:t>
      </w:r>
      <w:r w:rsidR="00490D7B" w:rsidRPr="00170385">
        <w:t xml:space="preserve"> is in my power, I would not allow technology that overpasses human capabilities, not to support, nor promote.</w:t>
      </w:r>
      <w:r w:rsidR="0090312A" w:rsidRPr="00170385">
        <w:t xml:space="preserve"> Not only technology can make our lives easier or practical, but </w:t>
      </w:r>
      <w:r w:rsidR="00E22AA1" w:rsidRPr="00170385">
        <w:t xml:space="preserve">it </w:t>
      </w:r>
      <w:r w:rsidR="0090312A" w:rsidRPr="00170385">
        <w:t xml:space="preserve">also </w:t>
      </w:r>
      <w:r w:rsidR="0090312A" w:rsidRPr="00170385">
        <w:lastRenderedPageBreak/>
        <w:t>can save our lives and make them better, we just need to use it accordingly</w:t>
      </w:r>
      <w:r w:rsidRPr="00170385">
        <w:t>,</w:t>
      </w:r>
      <w:r w:rsidR="0090312A" w:rsidRPr="00170385">
        <w:t xml:space="preserve"> having the consideration of the consequences of </w:t>
      </w:r>
      <w:r w:rsidRPr="00170385">
        <w:t>wrongdoing</w:t>
      </w:r>
      <w:r w:rsidR="0090312A" w:rsidRPr="00170385">
        <w:t>, and we can make this world a better place to share and live</w:t>
      </w:r>
      <w:r w:rsidR="00F3748A" w:rsidRPr="00170385">
        <w:t xml:space="preserve"> as </w:t>
      </w:r>
      <w:r w:rsidRPr="00170385">
        <w:t xml:space="preserve">a </w:t>
      </w:r>
      <w:r w:rsidR="00F3748A" w:rsidRPr="00170385">
        <w:t>society.</w:t>
      </w:r>
    </w:p>
    <w:p w14:paraId="6F9F2261" w14:textId="77777777" w:rsidR="00D57477" w:rsidRPr="002E332D" w:rsidRDefault="00D57477" w:rsidP="00803478"/>
    <w:p w14:paraId="7FFFE52D" w14:textId="37EA2E33" w:rsidR="005E5B37" w:rsidRPr="002E332D" w:rsidRDefault="00803478" w:rsidP="004D76C6">
      <w:pPr>
        <w:pStyle w:val="Heading1"/>
        <w:spacing w:line="360" w:lineRule="auto"/>
      </w:pPr>
      <w:r w:rsidRPr="002E332D">
        <w:t>References</w:t>
      </w:r>
    </w:p>
    <w:p w14:paraId="0CC13B19" w14:textId="416D0D74" w:rsidR="00CE60B7" w:rsidRPr="002E332D" w:rsidRDefault="00CE60B7" w:rsidP="004D76C6">
      <w:pPr>
        <w:spacing w:line="276" w:lineRule="auto"/>
      </w:pPr>
      <w:r w:rsidRPr="002E332D">
        <w:t xml:space="preserve">Barts Life Sciences (2019). </w:t>
      </w:r>
      <w:r w:rsidRPr="002E332D">
        <w:rPr>
          <w:i/>
          <w:iCs/>
        </w:rPr>
        <w:t>Transforming Healthcare for London, The UK and The Worl</w:t>
      </w:r>
      <w:r w:rsidR="00797167" w:rsidRPr="002E332D">
        <w:rPr>
          <w:i/>
          <w:iCs/>
        </w:rPr>
        <w:t xml:space="preserve">d. </w:t>
      </w:r>
      <w:hyperlink r:id="rId10" w:history="1">
        <w:r w:rsidR="002E4D63" w:rsidRPr="002E332D">
          <w:rPr>
            <w:rStyle w:val="Hyperlink"/>
          </w:rPr>
          <w:t>https://www.bartslifesciences.</w:t>
        </w:r>
        <w:r w:rsidR="002E4D63" w:rsidRPr="002E332D">
          <w:rPr>
            <w:rStyle w:val="Hyperlink"/>
          </w:rPr>
          <w:t>o</w:t>
        </w:r>
        <w:r w:rsidR="002E4D63" w:rsidRPr="002E332D">
          <w:rPr>
            <w:rStyle w:val="Hyperlink"/>
          </w:rPr>
          <w:t>rg/</w:t>
        </w:r>
        <w:r w:rsidR="002E4D63" w:rsidRPr="002E332D">
          <w:rPr>
            <w:rStyle w:val="Hyperlink"/>
          </w:rPr>
          <w:t>w</w:t>
        </w:r>
        <w:r w:rsidR="002E4D63" w:rsidRPr="002E332D">
          <w:rPr>
            <w:rStyle w:val="Hyperlink"/>
          </w:rPr>
          <w:t>p-content/uploads/2019/12/Barts-LS_brochure.pdf</w:t>
        </w:r>
      </w:hyperlink>
      <w:r w:rsidR="002E4D63" w:rsidRPr="002E332D">
        <w:t xml:space="preserve">. </w:t>
      </w:r>
      <w:r w:rsidRPr="002E332D">
        <w:t>(Accessed: 3rd September 2022).</w:t>
      </w:r>
    </w:p>
    <w:p w14:paraId="381C853D" w14:textId="15C6E097" w:rsidR="002A1C70" w:rsidRPr="002E332D" w:rsidRDefault="00180CBD" w:rsidP="00333AA8">
      <w:pPr>
        <w:spacing w:line="276" w:lineRule="auto"/>
      </w:pPr>
      <w:r w:rsidRPr="002E332D">
        <w:t xml:space="preserve">Capgemini (2020) </w:t>
      </w:r>
      <w:r w:rsidRPr="002E332D">
        <w:rPr>
          <w:i/>
          <w:iCs/>
        </w:rPr>
        <w:t>Barts Health NHS Trust chooses Capgemini for its multi-cloud transformation journey.</w:t>
      </w:r>
      <w:r w:rsidRPr="002E332D">
        <w:rPr>
          <w:color w:val="4472C4" w:themeColor="accent1"/>
        </w:rPr>
        <w:t xml:space="preserve"> </w:t>
      </w:r>
      <w:hyperlink r:id="rId11" w:history="1">
        <w:r w:rsidR="002A1C70" w:rsidRPr="002E332D">
          <w:rPr>
            <w:rStyle w:val="Hyperlink"/>
            <w:color w:val="4472C4" w:themeColor="accent1"/>
          </w:rPr>
          <w:t>https://www.capgemini.com/gb-en/news/press-releases/barts-health-nhs-trust-chooses-capgemini-for-its-multi-cloud-transformation-journey/</w:t>
        </w:r>
      </w:hyperlink>
      <w:r w:rsidR="002A1C70" w:rsidRPr="002E332D">
        <w:t xml:space="preserve"> </w:t>
      </w:r>
      <w:r w:rsidR="001E2C4E" w:rsidRPr="002E332D">
        <w:t>(Accessed: 30</w:t>
      </w:r>
      <w:r w:rsidR="00131D73" w:rsidRPr="00131D73">
        <w:rPr>
          <w:vertAlign w:val="superscript"/>
        </w:rPr>
        <w:t>th</w:t>
      </w:r>
      <w:r w:rsidR="001E2C4E" w:rsidRPr="002E332D">
        <w:t xml:space="preserve"> August 2022).</w:t>
      </w:r>
    </w:p>
    <w:p w14:paraId="139898E6" w14:textId="77777777" w:rsidR="00CE60B7" w:rsidRPr="002E332D" w:rsidRDefault="00803478" w:rsidP="00333AA8">
      <w:pPr>
        <w:spacing w:line="276" w:lineRule="auto"/>
      </w:pPr>
      <w:r w:rsidRPr="002E332D">
        <w:t xml:space="preserve">Downs, E. and Evans, A. (2022) </w:t>
      </w:r>
      <w:r w:rsidRPr="002E332D">
        <w:rPr>
          <w:i/>
          <w:iCs/>
        </w:rPr>
        <w:t xml:space="preserve">Referencing Handbook: HARVARD. </w:t>
      </w:r>
      <w:r w:rsidRPr="002E332D">
        <w:t>UK: Academic Liaison Librarians.</w:t>
      </w:r>
    </w:p>
    <w:p w14:paraId="62B860D7" w14:textId="36AE21F8" w:rsidR="002A1C70" w:rsidRPr="002E332D" w:rsidRDefault="002A1C70" w:rsidP="00333AA8">
      <w:pPr>
        <w:spacing w:line="276" w:lineRule="auto"/>
      </w:pPr>
      <w:r w:rsidRPr="002E332D">
        <w:t xml:space="preserve">Gardner, A. (2019) </w:t>
      </w:r>
      <w:r w:rsidRPr="002E332D">
        <w:rPr>
          <w:i/>
          <w:iCs/>
        </w:rPr>
        <w:t>Barts Life Sciences spearheads</w:t>
      </w:r>
      <w:r w:rsidR="001E2C4E" w:rsidRPr="002E332D">
        <w:rPr>
          <w:i/>
          <w:iCs/>
        </w:rPr>
        <w:t xml:space="preserve"> new cutting edge AI research. </w:t>
      </w:r>
      <w:hyperlink r:id="rId12" w:history="1">
        <w:r w:rsidR="001E2C4E" w:rsidRPr="002E332D">
          <w:rPr>
            <w:rStyle w:val="Hyperlink"/>
            <w:color w:val="4472C4" w:themeColor="accent1"/>
          </w:rPr>
          <w:t>https://www.bartshealth.nhs.uk/news/capai-1-barts-life-sciences-spearheads-new-cutting-edge-ai-research-5300</w:t>
        </w:r>
      </w:hyperlink>
      <w:r w:rsidR="001E2C4E" w:rsidRPr="002E332D">
        <w:rPr>
          <w:color w:val="4472C4" w:themeColor="accent1"/>
        </w:rPr>
        <w:t xml:space="preserve">. </w:t>
      </w:r>
      <w:r w:rsidR="001E2C4E" w:rsidRPr="002E332D">
        <w:t>(Accessed: 30</w:t>
      </w:r>
      <w:r w:rsidR="00131D73" w:rsidRPr="00131D73">
        <w:rPr>
          <w:vertAlign w:val="superscript"/>
        </w:rPr>
        <w:t>th</w:t>
      </w:r>
      <w:r w:rsidR="001E2C4E" w:rsidRPr="002E332D">
        <w:t xml:space="preserve"> August 2022).</w:t>
      </w:r>
    </w:p>
    <w:p w14:paraId="50B0163B" w14:textId="25242806" w:rsidR="00CE60B7" w:rsidRPr="002E332D" w:rsidRDefault="00CE60B7" w:rsidP="00333AA8">
      <w:pPr>
        <w:spacing w:line="276" w:lineRule="auto"/>
      </w:pPr>
      <w:r w:rsidRPr="002E332D">
        <w:t xml:space="preserve">Health Tech Newspaper (2022). </w:t>
      </w:r>
      <w:r w:rsidRPr="002E332D">
        <w:rPr>
          <w:i/>
          <w:iCs/>
        </w:rPr>
        <w:t xml:space="preserve">Barts Health and Redbridge University Hospitals publishes operational plan to align digital and support functions. </w:t>
      </w:r>
      <w:hyperlink r:id="rId13" w:history="1">
        <w:r w:rsidRPr="002E332D">
          <w:rPr>
            <w:rStyle w:val="Hyperlink"/>
            <w:i/>
            <w:iCs/>
          </w:rPr>
          <w:t>https://htn.co.uk/2022/05/30/barts-health-and-r</w:t>
        </w:r>
        <w:r w:rsidRPr="002E332D">
          <w:rPr>
            <w:rStyle w:val="Hyperlink"/>
            <w:i/>
            <w:iCs/>
          </w:rPr>
          <w:t>e</w:t>
        </w:r>
        <w:r w:rsidRPr="002E332D">
          <w:rPr>
            <w:rStyle w:val="Hyperlink"/>
            <w:i/>
            <w:iCs/>
          </w:rPr>
          <w:t>dbridge-university-hospitals-to-align-digital-and-support-functions/</w:t>
        </w:r>
      </w:hyperlink>
      <w:r w:rsidRPr="002E332D">
        <w:rPr>
          <w:i/>
          <w:iCs/>
        </w:rPr>
        <w:t xml:space="preserve">. </w:t>
      </w:r>
      <w:r w:rsidRPr="002E332D">
        <w:t>(Accessed: 3</w:t>
      </w:r>
      <w:r w:rsidR="00131D73" w:rsidRPr="00131D73">
        <w:rPr>
          <w:vertAlign w:val="superscript"/>
        </w:rPr>
        <w:t>rd</w:t>
      </w:r>
      <w:r w:rsidRPr="002E332D">
        <w:t xml:space="preserve"> September 2022).</w:t>
      </w:r>
    </w:p>
    <w:p w14:paraId="4D5B660E" w14:textId="6223D658" w:rsidR="00CE60B7" w:rsidRPr="002E332D" w:rsidRDefault="00CE60B7" w:rsidP="00333AA8">
      <w:pPr>
        <w:spacing w:line="276" w:lineRule="auto"/>
      </w:pPr>
      <w:r w:rsidRPr="002E332D">
        <w:t xml:space="preserve">Koninklijke Phillips N.V. (2022) </w:t>
      </w:r>
      <w:r w:rsidRPr="002E332D">
        <w:rPr>
          <w:i/>
          <w:iCs/>
        </w:rPr>
        <w:t xml:space="preserve">10 healthcare technology trends for 2022. </w:t>
      </w:r>
      <w:hyperlink r:id="rId14" w:history="1">
        <w:r w:rsidR="00E72324" w:rsidRPr="002E332D">
          <w:rPr>
            <w:rStyle w:val="Hyperlink"/>
          </w:rPr>
          <w:t>https://www.philips.com/a-w/about/news/archive/features/2022/20220120-10-</w:t>
        </w:r>
        <w:r w:rsidR="00E72324" w:rsidRPr="002E332D">
          <w:rPr>
            <w:rStyle w:val="Hyperlink"/>
          </w:rPr>
          <w:t>healthcare-</w:t>
        </w:r>
        <w:r w:rsidR="00E72324" w:rsidRPr="002E332D">
          <w:rPr>
            <w:rStyle w:val="Hyperlink"/>
          </w:rPr>
          <w:t>technology-tren</w:t>
        </w:r>
        <w:r w:rsidR="00E72324" w:rsidRPr="002E332D">
          <w:rPr>
            <w:rStyle w:val="Hyperlink"/>
          </w:rPr>
          <w:t>d</w:t>
        </w:r>
        <w:r w:rsidR="00E72324" w:rsidRPr="002E332D">
          <w:rPr>
            <w:rStyle w:val="Hyperlink"/>
          </w:rPr>
          <w:t>s</w:t>
        </w:r>
        <w:r w:rsidR="00E72324" w:rsidRPr="002E332D">
          <w:rPr>
            <w:rStyle w:val="Hyperlink"/>
          </w:rPr>
          <w:t>-for-20</w:t>
        </w:r>
        <w:r w:rsidR="00E72324" w:rsidRPr="002E332D">
          <w:rPr>
            <w:rStyle w:val="Hyperlink"/>
          </w:rPr>
          <w:t>2</w:t>
        </w:r>
        <w:r w:rsidR="00E72324" w:rsidRPr="002E332D">
          <w:rPr>
            <w:rStyle w:val="Hyperlink"/>
          </w:rPr>
          <w:t>2.html</w:t>
        </w:r>
      </w:hyperlink>
      <w:r w:rsidRPr="002E332D">
        <w:t>. (Accessed: 3</w:t>
      </w:r>
      <w:r w:rsidR="00131D73" w:rsidRPr="00131D73">
        <w:rPr>
          <w:vertAlign w:val="superscript"/>
        </w:rPr>
        <w:t>rd</w:t>
      </w:r>
      <w:r w:rsidRPr="002E332D">
        <w:t xml:space="preserve"> September 2022).</w:t>
      </w:r>
    </w:p>
    <w:p w14:paraId="0DF6BA72" w14:textId="6249444A" w:rsidR="00CE60B7" w:rsidRPr="002E332D" w:rsidRDefault="00CE60B7" w:rsidP="00333AA8">
      <w:pPr>
        <w:spacing w:line="276" w:lineRule="auto"/>
      </w:pPr>
      <w:r w:rsidRPr="002E332D">
        <w:t xml:space="preserve">Lyndon, C. (2021) </w:t>
      </w:r>
      <w:r w:rsidRPr="002E332D">
        <w:rPr>
          <w:i/>
          <w:iCs/>
        </w:rPr>
        <w:t xml:space="preserve">Barts Health NHS Trust deploys Clinithink AI to help diabetic patients. </w:t>
      </w:r>
      <w:hyperlink r:id="rId15" w:history="1">
        <w:r w:rsidRPr="002E332D">
          <w:rPr>
            <w:rStyle w:val="Hyperlink"/>
          </w:rPr>
          <w:t>https://www.d</w:t>
        </w:r>
        <w:r w:rsidRPr="002E332D">
          <w:rPr>
            <w:rStyle w:val="Hyperlink"/>
          </w:rPr>
          <w:t>i</w:t>
        </w:r>
        <w:r w:rsidRPr="002E332D">
          <w:rPr>
            <w:rStyle w:val="Hyperlink"/>
          </w:rPr>
          <w:t>gitalhealth.net/2021/08/barts-health-deploys-clinithink-ai/</w:t>
        </w:r>
      </w:hyperlink>
      <w:r w:rsidRPr="002E332D">
        <w:t>. (Accessed: 3</w:t>
      </w:r>
      <w:r w:rsidR="002864F8" w:rsidRPr="002864F8">
        <w:rPr>
          <w:vertAlign w:val="superscript"/>
        </w:rPr>
        <w:t>rd</w:t>
      </w:r>
      <w:r w:rsidR="00131D73">
        <w:t xml:space="preserve"> </w:t>
      </w:r>
      <w:r w:rsidRPr="002E332D">
        <w:t>September 2022).</w:t>
      </w:r>
    </w:p>
    <w:p w14:paraId="13127D3C" w14:textId="2A08FE01" w:rsidR="00BA040A" w:rsidRDefault="003B2B12" w:rsidP="00333AA8">
      <w:pPr>
        <w:spacing w:line="276" w:lineRule="auto"/>
      </w:pPr>
      <w:r w:rsidRPr="002E332D">
        <w:t xml:space="preserve">Morris, L. (2022) </w:t>
      </w:r>
      <w:r w:rsidR="00AA2770" w:rsidRPr="002E332D">
        <w:rPr>
          <w:i/>
          <w:iCs/>
        </w:rPr>
        <w:t xml:space="preserve">St Bartholomew’s become first in </w:t>
      </w:r>
      <w:r w:rsidR="00AE6F89" w:rsidRPr="002E332D">
        <w:rPr>
          <w:i/>
          <w:iCs/>
        </w:rPr>
        <w:t xml:space="preserve">the </w:t>
      </w:r>
      <w:r w:rsidR="00AA2770" w:rsidRPr="002E332D">
        <w:rPr>
          <w:i/>
          <w:iCs/>
        </w:rPr>
        <w:t>UK to use innovative new implant</w:t>
      </w:r>
      <w:r w:rsidR="00AA2770" w:rsidRPr="002E332D">
        <w:t xml:space="preserve">. </w:t>
      </w:r>
      <w:hyperlink r:id="rId16" w:history="1">
        <w:r w:rsidR="00E11B0A" w:rsidRPr="002E332D">
          <w:rPr>
            <w:rStyle w:val="Hyperlink"/>
          </w:rPr>
          <w:t xml:space="preserve">St </w:t>
        </w:r>
        <w:r w:rsidR="00E11B0A" w:rsidRPr="002E332D">
          <w:rPr>
            <w:rStyle w:val="Hyperlink"/>
            <w:color w:val="4472C4" w:themeColor="accent1"/>
          </w:rPr>
          <w:t>Bartholomew’s b</w:t>
        </w:r>
        <w:r w:rsidR="00E11B0A" w:rsidRPr="002E332D">
          <w:rPr>
            <w:rStyle w:val="Hyperlink"/>
            <w:color w:val="4472C4" w:themeColor="accent1"/>
          </w:rPr>
          <w:t>e</w:t>
        </w:r>
        <w:r w:rsidR="00E11B0A" w:rsidRPr="002E332D">
          <w:rPr>
            <w:rStyle w:val="Hyperlink"/>
            <w:color w:val="4472C4" w:themeColor="accent1"/>
          </w:rPr>
          <w:t xml:space="preserve">come first in </w:t>
        </w:r>
        <w:r w:rsidR="00AE6F89" w:rsidRPr="002E332D">
          <w:rPr>
            <w:rStyle w:val="Hyperlink"/>
            <w:color w:val="4472C4" w:themeColor="accent1"/>
          </w:rPr>
          <w:t xml:space="preserve">the </w:t>
        </w:r>
        <w:r w:rsidR="00E11B0A" w:rsidRPr="002E332D">
          <w:rPr>
            <w:rStyle w:val="Hyperlink"/>
            <w:color w:val="4472C4" w:themeColor="accent1"/>
          </w:rPr>
          <w:t>UK to use innovative new implant | UK Healthcare News (nationalhealthexecut</w:t>
        </w:r>
        <w:r w:rsidR="00E11B0A" w:rsidRPr="002E332D">
          <w:rPr>
            <w:rStyle w:val="Hyperlink"/>
            <w:color w:val="4472C4" w:themeColor="accent1"/>
          </w:rPr>
          <w:t>i</w:t>
        </w:r>
        <w:r w:rsidR="00E11B0A" w:rsidRPr="002E332D">
          <w:rPr>
            <w:rStyle w:val="Hyperlink"/>
            <w:color w:val="4472C4" w:themeColor="accent1"/>
          </w:rPr>
          <w:t>ve.com)</w:t>
        </w:r>
      </w:hyperlink>
      <w:r w:rsidR="00E11B0A" w:rsidRPr="002E332D">
        <w:t xml:space="preserve"> </w:t>
      </w:r>
      <w:r w:rsidR="00180CBD" w:rsidRPr="002E332D">
        <w:t>(Accessed: 30</w:t>
      </w:r>
      <w:r w:rsidR="002864F8" w:rsidRPr="002864F8">
        <w:rPr>
          <w:vertAlign w:val="superscript"/>
        </w:rPr>
        <w:t>th</w:t>
      </w:r>
      <w:r w:rsidR="002864F8">
        <w:t xml:space="preserve"> </w:t>
      </w:r>
      <w:r w:rsidR="00180CBD" w:rsidRPr="002E332D">
        <w:t>August 2022).</w:t>
      </w:r>
    </w:p>
    <w:p w14:paraId="7AA3CA90" w14:textId="201B63C0" w:rsidR="002265B0" w:rsidRPr="00CE43B2" w:rsidRDefault="002265B0" w:rsidP="00911D87">
      <w:pPr>
        <w:spacing w:line="276" w:lineRule="auto"/>
      </w:pPr>
      <w:r>
        <w:t>Neate, R. (</w:t>
      </w:r>
      <w:r w:rsidR="00BC4B6A">
        <w:t xml:space="preserve">2022). </w:t>
      </w:r>
      <w:r w:rsidR="00516B55">
        <w:t>‘</w:t>
      </w:r>
      <w:r w:rsidR="00BC4B6A" w:rsidRPr="00516B55">
        <w:t>Elon Musk’s brain chip firm Neuralink lines up clinical</w:t>
      </w:r>
      <w:r w:rsidR="00CE43B2" w:rsidRPr="00516B55">
        <w:t xml:space="preserve"> trials in humans</w:t>
      </w:r>
      <w:r w:rsidR="00516B55">
        <w:t>’.</w:t>
      </w:r>
      <w:r w:rsidR="0057764D">
        <w:t xml:space="preserve"> </w:t>
      </w:r>
      <w:r w:rsidR="0057764D">
        <w:rPr>
          <w:i/>
          <w:iCs/>
        </w:rPr>
        <w:t xml:space="preserve">The Guardian. </w:t>
      </w:r>
      <w:hyperlink r:id="rId17" w:history="1">
        <w:r w:rsidR="00D376C7" w:rsidRPr="00C54F0E">
          <w:rPr>
            <w:rStyle w:val="Hyperlink"/>
          </w:rPr>
          <w:t>https://www.theguardian</w:t>
        </w:r>
        <w:r w:rsidR="00D376C7" w:rsidRPr="00C54F0E">
          <w:rPr>
            <w:rStyle w:val="Hyperlink"/>
          </w:rPr>
          <w:t>.</w:t>
        </w:r>
        <w:r w:rsidR="00D376C7" w:rsidRPr="00C54F0E">
          <w:rPr>
            <w:rStyle w:val="Hyperlink"/>
          </w:rPr>
          <w:t>com/technology/2022/jan/20/elon-musk-brain-chip-firm-neuralink-lines-up-clinical-trials-in-humans</w:t>
        </w:r>
      </w:hyperlink>
      <w:r w:rsidR="00416A04">
        <w:t xml:space="preserve"> </w:t>
      </w:r>
      <w:r w:rsidR="00CE43B2">
        <w:rPr>
          <w:i/>
          <w:iCs/>
        </w:rPr>
        <w:t xml:space="preserve"> </w:t>
      </w:r>
    </w:p>
    <w:p w14:paraId="063973C9" w14:textId="63ED84B5" w:rsidR="00E86CA6" w:rsidRPr="002E332D" w:rsidRDefault="00E86CA6" w:rsidP="00911D87">
      <w:pPr>
        <w:spacing w:line="276" w:lineRule="auto"/>
      </w:pPr>
      <w:r>
        <w:t>Neuralink</w:t>
      </w:r>
      <w:r w:rsidR="00007326">
        <w:t xml:space="preserve"> (2022)</w:t>
      </w:r>
      <w:r w:rsidR="0048037F">
        <w:t xml:space="preserve"> </w:t>
      </w:r>
      <w:hyperlink r:id="rId18" w:history="1">
        <w:r w:rsidR="005B13C3" w:rsidRPr="00C54F0E">
          <w:rPr>
            <w:rStyle w:val="Hyperlink"/>
          </w:rPr>
          <w:t>https://neuralink.com</w:t>
        </w:r>
      </w:hyperlink>
      <w:r w:rsidR="005B13C3">
        <w:t xml:space="preserve">. </w:t>
      </w:r>
      <w:r w:rsidR="00A83E99" w:rsidRPr="002E332D">
        <w:t>(Accessed: 3</w:t>
      </w:r>
      <w:r w:rsidR="002864F8" w:rsidRPr="002864F8">
        <w:rPr>
          <w:vertAlign w:val="superscript"/>
        </w:rPr>
        <w:t>rd</w:t>
      </w:r>
      <w:r w:rsidR="00A83E99" w:rsidRPr="002E332D">
        <w:t xml:space="preserve"> 2022).</w:t>
      </w:r>
    </w:p>
    <w:p w14:paraId="26055FF6" w14:textId="675FDEA6" w:rsidR="003B2B12" w:rsidRPr="002E332D" w:rsidRDefault="00BA040A" w:rsidP="00911D87">
      <w:pPr>
        <w:spacing w:line="276" w:lineRule="auto"/>
      </w:pPr>
      <w:r w:rsidRPr="002E332D">
        <w:t>Rawlinson, K. (2017) ‘London NHS Hospital Trust hit by cyber-attack’</w:t>
      </w:r>
      <w:r w:rsidRPr="002E332D">
        <w:rPr>
          <w:i/>
          <w:iCs/>
        </w:rPr>
        <w:t>.</w:t>
      </w:r>
      <w:r w:rsidRPr="002E332D">
        <w:t xml:space="preserve"> </w:t>
      </w:r>
      <w:r w:rsidRPr="002E332D">
        <w:rPr>
          <w:i/>
          <w:iCs/>
        </w:rPr>
        <w:t>The Guardian</w:t>
      </w:r>
      <w:r w:rsidRPr="002E332D">
        <w:t xml:space="preserve">  </w:t>
      </w:r>
      <w:hyperlink r:id="rId19" w:history="1">
        <w:r w:rsidRPr="002E332D">
          <w:rPr>
            <w:rStyle w:val="Hyperlink"/>
            <w:color w:val="4472C4" w:themeColor="accent1"/>
          </w:rPr>
          <w:t>https://www.theguardian.com/technology/2017/jan/13/london-nhs-hospital-trust-hit-by-email-cyber-attackers</w:t>
        </w:r>
      </w:hyperlink>
      <w:r w:rsidRPr="002E332D">
        <w:rPr>
          <w:color w:val="4472C4" w:themeColor="accent1"/>
        </w:rPr>
        <w:t xml:space="preserve">. </w:t>
      </w:r>
      <w:r w:rsidR="001E2C4E" w:rsidRPr="002E332D">
        <w:t>(Accessed: 30</w:t>
      </w:r>
      <w:r w:rsidR="002864F8" w:rsidRPr="002864F8">
        <w:rPr>
          <w:vertAlign w:val="superscript"/>
        </w:rPr>
        <w:t>th</w:t>
      </w:r>
      <w:r w:rsidR="001E2C4E" w:rsidRPr="002E332D">
        <w:t xml:space="preserve"> August 2022).</w:t>
      </w:r>
    </w:p>
    <w:p w14:paraId="0CF2ADBD" w14:textId="22FFF9EC" w:rsidR="00A02F5F" w:rsidRPr="002E332D" w:rsidRDefault="00A02F5F" w:rsidP="00B863CA"/>
    <w:p w14:paraId="5503A2CC" w14:textId="77777777" w:rsidR="00D53FA2" w:rsidRPr="002E332D" w:rsidRDefault="00D53FA2" w:rsidP="00B863CA"/>
    <w:p w14:paraId="71D6D13E" w14:textId="77777777" w:rsidR="00D53FA2" w:rsidRPr="002E332D" w:rsidRDefault="00D53FA2" w:rsidP="00B863CA"/>
    <w:p w14:paraId="2D4555BB" w14:textId="77777777" w:rsidR="00D53FA2" w:rsidRPr="002E332D" w:rsidRDefault="00D53FA2" w:rsidP="00B863CA"/>
    <w:p w14:paraId="78881122" w14:textId="77777777" w:rsidR="00BA040A" w:rsidRPr="00BA040A" w:rsidRDefault="00BA040A" w:rsidP="00B863CA"/>
    <w:p w14:paraId="235CBCB0" w14:textId="77777777" w:rsidR="00803478" w:rsidRDefault="00803478">
      <w:r>
        <w:br w:type="page"/>
      </w:r>
    </w:p>
    <w:p w14:paraId="4AA9B564" w14:textId="77777777" w:rsidR="005452CA" w:rsidRPr="00B863CA" w:rsidRDefault="005452CA" w:rsidP="00B863CA"/>
    <w:sectPr w:rsidR="005452CA" w:rsidRPr="00B863CA" w:rsidSect="0097111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FAD4B" w14:textId="77777777" w:rsidR="000F00C3" w:rsidRDefault="000F00C3" w:rsidP="00971119">
      <w:pPr>
        <w:spacing w:after="0" w:line="240" w:lineRule="auto"/>
      </w:pPr>
      <w:r>
        <w:separator/>
      </w:r>
    </w:p>
  </w:endnote>
  <w:endnote w:type="continuationSeparator" w:id="0">
    <w:p w14:paraId="47CDDB88" w14:textId="77777777" w:rsidR="000F00C3" w:rsidRDefault="000F00C3" w:rsidP="00971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4467616"/>
      <w:docPartObj>
        <w:docPartGallery w:val="Page Numbers (Bottom of Page)"/>
        <w:docPartUnique/>
      </w:docPartObj>
    </w:sdtPr>
    <w:sdtEndPr>
      <w:rPr>
        <w:noProof/>
      </w:rPr>
    </w:sdtEndPr>
    <w:sdtContent>
      <w:p w14:paraId="215A0609" w14:textId="169DAA9C" w:rsidR="00F95AC8" w:rsidRDefault="00F95AC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470602" w14:textId="77777777" w:rsidR="00D86DC6" w:rsidRDefault="00D86D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E1EDBC" w14:textId="77777777" w:rsidR="000F00C3" w:rsidRDefault="000F00C3" w:rsidP="00971119">
      <w:pPr>
        <w:spacing w:after="0" w:line="240" w:lineRule="auto"/>
      </w:pPr>
      <w:r>
        <w:separator/>
      </w:r>
    </w:p>
  </w:footnote>
  <w:footnote w:type="continuationSeparator" w:id="0">
    <w:p w14:paraId="0D07D303" w14:textId="77777777" w:rsidR="000F00C3" w:rsidRDefault="000F00C3" w:rsidP="009711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81921"/>
    <w:multiLevelType w:val="multilevel"/>
    <w:tmpl w:val="4E8A605E"/>
    <w:lvl w:ilvl="0">
      <w:start w:val="1"/>
      <w:numFmt w:val="decimal"/>
      <w:pStyle w:val="Heading1"/>
      <w:lvlText w:val="%1"/>
      <w:lvlJc w:val="left"/>
      <w:pPr>
        <w:ind w:left="432" w:hanging="432"/>
      </w:pPr>
    </w:lvl>
    <w:lvl w:ilvl="1">
      <w:start w:val="1"/>
      <w:numFmt w:val="decimal"/>
      <w:pStyle w:val="Heading2"/>
      <w:lvlText w:val="%1.%2"/>
      <w:lvlJc w:val="left"/>
      <w:pPr>
        <w:ind w:left="718" w:hanging="576"/>
      </w:pPr>
      <w:rPr>
        <w:rFonts w:ascii="Arial" w:hAnsi="Arial" w:cs="Arial" w:hint="default"/>
        <w:sz w:val="22"/>
        <w:szCs w:val="22"/>
      </w:rPr>
    </w:lvl>
    <w:lvl w:ilvl="2">
      <w:start w:val="1"/>
      <w:numFmt w:val="decimal"/>
      <w:pStyle w:val="Heading3"/>
      <w:lvlText w:val="%1.%2.%3"/>
      <w:lvlJc w:val="left"/>
      <w:pPr>
        <w:ind w:left="720" w:hanging="720"/>
      </w:pPr>
      <w:rPr>
        <w:rFonts w:ascii="Arial" w:hAnsi="Arial" w:cs="Arial" w:hint="default"/>
        <w:sz w:val="22"/>
        <w:szCs w:val="22"/>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8AC435D"/>
    <w:multiLevelType w:val="hybridMultilevel"/>
    <w:tmpl w:val="30742B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3650657"/>
    <w:multiLevelType w:val="hybridMultilevel"/>
    <w:tmpl w:val="C2B4FA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9B1383"/>
    <w:multiLevelType w:val="hybridMultilevel"/>
    <w:tmpl w:val="75247636"/>
    <w:lvl w:ilvl="0" w:tplc="B816BD4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4EF67882"/>
    <w:multiLevelType w:val="hybridMultilevel"/>
    <w:tmpl w:val="5844AAD0"/>
    <w:lvl w:ilvl="0" w:tplc="83CEF90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56F54CD3"/>
    <w:multiLevelType w:val="multilevel"/>
    <w:tmpl w:val="685AE6A0"/>
    <w:lvl w:ilvl="0">
      <w:start w:val="1"/>
      <w:numFmt w:val="upperRoman"/>
      <w:lvlText w:val="%1."/>
      <w:lvlJc w:val="righ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6" w15:restartNumberingAfterBreak="0">
    <w:nsid w:val="5A96661D"/>
    <w:multiLevelType w:val="hybridMultilevel"/>
    <w:tmpl w:val="41945C8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67CF483C"/>
    <w:multiLevelType w:val="multilevel"/>
    <w:tmpl w:val="7BB66A08"/>
    <w:lvl w:ilvl="0">
      <w:start w:val="1"/>
      <w:numFmt w:val="lowerLetter"/>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8" w15:restartNumberingAfterBreak="0">
    <w:nsid w:val="6A3E2033"/>
    <w:multiLevelType w:val="hybridMultilevel"/>
    <w:tmpl w:val="11A2E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7564AD"/>
    <w:multiLevelType w:val="hybridMultilevel"/>
    <w:tmpl w:val="5DA884D6"/>
    <w:lvl w:ilvl="0" w:tplc="43660CF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6D786B93"/>
    <w:multiLevelType w:val="multilevel"/>
    <w:tmpl w:val="9E1E540C"/>
    <w:lvl w:ilvl="0">
      <w:start w:val="1"/>
      <w:numFmt w:val="upperRoman"/>
      <w:lvlText w:val="%1."/>
      <w:lvlJc w:val="right"/>
      <w:pPr>
        <w:ind w:left="2520" w:hanging="360"/>
      </w:pPr>
    </w:lvl>
    <w:lvl w:ilvl="1">
      <w:start w:val="1"/>
      <w:numFmt w:val="decimal"/>
      <w:lvlText w:val="%1.%2."/>
      <w:lvlJc w:val="left"/>
      <w:pPr>
        <w:ind w:left="2952" w:hanging="432"/>
      </w:pPr>
    </w:lvl>
    <w:lvl w:ilvl="2">
      <w:start w:val="1"/>
      <w:numFmt w:val="decimal"/>
      <w:lvlText w:val="%1.%2.%3."/>
      <w:lvlJc w:val="left"/>
      <w:pPr>
        <w:ind w:left="3384" w:hanging="504"/>
      </w:pPr>
    </w:lvl>
    <w:lvl w:ilvl="3">
      <w:start w:val="1"/>
      <w:numFmt w:val="decimal"/>
      <w:lvlText w:val="%1.%2.%3.%4."/>
      <w:lvlJc w:val="left"/>
      <w:pPr>
        <w:ind w:left="3888" w:hanging="648"/>
      </w:pPr>
    </w:lvl>
    <w:lvl w:ilvl="4">
      <w:start w:val="1"/>
      <w:numFmt w:val="decimal"/>
      <w:lvlText w:val="%1.%2.%3.%4.%5."/>
      <w:lvlJc w:val="left"/>
      <w:pPr>
        <w:ind w:left="4392" w:hanging="792"/>
      </w:pPr>
    </w:lvl>
    <w:lvl w:ilvl="5">
      <w:start w:val="1"/>
      <w:numFmt w:val="decimal"/>
      <w:lvlText w:val="%1.%2.%3.%4.%5.%6."/>
      <w:lvlJc w:val="left"/>
      <w:pPr>
        <w:ind w:left="4896" w:hanging="936"/>
      </w:pPr>
    </w:lvl>
    <w:lvl w:ilvl="6">
      <w:start w:val="1"/>
      <w:numFmt w:val="decimal"/>
      <w:lvlText w:val="%1.%2.%3.%4.%5.%6.%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1" w15:restartNumberingAfterBreak="0">
    <w:nsid w:val="7C3D012F"/>
    <w:multiLevelType w:val="hybridMultilevel"/>
    <w:tmpl w:val="78002A12"/>
    <w:lvl w:ilvl="0" w:tplc="9070870C">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88195169">
    <w:abstractNumId w:val="9"/>
  </w:num>
  <w:num w:numId="2" w16cid:durableId="1237282841">
    <w:abstractNumId w:val="4"/>
  </w:num>
  <w:num w:numId="3" w16cid:durableId="648288536">
    <w:abstractNumId w:val="3"/>
  </w:num>
  <w:num w:numId="4" w16cid:durableId="587272317">
    <w:abstractNumId w:val="11"/>
  </w:num>
  <w:num w:numId="5" w16cid:durableId="887259099">
    <w:abstractNumId w:val="7"/>
  </w:num>
  <w:num w:numId="6" w16cid:durableId="1260485064">
    <w:abstractNumId w:val="5"/>
  </w:num>
  <w:num w:numId="7" w16cid:durableId="911737375">
    <w:abstractNumId w:val="10"/>
  </w:num>
  <w:num w:numId="8" w16cid:durableId="2085880385">
    <w:abstractNumId w:val="2"/>
  </w:num>
  <w:num w:numId="9" w16cid:durableId="804657894">
    <w:abstractNumId w:val="1"/>
  </w:num>
  <w:num w:numId="10" w16cid:durableId="394550087">
    <w:abstractNumId w:val="8"/>
  </w:num>
  <w:num w:numId="11" w16cid:durableId="1911580040">
    <w:abstractNumId w:val="6"/>
  </w:num>
  <w:num w:numId="12" w16cid:durableId="3302608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695"/>
    <w:rsid w:val="00002240"/>
    <w:rsid w:val="00007326"/>
    <w:rsid w:val="00043937"/>
    <w:rsid w:val="0005459E"/>
    <w:rsid w:val="00055F07"/>
    <w:rsid w:val="000577DC"/>
    <w:rsid w:val="00064DD3"/>
    <w:rsid w:val="0007307A"/>
    <w:rsid w:val="00076181"/>
    <w:rsid w:val="0009546F"/>
    <w:rsid w:val="00095581"/>
    <w:rsid w:val="000B1C3C"/>
    <w:rsid w:val="000C070B"/>
    <w:rsid w:val="000C1F40"/>
    <w:rsid w:val="000C54D7"/>
    <w:rsid w:val="000D76A2"/>
    <w:rsid w:val="000E2DD6"/>
    <w:rsid w:val="000E68AC"/>
    <w:rsid w:val="000F00C3"/>
    <w:rsid w:val="00101AEE"/>
    <w:rsid w:val="00103DDA"/>
    <w:rsid w:val="001104A5"/>
    <w:rsid w:val="00126510"/>
    <w:rsid w:val="00131D73"/>
    <w:rsid w:val="0013715D"/>
    <w:rsid w:val="00137D6E"/>
    <w:rsid w:val="001476FF"/>
    <w:rsid w:val="00153940"/>
    <w:rsid w:val="00170385"/>
    <w:rsid w:val="00177384"/>
    <w:rsid w:val="00177B58"/>
    <w:rsid w:val="00180CBD"/>
    <w:rsid w:val="00181061"/>
    <w:rsid w:val="00192EF7"/>
    <w:rsid w:val="0019720C"/>
    <w:rsid w:val="001A3B9C"/>
    <w:rsid w:val="001C3052"/>
    <w:rsid w:val="001D4477"/>
    <w:rsid w:val="001D6674"/>
    <w:rsid w:val="001E2C4E"/>
    <w:rsid w:val="001E703F"/>
    <w:rsid w:val="001F1D03"/>
    <w:rsid w:val="001F6C23"/>
    <w:rsid w:val="002002FF"/>
    <w:rsid w:val="002107CD"/>
    <w:rsid w:val="00211D3B"/>
    <w:rsid w:val="002126EF"/>
    <w:rsid w:val="002265B0"/>
    <w:rsid w:val="002317BC"/>
    <w:rsid w:val="00232859"/>
    <w:rsid w:val="002350B5"/>
    <w:rsid w:val="002434C4"/>
    <w:rsid w:val="002513B1"/>
    <w:rsid w:val="00274D31"/>
    <w:rsid w:val="00276EDD"/>
    <w:rsid w:val="002864F8"/>
    <w:rsid w:val="00286FAB"/>
    <w:rsid w:val="002875B3"/>
    <w:rsid w:val="002A1C70"/>
    <w:rsid w:val="002C272F"/>
    <w:rsid w:val="002C2DC8"/>
    <w:rsid w:val="002C4BE2"/>
    <w:rsid w:val="002C7ABF"/>
    <w:rsid w:val="002D2108"/>
    <w:rsid w:val="002D3711"/>
    <w:rsid w:val="002D515C"/>
    <w:rsid w:val="002E164C"/>
    <w:rsid w:val="002E332D"/>
    <w:rsid w:val="002E38E8"/>
    <w:rsid w:val="002E4247"/>
    <w:rsid w:val="002E4D63"/>
    <w:rsid w:val="002F1F85"/>
    <w:rsid w:val="002F5C69"/>
    <w:rsid w:val="003145FD"/>
    <w:rsid w:val="00317C58"/>
    <w:rsid w:val="00321A25"/>
    <w:rsid w:val="00333AA8"/>
    <w:rsid w:val="00334B30"/>
    <w:rsid w:val="0033745C"/>
    <w:rsid w:val="0034034D"/>
    <w:rsid w:val="0034068D"/>
    <w:rsid w:val="003439A8"/>
    <w:rsid w:val="00343EF6"/>
    <w:rsid w:val="00347DD9"/>
    <w:rsid w:val="003617E7"/>
    <w:rsid w:val="00363F85"/>
    <w:rsid w:val="003649E8"/>
    <w:rsid w:val="003714B7"/>
    <w:rsid w:val="003751C6"/>
    <w:rsid w:val="003763CB"/>
    <w:rsid w:val="00391CC7"/>
    <w:rsid w:val="0039630C"/>
    <w:rsid w:val="003A39B4"/>
    <w:rsid w:val="003B065E"/>
    <w:rsid w:val="003B2B12"/>
    <w:rsid w:val="003C7FEF"/>
    <w:rsid w:val="003D660F"/>
    <w:rsid w:val="003F0A80"/>
    <w:rsid w:val="00407334"/>
    <w:rsid w:val="0041172B"/>
    <w:rsid w:val="00416A04"/>
    <w:rsid w:val="00420C4B"/>
    <w:rsid w:val="00427DD3"/>
    <w:rsid w:val="004320EA"/>
    <w:rsid w:val="00433444"/>
    <w:rsid w:val="00441EB3"/>
    <w:rsid w:val="00445EF9"/>
    <w:rsid w:val="00453DB2"/>
    <w:rsid w:val="004573A2"/>
    <w:rsid w:val="00464000"/>
    <w:rsid w:val="0048037F"/>
    <w:rsid w:val="00480585"/>
    <w:rsid w:val="004813EE"/>
    <w:rsid w:val="00490D7B"/>
    <w:rsid w:val="00491E3F"/>
    <w:rsid w:val="00493C38"/>
    <w:rsid w:val="00496539"/>
    <w:rsid w:val="004B1ED6"/>
    <w:rsid w:val="004C73BF"/>
    <w:rsid w:val="004D76C6"/>
    <w:rsid w:val="004F5B1F"/>
    <w:rsid w:val="00505015"/>
    <w:rsid w:val="00507100"/>
    <w:rsid w:val="0050729D"/>
    <w:rsid w:val="0051617F"/>
    <w:rsid w:val="00516B55"/>
    <w:rsid w:val="00517692"/>
    <w:rsid w:val="00525B84"/>
    <w:rsid w:val="00526B5C"/>
    <w:rsid w:val="00527A15"/>
    <w:rsid w:val="005404CE"/>
    <w:rsid w:val="005452CA"/>
    <w:rsid w:val="00546390"/>
    <w:rsid w:val="005505F5"/>
    <w:rsid w:val="00551F78"/>
    <w:rsid w:val="00553778"/>
    <w:rsid w:val="00554752"/>
    <w:rsid w:val="005553B0"/>
    <w:rsid w:val="0056530D"/>
    <w:rsid w:val="0057764D"/>
    <w:rsid w:val="00580C5C"/>
    <w:rsid w:val="00583FE3"/>
    <w:rsid w:val="00590C1D"/>
    <w:rsid w:val="00594654"/>
    <w:rsid w:val="005972B3"/>
    <w:rsid w:val="005B13C3"/>
    <w:rsid w:val="005C2B0A"/>
    <w:rsid w:val="005C45EE"/>
    <w:rsid w:val="005C75A5"/>
    <w:rsid w:val="005E5B37"/>
    <w:rsid w:val="006032D1"/>
    <w:rsid w:val="00617FBC"/>
    <w:rsid w:val="00624BDD"/>
    <w:rsid w:val="00625400"/>
    <w:rsid w:val="00657032"/>
    <w:rsid w:val="00661B94"/>
    <w:rsid w:val="00664B47"/>
    <w:rsid w:val="00666411"/>
    <w:rsid w:val="006755FD"/>
    <w:rsid w:val="0068756D"/>
    <w:rsid w:val="00691F7B"/>
    <w:rsid w:val="006936D4"/>
    <w:rsid w:val="006963A7"/>
    <w:rsid w:val="006A7FF8"/>
    <w:rsid w:val="006B5F60"/>
    <w:rsid w:val="006C115C"/>
    <w:rsid w:val="006C42AC"/>
    <w:rsid w:val="006D6228"/>
    <w:rsid w:val="006E2477"/>
    <w:rsid w:val="006F1305"/>
    <w:rsid w:val="006F2E6B"/>
    <w:rsid w:val="00706B1E"/>
    <w:rsid w:val="007324DA"/>
    <w:rsid w:val="00741780"/>
    <w:rsid w:val="007842A2"/>
    <w:rsid w:val="0078740A"/>
    <w:rsid w:val="00797167"/>
    <w:rsid w:val="007A1319"/>
    <w:rsid w:val="007A17ED"/>
    <w:rsid w:val="007A3F2D"/>
    <w:rsid w:val="007A45E3"/>
    <w:rsid w:val="007A4D62"/>
    <w:rsid w:val="007B2D74"/>
    <w:rsid w:val="007D08B3"/>
    <w:rsid w:val="007E4753"/>
    <w:rsid w:val="007F1A42"/>
    <w:rsid w:val="007F4364"/>
    <w:rsid w:val="007F43EB"/>
    <w:rsid w:val="00802FF1"/>
    <w:rsid w:val="00803478"/>
    <w:rsid w:val="00805699"/>
    <w:rsid w:val="00816017"/>
    <w:rsid w:val="0082039C"/>
    <w:rsid w:val="00824F43"/>
    <w:rsid w:val="00827094"/>
    <w:rsid w:val="008330E8"/>
    <w:rsid w:val="0084476B"/>
    <w:rsid w:val="0084794C"/>
    <w:rsid w:val="008547ED"/>
    <w:rsid w:val="008872B9"/>
    <w:rsid w:val="008C52C2"/>
    <w:rsid w:val="008D6457"/>
    <w:rsid w:val="008D7045"/>
    <w:rsid w:val="008E1841"/>
    <w:rsid w:val="008E1FA8"/>
    <w:rsid w:val="008E4FA4"/>
    <w:rsid w:val="008F1C58"/>
    <w:rsid w:val="008F3008"/>
    <w:rsid w:val="008F7FD4"/>
    <w:rsid w:val="009002E4"/>
    <w:rsid w:val="0090312A"/>
    <w:rsid w:val="00903A32"/>
    <w:rsid w:val="00907C6A"/>
    <w:rsid w:val="00910467"/>
    <w:rsid w:val="00911D87"/>
    <w:rsid w:val="0092356A"/>
    <w:rsid w:val="00926FEF"/>
    <w:rsid w:val="009661B5"/>
    <w:rsid w:val="00971119"/>
    <w:rsid w:val="009764C1"/>
    <w:rsid w:val="009768B5"/>
    <w:rsid w:val="009825AC"/>
    <w:rsid w:val="009850D6"/>
    <w:rsid w:val="00996936"/>
    <w:rsid w:val="009A19CF"/>
    <w:rsid w:val="009A1B6C"/>
    <w:rsid w:val="009A6695"/>
    <w:rsid w:val="009B1112"/>
    <w:rsid w:val="009B5037"/>
    <w:rsid w:val="009D27DB"/>
    <w:rsid w:val="009D5509"/>
    <w:rsid w:val="009D74C0"/>
    <w:rsid w:val="009E1EE6"/>
    <w:rsid w:val="009E3326"/>
    <w:rsid w:val="009E405C"/>
    <w:rsid w:val="009E679F"/>
    <w:rsid w:val="009F2DB8"/>
    <w:rsid w:val="00A02F5F"/>
    <w:rsid w:val="00A0438A"/>
    <w:rsid w:val="00A05C72"/>
    <w:rsid w:val="00A06FF2"/>
    <w:rsid w:val="00A1204E"/>
    <w:rsid w:val="00A15448"/>
    <w:rsid w:val="00A22778"/>
    <w:rsid w:val="00A35D6B"/>
    <w:rsid w:val="00A502D6"/>
    <w:rsid w:val="00A6255A"/>
    <w:rsid w:val="00A62FB8"/>
    <w:rsid w:val="00A66435"/>
    <w:rsid w:val="00A77BE3"/>
    <w:rsid w:val="00A83E99"/>
    <w:rsid w:val="00A90234"/>
    <w:rsid w:val="00A96061"/>
    <w:rsid w:val="00AA0067"/>
    <w:rsid w:val="00AA0657"/>
    <w:rsid w:val="00AA2770"/>
    <w:rsid w:val="00AB3B4A"/>
    <w:rsid w:val="00AB77F9"/>
    <w:rsid w:val="00AC7676"/>
    <w:rsid w:val="00AD281D"/>
    <w:rsid w:val="00AD2E0F"/>
    <w:rsid w:val="00AD411C"/>
    <w:rsid w:val="00AD55CE"/>
    <w:rsid w:val="00AE24F3"/>
    <w:rsid w:val="00AE6F89"/>
    <w:rsid w:val="00AF0DA7"/>
    <w:rsid w:val="00B04CA0"/>
    <w:rsid w:val="00B14DC7"/>
    <w:rsid w:val="00B45DB9"/>
    <w:rsid w:val="00B4617C"/>
    <w:rsid w:val="00B53071"/>
    <w:rsid w:val="00B55543"/>
    <w:rsid w:val="00B61895"/>
    <w:rsid w:val="00B70C00"/>
    <w:rsid w:val="00B70E7A"/>
    <w:rsid w:val="00B863CA"/>
    <w:rsid w:val="00B93185"/>
    <w:rsid w:val="00BA040A"/>
    <w:rsid w:val="00BA3A92"/>
    <w:rsid w:val="00BA4F05"/>
    <w:rsid w:val="00BB5315"/>
    <w:rsid w:val="00BB63AF"/>
    <w:rsid w:val="00BC1C64"/>
    <w:rsid w:val="00BC4B6A"/>
    <w:rsid w:val="00BD1ADF"/>
    <w:rsid w:val="00BD226A"/>
    <w:rsid w:val="00BD315C"/>
    <w:rsid w:val="00BD3CBE"/>
    <w:rsid w:val="00BE47AB"/>
    <w:rsid w:val="00BE75A7"/>
    <w:rsid w:val="00BF05AB"/>
    <w:rsid w:val="00BF1367"/>
    <w:rsid w:val="00BF7335"/>
    <w:rsid w:val="00C02344"/>
    <w:rsid w:val="00C02D2B"/>
    <w:rsid w:val="00C02FF5"/>
    <w:rsid w:val="00C11BDB"/>
    <w:rsid w:val="00C3058C"/>
    <w:rsid w:val="00C353C9"/>
    <w:rsid w:val="00C37E9B"/>
    <w:rsid w:val="00C4538D"/>
    <w:rsid w:val="00C551E0"/>
    <w:rsid w:val="00C56EDB"/>
    <w:rsid w:val="00C7114A"/>
    <w:rsid w:val="00C81CDB"/>
    <w:rsid w:val="00C92B16"/>
    <w:rsid w:val="00C93E8E"/>
    <w:rsid w:val="00CA04C2"/>
    <w:rsid w:val="00CA349C"/>
    <w:rsid w:val="00CA4842"/>
    <w:rsid w:val="00CA5AD8"/>
    <w:rsid w:val="00CA7CF9"/>
    <w:rsid w:val="00CC367D"/>
    <w:rsid w:val="00CE13CF"/>
    <w:rsid w:val="00CE1973"/>
    <w:rsid w:val="00CE43B2"/>
    <w:rsid w:val="00CE5BFC"/>
    <w:rsid w:val="00CE60B7"/>
    <w:rsid w:val="00CE765F"/>
    <w:rsid w:val="00CF1D9C"/>
    <w:rsid w:val="00CF30F2"/>
    <w:rsid w:val="00D06EF8"/>
    <w:rsid w:val="00D13AE4"/>
    <w:rsid w:val="00D21929"/>
    <w:rsid w:val="00D24E50"/>
    <w:rsid w:val="00D27F71"/>
    <w:rsid w:val="00D31C20"/>
    <w:rsid w:val="00D33ACD"/>
    <w:rsid w:val="00D34F45"/>
    <w:rsid w:val="00D36C47"/>
    <w:rsid w:val="00D376C7"/>
    <w:rsid w:val="00D4335D"/>
    <w:rsid w:val="00D53FA2"/>
    <w:rsid w:val="00D57477"/>
    <w:rsid w:val="00D6614E"/>
    <w:rsid w:val="00D72A88"/>
    <w:rsid w:val="00D72D30"/>
    <w:rsid w:val="00D7467E"/>
    <w:rsid w:val="00D86DC6"/>
    <w:rsid w:val="00D94FC9"/>
    <w:rsid w:val="00D96460"/>
    <w:rsid w:val="00DB07F7"/>
    <w:rsid w:val="00DB6506"/>
    <w:rsid w:val="00DC0CCA"/>
    <w:rsid w:val="00DD6305"/>
    <w:rsid w:val="00DF0263"/>
    <w:rsid w:val="00DF3A79"/>
    <w:rsid w:val="00E000B1"/>
    <w:rsid w:val="00E11B0A"/>
    <w:rsid w:val="00E14ECF"/>
    <w:rsid w:val="00E22AA1"/>
    <w:rsid w:val="00E25CE7"/>
    <w:rsid w:val="00E27A4D"/>
    <w:rsid w:val="00E33B12"/>
    <w:rsid w:val="00E5000D"/>
    <w:rsid w:val="00E54C9A"/>
    <w:rsid w:val="00E55952"/>
    <w:rsid w:val="00E57969"/>
    <w:rsid w:val="00E60DEE"/>
    <w:rsid w:val="00E72324"/>
    <w:rsid w:val="00E852CC"/>
    <w:rsid w:val="00E86CA6"/>
    <w:rsid w:val="00E92594"/>
    <w:rsid w:val="00ED1D8C"/>
    <w:rsid w:val="00ED29C6"/>
    <w:rsid w:val="00EE2112"/>
    <w:rsid w:val="00EE5B37"/>
    <w:rsid w:val="00EF535E"/>
    <w:rsid w:val="00EF53DF"/>
    <w:rsid w:val="00F0127C"/>
    <w:rsid w:val="00F07808"/>
    <w:rsid w:val="00F158FA"/>
    <w:rsid w:val="00F3748A"/>
    <w:rsid w:val="00F4105C"/>
    <w:rsid w:val="00F55A09"/>
    <w:rsid w:val="00F609CF"/>
    <w:rsid w:val="00F60A9D"/>
    <w:rsid w:val="00F6697E"/>
    <w:rsid w:val="00F853D9"/>
    <w:rsid w:val="00F87139"/>
    <w:rsid w:val="00F90860"/>
    <w:rsid w:val="00F95AC8"/>
    <w:rsid w:val="00FB5AD5"/>
    <w:rsid w:val="00FC3E81"/>
    <w:rsid w:val="00FD0089"/>
    <w:rsid w:val="00FD2E15"/>
    <w:rsid w:val="00FD3722"/>
    <w:rsid w:val="00FD5337"/>
    <w:rsid w:val="00FD68D9"/>
    <w:rsid w:val="00FD73DA"/>
    <w:rsid w:val="00FF0570"/>
    <w:rsid w:val="00FF09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67C46C"/>
  <w15:chartTrackingRefBased/>
  <w15:docId w15:val="{65F02EE6-B0F9-48AF-94E1-7F491A7B4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1BDB"/>
    <w:pPr>
      <w:keepNext/>
      <w:keepLines/>
      <w:numPr>
        <w:numId w:val="12"/>
      </w:numPr>
      <w:spacing w:before="240" w:after="0"/>
      <w:outlineLvl w:val="0"/>
    </w:pPr>
    <w:rPr>
      <w:rFonts w:eastAsiaTheme="majorEastAsia" w:cstheme="majorBidi"/>
      <w:b/>
      <w:color w:val="2F5496" w:themeColor="accent1" w:themeShade="BF"/>
      <w:szCs w:val="32"/>
    </w:rPr>
  </w:style>
  <w:style w:type="paragraph" w:styleId="Heading2">
    <w:name w:val="heading 2"/>
    <w:basedOn w:val="Normal"/>
    <w:next w:val="Normal"/>
    <w:link w:val="Heading2Char"/>
    <w:uiPriority w:val="9"/>
    <w:unhideWhenUsed/>
    <w:qFormat/>
    <w:rsid w:val="00971119"/>
    <w:pPr>
      <w:keepNext/>
      <w:keepLines/>
      <w:numPr>
        <w:ilvl w:val="1"/>
        <w:numId w:val="12"/>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11BDB"/>
    <w:pPr>
      <w:keepNext/>
      <w:keepLines/>
      <w:numPr>
        <w:ilvl w:val="2"/>
        <w:numId w:val="1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11BDB"/>
    <w:pPr>
      <w:keepNext/>
      <w:keepLines/>
      <w:numPr>
        <w:ilvl w:val="3"/>
        <w:numId w:val="1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11BDB"/>
    <w:pPr>
      <w:keepNext/>
      <w:keepLines/>
      <w:numPr>
        <w:ilvl w:val="4"/>
        <w:numId w:val="1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11BDB"/>
    <w:pPr>
      <w:keepNext/>
      <w:keepLines/>
      <w:numPr>
        <w:ilvl w:val="5"/>
        <w:numId w:val="1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11BDB"/>
    <w:pPr>
      <w:keepNext/>
      <w:keepLines/>
      <w:numPr>
        <w:ilvl w:val="6"/>
        <w:numId w:val="1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11BDB"/>
    <w:pPr>
      <w:keepNext/>
      <w:keepLines/>
      <w:numPr>
        <w:ilvl w:val="7"/>
        <w:numId w:val="1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11BDB"/>
    <w:pPr>
      <w:keepNext/>
      <w:keepLines/>
      <w:numPr>
        <w:ilvl w:val="8"/>
        <w:numId w:val="1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7111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71119"/>
    <w:rPr>
      <w:rFonts w:eastAsiaTheme="minorEastAsia"/>
      <w:lang w:val="en-US"/>
    </w:rPr>
  </w:style>
  <w:style w:type="character" w:customStyle="1" w:styleId="Heading1Char">
    <w:name w:val="Heading 1 Char"/>
    <w:basedOn w:val="DefaultParagraphFont"/>
    <w:link w:val="Heading1"/>
    <w:uiPriority w:val="9"/>
    <w:rsid w:val="00C11BDB"/>
    <w:rPr>
      <w:rFonts w:eastAsiaTheme="majorEastAsia" w:cstheme="majorBidi"/>
      <w:b/>
      <w:color w:val="2F5496" w:themeColor="accent1" w:themeShade="BF"/>
      <w:szCs w:val="32"/>
    </w:rPr>
  </w:style>
  <w:style w:type="paragraph" w:styleId="TOCHeading">
    <w:name w:val="TOC Heading"/>
    <w:basedOn w:val="Heading1"/>
    <w:next w:val="Normal"/>
    <w:uiPriority w:val="39"/>
    <w:unhideWhenUsed/>
    <w:qFormat/>
    <w:rsid w:val="00971119"/>
    <w:pPr>
      <w:outlineLvl w:val="9"/>
    </w:pPr>
    <w:rPr>
      <w:lang w:val="en-US"/>
    </w:rPr>
  </w:style>
  <w:style w:type="paragraph" w:styleId="TOC2">
    <w:name w:val="toc 2"/>
    <w:basedOn w:val="Normal"/>
    <w:next w:val="Normal"/>
    <w:autoRedefine/>
    <w:uiPriority w:val="39"/>
    <w:unhideWhenUsed/>
    <w:rsid w:val="0097111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2317BC"/>
    <w:pPr>
      <w:spacing w:after="100"/>
    </w:pPr>
    <w:rPr>
      <w:rFonts w:eastAsiaTheme="minorEastAsia"/>
      <w:lang w:val="en-US"/>
    </w:rPr>
  </w:style>
  <w:style w:type="paragraph" w:styleId="TOC3">
    <w:name w:val="toc 3"/>
    <w:basedOn w:val="Normal"/>
    <w:next w:val="Normal"/>
    <w:autoRedefine/>
    <w:uiPriority w:val="39"/>
    <w:unhideWhenUsed/>
    <w:rsid w:val="00971119"/>
    <w:pPr>
      <w:spacing w:after="100"/>
      <w:ind w:left="440"/>
    </w:pPr>
    <w:rPr>
      <w:rFonts w:eastAsiaTheme="minorEastAsia" w:cs="Times New Roman"/>
      <w:lang w:val="en-US"/>
    </w:rPr>
  </w:style>
  <w:style w:type="paragraph" w:styleId="Header">
    <w:name w:val="header"/>
    <w:basedOn w:val="Normal"/>
    <w:link w:val="HeaderChar"/>
    <w:uiPriority w:val="99"/>
    <w:unhideWhenUsed/>
    <w:rsid w:val="009711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1119"/>
  </w:style>
  <w:style w:type="paragraph" w:styleId="Footer">
    <w:name w:val="footer"/>
    <w:basedOn w:val="Normal"/>
    <w:link w:val="FooterChar"/>
    <w:uiPriority w:val="99"/>
    <w:unhideWhenUsed/>
    <w:rsid w:val="009711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1119"/>
  </w:style>
  <w:style w:type="character" w:customStyle="1" w:styleId="Heading2Char">
    <w:name w:val="Heading 2 Char"/>
    <w:basedOn w:val="DefaultParagraphFont"/>
    <w:link w:val="Heading2"/>
    <w:uiPriority w:val="9"/>
    <w:rsid w:val="0097111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71119"/>
    <w:pPr>
      <w:ind w:left="720"/>
      <w:contextualSpacing/>
    </w:pPr>
  </w:style>
  <w:style w:type="character" w:styleId="Hyperlink">
    <w:name w:val="Hyperlink"/>
    <w:basedOn w:val="DefaultParagraphFont"/>
    <w:uiPriority w:val="99"/>
    <w:unhideWhenUsed/>
    <w:rsid w:val="003B2B12"/>
    <w:rPr>
      <w:color w:val="0000FF"/>
      <w:u w:val="single"/>
    </w:rPr>
  </w:style>
  <w:style w:type="character" w:styleId="FollowedHyperlink">
    <w:name w:val="FollowedHyperlink"/>
    <w:basedOn w:val="DefaultParagraphFont"/>
    <w:uiPriority w:val="99"/>
    <w:semiHidden/>
    <w:unhideWhenUsed/>
    <w:rsid w:val="00002240"/>
    <w:rPr>
      <w:color w:val="954F72" w:themeColor="followedHyperlink"/>
      <w:u w:val="single"/>
    </w:rPr>
  </w:style>
  <w:style w:type="character" w:styleId="UnresolvedMention">
    <w:name w:val="Unresolved Mention"/>
    <w:basedOn w:val="DefaultParagraphFont"/>
    <w:uiPriority w:val="99"/>
    <w:semiHidden/>
    <w:unhideWhenUsed/>
    <w:rsid w:val="00BA040A"/>
    <w:rPr>
      <w:color w:val="605E5C"/>
      <w:shd w:val="clear" w:color="auto" w:fill="E1DFDD"/>
    </w:rPr>
  </w:style>
  <w:style w:type="character" w:styleId="Emphasis">
    <w:name w:val="Emphasis"/>
    <w:basedOn w:val="DefaultParagraphFont"/>
    <w:uiPriority w:val="20"/>
    <w:qFormat/>
    <w:rsid w:val="00BD3CBE"/>
    <w:rPr>
      <w:i/>
      <w:iCs/>
    </w:rPr>
  </w:style>
  <w:style w:type="character" w:styleId="Strong">
    <w:name w:val="Strong"/>
    <w:basedOn w:val="DefaultParagraphFont"/>
    <w:uiPriority w:val="22"/>
    <w:qFormat/>
    <w:rsid w:val="00BD3CBE"/>
    <w:rPr>
      <w:b/>
      <w:bCs/>
    </w:rPr>
  </w:style>
  <w:style w:type="character" w:customStyle="1" w:styleId="Heading3Char">
    <w:name w:val="Heading 3 Char"/>
    <w:basedOn w:val="DefaultParagraphFont"/>
    <w:link w:val="Heading3"/>
    <w:uiPriority w:val="9"/>
    <w:rsid w:val="00C11BD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C11BD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11BD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11BD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11BD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11BD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11BDB"/>
    <w:rPr>
      <w:rFonts w:asciiTheme="majorHAnsi" w:eastAsiaTheme="majorEastAsia" w:hAnsiTheme="majorHAnsi" w:cstheme="majorBidi"/>
      <w:i/>
      <w:iCs/>
      <w:color w:val="272727" w:themeColor="text1" w:themeTint="D8"/>
      <w:sz w:val="21"/>
      <w:szCs w:val="21"/>
    </w:rPr>
  </w:style>
  <w:style w:type="table" w:styleId="TableGrid">
    <w:name w:val="Table Grid"/>
    <w:basedOn w:val="TableNormal"/>
    <w:uiPriority w:val="39"/>
    <w:rsid w:val="006875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68756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htn.co.uk/2022/05/30/barts-health-and-redbridge-university-hospitals-to-align-digital-and-support-functions/" TargetMode="External"/><Relationship Id="rId18" Type="http://schemas.openxmlformats.org/officeDocument/2006/relationships/hyperlink" Target="https://neuralink.com"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bartshealth.nhs.uk/news/capai-1-barts-life-sciences-spearheads-new-cutting-edge-ai-research-5300" TargetMode="External"/><Relationship Id="rId17" Type="http://schemas.openxmlformats.org/officeDocument/2006/relationships/hyperlink" Target="https://www.theguardian.com/technology/2022/jan/20/elon-musk-brain-chip-firm-neuralink-lines-up-clinical-trials-in-humans" TargetMode="External"/><Relationship Id="rId2" Type="http://schemas.openxmlformats.org/officeDocument/2006/relationships/customXml" Target="../customXml/item2.xml"/><Relationship Id="rId16" Type="http://schemas.openxmlformats.org/officeDocument/2006/relationships/hyperlink" Target="https://www.nationalhealthexecutive.com/articles/st-bartholomews-hospital-first-cardiac-unit-UK-to-use-implant-aortic-regurgitatio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apgemini.com/gb-en/news/press-releases/barts-health-nhs-trust-chooses-capgemini-for-its-multi-cloud-transformation-journey/" TargetMode="External"/><Relationship Id="rId5" Type="http://schemas.openxmlformats.org/officeDocument/2006/relationships/settings" Target="settings.xml"/><Relationship Id="rId15" Type="http://schemas.openxmlformats.org/officeDocument/2006/relationships/hyperlink" Target="https://www.digitalhealth.net/2021/08/barts-health-deploys-clinithink-ai/" TargetMode="External"/><Relationship Id="rId10" Type="http://schemas.openxmlformats.org/officeDocument/2006/relationships/hyperlink" Target="https://www.bartslifesciences.org/wp-content/uploads/2019/12/Barts-LS_brochure.pdf" TargetMode="External"/><Relationship Id="rId19" Type="http://schemas.openxmlformats.org/officeDocument/2006/relationships/hyperlink" Target="https://www.theguardian.com/technology/2017/jan/13/london-nhs-hospital-trust-hit-by-email-cyber-attacker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philips.com/a-w/about/news/archive/features/2022/20220120-10-healthcare-technology-trends-for-2022.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Lecturer: Koushik Modak</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B679D72-6864-42CE-A6EF-227421027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2117</Words>
  <Characters>12067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NHS</vt:lpstr>
    </vt:vector>
  </TitlesOfParts>
  <Company/>
  <LinksUpToDate>false</LinksUpToDate>
  <CharactersWithSpaces>14156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NHS</dc:title>
  <dc:subject/>
  <dc:creator>Ignacio S Ignacio Save – 2133947Digital Skills and Research Methods (LCHS4002_LON) Lecturer: Koushik ave – 2133947</dc:creator>
  <cp:keywords/>
  <dc:description/>
  <cp:lastModifiedBy>Ignacio</cp:lastModifiedBy>
  <cp:revision>286</cp:revision>
  <dcterms:created xsi:type="dcterms:W3CDTF">2022-09-03T22:00:00Z</dcterms:created>
  <dcterms:modified xsi:type="dcterms:W3CDTF">2022-09-05T20:34:00Z</dcterms:modified>
  <cp:category>Digital Skills and Research Methods (LCHS4002_LON)</cp:category>
</cp:coreProperties>
</file>