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69770B" w:rsidRPr="00F17298" w:rsidRDefault="0069770B" w:rsidP="00DE0C33">
      <w:pPr>
        <w:spacing w:line="360" w:lineRule="auto"/>
        <w:jc w:val="center"/>
        <w:rPr>
          <w:rFonts w:eastAsia="Times New Roman"/>
          <w:b/>
          <w:sz w:val="32"/>
          <w:szCs w:val="32"/>
          <w:lang w:val="en-GB"/>
        </w:rPr>
      </w:pPr>
    </w:p>
    <w:p w14:paraId="00000002" w14:textId="77777777" w:rsidR="0069770B" w:rsidRPr="00F17298" w:rsidRDefault="0069770B" w:rsidP="00DE0C33">
      <w:pPr>
        <w:spacing w:line="360" w:lineRule="auto"/>
        <w:jc w:val="center"/>
        <w:rPr>
          <w:rFonts w:eastAsia="Times New Roman"/>
          <w:b/>
          <w:sz w:val="32"/>
          <w:szCs w:val="32"/>
          <w:lang w:val="en-GB"/>
        </w:rPr>
      </w:pPr>
    </w:p>
    <w:p w14:paraId="00000003" w14:textId="77777777" w:rsidR="0069770B" w:rsidRPr="00F17298" w:rsidRDefault="0069770B" w:rsidP="00DE0C33">
      <w:pPr>
        <w:spacing w:line="360" w:lineRule="auto"/>
        <w:jc w:val="center"/>
        <w:rPr>
          <w:rFonts w:eastAsia="Times New Roman"/>
          <w:b/>
          <w:sz w:val="32"/>
          <w:szCs w:val="32"/>
          <w:lang w:val="en-GB"/>
        </w:rPr>
      </w:pPr>
    </w:p>
    <w:p w14:paraId="00000004" w14:textId="296B751C" w:rsidR="0069770B" w:rsidRPr="00F17298" w:rsidRDefault="0069770B" w:rsidP="00DE0C33">
      <w:pPr>
        <w:spacing w:line="360" w:lineRule="auto"/>
        <w:jc w:val="center"/>
        <w:rPr>
          <w:rFonts w:eastAsia="Times New Roman"/>
          <w:b/>
          <w:sz w:val="32"/>
          <w:szCs w:val="32"/>
          <w:lang w:val="en-GB"/>
        </w:rPr>
      </w:pPr>
    </w:p>
    <w:p w14:paraId="1A7880BA" w14:textId="1BEF12F9" w:rsidR="002F5D12" w:rsidRPr="00F17298" w:rsidRDefault="002F5D12" w:rsidP="00DE0C33">
      <w:pPr>
        <w:spacing w:line="360" w:lineRule="auto"/>
        <w:jc w:val="center"/>
        <w:rPr>
          <w:rFonts w:eastAsia="Times New Roman"/>
          <w:b/>
          <w:sz w:val="32"/>
          <w:szCs w:val="32"/>
          <w:lang w:val="en-GB"/>
        </w:rPr>
      </w:pPr>
    </w:p>
    <w:p w14:paraId="3DB7A529" w14:textId="4947F368" w:rsidR="002F5D12" w:rsidRPr="00F17298" w:rsidRDefault="002F5D12" w:rsidP="00DE0C33">
      <w:pPr>
        <w:spacing w:line="360" w:lineRule="auto"/>
        <w:jc w:val="center"/>
        <w:rPr>
          <w:rFonts w:eastAsia="Times New Roman"/>
          <w:b/>
          <w:sz w:val="32"/>
          <w:szCs w:val="32"/>
          <w:lang w:val="en-GB"/>
        </w:rPr>
      </w:pPr>
    </w:p>
    <w:p w14:paraId="6851AAA1" w14:textId="200BD821" w:rsidR="002F5D12" w:rsidRPr="00F17298" w:rsidRDefault="002F5D12" w:rsidP="00DE0C33">
      <w:pPr>
        <w:spacing w:line="360" w:lineRule="auto"/>
        <w:jc w:val="center"/>
        <w:rPr>
          <w:rFonts w:eastAsia="Times New Roman"/>
          <w:b/>
          <w:sz w:val="32"/>
          <w:szCs w:val="32"/>
          <w:lang w:val="en-GB"/>
        </w:rPr>
      </w:pPr>
    </w:p>
    <w:p w14:paraId="016F2436" w14:textId="1FCCE444" w:rsidR="002F5D12" w:rsidRPr="00F17298" w:rsidRDefault="002F5D12" w:rsidP="00DE0C33">
      <w:pPr>
        <w:spacing w:line="360" w:lineRule="auto"/>
        <w:jc w:val="center"/>
        <w:rPr>
          <w:rFonts w:eastAsia="Times New Roman"/>
          <w:b/>
          <w:sz w:val="32"/>
          <w:szCs w:val="32"/>
          <w:lang w:val="en-GB"/>
        </w:rPr>
      </w:pPr>
    </w:p>
    <w:p w14:paraId="125DC479" w14:textId="324704AD" w:rsidR="002F5D12" w:rsidRPr="00F17298" w:rsidRDefault="002F5D12" w:rsidP="00DE0C33">
      <w:pPr>
        <w:spacing w:line="360" w:lineRule="auto"/>
        <w:jc w:val="center"/>
        <w:rPr>
          <w:rFonts w:eastAsia="Times New Roman"/>
          <w:b/>
          <w:sz w:val="32"/>
          <w:szCs w:val="32"/>
          <w:lang w:val="en-GB"/>
        </w:rPr>
      </w:pPr>
    </w:p>
    <w:p w14:paraId="698B3135" w14:textId="1BEBA3F9" w:rsidR="002F5D12" w:rsidRPr="00F17298" w:rsidRDefault="002F5D12" w:rsidP="00DE0C33">
      <w:pPr>
        <w:spacing w:line="360" w:lineRule="auto"/>
        <w:jc w:val="center"/>
        <w:rPr>
          <w:rFonts w:eastAsia="Times New Roman"/>
          <w:b/>
          <w:sz w:val="32"/>
          <w:szCs w:val="32"/>
          <w:lang w:val="en-GB"/>
        </w:rPr>
      </w:pPr>
    </w:p>
    <w:p w14:paraId="39FE3DDB" w14:textId="77777777" w:rsidR="002F5D12" w:rsidRPr="00F17298" w:rsidRDefault="002F5D12" w:rsidP="00DE0C33">
      <w:pPr>
        <w:spacing w:line="360" w:lineRule="auto"/>
        <w:jc w:val="center"/>
        <w:rPr>
          <w:rFonts w:eastAsia="Times New Roman"/>
          <w:b/>
          <w:sz w:val="32"/>
          <w:szCs w:val="32"/>
          <w:lang w:val="en-GB"/>
        </w:rPr>
      </w:pPr>
    </w:p>
    <w:p w14:paraId="00000005" w14:textId="77777777" w:rsidR="0069770B" w:rsidRPr="00F17298" w:rsidRDefault="0069770B" w:rsidP="00DE0C33">
      <w:pPr>
        <w:spacing w:line="360" w:lineRule="auto"/>
        <w:jc w:val="center"/>
        <w:rPr>
          <w:rFonts w:eastAsia="Times New Roman"/>
          <w:b/>
          <w:sz w:val="32"/>
          <w:szCs w:val="32"/>
          <w:lang w:val="en-GB"/>
        </w:rPr>
      </w:pPr>
    </w:p>
    <w:p w14:paraId="1EB122AB" w14:textId="3BEE4EEA" w:rsidR="00453785" w:rsidRDefault="00067257" w:rsidP="00453785">
      <w:pPr>
        <w:spacing w:line="360" w:lineRule="auto"/>
        <w:jc w:val="center"/>
        <w:rPr>
          <w:rFonts w:eastAsia="Times New Roman"/>
          <w:b/>
          <w:sz w:val="32"/>
          <w:szCs w:val="32"/>
          <w:lang w:val="en-GB"/>
        </w:rPr>
      </w:pPr>
      <w:r w:rsidRPr="00F17298">
        <w:rPr>
          <w:rFonts w:eastAsia="Times New Roman"/>
          <w:b/>
          <w:sz w:val="32"/>
          <w:szCs w:val="32"/>
          <w:lang w:val="en-GB"/>
        </w:rPr>
        <w:t xml:space="preserve">MARKETING MANAGEMENT - ASSESSMENT </w:t>
      </w:r>
      <w:r w:rsidR="00453785">
        <w:rPr>
          <w:rFonts w:eastAsia="Times New Roman"/>
          <w:b/>
          <w:sz w:val="32"/>
          <w:szCs w:val="32"/>
          <w:lang w:val="en-GB"/>
        </w:rPr>
        <w:t>75%</w:t>
      </w:r>
    </w:p>
    <w:p w14:paraId="40839E5E" w14:textId="145F4894" w:rsidR="00453785" w:rsidRDefault="00453785" w:rsidP="00453785">
      <w:pPr>
        <w:spacing w:line="360" w:lineRule="auto"/>
        <w:rPr>
          <w:rFonts w:eastAsia="Times New Roman"/>
          <w:b/>
          <w:sz w:val="32"/>
          <w:szCs w:val="32"/>
          <w:lang w:val="en-GB"/>
        </w:rPr>
      </w:pPr>
    </w:p>
    <w:p w14:paraId="267013BC" w14:textId="34B1CF17" w:rsidR="00453785" w:rsidRDefault="00453785" w:rsidP="00453785">
      <w:pPr>
        <w:spacing w:line="360" w:lineRule="auto"/>
        <w:rPr>
          <w:rFonts w:eastAsia="Times New Roman"/>
          <w:b/>
          <w:sz w:val="32"/>
          <w:szCs w:val="32"/>
          <w:lang w:val="en-GB"/>
        </w:rPr>
      </w:pPr>
    </w:p>
    <w:p w14:paraId="1BAAEC42" w14:textId="6A9BC9D1" w:rsidR="00453785" w:rsidRDefault="00453785" w:rsidP="00453785">
      <w:pPr>
        <w:pStyle w:val="paragraph"/>
        <w:spacing w:before="0" w:beforeAutospacing="0" w:after="0" w:afterAutospacing="0"/>
        <w:textAlignment w:val="baseline"/>
        <w:rPr>
          <w:rFonts w:ascii="Segoe UI" w:hAnsi="Segoe UI" w:cs="Segoe UI"/>
          <w:sz w:val="18"/>
          <w:szCs w:val="18"/>
        </w:rPr>
      </w:pPr>
      <w:r>
        <w:rPr>
          <w:rStyle w:val="normaltextrun"/>
          <w:sz w:val="28"/>
          <w:szCs w:val="28"/>
        </w:rPr>
        <w:t>Student name:</w:t>
      </w:r>
      <w:r>
        <w:rPr>
          <w:rStyle w:val="apple-converted-space"/>
          <w:sz w:val="28"/>
          <w:szCs w:val="28"/>
        </w:rPr>
        <w:t> </w:t>
      </w:r>
      <w:r>
        <w:rPr>
          <w:rStyle w:val="eop"/>
          <w:sz w:val="28"/>
          <w:szCs w:val="28"/>
        </w:rPr>
        <w:t> Iva Pavlova-</w:t>
      </w:r>
      <w:proofErr w:type="spellStart"/>
      <w:r>
        <w:rPr>
          <w:rStyle w:val="eop"/>
          <w:sz w:val="28"/>
          <w:szCs w:val="28"/>
        </w:rPr>
        <w:t>Minkova</w:t>
      </w:r>
      <w:proofErr w:type="spellEnd"/>
    </w:p>
    <w:p w14:paraId="073658C7" w14:textId="6C28A650" w:rsidR="00453785" w:rsidRDefault="00453785" w:rsidP="00453785">
      <w:pPr>
        <w:pStyle w:val="paragraph"/>
        <w:spacing w:before="0" w:beforeAutospacing="0" w:after="0" w:afterAutospacing="0"/>
        <w:textAlignment w:val="baseline"/>
        <w:rPr>
          <w:rFonts w:ascii="Segoe UI" w:hAnsi="Segoe UI" w:cs="Segoe UI"/>
          <w:sz w:val="18"/>
          <w:szCs w:val="18"/>
        </w:rPr>
      </w:pPr>
      <w:r>
        <w:rPr>
          <w:rStyle w:val="normaltextrun"/>
          <w:sz w:val="28"/>
          <w:szCs w:val="28"/>
        </w:rPr>
        <w:t>Student Number:</w:t>
      </w:r>
      <w:r>
        <w:rPr>
          <w:rStyle w:val="apple-converted-space"/>
          <w:sz w:val="28"/>
          <w:szCs w:val="28"/>
        </w:rPr>
        <w:t> 19</w:t>
      </w:r>
      <w:r w:rsidR="001E2E35">
        <w:rPr>
          <w:rStyle w:val="apple-converted-space"/>
          <w:sz w:val="28"/>
          <w:szCs w:val="28"/>
        </w:rPr>
        <w:t>19329</w:t>
      </w:r>
      <w:r>
        <w:rPr>
          <w:rStyle w:val="eop"/>
          <w:sz w:val="28"/>
          <w:szCs w:val="28"/>
        </w:rPr>
        <w:t> </w:t>
      </w:r>
    </w:p>
    <w:p w14:paraId="4AF871A1" w14:textId="57BC1DBA" w:rsidR="00453785" w:rsidRDefault="00453785" w:rsidP="00453785">
      <w:pPr>
        <w:pStyle w:val="paragraph"/>
        <w:spacing w:before="0" w:beforeAutospacing="0" w:after="0" w:afterAutospacing="0"/>
        <w:textAlignment w:val="baseline"/>
        <w:rPr>
          <w:rFonts w:ascii="Segoe UI" w:hAnsi="Segoe UI" w:cs="Segoe UI"/>
          <w:sz w:val="18"/>
          <w:szCs w:val="18"/>
        </w:rPr>
      </w:pPr>
      <w:r>
        <w:rPr>
          <w:rStyle w:val="normaltextrun"/>
          <w:sz w:val="28"/>
          <w:szCs w:val="28"/>
        </w:rPr>
        <w:t>Lecturer:</w:t>
      </w:r>
      <w:r>
        <w:rPr>
          <w:rStyle w:val="apple-converted-space"/>
          <w:sz w:val="28"/>
          <w:szCs w:val="28"/>
        </w:rPr>
        <w:t> </w:t>
      </w:r>
      <w:proofErr w:type="spellStart"/>
      <w:r w:rsidR="001E2E35">
        <w:rPr>
          <w:rStyle w:val="apple-converted-space"/>
          <w:sz w:val="28"/>
          <w:szCs w:val="28"/>
        </w:rPr>
        <w:t>Tushara</w:t>
      </w:r>
      <w:proofErr w:type="spellEnd"/>
      <w:r w:rsidR="001E2E35">
        <w:rPr>
          <w:rStyle w:val="apple-converted-space"/>
          <w:sz w:val="28"/>
          <w:szCs w:val="28"/>
        </w:rPr>
        <w:t xml:space="preserve"> </w:t>
      </w:r>
      <w:proofErr w:type="spellStart"/>
      <w:r w:rsidR="001E2E35">
        <w:rPr>
          <w:rStyle w:val="apple-converted-space"/>
          <w:sz w:val="28"/>
          <w:szCs w:val="28"/>
        </w:rPr>
        <w:t>Balendran</w:t>
      </w:r>
      <w:proofErr w:type="spellEnd"/>
      <w:r w:rsidR="001E2E35">
        <w:rPr>
          <w:rStyle w:val="apple-converted-space"/>
          <w:sz w:val="28"/>
          <w:szCs w:val="28"/>
        </w:rPr>
        <w:t xml:space="preserve"> </w:t>
      </w:r>
    </w:p>
    <w:p w14:paraId="382C1531" w14:textId="0DD8A129" w:rsidR="00453785" w:rsidRDefault="00B7121F" w:rsidP="00453785">
      <w:pPr>
        <w:pStyle w:val="paragraph"/>
        <w:spacing w:before="0" w:beforeAutospacing="0" w:after="0" w:afterAutospacing="0"/>
        <w:textAlignment w:val="baseline"/>
        <w:rPr>
          <w:rFonts w:ascii="Segoe UI" w:hAnsi="Segoe UI" w:cs="Segoe UI"/>
          <w:sz w:val="18"/>
          <w:szCs w:val="18"/>
        </w:rPr>
      </w:pPr>
      <w:r>
        <w:rPr>
          <w:rStyle w:val="normaltextrun"/>
          <w:sz w:val="28"/>
          <w:szCs w:val="28"/>
        </w:rPr>
        <w:t>Re-</w:t>
      </w:r>
      <w:r w:rsidR="00453785">
        <w:rPr>
          <w:rStyle w:val="normaltextrun"/>
          <w:sz w:val="28"/>
          <w:szCs w:val="28"/>
        </w:rPr>
        <w:t>Submission Date:</w:t>
      </w:r>
      <w:r w:rsidR="00453785">
        <w:rPr>
          <w:rStyle w:val="apple-converted-space"/>
          <w:sz w:val="28"/>
          <w:szCs w:val="28"/>
        </w:rPr>
        <w:t> </w:t>
      </w:r>
      <w:r w:rsidR="001E2E35">
        <w:rPr>
          <w:rStyle w:val="apple-converted-space"/>
          <w:sz w:val="28"/>
          <w:szCs w:val="28"/>
        </w:rPr>
        <w:t>06/05/2021</w:t>
      </w:r>
      <w:r w:rsidR="00453785">
        <w:rPr>
          <w:rStyle w:val="eop"/>
          <w:sz w:val="28"/>
          <w:szCs w:val="28"/>
        </w:rPr>
        <w:t> </w:t>
      </w:r>
    </w:p>
    <w:p w14:paraId="24627D40" w14:textId="77777777" w:rsidR="00453785" w:rsidRDefault="00453785" w:rsidP="00453785">
      <w:pPr>
        <w:spacing w:line="360" w:lineRule="auto"/>
        <w:rPr>
          <w:rFonts w:eastAsia="Times New Roman"/>
          <w:b/>
          <w:sz w:val="32"/>
          <w:szCs w:val="32"/>
          <w:lang w:val="en-GB"/>
        </w:rPr>
      </w:pPr>
    </w:p>
    <w:p w14:paraId="662A8553" w14:textId="08499CDE" w:rsidR="00453785" w:rsidRDefault="00453785" w:rsidP="00453785">
      <w:pPr>
        <w:spacing w:line="360" w:lineRule="auto"/>
        <w:jc w:val="center"/>
        <w:rPr>
          <w:rFonts w:eastAsia="Times New Roman"/>
          <w:b/>
          <w:sz w:val="32"/>
          <w:szCs w:val="32"/>
          <w:lang w:val="en-GB"/>
        </w:rPr>
      </w:pPr>
    </w:p>
    <w:p w14:paraId="0B13B0B7" w14:textId="77777777" w:rsidR="00453785" w:rsidRPr="00F17298" w:rsidRDefault="00453785" w:rsidP="00453785">
      <w:pPr>
        <w:spacing w:line="360" w:lineRule="auto"/>
        <w:jc w:val="center"/>
        <w:rPr>
          <w:rFonts w:eastAsia="Times New Roman"/>
          <w:b/>
          <w:sz w:val="32"/>
          <w:szCs w:val="32"/>
          <w:lang w:val="en-GB"/>
        </w:rPr>
      </w:pPr>
    </w:p>
    <w:p w14:paraId="00000007" w14:textId="77777777" w:rsidR="0069770B" w:rsidRPr="00F17298" w:rsidRDefault="0069770B" w:rsidP="00DE0C33">
      <w:pPr>
        <w:spacing w:line="360" w:lineRule="auto"/>
        <w:jc w:val="center"/>
        <w:rPr>
          <w:rFonts w:eastAsia="Times New Roman"/>
          <w:b/>
          <w:sz w:val="32"/>
          <w:szCs w:val="32"/>
          <w:lang w:val="en-GB"/>
        </w:rPr>
      </w:pPr>
    </w:p>
    <w:p w14:paraId="32B5DB8A" w14:textId="77777777" w:rsidR="00DC19C6" w:rsidRDefault="00DC19C6">
      <w:pPr>
        <w:rPr>
          <w:lang w:val="en-GB"/>
        </w:rPr>
      </w:pPr>
      <w:r>
        <w:rPr>
          <w:lang w:val="en-GB"/>
        </w:rPr>
        <w:br w:type="page"/>
      </w:r>
    </w:p>
    <w:sdt>
      <w:sdtPr>
        <w:rPr>
          <w:rFonts w:ascii="Arial" w:eastAsia="Arial" w:hAnsi="Arial" w:cs="Arial"/>
          <w:b/>
          <w:bCs/>
          <w:color w:val="auto"/>
          <w:sz w:val="36"/>
          <w:szCs w:val="36"/>
          <w:lang w:val="en" w:eastAsia="en-IN"/>
        </w:rPr>
        <w:id w:val="1038323200"/>
        <w:docPartObj>
          <w:docPartGallery w:val="Table of Contents"/>
          <w:docPartUnique/>
        </w:docPartObj>
      </w:sdtPr>
      <w:sdtEndPr>
        <w:rPr>
          <w:noProof/>
          <w:sz w:val="24"/>
          <w:szCs w:val="24"/>
        </w:rPr>
      </w:sdtEndPr>
      <w:sdtContent>
        <w:p w14:paraId="3A2BB82D" w14:textId="191A3F10" w:rsidR="00DC19C6" w:rsidRPr="00E916AF" w:rsidRDefault="00DC19C6" w:rsidP="00DC19C6">
          <w:pPr>
            <w:pStyle w:val="TOCHeading"/>
            <w:spacing w:line="360" w:lineRule="auto"/>
            <w:jc w:val="center"/>
            <w:rPr>
              <w:rFonts w:ascii="Arial" w:hAnsi="Arial" w:cs="Arial"/>
              <w:b/>
              <w:bCs/>
              <w:color w:val="auto"/>
              <w:sz w:val="28"/>
              <w:szCs w:val="28"/>
            </w:rPr>
          </w:pPr>
          <w:r w:rsidRPr="00E916AF">
            <w:rPr>
              <w:rFonts w:ascii="Arial" w:hAnsi="Arial" w:cs="Arial"/>
              <w:b/>
              <w:bCs/>
              <w:color w:val="auto"/>
              <w:sz w:val="28"/>
              <w:szCs w:val="28"/>
            </w:rPr>
            <w:t>Table of Contents</w:t>
          </w:r>
        </w:p>
        <w:p w14:paraId="4B11C6E0" w14:textId="4A99F0D3" w:rsidR="00DC19C6" w:rsidRPr="00DC19C6" w:rsidRDefault="00DC19C6" w:rsidP="00DC19C6">
          <w:pPr>
            <w:pStyle w:val="TOC1"/>
            <w:tabs>
              <w:tab w:val="right" w:leader="dot" w:pos="9350"/>
            </w:tabs>
            <w:spacing w:line="360" w:lineRule="auto"/>
            <w:jc w:val="center"/>
            <w:rPr>
              <w:noProof/>
              <w:sz w:val="24"/>
              <w:szCs w:val="24"/>
            </w:rPr>
          </w:pPr>
          <w:r w:rsidRPr="00DC19C6">
            <w:rPr>
              <w:sz w:val="24"/>
              <w:szCs w:val="24"/>
            </w:rPr>
            <w:fldChar w:fldCharType="begin"/>
          </w:r>
          <w:r w:rsidRPr="00DC19C6">
            <w:rPr>
              <w:sz w:val="24"/>
              <w:szCs w:val="24"/>
            </w:rPr>
            <w:instrText xml:space="preserve"> TOC \o "1-3" \h \z \u </w:instrText>
          </w:r>
          <w:r w:rsidRPr="00DC19C6">
            <w:rPr>
              <w:sz w:val="24"/>
              <w:szCs w:val="24"/>
            </w:rPr>
            <w:fldChar w:fldCharType="separate"/>
          </w:r>
          <w:hyperlink w:anchor="_Toc71229847" w:history="1">
            <w:r w:rsidRPr="00DC19C6">
              <w:rPr>
                <w:rStyle w:val="Hyperlink"/>
                <w:noProof/>
                <w:color w:val="auto"/>
                <w:sz w:val="24"/>
                <w:szCs w:val="24"/>
                <w:lang w:val="en-GB"/>
              </w:rPr>
              <w:t>Introduction</w:t>
            </w:r>
            <w:r w:rsidRPr="00DC19C6">
              <w:rPr>
                <w:noProof/>
                <w:webHidden/>
                <w:sz w:val="24"/>
                <w:szCs w:val="24"/>
              </w:rPr>
              <w:tab/>
            </w:r>
            <w:r w:rsidRPr="00DC19C6">
              <w:rPr>
                <w:noProof/>
                <w:webHidden/>
                <w:sz w:val="24"/>
                <w:szCs w:val="24"/>
              </w:rPr>
              <w:fldChar w:fldCharType="begin"/>
            </w:r>
            <w:r w:rsidRPr="00DC19C6">
              <w:rPr>
                <w:noProof/>
                <w:webHidden/>
                <w:sz w:val="24"/>
                <w:szCs w:val="24"/>
              </w:rPr>
              <w:instrText xml:space="preserve"> PAGEREF _Toc71229847 \h </w:instrText>
            </w:r>
            <w:r w:rsidRPr="00DC19C6">
              <w:rPr>
                <w:noProof/>
                <w:webHidden/>
                <w:sz w:val="24"/>
                <w:szCs w:val="24"/>
              </w:rPr>
            </w:r>
            <w:r w:rsidRPr="00DC19C6">
              <w:rPr>
                <w:noProof/>
                <w:webHidden/>
                <w:sz w:val="24"/>
                <w:szCs w:val="24"/>
              </w:rPr>
              <w:fldChar w:fldCharType="separate"/>
            </w:r>
            <w:r w:rsidR="003D1DBA">
              <w:rPr>
                <w:noProof/>
                <w:webHidden/>
                <w:sz w:val="24"/>
                <w:szCs w:val="24"/>
              </w:rPr>
              <w:t>3</w:t>
            </w:r>
            <w:r w:rsidRPr="00DC19C6">
              <w:rPr>
                <w:noProof/>
                <w:webHidden/>
                <w:sz w:val="24"/>
                <w:szCs w:val="24"/>
              </w:rPr>
              <w:fldChar w:fldCharType="end"/>
            </w:r>
          </w:hyperlink>
        </w:p>
        <w:p w14:paraId="04075253" w14:textId="5CCE7F53" w:rsidR="00DC19C6" w:rsidRPr="00DC19C6" w:rsidRDefault="002F0079" w:rsidP="00DC19C6">
          <w:pPr>
            <w:pStyle w:val="TOC1"/>
            <w:tabs>
              <w:tab w:val="right" w:leader="dot" w:pos="9350"/>
            </w:tabs>
            <w:spacing w:line="360" w:lineRule="auto"/>
            <w:jc w:val="center"/>
            <w:rPr>
              <w:noProof/>
              <w:sz w:val="24"/>
              <w:szCs w:val="24"/>
            </w:rPr>
          </w:pPr>
          <w:hyperlink w:anchor="_Toc71229848" w:history="1">
            <w:r w:rsidR="00DC19C6" w:rsidRPr="00DC19C6">
              <w:rPr>
                <w:rStyle w:val="Hyperlink"/>
                <w:noProof/>
                <w:color w:val="auto"/>
                <w:sz w:val="24"/>
                <w:szCs w:val="24"/>
                <w:lang w:val="en-GB"/>
              </w:rPr>
              <w:t>Company Background</w:t>
            </w:r>
            <w:r w:rsidR="00DC19C6" w:rsidRPr="00DC19C6">
              <w:rPr>
                <w:noProof/>
                <w:webHidden/>
                <w:sz w:val="24"/>
                <w:szCs w:val="24"/>
              </w:rPr>
              <w:tab/>
            </w:r>
            <w:r w:rsidR="00DC19C6" w:rsidRPr="00DC19C6">
              <w:rPr>
                <w:noProof/>
                <w:webHidden/>
                <w:sz w:val="24"/>
                <w:szCs w:val="24"/>
              </w:rPr>
              <w:fldChar w:fldCharType="begin"/>
            </w:r>
            <w:r w:rsidR="00DC19C6" w:rsidRPr="00DC19C6">
              <w:rPr>
                <w:noProof/>
                <w:webHidden/>
                <w:sz w:val="24"/>
                <w:szCs w:val="24"/>
              </w:rPr>
              <w:instrText xml:space="preserve"> PAGEREF _Toc71229848 \h </w:instrText>
            </w:r>
            <w:r w:rsidR="00DC19C6" w:rsidRPr="00DC19C6">
              <w:rPr>
                <w:noProof/>
                <w:webHidden/>
                <w:sz w:val="24"/>
                <w:szCs w:val="24"/>
              </w:rPr>
            </w:r>
            <w:r w:rsidR="00DC19C6" w:rsidRPr="00DC19C6">
              <w:rPr>
                <w:noProof/>
                <w:webHidden/>
                <w:sz w:val="24"/>
                <w:szCs w:val="24"/>
              </w:rPr>
              <w:fldChar w:fldCharType="separate"/>
            </w:r>
            <w:r w:rsidR="003D1DBA">
              <w:rPr>
                <w:noProof/>
                <w:webHidden/>
                <w:sz w:val="24"/>
                <w:szCs w:val="24"/>
              </w:rPr>
              <w:t>3</w:t>
            </w:r>
            <w:r w:rsidR="00DC19C6" w:rsidRPr="00DC19C6">
              <w:rPr>
                <w:noProof/>
                <w:webHidden/>
                <w:sz w:val="24"/>
                <w:szCs w:val="24"/>
              </w:rPr>
              <w:fldChar w:fldCharType="end"/>
            </w:r>
          </w:hyperlink>
        </w:p>
        <w:p w14:paraId="27EDF08D" w14:textId="48538FFA" w:rsidR="00DC19C6" w:rsidRPr="00DC19C6" w:rsidRDefault="002F0079" w:rsidP="00DC19C6">
          <w:pPr>
            <w:pStyle w:val="TOC1"/>
            <w:tabs>
              <w:tab w:val="right" w:leader="dot" w:pos="9350"/>
            </w:tabs>
            <w:spacing w:line="360" w:lineRule="auto"/>
            <w:jc w:val="center"/>
            <w:rPr>
              <w:noProof/>
              <w:sz w:val="24"/>
              <w:szCs w:val="24"/>
            </w:rPr>
          </w:pPr>
          <w:hyperlink w:anchor="_Toc71229849" w:history="1">
            <w:r w:rsidR="00DC19C6" w:rsidRPr="00DC19C6">
              <w:rPr>
                <w:rStyle w:val="Hyperlink"/>
                <w:noProof/>
                <w:color w:val="auto"/>
                <w:sz w:val="24"/>
                <w:szCs w:val="24"/>
                <w:lang w:val="en-GB"/>
              </w:rPr>
              <w:t>Market Research along with Market Intelligence of this Business Organization</w:t>
            </w:r>
            <w:r w:rsidR="00DC19C6" w:rsidRPr="00DC19C6">
              <w:rPr>
                <w:noProof/>
                <w:webHidden/>
                <w:sz w:val="24"/>
                <w:szCs w:val="24"/>
              </w:rPr>
              <w:tab/>
            </w:r>
            <w:r w:rsidR="00DC19C6" w:rsidRPr="00DC19C6">
              <w:rPr>
                <w:noProof/>
                <w:webHidden/>
                <w:sz w:val="24"/>
                <w:szCs w:val="24"/>
              </w:rPr>
              <w:fldChar w:fldCharType="begin"/>
            </w:r>
            <w:r w:rsidR="00DC19C6" w:rsidRPr="00DC19C6">
              <w:rPr>
                <w:noProof/>
                <w:webHidden/>
                <w:sz w:val="24"/>
                <w:szCs w:val="24"/>
              </w:rPr>
              <w:instrText xml:space="preserve"> PAGEREF _Toc71229849 \h </w:instrText>
            </w:r>
            <w:r w:rsidR="00DC19C6" w:rsidRPr="00DC19C6">
              <w:rPr>
                <w:noProof/>
                <w:webHidden/>
                <w:sz w:val="24"/>
                <w:szCs w:val="24"/>
              </w:rPr>
            </w:r>
            <w:r w:rsidR="00DC19C6" w:rsidRPr="00DC19C6">
              <w:rPr>
                <w:noProof/>
                <w:webHidden/>
                <w:sz w:val="24"/>
                <w:szCs w:val="24"/>
              </w:rPr>
              <w:fldChar w:fldCharType="separate"/>
            </w:r>
            <w:r w:rsidR="003D1DBA">
              <w:rPr>
                <w:noProof/>
                <w:webHidden/>
                <w:sz w:val="24"/>
                <w:szCs w:val="24"/>
              </w:rPr>
              <w:t>4</w:t>
            </w:r>
            <w:r w:rsidR="00DC19C6" w:rsidRPr="00DC19C6">
              <w:rPr>
                <w:noProof/>
                <w:webHidden/>
                <w:sz w:val="24"/>
                <w:szCs w:val="24"/>
              </w:rPr>
              <w:fldChar w:fldCharType="end"/>
            </w:r>
          </w:hyperlink>
        </w:p>
        <w:p w14:paraId="6E32261D" w14:textId="21BA6234" w:rsidR="00DC19C6" w:rsidRPr="00DC19C6" w:rsidRDefault="002F0079" w:rsidP="00DC19C6">
          <w:pPr>
            <w:pStyle w:val="TOC1"/>
            <w:tabs>
              <w:tab w:val="right" w:leader="dot" w:pos="9350"/>
            </w:tabs>
            <w:spacing w:line="360" w:lineRule="auto"/>
            <w:jc w:val="center"/>
            <w:rPr>
              <w:noProof/>
              <w:sz w:val="24"/>
              <w:szCs w:val="24"/>
            </w:rPr>
          </w:pPr>
          <w:hyperlink w:anchor="_Toc71229850" w:history="1">
            <w:r w:rsidR="00DC19C6" w:rsidRPr="00DC19C6">
              <w:rPr>
                <w:rStyle w:val="Hyperlink"/>
                <w:noProof/>
                <w:color w:val="auto"/>
                <w:sz w:val="24"/>
                <w:szCs w:val="24"/>
                <w:lang w:val="en-GB"/>
              </w:rPr>
              <w:t>SWOT Analysis</w:t>
            </w:r>
            <w:r w:rsidR="00DC19C6" w:rsidRPr="00DC19C6">
              <w:rPr>
                <w:noProof/>
                <w:webHidden/>
                <w:sz w:val="24"/>
                <w:szCs w:val="24"/>
              </w:rPr>
              <w:tab/>
            </w:r>
            <w:r w:rsidR="00DC19C6" w:rsidRPr="00DC19C6">
              <w:rPr>
                <w:noProof/>
                <w:webHidden/>
                <w:sz w:val="24"/>
                <w:szCs w:val="24"/>
              </w:rPr>
              <w:fldChar w:fldCharType="begin"/>
            </w:r>
            <w:r w:rsidR="00DC19C6" w:rsidRPr="00DC19C6">
              <w:rPr>
                <w:noProof/>
                <w:webHidden/>
                <w:sz w:val="24"/>
                <w:szCs w:val="24"/>
              </w:rPr>
              <w:instrText xml:space="preserve"> PAGEREF _Toc71229850 \h </w:instrText>
            </w:r>
            <w:r w:rsidR="00DC19C6" w:rsidRPr="00DC19C6">
              <w:rPr>
                <w:noProof/>
                <w:webHidden/>
                <w:sz w:val="24"/>
                <w:szCs w:val="24"/>
              </w:rPr>
            </w:r>
            <w:r w:rsidR="00DC19C6" w:rsidRPr="00DC19C6">
              <w:rPr>
                <w:noProof/>
                <w:webHidden/>
                <w:sz w:val="24"/>
                <w:szCs w:val="24"/>
              </w:rPr>
              <w:fldChar w:fldCharType="separate"/>
            </w:r>
            <w:r w:rsidR="003D1DBA">
              <w:rPr>
                <w:noProof/>
                <w:webHidden/>
                <w:sz w:val="24"/>
                <w:szCs w:val="24"/>
              </w:rPr>
              <w:t>6</w:t>
            </w:r>
            <w:r w:rsidR="00DC19C6" w:rsidRPr="00DC19C6">
              <w:rPr>
                <w:noProof/>
                <w:webHidden/>
                <w:sz w:val="24"/>
                <w:szCs w:val="24"/>
              </w:rPr>
              <w:fldChar w:fldCharType="end"/>
            </w:r>
          </w:hyperlink>
        </w:p>
        <w:p w14:paraId="14ED1F06" w14:textId="32D73E75" w:rsidR="00DC19C6" w:rsidRPr="00DC19C6" w:rsidRDefault="002F0079" w:rsidP="00DC19C6">
          <w:pPr>
            <w:pStyle w:val="TOC1"/>
            <w:tabs>
              <w:tab w:val="right" w:leader="dot" w:pos="9350"/>
            </w:tabs>
            <w:spacing w:line="360" w:lineRule="auto"/>
            <w:jc w:val="center"/>
            <w:rPr>
              <w:noProof/>
              <w:sz w:val="24"/>
              <w:szCs w:val="24"/>
            </w:rPr>
          </w:pPr>
          <w:hyperlink w:anchor="_Toc71229851" w:history="1">
            <w:r w:rsidR="00DC19C6" w:rsidRPr="00DC19C6">
              <w:rPr>
                <w:rStyle w:val="Hyperlink"/>
                <w:noProof/>
                <w:color w:val="auto"/>
                <w:sz w:val="24"/>
                <w:szCs w:val="24"/>
                <w:lang w:val="en-GB"/>
              </w:rPr>
              <w:t>Market Segmentation</w:t>
            </w:r>
            <w:r w:rsidR="00DC19C6" w:rsidRPr="00DC19C6">
              <w:rPr>
                <w:noProof/>
                <w:webHidden/>
                <w:sz w:val="24"/>
                <w:szCs w:val="24"/>
              </w:rPr>
              <w:tab/>
            </w:r>
            <w:r w:rsidR="00DC19C6" w:rsidRPr="00DC19C6">
              <w:rPr>
                <w:noProof/>
                <w:webHidden/>
                <w:sz w:val="24"/>
                <w:szCs w:val="24"/>
              </w:rPr>
              <w:fldChar w:fldCharType="begin"/>
            </w:r>
            <w:r w:rsidR="00DC19C6" w:rsidRPr="00DC19C6">
              <w:rPr>
                <w:noProof/>
                <w:webHidden/>
                <w:sz w:val="24"/>
                <w:szCs w:val="24"/>
              </w:rPr>
              <w:instrText xml:space="preserve"> PAGEREF _Toc71229851 \h </w:instrText>
            </w:r>
            <w:r w:rsidR="00DC19C6" w:rsidRPr="00DC19C6">
              <w:rPr>
                <w:noProof/>
                <w:webHidden/>
                <w:sz w:val="24"/>
                <w:szCs w:val="24"/>
              </w:rPr>
            </w:r>
            <w:r w:rsidR="00DC19C6" w:rsidRPr="00DC19C6">
              <w:rPr>
                <w:noProof/>
                <w:webHidden/>
                <w:sz w:val="24"/>
                <w:szCs w:val="24"/>
              </w:rPr>
              <w:fldChar w:fldCharType="separate"/>
            </w:r>
            <w:r w:rsidR="003D1DBA">
              <w:rPr>
                <w:noProof/>
                <w:webHidden/>
                <w:sz w:val="24"/>
                <w:szCs w:val="24"/>
              </w:rPr>
              <w:t>8</w:t>
            </w:r>
            <w:r w:rsidR="00DC19C6" w:rsidRPr="00DC19C6">
              <w:rPr>
                <w:noProof/>
                <w:webHidden/>
                <w:sz w:val="24"/>
                <w:szCs w:val="24"/>
              </w:rPr>
              <w:fldChar w:fldCharType="end"/>
            </w:r>
          </w:hyperlink>
        </w:p>
        <w:p w14:paraId="67CBDFA7" w14:textId="0947F9C1" w:rsidR="00DC19C6" w:rsidRPr="00DC19C6" w:rsidRDefault="002F0079" w:rsidP="00DC19C6">
          <w:pPr>
            <w:pStyle w:val="TOC1"/>
            <w:tabs>
              <w:tab w:val="right" w:leader="dot" w:pos="9350"/>
            </w:tabs>
            <w:spacing w:line="360" w:lineRule="auto"/>
            <w:jc w:val="center"/>
            <w:rPr>
              <w:noProof/>
              <w:sz w:val="24"/>
              <w:szCs w:val="24"/>
            </w:rPr>
          </w:pPr>
          <w:hyperlink w:anchor="_Toc71229852" w:history="1">
            <w:r w:rsidR="00DC19C6" w:rsidRPr="00DC19C6">
              <w:rPr>
                <w:rStyle w:val="Hyperlink"/>
                <w:noProof/>
                <w:color w:val="auto"/>
                <w:sz w:val="24"/>
                <w:szCs w:val="24"/>
                <w:lang w:val="en-GB"/>
              </w:rPr>
              <w:t>Marketing Mix</w:t>
            </w:r>
            <w:r w:rsidR="00DC19C6" w:rsidRPr="00DC19C6">
              <w:rPr>
                <w:noProof/>
                <w:webHidden/>
                <w:sz w:val="24"/>
                <w:szCs w:val="24"/>
              </w:rPr>
              <w:tab/>
            </w:r>
            <w:r w:rsidR="00DC19C6" w:rsidRPr="00DC19C6">
              <w:rPr>
                <w:noProof/>
                <w:webHidden/>
                <w:sz w:val="24"/>
                <w:szCs w:val="24"/>
              </w:rPr>
              <w:fldChar w:fldCharType="begin"/>
            </w:r>
            <w:r w:rsidR="00DC19C6" w:rsidRPr="00DC19C6">
              <w:rPr>
                <w:noProof/>
                <w:webHidden/>
                <w:sz w:val="24"/>
                <w:szCs w:val="24"/>
              </w:rPr>
              <w:instrText xml:space="preserve"> PAGEREF _Toc71229852 \h </w:instrText>
            </w:r>
            <w:r w:rsidR="00DC19C6" w:rsidRPr="00DC19C6">
              <w:rPr>
                <w:noProof/>
                <w:webHidden/>
                <w:sz w:val="24"/>
                <w:szCs w:val="24"/>
              </w:rPr>
            </w:r>
            <w:r w:rsidR="00DC19C6" w:rsidRPr="00DC19C6">
              <w:rPr>
                <w:noProof/>
                <w:webHidden/>
                <w:sz w:val="24"/>
                <w:szCs w:val="24"/>
              </w:rPr>
              <w:fldChar w:fldCharType="separate"/>
            </w:r>
            <w:r w:rsidR="003D1DBA">
              <w:rPr>
                <w:noProof/>
                <w:webHidden/>
                <w:sz w:val="24"/>
                <w:szCs w:val="24"/>
              </w:rPr>
              <w:t>9</w:t>
            </w:r>
            <w:r w:rsidR="00DC19C6" w:rsidRPr="00DC19C6">
              <w:rPr>
                <w:noProof/>
                <w:webHidden/>
                <w:sz w:val="24"/>
                <w:szCs w:val="24"/>
              </w:rPr>
              <w:fldChar w:fldCharType="end"/>
            </w:r>
          </w:hyperlink>
        </w:p>
        <w:p w14:paraId="134FE588" w14:textId="59E8F9E3" w:rsidR="00DC19C6" w:rsidRPr="00DC19C6" w:rsidRDefault="002F0079" w:rsidP="00DC19C6">
          <w:pPr>
            <w:pStyle w:val="TOC1"/>
            <w:tabs>
              <w:tab w:val="right" w:leader="dot" w:pos="9350"/>
            </w:tabs>
            <w:spacing w:line="360" w:lineRule="auto"/>
            <w:jc w:val="center"/>
            <w:rPr>
              <w:noProof/>
              <w:sz w:val="24"/>
              <w:szCs w:val="24"/>
            </w:rPr>
          </w:pPr>
          <w:hyperlink w:anchor="_Toc71229853" w:history="1">
            <w:r w:rsidR="00DC19C6" w:rsidRPr="00DC19C6">
              <w:rPr>
                <w:rStyle w:val="Hyperlink"/>
                <w:noProof/>
                <w:color w:val="auto"/>
                <w:sz w:val="24"/>
                <w:szCs w:val="24"/>
                <w:lang w:val="en-GB"/>
              </w:rPr>
              <w:t>Developing Market Strategy using Different Models</w:t>
            </w:r>
            <w:r w:rsidR="00DC19C6" w:rsidRPr="00DC19C6">
              <w:rPr>
                <w:noProof/>
                <w:webHidden/>
                <w:sz w:val="24"/>
                <w:szCs w:val="24"/>
              </w:rPr>
              <w:tab/>
            </w:r>
            <w:r w:rsidR="00DC19C6" w:rsidRPr="00DC19C6">
              <w:rPr>
                <w:noProof/>
                <w:webHidden/>
                <w:sz w:val="24"/>
                <w:szCs w:val="24"/>
              </w:rPr>
              <w:fldChar w:fldCharType="begin"/>
            </w:r>
            <w:r w:rsidR="00DC19C6" w:rsidRPr="00DC19C6">
              <w:rPr>
                <w:noProof/>
                <w:webHidden/>
                <w:sz w:val="24"/>
                <w:szCs w:val="24"/>
              </w:rPr>
              <w:instrText xml:space="preserve"> PAGEREF _Toc71229853 \h </w:instrText>
            </w:r>
            <w:r w:rsidR="00DC19C6" w:rsidRPr="00DC19C6">
              <w:rPr>
                <w:noProof/>
                <w:webHidden/>
                <w:sz w:val="24"/>
                <w:szCs w:val="24"/>
              </w:rPr>
            </w:r>
            <w:r w:rsidR="00DC19C6" w:rsidRPr="00DC19C6">
              <w:rPr>
                <w:noProof/>
                <w:webHidden/>
                <w:sz w:val="24"/>
                <w:szCs w:val="24"/>
              </w:rPr>
              <w:fldChar w:fldCharType="separate"/>
            </w:r>
            <w:r w:rsidR="003D1DBA">
              <w:rPr>
                <w:noProof/>
                <w:webHidden/>
                <w:sz w:val="24"/>
                <w:szCs w:val="24"/>
              </w:rPr>
              <w:t>10</w:t>
            </w:r>
            <w:r w:rsidR="00DC19C6" w:rsidRPr="00DC19C6">
              <w:rPr>
                <w:noProof/>
                <w:webHidden/>
                <w:sz w:val="24"/>
                <w:szCs w:val="24"/>
              </w:rPr>
              <w:fldChar w:fldCharType="end"/>
            </w:r>
          </w:hyperlink>
        </w:p>
        <w:p w14:paraId="7B256067" w14:textId="53517547" w:rsidR="00DC19C6" w:rsidRPr="00DC19C6" w:rsidRDefault="002F0079" w:rsidP="00DC19C6">
          <w:pPr>
            <w:pStyle w:val="TOC1"/>
            <w:tabs>
              <w:tab w:val="right" w:leader="dot" w:pos="9350"/>
            </w:tabs>
            <w:spacing w:line="360" w:lineRule="auto"/>
            <w:jc w:val="center"/>
            <w:rPr>
              <w:noProof/>
              <w:sz w:val="24"/>
              <w:szCs w:val="24"/>
            </w:rPr>
          </w:pPr>
          <w:hyperlink w:anchor="_Toc71229854" w:history="1">
            <w:r w:rsidR="00DC19C6" w:rsidRPr="00DC19C6">
              <w:rPr>
                <w:rStyle w:val="Hyperlink"/>
                <w:noProof/>
                <w:color w:val="auto"/>
                <w:sz w:val="24"/>
                <w:szCs w:val="24"/>
                <w:lang w:val="en-GB"/>
              </w:rPr>
              <w:t>Recommendations</w:t>
            </w:r>
            <w:r w:rsidR="00DC19C6" w:rsidRPr="00DC19C6">
              <w:rPr>
                <w:noProof/>
                <w:webHidden/>
                <w:sz w:val="24"/>
                <w:szCs w:val="24"/>
              </w:rPr>
              <w:tab/>
            </w:r>
            <w:r w:rsidR="00DC19C6" w:rsidRPr="00DC19C6">
              <w:rPr>
                <w:noProof/>
                <w:webHidden/>
                <w:sz w:val="24"/>
                <w:szCs w:val="24"/>
              </w:rPr>
              <w:fldChar w:fldCharType="begin"/>
            </w:r>
            <w:r w:rsidR="00DC19C6" w:rsidRPr="00DC19C6">
              <w:rPr>
                <w:noProof/>
                <w:webHidden/>
                <w:sz w:val="24"/>
                <w:szCs w:val="24"/>
              </w:rPr>
              <w:instrText xml:space="preserve"> PAGEREF _Toc71229854 \h </w:instrText>
            </w:r>
            <w:r w:rsidR="00DC19C6" w:rsidRPr="00DC19C6">
              <w:rPr>
                <w:noProof/>
                <w:webHidden/>
                <w:sz w:val="24"/>
                <w:szCs w:val="24"/>
              </w:rPr>
            </w:r>
            <w:r w:rsidR="00DC19C6" w:rsidRPr="00DC19C6">
              <w:rPr>
                <w:noProof/>
                <w:webHidden/>
                <w:sz w:val="24"/>
                <w:szCs w:val="24"/>
              </w:rPr>
              <w:fldChar w:fldCharType="separate"/>
            </w:r>
            <w:r w:rsidR="003D1DBA">
              <w:rPr>
                <w:noProof/>
                <w:webHidden/>
                <w:sz w:val="24"/>
                <w:szCs w:val="24"/>
              </w:rPr>
              <w:t>12</w:t>
            </w:r>
            <w:r w:rsidR="00DC19C6" w:rsidRPr="00DC19C6">
              <w:rPr>
                <w:noProof/>
                <w:webHidden/>
                <w:sz w:val="24"/>
                <w:szCs w:val="24"/>
              </w:rPr>
              <w:fldChar w:fldCharType="end"/>
            </w:r>
          </w:hyperlink>
        </w:p>
        <w:p w14:paraId="63F052FD" w14:textId="48AE1D3B" w:rsidR="00DC19C6" w:rsidRPr="00DC19C6" w:rsidRDefault="002F0079" w:rsidP="00DC19C6">
          <w:pPr>
            <w:pStyle w:val="TOC1"/>
            <w:tabs>
              <w:tab w:val="right" w:leader="dot" w:pos="9350"/>
            </w:tabs>
            <w:spacing w:line="360" w:lineRule="auto"/>
            <w:jc w:val="center"/>
            <w:rPr>
              <w:noProof/>
              <w:sz w:val="24"/>
              <w:szCs w:val="24"/>
            </w:rPr>
          </w:pPr>
          <w:hyperlink w:anchor="_Toc71229855" w:history="1">
            <w:r w:rsidR="00DC19C6" w:rsidRPr="00DC19C6">
              <w:rPr>
                <w:rStyle w:val="Hyperlink"/>
                <w:noProof/>
                <w:color w:val="auto"/>
                <w:sz w:val="24"/>
                <w:szCs w:val="24"/>
                <w:lang w:val="en-GB"/>
              </w:rPr>
              <w:t>Conclusions</w:t>
            </w:r>
            <w:r w:rsidR="00DC19C6" w:rsidRPr="00DC19C6">
              <w:rPr>
                <w:noProof/>
                <w:webHidden/>
                <w:sz w:val="24"/>
                <w:szCs w:val="24"/>
              </w:rPr>
              <w:tab/>
            </w:r>
            <w:r w:rsidR="00DC19C6" w:rsidRPr="00DC19C6">
              <w:rPr>
                <w:noProof/>
                <w:webHidden/>
                <w:sz w:val="24"/>
                <w:szCs w:val="24"/>
              </w:rPr>
              <w:fldChar w:fldCharType="begin"/>
            </w:r>
            <w:r w:rsidR="00DC19C6" w:rsidRPr="00DC19C6">
              <w:rPr>
                <w:noProof/>
                <w:webHidden/>
                <w:sz w:val="24"/>
                <w:szCs w:val="24"/>
              </w:rPr>
              <w:instrText xml:space="preserve"> PAGEREF _Toc71229855 \h </w:instrText>
            </w:r>
            <w:r w:rsidR="00DC19C6" w:rsidRPr="00DC19C6">
              <w:rPr>
                <w:noProof/>
                <w:webHidden/>
                <w:sz w:val="24"/>
                <w:szCs w:val="24"/>
              </w:rPr>
            </w:r>
            <w:r w:rsidR="00DC19C6" w:rsidRPr="00DC19C6">
              <w:rPr>
                <w:noProof/>
                <w:webHidden/>
                <w:sz w:val="24"/>
                <w:szCs w:val="24"/>
              </w:rPr>
              <w:fldChar w:fldCharType="separate"/>
            </w:r>
            <w:r w:rsidR="003D1DBA">
              <w:rPr>
                <w:noProof/>
                <w:webHidden/>
                <w:sz w:val="24"/>
                <w:szCs w:val="24"/>
              </w:rPr>
              <w:t>12</w:t>
            </w:r>
            <w:r w:rsidR="00DC19C6" w:rsidRPr="00DC19C6">
              <w:rPr>
                <w:noProof/>
                <w:webHidden/>
                <w:sz w:val="24"/>
                <w:szCs w:val="24"/>
              </w:rPr>
              <w:fldChar w:fldCharType="end"/>
            </w:r>
          </w:hyperlink>
        </w:p>
        <w:p w14:paraId="15ACB29E" w14:textId="68DDE6CA" w:rsidR="00DC19C6" w:rsidRPr="00DC19C6" w:rsidRDefault="002F0079" w:rsidP="00DC19C6">
          <w:pPr>
            <w:pStyle w:val="TOC1"/>
            <w:tabs>
              <w:tab w:val="right" w:leader="dot" w:pos="9350"/>
            </w:tabs>
            <w:spacing w:line="360" w:lineRule="auto"/>
            <w:jc w:val="center"/>
            <w:rPr>
              <w:noProof/>
              <w:sz w:val="24"/>
              <w:szCs w:val="24"/>
            </w:rPr>
          </w:pPr>
          <w:hyperlink w:anchor="_Toc71229856" w:history="1">
            <w:r w:rsidR="00DC19C6" w:rsidRPr="00DC19C6">
              <w:rPr>
                <w:rStyle w:val="Hyperlink"/>
                <w:noProof/>
                <w:color w:val="auto"/>
                <w:sz w:val="24"/>
                <w:szCs w:val="24"/>
                <w:lang w:val="en-GB"/>
              </w:rPr>
              <w:t>Reference List</w:t>
            </w:r>
            <w:r w:rsidR="00DC19C6" w:rsidRPr="00DC19C6">
              <w:rPr>
                <w:noProof/>
                <w:webHidden/>
                <w:sz w:val="24"/>
                <w:szCs w:val="24"/>
              </w:rPr>
              <w:tab/>
            </w:r>
            <w:r w:rsidR="00DC19C6" w:rsidRPr="00DC19C6">
              <w:rPr>
                <w:noProof/>
                <w:webHidden/>
                <w:sz w:val="24"/>
                <w:szCs w:val="24"/>
              </w:rPr>
              <w:fldChar w:fldCharType="begin"/>
            </w:r>
            <w:r w:rsidR="00DC19C6" w:rsidRPr="00DC19C6">
              <w:rPr>
                <w:noProof/>
                <w:webHidden/>
                <w:sz w:val="24"/>
                <w:szCs w:val="24"/>
              </w:rPr>
              <w:instrText xml:space="preserve"> PAGEREF _Toc71229856 \h </w:instrText>
            </w:r>
            <w:r w:rsidR="00DC19C6" w:rsidRPr="00DC19C6">
              <w:rPr>
                <w:noProof/>
                <w:webHidden/>
                <w:sz w:val="24"/>
                <w:szCs w:val="24"/>
              </w:rPr>
            </w:r>
            <w:r w:rsidR="00DC19C6" w:rsidRPr="00DC19C6">
              <w:rPr>
                <w:noProof/>
                <w:webHidden/>
                <w:sz w:val="24"/>
                <w:szCs w:val="24"/>
              </w:rPr>
              <w:fldChar w:fldCharType="separate"/>
            </w:r>
            <w:r w:rsidR="003D1DBA">
              <w:rPr>
                <w:noProof/>
                <w:webHidden/>
                <w:sz w:val="24"/>
                <w:szCs w:val="24"/>
              </w:rPr>
              <w:t>14</w:t>
            </w:r>
            <w:r w:rsidR="00DC19C6" w:rsidRPr="00DC19C6">
              <w:rPr>
                <w:noProof/>
                <w:webHidden/>
                <w:sz w:val="24"/>
                <w:szCs w:val="24"/>
              </w:rPr>
              <w:fldChar w:fldCharType="end"/>
            </w:r>
          </w:hyperlink>
        </w:p>
        <w:p w14:paraId="3A456399" w14:textId="051F33FE" w:rsidR="00DC19C6" w:rsidRPr="00DC19C6" w:rsidRDefault="00DC19C6" w:rsidP="00DC19C6">
          <w:pPr>
            <w:spacing w:line="360" w:lineRule="auto"/>
            <w:jc w:val="center"/>
            <w:rPr>
              <w:sz w:val="24"/>
              <w:szCs w:val="24"/>
            </w:rPr>
          </w:pPr>
          <w:r w:rsidRPr="00DC19C6">
            <w:rPr>
              <w:b/>
              <w:bCs/>
              <w:noProof/>
              <w:sz w:val="24"/>
              <w:szCs w:val="24"/>
            </w:rPr>
            <w:fldChar w:fldCharType="end"/>
          </w:r>
        </w:p>
      </w:sdtContent>
    </w:sdt>
    <w:p w14:paraId="00000008" w14:textId="7D7954C4" w:rsidR="0069770B" w:rsidRPr="00F17298" w:rsidRDefault="00067257" w:rsidP="00DC19C6">
      <w:pPr>
        <w:spacing w:line="360" w:lineRule="auto"/>
        <w:rPr>
          <w:rFonts w:eastAsia="Times New Roman"/>
          <w:b/>
          <w:sz w:val="32"/>
          <w:szCs w:val="32"/>
          <w:lang w:val="en-GB"/>
        </w:rPr>
      </w:pPr>
      <w:r w:rsidRPr="00F17298">
        <w:rPr>
          <w:lang w:val="en-GB"/>
        </w:rPr>
        <w:br w:type="page"/>
      </w:r>
    </w:p>
    <w:p w14:paraId="00000009" w14:textId="77777777" w:rsidR="0069770B" w:rsidRPr="00F17298" w:rsidRDefault="00067257" w:rsidP="00DE0C33">
      <w:pPr>
        <w:pStyle w:val="Heading1"/>
        <w:rPr>
          <w:lang w:val="en-GB"/>
        </w:rPr>
      </w:pPr>
      <w:bookmarkStart w:id="0" w:name="_Toc71229847"/>
      <w:r w:rsidRPr="00F17298">
        <w:rPr>
          <w:lang w:val="en-GB"/>
        </w:rPr>
        <w:lastRenderedPageBreak/>
        <w:t>Introduction</w:t>
      </w:r>
      <w:bookmarkEnd w:id="0"/>
    </w:p>
    <w:p w14:paraId="0000000A" w14:textId="247E66FF"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Most of the people prefer to have the best quality of </w:t>
      </w:r>
      <w:r w:rsidR="0008210B" w:rsidRPr="00F17298">
        <w:rPr>
          <w:rFonts w:eastAsia="Times New Roman"/>
          <w:sz w:val="24"/>
          <w:szCs w:val="24"/>
          <w:lang w:val="en-GB"/>
        </w:rPr>
        <w:t>products</w:t>
      </w:r>
      <w:r w:rsidRPr="00F17298">
        <w:rPr>
          <w:rFonts w:eastAsia="Times New Roman"/>
          <w:sz w:val="24"/>
          <w:szCs w:val="24"/>
          <w:lang w:val="en-GB"/>
        </w:rPr>
        <w:t xml:space="preserve"> by </w:t>
      </w:r>
      <w:r w:rsidR="0008210B" w:rsidRPr="00F17298">
        <w:rPr>
          <w:rFonts w:eastAsia="Times New Roman"/>
          <w:sz w:val="24"/>
          <w:szCs w:val="24"/>
          <w:lang w:val="en-GB"/>
        </w:rPr>
        <w:t>spending</w:t>
      </w:r>
      <w:r w:rsidRPr="00F17298">
        <w:rPr>
          <w:rFonts w:eastAsia="Times New Roman"/>
          <w:sz w:val="24"/>
          <w:szCs w:val="24"/>
          <w:lang w:val="en-GB"/>
        </w:rPr>
        <w:t xml:space="preserve"> minimum values. Different business organizations also try to develop products by adding several features to provide a wide range of virtues and keeping price range minimum. In recent days, these business organizations adopt a unique style to promote their products using different strategies such as maintaining product quality, better services, complimentary offers, discounts, business p</w:t>
      </w:r>
      <w:r w:rsidR="0008210B" w:rsidRPr="00F17298">
        <w:rPr>
          <w:rFonts w:eastAsia="Times New Roman"/>
          <w:sz w:val="24"/>
          <w:szCs w:val="24"/>
          <w:lang w:val="en-GB"/>
        </w:rPr>
        <w:t>romotion</w:t>
      </w:r>
      <w:r w:rsidRPr="00F17298">
        <w:rPr>
          <w:rFonts w:eastAsia="Times New Roman"/>
          <w:sz w:val="24"/>
          <w:szCs w:val="24"/>
          <w:lang w:val="en-GB"/>
        </w:rPr>
        <w:t xml:space="preserve"> style, free gifts, associating with noble causes and many more in an effective manner. This business report is premised on developing  customer stratification by maintaining a healthy relationship with all customers so that each customer can get attracted by innovative market strategies via brand awareness on the basis of evaluating customer journey. This report would include stakeholder expectations, application of different communication channels to fulfil their needs with the help of marketing strategies along with business performance. </w:t>
      </w:r>
    </w:p>
    <w:p w14:paraId="0000000B" w14:textId="77777777" w:rsidR="0069770B" w:rsidRPr="00F17298" w:rsidRDefault="00067257" w:rsidP="00DE0C33">
      <w:pPr>
        <w:pStyle w:val="Heading1"/>
        <w:rPr>
          <w:lang w:val="en-GB"/>
        </w:rPr>
      </w:pPr>
      <w:bookmarkStart w:id="1" w:name="_Toc71229848"/>
      <w:r w:rsidRPr="00F17298">
        <w:rPr>
          <w:lang w:val="en-GB"/>
        </w:rPr>
        <w:t>Company Background</w:t>
      </w:r>
      <w:bookmarkEnd w:id="1"/>
    </w:p>
    <w:p w14:paraId="0000000C" w14:textId="5AC86880"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Elaborating different aspects of a business organization, this report needs to choose a UK based business organization which already has a customer base along with this company wants to develop its products along with selling it across the world. Based on tissue factors, this report can demonstrate the essential features such as effectiveness of communication channels, customer expectation, stakeholder relationships, managing consumer journey using different ideas, and developing brand awareness. In this case, this report has selected </w:t>
      </w:r>
      <w:r w:rsidRPr="00F17298">
        <w:rPr>
          <w:rFonts w:eastAsia="Times New Roman"/>
          <w:b/>
          <w:sz w:val="24"/>
          <w:szCs w:val="24"/>
          <w:lang w:val="en-GB"/>
        </w:rPr>
        <w:t>Cadbury</w:t>
      </w:r>
      <w:r w:rsidRPr="00F17298">
        <w:rPr>
          <w:rFonts w:eastAsia="Times New Roman"/>
          <w:sz w:val="24"/>
          <w:szCs w:val="24"/>
          <w:lang w:val="en-GB"/>
        </w:rPr>
        <w:t xml:space="preserve"> which is a UK based business organization. Cadbury has offered confectionery items since 1814 and has business in over 50 countries</w:t>
      </w:r>
      <w:r w:rsidR="00C35A11" w:rsidRPr="00F17298">
        <w:rPr>
          <w:rFonts w:eastAsia="Times New Roman"/>
          <w:sz w:val="24"/>
          <w:szCs w:val="24"/>
          <w:lang w:val="en-GB"/>
        </w:rPr>
        <w:t xml:space="preserve"> (</w:t>
      </w:r>
      <w:r w:rsidR="00C35A11" w:rsidRPr="00F17298">
        <w:rPr>
          <w:sz w:val="24"/>
          <w:szCs w:val="24"/>
          <w:lang w:val="en-US"/>
        </w:rPr>
        <w:t>Cadbury.co.uk, 2021</w:t>
      </w:r>
      <w:r w:rsidR="00C35A11" w:rsidRPr="00F17298">
        <w:rPr>
          <w:rFonts w:eastAsia="Times New Roman"/>
          <w:sz w:val="24"/>
          <w:szCs w:val="24"/>
          <w:lang w:val="en-GB"/>
        </w:rPr>
        <w:t>)</w:t>
      </w:r>
      <w:r w:rsidRPr="00F17298">
        <w:rPr>
          <w:rFonts w:eastAsia="Times New Roman"/>
          <w:sz w:val="24"/>
          <w:szCs w:val="24"/>
          <w:lang w:val="en-GB"/>
        </w:rPr>
        <w:t xml:space="preserve">. This company is popular for its products named as </w:t>
      </w:r>
      <w:r w:rsidRPr="00F17298">
        <w:rPr>
          <w:rFonts w:eastAsia="Times New Roman"/>
          <w:b/>
          <w:sz w:val="24"/>
          <w:szCs w:val="24"/>
          <w:lang w:val="en-GB"/>
        </w:rPr>
        <w:t>Dairy Milk</w:t>
      </w:r>
      <w:r w:rsidRPr="00F17298">
        <w:rPr>
          <w:rFonts w:eastAsia="Times New Roman"/>
          <w:sz w:val="24"/>
          <w:szCs w:val="24"/>
          <w:lang w:val="en-GB"/>
        </w:rPr>
        <w:t xml:space="preserve">, a chocolate with full of </w:t>
      </w:r>
      <w:r w:rsidR="0008210B" w:rsidRPr="00F17298">
        <w:rPr>
          <w:rFonts w:eastAsia="Times New Roman"/>
          <w:sz w:val="24"/>
          <w:szCs w:val="24"/>
          <w:lang w:val="en-GB"/>
        </w:rPr>
        <w:t>milk</w:t>
      </w:r>
      <w:r w:rsidRPr="00F17298">
        <w:rPr>
          <w:rFonts w:eastAsia="Times New Roman"/>
          <w:sz w:val="24"/>
          <w:szCs w:val="24"/>
          <w:lang w:val="en-GB"/>
        </w:rPr>
        <w:t>. At an unusual stage, John Cadbury, the foundry of Cadbury sold tea, drinking chocolate along with coffee in 1814</w:t>
      </w:r>
      <w:r w:rsidR="00C35A11" w:rsidRPr="00F17298">
        <w:rPr>
          <w:rFonts w:eastAsia="Times New Roman"/>
          <w:sz w:val="24"/>
          <w:szCs w:val="24"/>
          <w:lang w:val="en-GB"/>
        </w:rPr>
        <w:t xml:space="preserve"> </w:t>
      </w:r>
      <w:r w:rsidR="00C35A11" w:rsidRPr="00F17298">
        <w:rPr>
          <w:sz w:val="24"/>
          <w:szCs w:val="24"/>
          <w:lang w:val="en-US"/>
        </w:rPr>
        <w:t>Cadbury.co.uk, 2021</w:t>
      </w:r>
      <w:r w:rsidRPr="00F17298">
        <w:rPr>
          <w:rFonts w:eastAsia="Times New Roman"/>
          <w:sz w:val="24"/>
          <w:szCs w:val="24"/>
          <w:lang w:val="en-GB"/>
        </w:rPr>
        <w:t>. After that, this business organization was manufactured in 1931 while John Cadbury decided to sell chocolate by making fusion items across the world in a commercial way. In the year 1842, founder of Cadbury sold eleven varieties of c</w:t>
      </w:r>
      <w:r w:rsidR="0008210B" w:rsidRPr="00F17298">
        <w:rPr>
          <w:rFonts w:eastAsia="Times New Roman"/>
          <w:sz w:val="24"/>
          <w:szCs w:val="24"/>
          <w:lang w:val="en-GB"/>
        </w:rPr>
        <w:t>o</w:t>
      </w:r>
      <w:r w:rsidRPr="00F17298">
        <w:rPr>
          <w:rFonts w:eastAsia="Times New Roman"/>
          <w:sz w:val="24"/>
          <w:szCs w:val="24"/>
          <w:lang w:val="en-GB"/>
        </w:rPr>
        <w:t>co</w:t>
      </w:r>
      <w:r w:rsidR="0008210B" w:rsidRPr="00F17298">
        <w:rPr>
          <w:rFonts w:eastAsia="Times New Roman"/>
          <w:sz w:val="24"/>
          <w:szCs w:val="24"/>
          <w:lang w:val="en-GB"/>
        </w:rPr>
        <w:t>a</w:t>
      </w:r>
      <w:r w:rsidRPr="00F17298">
        <w:rPr>
          <w:rFonts w:eastAsia="Times New Roman"/>
          <w:sz w:val="24"/>
          <w:szCs w:val="24"/>
          <w:lang w:val="en-GB"/>
        </w:rPr>
        <w:t xml:space="preserve">s along with sixteen virtues of running chocolates. </w:t>
      </w:r>
    </w:p>
    <w:p w14:paraId="3FF7349E" w14:textId="2BF2DAC9" w:rsidR="00731434" w:rsidRDefault="00067257" w:rsidP="00DE0C33">
      <w:pPr>
        <w:spacing w:line="360" w:lineRule="auto"/>
        <w:jc w:val="both"/>
        <w:rPr>
          <w:rFonts w:eastAsia="Times New Roman"/>
          <w:sz w:val="24"/>
          <w:szCs w:val="24"/>
          <w:lang w:val="en-GB"/>
        </w:rPr>
      </w:pPr>
      <w:r w:rsidRPr="00F17298">
        <w:rPr>
          <w:rFonts w:eastAsia="Times New Roman"/>
          <w:sz w:val="24"/>
          <w:szCs w:val="24"/>
          <w:lang w:val="en-GB"/>
        </w:rPr>
        <w:lastRenderedPageBreak/>
        <w:t xml:space="preserve">Later on, this business has grown up and this company produces different types of chocolate bars, milk chocolate, dark chocolate, bar chocolate. This company made different flavours </w:t>
      </w:r>
      <w:r w:rsidR="0008210B" w:rsidRPr="00F17298">
        <w:rPr>
          <w:rFonts w:eastAsia="Times New Roman"/>
          <w:sz w:val="24"/>
          <w:szCs w:val="24"/>
          <w:lang w:val="en-GB"/>
        </w:rPr>
        <w:t>such</w:t>
      </w:r>
      <w:r w:rsidRPr="00F17298">
        <w:rPr>
          <w:rFonts w:eastAsia="Times New Roman"/>
          <w:sz w:val="24"/>
          <w:szCs w:val="24"/>
          <w:lang w:val="en-GB"/>
        </w:rPr>
        <w:t xml:space="preserve"> as rose along with different sizes as per </w:t>
      </w:r>
      <w:r w:rsidR="0008210B" w:rsidRPr="00F17298">
        <w:rPr>
          <w:rFonts w:eastAsia="Times New Roman"/>
          <w:sz w:val="24"/>
          <w:szCs w:val="24"/>
          <w:lang w:val="en-GB"/>
        </w:rPr>
        <w:t>several</w:t>
      </w:r>
      <w:r w:rsidRPr="00F17298">
        <w:rPr>
          <w:rFonts w:eastAsia="Times New Roman"/>
          <w:sz w:val="24"/>
          <w:szCs w:val="24"/>
          <w:lang w:val="en-GB"/>
        </w:rPr>
        <w:t xml:space="preserve"> customer’ requirements. In the year 1920, this </w:t>
      </w:r>
      <w:r w:rsidR="00732F4F">
        <w:rPr>
          <w:rFonts w:eastAsia="Times New Roman"/>
          <w:sz w:val="24"/>
          <w:szCs w:val="24"/>
          <w:lang w:val="en-GB"/>
        </w:rPr>
        <w:t>company</w:t>
      </w:r>
      <w:r w:rsidRPr="00F17298">
        <w:rPr>
          <w:rFonts w:eastAsia="Times New Roman"/>
          <w:sz w:val="24"/>
          <w:szCs w:val="24"/>
          <w:lang w:val="en-GB"/>
        </w:rPr>
        <w:t xml:space="preserve"> launched its logo along with </w:t>
      </w:r>
      <w:r w:rsidR="0008210B" w:rsidRPr="00F17298">
        <w:rPr>
          <w:rFonts w:eastAsia="Times New Roman"/>
          <w:sz w:val="24"/>
          <w:szCs w:val="24"/>
          <w:lang w:val="en-GB"/>
        </w:rPr>
        <w:t>script-based</w:t>
      </w:r>
      <w:r w:rsidRPr="00F17298">
        <w:rPr>
          <w:rFonts w:eastAsia="Times New Roman"/>
          <w:sz w:val="24"/>
          <w:szCs w:val="24"/>
          <w:lang w:val="en-GB"/>
        </w:rPr>
        <w:t xml:space="preserve"> signature </w:t>
      </w:r>
      <w:r w:rsidRPr="00F17298">
        <w:rPr>
          <w:rFonts w:eastAsia="Times New Roman"/>
          <w:b/>
          <w:sz w:val="24"/>
          <w:szCs w:val="24"/>
          <w:lang w:val="en-GB"/>
        </w:rPr>
        <w:t>Cadbury</w:t>
      </w:r>
      <w:r w:rsidR="00C35A11" w:rsidRPr="00F17298">
        <w:rPr>
          <w:rFonts w:eastAsia="Times New Roman"/>
          <w:b/>
          <w:sz w:val="24"/>
          <w:szCs w:val="24"/>
          <w:lang w:val="en-GB"/>
        </w:rPr>
        <w:t xml:space="preserve"> </w:t>
      </w:r>
      <w:r w:rsidR="00F17298" w:rsidRPr="00F17298">
        <w:rPr>
          <w:rFonts w:eastAsia="Times New Roman"/>
          <w:bCs/>
          <w:sz w:val="24"/>
          <w:szCs w:val="24"/>
          <w:lang w:val="en-GB"/>
        </w:rPr>
        <w:t>(</w:t>
      </w:r>
      <w:r w:rsidR="00C35A11" w:rsidRPr="00F17298">
        <w:rPr>
          <w:sz w:val="24"/>
          <w:szCs w:val="24"/>
          <w:lang w:val="en-US"/>
        </w:rPr>
        <w:t>Cadbury.co.uk, 2021</w:t>
      </w:r>
      <w:r w:rsidR="00F17298" w:rsidRPr="00F17298">
        <w:rPr>
          <w:sz w:val="24"/>
          <w:szCs w:val="24"/>
          <w:lang w:val="en-US"/>
        </w:rPr>
        <w:t>)</w:t>
      </w:r>
      <w:r w:rsidRPr="00F17298">
        <w:rPr>
          <w:rFonts w:eastAsia="Times New Roman"/>
          <w:sz w:val="24"/>
          <w:szCs w:val="24"/>
          <w:lang w:val="en-GB"/>
        </w:rPr>
        <w:t xml:space="preserve">. After that, </w:t>
      </w:r>
      <w:r w:rsidR="0008210B" w:rsidRPr="00F17298">
        <w:rPr>
          <w:rFonts w:eastAsia="Times New Roman"/>
          <w:sz w:val="24"/>
          <w:szCs w:val="24"/>
          <w:lang w:val="en-GB"/>
        </w:rPr>
        <w:t>this</w:t>
      </w:r>
      <w:r w:rsidRPr="00F17298">
        <w:rPr>
          <w:rFonts w:eastAsia="Times New Roman"/>
          <w:sz w:val="24"/>
          <w:szCs w:val="24"/>
          <w:lang w:val="en-GB"/>
        </w:rPr>
        <w:t xml:space="preserve"> company had also introduced its symbols with half glass of milk pouring into </w:t>
      </w:r>
      <w:r w:rsidR="0008210B" w:rsidRPr="00F17298">
        <w:rPr>
          <w:rFonts w:eastAsia="Times New Roman"/>
          <w:sz w:val="24"/>
          <w:szCs w:val="24"/>
          <w:lang w:val="en-GB"/>
        </w:rPr>
        <w:t>C</w:t>
      </w:r>
      <w:r w:rsidRPr="00F17298">
        <w:rPr>
          <w:rFonts w:eastAsia="Times New Roman"/>
          <w:sz w:val="24"/>
          <w:szCs w:val="24"/>
          <w:lang w:val="en-GB"/>
        </w:rPr>
        <w:t xml:space="preserve">adbury that had shown in advertisements in the year 1928. This company has secured second position by developing a wide range of products along with taking care of customers' taste. This company has brought cocoa from different countries. </w:t>
      </w:r>
    </w:p>
    <w:p w14:paraId="0000000D" w14:textId="49D212C7"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This company has started to help a community who work with this company at ground level. While a customer purchases a chocolate, it would directly help in  different ways to the community of this company. The members of the community can receive training along with lessons regarding framing crops</w:t>
      </w:r>
      <w:r w:rsidR="00D811EA" w:rsidRPr="00F17298">
        <w:rPr>
          <w:rFonts w:eastAsia="Times New Roman"/>
          <w:sz w:val="24"/>
          <w:szCs w:val="24"/>
          <w:lang w:val="en-GB"/>
        </w:rPr>
        <w:t xml:space="preserve"> (Cadbury.co.uk, 2021)</w:t>
      </w:r>
      <w:r w:rsidRPr="00F17298">
        <w:rPr>
          <w:rFonts w:eastAsia="Times New Roman"/>
          <w:sz w:val="24"/>
          <w:szCs w:val="24"/>
          <w:lang w:val="en-GB"/>
        </w:rPr>
        <w:t xml:space="preserve">. They can grow along with nurturing cocoa plants for ensuring  future production of Cadbury using their knowledge along with skills. This community has 72000 members people with financial literacy training along with 52900 members are educated with business skills along with 19000 people have cocoa farming whereas the </w:t>
      </w:r>
      <w:r w:rsidR="00732F4F">
        <w:rPr>
          <w:rFonts w:eastAsia="Times New Roman"/>
          <w:sz w:val="24"/>
          <w:szCs w:val="24"/>
          <w:lang w:val="en-GB"/>
        </w:rPr>
        <w:t>company</w:t>
      </w:r>
      <w:r w:rsidRPr="00F17298">
        <w:rPr>
          <w:rFonts w:eastAsia="Times New Roman"/>
          <w:sz w:val="24"/>
          <w:szCs w:val="24"/>
          <w:lang w:val="en-GB"/>
        </w:rPr>
        <w:t xml:space="preserve"> also spread awareness to stop child labour. On that note, this company has invested $3 million  for child education</w:t>
      </w:r>
      <w:r w:rsidR="003C2A87" w:rsidRPr="00F17298">
        <w:rPr>
          <w:rFonts w:eastAsia="Times New Roman"/>
          <w:sz w:val="24"/>
          <w:szCs w:val="24"/>
          <w:lang w:val="en-GB"/>
        </w:rPr>
        <w:t xml:space="preserve"> (Cadbury.co.uk, 2021)</w:t>
      </w:r>
      <w:r w:rsidRPr="00F17298">
        <w:rPr>
          <w:rFonts w:eastAsia="Times New Roman"/>
          <w:sz w:val="24"/>
          <w:szCs w:val="24"/>
          <w:lang w:val="en-GB"/>
        </w:rPr>
        <w:t xml:space="preserve">.   </w:t>
      </w:r>
    </w:p>
    <w:p w14:paraId="0000000E" w14:textId="77777777" w:rsidR="0069770B" w:rsidRPr="00F17298" w:rsidRDefault="00067257" w:rsidP="00DE0C33">
      <w:pPr>
        <w:pStyle w:val="Heading1"/>
        <w:rPr>
          <w:lang w:val="en-GB"/>
        </w:rPr>
      </w:pPr>
      <w:bookmarkStart w:id="2" w:name="_Toc71229849"/>
      <w:r w:rsidRPr="00F17298">
        <w:rPr>
          <w:lang w:val="en-GB"/>
        </w:rPr>
        <w:t>Market Research along with Market Intelligence of this Business Organization</w:t>
      </w:r>
      <w:bookmarkEnd w:id="2"/>
    </w:p>
    <w:p w14:paraId="0000000F" w14:textId="4B1F83CE"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Market research is required to understand the competitiveness of the market, other company’s strategy, business environment, number of potential competitive business organizations, customer expectations, technology</w:t>
      </w:r>
      <w:r w:rsidR="00397209">
        <w:rPr>
          <w:rFonts w:eastAsia="Times New Roman"/>
          <w:sz w:val="24"/>
          <w:szCs w:val="24"/>
          <w:lang w:val="en-GB"/>
        </w:rPr>
        <w:t xml:space="preserve"> (</w:t>
      </w:r>
      <w:proofErr w:type="spellStart"/>
      <w:r w:rsidR="00397209">
        <w:rPr>
          <w:rFonts w:eastAsia="Times New Roman"/>
          <w:sz w:val="24"/>
          <w:szCs w:val="24"/>
          <w:lang w:val="en-GB"/>
        </w:rPr>
        <w:t>Amopah</w:t>
      </w:r>
      <w:proofErr w:type="spellEnd"/>
      <w:r w:rsidR="00397209">
        <w:rPr>
          <w:rFonts w:eastAsia="Times New Roman"/>
          <w:sz w:val="24"/>
          <w:szCs w:val="24"/>
          <w:lang w:val="en-GB"/>
        </w:rPr>
        <w:t xml:space="preserve"> et al. 2021)</w:t>
      </w:r>
      <w:r w:rsidRPr="00F17298">
        <w:rPr>
          <w:rFonts w:eastAsia="Times New Roman"/>
          <w:sz w:val="24"/>
          <w:szCs w:val="24"/>
          <w:lang w:val="en-GB"/>
        </w:rPr>
        <w:t xml:space="preserve">. Based on these essential factors, the management team of a business organization has adopted strategies to meet the company's goals as well as objectives in an effective way. This business report is entirely based on </w:t>
      </w:r>
      <w:r w:rsidR="0008210B" w:rsidRPr="00F17298">
        <w:rPr>
          <w:rFonts w:eastAsia="Times New Roman"/>
          <w:sz w:val="24"/>
          <w:szCs w:val="24"/>
          <w:lang w:val="en-GB"/>
        </w:rPr>
        <w:t xml:space="preserve">customers’ </w:t>
      </w:r>
      <w:r w:rsidRPr="00F17298">
        <w:rPr>
          <w:rFonts w:eastAsia="Times New Roman"/>
          <w:sz w:val="24"/>
          <w:szCs w:val="24"/>
          <w:lang w:val="en-GB"/>
        </w:rPr>
        <w:t>requirements towards Cadbury. This report incorporates market research to understand the execution regarding customers served along with products. This co</w:t>
      </w:r>
      <w:r w:rsidR="00732F4F">
        <w:rPr>
          <w:rFonts w:eastAsia="Times New Roman"/>
          <w:sz w:val="24"/>
          <w:szCs w:val="24"/>
          <w:lang w:val="en-GB"/>
        </w:rPr>
        <w:t>mpan</w:t>
      </w:r>
      <w:r w:rsidRPr="00F17298">
        <w:rPr>
          <w:rFonts w:eastAsia="Times New Roman"/>
          <w:sz w:val="24"/>
          <w:szCs w:val="24"/>
          <w:lang w:val="en-GB"/>
        </w:rPr>
        <w:t>y has a strong customer base who love chocolate the most. Kids b</w:t>
      </w:r>
      <w:r w:rsidR="0008210B" w:rsidRPr="00F17298">
        <w:rPr>
          <w:rFonts w:eastAsia="Times New Roman"/>
          <w:sz w:val="24"/>
          <w:szCs w:val="24"/>
          <w:lang w:val="en-GB"/>
        </w:rPr>
        <w:t>elong</w:t>
      </w:r>
      <w:r w:rsidRPr="00F17298">
        <w:rPr>
          <w:rFonts w:eastAsia="Times New Roman"/>
          <w:sz w:val="24"/>
          <w:szCs w:val="24"/>
          <w:lang w:val="en-GB"/>
        </w:rPr>
        <w:t xml:space="preserve">ing to the age group of 5 to 10 are eager to buy chocolates </w:t>
      </w:r>
      <w:r w:rsidRPr="00F17298">
        <w:rPr>
          <w:rFonts w:eastAsia="Times New Roman"/>
          <w:sz w:val="24"/>
          <w:szCs w:val="24"/>
          <w:lang w:val="en-GB"/>
        </w:rPr>
        <w:lastRenderedPageBreak/>
        <w:t xml:space="preserve">along with </w:t>
      </w:r>
      <w:r w:rsidR="0008210B" w:rsidRPr="00F17298">
        <w:rPr>
          <w:rFonts w:eastAsia="Times New Roman"/>
          <w:sz w:val="24"/>
          <w:szCs w:val="24"/>
          <w:lang w:val="en-GB"/>
        </w:rPr>
        <w:t>beverages</w:t>
      </w:r>
      <w:r w:rsidRPr="00F17298">
        <w:rPr>
          <w:rFonts w:eastAsia="Times New Roman"/>
          <w:sz w:val="24"/>
          <w:szCs w:val="24"/>
          <w:lang w:val="en-GB"/>
        </w:rPr>
        <w:t xml:space="preserve"> </w:t>
      </w:r>
      <w:r w:rsidR="0008210B" w:rsidRPr="00F17298">
        <w:rPr>
          <w:rFonts w:eastAsia="Times New Roman"/>
          <w:sz w:val="24"/>
          <w:szCs w:val="24"/>
          <w:lang w:val="en-GB"/>
        </w:rPr>
        <w:t>that are manufactured in</w:t>
      </w:r>
      <w:r w:rsidRPr="00F17298">
        <w:rPr>
          <w:rFonts w:eastAsia="Times New Roman"/>
          <w:sz w:val="24"/>
          <w:szCs w:val="24"/>
          <w:lang w:val="en-GB"/>
        </w:rPr>
        <w:t xml:space="preserve"> different flavours </w:t>
      </w:r>
      <w:r w:rsidR="0008210B" w:rsidRPr="00F17298">
        <w:rPr>
          <w:rFonts w:eastAsia="Times New Roman"/>
          <w:sz w:val="24"/>
          <w:szCs w:val="24"/>
          <w:lang w:val="en-GB"/>
        </w:rPr>
        <w:t>by</w:t>
      </w:r>
      <w:r w:rsidRPr="00F17298">
        <w:rPr>
          <w:rFonts w:eastAsia="Times New Roman"/>
          <w:sz w:val="24"/>
          <w:szCs w:val="24"/>
          <w:lang w:val="en-GB"/>
        </w:rPr>
        <w:t xml:space="preserve"> Cadbury al</w:t>
      </w:r>
      <w:r w:rsidR="0008210B" w:rsidRPr="00F17298">
        <w:rPr>
          <w:rFonts w:eastAsia="Times New Roman"/>
          <w:sz w:val="24"/>
          <w:szCs w:val="24"/>
          <w:lang w:val="en-GB"/>
        </w:rPr>
        <w:t>so</w:t>
      </w:r>
      <w:r w:rsidRPr="00F17298">
        <w:rPr>
          <w:rFonts w:eastAsia="Times New Roman"/>
          <w:sz w:val="24"/>
          <w:szCs w:val="24"/>
          <w:lang w:val="en-GB"/>
        </w:rPr>
        <w:t xml:space="preserve">. Young persons also consume different products </w:t>
      </w:r>
      <w:r w:rsidR="00732F4F">
        <w:rPr>
          <w:rFonts w:eastAsia="Times New Roman"/>
          <w:sz w:val="24"/>
          <w:szCs w:val="24"/>
          <w:lang w:val="en-GB"/>
        </w:rPr>
        <w:t>of</w:t>
      </w:r>
      <w:r w:rsidR="00397209">
        <w:rPr>
          <w:rFonts w:eastAsia="Times New Roman"/>
          <w:sz w:val="24"/>
          <w:szCs w:val="24"/>
          <w:lang w:val="en-GB"/>
        </w:rPr>
        <w:t xml:space="preserve"> </w:t>
      </w:r>
      <w:r w:rsidRPr="00F17298">
        <w:rPr>
          <w:rFonts w:eastAsia="Times New Roman"/>
          <w:sz w:val="24"/>
          <w:szCs w:val="24"/>
          <w:lang w:val="en-GB"/>
        </w:rPr>
        <w:t>Cadbury and the products of Cadbury can be gifted in many occasions such as birthday, anniversary along with other small events</w:t>
      </w:r>
      <w:r w:rsidR="00B4194D">
        <w:rPr>
          <w:rFonts w:eastAsia="Times New Roman"/>
          <w:sz w:val="24"/>
          <w:szCs w:val="24"/>
          <w:lang w:val="en-GB"/>
        </w:rPr>
        <w:t xml:space="preserve"> (</w:t>
      </w:r>
      <w:r w:rsidR="00B4194D" w:rsidRPr="003D5D4A">
        <w:rPr>
          <w:sz w:val="24"/>
          <w:szCs w:val="24"/>
          <w:lang w:val="en-US"/>
        </w:rPr>
        <w:t>Cadbury.co.uk, 2021</w:t>
      </w:r>
      <w:r w:rsidR="00B4194D">
        <w:rPr>
          <w:rFonts w:eastAsia="Times New Roman"/>
          <w:sz w:val="24"/>
          <w:szCs w:val="24"/>
          <w:lang w:val="en-GB"/>
        </w:rPr>
        <w:t>)</w:t>
      </w:r>
      <w:r w:rsidRPr="00F17298">
        <w:rPr>
          <w:rFonts w:eastAsia="Times New Roman"/>
          <w:sz w:val="24"/>
          <w:szCs w:val="24"/>
          <w:lang w:val="en-GB"/>
        </w:rPr>
        <w:t>. This market survey is performed through an online medium due to avoiding a pandemic situation. Most of the parents also worry about the health conditions of their child because consuming excessive coco</w:t>
      </w:r>
      <w:r w:rsidR="0008210B" w:rsidRPr="00F17298">
        <w:rPr>
          <w:rFonts w:eastAsia="Times New Roman"/>
          <w:sz w:val="24"/>
          <w:szCs w:val="24"/>
          <w:lang w:val="en-GB"/>
        </w:rPr>
        <w:t>a</w:t>
      </w:r>
      <w:r w:rsidRPr="00F17298">
        <w:rPr>
          <w:rFonts w:eastAsia="Times New Roman"/>
          <w:sz w:val="24"/>
          <w:szCs w:val="24"/>
          <w:lang w:val="en-GB"/>
        </w:rPr>
        <w:t xml:space="preserve">s can create health related problems  such as cavities, acne, kidney </w:t>
      </w:r>
      <w:r w:rsidR="0008210B" w:rsidRPr="00F17298">
        <w:rPr>
          <w:rFonts w:eastAsia="Times New Roman"/>
          <w:sz w:val="24"/>
          <w:szCs w:val="24"/>
          <w:lang w:val="en-GB"/>
        </w:rPr>
        <w:t>along</w:t>
      </w:r>
      <w:r w:rsidRPr="00F17298">
        <w:rPr>
          <w:rFonts w:eastAsia="Times New Roman"/>
          <w:sz w:val="24"/>
          <w:szCs w:val="24"/>
          <w:lang w:val="en-GB"/>
        </w:rPr>
        <w:t xml:space="preserve"> with </w:t>
      </w:r>
      <w:r w:rsidR="0008210B" w:rsidRPr="00F17298">
        <w:rPr>
          <w:rFonts w:eastAsia="Times New Roman"/>
          <w:sz w:val="24"/>
          <w:szCs w:val="24"/>
          <w:lang w:val="en-GB"/>
        </w:rPr>
        <w:t>adrenal</w:t>
      </w:r>
      <w:r w:rsidRPr="00F17298">
        <w:rPr>
          <w:rFonts w:eastAsia="Times New Roman"/>
          <w:sz w:val="24"/>
          <w:szCs w:val="24"/>
          <w:lang w:val="en-GB"/>
        </w:rPr>
        <w:t xml:space="preserve"> related issues.  </w:t>
      </w:r>
    </w:p>
    <w:p w14:paraId="00000010" w14:textId="766CB2B0" w:rsidR="0069770B" w:rsidRPr="00F17298" w:rsidRDefault="00067257" w:rsidP="00DE0C33">
      <w:pPr>
        <w:spacing w:line="360" w:lineRule="auto"/>
        <w:jc w:val="both"/>
        <w:rPr>
          <w:rFonts w:eastAsia="Times New Roman"/>
          <w:color w:val="202124"/>
          <w:sz w:val="24"/>
          <w:szCs w:val="24"/>
          <w:lang w:val="en-GB"/>
        </w:rPr>
      </w:pPr>
      <w:r w:rsidRPr="00F17298">
        <w:rPr>
          <w:rFonts w:eastAsia="Times New Roman"/>
          <w:sz w:val="24"/>
          <w:szCs w:val="24"/>
          <w:lang w:val="en-GB"/>
        </w:rPr>
        <w:t>Cadbury has lots of potential competitors which also ha</w:t>
      </w:r>
      <w:r w:rsidR="00B4194D">
        <w:rPr>
          <w:rFonts w:eastAsia="Times New Roman"/>
          <w:sz w:val="24"/>
          <w:szCs w:val="24"/>
          <w:lang w:val="en-GB"/>
        </w:rPr>
        <w:t xml:space="preserve"> </w:t>
      </w:r>
      <w:proofErr w:type="spellStart"/>
      <w:r w:rsidRPr="00F17298">
        <w:rPr>
          <w:rFonts w:eastAsia="Times New Roman"/>
          <w:sz w:val="24"/>
          <w:szCs w:val="24"/>
          <w:lang w:val="en-GB"/>
        </w:rPr>
        <w:t>ve</w:t>
      </w:r>
      <w:proofErr w:type="spellEnd"/>
      <w:r w:rsidRPr="00F17298">
        <w:rPr>
          <w:rFonts w:eastAsia="Times New Roman"/>
          <w:sz w:val="24"/>
          <w:szCs w:val="24"/>
          <w:lang w:val="en-GB"/>
        </w:rPr>
        <w:t xml:space="preserve"> a </w:t>
      </w:r>
      <w:r w:rsidR="0008210B" w:rsidRPr="00F17298">
        <w:rPr>
          <w:rFonts w:eastAsia="Times New Roman"/>
          <w:sz w:val="24"/>
          <w:szCs w:val="24"/>
          <w:lang w:val="en-GB"/>
        </w:rPr>
        <w:t>strong customer</w:t>
      </w:r>
      <w:r w:rsidRPr="00F17298">
        <w:rPr>
          <w:rFonts w:eastAsia="Times New Roman"/>
          <w:sz w:val="24"/>
          <w:szCs w:val="24"/>
          <w:lang w:val="en-GB"/>
        </w:rPr>
        <w:t xml:space="preserve"> base along with </w:t>
      </w:r>
      <w:r w:rsidR="0008210B" w:rsidRPr="00F17298">
        <w:rPr>
          <w:rFonts w:eastAsia="Times New Roman"/>
          <w:sz w:val="24"/>
          <w:szCs w:val="24"/>
          <w:lang w:val="en-GB"/>
        </w:rPr>
        <w:t>spread</w:t>
      </w:r>
      <w:r w:rsidRPr="00F17298">
        <w:rPr>
          <w:rFonts w:eastAsia="Times New Roman"/>
          <w:sz w:val="24"/>
          <w:szCs w:val="24"/>
          <w:lang w:val="en-GB"/>
        </w:rPr>
        <w:t xml:space="preserve"> their respective businesses across the world. </w:t>
      </w:r>
      <w:r w:rsidRPr="00F17298">
        <w:rPr>
          <w:rFonts w:eastAsia="Times New Roman"/>
          <w:b/>
          <w:sz w:val="24"/>
          <w:szCs w:val="24"/>
          <w:lang w:val="en-GB"/>
        </w:rPr>
        <w:t>Mars, Kraft Foods, Nestle, Ferrero, Dove, Lindt</w:t>
      </w:r>
      <w:r w:rsidRPr="00F17298">
        <w:rPr>
          <w:rFonts w:eastAsia="Times New Roman"/>
          <w:sz w:val="24"/>
          <w:szCs w:val="24"/>
          <w:lang w:val="en-GB"/>
        </w:rPr>
        <w:t xml:space="preserve"> can be considered as strong competitors of this company</w:t>
      </w:r>
      <w:r w:rsidR="00B4194D">
        <w:rPr>
          <w:rFonts w:eastAsia="Times New Roman"/>
          <w:sz w:val="24"/>
          <w:szCs w:val="24"/>
          <w:lang w:val="en-GB"/>
        </w:rPr>
        <w:t xml:space="preserve"> </w:t>
      </w:r>
      <w:r w:rsidR="00B4194D" w:rsidRPr="00F17298">
        <w:rPr>
          <w:rFonts w:eastAsia="Times New Roman"/>
          <w:color w:val="202124"/>
          <w:sz w:val="24"/>
          <w:szCs w:val="24"/>
          <w:lang w:val="en-GB"/>
        </w:rPr>
        <w:t>(Business-standard.com, 2019)</w:t>
      </w:r>
      <w:r w:rsidRPr="00F17298">
        <w:rPr>
          <w:rFonts w:eastAsia="Times New Roman"/>
          <w:sz w:val="24"/>
          <w:szCs w:val="24"/>
          <w:lang w:val="en-GB"/>
        </w:rPr>
        <w:t xml:space="preserve">. </w:t>
      </w:r>
      <w:r w:rsidR="0008210B" w:rsidRPr="00F17298">
        <w:rPr>
          <w:rFonts w:eastAsia="Times New Roman"/>
          <w:sz w:val="24"/>
          <w:szCs w:val="24"/>
          <w:lang w:val="en-GB"/>
        </w:rPr>
        <w:t>Management</w:t>
      </w:r>
      <w:r w:rsidRPr="00F17298">
        <w:rPr>
          <w:rFonts w:eastAsia="Times New Roman"/>
          <w:sz w:val="24"/>
          <w:szCs w:val="24"/>
          <w:lang w:val="en-GB"/>
        </w:rPr>
        <w:t xml:space="preserve"> </w:t>
      </w:r>
      <w:r w:rsidR="00B4194D">
        <w:rPr>
          <w:rFonts w:eastAsia="Times New Roman"/>
          <w:sz w:val="24"/>
          <w:szCs w:val="24"/>
          <w:lang w:val="en-GB"/>
        </w:rPr>
        <w:t>te</w:t>
      </w:r>
      <w:r w:rsidRPr="00F17298">
        <w:rPr>
          <w:rFonts w:eastAsia="Times New Roman"/>
          <w:sz w:val="24"/>
          <w:szCs w:val="24"/>
          <w:lang w:val="en-GB"/>
        </w:rPr>
        <w:t xml:space="preserve">am of Cadbury needs to apply effective business as well as market strategy to ensure business along with profit development. </w:t>
      </w:r>
      <w:r w:rsidRPr="00F17298">
        <w:rPr>
          <w:rFonts w:eastAsia="Times New Roman"/>
          <w:color w:val="202124"/>
          <w:sz w:val="24"/>
          <w:szCs w:val="24"/>
          <w:lang w:val="en-GB"/>
        </w:rPr>
        <w:t xml:space="preserve">In order to enhance the taste along with market perspectives for this business organization, Cadbury has launched new </w:t>
      </w:r>
      <w:r w:rsidR="0008210B" w:rsidRPr="00F17298">
        <w:rPr>
          <w:rFonts w:eastAsia="Times New Roman"/>
          <w:color w:val="202124"/>
          <w:sz w:val="24"/>
          <w:szCs w:val="24"/>
          <w:lang w:val="en-GB"/>
        </w:rPr>
        <w:t>products</w:t>
      </w:r>
      <w:r w:rsidRPr="00F17298">
        <w:rPr>
          <w:rFonts w:eastAsia="Times New Roman"/>
          <w:color w:val="202124"/>
          <w:sz w:val="24"/>
          <w:szCs w:val="24"/>
          <w:lang w:val="en-GB"/>
        </w:rPr>
        <w:t xml:space="preserve"> after </w:t>
      </w:r>
      <w:r w:rsidR="0008210B" w:rsidRPr="00F17298">
        <w:rPr>
          <w:rFonts w:eastAsia="Times New Roman"/>
          <w:color w:val="202124"/>
          <w:sz w:val="24"/>
          <w:szCs w:val="24"/>
          <w:lang w:val="en-GB"/>
        </w:rPr>
        <w:t>considering</w:t>
      </w:r>
      <w:r w:rsidRPr="00F17298">
        <w:rPr>
          <w:rFonts w:eastAsia="Times New Roman"/>
          <w:color w:val="202124"/>
          <w:sz w:val="24"/>
          <w:szCs w:val="24"/>
          <w:lang w:val="en-GB"/>
        </w:rPr>
        <w:t xml:space="preserve"> the </w:t>
      </w:r>
      <w:r w:rsidR="0008210B" w:rsidRPr="00F17298">
        <w:rPr>
          <w:rFonts w:eastAsia="Times New Roman"/>
          <w:color w:val="202124"/>
          <w:sz w:val="24"/>
          <w:szCs w:val="24"/>
          <w:lang w:val="en-GB"/>
        </w:rPr>
        <w:t>customers</w:t>
      </w:r>
      <w:r w:rsidRPr="00F17298">
        <w:rPr>
          <w:rFonts w:eastAsia="Times New Roman"/>
          <w:color w:val="202124"/>
          <w:sz w:val="24"/>
          <w:szCs w:val="24"/>
          <w:lang w:val="en-GB"/>
        </w:rPr>
        <w:t xml:space="preserve"> </w:t>
      </w:r>
      <w:r w:rsidR="0008210B" w:rsidRPr="00F17298">
        <w:rPr>
          <w:rFonts w:eastAsia="Times New Roman"/>
          <w:color w:val="202124"/>
          <w:sz w:val="24"/>
          <w:szCs w:val="24"/>
          <w:lang w:val="en-GB"/>
        </w:rPr>
        <w:t>ne</w:t>
      </w:r>
      <w:r w:rsidRPr="00F17298">
        <w:rPr>
          <w:rFonts w:eastAsia="Times New Roman"/>
          <w:color w:val="202124"/>
          <w:sz w:val="24"/>
          <w:szCs w:val="24"/>
          <w:lang w:val="en-GB"/>
        </w:rPr>
        <w:t>e</w:t>
      </w:r>
      <w:r w:rsidR="0008210B" w:rsidRPr="00F17298">
        <w:rPr>
          <w:rFonts w:eastAsia="Times New Roman"/>
          <w:color w:val="202124"/>
          <w:sz w:val="24"/>
          <w:szCs w:val="24"/>
          <w:lang w:val="en-GB"/>
        </w:rPr>
        <w:t>d</w:t>
      </w:r>
      <w:r w:rsidRPr="00F17298">
        <w:rPr>
          <w:rFonts w:eastAsia="Times New Roman"/>
          <w:color w:val="202124"/>
          <w:sz w:val="24"/>
          <w:szCs w:val="24"/>
          <w:lang w:val="en-GB"/>
        </w:rPr>
        <w:t xml:space="preserve">s along with </w:t>
      </w:r>
      <w:r w:rsidR="0008210B" w:rsidRPr="00F17298">
        <w:rPr>
          <w:rFonts w:eastAsia="Times New Roman"/>
          <w:color w:val="202124"/>
          <w:sz w:val="24"/>
          <w:szCs w:val="24"/>
          <w:lang w:val="en-GB"/>
        </w:rPr>
        <w:t>marketing</w:t>
      </w:r>
      <w:r w:rsidRPr="00F17298">
        <w:rPr>
          <w:rFonts w:eastAsia="Times New Roman"/>
          <w:color w:val="202124"/>
          <w:sz w:val="24"/>
          <w:szCs w:val="24"/>
          <w:lang w:val="en-GB"/>
        </w:rPr>
        <w:t xml:space="preserve"> strategy with the help of collaboration within other potential business or</w:t>
      </w:r>
      <w:r w:rsidR="0008210B" w:rsidRPr="00F17298">
        <w:rPr>
          <w:rFonts w:eastAsia="Times New Roman"/>
          <w:color w:val="202124"/>
          <w:sz w:val="24"/>
          <w:szCs w:val="24"/>
          <w:lang w:val="en-GB"/>
        </w:rPr>
        <w:t>ganizations</w:t>
      </w:r>
      <w:r w:rsidRPr="00F17298">
        <w:rPr>
          <w:rFonts w:eastAsia="Times New Roman"/>
          <w:color w:val="202124"/>
          <w:sz w:val="24"/>
          <w:szCs w:val="24"/>
          <w:lang w:val="en-GB"/>
        </w:rPr>
        <w:t xml:space="preserve">. </w:t>
      </w:r>
    </w:p>
    <w:p w14:paraId="00000011" w14:textId="0B0BCD87" w:rsidR="0069770B" w:rsidRPr="00F17298" w:rsidRDefault="00067257" w:rsidP="00DE0C33">
      <w:pPr>
        <w:spacing w:line="360" w:lineRule="auto"/>
        <w:jc w:val="both"/>
        <w:rPr>
          <w:rFonts w:eastAsia="Times New Roman"/>
          <w:sz w:val="24"/>
          <w:szCs w:val="24"/>
          <w:lang w:val="en-GB"/>
        </w:rPr>
      </w:pPr>
      <w:r w:rsidRPr="00F17298">
        <w:rPr>
          <w:rFonts w:eastAsia="Times New Roman"/>
          <w:color w:val="202124"/>
          <w:sz w:val="24"/>
          <w:szCs w:val="24"/>
          <w:lang w:val="en-GB"/>
        </w:rPr>
        <w:t xml:space="preserve">This collaboration can be made after evaluating the popularity of other business organizations because the new products need to contain best quality ingredients, tastes along with </w:t>
      </w:r>
      <w:r w:rsidR="0008210B" w:rsidRPr="00F17298">
        <w:rPr>
          <w:rFonts w:eastAsia="Times New Roman"/>
          <w:color w:val="202124"/>
          <w:sz w:val="24"/>
          <w:szCs w:val="24"/>
          <w:lang w:val="en-GB"/>
        </w:rPr>
        <w:t>flavours</w:t>
      </w:r>
      <w:r w:rsidRPr="00F17298">
        <w:rPr>
          <w:rFonts w:eastAsia="Times New Roman"/>
          <w:color w:val="202124"/>
          <w:sz w:val="24"/>
          <w:szCs w:val="24"/>
          <w:lang w:val="en-GB"/>
        </w:rPr>
        <w:t>. For this reason, Cadbury has collaborated with Ore</w:t>
      </w:r>
      <w:r w:rsidR="0008210B" w:rsidRPr="00F17298">
        <w:rPr>
          <w:rFonts w:eastAsia="Times New Roman"/>
          <w:color w:val="202124"/>
          <w:sz w:val="24"/>
          <w:szCs w:val="24"/>
          <w:lang w:val="en-GB"/>
        </w:rPr>
        <w:t>o</w:t>
      </w:r>
      <w:r w:rsidRPr="00F17298">
        <w:rPr>
          <w:rFonts w:eastAsia="Times New Roman"/>
          <w:color w:val="202124"/>
          <w:sz w:val="24"/>
          <w:szCs w:val="24"/>
          <w:lang w:val="en-GB"/>
        </w:rPr>
        <w:t xml:space="preserve">, Daim along with Philadelphia for manufacturing new </w:t>
      </w:r>
      <w:r w:rsidR="0008210B" w:rsidRPr="00F17298">
        <w:rPr>
          <w:rFonts w:eastAsia="Times New Roman"/>
          <w:color w:val="202124"/>
          <w:sz w:val="24"/>
          <w:szCs w:val="24"/>
          <w:lang w:val="en-GB"/>
        </w:rPr>
        <w:t>crunchy</w:t>
      </w:r>
      <w:r w:rsidRPr="00F17298">
        <w:rPr>
          <w:rFonts w:eastAsia="Times New Roman"/>
          <w:color w:val="202124"/>
          <w:sz w:val="24"/>
          <w:szCs w:val="24"/>
          <w:lang w:val="en-GB"/>
        </w:rPr>
        <w:t xml:space="preserve"> prices so that chocolate bars can be more delicious in taste after performing a detailed research by research along with the development team of Cadbury</w:t>
      </w:r>
      <w:r w:rsidR="00BB2C9B">
        <w:rPr>
          <w:rFonts w:eastAsia="Times New Roman"/>
          <w:color w:val="202124"/>
          <w:sz w:val="24"/>
          <w:szCs w:val="24"/>
          <w:lang w:val="en-GB"/>
        </w:rPr>
        <w:t xml:space="preserve"> </w:t>
      </w:r>
      <w:r w:rsidR="00BB2C9B" w:rsidRPr="00F17298">
        <w:rPr>
          <w:rFonts w:eastAsia="Times New Roman"/>
          <w:color w:val="202124"/>
          <w:sz w:val="24"/>
          <w:szCs w:val="24"/>
          <w:lang w:val="en-GB"/>
        </w:rPr>
        <w:t>(Business-standard.com, 2019)</w:t>
      </w:r>
      <w:r w:rsidRPr="00F17298">
        <w:rPr>
          <w:rFonts w:eastAsia="Times New Roman"/>
          <w:color w:val="202124"/>
          <w:sz w:val="24"/>
          <w:szCs w:val="24"/>
          <w:lang w:val="en-GB"/>
        </w:rPr>
        <w:t xml:space="preserve">. This company is famous for its experimenting in various areas to develop customers' expectations after understanding their needs along with proving themselves one of the </w:t>
      </w:r>
      <w:r w:rsidR="0008210B" w:rsidRPr="00F17298">
        <w:rPr>
          <w:rFonts w:eastAsia="Times New Roman"/>
          <w:color w:val="202124"/>
          <w:sz w:val="24"/>
          <w:szCs w:val="24"/>
          <w:lang w:val="en-GB"/>
        </w:rPr>
        <w:t>bestselling</w:t>
      </w:r>
      <w:r w:rsidRPr="00F17298">
        <w:rPr>
          <w:rFonts w:eastAsia="Times New Roman"/>
          <w:color w:val="202124"/>
          <w:sz w:val="24"/>
          <w:szCs w:val="24"/>
          <w:lang w:val="en-GB"/>
        </w:rPr>
        <w:t xml:space="preserve"> confectionery items with the help of marketing strategies in an effective way. Customers also take these changes in a good way and the percentage of new products such as </w:t>
      </w:r>
      <w:r w:rsidR="0008210B" w:rsidRPr="00F17298">
        <w:rPr>
          <w:rFonts w:eastAsia="Times New Roman"/>
          <w:color w:val="202124"/>
          <w:sz w:val="24"/>
          <w:szCs w:val="24"/>
          <w:lang w:val="en-GB"/>
        </w:rPr>
        <w:t>Cadbury</w:t>
      </w:r>
      <w:r w:rsidRPr="00F17298">
        <w:rPr>
          <w:rFonts w:eastAsia="Times New Roman"/>
          <w:color w:val="202124"/>
          <w:sz w:val="24"/>
          <w:szCs w:val="24"/>
          <w:lang w:val="en-GB"/>
        </w:rPr>
        <w:t xml:space="preserve"> with </w:t>
      </w:r>
      <w:r w:rsidR="0008210B" w:rsidRPr="00F17298">
        <w:rPr>
          <w:rFonts w:eastAsia="Times New Roman"/>
          <w:color w:val="202124"/>
          <w:sz w:val="24"/>
          <w:szCs w:val="24"/>
          <w:lang w:val="en-GB"/>
        </w:rPr>
        <w:t>Oreo</w:t>
      </w:r>
      <w:r w:rsidRPr="00F17298">
        <w:rPr>
          <w:rFonts w:eastAsia="Times New Roman"/>
          <w:color w:val="202124"/>
          <w:sz w:val="24"/>
          <w:szCs w:val="24"/>
          <w:lang w:val="en-GB"/>
        </w:rPr>
        <w:t xml:space="preserve"> and </w:t>
      </w:r>
      <w:r w:rsidR="0008210B" w:rsidRPr="00F17298">
        <w:rPr>
          <w:rFonts w:eastAsia="Times New Roman"/>
          <w:color w:val="202124"/>
          <w:sz w:val="24"/>
          <w:szCs w:val="24"/>
          <w:lang w:val="en-GB"/>
        </w:rPr>
        <w:t>Cadbury</w:t>
      </w:r>
      <w:r w:rsidRPr="00F17298">
        <w:rPr>
          <w:rFonts w:eastAsia="Times New Roman"/>
          <w:color w:val="202124"/>
          <w:sz w:val="24"/>
          <w:szCs w:val="24"/>
          <w:lang w:val="en-GB"/>
        </w:rPr>
        <w:t xml:space="preserve"> with </w:t>
      </w:r>
      <w:r w:rsidR="0008210B" w:rsidRPr="00F17298">
        <w:rPr>
          <w:rFonts w:eastAsia="Times New Roman"/>
          <w:color w:val="202124"/>
          <w:sz w:val="24"/>
          <w:szCs w:val="24"/>
          <w:lang w:val="en-GB"/>
        </w:rPr>
        <w:t>Daim</w:t>
      </w:r>
      <w:r w:rsidRPr="00F17298">
        <w:rPr>
          <w:rFonts w:eastAsia="Times New Roman"/>
          <w:color w:val="202124"/>
          <w:sz w:val="24"/>
          <w:szCs w:val="24"/>
          <w:lang w:val="en-GB"/>
        </w:rPr>
        <w:t xml:space="preserve"> was higher (£19.3 million and £4 million in the year 2013 respectively) than other similar products. Co-branding strategy gets huge success for this business organization (Business-standard.com, 2019).  </w:t>
      </w:r>
    </w:p>
    <w:p w14:paraId="00000012" w14:textId="77777777" w:rsidR="0069770B" w:rsidRPr="00F17298" w:rsidRDefault="00067257" w:rsidP="00DE0C33">
      <w:pPr>
        <w:pStyle w:val="Heading1"/>
        <w:rPr>
          <w:lang w:val="en-GB"/>
        </w:rPr>
      </w:pPr>
      <w:bookmarkStart w:id="3" w:name="_Toc71229850"/>
      <w:r w:rsidRPr="00F17298">
        <w:rPr>
          <w:lang w:val="en-GB"/>
        </w:rPr>
        <w:lastRenderedPageBreak/>
        <w:t>SWOT Analysis</w:t>
      </w:r>
      <w:bookmarkEnd w:id="3"/>
    </w:p>
    <w:p w14:paraId="00000013" w14:textId="77777777"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Cadbury can is considered as the top-most brand across the world and this company has a strong customer base due to its quality of products despite price. SWOT analysis helps to understand the strong points along with weakness so that the management team can work on it to reduce threats for highlighting business opportunities in a timely manner. </w:t>
      </w:r>
    </w:p>
    <w:p w14:paraId="00000014" w14:textId="77777777" w:rsidR="0069770B" w:rsidRPr="00F17298" w:rsidRDefault="00067257" w:rsidP="00DE0C33">
      <w:pPr>
        <w:numPr>
          <w:ilvl w:val="0"/>
          <w:numId w:val="1"/>
        </w:numPr>
        <w:spacing w:line="360" w:lineRule="auto"/>
        <w:jc w:val="both"/>
        <w:rPr>
          <w:rFonts w:eastAsia="Times New Roman"/>
          <w:b/>
          <w:sz w:val="24"/>
          <w:szCs w:val="24"/>
          <w:lang w:val="en-GB"/>
        </w:rPr>
      </w:pPr>
      <w:r w:rsidRPr="00F17298">
        <w:rPr>
          <w:rFonts w:eastAsia="Times New Roman"/>
          <w:b/>
          <w:sz w:val="24"/>
          <w:szCs w:val="24"/>
          <w:lang w:val="en-GB"/>
        </w:rPr>
        <w:t>Strength</w:t>
      </w:r>
    </w:p>
    <w:p w14:paraId="00000015" w14:textId="5317D53C"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People from </w:t>
      </w:r>
      <w:r w:rsidR="0008210B" w:rsidRPr="00F17298">
        <w:rPr>
          <w:rFonts w:eastAsia="Times New Roman"/>
          <w:sz w:val="24"/>
          <w:szCs w:val="24"/>
          <w:lang w:val="en-GB"/>
        </w:rPr>
        <w:t>different</w:t>
      </w:r>
      <w:r w:rsidRPr="00F17298">
        <w:rPr>
          <w:rFonts w:eastAsia="Times New Roman"/>
          <w:sz w:val="24"/>
          <w:szCs w:val="24"/>
          <w:lang w:val="en-GB"/>
        </w:rPr>
        <w:t xml:space="preserve"> economic classes </w:t>
      </w:r>
      <w:r w:rsidR="0008210B" w:rsidRPr="00F17298">
        <w:rPr>
          <w:rFonts w:eastAsia="Times New Roman"/>
          <w:sz w:val="24"/>
          <w:szCs w:val="24"/>
          <w:lang w:val="en-GB"/>
        </w:rPr>
        <w:t>purchase</w:t>
      </w:r>
      <w:r w:rsidRPr="00F17298">
        <w:rPr>
          <w:rFonts w:eastAsia="Times New Roman"/>
          <w:sz w:val="24"/>
          <w:szCs w:val="24"/>
          <w:lang w:val="en-GB"/>
        </w:rPr>
        <w:t xml:space="preserve"> </w:t>
      </w:r>
      <w:r w:rsidR="0008210B" w:rsidRPr="00F17298">
        <w:rPr>
          <w:rFonts w:eastAsia="Times New Roman"/>
          <w:sz w:val="24"/>
          <w:szCs w:val="24"/>
          <w:lang w:val="en-GB"/>
        </w:rPr>
        <w:t>these products of Cadbury</w:t>
      </w:r>
      <w:r w:rsidRPr="00F17298">
        <w:rPr>
          <w:rFonts w:eastAsia="Times New Roman"/>
          <w:sz w:val="24"/>
          <w:szCs w:val="24"/>
          <w:lang w:val="en-GB"/>
        </w:rPr>
        <w:t xml:space="preserve"> since 1814. However, there are enormous business organizations which produce different chocolate products at different ranges. Maximum people do not identify the difference between products if there is no logo. This Cadbury company has launched its logo which is recognised by the entire world and people purchase all chocolate after seeing this brand logo. This company is also known for its manufacturing along with a wide range of distribution channels. This </w:t>
      </w:r>
      <w:r w:rsidR="00732F4F">
        <w:rPr>
          <w:rFonts w:eastAsia="Times New Roman"/>
          <w:sz w:val="24"/>
          <w:szCs w:val="24"/>
          <w:lang w:val="en-GB"/>
        </w:rPr>
        <w:t>company</w:t>
      </w:r>
      <w:r w:rsidRPr="00F17298">
        <w:rPr>
          <w:rFonts w:eastAsia="Times New Roman"/>
          <w:sz w:val="24"/>
          <w:szCs w:val="24"/>
          <w:lang w:val="en-GB"/>
        </w:rPr>
        <w:t xml:space="preserve"> serves more than 160 nations. </w:t>
      </w:r>
      <w:r w:rsidR="0008210B" w:rsidRPr="00F17298">
        <w:rPr>
          <w:rFonts w:eastAsia="Times New Roman"/>
          <w:sz w:val="24"/>
          <w:szCs w:val="24"/>
          <w:lang w:val="en-GB"/>
        </w:rPr>
        <w:t>Cadbury</w:t>
      </w:r>
      <w:r w:rsidRPr="00F17298">
        <w:rPr>
          <w:rFonts w:eastAsia="Times New Roman"/>
          <w:sz w:val="24"/>
          <w:szCs w:val="24"/>
          <w:lang w:val="en-GB"/>
        </w:rPr>
        <w:t xml:space="preserve"> has </w:t>
      </w:r>
      <w:r w:rsidR="0008210B" w:rsidRPr="00F17298">
        <w:rPr>
          <w:rFonts w:eastAsia="Times New Roman"/>
          <w:sz w:val="24"/>
          <w:szCs w:val="24"/>
          <w:lang w:val="en-GB"/>
        </w:rPr>
        <w:t>recognised</w:t>
      </w:r>
      <w:r w:rsidRPr="00F17298">
        <w:rPr>
          <w:rFonts w:eastAsia="Times New Roman"/>
          <w:sz w:val="24"/>
          <w:szCs w:val="24"/>
          <w:lang w:val="en-GB"/>
        </w:rPr>
        <w:t xml:space="preserve"> itself as a strong brand image by selling different flavoured  chocolate teams such as dairy milk, </w:t>
      </w:r>
      <w:r w:rsidR="0008210B" w:rsidRPr="00F17298">
        <w:rPr>
          <w:rFonts w:eastAsia="Times New Roman"/>
          <w:sz w:val="24"/>
          <w:szCs w:val="24"/>
          <w:lang w:val="en-GB"/>
        </w:rPr>
        <w:t>Oreo</w:t>
      </w:r>
      <w:r w:rsidRPr="00F17298">
        <w:rPr>
          <w:rFonts w:eastAsia="Times New Roman"/>
          <w:sz w:val="24"/>
          <w:szCs w:val="24"/>
          <w:lang w:val="en-GB"/>
        </w:rPr>
        <w:t xml:space="preserve">, five </w:t>
      </w:r>
      <w:r w:rsidR="0008210B" w:rsidRPr="00F17298">
        <w:rPr>
          <w:rFonts w:eastAsia="Times New Roman"/>
          <w:sz w:val="24"/>
          <w:szCs w:val="24"/>
          <w:lang w:val="en-GB"/>
        </w:rPr>
        <w:t>stars</w:t>
      </w:r>
      <w:r w:rsidRPr="00F17298">
        <w:rPr>
          <w:rFonts w:eastAsia="Times New Roman"/>
          <w:sz w:val="24"/>
          <w:szCs w:val="24"/>
          <w:lang w:val="en-GB"/>
        </w:rPr>
        <w:t>, bour</w:t>
      </w:r>
      <w:r w:rsidR="0008210B" w:rsidRPr="00F17298">
        <w:rPr>
          <w:rFonts w:eastAsia="Times New Roman"/>
          <w:sz w:val="24"/>
          <w:szCs w:val="24"/>
          <w:lang w:val="en-GB"/>
        </w:rPr>
        <w:t>vita</w:t>
      </w:r>
      <w:r w:rsidR="00041853">
        <w:rPr>
          <w:rFonts w:eastAsia="Times New Roman"/>
          <w:sz w:val="24"/>
          <w:szCs w:val="24"/>
          <w:lang w:val="en-GB"/>
        </w:rPr>
        <w:t xml:space="preserve"> (Cadbury.co.uk, 2021)</w:t>
      </w:r>
      <w:r w:rsidRPr="00F17298">
        <w:rPr>
          <w:rFonts w:eastAsia="Times New Roman"/>
          <w:sz w:val="24"/>
          <w:szCs w:val="24"/>
          <w:lang w:val="en-GB"/>
        </w:rPr>
        <w:t xml:space="preserve">. Every chocolate is rich in protein and the </w:t>
      </w:r>
      <w:r w:rsidR="00732F4F">
        <w:rPr>
          <w:rFonts w:eastAsia="Times New Roman"/>
          <w:sz w:val="24"/>
          <w:szCs w:val="24"/>
          <w:lang w:val="en-GB"/>
        </w:rPr>
        <w:t>company</w:t>
      </w:r>
      <w:r w:rsidRPr="00F17298">
        <w:rPr>
          <w:rFonts w:eastAsia="Times New Roman"/>
          <w:sz w:val="24"/>
          <w:szCs w:val="24"/>
          <w:lang w:val="en-GB"/>
        </w:rPr>
        <w:t xml:space="preserve"> does not compromise with the quality of the product. Cadbury has a strong customer base who do not want to </w:t>
      </w:r>
      <w:r w:rsidR="0008210B" w:rsidRPr="00F17298">
        <w:rPr>
          <w:rFonts w:eastAsia="Times New Roman"/>
          <w:sz w:val="24"/>
          <w:szCs w:val="24"/>
          <w:lang w:val="en-GB"/>
        </w:rPr>
        <w:t>purchase</w:t>
      </w:r>
      <w:r w:rsidRPr="00F17298">
        <w:rPr>
          <w:rFonts w:eastAsia="Times New Roman"/>
          <w:sz w:val="24"/>
          <w:szCs w:val="24"/>
          <w:lang w:val="en-GB"/>
        </w:rPr>
        <w:t xml:space="preserve"> other </w:t>
      </w:r>
      <w:r w:rsidR="0008210B" w:rsidRPr="00F17298">
        <w:rPr>
          <w:rFonts w:eastAsia="Times New Roman"/>
          <w:sz w:val="24"/>
          <w:szCs w:val="24"/>
          <w:lang w:val="en-GB"/>
        </w:rPr>
        <w:t>products</w:t>
      </w:r>
      <w:r w:rsidRPr="00F17298">
        <w:rPr>
          <w:rFonts w:eastAsia="Times New Roman"/>
          <w:sz w:val="24"/>
          <w:szCs w:val="24"/>
          <w:lang w:val="en-GB"/>
        </w:rPr>
        <w:t xml:space="preserve"> due to having world class taste and flavours present in Cadbury manufactured products. Based on the materials used in products, Cadbury may apply charges accordingly due to having high brand equity. All items of Cadbury are mostly used for gifting purposes in anniversary, first meeting, congratulating someone, birthday bad people treat those items and a precious one. </w:t>
      </w:r>
    </w:p>
    <w:p w14:paraId="00000016" w14:textId="4503196E"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In this case, customers </w:t>
      </w:r>
      <w:r w:rsidR="0008210B" w:rsidRPr="00F17298">
        <w:rPr>
          <w:rFonts w:eastAsia="Times New Roman"/>
          <w:sz w:val="24"/>
          <w:szCs w:val="24"/>
          <w:lang w:val="en-GB"/>
        </w:rPr>
        <w:t>cannot</w:t>
      </w:r>
      <w:r w:rsidRPr="00F17298">
        <w:rPr>
          <w:rFonts w:eastAsia="Times New Roman"/>
          <w:sz w:val="24"/>
          <w:szCs w:val="24"/>
          <w:lang w:val="en-GB"/>
        </w:rPr>
        <w:t xml:space="preserve"> pay huge money for pur</w:t>
      </w:r>
      <w:r w:rsidR="0008210B" w:rsidRPr="00F17298">
        <w:rPr>
          <w:rFonts w:eastAsia="Times New Roman"/>
          <w:sz w:val="24"/>
          <w:szCs w:val="24"/>
          <w:lang w:val="en-GB"/>
        </w:rPr>
        <w:t>chasi</w:t>
      </w:r>
      <w:r w:rsidRPr="00F17298">
        <w:rPr>
          <w:rFonts w:eastAsia="Times New Roman"/>
          <w:sz w:val="24"/>
          <w:szCs w:val="24"/>
          <w:lang w:val="en-GB"/>
        </w:rPr>
        <w:t>ng different gifts along with persons doing it require to know the likings of the other perform before sending gifts because every person likes Cadbury manufactured products. This smart strategy helps the business organization in sustaining for the long</w:t>
      </w:r>
      <w:r w:rsidR="005F34AC">
        <w:rPr>
          <w:rFonts w:eastAsia="Times New Roman"/>
          <w:sz w:val="24"/>
          <w:szCs w:val="24"/>
          <w:lang w:val="en-GB"/>
        </w:rPr>
        <w:t>er</w:t>
      </w:r>
      <w:r w:rsidRPr="00F17298">
        <w:rPr>
          <w:rFonts w:eastAsia="Times New Roman"/>
          <w:sz w:val="24"/>
          <w:szCs w:val="24"/>
          <w:lang w:val="en-GB"/>
        </w:rPr>
        <w:t xml:space="preserve"> run</w:t>
      </w:r>
      <w:r w:rsidR="005F34AC">
        <w:rPr>
          <w:rFonts w:eastAsia="Times New Roman"/>
          <w:sz w:val="24"/>
          <w:szCs w:val="24"/>
          <w:lang w:val="en-GB"/>
        </w:rPr>
        <w:t xml:space="preserve"> (</w:t>
      </w:r>
      <w:proofErr w:type="spellStart"/>
      <w:r w:rsidR="005F34AC" w:rsidRPr="005F34AC">
        <w:rPr>
          <w:rFonts w:eastAsia="Times New Roman"/>
          <w:sz w:val="24"/>
          <w:szCs w:val="24"/>
          <w:lang w:val="en-GB"/>
        </w:rPr>
        <w:t>Chayomchai</w:t>
      </w:r>
      <w:proofErr w:type="spellEnd"/>
      <w:r w:rsidR="005F34AC" w:rsidRPr="005F34AC">
        <w:rPr>
          <w:rFonts w:eastAsia="Times New Roman"/>
          <w:sz w:val="24"/>
          <w:szCs w:val="24"/>
          <w:lang w:val="en-GB"/>
        </w:rPr>
        <w:t>, 2020</w:t>
      </w:r>
      <w:r w:rsidR="005F34AC">
        <w:rPr>
          <w:rFonts w:eastAsia="Times New Roman"/>
          <w:sz w:val="24"/>
          <w:szCs w:val="24"/>
          <w:lang w:val="en-GB"/>
        </w:rPr>
        <w:t>)</w:t>
      </w:r>
      <w:r w:rsidRPr="00F17298">
        <w:rPr>
          <w:rFonts w:eastAsia="Times New Roman"/>
          <w:sz w:val="24"/>
          <w:szCs w:val="24"/>
          <w:lang w:val="en-GB"/>
        </w:rPr>
        <w:t>. Cadbury offers free tickets to the customers in the UK along with many celebrities promoting this brand with a beautiful tagline in other countries. T</w:t>
      </w:r>
      <w:r w:rsidR="0008210B" w:rsidRPr="00F17298">
        <w:rPr>
          <w:rFonts w:eastAsia="Times New Roman"/>
          <w:sz w:val="24"/>
          <w:szCs w:val="24"/>
          <w:lang w:val="en-GB"/>
        </w:rPr>
        <w:t>his</w:t>
      </w:r>
      <w:r w:rsidRPr="00F17298">
        <w:rPr>
          <w:rFonts w:eastAsia="Times New Roman"/>
          <w:sz w:val="24"/>
          <w:szCs w:val="24"/>
          <w:lang w:val="en-GB"/>
        </w:rPr>
        <w:t xml:space="preserve"> com</w:t>
      </w:r>
      <w:r w:rsidR="0008210B" w:rsidRPr="00F17298">
        <w:rPr>
          <w:rFonts w:eastAsia="Times New Roman"/>
          <w:sz w:val="24"/>
          <w:szCs w:val="24"/>
          <w:lang w:val="en-GB"/>
        </w:rPr>
        <w:t>pan</w:t>
      </w:r>
      <w:r w:rsidRPr="00F17298">
        <w:rPr>
          <w:rFonts w:eastAsia="Times New Roman"/>
          <w:sz w:val="24"/>
          <w:szCs w:val="24"/>
          <w:lang w:val="en-GB"/>
        </w:rPr>
        <w:t>y als</w:t>
      </w:r>
      <w:r w:rsidR="0008210B" w:rsidRPr="00F17298">
        <w:rPr>
          <w:rFonts w:eastAsia="Times New Roman"/>
          <w:sz w:val="24"/>
          <w:szCs w:val="24"/>
          <w:lang w:val="en-GB"/>
        </w:rPr>
        <w:t>o</w:t>
      </w:r>
      <w:r w:rsidRPr="00F17298">
        <w:rPr>
          <w:rFonts w:eastAsia="Times New Roman"/>
          <w:sz w:val="24"/>
          <w:szCs w:val="24"/>
          <w:lang w:val="en-GB"/>
        </w:rPr>
        <w:t xml:space="preserve"> </w:t>
      </w:r>
      <w:r w:rsidR="0008210B" w:rsidRPr="00F17298">
        <w:rPr>
          <w:rFonts w:eastAsia="Times New Roman"/>
          <w:sz w:val="24"/>
          <w:szCs w:val="24"/>
          <w:lang w:val="en-GB"/>
        </w:rPr>
        <w:t>associates</w:t>
      </w:r>
      <w:r w:rsidRPr="00F17298">
        <w:rPr>
          <w:rFonts w:eastAsia="Times New Roman"/>
          <w:sz w:val="24"/>
          <w:szCs w:val="24"/>
          <w:lang w:val="en-GB"/>
        </w:rPr>
        <w:t xml:space="preserve"> with many </w:t>
      </w:r>
      <w:r w:rsidR="0008210B" w:rsidRPr="00F17298">
        <w:rPr>
          <w:rFonts w:eastAsia="Times New Roman"/>
          <w:sz w:val="24"/>
          <w:szCs w:val="24"/>
          <w:lang w:val="en-GB"/>
        </w:rPr>
        <w:t>noble</w:t>
      </w:r>
      <w:r w:rsidRPr="00F17298">
        <w:rPr>
          <w:rFonts w:eastAsia="Times New Roman"/>
          <w:sz w:val="24"/>
          <w:szCs w:val="24"/>
          <w:lang w:val="en-GB"/>
        </w:rPr>
        <w:t xml:space="preserve"> causes such as cocoa farmers education development, stopping child labour. This comedy has forty varieties of chocolate items which are delivered over 160 nations. These </w:t>
      </w:r>
      <w:r w:rsidRPr="00F17298">
        <w:rPr>
          <w:rFonts w:eastAsia="Times New Roman"/>
          <w:sz w:val="24"/>
          <w:szCs w:val="24"/>
          <w:lang w:val="en-GB"/>
        </w:rPr>
        <w:lastRenderedPageBreak/>
        <w:t xml:space="preserve">variations cannot be manufactured by other comparative business organizations so that it can help to ensure business development.   </w:t>
      </w:r>
    </w:p>
    <w:p w14:paraId="00000017" w14:textId="77777777" w:rsidR="0069770B" w:rsidRPr="00F17298" w:rsidRDefault="00067257" w:rsidP="00DE0C33">
      <w:pPr>
        <w:numPr>
          <w:ilvl w:val="0"/>
          <w:numId w:val="1"/>
        </w:numPr>
        <w:spacing w:line="360" w:lineRule="auto"/>
        <w:jc w:val="both"/>
        <w:rPr>
          <w:rFonts w:eastAsia="Times New Roman"/>
          <w:b/>
          <w:sz w:val="24"/>
          <w:szCs w:val="24"/>
          <w:lang w:val="en-GB"/>
        </w:rPr>
      </w:pPr>
      <w:r w:rsidRPr="00F17298">
        <w:rPr>
          <w:rFonts w:eastAsia="Times New Roman"/>
          <w:b/>
          <w:sz w:val="24"/>
          <w:szCs w:val="24"/>
          <w:lang w:val="en-GB"/>
        </w:rPr>
        <w:t xml:space="preserve"> Weakness</w:t>
      </w:r>
    </w:p>
    <w:p w14:paraId="00000018" w14:textId="5B8BFD39"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This company does not have sufficient quantity at lower range. People belonging to the low economic class do not afford premium chocolates  and </w:t>
      </w:r>
      <w:r w:rsidR="0008210B" w:rsidRPr="00F17298">
        <w:rPr>
          <w:rFonts w:eastAsia="Times New Roman"/>
          <w:sz w:val="24"/>
          <w:szCs w:val="24"/>
          <w:lang w:val="en-GB"/>
        </w:rPr>
        <w:t>low-price</w:t>
      </w:r>
      <w:r w:rsidRPr="00F17298">
        <w:rPr>
          <w:rFonts w:eastAsia="Times New Roman"/>
          <w:sz w:val="24"/>
          <w:szCs w:val="24"/>
          <w:lang w:val="en-GB"/>
        </w:rPr>
        <w:t xml:space="preserve"> products do</w:t>
      </w:r>
      <w:r w:rsidR="00D146AF">
        <w:rPr>
          <w:rFonts w:eastAsia="Times New Roman"/>
          <w:sz w:val="24"/>
          <w:szCs w:val="24"/>
          <w:lang w:val="en-GB"/>
        </w:rPr>
        <w:t xml:space="preserve"> no</w:t>
      </w:r>
      <w:r w:rsidRPr="00F17298">
        <w:rPr>
          <w:rFonts w:eastAsia="Times New Roman"/>
          <w:sz w:val="24"/>
          <w:szCs w:val="24"/>
          <w:lang w:val="en-GB"/>
        </w:rPr>
        <w:t xml:space="preserve">t have enough in quantity whereas other </w:t>
      </w:r>
      <w:r w:rsidR="0008210B" w:rsidRPr="00F17298">
        <w:rPr>
          <w:rFonts w:eastAsia="Times New Roman"/>
          <w:sz w:val="24"/>
          <w:szCs w:val="24"/>
          <w:lang w:val="en-GB"/>
        </w:rPr>
        <w:t>companies’</w:t>
      </w:r>
      <w:r w:rsidRPr="00F17298">
        <w:rPr>
          <w:rFonts w:eastAsia="Times New Roman"/>
          <w:sz w:val="24"/>
          <w:szCs w:val="24"/>
          <w:lang w:val="en-GB"/>
        </w:rPr>
        <w:t xml:space="preserve"> price equal quality products at lowest range with good quantity.  People from rural areas do not understand the importance of brands and they offer to buy products of the lowest range</w:t>
      </w:r>
      <w:r w:rsidR="00D146AF">
        <w:rPr>
          <w:rFonts w:eastAsia="Times New Roman"/>
          <w:sz w:val="24"/>
          <w:szCs w:val="24"/>
          <w:lang w:val="en-GB"/>
        </w:rPr>
        <w:t xml:space="preserve"> (</w:t>
      </w:r>
      <w:r w:rsidR="00D146AF" w:rsidRPr="00D146AF">
        <w:rPr>
          <w:rFonts w:eastAsia="Times New Roman"/>
          <w:sz w:val="24"/>
          <w:szCs w:val="24"/>
          <w:lang w:val="en-GB"/>
        </w:rPr>
        <w:t>Ching-Wei</w:t>
      </w:r>
      <w:r w:rsidR="00D146AF">
        <w:rPr>
          <w:rFonts w:eastAsia="Times New Roman"/>
          <w:sz w:val="24"/>
          <w:szCs w:val="24"/>
          <w:lang w:val="en-GB"/>
        </w:rPr>
        <w:t xml:space="preserve"> </w:t>
      </w:r>
      <w:r w:rsidR="00D146AF" w:rsidRPr="00D146AF">
        <w:rPr>
          <w:rFonts w:eastAsia="Times New Roman"/>
          <w:sz w:val="24"/>
          <w:szCs w:val="24"/>
          <w:lang w:val="en-GB"/>
        </w:rPr>
        <w:t>and Yu-Bing,</w:t>
      </w:r>
      <w:r w:rsidR="00D146AF">
        <w:rPr>
          <w:rFonts w:eastAsia="Times New Roman"/>
          <w:sz w:val="24"/>
          <w:szCs w:val="24"/>
          <w:lang w:val="en-GB"/>
        </w:rPr>
        <w:t xml:space="preserve"> </w:t>
      </w:r>
      <w:r w:rsidR="00D146AF" w:rsidRPr="00D146AF">
        <w:rPr>
          <w:rFonts w:eastAsia="Times New Roman"/>
          <w:sz w:val="24"/>
          <w:szCs w:val="24"/>
          <w:lang w:val="en-GB"/>
        </w:rPr>
        <w:t>2020</w:t>
      </w:r>
      <w:r w:rsidR="00D146AF">
        <w:rPr>
          <w:rFonts w:eastAsia="Times New Roman"/>
          <w:sz w:val="24"/>
          <w:szCs w:val="24"/>
          <w:lang w:val="en-GB"/>
        </w:rPr>
        <w:t>)</w:t>
      </w:r>
      <w:r w:rsidRPr="00F17298">
        <w:rPr>
          <w:rFonts w:eastAsia="Times New Roman"/>
          <w:sz w:val="24"/>
          <w:szCs w:val="24"/>
          <w:lang w:val="en-GB"/>
        </w:rPr>
        <w:t xml:space="preserve">. Therefore, the management team of Cadbury needs to </w:t>
      </w:r>
      <w:r w:rsidR="0008210B" w:rsidRPr="00F17298">
        <w:rPr>
          <w:rFonts w:eastAsia="Times New Roman"/>
          <w:sz w:val="24"/>
          <w:szCs w:val="24"/>
          <w:lang w:val="en-GB"/>
        </w:rPr>
        <w:t>develop</w:t>
      </w:r>
      <w:r w:rsidRPr="00F17298">
        <w:rPr>
          <w:rFonts w:eastAsia="Times New Roman"/>
          <w:sz w:val="24"/>
          <w:szCs w:val="24"/>
          <w:lang w:val="en-GB"/>
        </w:rPr>
        <w:t xml:space="preserve"> proper business as well as product promotion strategy so that everyone gets chocolate at the lowest price range. On that note, worms along with cockroaches are found in the chocolates of Cadbury. Their incidents affect the brand image and it cannot be ignored because it is related to health along with hygiene issues. In t</w:t>
      </w:r>
      <w:r w:rsidR="0008210B" w:rsidRPr="00F17298">
        <w:rPr>
          <w:rFonts w:eastAsia="Times New Roman"/>
          <w:sz w:val="24"/>
          <w:szCs w:val="24"/>
          <w:lang w:val="en-GB"/>
        </w:rPr>
        <w:t>his</w:t>
      </w:r>
      <w:r w:rsidRPr="00F17298">
        <w:rPr>
          <w:rFonts w:eastAsia="Times New Roman"/>
          <w:sz w:val="24"/>
          <w:szCs w:val="24"/>
          <w:lang w:val="en-GB"/>
        </w:rPr>
        <w:t xml:space="preserve"> c</w:t>
      </w:r>
      <w:r w:rsidR="0008210B" w:rsidRPr="00F17298">
        <w:rPr>
          <w:rFonts w:eastAsia="Times New Roman"/>
          <w:sz w:val="24"/>
          <w:szCs w:val="24"/>
          <w:lang w:val="en-GB"/>
        </w:rPr>
        <w:t>a</w:t>
      </w:r>
      <w:r w:rsidRPr="00F17298">
        <w:rPr>
          <w:rFonts w:eastAsia="Times New Roman"/>
          <w:sz w:val="24"/>
          <w:szCs w:val="24"/>
          <w:lang w:val="en-GB"/>
        </w:rPr>
        <w:t xml:space="preserve">se, quality control of Cadbury brand needs to be more careful before sending items at distribution phase otherwise, huge financial loss  can be faced by Cadbury brand. </w:t>
      </w:r>
    </w:p>
    <w:p w14:paraId="00000019" w14:textId="440A4514"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Rural people prefer to purchase any chocolates at lowest price rather than worry  about the brand because they do not know the effectiveness of a big brand along with the quality of the product</w:t>
      </w:r>
      <w:r w:rsidR="00136E81">
        <w:rPr>
          <w:rFonts w:eastAsia="Times New Roman"/>
          <w:sz w:val="24"/>
          <w:szCs w:val="24"/>
          <w:lang w:val="en-GB"/>
        </w:rPr>
        <w:t xml:space="preserve"> (</w:t>
      </w:r>
      <w:r w:rsidR="00136E81" w:rsidRPr="00136E81">
        <w:rPr>
          <w:rFonts w:eastAsia="Times New Roman"/>
          <w:sz w:val="24"/>
          <w:szCs w:val="24"/>
          <w:lang w:val="en-GB"/>
        </w:rPr>
        <w:t xml:space="preserve">Diana-Maria </w:t>
      </w:r>
      <w:proofErr w:type="spellStart"/>
      <w:r w:rsidR="00136E81" w:rsidRPr="00136E81">
        <w:rPr>
          <w:rFonts w:eastAsia="Times New Roman"/>
          <w:sz w:val="24"/>
          <w:szCs w:val="24"/>
          <w:lang w:val="en-GB"/>
        </w:rPr>
        <w:t>Vrânceanu</w:t>
      </w:r>
      <w:proofErr w:type="spellEnd"/>
      <w:r w:rsidR="00136E81" w:rsidRPr="00136E81">
        <w:rPr>
          <w:rFonts w:eastAsia="Times New Roman"/>
          <w:sz w:val="24"/>
          <w:szCs w:val="24"/>
          <w:lang w:val="en-GB"/>
        </w:rPr>
        <w:t xml:space="preserve">, Claudia-Elena </w:t>
      </w:r>
      <w:proofErr w:type="spellStart"/>
      <w:r w:rsidR="00136E81" w:rsidRPr="00136E81">
        <w:rPr>
          <w:rFonts w:eastAsia="Times New Roman"/>
          <w:sz w:val="24"/>
          <w:szCs w:val="24"/>
          <w:lang w:val="en-GB"/>
        </w:rPr>
        <w:t>Țuclea</w:t>
      </w:r>
      <w:proofErr w:type="spellEnd"/>
      <w:r w:rsidR="00136E81" w:rsidRPr="00136E81">
        <w:rPr>
          <w:rFonts w:eastAsia="Times New Roman"/>
          <w:sz w:val="24"/>
          <w:szCs w:val="24"/>
          <w:lang w:val="en-GB"/>
        </w:rPr>
        <w:t xml:space="preserve"> and </w:t>
      </w:r>
      <w:proofErr w:type="spellStart"/>
      <w:r w:rsidR="00136E81" w:rsidRPr="00136E81">
        <w:rPr>
          <w:rFonts w:eastAsia="Times New Roman"/>
          <w:sz w:val="24"/>
          <w:szCs w:val="24"/>
          <w:lang w:val="en-GB"/>
        </w:rPr>
        <w:t>Țigu</w:t>
      </w:r>
      <w:proofErr w:type="spellEnd"/>
      <w:r w:rsidR="00136E81" w:rsidRPr="00136E81">
        <w:rPr>
          <w:rFonts w:eastAsia="Times New Roman"/>
          <w:sz w:val="24"/>
          <w:szCs w:val="24"/>
          <w:lang w:val="en-GB"/>
        </w:rPr>
        <w:t>, 2020</w:t>
      </w:r>
      <w:r w:rsidR="00136E81">
        <w:rPr>
          <w:rFonts w:eastAsia="Times New Roman"/>
          <w:sz w:val="24"/>
          <w:szCs w:val="24"/>
          <w:lang w:val="en-GB"/>
        </w:rPr>
        <w:t>)</w:t>
      </w:r>
      <w:r w:rsidRPr="00F17298">
        <w:rPr>
          <w:rFonts w:eastAsia="Times New Roman"/>
          <w:sz w:val="24"/>
          <w:szCs w:val="24"/>
          <w:lang w:val="en-GB"/>
        </w:rPr>
        <w:t xml:space="preserve">. Cadbury does not reach the rural area for selling products due to lack of distribution channel </w:t>
      </w:r>
      <w:r w:rsidR="0008210B" w:rsidRPr="00F17298">
        <w:rPr>
          <w:rFonts w:eastAsia="Times New Roman"/>
          <w:sz w:val="24"/>
          <w:szCs w:val="24"/>
          <w:lang w:val="en-GB"/>
        </w:rPr>
        <w:t>opportunities</w:t>
      </w:r>
      <w:r w:rsidRPr="00F17298">
        <w:rPr>
          <w:rFonts w:eastAsia="Times New Roman"/>
          <w:sz w:val="24"/>
          <w:szCs w:val="24"/>
          <w:lang w:val="en-GB"/>
        </w:rPr>
        <w:t>. This weakness affects profitability along with product sales rate.</w:t>
      </w:r>
    </w:p>
    <w:p w14:paraId="0000001A" w14:textId="77777777" w:rsidR="0069770B" w:rsidRPr="00F17298" w:rsidRDefault="00067257" w:rsidP="00DE0C33">
      <w:pPr>
        <w:numPr>
          <w:ilvl w:val="0"/>
          <w:numId w:val="1"/>
        </w:numPr>
        <w:spacing w:line="360" w:lineRule="auto"/>
        <w:jc w:val="both"/>
        <w:rPr>
          <w:rFonts w:eastAsia="Times New Roman"/>
          <w:b/>
          <w:sz w:val="24"/>
          <w:szCs w:val="24"/>
          <w:lang w:val="en-GB"/>
        </w:rPr>
      </w:pPr>
      <w:r w:rsidRPr="00F17298">
        <w:rPr>
          <w:rFonts w:eastAsia="Times New Roman"/>
          <w:b/>
          <w:sz w:val="24"/>
          <w:szCs w:val="24"/>
          <w:lang w:val="en-GB"/>
        </w:rPr>
        <w:t>Threats</w:t>
      </w:r>
    </w:p>
    <w:p w14:paraId="0000001B" w14:textId="41D7F4E8"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There are enormous number of competitive business </w:t>
      </w:r>
      <w:r w:rsidR="0008210B" w:rsidRPr="00F17298">
        <w:rPr>
          <w:rFonts w:eastAsia="Times New Roman"/>
          <w:sz w:val="24"/>
          <w:szCs w:val="24"/>
          <w:lang w:val="en-GB"/>
        </w:rPr>
        <w:t>organizations</w:t>
      </w:r>
      <w:r w:rsidRPr="00F17298">
        <w:rPr>
          <w:rFonts w:eastAsia="Times New Roman"/>
          <w:sz w:val="24"/>
          <w:szCs w:val="24"/>
          <w:lang w:val="en-GB"/>
        </w:rPr>
        <w:t xml:space="preserve"> in the confectionery industry across the world so Cadbury requires to apply appropriate strategy to capture the huge competitive market in an effective way. </w:t>
      </w:r>
      <w:r w:rsidR="00C26D8A">
        <w:rPr>
          <w:rFonts w:eastAsia="Times New Roman"/>
          <w:sz w:val="24"/>
          <w:szCs w:val="24"/>
          <w:lang w:val="en-GB"/>
        </w:rPr>
        <w:t>Aft</w:t>
      </w:r>
      <w:r w:rsidRPr="00F17298">
        <w:rPr>
          <w:rFonts w:eastAsia="Times New Roman"/>
          <w:sz w:val="24"/>
          <w:szCs w:val="24"/>
          <w:lang w:val="en-GB"/>
        </w:rPr>
        <w:t xml:space="preserve">er manufactures all </w:t>
      </w:r>
      <w:r w:rsidR="0008210B" w:rsidRPr="00F17298">
        <w:rPr>
          <w:rFonts w:eastAsia="Times New Roman"/>
          <w:sz w:val="24"/>
          <w:szCs w:val="24"/>
          <w:lang w:val="en-GB"/>
        </w:rPr>
        <w:t>products;</w:t>
      </w:r>
      <w:r w:rsidRPr="00F17298">
        <w:rPr>
          <w:rFonts w:eastAsia="Times New Roman"/>
          <w:sz w:val="24"/>
          <w:szCs w:val="24"/>
          <w:lang w:val="en-GB"/>
        </w:rPr>
        <w:t xml:space="preserve"> those</w:t>
      </w:r>
      <w:r w:rsidR="00A570C9">
        <w:rPr>
          <w:rFonts w:eastAsia="Times New Roman"/>
          <w:sz w:val="24"/>
          <w:szCs w:val="24"/>
          <w:lang w:val="en-GB"/>
        </w:rPr>
        <w:t xml:space="preserve"> items</w:t>
      </w:r>
      <w:r w:rsidRPr="00F17298">
        <w:rPr>
          <w:rFonts w:eastAsia="Times New Roman"/>
          <w:sz w:val="24"/>
          <w:szCs w:val="24"/>
          <w:lang w:val="en-GB"/>
        </w:rPr>
        <w:t xml:space="preserve"> are required to reach the distribution centre. In this </w:t>
      </w:r>
      <w:r w:rsidR="0008210B" w:rsidRPr="00F17298">
        <w:rPr>
          <w:rFonts w:eastAsia="Times New Roman"/>
          <w:sz w:val="24"/>
          <w:szCs w:val="24"/>
          <w:lang w:val="en-GB"/>
        </w:rPr>
        <w:t>case</w:t>
      </w:r>
      <w:r w:rsidRPr="00F17298">
        <w:rPr>
          <w:rFonts w:eastAsia="Times New Roman"/>
          <w:sz w:val="24"/>
          <w:szCs w:val="24"/>
          <w:lang w:val="en-GB"/>
        </w:rPr>
        <w:t>, costs of fuel, labour charges, cost of transportation along with distribution cost is extremely high</w:t>
      </w:r>
      <w:r w:rsidR="00A570C9">
        <w:rPr>
          <w:rFonts w:eastAsia="Times New Roman"/>
          <w:sz w:val="24"/>
          <w:szCs w:val="24"/>
          <w:lang w:val="en-GB"/>
        </w:rPr>
        <w:t xml:space="preserve"> (Du et al. 2020)</w:t>
      </w:r>
      <w:r w:rsidRPr="00F17298">
        <w:rPr>
          <w:rFonts w:eastAsia="Times New Roman"/>
          <w:sz w:val="24"/>
          <w:szCs w:val="24"/>
          <w:lang w:val="en-GB"/>
        </w:rPr>
        <w:t xml:space="preserve">. On that note, manufacturing as well as procurement costs are also high. These factors are considered a prominent treat of Cadbury. Better pricing strategy can help to overcome this situation. </w:t>
      </w:r>
    </w:p>
    <w:p w14:paraId="0000001C" w14:textId="77777777" w:rsidR="0069770B" w:rsidRPr="00F17298" w:rsidRDefault="00067257" w:rsidP="00DE0C33">
      <w:pPr>
        <w:numPr>
          <w:ilvl w:val="0"/>
          <w:numId w:val="1"/>
        </w:numPr>
        <w:spacing w:line="360" w:lineRule="auto"/>
        <w:jc w:val="both"/>
        <w:rPr>
          <w:rFonts w:eastAsia="Times New Roman"/>
          <w:b/>
          <w:sz w:val="24"/>
          <w:szCs w:val="24"/>
          <w:lang w:val="en-GB"/>
        </w:rPr>
      </w:pPr>
      <w:r w:rsidRPr="00F17298">
        <w:rPr>
          <w:rFonts w:eastAsia="Times New Roman"/>
          <w:b/>
          <w:sz w:val="24"/>
          <w:szCs w:val="24"/>
          <w:lang w:val="en-GB"/>
        </w:rPr>
        <w:t>Opportunity</w:t>
      </w:r>
    </w:p>
    <w:p w14:paraId="0000001D" w14:textId="28FD5A3C"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lastRenderedPageBreak/>
        <w:t>Weaknesses of a company can become an effective opportunity if appropriate ideas can be used with management skills. Distribution along with penetration in the rural market can be utilized as a huge opportunity for this business organization via brand awareness. By developing purchasing rates in rural areas can be helpful to increase turnover, brand presence</w:t>
      </w:r>
      <w:r w:rsidR="00D450E2">
        <w:rPr>
          <w:rFonts w:eastAsia="Times New Roman"/>
          <w:sz w:val="24"/>
          <w:szCs w:val="24"/>
          <w:lang w:val="en-GB"/>
        </w:rPr>
        <w:t xml:space="preserve"> (Maulana, 2020)</w:t>
      </w:r>
      <w:r w:rsidRPr="00F17298">
        <w:rPr>
          <w:rFonts w:eastAsia="Times New Roman"/>
          <w:sz w:val="24"/>
          <w:szCs w:val="24"/>
          <w:lang w:val="en-GB"/>
        </w:rPr>
        <w:t>. Maximum people have a sweet tooth and they prefer to consume sweets as in any form at any time. Cadbury makers need to produce different types of chocolate for fulfilling that craving with new tastes along w</w:t>
      </w:r>
      <w:r w:rsidR="0008210B" w:rsidRPr="00F17298">
        <w:rPr>
          <w:rFonts w:eastAsia="Times New Roman"/>
          <w:sz w:val="24"/>
          <w:szCs w:val="24"/>
          <w:lang w:val="en-GB"/>
        </w:rPr>
        <w:t>ith</w:t>
      </w:r>
      <w:r w:rsidRPr="00F17298">
        <w:rPr>
          <w:rFonts w:eastAsia="Times New Roman"/>
          <w:sz w:val="24"/>
          <w:szCs w:val="24"/>
          <w:lang w:val="en-GB"/>
        </w:rPr>
        <w:t xml:space="preserve"> flavours.  </w:t>
      </w:r>
    </w:p>
    <w:p w14:paraId="0000001E" w14:textId="77777777" w:rsidR="0069770B" w:rsidRPr="00F17298" w:rsidRDefault="00067257" w:rsidP="00DE0C33">
      <w:pPr>
        <w:pStyle w:val="Heading1"/>
        <w:rPr>
          <w:lang w:val="en-GB"/>
        </w:rPr>
      </w:pPr>
      <w:bookmarkStart w:id="4" w:name="_Toc71229851"/>
      <w:r w:rsidRPr="00F17298">
        <w:rPr>
          <w:lang w:val="en-GB"/>
        </w:rPr>
        <w:t>Market Segmentation</w:t>
      </w:r>
      <w:bookmarkEnd w:id="4"/>
      <w:r w:rsidRPr="00F17298">
        <w:rPr>
          <w:lang w:val="en-GB"/>
        </w:rPr>
        <w:t xml:space="preserve"> </w:t>
      </w:r>
    </w:p>
    <w:p w14:paraId="0000001F" w14:textId="6E0D25CD"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Cadbury means the quality of a product and the reputation of this business organization is entirely dependent upon product quality due to </w:t>
      </w:r>
      <w:r w:rsidR="0008210B" w:rsidRPr="00F17298">
        <w:rPr>
          <w:rFonts w:eastAsia="Times New Roman"/>
          <w:sz w:val="24"/>
          <w:szCs w:val="24"/>
          <w:lang w:val="en-GB"/>
        </w:rPr>
        <w:t>developing</w:t>
      </w:r>
      <w:r w:rsidRPr="00F17298">
        <w:rPr>
          <w:rFonts w:eastAsia="Times New Roman"/>
          <w:sz w:val="24"/>
          <w:szCs w:val="24"/>
          <w:lang w:val="en-GB"/>
        </w:rPr>
        <w:t xml:space="preserve"> brand image as well as sustaining in a huge competitive market. Management team is always working on developing business perspectives after applying different factors such as business promotion, adding features on products along with associating with noble causes along with many more. Before spreading business, every company needs to understand the priorities of each targeted consumer. Segmentation, targeting along with position helps to recognize potential customer base in the market</w:t>
      </w:r>
      <w:r w:rsidR="00D450E2">
        <w:rPr>
          <w:rFonts w:eastAsia="Times New Roman"/>
          <w:sz w:val="24"/>
          <w:szCs w:val="24"/>
          <w:lang w:val="en-GB"/>
        </w:rPr>
        <w:t xml:space="preserve"> (Gavurova et al. 2020)</w:t>
      </w:r>
      <w:r w:rsidRPr="00F17298">
        <w:rPr>
          <w:rFonts w:eastAsia="Times New Roman"/>
          <w:sz w:val="24"/>
          <w:szCs w:val="24"/>
          <w:lang w:val="en-GB"/>
        </w:rPr>
        <w:t xml:space="preserve">. </w:t>
      </w:r>
      <w:r w:rsidR="0008210B" w:rsidRPr="00F17298">
        <w:rPr>
          <w:rFonts w:eastAsia="Times New Roman"/>
          <w:sz w:val="24"/>
          <w:szCs w:val="24"/>
          <w:lang w:val="en-GB"/>
        </w:rPr>
        <w:t>Therefore,</w:t>
      </w:r>
      <w:r w:rsidRPr="00F17298">
        <w:rPr>
          <w:rFonts w:eastAsia="Times New Roman"/>
          <w:sz w:val="24"/>
          <w:szCs w:val="24"/>
          <w:lang w:val="en-GB"/>
        </w:rPr>
        <w:t xml:space="preserve"> effective marketing strategy along with selecting appropriate communication channels can be selected. Customers of this company are a prime segment so that quality of a product cannot be affected. Segmentation of the Cadbury items is entirely based on a mix of </w:t>
      </w:r>
      <w:r w:rsidR="0008210B" w:rsidRPr="00F17298">
        <w:rPr>
          <w:rFonts w:eastAsia="Times New Roman"/>
          <w:sz w:val="24"/>
          <w:szCs w:val="24"/>
          <w:lang w:val="en-GB"/>
        </w:rPr>
        <w:t>behavioural</w:t>
      </w:r>
      <w:r w:rsidRPr="00F17298">
        <w:rPr>
          <w:rFonts w:eastAsia="Times New Roman"/>
          <w:sz w:val="24"/>
          <w:szCs w:val="24"/>
          <w:lang w:val="en-GB"/>
        </w:rPr>
        <w:t>, demographic along with psychographic factors.</w:t>
      </w:r>
    </w:p>
    <w:p w14:paraId="00000020" w14:textId="29C4254D"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Mostly, people belonging to all different age groups are interested to consume Cadbury products and they can use these products as gifts. However, kids belonging to 5 to 10 years are addicted to Cadbury manufactured products. This company produces a wide range of products with different price ranges so that different people can purchase products as per their capability or needs to enjoy tastes along with real flavours of chocolates. On that note, offers, celebrity endorsements, tagline, advertisements along with packing systems can be used to attract more customers for increasing products sales rate. This company targets customers belonging to different age groups. However, the marketing team along with the product sale team have developed different items for targeting respective age groups so that it can fulfil individual requirements in an effective </w:t>
      </w:r>
      <w:r w:rsidRPr="00F17298">
        <w:rPr>
          <w:rFonts w:eastAsia="Times New Roman"/>
          <w:sz w:val="24"/>
          <w:szCs w:val="24"/>
          <w:lang w:val="en-GB"/>
        </w:rPr>
        <w:lastRenderedPageBreak/>
        <w:t>manner. Likewise, Bournville along with Cadbury Temptation are manufactured for only high economic class people who prefer to consume only best quality products at any price range. In this aspect, Cadbury SILK is manufactured for the people who have a sweet tooth and cannot resist the craving towards chocolates</w:t>
      </w:r>
      <w:r w:rsidR="00D13BD3">
        <w:rPr>
          <w:rFonts w:eastAsia="Times New Roman"/>
          <w:sz w:val="24"/>
          <w:szCs w:val="24"/>
          <w:lang w:val="en-GB"/>
        </w:rPr>
        <w:t xml:space="preserve"> (Cadbury.co.uk, 2021)</w:t>
      </w:r>
      <w:r w:rsidRPr="00F17298">
        <w:rPr>
          <w:rFonts w:eastAsia="Times New Roman"/>
          <w:sz w:val="24"/>
          <w:szCs w:val="24"/>
          <w:lang w:val="en-GB"/>
        </w:rPr>
        <w:t>. Cadbury has served people for so many years and made a promising position in the competitive market for its product range which makes everyone’s special moments more special.</w:t>
      </w:r>
    </w:p>
    <w:p w14:paraId="00000021" w14:textId="77777777" w:rsidR="0069770B" w:rsidRPr="00F17298" w:rsidRDefault="00067257" w:rsidP="00DE0C33">
      <w:pPr>
        <w:pStyle w:val="Heading1"/>
        <w:rPr>
          <w:lang w:val="en-GB"/>
        </w:rPr>
      </w:pPr>
      <w:bookmarkStart w:id="5" w:name="_Toc71229852"/>
      <w:r w:rsidRPr="00F17298">
        <w:rPr>
          <w:lang w:val="en-GB"/>
        </w:rPr>
        <w:t>Marketing Mix</w:t>
      </w:r>
      <w:bookmarkEnd w:id="5"/>
    </w:p>
    <w:p w14:paraId="00000022" w14:textId="77777777" w:rsidR="0069770B" w:rsidRPr="00F17298" w:rsidRDefault="00067257" w:rsidP="00DE0C33">
      <w:pPr>
        <w:numPr>
          <w:ilvl w:val="0"/>
          <w:numId w:val="3"/>
        </w:numPr>
        <w:spacing w:line="360" w:lineRule="auto"/>
        <w:jc w:val="both"/>
        <w:rPr>
          <w:rFonts w:eastAsia="Times New Roman"/>
          <w:b/>
          <w:sz w:val="24"/>
          <w:szCs w:val="24"/>
          <w:lang w:val="en-GB"/>
        </w:rPr>
      </w:pPr>
      <w:r w:rsidRPr="00F17298">
        <w:rPr>
          <w:rFonts w:eastAsia="Times New Roman"/>
          <w:b/>
          <w:sz w:val="24"/>
          <w:szCs w:val="24"/>
          <w:lang w:val="en-GB"/>
        </w:rPr>
        <w:t xml:space="preserve">Products </w:t>
      </w:r>
    </w:p>
    <w:p w14:paraId="00000023" w14:textId="063FE99B"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Cadbury has several rods selling across the world. </w:t>
      </w:r>
      <w:r w:rsidR="0008210B" w:rsidRPr="00F17298">
        <w:rPr>
          <w:rFonts w:eastAsia="Times New Roman"/>
          <w:sz w:val="24"/>
          <w:szCs w:val="24"/>
          <w:lang w:val="en-GB"/>
        </w:rPr>
        <w:t>Thus,</w:t>
      </w:r>
      <w:r w:rsidRPr="00F17298">
        <w:rPr>
          <w:rFonts w:eastAsia="Times New Roman"/>
          <w:sz w:val="24"/>
          <w:szCs w:val="24"/>
          <w:lang w:val="en-GB"/>
        </w:rPr>
        <w:t xml:space="preserve"> the c</w:t>
      </w:r>
      <w:r w:rsidR="0008210B" w:rsidRPr="00F17298">
        <w:rPr>
          <w:rFonts w:eastAsia="Times New Roman"/>
          <w:sz w:val="24"/>
          <w:szCs w:val="24"/>
          <w:lang w:val="en-GB"/>
        </w:rPr>
        <w:t>ompa</w:t>
      </w:r>
      <w:r w:rsidRPr="00F17298">
        <w:rPr>
          <w:rFonts w:eastAsia="Times New Roman"/>
          <w:sz w:val="24"/>
          <w:szCs w:val="24"/>
          <w:lang w:val="en-GB"/>
        </w:rPr>
        <w:t xml:space="preserve">ny has a powerhouse line up of items.  </w:t>
      </w:r>
      <w:r w:rsidR="0008210B" w:rsidRPr="00F17298">
        <w:rPr>
          <w:rFonts w:eastAsia="Times New Roman"/>
          <w:sz w:val="24"/>
          <w:szCs w:val="24"/>
          <w:lang w:val="en-GB"/>
        </w:rPr>
        <w:t>Thus,</w:t>
      </w:r>
      <w:r w:rsidRPr="00F17298">
        <w:rPr>
          <w:rFonts w:eastAsia="Times New Roman"/>
          <w:sz w:val="24"/>
          <w:szCs w:val="24"/>
          <w:lang w:val="en-GB"/>
        </w:rPr>
        <w:t xml:space="preserve"> </w:t>
      </w:r>
      <w:r w:rsidR="0008210B" w:rsidRPr="00F17298">
        <w:rPr>
          <w:rFonts w:eastAsia="Times New Roman"/>
          <w:sz w:val="24"/>
          <w:szCs w:val="24"/>
          <w:lang w:val="en-GB"/>
        </w:rPr>
        <w:t>this business organization</w:t>
      </w:r>
      <w:r w:rsidRPr="00F17298">
        <w:rPr>
          <w:rFonts w:eastAsia="Times New Roman"/>
          <w:sz w:val="24"/>
          <w:szCs w:val="24"/>
          <w:lang w:val="en-GB"/>
        </w:rPr>
        <w:t xml:space="preserve"> does not have any items which falls under cash cow as per BCG matrix. Cadbury has Cadbury Silk, Cadbury with Oreo, </w:t>
      </w:r>
      <w:r w:rsidR="0008210B" w:rsidRPr="00F17298">
        <w:rPr>
          <w:rFonts w:eastAsia="Times New Roman"/>
          <w:sz w:val="24"/>
          <w:szCs w:val="24"/>
          <w:lang w:val="en-GB"/>
        </w:rPr>
        <w:t>five</w:t>
      </w:r>
      <w:r w:rsidRPr="00F17298">
        <w:rPr>
          <w:rFonts w:eastAsia="Times New Roman"/>
          <w:sz w:val="24"/>
          <w:szCs w:val="24"/>
          <w:lang w:val="en-GB"/>
        </w:rPr>
        <w:t xml:space="preserve"> star, Eclairs, Perk, Bournville, Dairy milk can be considered as the most popular products. </w:t>
      </w:r>
      <w:r w:rsidR="0008210B" w:rsidRPr="00F17298">
        <w:rPr>
          <w:rFonts w:eastAsia="Times New Roman"/>
          <w:sz w:val="24"/>
          <w:szCs w:val="24"/>
          <w:lang w:val="en-GB"/>
        </w:rPr>
        <w:t>Bourvita</w:t>
      </w:r>
      <w:r w:rsidRPr="00F17298">
        <w:rPr>
          <w:rFonts w:eastAsia="Times New Roman"/>
          <w:sz w:val="24"/>
          <w:szCs w:val="24"/>
          <w:lang w:val="en-GB"/>
        </w:rPr>
        <w:t xml:space="preserve"> secures a strong position in the current market where Halls is used as mouth freshener among customers. This company has a strong line of items within the confectionery industry. </w:t>
      </w:r>
    </w:p>
    <w:p w14:paraId="00000024" w14:textId="77777777" w:rsidR="0069770B" w:rsidRPr="00F17298" w:rsidRDefault="00067257" w:rsidP="00DE0C33">
      <w:pPr>
        <w:numPr>
          <w:ilvl w:val="0"/>
          <w:numId w:val="2"/>
        </w:numPr>
        <w:spacing w:line="360" w:lineRule="auto"/>
        <w:jc w:val="both"/>
        <w:rPr>
          <w:rFonts w:eastAsia="Times New Roman"/>
          <w:b/>
          <w:sz w:val="24"/>
          <w:szCs w:val="24"/>
          <w:lang w:val="en-GB"/>
        </w:rPr>
      </w:pPr>
      <w:r w:rsidRPr="00F17298">
        <w:rPr>
          <w:rFonts w:eastAsia="Times New Roman"/>
          <w:b/>
          <w:sz w:val="24"/>
          <w:szCs w:val="24"/>
          <w:lang w:val="en-GB"/>
        </w:rPr>
        <w:t>Price</w:t>
      </w:r>
    </w:p>
    <w:p w14:paraId="00000025" w14:textId="2FF97C84"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Th</w:t>
      </w:r>
      <w:r w:rsidR="0008210B" w:rsidRPr="00F17298">
        <w:rPr>
          <w:rFonts w:eastAsia="Times New Roman"/>
          <w:sz w:val="24"/>
          <w:szCs w:val="24"/>
          <w:lang w:val="en-GB"/>
        </w:rPr>
        <w:t>is</w:t>
      </w:r>
      <w:r w:rsidRPr="00F17298">
        <w:rPr>
          <w:rFonts w:eastAsia="Times New Roman"/>
          <w:sz w:val="24"/>
          <w:szCs w:val="24"/>
          <w:lang w:val="en-GB"/>
        </w:rPr>
        <w:t xml:space="preserve"> c</w:t>
      </w:r>
      <w:r w:rsidR="0008210B" w:rsidRPr="00F17298">
        <w:rPr>
          <w:rFonts w:eastAsia="Times New Roman"/>
          <w:sz w:val="24"/>
          <w:szCs w:val="24"/>
          <w:lang w:val="en-GB"/>
        </w:rPr>
        <w:t>ompany</w:t>
      </w:r>
      <w:r w:rsidRPr="00F17298">
        <w:rPr>
          <w:rFonts w:eastAsia="Times New Roman"/>
          <w:sz w:val="24"/>
          <w:szCs w:val="24"/>
          <w:lang w:val="en-GB"/>
        </w:rPr>
        <w:t xml:space="preserve"> produces a wide range of items with different prices. Management team </w:t>
      </w:r>
      <w:r w:rsidR="00CB7A1A">
        <w:rPr>
          <w:rFonts w:eastAsia="Times New Roman"/>
          <w:sz w:val="24"/>
          <w:szCs w:val="24"/>
          <w:lang w:val="en-GB"/>
        </w:rPr>
        <w:t>o</w:t>
      </w:r>
      <w:r w:rsidRPr="00F17298">
        <w:rPr>
          <w:rFonts w:eastAsia="Times New Roman"/>
          <w:sz w:val="24"/>
          <w:szCs w:val="24"/>
          <w:lang w:val="en-GB"/>
        </w:rPr>
        <w:t xml:space="preserve">f the organization has decided the price range on the basis of quality of products. With considering other products of this company is huge in sometimes with comparison to </w:t>
      </w:r>
      <w:r w:rsidR="00CB7A1A">
        <w:rPr>
          <w:rFonts w:eastAsia="Times New Roman"/>
          <w:sz w:val="24"/>
          <w:szCs w:val="24"/>
          <w:lang w:val="en-GB"/>
        </w:rPr>
        <w:t>sustain in a</w:t>
      </w:r>
      <w:r w:rsidRPr="00F17298">
        <w:rPr>
          <w:rFonts w:eastAsia="Times New Roman"/>
          <w:sz w:val="24"/>
          <w:szCs w:val="24"/>
          <w:lang w:val="en-GB"/>
        </w:rPr>
        <w:t xml:space="preserve"> competitive market because customers belonging to  many </w:t>
      </w:r>
      <w:r w:rsidR="0008210B" w:rsidRPr="00F17298">
        <w:rPr>
          <w:rFonts w:eastAsia="Times New Roman"/>
          <w:sz w:val="24"/>
          <w:szCs w:val="24"/>
          <w:lang w:val="en-GB"/>
        </w:rPr>
        <w:t>low-income</w:t>
      </w:r>
      <w:r w:rsidRPr="00F17298">
        <w:rPr>
          <w:rFonts w:eastAsia="Times New Roman"/>
          <w:sz w:val="24"/>
          <w:szCs w:val="24"/>
          <w:lang w:val="en-GB"/>
        </w:rPr>
        <w:t xml:space="preserve"> nations cannot afford high range products and they </w:t>
      </w:r>
      <w:r w:rsidR="00CB7A1A">
        <w:rPr>
          <w:rFonts w:eastAsia="Times New Roman"/>
          <w:sz w:val="24"/>
          <w:szCs w:val="24"/>
          <w:lang w:val="en-GB"/>
        </w:rPr>
        <w:t xml:space="preserve">compromise </w:t>
      </w:r>
      <w:r w:rsidRPr="00F17298">
        <w:rPr>
          <w:rFonts w:eastAsia="Times New Roman"/>
          <w:sz w:val="24"/>
          <w:szCs w:val="24"/>
          <w:lang w:val="en-GB"/>
        </w:rPr>
        <w:t xml:space="preserve">e with the qualities so that this company needs to keep </w:t>
      </w:r>
      <w:r w:rsidR="0008210B" w:rsidRPr="00F17298">
        <w:rPr>
          <w:rFonts w:eastAsia="Times New Roman"/>
          <w:sz w:val="24"/>
          <w:szCs w:val="24"/>
          <w:lang w:val="en-GB"/>
        </w:rPr>
        <w:t>price</w:t>
      </w:r>
      <w:r w:rsidRPr="00F17298">
        <w:rPr>
          <w:rFonts w:eastAsia="Times New Roman"/>
          <w:sz w:val="24"/>
          <w:szCs w:val="24"/>
          <w:lang w:val="en-GB"/>
        </w:rPr>
        <w:t xml:space="preserve"> min</w:t>
      </w:r>
      <w:r w:rsidR="0008210B" w:rsidRPr="00F17298">
        <w:rPr>
          <w:rFonts w:eastAsia="Times New Roman"/>
          <w:sz w:val="24"/>
          <w:szCs w:val="24"/>
          <w:lang w:val="en-GB"/>
        </w:rPr>
        <w:t>imum</w:t>
      </w:r>
      <w:r w:rsidRPr="00F17298">
        <w:rPr>
          <w:rFonts w:eastAsia="Times New Roman"/>
          <w:sz w:val="24"/>
          <w:szCs w:val="24"/>
          <w:lang w:val="en-GB"/>
        </w:rPr>
        <w:t xml:space="preserve"> for increasing the product sales</w:t>
      </w:r>
      <w:r w:rsidR="00CB7A1A">
        <w:rPr>
          <w:rFonts w:eastAsia="Times New Roman"/>
          <w:sz w:val="24"/>
          <w:szCs w:val="24"/>
          <w:lang w:val="en-GB"/>
        </w:rPr>
        <w:t xml:space="preserve"> (</w:t>
      </w:r>
      <w:proofErr w:type="spellStart"/>
      <w:r w:rsidR="00CB7A1A" w:rsidRPr="00CB7A1A">
        <w:rPr>
          <w:rFonts w:eastAsia="Times New Roman"/>
          <w:sz w:val="24"/>
          <w:szCs w:val="24"/>
          <w:lang w:val="en-GB"/>
        </w:rPr>
        <w:t>Lalou</w:t>
      </w:r>
      <w:proofErr w:type="spellEnd"/>
      <w:r w:rsidR="00CB7A1A" w:rsidRPr="00CB7A1A">
        <w:rPr>
          <w:rFonts w:eastAsia="Times New Roman"/>
          <w:sz w:val="24"/>
          <w:szCs w:val="24"/>
          <w:lang w:val="en-GB"/>
        </w:rPr>
        <w:t>,</w:t>
      </w:r>
      <w:r w:rsidR="00CB7A1A">
        <w:rPr>
          <w:rFonts w:eastAsia="Times New Roman"/>
          <w:sz w:val="24"/>
          <w:szCs w:val="24"/>
          <w:lang w:val="en-GB"/>
        </w:rPr>
        <w:t xml:space="preserve"> </w:t>
      </w:r>
      <w:proofErr w:type="spellStart"/>
      <w:r w:rsidR="00CB7A1A" w:rsidRPr="00CB7A1A">
        <w:rPr>
          <w:rFonts w:eastAsia="Times New Roman"/>
          <w:sz w:val="24"/>
          <w:szCs w:val="24"/>
          <w:lang w:val="en-GB"/>
        </w:rPr>
        <w:t>Ponis</w:t>
      </w:r>
      <w:proofErr w:type="spellEnd"/>
      <w:r w:rsidR="00CB7A1A">
        <w:rPr>
          <w:rFonts w:eastAsia="Times New Roman"/>
          <w:sz w:val="24"/>
          <w:szCs w:val="24"/>
          <w:lang w:val="en-GB"/>
        </w:rPr>
        <w:t xml:space="preserve"> </w:t>
      </w:r>
      <w:r w:rsidR="00CB7A1A" w:rsidRPr="00CB7A1A">
        <w:rPr>
          <w:rFonts w:eastAsia="Times New Roman"/>
          <w:sz w:val="24"/>
          <w:szCs w:val="24"/>
          <w:lang w:val="en-GB"/>
        </w:rPr>
        <w:t xml:space="preserve">and </w:t>
      </w:r>
      <w:proofErr w:type="spellStart"/>
      <w:r w:rsidR="00CB7A1A" w:rsidRPr="00CB7A1A">
        <w:rPr>
          <w:rFonts w:eastAsia="Times New Roman"/>
          <w:sz w:val="24"/>
          <w:szCs w:val="24"/>
          <w:lang w:val="en-GB"/>
        </w:rPr>
        <w:t>Efthymiou</w:t>
      </w:r>
      <w:proofErr w:type="spellEnd"/>
      <w:r w:rsidR="00CB7A1A" w:rsidRPr="00CB7A1A">
        <w:rPr>
          <w:rFonts w:eastAsia="Times New Roman"/>
          <w:sz w:val="24"/>
          <w:szCs w:val="24"/>
          <w:lang w:val="en-GB"/>
        </w:rPr>
        <w:t>, 2020</w:t>
      </w:r>
      <w:r w:rsidR="00CB7A1A">
        <w:rPr>
          <w:rFonts w:eastAsia="Times New Roman"/>
          <w:sz w:val="24"/>
          <w:szCs w:val="24"/>
          <w:lang w:val="en-GB"/>
        </w:rPr>
        <w:t>)</w:t>
      </w:r>
      <w:r w:rsidRPr="00F17298">
        <w:rPr>
          <w:rFonts w:eastAsia="Times New Roman"/>
          <w:sz w:val="24"/>
          <w:szCs w:val="24"/>
          <w:lang w:val="en-GB"/>
        </w:rPr>
        <w:t xml:space="preserve">. </w:t>
      </w:r>
    </w:p>
    <w:p w14:paraId="00000026" w14:textId="77777777" w:rsidR="0069770B" w:rsidRPr="00F17298" w:rsidRDefault="00067257" w:rsidP="00DE0C33">
      <w:pPr>
        <w:numPr>
          <w:ilvl w:val="0"/>
          <w:numId w:val="4"/>
        </w:numPr>
        <w:spacing w:line="360" w:lineRule="auto"/>
        <w:jc w:val="both"/>
        <w:rPr>
          <w:rFonts w:eastAsia="Times New Roman"/>
          <w:b/>
          <w:sz w:val="24"/>
          <w:szCs w:val="24"/>
          <w:lang w:val="en-GB"/>
        </w:rPr>
      </w:pPr>
      <w:r w:rsidRPr="00F17298">
        <w:rPr>
          <w:rFonts w:eastAsia="Times New Roman"/>
          <w:b/>
          <w:sz w:val="24"/>
          <w:szCs w:val="24"/>
          <w:lang w:val="en-GB"/>
        </w:rPr>
        <w:t>Place</w:t>
      </w:r>
    </w:p>
    <w:p w14:paraId="00000027" w14:textId="5317FFD8"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This company has secured a place in urban areas waiver, marketing in rural areas is considered as weak due to demand of products being weak. This c</w:t>
      </w:r>
      <w:r w:rsidR="00266B5E">
        <w:rPr>
          <w:rFonts w:eastAsia="Times New Roman"/>
          <w:sz w:val="24"/>
          <w:szCs w:val="24"/>
          <w:lang w:val="en-GB"/>
        </w:rPr>
        <w:t>ompa</w:t>
      </w:r>
      <w:r w:rsidRPr="00F17298">
        <w:rPr>
          <w:rFonts w:eastAsia="Times New Roman"/>
          <w:sz w:val="24"/>
          <w:szCs w:val="24"/>
          <w:lang w:val="en-GB"/>
        </w:rPr>
        <w:t>ny manufactures cocoa via farming in Bournville and also purchases cocoa from Ghana for distribution across the world</w:t>
      </w:r>
      <w:r w:rsidR="00266B5E">
        <w:rPr>
          <w:rFonts w:eastAsia="Times New Roman"/>
          <w:sz w:val="24"/>
          <w:szCs w:val="24"/>
          <w:lang w:val="en-GB"/>
        </w:rPr>
        <w:t xml:space="preserve"> (Cadbury.co.uk, 2021)</w:t>
      </w:r>
      <w:r w:rsidRPr="00F17298">
        <w:rPr>
          <w:rFonts w:eastAsia="Times New Roman"/>
          <w:sz w:val="24"/>
          <w:szCs w:val="24"/>
          <w:lang w:val="en-GB"/>
        </w:rPr>
        <w:t xml:space="preserve">. </w:t>
      </w:r>
      <w:r w:rsidR="0008210B" w:rsidRPr="00F17298">
        <w:rPr>
          <w:rFonts w:eastAsia="Times New Roman"/>
          <w:sz w:val="24"/>
          <w:szCs w:val="24"/>
          <w:lang w:val="en-GB"/>
        </w:rPr>
        <w:t>Demand</w:t>
      </w:r>
      <w:r w:rsidRPr="00F17298">
        <w:rPr>
          <w:rFonts w:eastAsia="Times New Roman"/>
          <w:sz w:val="24"/>
          <w:szCs w:val="24"/>
          <w:lang w:val="en-GB"/>
        </w:rPr>
        <w:t xml:space="preserve"> </w:t>
      </w:r>
      <w:r w:rsidR="0008210B" w:rsidRPr="00F17298">
        <w:rPr>
          <w:rFonts w:eastAsia="Times New Roman"/>
          <w:sz w:val="24"/>
          <w:szCs w:val="24"/>
          <w:lang w:val="en-GB"/>
        </w:rPr>
        <w:t>o</w:t>
      </w:r>
      <w:r w:rsidRPr="00F17298">
        <w:rPr>
          <w:rFonts w:eastAsia="Times New Roman"/>
          <w:sz w:val="24"/>
          <w:szCs w:val="24"/>
          <w:lang w:val="en-GB"/>
        </w:rPr>
        <w:t xml:space="preserve">f Cadbury manufactured </w:t>
      </w:r>
      <w:r w:rsidR="0008210B" w:rsidRPr="00F17298">
        <w:rPr>
          <w:rFonts w:eastAsia="Times New Roman"/>
          <w:sz w:val="24"/>
          <w:szCs w:val="24"/>
          <w:lang w:val="en-GB"/>
        </w:rPr>
        <w:t>items</w:t>
      </w:r>
      <w:r w:rsidRPr="00F17298">
        <w:rPr>
          <w:rFonts w:eastAsia="Times New Roman"/>
          <w:sz w:val="24"/>
          <w:szCs w:val="24"/>
          <w:lang w:val="en-GB"/>
        </w:rPr>
        <w:t xml:space="preserve"> are always high so that the management team needs to adopt a lower distribution channel </w:t>
      </w:r>
      <w:r w:rsidRPr="00F17298">
        <w:rPr>
          <w:rFonts w:eastAsia="Times New Roman"/>
          <w:sz w:val="24"/>
          <w:szCs w:val="24"/>
          <w:lang w:val="en-GB"/>
        </w:rPr>
        <w:lastRenderedPageBreak/>
        <w:t>for promoting products of this company in rural areas so that every customer can enjoy the taste of Cadbury’s products.</w:t>
      </w:r>
    </w:p>
    <w:p w14:paraId="00000028" w14:textId="77777777" w:rsidR="0069770B" w:rsidRPr="00F17298" w:rsidRDefault="00067257" w:rsidP="00DE0C33">
      <w:pPr>
        <w:numPr>
          <w:ilvl w:val="0"/>
          <w:numId w:val="4"/>
        </w:numPr>
        <w:spacing w:line="360" w:lineRule="auto"/>
        <w:jc w:val="both"/>
        <w:rPr>
          <w:rFonts w:eastAsia="Times New Roman"/>
          <w:b/>
          <w:sz w:val="24"/>
          <w:szCs w:val="24"/>
          <w:lang w:val="en-GB"/>
        </w:rPr>
      </w:pPr>
      <w:r w:rsidRPr="00F17298">
        <w:rPr>
          <w:rFonts w:eastAsia="Times New Roman"/>
          <w:b/>
          <w:sz w:val="24"/>
          <w:szCs w:val="24"/>
          <w:lang w:val="en-GB"/>
        </w:rPr>
        <w:t>Promotion</w:t>
      </w:r>
    </w:p>
    <w:p w14:paraId="00000029" w14:textId="0092A06B"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This company </w:t>
      </w:r>
      <w:r w:rsidR="0008210B" w:rsidRPr="00F17298">
        <w:rPr>
          <w:rFonts w:eastAsia="Times New Roman"/>
          <w:sz w:val="24"/>
          <w:szCs w:val="24"/>
          <w:lang w:val="en-GB"/>
        </w:rPr>
        <w:t>fulfils</w:t>
      </w:r>
      <w:r w:rsidRPr="00F17298">
        <w:rPr>
          <w:rFonts w:eastAsia="Times New Roman"/>
          <w:sz w:val="24"/>
          <w:szCs w:val="24"/>
          <w:lang w:val="en-GB"/>
        </w:rPr>
        <w:t xml:space="preserve"> the customer expectation by launching chocolates with milk so that customers who have a sweet tooth, can enjoy the wide range of products of Cadbury. This company gives offers, selling </w:t>
      </w:r>
      <w:r w:rsidR="0008210B" w:rsidRPr="00F17298">
        <w:rPr>
          <w:rFonts w:eastAsia="Times New Roman"/>
          <w:sz w:val="24"/>
          <w:szCs w:val="24"/>
          <w:lang w:val="en-GB"/>
        </w:rPr>
        <w:t>products</w:t>
      </w:r>
      <w:r w:rsidRPr="00F17298">
        <w:rPr>
          <w:rFonts w:eastAsia="Times New Roman"/>
          <w:sz w:val="24"/>
          <w:szCs w:val="24"/>
          <w:lang w:val="en-GB"/>
        </w:rPr>
        <w:t xml:space="preserve"> through e-commerce websites. Moreover, business promotion can be done through social media </w:t>
      </w:r>
      <w:r w:rsidR="0008210B" w:rsidRPr="00F17298">
        <w:rPr>
          <w:rFonts w:eastAsia="Times New Roman"/>
          <w:sz w:val="24"/>
          <w:szCs w:val="24"/>
          <w:lang w:val="en-GB"/>
        </w:rPr>
        <w:t>platforms, television</w:t>
      </w:r>
      <w:r w:rsidRPr="00F17298">
        <w:rPr>
          <w:rFonts w:eastAsia="Times New Roman"/>
          <w:sz w:val="24"/>
          <w:szCs w:val="24"/>
          <w:lang w:val="en-GB"/>
        </w:rPr>
        <w:t xml:space="preserve"> advertis</w:t>
      </w:r>
      <w:r w:rsidR="0008210B" w:rsidRPr="00F17298">
        <w:rPr>
          <w:rFonts w:eastAsia="Times New Roman"/>
          <w:sz w:val="24"/>
          <w:szCs w:val="24"/>
          <w:lang w:val="en-GB"/>
        </w:rPr>
        <w:t xml:space="preserve">ements </w:t>
      </w:r>
      <w:r w:rsidR="00FF5A0E" w:rsidRPr="00F17298">
        <w:rPr>
          <w:rFonts w:eastAsia="Times New Roman"/>
          <w:sz w:val="24"/>
          <w:szCs w:val="24"/>
          <w:lang w:val="en-GB"/>
        </w:rPr>
        <w:t>endorsed</w:t>
      </w:r>
      <w:r w:rsidRPr="00F17298">
        <w:rPr>
          <w:rFonts w:eastAsia="Times New Roman"/>
          <w:sz w:val="24"/>
          <w:szCs w:val="24"/>
          <w:lang w:val="en-GB"/>
        </w:rPr>
        <w:t xml:space="preserve"> by celebrities</w:t>
      </w:r>
      <w:r w:rsidR="00672D86">
        <w:rPr>
          <w:rFonts w:eastAsia="Times New Roman"/>
          <w:sz w:val="24"/>
          <w:szCs w:val="24"/>
          <w:lang w:val="en-GB"/>
        </w:rPr>
        <w:t xml:space="preserve"> in an effective way (May Lee, 2020).</w:t>
      </w:r>
      <w:r w:rsidRPr="00F17298">
        <w:rPr>
          <w:rFonts w:eastAsia="Times New Roman"/>
          <w:sz w:val="24"/>
          <w:szCs w:val="24"/>
          <w:lang w:val="en-GB"/>
        </w:rPr>
        <w:t xml:space="preserve"> </w:t>
      </w:r>
      <w:r w:rsidR="00FF5A0E" w:rsidRPr="00F17298">
        <w:rPr>
          <w:rFonts w:eastAsia="Times New Roman"/>
          <w:sz w:val="24"/>
          <w:szCs w:val="24"/>
          <w:lang w:val="en-GB"/>
        </w:rPr>
        <w:t>Thus,</w:t>
      </w:r>
      <w:r w:rsidRPr="00F17298">
        <w:rPr>
          <w:rFonts w:eastAsia="Times New Roman"/>
          <w:sz w:val="24"/>
          <w:szCs w:val="24"/>
          <w:lang w:val="en-GB"/>
        </w:rPr>
        <w:t xml:space="preserve"> the company has used different ways to promote individual products to capture the attention of different consumers. Cadbury celebrations are launching f</w:t>
      </w:r>
      <w:r w:rsidR="00672D86">
        <w:rPr>
          <w:rFonts w:eastAsia="Times New Roman"/>
          <w:sz w:val="24"/>
          <w:szCs w:val="24"/>
          <w:lang w:val="en-GB"/>
        </w:rPr>
        <w:t>o</w:t>
      </w:r>
      <w:r w:rsidRPr="00F17298">
        <w:rPr>
          <w:rFonts w:eastAsia="Times New Roman"/>
          <w:sz w:val="24"/>
          <w:szCs w:val="24"/>
          <w:lang w:val="en-GB"/>
        </w:rPr>
        <w:t xml:space="preserve">r gifting purposes and people purchase it for gifting others on different occasions or events such as </w:t>
      </w:r>
      <w:r w:rsidR="00FF5A0E" w:rsidRPr="00F17298">
        <w:rPr>
          <w:rFonts w:eastAsia="Times New Roman"/>
          <w:sz w:val="24"/>
          <w:szCs w:val="24"/>
          <w:lang w:val="en-GB"/>
        </w:rPr>
        <w:t>Father’s Day</w:t>
      </w:r>
      <w:r w:rsidRPr="00F17298">
        <w:rPr>
          <w:rFonts w:eastAsia="Times New Roman"/>
          <w:sz w:val="24"/>
          <w:szCs w:val="24"/>
          <w:lang w:val="en-GB"/>
        </w:rPr>
        <w:t xml:space="preserve">, </w:t>
      </w:r>
      <w:r w:rsidR="00FF5A0E" w:rsidRPr="00F17298">
        <w:rPr>
          <w:rFonts w:eastAsia="Times New Roman"/>
          <w:sz w:val="24"/>
          <w:szCs w:val="24"/>
          <w:lang w:val="en-GB"/>
        </w:rPr>
        <w:t>Mother’s Day</w:t>
      </w:r>
      <w:r w:rsidRPr="00F17298">
        <w:rPr>
          <w:rFonts w:eastAsia="Times New Roman"/>
          <w:sz w:val="24"/>
          <w:szCs w:val="24"/>
          <w:lang w:val="en-GB"/>
        </w:rPr>
        <w:t xml:space="preserve">, </w:t>
      </w:r>
      <w:r w:rsidR="00FF5A0E" w:rsidRPr="00F17298">
        <w:rPr>
          <w:rFonts w:eastAsia="Times New Roman"/>
          <w:sz w:val="24"/>
          <w:szCs w:val="24"/>
          <w:lang w:val="en-GB"/>
        </w:rPr>
        <w:t>valentine’s</w:t>
      </w:r>
      <w:r w:rsidRPr="00F17298">
        <w:rPr>
          <w:rFonts w:eastAsia="Times New Roman"/>
          <w:sz w:val="24"/>
          <w:szCs w:val="24"/>
          <w:lang w:val="en-GB"/>
        </w:rPr>
        <w:t xml:space="preserve"> day, birthday, anniversary along with many more. Sometimes, managers of a company purchase bulk chocolates to encourage employees, stakeholders. Every item has its own significance. Perk is for young people, eclairs is primarily for </w:t>
      </w:r>
      <w:r w:rsidR="00FF5A0E" w:rsidRPr="00F17298">
        <w:rPr>
          <w:rFonts w:eastAsia="Times New Roman"/>
          <w:sz w:val="24"/>
          <w:szCs w:val="24"/>
          <w:lang w:val="en-GB"/>
        </w:rPr>
        <w:t>low-income</w:t>
      </w:r>
      <w:r w:rsidRPr="00F17298">
        <w:rPr>
          <w:rFonts w:eastAsia="Times New Roman"/>
          <w:sz w:val="24"/>
          <w:szCs w:val="24"/>
          <w:lang w:val="en-GB"/>
        </w:rPr>
        <w:t xml:space="preserve"> people, Bourvita is representing fur string health. In this way, th</w:t>
      </w:r>
      <w:r w:rsidR="00FF5A0E" w:rsidRPr="00F17298">
        <w:rPr>
          <w:rFonts w:eastAsia="Times New Roman"/>
          <w:sz w:val="24"/>
          <w:szCs w:val="24"/>
          <w:lang w:val="en-GB"/>
        </w:rPr>
        <w:t xml:space="preserve">is </w:t>
      </w:r>
      <w:r w:rsidRPr="00F17298">
        <w:rPr>
          <w:rFonts w:eastAsia="Times New Roman"/>
          <w:sz w:val="24"/>
          <w:szCs w:val="24"/>
          <w:lang w:val="en-GB"/>
        </w:rPr>
        <w:t>com</w:t>
      </w:r>
      <w:r w:rsidR="00FF5A0E" w:rsidRPr="00F17298">
        <w:rPr>
          <w:rFonts w:eastAsia="Times New Roman"/>
          <w:sz w:val="24"/>
          <w:szCs w:val="24"/>
          <w:lang w:val="en-GB"/>
        </w:rPr>
        <w:t>pa</w:t>
      </w:r>
      <w:r w:rsidRPr="00F17298">
        <w:rPr>
          <w:rFonts w:eastAsia="Times New Roman"/>
          <w:sz w:val="24"/>
          <w:szCs w:val="24"/>
          <w:lang w:val="en-GB"/>
        </w:rPr>
        <w:t xml:space="preserve">ny has promoted its different products to fulfill different consumers’ needs in a synchronized manner. Hence, this company has chosen </w:t>
      </w:r>
      <w:r w:rsidRPr="00F17298">
        <w:rPr>
          <w:rFonts w:eastAsia="Times New Roman"/>
          <w:b/>
          <w:sz w:val="24"/>
          <w:szCs w:val="24"/>
          <w:lang w:val="en-GB"/>
        </w:rPr>
        <w:t xml:space="preserve">above the line </w:t>
      </w:r>
      <w:r w:rsidRPr="00F17298">
        <w:rPr>
          <w:rFonts w:eastAsia="Times New Roman"/>
          <w:sz w:val="24"/>
          <w:szCs w:val="24"/>
          <w:lang w:val="en-GB"/>
        </w:rPr>
        <w:t>along with</w:t>
      </w:r>
      <w:r w:rsidRPr="00F17298">
        <w:rPr>
          <w:rFonts w:eastAsia="Times New Roman"/>
          <w:b/>
          <w:sz w:val="24"/>
          <w:szCs w:val="24"/>
          <w:lang w:val="en-GB"/>
        </w:rPr>
        <w:t xml:space="preserve"> below the line</w:t>
      </w:r>
      <w:r w:rsidRPr="00F17298">
        <w:rPr>
          <w:rFonts w:eastAsia="Times New Roman"/>
          <w:sz w:val="24"/>
          <w:szCs w:val="24"/>
          <w:lang w:val="en-GB"/>
        </w:rPr>
        <w:t xml:space="preserve"> marketing.   </w:t>
      </w:r>
    </w:p>
    <w:p w14:paraId="0000002A" w14:textId="77777777" w:rsidR="0069770B" w:rsidRPr="00F17298" w:rsidRDefault="00067257" w:rsidP="00DE0C33">
      <w:pPr>
        <w:pStyle w:val="Heading1"/>
        <w:rPr>
          <w:lang w:val="en-GB"/>
        </w:rPr>
      </w:pPr>
      <w:bookmarkStart w:id="6" w:name="_Toc71229853"/>
      <w:r w:rsidRPr="00F17298">
        <w:rPr>
          <w:lang w:val="en-GB"/>
        </w:rPr>
        <w:t>Developing Market Strategy using Different Models</w:t>
      </w:r>
      <w:bookmarkEnd w:id="6"/>
    </w:p>
    <w:p w14:paraId="0000002B" w14:textId="0A15210B"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Marketing strategy is developed for gaining competitive advantages so that it can be used to develop business along with a strong brand image with the help of innovative ideas and techniques. As per </w:t>
      </w:r>
      <w:r w:rsidR="001E7850" w:rsidRPr="00F17298">
        <w:rPr>
          <w:rFonts w:eastAsia="Times New Roman"/>
          <w:sz w:val="24"/>
          <w:szCs w:val="24"/>
          <w:lang w:val="en-GB"/>
        </w:rPr>
        <w:t xml:space="preserve">Almeida and José </w:t>
      </w:r>
      <w:r w:rsidRPr="00F17298">
        <w:rPr>
          <w:rFonts w:eastAsia="Times New Roman"/>
          <w:sz w:val="24"/>
          <w:szCs w:val="24"/>
          <w:lang w:val="en-GB"/>
        </w:rPr>
        <w:t>(</w:t>
      </w:r>
      <w:r w:rsidR="001E7850" w:rsidRPr="00F17298">
        <w:rPr>
          <w:rFonts w:eastAsia="Times New Roman"/>
          <w:sz w:val="24"/>
          <w:szCs w:val="24"/>
          <w:lang w:val="en-GB"/>
        </w:rPr>
        <w:t>2020</w:t>
      </w:r>
      <w:r w:rsidRPr="00F17298">
        <w:rPr>
          <w:rFonts w:eastAsia="Times New Roman"/>
          <w:sz w:val="24"/>
          <w:szCs w:val="24"/>
          <w:lang w:val="en-GB"/>
        </w:rPr>
        <w:t xml:space="preserve">),  brand equity along with distribution can be considered as two major competitive advantages for Cadbury. This company sells its products in high end department stores, shopping malls so that people can easily get those chocolate </w:t>
      </w:r>
      <w:r w:rsidR="00FF5A0E" w:rsidRPr="00F17298">
        <w:rPr>
          <w:rFonts w:eastAsia="Times New Roman"/>
          <w:sz w:val="24"/>
          <w:szCs w:val="24"/>
          <w:lang w:val="en-GB"/>
        </w:rPr>
        <w:t>products</w:t>
      </w:r>
      <w:r w:rsidRPr="00F17298">
        <w:rPr>
          <w:rFonts w:eastAsia="Times New Roman"/>
          <w:sz w:val="24"/>
          <w:szCs w:val="24"/>
          <w:lang w:val="en-GB"/>
        </w:rPr>
        <w:t xml:space="preserve"> manufactured by Cadbury. Most of the people visit shopping malls along with high end departmental stores for purchasing several items. Selling products through departmental stores is beneficial because a huge number of people come to this place and target customers who are aware of the wide range of products of Cadbury. People can purchase Cadbury products from local stores along with ecommerce websites with home delivery services. </w:t>
      </w:r>
      <w:r w:rsidR="00FF5A0E" w:rsidRPr="00F17298">
        <w:rPr>
          <w:rFonts w:eastAsia="Times New Roman"/>
          <w:sz w:val="24"/>
          <w:szCs w:val="24"/>
          <w:lang w:val="en-GB"/>
        </w:rPr>
        <w:t>Those</w:t>
      </w:r>
      <w:r w:rsidRPr="00F17298">
        <w:rPr>
          <w:rFonts w:eastAsia="Times New Roman"/>
          <w:sz w:val="24"/>
          <w:szCs w:val="24"/>
          <w:lang w:val="en-GB"/>
        </w:rPr>
        <w:t xml:space="preserve"> ecommerce websites provide </w:t>
      </w:r>
      <w:r w:rsidRPr="00F17298">
        <w:rPr>
          <w:rFonts w:eastAsia="Times New Roman"/>
          <w:sz w:val="24"/>
          <w:szCs w:val="24"/>
          <w:lang w:val="en-GB"/>
        </w:rPr>
        <w:lastRenderedPageBreak/>
        <w:t>huge offers that help to increase product sales rate. With the advent of technology, ecommerce websites provide advertisement in social media pages through pop-up windows over people's requirements  and offers generated accordingly</w:t>
      </w:r>
      <w:r w:rsidR="003C47B1">
        <w:rPr>
          <w:rFonts w:eastAsia="Times New Roman"/>
          <w:sz w:val="24"/>
          <w:szCs w:val="24"/>
          <w:lang w:val="en-GB"/>
        </w:rPr>
        <w:t xml:space="preserve"> (</w:t>
      </w:r>
      <w:proofErr w:type="spellStart"/>
      <w:r w:rsidR="003C47B1" w:rsidRPr="003C47B1">
        <w:rPr>
          <w:rFonts w:eastAsia="Times New Roman"/>
          <w:sz w:val="24"/>
          <w:szCs w:val="24"/>
          <w:lang w:val="en-GB"/>
        </w:rPr>
        <w:t>Savastano</w:t>
      </w:r>
      <w:proofErr w:type="spellEnd"/>
      <w:r w:rsidR="003C47B1">
        <w:rPr>
          <w:rFonts w:eastAsia="Times New Roman"/>
          <w:sz w:val="24"/>
          <w:szCs w:val="24"/>
          <w:lang w:val="en-GB"/>
        </w:rPr>
        <w:t xml:space="preserve"> </w:t>
      </w:r>
      <w:r w:rsidR="003C47B1" w:rsidRPr="003C47B1">
        <w:rPr>
          <w:rFonts w:eastAsia="Times New Roman"/>
          <w:sz w:val="24"/>
          <w:szCs w:val="24"/>
          <w:lang w:val="en-GB"/>
        </w:rPr>
        <w:t xml:space="preserve">and </w:t>
      </w:r>
      <w:proofErr w:type="spellStart"/>
      <w:r w:rsidR="003C47B1" w:rsidRPr="003C47B1">
        <w:rPr>
          <w:rFonts w:eastAsia="Times New Roman"/>
          <w:sz w:val="24"/>
          <w:szCs w:val="24"/>
          <w:lang w:val="en-GB"/>
        </w:rPr>
        <w:t>Anagnoste</w:t>
      </w:r>
      <w:proofErr w:type="spellEnd"/>
      <w:r w:rsidR="003C47B1" w:rsidRPr="003C47B1">
        <w:rPr>
          <w:rFonts w:eastAsia="Times New Roman"/>
          <w:sz w:val="24"/>
          <w:szCs w:val="24"/>
          <w:lang w:val="en-GB"/>
        </w:rPr>
        <w:t>, 2020</w:t>
      </w:r>
      <w:r w:rsidR="003C47B1">
        <w:rPr>
          <w:rFonts w:eastAsia="Times New Roman"/>
          <w:sz w:val="24"/>
          <w:szCs w:val="24"/>
          <w:lang w:val="en-GB"/>
        </w:rPr>
        <w:t>)</w:t>
      </w:r>
      <w:r w:rsidRPr="00F17298">
        <w:rPr>
          <w:rFonts w:eastAsia="Times New Roman"/>
          <w:sz w:val="24"/>
          <w:szCs w:val="24"/>
          <w:lang w:val="en-GB"/>
        </w:rPr>
        <w:t>.</w:t>
      </w:r>
    </w:p>
    <w:p w14:paraId="0000002C" w14:textId="0A6A947B"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Launching products with different features after a particular interval</w:t>
      </w:r>
      <w:r w:rsidR="00225EF7">
        <w:rPr>
          <w:rFonts w:eastAsia="Times New Roman"/>
          <w:sz w:val="24"/>
          <w:szCs w:val="24"/>
          <w:lang w:val="en-GB"/>
        </w:rPr>
        <w:t xml:space="preserve"> </w:t>
      </w:r>
      <w:r w:rsidRPr="00F17298">
        <w:rPr>
          <w:rFonts w:eastAsia="Times New Roman"/>
          <w:sz w:val="24"/>
          <w:szCs w:val="24"/>
          <w:lang w:val="en-GB"/>
        </w:rPr>
        <w:t>can be also considered as one of the promising steps to increase products sales rate along with attracting targeted consumers</w:t>
      </w:r>
      <w:r w:rsidR="00225EF7">
        <w:rPr>
          <w:rFonts w:eastAsia="Times New Roman"/>
          <w:sz w:val="24"/>
          <w:szCs w:val="24"/>
          <w:lang w:val="en-GB"/>
        </w:rPr>
        <w:t xml:space="preserve"> (</w:t>
      </w:r>
      <w:proofErr w:type="spellStart"/>
      <w:r w:rsidR="00225EF7">
        <w:rPr>
          <w:rFonts w:eastAsia="Times New Roman"/>
          <w:sz w:val="24"/>
          <w:szCs w:val="24"/>
          <w:lang w:val="en-GB"/>
        </w:rPr>
        <w:t>Onea</w:t>
      </w:r>
      <w:proofErr w:type="spellEnd"/>
      <w:r w:rsidR="00225EF7">
        <w:rPr>
          <w:rFonts w:eastAsia="Times New Roman"/>
          <w:sz w:val="24"/>
          <w:szCs w:val="24"/>
          <w:lang w:val="en-GB"/>
        </w:rPr>
        <w:t>, 2020)</w:t>
      </w:r>
      <w:r w:rsidRPr="00F17298">
        <w:rPr>
          <w:rFonts w:eastAsia="Times New Roman"/>
          <w:sz w:val="24"/>
          <w:szCs w:val="24"/>
          <w:lang w:val="en-GB"/>
        </w:rPr>
        <w:t xml:space="preserve">. This company uses popularity of celebrities for introducing the new product so that people can get information and interested to purchase this new product. Celebrity </w:t>
      </w:r>
      <w:r w:rsidR="00FF5A0E" w:rsidRPr="00F17298">
        <w:rPr>
          <w:rFonts w:eastAsia="Times New Roman"/>
          <w:sz w:val="24"/>
          <w:szCs w:val="24"/>
          <w:lang w:val="en-GB"/>
        </w:rPr>
        <w:t>endorsement</w:t>
      </w:r>
      <w:r w:rsidRPr="00F17298">
        <w:rPr>
          <w:rFonts w:eastAsia="Times New Roman"/>
          <w:sz w:val="24"/>
          <w:szCs w:val="24"/>
          <w:lang w:val="en-GB"/>
        </w:rPr>
        <w:t xml:space="preserve"> is one of the easy methods to increase sales</w:t>
      </w:r>
      <w:r w:rsidR="00244067">
        <w:rPr>
          <w:rFonts w:eastAsia="Times New Roman"/>
          <w:sz w:val="24"/>
          <w:szCs w:val="24"/>
          <w:lang w:val="en-GB"/>
        </w:rPr>
        <w:t xml:space="preserve"> (</w:t>
      </w:r>
      <w:proofErr w:type="spellStart"/>
      <w:r w:rsidR="00244067">
        <w:rPr>
          <w:rFonts w:eastAsia="Times New Roman"/>
          <w:sz w:val="24"/>
          <w:szCs w:val="24"/>
          <w:lang w:val="en-GB"/>
        </w:rPr>
        <w:t>Mocanu</w:t>
      </w:r>
      <w:proofErr w:type="spellEnd"/>
      <w:r w:rsidR="00244067">
        <w:rPr>
          <w:rFonts w:eastAsia="Times New Roman"/>
          <w:sz w:val="24"/>
          <w:szCs w:val="24"/>
          <w:lang w:val="en-GB"/>
        </w:rPr>
        <w:t>, 2020)</w:t>
      </w:r>
      <w:r w:rsidRPr="00F17298">
        <w:rPr>
          <w:rFonts w:eastAsia="Times New Roman"/>
          <w:sz w:val="24"/>
          <w:szCs w:val="24"/>
          <w:lang w:val="en-GB"/>
        </w:rPr>
        <w:t>. Based on the review report of market research performed earlier to know customer expectation towards product of Cadbury, management team sell products using e-commerce websites along with social media platforms by adding features of products, attractive taglines, spin along with win offers to compare with other competitive business organizations belonging to the same industry.  Despite having sca</w:t>
      </w:r>
      <w:r w:rsidR="00983DD9">
        <w:rPr>
          <w:rFonts w:eastAsia="Times New Roman"/>
          <w:sz w:val="24"/>
          <w:szCs w:val="24"/>
          <w:lang w:val="en-GB"/>
        </w:rPr>
        <w:t>ndal</w:t>
      </w:r>
      <w:r w:rsidRPr="00F17298">
        <w:rPr>
          <w:rFonts w:eastAsia="Times New Roman"/>
          <w:sz w:val="24"/>
          <w:szCs w:val="24"/>
          <w:lang w:val="en-GB"/>
        </w:rPr>
        <w:t>s, this company handles those complications by developing quality of products, lowest price range along with business promotion strategy. Th</w:t>
      </w:r>
      <w:r w:rsidR="00FF5A0E" w:rsidRPr="00F17298">
        <w:rPr>
          <w:rFonts w:eastAsia="Times New Roman"/>
          <w:sz w:val="24"/>
          <w:szCs w:val="24"/>
          <w:lang w:val="en-GB"/>
        </w:rPr>
        <w:t>is compan</w:t>
      </w:r>
      <w:r w:rsidRPr="00F17298">
        <w:rPr>
          <w:rFonts w:eastAsia="Times New Roman"/>
          <w:sz w:val="24"/>
          <w:szCs w:val="24"/>
          <w:lang w:val="en-GB"/>
        </w:rPr>
        <w:t>y educates its customers regarding negative publicity  by informing them about confectionaries.</w:t>
      </w:r>
    </w:p>
    <w:p w14:paraId="0000002D" w14:textId="4980BDB4"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Based on the product's selling, customers’ expectations, market demand of each product of Cadbury can be represented in different segments such as cash cows, stars, dogs along with question marks in BCG matrix. Cadbury manufactured chocolates can be considered as </w:t>
      </w:r>
      <w:r w:rsidRPr="00F17298">
        <w:rPr>
          <w:rFonts w:eastAsia="Times New Roman"/>
          <w:b/>
          <w:sz w:val="24"/>
          <w:szCs w:val="24"/>
          <w:lang w:val="en-GB"/>
        </w:rPr>
        <w:t xml:space="preserve">stars </w:t>
      </w:r>
      <w:r w:rsidRPr="00F17298">
        <w:rPr>
          <w:rFonts w:eastAsia="Times New Roman"/>
          <w:sz w:val="24"/>
          <w:szCs w:val="24"/>
          <w:lang w:val="en-GB"/>
        </w:rPr>
        <w:t xml:space="preserve">due to its popularity along with acceptance, high market shares among customers. On that note, cakes along with biscuits do not accept as much chocolate by the targeted audience so that it can be considered in a </w:t>
      </w:r>
      <w:r w:rsidRPr="00F17298">
        <w:rPr>
          <w:rFonts w:eastAsia="Times New Roman"/>
          <w:b/>
          <w:sz w:val="24"/>
          <w:szCs w:val="24"/>
          <w:lang w:val="en-GB"/>
        </w:rPr>
        <w:t>question mark</w:t>
      </w:r>
      <w:r w:rsidRPr="00F17298">
        <w:rPr>
          <w:rFonts w:eastAsia="Times New Roman"/>
          <w:sz w:val="24"/>
          <w:szCs w:val="24"/>
          <w:lang w:val="en-GB"/>
        </w:rPr>
        <w:t xml:space="preserve"> segment. Beverages and ice-cream are segregated into </w:t>
      </w:r>
      <w:r w:rsidRPr="00F17298">
        <w:rPr>
          <w:rFonts w:eastAsia="Times New Roman"/>
          <w:b/>
          <w:sz w:val="24"/>
          <w:szCs w:val="24"/>
          <w:lang w:val="en-GB"/>
        </w:rPr>
        <w:t>question marks</w:t>
      </w:r>
      <w:r w:rsidRPr="00F17298">
        <w:rPr>
          <w:rFonts w:eastAsia="Times New Roman"/>
          <w:sz w:val="24"/>
          <w:szCs w:val="24"/>
          <w:lang w:val="en-GB"/>
        </w:rPr>
        <w:t xml:space="preserve"> because there are other competitive business organizations such as Heinz, </w:t>
      </w:r>
      <w:r w:rsidR="00FF5A0E" w:rsidRPr="00F17298">
        <w:rPr>
          <w:rFonts w:eastAsia="Times New Roman"/>
          <w:sz w:val="24"/>
          <w:szCs w:val="24"/>
          <w:lang w:val="en-GB"/>
        </w:rPr>
        <w:t>GlaxoSmithKline</w:t>
      </w:r>
      <w:r w:rsidRPr="00F17298">
        <w:rPr>
          <w:rFonts w:eastAsia="Times New Roman"/>
          <w:sz w:val="24"/>
          <w:szCs w:val="24"/>
          <w:lang w:val="en-GB"/>
        </w:rPr>
        <w:t xml:space="preserve"> for delivering products at lowest price range and the taste of those products are comparatively better with respect to Cadbury’s products.</w:t>
      </w:r>
    </w:p>
    <w:p w14:paraId="0000002E" w14:textId="0A46B7A6" w:rsidR="0069770B" w:rsidRPr="00F17298" w:rsidRDefault="00FF5A0E" w:rsidP="00DE0C33">
      <w:pPr>
        <w:spacing w:line="360" w:lineRule="auto"/>
        <w:jc w:val="both"/>
        <w:rPr>
          <w:rFonts w:eastAsia="Times New Roman"/>
          <w:sz w:val="24"/>
          <w:szCs w:val="24"/>
          <w:lang w:val="en-GB"/>
        </w:rPr>
      </w:pPr>
      <w:r w:rsidRPr="00F17298">
        <w:rPr>
          <w:rFonts w:eastAsia="Times New Roman"/>
          <w:sz w:val="24"/>
          <w:szCs w:val="24"/>
          <w:lang w:val="en-GB"/>
        </w:rPr>
        <w:t>Cadbury</w:t>
      </w:r>
      <w:r w:rsidR="00067257" w:rsidRPr="00F17298">
        <w:rPr>
          <w:rFonts w:eastAsia="Times New Roman"/>
          <w:sz w:val="24"/>
          <w:szCs w:val="24"/>
          <w:lang w:val="en-GB"/>
        </w:rPr>
        <w:t xml:space="preserve"> has two promising mating strategies such as </w:t>
      </w:r>
      <w:r w:rsidR="00067257" w:rsidRPr="00F17298">
        <w:rPr>
          <w:rFonts w:eastAsia="Times New Roman"/>
          <w:b/>
          <w:sz w:val="24"/>
          <w:szCs w:val="24"/>
          <w:lang w:val="en-GB"/>
        </w:rPr>
        <w:t>Distribution</w:t>
      </w:r>
      <w:r w:rsidR="00067257" w:rsidRPr="00F17298">
        <w:rPr>
          <w:rFonts w:eastAsia="Times New Roman"/>
          <w:sz w:val="24"/>
          <w:szCs w:val="24"/>
          <w:lang w:val="en-GB"/>
        </w:rPr>
        <w:t xml:space="preserve"> along with </w:t>
      </w:r>
      <w:r w:rsidR="00067257" w:rsidRPr="00F17298">
        <w:rPr>
          <w:rFonts w:eastAsia="Times New Roman"/>
          <w:b/>
          <w:sz w:val="24"/>
          <w:szCs w:val="24"/>
          <w:lang w:val="en-GB"/>
        </w:rPr>
        <w:t>Brand Equity</w:t>
      </w:r>
      <w:r w:rsidR="00067257" w:rsidRPr="00F17298">
        <w:rPr>
          <w:rFonts w:eastAsia="Times New Roman"/>
          <w:sz w:val="24"/>
          <w:szCs w:val="24"/>
          <w:lang w:val="en-GB"/>
        </w:rPr>
        <w:t xml:space="preserve"> marketing strategy. Cadbury does not fall under </w:t>
      </w:r>
      <w:r w:rsidR="00067257" w:rsidRPr="00F17298">
        <w:rPr>
          <w:rFonts w:eastAsia="Times New Roman"/>
          <w:b/>
          <w:sz w:val="24"/>
          <w:szCs w:val="24"/>
          <w:lang w:val="en-GB"/>
        </w:rPr>
        <w:t>Fast Moving Consumer Goods</w:t>
      </w:r>
      <w:r w:rsidR="00067257" w:rsidRPr="00F17298">
        <w:rPr>
          <w:rFonts w:eastAsia="Times New Roman"/>
          <w:sz w:val="24"/>
          <w:szCs w:val="24"/>
          <w:lang w:val="en-GB"/>
        </w:rPr>
        <w:t xml:space="preserve"> (FMCG). This company makes full efforts to send items in urban areas along with rural regions. However, the management team needs to take care more regarding rural areas </w:t>
      </w:r>
      <w:r w:rsidR="00067257" w:rsidRPr="00F17298">
        <w:rPr>
          <w:rFonts w:eastAsia="Times New Roman"/>
          <w:sz w:val="24"/>
          <w:szCs w:val="24"/>
          <w:lang w:val="en-GB"/>
        </w:rPr>
        <w:lastRenderedPageBreak/>
        <w:t>for increasing the product delivery percentage</w:t>
      </w:r>
      <w:r w:rsidR="00444DAC">
        <w:rPr>
          <w:rFonts w:eastAsia="Times New Roman"/>
          <w:sz w:val="24"/>
          <w:szCs w:val="24"/>
          <w:lang w:val="en-GB"/>
        </w:rPr>
        <w:t xml:space="preserve"> (Thuy Dam, </w:t>
      </w:r>
      <w:proofErr w:type="spellStart"/>
      <w:r w:rsidR="00444DAC">
        <w:rPr>
          <w:rFonts w:eastAsia="Times New Roman"/>
          <w:sz w:val="24"/>
          <w:szCs w:val="24"/>
          <w:lang w:val="en-GB"/>
        </w:rPr>
        <w:t>Huy</w:t>
      </w:r>
      <w:proofErr w:type="spellEnd"/>
      <w:r w:rsidR="00444DAC">
        <w:rPr>
          <w:rFonts w:eastAsia="Times New Roman"/>
          <w:sz w:val="24"/>
          <w:szCs w:val="24"/>
          <w:lang w:val="en-GB"/>
        </w:rPr>
        <w:t xml:space="preserve"> and Nguyen, 2021)</w:t>
      </w:r>
      <w:r w:rsidR="00067257" w:rsidRPr="00F17298">
        <w:rPr>
          <w:rFonts w:eastAsia="Times New Roman"/>
          <w:sz w:val="24"/>
          <w:szCs w:val="24"/>
          <w:lang w:val="en-GB"/>
        </w:rPr>
        <w:t xml:space="preserve">. This organization focuses on urban areas due to its demand economics. All products of Cadbury are available via wholesaler to the retailer along with then consumers. This entire process is called a </w:t>
      </w:r>
      <w:r w:rsidR="00067257" w:rsidRPr="00F17298">
        <w:rPr>
          <w:rFonts w:eastAsia="Times New Roman"/>
          <w:b/>
          <w:sz w:val="24"/>
          <w:szCs w:val="24"/>
          <w:lang w:val="en-GB"/>
        </w:rPr>
        <w:t>3-tier distribution approach</w:t>
      </w:r>
      <w:r w:rsidR="00067257" w:rsidRPr="00F17298">
        <w:rPr>
          <w:rFonts w:eastAsia="Times New Roman"/>
          <w:sz w:val="24"/>
          <w:szCs w:val="24"/>
          <w:lang w:val="en-GB"/>
        </w:rPr>
        <w:t xml:space="preserve">. Management team of Cadbury </w:t>
      </w:r>
      <w:r w:rsidRPr="00F17298">
        <w:rPr>
          <w:rFonts w:eastAsia="Times New Roman"/>
          <w:sz w:val="24"/>
          <w:szCs w:val="24"/>
          <w:lang w:val="en-GB"/>
        </w:rPr>
        <w:t>fulfils</w:t>
      </w:r>
      <w:r w:rsidR="00067257" w:rsidRPr="00F17298">
        <w:rPr>
          <w:rFonts w:eastAsia="Times New Roman"/>
          <w:sz w:val="24"/>
          <w:szCs w:val="24"/>
          <w:lang w:val="en-GB"/>
        </w:rPr>
        <w:t xml:space="preserve"> the demand of consumers belonging to different age groups. Management team of the company has designed a wide range of products to fulfill the needs of every customer who can give single or bunches of chocolates on Easter, </w:t>
      </w:r>
      <w:r w:rsidRPr="00F17298">
        <w:rPr>
          <w:rFonts w:eastAsia="Times New Roman"/>
          <w:sz w:val="24"/>
          <w:szCs w:val="24"/>
          <w:lang w:val="en-GB"/>
        </w:rPr>
        <w:t>Mother’s Day</w:t>
      </w:r>
      <w:r w:rsidR="00067257" w:rsidRPr="00F17298">
        <w:rPr>
          <w:rFonts w:eastAsia="Times New Roman"/>
          <w:sz w:val="24"/>
          <w:szCs w:val="24"/>
          <w:lang w:val="en-GB"/>
        </w:rPr>
        <w:t xml:space="preserve">, Christmas, Valentines along with fathers’ day, birthday, first meeting and many more causes. This strategy can be denoted as </w:t>
      </w:r>
      <w:r w:rsidR="00067257" w:rsidRPr="00F17298">
        <w:rPr>
          <w:rFonts w:eastAsia="Times New Roman"/>
          <w:b/>
          <w:sz w:val="24"/>
          <w:szCs w:val="24"/>
          <w:lang w:val="en-GB"/>
        </w:rPr>
        <w:t xml:space="preserve">Choose Cadbury Strategy </w:t>
      </w:r>
      <w:r w:rsidR="00067257" w:rsidRPr="00F17298">
        <w:rPr>
          <w:rFonts w:eastAsia="Times New Roman"/>
          <w:sz w:val="24"/>
          <w:szCs w:val="24"/>
          <w:lang w:val="en-GB"/>
        </w:rPr>
        <w:t xml:space="preserve">for establishing a link between events or occasions along with chocolates. </w:t>
      </w:r>
    </w:p>
    <w:p w14:paraId="0000002F" w14:textId="77777777" w:rsidR="0069770B" w:rsidRPr="00F17298" w:rsidRDefault="00067257" w:rsidP="00DE0C33">
      <w:pPr>
        <w:pStyle w:val="Heading1"/>
        <w:rPr>
          <w:lang w:val="en-GB"/>
        </w:rPr>
      </w:pPr>
      <w:bookmarkStart w:id="7" w:name="_Toc71229854"/>
      <w:r w:rsidRPr="00F17298">
        <w:rPr>
          <w:lang w:val="en-GB"/>
        </w:rPr>
        <w:t>Recommendations</w:t>
      </w:r>
      <w:bookmarkEnd w:id="7"/>
    </w:p>
    <w:p w14:paraId="00000030" w14:textId="7D8B0860"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Recommended solutions are provided on the basis of evaluating competitive market analysis, business  prosperities, consumer expectation towards business organizations, market research, weaknesses along with strength. These factors are essential for every company’s growth because weaknesses can be overcome using opportunities along with highlighting strength. In this case, Cadbury has a strong customer base in 160 nations with 40 varieties of products. However, this company does not spread business in rural areas compared to urban areas. People of </w:t>
      </w:r>
      <w:r w:rsidR="00FF5A0E" w:rsidRPr="00F17298">
        <w:rPr>
          <w:rFonts w:eastAsia="Times New Roman"/>
          <w:sz w:val="24"/>
          <w:szCs w:val="24"/>
          <w:lang w:val="en-GB"/>
        </w:rPr>
        <w:t>low-income</w:t>
      </w:r>
      <w:r w:rsidRPr="00F17298">
        <w:rPr>
          <w:rFonts w:eastAsia="Times New Roman"/>
          <w:sz w:val="24"/>
          <w:szCs w:val="24"/>
          <w:lang w:val="en-GB"/>
        </w:rPr>
        <w:t xml:space="preserve"> groups do not understand the quality of a product and they only compare the price range with other products along with availability of products</w:t>
      </w:r>
      <w:r w:rsidR="00983DD9">
        <w:rPr>
          <w:rFonts w:eastAsia="Times New Roman"/>
          <w:sz w:val="24"/>
          <w:szCs w:val="24"/>
          <w:lang w:val="en-GB"/>
        </w:rPr>
        <w:t xml:space="preserve"> (</w:t>
      </w:r>
      <w:proofErr w:type="spellStart"/>
      <w:r w:rsidR="00983DD9" w:rsidRPr="00983DD9">
        <w:rPr>
          <w:rFonts w:eastAsia="Times New Roman"/>
          <w:sz w:val="24"/>
          <w:szCs w:val="24"/>
          <w:lang w:val="en-GB"/>
        </w:rPr>
        <w:t>Nyagadza</w:t>
      </w:r>
      <w:proofErr w:type="spellEnd"/>
      <w:r w:rsidR="00983DD9" w:rsidRPr="00983DD9">
        <w:rPr>
          <w:rFonts w:eastAsia="Times New Roman"/>
          <w:sz w:val="24"/>
          <w:szCs w:val="24"/>
          <w:lang w:val="en-GB"/>
        </w:rPr>
        <w:t xml:space="preserve">, </w:t>
      </w:r>
      <w:proofErr w:type="spellStart"/>
      <w:r w:rsidR="00983DD9" w:rsidRPr="00983DD9">
        <w:rPr>
          <w:rFonts w:eastAsia="Times New Roman"/>
          <w:sz w:val="24"/>
          <w:szCs w:val="24"/>
          <w:lang w:val="en-GB"/>
        </w:rPr>
        <w:t>Kadembo</w:t>
      </w:r>
      <w:proofErr w:type="spellEnd"/>
      <w:r w:rsidR="00983DD9" w:rsidRPr="00983DD9">
        <w:rPr>
          <w:rFonts w:eastAsia="Times New Roman"/>
          <w:sz w:val="24"/>
          <w:szCs w:val="24"/>
          <w:lang w:val="en-GB"/>
        </w:rPr>
        <w:t xml:space="preserve">, and </w:t>
      </w:r>
      <w:proofErr w:type="spellStart"/>
      <w:r w:rsidR="00983DD9" w:rsidRPr="00983DD9">
        <w:rPr>
          <w:rFonts w:eastAsia="Times New Roman"/>
          <w:sz w:val="24"/>
          <w:szCs w:val="24"/>
          <w:lang w:val="en-GB"/>
        </w:rPr>
        <w:t>Makasi</w:t>
      </w:r>
      <w:proofErr w:type="spellEnd"/>
      <w:r w:rsidR="00983DD9" w:rsidRPr="00983DD9">
        <w:rPr>
          <w:rFonts w:eastAsia="Times New Roman"/>
          <w:sz w:val="24"/>
          <w:szCs w:val="24"/>
          <w:lang w:val="en-GB"/>
        </w:rPr>
        <w:t>, 2020</w:t>
      </w:r>
      <w:r w:rsidR="00983DD9">
        <w:rPr>
          <w:rFonts w:eastAsia="Times New Roman"/>
          <w:sz w:val="24"/>
          <w:szCs w:val="24"/>
          <w:lang w:val="en-GB"/>
        </w:rPr>
        <w:t>)</w:t>
      </w:r>
      <w:r w:rsidRPr="00F17298">
        <w:rPr>
          <w:rFonts w:eastAsia="Times New Roman"/>
          <w:sz w:val="24"/>
          <w:szCs w:val="24"/>
          <w:lang w:val="en-GB"/>
        </w:rPr>
        <w:t>. Cadbury is not able to reach in rural areas so that there is an issue with availability of products. This company can develop its profits and yearly turnover of products are available in rural areas also. After understanding the needs of people, co</w:t>
      </w:r>
      <w:r w:rsidR="00FF5A0E" w:rsidRPr="00F17298">
        <w:rPr>
          <w:rFonts w:eastAsia="Times New Roman"/>
          <w:sz w:val="24"/>
          <w:szCs w:val="24"/>
          <w:lang w:val="en-GB"/>
        </w:rPr>
        <w:t>mp</w:t>
      </w:r>
      <w:r w:rsidRPr="00F17298">
        <w:rPr>
          <w:rFonts w:eastAsia="Times New Roman"/>
          <w:sz w:val="24"/>
          <w:szCs w:val="24"/>
          <w:lang w:val="en-GB"/>
        </w:rPr>
        <w:t xml:space="preserve">any should change their marketing plan. This company needs to add more </w:t>
      </w:r>
      <w:r w:rsidR="00FF5A0E" w:rsidRPr="00F17298">
        <w:rPr>
          <w:rFonts w:eastAsia="Times New Roman"/>
          <w:sz w:val="24"/>
          <w:szCs w:val="24"/>
          <w:lang w:val="en-GB"/>
        </w:rPr>
        <w:t>flavours</w:t>
      </w:r>
      <w:r w:rsidRPr="00F17298">
        <w:rPr>
          <w:rFonts w:eastAsia="Times New Roman"/>
          <w:sz w:val="24"/>
          <w:szCs w:val="24"/>
          <w:lang w:val="en-GB"/>
        </w:rPr>
        <w:t xml:space="preserve"> in drinking chocolate, enhance the taste and keep the price minimum with comparison with other continues.</w:t>
      </w:r>
    </w:p>
    <w:p w14:paraId="00000031" w14:textId="77777777" w:rsidR="0069770B" w:rsidRPr="00F17298" w:rsidRDefault="00067257" w:rsidP="00DE0C33">
      <w:pPr>
        <w:pStyle w:val="Heading1"/>
        <w:rPr>
          <w:lang w:val="en-GB"/>
        </w:rPr>
      </w:pPr>
      <w:bookmarkStart w:id="8" w:name="_Toc71229855"/>
      <w:r w:rsidRPr="00F17298">
        <w:rPr>
          <w:lang w:val="en-GB"/>
        </w:rPr>
        <w:t>Conclusions</w:t>
      </w:r>
      <w:bookmarkEnd w:id="8"/>
    </w:p>
    <w:p w14:paraId="00000032" w14:textId="7510B5BF" w:rsidR="0069770B" w:rsidRPr="00F17298" w:rsidRDefault="00067257" w:rsidP="00DE0C33">
      <w:pPr>
        <w:spacing w:line="360" w:lineRule="auto"/>
        <w:jc w:val="both"/>
        <w:rPr>
          <w:rFonts w:eastAsia="Times New Roman"/>
          <w:sz w:val="24"/>
          <w:szCs w:val="24"/>
          <w:lang w:val="en-GB"/>
        </w:rPr>
      </w:pPr>
      <w:r w:rsidRPr="00F17298">
        <w:rPr>
          <w:rFonts w:eastAsia="Times New Roman"/>
          <w:sz w:val="24"/>
          <w:szCs w:val="24"/>
          <w:lang w:val="en-GB"/>
        </w:rPr>
        <w:t xml:space="preserve">This confectionery industry is always overcrowded along with being highly competitive. Parent company of Cadbury is Mondelez International which can get a huge opportunity </w:t>
      </w:r>
      <w:r w:rsidRPr="00F17298">
        <w:rPr>
          <w:rFonts w:eastAsia="Times New Roman"/>
          <w:sz w:val="24"/>
          <w:szCs w:val="24"/>
          <w:lang w:val="en-GB"/>
        </w:rPr>
        <w:lastRenderedPageBreak/>
        <w:t>in the coming years due to an increasing market along with changing people's eating habits. Confectionaries represent milk or dairy products in a new form of chocolate bars so that acceptance of customers is increasing. This company has a huge customer base for its products such as Bourvi</w:t>
      </w:r>
      <w:r w:rsidR="00FF5A0E" w:rsidRPr="00F17298">
        <w:rPr>
          <w:rFonts w:eastAsia="Times New Roman"/>
          <w:sz w:val="24"/>
          <w:szCs w:val="24"/>
          <w:lang w:val="en-GB"/>
        </w:rPr>
        <w:t>ta</w:t>
      </w:r>
      <w:r w:rsidRPr="00F17298">
        <w:rPr>
          <w:rFonts w:eastAsia="Times New Roman"/>
          <w:sz w:val="24"/>
          <w:szCs w:val="24"/>
          <w:lang w:val="en-GB"/>
        </w:rPr>
        <w:t xml:space="preserve">, Eclairs, dairy milk, </w:t>
      </w:r>
      <w:r w:rsidR="00FF5A0E" w:rsidRPr="00F17298">
        <w:rPr>
          <w:rFonts w:eastAsia="Times New Roman"/>
          <w:sz w:val="24"/>
          <w:szCs w:val="24"/>
          <w:lang w:val="en-GB"/>
        </w:rPr>
        <w:t>Cadbury</w:t>
      </w:r>
      <w:r w:rsidRPr="00F17298">
        <w:rPr>
          <w:rFonts w:eastAsia="Times New Roman"/>
          <w:sz w:val="24"/>
          <w:szCs w:val="24"/>
          <w:lang w:val="en-GB"/>
        </w:rPr>
        <w:t xml:space="preserve"> silk, crunch, five </w:t>
      </w:r>
      <w:r w:rsidR="00FF5A0E" w:rsidRPr="00F17298">
        <w:rPr>
          <w:rFonts w:eastAsia="Times New Roman"/>
          <w:sz w:val="24"/>
          <w:szCs w:val="24"/>
          <w:lang w:val="en-GB"/>
        </w:rPr>
        <w:t>stars</w:t>
      </w:r>
      <w:r w:rsidRPr="00F17298">
        <w:rPr>
          <w:rFonts w:eastAsia="Times New Roman"/>
          <w:sz w:val="24"/>
          <w:szCs w:val="24"/>
          <w:lang w:val="en-GB"/>
        </w:rPr>
        <w:t xml:space="preserve">. Developing business opportunities in rural areas can be considered as a recommended solution for this company to enlarge its business areas where other competitive companies do not have any prospects till now. This business report has described different marketing strategies adopted by this </w:t>
      </w:r>
      <w:r w:rsidR="00FF5A0E" w:rsidRPr="00F17298">
        <w:rPr>
          <w:rFonts w:eastAsia="Times New Roman"/>
          <w:sz w:val="24"/>
          <w:szCs w:val="24"/>
          <w:lang w:val="en-GB"/>
        </w:rPr>
        <w:t>business organization</w:t>
      </w:r>
      <w:r w:rsidRPr="00F17298">
        <w:rPr>
          <w:rFonts w:eastAsia="Times New Roman"/>
          <w:sz w:val="24"/>
          <w:szCs w:val="24"/>
          <w:lang w:val="en-GB"/>
        </w:rPr>
        <w:t xml:space="preserve"> for ensuring long term sustainability after performing market research, market analysis along with different customer expectations.  </w:t>
      </w:r>
    </w:p>
    <w:p w14:paraId="00000033" w14:textId="77777777" w:rsidR="0069770B" w:rsidRPr="00F17298" w:rsidRDefault="0069770B" w:rsidP="00DE0C33">
      <w:pPr>
        <w:spacing w:line="360" w:lineRule="auto"/>
        <w:jc w:val="both"/>
        <w:rPr>
          <w:rFonts w:eastAsia="Times New Roman"/>
          <w:sz w:val="24"/>
          <w:szCs w:val="24"/>
          <w:lang w:val="en-GB"/>
        </w:rPr>
      </w:pPr>
    </w:p>
    <w:p w14:paraId="76FB3235" w14:textId="77777777" w:rsidR="00060240" w:rsidRDefault="00060240">
      <w:pPr>
        <w:rPr>
          <w:b/>
          <w:sz w:val="28"/>
          <w:szCs w:val="40"/>
          <w:lang w:val="en-GB"/>
        </w:rPr>
      </w:pPr>
      <w:bookmarkStart w:id="9" w:name="_Toc71229856"/>
      <w:r>
        <w:rPr>
          <w:lang w:val="en-GB"/>
        </w:rPr>
        <w:br w:type="page"/>
      </w:r>
    </w:p>
    <w:p w14:paraId="58692E38" w14:textId="1003A5C5" w:rsidR="0069770B" w:rsidRPr="00F17298" w:rsidRDefault="00D811EA" w:rsidP="00DE0C33">
      <w:pPr>
        <w:pStyle w:val="Heading1"/>
        <w:rPr>
          <w:lang w:val="en-GB"/>
        </w:rPr>
      </w:pPr>
      <w:r w:rsidRPr="00F17298">
        <w:rPr>
          <w:lang w:val="en-GB"/>
        </w:rPr>
        <w:lastRenderedPageBreak/>
        <w:t>Reference List</w:t>
      </w:r>
      <w:bookmarkEnd w:id="9"/>
    </w:p>
    <w:p w14:paraId="310868AD" w14:textId="77777777" w:rsidR="00A9509C" w:rsidRPr="00F17298" w:rsidRDefault="00A9509C" w:rsidP="00DE0C33">
      <w:pPr>
        <w:spacing w:line="360" w:lineRule="auto"/>
        <w:jc w:val="both"/>
        <w:rPr>
          <w:sz w:val="24"/>
          <w:szCs w:val="24"/>
        </w:rPr>
      </w:pPr>
      <w:r w:rsidRPr="00F17298">
        <w:rPr>
          <w:b/>
          <w:bCs/>
          <w:sz w:val="24"/>
          <w:szCs w:val="24"/>
          <w:lang w:val="en-US"/>
        </w:rPr>
        <w:t>Journals</w:t>
      </w:r>
    </w:p>
    <w:p w14:paraId="2AA47B0F"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r w:rsidRPr="00F17298">
        <w:rPr>
          <w:rFonts w:ascii="Arial" w:hAnsi="Arial" w:cs="Arial"/>
        </w:rPr>
        <w:t xml:space="preserve">Almeida, F. and José, D.S., 2020. The Role Of Social Networks In The Internationalisation Of </w:t>
      </w:r>
      <w:proofErr w:type="spellStart"/>
      <w:r w:rsidRPr="00F17298">
        <w:rPr>
          <w:rFonts w:ascii="Arial" w:hAnsi="Arial" w:cs="Arial"/>
        </w:rPr>
        <w:t>Startups</w:t>
      </w:r>
      <w:proofErr w:type="spellEnd"/>
      <w:r w:rsidRPr="00F17298">
        <w:rPr>
          <w:rFonts w:ascii="Arial" w:hAnsi="Arial" w:cs="Arial"/>
        </w:rPr>
        <w:t xml:space="preserve">: </w:t>
      </w:r>
      <w:proofErr w:type="spellStart"/>
      <w:r w:rsidRPr="00F17298">
        <w:rPr>
          <w:rFonts w:ascii="Arial" w:hAnsi="Arial" w:cs="Arial"/>
        </w:rPr>
        <w:t>Linkedin</w:t>
      </w:r>
      <w:proofErr w:type="spellEnd"/>
      <w:r w:rsidRPr="00F17298">
        <w:rPr>
          <w:rFonts w:ascii="Arial" w:hAnsi="Arial" w:cs="Arial"/>
        </w:rPr>
        <w:t xml:space="preserve"> In Portuguese Context. Management &amp; Marketing, 15(3), pp. 345-363.</w:t>
      </w:r>
    </w:p>
    <w:p w14:paraId="0311A97F"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r w:rsidRPr="00F17298">
        <w:rPr>
          <w:rFonts w:ascii="Arial" w:hAnsi="Arial" w:cs="Arial"/>
        </w:rPr>
        <w:t xml:space="preserve">Amoah, J., Belás, J., Khan, K.A. and </w:t>
      </w:r>
      <w:proofErr w:type="spellStart"/>
      <w:r w:rsidRPr="00F17298">
        <w:rPr>
          <w:rFonts w:ascii="Arial" w:hAnsi="Arial" w:cs="Arial"/>
        </w:rPr>
        <w:t>Metzker</w:t>
      </w:r>
      <w:proofErr w:type="spellEnd"/>
      <w:r w:rsidRPr="00F17298">
        <w:rPr>
          <w:rFonts w:ascii="Arial" w:hAnsi="Arial" w:cs="Arial"/>
        </w:rPr>
        <w:t xml:space="preserve">, Z., 2021. Antecedents Of Sustainable </w:t>
      </w:r>
      <w:proofErr w:type="spellStart"/>
      <w:r w:rsidRPr="00F17298">
        <w:rPr>
          <w:rFonts w:ascii="Arial" w:hAnsi="Arial" w:cs="Arial"/>
        </w:rPr>
        <w:t>Smes</w:t>
      </w:r>
      <w:proofErr w:type="spellEnd"/>
      <w:r w:rsidRPr="00F17298">
        <w:rPr>
          <w:rFonts w:ascii="Arial" w:hAnsi="Arial" w:cs="Arial"/>
        </w:rPr>
        <w:t xml:space="preserve"> In The Social Media Space: A Partial Least Square-Structural Equation </w:t>
      </w:r>
      <w:proofErr w:type="spellStart"/>
      <w:r w:rsidRPr="00F17298">
        <w:rPr>
          <w:rFonts w:ascii="Arial" w:hAnsi="Arial" w:cs="Arial"/>
        </w:rPr>
        <w:t>Modeling</w:t>
      </w:r>
      <w:proofErr w:type="spellEnd"/>
      <w:r w:rsidRPr="00F17298">
        <w:rPr>
          <w:rFonts w:ascii="Arial" w:hAnsi="Arial" w:cs="Arial"/>
        </w:rPr>
        <w:t xml:space="preserve"> (Pls-Sem) Approach. Management &amp; Marketing, 16(1), pp. 26-46.</w:t>
      </w:r>
    </w:p>
    <w:p w14:paraId="57A025B5"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proofErr w:type="spellStart"/>
      <w:r w:rsidRPr="00F17298">
        <w:rPr>
          <w:rFonts w:ascii="Arial" w:hAnsi="Arial" w:cs="Arial"/>
        </w:rPr>
        <w:t>Chayomchai</w:t>
      </w:r>
      <w:proofErr w:type="spellEnd"/>
      <w:r w:rsidRPr="00F17298">
        <w:rPr>
          <w:rFonts w:ascii="Arial" w:hAnsi="Arial" w:cs="Arial"/>
        </w:rPr>
        <w:t>, A., 2020. The Online Technology Acceptance Model Of Generation-Z People In Thailand During Covid-19 Crisis. Management &amp; Marketing, 15, pp. 496-512.</w:t>
      </w:r>
    </w:p>
    <w:p w14:paraId="35D36FEB"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r w:rsidRPr="00F17298">
        <w:rPr>
          <w:rFonts w:ascii="Arial" w:hAnsi="Arial" w:cs="Arial"/>
        </w:rPr>
        <w:t>Ching-Wei, H. and Yu-Bing, W., 2020. Does Social Media Marketing and Brand Community Play The Role In Building A Sustainable Digital Business Strategy? Sustainability, 12(16), pp. 6417-6511.</w:t>
      </w:r>
    </w:p>
    <w:p w14:paraId="0B7948B7"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r w:rsidRPr="00F17298">
        <w:rPr>
          <w:rFonts w:ascii="Arial" w:hAnsi="Arial" w:cs="Arial"/>
        </w:rPr>
        <w:t xml:space="preserve">Diana-Maria </w:t>
      </w:r>
      <w:proofErr w:type="spellStart"/>
      <w:r w:rsidRPr="00F17298">
        <w:rPr>
          <w:rFonts w:ascii="Arial" w:hAnsi="Arial" w:cs="Arial"/>
        </w:rPr>
        <w:t>Vrânceanu</w:t>
      </w:r>
      <w:proofErr w:type="spellEnd"/>
      <w:r w:rsidRPr="00F17298">
        <w:rPr>
          <w:rFonts w:ascii="Arial" w:hAnsi="Arial" w:cs="Arial"/>
        </w:rPr>
        <w:t xml:space="preserve">, Claudia-Elena </w:t>
      </w:r>
      <w:proofErr w:type="spellStart"/>
      <w:r w:rsidRPr="00F17298">
        <w:rPr>
          <w:rFonts w:ascii="Arial" w:hAnsi="Arial" w:cs="Arial"/>
        </w:rPr>
        <w:t>Țuclea</w:t>
      </w:r>
      <w:proofErr w:type="spellEnd"/>
      <w:r w:rsidRPr="00F17298">
        <w:rPr>
          <w:rFonts w:ascii="Arial" w:hAnsi="Arial" w:cs="Arial"/>
        </w:rPr>
        <w:t xml:space="preserve"> and </w:t>
      </w:r>
      <w:proofErr w:type="spellStart"/>
      <w:r w:rsidRPr="00F17298">
        <w:rPr>
          <w:rFonts w:ascii="Arial" w:hAnsi="Arial" w:cs="Arial"/>
        </w:rPr>
        <w:t>Țigu</w:t>
      </w:r>
      <w:proofErr w:type="spellEnd"/>
      <w:r w:rsidRPr="00F17298">
        <w:rPr>
          <w:rFonts w:ascii="Arial" w:hAnsi="Arial" w:cs="Arial"/>
        </w:rPr>
        <w:t>, G., 2020. Price Search Behaviour In Digital Markets – A Perspective From Romania. Management &amp; Marketing, 15(2), pp. 219-235.</w:t>
      </w:r>
    </w:p>
    <w:p w14:paraId="46E74CC0"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r w:rsidRPr="00F17298">
        <w:rPr>
          <w:rFonts w:ascii="Arial" w:hAnsi="Arial" w:cs="Arial"/>
        </w:rPr>
        <w:t xml:space="preserve">Du, X., Gao, Y., Chang, L., Lang, X., </w:t>
      </w:r>
      <w:proofErr w:type="spellStart"/>
      <w:r w:rsidRPr="00F17298">
        <w:rPr>
          <w:rFonts w:ascii="Arial" w:hAnsi="Arial" w:cs="Arial"/>
        </w:rPr>
        <w:t>Xue</w:t>
      </w:r>
      <w:proofErr w:type="spellEnd"/>
      <w:r w:rsidRPr="00F17298">
        <w:rPr>
          <w:rFonts w:ascii="Arial" w:hAnsi="Arial" w:cs="Arial"/>
        </w:rPr>
        <w:t>, X. and Bi, D., 2020. Assessing The Application Of Big Data Technology In Platform Business Model: A Hierarchical Framework. </w:t>
      </w:r>
      <w:proofErr w:type="spellStart"/>
      <w:r w:rsidRPr="00F17298">
        <w:rPr>
          <w:rFonts w:ascii="Arial" w:hAnsi="Arial" w:cs="Arial"/>
        </w:rPr>
        <w:t>Plos</w:t>
      </w:r>
      <w:proofErr w:type="spellEnd"/>
      <w:r w:rsidRPr="00F17298">
        <w:rPr>
          <w:rFonts w:ascii="Arial" w:hAnsi="Arial" w:cs="Arial"/>
        </w:rPr>
        <w:t xml:space="preserve"> One, 15(9), pp. 96-151.</w:t>
      </w:r>
    </w:p>
    <w:p w14:paraId="32784B66"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r w:rsidRPr="00F17298">
        <w:rPr>
          <w:rFonts w:ascii="Arial" w:hAnsi="Arial" w:cs="Arial"/>
        </w:rPr>
        <w:t xml:space="preserve">Gavurova, B., </w:t>
      </w:r>
      <w:proofErr w:type="spellStart"/>
      <w:r w:rsidRPr="00F17298">
        <w:rPr>
          <w:rFonts w:ascii="Arial" w:hAnsi="Arial" w:cs="Arial"/>
        </w:rPr>
        <w:t>Cepel</w:t>
      </w:r>
      <w:proofErr w:type="spellEnd"/>
      <w:r w:rsidRPr="00F17298">
        <w:rPr>
          <w:rFonts w:ascii="Arial" w:hAnsi="Arial" w:cs="Arial"/>
        </w:rPr>
        <w:t xml:space="preserve">, M., Belas, J. and </w:t>
      </w:r>
      <w:proofErr w:type="spellStart"/>
      <w:r w:rsidRPr="00F17298">
        <w:rPr>
          <w:rFonts w:ascii="Arial" w:hAnsi="Arial" w:cs="Arial"/>
        </w:rPr>
        <w:t>Dvorsky</w:t>
      </w:r>
      <w:proofErr w:type="spellEnd"/>
      <w:r w:rsidRPr="00F17298">
        <w:rPr>
          <w:rFonts w:ascii="Arial" w:hAnsi="Arial" w:cs="Arial"/>
        </w:rPr>
        <w:t xml:space="preserve">, J., 2020. Strategic Management In </w:t>
      </w:r>
      <w:proofErr w:type="spellStart"/>
      <w:r w:rsidRPr="00F17298">
        <w:rPr>
          <w:rFonts w:ascii="Arial" w:hAnsi="Arial" w:cs="Arial"/>
        </w:rPr>
        <w:t>Smes</w:t>
      </w:r>
      <w:proofErr w:type="spellEnd"/>
      <w:r w:rsidRPr="00F17298">
        <w:rPr>
          <w:rFonts w:ascii="Arial" w:hAnsi="Arial" w:cs="Arial"/>
        </w:rPr>
        <w:t xml:space="preserve"> and Its Significance For Enhancing The Competitiveness In The V4 Countries - A Comparative Analysis. Management &amp; Marketing, 15(4), pp. 557-569.</w:t>
      </w:r>
    </w:p>
    <w:p w14:paraId="4BF1663D"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proofErr w:type="spellStart"/>
      <w:r w:rsidRPr="00F17298">
        <w:rPr>
          <w:rFonts w:ascii="Arial" w:hAnsi="Arial" w:cs="Arial"/>
        </w:rPr>
        <w:t>Lalou</w:t>
      </w:r>
      <w:proofErr w:type="spellEnd"/>
      <w:r w:rsidRPr="00F17298">
        <w:rPr>
          <w:rFonts w:ascii="Arial" w:hAnsi="Arial" w:cs="Arial"/>
        </w:rPr>
        <w:t xml:space="preserve">, P., </w:t>
      </w:r>
      <w:proofErr w:type="spellStart"/>
      <w:r w:rsidRPr="00F17298">
        <w:rPr>
          <w:rFonts w:ascii="Arial" w:hAnsi="Arial" w:cs="Arial"/>
        </w:rPr>
        <w:t>Ponis</w:t>
      </w:r>
      <w:proofErr w:type="spellEnd"/>
      <w:r w:rsidRPr="00F17298">
        <w:rPr>
          <w:rFonts w:ascii="Arial" w:hAnsi="Arial" w:cs="Arial"/>
        </w:rPr>
        <w:t xml:space="preserve">, S.T. and </w:t>
      </w:r>
      <w:proofErr w:type="spellStart"/>
      <w:r w:rsidRPr="00F17298">
        <w:rPr>
          <w:rFonts w:ascii="Arial" w:hAnsi="Arial" w:cs="Arial"/>
        </w:rPr>
        <w:t>Efthymiou</w:t>
      </w:r>
      <w:proofErr w:type="spellEnd"/>
      <w:r w:rsidRPr="00F17298">
        <w:rPr>
          <w:rFonts w:ascii="Arial" w:hAnsi="Arial" w:cs="Arial"/>
        </w:rPr>
        <w:t>, O.K., 2020. Demand Forecasting Of Retail Sales Using Data Analytics and Statistical Programming. Management &amp; Marketing, 15(2), pp. 186-202.</w:t>
      </w:r>
    </w:p>
    <w:p w14:paraId="06EC185E"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r w:rsidRPr="00F17298">
        <w:rPr>
          <w:rFonts w:ascii="Arial" w:hAnsi="Arial" w:cs="Arial"/>
        </w:rPr>
        <w:t>Maulana, N., 2020. Research Trends In Marketing Science Before Covid-19 Outbreak: A Literature Review. Management &amp; Marketing, 15, pp. 514-533.</w:t>
      </w:r>
    </w:p>
    <w:p w14:paraId="2A6F7856"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r w:rsidRPr="00F17298">
        <w:rPr>
          <w:rFonts w:ascii="Arial" w:hAnsi="Arial" w:cs="Arial"/>
        </w:rPr>
        <w:lastRenderedPageBreak/>
        <w:t>May Yee, M.L., 2020. Effects Of Marketing Mix On Students’ Selection Of Transnational Top-Up Degrees In Hong Kong. International Review Of Management and Marketing, 10(5), pp. 27-34.</w:t>
      </w:r>
    </w:p>
    <w:p w14:paraId="116838D6"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proofErr w:type="spellStart"/>
      <w:r w:rsidRPr="00F17298">
        <w:rPr>
          <w:rFonts w:ascii="Arial" w:hAnsi="Arial" w:cs="Arial"/>
        </w:rPr>
        <w:t>Mocanu</w:t>
      </w:r>
      <w:proofErr w:type="spellEnd"/>
      <w:r w:rsidRPr="00F17298">
        <w:rPr>
          <w:rFonts w:ascii="Arial" w:hAnsi="Arial" w:cs="Arial"/>
        </w:rPr>
        <w:t>, R., 2020. The Expanding Role Of Customer Knowledge Management and Brand Experience During The Pandemic Crisis. Management Dynamics In The Knowledge Economy, 8(4), pp. 357-369.</w:t>
      </w:r>
    </w:p>
    <w:p w14:paraId="6659290E"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proofErr w:type="spellStart"/>
      <w:r w:rsidRPr="00F17298">
        <w:rPr>
          <w:rFonts w:ascii="Arial" w:hAnsi="Arial" w:cs="Arial"/>
        </w:rPr>
        <w:t>Nyagadza</w:t>
      </w:r>
      <w:proofErr w:type="spellEnd"/>
      <w:r w:rsidRPr="00F17298">
        <w:rPr>
          <w:rFonts w:ascii="Arial" w:hAnsi="Arial" w:cs="Arial"/>
        </w:rPr>
        <w:t xml:space="preserve">, B., </w:t>
      </w:r>
      <w:proofErr w:type="spellStart"/>
      <w:r w:rsidRPr="00F17298">
        <w:rPr>
          <w:rFonts w:ascii="Arial" w:hAnsi="Arial" w:cs="Arial"/>
        </w:rPr>
        <w:t>Kadembo</w:t>
      </w:r>
      <w:proofErr w:type="spellEnd"/>
      <w:r w:rsidRPr="00F17298">
        <w:rPr>
          <w:rFonts w:ascii="Arial" w:hAnsi="Arial" w:cs="Arial"/>
        </w:rPr>
        <w:t xml:space="preserve">, E.M. and </w:t>
      </w:r>
      <w:proofErr w:type="spellStart"/>
      <w:r w:rsidRPr="00F17298">
        <w:rPr>
          <w:rFonts w:ascii="Arial" w:hAnsi="Arial" w:cs="Arial"/>
        </w:rPr>
        <w:t>Makasi</w:t>
      </w:r>
      <w:proofErr w:type="spellEnd"/>
      <w:r w:rsidRPr="00F17298">
        <w:rPr>
          <w:rFonts w:ascii="Arial" w:hAnsi="Arial" w:cs="Arial"/>
        </w:rPr>
        <w:t>, A., 2020. Corporate Storytelling For Branding: Underpropping Or Thwarting Internal Stakeholders’ Optimistic Corporate Brand Perceptions? Cogent Social Sciences, 6(1), pp. 99-122.</w:t>
      </w:r>
    </w:p>
    <w:p w14:paraId="0588EA96"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proofErr w:type="spellStart"/>
      <w:r w:rsidRPr="00F17298">
        <w:rPr>
          <w:rFonts w:ascii="Arial" w:hAnsi="Arial" w:cs="Arial"/>
        </w:rPr>
        <w:t>Onea</w:t>
      </w:r>
      <w:proofErr w:type="spellEnd"/>
      <w:r w:rsidRPr="00F17298">
        <w:rPr>
          <w:rFonts w:ascii="Arial" w:hAnsi="Arial" w:cs="Arial"/>
        </w:rPr>
        <w:t>, I.A., 2020. Innovation Indicators and The Innovation Process - Evidence From The European Innovation Scoreboard. Management &amp; Marketing, 15(4), pp. 605-620.</w:t>
      </w:r>
    </w:p>
    <w:p w14:paraId="709C3091"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proofErr w:type="spellStart"/>
      <w:r w:rsidRPr="00F17298">
        <w:rPr>
          <w:rFonts w:ascii="Arial" w:hAnsi="Arial" w:cs="Arial"/>
        </w:rPr>
        <w:t>Savastano</w:t>
      </w:r>
      <w:proofErr w:type="spellEnd"/>
      <w:r w:rsidRPr="00F17298">
        <w:rPr>
          <w:rFonts w:ascii="Arial" w:hAnsi="Arial" w:cs="Arial"/>
        </w:rPr>
        <w:t xml:space="preserve">, M. and </w:t>
      </w:r>
      <w:proofErr w:type="spellStart"/>
      <w:r w:rsidRPr="00F17298">
        <w:rPr>
          <w:rFonts w:ascii="Arial" w:hAnsi="Arial" w:cs="Arial"/>
        </w:rPr>
        <w:t>Anagnoste</w:t>
      </w:r>
      <w:proofErr w:type="spellEnd"/>
      <w:r w:rsidRPr="00F17298">
        <w:rPr>
          <w:rFonts w:ascii="Arial" w:hAnsi="Arial" w:cs="Arial"/>
        </w:rPr>
        <w:t>, S., 2020. Pioneering Strategies In Retail Settings: An Empirical Study Of Successful Practices. Management &amp; Marketing, 15(4), pp. 643-663.</w:t>
      </w:r>
    </w:p>
    <w:p w14:paraId="33000DBB" w14:textId="77777777" w:rsidR="00A9509C" w:rsidRPr="00F17298" w:rsidRDefault="00A9509C" w:rsidP="00DE0C33">
      <w:pPr>
        <w:pStyle w:val="NormalWeb"/>
        <w:shd w:val="clear" w:color="auto" w:fill="FFFFFF"/>
        <w:spacing w:before="0" w:beforeAutospacing="0" w:after="158" w:afterAutospacing="0" w:line="360" w:lineRule="auto"/>
        <w:jc w:val="both"/>
        <w:rPr>
          <w:rFonts w:ascii="Arial" w:hAnsi="Arial" w:cs="Arial"/>
        </w:rPr>
      </w:pPr>
      <w:r w:rsidRPr="00F17298">
        <w:rPr>
          <w:rFonts w:ascii="Arial" w:hAnsi="Arial" w:cs="Arial"/>
        </w:rPr>
        <w:t xml:space="preserve">Thuy Dam, L.H., </w:t>
      </w:r>
      <w:proofErr w:type="spellStart"/>
      <w:r w:rsidRPr="00F17298">
        <w:rPr>
          <w:rFonts w:ascii="Arial" w:hAnsi="Arial" w:cs="Arial"/>
        </w:rPr>
        <w:t>Huy</w:t>
      </w:r>
      <w:proofErr w:type="spellEnd"/>
      <w:r w:rsidRPr="00F17298">
        <w:rPr>
          <w:rFonts w:ascii="Arial" w:hAnsi="Arial" w:cs="Arial"/>
        </w:rPr>
        <w:t>, K.N. and Nguyen, H.T., 2021. Towards An Economic Recovery After The Covid-19 Pandemic: Empirical Study On Electronic Commerce Adoption Of Small and Medium Enterprises In Vietnam. Management &amp; Marketing, 16(1), pp. 47-68.</w:t>
      </w:r>
    </w:p>
    <w:p w14:paraId="241B9DDF" w14:textId="77777777" w:rsidR="00A9509C" w:rsidRPr="00F17298" w:rsidRDefault="00A9509C" w:rsidP="00DE0C33">
      <w:pPr>
        <w:spacing w:line="360" w:lineRule="auto"/>
        <w:jc w:val="both"/>
        <w:rPr>
          <w:b/>
          <w:bCs/>
          <w:sz w:val="24"/>
          <w:szCs w:val="24"/>
          <w:lang w:val="en-US"/>
        </w:rPr>
      </w:pPr>
      <w:r w:rsidRPr="00F17298">
        <w:rPr>
          <w:b/>
          <w:bCs/>
          <w:sz w:val="24"/>
          <w:szCs w:val="24"/>
          <w:lang w:val="en-US"/>
        </w:rPr>
        <w:t>Websites</w:t>
      </w:r>
    </w:p>
    <w:p w14:paraId="52842CCE" w14:textId="77777777" w:rsidR="00A9509C" w:rsidRPr="00F17298" w:rsidRDefault="00A9509C" w:rsidP="00DE0C33">
      <w:pPr>
        <w:spacing w:line="360" w:lineRule="auto"/>
        <w:jc w:val="both"/>
        <w:rPr>
          <w:sz w:val="24"/>
          <w:szCs w:val="24"/>
          <w:lang w:val="en-US"/>
        </w:rPr>
      </w:pPr>
      <w:r w:rsidRPr="00F17298">
        <w:rPr>
          <w:sz w:val="24"/>
          <w:szCs w:val="24"/>
          <w:lang w:val="en-US"/>
        </w:rPr>
        <w:t>Business-standard.com, 2019. With Oreo &amp; Cadbury in the bag, Mondelez eyes more brand tie-ups in India. Viewed on 04/05/21 from https://www.business-standard.com/article/companies/with-oreo-cadbury-in-the-bag-mondelez-eyes-more-brand-tie-ups-in-india-119110401015_1.html</w:t>
      </w:r>
    </w:p>
    <w:p w14:paraId="33B7CEE7" w14:textId="77777777" w:rsidR="00A9509C" w:rsidRPr="00F17298" w:rsidRDefault="00A9509C" w:rsidP="00DE0C33">
      <w:pPr>
        <w:spacing w:line="360" w:lineRule="auto"/>
        <w:jc w:val="both"/>
        <w:rPr>
          <w:sz w:val="24"/>
          <w:szCs w:val="24"/>
          <w:lang w:val="en-US"/>
        </w:rPr>
      </w:pPr>
      <w:r w:rsidRPr="00F17298">
        <w:rPr>
          <w:sz w:val="24"/>
          <w:szCs w:val="24"/>
          <w:lang w:val="en-US"/>
        </w:rPr>
        <w:t>Cadbury.co.uk, 2021. Our Product. Viewed on 04/05/21 from https://www.cadbury.co.uk/cocoa-life</w:t>
      </w:r>
    </w:p>
    <w:p w14:paraId="2D893542" w14:textId="77777777" w:rsidR="00A9509C" w:rsidRPr="00F17298" w:rsidRDefault="00A9509C" w:rsidP="00DE0C33">
      <w:pPr>
        <w:spacing w:line="360" w:lineRule="auto"/>
        <w:jc w:val="both"/>
        <w:rPr>
          <w:sz w:val="24"/>
          <w:szCs w:val="24"/>
          <w:lang w:val="en-US"/>
        </w:rPr>
      </w:pPr>
      <w:r w:rsidRPr="00F17298">
        <w:rPr>
          <w:sz w:val="24"/>
          <w:szCs w:val="24"/>
          <w:lang w:val="en-US"/>
        </w:rPr>
        <w:t>Cadbury.co.uk, 2021. Our Product. Viewed on 04/05/21 from https://www.cadbury.co.uk/cocoa-life</w:t>
      </w:r>
    </w:p>
    <w:p w14:paraId="03CCE771" w14:textId="77777777" w:rsidR="00A9509C" w:rsidRPr="00F17298" w:rsidRDefault="00A9509C" w:rsidP="00DE0C33">
      <w:pPr>
        <w:spacing w:line="360" w:lineRule="auto"/>
        <w:jc w:val="both"/>
        <w:rPr>
          <w:sz w:val="24"/>
          <w:szCs w:val="24"/>
          <w:lang w:val="en-US"/>
        </w:rPr>
      </w:pPr>
      <w:r w:rsidRPr="00F17298">
        <w:rPr>
          <w:sz w:val="24"/>
          <w:szCs w:val="24"/>
          <w:lang w:val="en-US"/>
        </w:rPr>
        <w:t>Cadbury.co.uk, 2021. Our Story. Viewed on 04/05/21 from https://www.cadbury.co.uk/our-story</w:t>
      </w:r>
    </w:p>
    <w:p w14:paraId="00000035" w14:textId="77777777" w:rsidR="0069770B" w:rsidRPr="00F17298" w:rsidRDefault="0069770B" w:rsidP="00DE0C33">
      <w:pPr>
        <w:spacing w:line="360" w:lineRule="auto"/>
        <w:jc w:val="both"/>
        <w:rPr>
          <w:rFonts w:eastAsia="Times New Roman"/>
          <w:sz w:val="24"/>
          <w:szCs w:val="24"/>
          <w:lang w:val="en-GB"/>
        </w:rPr>
      </w:pPr>
    </w:p>
    <w:p w14:paraId="00000038" w14:textId="77777777" w:rsidR="0069770B" w:rsidRPr="00F17298" w:rsidRDefault="0069770B" w:rsidP="00DE0C33">
      <w:pPr>
        <w:spacing w:line="360" w:lineRule="auto"/>
        <w:rPr>
          <w:rFonts w:eastAsia="Times New Roman"/>
          <w:b/>
          <w:sz w:val="24"/>
          <w:szCs w:val="24"/>
          <w:lang w:val="en-GB"/>
        </w:rPr>
      </w:pPr>
    </w:p>
    <w:sectPr w:rsidR="0069770B" w:rsidRPr="00F1729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D5E8B1" w14:textId="77777777" w:rsidR="002F0079" w:rsidRDefault="002F0079">
      <w:pPr>
        <w:spacing w:line="240" w:lineRule="auto"/>
      </w:pPr>
      <w:r>
        <w:separator/>
      </w:r>
    </w:p>
  </w:endnote>
  <w:endnote w:type="continuationSeparator" w:id="0">
    <w:p w14:paraId="12FA5AE0" w14:textId="77777777" w:rsidR="002F0079" w:rsidRDefault="002F00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18E927" w14:textId="77777777" w:rsidR="002F5D12" w:rsidRDefault="002F5D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5993474"/>
      <w:docPartObj>
        <w:docPartGallery w:val="Page Numbers (Bottom of Page)"/>
        <w:docPartUnique/>
      </w:docPartObj>
    </w:sdtPr>
    <w:sdtEndPr>
      <w:rPr>
        <w:noProof/>
        <w:sz w:val="20"/>
        <w:szCs w:val="20"/>
      </w:rPr>
    </w:sdtEndPr>
    <w:sdtContent>
      <w:p w14:paraId="6F2A9F20" w14:textId="727A50F9" w:rsidR="002F5D12" w:rsidRPr="002F5D12" w:rsidRDefault="002F5D12">
        <w:pPr>
          <w:pStyle w:val="Footer"/>
          <w:jc w:val="right"/>
          <w:rPr>
            <w:sz w:val="20"/>
            <w:szCs w:val="20"/>
          </w:rPr>
        </w:pPr>
        <w:r w:rsidRPr="002F5D12">
          <w:rPr>
            <w:sz w:val="20"/>
            <w:szCs w:val="20"/>
          </w:rPr>
          <w:fldChar w:fldCharType="begin"/>
        </w:r>
        <w:r w:rsidRPr="002F5D12">
          <w:rPr>
            <w:sz w:val="20"/>
            <w:szCs w:val="20"/>
          </w:rPr>
          <w:instrText xml:space="preserve"> PAGE   \* MERGEFORMAT </w:instrText>
        </w:r>
        <w:r w:rsidRPr="002F5D12">
          <w:rPr>
            <w:sz w:val="20"/>
            <w:szCs w:val="20"/>
          </w:rPr>
          <w:fldChar w:fldCharType="separate"/>
        </w:r>
        <w:r w:rsidRPr="002F5D12">
          <w:rPr>
            <w:noProof/>
            <w:sz w:val="20"/>
            <w:szCs w:val="20"/>
          </w:rPr>
          <w:t>2</w:t>
        </w:r>
        <w:r w:rsidRPr="002F5D12">
          <w:rPr>
            <w:noProof/>
            <w:sz w:val="20"/>
            <w:szCs w:val="20"/>
          </w:rPr>
          <w:fldChar w:fldCharType="end"/>
        </w:r>
      </w:p>
    </w:sdtContent>
  </w:sdt>
  <w:p w14:paraId="0000003A" w14:textId="77777777" w:rsidR="0069770B" w:rsidRDefault="0069770B"/>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AAD141" w14:textId="77777777" w:rsidR="002F5D12" w:rsidRDefault="002F5D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143DC9" w14:textId="77777777" w:rsidR="002F0079" w:rsidRDefault="002F0079">
      <w:pPr>
        <w:spacing w:line="240" w:lineRule="auto"/>
      </w:pPr>
      <w:r>
        <w:separator/>
      </w:r>
    </w:p>
  </w:footnote>
  <w:footnote w:type="continuationSeparator" w:id="0">
    <w:p w14:paraId="41E556C5" w14:textId="77777777" w:rsidR="002F0079" w:rsidRDefault="002F007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333FAA" w14:textId="77777777" w:rsidR="002F5D12" w:rsidRDefault="002F5D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9" w14:textId="77777777" w:rsidR="0069770B" w:rsidRDefault="0069770B"/>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1A01EF" w14:textId="77777777" w:rsidR="002F5D12" w:rsidRDefault="002F5D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3F6EF9"/>
    <w:multiLevelType w:val="multilevel"/>
    <w:tmpl w:val="2C3088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DD6040C"/>
    <w:multiLevelType w:val="multilevel"/>
    <w:tmpl w:val="E1F2BD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668156E"/>
    <w:multiLevelType w:val="multilevel"/>
    <w:tmpl w:val="866C47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CB654E0"/>
    <w:multiLevelType w:val="multilevel"/>
    <w:tmpl w:val="9C4A4D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770B"/>
    <w:rsid w:val="000169B2"/>
    <w:rsid w:val="00041853"/>
    <w:rsid w:val="00060240"/>
    <w:rsid w:val="00067257"/>
    <w:rsid w:val="0008210B"/>
    <w:rsid w:val="000A3149"/>
    <w:rsid w:val="00136E81"/>
    <w:rsid w:val="001642FB"/>
    <w:rsid w:val="001A2788"/>
    <w:rsid w:val="001E2E35"/>
    <w:rsid w:val="001E7850"/>
    <w:rsid w:val="00225EF7"/>
    <w:rsid w:val="00244067"/>
    <w:rsid w:val="00266B5E"/>
    <w:rsid w:val="002F0079"/>
    <w:rsid w:val="002F5D12"/>
    <w:rsid w:val="00397209"/>
    <w:rsid w:val="003C2A87"/>
    <w:rsid w:val="003C47B1"/>
    <w:rsid w:val="003D1DBA"/>
    <w:rsid w:val="003E57CD"/>
    <w:rsid w:val="00444DAC"/>
    <w:rsid w:val="00453785"/>
    <w:rsid w:val="004F2D99"/>
    <w:rsid w:val="004F3109"/>
    <w:rsid w:val="005135A9"/>
    <w:rsid w:val="005F34AC"/>
    <w:rsid w:val="00672D86"/>
    <w:rsid w:val="0069770B"/>
    <w:rsid w:val="00723A96"/>
    <w:rsid w:val="00731434"/>
    <w:rsid w:val="00732F4F"/>
    <w:rsid w:val="007A63C1"/>
    <w:rsid w:val="00983DD9"/>
    <w:rsid w:val="00A570C9"/>
    <w:rsid w:val="00A9509C"/>
    <w:rsid w:val="00B4194D"/>
    <w:rsid w:val="00B7121F"/>
    <w:rsid w:val="00BB2C9B"/>
    <w:rsid w:val="00C04D8A"/>
    <w:rsid w:val="00C26D8A"/>
    <w:rsid w:val="00C35A11"/>
    <w:rsid w:val="00CB7A1A"/>
    <w:rsid w:val="00D13BD3"/>
    <w:rsid w:val="00D146AF"/>
    <w:rsid w:val="00D450E2"/>
    <w:rsid w:val="00D811EA"/>
    <w:rsid w:val="00DC19C6"/>
    <w:rsid w:val="00DE0C33"/>
    <w:rsid w:val="00E60050"/>
    <w:rsid w:val="00E916AF"/>
    <w:rsid w:val="00F17298"/>
    <w:rsid w:val="00FF5A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4688E"/>
  <w15:docId w15:val="{A3A815FB-872B-4891-A281-26DE5F8AB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1642FB"/>
    <w:pPr>
      <w:keepNext/>
      <w:keepLines/>
      <w:spacing w:before="400" w:after="120" w:line="360" w:lineRule="auto"/>
      <w:jc w:val="both"/>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F5D12"/>
    <w:pPr>
      <w:tabs>
        <w:tab w:val="center" w:pos="4513"/>
        <w:tab w:val="right" w:pos="9026"/>
      </w:tabs>
      <w:spacing w:line="240" w:lineRule="auto"/>
    </w:pPr>
  </w:style>
  <w:style w:type="character" w:customStyle="1" w:styleId="HeaderChar">
    <w:name w:val="Header Char"/>
    <w:basedOn w:val="DefaultParagraphFont"/>
    <w:link w:val="Header"/>
    <w:uiPriority w:val="99"/>
    <w:rsid w:val="002F5D12"/>
  </w:style>
  <w:style w:type="paragraph" w:styleId="Footer">
    <w:name w:val="footer"/>
    <w:basedOn w:val="Normal"/>
    <w:link w:val="FooterChar"/>
    <w:uiPriority w:val="99"/>
    <w:unhideWhenUsed/>
    <w:rsid w:val="002F5D12"/>
    <w:pPr>
      <w:tabs>
        <w:tab w:val="center" w:pos="4513"/>
        <w:tab w:val="right" w:pos="9026"/>
      </w:tabs>
      <w:spacing w:line="240" w:lineRule="auto"/>
    </w:pPr>
  </w:style>
  <w:style w:type="character" w:customStyle="1" w:styleId="FooterChar">
    <w:name w:val="Footer Char"/>
    <w:basedOn w:val="DefaultParagraphFont"/>
    <w:link w:val="Footer"/>
    <w:uiPriority w:val="99"/>
    <w:rsid w:val="002F5D12"/>
  </w:style>
  <w:style w:type="paragraph" w:styleId="NormalWeb">
    <w:name w:val="Normal (Web)"/>
    <w:basedOn w:val="Normal"/>
    <w:uiPriority w:val="99"/>
    <w:unhideWhenUsed/>
    <w:rsid w:val="00A9509C"/>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DC19C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19C6"/>
    <w:pPr>
      <w:spacing w:after="100"/>
    </w:pPr>
  </w:style>
  <w:style w:type="character" w:styleId="Hyperlink">
    <w:name w:val="Hyperlink"/>
    <w:basedOn w:val="DefaultParagraphFont"/>
    <w:uiPriority w:val="99"/>
    <w:unhideWhenUsed/>
    <w:rsid w:val="00DC19C6"/>
    <w:rPr>
      <w:color w:val="0000FF" w:themeColor="hyperlink"/>
      <w:u w:val="single"/>
    </w:rPr>
  </w:style>
  <w:style w:type="paragraph" w:customStyle="1" w:styleId="paragraph">
    <w:name w:val="paragraph"/>
    <w:basedOn w:val="Normal"/>
    <w:rsid w:val="0045378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453785"/>
  </w:style>
  <w:style w:type="character" w:customStyle="1" w:styleId="apple-converted-space">
    <w:name w:val="apple-converted-space"/>
    <w:basedOn w:val="DefaultParagraphFont"/>
    <w:rsid w:val="00453785"/>
  </w:style>
  <w:style w:type="character" w:customStyle="1" w:styleId="eop">
    <w:name w:val="eop"/>
    <w:basedOn w:val="DefaultParagraphFont"/>
    <w:rsid w:val="004537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4604278">
      <w:bodyDiv w:val="1"/>
      <w:marLeft w:val="0"/>
      <w:marRight w:val="0"/>
      <w:marTop w:val="0"/>
      <w:marBottom w:val="0"/>
      <w:divBdr>
        <w:top w:val="none" w:sz="0" w:space="0" w:color="auto"/>
        <w:left w:val="none" w:sz="0" w:space="0" w:color="auto"/>
        <w:bottom w:val="none" w:sz="0" w:space="0" w:color="auto"/>
        <w:right w:val="none" w:sz="0" w:space="0" w:color="auto"/>
      </w:divBdr>
      <w:divsChild>
        <w:div w:id="466825461">
          <w:marLeft w:val="0"/>
          <w:marRight w:val="0"/>
          <w:marTop w:val="0"/>
          <w:marBottom w:val="0"/>
          <w:divBdr>
            <w:top w:val="none" w:sz="0" w:space="0" w:color="auto"/>
            <w:left w:val="none" w:sz="0" w:space="0" w:color="auto"/>
            <w:bottom w:val="none" w:sz="0" w:space="0" w:color="auto"/>
            <w:right w:val="none" w:sz="0" w:space="0" w:color="auto"/>
          </w:divBdr>
        </w:div>
        <w:div w:id="1028681454">
          <w:marLeft w:val="0"/>
          <w:marRight w:val="0"/>
          <w:marTop w:val="0"/>
          <w:marBottom w:val="0"/>
          <w:divBdr>
            <w:top w:val="none" w:sz="0" w:space="0" w:color="auto"/>
            <w:left w:val="none" w:sz="0" w:space="0" w:color="auto"/>
            <w:bottom w:val="none" w:sz="0" w:space="0" w:color="auto"/>
            <w:right w:val="none" w:sz="0" w:space="0" w:color="auto"/>
          </w:divBdr>
        </w:div>
        <w:div w:id="1181704687">
          <w:marLeft w:val="0"/>
          <w:marRight w:val="0"/>
          <w:marTop w:val="0"/>
          <w:marBottom w:val="0"/>
          <w:divBdr>
            <w:top w:val="none" w:sz="0" w:space="0" w:color="auto"/>
            <w:left w:val="none" w:sz="0" w:space="0" w:color="auto"/>
            <w:bottom w:val="none" w:sz="0" w:space="0" w:color="auto"/>
            <w:right w:val="none" w:sz="0" w:space="0" w:color="auto"/>
          </w:divBdr>
        </w:div>
        <w:div w:id="94373031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FCFE7-0395-4B8F-B6EE-0DC4E2B94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15</Pages>
  <Words>4244</Words>
  <Characters>24196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Iva Pavlova-minkova (1919329)</cp:lastModifiedBy>
  <cp:revision>4</cp:revision>
  <dcterms:created xsi:type="dcterms:W3CDTF">2021-05-06T21:13:00Z</dcterms:created>
  <dcterms:modified xsi:type="dcterms:W3CDTF">2021-05-06T21:32:00Z</dcterms:modified>
</cp:coreProperties>
</file>