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04D73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D04D7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Christopher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Newcombe</w:t>
            </w:r>
            <w:proofErr w:type="spellEnd"/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Mechanical Principles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M5X002201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04D7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D04D73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D04D7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833026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833026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04D7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Calculators allowed. Graph Paper to be provided.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Pr="0035560B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B7512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eastAsia="en-GB"/>
              </w:rPr>
              <w:drawing>
                <wp:inline distT="0" distB="0" distL="0" distR="0">
                  <wp:extent cx="960755" cy="354330"/>
                  <wp:effectExtent l="0" t="0" r="0" b="7620"/>
                  <wp:docPr id="3" name="Picture 3" descr="signa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igna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0755" cy="3543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B7512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10/10/19</w:t>
            </w:r>
            <w:bookmarkStart w:id="0" w:name="_GoBack"/>
            <w:bookmarkEnd w:id="0"/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33026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75124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4D73"/>
    <w:rsid w:val="00D43A1B"/>
    <w:rsid w:val="00DC6841"/>
    <w:rsid w:val="00E37837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33BAC6"/>
  <w15:chartTrackingRefBased/>
  <w15:docId w15:val="{3A195A5C-249D-421A-8E80-A6A0D3E9C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639</Words>
  <Characters>3647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4278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3</cp:revision>
  <cp:lastPrinted>2008-06-19T11:26:00Z</cp:lastPrinted>
  <dcterms:created xsi:type="dcterms:W3CDTF">2018-09-06T14:14:00Z</dcterms:created>
  <dcterms:modified xsi:type="dcterms:W3CDTF">2019-10-10T17:24:00Z</dcterms:modified>
</cp:coreProperties>
</file>