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E10D1" w14:textId="77777777" w:rsidR="00B647DE" w:rsidRDefault="00E55D35" w:rsidP="00A526AB">
      <w:pPr>
        <w:pStyle w:val="Heading1"/>
        <w:rPr>
          <w:rFonts w:ascii="Times New Roman" w:hAnsi="Times New Roman" w:cs="Times New Roman"/>
          <w:b/>
          <w:bCs/>
          <w:sz w:val="28"/>
          <w:szCs w:val="28"/>
        </w:rPr>
      </w:pPr>
      <w:bookmarkStart w:id="0" w:name="_Hlk137457140"/>
      <w:bookmarkEnd w:id="0"/>
      <w:r w:rsidRPr="00C17D84">
        <w:rPr>
          <w:rFonts w:ascii="Times New Roman" w:hAnsi="Times New Roman" w:cs="Times New Roman"/>
        </w:rPr>
        <w:t xml:space="preserve">                                                   </w:t>
      </w:r>
      <w:r w:rsidRPr="00C17D84">
        <w:rPr>
          <w:rFonts w:ascii="Times New Roman" w:hAnsi="Times New Roman" w:cs="Times New Roman"/>
          <w:b/>
          <w:bCs/>
          <w:sz w:val="28"/>
          <w:szCs w:val="28"/>
        </w:rPr>
        <w:t xml:space="preserve"> </w:t>
      </w:r>
    </w:p>
    <w:p w14:paraId="16F98B08" w14:textId="2345BF8D" w:rsidR="007826DA" w:rsidRDefault="007826DA" w:rsidP="007826DA">
      <w:pPr>
        <w:rPr>
          <w:rFonts w:ascii="Times New Roman" w:hAnsi="Times New Roman" w:cs="Times New Roman"/>
          <w:sz w:val="24"/>
          <w:szCs w:val="24"/>
        </w:rPr>
      </w:pPr>
      <w:r>
        <w:rPr>
          <w:rFonts w:ascii="Times New Roman" w:hAnsi="Times New Roman" w:cs="Times New Roman"/>
          <w:sz w:val="24"/>
          <w:szCs w:val="24"/>
        </w:rPr>
        <w:t xml:space="preserve">   </w:t>
      </w:r>
      <w:r w:rsidR="00E15E6C">
        <w:rPr>
          <w:rFonts w:ascii="Times New Roman" w:hAnsi="Times New Roman" w:cs="Times New Roman"/>
          <w:sz w:val="24"/>
          <w:szCs w:val="24"/>
        </w:rPr>
        <w:t xml:space="preserve"> </w:t>
      </w:r>
    </w:p>
    <w:p w14:paraId="7F2C15DF" w14:textId="77777777" w:rsidR="00E15E6C" w:rsidRDefault="00E15E6C" w:rsidP="007826DA">
      <w:pPr>
        <w:rPr>
          <w:rFonts w:ascii="Times New Roman" w:hAnsi="Times New Roman" w:cs="Times New Roman"/>
          <w:sz w:val="24"/>
          <w:szCs w:val="24"/>
        </w:rPr>
      </w:pPr>
    </w:p>
    <w:p w14:paraId="6F47A7D8" w14:textId="77777777" w:rsidR="00E15E6C" w:rsidRDefault="00E15E6C" w:rsidP="007826DA">
      <w:pPr>
        <w:rPr>
          <w:rFonts w:ascii="Times New Roman" w:hAnsi="Times New Roman" w:cs="Times New Roman"/>
          <w:sz w:val="24"/>
          <w:szCs w:val="24"/>
        </w:rPr>
      </w:pPr>
    </w:p>
    <w:p w14:paraId="70712F84" w14:textId="77777777" w:rsidR="00B97FEF" w:rsidRDefault="00B97FEF" w:rsidP="00B97FEF">
      <w:pPr>
        <w:jc w:val="center"/>
        <w:rPr>
          <w:rFonts w:ascii="Arial" w:hAnsi="Arial" w:cs="Arial"/>
          <w:b/>
          <w:bCs/>
          <w:sz w:val="24"/>
          <w:szCs w:val="24"/>
        </w:rPr>
      </w:pPr>
      <w:r>
        <w:rPr>
          <w:rFonts w:ascii="Arial" w:hAnsi="Arial" w:cs="Arial"/>
          <w:b/>
          <w:bCs/>
          <w:sz w:val="24"/>
          <w:szCs w:val="24"/>
        </w:rPr>
        <w:t>Component 1 - Individual Report</w:t>
      </w:r>
    </w:p>
    <w:p w14:paraId="4138BFBB" w14:textId="5F29F5DE" w:rsidR="00B97FEF" w:rsidRDefault="00B97FEF" w:rsidP="00B97FEF">
      <w:pPr>
        <w:jc w:val="center"/>
        <w:rPr>
          <w:rFonts w:ascii="Arial" w:hAnsi="Arial" w:cs="Arial"/>
          <w:sz w:val="24"/>
          <w:szCs w:val="24"/>
        </w:rPr>
      </w:pPr>
      <w:r>
        <w:rPr>
          <w:rFonts w:ascii="Arial" w:hAnsi="Arial" w:cs="Arial"/>
          <w:sz w:val="24"/>
          <w:szCs w:val="24"/>
        </w:rPr>
        <w:t>Student Name: Mariana Acris</w:t>
      </w:r>
    </w:p>
    <w:p w14:paraId="39204E9D" w14:textId="3C55D75A" w:rsidR="00B97FEF" w:rsidRDefault="00B97FEF" w:rsidP="00B97FEF">
      <w:pPr>
        <w:jc w:val="center"/>
        <w:rPr>
          <w:rFonts w:ascii="Arial" w:hAnsi="Arial" w:cs="Arial"/>
          <w:sz w:val="24"/>
          <w:szCs w:val="24"/>
        </w:rPr>
      </w:pPr>
      <w:r>
        <w:rPr>
          <w:rFonts w:ascii="Arial" w:hAnsi="Arial" w:cs="Arial"/>
          <w:sz w:val="24"/>
          <w:szCs w:val="24"/>
        </w:rPr>
        <w:t>Student Number:2239619</w:t>
      </w:r>
    </w:p>
    <w:p w14:paraId="2774A32B" w14:textId="4324359F" w:rsidR="00B97FEF" w:rsidRDefault="00B97FEF" w:rsidP="00B97FEF">
      <w:pPr>
        <w:jc w:val="center"/>
        <w:rPr>
          <w:rFonts w:ascii="Arial" w:hAnsi="Arial" w:cs="Arial"/>
          <w:sz w:val="24"/>
          <w:szCs w:val="24"/>
        </w:rPr>
      </w:pPr>
      <w:r>
        <w:rPr>
          <w:rFonts w:ascii="Arial" w:hAnsi="Arial" w:cs="Arial"/>
          <w:sz w:val="24"/>
          <w:szCs w:val="24"/>
        </w:rPr>
        <w:t>Lecturer Name: Dr Yousuf Kamal</w:t>
      </w:r>
    </w:p>
    <w:p w14:paraId="40A4830F" w14:textId="77777777" w:rsidR="00B97FEF" w:rsidRDefault="00B97FEF" w:rsidP="00B97FEF">
      <w:pPr>
        <w:jc w:val="center"/>
        <w:rPr>
          <w:rFonts w:ascii="Arial" w:hAnsi="Arial" w:cs="Arial"/>
          <w:b/>
          <w:bCs/>
          <w:sz w:val="24"/>
          <w:szCs w:val="24"/>
        </w:rPr>
      </w:pPr>
      <w:r>
        <w:rPr>
          <w:rFonts w:ascii="Arial" w:hAnsi="Arial" w:cs="Arial"/>
          <w:b/>
          <w:bCs/>
          <w:sz w:val="24"/>
          <w:szCs w:val="24"/>
        </w:rPr>
        <w:t>LCBB4006_BIRM</w:t>
      </w:r>
    </w:p>
    <w:p w14:paraId="0244B982" w14:textId="77777777" w:rsidR="00B97FEF" w:rsidRDefault="00B97FEF" w:rsidP="00B97FEF">
      <w:pPr>
        <w:jc w:val="center"/>
        <w:rPr>
          <w:rFonts w:ascii="Arial" w:hAnsi="Arial" w:cs="Arial"/>
          <w:b/>
          <w:bCs/>
          <w:sz w:val="24"/>
          <w:szCs w:val="24"/>
        </w:rPr>
      </w:pPr>
      <w:r>
        <w:rPr>
          <w:rFonts w:ascii="Arial" w:hAnsi="Arial" w:cs="Arial"/>
          <w:b/>
          <w:bCs/>
          <w:sz w:val="24"/>
          <w:szCs w:val="24"/>
        </w:rPr>
        <w:t>Academic Skills</w:t>
      </w:r>
    </w:p>
    <w:p w14:paraId="3DFF733A" w14:textId="77777777" w:rsidR="007826DA" w:rsidRPr="007826DA" w:rsidRDefault="007826DA" w:rsidP="007826DA">
      <w:pPr>
        <w:rPr>
          <w:rFonts w:ascii="Times New Roman" w:hAnsi="Times New Roman" w:cs="Times New Roman"/>
          <w:sz w:val="24"/>
          <w:szCs w:val="24"/>
        </w:rPr>
      </w:pPr>
    </w:p>
    <w:p w14:paraId="047AFEC1" w14:textId="77777777" w:rsidR="007826DA" w:rsidRDefault="007826DA" w:rsidP="007826DA">
      <w:pPr>
        <w:rPr>
          <w:rFonts w:ascii="Times New Roman" w:hAnsi="Times New Roman" w:cs="Times New Roman"/>
          <w:sz w:val="24"/>
          <w:szCs w:val="24"/>
        </w:rPr>
      </w:pPr>
    </w:p>
    <w:p w14:paraId="2863E98A" w14:textId="77777777" w:rsidR="007826DA" w:rsidRPr="007826DA" w:rsidRDefault="007826DA" w:rsidP="007826DA">
      <w:pPr>
        <w:rPr>
          <w:rFonts w:ascii="Times New Roman" w:hAnsi="Times New Roman" w:cs="Times New Roman"/>
          <w:sz w:val="24"/>
          <w:szCs w:val="24"/>
        </w:rPr>
      </w:pPr>
    </w:p>
    <w:p w14:paraId="366B03D5" w14:textId="77777777" w:rsidR="00EF4D17" w:rsidRDefault="00EF4D17" w:rsidP="00EF4D17">
      <w:pPr>
        <w:pStyle w:val="Heading1"/>
        <w:spacing w:line="360" w:lineRule="auto"/>
        <w:ind w:left="3135"/>
      </w:pPr>
    </w:p>
    <w:p w14:paraId="1504825A" w14:textId="77777777" w:rsidR="00EF4D17" w:rsidRDefault="00EF4D17">
      <w:pPr>
        <w:rPr>
          <w:rFonts w:asciiTheme="majorHAnsi" w:eastAsiaTheme="majorEastAsia" w:hAnsiTheme="majorHAnsi" w:cstheme="majorBidi"/>
          <w:color w:val="2F5496" w:themeColor="accent1" w:themeShade="BF"/>
          <w:kern w:val="0"/>
          <w:sz w:val="32"/>
          <w:szCs w:val="32"/>
          <w14:ligatures w14:val="none"/>
        </w:rPr>
      </w:pPr>
      <w:r>
        <w:br w:type="page"/>
      </w:r>
    </w:p>
    <w:sdt>
      <w:sdtPr>
        <w:rPr>
          <w:rFonts w:asciiTheme="minorHAnsi" w:eastAsiaTheme="minorHAnsi" w:hAnsiTheme="minorHAnsi" w:cstheme="minorBidi"/>
          <w:color w:val="auto"/>
          <w:kern w:val="2"/>
          <w:sz w:val="22"/>
          <w:szCs w:val="22"/>
          <w14:ligatures w14:val="standardContextual"/>
        </w:rPr>
        <w:id w:val="-1110426239"/>
        <w:docPartObj>
          <w:docPartGallery w:val="Table of Contents"/>
          <w:docPartUnique/>
        </w:docPartObj>
      </w:sdtPr>
      <w:sdtEndPr>
        <w:rPr>
          <w:b/>
          <w:bCs/>
          <w:noProof/>
        </w:rPr>
      </w:sdtEndPr>
      <w:sdtContent>
        <w:p w14:paraId="70A70CAA" w14:textId="77777777" w:rsidR="00EF4D17" w:rsidRDefault="00EF4D17" w:rsidP="00EF4D17">
          <w:pPr>
            <w:pStyle w:val="TOCHeading"/>
          </w:pPr>
          <w:r>
            <w:t>Table of Contents</w:t>
          </w:r>
        </w:p>
        <w:p w14:paraId="0EFF1D79" w14:textId="4F29AB39" w:rsidR="00C57E76" w:rsidRDefault="00EF4D17">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137894705" w:history="1">
            <w:r w:rsidR="00C57E76" w:rsidRPr="00380DEC">
              <w:rPr>
                <w:rStyle w:val="Hyperlink"/>
                <w:b/>
                <w:bCs/>
                <w:noProof/>
              </w:rPr>
              <w:t>1.</w:t>
            </w:r>
            <w:r w:rsidR="00C57E76">
              <w:rPr>
                <w:rFonts w:eastAsiaTheme="minorEastAsia"/>
                <w:noProof/>
              </w:rPr>
              <w:tab/>
            </w:r>
            <w:r w:rsidR="00C57E76" w:rsidRPr="00380DEC">
              <w:rPr>
                <w:rStyle w:val="Hyperlink"/>
                <w:b/>
                <w:bCs/>
                <w:noProof/>
              </w:rPr>
              <w:t>Introduction</w:t>
            </w:r>
            <w:r w:rsidR="00C57E76">
              <w:rPr>
                <w:noProof/>
                <w:webHidden/>
              </w:rPr>
              <w:tab/>
            </w:r>
            <w:r w:rsidR="00C57E76">
              <w:rPr>
                <w:noProof/>
                <w:webHidden/>
              </w:rPr>
              <w:fldChar w:fldCharType="begin"/>
            </w:r>
            <w:r w:rsidR="00C57E76">
              <w:rPr>
                <w:noProof/>
                <w:webHidden/>
              </w:rPr>
              <w:instrText xml:space="preserve"> PAGEREF _Toc137894705 \h </w:instrText>
            </w:r>
            <w:r w:rsidR="00C57E76">
              <w:rPr>
                <w:noProof/>
                <w:webHidden/>
              </w:rPr>
            </w:r>
            <w:r w:rsidR="00C57E76">
              <w:rPr>
                <w:noProof/>
                <w:webHidden/>
              </w:rPr>
              <w:fldChar w:fldCharType="separate"/>
            </w:r>
            <w:r w:rsidR="00C57E76">
              <w:rPr>
                <w:noProof/>
                <w:webHidden/>
              </w:rPr>
              <w:t>3</w:t>
            </w:r>
            <w:r w:rsidR="00C57E76">
              <w:rPr>
                <w:noProof/>
                <w:webHidden/>
              </w:rPr>
              <w:fldChar w:fldCharType="end"/>
            </w:r>
          </w:hyperlink>
        </w:p>
        <w:p w14:paraId="6C1A5537" w14:textId="6A5B6619" w:rsidR="00C57E76" w:rsidRDefault="00C57E76">
          <w:pPr>
            <w:pStyle w:val="TOC1"/>
            <w:tabs>
              <w:tab w:val="left" w:pos="440"/>
              <w:tab w:val="right" w:leader="dot" w:pos="9350"/>
            </w:tabs>
            <w:rPr>
              <w:rFonts w:eastAsiaTheme="minorEastAsia"/>
              <w:noProof/>
            </w:rPr>
          </w:pPr>
          <w:hyperlink w:anchor="_Toc137894706" w:history="1">
            <w:r w:rsidRPr="00380DEC">
              <w:rPr>
                <w:rStyle w:val="Hyperlink"/>
                <w:rFonts w:ascii="Times New Roman" w:hAnsi="Times New Roman" w:cs="Times New Roman"/>
                <w:b/>
                <w:bCs/>
                <w:noProof/>
              </w:rPr>
              <w:t>2.</w:t>
            </w:r>
            <w:r>
              <w:rPr>
                <w:rFonts w:eastAsiaTheme="minorEastAsia"/>
                <w:noProof/>
              </w:rPr>
              <w:tab/>
            </w:r>
            <w:r w:rsidRPr="00380DEC">
              <w:rPr>
                <w:rStyle w:val="Hyperlink"/>
                <w:rFonts w:ascii="Times New Roman" w:hAnsi="Times New Roman" w:cs="Times New Roman"/>
                <w:b/>
                <w:bCs/>
                <w:noProof/>
              </w:rPr>
              <w:t>Importance of academic skills</w:t>
            </w:r>
            <w:r>
              <w:rPr>
                <w:noProof/>
                <w:webHidden/>
              </w:rPr>
              <w:tab/>
            </w:r>
            <w:r>
              <w:rPr>
                <w:noProof/>
                <w:webHidden/>
              </w:rPr>
              <w:fldChar w:fldCharType="begin"/>
            </w:r>
            <w:r>
              <w:rPr>
                <w:noProof/>
                <w:webHidden/>
              </w:rPr>
              <w:instrText xml:space="preserve"> PAGEREF _Toc137894706 \h </w:instrText>
            </w:r>
            <w:r>
              <w:rPr>
                <w:noProof/>
                <w:webHidden/>
              </w:rPr>
            </w:r>
            <w:r>
              <w:rPr>
                <w:noProof/>
                <w:webHidden/>
              </w:rPr>
              <w:fldChar w:fldCharType="separate"/>
            </w:r>
            <w:r>
              <w:rPr>
                <w:noProof/>
                <w:webHidden/>
              </w:rPr>
              <w:t>3</w:t>
            </w:r>
            <w:r>
              <w:rPr>
                <w:noProof/>
                <w:webHidden/>
              </w:rPr>
              <w:fldChar w:fldCharType="end"/>
            </w:r>
          </w:hyperlink>
        </w:p>
        <w:p w14:paraId="494409E7" w14:textId="6C09F8A0" w:rsidR="00C57E76" w:rsidRDefault="00C57E76">
          <w:pPr>
            <w:pStyle w:val="TOC1"/>
            <w:tabs>
              <w:tab w:val="left" w:pos="660"/>
              <w:tab w:val="right" w:leader="dot" w:pos="9350"/>
            </w:tabs>
            <w:rPr>
              <w:rFonts w:eastAsiaTheme="minorEastAsia"/>
              <w:noProof/>
            </w:rPr>
          </w:pPr>
          <w:hyperlink w:anchor="_Toc137894707" w:history="1">
            <w:r w:rsidRPr="00380DEC">
              <w:rPr>
                <w:rStyle w:val="Hyperlink"/>
                <w:rFonts w:ascii="Times New Roman" w:hAnsi="Times New Roman" w:cs="Times New Roman"/>
                <w:b/>
                <w:bCs/>
                <w:noProof/>
              </w:rPr>
              <w:t>2.1.</w:t>
            </w:r>
            <w:r>
              <w:rPr>
                <w:rFonts w:eastAsiaTheme="minorEastAsia"/>
                <w:noProof/>
              </w:rPr>
              <w:tab/>
            </w:r>
            <w:r w:rsidRPr="00380DEC">
              <w:rPr>
                <w:rStyle w:val="Hyperlink"/>
                <w:rFonts w:ascii="Times New Roman" w:hAnsi="Times New Roman" w:cs="Times New Roman"/>
                <w:b/>
                <w:bCs/>
                <w:noProof/>
              </w:rPr>
              <w:t>The research skills for students</w:t>
            </w:r>
            <w:r>
              <w:rPr>
                <w:noProof/>
                <w:webHidden/>
              </w:rPr>
              <w:tab/>
            </w:r>
            <w:r>
              <w:rPr>
                <w:noProof/>
                <w:webHidden/>
              </w:rPr>
              <w:fldChar w:fldCharType="begin"/>
            </w:r>
            <w:r>
              <w:rPr>
                <w:noProof/>
                <w:webHidden/>
              </w:rPr>
              <w:instrText xml:space="preserve"> PAGEREF _Toc137894707 \h </w:instrText>
            </w:r>
            <w:r>
              <w:rPr>
                <w:noProof/>
                <w:webHidden/>
              </w:rPr>
            </w:r>
            <w:r>
              <w:rPr>
                <w:noProof/>
                <w:webHidden/>
              </w:rPr>
              <w:fldChar w:fldCharType="separate"/>
            </w:r>
            <w:r>
              <w:rPr>
                <w:noProof/>
                <w:webHidden/>
              </w:rPr>
              <w:t>4</w:t>
            </w:r>
            <w:r>
              <w:rPr>
                <w:noProof/>
                <w:webHidden/>
              </w:rPr>
              <w:fldChar w:fldCharType="end"/>
            </w:r>
          </w:hyperlink>
        </w:p>
        <w:p w14:paraId="523CC48C" w14:textId="4A9DEA21" w:rsidR="00C57E76" w:rsidRDefault="00C57E76">
          <w:pPr>
            <w:pStyle w:val="TOC1"/>
            <w:tabs>
              <w:tab w:val="right" w:leader="dot" w:pos="9350"/>
            </w:tabs>
            <w:rPr>
              <w:rFonts w:eastAsiaTheme="minorEastAsia"/>
              <w:noProof/>
            </w:rPr>
          </w:pPr>
          <w:hyperlink w:anchor="_Toc137894708" w:history="1">
            <w:r w:rsidRPr="00380DEC">
              <w:rPr>
                <w:rStyle w:val="Hyperlink"/>
                <w:b/>
                <w:bCs/>
                <w:noProof/>
              </w:rPr>
              <w:t xml:space="preserve">2.2. </w:t>
            </w:r>
            <w:r w:rsidRPr="00380DEC">
              <w:rPr>
                <w:rStyle w:val="Hyperlink"/>
                <w:rFonts w:ascii="Times New Roman" w:hAnsi="Times New Roman" w:cs="Times New Roman"/>
                <w:b/>
                <w:bCs/>
                <w:noProof/>
              </w:rPr>
              <w:t>Referencing for Students</w:t>
            </w:r>
            <w:r w:rsidRPr="00380DEC">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_Toc137894708 \h </w:instrText>
            </w:r>
            <w:r>
              <w:rPr>
                <w:noProof/>
                <w:webHidden/>
              </w:rPr>
            </w:r>
            <w:r>
              <w:rPr>
                <w:noProof/>
                <w:webHidden/>
              </w:rPr>
              <w:fldChar w:fldCharType="separate"/>
            </w:r>
            <w:r>
              <w:rPr>
                <w:noProof/>
                <w:webHidden/>
              </w:rPr>
              <w:t>6</w:t>
            </w:r>
            <w:r>
              <w:rPr>
                <w:noProof/>
                <w:webHidden/>
              </w:rPr>
              <w:fldChar w:fldCharType="end"/>
            </w:r>
          </w:hyperlink>
        </w:p>
        <w:p w14:paraId="004D22B4" w14:textId="1999FDCC" w:rsidR="00C57E76" w:rsidRDefault="00C57E76">
          <w:pPr>
            <w:pStyle w:val="TOC1"/>
            <w:tabs>
              <w:tab w:val="right" w:leader="dot" w:pos="9350"/>
            </w:tabs>
            <w:rPr>
              <w:rFonts w:eastAsiaTheme="minorEastAsia"/>
              <w:noProof/>
            </w:rPr>
          </w:pPr>
          <w:hyperlink w:anchor="_Toc137894709" w:history="1">
            <w:r w:rsidRPr="00380DEC">
              <w:rPr>
                <w:rStyle w:val="Hyperlink"/>
                <w:b/>
                <w:bCs/>
                <w:noProof/>
              </w:rPr>
              <w:t>3.      Conclusion:</w:t>
            </w:r>
            <w:r>
              <w:rPr>
                <w:noProof/>
                <w:webHidden/>
              </w:rPr>
              <w:tab/>
            </w:r>
            <w:r>
              <w:rPr>
                <w:noProof/>
                <w:webHidden/>
              </w:rPr>
              <w:fldChar w:fldCharType="begin"/>
            </w:r>
            <w:r>
              <w:rPr>
                <w:noProof/>
                <w:webHidden/>
              </w:rPr>
              <w:instrText xml:space="preserve"> PAGEREF _Toc137894709 \h </w:instrText>
            </w:r>
            <w:r>
              <w:rPr>
                <w:noProof/>
                <w:webHidden/>
              </w:rPr>
            </w:r>
            <w:r>
              <w:rPr>
                <w:noProof/>
                <w:webHidden/>
              </w:rPr>
              <w:fldChar w:fldCharType="separate"/>
            </w:r>
            <w:r>
              <w:rPr>
                <w:noProof/>
                <w:webHidden/>
              </w:rPr>
              <w:t>8</w:t>
            </w:r>
            <w:r>
              <w:rPr>
                <w:noProof/>
                <w:webHidden/>
              </w:rPr>
              <w:fldChar w:fldCharType="end"/>
            </w:r>
          </w:hyperlink>
        </w:p>
        <w:p w14:paraId="2A38FFD3" w14:textId="623020F2" w:rsidR="00C57E76" w:rsidRDefault="00C57E76">
          <w:pPr>
            <w:pStyle w:val="TOC1"/>
            <w:tabs>
              <w:tab w:val="right" w:leader="dot" w:pos="9350"/>
            </w:tabs>
            <w:rPr>
              <w:rFonts w:eastAsiaTheme="minorEastAsia"/>
              <w:noProof/>
            </w:rPr>
          </w:pPr>
          <w:hyperlink w:anchor="_Toc137894710" w:history="1">
            <w:r w:rsidRPr="00380DEC">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_Toc137894710 \h </w:instrText>
            </w:r>
            <w:r>
              <w:rPr>
                <w:noProof/>
                <w:webHidden/>
              </w:rPr>
            </w:r>
            <w:r>
              <w:rPr>
                <w:noProof/>
                <w:webHidden/>
              </w:rPr>
              <w:fldChar w:fldCharType="separate"/>
            </w:r>
            <w:r>
              <w:rPr>
                <w:noProof/>
                <w:webHidden/>
              </w:rPr>
              <w:t>9</w:t>
            </w:r>
            <w:r>
              <w:rPr>
                <w:noProof/>
                <w:webHidden/>
              </w:rPr>
              <w:fldChar w:fldCharType="end"/>
            </w:r>
          </w:hyperlink>
        </w:p>
        <w:p w14:paraId="6C8F520E" w14:textId="67BB107A" w:rsidR="00EF4D17" w:rsidRDefault="00EF4D17" w:rsidP="00EF4D17">
          <w:r>
            <w:rPr>
              <w:b/>
              <w:bCs/>
              <w:noProof/>
            </w:rPr>
            <w:fldChar w:fldCharType="end"/>
          </w:r>
        </w:p>
      </w:sdtContent>
    </w:sdt>
    <w:p w14:paraId="158E1AE6" w14:textId="77777777" w:rsidR="00EF4D17" w:rsidRPr="00EF4D17" w:rsidRDefault="00EF4D17" w:rsidP="00EF4D17">
      <w:pPr>
        <w:pStyle w:val="Heading1"/>
        <w:spacing w:line="360" w:lineRule="auto"/>
        <w:rPr>
          <w:b/>
          <w:bCs/>
        </w:rPr>
      </w:pPr>
    </w:p>
    <w:p w14:paraId="77C64D4E" w14:textId="02D7380E" w:rsidR="00B647DE" w:rsidRDefault="00B647DE" w:rsidP="00615F30">
      <w:pPr>
        <w:pStyle w:val="Heading1"/>
        <w:numPr>
          <w:ilvl w:val="0"/>
          <w:numId w:val="10"/>
        </w:numPr>
        <w:spacing w:line="360" w:lineRule="auto"/>
        <w:rPr>
          <w:b/>
          <w:bCs/>
        </w:rPr>
      </w:pPr>
      <w:r w:rsidRPr="00EF4D17">
        <w:br w:type="page"/>
      </w:r>
      <w:bookmarkStart w:id="1" w:name="_Toc137894705"/>
      <w:r w:rsidR="007224A0" w:rsidRPr="007224A0">
        <w:rPr>
          <w:b/>
          <w:bCs/>
        </w:rPr>
        <w:lastRenderedPageBreak/>
        <w:t>Introduction</w:t>
      </w:r>
      <w:bookmarkEnd w:id="1"/>
    </w:p>
    <w:p w14:paraId="6BDABD45" w14:textId="3435E1BB" w:rsidR="008A6CEA" w:rsidRDefault="008A6CEA" w:rsidP="00A37E98">
      <w:pPr>
        <w:spacing w:line="360" w:lineRule="auto"/>
        <w:rPr>
          <w:rFonts w:ascii="Times New Roman" w:hAnsi="Times New Roman" w:cs="Times New Roman"/>
          <w:sz w:val="24"/>
          <w:szCs w:val="24"/>
        </w:rPr>
      </w:pPr>
      <w:r w:rsidRPr="008A6CEA">
        <w:rPr>
          <w:rFonts w:ascii="Times New Roman" w:hAnsi="Times New Roman" w:cs="Times New Roman"/>
          <w:sz w:val="24"/>
          <w:szCs w:val="24"/>
        </w:rPr>
        <w:t xml:space="preserve">This academic report will </w:t>
      </w:r>
      <w:r w:rsidR="00AC1989" w:rsidRPr="008A6CEA">
        <w:rPr>
          <w:rFonts w:ascii="Times New Roman" w:hAnsi="Times New Roman" w:cs="Times New Roman"/>
          <w:sz w:val="24"/>
          <w:szCs w:val="24"/>
        </w:rPr>
        <w:t>discu</w:t>
      </w:r>
      <w:r w:rsidR="00AC1989">
        <w:rPr>
          <w:rFonts w:ascii="Times New Roman" w:hAnsi="Times New Roman" w:cs="Times New Roman"/>
          <w:sz w:val="24"/>
          <w:szCs w:val="24"/>
        </w:rPr>
        <w:t>ss</w:t>
      </w:r>
      <w:r w:rsidRPr="008A6CEA">
        <w:rPr>
          <w:rFonts w:ascii="Times New Roman" w:hAnsi="Times New Roman" w:cs="Times New Roman"/>
          <w:sz w:val="24"/>
          <w:szCs w:val="24"/>
        </w:rPr>
        <w:t xml:space="preserve"> the import</w:t>
      </w:r>
      <w:r w:rsidR="008E0AC8">
        <w:rPr>
          <w:rFonts w:ascii="Times New Roman" w:hAnsi="Times New Roman" w:cs="Times New Roman"/>
          <w:sz w:val="24"/>
          <w:szCs w:val="24"/>
        </w:rPr>
        <w:t>ance</w:t>
      </w:r>
      <w:r w:rsidRPr="008A6CEA">
        <w:rPr>
          <w:rFonts w:ascii="Times New Roman" w:hAnsi="Times New Roman" w:cs="Times New Roman"/>
          <w:sz w:val="24"/>
          <w:szCs w:val="24"/>
        </w:rPr>
        <w:t xml:space="preserve"> of research skills and referencing</w:t>
      </w:r>
      <w:r>
        <w:rPr>
          <w:rFonts w:ascii="Times New Roman" w:hAnsi="Times New Roman" w:cs="Times New Roman"/>
          <w:sz w:val="24"/>
          <w:szCs w:val="24"/>
        </w:rPr>
        <w:t xml:space="preserve"> skill.</w:t>
      </w:r>
    </w:p>
    <w:p w14:paraId="347F83F9" w14:textId="0702DB16" w:rsidR="008A6CEA" w:rsidRDefault="001044DA" w:rsidP="00A37E98">
      <w:pPr>
        <w:spacing w:line="360" w:lineRule="auto"/>
        <w:rPr>
          <w:rFonts w:ascii="Times New Roman" w:hAnsi="Times New Roman" w:cs="Times New Roman"/>
          <w:sz w:val="24"/>
          <w:szCs w:val="24"/>
        </w:rPr>
      </w:pPr>
      <w:r w:rsidRPr="001044DA">
        <w:rPr>
          <w:rFonts w:ascii="Times New Roman" w:hAnsi="Times New Roman" w:cs="Times New Roman"/>
          <w:sz w:val="24"/>
          <w:szCs w:val="24"/>
        </w:rPr>
        <w:t>Research and referencing skills are essential for students to conduct effective and credible academic work. Whether you're writing an essay, a research paper, or any other academic assignment, these skills are crucial for finding relevant information, supporting your arguments, and avoiding plagiarism.</w:t>
      </w:r>
    </w:p>
    <w:p w14:paraId="6DE9C9FD" w14:textId="31106DCC" w:rsidR="00731477" w:rsidRPr="00A37E98" w:rsidRDefault="008E0AC8" w:rsidP="00A37E98">
      <w:pPr>
        <w:spacing w:line="360" w:lineRule="auto"/>
        <w:rPr>
          <w:rFonts w:ascii="Times New Roman" w:hAnsi="Times New Roman" w:cs="Times New Roman"/>
          <w:sz w:val="24"/>
          <w:szCs w:val="24"/>
        </w:rPr>
      </w:pPr>
      <w:r>
        <w:rPr>
          <w:rFonts w:ascii="Times New Roman" w:hAnsi="Times New Roman" w:cs="Times New Roman"/>
          <w:sz w:val="24"/>
          <w:szCs w:val="24"/>
        </w:rPr>
        <w:t>D</w:t>
      </w:r>
      <w:r w:rsidR="00A37E98" w:rsidRPr="00A37E98">
        <w:rPr>
          <w:rFonts w:ascii="Times New Roman" w:hAnsi="Times New Roman" w:cs="Times New Roman"/>
          <w:sz w:val="24"/>
          <w:szCs w:val="24"/>
        </w:rPr>
        <w:t>eveloping research and referencing skills</w:t>
      </w:r>
      <w:r w:rsidR="00570B1B">
        <w:rPr>
          <w:rFonts w:ascii="Times New Roman" w:hAnsi="Times New Roman" w:cs="Times New Roman"/>
          <w:sz w:val="24"/>
          <w:szCs w:val="24"/>
        </w:rPr>
        <w:t xml:space="preserve"> </w:t>
      </w:r>
      <w:r w:rsidR="00A37E98" w:rsidRPr="00A37E98">
        <w:rPr>
          <w:rFonts w:ascii="Times New Roman" w:hAnsi="Times New Roman" w:cs="Times New Roman"/>
          <w:sz w:val="24"/>
          <w:szCs w:val="24"/>
        </w:rPr>
        <w:t xml:space="preserve">is an ongoing process. </w:t>
      </w:r>
      <w:r>
        <w:rPr>
          <w:rFonts w:ascii="Times New Roman" w:hAnsi="Times New Roman" w:cs="Times New Roman"/>
          <w:sz w:val="24"/>
          <w:szCs w:val="24"/>
        </w:rPr>
        <w:t xml:space="preserve"> </w:t>
      </w:r>
      <w:r w:rsidR="008A6CEA">
        <w:rPr>
          <w:rFonts w:ascii="Times New Roman" w:hAnsi="Times New Roman" w:cs="Times New Roman"/>
          <w:sz w:val="24"/>
          <w:szCs w:val="24"/>
        </w:rPr>
        <w:t>It</w:t>
      </w:r>
      <w:r>
        <w:rPr>
          <w:rFonts w:ascii="Times New Roman" w:hAnsi="Times New Roman" w:cs="Times New Roman"/>
          <w:sz w:val="24"/>
          <w:szCs w:val="24"/>
        </w:rPr>
        <w:t xml:space="preserve"> </w:t>
      </w:r>
      <w:r w:rsidR="00AC1989">
        <w:rPr>
          <w:rFonts w:ascii="Times New Roman" w:hAnsi="Times New Roman" w:cs="Times New Roman"/>
          <w:sz w:val="24"/>
          <w:szCs w:val="24"/>
        </w:rPr>
        <w:t>e</w:t>
      </w:r>
      <w:r w:rsidR="00AC1989" w:rsidRPr="00A37E98">
        <w:rPr>
          <w:rFonts w:ascii="Times New Roman" w:hAnsi="Times New Roman" w:cs="Times New Roman"/>
          <w:sz w:val="24"/>
          <w:szCs w:val="24"/>
        </w:rPr>
        <w:t>ncourages</w:t>
      </w:r>
      <w:r w:rsidR="00A37E98" w:rsidRPr="00A37E98">
        <w:rPr>
          <w:rFonts w:ascii="Times New Roman" w:hAnsi="Times New Roman" w:cs="Times New Roman"/>
          <w:sz w:val="24"/>
          <w:szCs w:val="24"/>
        </w:rPr>
        <w:t xml:space="preserve"> students to practice these skills consistently and provide continuous support and feedback to help them improve over time.</w:t>
      </w:r>
      <w:r w:rsidR="005F236B" w:rsidRPr="00A37E98">
        <w:rPr>
          <w:rFonts w:ascii="Times New Roman" w:hAnsi="Times New Roman" w:cs="Times New Roman"/>
          <w:sz w:val="24"/>
          <w:szCs w:val="24"/>
        </w:rPr>
        <w:tab/>
      </w:r>
      <w:r w:rsidR="005F236B" w:rsidRPr="00A37E98">
        <w:rPr>
          <w:rFonts w:ascii="Times New Roman" w:hAnsi="Times New Roman" w:cs="Times New Roman"/>
          <w:sz w:val="24"/>
          <w:szCs w:val="24"/>
        </w:rPr>
        <w:tab/>
      </w:r>
      <w:r w:rsidR="005F236B" w:rsidRPr="00A37E98">
        <w:rPr>
          <w:rFonts w:ascii="Times New Roman" w:hAnsi="Times New Roman" w:cs="Times New Roman"/>
          <w:sz w:val="24"/>
          <w:szCs w:val="24"/>
        </w:rPr>
        <w:tab/>
      </w:r>
      <w:r w:rsidR="005F236B" w:rsidRPr="00A37E98">
        <w:rPr>
          <w:rFonts w:ascii="Times New Roman" w:hAnsi="Times New Roman" w:cs="Times New Roman"/>
          <w:sz w:val="24"/>
          <w:szCs w:val="24"/>
        </w:rPr>
        <w:tab/>
      </w:r>
      <w:r w:rsidR="005F236B" w:rsidRPr="00A37E98">
        <w:rPr>
          <w:rFonts w:ascii="Times New Roman" w:hAnsi="Times New Roman" w:cs="Times New Roman"/>
          <w:sz w:val="24"/>
          <w:szCs w:val="24"/>
        </w:rPr>
        <w:tab/>
      </w:r>
      <w:r w:rsidR="005F236B" w:rsidRPr="00A37E98">
        <w:rPr>
          <w:rFonts w:ascii="Times New Roman" w:hAnsi="Times New Roman" w:cs="Times New Roman"/>
          <w:sz w:val="24"/>
          <w:szCs w:val="24"/>
        </w:rPr>
        <w:tab/>
      </w:r>
      <w:r w:rsidR="005F236B" w:rsidRPr="00A37E98">
        <w:rPr>
          <w:rFonts w:ascii="Times New Roman" w:hAnsi="Times New Roman" w:cs="Times New Roman"/>
          <w:sz w:val="24"/>
          <w:szCs w:val="24"/>
        </w:rPr>
        <w:tab/>
      </w:r>
      <w:r w:rsidR="005F236B" w:rsidRPr="00A37E98">
        <w:rPr>
          <w:rFonts w:ascii="Times New Roman" w:hAnsi="Times New Roman" w:cs="Times New Roman"/>
          <w:sz w:val="24"/>
          <w:szCs w:val="24"/>
        </w:rPr>
        <w:tab/>
      </w:r>
      <w:r w:rsidR="005F236B" w:rsidRPr="00A37E98">
        <w:rPr>
          <w:rFonts w:ascii="Times New Roman" w:hAnsi="Times New Roman" w:cs="Times New Roman"/>
          <w:sz w:val="24"/>
          <w:szCs w:val="24"/>
        </w:rPr>
        <w:tab/>
      </w:r>
    </w:p>
    <w:p w14:paraId="3ECA378A" w14:textId="77777777" w:rsidR="00615F30" w:rsidRPr="00615F30" w:rsidRDefault="00615F30" w:rsidP="00615F30">
      <w:pPr>
        <w:pStyle w:val="Heading1"/>
      </w:pPr>
    </w:p>
    <w:p w14:paraId="68365B56" w14:textId="37B02F02" w:rsidR="0083728C" w:rsidRDefault="00615F30" w:rsidP="00F41992">
      <w:pPr>
        <w:pStyle w:val="Heading1"/>
        <w:numPr>
          <w:ilvl w:val="0"/>
          <w:numId w:val="10"/>
        </w:numPr>
        <w:spacing w:line="360" w:lineRule="auto"/>
        <w:rPr>
          <w:rFonts w:ascii="Times New Roman" w:hAnsi="Times New Roman" w:cs="Times New Roman"/>
          <w:b/>
          <w:bCs/>
          <w:sz w:val="28"/>
          <w:szCs w:val="28"/>
        </w:rPr>
      </w:pPr>
      <w:bookmarkStart w:id="2" w:name="_Toc137894706"/>
      <w:r>
        <w:rPr>
          <w:rFonts w:ascii="Times New Roman" w:hAnsi="Times New Roman" w:cs="Times New Roman"/>
          <w:b/>
          <w:bCs/>
          <w:sz w:val="28"/>
          <w:szCs w:val="28"/>
        </w:rPr>
        <w:t>Importance of academic skills</w:t>
      </w:r>
      <w:bookmarkEnd w:id="2"/>
      <w:r>
        <w:rPr>
          <w:rFonts w:ascii="Times New Roman" w:hAnsi="Times New Roman" w:cs="Times New Roman"/>
          <w:b/>
          <w:bCs/>
          <w:sz w:val="28"/>
          <w:szCs w:val="28"/>
        </w:rPr>
        <w:t xml:space="preserve"> </w:t>
      </w:r>
    </w:p>
    <w:p w14:paraId="1A29AD46" w14:textId="003CD54E" w:rsidR="00FC4E2E" w:rsidRPr="00FC4E2E" w:rsidRDefault="00FC4E2E" w:rsidP="00F41992">
      <w:pPr>
        <w:spacing w:line="360" w:lineRule="auto"/>
        <w:rPr>
          <w:rFonts w:ascii="Times New Roman" w:hAnsi="Times New Roman" w:cs="Times New Roman"/>
          <w:sz w:val="24"/>
          <w:szCs w:val="24"/>
        </w:rPr>
      </w:pPr>
    </w:p>
    <w:p w14:paraId="119B8472" w14:textId="5FC55CB2" w:rsidR="00570B1B" w:rsidRDefault="004F2D0C" w:rsidP="00F41992">
      <w:pPr>
        <w:spacing w:line="360" w:lineRule="auto"/>
        <w:rPr>
          <w:rFonts w:ascii="Times New Roman" w:hAnsi="Times New Roman" w:cs="Times New Roman"/>
          <w:sz w:val="24"/>
          <w:szCs w:val="24"/>
        </w:rPr>
      </w:pPr>
      <w:r w:rsidRPr="004F2D0C">
        <w:rPr>
          <w:rFonts w:ascii="Times New Roman" w:hAnsi="Times New Roman" w:cs="Times New Roman"/>
          <w:sz w:val="24"/>
          <w:szCs w:val="24"/>
        </w:rPr>
        <w:t>Academic skills refer to a set of abilities and competencies that are crucial for success in an educational setting</w:t>
      </w:r>
      <w:sdt>
        <w:sdtPr>
          <w:rPr>
            <w:rFonts w:ascii="Times New Roman" w:hAnsi="Times New Roman" w:cs="Times New Roman"/>
            <w:sz w:val="24"/>
            <w:szCs w:val="24"/>
          </w:rPr>
          <w:id w:val="1054653974"/>
          <w:citation/>
        </w:sdtPr>
        <w:sdtContent>
          <w:r w:rsidR="00AC1989">
            <w:rPr>
              <w:rFonts w:ascii="Times New Roman" w:hAnsi="Times New Roman" w:cs="Times New Roman"/>
              <w:sz w:val="24"/>
              <w:szCs w:val="24"/>
            </w:rPr>
            <w:fldChar w:fldCharType="begin"/>
          </w:r>
          <w:r w:rsidR="00AC1989">
            <w:rPr>
              <w:rFonts w:ascii="Times New Roman" w:hAnsi="Times New Roman" w:cs="Times New Roman"/>
              <w:sz w:val="24"/>
              <w:szCs w:val="24"/>
            </w:rPr>
            <w:instrText xml:space="preserve"> CITATION DHi12 \l 1033 </w:instrText>
          </w:r>
          <w:r w:rsidR="00AC1989">
            <w:rPr>
              <w:rFonts w:ascii="Times New Roman" w:hAnsi="Times New Roman" w:cs="Times New Roman"/>
              <w:sz w:val="24"/>
              <w:szCs w:val="24"/>
            </w:rPr>
            <w:fldChar w:fldCharType="separate"/>
          </w:r>
          <w:r w:rsidR="00C57E76">
            <w:rPr>
              <w:rFonts w:ascii="Times New Roman" w:hAnsi="Times New Roman" w:cs="Times New Roman"/>
              <w:noProof/>
              <w:sz w:val="24"/>
              <w:szCs w:val="24"/>
            </w:rPr>
            <w:t xml:space="preserve"> </w:t>
          </w:r>
          <w:r w:rsidR="00C57E76" w:rsidRPr="00C57E76">
            <w:rPr>
              <w:rFonts w:ascii="Times New Roman" w:hAnsi="Times New Roman" w:cs="Times New Roman"/>
              <w:noProof/>
              <w:sz w:val="24"/>
              <w:szCs w:val="24"/>
            </w:rPr>
            <w:t>(D.Hitch, 2012)</w:t>
          </w:r>
          <w:r w:rsidR="00AC1989">
            <w:rPr>
              <w:rFonts w:ascii="Times New Roman" w:hAnsi="Times New Roman" w:cs="Times New Roman"/>
              <w:sz w:val="24"/>
              <w:szCs w:val="24"/>
            </w:rPr>
            <w:fldChar w:fldCharType="end"/>
          </w:r>
        </w:sdtContent>
      </w:sdt>
      <w:r w:rsidR="008A6CEA">
        <w:rPr>
          <w:rFonts w:ascii="Times New Roman" w:hAnsi="Times New Roman" w:cs="Times New Roman"/>
          <w:sz w:val="24"/>
          <w:szCs w:val="24"/>
        </w:rPr>
        <w:t xml:space="preserve"> </w:t>
      </w:r>
      <w:r w:rsidRPr="004F2D0C">
        <w:rPr>
          <w:rFonts w:ascii="Times New Roman" w:hAnsi="Times New Roman" w:cs="Times New Roman"/>
          <w:sz w:val="24"/>
          <w:szCs w:val="24"/>
        </w:rPr>
        <w:t>. These skills encompass a wide range of areas, including critical thinking, problem-solving, research and information literacy, communication, time management, organization, and collaboration. Academic skills are essential for students to effectively navigate and excel in their academic pursuits, whether it's in school, college, or higher education.</w:t>
      </w:r>
    </w:p>
    <w:p w14:paraId="5C4E5B33" w14:textId="278FAB18" w:rsidR="0084702E" w:rsidRPr="00E5026D" w:rsidRDefault="008A6CEA" w:rsidP="00E5026D">
      <w:pPr>
        <w:spacing w:line="360" w:lineRule="auto"/>
        <w:rPr>
          <w:rFonts w:ascii="Times New Roman" w:hAnsi="Times New Roman" w:cs="Times New Roman"/>
          <w:sz w:val="24"/>
          <w:szCs w:val="24"/>
        </w:rPr>
      </w:pPr>
      <w:r>
        <w:rPr>
          <w:rFonts w:ascii="Times New Roman" w:hAnsi="Times New Roman" w:cs="Times New Roman"/>
          <w:sz w:val="24"/>
          <w:szCs w:val="24"/>
        </w:rPr>
        <w:t xml:space="preserve"> This </w:t>
      </w:r>
      <w:r w:rsidR="00AC1989">
        <w:rPr>
          <w:rFonts w:ascii="Times New Roman" w:hAnsi="Times New Roman" w:cs="Times New Roman"/>
          <w:sz w:val="24"/>
          <w:szCs w:val="24"/>
        </w:rPr>
        <w:t>in edition</w:t>
      </w:r>
      <w:r>
        <w:rPr>
          <w:rFonts w:ascii="Times New Roman" w:hAnsi="Times New Roman" w:cs="Times New Roman"/>
          <w:sz w:val="24"/>
          <w:szCs w:val="24"/>
        </w:rPr>
        <w:t xml:space="preserve">  </w:t>
      </w:r>
      <w:r w:rsidR="00E5026D">
        <w:rPr>
          <w:rFonts w:ascii="Times New Roman" w:hAnsi="Times New Roman" w:cs="Times New Roman"/>
          <w:sz w:val="24"/>
          <w:szCs w:val="24"/>
        </w:rPr>
        <w:t xml:space="preserve"> </w:t>
      </w:r>
      <w:r w:rsidR="00E5026D" w:rsidRPr="00E5026D">
        <w:rPr>
          <w:rFonts w:ascii="Times New Roman" w:hAnsi="Times New Roman" w:cs="Times New Roman"/>
          <w:sz w:val="24"/>
          <w:szCs w:val="24"/>
        </w:rPr>
        <w:t xml:space="preserve">is </w:t>
      </w:r>
      <w:r w:rsidR="0084702E" w:rsidRPr="00E5026D">
        <w:rPr>
          <w:rFonts w:ascii="Times New Roman" w:hAnsi="Times New Roman" w:cs="Times New Roman"/>
          <w:sz w:val="24"/>
          <w:szCs w:val="24"/>
        </w:rPr>
        <w:t>refers to a set of abilities that are essential for success in an educational setting. These skills are often developed through formal education and can be applied across various academic disciplines</w:t>
      </w:r>
      <w:r w:rsidR="00E5026D" w:rsidRPr="00E5026D">
        <w:rPr>
          <w:rFonts w:ascii="Times New Roman" w:hAnsi="Times New Roman" w:cs="Times New Roman"/>
          <w:sz w:val="24"/>
          <w:szCs w:val="24"/>
        </w:rPr>
        <w:t>.</w:t>
      </w:r>
    </w:p>
    <w:p w14:paraId="2C72F9BA" w14:textId="6911C603" w:rsidR="004F2D0C" w:rsidRPr="004F2D0C" w:rsidRDefault="004F2D0C" w:rsidP="00F41992">
      <w:pPr>
        <w:spacing w:line="360" w:lineRule="auto"/>
        <w:rPr>
          <w:rFonts w:ascii="Times New Roman" w:hAnsi="Times New Roman" w:cs="Times New Roman"/>
          <w:sz w:val="24"/>
          <w:szCs w:val="24"/>
        </w:rPr>
      </w:pPr>
      <w:r w:rsidRPr="004F2D0C">
        <w:rPr>
          <w:rFonts w:ascii="Times New Roman" w:hAnsi="Times New Roman" w:cs="Times New Roman"/>
          <w:sz w:val="24"/>
          <w:szCs w:val="24"/>
        </w:rPr>
        <w:t>Overall, developing and honing academic skills is vital for students to succeed academically, enhance their intellectual growth, and prepare themselves for future educational and professional endeavors. These skills not only contribute to academic achievement but also lay the foundation for lifelong learning and success in various aspects of life</w:t>
      </w:r>
      <w:sdt>
        <w:sdtPr>
          <w:rPr>
            <w:rFonts w:ascii="Times New Roman" w:hAnsi="Times New Roman" w:cs="Times New Roman"/>
            <w:sz w:val="24"/>
            <w:szCs w:val="24"/>
          </w:rPr>
          <w:id w:val="314311691"/>
          <w:citation/>
        </w:sdtPr>
        <w:sdtContent>
          <w:r w:rsidR="008E0AC8">
            <w:rPr>
              <w:rFonts w:ascii="Times New Roman" w:hAnsi="Times New Roman" w:cs="Times New Roman"/>
              <w:sz w:val="24"/>
              <w:szCs w:val="24"/>
            </w:rPr>
            <w:fldChar w:fldCharType="begin"/>
          </w:r>
          <w:r w:rsidR="008E0AC8">
            <w:rPr>
              <w:rFonts w:ascii="Times New Roman" w:hAnsi="Times New Roman" w:cs="Times New Roman"/>
              <w:sz w:val="24"/>
              <w:szCs w:val="24"/>
            </w:rPr>
            <w:instrText xml:space="preserve"> CITATION Poo07 \l 1033 </w:instrText>
          </w:r>
          <w:r w:rsidR="008E0AC8">
            <w:rPr>
              <w:rFonts w:ascii="Times New Roman" w:hAnsi="Times New Roman" w:cs="Times New Roman"/>
              <w:sz w:val="24"/>
              <w:szCs w:val="24"/>
            </w:rPr>
            <w:fldChar w:fldCharType="separate"/>
          </w:r>
          <w:r w:rsidR="00C57E76">
            <w:rPr>
              <w:rFonts w:ascii="Times New Roman" w:hAnsi="Times New Roman" w:cs="Times New Roman"/>
              <w:noProof/>
              <w:sz w:val="24"/>
              <w:szCs w:val="24"/>
            </w:rPr>
            <w:t xml:space="preserve"> </w:t>
          </w:r>
          <w:r w:rsidR="00C57E76" w:rsidRPr="00C57E76">
            <w:rPr>
              <w:rFonts w:ascii="Times New Roman" w:hAnsi="Times New Roman" w:cs="Times New Roman"/>
              <w:noProof/>
              <w:sz w:val="24"/>
              <w:szCs w:val="24"/>
            </w:rPr>
            <w:t>(Pool, 2007)</w:t>
          </w:r>
          <w:r w:rsidR="008E0AC8">
            <w:rPr>
              <w:rFonts w:ascii="Times New Roman" w:hAnsi="Times New Roman" w:cs="Times New Roman"/>
              <w:sz w:val="24"/>
              <w:szCs w:val="24"/>
            </w:rPr>
            <w:fldChar w:fldCharType="end"/>
          </w:r>
        </w:sdtContent>
      </w:sdt>
      <w:r w:rsidR="00AC1989">
        <w:rPr>
          <w:rFonts w:ascii="Times New Roman" w:hAnsi="Times New Roman" w:cs="Times New Roman"/>
          <w:sz w:val="24"/>
          <w:szCs w:val="24"/>
        </w:rPr>
        <w:t>.</w:t>
      </w:r>
    </w:p>
    <w:p w14:paraId="241A74FE" w14:textId="77777777" w:rsidR="007C5C9E" w:rsidRDefault="007C5C9E" w:rsidP="007B1714">
      <w:pPr>
        <w:spacing w:line="360" w:lineRule="auto"/>
        <w:rPr>
          <w:rFonts w:ascii="Times New Roman" w:hAnsi="Times New Roman" w:cs="Times New Roman"/>
          <w:sz w:val="24"/>
          <w:szCs w:val="24"/>
        </w:rPr>
      </w:pPr>
    </w:p>
    <w:p w14:paraId="728AFBB2" w14:textId="77777777" w:rsidR="007C5C9E" w:rsidRDefault="007C5C9E" w:rsidP="00793F88">
      <w:pPr>
        <w:spacing w:line="360" w:lineRule="auto"/>
        <w:jc w:val="center"/>
        <w:rPr>
          <w:rFonts w:ascii="Times New Roman" w:hAnsi="Times New Roman" w:cs="Times New Roman"/>
          <w:sz w:val="24"/>
          <w:szCs w:val="24"/>
        </w:rPr>
      </w:pPr>
    </w:p>
    <w:p w14:paraId="1D89EC83" w14:textId="77777777" w:rsidR="0084702E" w:rsidRDefault="0084702E" w:rsidP="00793F88">
      <w:pPr>
        <w:spacing w:line="360" w:lineRule="auto"/>
        <w:jc w:val="center"/>
        <w:rPr>
          <w:rFonts w:ascii="Times New Roman" w:hAnsi="Times New Roman" w:cs="Times New Roman"/>
          <w:sz w:val="24"/>
          <w:szCs w:val="24"/>
        </w:rPr>
      </w:pPr>
    </w:p>
    <w:p w14:paraId="68FA496D" w14:textId="77777777" w:rsidR="007C5C9E" w:rsidRDefault="007C5C9E" w:rsidP="00F41992">
      <w:pPr>
        <w:spacing w:line="360" w:lineRule="auto"/>
        <w:rPr>
          <w:rFonts w:ascii="Times New Roman" w:hAnsi="Times New Roman" w:cs="Times New Roman"/>
          <w:sz w:val="24"/>
          <w:szCs w:val="24"/>
        </w:rPr>
      </w:pPr>
    </w:p>
    <w:p w14:paraId="63BC6278" w14:textId="3AC19274" w:rsidR="00E95117" w:rsidRPr="00D60023" w:rsidRDefault="00C57E76" w:rsidP="00F41992">
      <w:pPr>
        <w:pStyle w:val="Heading1"/>
        <w:numPr>
          <w:ilvl w:val="1"/>
          <w:numId w:val="10"/>
        </w:numPr>
        <w:spacing w:line="360" w:lineRule="auto"/>
        <w:rPr>
          <w:rFonts w:ascii="Times New Roman" w:hAnsi="Times New Roman" w:cs="Times New Roman"/>
          <w:b/>
          <w:bCs/>
          <w:sz w:val="28"/>
          <w:szCs w:val="28"/>
        </w:rPr>
      </w:pPr>
      <w:r>
        <w:rPr>
          <w:rFonts w:ascii="Times New Roman" w:hAnsi="Times New Roman" w:cs="Times New Roman"/>
          <w:b/>
          <w:bCs/>
          <w:sz w:val="28"/>
          <w:szCs w:val="28"/>
        </w:rPr>
        <w:t xml:space="preserve"> </w:t>
      </w:r>
      <w:bookmarkStart w:id="3" w:name="_Toc137894707"/>
      <w:r>
        <w:rPr>
          <w:rFonts w:ascii="Times New Roman" w:hAnsi="Times New Roman" w:cs="Times New Roman"/>
          <w:b/>
          <w:bCs/>
          <w:sz w:val="28"/>
          <w:szCs w:val="28"/>
        </w:rPr>
        <w:t>The r</w:t>
      </w:r>
      <w:r w:rsidR="007C5C9E" w:rsidRPr="00D60023">
        <w:rPr>
          <w:rFonts w:ascii="Times New Roman" w:hAnsi="Times New Roman" w:cs="Times New Roman"/>
          <w:b/>
          <w:bCs/>
          <w:sz w:val="28"/>
          <w:szCs w:val="28"/>
        </w:rPr>
        <w:t>esearch skills for students</w:t>
      </w:r>
      <w:bookmarkEnd w:id="3"/>
    </w:p>
    <w:p w14:paraId="39CC0383" w14:textId="77777777" w:rsidR="00D60023" w:rsidRPr="00D60023" w:rsidRDefault="00D60023" w:rsidP="00D60023"/>
    <w:p w14:paraId="1160D6E7" w14:textId="06E560A6" w:rsidR="00B647DE" w:rsidRPr="00D60023" w:rsidRDefault="00D4059E" w:rsidP="00D60023">
      <w:pPr>
        <w:spacing w:line="360" w:lineRule="auto"/>
        <w:rPr>
          <w:rFonts w:ascii="Times New Roman" w:hAnsi="Times New Roman" w:cs="Times New Roman"/>
          <w:sz w:val="24"/>
          <w:szCs w:val="24"/>
        </w:rPr>
      </w:pPr>
      <w:r w:rsidRPr="00D60023">
        <w:rPr>
          <w:rFonts w:ascii="Times New Roman" w:hAnsi="Times New Roman" w:cs="Times New Roman"/>
          <w:sz w:val="24"/>
          <w:szCs w:val="24"/>
        </w:rPr>
        <w:t xml:space="preserve">Research skills </w:t>
      </w:r>
      <w:r w:rsidR="00FA3725" w:rsidRPr="00D60023">
        <w:rPr>
          <w:rFonts w:ascii="Times New Roman" w:hAnsi="Times New Roman" w:cs="Times New Roman"/>
          <w:sz w:val="24"/>
          <w:szCs w:val="24"/>
        </w:rPr>
        <w:t>discuss</w:t>
      </w:r>
      <w:r w:rsidRPr="00D60023">
        <w:rPr>
          <w:rFonts w:ascii="Times New Roman" w:hAnsi="Times New Roman" w:cs="Times New Roman"/>
          <w:sz w:val="24"/>
          <w:szCs w:val="24"/>
        </w:rPr>
        <w:t xml:space="preserve"> to the ability to gather, analyze, and evaluate information systematically in order to gain knowledge, solve problems, or contribute to the existing body of knowledge in a particular field. These skills are essential for conducting effective research in various disciplines, including academia, scientific research</w:t>
      </w:r>
      <w:r w:rsidR="00D60023">
        <w:rPr>
          <w:rFonts w:ascii="Times New Roman" w:hAnsi="Times New Roman" w:cs="Times New Roman"/>
          <w:sz w:val="24"/>
          <w:szCs w:val="24"/>
        </w:rPr>
        <w:t xml:space="preserve"> and </w:t>
      </w:r>
      <w:r w:rsidRPr="00D60023">
        <w:rPr>
          <w:rFonts w:ascii="Times New Roman" w:hAnsi="Times New Roman" w:cs="Times New Roman"/>
          <w:sz w:val="24"/>
          <w:szCs w:val="24"/>
        </w:rPr>
        <w:t>business</w:t>
      </w:r>
      <w:sdt>
        <w:sdtPr>
          <w:rPr>
            <w:rFonts w:ascii="Times New Roman" w:hAnsi="Times New Roman" w:cs="Times New Roman"/>
            <w:sz w:val="24"/>
            <w:szCs w:val="24"/>
          </w:rPr>
          <w:id w:val="-350035486"/>
          <w:citation/>
        </w:sdtPr>
        <w:sdtContent>
          <w:r w:rsidR="00AC1989">
            <w:rPr>
              <w:rFonts w:ascii="Times New Roman" w:hAnsi="Times New Roman" w:cs="Times New Roman"/>
              <w:sz w:val="24"/>
              <w:szCs w:val="24"/>
            </w:rPr>
            <w:fldChar w:fldCharType="begin"/>
          </w:r>
          <w:r w:rsidR="00AC1989">
            <w:rPr>
              <w:rFonts w:ascii="Times New Roman" w:hAnsi="Times New Roman" w:cs="Times New Roman"/>
              <w:sz w:val="24"/>
              <w:szCs w:val="24"/>
            </w:rPr>
            <w:instrText xml:space="preserve"> CITATION Dea16 \l 1033 </w:instrText>
          </w:r>
          <w:r w:rsidR="00AC1989">
            <w:rPr>
              <w:rFonts w:ascii="Times New Roman" w:hAnsi="Times New Roman" w:cs="Times New Roman"/>
              <w:sz w:val="24"/>
              <w:szCs w:val="24"/>
            </w:rPr>
            <w:fldChar w:fldCharType="separate"/>
          </w:r>
          <w:r w:rsidR="00C57E76">
            <w:rPr>
              <w:rFonts w:ascii="Times New Roman" w:hAnsi="Times New Roman" w:cs="Times New Roman"/>
              <w:noProof/>
              <w:sz w:val="24"/>
              <w:szCs w:val="24"/>
            </w:rPr>
            <w:t xml:space="preserve"> </w:t>
          </w:r>
          <w:r w:rsidR="00C57E76" w:rsidRPr="00C57E76">
            <w:rPr>
              <w:rFonts w:ascii="Times New Roman" w:hAnsi="Times New Roman" w:cs="Times New Roman"/>
              <w:noProof/>
              <w:sz w:val="24"/>
              <w:szCs w:val="24"/>
            </w:rPr>
            <w:t>(Dean, 2016)</w:t>
          </w:r>
          <w:r w:rsidR="00AC1989">
            <w:rPr>
              <w:rFonts w:ascii="Times New Roman" w:hAnsi="Times New Roman" w:cs="Times New Roman"/>
              <w:sz w:val="24"/>
              <w:szCs w:val="24"/>
            </w:rPr>
            <w:fldChar w:fldCharType="end"/>
          </w:r>
        </w:sdtContent>
      </w:sdt>
      <w:r w:rsidR="00D60023">
        <w:rPr>
          <w:rFonts w:ascii="Times New Roman" w:hAnsi="Times New Roman" w:cs="Times New Roman"/>
          <w:sz w:val="24"/>
          <w:szCs w:val="24"/>
        </w:rPr>
        <w:t>.</w:t>
      </w:r>
      <w:r w:rsidR="001160C5">
        <w:rPr>
          <w:rFonts w:ascii="Times New Roman" w:hAnsi="Times New Roman" w:cs="Times New Roman"/>
          <w:sz w:val="24"/>
          <w:szCs w:val="24"/>
        </w:rPr>
        <w:t xml:space="preserve"> </w:t>
      </w:r>
    </w:p>
    <w:p w14:paraId="681545A7" w14:textId="03F4DB07" w:rsidR="008C0F1D" w:rsidRPr="0084702E" w:rsidRDefault="00B647DE" w:rsidP="00F41992">
      <w:pPr>
        <w:spacing w:line="360" w:lineRule="auto"/>
        <w:rPr>
          <w:rFonts w:ascii="Times New Roman" w:hAnsi="Times New Roman" w:cs="Times New Roman"/>
          <w:sz w:val="24"/>
          <w:szCs w:val="24"/>
        </w:rPr>
      </w:pPr>
      <w:r w:rsidRPr="0084702E">
        <w:rPr>
          <w:rFonts w:ascii="Times New Roman" w:hAnsi="Times New Roman" w:cs="Times New Roman"/>
          <w:sz w:val="24"/>
          <w:szCs w:val="24"/>
        </w:rPr>
        <w:t xml:space="preserve"> </w:t>
      </w:r>
      <w:r w:rsidR="008D334F" w:rsidRPr="0084702E">
        <w:rPr>
          <w:rFonts w:ascii="Times New Roman" w:hAnsi="Times New Roman" w:cs="Times New Roman"/>
          <w:sz w:val="24"/>
          <w:szCs w:val="24"/>
        </w:rPr>
        <w:t>Firstly,</w:t>
      </w:r>
      <w:r w:rsidRPr="0084702E">
        <w:rPr>
          <w:rFonts w:ascii="Times New Roman" w:hAnsi="Times New Roman" w:cs="Times New Roman"/>
          <w:sz w:val="24"/>
          <w:szCs w:val="24"/>
        </w:rPr>
        <w:t xml:space="preserve"> the </w:t>
      </w:r>
      <w:r w:rsidR="008D334F" w:rsidRPr="0084702E">
        <w:rPr>
          <w:rFonts w:ascii="Times New Roman" w:hAnsi="Times New Roman" w:cs="Times New Roman"/>
          <w:sz w:val="24"/>
          <w:szCs w:val="24"/>
        </w:rPr>
        <w:t>overall</w:t>
      </w:r>
      <w:r w:rsidRPr="0084702E">
        <w:rPr>
          <w:rFonts w:ascii="Times New Roman" w:hAnsi="Times New Roman" w:cs="Times New Roman"/>
          <w:sz w:val="24"/>
          <w:szCs w:val="24"/>
        </w:rPr>
        <w:t xml:space="preserve"> research skills of</w:t>
      </w:r>
      <w:sdt>
        <w:sdtPr>
          <w:rPr>
            <w:rFonts w:ascii="Times New Roman" w:hAnsi="Times New Roman" w:cs="Times New Roman"/>
            <w:sz w:val="24"/>
            <w:szCs w:val="24"/>
          </w:rPr>
          <w:id w:val="-274324017"/>
          <w:citation/>
        </w:sdtPr>
        <w:sdtContent>
          <w:r w:rsidR="00FB6444" w:rsidRPr="0084702E">
            <w:rPr>
              <w:rFonts w:ascii="Times New Roman" w:hAnsi="Times New Roman" w:cs="Times New Roman"/>
              <w:sz w:val="24"/>
              <w:szCs w:val="24"/>
            </w:rPr>
            <w:fldChar w:fldCharType="begin"/>
          </w:r>
          <w:r w:rsidR="00F65321">
            <w:rPr>
              <w:rFonts w:ascii="Times New Roman" w:hAnsi="Times New Roman" w:cs="Times New Roman"/>
              <w:sz w:val="24"/>
              <w:szCs w:val="24"/>
            </w:rPr>
            <w:instrText xml:space="preserve">CITATION Сав03 \p 204 \l 1033 </w:instrText>
          </w:r>
          <w:r w:rsidR="00FB6444" w:rsidRPr="0084702E">
            <w:rPr>
              <w:rFonts w:ascii="Times New Roman" w:hAnsi="Times New Roman" w:cs="Times New Roman"/>
              <w:sz w:val="24"/>
              <w:szCs w:val="24"/>
            </w:rPr>
            <w:fldChar w:fldCharType="separate"/>
          </w:r>
          <w:r w:rsidR="00C57E76">
            <w:rPr>
              <w:rFonts w:ascii="Times New Roman" w:hAnsi="Times New Roman" w:cs="Times New Roman"/>
              <w:noProof/>
              <w:sz w:val="24"/>
              <w:szCs w:val="24"/>
            </w:rPr>
            <w:t xml:space="preserve"> </w:t>
          </w:r>
          <w:r w:rsidR="00C57E76" w:rsidRPr="00C57E76">
            <w:rPr>
              <w:rFonts w:ascii="Times New Roman" w:hAnsi="Times New Roman" w:cs="Times New Roman"/>
              <w:noProof/>
              <w:sz w:val="24"/>
              <w:szCs w:val="24"/>
            </w:rPr>
            <w:t>(Савенков, September, 2003, p. 204)</w:t>
          </w:r>
          <w:r w:rsidR="00FB6444" w:rsidRPr="0084702E">
            <w:rPr>
              <w:rFonts w:ascii="Times New Roman" w:hAnsi="Times New Roman" w:cs="Times New Roman"/>
              <w:sz w:val="24"/>
              <w:szCs w:val="24"/>
            </w:rPr>
            <w:fldChar w:fldCharType="end"/>
          </w:r>
        </w:sdtContent>
      </w:sdt>
      <w:r w:rsidRPr="0084702E">
        <w:rPr>
          <w:rFonts w:ascii="Times New Roman" w:hAnsi="Times New Roman" w:cs="Times New Roman"/>
          <w:sz w:val="24"/>
          <w:szCs w:val="24"/>
        </w:rPr>
        <w:t xml:space="preserve">  </w:t>
      </w:r>
      <w:r w:rsidR="008D334F" w:rsidRPr="0084702E">
        <w:rPr>
          <w:rFonts w:ascii="Times New Roman" w:hAnsi="Times New Roman" w:cs="Times New Roman"/>
          <w:sz w:val="24"/>
          <w:szCs w:val="24"/>
        </w:rPr>
        <w:t>realize</w:t>
      </w:r>
      <w:r w:rsidR="0083115B" w:rsidRPr="0084702E">
        <w:rPr>
          <w:rFonts w:ascii="Times New Roman" w:hAnsi="Times New Roman" w:cs="Times New Roman"/>
          <w:sz w:val="24"/>
          <w:szCs w:val="24"/>
        </w:rPr>
        <w:t xml:space="preserve"> "</w:t>
      </w:r>
      <w:r w:rsidRPr="0084702E">
        <w:rPr>
          <w:rFonts w:ascii="Times New Roman" w:hAnsi="Times New Roman" w:cs="Times New Roman"/>
          <w:sz w:val="24"/>
          <w:szCs w:val="24"/>
        </w:rPr>
        <w:t xml:space="preserve"> </w:t>
      </w:r>
      <w:r w:rsidR="008D334F" w:rsidRPr="0084702E">
        <w:rPr>
          <w:rFonts w:ascii="Times New Roman" w:hAnsi="Times New Roman" w:cs="Times New Roman"/>
          <w:sz w:val="24"/>
          <w:szCs w:val="24"/>
        </w:rPr>
        <w:t>skill</w:t>
      </w:r>
      <w:r w:rsidRPr="0084702E">
        <w:rPr>
          <w:rFonts w:ascii="Times New Roman" w:hAnsi="Times New Roman" w:cs="Times New Roman"/>
          <w:sz w:val="24"/>
          <w:szCs w:val="24"/>
        </w:rPr>
        <w:t xml:space="preserve"> to see </w:t>
      </w:r>
      <w:r w:rsidR="008D334F" w:rsidRPr="0084702E">
        <w:rPr>
          <w:rFonts w:ascii="Times New Roman" w:hAnsi="Times New Roman" w:cs="Times New Roman"/>
          <w:sz w:val="24"/>
          <w:szCs w:val="24"/>
        </w:rPr>
        <w:t xml:space="preserve">the </w:t>
      </w:r>
      <w:r w:rsidRPr="0084702E">
        <w:rPr>
          <w:rFonts w:ascii="Times New Roman" w:hAnsi="Times New Roman" w:cs="Times New Roman"/>
          <w:sz w:val="24"/>
          <w:szCs w:val="24"/>
        </w:rPr>
        <w:t xml:space="preserve">problems, </w:t>
      </w:r>
      <w:r w:rsidR="008D334F" w:rsidRPr="0084702E">
        <w:rPr>
          <w:rFonts w:ascii="Times New Roman" w:hAnsi="Times New Roman" w:cs="Times New Roman"/>
          <w:sz w:val="24"/>
          <w:szCs w:val="24"/>
        </w:rPr>
        <w:t>request</w:t>
      </w:r>
      <w:r w:rsidRPr="0084702E">
        <w:rPr>
          <w:rFonts w:ascii="Times New Roman" w:hAnsi="Times New Roman" w:cs="Times New Roman"/>
          <w:sz w:val="24"/>
          <w:szCs w:val="24"/>
        </w:rPr>
        <w:t xml:space="preserve"> questions</w:t>
      </w:r>
      <w:r w:rsidR="008D334F" w:rsidRPr="0084702E">
        <w:rPr>
          <w:rFonts w:ascii="Times New Roman" w:hAnsi="Times New Roman" w:cs="Times New Roman"/>
          <w:sz w:val="24"/>
          <w:szCs w:val="24"/>
        </w:rPr>
        <w:t xml:space="preserve"> or </w:t>
      </w:r>
      <w:r w:rsidR="00D60023" w:rsidRPr="0084702E">
        <w:rPr>
          <w:rFonts w:ascii="Times New Roman" w:hAnsi="Times New Roman" w:cs="Times New Roman"/>
          <w:sz w:val="24"/>
          <w:szCs w:val="24"/>
        </w:rPr>
        <w:t>evaluate</w:t>
      </w:r>
      <w:r w:rsidRPr="0084702E">
        <w:rPr>
          <w:rFonts w:ascii="Times New Roman" w:hAnsi="Times New Roman" w:cs="Times New Roman"/>
          <w:sz w:val="24"/>
          <w:szCs w:val="24"/>
        </w:rPr>
        <w:t xml:space="preserve"> hypotheses, give </w:t>
      </w:r>
      <w:r w:rsidR="008D334F" w:rsidRPr="0084702E">
        <w:rPr>
          <w:rFonts w:ascii="Times New Roman" w:hAnsi="Times New Roman" w:cs="Times New Roman"/>
          <w:sz w:val="24"/>
          <w:szCs w:val="24"/>
        </w:rPr>
        <w:t>explanations</w:t>
      </w:r>
      <w:r w:rsidRPr="0084702E">
        <w:rPr>
          <w:rFonts w:ascii="Times New Roman" w:hAnsi="Times New Roman" w:cs="Times New Roman"/>
          <w:sz w:val="24"/>
          <w:szCs w:val="24"/>
        </w:rPr>
        <w:t xml:space="preserve"> of concepts, </w:t>
      </w:r>
      <w:r w:rsidR="008D334F" w:rsidRPr="0084702E">
        <w:rPr>
          <w:rFonts w:ascii="Times New Roman" w:hAnsi="Times New Roman" w:cs="Times New Roman"/>
          <w:sz w:val="24"/>
          <w:szCs w:val="24"/>
        </w:rPr>
        <w:t>detect</w:t>
      </w:r>
      <w:r w:rsidRPr="0084702E">
        <w:rPr>
          <w:rFonts w:ascii="Times New Roman" w:hAnsi="Times New Roman" w:cs="Times New Roman"/>
          <w:sz w:val="24"/>
          <w:szCs w:val="24"/>
        </w:rPr>
        <w:t>, work with text, prove and defend your ideas</w:t>
      </w:r>
      <w:r w:rsidR="008D334F" w:rsidRPr="0084702E">
        <w:rPr>
          <w:rFonts w:ascii="Times New Roman" w:hAnsi="Times New Roman" w:cs="Times New Roman"/>
          <w:sz w:val="24"/>
          <w:szCs w:val="24"/>
        </w:rPr>
        <w:t>, draw conclusions and interpretations</w:t>
      </w:r>
      <w:r w:rsidR="0084702E" w:rsidRPr="0084702E">
        <w:rPr>
          <w:rFonts w:ascii="Times New Roman" w:hAnsi="Times New Roman" w:cs="Times New Roman"/>
          <w:sz w:val="24"/>
          <w:szCs w:val="24"/>
        </w:rPr>
        <w:t>.</w:t>
      </w:r>
      <w:r w:rsidR="0083115B" w:rsidRPr="0084702E">
        <w:rPr>
          <w:rFonts w:ascii="Times New Roman" w:hAnsi="Times New Roman" w:cs="Times New Roman"/>
          <w:sz w:val="24"/>
          <w:szCs w:val="24"/>
        </w:rPr>
        <w:t>"</w:t>
      </w:r>
    </w:p>
    <w:p w14:paraId="4B210581" w14:textId="5FF165BB" w:rsidR="00B647DE" w:rsidRPr="008C0F1D" w:rsidRDefault="00B647DE" w:rsidP="00F41992">
      <w:pPr>
        <w:spacing w:line="360" w:lineRule="auto"/>
        <w:rPr>
          <w:rFonts w:ascii="Times New Roman" w:hAnsi="Times New Roman" w:cs="Times New Roman"/>
          <w:sz w:val="24"/>
          <w:szCs w:val="24"/>
        </w:rPr>
      </w:pPr>
      <w:r w:rsidRPr="008C0F1D">
        <w:rPr>
          <w:rFonts w:ascii="Times New Roman" w:hAnsi="Times New Roman" w:cs="Times New Roman"/>
          <w:sz w:val="24"/>
          <w:szCs w:val="24"/>
        </w:rPr>
        <w:t xml:space="preserve"> </w:t>
      </w:r>
      <w:r w:rsidR="008D334F">
        <w:rPr>
          <w:rFonts w:ascii="Times New Roman" w:hAnsi="Times New Roman" w:cs="Times New Roman"/>
          <w:sz w:val="24"/>
          <w:szCs w:val="24"/>
        </w:rPr>
        <w:t xml:space="preserve"> Secondly,</w:t>
      </w:r>
      <w:r w:rsidR="00F65321">
        <w:rPr>
          <w:rFonts w:ascii="Times New Roman" w:hAnsi="Times New Roman" w:cs="Times New Roman"/>
          <w:sz w:val="24"/>
          <w:szCs w:val="24"/>
        </w:rPr>
        <w:t xml:space="preserve"> the </w:t>
      </w:r>
      <w:r w:rsidRPr="008C0F1D">
        <w:rPr>
          <w:rFonts w:ascii="Times New Roman" w:hAnsi="Times New Roman" w:cs="Times New Roman"/>
          <w:sz w:val="24"/>
          <w:szCs w:val="24"/>
        </w:rPr>
        <w:t>research skills and abilities are the possibility and its implementation of performing a set of operations on the implementation of intellectual and empirical actions that constitute research activities and leading to new knowledge</w:t>
      </w:r>
      <w:r w:rsidR="00340BF4" w:rsidRPr="008C0F1D">
        <w:rPr>
          <w:rFonts w:ascii="Times New Roman" w:hAnsi="Times New Roman" w:cs="Times New Roman"/>
          <w:sz w:val="24"/>
          <w:szCs w:val="24"/>
        </w:rPr>
        <w:t>.</w:t>
      </w:r>
    </w:p>
    <w:p w14:paraId="01B0C5B7" w14:textId="359CBD62" w:rsidR="00B647DE" w:rsidRDefault="00B647DE" w:rsidP="007B1714">
      <w:pPr>
        <w:pStyle w:val="Heading1"/>
        <w:spacing w:line="360" w:lineRule="auto"/>
        <w:rPr>
          <w:rFonts w:ascii="Times New Roman" w:hAnsi="Times New Roman" w:cs="Times New Roman"/>
          <w:b/>
          <w:bCs/>
          <w:sz w:val="28"/>
          <w:szCs w:val="28"/>
        </w:rPr>
      </w:pPr>
    </w:p>
    <w:p w14:paraId="007A92FF" w14:textId="52F7D38D" w:rsidR="00615F30" w:rsidRPr="00C17D84" w:rsidRDefault="00B647DE" w:rsidP="00615F30">
      <w:pPr>
        <w:pStyle w:val="Heading1"/>
        <w:spacing w:line="360" w:lineRule="auto"/>
        <w:rPr>
          <w:rFonts w:ascii="Times New Roman" w:hAnsi="Times New Roman" w:cs="Times New Roman"/>
          <w:b/>
          <w:bCs/>
          <w:sz w:val="28"/>
          <w:szCs w:val="28"/>
        </w:rPr>
      </w:pPr>
      <w:r>
        <w:rPr>
          <w:rFonts w:ascii="Times New Roman" w:hAnsi="Times New Roman" w:cs="Times New Roman"/>
          <w:b/>
          <w:bCs/>
          <w:sz w:val="28"/>
          <w:szCs w:val="28"/>
        </w:rPr>
        <w:br w:type="page"/>
      </w:r>
    </w:p>
    <w:p w14:paraId="4E89F925" w14:textId="7965EA25" w:rsidR="00E55D35" w:rsidRPr="0083728C" w:rsidRDefault="00E55D35" w:rsidP="00F41992">
      <w:pPr>
        <w:spacing w:line="360" w:lineRule="auto"/>
        <w:rPr>
          <w:rFonts w:ascii="Times New Roman" w:eastAsiaTheme="majorEastAsia" w:hAnsi="Times New Roman" w:cs="Times New Roman"/>
          <w:b/>
          <w:bCs/>
          <w:color w:val="2F5496" w:themeColor="accent1" w:themeShade="BF"/>
          <w:kern w:val="0"/>
          <w:sz w:val="28"/>
          <w:szCs w:val="28"/>
          <w14:ligatures w14:val="none"/>
        </w:rPr>
      </w:pPr>
      <w:r>
        <w:lastRenderedPageBreak/>
        <w:br/>
      </w:r>
      <w:r w:rsidRPr="00DD49EB">
        <w:rPr>
          <w:rFonts w:ascii="Times New Roman" w:hAnsi="Times New Roman" w:cs="Times New Roman"/>
          <w:sz w:val="24"/>
          <w:szCs w:val="24"/>
        </w:rPr>
        <w:t xml:space="preserve">Research skills are essential for a variety of reasons and play a </w:t>
      </w:r>
      <w:r w:rsidR="00DA4461" w:rsidRPr="00DD49EB">
        <w:rPr>
          <w:rFonts w:ascii="Times New Roman" w:hAnsi="Times New Roman" w:cs="Times New Roman"/>
          <w:sz w:val="24"/>
          <w:szCs w:val="24"/>
        </w:rPr>
        <w:t>critical</w:t>
      </w:r>
      <w:r w:rsidRPr="00DD49EB">
        <w:rPr>
          <w:rFonts w:ascii="Times New Roman" w:hAnsi="Times New Roman" w:cs="Times New Roman"/>
          <w:sz w:val="24"/>
          <w:szCs w:val="24"/>
        </w:rPr>
        <w:t xml:space="preserve"> role in numerous domains, including academia, business, healthcare, policy-making, and personal development</w:t>
      </w:r>
      <w:r w:rsidR="001F4DE0" w:rsidRPr="00DD49EB">
        <w:rPr>
          <w:rFonts w:ascii="Times New Roman" w:hAnsi="Times New Roman" w:cs="Times New Roman"/>
          <w:sz w:val="24"/>
          <w:szCs w:val="24"/>
        </w:rPr>
        <w:t>.</w:t>
      </w:r>
    </w:p>
    <w:p w14:paraId="504077B5" w14:textId="1216331F" w:rsidR="00685F42" w:rsidRDefault="00DA4461" w:rsidP="00F41992">
      <w:pPr>
        <w:spacing w:line="360" w:lineRule="auto"/>
        <w:rPr>
          <w:rFonts w:ascii="Times New Roman" w:hAnsi="Times New Roman" w:cs="Times New Roman"/>
          <w:sz w:val="24"/>
          <w:szCs w:val="24"/>
        </w:rPr>
      </w:pPr>
      <w:r>
        <w:rPr>
          <w:rFonts w:ascii="Times New Roman" w:hAnsi="Times New Roman" w:cs="Times New Roman"/>
          <w:sz w:val="24"/>
          <w:szCs w:val="24"/>
        </w:rPr>
        <w:t>Fundamentally</w:t>
      </w:r>
      <w:r w:rsidR="00264109">
        <w:rPr>
          <w:rFonts w:ascii="Times New Roman" w:hAnsi="Times New Roman" w:cs="Times New Roman"/>
          <w:sz w:val="24"/>
          <w:szCs w:val="24"/>
        </w:rPr>
        <w:t>,</w:t>
      </w:r>
      <w:r w:rsidR="00264109" w:rsidRPr="00264109">
        <w:rPr>
          <w:rFonts w:ascii="Times New Roman" w:hAnsi="Times New Roman" w:cs="Times New Roman"/>
          <w:sz w:val="24"/>
          <w:szCs w:val="24"/>
        </w:rPr>
        <w:t xml:space="preserve"> </w:t>
      </w:r>
      <w:r w:rsidR="00264109">
        <w:rPr>
          <w:rFonts w:ascii="Times New Roman" w:hAnsi="Times New Roman" w:cs="Times New Roman"/>
          <w:sz w:val="24"/>
          <w:szCs w:val="24"/>
        </w:rPr>
        <w:t>here</w:t>
      </w:r>
      <w:r w:rsidR="00264109" w:rsidRPr="00264109">
        <w:rPr>
          <w:rFonts w:ascii="Times New Roman" w:hAnsi="Times New Roman" w:cs="Times New Roman"/>
          <w:sz w:val="24"/>
          <w:szCs w:val="24"/>
        </w:rPr>
        <w:t xml:space="preserve"> are some key reasons why research skills are so important</w:t>
      </w:r>
      <w:r w:rsidR="00264109">
        <w:rPr>
          <w:rFonts w:ascii="Times New Roman" w:hAnsi="Times New Roman" w:cs="Times New Roman"/>
          <w:sz w:val="24"/>
          <w:szCs w:val="24"/>
        </w:rPr>
        <w:t>:</w:t>
      </w:r>
    </w:p>
    <w:p w14:paraId="5AD6BE9B" w14:textId="0931E5E5" w:rsidR="00264109" w:rsidRPr="00264109" w:rsidRDefault="00264109" w:rsidP="007B1714">
      <w:pPr>
        <w:spacing w:line="360" w:lineRule="auto"/>
        <w:rPr>
          <w:rFonts w:ascii="Times New Roman" w:hAnsi="Times New Roman" w:cs="Times New Roman"/>
          <w:sz w:val="24"/>
          <w:szCs w:val="24"/>
        </w:rPr>
      </w:pPr>
    </w:p>
    <w:p w14:paraId="2AAE2636" w14:textId="22FC39BE" w:rsidR="00A25136" w:rsidRDefault="000C4D30" w:rsidP="007B1714">
      <w:pPr>
        <w:spacing w:line="360" w:lineRule="auto"/>
        <w:rPr>
          <w:sz w:val="24"/>
          <w:szCs w:val="24"/>
        </w:rPr>
      </w:pPr>
      <w:r>
        <w:rPr>
          <w:noProof/>
          <w:sz w:val="24"/>
          <w:szCs w:val="24"/>
        </w:rPr>
        <mc:AlternateContent>
          <mc:Choice Requires="wps">
            <w:drawing>
              <wp:anchor distT="0" distB="0" distL="114300" distR="114300" simplePos="0" relativeHeight="251665408" behindDoc="0" locked="0" layoutInCell="1" allowOverlap="1" wp14:anchorId="5E96022B" wp14:editId="413FE193">
                <wp:simplePos x="0" y="0"/>
                <wp:positionH relativeFrom="margin">
                  <wp:align>left</wp:align>
                </wp:positionH>
                <wp:positionV relativeFrom="page">
                  <wp:posOffset>2956678</wp:posOffset>
                </wp:positionV>
                <wp:extent cx="1762125" cy="1104900"/>
                <wp:effectExtent l="0" t="0" r="28575" b="19050"/>
                <wp:wrapNone/>
                <wp:docPr id="135885193" name="Rectangle 7"/>
                <wp:cNvGraphicFramePr/>
                <a:graphic xmlns:a="http://schemas.openxmlformats.org/drawingml/2006/main">
                  <a:graphicData uri="http://schemas.microsoft.com/office/word/2010/wordprocessingShape">
                    <wps:wsp>
                      <wps:cNvSpPr/>
                      <wps:spPr>
                        <a:xfrm>
                          <a:off x="0" y="0"/>
                          <a:ext cx="1762125" cy="11049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625E812" w14:textId="0FD63080" w:rsidR="00FF07D5" w:rsidRPr="00DD49EB" w:rsidRDefault="00FF07D5" w:rsidP="00FF07D5">
                            <w:pPr>
                              <w:jc w:val="center"/>
                              <w:rPr>
                                <w:rFonts w:ascii="Times New Roman" w:hAnsi="Times New Roman" w:cs="Times New Roman"/>
                                <w:sz w:val="24"/>
                                <w:szCs w:val="24"/>
                              </w:rPr>
                            </w:pPr>
                            <w:r w:rsidRPr="00DD49EB">
                              <w:rPr>
                                <w:rFonts w:ascii="Times New Roman" w:hAnsi="Times New Roman" w:cs="Times New Roman"/>
                                <w:sz w:val="24"/>
                                <w:szCs w:val="24"/>
                              </w:rPr>
                              <w:t xml:space="preserve">Innovation and creativity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96022B" id="Rectangle 7" o:spid="_x0000_s1026" style="position:absolute;margin-left:0;margin-top:232.8pt;width:138.75pt;height:87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" fillcolor="white [3201]" strokecolor="#70ad47 [3209]" strokeweight="1pt">
                <v:textbox>
                  <w:txbxContent>
                    <w:p w14:paraId="5625E812" w14:textId="0FD63080" w:rsidR="00FF07D5" w:rsidRPr="00DD49EB" w:rsidRDefault="00FF07D5" w:rsidP="00FF07D5">
                      <w:pPr>
                        <w:jc w:val="center"/>
                        <w:rPr>
                          <w:rFonts w:ascii="Times New Roman" w:hAnsi="Times New Roman" w:cs="Times New Roman"/>
                          <w:sz w:val="24"/>
                          <w:szCs w:val="24"/>
                        </w:rPr>
                      </w:pPr>
                      <w:r w:rsidRPr="00DD49EB">
                        <w:rPr>
                          <w:rFonts w:ascii="Times New Roman" w:hAnsi="Times New Roman" w:cs="Times New Roman"/>
                          <w:sz w:val="24"/>
                          <w:szCs w:val="24"/>
                        </w:rPr>
                        <w:t xml:space="preserve">Innovation and creativity </w:t>
                      </w:r>
                    </w:p>
                  </w:txbxContent>
                </v:textbox>
                <w10:wrap anchorx="margin" anchory="page"/>
              </v:rect>
            </w:pict>
          </mc:Fallback>
        </mc:AlternateContent>
      </w:r>
      <w:r>
        <w:rPr>
          <w:noProof/>
          <w:sz w:val="24"/>
          <w:szCs w:val="24"/>
        </w:rPr>
        <mc:AlternateContent>
          <mc:Choice Requires="wps">
            <w:drawing>
              <wp:anchor distT="0" distB="0" distL="114300" distR="114300" simplePos="0" relativeHeight="251667456" behindDoc="0" locked="0" layoutInCell="1" allowOverlap="1" wp14:anchorId="22C3DED9" wp14:editId="7D25BFF2">
                <wp:simplePos x="0" y="0"/>
                <wp:positionH relativeFrom="margin">
                  <wp:posOffset>4073215</wp:posOffset>
                </wp:positionH>
                <wp:positionV relativeFrom="page">
                  <wp:posOffset>2936801</wp:posOffset>
                </wp:positionV>
                <wp:extent cx="1857375" cy="1076325"/>
                <wp:effectExtent l="0" t="0" r="28575" b="28575"/>
                <wp:wrapNone/>
                <wp:docPr id="2136906269" name="Rectangle 9"/>
                <wp:cNvGraphicFramePr/>
                <a:graphic xmlns:a="http://schemas.openxmlformats.org/drawingml/2006/main">
                  <a:graphicData uri="http://schemas.microsoft.com/office/word/2010/wordprocessingShape">
                    <wps:wsp>
                      <wps:cNvSpPr/>
                      <wps:spPr>
                        <a:xfrm>
                          <a:off x="0" y="0"/>
                          <a:ext cx="1857375" cy="10763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3E1B80A" w14:textId="77777777" w:rsidR="00FF07D5" w:rsidRPr="00C06E9A" w:rsidRDefault="00FF07D5" w:rsidP="00FF07D5">
                            <w:pPr>
                              <w:jc w:val="center"/>
                              <w:rPr>
                                <w:rFonts w:ascii="Times New Roman" w:hAnsi="Times New Roman" w:cs="Times New Roman"/>
                                <w:sz w:val="24"/>
                                <w:szCs w:val="24"/>
                              </w:rPr>
                            </w:pPr>
                            <w:r w:rsidRPr="00C06E9A">
                              <w:rPr>
                                <w:rFonts w:ascii="Times New Roman" w:hAnsi="Times New Roman" w:cs="Times New Roman"/>
                                <w:sz w:val="24"/>
                                <w:szCs w:val="24"/>
                              </w:rPr>
                              <w:t xml:space="preserve">Evidence-based </w:t>
                            </w:r>
                          </w:p>
                          <w:p w14:paraId="391370B7" w14:textId="05B4DDCB" w:rsidR="00FF07D5" w:rsidRPr="00C06E9A" w:rsidRDefault="00FF07D5" w:rsidP="00FF07D5">
                            <w:pPr>
                              <w:jc w:val="center"/>
                              <w:rPr>
                                <w:rFonts w:ascii="Times New Roman" w:hAnsi="Times New Roman" w:cs="Times New Roman"/>
                                <w:sz w:val="24"/>
                                <w:szCs w:val="24"/>
                              </w:rPr>
                            </w:pPr>
                            <w:r w:rsidRPr="00C06E9A">
                              <w:rPr>
                                <w:rFonts w:ascii="Times New Roman" w:hAnsi="Times New Roman" w:cs="Times New Roman"/>
                                <w:sz w:val="24"/>
                                <w:szCs w:val="24"/>
                              </w:rPr>
                              <w:t>decision-making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3DED9" id="Rectangle 9" o:spid="_x0000_s1027" style="position:absolute;margin-left:320.75pt;margin-top:231.25pt;width:146.25pt;height:84.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" fillcolor="white [3201]" strokecolor="#70ad47 [3209]" strokeweight="1pt">
                <v:textbox>
                  <w:txbxContent>
                    <w:p w14:paraId="53E1B80A" w14:textId="77777777" w:rsidR="00FF07D5" w:rsidRPr="00C06E9A" w:rsidRDefault="00FF07D5" w:rsidP="00FF07D5">
                      <w:pPr>
                        <w:jc w:val="center"/>
                        <w:rPr>
                          <w:rFonts w:ascii="Times New Roman" w:hAnsi="Times New Roman" w:cs="Times New Roman"/>
                          <w:sz w:val="24"/>
                          <w:szCs w:val="24"/>
                        </w:rPr>
                      </w:pPr>
                      <w:r w:rsidRPr="00C06E9A">
                        <w:rPr>
                          <w:rFonts w:ascii="Times New Roman" w:hAnsi="Times New Roman" w:cs="Times New Roman"/>
                          <w:sz w:val="24"/>
                          <w:szCs w:val="24"/>
                        </w:rPr>
                        <w:t xml:space="preserve">Evidence-based </w:t>
                      </w:r>
                    </w:p>
                    <w:p w14:paraId="391370B7" w14:textId="05B4DDCB" w:rsidR="00FF07D5" w:rsidRPr="00C06E9A" w:rsidRDefault="00FF07D5" w:rsidP="00FF07D5">
                      <w:pPr>
                        <w:jc w:val="center"/>
                        <w:rPr>
                          <w:rFonts w:ascii="Times New Roman" w:hAnsi="Times New Roman" w:cs="Times New Roman"/>
                          <w:sz w:val="24"/>
                          <w:szCs w:val="24"/>
                        </w:rPr>
                      </w:pPr>
                      <w:r w:rsidRPr="00C06E9A">
                        <w:rPr>
                          <w:rFonts w:ascii="Times New Roman" w:hAnsi="Times New Roman" w:cs="Times New Roman"/>
                          <w:sz w:val="24"/>
                          <w:szCs w:val="24"/>
                        </w:rPr>
                        <w:t>decision-making</w:t>
                      </w:r>
                    </w:p>
                  </w:txbxContent>
                </v:textbox>
                <w10:wrap anchorx="margin" anchory="page"/>
              </v:rect>
            </w:pict>
          </mc:Fallback>
        </mc:AlternateContent>
      </w:r>
      <w:r w:rsidR="00FF07D5">
        <w:rPr>
          <w:noProof/>
          <w:sz w:val="24"/>
          <w:szCs w:val="24"/>
        </w:rPr>
        <mc:AlternateContent>
          <mc:Choice Requires="wps">
            <w:drawing>
              <wp:anchor distT="0" distB="0" distL="114300" distR="114300" simplePos="0" relativeHeight="251666432" behindDoc="0" locked="0" layoutInCell="1" allowOverlap="1" wp14:anchorId="7D21B047" wp14:editId="7B8B1390">
                <wp:simplePos x="0" y="0"/>
                <wp:positionH relativeFrom="column">
                  <wp:posOffset>2009775</wp:posOffset>
                </wp:positionH>
                <wp:positionV relativeFrom="paragraph">
                  <wp:posOffset>46355</wp:posOffset>
                </wp:positionV>
                <wp:extent cx="1790700" cy="1066800"/>
                <wp:effectExtent l="0" t="0" r="19050" b="19050"/>
                <wp:wrapNone/>
                <wp:docPr id="296944236" name="Rectangle 8"/>
                <wp:cNvGraphicFramePr/>
                <a:graphic xmlns:a="http://schemas.openxmlformats.org/drawingml/2006/main">
                  <a:graphicData uri="http://schemas.microsoft.com/office/word/2010/wordprocessingShape">
                    <wps:wsp>
                      <wps:cNvSpPr/>
                      <wps:spPr>
                        <a:xfrm>
                          <a:off x="0" y="0"/>
                          <a:ext cx="1790700" cy="1066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B81341A" w14:textId="190DA2CA" w:rsidR="00FF07D5" w:rsidRPr="00C06E9A" w:rsidRDefault="00FF07D5" w:rsidP="00FF07D5">
                            <w:pPr>
                              <w:jc w:val="center"/>
                              <w:rPr>
                                <w:rFonts w:ascii="Times New Roman" w:hAnsi="Times New Roman" w:cs="Times New Roman"/>
                                <w:sz w:val="24"/>
                                <w:szCs w:val="24"/>
                              </w:rPr>
                            </w:pPr>
                            <w:r w:rsidRPr="00C06E9A">
                              <w:rPr>
                                <w:rFonts w:ascii="Times New Roman" w:hAnsi="Times New Roman" w:cs="Times New Roman"/>
                                <w:sz w:val="24"/>
                                <w:szCs w:val="24"/>
                              </w:rPr>
                              <w:t xml:space="preserve">Contribution to society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21B047" id="Rectangle 8" o:spid="_x0000_s1028" style="position:absolute;margin-left:158.25pt;margin-top:3.65pt;width:141pt;height:8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" fillcolor="white [3201]" strokecolor="#70ad47 [3209]" strokeweight="1pt">
                <v:textbox>
                  <w:txbxContent>
                    <w:p w14:paraId="3B81341A" w14:textId="190DA2CA" w:rsidR="00FF07D5" w:rsidRPr="00C06E9A" w:rsidRDefault="00FF07D5" w:rsidP="00FF07D5">
                      <w:pPr>
                        <w:jc w:val="center"/>
                        <w:rPr>
                          <w:rFonts w:ascii="Times New Roman" w:hAnsi="Times New Roman" w:cs="Times New Roman"/>
                          <w:sz w:val="24"/>
                          <w:szCs w:val="24"/>
                        </w:rPr>
                      </w:pPr>
                      <w:r w:rsidRPr="00C06E9A">
                        <w:rPr>
                          <w:rFonts w:ascii="Times New Roman" w:hAnsi="Times New Roman" w:cs="Times New Roman"/>
                          <w:sz w:val="24"/>
                          <w:szCs w:val="24"/>
                        </w:rPr>
                        <w:t xml:space="preserve">Contribution to society </w:t>
                      </w:r>
                    </w:p>
                  </w:txbxContent>
                </v:textbox>
              </v:rect>
            </w:pict>
          </mc:Fallback>
        </mc:AlternateContent>
      </w:r>
    </w:p>
    <w:p w14:paraId="77281846" w14:textId="456F3231" w:rsidR="00A25136" w:rsidRDefault="00A25136" w:rsidP="007B1714">
      <w:pPr>
        <w:spacing w:line="360" w:lineRule="auto"/>
        <w:rPr>
          <w:sz w:val="24"/>
          <w:szCs w:val="24"/>
        </w:rPr>
      </w:pPr>
    </w:p>
    <w:p w14:paraId="7FE7142A" w14:textId="6D3ED647" w:rsidR="00A25136" w:rsidRDefault="000C4D30" w:rsidP="007B1714">
      <w:pPr>
        <w:spacing w:line="360" w:lineRule="auto"/>
        <w:rPr>
          <w:sz w:val="24"/>
          <w:szCs w:val="24"/>
        </w:rPr>
      </w:pPr>
      <w:r>
        <w:rPr>
          <w:noProof/>
          <w:sz w:val="24"/>
          <w:szCs w:val="24"/>
        </w:rPr>
        <mc:AlternateContent>
          <mc:Choice Requires="wps">
            <w:drawing>
              <wp:anchor distT="0" distB="0" distL="114300" distR="114300" simplePos="0" relativeHeight="251661312" behindDoc="0" locked="0" layoutInCell="1" allowOverlap="1" wp14:anchorId="02D8448A" wp14:editId="10FC6AC0">
                <wp:simplePos x="0" y="0"/>
                <wp:positionH relativeFrom="column">
                  <wp:posOffset>2864145</wp:posOffset>
                </wp:positionH>
                <wp:positionV relativeFrom="paragraph">
                  <wp:posOffset>381841</wp:posOffset>
                </wp:positionV>
                <wp:extent cx="47300" cy="1126829"/>
                <wp:effectExtent l="38100" t="38100" r="67310" b="16510"/>
                <wp:wrapNone/>
                <wp:docPr id="1199157792" name="Straight Arrow Connector 3"/>
                <wp:cNvGraphicFramePr/>
                <a:graphic xmlns:a="http://schemas.openxmlformats.org/drawingml/2006/main">
                  <a:graphicData uri="http://schemas.microsoft.com/office/word/2010/wordprocessingShape">
                    <wps:wsp>
                      <wps:cNvCnPr/>
                      <wps:spPr>
                        <a:xfrm flipV="1">
                          <a:off x="0" y="0"/>
                          <a:ext cx="47300" cy="112682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4338CB40" id="_x0000_t32" coordsize="21600,21600" o:spt="32" o:oned="t" path="m,l21600,21600e" filled="f">
                <v:path arrowok="t" fillok="f" o:connecttype="none"/>
                <o:lock v:ext="edit" shapetype="t"/>
              </v:shapetype>
              <v:shape id="Straight Arrow Connector 3" o:spid="_x0000_s1026" type="#_x0000_t32" style="position:absolute;margin-left:225.5pt;margin-top:30.05pt;width:3.7pt;height:88.75pt;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" strokecolor="black [3200]" strokeweight=".5pt">
                <v:stroke endarrow="block" joinstyle="miter"/>
              </v:shape>
            </w:pict>
          </mc:Fallback>
        </mc:AlternateContent>
      </w:r>
    </w:p>
    <w:p w14:paraId="3E7E6A2C" w14:textId="52209F65" w:rsidR="00A25136" w:rsidRDefault="00A25136" w:rsidP="007B1714">
      <w:pPr>
        <w:spacing w:line="360" w:lineRule="auto"/>
        <w:rPr>
          <w:sz w:val="24"/>
          <w:szCs w:val="24"/>
        </w:rPr>
      </w:pPr>
    </w:p>
    <w:p w14:paraId="4E4C656C" w14:textId="488FD3B0" w:rsidR="00A25136" w:rsidRDefault="00F41992" w:rsidP="007B1714">
      <w:pPr>
        <w:spacing w:line="360" w:lineRule="auto"/>
        <w:rPr>
          <w:sz w:val="24"/>
          <w:szCs w:val="24"/>
        </w:rPr>
      </w:pPr>
      <w:r>
        <w:rPr>
          <w:noProof/>
          <w:sz w:val="24"/>
          <w:szCs w:val="24"/>
        </w:rPr>
        <mc:AlternateContent>
          <mc:Choice Requires="wps">
            <w:drawing>
              <wp:anchor distT="0" distB="0" distL="114300" distR="114300" simplePos="0" relativeHeight="251660288" behindDoc="0" locked="0" layoutInCell="1" allowOverlap="1" wp14:anchorId="0A0674F9" wp14:editId="242848F7">
                <wp:simplePos x="0" y="0"/>
                <wp:positionH relativeFrom="column">
                  <wp:posOffset>4157330</wp:posOffset>
                </wp:positionH>
                <wp:positionV relativeFrom="paragraph">
                  <wp:posOffset>12241</wp:posOffset>
                </wp:positionV>
                <wp:extent cx="425303" cy="713076"/>
                <wp:effectExtent l="0" t="38100" r="51435" b="30480"/>
                <wp:wrapNone/>
                <wp:docPr id="1297947978" name="Straight Arrow Connector 2"/>
                <wp:cNvGraphicFramePr/>
                <a:graphic xmlns:a="http://schemas.openxmlformats.org/drawingml/2006/main">
                  <a:graphicData uri="http://schemas.microsoft.com/office/word/2010/wordprocessingShape">
                    <wps:wsp>
                      <wps:cNvCnPr/>
                      <wps:spPr>
                        <a:xfrm flipV="1">
                          <a:off x="0" y="0"/>
                          <a:ext cx="425303" cy="71307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FA195BF" id="Straight Arrow Connector 2" o:spid="_x0000_s1026" type="#_x0000_t32" style="position:absolute;margin-left:327.35pt;margin-top:.95pt;width:33.5pt;height:56.1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" strokecolor="black [3200]" strokeweight=".5pt">
                <v:stroke endarrow="block" joinstyle="miter"/>
              </v:shape>
            </w:pict>
          </mc:Fallback>
        </mc:AlternateContent>
      </w:r>
      <w:r>
        <w:rPr>
          <w:noProof/>
          <w:sz w:val="24"/>
          <w:szCs w:val="24"/>
        </w:rPr>
        <mc:AlternateContent>
          <mc:Choice Requires="wps">
            <w:drawing>
              <wp:anchor distT="0" distB="0" distL="114300" distR="114300" simplePos="0" relativeHeight="251664384" behindDoc="0" locked="0" layoutInCell="1" allowOverlap="1" wp14:anchorId="6BB9AB29" wp14:editId="6EB51549">
                <wp:simplePos x="0" y="0"/>
                <wp:positionH relativeFrom="column">
                  <wp:posOffset>1148315</wp:posOffset>
                </wp:positionH>
                <wp:positionV relativeFrom="paragraph">
                  <wp:posOffset>54771</wp:posOffset>
                </wp:positionV>
                <wp:extent cx="382492" cy="701483"/>
                <wp:effectExtent l="38100" t="38100" r="36830" b="22860"/>
                <wp:wrapNone/>
                <wp:docPr id="502183843" name="Straight Arrow Connector 6"/>
                <wp:cNvGraphicFramePr/>
                <a:graphic xmlns:a="http://schemas.openxmlformats.org/drawingml/2006/main">
                  <a:graphicData uri="http://schemas.microsoft.com/office/word/2010/wordprocessingShape">
                    <wps:wsp>
                      <wps:cNvCnPr/>
                      <wps:spPr>
                        <a:xfrm flipH="1" flipV="1">
                          <a:off x="0" y="0"/>
                          <a:ext cx="382492" cy="70148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D6135A1" id="Straight Arrow Connector 6" o:spid="_x0000_s1026" type="#_x0000_t32" style="position:absolute;margin-left:90.4pt;margin-top:4.3pt;width:30.1pt;height:55.25pt;flip:x 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" strokecolor="black [3200]" strokeweight=".5pt">
                <v:stroke endarrow="block" joinstyle="miter"/>
              </v:shape>
            </w:pict>
          </mc:Fallback>
        </mc:AlternateContent>
      </w:r>
    </w:p>
    <w:p w14:paraId="7DC0B09E" w14:textId="66D11842" w:rsidR="00A25136" w:rsidRPr="00F41992" w:rsidRDefault="00A25136" w:rsidP="007B1714">
      <w:pPr>
        <w:spacing w:line="360" w:lineRule="auto"/>
        <w:rPr>
          <w:rFonts w:ascii="Times New Roman" w:hAnsi="Times New Roman" w:cs="Times New Roman"/>
          <w:sz w:val="24"/>
          <w:szCs w:val="24"/>
        </w:rPr>
      </w:pPr>
    </w:p>
    <w:tbl>
      <w:tblPr>
        <w:tblStyle w:val="TableGrid"/>
        <w:tblW w:w="0" w:type="auto"/>
        <w:tblInd w:w="1502" w:type="dxa"/>
        <w:tblLook w:val="04A0" w:firstRow="1" w:lastRow="0" w:firstColumn="1" w:lastColumn="0" w:noHBand="0" w:noVBand="1"/>
      </w:tblPr>
      <w:tblGrid>
        <w:gridCol w:w="6733"/>
      </w:tblGrid>
      <w:tr w:rsidR="00A25136" w14:paraId="73782757" w14:textId="77777777" w:rsidTr="000C4D30">
        <w:trPr>
          <w:trHeight w:val="1295"/>
        </w:trPr>
        <w:tc>
          <w:tcPr>
            <w:tcW w:w="6733" w:type="dxa"/>
          </w:tcPr>
          <w:p w14:paraId="20F6583A" w14:textId="77777777" w:rsidR="00A25136" w:rsidRDefault="00A25136" w:rsidP="007B1714">
            <w:pPr>
              <w:spacing w:line="360" w:lineRule="auto"/>
              <w:rPr>
                <w:rFonts w:cstheme="minorHAnsi"/>
                <w:sz w:val="24"/>
                <w:szCs w:val="24"/>
              </w:rPr>
            </w:pPr>
            <w:r>
              <w:rPr>
                <w:rFonts w:cstheme="minorHAnsi"/>
                <w:sz w:val="24"/>
                <w:szCs w:val="24"/>
              </w:rPr>
              <w:t xml:space="preserve">                                      </w:t>
            </w:r>
          </w:p>
          <w:p w14:paraId="3A9CA431" w14:textId="4566829D" w:rsidR="00A25136" w:rsidRPr="00C06E9A" w:rsidRDefault="00A25136" w:rsidP="007B1714">
            <w:pPr>
              <w:spacing w:line="360" w:lineRule="auto"/>
              <w:rPr>
                <w:rFonts w:ascii="Times New Roman" w:hAnsi="Times New Roman" w:cs="Times New Roman"/>
                <w:b/>
                <w:bCs/>
                <w:sz w:val="24"/>
                <w:szCs w:val="24"/>
              </w:rPr>
            </w:pPr>
            <w:r>
              <w:rPr>
                <w:rFonts w:cstheme="minorHAnsi"/>
                <w:sz w:val="24"/>
                <w:szCs w:val="24"/>
              </w:rPr>
              <w:t xml:space="preserve">                                       </w:t>
            </w:r>
            <w:r w:rsidRPr="00C06E9A">
              <w:rPr>
                <w:rFonts w:ascii="Times New Roman" w:hAnsi="Times New Roman" w:cs="Times New Roman"/>
                <w:b/>
                <w:bCs/>
                <w:sz w:val="24"/>
                <w:szCs w:val="24"/>
              </w:rPr>
              <w:t>Research skills</w:t>
            </w:r>
          </w:p>
          <w:p w14:paraId="5C779ABD" w14:textId="7BE87B77" w:rsidR="00A25136" w:rsidRDefault="00A25136" w:rsidP="007B1714">
            <w:pPr>
              <w:spacing w:line="360" w:lineRule="auto"/>
              <w:rPr>
                <w:rFonts w:cstheme="minorHAnsi"/>
                <w:sz w:val="24"/>
                <w:szCs w:val="24"/>
              </w:rPr>
            </w:pPr>
          </w:p>
        </w:tc>
      </w:tr>
    </w:tbl>
    <w:p w14:paraId="0393BF97" w14:textId="7E9C9AAD" w:rsidR="00E55D35" w:rsidRDefault="000C4D30" w:rsidP="007B1714">
      <w:pPr>
        <w:spacing w:line="360" w:lineRule="auto"/>
        <w:rPr>
          <w:rFonts w:cstheme="minorHAnsi"/>
          <w:sz w:val="24"/>
          <w:szCs w:val="24"/>
        </w:rPr>
      </w:pPr>
      <w:r>
        <w:rPr>
          <w:rFonts w:cstheme="minorHAnsi"/>
          <w:noProof/>
          <w:sz w:val="24"/>
          <w:szCs w:val="24"/>
        </w:rPr>
        <mc:AlternateContent>
          <mc:Choice Requires="wps">
            <w:drawing>
              <wp:anchor distT="0" distB="0" distL="114300" distR="114300" simplePos="0" relativeHeight="251662336" behindDoc="0" locked="0" layoutInCell="1" allowOverlap="1" wp14:anchorId="3859AB1D" wp14:editId="0633328D">
                <wp:simplePos x="0" y="0"/>
                <wp:positionH relativeFrom="column">
                  <wp:posOffset>942561</wp:posOffset>
                </wp:positionH>
                <wp:positionV relativeFrom="paragraph">
                  <wp:posOffset>5745</wp:posOffset>
                </wp:positionV>
                <wp:extent cx="466725" cy="800100"/>
                <wp:effectExtent l="38100" t="0" r="28575" b="57150"/>
                <wp:wrapNone/>
                <wp:docPr id="1202388587" name="Straight Arrow Connector 4"/>
                <wp:cNvGraphicFramePr/>
                <a:graphic xmlns:a="http://schemas.openxmlformats.org/drawingml/2006/main">
                  <a:graphicData uri="http://schemas.microsoft.com/office/word/2010/wordprocessingShape">
                    <wps:wsp>
                      <wps:cNvCnPr/>
                      <wps:spPr>
                        <a:xfrm flipH="1">
                          <a:off x="0" y="0"/>
                          <a:ext cx="466725" cy="80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3F447A1C" id="Straight Arrow Connector 4" o:spid="_x0000_s1026" type="#_x0000_t32" style="position:absolute;margin-left:74.2pt;margin-top:.45pt;width:36.75pt;height:63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" strokecolor="black [3200]" strokeweight=".5pt">
                <v:stroke endarrow="block" joinstyle="miter"/>
              </v:shape>
            </w:pict>
          </mc:Fallback>
        </mc:AlternateContent>
      </w:r>
      <w:r w:rsidR="00BA0913">
        <w:rPr>
          <w:rFonts w:cstheme="minorHAnsi"/>
          <w:noProof/>
          <w:sz w:val="24"/>
          <w:szCs w:val="24"/>
        </w:rPr>
        <mc:AlternateContent>
          <mc:Choice Requires="wps">
            <w:drawing>
              <wp:anchor distT="0" distB="0" distL="114300" distR="114300" simplePos="0" relativeHeight="251659264" behindDoc="0" locked="0" layoutInCell="1" allowOverlap="1" wp14:anchorId="06F81D63" wp14:editId="67C13B33">
                <wp:simplePos x="0" y="0"/>
                <wp:positionH relativeFrom="column">
                  <wp:posOffset>2866391</wp:posOffset>
                </wp:positionH>
                <wp:positionV relativeFrom="paragraph">
                  <wp:posOffset>6985</wp:posOffset>
                </wp:positionV>
                <wp:extent cx="45719" cy="762000"/>
                <wp:effectExtent l="38100" t="0" r="69215" b="57150"/>
                <wp:wrapNone/>
                <wp:docPr id="499183687" name="Straight Arrow Connector 1"/>
                <wp:cNvGraphicFramePr/>
                <a:graphic xmlns:a="http://schemas.openxmlformats.org/drawingml/2006/main">
                  <a:graphicData uri="http://schemas.microsoft.com/office/word/2010/wordprocessingShape">
                    <wps:wsp>
                      <wps:cNvCnPr/>
                      <wps:spPr>
                        <a:xfrm>
                          <a:off x="0" y="0"/>
                          <a:ext cx="45719" cy="762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46281042" id="Straight Arrow Connector 1" o:spid="_x0000_s1026" type="#_x0000_t32" style="position:absolute;margin-left:225.7pt;margin-top:.55pt;width:3.6pt;height:6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" strokecolor="black [3200]" strokeweight=".5pt">
                <v:stroke endarrow="block" joinstyle="miter"/>
              </v:shape>
            </w:pict>
          </mc:Fallback>
        </mc:AlternateContent>
      </w:r>
      <w:r w:rsidR="00FF07D5">
        <w:rPr>
          <w:rFonts w:cstheme="minorHAnsi"/>
          <w:noProof/>
          <w:sz w:val="24"/>
          <w:szCs w:val="24"/>
        </w:rPr>
        <mc:AlternateContent>
          <mc:Choice Requires="wps">
            <w:drawing>
              <wp:anchor distT="0" distB="0" distL="114300" distR="114300" simplePos="0" relativeHeight="251663360" behindDoc="0" locked="0" layoutInCell="1" allowOverlap="1" wp14:anchorId="32493628" wp14:editId="67F7153A">
                <wp:simplePos x="0" y="0"/>
                <wp:positionH relativeFrom="column">
                  <wp:posOffset>4171950</wp:posOffset>
                </wp:positionH>
                <wp:positionV relativeFrom="paragraph">
                  <wp:posOffset>4444</wp:posOffset>
                </wp:positionV>
                <wp:extent cx="590550" cy="790575"/>
                <wp:effectExtent l="0" t="0" r="57150" b="47625"/>
                <wp:wrapNone/>
                <wp:docPr id="1012698829" name="Straight Arrow Connector 5"/>
                <wp:cNvGraphicFramePr/>
                <a:graphic xmlns:a="http://schemas.openxmlformats.org/drawingml/2006/main">
                  <a:graphicData uri="http://schemas.microsoft.com/office/word/2010/wordprocessingShape">
                    <wps:wsp>
                      <wps:cNvCnPr/>
                      <wps:spPr>
                        <a:xfrm>
                          <a:off x="0" y="0"/>
                          <a:ext cx="590550" cy="790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 w14:anchorId="2C716C7C" id="Straight Arrow Connector 5" o:spid="_x0000_s1026" type="#_x0000_t32" style="position:absolute;margin-left:328.5pt;margin-top:.35pt;width:46.5pt;height:6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" strokecolor="black [3200]" strokeweight=".5pt">
                <v:stroke endarrow="block" joinstyle="miter"/>
              </v:shape>
            </w:pict>
          </mc:Fallback>
        </mc:AlternateContent>
      </w:r>
      <w:r w:rsidR="00FF07D5">
        <w:rPr>
          <w:rFonts w:cstheme="minorHAnsi"/>
          <w:noProof/>
          <w:sz w:val="24"/>
          <w:szCs w:val="24"/>
        </w:rPr>
        <mc:AlternateContent>
          <mc:Choice Requires="wps">
            <w:drawing>
              <wp:anchor distT="0" distB="0" distL="114300" distR="114300" simplePos="0" relativeHeight="251670528" behindDoc="0" locked="0" layoutInCell="1" allowOverlap="1" wp14:anchorId="0E415CBB" wp14:editId="76A5FBD1">
                <wp:simplePos x="0" y="0"/>
                <wp:positionH relativeFrom="column">
                  <wp:posOffset>4162425</wp:posOffset>
                </wp:positionH>
                <wp:positionV relativeFrom="paragraph">
                  <wp:posOffset>804545</wp:posOffset>
                </wp:positionV>
                <wp:extent cx="1876425" cy="1028700"/>
                <wp:effectExtent l="0" t="0" r="28575" b="19050"/>
                <wp:wrapNone/>
                <wp:docPr id="1844539800" name="Rectangle 12"/>
                <wp:cNvGraphicFramePr/>
                <a:graphic xmlns:a="http://schemas.openxmlformats.org/drawingml/2006/main">
                  <a:graphicData uri="http://schemas.microsoft.com/office/word/2010/wordprocessingShape">
                    <wps:wsp>
                      <wps:cNvSpPr/>
                      <wps:spPr>
                        <a:xfrm>
                          <a:off x="0" y="0"/>
                          <a:ext cx="1876425" cy="1028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5E0A6AE" w14:textId="489871CA" w:rsidR="00DD49EB" w:rsidRPr="00C06E9A" w:rsidRDefault="00DD49EB" w:rsidP="00DD49EB">
                            <w:pPr>
                              <w:jc w:val="center"/>
                              <w:rPr>
                                <w:rFonts w:ascii="Times New Roman" w:hAnsi="Times New Roman" w:cs="Times New Roman"/>
                                <w:sz w:val="24"/>
                                <w:szCs w:val="24"/>
                              </w:rPr>
                            </w:pPr>
                            <w:r w:rsidRPr="00C06E9A">
                              <w:rPr>
                                <w:rFonts w:ascii="Times New Roman" w:hAnsi="Times New Roman" w:cs="Times New Roman"/>
                                <w:sz w:val="24"/>
                                <w:szCs w:val="24"/>
                              </w:rPr>
                              <w:t>Critical thinking and problem-solving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E415CBB" id="Rectangle 12" o:spid="_x0000_s1029" style="position:absolute;margin-left:327.75pt;margin-top:63.35pt;width:147.75pt;height:8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" fillcolor="white [3201]" strokecolor="#70ad47 [3209]" strokeweight="1pt">
                <v:textbox>
                  <w:txbxContent>
                    <w:p w14:paraId="65E0A6AE" w14:textId="489871CA" w:rsidR="00DD49EB" w:rsidRPr="00C06E9A" w:rsidRDefault="00DD49EB" w:rsidP="00DD49EB">
                      <w:pPr>
                        <w:jc w:val="center"/>
                        <w:rPr>
                          <w:rFonts w:ascii="Times New Roman" w:hAnsi="Times New Roman" w:cs="Times New Roman"/>
                          <w:sz w:val="24"/>
                          <w:szCs w:val="24"/>
                        </w:rPr>
                      </w:pPr>
                      <w:r w:rsidRPr="00C06E9A">
                        <w:rPr>
                          <w:rFonts w:ascii="Times New Roman" w:hAnsi="Times New Roman" w:cs="Times New Roman"/>
                          <w:sz w:val="24"/>
                          <w:szCs w:val="24"/>
                        </w:rPr>
                        <w:t>Critical thinking and problem-solving</w:t>
                      </w:r>
                    </w:p>
                  </w:txbxContent>
                </v:textbox>
              </v:rect>
            </w:pict>
          </mc:Fallback>
        </mc:AlternateContent>
      </w:r>
      <w:r w:rsidR="00FF07D5">
        <w:rPr>
          <w:rFonts w:cstheme="minorHAnsi"/>
          <w:noProof/>
          <w:sz w:val="24"/>
          <w:szCs w:val="24"/>
        </w:rPr>
        <mc:AlternateContent>
          <mc:Choice Requires="wps">
            <w:drawing>
              <wp:anchor distT="0" distB="0" distL="114300" distR="114300" simplePos="0" relativeHeight="251669504" behindDoc="0" locked="0" layoutInCell="1" allowOverlap="1" wp14:anchorId="15F018DF" wp14:editId="0C23362D">
                <wp:simplePos x="0" y="0"/>
                <wp:positionH relativeFrom="column">
                  <wp:posOffset>2133600</wp:posOffset>
                </wp:positionH>
                <wp:positionV relativeFrom="paragraph">
                  <wp:posOffset>795020</wp:posOffset>
                </wp:positionV>
                <wp:extent cx="1838325" cy="1047750"/>
                <wp:effectExtent l="0" t="0" r="28575" b="19050"/>
                <wp:wrapNone/>
                <wp:docPr id="709715702" name="Rectangle 11"/>
                <wp:cNvGraphicFramePr/>
                <a:graphic xmlns:a="http://schemas.openxmlformats.org/drawingml/2006/main">
                  <a:graphicData uri="http://schemas.microsoft.com/office/word/2010/wordprocessingShape">
                    <wps:wsp>
                      <wps:cNvSpPr/>
                      <wps:spPr>
                        <a:xfrm>
                          <a:off x="0" y="0"/>
                          <a:ext cx="1838325" cy="1047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40DAFEF" w14:textId="55DF1738" w:rsidR="00DD49EB" w:rsidRPr="00C06E9A" w:rsidRDefault="00DD49EB" w:rsidP="00DD49EB">
                            <w:pPr>
                              <w:jc w:val="center"/>
                              <w:rPr>
                                <w:rFonts w:ascii="Times New Roman" w:hAnsi="Times New Roman" w:cs="Times New Roman"/>
                                <w:sz w:val="24"/>
                                <w:szCs w:val="24"/>
                              </w:rPr>
                            </w:pPr>
                            <w:r w:rsidRPr="00C06E9A">
                              <w:rPr>
                                <w:rFonts w:ascii="Times New Roman" w:hAnsi="Times New Roman" w:cs="Times New Roman"/>
                                <w:sz w:val="24"/>
                                <w:szCs w:val="24"/>
                              </w:rPr>
                              <w:t>Personal growth and lifelong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F018DF" id="Rectangle 11" o:spid="_x0000_s1030" style="position:absolute;margin-left:168pt;margin-top:62.6pt;width:144.75pt;height:8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" fillcolor="white [3201]" strokecolor="#70ad47 [3209]" strokeweight="1pt">
                <v:textbox>
                  <w:txbxContent>
                    <w:p w14:paraId="340DAFEF" w14:textId="55DF1738" w:rsidR="00DD49EB" w:rsidRPr="00C06E9A" w:rsidRDefault="00DD49EB" w:rsidP="00DD49EB">
                      <w:pPr>
                        <w:jc w:val="center"/>
                        <w:rPr>
                          <w:rFonts w:ascii="Times New Roman" w:hAnsi="Times New Roman" w:cs="Times New Roman"/>
                          <w:sz w:val="24"/>
                          <w:szCs w:val="24"/>
                        </w:rPr>
                      </w:pPr>
                      <w:r w:rsidRPr="00C06E9A">
                        <w:rPr>
                          <w:rFonts w:ascii="Times New Roman" w:hAnsi="Times New Roman" w:cs="Times New Roman"/>
                          <w:sz w:val="24"/>
                          <w:szCs w:val="24"/>
                        </w:rPr>
                        <w:t>Personal growth and lifelong learning</w:t>
                      </w:r>
                    </w:p>
                  </w:txbxContent>
                </v:textbox>
              </v:rect>
            </w:pict>
          </mc:Fallback>
        </mc:AlternateContent>
      </w:r>
      <w:r w:rsidR="00FF07D5">
        <w:rPr>
          <w:rFonts w:cstheme="minorHAnsi"/>
          <w:noProof/>
          <w:sz w:val="24"/>
          <w:szCs w:val="24"/>
        </w:rPr>
        <mc:AlternateContent>
          <mc:Choice Requires="wps">
            <w:drawing>
              <wp:anchor distT="0" distB="0" distL="114300" distR="114300" simplePos="0" relativeHeight="251668480" behindDoc="0" locked="0" layoutInCell="1" allowOverlap="1" wp14:anchorId="015A7FB7" wp14:editId="711E37BA">
                <wp:simplePos x="0" y="0"/>
                <wp:positionH relativeFrom="margin">
                  <wp:posOffset>28575</wp:posOffset>
                </wp:positionH>
                <wp:positionV relativeFrom="paragraph">
                  <wp:posOffset>785495</wp:posOffset>
                </wp:positionV>
                <wp:extent cx="1933575" cy="1057275"/>
                <wp:effectExtent l="0" t="0" r="28575" b="28575"/>
                <wp:wrapNone/>
                <wp:docPr id="1189893512" name="Rectangle 10"/>
                <wp:cNvGraphicFramePr/>
                <a:graphic xmlns:a="http://schemas.openxmlformats.org/drawingml/2006/main">
                  <a:graphicData uri="http://schemas.microsoft.com/office/word/2010/wordprocessingShape">
                    <wps:wsp>
                      <wps:cNvSpPr/>
                      <wps:spPr>
                        <a:xfrm>
                          <a:off x="0" y="0"/>
                          <a:ext cx="1933575" cy="10572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48474491" w14:textId="2B3CCA7E" w:rsidR="00FF07D5" w:rsidRPr="00C06E9A" w:rsidRDefault="00FF07D5" w:rsidP="00FF07D5">
                            <w:pPr>
                              <w:jc w:val="center"/>
                              <w:rPr>
                                <w:rFonts w:ascii="Times New Roman" w:hAnsi="Times New Roman" w:cs="Times New Roman"/>
                                <w:sz w:val="24"/>
                                <w:szCs w:val="24"/>
                              </w:rPr>
                            </w:pPr>
                            <w:r w:rsidRPr="00C06E9A">
                              <w:rPr>
                                <w:rFonts w:ascii="Times New Roman" w:hAnsi="Times New Roman" w:cs="Times New Roman"/>
                                <w:sz w:val="24"/>
                                <w:szCs w:val="24"/>
                              </w:rPr>
                              <w:t>Academic</w:t>
                            </w:r>
                            <w:r w:rsidR="00DD49EB" w:rsidRPr="00C06E9A">
                              <w:rPr>
                                <w:rFonts w:ascii="Times New Roman" w:hAnsi="Times New Roman" w:cs="Times New Roman"/>
                                <w:sz w:val="24"/>
                                <w:szCs w:val="24"/>
                              </w:rPr>
                              <w:t xml:space="preserve"> and professional success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5A7FB7" id="Rectangle 10" o:spid="_x0000_s1031" style="position:absolute;margin-left:2.25pt;margin-top:61.85pt;width:152.25pt;height:83.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" fillcolor="white [3201]" strokecolor="#70ad47 [3209]" strokeweight="1pt">
                <v:textbox>
                  <w:txbxContent>
                    <w:p w14:paraId="48474491" w14:textId="2B3CCA7E" w:rsidR="00FF07D5" w:rsidRPr="00C06E9A" w:rsidRDefault="00FF07D5" w:rsidP="00FF07D5">
                      <w:pPr>
                        <w:jc w:val="center"/>
                        <w:rPr>
                          <w:rFonts w:ascii="Times New Roman" w:hAnsi="Times New Roman" w:cs="Times New Roman"/>
                          <w:sz w:val="24"/>
                          <w:szCs w:val="24"/>
                        </w:rPr>
                      </w:pPr>
                      <w:r w:rsidRPr="00C06E9A">
                        <w:rPr>
                          <w:rFonts w:ascii="Times New Roman" w:hAnsi="Times New Roman" w:cs="Times New Roman"/>
                          <w:sz w:val="24"/>
                          <w:szCs w:val="24"/>
                        </w:rPr>
                        <w:t>Academic</w:t>
                      </w:r>
                      <w:r w:rsidR="00DD49EB" w:rsidRPr="00C06E9A">
                        <w:rPr>
                          <w:rFonts w:ascii="Times New Roman" w:hAnsi="Times New Roman" w:cs="Times New Roman"/>
                          <w:sz w:val="24"/>
                          <w:szCs w:val="24"/>
                        </w:rPr>
                        <w:t xml:space="preserve"> and professional success</w:t>
                      </w:r>
                    </w:p>
                  </w:txbxContent>
                </v:textbox>
                <w10:wrap anchorx="margin"/>
              </v:rect>
            </w:pict>
          </mc:Fallback>
        </mc:AlternateContent>
      </w:r>
    </w:p>
    <w:p w14:paraId="0CAA1985" w14:textId="77777777" w:rsidR="00264109" w:rsidRPr="00264109" w:rsidRDefault="00264109" w:rsidP="007B1714">
      <w:pPr>
        <w:spacing w:line="360" w:lineRule="auto"/>
        <w:rPr>
          <w:rFonts w:cstheme="minorHAnsi"/>
          <w:sz w:val="24"/>
          <w:szCs w:val="24"/>
        </w:rPr>
      </w:pPr>
    </w:p>
    <w:p w14:paraId="7CABE75E" w14:textId="77777777" w:rsidR="00264109" w:rsidRPr="00264109" w:rsidRDefault="00264109" w:rsidP="007B1714">
      <w:pPr>
        <w:spacing w:line="360" w:lineRule="auto"/>
        <w:rPr>
          <w:rFonts w:cstheme="minorHAnsi"/>
          <w:sz w:val="24"/>
          <w:szCs w:val="24"/>
        </w:rPr>
      </w:pPr>
    </w:p>
    <w:p w14:paraId="20ACD4F1" w14:textId="77777777" w:rsidR="00264109" w:rsidRPr="00264109" w:rsidRDefault="00264109" w:rsidP="007B1714">
      <w:pPr>
        <w:spacing w:line="360" w:lineRule="auto"/>
        <w:rPr>
          <w:rFonts w:cstheme="minorHAnsi"/>
          <w:sz w:val="24"/>
          <w:szCs w:val="24"/>
        </w:rPr>
      </w:pPr>
    </w:p>
    <w:p w14:paraId="29C67F88" w14:textId="77777777" w:rsidR="00264109" w:rsidRPr="00264109" w:rsidRDefault="00264109" w:rsidP="007B1714">
      <w:pPr>
        <w:spacing w:line="360" w:lineRule="auto"/>
        <w:rPr>
          <w:rFonts w:cstheme="minorHAnsi"/>
          <w:sz w:val="24"/>
          <w:szCs w:val="24"/>
        </w:rPr>
      </w:pPr>
    </w:p>
    <w:p w14:paraId="7CA19E69" w14:textId="77777777" w:rsidR="00264109" w:rsidRPr="00264109" w:rsidRDefault="00264109" w:rsidP="007B1714">
      <w:pPr>
        <w:spacing w:line="360" w:lineRule="auto"/>
        <w:rPr>
          <w:rFonts w:cstheme="minorHAnsi"/>
          <w:sz w:val="24"/>
          <w:szCs w:val="24"/>
        </w:rPr>
      </w:pPr>
    </w:p>
    <w:p w14:paraId="47CF5890" w14:textId="77777777" w:rsidR="00264109" w:rsidRPr="00264109" w:rsidRDefault="00264109" w:rsidP="007B1714">
      <w:pPr>
        <w:spacing w:line="360" w:lineRule="auto"/>
        <w:rPr>
          <w:rFonts w:cstheme="minorHAnsi"/>
          <w:sz w:val="24"/>
          <w:szCs w:val="24"/>
        </w:rPr>
      </w:pPr>
    </w:p>
    <w:p w14:paraId="7FE583D1" w14:textId="23FFDDA8" w:rsidR="00264109" w:rsidRDefault="00264109" w:rsidP="007B1714">
      <w:pPr>
        <w:spacing w:line="360" w:lineRule="auto"/>
        <w:rPr>
          <w:rFonts w:ascii="Times New Roman" w:hAnsi="Times New Roman" w:cs="Times New Roman"/>
          <w:sz w:val="24"/>
          <w:szCs w:val="24"/>
        </w:rPr>
      </w:pPr>
    </w:p>
    <w:p w14:paraId="25F643D6" w14:textId="5DD92999" w:rsidR="007B38C5" w:rsidRPr="0014404B" w:rsidRDefault="007B38C5" w:rsidP="007B1714">
      <w:pPr>
        <w:spacing w:line="360" w:lineRule="auto"/>
        <w:rPr>
          <w:rFonts w:ascii="Times New Roman" w:hAnsi="Times New Roman" w:cs="Times New Roman"/>
          <w:color w:val="202124"/>
          <w:sz w:val="24"/>
          <w:szCs w:val="24"/>
        </w:rPr>
      </w:pPr>
      <w:r w:rsidRPr="0014404B">
        <w:rPr>
          <w:rStyle w:val="y2iqfc"/>
          <w:rFonts w:ascii="Times New Roman" w:hAnsi="Times New Roman" w:cs="Times New Roman"/>
          <w:color w:val="202124"/>
          <w:sz w:val="24"/>
          <w:szCs w:val="24"/>
          <w:lang w:val="en"/>
        </w:rPr>
        <w:lastRenderedPageBreak/>
        <w:t xml:space="preserve">In conclusion, research skills are essential to access accurate and up-to-date information, to develop knowledge and </w:t>
      </w:r>
      <w:r w:rsidRPr="0014404B">
        <w:rPr>
          <w:rFonts w:ascii="Times New Roman" w:hAnsi="Times New Roman" w:cs="Times New Roman"/>
          <w:sz w:val="24"/>
          <w:szCs w:val="24"/>
        </w:rPr>
        <w:t>understanding</w:t>
      </w:r>
      <w:r w:rsidRPr="0014404B">
        <w:rPr>
          <w:rStyle w:val="y2iqfc"/>
          <w:rFonts w:ascii="Times New Roman" w:hAnsi="Times New Roman" w:cs="Times New Roman"/>
          <w:color w:val="202124"/>
          <w:sz w:val="24"/>
          <w:szCs w:val="24"/>
          <w:lang w:val="en"/>
        </w:rPr>
        <w:t>, to support arguments and make informed decisions, to identify problems and find solutions</w:t>
      </w:r>
      <w:r w:rsidR="0014404B" w:rsidRPr="0014404B">
        <w:rPr>
          <w:rStyle w:val="y2iqfc"/>
          <w:rFonts w:ascii="Times New Roman" w:hAnsi="Times New Roman" w:cs="Times New Roman"/>
          <w:color w:val="202124"/>
          <w:sz w:val="24"/>
          <w:szCs w:val="24"/>
          <w:lang w:val="en"/>
        </w:rPr>
        <w:t>.</w:t>
      </w:r>
    </w:p>
    <w:p w14:paraId="255CA459" w14:textId="007A7D14" w:rsidR="00270343" w:rsidRDefault="0014404B" w:rsidP="007B1714">
      <w:pPr>
        <w:spacing w:line="360" w:lineRule="auto"/>
        <w:rPr>
          <w:rFonts w:ascii="Times New Roman" w:hAnsi="Times New Roman" w:cs="Times New Roman"/>
          <w:sz w:val="24"/>
          <w:szCs w:val="24"/>
        </w:rPr>
      </w:pPr>
      <w:r w:rsidRPr="00264109">
        <w:rPr>
          <w:rFonts w:ascii="Times New Roman" w:hAnsi="Times New Roman" w:cs="Times New Roman"/>
          <w:sz w:val="24"/>
          <w:szCs w:val="24"/>
        </w:rPr>
        <w:t>In summary, developing and honing research skills equips individuals with the tools necessary to navigate the complexities of our rapidly changing world</w:t>
      </w:r>
      <w:r w:rsidR="00A526AB">
        <w:rPr>
          <w:rFonts w:ascii="Times New Roman" w:hAnsi="Times New Roman" w:cs="Times New Roman"/>
          <w:sz w:val="24"/>
          <w:szCs w:val="24"/>
        </w:rPr>
        <w:t>.</w:t>
      </w:r>
    </w:p>
    <w:p w14:paraId="614AAC09" w14:textId="77777777" w:rsidR="00970818" w:rsidRPr="00EE1493" w:rsidRDefault="00970818" w:rsidP="007B1714">
      <w:pPr>
        <w:spacing w:line="360" w:lineRule="auto"/>
        <w:rPr>
          <w:rFonts w:ascii="Times New Roman" w:hAnsi="Times New Roman" w:cs="Times New Roman"/>
          <w:sz w:val="24"/>
          <w:szCs w:val="24"/>
        </w:rPr>
      </w:pPr>
    </w:p>
    <w:p w14:paraId="6FA5EC57" w14:textId="2DB4F597" w:rsidR="000E21EF" w:rsidRPr="00C17D84" w:rsidRDefault="00D05BE7" w:rsidP="007B1714">
      <w:pPr>
        <w:pStyle w:val="Heading1"/>
        <w:spacing w:line="360" w:lineRule="auto"/>
        <w:rPr>
          <w:rFonts w:ascii="Times New Roman" w:hAnsi="Times New Roman" w:cs="Times New Roman"/>
          <w:sz w:val="28"/>
          <w:szCs w:val="28"/>
        </w:rPr>
      </w:pPr>
      <w:r>
        <w:rPr>
          <w:b/>
          <w:bCs/>
        </w:rPr>
        <w:t xml:space="preserve">                               </w:t>
      </w:r>
      <w:bookmarkStart w:id="4" w:name="_Toc137894708"/>
      <w:r w:rsidR="00615F30">
        <w:rPr>
          <w:b/>
          <w:bCs/>
        </w:rPr>
        <w:t xml:space="preserve">2.2. </w:t>
      </w:r>
      <w:r w:rsidR="000E21EF" w:rsidRPr="00C17D84">
        <w:rPr>
          <w:rFonts w:ascii="Times New Roman" w:hAnsi="Times New Roman" w:cs="Times New Roman"/>
          <w:b/>
          <w:bCs/>
          <w:sz w:val="28"/>
          <w:szCs w:val="28"/>
        </w:rPr>
        <w:t>Referencing for Students</w:t>
      </w:r>
      <w:r w:rsidR="000E21EF" w:rsidRPr="00C17D84">
        <w:rPr>
          <w:rFonts w:ascii="Times New Roman" w:hAnsi="Times New Roman" w:cs="Times New Roman"/>
          <w:sz w:val="28"/>
          <w:szCs w:val="28"/>
        </w:rPr>
        <w:t>:</w:t>
      </w:r>
      <w:bookmarkEnd w:id="4"/>
      <w:r w:rsidR="000E21EF" w:rsidRPr="00C17D84">
        <w:rPr>
          <w:rFonts w:ascii="Times New Roman" w:hAnsi="Times New Roman" w:cs="Times New Roman"/>
          <w:sz w:val="28"/>
          <w:szCs w:val="28"/>
        </w:rPr>
        <w:t xml:space="preserve"> </w:t>
      </w:r>
    </w:p>
    <w:p w14:paraId="683B8AF1" w14:textId="7183660B" w:rsidR="00270343" w:rsidRPr="0083115B" w:rsidRDefault="000E21EF" w:rsidP="007B1714">
      <w:pPr>
        <w:spacing w:line="360" w:lineRule="auto"/>
        <w:rPr>
          <w:rFonts w:ascii="Times New Roman" w:hAnsi="Times New Roman" w:cs="Times New Roman"/>
          <w:sz w:val="24"/>
          <w:szCs w:val="24"/>
        </w:rPr>
      </w:pPr>
      <w:r w:rsidRPr="0014404B">
        <w:rPr>
          <w:rFonts w:ascii="Times New Roman" w:hAnsi="Times New Roman" w:cs="Times New Roman"/>
          <w:sz w:val="24"/>
          <w:szCs w:val="24"/>
        </w:rPr>
        <w:t>Referencing is the practice of acknowledging the sources that have been consulted or used in a piece of academic work. Proper referencing is crucial for students to avoid plagiarism and give credit to the original authors</w:t>
      </w:r>
      <w:sdt>
        <w:sdtPr>
          <w:rPr>
            <w:rFonts w:ascii="Times New Roman" w:hAnsi="Times New Roman" w:cs="Times New Roman"/>
            <w:sz w:val="24"/>
            <w:szCs w:val="24"/>
          </w:rPr>
          <w:id w:val="-416176173"/>
          <w:citation/>
        </w:sdtPr>
        <w:sdtContent>
          <w:r w:rsidR="00F65321">
            <w:rPr>
              <w:rFonts w:ascii="Times New Roman" w:hAnsi="Times New Roman" w:cs="Times New Roman"/>
              <w:sz w:val="24"/>
              <w:szCs w:val="24"/>
            </w:rPr>
            <w:fldChar w:fldCharType="begin"/>
          </w:r>
          <w:r w:rsidR="00F65321">
            <w:rPr>
              <w:rFonts w:ascii="Times New Roman" w:hAnsi="Times New Roman" w:cs="Times New Roman"/>
              <w:sz w:val="24"/>
              <w:szCs w:val="24"/>
            </w:rPr>
            <w:instrText xml:space="preserve"> CITATION Cau20 \l 1033 </w:instrText>
          </w:r>
          <w:r w:rsidR="00F65321">
            <w:rPr>
              <w:rFonts w:ascii="Times New Roman" w:hAnsi="Times New Roman" w:cs="Times New Roman"/>
              <w:sz w:val="24"/>
              <w:szCs w:val="24"/>
            </w:rPr>
            <w:fldChar w:fldCharType="separate"/>
          </w:r>
          <w:r w:rsidR="00C57E76">
            <w:rPr>
              <w:rFonts w:ascii="Times New Roman" w:hAnsi="Times New Roman" w:cs="Times New Roman"/>
              <w:noProof/>
              <w:sz w:val="24"/>
              <w:szCs w:val="24"/>
            </w:rPr>
            <w:t xml:space="preserve"> </w:t>
          </w:r>
          <w:r w:rsidR="00C57E76" w:rsidRPr="00C57E76">
            <w:rPr>
              <w:rFonts w:ascii="Times New Roman" w:hAnsi="Times New Roman" w:cs="Times New Roman"/>
              <w:noProof/>
              <w:sz w:val="24"/>
              <w:szCs w:val="24"/>
            </w:rPr>
            <w:t>(Caulfield, 2020)</w:t>
          </w:r>
          <w:r w:rsidR="00F65321">
            <w:rPr>
              <w:rFonts w:ascii="Times New Roman" w:hAnsi="Times New Roman" w:cs="Times New Roman"/>
              <w:sz w:val="24"/>
              <w:szCs w:val="24"/>
            </w:rPr>
            <w:fldChar w:fldCharType="end"/>
          </w:r>
        </w:sdtContent>
      </w:sdt>
      <w:r w:rsidRPr="0014404B">
        <w:rPr>
          <w:rFonts w:ascii="Times New Roman" w:hAnsi="Times New Roman" w:cs="Times New Roman"/>
          <w:sz w:val="24"/>
          <w:szCs w:val="24"/>
        </w:rPr>
        <w:t>.</w:t>
      </w:r>
      <w:r w:rsidR="001160C5" w:rsidRPr="001160C5">
        <w:rPr>
          <w:rFonts w:ascii="Times New Roman" w:hAnsi="Times New Roman" w:cs="Times New Roman"/>
          <w:color w:val="FF0000"/>
          <w:sz w:val="24"/>
          <w:szCs w:val="24"/>
        </w:rPr>
        <w:t xml:space="preserve"> </w:t>
      </w:r>
    </w:p>
    <w:p w14:paraId="77ED3669" w14:textId="7BE84774" w:rsidR="00423AD9" w:rsidRPr="000D5D2A" w:rsidRDefault="0083115B" w:rsidP="000D5D2A">
      <w:pPr>
        <w:spacing w:line="360" w:lineRule="auto"/>
        <w:rPr>
          <w:rFonts w:ascii="Times New Roman" w:hAnsi="Times New Roman" w:cs="Times New Roman"/>
          <w:sz w:val="24"/>
          <w:szCs w:val="24"/>
        </w:rPr>
      </w:pPr>
      <w:r>
        <w:rPr>
          <w:rFonts w:ascii="Times New Roman" w:hAnsi="Times New Roman" w:cs="Times New Roman"/>
          <w:sz w:val="24"/>
          <w:szCs w:val="24"/>
        </w:rPr>
        <w:t>Also, r</w:t>
      </w:r>
      <w:r w:rsidR="00423AD9" w:rsidRPr="000D5D2A">
        <w:rPr>
          <w:rFonts w:ascii="Times New Roman" w:hAnsi="Times New Roman" w:cs="Times New Roman"/>
          <w:sz w:val="24"/>
          <w:szCs w:val="24"/>
        </w:rPr>
        <w:t>eferencing is indeed an essential aspect of effective research and serves as evidence of thorough and credible investigation. It involves acknowledging and citing the sources of information, data, or ideas that have been consulted and incorporated into a research project or scholarly work.</w:t>
      </w:r>
    </w:p>
    <w:p w14:paraId="42D0F051" w14:textId="5CF4A1A5" w:rsidR="00423AD9" w:rsidRPr="000D5D2A" w:rsidRDefault="00423AD9" w:rsidP="000D5D2A">
      <w:pPr>
        <w:spacing w:line="360" w:lineRule="auto"/>
        <w:rPr>
          <w:rFonts w:ascii="Times New Roman" w:hAnsi="Times New Roman" w:cs="Times New Roman"/>
          <w:sz w:val="24"/>
          <w:szCs w:val="24"/>
        </w:rPr>
      </w:pPr>
      <w:r w:rsidRPr="000D5D2A">
        <w:rPr>
          <w:rFonts w:ascii="Times New Roman" w:hAnsi="Times New Roman" w:cs="Times New Roman"/>
          <w:sz w:val="24"/>
          <w:szCs w:val="24"/>
        </w:rPr>
        <w:t>Overall, referencing serves as evidence of effective research by demonstrating the researcher's engagement with existing literature, adherence to ethical standards, and ability to integrate relevant information into their work. It enhances the credibility and transparency of the research, making it an essential practice in academic and scientific writing</w:t>
      </w:r>
      <w:r w:rsidR="0083115B" w:rsidRPr="0083115B">
        <w:rPr>
          <w:rFonts w:ascii="Times New Roman" w:hAnsi="Times New Roman" w:cs="Times New Roman"/>
          <w:color w:val="FF0000"/>
          <w:sz w:val="24"/>
          <w:szCs w:val="24"/>
        </w:rPr>
        <w:t xml:space="preserve"> </w:t>
      </w:r>
      <w:sdt>
        <w:sdtPr>
          <w:rPr>
            <w:rFonts w:ascii="Times New Roman" w:hAnsi="Times New Roman" w:cs="Times New Roman"/>
            <w:sz w:val="24"/>
            <w:szCs w:val="24"/>
          </w:rPr>
          <w:id w:val="-1710033217"/>
          <w:citation/>
        </w:sdtPr>
        <w:sdtContent>
          <w:r w:rsidR="0083115B" w:rsidRPr="0083115B">
            <w:rPr>
              <w:rFonts w:ascii="Times New Roman" w:hAnsi="Times New Roman" w:cs="Times New Roman"/>
              <w:sz w:val="24"/>
              <w:szCs w:val="24"/>
            </w:rPr>
            <w:fldChar w:fldCharType="begin"/>
          </w:r>
          <w:r w:rsidR="0083115B" w:rsidRPr="0083115B">
            <w:rPr>
              <w:rFonts w:ascii="Times New Roman" w:hAnsi="Times New Roman" w:cs="Times New Roman"/>
              <w:sz w:val="24"/>
              <w:szCs w:val="24"/>
            </w:rPr>
            <w:instrText xml:space="preserve"> CITATION Leo05 \l 1033 </w:instrText>
          </w:r>
          <w:r w:rsidR="0083115B" w:rsidRPr="0083115B">
            <w:rPr>
              <w:rFonts w:ascii="Times New Roman" w:hAnsi="Times New Roman" w:cs="Times New Roman"/>
              <w:sz w:val="24"/>
              <w:szCs w:val="24"/>
            </w:rPr>
            <w:fldChar w:fldCharType="separate"/>
          </w:r>
          <w:r w:rsidR="00C57E76" w:rsidRPr="00C57E76">
            <w:rPr>
              <w:rFonts w:ascii="Times New Roman" w:hAnsi="Times New Roman" w:cs="Times New Roman"/>
              <w:noProof/>
              <w:sz w:val="24"/>
              <w:szCs w:val="24"/>
            </w:rPr>
            <w:t>(Leonard J. Rosen, 2005)</w:t>
          </w:r>
          <w:r w:rsidR="0083115B" w:rsidRPr="0083115B">
            <w:rPr>
              <w:rFonts w:ascii="Times New Roman" w:hAnsi="Times New Roman" w:cs="Times New Roman"/>
              <w:sz w:val="24"/>
              <w:szCs w:val="24"/>
            </w:rPr>
            <w:fldChar w:fldCharType="end"/>
          </w:r>
        </w:sdtContent>
      </w:sdt>
      <w:r w:rsidR="00C57E76">
        <w:rPr>
          <w:rFonts w:ascii="Times New Roman" w:hAnsi="Times New Roman" w:cs="Times New Roman"/>
          <w:sz w:val="24"/>
          <w:szCs w:val="24"/>
        </w:rPr>
        <w:t>.</w:t>
      </w:r>
    </w:p>
    <w:p w14:paraId="16EA59C9" w14:textId="1DE1CC13" w:rsidR="00270343" w:rsidRDefault="000E21EF" w:rsidP="007B1714">
      <w:pPr>
        <w:spacing w:line="360" w:lineRule="auto"/>
        <w:rPr>
          <w:rFonts w:ascii="Times New Roman" w:hAnsi="Times New Roman" w:cs="Times New Roman"/>
          <w:sz w:val="24"/>
          <w:szCs w:val="24"/>
        </w:rPr>
      </w:pPr>
      <w:r w:rsidRPr="000E21EF">
        <w:rPr>
          <w:rFonts w:ascii="Times New Roman" w:hAnsi="Times New Roman" w:cs="Times New Roman"/>
          <w:sz w:val="24"/>
          <w:szCs w:val="24"/>
        </w:rPr>
        <w:t xml:space="preserve"> Here are some key aspects of referencing for students:</w:t>
      </w:r>
    </w:p>
    <w:p w14:paraId="09FAFDB6" w14:textId="3C363FC0" w:rsidR="000E21EF" w:rsidRDefault="000E21EF" w:rsidP="007B1714">
      <w:pPr>
        <w:spacing w:line="360" w:lineRule="auto"/>
        <w:rPr>
          <w:rFonts w:ascii="Times New Roman" w:hAnsi="Times New Roman" w:cs="Times New Roman"/>
          <w:sz w:val="24"/>
          <w:szCs w:val="24"/>
        </w:rPr>
      </w:pPr>
      <w:r w:rsidRPr="000E21EF">
        <w:rPr>
          <w:rFonts w:ascii="Times New Roman" w:hAnsi="Times New Roman" w:cs="Times New Roman"/>
          <w:sz w:val="24"/>
          <w:szCs w:val="24"/>
        </w:rPr>
        <w:t>-</w:t>
      </w:r>
      <w:r w:rsidR="0083289E">
        <w:rPr>
          <w:rFonts w:ascii="Times New Roman" w:hAnsi="Times New Roman" w:cs="Times New Roman"/>
          <w:sz w:val="24"/>
          <w:szCs w:val="24"/>
        </w:rPr>
        <w:t>Paraphrasing:</w:t>
      </w:r>
    </w:p>
    <w:p w14:paraId="77929395" w14:textId="71527E0C" w:rsidR="0083289E" w:rsidRDefault="0083289E" w:rsidP="007B1714">
      <w:pPr>
        <w:spacing w:line="360" w:lineRule="auto"/>
        <w:rPr>
          <w:rFonts w:ascii="Times New Roman" w:hAnsi="Times New Roman" w:cs="Times New Roman"/>
          <w:color w:val="374151"/>
          <w:sz w:val="24"/>
          <w:szCs w:val="24"/>
          <w:shd w:val="clear" w:color="auto" w:fill="F7F7F8"/>
        </w:rPr>
      </w:pPr>
      <w:r w:rsidRPr="0083289E">
        <w:rPr>
          <w:rFonts w:ascii="Times New Roman" w:hAnsi="Times New Roman" w:cs="Times New Roman"/>
          <w:sz w:val="24"/>
          <w:szCs w:val="24"/>
        </w:rPr>
        <w:t xml:space="preserve"> Firstly, it enables effective communication by allowing individuals to express ideas in their own words while retaining the original meaning.</w:t>
      </w:r>
      <w:r w:rsidRPr="0083289E">
        <w:rPr>
          <w:rFonts w:ascii="Segoe UI" w:hAnsi="Segoe UI" w:cs="Segoe UI"/>
          <w:color w:val="374151"/>
          <w:shd w:val="clear" w:color="auto" w:fill="F7F7F8"/>
        </w:rPr>
        <w:t xml:space="preserve"> </w:t>
      </w:r>
      <w:r w:rsidRPr="0083289E">
        <w:rPr>
          <w:rFonts w:ascii="Times New Roman" w:hAnsi="Times New Roman" w:cs="Times New Roman"/>
          <w:sz w:val="24"/>
          <w:szCs w:val="24"/>
        </w:rPr>
        <w:t>Moreover, paraphrasing aids in the clarification and simplification of complex concepts, making them more accessible to a wider audience. Additionally, paraphrasing is crucial in language learning and translation, as it helps learners and translators to grasp and convey information accurately in different languages</w:t>
      </w:r>
      <w:sdt>
        <w:sdtPr>
          <w:rPr>
            <w:rFonts w:ascii="Times New Roman" w:hAnsi="Times New Roman" w:cs="Times New Roman"/>
            <w:sz w:val="24"/>
            <w:szCs w:val="24"/>
          </w:rPr>
          <w:id w:val="-1456242944"/>
          <w:citation/>
        </w:sdtPr>
        <w:sdtEndPr>
          <w:rPr>
            <w:color w:val="374151"/>
            <w:shd w:val="clear" w:color="auto" w:fill="F7F7F8"/>
          </w:rPr>
        </w:sdtEndPr>
        <w:sdtContent>
          <w:r w:rsidR="000530C8" w:rsidRPr="007B1714">
            <w:rPr>
              <w:rFonts w:ascii="Times New Roman" w:hAnsi="Times New Roman" w:cs="Times New Roman"/>
              <w:sz w:val="24"/>
              <w:szCs w:val="24"/>
            </w:rPr>
            <w:fldChar w:fldCharType="begin"/>
          </w:r>
          <w:r w:rsidR="000530C8" w:rsidRPr="007B1714">
            <w:rPr>
              <w:rFonts w:ascii="Times New Roman" w:hAnsi="Times New Roman" w:cs="Times New Roman"/>
              <w:sz w:val="24"/>
              <w:szCs w:val="24"/>
            </w:rPr>
            <w:instrText xml:space="preserve"> CITATION Pea19 \l 1033 </w:instrText>
          </w:r>
          <w:r w:rsidR="000530C8" w:rsidRPr="007B1714">
            <w:rPr>
              <w:rFonts w:ascii="Times New Roman" w:hAnsi="Times New Roman" w:cs="Times New Roman"/>
              <w:sz w:val="24"/>
              <w:szCs w:val="24"/>
            </w:rPr>
            <w:fldChar w:fldCharType="separate"/>
          </w:r>
          <w:r w:rsidR="00C57E76">
            <w:rPr>
              <w:rFonts w:ascii="Times New Roman" w:hAnsi="Times New Roman" w:cs="Times New Roman"/>
              <w:noProof/>
              <w:sz w:val="24"/>
              <w:szCs w:val="24"/>
            </w:rPr>
            <w:t xml:space="preserve"> </w:t>
          </w:r>
          <w:r w:rsidR="00C57E76" w:rsidRPr="00C57E76">
            <w:rPr>
              <w:rFonts w:ascii="Times New Roman" w:hAnsi="Times New Roman" w:cs="Times New Roman"/>
              <w:noProof/>
              <w:sz w:val="24"/>
              <w:szCs w:val="24"/>
            </w:rPr>
            <w:t>(Pears, 2019 )</w:t>
          </w:r>
          <w:r w:rsidR="000530C8" w:rsidRPr="007B1714">
            <w:rPr>
              <w:rFonts w:ascii="Times New Roman" w:hAnsi="Times New Roman" w:cs="Times New Roman"/>
              <w:sz w:val="24"/>
              <w:szCs w:val="24"/>
            </w:rPr>
            <w:fldChar w:fldCharType="end"/>
          </w:r>
        </w:sdtContent>
      </w:sdt>
      <w:r w:rsidR="001160C5">
        <w:rPr>
          <w:rFonts w:ascii="Times New Roman" w:hAnsi="Times New Roman" w:cs="Times New Roman"/>
          <w:color w:val="374151"/>
          <w:sz w:val="24"/>
          <w:szCs w:val="24"/>
          <w:shd w:val="clear" w:color="auto" w:fill="F7F7F8"/>
        </w:rPr>
        <w:t>.</w:t>
      </w:r>
    </w:p>
    <w:p w14:paraId="21EF516D" w14:textId="77777777" w:rsidR="0084702E" w:rsidRDefault="0084702E" w:rsidP="007B1714">
      <w:pPr>
        <w:spacing w:line="360" w:lineRule="auto"/>
        <w:rPr>
          <w:rFonts w:ascii="Times New Roman" w:hAnsi="Times New Roman" w:cs="Times New Roman"/>
          <w:color w:val="374151"/>
          <w:sz w:val="24"/>
          <w:szCs w:val="24"/>
          <w:shd w:val="clear" w:color="auto" w:fill="F7F7F8"/>
        </w:rPr>
      </w:pPr>
    </w:p>
    <w:p w14:paraId="08A8116E" w14:textId="77777777" w:rsidR="0084702E" w:rsidRPr="0083289E" w:rsidRDefault="0084702E" w:rsidP="007B1714">
      <w:pPr>
        <w:spacing w:line="360" w:lineRule="auto"/>
        <w:rPr>
          <w:rFonts w:ascii="Times New Roman" w:hAnsi="Times New Roman" w:cs="Times New Roman"/>
          <w:sz w:val="24"/>
          <w:szCs w:val="24"/>
        </w:rPr>
      </w:pPr>
    </w:p>
    <w:p w14:paraId="6E380A1B" w14:textId="618551E5" w:rsidR="000E21EF" w:rsidRDefault="000E21EF" w:rsidP="007B1714">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0E21EF">
        <w:rPr>
          <w:rFonts w:ascii="Times New Roman" w:hAnsi="Times New Roman" w:cs="Times New Roman"/>
          <w:sz w:val="24"/>
          <w:szCs w:val="24"/>
        </w:rPr>
        <w:t xml:space="preserve">In-Text Citations: </w:t>
      </w:r>
    </w:p>
    <w:p w14:paraId="08B9F8AA" w14:textId="14CF1012" w:rsidR="000E21EF" w:rsidRPr="00CA44DF" w:rsidRDefault="000E21EF" w:rsidP="00CA44DF">
      <w:pPr>
        <w:spacing w:line="360" w:lineRule="auto"/>
        <w:rPr>
          <w:rFonts w:ascii="Times New Roman" w:hAnsi="Times New Roman" w:cs="Times New Roman"/>
          <w:b/>
          <w:bCs/>
          <w:color w:val="FF0000"/>
          <w:sz w:val="24"/>
          <w:szCs w:val="24"/>
        </w:rPr>
      </w:pPr>
      <w:r w:rsidRPr="000E21EF">
        <w:rPr>
          <w:rFonts w:ascii="Times New Roman" w:hAnsi="Times New Roman" w:cs="Times New Roman"/>
          <w:sz w:val="24"/>
          <w:szCs w:val="24"/>
        </w:rPr>
        <w:t xml:space="preserve">When using information from a source within your writing, include an in-text citation to indicate the source of the information. This </w:t>
      </w:r>
      <w:r w:rsidRPr="00CA44DF">
        <w:rPr>
          <w:rFonts w:ascii="Times New Roman" w:hAnsi="Times New Roman" w:cs="Times New Roman"/>
          <w:sz w:val="24"/>
          <w:szCs w:val="24"/>
        </w:rPr>
        <w:t>usually</w:t>
      </w:r>
      <w:r w:rsidR="00CA44DF" w:rsidRPr="00CA44DF">
        <w:rPr>
          <w:rFonts w:ascii="Times New Roman" w:hAnsi="Times New Roman" w:cs="Times New Roman"/>
          <w:sz w:val="24"/>
          <w:szCs w:val="24"/>
        </w:rPr>
        <w:t xml:space="preserve"> give credit to original authors, demonstrate thorough research, support claims, contribute to knowledge building, prevent plagiarism, and comply with academic standards. By incorporating in-text citations effectively, you enhance the credibility and quality of your academic work.</w:t>
      </w:r>
    </w:p>
    <w:p w14:paraId="160529EC" w14:textId="46676C7E" w:rsidR="000E21EF" w:rsidRPr="000E21EF" w:rsidRDefault="000E21EF" w:rsidP="00F41992">
      <w:pPr>
        <w:spacing w:line="360" w:lineRule="auto"/>
        <w:rPr>
          <w:rFonts w:ascii="Times New Roman" w:hAnsi="Times New Roman" w:cs="Times New Roman"/>
          <w:sz w:val="24"/>
          <w:szCs w:val="24"/>
        </w:rPr>
      </w:pPr>
      <w:r w:rsidRPr="000E21EF">
        <w:rPr>
          <w:rFonts w:ascii="Times New Roman" w:hAnsi="Times New Roman" w:cs="Times New Roman"/>
          <w:sz w:val="24"/>
          <w:szCs w:val="24"/>
        </w:rPr>
        <w:t xml:space="preserve">-Reference List/Bibliography: </w:t>
      </w:r>
    </w:p>
    <w:p w14:paraId="0D417076" w14:textId="54AC2E7B" w:rsidR="000E21EF" w:rsidRPr="000E21EF" w:rsidRDefault="000E21EF" w:rsidP="007B1714">
      <w:pPr>
        <w:spacing w:line="360" w:lineRule="auto"/>
        <w:rPr>
          <w:rFonts w:ascii="Times New Roman" w:hAnsi="Times New Roman" w:cs="Times New Roman"/>
          <w:sz w:val="24"/>
          <w:szCs w:val="24"/>
        </w:rPr>
      </w:pPr>
      <w:r w:rsidRPr="00CC5318">
        <w:rPr>
          <w:rFonts w:ascii="Times New Roman" w:hAnsi="Times New Roman" w:cs="Times New Roman"/>
          <w:color w:val="FF0000"/>
          <w:sz w:val="24"/>
          <w:szCs w:val="24"/>
        </w:rPr>
        <w:t xml:space="preserve"> </w:t>
      </w:r>
      <w:r w:rsidRPr="0084702E">
        <w:rPr>
          <w:rFonts w:ascii="Times New Roman" w:hAnsi="Times New Roman" w:cs="Times New Roman"/>
          <w:sz w:val="24"/>
          <w:szCs w:val="24"/>
        </w:rPr>
        <w:t xml:space="preserve">The </w:t>
      </w:r>
      <w:r w:rsidR="0084702E" w:rsidRPr="0084702E">
        <w:rPr>
          <w:rFonts w:ascii="Times New Roman" w:hAnsi="Times New Roman" w:cs="Times New Roman"/>
          <w:sz w:val="24"/>
          <w:szCs w:val="24"/>
        </w:rPr>
        <w:t>Bibliography</w:t>
      </w:r>
      <w:r w:rsidRPr="0084702E">
        <w:rPr>
          <w:rFonts w:ascii="Times New Roman" w:hAnsi="Times New Roman" w:cs="Times New Roman"/>
          <w:sz w:val="24"/>
          <w:szCs w:val="24"/>
        </w:rPr>
        <w:t xml:space="preserve"> </w:t>
      </w:r>
      <w:r w:rsidRPr="000E21EF">
        <w:rPr>
          <w:rFonts w:ascii="Times New Roman" w:hAnsi="Times New Roman" w:cs="Times New Roman"/>
          <w:sz w:val="24"/>
          <w:szCs w:val="24"/>
        </w:rPr>
        <w:t>is typically placed at the end of your document and follows the formatting guidelines of your chosen citation style. Include all the necessary information for each source (e.g., author, title, publication date, publisher, URL).</w:t>
      </w:r>
    </w:p>
    <w:p w14:paraId="69B3680A" w14:textId="77777777" w:rsidR="000E21EF" w:rsidRDefault="000E21EF" w:rsidP="007B1714">
      <w:pPr>
        <w:spacing w:line="360" w:lineRule="auto"/>
        <w:rPr>
          <w:rFonts w:ascii="Times New Roman" w:hAnsi="Times New Roman" w:cs="Times New Roman"/>
          <w:sz w:val="24"/>
          <w:szCs w:val="24"/>
        </w:rPr>
      </w:pPr>
      <w:r>
        <w:rPr>
          <w:rFonts w:ascii="Times New Roman" w:hAnsi="Times New Roman" w:cs="Times New Roman"/>
          <w:sz w:val="24"/>
          <w:szCs w:val="24"/>
        </w:rPr>
        <w:t>-</w:t>
      </w:r>
      <w:r w:rsidRPr="000E21EF">
        <w:rPr>
          <w:rFonts w:ascii="Times New Roman" w:hAnsi="Times New Roman" w:cs="Times New Roman"/>
          <w:sz w:val="24"/>
          <w:szCs w:val="24"/>
        </w:rPr>
        <w:t>Online Citation Generators:</w:t>
      </w:r>
    </w:p>
    <w:p w14:paraId="228425AD" w14:textId="62BCDE98" w:rsidR="000E21EF" w:rsidRPr="000E21EF" w:rsidRDefault="000E21EF" w:rsidP="007B1714">
      <w:pPr>
        <w:spacing w:line="360" w:lineRule="auto"/>
        <w:rPr>
          <w:rFonts w:ascii="Times New Roman" w:hAnsi="Times New Roman" w:cs="Times New Roman"/>
          <w:sz w:val="24"/>
          <w:szCs w:val="24"/>
        </w:rPr>
      </w:pPr>
      <w:r w:rsidRPr="000E21EF">
        <w:rPr>
          <w:rFonts w:ascii="Times New Roman" w:hAnsi="Times New Roman" w:cs="Times New Roman"/>
          <w:sz w:val="24"/>
          <w:szCs w:val="24"/>
        </w:rPr>
        <w:t xml:space="preserve"> Consider using online citation generators, such as Easy</w:t>
      </w:r>
      <w:r w:rsidR="00C95438">
        <w:rPr>
          <w:rFonts w:ascii="Times New Roman" w:hAnsi="Times New Roman" w:cs="Times New Roman"/>
          <w:sz w:val="24"/>
          <w:szCs w:val="24"/>
        </w:rPr>
        <w:t xml:space="preserve"> </w:t>
      </w:r>
      <w:r w:rsidRPr="000E21EF">
        <w:rPr>
          <w:rFonts w:ascii="Times New Roman" w:hAnsi="Times New Roman" w:cs="Times New Roman"/>
          <w:sz w:val="24"/>
          <w:szCs w:val="24"/>
        </w:rPr>
        <w:t>Bib, Citation Machine, or Zotero, to assist you in generating accurate citations. These tools can save you time and ensure that your citations are formatted correctly.</w:t>
      </w:r>
    </w:p>
    <w:p w14:paraId="713CCF19" w14:textId="77777777" w:rsidR="000E21EF" w:rsidRDefault="000E21EF" w:rsidP="007B1714">
      <w:pPr>
        <w:spacing w:line="360" w:lineRule="auto"/>
        <w:rPr>
          <w:rFonts w:ascii="Times New Roman" w:hAnsi="Times New Roman" w:cs="Times New Roman"/>
          <w:sz w:val="24"/>
          <w:szCs w:val="24"/>
        </w:rPr>
      </w:pPr>
      <w:r>
        <w:rPr>
          <w:rFonts w:ascii="Times New Roman" w:hAnsi="Times New Roman" w:cs="Times New Roman"/>
          <w:sz w:val="24"/>
          <w:szCs w:val="24"/>
        </w:rPr>
        <w:t>-</w:t>
      </w:r>
      <w:r w:rsidRPr="000E21EF">
        <w:rPr>
          <w:rFonts w:ascii="Times New Roman" w:hAnsi="Times New Roman" w:cs="Times New Roman"/>
          <w:sz w:val="24"/>
          <w:szCs w:val="24"/>
        </w:rPr>
        <w:t>Plagiarism Awareness:</w:t>
      </w:r>
    </w:p>
    <w:p w14:paraId="2898C696" w14:textId="239FEC76" w:rsidR="00DF279A" w:rsidRPr="000E21EF" w:rsidRDefault="00000000" w:rsidP="007B1714">
      <w:pPr>
        <w:spacing w:line="360" w:lineRule="auto"/>
        <w:rPr>
          <w:rFonts w:ascii="Times New Roman" w:hAnsi="Times New Roman" w:cs="Times New Roman"/>
          <w:sz w:val="24"/>
          <w:szCs w:val="24"/>
        </w:rPr>
      </w:pPr>
      <w:sdt>
        <w:sdtPr>
          <w:rPr>
            <w:rFonts w:ascii="Times New Roman" w:hAnsi="Times New Roman" w:cs="Times New Roman"/>
            <w:sz w:val="24"/>
            <w:szCs w:val="24"/>
          </w:rPr>
          <w:id w:val="-336085504"/>
          <w:citation/>
        </w:sdtPr>
        <w:sdtContent>
          <w:r w:rsidR="00050CBC">
            <w:rPr>
              <w:rFonts w:ascii="Times New Roman" w:hAnsi="Times New Roman" w:cs="Times New Roman"/>
              <w:sz w:val="24"/>
              <w:szCs w:val="24"/>
            </w:rPr>
            <w:fldChar w:fldCharType="begin"/>
          </w:r>
          <w:r w:rsidR="00050CBC">
            <w:rPr>
              <w:rFonts w:ascii="Times New Roman" w:hAnsi="Times New Roman" w:cs="Times New Roman"/>
              <w:sz w:val="24"/>
              <w:szCs w:val="24"/>
            </w:rPr>
            <w:instrText xml:space="preserve">CITATION Mod16 \p 5-7 \l 1033 </w:instrText>
          </w:r>
          <w:r w:rsidR="00050CBC">
            <w:rPr>
              <w:rFonts w:ascii="Times New Roman" w:hAnsi="Times New Roman" w:cs="Times New Roman"/>
              <w:sz w:val="24"/>
              <w:szCs w:val="24"/>
            </w:rPr>
            <w:fldChar w:fldCharType="separate"/>
          </w:r>
          <w:r w:rsidR="00C57E76" w:rsidRPr="00C57E76">
            <w:rPr>
              <w:rFonts w:ascii="Times New Roman" w:hAnsi="Times New Roman" w:cs="Times New Roman"/>
              <w:noProof/>
              <w:sz w:val="24"/>
              <w:szCs w:val="24"/>
            </w:rPr>
            <w:t>(Modern Language Association(MLA), august 2016, pp. 5-7)</w:t>
          </w:r>
          <w:r w:rsidR="00050CBC">
            <w:rPr>
              <w:rFonts w:ascii="Times New Roman" w:hAnsi="Times New Roman" w:cs="Times New Roman"/>
              <w:sz w:val="24"/>
              <w:szCs w:val="24"/>
            </w:rPr>
            <w:fldChar w:fldCharType="end"/>
          </w:r>
        </w:sdtContent>
      </w:sdt>
      <w:r w:rsidR="00050CBC">
        <w:t>“</w:t>
      </w:r>
      <w:r w:rsidR="000E21EF" w:rsidRPr="000E21EF">
        <w:rPr>
          <w:rFonts w:ascii="Times New Roman" w:hAnsi="Times New Roman" w:cs="Times New Roman"/>
          <w:sz w:val="24"/>
          <w:szCs w:val="24"/>
        </w:rPr>
        <w:t>Understand the consequences of plagiarism and how to avoid it. Plagiarism is the act of using someone else's work or ideas without giving proper credit. Make sure to always attribute the original source and use quotation marks when directly quoting someone else's words</w:t>
      </w:r>
      <w:r w:rsidR="00050CBC">
        <w:t>”.</w:t>
      </w:r>
    </w:p>
    <w:p w14:paraId="7BB0A3C1" w14:textId="77777777" w:rsidR="000E21EF" w:rsidRDefault="000E21EF" w:rsidP="007B1714">
      <w:pPr>
        <w:spacing w:line="360" w:lineRule="auto"/>
        <w:rPr>
          <w:rFonts w:ascii="Times New Roman" w:hAnsi="Times New Roman" w:cs="Times New Roman"/>
          <w:sz w:val="24"/>
          <w:szCs w:val="24"/>
        </w:rPr>
      </w:pPr>
      <w:r w:rsidRPr="000E21EF">
        <w:rPr>
          <w:rFonts w:ascii="Times New Roman" w:hAnsi="Times New Roman" w:cs="Times New Roman"/>
          <w:sz w:val="24"/>
          <w:szCs w:val="24"/>
        </w:rPr>
        <w:t>Remember, referencing is an essential academic skill that demonstrates your integrity as a student and contributes to the scholarly conversation by acknowledging the contributions of others.</w:t>
      </w:r>
    </w:p>
    <w:p w14:paraId="75E654C2" w14:textId="77777777" w:rsidR="00D05BE7" w:rsidRPr="008C7956" w:rsidRDefault="00D05BE7" w:rsidP="007B1714">
      <w:pPr>
        <w:spacing w:line="360" w:lineRule="auto"/>
        <w:rPr>
          <w:rFonts w:ascii="Times New Roman" w:hAnsi="Times New Roman" w:cs="Times New Roman"/>
          <w:sz w:val="24"/>
          <w:szCs w:val="24"/>
        </w:rPr>
      </w:pPr>
      <w:r w:rsidRPr="008C7956">
        <w:rPr>
          <w:rFonts w:ascii="Times New Roman" w:hAnsi="Times New Roman" w:cs="Times New Roman"/>
          <w:sz w:val="24"/>
          <w:szCs w:val="24"/>
        </w:rPr>
        <w:t>In summary, references are essential for students as they support learning, aid in research and critical thinking, build a strong foundation, promote academic integrity, encourage self-directed learning, develop research skills, and foster academic discourse. By leveraging references effectively, students can enhance their educational experience and lay the groundwork for future success.</w:t>
      </w:r>
    </w:p>
    <w:p w14:paraId="256623AC" w14:textId="5442C461" w:rsidR="005316C8" w:rsidRPr="00E15E6C" w:rsidRDefault="005316C8" w:rsidP="00E15E6C">
      <w:pPr>
        <w:pStyle w:val="Heading1"/>
        <w:rPr>
          <w:rFonts w:ascii="Times New Roman" w:hAnsi="Times New Roman" w:cs="Times New Roman"/>
          <w:b/>
          <w:bCs/>
          <w:sz w:val="24"/>
          <w:szCs w:val="24"/>
        </w:rPr>
      </w:pPr>
      <w:r>
        <w:lastRenderedPageBreak/>
        <w:br/>
      </w:r>
      <w:r w:rsidRPr="00E15E6C">
        <w:rPr>
          <w:b/>
          <w:bCs/>
        </w:rPr>
        <w:t xml:space="preserve">                                   </w:t>
      </w:r>
      <w:bookmarkStart w:id="5" w:name="_Toc137894709"/>
      <w:r w:rsidR="00941E57" w:rsidRPr="00E15E6C">
        <w:rPr>
          <w:b/>
          <w:bCs/>
        </w:rPr>
        <w:t>3.</w:t>
      </w:r>
      <w:r w:rsidRPr="00E15E6C">
        <w:rPr>
          <w:b/>
          <w:bCs/>
        </w:rPr>
        <w:t xml:space="preserve">      Conclusion:</w:t>
      </w:r>
      <w:bookmarkEnd w:id="5"/>
    </w:p>
    <w:p w14:paraId="5719B2AC" w14:textId="77777777" w:rsidR="00C57E76" w:rsidRDefault="005316C8" w:rsidP="00C57E76">
      <w:pPr>
        <w:spacing w:line="360" w:lineRule="auto"/>
        <w:rPr>
          <w:rFonts w:ascii="Times New Roman" w:hAnsi="Times New Roman" w:cs="Times New Roman"/>
          <w:sz w:val="24"/>
          <w:szCs w:val="24"/>
        </w:rPr>
      </w:pPr>
      <w:r w:rsidRPr="005316C8">
        <w:rPr>
          <w:rFonts w:ascii="Times New Roman" w:hAnsi="Times New Roman" w:cs="Times New Roman"/>
          <w:sz w:val="24"/>
          <w:szCs w:val="24"/>
        </w:rPr>
        <w:t xml:space="preserve"> In conclusion, research skills and referencing are essential for students to excel in their academic endeavors. Developing effective research skills allows students to gather relevant information, critically analyze sources, and synthesize knowledge. Referencing, on the other hand, ensures that students give proper credit to the original authors and avoid plagiarism. Both skills are interconnected and play a vital role in producing high-quality academic work.</w:t>
      </w:r>
    </w:p>
    <w:p w14:paraId="18D2FFA4" w14:textId="344FEDE4" w:rsidR="001044DA" w:rsidRPr="001044DA" w:rsidRDefault="001044DA" w:rsidP="00C57E76">
      <w:pPr>
        <w:spacing w:line="360" w:lineRule="auto"/>
        <w:rPr>
          <w:rFonts w:ascii="Times New Roman" w:hAnsi="Times New Roman" w:cs="Times New Roman"/>
          <w:sz w:val="24"/>
          <w:szCs w:val="24"/>
        </w:rPr>
      </w:pPr>
      <w:r w:rsidRPr="00CD2E8B">
        <w:rPr>
          <w:rFonts w:ascii="Times New Roman" w:hAnsi="Times New Roman" w:cs="Times New Roman"/>
          <w:sz w:val="24"/>
          <w:szCs w:val="24"/>
        </w:rPr>
        <w:t>Implementation of research works</w:t>
      </w:r>
      <w:r w:rsidR="0092006C" w:rsidRPr="00CD2E8B">
        <w:rPr>
          <w:rFonts w:ascii="Times New Roman" w:hAnsi="Times New Roman" w:cs="Times New Roman"/>
          <w:sz w:val="24"/>
          <w:szCs w:val="24"/>
        </w:rPr>
        <w:t xml:space="preserve"> </w:t>
      </w:r>
      <w:r w:rsidRPr="00CD2E8B">
        <w:rPr>
          <w:rFonts w:ascii="Times New Roman" w:hAnsi="Times New Roman" w:cs="Times New Roman"/>
          <w:sz w:val="24"/>
          <w:szCs w:val="24"/>
        </w:rPr>
        <w:t xml:space="preserve">allows </w:t>
      </w:r>
      <w:r w:rsidR="005F236B">
        <w:rPr>
          <w:rFonts w:ascii="Times New Roman" w:hAnsi="Times New Roman" w:cs="Times New Roman"/>
          <w:sz w:val="24"/>
          <w:szCs w:val="24"/>
        </w:rPr>
        <w:t>students</w:t>
      </w:r>
      <w:r w:rsidRPr="00CD2E8B">
        <w:rPr>
          <w:rFonts w:ascii="Times New Roman" w:hAnsi="Times New Roman" w:cs="Times New Roman"/>
          <w:sz w:val="24"/>
          <w:szCs w:val="24"/>
        </w:rPr>
        <w:t xml:space="preserve"> to take everything to a </w:t>
      </w:r>
      <w:proofErr w:type="gramStart"/>
      <w:r w:rsidR="00C57E76" w:rsidRPr="00CD2E8B">
        <w:rPr>
          <w:rFonts w:ascii="Times New Roman" w:hAnsi="Times New Roman" w:cs="Times New Roman"/>
          <w:sz w:val="24"/>
          <w:szCs w:val="24"/>
        </w:rPr>
        <w:t>higher</w:t>
      </w:r>
      <w:r w:rsidR="00C57E76">
        <w:rPr>
          <w:rFonts w:ascii="Times New Roman" w:hAnsi="Times New Roman" w:cs="Times New Roman"/>
          <w:sz w:val="24"/>
          <w:szCs w:val="24"/>
        </w:rPr>
        <w:t xml:space="preserve"> level</w:t>
      </w:r>
      <w:proofErr w:type="gramEnd"/>
      <w:r w:rsidR="000B6661">
        <w:rPr>
          <w:rFonts w:ascii="Times New Roman" w:hAnsi="Times New Roman" w:cs="Times New Roman"/>
          <w:sz w:val="24"/>
          <w:szCs w:val="24"/>
        </w:rPr>
        <w:t xml:space="preserve"> </w:t>
      </w:r>
      <w:r w:rsidRPr="001044DA">
        <w:rPr>
          <w:rFonts w:ascii="Times New Roman" w:hAnsi="Times New Roman" w:cs="Times New Roman"/>
          <w:sz w:val="24"/>
          <w:szCs w:val="24"/>
        </w:rPr>
        <w:t xml:space="preserve">components of the quality of the learning process. </w:t>
      </w:r>
      <w:r w:rsidR="0092006C" w:rsidRPr="001044DA">
        <w:rPr>
          <w:rFonts w:ascii="Times New Roman" w:hAnsi="Times New Roman" w:cs="Times New Roman"/>
          <w:sz w:val="24"/>
          <w:szCs w:val="24"/>
        </w:rPr>
        <w:t>T</w:t>
      </w:r>
      <w:r w:rsidRPr="001044DA">
        <w:rPr>
          <w:rFonts w:ascii="Times New Roman" w:hAnsi="Times New Roman" w:cs="Times New Roman"/>
          <w:sz w:val="24"/>
          <w:szCs w:val="24"/>
        </w:rPr>
        <w:t>eaching</w:t>
      </w:r>
      <w:r w:rsidR="0092006C">
        <w:rPr>
          <w:rFonts w:ascii="Times New Roman" w:hAnsi="Times New Roman" w:cs="Times New Roman"/>
          <w:sz w:val="24"/>
          <w:szCs w:val="24"/>
        </w:rPr>
        <w:t xml:space="preserve"> </w:t>
      </w:r>
      <w:r w:rsidRPr="001044DA">
        <w:rPr>
          <w:rFonts w:ascii="Times New Roman" w:hAnsi="Times New Roman" w:cs="Times New Roman"/>
          <w:sz w:val="24"/>
          <w:szCs w:val="24"/>
        </w:rPr>
        <w:t>work will provide a modern level of content</w:t>
      </w:r>
      <w:r w:rsidR="0092006C">
        <w:rPr>
          <w:rFonts w:ascii="Times New Roman" w:hAnsi="Times New Roman" w:cs="Times New Roman"/>
          <w:sz w:val="24"/>
          <w:szCs w:val="24"/>
        </w:rPr>
        <w:t xml:space="preserve"> </w:t>
      </w:r>
      <w:r w:rsidRPr="001044DA">
        <w:rPr>
          <w:rFonts w:ascii="Times New Roman" w:hAnsi="Times New Roman" w:cs="Times New Roman"/>
          <w:sz w:val="24"/>
          <w:szCs w:val="24"/>
        </w:rPr>
        <w:t>education, a high level of organization of educational</w:t>
      </w:r>
      <w:r w:rsidR="0092006C">
        <w:rPr>
          <w:rFonts w:ascii="Times New Roman" w:hAnsi="Times New Roman" w:cs="Times New Roman"/>
          <w:sz w:val="24"/>
          <w:szCs w:val="24"/>
        </w:rPr>
        <w:t xml:space="preserve"> </w:t>
      </w:r>
      <w:r w:rsidRPr="001044DA">
        <w:rPr>
          <w:rFonts w:ascii="Times New Roman" w:hAnsi="Times New Roman" w:cs="Times New Roman"/>
          <w:sz w:val="24"/>
          <w:szCs w:val="24"/>
        </w:rPr>
        <w:t>and training and production practices</w:t>
      </w:r>
      <w:r>
        <w:rPr>
          <w:rFonts w:ascii="Times New Roman" w:hAnsi="Times New Roman" w:cs="Times New Roman"/>
          <w:sz w:val="24"/>
          <w:szCs w:val="24"/>
        </w:rPr>
        <w:t>.</w:t>
      </w:r>
    </w:p>
    <w:p w14:paraId="2784A8A7" w14:textId="77777777" w:rsidR="001044DA" w:rsidRDefault="001044DA" w:rsidP="007B1714">
      <w:pPr>
        <w:spacing w:line="360" w:lineRule="auto"/>
        <w:rPr>
          <w:rFonts w:ascii="Times New Roman" w:hAnsi="Times New Roman" w:cs="Times New Roman"/>
          <w:sz w:val="24"/>
          <w:szCs w:val="24"/>
        </w:rPr>
      </w:pPr>
    </w:p>
    <w:p w14:paraId="4059385D" w14:textId="77777777" w:rsidR="000B6661" w:rsidRDefault="000B6661" w:rsidP="007B1714">
      <w:pPr>
        <w:spacing w:line="360" w:lineRule="auto"/>
        <w:rPr>
          <w:rFonts w:ascii="Times New Roman" w:hAnsi="Times New Roman" w:cs="Times New Roman"/>
          <w:sz w:val="24"/>
          <w:szCs w:val="24"/>
        </w:rPr>
      </w:pPr>
    </w:p>
    <w:p w14:paraId="1820DF90" w14:textId="77777777" w:rsidR="000B6661" w:rsidRDefault="000B6661" w:rsidP="007B1714">
      <w:pPr>
        <w:spacing w:line="360" w:lineRule="auto"/>
        <w:rPr>
          <w:rFonts w:ascii="Times New Roman" w:hAnsi="Times New Roman" w:cs="Times New Roman"/>
          <w:sz w:val="24"/>
          <w:szCs w:val="24"/>
        </w:rPr>
      </w:pPr>
    </w:p>
    <w:p w14:paraId="23FFC00A" w14:textId="77777777" w:rsidR="000B6661" w:rsidRDefault="000B6661" w:rsidP="007B1714">
      <w:pPr>
        <w:spacing w:line="360" w:lineRule="auto"/>
        <w:rPr>
          <w:rFonts w:ascii="Times New Roman" w:hAnsi="Times New Roman" w:cs="Times New Roman"/>
          <w:sz w:val="24"/>
          <w:szCs w:val="24"/>
        </w:rPr>
      </w:pPr>
    </w:p>
    <w:p w14:paraId="63E29698" w14:textId="77777777" w:rsidR="000B6661" w:rsidRDefault="000B6661" w:rsidP="007B1714">
      <w:pPr>
        <w:spacing w:line="360" w:lineRule="auto"/>
        <w:rPr>
          <w:rFonts w:ascii="Times New Roman" w:hAnsi="Times New Roman" w:cs="Times New Roman"/>
          <w:sz w:val="24"/>
          <w:szCs w:val="24"/>
        </w:rPr>
      </w:pPr>
    </w:p>
    <w:p w14:paraId="63F06D10" w14:textId="77777777" w:rsidR="000B6661" w:rsidRDefault="000B6661" w:rsidP="007B1714">
      <w:pPr>
        <w:spacing w:line="360" w:lineRule="auto"/>
        <w:rPr>
          <w:rFonts w:ascii="Times New Roman" w:hAnsi="Times New Roman" w:cs="Times New Roman"/>
          <w:sz w:val="24"/>
          <w:szCs w:val="24"/>
        </w:rPr>
      </w:pPr>
    </w:p>
    <w:p w14:paraId="016D2C22" w14:textId="77777777" w:rsidR="000B6661" w:rsidRDefault="000B6661" w:rsidP="007B1714">
      <w:pPr>
        <w:spacing w:line="360" w:lineRule="auto"/>
        <w:rPr>
          <w:rFonts w:ascii="Times New Roman" w:hAnsi="Times New Roman" w:cs="Times New Roman"/>
          <w:sz w:val="24"/>
          <w:szCs w:val="24"/>
        </w:rPr>
      </w:pPr>
    </w:p>
    <w:p w14:paraId="10081081" w14:textId="77777777" w:rsidR="000B6661" w:rsidRDefault="000B6661" w:rsidP="007B1714">
      <w:pPr>
        <w:spacing w:line="360" w:lineRule="auto"/>
        <w:rPr>
          <w:rFonts w:ascii="Times New Roman" w:hAnsi="Times New Roman" w:cs="Times New Roman"/>
          <w:sz w:val="24"/>
          <w:szCs w:val="24"/>
        </w:rPr>
      </w:pPr>
    </w:p>
    <w:p w14:paraId="32FFBD09" w14:textId="77777777" w:rsidR="000B6661" w:rsidRDefault="000B6661" w:rsidP="007B1714">
      <w:pPr>
        <w:spacing w:line="360" w:lineRule="auto"/>
        <w:rPr>
          <w:rFonts w:ascii="Times New Roman" w:hAnsi="Times New Roman" w:cs="Times New Roman"/>
          <w:sz w:val="24"/>
          <w:szCs w:val="24"/>
        </w:rPr>
      </w:pPr>
    </w:p>
    <w:p w14:paraId="6451502C" w14:textId="77777777" w:rsidR="000B6661" w:rsidRDefault="000B6661" w:rsidP="007B1714">
      <w:pPr>
        <w:spacing w:line="360" w:lineRule="auto"/>
        <w:rPr>
          <w:rFonts w:ascii="Times New Roman" w:hAnsi="Times New Roman" w:cs="Times New Roman"/>
          <w:sz w:val="24"/>
          <w:szCs w:val="24"/>
        </w:rPr>
      </w:pPr>
    </w:p>
    <w:p w14:paraId="54C41574" w14:textId="77777777" w:rsidR="000B6661" w:rsidRDefault="000B6661" w:rsidP="007B1714">
      <w:pPr>
        <w:spacing w:line="360" w:lineRule="auto"/>
        <w:rPr>
          <w:rFonts w:ascii="Times New Roman" w:hAnsi="Times New Roman" w:cs="Times New Roman"/>
          <w:sz w:val="24"/>
          <w:szCs w:val="24"/>
        </w:rPr>
      </w:pPr>
    </w:p>
    <w:p w14:paraId="71BDF450" w14:textId="77777777" w:rsidR="000B6661" w:rsidRDefault="000B6661" w:rsidP="007B1714">
      <w:pPr>
        <w:spacing w:line="360" w:lineRule="auto"/>
        <w:rPr>
          <w:rFonts w:ascii="Times New Roman" w:hAnsi="Times New Roman" w:cs="Times New Roman"/>
          <w:sz w:val="24"/>
          <w:szCs w:val="24"/>
        </w:rPr>
      </w:pPr>
    </w:p>
    <w:p w14:paraId="3FDF0C8B" w14:textId="77777777" w:rsidR="000B6661" w:rsidRDefault="000B6661" w:rsidP="007B1714">
      <w:pPr>
        <w:spacing w:line="360" w:lineRule="auto"/>
        <w:rPr>
          <w:rFonts w:ascii="Times New Roman" w:hAnsi="Times New Roman" w:cs="Times New Roman"/>
          <w:sz w:val="24"/>
          <w:szCs w:val="24"/>
        </w:rPr>
      </w:pPr>
    </w:p>
    <w:p w14:paraId="38E1DC8C" w14:textId="77777777" w:rsidR="000B6661" w:rsidRDefault="000B6661" w:rsidP="007B1714">
      <w:pPr>
        <w:spacing w:line="360" w:lineRule="auto"/>
        <w:rPr>
          <w:rFonts w:ascii="Times New Roman" w:hAnsi="Times New Roman" w:cs="Times New Roman"/>
          <w:sz w:val="24"/>
          <w:szCs w:val="24"/>
        </w:rPr>
      </w:pPr>
    </w:p>
    <w:p w14:paraId="0A1B5426" w14:textId="77777777" w:rsidR="000B6661" w:rsidRPr="005316C8" w:rsidRDefault="000B6661" w:rsidP="007B1714">
      <w:pPr>
        <w:spacing w:line="360" w:lineRule="auto"/>
        <w:rPr>
          <w:rFonts w:ascii="Times New Roman" w:hAnsi="Times New Roman" w:cs="Times New Roman"/>
          <w:sz w:val="24"/>
          <w:szCs w:val="24"/>
        </w:rPr>
      </w:pPr>
    </w:p>
    <w:p w14:paraId="01ED5B1A" w14:textId="6C7FFC0C" w:rsidR="00CD2E8B" w:rsidRDefault="00272182" w:rsidP="0084702E">
      <w:pPr>
        <w:pStyle w:val="Heading1"/>
      </w:pPr>
      <w:r>
        <w:t xml:space="preserve">                                   </w:t>
      </w:r>
    </w:p>
    <w:bookmarkStart w:id="6" w:name="_Toc137894710" w:displacedByCustomXml="next"/>
    <w:sdt>
      <w:sdtPr>
        <w:rPr>
          <w:rFonts w:asciiTheme="minorHAnsi" w:eastAsiaTheme="minorHAnsi" w:hAnsiTheme="minorHAnsi" w:cstheme="minorBidi"/>
          <w:color w:val="auto"/>
          <w:kern w:val="2"/>
          <w:sz w:val="22"/>
          <w:szCs w:val="22"/>
          <w14:ligatures w14:val="standardContextual"/>
        </w:rPr>
        <w:id w:val="441035691"/>
        <w:docPartObj>
          <w:docPartGallery w:val="Bibliographies"/>
          <w:docPartUnique/>
        </w:docPartObj>
      </w:sdtPr>
      <w:sdtContent>
        <w:p w14:paraId="27FF833A" w14:textId="28D84D93" w:rsidR="00E15E6C" w:rsidRPr="0084702E" w:rsidRDefault="00E15E6C" w:rsidP="0084702E">
          <w:pPr>
            <w:pStyle w:val="Heading1"/>
            <w:jc w:val="center"/>
            <w:rPr>
              <w:rFonts w:ascii="Times New Roman" w:hAnsi="Times New Roman" w:cs="Times New Roman"/>
              <w:sz w:val="28"/>
              <w:szCs w:val="28"/>
            </w:rPr>
          </w:pPr>
          <w:r w:rsidRPr="0084702E">
            <w:rPr>
              <w:rFonts w:ascii="Times New Roman" w:hAnsi="Times New Roman" w:cs="Times New Roman"/>
              <w:sz w:val="28"/>
              <w:szCs w:val="28"/>
            </w:rPr>
            <w:t>Bibliography</w:t>
          </w:r>
          <w:bookmarkEnd w:id="6"/>
        </w:p>
        <w:sdt>
          <w:sdtPr>
            <w:id w:val="111145805"/>
            <w:bibliography/>
          </w:sdtPr>
          <w:sdtContent>
            <w:p w14:paraId="3F41757D" w14:textId="7882FE73" w:rsidR="00C57E76" w:rsidRDefault="00E15E6C" w:rsidP="00C57E76">
              <w:pPr>
                <w:pStyle w:val="Bibliography"/>
                <w:rPr>
                  <w:noProof/>
                  <w:kern w:val="0"/>
                  <w:sz w:val="24"/>
                  <w:szCs w:val="24"/>
                  <w14:ligatures w14:val="none"/>
                </w:rPr>
              </w:pPr>
              <w:r w:rsidRPr="000B6661">
                <w:rPr>
                  <w:rFonts w:ascii="Times New Roman" w:hAnsi="Times New Roman" w:cs="Times New Roman"/>
                  <w:sz w:val="24"/>
                  <w:szCs w:val="24"/>
                </w:rPr>
                <w:fldChar w:fldCharType="begin"/>
              </w:r>
              <w:r w:rsidRPr="000B6661">
                <w:rPr>
                  <w:rFonts w:ascii="Times New Roman" w:hAnsi="Times New Roman" w:cs="Times New Roman"/>
                  <w:sz w:val="24"/>
                  <w:szCs w:val="24"/>
                </w:rPr>
                <w:instrText xml:space="preserve"> BIBLIOGRAPHY </w:instrText>
              </w:r>
              <w:r w:rsidRPr="000B6661">
                <w:rPr>
                  <w:rFonts w:ascii="Times New Roman" w:hAnsi="Times New Roman" w:cs="Times New Roman"/>
                  <w:sz w:val="24"/>
                  <w:szCs w:val="24"/>
                </w:rPr>
                <w:fldChar w:fldCharType="separate"/>
              </w:r>
            </w:p>
            <w:p w14:paraId="4D451DE4" w14:textId="74FC451C" w:rsidR="00C57E76" w:rsidRDefault="00C57E76" w:rsidP="00C57E76">
              <w:pPr>
                <w:pStyle w:val="Bibliography"/>
                <w:rPr>
                  <w:noProof/>
                </w:rPr>
              </w:pPr>
            </w:p>
            <w:p w14:paraId="6F9899BA" w14:textId="77777777" w:rsidR="00C57E76" w:rsidRDefault="00C57E76" w:rsidP="00C57E76">
              <w:pPr>
                <w:pStyle w:val="Bibliography"/>
                <w:rPr>
                  <w:noProof/>
                </w:rPr>
              </w:pPr>
              <w:r>
                <w:rPr>
                  <w:noProof/>
                </w:rPr>
                <w:t xml:space="preserve">Caulfield, J., 2020. [Online] </w:t>
              </w:r>
              <w:r>
                <w:rPr>
                  <w:noProof/>
                </w:rPr>
                <w:br/>
                <w:t xml:space="preserve">Available at: </w:t>
              </w:r>
              <w:r>
                <w:rPr>
                  <w:noProof/>
                  <w:u w:val="single"/>
                </w:rPr>
                <w:t>https://www.scribbr.co.uk/referencing/harvard-style/</w:t>
              </w:r>
              <w:r>
                <w:rPr>
                  <w:noProof/>
                </w:rPr>
                <w:br/>
                <w:t>[Accessed 05 may 2022].</w:t>
              </w:r>
            </w:p>
            <w:p w14:paraId="4C4E75F9" w14:textId="77777777" w:rsidR="00C57E76" w:rsidRDefault="00C57E76" w:rsidP="00C57E76">
              <w:pPr>
                <w:pStyle w:val="Bibliography"/>
                <w:rPr>
                  <w:noProof/>
                </w:rPr>
              </w:pPr>
              <w:r>
                <w:rPr>
                  <w:noProof/>
                </w:rPr>
                <w:t xml:space="preserve">D.Hitch, 2012. Academic skills and beyond : a resource based approch to support student success in higher education. </w:t>
              </w:r>
              <w:r>
                <w:rPr>
                  <w:i/>
                  <w:iCs/>
                  <w:noProof/>
                </w:rPr>
                <w:t xml:space="preserve">Journal of academic language and learning , </w:t>
              </w:r>
              <w:r>
                <w:rPr>
                  <w:noProof/>
                </w:rPr>
                <w:t>6(2), p. 15.</w:t>
              </w:r>
            </w:p>
            <w:p w14:paraId="0DC7E876" w14:textId="1FAF998E" w:rsidR="00C57E76" w:rsidRDefault="00C57E76" w:rsidP="00C57E76">
              <w:pPr>
                <w:pStyle w:val="Bibliography"/>
                <w:rPr>
                  <w:noProof/>
                </w:rPr>
              </w:pPr>
              <w:r>
                <w:rPr>
                  <w:noProof/>
                </w:rPr>
                <w:t xml:space="preserve">Dean, M., 2016. </w:t>
              </w:r>
              <w:r>
                <w:rPr>
                  <w:i/>
                  <w:iCs/>
                  <w:noProof/>
                </w:rPr>
                <w:t xml:space="preserve">Campus novels: six of the best books about university life. </w:t>
              </w:r>
              <w:r>
                <w:rPr>
                  <w:noProof/>
                </w:rPr>
                <w:t xml:space="preserve">[Online] </w:t>
              </w:r>
              <w:r>
                <w:rPr>
                  <w:noProof/>
                </w:rPr>
                <w:br/>
                <w:t xml:space="preserve">Available at: </w:t>
              </w:r>
              <w:r>
                <w:rPr>
                  <w:noProof/>
                  <w:u w:val="single"/>
                </w:rPr>
                <w:t>https://www.theguardian.com/books/2016/aug/29/campus-novels-best-books-university-life</w:t>
              </w:r>
              <w:r>
                <w:rPr>
                  <w:noProof/>
                </w:rPr>
                <w:br/>
                <w:t>[Accessed 12 06 2023].</w:t>
              </w:r>
            </w:p>
            <w:p w14:paraId="492DA0C0" w14:textId="77777777" w:rsidR="00C57E76" w:rsidRDefault="00C57E76" w:rsidP="00C57E76">
              <w:pPr>
                <w:pStyle w:val="Bibliography"/>
                <w:rPr>
                  <w:noProof/>
                </w:rPr>
              </w:pPr>
              <w:r>
                <w:rPr>
                  <w:noProof/>
                </w:rPr>
                <w:t xml:space="preserve">Jordan, R., 1997. </w:t>
              </w:r>
              <w:r>
                <w:rPr>
                  <w:i/>
                  <w:iCs/>
                  <w:noProof/>
                </w:rPr>
                <w:t xml:space="preserve">English for Academic Purposes , A Guide and Resourse Book for Teachers , pp.208-218. </w:t>
              </w:r>
              <w:r>
                <w:rPr>
                  <w:noProof/>
                </w:rPr>
                <w:t>Chapter 14 ed. s.l.:Cambridge University Press.</w:t>
              </w:r>
            </w:p>
            <w:p w14:paraId="767CD431" w14:textId="77777777" w:rsidR="00C57E76" w:rsidRDefault="00C57E76" w:rsidP="00C57E76">
              <w:pPr>
                <w:pStyle w:val="Bibliography"/>
                <w:rPr>
                  <w:noProof/>
                </w:rPr>
              </w:pPr>
              <w:r>
                <w:rPr>
                  <w:noProof/>
                </w:rPr>
                <w:t xml:space="preserve">Leonard J. Rosen, B. B. B., 2005. </w:t>
              </w:r>
              <w:r>
                <w:rPr>
                  <w:i/>
                  <w:iCs/>
                  <w:noProof/>
                </w:rPr>
                <w:t xml:space="preserve">A sequence For Academic Writing. </w:t>
              </w:r>
              <w:r>
                <w:rPr>
                  <w:noProof/>
                </w:rPr>
                <w:t>2nd ed. Australia: s.n.</w:t>
              </w:r>
            </w:p>
            <w:p w14:paraId="2DE551F7" w14:textId="77777777" w:rsidR="00C57E76" w:rsidRDefault="00C57E76" w:rsidP="00C57E76">
              <w:pPr>
                <w:pStyle w:val="Bibliography"/>
                <w:rPr>
                  <w:noProof/>
                </w:rPr>
              </w:pPr>
              <w:r>
                <w:rPr>
                  <w:noProof/>
                </w:rPr>
                <w:t xml:space="preserve">Modern Language Association(MLA), 8. E., august 2016. </w:t>
              </w:r>
              <w:r>
                <w:rPr>
                  <w:i/>
                  <w:iCs/>
                  <w:noProof/>
                </w:rPr>
                <w:t xml:space="preserve">AN INTRODUCTION &amp; OVERVIEW, </w:t>
              </w:r>
              <w:r>
                <w:rPr>
                  <w:noProof/>
                </w:rPr>
                <w:t>America: DSC-UCF Writing Center.</w:t>
              </w:r>
            </w:p>
            <w:p w14:paraId="51863570" w14:textId="77777777" w:rsidR="00C57E76" w:rsidRDefault="00C57E76" w:rsidP="00C57E76">
              <w:pPr>
                <w:pStyle w:val="Bibliography"/>
                <w:rPr>
                  <w:noProof/>
                </w:rPr>
              </w:pPr>
              <w:r>
                <w:rPr>
                  <w:noProof/>
                </w:rPr>
                <w:t xml:space="preserve">Pears, R. &amp;. S. G., 2019 . </w:t>
              </w:r>
              <w:r>
                <w:rPr>
                  <w:i/>
                  <w:iCs/>
                  <w:noProof/>
                </w:rPr>
                <w:t xml:space="preserve">Cite them righ : The essential referensing guide , p. 245. </w:t>
              </w:r>
              <w:r>
                <w:rPr>
                  <w:noProof/>
                </w:rPr>
                <w:t>11 ed. London: Red Glob Press.</w:t>
              </w:r>
            </w:p>
            <w:p w14:paraId="00B03E58" w14:textId="1F429EE4" w:rsidR="00C57E76" w:rsidRDefault="00C57E76" w:rsidP="00C57E76">
              <w:pPr>
                <w:pStyle w:val="Bibliography"/>
                <w:rPr>
                  <w:noProof/>
                </w:rPr>
              </w:pPr>
              <w:r>
                <w:rPr>
                  <w:noProof/>
                </w:rPr>
                <w:t xml:space="preserve">Pool, L. D. S. P., 2007. </w:t>
              </w:r>
              <w:r>
                <w:rPr>
                  <w:i/>
                  <w:iCs/>
                  <w:noProof/>
                </w:rPr>
                <w:t xml:space="preserve">The key to employability : developing a practical model of graduate employability. </w:t>
              </w:r>
              <w:r>
                <w:rPr>
                  <w:noProof/>
                </w:rPr>
                <w:t xml:space="preserve">[Online] </w:t>
              </w:r>
              <w:r>
                <w:rPr>
                  <w:noProof/>
                </w:rPr>
                <w:br/>
                <w:t xml:space="preserve">Available at: </w:t>
              </w:r>
              <w:r>
                <w:rPr>
                  <w:noProof/>
                  <w:u w:val="single"/>
                </w:rPr>
                <w:t>https://doi.org/10.1108/00400910710754435</w:t>
              </w:r>
              <w:r>
                <w:rPr>
                  <w:noProof/>
                </w:rPr>
                <w:br/>
                <w:t>[Accessed 13 06 2023].</w:t>
              </w:r>
            </w:p>
            <w:p w14:paraId="04546747" w14:textId="77777777" w:rsidR="00C57E76" w:rsidRDefault="00C57E76" w:rsidP="00C57E76">
              <w:pPr>
                <w:pStyle w:val="Bibliography"/>
                <w:rPr>
                  <w:noProof/>
                </w:rPr>
              </w:pPr>
              <w:r>
                <w:rPr>
                  <w:noProof/>
                </w:rPr>
                <w:t xml:space="preserve">Савенков, А., September, 2003. </w:t>
              </w:r>
              <w:r>
                <w:rPr>
                  <w:i/>
                  <w:iCs/>
                  <w:noProof/>
                </w:rPr>
                <w:t xml:space="preserve">Content and organization of research education for student. </w:t>
              </w:r>
              <w:r>
                <w:rPr>
                  <w:noProof/>
                </w:rPr>
                <w:t>Moscow: s.n.</w:t>
              </w:r>
            </w:p>
            <w:p w14:paraId="105A05F7" w14:textId="15639859" w:rsidR="00E15E6C" w:rsidRDefault="00E15E6C" w:rsidP="00C57E76">
              <w:r w:rsidRPr="000B6661">
                <w:rPr>
                  <w:rFonts w:ascii="Times New Roman" w:hAnsi="Times New Roman" w:cs="Times New Roman"/>
                  <w:b/>
                  <w:bCs/>
                  <w:noProof/>
                  <w:sz w:val="24"/>
                  <w:szCs w:val="24"/>
                </w:rPr>
                <w:fldChar w:fldCharType="end"/>
              </w:r>
            </w:p>
          </w:sdtContent>
        </w:sdt>
      </w:sdtContent>
    </w:sdt>
    <w:p w14:paraId="3CEFEAB0" w14:textId="16391C4D" w:rsidR="000530C8" w:rsidRDefault="000530C8" w:rsidP="00E15E6C"/>
    <w:p w14:paraId="2E3276B9" w14:textId="570E6A90" w:rsidR="00A526AB" w:rsidRDefault="00A526AB" w:rsidP="00264109">
      <w:pPr>
        <w:rPr>
          <w:rFonts w:ascii="Times New Roman" w:hAnsi="Times New Roman" w:cs="Times New Roman"/>
          <w:sz w:val="24"/>
          <w:szCs w:val="24"/>
        </w:rPr>
      </w:pPr>
    </w:p>
    <w:p w14:paraId="0BBD14AD" w14:textId="77777777" w:rsidR="00A526AB" w:rsidRDefault="00A526AB" w:rsidP="00264109">
      <w:pPr>
        <w:rPr>
          <w:rFonts w:ascii="Times New Roman" w:hAnsi="Times New Roman" w:cs="Times New Roman"/>
          <w:sz w:val="24"/>
          <w:szCs w:val="24"/>
        </w:rPr>
      </w:pPr>
    </w:p>
    <w:p w14:paraId="726CEF8A" w14:textId="77777777" w:rsidR="00A526AB" w:rsidRDefault="00A526AB" w:rsidP="00264109">
      <w:pPr>
        <w:rPr>
          <w:rFonts w:ascii="Times New Roman" w:hAnsi="Times New Roman" w:cs="Times New Roman"/>
          <w:sz w:val="24"/>
          <w:szCs w:val="24"/>
        </w:rPr>
      </w:pPr>
    </w:p>
    <w:p w14:paraId="0C44050F" w14:textId="77777777" w:rsidR="00A526AB" w:rsidRDefault="00A526AB" w:rsidP="00264109">
      <w:pPr>
        <w:rPr>
          <w:rFonts w:ascii="Times New Roman" w:hAnsi="Times New Roman" w:cs="Times New Roman"/>
          <w:sz w:val="24"/>
          <w:szCs w:val="24"/>
        </w:rPr>
      </w:pPr>
    </w:p>
    <w:p w14:paraId="3E18B073" w14:textId="77777777" w:rsidR="00A526AB" w:rsidRDefault="00A526AB" w:rsidP="00264109">
      <w:pPr>
        <w:rPr>
          <w:rFonts w:ascii="Times New Roman" w:hAnsi="Times New Roman" w:cs="Times New Roman"/>
          <w:sz w:val="24"/>
          <w:szCs w:val="24"/>
        </w:rPr>
      </w:pPr>
    </w:p>
    <w:p w14:paraId="346BD3A3" w14:textId="77777777" w:rsidR="00A526AB" w:rsidRDefault="00A526AB" w:rsidP="00264109">
      <w:pPr>
        <w:rPr>
          <w:rFonts w:ascii="Times New Roman" w:hAnsi="Times New Roman" w:cs="Times New Roman"/>
          <w:sz w:val="24"/>
          <w:szCs w:val="24"/>
        </w:rPr>
      </w:pPr>
    </w:p>
    <w:p w14:paraId="2DDE9FED" w14:textId="77777777" w:rsidR="00A526AB" w:rsidRDefault="00A526AB" w:rsidP="00264109">
      <w:pPr>
        <w:rPr>
          <w:rFonts w:ascii="Times New Roman" w:hAnsi="Times New Roman" w:cs="Times New Roman"/>
          <w:sz w:val="24"/>
          <w:szCs w:val="24"/>
        </w:rPr>
      </w:pPr>
    </w:p>
    <w:p w14:paraId="29095102" w14:textId="77777777" w:rsidR="00A526AB" w:rsidRDefault="00A526AB" w:rsidP="00264109">
      <w:pPr>
        <w:rPr>
          <w:rFonts w:ascii="Times New Roman" w:hAnsi="Times New Roman" w:cs="Times New Roman"/>
          <w:sz w:val="24"/>
          <w:szCs w:val="24"/>
        </w:rPr>
      </w:pPr>
    </w:p>
    <w:p w14:paraId="6943A383" w14:textId="77777777" w:rsidR="00A526AB" w:rsidRDefault="00A526AB" w:rsidP="00264109">
      <w:pPr>
        <w:rPr>
          <w:rFonts w:ascii="Times New Roman" w:hAnsi="Times New Roman" w:cs="Times New Roman"/>
          <w:sz w:val="24"/>
          <w:szCs w:val="24"/>
        </w:rPr>
      </w:pPr>
    </w:p>
    <w:p w14:paraId="7D023C15" w14:textId="77777777" w:rsidR="00A526AB" w:rsidRDefault="00A526AB" w:rsidP="00264109">
      <w:pPr>
        <w:rPr>
          <w:rFonts w:ascii="Times New Roman" w:hAnsi="Times New Roman" w:cs="Times New Roman"/>
          <w:sz w:val="24"/>
          <w:szCs w:val="24"/>
        </w:rPr>
      </w:pPr>
    </w:p>
    <w:p w14:paraId="000C9F38" w14:textId="77777777" w:rsidR="00F92709" w:rsidRDefault="00F92709" w:rsidP="00264109">
      <w:pPr>
        <w:rPr>
          <w:rFonts w:ascii="Times New Roman" w:hAnsi="Times New Roman" w:cs="Times New Roman"/>
          <w:sz w:val="24"/>
          <w:szCs w:val="24"/>
        </w:rPr>
      </w:pPr>
    </w:p>
    <w:p w14:paraId="0DA891B1" w14:textId="77777777" w:rsidR="00F92709" w:rsidRDefault="00F92709" w:rsidP="00264109">
      <w:pPr>
        <w:rPr>
          <w:rFonts w:ascii="Times New Roman" w:hAnsi="Times New Roman" w:cs="Times New Roman"/>
          <w:sz w:val="24"/>
          <w:szCs w:val="24"/>
        </w:rPr>
      </w:pPr>
    </w:p>
    <w:p w14:paraId="7FC312F0" w14:textId="77777777" w:rsidR="005316C8" w:rsidRDefault="005316C8" w:rsidP="00264109">
      <w:pPr>
        <w:rPr>
          <w:rFonts w:ascii="Times New Roman" w:hAnsi="Times New Roman" w:cs="Times New Roman"/>
          <w:sz w:val="24"/>
          <w:szCs w:val="24"/>
        </w:rPr>
      </w:pPr>
    </w:p>
    <w:p w14:paraId="0095C703" w14:textId="77777777" w:rsidR="005316C8" w:rsidRDefault="005316C8" w:rsidP="00264109">
      <w:pPr>
        <w:rPr>
          <w:rFonts w:ascii="Times New Roman" w:hAnsi="Times New Roman" w:cs="Times New Roman"/>
          <w:sz w:val="24"/>
          <w:szCs w:val="24"/>
        </w:rPr>
      </w:pPr>
    </w:p>
    <w:p w14:paraId="67398084" w14:textId="77777777" w:rsidR="005316C8" w:rsidRDefault="005316C8" w:rsidP="00264109">
      <w:pPr>
        <w:rPr>
          <w:rFonts w:ascii="Times New Roman" w:hAnsi="Times New Roman" w:cs="Times New Roman"/>
          <w:sz w:val="24"/>
          <w:szCs w:val="24"/>
        </w:rPr>
      </w:pPr>
    </w:p>
    <w:p w14:paraId="2C846BB2" w14:textId="77777777" w:rsidR="00A526AB" w:rsidRPr="00264109" w:rsidRDefault="00A526AB" w:rsidP="00264109">
      <w:pPr>
        <w:rPr>
          <w:rFonts w:ascii="Times New Roman" w:hAnsi="Times New Roman" w:cs="Times New Roman"/>
          <w:sz w:val="24"/>
          <w:szCs w:val="24"/>
        </w:rPr>
      </w:pPr>
    </w:p>
    <w:sectPr w:rsidR="00A526AB" w:rsidRPr="0026410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99E11B" w14:textId="77777777" w:rsidR="00DE3BAC" w:rsidRDefault="00DE3BAC" w:rsidP="00A526AB">
      <w:pPr>
        <w:spacing w:after="0" w:line="240" w:lineRule="auto"/>
      </w:pPr>
      <w:r>
        <w:separator/>
      </w:r>
    </w:p>
  </w:endnote>
  <w:endnote w:type="continuationSeparator" w:id="0">
    <w:p w14:paraId="70E25B3C" w14:textId="77777777" w:rsidR="00DE3BAC" w:rsidRDefault="00DE3BAC" w:rsidP="00A52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2102424"/>
      <w:docPartObj>
        <w:docPartGallery w:val="Page Numbers (Bottom of Page)"/>
        <w:docPartUnique/>
      </w:docPartObj>
    </w:sdtPr>
    <w:sdtEndPr>
      <w:rPr>
        <w:noProof/>
      </w:rPr>
    </w:sdtEndPr>
    <w:sdtContent>
      <w:p w14:paraId="5DCAB625" w14:textId="5F43C26C" w:rsidR="00A526AB" w:rsidRDefault="00A526A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985587" w14:textId="77777777" w:rsidR="00A526AB" w:rsidRDefault="00A526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1A4F91" w14:textId="77777777" w:rsidR="00DE3BAC" w:rsidRDefault="00DE3BAC" w:rsidP="00A526AB">
      <w:pPr>
        <w:spacing w:after="0" w:line="240" w:lineRule="auto"/>
      </w:pPr>
      <w:r>
        <w:separator/>
      </w:r>
    </w:p>
  </w:footnote>
  <w:footnote w:type="continuationSeparator" w:id="0">
    <w:p w14:paraId="0F4CA5FA" w14:textId="77777777" w:rsidR="00DE3BAC" w:rsidRDefault="00DE3BAC" w:rsidP="00A526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686621"/>
    <w:multiLevelType w:val="multilevel"/>
    <w:tmpl w:val="B5529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CE7902"/>
    <w:multiLevelType w:val="multilevel"/>
    <w:tmpl w:val="16F63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72756"/>
    <w:multiLevelType w:val="hybridMultilevel"/>
    <w:tmpl w:val="3E9898EA"/>
    <w:lvl w:ilvl="0" w:tplc="31E8EAE0">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00D3760"/>
    <w:multiLevelType w:val="hybridMultilevel"/>
    <w:tmpl w:val="B6E27550"/>
    <w:lvl w:ilvl="0" w:tplc="77161B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C107F2"/>
    <w:multiLevelType w:val="multilevel"/>
    <w:tmpl w:val="3100315E"/>
    <w:lvl w:ilvl="0">
      <w:start w:val="1"/>
      <w:numFmt w:val="decimal"/>
      <w:lvlText w:val="%1."/>
      <w:lvlJc w:val="left"/>
      <w:pPr>
        <w:ind w:left="3525" w:hanging="390"/>
      </w:pPr>
      <w:rPr>
        <w:rFonts w:hint="default"/>
      </w:rPr>
    </w:lvl>
    <w:lvl w:ilvl="1">
      <w:start w:val="1"/>
      <w:numFmt w:val="decimal"/>
      <w:isLgl/>
      <w:lvlText w:val="%1.%2."/>
      <w:lvlJc w:val="left"/>
      <w:pPr>
        <w:ind w:left="3750" w:hanging="615"/>
      </w:pPr>
      <w:rPr>
        <w:rFonts w:hint="default"/>
      </w:rPr>
    </w:lvl>
    <w:lvl w:ilvl="2">
      <w:start w:val="1"/>
      <w:numFmt w:val="decimal"/>
      <w:isLgl/>
      <w:lvlText w:val="%1.%2.%3."/>
      <w:lvlJc w:val="left"/>
      <w:pPr>
        <w:ind w:left="3855" w:hanging="720"/>
      </w:pPr>
      <w:rPr>
        <w:rFonts w:hint="default"/>
      </w:rPr>
    </w:lvl>
    <w:lvl w:ilvl="3">
      <w:start w:val="1"/>
      <w:numFmt w:val="decimal"/>
      <w:isLgl/>
      <w:lvlText w:val="%1.%2.%3.%4."/>
      <w:lvlJc w:val="left"/>
      <w:pPr>
        <w:ind w:left="3855" w:hanging="720"/>
      </w:pPr>
      <w:rPr>
        <w:rFonts w:hint="default"/>
      </w:rPr>
    </w:lvl>
    <w:lvl w:ilvl="4">
      <w:start w:val="1"/>
      <w:numFmt w:val="decimal"/>
      <w:isLgl/>
      <w:lvlText w:val="%1.%2.%3.%4.%5."/>
      <w:lvlJc w:val="left"/>
      <w:pPr>
        <w:ind w:left="4215" w:hanging="1080"/>
      </w:pPr>
      <w:rPr>
        <w:rFonts w:hint="default"/>
      </w:rPr>
    </w:lvl>
    <w:lvl w:ilvl="5">
      <w:start w:val="1"/>
      <w:numFmt w:val="decimal"/>
      <w:isLgl/>
      <w:lvlText w:val="%1.%2.%3.%4.%5.%6."/>
      <w:lvlJc w:val="left"/>
      <w:pPr>
        <w:ind w:left="4215" w:hanging="1080"/>
      </w:pPr>
      <w:rPr>
        <w:rFonts w:hint="default"/>
      </w:rPr>
    </w:lvl>
    <w:lvl w:ilvl="6">
      <w:start w:val="1"/>
      <w:numFmt w:val="decimal"/>
      <w:isLgl/>
      <w:lvlText w:val="%1.%2.%3.%4.%5.%6.%7."/>
      <w:lvlJc w:val="left"/>
      <w:pPr>
        <w:ind w:left="4575" w:hanging="1440"/>
      </w:pPr>
      <w:rPr>
        <w:rFonts w:hint="default"/>
      </w:rPr>
    </w:lvl>
    <w:lvl w:ilvl="7">
      <w:start w:val="1"/>
      <w:numFmt w:val="decimal"/>
      <w:isLgl/>
      <w:lvlText w:val="%1.%2.%3.%4.%5.%6.%7.%8."/>
      <w:lvlJc w:val="left"/>
      <w:pPr>
        <w:ind w:left="4575" w:hanging="1440"/>
      </w:pPr>
      <w:rPr>
        <w:rFonts w:hint="default"/>
      </w:rPr>
    </w:lvl>
    <w:lvl w:ilvl="8">
      <w:start w:val="1"/>
      <w:numFmt w:val="decimal"/>
      <w:isLgl/>
      <w:lvlText w:val="%1.%2.%3.%4.%5.%6.%7.%8.%9."/>
      <w:lvlJc w:val="left"/>
      <w:pPr>
        <w:ind w:left="4935" w:hanging="1800"/>
      </w:pPr>
      <w:rPr>
        <w:rFonts w:hint="default"/>
      </w:rPr>
    </w:lvl>
  </w:abstractNum>
  <w:abstractNum w:abstractNumId="5" w15:restartNumberingAfterBreak="0">
    <w:nsid w:val="26140D14"/>
    <w:multiLevelType w:val="hybridMultilevel"/>
    <w:tmpl w:val="846ED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BE56A6"/>
    <w:multiLevelType w:val="multilevel"/>
    <w:tmpl w:val="D3260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A3B0D25"/>
    <w:multiLevelType w:val="multilevel"/>
    <w:tmpl w:val="DAAECC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AA968EA"/>
    <w:multiLevelType w:val="multilevel"/>
    <w:tmpl w:val="69EAA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0E347F9"/>
    <w:multiLevelType w:val="hybridMultilevel"/>
    <w:tmpl w:val="D6646FD4"/>
    <w:lvl w:ilvl="0" w:tplc="0409000F">
      <w:start w:val="1"/>
      <w:numFmt w:val="decimal"/>
      <w:lvlText w:val="%1."/>
      <w:lvlJc w:val="left"/>
      <w:pPr>
        <w:ind w:left="3855" w:hanging="360"/>
      </w:pPr>
    </w:lvl>
    <w:lvl w:ilvl="1" w:tplc="04090019" w:tentative="1">
      <w:start w:val="1"/>
      <w:numFmt w:val="lowerLetter"/>
      <w:lvlText w:val="%2."/>
      <w:lvlJc w:val="left"/>
      <w:pPr>
        <w:ind w:left="4575" w:hanging="360"/>
      </w:pPr>
    </w:lvl>
    <w:lvl w:ilvl="2" w:tplc="0409001B" w:tentative="1">
      <w:start w:val="1"/>
      <w:numFmt w:val="lowerRoman"/>
      <w:lvlText w:val="%3."/>
      <w:lvlJc w:val="right"/>
      <w:pPr>
        <w:ind w:left="5295" w:hanging="180"/>
      </w:pPr>
    </w:lvl>
    <w:lvl w:ilvl="3" w:tplc="0409000F" w:tentative="1">
      <w:start w:val="1"/>
      <w:numFmt w:val="decimal"/>
      <w:lvlText w:val="%4."/>
      <w:lvlJc w:val="left"/>
      <w:pPr>
        <w:ind w:left="6015" w:hanging="360"/>
      </w:pPr>
    </w:lvl>
    <w:lvl w:ilvl="4" w:tplc="04090019" w:tentative="1">
      <w:start w:val="1"/>
      <w:numFmt w:val="lowerLetter"/>
      <w:lvlText w:val="%5."/>
      <w:lvlJc w:val="left"/>
      <w:pPr>
        <w:ind w:left="6735" w:hanging="360"/>
      </w:pPr>
    </w:lvl>
    <w:lvl w:ilvl="5" w:tplc="0409001B" w:tentative="1">
      <w:start w:val="1"/>
      <w:numFmt w:val="lowerRoman"/>
      <w:lvlText w:val="%6."/>
      <w:lvlJc w:val="right"/>
      <w:pPr>
        <w:ind w:left="7455" w:hanging="180"/>
      </w:pPr>
    </w:lvl>
    <w:lvl w:ilvl="6" w:tplc="0409000F" w:tentative="1">
      <w:start w:val="1"/>
      <w:numFmt w:val="decimal"/>
      <w:lvlText w:val="%7."/>
      <w:lvlJc w:val="left"/>
      <w:pPr>
        <w:ind w:left="8175" w:hanging="360"/>
      </w:pPr>
    </w:lvl>
    <w:lvl w:ilvl="7" w:tplc="04090019" w:tentative="1">
      <w:start w:val="1"/>
      <w:numFmt w:val="lowerLetter"/>
      <w:lvlText w:val="%8."/>
      <w:lvlJc w:val="left"/>
      <w:pPr>
        <w:ind w:left="8895" w:hanging="360"/>
      </w:pPr>
    </w:lvl>
    <w:lvl w:ilvl="8" w:tplc="0409001B" w:tentative="1">
      <w:start w:val="1"/>
      <w:numFmt w:val="lowerRoman"/>
      <w:lvlText w:val="%9."/>
      <w:lvlJc w:val="right"/>
      <w:pPr>
        <w:ind w:left="9615" w:hanging="180"/>
      </w:pPr>
    </w:lvl>
  </w:abstractNum>
  <w:abstractNum w:abstractNumId="10" w15:restartNumberingAfterBreak="0">
    <w:nsid w:val="521C4758"/>
    <w:multiLevelType w:val="hybridMultilevel"/>
    <w:tmpl w:val="8A96379A"/>
    <w:lvl w:ilvl="0" w:tplc="441C6A0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6100257">
    <w:abstractNumId w:val="0"/>
  </w:num>
  <w:num w:numId="2" w16cid:durableId="1293945259">
    <w:abstractNumId w:val="10"/>
  </w:num>
  <w:num w:numId="3" w16cid:durableId="56518806">
    <w:abstractNumId w:val="2"/>
  </w:num>
  <w:num w:numId="4" w16cid:durableId="154997241">
    <w:abstractNumId w:val="3"/>
  </w:num>
  <w:num w:numId="5" w16cid:durableId="673921701">
    <w:abstractNumId w:val="6"/>
  </w:num>
  <w:num w:numId="6" w16cid:durableId="2002194110">
    <w:abstractNumId w:val="7"/>
  </w:num>
  <w:num w:numId="7" w16cid:durableId="1719015259">
    <w:abstractNumId w:val="5"/>
  </w:num>
  <w:num w:numId="8" w16cid:durableId="1000700444">
    <w:abstractNumId w:val="8"/>
  </w:num>
  <w:num w:numId="9" w16cid:durableId="1222908156">
    <w:abstractNumId w:val="1"/>
  </w:num>
  <w:num w:numId="10" w16cid:durableId="230237198">
    <w:abstractNumId w:val="4"/>
  </w:num>
  <w:num w:numId="11" w16cid:durableId="20396216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B67"/>
    <w:rsid w:val="00043A50"/>
    <w:rsid w:val="00050CBC"/>
    <w:rsid w:val="000530C8"/>
    <w:rsid w:val="000B6661"/>
    <w:rsid w:val="000C4D30"/>
    <w:rsid w:val="000D5D2A"/>
    <w:rsid w:val="000E21EF"/>
    <w:rsid w:val="001044DA"/>
    <w:rsid w:val="001160C5"/>
    <w:rsid w:val="0014404B"/>
    <w:rsid w:val="001E2310"/>
    <w:rsid w:val="001F4DE0"/>
    <w:rsid w:val="0023690E"/>
    <w:rsid w:val="00242742"/>
    <w:rsid w:val="00264109"/>
    <w:rsid w:val="00270343"/>
    <w:rsid w:val="00272182"/>
    <w:rsid w:val="00294D01"/>
    <w:rsid w:val="002B7C6C"/>
    <w:rsid w:val="002D50C1"/>
    <w:rsid w:val="00324518"/>
    <w:rsid w:val="00340BF4"/>
    <w:rsid w:val="003777FE"/>
    <w:rsid w:val="00423AD9"/>
    <w:rsid w:val="004F2D0C"/>
    <w:rsid w:val="005316C8"/>
    <w:rsid w:val="00550B36"/>
    <w:rsid w:val="00570B1B"/>
    <w:rsid w:val="005727BB"/>
    <w:rsid w:val="005F236B"/>
    <w:rsid w:val="00615F30"/>
    <w:rsid w:val="00661E65"/>
    <w:rsid w:val="006659C9"/>
    <w:rsid w:val="0067657B"/>
    <w:rsid w:val="00685F42"/>
    <w:rsid w:val="006E6B67"/>
    <w:rsid w:val="006F1F6E"/>
    <w:rsid w:val="0072140D"/>
    <w:rsid w:val="007224A0"/>
    <w:rsid w:val="00731477"/>
    <w:rsid w:val="007460AC"/>
    <w:rsid w:val="007826DA"/>
    <w:rsid w:val="00793F88"/>
    <w:rsid w:val="007B1714"/>
    <w:rsid w:val="007B38C5"/>
    <w:rsid w:val="007C5C9E"/>
    <w:rsid w:val="00815FC5"/>
    <w:rsid w:val="0083115B"/>
    <w:rsid w:val="0083289E"/>
    <w:rsid w:val="0083728C"/>
    <w:rsid w:val="0084702E"/>
    <w:rsid w:val="008A47C4"/>
    <w:rsid w:val="008A6CEA"/>
    <w:rsid w:val="008C0F1D"/>
    <w:rsid w:val="008C7956"/>
    <w:rsid w:val="008D334F"/>
    <w:rsid w:val="008E0AC8"/>
    <w:rsid w:val="0092006C"/>
    <w:rsid w:val="00941E57"/>
    <w:rsid w:val="00970818"/>
    <w:rsid w:val="00A25136"/>
    <w:rsid w:val="00A37E98"/>
    <w:rsid w:val="00A4303A"/>
    <w:rsid w:val="00A526AB"/>
    <w:rsid w:val="00A5432C"/>
    <w:rsid w:val="00A82A77"/>
    <w:rsid w:val="00AC1989"/>
    <w:rsid w:val="00B647DE"/>
    <w:rsid w:val="00B97FEF"/>
    <w:rsid w:val="00BA0913"/>
    <w:rsid w:val="00C06E9A"/>
    <w:rsid w:val="00C109E2"/>
    <w:rsid w:val="00C17D84"/>
    <w:rsid w:val="00C57E76"/>
    <w:rsid w:val="00C64A17"/>
    <w:rsid w:val="00C65F18"/>
    <w:rsid w:val="00C70712"/>
    <w:rsid w:val="00C77A2C"/>
    <w:rsid w:val="00C95438"/>
    <w:rsid w:val="00CA44DF"/>
    <w:rsid w:val="00CC5318"/>
    <w:rsid w:val="00CD2E8B"/>
    <w:rsid w:val="00D05BE7"/>
    <w:rsid w:val="00D25D9A"/>
    <w:rsid w:val="00D4059E"/>
    <w:rsid w:val="00D60023"/>
    <w:rsid w:val="00D900EA"/>
    <w:rsid w:val="00DA4461"/>
    <w:rsid w:val="00DD49EB"/>
    <w:rsid w:val="00DD6B0B"/>
    <w:rsid w:val="00DE3BAC"/>
    <w:rsid w:val="00DF279A"/>
    <w:rsid w:val="00E15E6C"/>
    <w:rsid w:val="00E37A4F"/>
    <w:rsid w:val="00E46DB1"/>
    <w:rsid w:val="00E5026D"/>
    <w:rsid w:val="00E55D35"/>
    <w:rsid w:val="00E60343"/>
    <w:rsid w:val="00E95117"/>
    <w:rsid w:val="00EE1493"/>
    <w:rsid w:val="00EF4D17"/>
    <w:rsid w:val="00F41992"/>
    <w:rsid w:val="00F426B7"/>
    <w:rsid w:val="00F65321"/>
    <w:rsid w:val="00F92709"/>
    <w:rsid w:val="00FA3725"/>
    <w:rsid w:val="00FB6444"/>
    <w:rsid w:val="00FC4E2E"/>
    <w:rsid w:val="00FF07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A58A"/>
  <w15:chartTrackingRefBased/>
  <w15:docId w15:val="{6C64686B-05AA-4988-AC32-776E85D9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D17"/>
  </w:style>
  <w:style w:type="paragraph" w:styleId="Heading1">
    <w:name w:val="heading 1"/>
    <w:basedOn w:val="Normal"/>
    <w:next w:val="Normal"/>
    <w:link w:val="Heading1Char"/>
    <w:uiPriority w:val="9"/>
    <w:qFormat/>
    <w:rsid w:val="00A526AB"/>
    <w:pPr>
      <w:keepNext/>
      <w:keepLines/>
      <w:spacing w:before="240" w:after="0"/>
      <w:outlineLvl w:val="0"/>
    </w:pPr>
    <w:rPr>
      <w:rFonts w:asciiTheme="majorHAnsi" w:eastAsiaTheme="majorEastAsia" w:hAnsiTheme="majorHAnsi" w:cstheme="majorBidi"/>
      <w:color w:val="2F5496" w:themeColor="accent1" w:themeShade="BF"/>
      <w:kern w:val="0"/>
      <w:sz w:val="32"/>
      <w:szCs w:val="32"/>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5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E21E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0E21EF"/>
    <w:pPr>
      <w:ind w:left="720"/>
      <w:contextualSpacing/>
    </w:pPr>
  </w:style>
  <w:style w:type="paragraph" w:styleId="HTMLPreformatted">
    <w:name w:val="HTML Preformatted"/>
    <w:basedOn w:val="Normal"/>
    <w:link w:val="HTMLPreformattedChar"/>
    <w:uiPriority w:val="99"/>
    <w:unhideWhenUsed/>
    <w:rsid w:val="00C65F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rsid w:val="00C65F18"/>
    <w:rPr>
      <w:rFonts w:ascii="Courier New" w:eastAsia="Times New Roman" w:hAnsi="Courier New" w:cs="Courier New"/>
      <w:kern w:val="0"/>
      <w:sz w:val="20"/>
      <w:szCs w:val="20"/>
      <w14:ligatures w14:val="none"/>
    </w:rPr>
  </w:style>
  <w:style w:type="character" w:customStyle="1" w:styleId="y2iqfc">
    <w:name w:val="y2iqfc"/>
    <w:basedOn w:val="DefaultParagraphFont"/>
    <w:rsid w:val="00C65F18"/>
  </w:style>
  <w:style w:type="character" w:customStyle="1" w:styleId="Heading1Char">
    <w:name w:val="Heading 1 Char"/>
    <w:basedOn w:val="DefaultParagraphFont"/>
    <w:link w:val="Heading1"/>
    <w:uiPriority w:val="9"/>
    <w:rsid w:val="00A526AB"/>
    <w:rPr>
      <w:rFonts w:asciiTheme="majorHAnsi" w:eastAsiaTheme="majorEastAsia" w:hAnsiTheme="majorHAnsi" w:cstheme="majorBidi"/>
      <w:color w:val="2F5496" w:themeColor="accent1" w:themeShade="BF"/>
      <w:kern w:val="0"/>
      <w:sz w:val="32"/>
      <w:szCs w:val="32"/>
      <w14:ligatures w14:val="none"/>
    </w:rPr>
  </w:style>
  <w:style w:type="paragraph" w:styleId="Bibliography">
    <w:name w:val="Bibliography"/>
    <w:basedOn w:val="Normal"/>
    <w:next w:val="Normal"/>
    <w:uiPriority w:val="37"/>
    <w:unhideWhenUsed/>
    <w:rsid w:val="00A526AB"/>
  </w:style>
  <w:style w:type="paragraph" w:styleId="Header">
    <w:name w:val="header"/>
    <w:basedOn w:val="Normal"/>
    <w:link w:val="HeaderChar"/>
    <w:uiPriority w:val="99"/>
    <w:unhideWhenUsed/>
    <w:rsid w:val="00A526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526AB"/>
  </w:style>
  <w:style w:type="paragraph" w:styleId="Footer">
    <w:name w:val="footer"/>
    <w:basedOn w:val="Normal"/>
    <w:link w:val="FooterChar"/>
    <w:uiPriority w:val="99"/>
    <w:unhideWhenUsed/>
    <w:rsid w:val="00A526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26AB"/>
  </w:style>
  <w:style w:type="paragraph" w:styleId="TOCHeading">
    <w:name w:val="TOC Heading"/>
    <w:basedOn w:val="Heading1"/>
    <w:next w:val="Normal"/>
    <w:uiPriority w:val="39"/>
    <w:unhideWhenUsed/>
    <w:qFormat/>
    <w:rsid w:val="00A526AB"/>
    <w:pPr>
      <w:outlineLvl w:val="9"/>
    </w:pPr>
  </w:style>
  <w:style w:type="paragraph" w:styleId="TOC1">
    <w:name w:val="toc 1"/>
    <w:basedOn w:val="Normal"/>
    <w:next w:val="Normal"/>
    <w:autoRedefine/>
    <w:uiPriority w:val="39"/>
    <w:unhideWhenUsed/>
    <w:rsid w:val="00A526AB"/>
    <w:pPr>
      <w:spacing w:after="100"/>
    </w:pPr>
  </w:style>
  <w:style w:type="character" w:styleId="Hyperlink">
    <w:name w:val="Hyperlink"/>
    <w:basedOn w:val="DefaultParagraphFont"/>
    <w:uiPriority w:val="99"/>
    <w:unhideWhenUsed/>
    <w:rsid w:val="00A526AB"/>
    <w:rPr>
      <w:color w:val="0563C1" w:themeColor="hyperlink"/>
      <w:u w:val="single"/>
    </w:rPr>
  </w:style>
  <w:style w:type="paragraph" w:customStyle="1" w:styleId="is-final">
    <w:name w:val="is-final"/>
    <w:basedOn w:val="Normal"/>
    <w:rsid w:val="00C64A17"/>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avigationlogo--sitetitle-title">
    <w:name w:val="navigation__logo--sitetitle-title"/>
    <w:basedOn w:val="DefaultParagraphFont"/>
    <w:rsid w:val="007B1714"/>
  </w:style>
  <w:style w:type="character" w:customStyle="1" w:styleId="navigationlogo--sitetitle-subtitle">
    <w:name w:val="navigation__logo--sitetitle-subtitle"/>
    <w:basedOn w:val="DefaultParagraphFont"/>
    <w:rsid w:val="007B1714"/>
  </w:style>
  <w:style w:type="paragraph" w:styleId="NoSpacing">
    <w:name w:val="No Spacing"/>
    <w:uiPriority w:val="1"/>
    <w:qFormat/>
    <w:rsid w:val="00CD2E8B"/>
    <w:pPr>
      <w:spacing w:after="0" w:line="240" w:lineRule="auto"/>
    </w:pPr>
  </w:style>
  <w:style w:type="character" w:styleId="UnresolvedMention">
    <w:name w:val="Unresolved Mention"/>
    <w:basedOn w:val="DefaultParagraphFont"/>
    <w:uiPriority w:val="99"/>
    <w:semiHidden/>
    <w:unhideWhenUsed/>
    <w:rsid w:val="00CD2E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241">
      <w:bodyDiv w:val="1"/>
      <w:marLeft w:val="0"/>
      <w:marRight w:val="0"/>
      <w:marTop w:val="0"/>
      <w:marBottom w:val="0"/>
      <w:divBdr>
        <w:top w:val="none" w:sz="0" w:space="0" w:color="auto"/>
        <w:left w:val="none" w:sz="0" w:space="0" w:color="auto"/>
        <w:bottom w:val="none" w:sz="0" w:space="0" w:color="auto"/>
        <w:right w:val="none" w:sz="0" w:space="0" w:color="auto"/>
      </w:divBdr>
    </w:div>
    <w:div w:id="21169073">
      <w:bodyDiv w:val="1"/>
      <w:marLeft w:val="0"/>
      <w:marRight w:val="0"/>
      <w:marTop w:val="0"/>
      <w:marBottom w:val="0"/>
      <w:divBdr>
        <w:top w:val="none" w:sz="0" w:space="0" w:color="auto"/>
        <w:left w:val="none" w:sz="0" w:space="0" w:color="auto"/>
        <w:bottom w:val="none" w:sz="0" w:space="0" w:color="auto"/>
        <w:right w:val="none" w:sz="0" w:space="0" w:color="auto"/>
      </w:divBdr>
    </w:div>
    <w:div w:id="41878349">
      <w:bodyDiv w:val="1"/>
      <w:marLeft w:val="0"/>
      <w:marRight w:val="0"/>
      <w:marTop w:val="0"/>
      <w:marBottom w:val="0"/>
      <w:divBdr>
        <w:top w:val="none" w:sz="0" w:space="0" w:color="auto"/>
        <w:left w:val="none" w:sz="0" w:space="0" w:color="auto"/>
        <w:bottom w:val="none" w:sz="0" w:space="0" w:color="auto"/>
        <w:right w:val="none" w:sz="0" w:space="0" w:color="auto"/>
      </w:divBdr>
    </w:div>
    <w:div w:id="102580940">
      <w:bodyDiv w:val="1"/>
      <w:marLeft w:val="0"/>
      <w:marRight w:val="0"/>
      <w:marTop w:val="0"/>
      <w:marBottom w:val="0"/>
      <w:divBdr>
        <w:top w:val="none" w:sz="0" w:space="0" w:color="auto"/>
        <w:left w:val="none" w:sz="0" w:space="0" w:color="auto"/>
        <w:bottom w:val="none" w:sz="0" w:space="0" w:color="auto"/>
        <w:right w:val="none" w:sz="0" w:space="0" w:color="auto"/>
      </w:divBdr>
    </w:div>
    <w:div w:id="105270716">
      <w:bodyDiv w:val="1"/>
      <w:marLeft w:val="0"/>
      <w:marRight w:val="0"/>
      <w:marTop w:val="0"/>
      <w:marBottom w:val="0"/>
      <w:divBdr>
        <w:top w:val="none" w:sz="0" w:space="0" w:color="auto"/>
        <w:left w:val="none" w:sz="0" w:space="0" w:color="auto"/>
        <w:bottom w:val="none" w:sz="0" w:space="0" w:color="auto"/>
        <w:right w:val="none" w:sz="0" w:space="0" w:color="auto"/>
      </w:divBdr>
    </w:div>
    <w:div w:id="120735270">
      <w:bodyDiv w:val="1"/>
      <w:marLeft w:val="0"/>
      <w:marRight w:val="0"/>
      <w:marTop w:val="0"/>
      <w:marBottom w:val="0"/>
      <w:divBdr>
        <w:top w:val="none" w:sz="0" w:space="0" w:color="auto"/>
        <w:left w:val="none" w:sz="0" w:space="0" w:color="auto"/>
        <w:bottom w:val="none" w:sz="0" w:space="0" w:color="auto"/>
        <w:right w:val="none" w:sz="0" w:space="0" w:color="auto"/>
      </w:divBdr>
    </w:div>
    <w:div w:id="138959978">
      <w:bodyDiv w:val="1"/>
      <w:marLeft w:val="0"/>
      <w:marRight w:val="0"/>
      <w:marTop w:val="0"/>
      <w:marBottom w:val="0"/>
      <w:divBdr>
        <w:top w:val="none" w:sz="0" w:space="0" w:color="auto"/>
        <w:left w:val="none" w:sz="0" w:space="0" w:color="auto"/>
        <w:bottom w:val="none" w:sz="0" w:space="0" w:color="auto"/>
        <w:right w:val="none" w:sz="0" w:space="0" w:color="auto"/>
      </w:divBdr>
    </w:div>
    <w:div w:id="158887504">
      <w:bodyDiv w:val="1"/>
      <w:marLeft w:val="0"/>
      <w:marRight w:val="0"/>
      <w:marTop w:val="0"/>
      <w:marBottom w:val="0"/>
      <w:divBdr>
        <w:top w:val="none" w:sz="0" w:space="0" w:color="auto"/>
        <w:left w:val="none" w:sz="0" w:space="0" w:color="auto"/>
        <w:bottom w:val="none" w:sz="0" w:space="0" w:color="auto"/>
        <w:right w:val="none" w:sz="0" w:space="0" w:color="auto"/>
      </w:divBdr>
    </w:div>
    <w:div w:id="181630381">
      <w:bodyDiv w:val="1"/>
      <w:marLeft w:val="0"/>
      <w:marRight w:val="0"/>
      <w:marTop w:val="0"/>
      <w:marBottom w:val="0"/>
      <w:divBdr>
        <w:top w:val="none" w:sz="0" w:space="0" w:color="auto"/>
        <w:left w:val="none" w:sz="0" w:space="0" w:color="auto"/>
        <w:bottom w:val="none" w:sz="0" w:space="0" w:color="auto"/>
        <w:right w:val="none" w:sz="0" w:space="0" w:color="auto"/>
      </w:divBdr>
    </w:div>
    <w:div w:id="187840993">
      <w:bodyDiv w:val="1"/>
      <w:marLeft w:val="0"/>
      <w:marRight w:val="0"/>
      <w:marTop w:val="0"/>
      <w:marBottom w:val="0"/>
      <w:divBdr>
        <w:top w:val="none" w:sz="0" w:space="0" w:color="auto"/>
        <w:left w:val="none" w:sz="0" w:space="0" w:color="auto"/>
        <w:bottom w:val="none" w:sz="0" w:space="0" w:color="auto"/>
        <w:right w:val="none" w:sz="0" w:space="0" w:color="auto"/>
      </w:divBdr>
    </w:div>
    <w:div w:id="193080834">
      <w:bodyDiv w:val="1"/>
      <w:marLeft w:val="0"/>
      <w:marRight w:val="0"/>
      <w:marTop w:val="0"/>
      <w:marBottom w:val="0"/>
      <w:divBdr>
        <w:top w:val="none" w:sz="0" w:space="0" w:color="auto"/>
        <w:left w:val="none" w:sz="0" w:space="0" w:color="auto"/>
        <w:bottom w:val="none" w:sz="0" w:space="0" w:color="auto"/>
        <w:right w:val="none" w:sz="0" w:space="0" w:color="auto"/>
      </w:divBdr>
    </w:div>
    <w:div w:id="207838399">
      <w:bodyDiv w:val="1"/>
      <w:marLeft w:val="0"/>
      <w:marRight w:val="0"/>
      <w:marTop w:val="0"/>
      <w:marBottom w:val="0"/>
      <w:divBdr>
        <w:top w:val="none" w:sz="0" w:space="0" w:color="auto"/>
        <w:left w:val="none" w:sz="0" w:space="0" w:color="auto"/>
        <w:bottom w:val="none" w:sz="0" w:space="0" w:color="auto"/>
        <w:right w:val="none" w:sz="0" w:space="0" w:color="auto"/>
      </w:divBdr>
    </w:div>
    <w:div w:id="211888931">
      <w:bodyDiv w:val="1"/>
      <w:marLeft w:val="0"/>
      <w:marRight w:val="0"/>
      <w:marTop w:val="0"/>
      <w:marBottom w:val="0"/>
      <w:divBdr>
        <w:top w:val="none" w:sz="0" w:space="0" w:color="auto"/>
        <w:left w:val="none" w:sz="0" w:space="0" w:color="auto"/>
        <w:bottom w:val="none" w:sz="0" w:space="0" w:color="auto"/>
        <w:right w:val="none" w:sz="0" w:space="0" w:color="auto"/>
      </w:divBdr>
    </w:div>
    <w:div w:id="245725927">
      <w:bodyDiv w:val="1"/>
      <w:marLeft w:val="0"/>
      <w:marRight w:val="0"/>
      <w:marTop w:val="0"/>
      <w:marBottom w:val="0"/>
      <w:divBdr>
        <w:top w:val="none" w:sz="0" w:space="0" w:color="auto"/>
        <w:left w:val="none" w:sz="0" w:space="0" w:color="auto"/>
        <w:bottom w:val="none" w:sz="0" w:space="0" w:color="auto"/>
        <w:right w:val="none" w:sz="0" w:space="0" w:color="auto"/>
      </w:divBdr>
    </w:div>
    <w:div w:id="300036835">
      <w:bodyDiv w:val="1"/>
      <w:marLeft w:val="0"/>
      <w:marRight w:val="0"/>
      <w:marTop w:val="0"/>
      <w:marBottom w:val="0"/>
      <w:divBdr>
        <w:top w:val="none" w:sz="0" w:space="0" w:color="auto"/>
        <w:left w:val="none" w:sz="0" w:space="0" w:color="auto"/>
        <w:bottom w:val="none" w:sz="0" w:space="0" w:color="auto"/>
        <w:right w:val="none" w:sz="0" w:space="0" w:color="auto"/>
      </w:divBdr>
    </w:div>
    <w:div w:id="300883840">
      <w:bodyDiv w:val="1"/>
      <w:marLeft w:val="0"/>
      <w:marRight w:val="0"/>
      <w:marTop w:val="0"/>
      <w:marBottom w:val="0"/>
      <w:divBdr>
        <w:top w:val="none" w:sz="0" w:space="0" w:color="auto"/>
        <w:left w:val="none" w:sz="0" w:space="0" w:color="auto"/>
        <w:bottom w:val="none" w:sz="0" w:space="0" w:color="auto"/>
        <w:right w:val="none" w:sz="0" w:space="0" w:color="auto"/>
      </w:divBdr>
    </w:div>
    <w:div w:id="309097478">
      <w:bodyDiv w:val="1"/>
      <w:marLeft w:val="0"/>
      <w:marRight w:val="0"/>
      <w:marTop w:val="0"/>
      <w:marBottom w:val="0"/>
      <w:divBdr>
        <w:top w:val="none" w:sz="0" w:space="0" w:color="auto"/>
        <w:left w:val="none" w:sz="0" w:space="0" w:color="auto"/>
        <w:bottom w:val="none" w:sz="0" w:space="0" w:color="auto"/>
        <w:right w:val="none" w:sz="0" w:space="0" w:color="auto"/>
      </w:divBdr>
    </w:div>
    <w:div w:id="310183411">
      <w:bodyDiv w:val="1"/>
      <w:marLeft w:val="0"/>
      <w:marRight w:val="0"/>
      <w:marTop w:val="0"/>
      <w:marBottom w:val="0"/>
      <w:divBdr>
        <w:top w:val="none" w:sz="0" w:space="0" w:color="auto"/>
        <w:left w:val="none" w:sz="0" w:space="0" w:color="auto"/>
        <w:bottom w:val="none" w:sz="0" w:space="0" w:color="auto"/>
        <w:right w:val="none" w:sz="0" w:space="0" w:color="auto"/>
      </w:divBdr>
    </w:div>
    <w:div w:id="310791502">
      <w:bodyDiv w:val="1"/>
      <w:marLeft w:val="0"/>
      <w:marRight w:val="0"/>
      <w:marTop w:val="0"/>
      <w:marBottom w:val="0"/>
      <w:divBdr>
        <w:top w:val="none" w:sz="0" w:space="0" w:color="auto"/>
        <w:left w:val="none" w:sz="0" w:space="0" w:color="auto"/>
        <w:bottom w:val="none" w:sz="0" w:space="0" w:color="auto"/>
        <w:right w:val="none" w:sz="0" w:space="0" w:color="auto"/>
      </w:divBdr>
    </w:div>
    <w:div w:id="317072108">
      <w:bodyDiv w:val="1"/>
      <w:marLeft w:val="0"/>
      <w:marRight w:val="0"/>
      <w:marTop w:val="0"/>
      <w:marBottom w:val="0"/>
      <w:divBdr>
        <w:top w:val="none" w:sz="0" w:space="0" w:color="auto"/>
        <w:left w:val="none" w:sz="0" w:space="0" w:color="auto"/>
        <w:bottom w:val="none" w:sz="0" w:space="0" w:color="auto"/>
        <w:right w:val="none" w:sz="0" w:space="0" w:color="auto"/>
      </w:divBdr>
    </w:div>
    <w:div w:id="321081851">
      <w:bodyDiv w:val="1"/>
      <w:marLeft w:val="0"/>
      <w:marRight w:val="0"/>
      <w:marTop w:val="0"/>
      <w:marBottom w:val="0"/>
      <w:divBdr>
        <w:top w:val="none" w:sz="0" w:space="0" w:color="auto"/>
        <w:left w:val="none" w:sz="0" w:space="0" w:color="auto"/>
        <w:bottom w:val="none" w:sz="0" w:space="0" w:color="auto"/>
        <w:right w:val="none" w:sz="0" w:space="0" w:color="auto"/>
      </w:divBdr>
    </w:div>
    <w:div w:id="327027353">
      <w:bodyDiv w:val="1"/>
      <w:marLeft w:val="0"/>
      <w:marRight w:val="0"/>
      <w:marTop w:val="0"/>
      <w:marBottom w:val="0"/>
      <w:divBdr>
        <w:top w:val="none" w:sz="0" w:space="0" w:color="auto"/>
        <w:left w:val="none" w:sz="0" w:space="0" w:color="auto"/>
        <w:bottom w:val="none" w:sz="0" w:space="0" w:color="auto"/>
        <w:right w:val="none" w:sz="0" w:space="0" w:color="auto"/>
      </w:divBdr>
    </w:div>
    <w:div w:id="343823551">
      <w:bodyDiv w:val="1"/>
      <w:marLeft w:val="0"/>
      <w:marRight w:val="0"/>
      <w:marTop w:val="0"/>
      <w:marBottom w:val="0"/>
      <w:divBdr>
        <w:top w:val="none" w:sz="0" w:space="0" w:color="auto"/>
        <w:left w:val="none" w:sz="0" w:space="0" w:color="auto"/>
        <w:bottom w:val="none" w:sz="0" w:space="0" w:color="auto"/>
        <w:right w:val="none" w:sz="0" w:space="0" w:color="auto"/>
      </w:divBdr>
    </w:div>
    <w:div w:id="347558491">
      <w:bodyDiv w:val="1"/>
      <w:marLeft w:val="0"/>
      <w:marRight w:val="0"/>
      <w:marTop w:val="0"/>
      <w:marBottom w:val="0"/>
      <w:divBdr>
        <w:top w:val="none" w:sz="0" w:space="0" w:color="auto"/>
        <w:left w:val="none" w:sz="0" w:space="0" w:color="auto"/>
        <w:bottom w:val="none" w:sz="0" w:space="0" w:color="auto"/>
        <w:right w:val="none" w:sz="0" w:space="0" w:color="auto"/>
      </w:divBdr>
    </w:div>
    <w:div w:id="364839755">
      <w:bodyDiv w:val="1"/>
      <w:marLeft w:val="0"/>
      <w:marRight w:val="0"/>
      <w:marTop w:val="0"/>
      <w:marBottom w:val="0"/>
      <w:divBdr>
        <w:top w:val="none" w:sz="0" w:space="0" w:color="auto"/>
        <w:left w:val="none" w:sz="0" w:space="0" w:color="auto"/>
        <w:bottom w:val="none" w:sz="0" w:space="0" w:color="auto"/>
        <w:right w:val="none" w:sz="0" w:space="0" w:color="auto"/>
      </w:divBdr>
    </w:div>
    <w:div w:id="390927427">
      <w:bodyDiv w:val="1"/>
      <w:marLeft w:val="0"/>
      <w:marRight w:val="0"/>
      <w:marTop w:val="0"/>
      <w:marBottom w:val="0"/>
      <w:divBdr>
        <w:top w:val="none" w:sz="0" w:space="0" w:color="auto"/>
        <w:left w:val="none" w:sz="0" w:space="0" w:color="auto"/>
        <w:bottom w:val="none" w:sz="0" w:space="0" w:color="auto"/>
        <w:right w:val="none" w:sz="0" w:space="0" w:color="auto"/>
      </w:divBdr>
    </w:div>
    <w:div w:id="400756359">
      <w:bodyDiv w:val="1"/>
      <w:marLeft w:val="0"/>
      <w:marRight w:val="0"/>
      <w:marTop w:val="0"/>
      <w:marBottom w:val="0"/>
      <w:divBdr>
        <w:top w:val="none" w:sz="0" w:space="0" w:color="auto"/>
        <w:left w:val="none" w:sz="0" w:space="0" w:color="auto"/>
        <w:bottom w:val="none" w:sz="0" w:space="0" w:color="auto"/>
        <w:right w:val="none" w:sz="0" w:space="0" w:color="auto"/>
      </w:divBdr>
    </w:div>
    <w:div w:id="402265445">
      <w:bodyDiv w:val="1"/>
      <w:marLeft w:val="0"/>
      <w:marRight w:val="0"/>
      <w:marTop w:val="0"/>
      <w:marBottom w:val="0"/>
      <w:divBdr>
        <w:top w:val="none" w:sz="0" w:space="0" w:color="auto"/>
        <w:left w:val="none" w:sz="0" w:space="0" w:color="auto"/>
        <w:bottom w:val="none" w:sz="0" w:space="0" w:color="auto"/>
        <w:right w:val="none" w:sz="0" w:space="0" w:color="auto"/>
      </w:divBdr>
    </w:div>
    <w:div w:id="410851990">
      <w:bodyDiv w:val="1"/>
      <w:marLeft w:val="0"/>
      <w:marRight w:val="0"/>
      <w:marTop w:val="0"/>
      <w:marBottom w:val="0"/>
      <w:divBdr>
        <w:top w:val="none" w:sz="0" w:space="0" w:color="auto"/>
        <w:left w:val="none" w:sz="0" w:space="0" w:color="auto"/>
        <w:bottom w:val="none" w:sz="0" w:space="0" w:color="auto"/>
        <w:right w:val="none" w:sz="0" w:space="0" w:color="auto"/>
      </w:divBdr>
    </w:div>
    <w:div w:id="428083650">
      <w:bodyDiv w:val="1"/>
      <w:marLeft w:val="0"/>
      <w:marRight w:val="0"/>
      <w:marTop w:val="0"/>
      <w:marBottom w:val="0"/>
      <w:divBdr>
        <w:top w:val="none" w:sz="0" w:space="0" w:color="auto"/>
        <w:left w:val="none" w:sz="0" w:space="0" w:color="auto"/>
        <w:bottom w:val="none" w:sz="0" w:space="0" w:color="auto"/>
        <w:right w:val="none" w:sz="0" w:space="0" w:color="auto"/>
      </w:divBdr>
    </w:div>
    <w:div w:id="445269515">
      <w:bodyDiv w:val="1"/>
      <w:marLeft w:val="0"/>
      <w:marRight w:val="0"/>
      <w:marTop w:val="0"/>
      <w:marBottom w:val="0"/>
      <w:divBdr>
        <w:top w:val="none" w:sz="0" w:space="0" w:color="auto"/>
        <w:left w:val="none" w:sz="0" w:space="0" w:color="auto"/>
        <w:bottom w:val="none" w:sz="0" w:space="0" w:color="auto"/>
        <w:right w:val="none" w:sz="0" w:space="0" w:color="auto"/>
      </w:divBdr>
    </w:div>
    <w:div w:id="466289381">
      <w:bodyDiv w:val="1"/>
      <w:marLeft w:val="0"/>
      <w:marRight w:val="0"/>
      <w:marTop w:val="0"/>
      <w:marBottom w:val="0"/>
      <w:divBdr>
        <w:top w:val="none" w:sz="0" w:space="0" w:color="auto"/>
        <w:left w:val="none" w:sz="0" w:space="0" w:color="auto"/>
        <w:bottom w:val="none" w:sz="0" w:space="0" w:color="auto"/>
        <w:right w:val="none" w:sz="0" w:space="0" w:color="auto"/>
      </w:divBdr>
    </w:div>
    <w:div w:id="479807343">
      <w:bodyDiv w:val="1"/>
      <w:marLeft w:val="0"/>
      <w:marRight w:val="0"/>
      <w:marTop w:val="0"/>
      <w:marBottom w:val="0"/>
      <w:divBdr>
        <w:top w:val="none" w:sz="0" w:space="0" w:color="auto"/>
        <w:left w:val="none" w:sz="0" w:space="0" w:color="auto"/>
        <w:bottom w:val="none" w:sz="0" w:space="0" w:color="auto"/>
        <w:right w:val="none" w:sz="0" w:space="0" w:color="auto"/>
      </w:divBdr>
    </w:div>
    <w:div w:id="486165753">
      <w:bodyDiv w:val="1"/>
      <w:marLeft w:val="0"/>
      <w:marRight w:val="0"/>
      <w:marTop w:val="0"/>
      <w:marBottom w:val="0"/>
      <w:divBdr>
        <w:top w:val="none" w:sz="0" w:space="0" w:color="auto"/>
        <w:left w:val="none" w:sz="0" w:space="0" w:color="auto"/>
        <w:bottom w:val="none" w:sz="0" w:space="0" w:color="auto"/>
        <w:right w:val="none" w:sz="0" w:space="0" w:color="auto"/>
      </w:divBdr>
    </w:div>
    <w:div w:id="525100117">
      <w:bodyDiv w:val="1"/>
      <w:marLeft w:val="0"/>
      <w:marRight w:val="0"/>
      <w:marTop w:val="0"/>
      <w:marBottom w:val="0"/>
      <w:divBdr>
        <w:top w:val="none" w:sz="0" w:space="0" w:color="auto"/>
        <w:left w:val="none" w:sz="0" w:space="0" w:color="auto"/>
        <w:bottom w:val="none" w:sz="0" w:space="0" w:color="auto"/>
        <w:right w:val="none" w:sz="0" w:space="0" w:color="auto"/>
      </w:divBdr>
    </w:div>
    <w:div w:id="540943927">
      <w:bodyDiv w:val="1"/>
      <w:marLeft w:val="0"/>
      <w:marRight w:val="0"/>
      <w:marTop w:val="0"/>
      <w:marBottom w:val="0"/>
      <w:divBdr>
        <w:top w:val="none" w:sz="0" w:space="0" w:color="auto"/>
        <w:left w:val="none" w:sz="0" w:space="0" w:color="auto"/>
        <w:bottom w:val="none" w:sz="0" w:space="0" w:color="auto"/>
        <w:right w:val="none" w:sz="0" w:space="0" w:color="auto"/>
      </w:divBdr>
    </w:div>
    <w:div w:id="543373460">
      <w:bodyDiv w:val="1"/>
      <w:marLeft w:val="0"/>
      <w:marRight w:val="0"/>
      <w:marTop w:val="0"/>
      <w:marBottom w:val="0"/>
      <w:divBdr>
        <w:top w:val="none" w:sz="0" w:space="0" w:color="auto"/>
        <w:left w:val="none" w:sz="0" w:space="0" w:color="auto"/>
        <w:bottom w:val="none" w:sz="0" w:space="0" w:color="auto"/>
        <w:right w:val="none" w:sz="0" w:space="0" w:color="auto"/>
      </w:divBdr>
    </w:div>
    <w:div w:id="585072358">
      <w:bodyDiv w:val="1"/>
      <w:marLeft w:val="0"/>
      <w:marRight w:val="0"/>
      <w:marTop w:val="0"/>
      <w:marBottom w:val="0"/>
      <w:divBdr>
        <w:top w:val="none" w:sz="0" w:space="0" w:color="auto"/>
        <w:left w:val="none" w:sz="0" w:space="0" w:color="auto"/>
        <w:bottom w:val="none" w:sz="0" w:space="0" w:color="auto"/>
        <w:right w:val="none" w:sz="0" w:space="0" w:color="auto"/>
      </w:divBdr>
    </w:div>
    <w:div w:id="586038776">
      <w:bodyDiv w:val="1"/>
      <w:marLeft w:val="0"/>
      <w:marRight w:val="0"/>
      <w:marTop w:val="0"/>
      <w:marBottom w:val="0"/>
      <w:divBdr>
        <w:top w:val="none" w:sz="0" w:space="0" w:color="auto"/>
        <w:left w:val="none" w:sz="0" w:space="0" w:color="auto"/>
        <w:bottom w:val="none" w:sz="0" w:space="0" w:color="auto"/>
        <w:right w:val="none" w:sz="0" w:space="0" w:color="auto"/>
      </w:divBdr>
    </w:div>
    <w:div w:id="586884732">
      <w:bodyDiv w:val="1"/>
      <w:marLeft w:val="0"/>
      <w:marRight w:val="0"/>
      <w:marTop w:val="0"/>
      <w:marBottom w:val="0"/>
      <w:divBdr>
        <w:top w:val="none" w:sz="0" w:space="0" w:color="auto"/>
        <w:left w:val="none" w:sz="0" w:space="0" w:color="auto"/>
        <w:bottom w:val="none" w:sz="0" w:space="0" w:color="auto"/>
        <w:right w:val="none" w:sz="0" w:space="0" w:color="auto"/>
      </w:divBdr>
    </w:div>
    <w:div w:id="626661189">
      <w:bodyDiv w:val="1"/>
      <w:marLeft w:val="0"/>
      <w:marRight w:val="0"/>
      <w:marTop w:val="0"/>
      <w:marBottom w:val="0"/>
      <w:divBdr>
        <w:top w:val="none" w:sz="0" w:space="0" w:color="auto"/>
        <w:left w:val="none" w:sz="0" w:space="0" w:color="auto"/>
        <w:bottom w:val="none" w:sz="0" w:space="0" w:color="auto"/>
        <w:right w:val="none" w:sz="0" w:space="0" w:color="auto"/>
      </w:divBdr>
    </w:div>
    <w:div w:id="633296847">
      <w:bodyDiv w:val="1"/>
      <w:marLeft w:val="0"/>
      <w:marRight w:val="0"/>
      <w:marTop w:val="0"/>
      <w:marBottom w:val="0"/>
      <w:divBdr>
        <w:top w:val="none" w:sz="0" w:space="0" w:color="auto"/>
        <w:left w:val="none" w:sz="0" w:space="0" w:color="auto"/>
        <w:bottom w:val="none" w:sz="0" w:space="0" w:color="auto"/>
        <w:right w:val="none" w:sz="0" w:space="0" w:color="auto"/>
      </w:divBdr>
    </w:div>
    <w:div w:id="662897646">
      <w:bodyDiv w:val="1"/>
      <w:marLeft w:val="0"/>
      <w:marRight w:val="0"/>
      <w:marTop w:val="0"/>
      <w:marBottom w:val="0"/>
      <w:divBdr>
        <w:top w:val="none" w:sz="0" w:space="0" w:color="auto"/>
        <w:left w:val="none" w:sz="0" w:space="0" w:color="auto"/>
        <w:bottom w:val="none" w:sz="0" w:space="0" w:color="auto"/>
        <w:right w:val="none" w:sz="0" w:space="0" w:color="auto"/>
      </w:divBdr>
    </w:div>
    <w:div w:id="667757325">
      <w:bodyDiv w:val="1"/>
      <w:marLeft w:val="0"/>
      <w:marRight w:val="0"/>
      <w:marTop w:val="0"/>
      <w:marBottom w:val="0"/>
      <w:divBdr>
        <w:top w:val="none" w:sz="0" w:space="0" w:color="auto"/>
        <w:left w:val="none" w:sz="0" w:space="0" w:color="auto"/>
        <w:bottom w:val="none" w:sz="0" w:space="0" w:color="auto"/>
        <w:right w:val="none" w:sz="0" w:space="0" w:color="auto"/>
      </w:divBdr>
    </w:div>
    <w:div w:id="679352856">
      <w:bodyDiv w:val="1"/>
      <w:marLeft w:val="0"/>
      <w:marRight w:val="0"/>
      <w:marTop w:val="0"/>
      <w:marBottom w:val="0"/>
      <w:divBdr>
        <w:top w:val="none" w:sz="0" w:space="0" w:color="auto"/>
        <w:left w:val="none" w:sz="0" w:space="0" w:color="auto"/>
        <w:bottom w:val="none" w:sz="0" w:space="0" w:color="auto"/>
        <w:right w:val="none" w:sz="0" w:space="0" w:color="auto"/>
      </w:divBdr>
    </w:div>
    <w:div w:id="685525376">
      <w:bodyDiv w:val="1"/>
      <w:marLeft w:val="0"/>
      <w:marRight w:val="0"/>
      <w:marTop w:val="0"/>
      <w:marBottom w:val="0"/>
      <w:divBdr>
        <w:top w:val="none" w:sz="0" w:space="0" w:color="auto"/>
        <w:left w:val="none" w:sz="0" w:space="0" w:color="auto"/>
        <w:bottom w:val="none" w:sz="0" w:space="0" w:color="auto"/>
        <w:right w:val="none" w:sz="0" w:space="0" w:color="auto"/>
      </w:divBdr>
    </w:div>
    <w:div w:id="707218080">
      <w:bodyDiv w:val="1"/>
      <w:marLeft w:val="0"/>
      <w:marRight w:val="0"/>
      <w:marTop w:val="0"/>
      <w:marBottom w:val="0"/>
      <w:divBdr>
        <w:top w:val="none" w:sz="0" w:space="0" w:color="auto"/>
        <w:left w:val="none" w:sz="0" w:space="0" w:color="auto"/>
        <w:bottom w:val="none" w:sz="0" w:space="0" w:color="auto"/>
        <w:right w:val="none" w:sz="0" w:space="0" w:color="auto"/>
      </w:divBdr>
    </w:div>
    <w:div w:id="730538007">
      <w:bodyDiv w:val="1"/>
      <w:marLeft w:val="0"/>
      <w:marRight w:val="0"/>
      <w:marTop w:val="0"/>
      <w:marBottom w:val="0"/>
      <w:divBdr>
        <w:top w:val="none" w:sz="0" w:space="0" w:color="auto"/>
        <w:left w:val="none" w:sz="0" w:space="0" w:color="auto"/>
        <w:bottom w:val="none" w:sz="0" w:space="0" w:color="auto"/>
        <w:right w:val="none" w:sz="0" w:space="0" w:color="auto"/>
      </w:divBdr>
    </w:div>
    <w:div w:id="733627284">
      <w:bodyDiv w:val="1"/>
      <w:marLeft w:val="0"/>
      <w:marRight w:val="0"/>
      <w:marTop w:val="0"/>
      <w:marBottom w:val="0"/>
      <w:divBdr>
        <w:top w:val="none" w:sz="0" w:space="0" w:color="auto"/>
        <w:left w:val="none" w:sz="0" w:space="0" w:color="auto"/>
        <w:bottom w:val="none" w:sz="0" w:space="0" w:color="auto"/>
        <w:right w:val="none" w:sz="0" w:space="0" w:color="auto"/>
      </w:divBdr>
    </w:div>
    <w:div w:id="741413389">
      <w:bodyDiv w:val="1"/>
      <w:marLeft w:val="0"/>
      <w:marRight w:val="0"/>
      <w:marTop w:val="0"/>
      <w:marBottom w:val="0"/>
      <w:divBdr>
        <w:top w:val="none" w:sz="0" w:space="0" w:color="auto"/>
        <w:left w:val="none" w:sz="0" w:space="0" w:color="auto"/>
        <w:bottom w:val="none" w:sz="0" w:space="0" w:color="auto"/>
        <w:right w:val="none" w:sz="0" w:space="0" w:color="auto"/>
      </w:divBdr>
    </w:div>
    <w:div w:id="749426534">
      <w:bodyDiv w:val="1"/>
      <w:marLeft w:val="0"/>
      <w:marRight w:val="0"/>
      <w:marTop w:val="0"/>
      <w:marBottom w:val="0"/>
      <w:divBdr>
        <w:top w:val="none" w:sz="0" w:space="0" w:color="auto"/>
        <w:left w:val="none" w:sz="0" w:space="0" w:color="auto"/>
        <w:bottom w:val="none" w:sz="0" w:space="0" w:color="auto"/>
        <w:right w:val="none" w:sz="0" w:space="0" w:color="auto"/>
      </w:divBdr>
    </w:div>
    <w:div w:id="755442210">
      <w:bodyDiv w:val="1"/>
      <w:marLeft w:val="0"/>
      <w:marRight w:val="0"/>
      <w:marTop w:val="0"/>
      <w:marBottom w:val="0"/>
      <w:divBdr>
        <w:top w:val="none" w:sz="0" w:space="0" w:color="auto"/>
        <w:left w:val="none" w:sz="0" w:space="0" w:color="auto"/>
        <w:bottom w:val="none" w:sz="0" w:space="0" w:color="auto"/>
        <w:right w:val="none" w:sz="0" w:space="0" w:color="auto"/>
      </w:divBdr>
    </w:div>
    <w:div w:id="758405537">
      <w:bodyDiv w:val="1"/>
      <w:marLeft w:val="0"/>
      <w:marRight w:val="0"/>
      <w:marTop w:val="0"/>
      <w:marBottom w:val="0"/>
      <w:divBdr>
        <w:top w:val="none" w:sz="0" w:space="0" w:color="auto"/>
        <w:left w:val="none" w:sz="0" w:space="0" w:color="auto"/>
        <w:bottom w:val="none" w:sz="0" w:space="0" w:color="auto"/>
        <w:right w:val="none" w:sz="0" w:space="0" w:color="auto"/>
      </w:divBdr>
    </w:div>
    <w:div w:id="761951557">
      <w:bodyDiv w:val="1"/>
      <w:marLeft w:val="0"/>
      <w:marRight w:val="0"/>
      <w:marTop w:val="0"/>
      <w:marBottom w:val="0"/>
      <w:divBdr>
        <w:top w:val="none" w:sz="0" w:space="0" w:color="auto"/>
        <w:left w:val="none" w:sz="0" w:space="0" w:color="auto"/>
        <w:bottom w:val="none" w:sz="0" w:space="0" w:color="auto"/>
        <w:right w:val="none" w:sz="0" w:space="0" w:color="auto"/>
      </w:divBdr>
    </w:div>
    <w:div w:id="795757073">
      <w:bodyDiv w:val="1"/>
      <w:marLeft w:val="0"/>
      <w:marRight w:val="0"/>
      <w:marTop w:val="0"/>
      <w:marBottom w:val="0"/>
      <w:divBdr>
        <w:top w:val="none" w:sz="0" w:space="0" w:color="auto"/>
        <w:left w:val="none" w:sz="0" w:space="0" w:color="auto"/>
        <w:bottom w:val="none" w:sz="0" w:space="0" w:color="auto"/>
        <w:right w:val="none" w:sz="0" w:space="0" w:color="auto"/>
      </w:divBdr>
    </w:div>
    <w:div w:id="802625456">
      <w:bodyDiv w:val="1"/>
      <w:marLeft w:val="0"/>
      <w:marRight w:val="0"/>
      <w:marTop w:val="0"/>
      <w:marBottom w:val="0"/>
      <w:divBdr>
        <w:top w:val="none" w:sz="0" w:space="0" w:color="auto"/>
        <w:left w:val="none" w:sz="0" w:space="0" w:color="auto"/>
        <w:bottom w:val="none" w:sz="0" w:space="0" w:color="auto"/>
        <w:right w:val="none" w:sz="0" w:space="0" w:color="auto"/>
      </w:divBdr>
    </w:div>
    <w:div w:id="803086660">
      <w:bodyDiv w:val="1"/>
      <w:marLeft w:val="0"/>
      <w:marRight w:val="0"/>
      <w:marTop w:val="0"/>
      <w:marBottom w:val="0"/>
      <w:divBdr>
        <w:top w:val="none" w:sz="0" w:space="0" w:color="auto"/>
        <w:left w:val="none" w:sz="0" w:space="0" w:color="auto"/>
        <w:bottom w:val="none" w:sz="0" w:space="0" w:color="auto"/>
        <w:right w:val="none" w:sz="0" w:space="0" w:color="auto"/>
      </w:divBdr>
    </w:div>
    <w:div w:id="838540739">
      <w:bodyDiv w:val="1"/>
      <w:marLeft w:val="0"/>
      <w:marRight w:val="0"/>
      <w:marTop w:val="0"/>
      <w:marBottom w:val="0"/>
      <w:divBdr>
        <w:top w:val="none" w:sz="0" w:space="0" w:color="auto"/>
        <w:left w:val="none" w:sz="0" w:space="0" w:color="auto"/>
        <w:bottom w:val="none" w:sz="0" w:space="0" w:color="auto"/>
        <w:right w:val="none" w:sz="0" w:space="0" w:color="auto"/>
      </w:divBdr>
    </w:div>
    <w:div w:id="841580034">
      <w:bodyDiv w:val="1"/>
      <w:marLeft w:val="0"/>
      <w:marRight w:val="0"/>
      <w:marTop w:val="0"/>
      <w:marBottom w:val="0"/>
      <w:divBdr>
        <w:top w:val="none" w:sz="0" w:space="0" w:color="auto"/>
        <w:left w:val="none" w:sz="0" w:space="0" w:color="auto"/>
        <w:bottom w:val="none" w:sz="0" w:space="0" w:color="auto"/>
        <w:right w:val="none" w:sz="0" w:space="0" w:color="auto"/>
      </w:divBdr>
    </w:div>
    <w:div w:id="849638326">
      <w:bodyDiv w:val="1"/>
      <w:marLeft w:val="0"/>
      <w:marRight w:val="0"/>
      <w:marTop w:val="0"/>
      <w:marBottom w:val="0"/>
      <w:divBdr>
        <w:top w:val="none" w:sz="0" w:space="0" w:color="auto"/>
        <w:left w:val="none" w:sz="0" w:space="0" w:color="auto"/>
        <w:bottom w:val="none" w:sz="0" w:space="0" w:color="auto"/>
        <w:right w:val="none" w:sz="0" w:space="0" w:color="auto"/>
      </w:divBdr>
    </w:div>
    <w:div w:id="882056983">
      <w:bodyDiv w:val="1"/>
      <w:marLeft w:val="0"/>
      <w:marRight w:val="0"/>
      <w:marTop w:val="0"/>
      <w:marBottom w:val="0"/>
      <w:divBdr>
        <w:top w:val="none" w:sz="0" w:space="0" w:color="auto"/>
        <w:left w:val="none" w:sz="0" w:space="0" w:color="auto"/>
        <w:bottom w:val="none" w:sz="0" w:space="0" w:color="auto"/>
        <w:right w:val="none" w:sz="0" w:space="0" w:color="auto"/>
      </w:divBdr>
    </w:div>
    <w:div w:id="918754371">
      <w:bodyDiv w:val="1"/>
      <w:marLeft w:val="0"/>
      <w:marRight w:val="0"/>
      <w:marTop w:val="0"/>
      <w:marBottom w:val="0"/>
      <w:divBdr>
        <w:top w:val="none" w:sz="0" w:space="0" w:color="auto"/>
        <w:left w:val="none" w:sz="0" w:space="0" w:color="auto"/>
        <w:bottom w:val="none" w:sz="0" w:space="0" w:color="auto"/>
        <w:right w:val="none" w:sz="0" w:space="0" w:color="auto"/>
      </w:divBdr>
    </w:div>
    <w:div w:id="949776490">
      <w:bodyDiv w:val="1"/>
      <w:marLeft w:val="0"/>
      <w:marRight w:val="0"/>
      <w:marTop w:val="0"/>
      <w:marBottom w:val="0"/>
      <w:divBdr>
        <w:top w:val="none" w:sz="0" w:space="0" w:color="auto"/>
        <w:left w:val="none" w:sz="0" w:space="0" w:color="auto"/>
        <w:bottom w:val="none" w:sz="0" w:space="0" w:color="auto"/>
        <w:right w:val="none" w:sz="0" w:space="0" w:color="auto"/>
      </w:divBdr>
    </w:div>
    <w:div w:id="962426518">
      <w:bodyDiv w:val="1"/>
      <w:marLeft w:val="0"/>
      <w:marRight w:val="0"/>
      <w:marTop w:val="0"/>
      <w:marBottom w:val="0"/>
      <w:divBdr>
        <w:top w:val="none" w:sz="0" w:space="0" w:color="auto"/>
        <w:left w:val="none" w:sz="0" w:space="0" w:color="auto"/>
        <w:bottom w:val="none" w:sz="0" w:space="0" w:color="auto"/>
        <w:right w:val="none" w:sz="0" w:space="0" w:color="auto"/>
      </w:divBdr>
    </w:div>
    <w:div w:id="973679914">
      <w:bodyDiv w:val="1"/>
      <w:marLeft w:val="0"/>
      <w:marRight w:val="0"/>
      <w:marTop w:val="0"/>
      <w:marBottom w:val="0"/>
      <w:divBdr>
        <w:top w:val="none" w:sz="0" w:space="0" w:color="auto"/>
        <w:left w:val="none" w:sz="0" w:space="0" w:color="auto"/>
        <w:bottom w:val="none" w:sz="0" w:space="0" w:color="auto"/>
        <w:right w:val="none" w:sz="0" w:space="0" w:color="auto"/>
      </w:divBdr>
    </w:div>
    <w:div w:id="981083416">
      <w:bodyDiv w:val="1"/>
      <w:marLeft w:val="0"/>
      <w:marRight w:val="0"/>
      <w:marTop w:val="0"/>
      <w:marBottom w:val="0"/>
      <w:divBdr>
        <w:top w:val="none" w:sz="0" w:space="0" w:color="auto"/>
        <w:left w:val="none" w:sz="0" w:space="0" w:color="auto"/>
        <w:bottom w:val="none" w:sz="0" w:space="0" w:color="auto"/>
        <w:right w:val="none" w:sz="0" w:space="0" w:color="auto"/>
      </w:divBdr>
    </w:div>
    <w:div w:id="1010833347">
      <w:bodyDiv w:val="1"/>
      <w:marLeft w:val="0"/>
      <w:marRight w:val="0"/>
      <w:marTop w:val="0"/>
      <w:marBottom w:val="0"/>
      <w:divBdr>
        <w:top w:val="none" w:sz="0" w:space="0" w:color="auto"/>
        <w:left w:val="none" w:sz="0" w:space="0" w:color="auto"/>
        <w:bottom w:val="none" w:sz="0" w:space="0" w:color="auto"/>
        <w:right w:val="none" w:sz="0" w:space="0" w:color="auto"/>
      </w:divBdr>
    </w:div>
    <w:div w:id="1047022126">
      <w:bodyDiv w:val="1"/>
      <w:marLeft w:val="0"/>
      <w:marRight w:val="0"/>
      <w:marTop w:val="0"/>
      <w:marBottom w:val="0"/>
      <w:divBdr>
        <w:top w:val="none" w:sz="0" w:space="0" w:color="auto"/>
        <w:left w:val="none" w:sz="0" w:space="0" w:color="auto"/>
        <w:bottom w:val="none" w:sz="0" w:space="0" w:color="auto"/>
        <w:right w:val="none" w:sz="0" w:space="0" w:color="auto"/>
      </w:divBdr>
    </w:div>
    <w:div w:id="1077704353">
      <w:bodyDiv w:val="1"/>
      <w:marLeft w:val="0"/>
      <w:marRight w:val="0"/>
      <w:marTop w:val="0"/>
      <w:marBottom w:val="0"/>
      <w:divBdr>
        <w:top w:val="none" w:sz="0" w:space="0" w:color="auto"/>
        <w:left w:val="none" w:sz="0" w:space="0" w:color="auto"/>
        <w:bottom w:val="none" w:sz="0" w:space="0" w:color="auto"/>
        <w:right w:val="none" w:sz="0" w:space="0" w:color="auto"/>
      </w:divBdr>
    </w:div>
    <w:div w:id="1083840284">
      <w:bodyDiv w:val="1"/>
      <w:marLeft w:val="0"/>
      <w:marRight w:val="0"/>
      <w:marTop w:val="0"/>
      <w:marBottom w:val="0"/>
      <w:divBdr>
        <w:top w:val="none" w:sz="0" w:space="0" w:color="auto"/>
        <w:left w:val="none" w:sz="0" w:space="0" w:color="auto"/>
        <w:bottom w:val="none" w:sz="0" w:space="0" w:color="auto"/>
        <w:right w:val="none" w:sz="0" w:space="0" w:color="auto"/>
      </w:divBdr>
    </w:div>
    <w:div w:id="1102459884">
      <w:bodyDiv w:val="1"/>
      <w:marLeft w:val="0"/>
      <w:marRight w:val="0"/>
      <w:marTop w:val="0"/>
      <w:marBottom w:val="0"/>
      <w:divBdr>
        <w:top w:val="none" w:sz="0" w:space="0" w:color="auto"/>
        <w:left w:val="none" w:sz="0" w:space="0" w:color="auto"/>
        <w:bottom w:val="none" w:sz="0" w:space="0" w:color="auto"/>
        <w:right w:val="none" w:sz="0" w:space="0" w:color="auto"/>
      </w:divBdr>
    </w:div>
    <w:div w:id="1125351022">
      <w:bodyDiv w:val="1"/>
      <w:marLeft w:val="0"/>
      <w:marRight w:val="0"/>
      <w:marTop w:val="0"/>
      <w:marBottom w:val="0"/>
      <w:divBdr>
        <w:top w:val="none" w:sz="0" w:space="0" w:color="auto"/>
        <w:left w:val="none" w:sz="0" w:space="0" w:color="auto"/>
        <w:bottom w:val="none" w:sz="0" w:space="0" w:color="auto"/>
        <w:right w:val="none" w:sz="0" w:space="0" w:color="auto"/>
      </w:divBdr>
      <w:divsChild>
        <w:div w:id="1830752212">
          <w:marLeft w:val="0"/>
          <w:marRight w:val="0"/>
          <w:marTop w:val="0"/>
          <w:marBottom w:val="0"/>
          <w:divBdr>
            <w:top w:val="none" w:sz="0" w:space="0" w:color="auto"/>
            <w:left w:val="none" w:sz="0" w:space="0" w:color="auto"/>
            <w:bottom w:val="none" w:sz="0" w:space="0" w:color="auto"/>
            <w:right w:val="none" w:sz="0" w:space="0" w:color="auto"/>
          </w:divBdr>
          <w:divsChild>
            <w:div w:id="164365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630097">
      <w:bodyDiv w:val="1"/>
      <w:marLeft w:val="0"/>
      <w:marRight w:val="0"/>
      <w:marTop w:val="0"/>
      <w:marBottom w:val="0"/>
      <w:divBdr>
        <w:top w:val="none" w:sz="0" w:space="0" w:color="auto"/>
        <w:left w:val="none" w:sz="0" w:space="0" w:color="auto"/>
        <w:bottom w:val="none" w:sz="0" w:space="0" w:color="auto"/>
        <w:right w:val="none" w:sz="0" w:space="0" w:color="auto"/>
      </w:divBdr>
    </w:div>
    <w:div w:id="1170297042">
      <w:bodyDiv w:val="1"/>
      <w:marLeft w:val="0"/>
      <w:marRight w:val="0"/>
      <w:marTop w:val="0"/>
      <w:marBottom w:val="0"/>
      <w:divBdr>
        <w:top w:val="none" w:sz="0" w:space="0" w:color="auto"/>
        <w:left w:val="none" w:sz="0" w:space="0" w:color="auto"/>
        <w:bottom w:val="none" w:sz="0" w:space="0" w:color="auto"/>
        <w:right w:val="none" w:sz="0" w:space="0" w:color="auto"/>
      </w:divBdr>
    </w:div>
    <w:div w:id="1176268107">
      <w:bodyDiv w:val="1"/>
      <w:marLeft w:val="0"/>
      <w:marRight w:val="0"/>
      <w:marTop w:val="0"/>
      <w:marBottom w:val="0"/>
      <w:divBdr>
        <w:top w:val="none" w:sz="0" w:space="0" w:color="auto"/>
        <w:left w:val="none" w:sz="0" w:space="0" w:color="auto"/>
        <w:bottom w:val="none" w:sz="0" w:space="0" w:color="auto"/>
        <w:right w:val="none" w:sz="0" w:space="0" w:color="auto"/>
      </w:divBdr>
    </w:div>
    <w:div w:id="1180658635">
      <w:bodyDiv w:val="1"/>
      <w:marLeft w:val="0"/>
      <w:marRight w:val="0"/>
      <w:marTop w:val="0"/>
      <w:marBottom w:val="0"/>
      <w:divBdr>
        <w:top w:val="none" w:sz="0" w:space="0" w:color="auto"/>
        <w:left w:val="none" w:sz="0" w:space="0" w:color="auto"/>
        <w:bottom w:val="none" w:sz="0" w:space="0" w:color="auto"/>
        <w:right w:val="none" w:sz="0" w:space="0" w:color="auto"/>
      </w:divBdr>
    </w:div>
    <w:div w:id="1191992486">
      <w:bodyDiv w:val="1"/>
      <w:marLeft w:val="0"/>
      <w:marRight w:val="0"/>
      <w:marTop w:val="0"/>
      <w:marBottom w:val="0"/>
      <w:divBdr>
        <w:top w:val="none" w:sz="0" w:space="0" w:color="auto"/>
        <w:left w:val="none" w:sz="0" w:space="0" w:color="auto"/>
        <w:bottom w:val="none" w:sz="0" w:space="0" w:color="auto"/>
        <w:right w:val="none" w:sz="0" w:space="0" w:color="auto"/>
      </w:divBdr>
    </w:div>
    <w:div w:id="1202937097">
      <w:bodyDiv w:val="1"/>
      <w:marLeft w:val="0"/>
      <w:marRight w:val="0"/>
      <w:marTop w:val="0"/>
      <w:marBottom w:val="0"/>
      <w:divBdr>
        <w:top w:val="none" w:sz="0" w:space="0" w:color="auto"/>
        <w:left w:val="none" w:sz="0" w:space="0" w:color="auto"/>
        <w:bottom w:val="none" w:sz="0" w:space="0" w:color="auto"/>
        <w:right w:val="none" w:sz="0" w:space="0" w:color="auto"/>
      </w:divBdr>
    </w:div>
    <w:div w:id="1204292149">
      <w:bodyDiv w:val="1"/>
      <w:marLeft w:val="0"/>
      <w:marRight w:val="0"/>
      <w:marTop w:val="0"/>
      <w:marBottom w:val="0"/>
      <w:divBdr>
        <w:top w:val="none" w:sz="0" w:space="0" w:color="auto"/>
        <w:left w:val="none" w:sz="0" w:space="0" w:color="auto"/>
        <w:bottom w:val="none" w:sz="0" w:space="0" w:color="auto"/>
        <w:right w:val="none" w:sz="0" w:space="0" w:color="auto"/>
      </w:divBdr>
    </w:div>
    <w:div w:id="1215777543">
      <w:bodyDiv w:val="1"/>
      <w:marLeft w:val="0"/>
      <w:marRight w:val="0"/>
      <w:marTop w:val="0"/>
      <w:marBottom w:val="0"/>
      <w:divBdr>
        <w:top w:val="none" w:sz="0" w:space="0" w:color="auto"/>
        <w:left w:val="none" w:sz="0" w:space="0" w:color="auto"/>
        <w:bottom w:val="none" w:sz="0" w:space="0" w:color="auto"/>
        <w:right w:val="none" w:sz="0" w:space="0" w:color="auto"/>
      </w:divBdr>
    </w:div>
    <w:div w:id="1236743730">
      <w:bodyDiv w:val="1"/>
      <w:marLeft w:val="0"/>
      <w:marRight w:val="0"/>
      <w:marTop w:val="0"/>
      <w:marBottom w:val="0"/>
      <w:divBdr>
        <w:top w:val="none" w:sz="0" w:space="0" w:color="auto"/>
        <w:left w:val="none" w:sz="0" w:space="0" w:color="auto"/>
        <w:bottom w:val="none" w:sz="0" w:space="0" w:color="auto"/>
        <w:right w:val="none" w:sz="0" w:space="0" w:color="auto"/>
      </w:divBdr>
    </w:div>
    <w:div w:id="1237204268">
      <w:bodyDiv w:val="1"/>
      <w:marLeft w:val="0"/>
      <w:marRight w:val="0"/>
      <w:marTop w:val="0"/>
      <w:marBottom w:val="0"/>
      <w:divBdr>
        <w:top w:val="none" w:sz="0" w:space="0" w:color="auto"/>
        <w:left w:val="none" w:sz="0" w:space="0" w:color="auto"/>
        <w:bottom w:val="none" w:sz="0" w:space="0" w:color="auto"/>
        <w:right w:val="none" w:sz="0" w:space="0" w:color="auto"/>
      </w:divBdr>
    </w:div>
    <w:div w:id="1249998062">
      <w:bodyDiv w:val="1"/>
      <w:marLeft w:val="0"/>
      <w:marRight w:val="0"/>
      <w:marTop w:val="0"/>
      <w:marBottom w:val="0"/>
      <w:divBdr>
        <w:top w:val="none" w:sz="0" w:space="0" w:color="auto"/>
        <w:left w:val="none" w:sz="0" w:space="0" w:color="auto"/>
        <w:bottom w:val="none" w:sz="0" w:space="0" w:color="auto"/>
        <w:right w:val="none" w:sz="0" w:space="0" w:color="auto"/>
      </w:divBdr>
    </w:div>
    <w:div w:id="1267347865">
      <w:bodyDiv w:val="1"/>
      <w:marLeft w:val="0"/>
      <w:marRight w:val="0"/>
      <w:marTop w:val="0"/>
      <w:marBottom w:val="0"/>
      <w:divBdr>
        <w:top w:val="none" w:sz="0" w:space="0" w:color="auto"/>
        <w:left w:val="none" w:sz="0" w:space="0" w:color="auto"/>
        <w:bottom w:val="none" w:sz="0" w:space="0" w:color="auto"/>
        <w:right w:val="none" w:sz="0" w:space="0" w:color="auto"/>
      </w:divBdr>
    </w:div>
    <w:div w:id="1288850621">
      <w:bodyDiv w:val="1"/>
      <w:marLeft w:val="0"/>
      <w:marRight w:val="0"/>
      <w:marTop w:val="0"/>
      <w:marBottom w:val="0"/>
      <w:divBdr>
        <w:top w:val="none" w:sz="0" w:space="0" w:color="auto"/>
        <w:left w:val="none" w:sz="0" w:space="0" w:color="auto"/>
        <w:bottom w:val="none" w:sz="0" w:space="0" w:color="auto"/>
        <w:right w:val="none" w:sz="0" w:space="0" w:color="auto"/>
      </w:divBdr>
    </w:div>
    <w:div w:id="1294017838">
      <w:bodyDiv w:val="1"/>
      <w:marLeft w:val="0"/>
      <w:marRight w:val="0"/>
      <w:marTop w:val="0"/>
      <w:marBottom w:val="0"/>
      <w:divBdr>
        <w:top w:val="none" w:sz="0" w:space="0" w:color="auto"/>
        <w:left w:val="none" w:sz="0" w:space="0" w:color="auto"/>
        <w:bottom w:val="none" w:sz="0" w:space="0" w:color="auto"/>
        <w:right w:val="none" w:sz="0" w:space="0" w:color="auto"/>
      </w:divBdr>
    </w:div>
    <w:div w:id="1297485971">
      <w:bodyDiv w:val="1"/>
      <w:marLeft w:val="0"/>
      <w:marRight w:val="0"/>
      <w:marTop w:val="0"/>
      <w:marBottom w:val="0"/>
      <w:divBdr>
        <w:top w:val="none" w:sz="0" w:space="0" w:color="auto"/>
        <w:left w:val="none" w:sz="0" w:space="0" w:color="auto"/>
        <w:bottom w:val="none" w:sz="0" w:space="0" w:color="auto"/>
        <w:right w:val="none" w:sz="0" w:space="0" w:color="auto"/>
      </w:divBdr>
    </w:div>
    <w:div w:id="1301032478">
      <w:bodyDiv w:val="1"/>
      <w:marLeft w:val="0"/>
      <w:marRight w:val="0"/>
      <w:marTop w:val="0"/>
      <w:marBottom w:val="0"/>
      <w:divBdr>
        <w:top w:val="none" w:sz="0" w:space="0" w:color="auto"/>
        <w:left w:val="none" w:sz="0" w:space="0" w:color="auto"/>
        <w:bottom w:val="none" w:sz="0" w:space="0" w:color="auto"/>
        <w:right w:val="none" w:sz="0" w:space="0" w:color="auto"/>
      </w:divBdr>
    </w:div>
    <w:div w:id="1310329258">
      <w:bodyDiv w:val="1"/>
      <w:marLeft w:val="0"/>
      <w:marRight w:val="0"/>
      <w:marTop w:val="0"/>
      <w:marBottom w:val="0"/>
      <w:divBdr>
        <w:top w:val="none" w:sz="0" w:space="0" w:color="auto"/>
        <w:left w:val="none" w:sz="0" w:space="0" w:color="auto"/>
        <w:bottom w:val="none" w:sz="0" w:space="0" w:color="auto"/>
        <w:right w:val="none" w:sz="0" w:space="0" w:color="auto"/>
      </w:divBdr>
    </w:div>
    <w:div w:id="1335917473">
      <w:bodyDiv w:val="1"/>
      <w:marLeft w:val="0"/>
      <w:marRight w:val="0"/>
      <w:marTop w:val="0"/>
      <w:marBottom w:val="0"/>
      <w:divBdr>
        <w:top w:val="none" w:sz="0" w:space="0" w:color="auto"/>
        <w:left w:val="none" w:sz="0" w:space="0" w:color="auto"/>
        <w:bottom w:val="none" w:sz="0" w:space="0" w:color="auto"/>
        <w:right w:val="none" w:sz="0" w:space="0" w:color="auto"/>
      </w:divBdr>
    </w:div>
    <w:div w:id="1411193967">
      <w:bodyDiv w:val="1"/>
      <w:marLeft w:val="0"/>
      <w:marRight w:val="0"/>
      <w:marTop w:val="0"/>
      <w:marBottom w:val="0"/>
      <w:divBdr>
        <w:top w:val="none" w:sz="0" w:space="0" w:color="auto"/>
        <w:left w:val="none" w:sz="0" w:space="0" w:color="auto"/>
        <w:bottom w:val="none" w:sz="0" w:space="0" w:color="auto"/>
        <w:right w:val="none" w:sz="0" w:space="0" w:color="auto"/>
      </w:divBdr>
    </w:div>
    <w:div w:id="1438677273">
      <w:bodyDiv w:val="1"/>
      <w:marLeft w:val="0"/>
      <w:marRight w:val="0"/>
      <w:marTop w:val="0"/>
      <w:marBottom w:val="0"/>
      <w:divBdr>
        <w:top w:val="none" w:sz="0" w:space="0" w:color="auto"/>
        <w:left w:val="none" w:sz="0" w:space="0" w:color="auto"/>
        <w:bottom w:val="none" w:sz="0" w:space="0" w:color="auto"/>
        <w:right w:val="none" w:sz="0" w:space="0" w:color="auto"/>
      </w:divBdr>
    </w:div>
    <w:div w:id="1476098196">
      <w:bodyDiv w:val="1"/>
      <w:marLeft w:val="0"/>
      <w:marRight w:val="0"/>
      <w:marTop w:val="0"/>
      <w:marBottom w:val="0"/>
      <w:divBdr>
        <w:top w:val="none" w:sz="0" w:space="0" w:color="auto"/>
        <w:left w:val="none" w:sz="0" w:space="0" w:color="auto"/>
        <w:bottom w:val="none" w:sz="0" w:space="0" w:color="auto"/>
        <w:right w:val="none" w:sz="0" w:space="0" w:color="auto"/>
      </w:divBdr>
    </w:div>
    <w:div w:id="1478692951">
      <w:bodyDiv w:val="1"/>
      <w:marLeft w:val="0"/>
      <w:marRight w:val="0"/>
      <w:marTop w:val="0"/>
      <w:marBottom w:val="0"/>
      <w:divBdr>
        <w:top w:val="none" w:sz="0" w:space="0" w:color="auto"/>
        <w:left w:val="none" w:sz="0" w:space="0" w:color="auto"/>
        <w:bottom w:val="none" w:sz="0" w:space="0" w:color="auto"/>
        <w:right w:val="none" w:sz="0" w:space="0" w:color="auto"/>
      </w:divBdr>
    </w:div>
    <w:div w:id="1538473127">
      <w:bodyDiv w:val="1"/>
      <w:marLeft w:val="0"/>
      <w:marRight w:val="0"/>
      <w:marTop w:val="0"/>
      <w:marBottom w:val="0"/>
      <w:divBdr>
        <w:top w:val="none" w:sz="0" w:space="0" w:color="auto"/>
        <w:left w:val="none" w:sz="0" w:space="0" w:color="auto"/>
        <w:bottom w:val="none" w:sz="0" w:space="0" w:color="auto"/>
        <w:right w:val="none" w:sz="0" w:space="0" w:color="auto"/>
      </w:divBdr>
    </w:div>
    <w:div w:id="1561208818">
      <w:bodyDiv w:val="1"/>
      <w:marLeft w:val="0"/>
      <w:marRight w:val="0"/>
      <w:marTop w:val="0"/>
      <w:marBottom w:val="0"/>
      <w:divBdr>
        <w:top w:val="none" w:sz="0" w:space="0" w:color="auto"/>
        <w:left w:val="none" w:sz="0" w:space="0" w:color="auto"/>
        <w:bottom w:val="none" w:sz="0" w:space="0" w:color="auto"/>
        <w:right w:val="none" w:sz="0" w:space="0" w:color="auto"/>
      </w:divBdr>
    </w:div>
    <w:div w:id="1567256301">
      <w:bodyDiv w:val="1"/>
      <w:marLeft w:val="0"/>
      <w:marRight w:val="0"/>
      <w:marTop w:val="0"/>
      <w:marBottom w:val="0"/>
      <w:divBdr>
        <w:top w:val="none" w:sz="0" w:space="0" w:color="auto"/>
        <w:left w:val="none" w:sz="0" w:space="0" w:color="auto"/>
        <w:bottom w:val="none" w:sz="0" w:space="0" w:color="auto"/>
        <w:right w:val="none" w:sz="0" w:space="0" w:color="auto"/>
      </w:divBdr>
    </w:div>
    <w:div w:id="1578050788">
      <w:bodyDiv w:val="1"/>
      <w:marLeft w:val="0"/>
      <w:marRight w:val="0"/>
      <w:marTop w:val="0"/>
      <w:marBottom w:val="0"/>
      <w:divBdr>
        <w:top w:val="none" w:sz="0" w:space="0" w:color="auto"/>
        <w:left w:val="none" w:sz="0" w:space="0" w:color="auto"/>
        <w:bottom w:val="none" w:sz="0" w:space="0" w:color="auto"/>
        <w:right w:val="none" w:sz="0" w:space="0" w:color="auto"/>
      </w:divBdr>
    </w:div>
    <w:div w:id="1614557747">
      <w:bodyDiv w:val="1"/>
      <w:marLeft w:val="0"/>
      <w:marRight w:val="0"/>
      <w:marTop w:val="0"/>
      <w:marBottom w:val="0"/>
      <w:divBdr>
        <w:top w:val="none" w:sz="0" w:space="0" w:color="auto"/>
        <w:left w:val="none" w:sz="0" w:space="0" w:color="auto"/>
        <w:bottom w:val="none" w:sz="0" w:space="0" w:color="auto"/>
        <w:right w:val="none" w:sz="0" w:space="0" w:color="auto"/>
      </w:divBdr>
    </w:div>
    <w:div w:id="1628971391">
      <w:bodyDiv w:val="1"/>
      <w:marLeft w:val="0"/>
      <w:marRight w:val="0"/>
      <w:marTop w:val="0"/>
      <w:marBottom w:val="0"/>
      <w:divBdr>
        <w:top w:val="none" w:sz="0" w:space="0" w:color="auto"/>
        <w:left w:val="none" w:sz="0" w:space="0" w:color="auto"/>
        <w:bottom w:val="none" w:sz="0" w:space="0" w:color="auto"/>
        <w:right w:val="none" w:sz="0" w:space="0" w:color="auto"/>
      </w:divBdr>
    </w:div>
    <w:div w:id="1640770351">
      <w:bodyDiv w:val="1"/>
      <w:marLeft w:val="0"/>
      <w:marRight w:val="0"/>
      <w:marTop w:val="0"/>
      <w:marBottom w:val="0"/>
      <w:divBdr>
        <w:top w:val="none" w:sz="0" w:space="0" w:color="auto"/>
        <w:left w:val="none" w:sz="0" w:space="0" w:color="auto"/>
        <w:bottom w:val="none" w:sz="0" w:space="0" w:color="auto"/>
        <w:right w:val="none" w:sz="0" w:space="0" w:color="auto"/>
      </w:divBdr>
    </w:div>
    <w:div w:id="1644311315">
      <w:bodyDiv w:val="1"/>
      <w:marLeft w:val="0"/>
      <w:marRight w:val="0"/>
      <w:marTop w:val="0"/>
      <w:marBottom w:val="0"/>
      <w:divBdr>
        <w:top w:val="none" w:sz="0" w:space="0" w:color="auto"/>
        <w:left w:val="none" w:sz="0" w:space="0" w:color="auto"/>
        <w:bottom w:val="none" w:sz="0" w:space="0" w:color="auto"/>
        <w:right w:val="none" w:sz="0" w:space="0" w:color="auto"/>
      </w:divBdr>
    </w:div>
    <w:div w:id="1687554958">
      <w:bodyDiv w:val="1"/>
      <w:marLeft w:val="0"/>
      <w:marRight w:val="0"/>
      <w:marTop w:val="0"/>
      <w:marBottom w:val="0"/>
      <w:divBdr>
        <w:top w:val="none" w:sz="0" w:space="0" w:color="auto"/>
        <w:left w:val="none" w:sz="0" w:space="0" w:color="auto"/>
        <w:bottom w:val="none" w:sz="0" w:space="0" w:color="auto"/>
        <w:right w:val="none" w:sz="0" w:space="0" w:color="auto"/>
      </w:divBdr>
    </w:div>
    <w:div w:id="1695644400">
      <w:bodyDiv w:val="1"/>
      <w:marLeft w:val="0"/>
      <w:marRight w:val="0"/>
      <w:marTop w:val="0"/>
      <w:marBottom w:val="0"/>
      <w:divBdr>
        <w:top w:val="none" w:sz="0" w:space="0" w:color="auto"/>
        <w:left w:val="none" w:sz="0" w:space="0" w:color="auto"/>
        <w:bottom w:val="none" w:sz="0" w:space="0" w:color="auto"/>
        <w:right w:val="none" w:sz="0" w:space="0" w:color="auto"/>
      </w:divBdr>
    </w:div>
    <w:div w:id="1709526957">
      <w:bodyDiv w:val="1"/>
      <w:marLeft w:val="0"/>
      <w:marRight w:val="0"/>
      <w:marTop w:val="0"/>
      <w:marBottom w:val="0"/>
      <w:divBdr>
        <w:top w:val="none" w:sz="0" w:space="0" w:color="auto"/>
        <w:left w:val="none" w:sz="0" w:space="0" w:color="auto"/>
        <w:bottom w:val="none" w:sz="0" w:space="0" w:color="auto"/>
        <w:right w:val="none" w:sz="0" w:space="0" w:color="auto"/>
      </w:divBdr>
    </w:div>
    <w:div w:id="1720477009">
      <w:bodyDiv w:val="1"/>
      <w:marLeft w:val="0"/>
      <w:marRight w:val="0"/>
      <w:marTop w:val="0"/>
      <w:marBottom w:val="0"/>
      <w:divBdr>
        <w:top w:val="none" w:sz="0" w:space="0" w:color="auto"/>
        <w:left w:val="none" w:sz="0" w:space="0" w:color="auto"/>
        <w:bottom w:val="none" w:sz="0" w:space="0" w:color="auto"/>
        <w:right w:val="none" w:sz="0" w:space="0" w:color="auto"/>
      </w:divBdr>
    </w:div>
    <w:div w:id="1720858884">
      <w:bodyDiv w:val="1"/>
      <w:marLeft w:val="0"/>
      <w:marRight w:val="0"/>
      <w:marTop w:val="0"/>
      <w:marBottom w:val="0"/>
      <w:divBdr>
        <w:top w:val="none" w:sz="0" w:space="0" w:color="auto"/>
        <w:left w:val="none" w:sz="0" w:space="0" w:color="auto"/>
        <w:bottom w:val="none" w:sz="0" w:space="0" w:color="auto"/>
        <w:right w:val="none" w:sz="0" w:space="0" w:color="auto"/>
      </w:divBdr>
    </w:div>
    <w:div w:id="1731689818">
      <w:bodyDiv w:val="1"/>
      <w:marLeft w:val="0"/>
      <w:marRight w:val="0"/>
      <w:marTop w:val="0"/>
      <w:marBottom w:val="0"/>
      <w:divBdr>
        <w:top w:val="none" w:sz="0" w:space="0" w:color="auto"/>
        <w:left w:val="none" w:sz="0" w:space="0" w:color="auto"/>
        <w:bottom w:val="none" w:sz="0" w:space="0" w:color="auto"/>
        <w:right w:val="none" w:sz="0" w:space="0" w:color="auto"/>
      </w:divBdr>
    </w:div>
    <w:div w:id="1732460261">
      <w:bodyDiv w:val="1"/>
      <w:marLeft w:val="0"/>
      <w:marRight w:val="0"/>
      <w:marTop w:val="0"/>
      <w:marBottom w:val="0"/>
      <w:divBdr>
        <w:top w:val="none" w:sz="0" w:space="0" w:color="auto"/>
        <w:left w:val="none" w:sz="0" w:space="0" w:color="auto"/>
        <w:bottom w:val="none" w:sz="0" w:space="0" w:color="auto"/>
        <w:right w:val="none" w:sz="0" w:space="0" w:color="auto"/>
      </w:divBdr>
    </w:div>
    <w:div w:id="1737628888">
      <w:bodyDiv w:val="1"/>
      <w:marLeft w:val="0"/>
      <w:marRight w:val="0"/>
      <w:marTop w:val="0"/>
      <w:marBottom w:val="0"/>
      <w:divBdr>
        <w:top w:val="none" w:sz="0" w:space="0" w:color="auto"/>
        <w:left w:val="none" w:sz="0" w:space="0" w:color="auto"/>
        <w:bottom w:val="none" w:sz="0" w:space="0" w:color="auto"/>
        <w:right w:val="none" w:sz="0" w:space="0" w:color="auto"/>
      </w:divBdr>
    </w:div>
    <w:div w:id="1738742109">
      <w:bodyDiv w:val="1"/>
      <w:marLeft w:val="0"/>
      <w:marRight w:val="0"/>
      <w:marTop w:val="0"/>
      <w:marBottom w:val="0"/>
      <w:divBdr>
        <w:top w:val="none" w:sz="0" w:space="0" w:color="auto"/>
        <w:left w:val="none" w:sz="0" w:space="0" w:color="auto"/>
        <w:bottom w:val="none" w:sz="0" w:space="0" w:color="auto"/>
        <w:right w:val="none" w:sz="0" w:space="0" w:color="auto"/>
      </w:divBdr>
    </w:div>
    <w:div w:id="1752661136">
      <w:bodyDiv w:val="1"/>
      <w:marLeft w:val="0"/>
      <w:marRight w:val="0"/>
      <w:marTop w:val="0"/>
      <w:marBottom w:val="0"/>
      <w:divBdr>
        <w:top w:val="none" w:sz="0" w:space="0" w:color="auto"/>
        <w:left w:val="none" w:sz="0" w:space="0" w:color="auto"/>
        <w:bottom w:val="none" w:sz="0" w:space="0" w:color="auto"/>
        <w:right w:val="none" w:sz="0" w:space="0" w:color="auto"/>
      </w:divBdr>
    </w:div>
    <w:div w:id="1795174558">
      <w:bodyDiv w:val="1"/>
      <w:marLeft w:val="0"/>
      <w:marRight w:val="0"/>
      <w:marTop w:val="0"/>
      <w:marBottom w:val="0"/>
      <w:divBdr>
        <w:top w:val="none" w:sz="0" w:space="0" w:color="auto"/>
        <w:left w:val="none" w:sz="0" w:space="0" w:color="auto"/>
        <w:bottom w:val="none" w:sz="0" w:space="0" w:color="auto"/>
        <w:right w:val="none" w:sz="0" w:space="0" w:color="auto"/>
      </w:divBdr>
    </w:div>
    <w:div w:id="1802071558">
      <w:bodyDiv w:val="1"/>
      <w:marLeft w:val="0"/>
      <w:marRight w:val="0"/>
      <w:marTop w:val="0"/>
      <w:marBottom w:val="0"/>
      <w:divBdr>
        <w:top w:val="none" w:sz="0" w:space="0" w:color="auto"/>
        <w:left w:val="none" w:sz="0" w:space="0" w:color="auto"/>
        <w:bottom w:val="none" w:sz="0" w:space="0" w:color="auto"/>
        <w:right w:val="none" w:sz="0" w:space="0" w:color="auto"/>
      </w:divBdr>
    </w:div>
    <w:div w:id="1807967046">
      <w:bodyDiv w:val="1"/>
      <w:marLeft w:val="0"/>
      <w:marRight w:val="0"/>
      <w:marTop w:val="0"/>
      <w:marBottom w:val="0"/>
      <w:divBdr>
        <w:top w:val="none" w:sz="0" w:space="0" w:color="auto"/>
        <w:left w:val="none" w:sz="0" w:space="0" w:color="auto"/>
        <w:bottom w:val="none" w:sz="0" w:space="0" w:color="auto"/>
        <w:right w:val="none" w:sz="0" w:space="0" w:color="auto"/>
      </w:divBdr>
    </w:div>
    <w:div w:id="1830050330">
      <w:bodyDiv w:val="1"/>
      <w:marLeft w:val="0"/>
      <w:marRight w:val="0"/>
      <w:marTop w:val="0"/>
      <w:marBottom w:val="0"/>
      <w:divBdr>
        <w:top w:val="none" w:sz="0" w:space="0" w:color="auto"/>
        <w:left w:val="none" w:sz="0" w:space="0" w:color="auto"/>
        <w:bottom w:val="none" w:sz="0" w:space="0" w:color="auto"/>
        <w:right w:val="none" w:sz="0" w:space="0" w:color="auto"/>
      </w:divBdr>
    </w:div>
    <w:div w:id="1885100603">
      <w:bodyDiv w:val="1"/>
      <w:marLeft w:val="0"/>
      <w:marRight w:val="0"/>
      <w:marTop w:val="0"/>
      <w:marBottom w:val="0"/>
      <w:divBdr>
        <w:top w:val="none" w:sz="0" w:space="0" w:color="auto"/>
        <w:left w:val="none" w:sz="0" w:space="0" w:color="auto"/>
        <w:bottom w:val="none" w:sz="0" w:space="0" w:color="auto"/>
        <w:right w:val="none" w:sz="0" w:space="0" w:color="auto"/>
      </w:divBdr>
    </w:div>
    <w:div w:id="1902867200">
      <w:bodyDiv w:val="1"/>
      <w:marLeft w:val="0"/>
      <w:marRight w:val="0"/>
      <w:marTop w:val="0"/>
      <w:marBottom w:val="0"/>
      <w:divBdr>
        <w:top w:val="none" w:sz="0" w:space="0" w:color="auto"/>
        <w:left w:val="none" w:sz="0" w:space="0" w:color="auto"/>
        <w:bottom w:val="none" w:sz="0" w:space="0" w:color="auto"/>
        <w:right w:val="none" w:sz="0" w:space="0" w:color="auto"/>
      </w:divBdr>
    </w:div>
    <w:div w:id="1909922249">
      <w:bodyDiv w:val="1"/>
      <w:marLeft w:val="0"/>
      <w:marRight w:val="0"/>
      <w:marTop w:val="0"/>
      <w:marBottom w:val="0"/>
      <w:divBdr>
        <w:top w:val="none" w:sz="0" w:space="0" w:color="auto"/>
        <w:left w:val="none" w:sz="0" w:space="0" w:color="auto"/>
        <w:bottom w:val="none" w:sz="0" w:space="0" w:color="auto"/>
        <w:right w:val="none" w:sz="0" w:space="0" w:color="auto"/>
      </w:divBdr>
    </w:div>
    <w:div w:id="1963998711">
      <w:bodyDiv w:val="1"/>
      <w:marLeft w:val="0"/>
      <w:marRight w:val="0"/>
      <w:marTop w:val="0"/>
      <w:marBottom w:val="0"/>
      <w:divBdr>
        <w:top w:val="none" w:sz="0" w:space="0" w:color="auto"/>
        <w:left w:val="none" w:sz="0" w:space="0" w:color="auto"/>
        <w:bottom w:val="none" w:sz="0" w:space="0" w:color="auto"/>
        <w:right w:val="none" w:sz="0" w:space="0" w:color="auto"/>
      </w:divBdr>
    </w:div>
    <w:div w:id="1980069551">
      <w:bodyDiv w:val="1"/>
      <w:marLeft w:val="0"/>
      <w:marRight w:val="0"/>
      <w:marTop w:val="0"/>
      <w:marBottom w:val="0"/>
      <w:divBdr>
        <w:top w:val="none" w:sz="0" w:space="0" w:color="auto"/>
        <w:left w:val="none" w:sz="0" w:space="0" w:color="auto"/>
        <w:bottom w:val="none" w:sz="0" w:space="0" w:color="auto"/>
        <w:right w:val="none" w:sz="0" w:space="0" w:color="auto"/>
      </w:divBdr>
    </w:div>
    <w:div w:id="1994408215">
      <w:bodyDiv w:val="1"/>
      <w:marLeft w:val="0"/>
      <w:marRight w:val="0"/>
      <w:marTop w:val="0"/>
      <w:marBottom w:val="0"/>
      <w:divBdr>
        <w:top w:val="none" w:sz="0" w:space="0" w:color="auto"/>
        <w:left w:val="none" w:sz="0" w:space="0" w:color="auto"/>
        <w:bottom w:val="none" w:sz="0" w:space="0" w:color="auto"/>
        <w:right w:val="none" w:sz="0" w:space="0" w:color="auto"/>
      </w:divBdr>
    </w:div>
    <w:div w:id="2002077644">
      <w:bodyDiv w:val="1"/>
      <w:marLeft w:val="0"/>
      <w:marRight w:val="0"/>
      <w:marTop w:val="0"/>
      <w:marBottom w:val="0"/>
      <w:divBdr>
        <w:top w:val="none" w:sz="0" w:space="0" w:color="auto"/>
        <w:left w:val="none" w:sz="0" w:space="0" w:color="auto"/>
        <w:bottom w:val="none" w:sz="0" w:space="0" w:color="auto"/>
        <w:right w:val="none" w:sz="0" w:space="0" w:color="auto"/>
      </w:divBdr>
    </w:div>
    <w:div w:id="2032950104">
      <w:bodyDiv w:val="1"/>
      <w:marLeft w:val="0"/>
      <w:marRight w:val="0"/>
      <w:marTop w:val="0"/>
      <w:marBottom w:val="0"/>
      <w:divBdr>
        <w:top w:val="none" w:sz="0" w:space="0" w:color="auto"/>
        <w:left w:val="none" w:sz="0" w:space="0" w:color="auto"/>
        <w:bottom w:val="none" w:sz="0" w:space="0" w:color="auto"/>
        <w:right w:val="none" w:sz="0" w:space="0" w:color="auto"/>
      </w:divBdr>
    </w:div>
    <w:div w:id="2038695735">
      <w:bodyDiv w:val="1"/>
      <w:marLeft w:val="0"/>
      <w:marRight w:val="0"/>
      <w:marTop w:val="0"/>
      <w:marBottom w:val="0"/>
      <w:divBdr>
        <w:top w:val="none" w:sz="0" w:space="0" w:color="auto"/>
        <w:left w:val="none" w:sz="0" w:space="0" w:color="auto"/>
        <w:bottom w:val="none" w:sz="0" w:space="0" w:color="auto"/>
        <w:right w:val="none" w:sz="0" w:space="0" w:color="auto"/>
      </w:divBdr>
    </w:div>
    <w:div w:id="2049983272">
      <w:bodyDiv w:val="1"/>
      <w:marLeft w:val="0"/>
      <w:marRight w:val="0"/>
      <w:marTop w:val="0"/>
      <w:marBottom w:val="0"/>
      <w:divBdr>
        <w:top w:val="none" w:sz="0" w:space="0" w:color="auto"/>
        <w:left w:val="none" w:sz="0" w:space="0" w:color="auto"/>
        <w:bottom w:val="none" w:sz="0" w:space="0" w:color="auto"/>
        <w:right w:val="none" w:sz="0" w:space="0" w:color="auto"/>
      </w:divBdr>
    </w:div>
    <w:div w:id="2068260611">
      <w:bodyDiv w:val="1"/>
      <w:marLeft w:val="0"/>
      <w:marRight w:val="0"/>
      <w:marTop w:val="0"/>
      <w:marBottom w:val="0"/>
      <w:divBdr>
        <w:top w:val="none" w:sz="0" w:space="0" w:color="auto"/>
        <w:left w:val="none" w:sz="0" w:space="0" w:color="auto"/>
        <w:bottom w:val="none" w:sz="0" w:space="0" w:color="auto"/>
        <w:right w:val="none" w:sz="0" w:space="0" w:color="auto"/>
      </w:divBdr>
    </w:div>
    <w:div w:id="2070951964">
      <w:bodyDiv w:val="1"/>
      <w:marLeft w:val="0"/>
      <w:marRight w:val="0"/>
      <w:marTop w:val="0"/>
      <w:marBottom w:val="0"/>
      <w:divBdr>
        <w:top w:val="none" w:sz="0" w:space="0" w:color="auto"/>
        <w:left w:val="none" w:sz="0" w:space="0" w:color="auto"/>
        <w:bottom w:val="none" w:sz="0" w:space="0" w:color="auto"/>
        <w:right w:val="none" w:sz="0" w:space="0" w:color="auto"/>
      </w:divBdr>
    </w:div>
    <w:div w:id="2072457587">
      <w:bodyDiv w:val="1"/>
      <w:marLeft w:val="0"/>
      <w:marRight w:val="0"/>
      <w:marTop w:val="0"/>
      <w:marBottom w:val="0"/>
      <w:divBdr>
        <w:top w:val="none" w:sz="0" w:space="0" w:color="auto"/>
        <w:left w:val="none" w:sz="0" w:space="0" w:color="auto"/>
        <w:bottom w:val="none" w:sz="0" w:space="0" w:color="auto"/>
        <w:right w:val="none" w:sz="0" w:space="0" w:color="auto"/>
      </w:divBdr>
    </w:div>
    <w:div w:id="2101681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Placeholder1</b:Tag>
    <b:SourceType>JournalArticle</b:SourceType>
    <b:Guid>{C9503EDB-C39D-45ED-8C74-A64583E83F6D}</b:Guid>
    <b:RefOrder>9</b:RefOrder>
  </b:Source>
  <b:Source>
    <b:Tag>RRJ97</b:Tag>
    <b:SourceType>Book</b:SourceType>
    <b:Guid>{9B575AC0-C3E8-4B66-8792-B240D3FAD063}</b:Guid>
    <b:Author>
      <b:Author>
        <b:NameList>
          <b:Person>
            <b:Last>Jordan</b:Last>
            <b:First>R.R.</b:First>
          </b:Person>
        </b:NameList>
      </b:Author>
    </b:Author>
    <b:Title>English for Academic Purposes , A Guide and Resourse Book for Teachers , pp.208-218</b:Title>
    <b:Year>1997</b:Year>
    <b:Publisher>Cambridge University Press</b:Publisher>
    <b:Edition>Chapter 14</b:Edition>
    <b:RefOrder>10</b:RefOrder>
  </b:Source>
  <b:Source>
    <b:Tag>Pea19</b:Tag>
    <b:SourceType>Book</b:SourceType>
    <b:Guid>{980CEC32-B3DE-4048-B959-906ADCABFD3D}</b:Guid>
    <b:Author>
      <b:Author>
        <b:NameList>
          <b:Person>
            <b:Last>Pears</b:Last>
            <b:First>R.</b:First>
            <b:Middle>&amp; Shield, G.</b:Middle>
          </b:Person>
        </b:NameList>
      </b:Author>
    </b:Author>
    <b:Title>Cite them righ : The essential referensing guide , p. 245</b:Title>
    <b:Year>2019 </b:Year>
    <b:City>London</b:City>
    <b:Publisher>Red Glob Press</b:Publisher>
    <b:Edition>11 </b:Edition>
    <b:RefOrder>7</b:RefOrder>
  </b:Source>
  <b:Source>
    <b:Tag>Leo05</b:Tag>
    <b:SourceType>Book</b:SourceType>
    <b:Guid>{917C3D74-A505-446B-94C5-E3AD87DAF321}</b:Guid>
    <b:Author>
      <b:Author>
        <b:NameList>
          <b:Person>
            <b:Last>Leonard J. Rosen</b:Last>
            <b:First>Bonnie</b:First>
            <b:Middle>Beedles,Laurence Behrens</b:Middle>
          </b:Person>
        </b:NameList>
      </b:Author>
    </b:Author>
    <b:Title>A sequence For Academic Writing</b:Title>
    <b:Year>2005</b:Year>
    <b:City>Australia</b:City>
    <b:Edition>2nd </b:Edition>
    <b:RefOrder>6</b:RefOrder>
  </b:Source>
  <b:Source>
    <b:Tag>Joh14</b:Tag>
    <b:SourceType>JournalArticle</b:SourceType>
    <b:Guid>{C4A7E951-A9E1-4021-A423-D4627954C759}</b:Guid>
    <b:Author>
      <b:Author>
        <b:NameList>
          <b:Person>
            <b:Last>John Ekow Laryea</b:Last>
            <b:First>Abdul-Jaleel</b:First>
            <b:Middle>Saani, Emma Dawson-Brew</b:Middle>
          </b:Person>
        </b:NameList>
      </b:Author>
    </b:Author>
    <b:Title>INFLUENCE OF STUDENTS SELF-CONCEPT ON THEIR ACADEMIC</b:Title>
    <b:JournalName>European Journal of Research and Reflection in Educational Sciences</b:JournalName>
    <b:Year>2014</b:Year>
    <b:Pages> p. 2-6 </b:Pages>
    <b:Volume>2. no 4</b:Volume>
    <b:Issue>ISSN 2056-5852</b:Issue>
    <b:RefOrder>11</b:RefOrder>
  </b:Source>
  <b:Source>
    <b:Tag>Сер14</b:Tag>
    <b:SourceType>Book</b:SourceType>
    <b:Guid>{0C913980-E36B-45C1-AA4D-A8A2A77ECFA0}</b:Guid>
    <b:Author>
      <b:Author>
        <b:NameList>
          <b:Person>
            <b:Last>П.В.</b:Last>
            <b:First>Середенко</b:First>
          </b:Person>
        </b:NameList>
      </b:Author>
    </b:Author>
    <b:Title>Development of research skills  for students in the context of transition to the educational standards of new generations: monograph</b:Title>
    <b:Year>2014</b:Year>
    <b:City>Южно-Сахалинск</b:City>
    <b:Publisher> House of СахГУ</b:Publisher>
    <b:RefOrder>12</b:RefOrder>
  </b:Source>
  <b:Source>
    <b:Tag>Mod16</b:Tag>
    <b:SourceType>Report</b:SourceType>
    <b:Guid>{AA469383-CE85-4E10-BAD9-481851662302}</b:Guid>
    <b:Title> AN INTRODUCTION &amp; OVERVIEW</b:Title>
    <b:Year>august 2016</b:Year>
    <b:City>America</b:City>
    <b:Publisher>DSC-UCF Writing Center</b:Publisher>
    <b:Author>
      <b:Author>
        <b:NameList>
          <b:Person>
            <b:Last>Modern Language Association(MLA)</b:Last>
            <b:First>8th</b:First>
            <b:Middle>Edition</b:Middle>
          </b:Person>
        </b:NameList>
      </b:Author>
    </b:Author>
    <b:RefOrder>8</b:RefOrder>
  </b:Source>
  <b:Source>
    <b:Tag>Poo07</b:Tag>
    <b:SourceType>InternetSite</b:SourceType>
    <b:Guid>{3F08B8EB-DCD3-45E1-B354-46F4796B0F0C}</b:Guid>
    <b:Title>The key to employability : developing a practical model of graduate employability</b:Title>
    <b:Year>2007</b:Year>
    <b:Author>
      <b:Author>
        <b:NameList>
          <b:Person>
            <b:Last>Pool</b:Last>
            <b:First>L.</b:First>
            <b:Middle>D.&amp; Sewell, P.</b:Middle>
          </b:Person>
        </b:NameList>
      </b:Author>
    </b:Author>
    <b:YearAccessed>2023</b:YearAccessed>
    <b:MonthAccessed>06</b:MonthAccessed>
    <b:DayAccessed>13</b:DayAccessed>
    <b:URL>https://doi.org/10.1108/00400910710754435</b:URL>
    <b:RefOrder>2</b:RefOrder>
  </b:Source>
  <b:Source>
    <b:Tag>DHi12</b:Tag>
    <b:SourceType>JournalArticle</b:SourceType>
    <b:Guid>{4007588D-5C2F-451F-A5C1-526CA90EB4C5}</b:Guid>
    <b:Title>Academic skills and beyond : a resource based approch to support student success in higher education </b:Title>
    <b:Year>2012</b:Year>
    <b:Author>
      <b:Author>
        <b:NameList>
          <b:Person>
            <b:Last>D.Hitch</b:Last>
          </b:Person>
        </b:NameList>
      </b:Author>
    </b:Author>
    <b:JournalName>Journal of academic language and learning </b:JournalName>
    <b:Pages>15</b:Pages>
    <b:Volume>6</b:Volume>
    <b:Issue>2</b:Issue>
    <b:RefOrder>1</b:RefOrder>
  </b:Source>
  <b:Source>
    <b:Tag>Dea16</b:Tag>
    <b:SourceType>InternetSite</b:SourceType>
    <b:Guid>{365518F8-4DF0-4F0A-A7AE-A7779BAF4ABF}</b:Guid>
    <b:Title>Campus novels: six of the best books about university life</b:Title>
    <b:Year>2016</b:Year>
    <b:Author>
      <b:Author>
        <b:NameList>
          <b:Person>
            <b:Last>Dean</b:Last>
            <b:First>Michelle</b:First>
          </b:Person>
        </b:NameList>
      </b:Author>
    </b:Author>
    <b:YearAccessed>2023</b:YearAccessed>
    <b:MonthAccessed>06</b:MonthAccessed>
    <b:DayAccessed>12</b:DayAccessed>
    <b:URL>https://www.theguardian.com/books/2016/aug/29/campus-novels-best-books-university-life</b:URL>
    <b:RefOrder>3</b:RefOrder>
  </b:Source>
  <b:Source>
    <b:Tag>Сав03</b:Tag>
    <b:SourceType>Book</b:SourceType>
    <b:Guid>{AF09AF7A-7E3B-4555-B260-B689BA5D393A}</b:Guid>
    <b:Author>
      <b:Author>
        <b:NameList>
          <b:Person>
            <b:Last>Савенков</b:Last>
            <b:First>А.И.</b:First>
          </b:Person>
        </b:NameList>
      </b:Author>
    </b:Author>
    <b:Title>Content and organization of research education for student</b:Title>
    <b:Year>September, 2003</b:Year>
    <b:City>Moscow</b:City>
    <b:RefOrder>4</b:RefOrder>
  </b:Source>
  <b:Source>
    <b:Tag>Placeholder2</b:Tag>
    <b:SourceType>InternetSite</b:SourceType>
    <b:Guid>{5EBD1BCC-438A-4826-A2A5-83EAE0D23720}</b:Guid>
    <b:RefOrder>13</b:RefOrder>
  </b:Source>
  <b:Source>
    <b:Tag>Cau20</b:Tag>
    <b:SourceType>DocumentFromInternetSite</b:SourceType>
    <b:Guid>{BA858F3B-65EE-405D-A251-8CF4B7D60DEE}</b:Guid>
    <b:Year>2020</b:Year>
    <b:YearAccessed>2022</b:YearAccessed>
    <b:MonthAccessed>may</b:MonthAccessed>
    <b:DayAccessed>05</b:DayAccessed>
    <b:URL>https://www.scribbr.co.uk/referencing/harvard-style/</b:URL>
    <b:Author>
      <b:Author>
        <b:NameList>
          <b:Person>
            <b:Last>Caulfield</b:Last>
            <b:First>Jack</b:First>
          </b:Person>
        </b:NameList>
      </b:Author>
    </b:Author>
    <b:Month>april</b:Month>
    <b:Day>30</b:Day>
    <b:RefOrder>5</b:RefOrder>
  </b:Source>
</b:Sources>
</file>

<file path=customXml/itemProps1.xml><?xml version="1.0" encoding="utf-8"?>
<ds:datastoreItem xmlns:ds="http://schemas.openxmlformats.org/officeDocument/2006/customXml" ds:itemID="{14C3AF00-82AC-4873-B192-31DD81504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16395</TotalTime>
  <Pages>10</Pages>
  <Words>1509</Words>
  <Characters>8605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31</cp:revision>
  <dcterms:created xsi:type="dcterms:W3CDTF">2023-05-31T16:15:00Z</dcterms:created>
  <dcterms:modified xsi:type="dcterms:W3CDTF">2023-06-17T10:45:00Z</dcterms:modified>
</cp:coreProperties>
</file>