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01606" w14:textId="77777777" w:rsidR="002D642B" w:rsidRDefault="002D642B" w:rsidP="002D642B">
      <w:pPr>
        <w:spacing w:after="0" w:line="360" w:lineRule="auto"/>
        <w:jc w:val="center"/>
        <w:rPr>
          <w:rFonts w:ascii="Arial" w:hAnsi="Arial" w:cs="Arial"/>
          <w:b/>
          <w:sz w:val="28"/>
          <w:szCs w:val="28"/>
        </w:rPr>
      </w:pPr>
      <w:r>
        <w:rPr>
          <w:noProof/>
          <w:lang w:eastAsia="en-GB"/>
        </w:rPr>
        <w:drawing>
          <wp:inline distT="0" distB="0" distL="0" distR="0" wp14:anchorId="78B284D1" wp14:editId="739E48E6">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50C9DD57" w14:textId="77777777" w:rsidR="002D642B" w:rsidRDefault="002D642B" w:rsidP="002D642B">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6B3D2181" w14:textId="77777777" w:rsidR="002D642B" w:rsidRPr="0072034D" w:rsidRDefault="002D642B" w:rsidP="002D642B">
      <w:pPr>
        <w:spacing w:after="0" w:line="360" w:lineRule="auto"/>
        <w:jc w:val="center"/>
        <w:rPr>
          <w:rFonts w:ascii="Arial" w:hAnsi="Arial" w:cs="Arial"/>
          <w:b/>
          <w:color w:val="1F3864" w:themeColor="accent1" w:themeShade="80"/>
          <w:sz w:val="32"/>
          <w:szCs w:val="32"/>
        </w:rPr>
      </w:pPr>
      <w:r w:rsidRPr="000D3A15">
        <w:rPr>
          <w:rFonts w:ascii="Arial" w:hAnsi="Arial" w:cs="Arial"/>
          <w:b/>
          <w:color w:val="1F3864" w:themeColor="accent1" w:themeShade="80"/>
          <w:sz w:val="32"/>
          <w:szCs w:val="32"/>
        </w:rPr>
        <w:t>Academic Discipline of Psychology &amp; Counselling</w:t>
      </w:r>
    </w:p>
    <w:p w14:paraId="233B35F8" w14:textId="77777777" w:rsidR="002D642B" w:rsidRPr="0072034D" w:rsidRDefault="002D642B" w:rsidP="002D642B">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MArts/BA Humanistic Counselling Practice</w:t>
      </w:r>
    </w:p>
    <w:p w14:paraId="31923859" w14:textId="77777777" w:rsidR="002D642B" w:rsidRDefault="002D642B" w:rsidP="002D642B">
      <w:pPr>
        <w:spacing w:after="0" w:line="240" w:lineRule="auto"/>
        <w:jc w:val="center"/>
        <w:rPr>
          <w:rFonts w:ascii="Arial" w:hAnsi="Arial" w:cs="Arial"/>
          <w:b/>
          <w:color w:val="1F3864" w:themeColor="accent1" w:themeShade="80"/>
          <w:sz w:val="32"/>
          <w:szCs w:val="32"/>
        </w:rPr>
      </w:pPr>
    </w:p>
    <w:p w14:paraId="51886C39" w14:textId="497A61BC" w:rsidR="002D642B" w:rsidRPr="0072034D" w:rsidRDefault="002D642B" w:rsidP="002D642B">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ECHC5001</w:t>
      </w:r>
    </w:p>
    <w:p w14:paraId="79ACA1E4" w14:textId="77777777" w:rsidR="002D642B" w:rsidRPr="0072034D" w:rsidRDefault="002D642B" w:rsidP="002D642B">
      <w:pPr>
        <w:spacing w:after="0" w:line="240" w:lineRule="auto"/>
        <w:jc w:val="center"/>
        <w:rPr>
          <w:rFonts w:ascii="Arial" w:hAnsi="Arial" w:cs="Arial"/>
          <w:b/>
          <w:color w:val="1F3864" w:themeColor="accent1" w:themeShade="80"/>
          <w:sz w:val="32"/>
          <w:szCs w:val="32"/>
        </w:rPr>
      </w:pPr>
    </w:p>
    <w:p w14:paraId="6ECBAA33" w14:textId="77777777" w:rsidR="002D642B" w:rsidRPr="0072034D" w:rsidRDefault="002D642B" w:rsidP="002D642B">
      <w:pPr>
        <w:spacing w:after="0" w:line="240" w:lineRule="auto"/>
        <w:jc w:val="center"/>
        <w:rPr>
          <w:rFonts w:ascii="Arial" w:hAnsi="Arial" w:cs="Arial"/>
          <w:b/>
          <w:color w:val="1F3864" w:themeColor="accent1" w:themeShade="80"/>
          <w:sz w:val="32"/>
          <w:szCs w:val="32"/>
        </w:rPr>
      </w:pPr>
    </w:p>
    <w:p w14:paraId="164D68D5" w14:textId="1A5F8CE1" w:rsidR="002D642B" w:rsidRDefault="002D642B" w:rsidP="002D642B">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2</w:t>
      </w:r>
    </w:p>
    <w:p w14:paraId="32BB620F" w14:textId="77777777" w:rsidR="002D642B" w:rsidRDefault="002D642B" w:rsidP="002D642B">
      <w:pPr>
        <w:spacing w:after="0" w:line="240" w:lineRule="auto"/>
        <w:jc w:val="center"/>
        <w:rPr>
          <w:rFonts w:ascii="Arial" w:hAnsi="Arial" w:cs="Arial"/>
          <w:b/>
          <w:color w:val="1F3864" w:themeColor="accent1" w:themeShade="80"/>
          <w:sz w:val="32"/>
          <w:szCs w:val="32"/>
        </w:rPr>
      </w:pPr>
    </w:p>
    <w:p w14:paraId="59ADB982" w14:textId="77777777" w:rsidR="002D642B" w:rsidRPr="0072034D" w:rsidRDefault="002D642B" w:rsidP="002D642B">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1802698 </w:t>
      </w:r>
    </w:p>
    <w:p w14:paraId="20B2B422" w14:textId="770452A5" w:rsidR="005D1809" w:rsidRDefault="00635CE7"/>
    <w:p w14:paraId="7BE36C9D" w14:textId="5ECAB9CC" w:rsidR="002D642B" w:rsidRDefault="002D642B"/>
    <w:p w14:paraId="22469D34" w14:textId="0A09A26B" w:rsidR="002D642B" w:rsidRDefault="002D642B"/>
    <w:p w14:paraId="2EA8A423" w14:textId="16AD8E36" w:rsidR="002D642B" w:rsidRDefault="002D642B"/>
    <w:p w14:paraId="1B3569A3" w14:textId="6B2258A5" w:rsidR="002D642B" w:rsidRDefault="002D642B"/>
    <w:p w14:paraId="1FAFA841" w14:textId="30D69843" w:rsidR="002D642B" w:rsidRDefault="002D642B"/>
    <w:p w14:paraId="339C033B" w14:textId="0334AD74" w:rsidR="002D642B" w:rsidRDefault="002D642B"/>
    <w:p w14:paraId="16EEE567" w14:textId="65E364FA" w:rsidR="002D642B" w:rsidRDefault="002D642B"/>
    <w:p w14:paraId="5FA5C361" w14:textId="7545440A" w:rsidR="002D642B" w:rsidRDefault="002D642B"/>
    <w:p w14:paraId="7D5031BC" w14:textId="0890EE1D" w:rsidR="002D642B" w:rsidRDefault="002D642B"/>
    <w:p w14:paraId="3B0B88E8" w14:textId="448FF2DD" w:rsidR="002D642B" w:rsidRDefault="002D642B"/>
    <w:p w14:paraId="6164E62B" w14:textId="76DEF04F" w:rsidR="002D642B" w:rsidRDefault="002D642B"/>
    <w:p w14:paraId="61B60E18" w14:textId="20479140" w:rsidR="002D642B" w:rsidRDefault="002D642B"/>
    <w:p w14:paraId="749C189E" w14:textId="23695378" w:rsidR="002D642B" w:rsidRDefault="002D642B"/>
    <w:p w14:paraId="1AB3F5FE" w14:textId="04F0CB1F" w:rsidR="002D642B" w:rsidRDefault="002D642B"/>
    <w:p w14:paraId="24AD206E" w14:textId="20C1F055" w:rsidR="002D642B" w:rsidRDefault="002D642B"/>
    <w:p w14:paraId="4B2DB496" w14:textId="3375B1D0" w:rsidR="002D642B" w:rsidRDefault="002D642B"/>
    <w:p w14:paraId="2D9978B7" w14:textId="2B9E2DA9" w:rsidR="002E3162" w:rsidRDefault="002D642B" w:rsidP="000E7B75">
      <w:pPr>
        <w:spacing w:line="480" w:lineRule="auto"/>
        <w:ind w:firstLine="720"/>
        <w:rPr>
          <w:sz w:val="24"/>
          <w:szCs w:val="24"/>
        </w:rPr>
      </w:pPr>
      <w:r w:rsidRPr="3185CA0C">
        <w:rPr>
          <w:sz w:val="24"/>
          <w:szCs w:val="24"/>
        </w:rPr>
        <w:lastRenderedPageBreak/>
        <w:t xml:space="preserve">Within this essay </w:t>
      </w:r>
      <w:r w:rsidR="00406270" w:rsidRPr="3185CA0C">
        <w:rPr>
          <w:sz w:val="24"/>
          <w:szCs w:val="24"/>
        </w:rPr>
        <w:t>the key issues associated with the diagnosis and classification of mental illness will be critically discussed</w:t>
      </w:r>
      <w:r w:rsidR="1D0D7198" w:rsidRPr="3185CA0C">
        <w:rPr>
          <w:sz w:val="24"/>
          <w:szCs w:val="24"/>
        </w:rPr>
        <w:t>,</w:t>
      </w:r>
      <w:r w:rsidR="00406270" w:rsidRPr="3185CA0C">
        <w:rPr>
          <w:sz w:val="24"/>
          <w:szCs w:val="24"/>
        </w:rPr>
        <w:t xml:space="preserve"> within the contexts of contemporary mental health and counselling. Diagnosis can be defined as a judgment or analysis of symptoms relating to an illness, mental illness or problem. Mental illnesses </w:t>
      </w:r>
      <w:r w:rsidR="005949C9" w:rsidRPr="3185CA0C">
        <w:rPr>
          <w:sz w:val="24"/>
          <w:szCs w:val="24"/>
        </w:rPr>
        <w:t xml:space="preserve">can often be treated or improved with help from various forms of intervention such as counselling, medical interventions and psychiatric help (American Psychiatric Association, 2018). </w:t>
      </w:r>
      <w:r w:rsidR="00406270" w:rsidRPr="3185CA0C">
        <w:rPr>
          <w:sz w:val="24"/>
          <w:szCs w:val="24"/>
        </w:rPr>
        <w:t xml:space="preserve"> </w:t>
      </w:r>
      <w:r w:rsidR="00FD18D3" w:rsidRPr="3185CA0C">
        <w:rPr>
          <w:sz w:val="24"/>
          <w:szCs w:val="24"/>
        </w:rPr>
        <w:t>Class</w:t>
      </w:r>
      <w:r w:rsidR="00BF5DB5" w:rsidRPr="3185CA0C">
        <w:rPr>
          <w:sz w:val="24"/>
          <w:szCs w:val="24"/>
        </w:rPr>
        <w:t>ification is being able to put the symptoms of a disorder or mental illness into a category</w:t>
      </w:r>
      <w:r w:rsidR="5ECF782D" w:rsidRPr="3185CA0C">
        <w:rPr>
          <w:sz w:val="24"/>
          <w:szCs w:val="24"/>
        </w:rPr>
        <w:t>,</w:t>
      </w:r>
      <w:r w:rsidR="00BF5DB5" w:rsidRPr="3185CA0C">
        <w:rPr>
          <w:sz w:val="24"/>
          <w:szCs w:val="24"/>
        </w:rPr>
        <w:t xml:space="preserve"> which </w:t>
      </w:r>
      <w:r w:rsidR="2DEB690B" w:rsidRPr="3185CA0C">
        <w:rPr>
          <w:sz w:val="24"/>
          <w:szCs w:val="24"/>
        </w:rPr>
        <w:t>can then</w:t>
      </w:r>
      <w:r w:rsidR="00BF5DB5" w:rsidRPr="3185CA0C">
        <w:rPr>
          <w:sz w:val="24"/>
          <w:szCs w:val="24"/>
        </w:rPr>
        <w:t xml:space="preserve"> be </w:t>
      </w:r>
      <w:r w:rsidR="4280A72E" w:rsidRPr="3185CA0C">
        <w:rPr>
          <w:sz w:val="24"/>
          <w:szCs w:val="24"/>
        </w:rPr>
        <w:t>recognised</w:t>
      </w:r>
      <w:r w:rsidR="00BF5DB5" w:rsidRPr="3185CA0C">
        <w:rPr>
          <w:sz w:val="24"/>
          <w:szCs w:val="24"/>
        </w:rPr>
        <w:t xml:space="preserve"> globally</w:t>
      </w:r>
      <w:r w:rsidR="45EB441F" w:rsidRPr="3185CA0C">
        <w:rPr>
          <w:sz w:val="24"/>
          <w:szCs w:val="24"/>
        </w:rPr>
        <w:t>,</w:t>
      </w:r>
      <w:r w:rsidR="00BF5DB5" w:rsidRPr="3185CA0C">
        <w:rPr>
          <w:sz w:val="24"/>
          <w:szCs w:val="24"/>
        </w:rPr>
        <w:t xml:space="preserve"> </w:t>
      </w:r>
      <w:r w:rsidR="002A20CC" w:rsidRPr="3185CA0C">
        <w:rPr>
          <w:sz w:val="24"/>
          <w:szCs w:val="24"/>
        </w:rPr>
        <w:t xml:space="preserve">by different </w:t>
      </w:r>
      <w:r w:rsidR="007F5C4C" w:rsidRPr="3185CA0C">
        <w:rPr>
          <w:sz w:val="24"/>
          <w:szCs w:val="24"/>
        </w:rPr>
        <w:t>profession</w:t>
      </w:r>
      <w:r w:rsidR="58EF3F26" w:rsidRPr="3185CA0C">
        <w:rPr>
          <w:sz w:val="24"/>
          <w:szCs w:val="24"/>
        </w:rPr>
        <w:t>al</w:t>
      </w:r>
      <w:r w:rsidR="007F5C4C" w:rsidRPr="3185CA0C">
        <w:rPr>
          <w:sz w:val="24"/>
          <w:szCs w:val="24"/>
        </w:rPr>
        <w:t>s</w:t>
      </w:r>
      <w:r w:rsidR="70F9536A" w:rsidRPr="3185CA0C">
        <w:rPr>
          <w:sz w:val="24"/>
          <w:szCs w:val="24"/>
        </w:rPr>
        <w:t>,</w:t>
      </w:r>
      <w:r w:rsidR="0043631B" w:rsidRPr="3185CA0C">
        <w:rPr>
          <w:sz w:val="24"/>
          <w:szCs w:val="24"/>
        </w:rPr>
        <w:t xml:space="preserve"> medical or not</w:t>
      </w:r>
      <w:r w:rsidR="5B150DAF" w:rsidRPr="3185CA0C">
        <w:rPr>
          <w:sz w:val="24"/>
          <w:szCs w:val="24"/>
        </w:rPr>
        <w:t>,</w:t>
      </w:r>
      <w:r w:rsidR="0043631B" w:rsidRPr="3185CA0C">
        <w:rPr>
          <w:sz w:val="24"/>
          <w:szCs w:val="24"/>
        </w:rPr>
        <w:t xml:space="preserve"> </w:t>
      </w:r>
      <w:r w:rsidR="00EB3D66" w:rsidRPr="3185CA0C">
        <w:rPr>
          <w:sz w:val="24"/>
          <w:szCs w:val="24"/>
        </w:rPr>
        <w:t>and is important for diagnos</w:t>
      </w:r>
      <w:r w:rsidR="52C4D9A2" w:rsidRPr="3185CA0C">
        <w:rPr>
          <w:sz w:val="24"/>
          <w:szCs w:val="24"/>
        </w:rPr>
        <w:t>is</w:t>
      </w:r>
      <w:r w:rsidR="00EB3D66" w:rsidRPr="3185CA0C">
        <w:rPr>
          <w:sz w:val="24"/>
          <w:szCs w:val="24"/>
        </w:rPr>
        <w:t xml:space="preserve">, treatment and research </w:t>
      </w:r>
      <w:r w:rsidR="007F5C4C" w:rsidRPr="3185CA0C">
        <w:rPr>
          <w:sz w:val="24"/>
          <w:szCs w:val="24"/>
        </w:rPr>
        <w:t>universally</w:t>
      </w:r>
      <w:r w:rsidR="00CB308F" w:rsidRPr="3185CA0C">
        <w:rPr>
          <w:sz w:val="24"/>
          <w:szCs w:val="24"/>
        </w:rPr>
        <w:t xml:space="preserve"> (Stein, 2013, p. 494). </w:t>
      </w:r>
      <w:r w:rsidR="00D75EF2" w:rsidRPr="3185CA0C">
        <w:rPr>
          <w:sz w:val="24"/>
          <w:szCs w:val="24"/>
        </w:rPr>
        <w:t xml:space="preserve">There </w:t>
      </w:r>
      <w:r w:rsidR="43F4FBA6" w:rsidRPr="3185CA0C">
        <w:rPr>
          <w:sz w:val="24"/>
          <w:szCs w:val="24"/>
        </w:rPr>
        <w:t xml:space="preserve">are </w:t>
      </w:r>
      <w:r w:rsidR="00D75EF2" w:rsidRPr="3185CA0C">
        <w:rPr>
          <w:sz w:val="24"/>
          <w:szCs w:val="24"/>
        </w:rPr>
        <w:t>currently two re</w:t>
      </w:r>
      <w:r w:rsidR="4A844DD6" w:rsidRPr="3185CA0C">
        <w:rPr>
          <w:sz w:val="24"/>
          <w:szCs w:val="24"/>
        </w:rPr>
        <w:t>c</w:t>
      </w:r>
      <w:r w:rsidR="00D75EF2" w:rsidRPr="3185CA0C">
        <w:rPr>
          <w:sz w:val="24"/>
          <w:szCs w:val="24"/>
        </w:rPr>
        <w:t>o</w:t>
      </w:r>
      <w:r w:rsidR="7CBDED37" w:rsidRPr="3185CA0C">
        <w:rPr>
          <w:sz w:val="24"/>
          <w:szCs w:val="24"/>
        </w:rPr>
        <w:t>g</w:t>
      </w:r>
      <w:r w:rsidR="00D75EF2" w:rsidRPr="3185CA0C">
        <w:rPr>
          <w:sz w:val="24"/>
          <w:szCs w:val="24"/>
        </w:rPr>
        <w:t>nisable classification</w:t>
      </w:r>
      <w:r w:rsidR="001D0FA4" w:rsidRPr="3185CA0C">
        <w:rPr>
          <w:sz w:val="24"/>
          <w:szCs w:val="24"/>
        </w:rPr>
        <w:t xml:space="preserve"> systems called </w:t>
      </w:r>
      <w:r w:rsidR="010D5E61" w:rsidRPr="3185CA0C">
        <w:rPr>
          <w:sz w:val="24"/>
          <w:szCs w:val="24"/>
        </w:rPr>
        <w:t xml:space="preserve">the </w:t>
      </w:r>
      <w:r w:rsidR="001D0FA4" w:rsidRPr="3185CA0C">
        <w:rPr>
          <w:sz w:val="24"/>
          <w:szCs w:val="24"/>
        </w:rPr>
        <w:t>DSM</w:t>
      </w:r>
      <w:r w:rsidR="004E636B" w:rsidRPr="3185CA0C">
        <w:rPr>
          <w:sz w:val="24"/>
          <w:szCs w:val="24"/>
        </w:rPr>
        <w:t>5</w:t>
      </w:r>
      <w:r w:rsidR="001D0FA4" w:rsidRPr="3185CA0C">
        <w:rPr>
          <w:sz w:val="24"/>
          <w:szCs w:val="24"/>
        </w:rPr>
        <w:t xml:space="preserve"> and the ICD</w:t>
      </w:r>
      <w:r w:rsidR="004E636B" w:rsidRPr="3185CA0C">
        <w:rPr>
          <w:sz w:val="24"/>
          <w:szCs w:val="24"/>
        </w:rPr>
        <w:t>-10</w:t>
      </w:r>
      <w:r w:rsidR="20B41265" w:rsidRPr="3185CA0C">
        <w:rPr>
          <w:sz w:val="24"/>
          <w:szCs w:val="24"/>
        </w:rPr>
        <w:t>,</w:t>
      </w:r>
      <w:r w:rsidR="004E636B" w:rsidRPr="3185CA0C">
        <w:rPr>
          <w:sz w:val="24"/>
          <w:szCs w:val="24"/>
        </w:rPr>
        <w:t xml:space="preserve"> which are </w:t>
      </w:r>
      <w:r w:rsidR="009C6EE2" w:rsidRPr="3185CA0C">
        <w:rPr>
          <w:sz w:val="24"/>
          <w:szCs w:val="24"/>
        </w:rPr>
        <w:t>manuals</w:t>
      </w:r>
      <w:r w:rsidR="004E636B" w:rsidRPr="3185CA0C">
        <w:rPr>
          <w:sz w:val="24"/>
          <w:szCs w:val="24"/>
        </w:rPr>
        <w:t xml:space="preserve"> </w:t>
      </w:r>
      <w:r w:rsidR="00517C52" w:rsidRPr="3185CA0C">
        <w:rPr>
          <w:sz w:val="24"/>
          <w:szCs w:val="24"/>
        </w:rPr>
        <w:t xml:space="preserve">containing the information regarding symptoms and </w:t>
      </w:r>
      <w:r w:rsidR="00464F50" w:rsidRPr="3185CA0C">
        <w:rPr>
          <w:sz w:val="24"/>
          <w:szCs w:val="24"/>
        </w:rPr>
        <w:t xml:space="preserve">illnesses </w:t>
      </w:r>
      <w:r w:rsidR="00CB308F" w:rsidRPr="3185CA0C">
        <w:rPr>
          <w:sz w:val="24"/>
          <w:szCs w:val="24"/>
        </w:rPr>
        <w:t>concerning</w:t>
      </w:r>
      <w:r w:rsidR="00464F50" w:rsidRPr="3185CA0C">
        <w:rPr>
          <w:sz w:val="24"/>
          <w:szCs w:val="24"/>
        </w:rPr>
        <w:t xml:space="preserve"> mental</w:t>
      </w:r>
      <w:r w:rsidR="00CB308F" w:rsidRPr="3185CA0C">
        <w:rPr>
          <w:sz w:val="24"/>
          <w:szCs w:val="24"/>
        </w:rPr>
        <w:t xml:space="preserve"> </w:t>
      </w:r>
      <w:r w:rsidR="00464F50" w:rsidRPr="3185CA0C">
        <w:rPr>
          <w:sz w:val="24"/>
          <w:szCs w:val="24"/>
        </w:rPr>
        <w:t>illness</w:t>
      </w:r>
      <w:r w:rsidR="007F5C4C" w:rsidRPr="3185CA0C">
        <w:rPr>
          <w:sz w:val="24"/>
          <w:szCs w:val="24"/>
        </w:rPr>
        <w:t xml:space="preserve"> (</w:t>
      </w:r>
      <w:r w:rsidR="00415D55" w:rsidRPr="3185CA0C">
        <w:rPr>
          <w:sz w:val="24"/>
          <w:szCs w:val="24"/>
        </w:rPr>
        <w:t>Stein, 2013, p.</w:t>
      </w:r>
      <w:r w:rsidR="00CC2FE9" w:rsidRPr="3185CA0C">
        <w:rPr>
          <w:sz w:val="24"/>
          <w:szCs w:val="24"/>
        </w:rPr>
        <w:t xml:space="preserve"> 494). </w:t>
      </w:r>
      <w:r w:rsidR="00EF16C9" w:rsidRPr="3185CA0C">
        <w:rPr>
          <w:sz w:val="24"/>
          <w:szCs w:val="24"/>
        </w:rPr>
        <w:t xml:space="preserve">There are many issues associated with </w:t>
      </w:r>
      <w:r w:rsidR="00637218" w:rsidRPr="3185CA0C">
        <w:rPr>
          <w:sz w:val="24"/>
          <w:szCs w:val="24"/>
        </w:rPr>
        <w:t>diagnosing</w:t>
      </w:r>
      <w:r w:rsidR="00EF16C9" w:rsidRPr="3185CA0C">
        <w:rPr>
          <w:sz w:val="24"/>
          <w:szCs w:val="24"/>
        </w:rPr>
        <w:t xml:space="preserve"> mental</w:t>
      </w:r>
      <w:r w:rsidR="00637218" w:rsidRPr="3185CA0C">
        <w:rPr>
          <w:sz w:val="24"/>
          <w:szCs w:val="24"/>
        </w:rPr>
        <w:t xml:space="preserve"> illnesses, </w:t>
      </w:r>
      <w:r w:rsidR="726AF94A" w:rsidRPr="3185CA0C">
        <w:rPr>
          <w:sz w:val="24"/>
          <w:szCs w:val="24"/>
        </w:rPr>
        <w:t xml:space="preserve">including </w:t>
      </w:r>
      <w:r w:rsidR="00D3124A" w:rsidRPr="3185CA0C">
        <w:rPr>
          <w:sz w:val="24"/>
          <w:szCs w:val="24"/>
        </w:rPr>
        <w:t>stigma an</w:t>
      </w:r>
      <w:r w:rsidR="003C0BB1" w:rsidRPr="3185CA0C">
        <w:rPr>
          <w:sz w:val="24"/>
          <w:szCs w:val="24"/>
        </w:rPr>
        <w:t>d labelling, discrimination</w:t>
      </w:r>
      <w:r w:rsidR="00BA26C2" w:rsidRPr="3185CA0C">
        <w:rPr>
          <w:sz w:val="24"/>
          <w:szCs w:val="24"/>
        </w:rPr>
        <w:t xml:space="preserve"> </w:t>
      </w:r>
      <w:r w:rsidR="6CA0BF4A" w:rsidRPr="3185CA0C">
        <w:rPr>
          <w:sz w:val="24"/>
          <w:szCs w:val="24"/>
        </w:rPr>
        <w:t>and</w:t>
      </w:r>
      <w:r w:rsidR="00A4353E" w:rsidRPr="3185CA0C">
        <w:rPr>
          <w:sz w:val="24"/>
          <w:szCs w:val="24"/>
        </w:rPr>
        <w:t xml:space="preserve"> </w:t>
      </w:r>
      <w:r w:rsidR="000E1162" w:rsidRPr="3185CA0C">
        <w:rPr>
          <w:sz w:val="24"/>
          <w:szCs w:val="24"/>
        </w:rPr>
        <w:t>social exclusion</w:t>
      </w:r>
      <w:r w:rsidR="6EB7AF4C" w:rsidRPr="3185CA0C">
        <w:rPr>
          <w:sz w:val="24"/>
          <w:szCs w:val="24"/>
        </w:rPr>
        <w:t>.</w:t>
      </w:r>
      <w:r w:rsidR="00BA26C2" w:rsidRPr="3185CA0C">
        <w:rPr>
          <w:sz w:val="24"/>
          <w:szCs w:val="24"/>
        </w:rPr>
        <w:t xml:space="preserve"> </w:t>
      </w:r>
      <w:r w:rsidR="002E3162" w:rsidRPr="3185CA0C">
        <w:rPr>
          <w:sz w:val="24"/>
          <w:szCs w:val="24"/>
        </w:rPr>
        <w:t xml:space="preserve">The Diagnostic </w:t>
      </w:r>
      <w:r w:rsidR="00D92AB7" w:rsidRPr="3185CA0C">
        <w:rPr>
          <w:sz w:val="24"/>
          <w:szCs w:val="24"/>
        </w:rPr>
        <w:t>and St</w:t>
      </w:r>
      <w:r w:rsidR="00B7212D" w:rsidRPr="3185CA0C">
        <w:rPr>
          <w:sz w:val="24"/>
          <w:szCs w:val="24"/>
        </w:rPr>
        <w:t>a</w:t>
      </w:r>
      <w:r w:rsidR="005944FD" w:rsidRPr="3185CA0C">
        <w:rPr>
          <w:sz w:val="24"/>
          <w:szCs w:val="24"/>
        </w:rPr>
        <w:t>ti</w:t>
      </w:r>
      <w:r w:rsidR="00D92AB7" w:rsidRPr="3185CA0C">
        <w:rPr>
          <w:sz w:val="24"/>
          <w:szCs w:val="24"/>
        </w:rPr>
        <w:t>stical Manual (DSM</w:t>
      </w:r>
      <w:r w:rsidR="00487436" w:rsidRPr="3185CA0C">
        <w:rPr>
          <w:sz w:val="24"/>
          <w:szCs w:val="24"/>
        </w:rPr>
        <w:t>-5)</w:t>
      </w:r>
      <w:r w:rsidR="0069513E" w:rsidRPr="3185CA0C">
        <w:rPr>
          <w:sz w:val="24"/>
          <w:szCs w:val="24"/>
        </w:rPr>
        <w:t xml:space="preserve"> </w:t>
      </w:r>
      <w:r w:rsidR="006B6DA6" w:rsidRPr="3185CA0C">
        <w:rPr>
          <w:sz w:val="24"/>
          <w:szCs w:val="24"/>
        </w:rPr>
        <w:t>offers information on med</w:t>
      </w:r>
      <w:r w:rsidR="00AC431D" w:rsidRPr="3185CA0C">
        <w:rPr>
          <w:sz w:val="24"/>
          <w:szCs w:val="24"/>
        </w:rPr>
        <w:t>i</w:t>
      </w:r>
      <w:r w:rsidR="006B6DA6" w:rsidRPr="3185CA0C">
        <w:rPr>
          <w:sz w:val="24"/>
          <w:szCs w:val="24"/>
        </w:rPr>
        <w:t xml:space="preserve">cal models of illness </w:t>
      </w:r>
      <w:r w:rsidR="4FB3AF01" w:rsidRPr="3185CA0C">
        <w:rPr>
          <w:sz w:val="24"/>
          <w:szCs w:val="24"/>
        </w:rPr>
        <w:t>and provides</w:t>
      </w:r>
      <w:r w:rsidR="004C796C" w:rsidRPr="3185CA0C">
        <w:rPr>
          <w:sz w:val="24"/>
          <w:szCs w:val="24"/>
        </w:rPr>
        <w:t xml:space="preserve"> a set of symptoms which are commonly related to an illness </w:t>
      </w:r>
      <w:r w:rsidR="79A9F42B" w:rsidRPr="3185CA0C">
        <w:rPr>
          <w:sz w:val="24"/>
          <w:szCs w:val="24"/>
        </w:rPr>
        <w:t>in order to assist in diagnosis</w:t>
      </w:r>
      <w:r w:rsidR="004C796C" w:rsidRPr="3185CA0C">
        <w:rPr>
          <w:sz w:val="24"/>
          <w:szCs w:val="24"/>
        </w:rPr>
        <w:t xml:space="preserve">. The DSM-5 </w:t>
      </w:r>
      <w:r w:rsidR="0090636B" w:rsidRPr="3185CA0C">
        <w:rPr>
          <w:sz w:val="24"/>
          <w:szCs w:val="24"/>
        </w:rPr>
        <w:t>is</w:t>
      </w:r>
      <w:r w:rsidR="003D4CA2" w:rsidRPr="3185CA0C">
        <w:rPr>
          <w:sz w:val="24"/>
          <w:szCs w:val="24"/>
        </w:rPr>
        <w:t xml:space="preserve"> helpful for </w:t>
      </w:r>
      <w:r w:rsidR="008A539F" w:rsidRPr="3185CA0C">
        <w:rPr>
          <w:sz w:val="24"/>
          <w:szCs w:val="24"/>
        </w:rPr>
        <w:t>diagnosing a mental illness if the patient has the symptoms displayed</w:t>
      </w:r>
      <w:r w:rsidR="002C2D06" w:rsidRPr="3185CA0C">
        <w:rPr>
          <w:sz w:val="24"/>
          <w:szCs w:val="24"/>
        </w:rPr>
        <w:t xml:space="preserve">, and can help many </w:t>
      </w:r>
      <w:r w:rsidR="00203F44" w:rsidRPr="3185CA0C">
        <w:rPr>
          <w:sz w:val="24"/>
          <w:szCs w:val="24"/>
        </w:rPr>
        <w:t>underdeveloped</w:t>
      </w:r>
      <w:r w:rsidR="002C2D06" w:rsidRPr="3185CA0C">
        <w:rPr>
          <w:sz w:val="24"/>
          <w:szCs w:val="24"/>
        </w:rPr>
        <w:t xml:space="preserve"> countries who ma</w:t>
      </w:r>
      <w:r w:rsidR="00A51BAF" w:rsidRPr="3185CA0C">
        <w:rPr>
          <w:sz w:val="24"/>
          <w:szCs w:val="24"/>
        </w:rPr>
        <w:t>y</w:t>
      </w:r>
      <w:r w:rsidR="002C2D06" w:rsidRPr="3185CA0C">
        <w:rPr>
          <w:sz w:val="24"/>
          <w:szCs w:val="24"/>
        </w:rPr>
        <w:t xml:space="preserve"> not have access to medical professionals</w:t>
      </w:r>
      <w:r w:rsidR="008E12EC" w:rsidRPr="3185CA0C">
        <w:rPr>
          <w:sz w:val="24"/>
          <w:szCs w:val="24"/>
        </w:rPr>
        <w:t>. The DSM-5</w:t>
      </w:r>
      <w:r w:rsidR="00E43A0B" w:rsidRPr="3185CA0C">
        <w:rPr>
          <w:sz w:val="24"/>
          <w:szCs w:val="24"/>
        </w:rPr>
        <w:t xml:space="preserve"> also allows for a globally</w:t>
      </w:r>
      <w:r w:rsidR="00CB642F" w:rsidRPr="3185CA0C">
        <w:rPr>
          <w:sz w:val="24"/>
          <w:szCs w:val="24"/>
        </w:rPr>
        <w:t xml:space="preserve"> s</w:t>
      </w:r>
      <w:r w:rsidR="00272E4B" w:rsidRPr="3185CA0C">
        <w:rPr>
          <w:sz w:val="24"/>
          <w:szCs w:val="24"/>
        </w:rPr>
        <w:t>impler</w:t>
      </w:r>
      <w:r w:rsidR="00CB642F" w:rsidRPr="3185CA0C">
        <w:rPr>
          <w:sz w:val="24"/>
          <w:szCs w:val="24"/>
        </w:rPr>
        <w:t xml:space="preserve"> and more accurate model of mental illnesses and conditions</w:t>
      </w:r>
      <w:r w:rsidR="1ADD3C2A" w:rsidRPr="3185CA0C">
        <w:rPr>
          <w:sz w:val="24"/>
          <w:szCs w:val="24"/>
        </w:rPr>
        <w:t>,</w:t>
      </w:r>
      <w:r w:rsidR="00CB642F" w:rsidRPr="3185CA0C">
        <w:rPr>
          <w:sz w:val="24"/>
          <w:szCs w:val="24"/>
        </w:rPr>
        <w:t xml:space="preserve"> which then allows for improved services and treatment</w:t>
      </w:r>
      <w:r w:rsidR="00272E4B" w:rsidRPr="3185CA0C">
        <w:rPr>
          <w:sz w:val="24"/>
          <w:szCs w:val="24"/>
        </w:rPr>
        <w:t xml:space="preserve"> throughout different health settings</w:t>
      </w:r>
      <w:r w:rsidR="00AD6AF3" w:rsidRPr="3185CA0C">
        <w:rPr>
          <w:sz w:val="24"/>
          <w:szCs w:val="24"/>
        </w:rPr>
        <w:t>.</w:t>
      </w:r>
      <w:r w:rsidR="002C2D06" w:rsidRPr="3185CA0C">
        <w:rPr>
          <w:sz w:val="24"/>
          <w:szCs w:val="24"/>
        </w:rPr>
        <w:t xml:space="preserve"> </w:t>
      </w:r>
      <w:r w:rsidR="008A539F" w:rsidRPr="3185CA0C">
        <w:rPr>
          <w:sz w:val="24"/>
          <w:szCs w:val="24"/>
        </w:rPr>
        <w:t xml:space="preserve"> </w:t>
      </w:r>
      <w:r w:rsidR="00AD6AF3" w:rsidRPr="3185CA0C">
        <w:rPr>
          <w:sz w:val="24"/>
          <w:szCs w:val="24"/>
        </w:rPr>
        <w:t>H</w:t>
      </w:r>
      <w:r w:rsidR="008A539F" w:rsidRPr="3185CA0C">
        <w:rPr>
          <w:sz w:val="24"/>
          <w:szCs w:val="24"/>
        </w:rPr>
        <w:t>owever</w:t>
      </w:r>
      <w:r w:rsidR="00BB1828" w:rsidRPr="3185CA0C">
        <w:rPr>
          <w:sz w:val="24"/>
          <w:szCs w:val="24"/>
        </w:rPr>
        <w:t>,</w:t>
      </w:r>
      <w:r w:rsidR="008A539F" w:rsidRPr="3185CA0C">
        <w:rPr>
          <w:sz w:val="24"/>
          <w:szCs w:val="24"/>
        </w:rPr>
        <w:t xml:space="preserve"> many mental illnesses can be a manifestation from other illnesses or problems</w:t>
      </w:r>
      <w:r w:rsidR="00BE6D86">
        <w:rPr>
          <w:sz w:val="24"/>
          <w:szCs w:val="24"/>
        </w:rPr>
        <w:t xml:space="preserve"> and visa versa</w:t>
      </w:r>
      <w:r w:rsidR="23BD3A37" w:rsidRPr="3185CA0C">
        <w:rPr>
          <w:sz w:val="24"/>
          <w:szCs w:val="24"/>
        </w:rPr>
        <w:t>,</w:t>
      </w:r>
      <w:r w:rsidR="008A539F" w:rsidRPr="3185CA0C">
        <w:rPr>
          <w:sz w:val="24"/>
          <w:szCs w:val="24"/>
        </w:rPr>
        <w:t xml:space="preserve"> so the diagnosis may </w:t>
      </w:r>
      <w:r w:rsidR="264CE40F" w:rsidRPr="3185CA0C">
        <w:rPr>
          <w:sz w:val="24"/>
          <w:szCs w:val="24"/>
        </w:rPr>
        <w:t>be hard to confirm</w:t>
      </w:r>
      <w:r w:rsidR="00BE6D86">
        <w:rPr>
          <w:sz w:val="24"/>
          <w:szCs w:val="24"/>
        </w:rPr>
        <w:t xml:space="preserve"> (Hert, 2011, p.52).</w:t>
      </w:r>
      <w:r w:rsidR="00BE6D86">
        <w:rPr>
          <w:color w:val="FF0000"/>
          <w:sz w:val="24"/>
          <w:szCs w:val="24"/>
        </w:rPr>
        <w:t xml:space="preserve"> </w:t>
      </w:r>
      <w:r w:rsidR="000375FD" w:rsidRPr="3185CA0C">
        <w:rPr>
          <w:sz w:val="24"/>
          <w:szCs w:val="24"/>
        </w:rPr>
        <w:t>Also</w:t>
      </w:r>
      <w:r w:rsidR="5B01A29C" w:rsidRPr="3185CA0C">
        <w:rPr>
          <w:sz w:val="24"/>
          <w:szCs w:val="24"/>
        </w:rPr>
        <w:t>,</w:t>
      </w:r>
      <w:r w:rsidR="000375FD" w:rsidRPr="3185CA0C">
        <w:rPr>
          <w:sz w:val="24"/>
          <w:szCs w:val="24"/>
        </w:rPr>
        <w:t xml:space="preserve"> </w:t>
      </w:r>
      <w:r w:rsidR="00586308" w:rsidRPr="3185CA0C">
        <w:rPr>
          <w:sz w:val="24"/>
          <w:szCs w:val="24"/>
        </w:rPr>
        <w:t xml:space="preserve">there </w:t>
      </w:r>
      <w:r w:rsidR="40F71F4A" w:rsidRPr="3185CA0C">
        <w:rPr>
          <w:sz w:val="24"/>
          <w:szCs w:val="24"/>
        </w:rPr>
        <w:t>are a number of</w:t>
      </w:r>
      <w:r w:rsidR="00586308" w:rsidRPr="3185CA0C">
        <w:rPr>
          <w:sz w:val="24"/>
          <w:szCs w:val="24"/>
        </w:rPr>
        <w:t xml:space="preserve"> articles </w:t>
      </w:r>
      <w:r w:rsidR="5204EF96" w:rsidRPr="3185CA0C">
        <w:rPr>
          <w:sz w:val="24"/>
          <w:szCs w:val="24"/>
        </w:rPr>
        <w:t>outlining</w:t>
      </w:r>
      <w:r w:rsidR="00645714" w:rsidRPr="3185CA0C">
        <w:rPr>
          <w:sz w:val="24"/>
          <w:szCs w:val="24"/>
        </w:rPr>
        <w:t xml:space="preserve"> problems with the DSM-5</w:t>
      </w:r>
      <w:r w:rsidR="01C5E054" w:rsidRPr="3185CA0C">
        <w:rPr>
          <w:sz w:val="24"/>
          <w:szCs w:val="24"/>
        </w:rPr>
        <w:t>,</w:t>
      </w:r>
      <w:r w:rsidR="00645714" w:rsidRPr="3185CA0C">
        <w:rPr>
          <w:sz w:val="24"/>
          <w:szCs w:val="24"/>
        </w:rPr>
        <w:t xml:space="preserve"> which </w:t>
      </w:r>
      <w:r w:rsidR="00EF1EA7" w:rsidRPr="3185CA0C">
        <w:rPr>
          <w:sz w:val="24"/>
          <w:szCs w:val="24"/>
        </w:rPr>
        <w:t>suggest that some of the sy</w:t>
      </w:r>
      <w:r w:rsidR="00E8545A" w:rsidRPr="3185CA0C">
        <w:rPr>
          <w:sz w:val="24"/>
          <w:szCs w:val="24"/>
        </w:rPr>
        <w:t>m</w:t>
      </w:r>
      <w:r w:rsidR="00EF1EA7" w:rsidRPr="3185CA0C">
        <w:rPr>
          <w:sz w:val="24"/>
          <w:szCs w:val="24"/>
        </w:rPr>
        <w:t>ptoms of many disorders are not correct</w:t>
      </w:r>
      <w:r w:rsidR="75636D50" w:rsidRPr="3185CA0C">
        <w:rPr>
          <w:sz w:val="24"/>
          <w:szCs w:val="24"/>
        </w:rPr>
        <w:t>,</w:t>
      </w:r>
      <w:r w:rsidR="00EF1EA7" w:rsidRPr="3185CA0C">
        <w:rPr>
          <w:sz w:val="24"/>
          <w:szCs w:val="24"/>
        </w:rPr>
        <w:t xml:space="preserve"> that there is a </w:t>
      </w:r>
      <w:r w:rsidR="0EC1F117" w:rsidRPr="3185CA0C">
        <w:rPr>
          <w:sz w:val="24"/>
          <w:szCs w:val="24"/>
        </w:rPr>
        <w:t>lack of consensus</w:t>
      </w:r>
      <w:r w:rsidR="00EF1EA7" w:rsidRPr="3185CA0C">
        <w:rPr>
          <w:sz w:val="24"/>
          <w:szCs w:val="24"/>
        </w:rPr>
        <w:t xml:space="preserve"> </w:t>
      </w:r>
      <w:r w:rsidR="786F03B8" w:rsidRPr="3185CA0C">
        <w:rPr>
          <w:sz w:val="24"/>
          <w:szCs w:val="24"/>
        </w:rPr>
        <w:t xml:space="preserve">between </w:t>
      </w:r>
      <w:r w:rsidR="58F78294" w:rsidRPr="3185CA0C">
        <w:rPr>
          <w:sz w:val="24"/>
          <w:szCs w:val="24"/>
        </w:rPr>
        <w:t>researchers</w:t>
      </w:r>
      <w:r w:rsidR="2A27A25A" w:rsidRPr="3185CA0C">
        <w:rPr>
          <w:sz w:val="24"/>
          <w:szCs w:val="24"/>
        </w:rPr>
        <w:t>,</w:t>
      </w:r>
      <w:r w:rsidR="00EF1EA7" w:rsidRPr="3185CA0C">
        <w:rPr>
          <w:sz w:val="24"/>
          <w:szCs w:val="24"/>
        </w:rPr>
        <w:t xml:space="preserve"> and </w:t>
      </w:r>
      <w:r w:rsidR="58A8A7E4" w:rsidRPr="3185CA0C">
        <w:rPr>
          <w:sz w:val="24"/>
          <w:szCs w:val="24"/>
        </w:rPr>
        <w:t xml:space="preserve">that </w:t>
      </w:r>
      <w:r w:rsidR="00EF1EA7" w:rsidRPr="3185CA0C">
        <w:rPr>
          <w:sz w:val="24"/>
          <w:szCs w:val="24"/>
        </w:rPr>
        <w:t xml:space="preserve">many </w:t>
      </w:r>
      <w:r w:rsidR="36001EAC" w:rsidRPr="3185CA0C">
        <w:rPr>
          <w:sz w:val="24"/>
          <w:szCs w:val="24"/>
        </w:rPr>
        <w:t xml:space="preserve">experts </w:t>
      </w:r>
      <w:r w:rsidR="002E4A5B" w:rsidRPr="3185CA0C">
        <w:rPr>
          <w:sz w:val="24"/>
          <w:szCs w:val="24"/>
        </w:rPr>
        <w:t>disagreed with</w:t>
      </w:r>
      <w:r w:rsidR="00EF1EA7" w:rsidRPr="3185CA0C">
        <w:rPr>
          <w:sz w:val="24"/>
          <w:szCs w:val="24"/>
        </w:rPr>
        <w:t xml:space="preserve"> the DSM-5 </w:t>
      </w:r>
      <w:r w:rsidR="00E8545A" w:rsidRPr="3185CA0C">
        <w:rPr>
          <w:sz w:val="24"/>
          <w:szCs w:val="24"/>
        </w:rPr>
        <w:t>for th</w:t>
      </w:r>
      <w:r w:rsidR="002E4A5B" w:rsidRPr="3185CA0C">
        <w:rPr>
          <w:sz w:val="24"/>
          <w:szCs w:val="24"/>
        </w:rPr>
        <w:t>ose</w:t>
      </w:r>
      <w:r w:rsidR="00E8545A" w:rsidRPr="3185CA0C">
        <w:rPr>
          <w:sz w:val="24"/>
          <w:szCs w:val="24"/>
        </w:rPr>
        <w:t xml:space="preserve"> reason</w:t>
      </w:r>
      <w:r w:rsidR="002E4A5B" w:rsidRPr="3185CA0C">
        <w:rPr>
          <w:sz w:val="24"/>
          <w:szCs w:val="24"/>
        </w:rPr>
        <w:t>s</w:t>
      </w:r>
      <w:r w:rsidR="00D30109" w:rsidRPr="3185CA0C">
        <w:rPr>
          <w:sz w:val="24"/>
          <w:szCs w:val="24"/>
        </w:rPr>
        <w:t xml:space="preserve"> </w:t>
      </w:r>
      <w:r w:rsidR="00D30109" w:rsidRPr="3185CA0C">
        <w:rPr>
          <w:sz w:val="24"/>
          <w:szCs w:val="24"/>
        </w:rPr>
        <w:lastRenderedPageBreak/>
        <w:t>(Stone</w:t>
      </w:r>
      <w:r w:rsidR="005B4594" w:rsidRPr="3185CA0C">
        <w:rPr>
          <w:sz w:val="24"/>
          <w:szCs w:val="24"/>
        </w:rPr>
        <w:t xml:space="preserve">, </w:t>
      </w:r>
      <w:r w:rsidR="003C4BB4" w:rsidRPr="3185CA0C">
        <w:rPr>
          <w:sz w:val="24"/>
          <w:szCs w:val="24"/>
        </w:rPr>
        <w:t>2011,p.</w:t>
      </w:r>
      <w:r w:rsidR="00703F50" w:rsidRPr="3185CA0C">
        <w:rPr>
          <w:sz w:val="24"/>
          <w:szCs w:val="24"/>
        </w:rPr>
        <w:t>369) (</w:t>
      </w:r>
      <w:r w:rsidR="00F74004" w:rsidRPr="3185CA0C">
        <w:rPr>
          <w:sz w:val="24"/>
          <w:szCs w:val="24"/>
        </w:rPr>
        <w:t xml:space="preserve"> Angst, </w:t>
      </w:r>
      <w:r w:rsidR="00D33F5A" w:rsidRPr="3185CA0C">
        <w:rPr>
          <w:sz w:val="24"/>
          <w:szCs w:val="24"/>
        </w:rPr>
        <w:t>2013, p.</w:t>
      </w:r>
      <w:r w:rsidR="00886EBA" w:rsidRPr="3185CA0C">
        <w:rPr>
          <w:sz w:val="24"/>
          <w:szCs w:val="24"/>
        </w:rPr>
        <w:t>1) (</w:t>
      </w:r>
      <w:r w:rsidR="00937981" w:rsidRPr="3185CA0C">
        <w:rPr>
          <w:sz w:val="24"/>
          <w:szCs w:val="24"/>
        </w:rPr>
        <w:t>Collin</w:t>
      </w:r>
      <w:r w:rsidR="005C48D0" w:rsidRPr="3185CA0C">
        <w:rPr>
          <w:sz w:val="24"/>
          <w:szCs w:val="24"/>
        </w:rPr>
        <w:t>, 2015, p.</w:t>
      </w:r>
      <w:r w:rsidR="00A46327" w:rsidRPr="3185CA0C">
        <w:rPr>
          <w:sz w:val="24"/>
          <w:szCs w:val="24"/>
        </w:rPr>
        <w:t>341).</w:t>
      </w:r>
      <w:r w:rsidR="004605AA" w:rsidRPr="3185CA0C">
        <w:rPr>
          <w:sz w:val="24"/>
          <w:szCs w:val="24"/>
        </w:rPr>
        <w:t xml:space="preserve"> </w:t>
      </w:r>
      <w:r w:rsidR="00754938" w:rsidRPr="3185CA0C">
        <w:rPr>
          <w:sz w:val="24"/>
          <w:szCs w:val="24"/>
        </w:rPr>
        <w:t xml:space="preserve">The DSM-5 also assumes that </w:t>
      </w:r>
      <w:r w:rsidR="00852876" w:rsidRPr="3185CA0C">
        <w:rPr>
          <w:sz w:val="24"/>
          <w:szCs w:val="24"/>
        </w:rPr>
        <w:t>one countr</w:t>
      </w:r>
      <w:r w:rsidR="521A86AC" w:rsidRPr="3185CA0C">
        <w:rPr>
          <w:sz w:val="24"/>
          <w:szCs w:val="24"/>
        </w:rPr>
        <w:t>y’s</w:t>
      </w:r>
      <w:r w:rsidR="00852876" w:rsidRPr="3185CA0C">
        <w:rPr>
          <w:sz w:val="24"/>
          <w:szCs w:val="24"/>
        </w:rPr>
        <w:t xml:space="preserve"> </w:t>
      </w:r>
      <w:r w:rsidR="00F431C1" w:rsidRPr="3185CA0C">
        <w:rPr>
          <w:sz w:val="24"/>
          <w:szCs w:val="24"/>
        </w:rPr>
        <w:t>abnormality</w:t>
      </w:r>
      <w:r w:rsidR="00852876" w:rsidRPr="3185CA0C">
        <w:rPr>
          <w:sz w:val="24"/>
          <w:szCs w:val="24"/>
        </w:rPr>
        <w:t xml:space="preserve"> </w:t>
      </w:r>
      <w:r w:rsidR="002E0A12" w:rsidRPr="3185CA0C">
        <w:rPr>
          <w:sz w:val="24"/>
          <w:szCs w:val="24"/>
        </w:rPr>
        <w:t>regarding</w:t>
      </w:r>
      <w:r w:rsidR="00852876" w:rsidRPr="3185CA0C">
        <w:rPr>
          <w:sz w:val="24"/>
          <w:szCs w:val="24"/>
        </w:rPr>
        <w:t xml:space="preserve"> a mental health condition is the same across the globe</w:t>
      </w:r>
      <w:r w:rsidR="7F8DE453" w:rsidRPr="3185CA0C">
        <w:rPr>
          <w:sz w:val="24"/>
          <w:szCs w:val="24"/>
        </w:rPr>
        <w:t>,</w:t>
      </w:r>
      <w:r w:rsidR="009730F4" w:rsidRPr="3185CA0C">
        <w:rPr>
          <w:sz w:val="24"/>
          <w:szCs w:val="24"/>
        </w:rPr>
        <w:t xml:space="preserve"> thus ignoring the fact that abnormalities may </w:t>
      </w:r>
      <w:r w:rsidR="006D20D2" w:rsidRPr="3185CA0C">
        <w:rPr>
          <w:sz w:val="24"/>
          <w:szCs w:val="24"/>
        </w:rPr>
        <w:t>not</w:t>
      </w:r>
      <w:r w:rsidR="009730F4" w:rsidRPr="3185CA0C">
        <w:rPr>
          <w:sz w:val="24"/>
          <w:szCs w:val="24"/>
        </w:rPr>
        <w:t xml:space="preserve"> be abnormal in some societies</w:t>
      </w:r>
      <w:r w:rsidR="0089505C" w:rsidRPr="3185CA0C">
        <w:rPr>
          <w:sz w:val="24"/>
          <w:szCs w:val="24"/>
        </w:rPr>
        <w:t xml:space="preserve">. </w:t>
      </w:r>
      <w:r w:rsidR="007109AF" w:rsidRPr="3185CA0C">
        <w:rPr>
          <w:sz w:val="24"/>
          <w:szCs w:val="24"/>
        </w:rPr>
        <w:t xml:space="preserve">Societies differ </w:t>
      </w:r>
      <w:r w:rsidR="00A5011C" w:rsidRPr="3185CA0C">
        <w:rPr>
          <w:sz w:val="24"/>
          <w:szCs w:val="24"/>
        </w:rPr>
        <w:t xml:space="preserve">in each country and </w:t>
      </w:r>
      <w:r w:rsidR="00EC7073" w:rsidRPr="3185CA0C">
        <w:rPr>
          <w:sz w:val="24"/>
          <w:szCs w:val="24"/>
        </w:rPr>
        <w:t>as the DSM-5 has not taken this into consideration</w:t>
      </w:r>
      <w:r w:rsidR="2AC20069" w:rsidRPr="3185CA0C">
        <w:rPr>
          <w:sz w:val="24"/>
          <w:szCs w:val="24"/>
        </w:rPr>
        <w:t>,</w:t>
      </w:r>
      <w:r w:rsidR="00EC7073" w:rsidRPr="3185CA0C">
        <w:rPr>
          <w:sz w:val="24"/>
          <w:szCs w:val="24"/>
        </w:rPr>
        <w:t xml:space="preserve"> it then may make it less accurate for each country to follow</w:t>
      </w:r>
      <w:r w:rsidR="041A8F9C" w:rsidRPr="3185CA0C">
        <w:rPr>
          <w:sz w:val="24"/>
          <w:szCs w:val="24"/>
        </w:rPr>
        <w:t>,</w:t>
      </w:r>
      <w:r w:rsidR="007424AC" w:rsidRPr="3185CA0C">
        <w:rPr>
          <w:sz w:val="24"/>
          <w:szCs w:val="24"/>
        </w:rPr>
        <w:t xml:space="preserve"> as many countries had </w:t>
      </w:r>
      <w:r w:rsidR="006D20D2" w:rsidRPr="3185CA0C">
        <w:rPr>
          <w:sz w:val="24"/>
          <w:szCs w:val="24"/>
        </w:rPr>
        <w:t>opposite</w:t>
      </w:r>
      <w:r w:rsidR="007424AC" w:rsidRPr="3185CA0C">
        <w:rPr>
          <w:sz w:val="24"/>
          <w:szCs w:val="24"/>
        </w:rPr>
        <w:t xml:space="preserve"> norms and expectations within their </w:t>
      </w:r>
      <w:r w:rsidR="00F942C6" w:rsidRPr="3185CA0C">
        <w:rPr>
          <w:sz w:val="24"/>
          <w:szCs w:val="24"/>
        </w:rPr>
        <w:t>societies</w:t>
      </w:r>
      <w:r w:rsidR="007424AC" w:rsidRPr="3185CA0C">
        <w:rPr>
          <w:sz w:val="24"/>
          <w:szCs w:val="24"/>
        </w:rPr>
        <w:t xml:space="preserve"> and </w:t>
      </w:r>
      <w:r w:rsidR="00F942C6" w:rsidRPr="3185CA0C">
        <w:rPr>
          <w:sz w:val="24"/>
          <w:szCs w:val="24"/>
        </w:rPr>
        <w:t>cultures.</w:t>
      </w:r>
      <w:r w:rsidR="00AD7810">
        <w:rPr>
          <w:sz w:val="24"/>
          <w:szCs w:val="24"/>
        </w:rPr>
        <w:t xml:space="preserve"> For example, America uses a westernised model of medicine and science whereas many parts of Africa do not practice westernised medicine as there has been major disagreement through Africa and the misconception that western health professionals are trying to do harm (The New York Times, 2007).</w:t>
      </w:r>
    </w:p>
    <w:p w14:paraId="6910A41A" w14:textId="7B3D9DB3" w:rsidR="00137997" w:rsidRDefault="00B22C82" w:rsidP="000E7B75">
      <w:pPr>
        <w:spacing w:line="480" w:lineRule="auto"/>
        <w:ind w:firstLine="720"/>
        <w:rPr>
          <w:sz w:val="24"/>
          <w:szCs w:val="24"/>
        </w:rPr>
      </w:pPr>
      <w:r w:rsidRPr="3185CA0C">
        <w:rPr>
          <w:sz w:val="24"/>
          <w:szCs w:val="24"/>
        </w:rPr>
        <w:t>Within contemporary mental health</w:t>
      </w:r>
      <w:r w:rsidR="5E2B8444" w:rsidRPr="3185CA0C">
        <w:rPr>
          <w:sz w:val="24"/>
          <w:szCs w:val="24"/>
        </w:rPr>
        <w:t xml:space="preserve"> in the UK,</w:t>
      </w:r>
      <w:r w:rsidR="00402BAA" w:rsidRPr="3185CA0C">
        <w:rPr>
          <w:sz w:val="24"/>
          <w:szCs w:val="24"/>
        </w:rPr>
        <w:t xml:space="preserve"> there are many services, organisations and charities helping to improve knowledge, awareness and </w:t>
      </w:r>
      <w:r w:rsidR="005B6153" w:rsidRPr="3185CA0C">
        <w:rPr>
          <w:sz w:val="24"/>
          <w:szCs w:val="24"/>
        </w:rPr>
        <w:t xml:space="preserve">accessibility for people suffering with mental illness. </w:t>
      </w:r>
      <w:r w:rsidR="00DB1E8A" w:rsidRPr="3185CA0C">
        <w:rPr>
          <w:sz w:val="24"/>
          <w:szCs w:val="24"/>
        </w:rPr>
        <w:t>The National Health Service (NHS)</w:t>
      </w:r>
      <w:r w:rsidR="366EE756" w:rsidRPr="3185CA0C">
        <w:rPr>
          <w:sz w:val="24"/>
          <w:szCs w:val="24"/>
        </w:rPr>
        <w:t>,</w:t>
      </w:r>
      <w:r w:rsidR="00BA357C" w:rsidRPr="3185CA0C">
        <w:rPr>
          <w:sz w:val="24"/>
          <w:szCs w:val="24"/>
        </w:rPr>
        <w:t xml:space="preserve"> assess,</w:t>
      </w:r>
      <w:r w:rsidR="007D69A0" w:rsidRPr="3185CA0C">
        <w:rPr>
          <w:sz w:val="24"/>
          <w:szCs w:val="24"/>
        </w:rPr>
        <w:t xml:space="preserve"> refer and aim to </w:t>
      </w:r>
      <w:r w:rsidR="00734C09" w:rsidRPr="3185CA0C">
        <w:rPr>
          <w:sz w:val="24"/>
          <w:szCs w:val="24"/>
        </w:rPr>
        <w:t>resolve</w:t>
      </w:r>
      <w:r w:rsidR="007D69A0" w:rsidRPr="3185CA0C">
        <w:rPr>
          <w:sz w:val="24"/>
          <w:szCs w:val="24"/>
        </w:rPr>
        <w:t xml:space="preserve"> mental </w:t>
      </w:r>
      <w:r w:rsidR="00734C09" w:rsidRPr="3185CA0C">
        <w:rPr>
          <w:sz w:val="24"/>
          <w:szCs w:val="24"/>
        </w:rPr>
        <w:t>illnesses</w:t>
      </w:r>
      <w:r w:rsidR="6A44618A" w:rsidRPr="3185CA0C">
        <w:rPr>
          <w:sz w:val="24"/>
          <w:szCs w:val="24"/>
        </w:rPr>
        <w:t>,</w:t>
      </w:r>
      <w:r w:rsidR="004E1568" w:rsidRPr="3185CA0C">
        <w:rPr>
          <w:sz w:val="24"/>
          <w:szCs w:val="24"/>
        </w:rPr>
        <w:t xml:space="preserve"> and </w:t>
      </w:r>
      <w:r w:rsidR="00BA23E0" w:rsidRPr="3185CA0C">
        <w:rPr>
          <w:sz w:val="24"/>
          <w:szCs w:val="24"/>
        </w:rPr>
        <w:t xml:space="preserve">the term used frequently </w:t>
      </w:r>
      <w:r w:rsidR="00CF047B" w:rsidRPr="3185CA0C">
        <w:rPr>
          <w:sz w:val="24"/>
          <w:szCs w:val="24"/>
        </w:rPr>
        <w:t>is</w:t>
      </w:r>
      <w:r w:rsidR="00BA23E0" w:rsidRPr="3185CA0C">
        <w:rPr>
          <w:sz w:val="24"/>
          <w:szCs w:val="24"/>
        </w:rPr>
        <w:t xml:space="preserve"> treatment</w:t>
      </w:r>
      <w:r w:rsidR="00E44A98" w:rsidRPr="3185CA0C">
        <w:rPr>
          <w:sz w:val="24"/>
          <w:szCs w:val="24"/>
        </w:rPr>
        <w:t xml:space="preserve"> (National Health Service</w:t>
      </w:r>
      <w:r w:rsidR="00213FE4" w:rsidRPr="3185CA0C">
        <w:rPr>
          <w:sz w:val="24"/>
          <w:szCs w:val="24"/>
        </w:rPr>
        <w:t>, 2019)</w:t>
      </w:r>
      <w:r w:rsidR="00734C09" w:rsidRPr="3185CA0C">
        <w:rPr>
          <w:sz w:val="24"/>
          <w:szCs w:val="24"/>
        </w:rPr>
        <w:t xml:space="preserve">. The NHS suggests that </w:t>
      </w:r>
      <w:r w:rsidR="00840DBC" w:rsidRPr="3185CA0C">
        <w:rPr>
          <w:sz w:val="24"/>
          <w:szCs w:val="24"/>
        </w:rPr>
        <w:t xml:space="preserve">patients </w:t>
      </w:r>
      <w:r w:rsidR="00761C83" w:rsidRPr="3185CA0C">
        <w:rPr>
          <w:sz w:val="24"/>
          <w:szCs w:val="24"/>
        </w:rPr>
        <w:t>receive</w:t>
      </w:r>
      <w:r w:rsidR="00840DBC" w:rsidRPr="3185CA0C">
        <w:rPr>
          <w:sz w:val="24"/>
          <w:szCs w:val="24"/>
        </w:rPr>
        <w:t xml:space="preserve"> a review frequently and are allocated a </w:t>
      </w:r>
      <w:r w:rsidR="009E784A" w:rsidRPr="3185CA0C">
        <w:rPr>
          <w:sz w:val="24"/>
          <w:szCs w:val="24"/>
        </w:rPr>
        <w:t xml:space="preserve">specific </w:t>
      </w:r>
      <w:r w:rsidR="005652A0" w:rsidRPr="3185CA0C">
        <w:rPr>
          <w:sz w:val="24"/>
          <w:szCs w:val="24"/>
        </w:rPr>
        <w:t>health professional</w:t>
      </w:r>
      <w:r w:rsidR="48E31499" w:rsidRPr="3185CA0C">
        <w:rPr>
          <w:sz w:val="24"/>
          <w:szCs w:val="24"/>
        </w:rPr>
        <w:t>,</w:t>
      </w:r>
      <w:r w:rsidR="005652A0" w:rsidRPr="3185CA0C">
        <w:rPr>
          <w:sz w:val="24"/>
          <w:szCs w:val="24"/>
        </w:rPr>
        <w:t xml:space="preserve"> </w:t>
      </w:r>
      <w:r w:rsidR="00761C83" w:rsidRPr="3185CA0C">
        <w:rPr>
          <w:sz w:val="24"/>
          <w:szCs w:val="24"/>
        </w:rPr>
        <w:t>for example a psychiatrist, psychologist, nurse, occupational therapist or doctor</w:t>
      </w:r>
      <w:r w:rsidR="009F3A31" w:rsidRPr="3185CA0C">
        <w:rPr>
          <w:sz w:val="24"/>
          <w:szCs w:val="24"/>
        </w:rPr>
        <w:t xml:space="preserve">, who will help and support them through treatment. </w:t>
      </w:r>
      <w:r w:rsidR="007642C5" w:rsidRPr="3185CA0C">
        <w:rPr>
          <w:sz w:val="24"/>
          <w:szCs w:val="24"/>
        </w:rPr>
        <w:t xml:space="preserve">The benefits of this is that all </w:t>
      </w:r>
      <w:r w:rsidR="005E7E7E" w:rsidRPr="3185CA0C">
        <w:rPr>
          <w:sz w:val="24"/>
          <w:szCs w:val="24"/>
        </w:rPr>
        <w:t xml:space="preserve">British people living in the United Kingdom can </w:t>
      </w:r>
      <w:r w:rsidR="00385C98" w:rsidRPr="3185CA0C">
        <w:rPr>
          <w:sz w:val="24"/>
          <w:szCs w:val="24"/>
        </w:rPr>
        <w:t>receive this treatment for free and can have support</w:t>
      </w:r>
      <w:r w:rsidR="00013AC2" w:rsidRPr="3185CA0C">
        <w:rPr>
          <w:sz w:val="24"/>
          <w:szCs w:val="24"/>
        </w:rPr>
        <w:t xml:space="preserve"> from health care professionals. T</w:t>
      </w:r>
      <w:r w:rsidR="217572D1" w:rsidRPr="3185CA0C">
        <w:rPr>
          <w:sz w:val="24"/>
          <w:szCs w:val="24"/>
        </w:rPr>
        <w:t>he NHS</w:t>
      </w:r>
      <w:r w:rsidR="00013AC2" w:rsidRPr="3185CA0C">
        <w:rPr>
          <w:sz w:val="24"/>
          <w:szCs w:val="24"/>
        </w:rPr>
        <w:t xml:space="preserve"> help</w:t>
      </w:r>
      <w:r w:rsidR="6015D9C9" w:rsidRPr="3185CA0C">
        <w:rPr>
          <w:sz w:val="24"/>
          <w:szCs w:val="24"/>
        </w:rPr>
        <w:t>s</w:t>
      </w:r>
      <w:r w:rsidR="00013AC2" w:rsidRPr="3185CA0C">
        <w:rPr>
          <w:sz w:val="24"/>
          <w:szCs w:val="24"/>
        </w:rPr>
        <w:t xml:space="preserve"> </w:t>
      </w:r>
      <w:r w:rsidR="00C6554D" w:rsidRPr="3185CA0C">
        <w:rPr>
          <w:sz w:val="24"/>
          <w:szCs w:val="24"/>
        </w:rPr>
        <w:t xml:space="preserve">people of all ages and will aim to give the best care possible throughout treatment </w:t>
      </w:r>
      <w:r w:rsidR="005F72EC" w:rsidRPr="3185CA0C">
        <w:rPr>
          <w:sz w:val="24"/>
          <w:szCs w:val="24"/>
        </w:rPr>
        <w:t>for</w:t>
      </w:r>
      <w:r w:rsidR="00C6554D" w:rsidRPr="3185CA0C">
        <w:rPr>
          <w:sz w:val="24"/>
          <w:szCs w:val="24"/>
        </w:rPr>
        <w:t xml:space="preserve"> the patien</w:t>
      </w:r>
      <w:r w:rsidR="001F1CFE" w:rsidRPr="3185CA0C">
        <w:rPr>
          <w:sz w:val="24"/>
          <w:szCs w:val="24"/>
        </w:rPr>
        <w:t>t</w:t>
      </w:r>
      <w:r w:rsidR="007E689F" w:rsidRPr="3185CA0C">
        <w:rPr>
          <w:sz w:val="24"/>
          <w:szCs w:val="24"/>
        </w:rPr>
        <w:t>’</w:t>
      </w:r>
      <w:r w:rsidR="001F1CFE" w:rsidRPr="3185CA0C">
        <w:rPr>
          <w:sz w:val="24"/>
          <w:szCs w:val="24"/>
        </w:rPr>
        <w:t>s mental illness to improve</w:t>
      </w:r>
      <w:r w:rsidR="00A713B5" w:rsidRPr="3185CA0C">
        <w:rPr>
          <w:sz w:val="24"/>
          <w:szCs w:val="24"/>
        </w:rPr>
        <w:t xml:space="preserve"> </w:t>
      </w:r>
      <w:r w:rsidR="00AD79EC" w:rsidRPr="3185CA0C">
        <w:rPr>
          <w:sz w:val="24"/>
          <w:szCs w:val="24"/>
        </w:rPr>
        <w:t>(National Health Service, 2019)</w:t>
      </w:r>
      <w:r w:rsidR="001F1CFE" w:rsidRPr="3185CA0C">
        <w:rPr>
          <w:sz w:val="24"/>
          <w:szCs w:val="24"/>
        </w:rPr>
        <w:t>.</w:t>
      </w:r>
      <w:r w:rsidR="007E689F" w:rsidRPr="3185CA0C">
        <w:rPr>
          <w:sz w:val="24"/>
          <w:szCs w:val="24"/>
        </w:rPr>
        <w:t xml:space="preserve"> </w:t>
      </w:r>
      <w:r w:rsidR="3A202829" w:rsidRPr="3185CA0C">
        <w:rPr>
          <w:sz w:val="24"/>
          <w:szCs w:val="24"/>
        </w:rPr>
        <w:t>T</w:t>
      </w:r>
      <w:r w:rsidR="007E689F" w:rsidRPr="3185CA0C">
        <w:rPr>
          <w:sz w:val="24"/>
          <w:szCs w:val="24"/>
        </w:rPr>
        <w:t xml:space="preserve">he NHS </w:t>
      </w:r>
      <w:r w:rsidR="28969F2B" w:rsidRPr="3185CA0C">
        <w:rPr>
          <w:sz w:val="24"/>
          <w:szCs w:val="24"/>
        </w:rPr>
        <w:t>mostly provides</w:t>
      </w:r>
      <w:r w:rsidR="007E689F" w:rsidRPr="3185CA0C">
        <w:rPr>
          <w:sz w:val="24"/>
          <w:szCs w:val="24"/>
        </w:rPr>
        <w:t xml:space="preserve"> cognitive behavioral therapy within </w:t>
      </w:r>
      <w:r w:rsidR="465752B7" w:rsidRPr="3185CA0C">
        <w:rPr>
          <w:sz w:val="24"/>
          <w:szCs w:val="24"/>
        </w:rPr>
        <w:t>its</w:t>
      </w:r>
      <w:r w:rsidR="007E689F" w:rsidRPr="3185CA0C">
        <w:rPr>
          <w:sz w:val="24"/>
          <w:szCs w:val="24"/>
        </w:rPr>
        <w:t xml:space="preserve"> settings</w:t>
      </w:r>
      <w:r w:rsidR="430745A4" w:rsidRPr="3185CA0C">
        <w:rPr>
          <w:sz w:val="24"/>
          <w:szCs w:val="24"/>
        </w:rPr>
        <w:t>,</w:t>
      </w:r>
      <w:r w:rsidR="005F72EC" w:rsidRPr="3185CA0C">
        <w:rPr>
          <w:sz w:val="24"/>
          <w:szCs w:val="24"/>
        </w:rPr>
        <w:t xml:space="preserve"> as it has been proven </w:t>
      </w:r>
      <w:r w:rsidR="498604EB" w:rsidRPr="3185CA0C">
        <w:rPr>
          <w:sz w:val="24"/>
          <w:szCs w:val="24"/>
        </w:rPr>
        <w:t xml:space="preserve">to be </w:t>
      </w:r>
      <w:r w:rsidR="005F72EC" w:rsidRPr="3185CA0C">
        <w:rPr>
          <w:sz w:val="24"/>
          <w:szCs w:val="24"/>
        </w:rPr>
        <w:t xml:space="preserve">most time </w:t>
      </w:r>
      <w:r w:rsidR="6B118F65" w:rsidRPr="3185CA0C">
        <w:rPr>
          <w:sz w:val="24"/>
          <w:szCs w:val="24"/>
        </w:rPr>
        <w:t>efficient and</w:t>
      </w:r>
      <w:r w:rsidR="005F72EC" w:rsidRPr="3185CA0C">
        <w:rPr>
          <w:sz w:val="24"/>
          <w:szCs w:val="24"/>
        </w:rPr>
        <w:t xml:space="preserve"> cost effective with good results</w:t>
      </w:r>
      <w:r w:rsidR="6893328D" w:rsidRPr="3185CA0C">
        <w:rPr>
          <w:sz w:val="24"/>
          <w:szCs w:val="24"/>
        </w:rPr>
        <w:t>.</w:t>
      </w:r>
      <w:r w:rsidR="005F72EC" w:rsidRPr="3185CA0C">
        <w:rPr>
          <w:sz w:val="24"/>
          <w:szCs w:val="24"/>
        </w:rPr>
        <w:t xml:space="preserve"> </w:t>
      </w:r>
      <w:r w:rsidR="1ED25747" w:rsidRPr="3185CA0C">
        <w:rPr>
          <w:sz w:val="24"/>
          <w:szCs w:val="24"/>
        </w:rPr>
        <w:t>However, this</w:t>
      </w:r>
      <w:r w:rsidR="006220BB" w:rsidRPr="3185CA0C">
        <w:rPr>
          <w:sz w:val="24"/>
          <w:szCs w:val="24"/>
        </w:rPr>
        <w:t xml:space="preserve"> does not allow for </w:t>
      </w:r>
      <w:r w:rsidR="2C5D358D" w:rsidRPr="3185CA0C">
        <w:rPr>
          <w:sz w:val="24"/>
          <w:szCs w:val="24"/>
        </w:rPr>
        <w:t xml:space="preserve">Humanistic and </w:t>
      </w:r>
      <w:r w:rsidR="006220BB" w:rsidRPr="3185CA0C">
        <w:rPr>
          <w:sz w:val="24"/>
          <w:szCs w:val="24"/>
        </w:rPr>
        <w:t xml:space="preserve">other therapy </w:t>
      </w:r>
      <w:r w:rsidR="00397CB9" w:rsidRPr="3185CA0C">
        <w:rPr>
          <w:sz w:val="24"/>
          <w:szCs w:val="24"/>
        </w:rPr>
        <w:t xml:space="preserve">modalities </w:t>
      </w:r>
      <w:r w:rsidR="7456FB95" w:rsidRPr="3185CA0C">
        <w:rPr>
          <w:sz w:val="24"/>
          <w:szCs w:val="24"/>
        </w:rPr>
        <w:t xml:space="preserve">which might suit the client better. </w:t>
      </w:r>
      <w:r w:rsidR="00583EF1" w:rsidRPr="3185CA0C">
        <w:rPr>
          <w:sz w:val="24"/>
          <w:szCs w:val="24"/>
        </w:rPr>
        <w:t>Also</w:t>
      </w:r>
      <w:r w:rsidR="653D2BE1" w:rsidRPr="3185CA0C">
        <w:rPr>
          <w:sz w:val="24"/>
          <w:szCs w:val="24"/>
        </w:rPr>
        <w:t>,</w:t>
      </w:r>
      <w:r w:rsidR="00583EF1" w:rsidRPr="3185CA0C">
        <w:rPr>
          <w:sz w:val="24"/>
          <w:szCs w:val="24"/>
        </w:rPr>
        <w:t xml:space="preserve"> as the NHS </w:t>
      </w:r>
      <w:r w:rsidR="008A1415" w:rsidRPr="3185CA0C">
        <w:rPr>
          <w:sz w:val="24"/>
          <w:szCs w:val="24"/>
        </w:rPr>
        <w:t xml:space="preserve">has increasing waiting lists, </w:t>
      </w:r>
      <w:r w:rsidR="00D90617" w:rsidRPr="3185CA0C">
        <w:rPr>
          <w:sz w:val="24"/>
          <w:szCs w:val="24"/>
        </w:rPr>
        <w:t xml:space="preserve">the time </w:t>
      </w:r>
      <w:r w:rsidR="00D90617" w:rsidRPr="3185CA0C">
        <w:rPr>
          <w:sz w:val="24"/>
          <w:szCs w:val="24"/>
        </w:rPr>
        <w:lastRenderedPageBreak/>
        <w:t xml:space="preserve">patients and clients will have to wait is considerably longer than </w:t>
      </w:r>
      <w:r w:rsidR="00687A0A" w:rsidRPr="3185CA0C">
        <w:rPr>
          <w:sz w:val="24"/>
          <w:szCs w:val="24"/>
        </w:rPr>
        <w:t>private</w:t>
      </w:r>
      <w:r w:rsidR="00D90617" w:rsidRPr="3185CA0C">
        <w:rPr>
          <w:sz w:val="24"/>
          <w:szCs w:val="24"/>
        </w:rPr>
        <w:t xml:space="preserve"> practice</w:t>
      </w:r>
      <w:r w:rsidR="09E0D87F" w:rsidRPr="3185CA0C">
        <w:rPr>
          <w:sz w:val="24"/>
          <w:szCs w:val="24"/>
        </w:rPr>
        <w:t>,</w:t>
      </w:r>
      <w:r w:rsidR="00D90617" w:rsidRPr="3185CA0C">
        <w:rPr>
          <w:sz w:val="24"/>
          <w:szCs w:val="24"/>
        </w:rPr>
        <w:t xml:space="preserve"> which could make a client worse if th</w:t>
      </w:r>
      <w:r w:rsidR="6A3EC1A6" w:rsidRPr="3185CA0C">
        <w:rPr>
          <w:sz w:val="24"/>
          <w:szCs w:val="24"/>
        </w:rPr>
        <w:t>e</w:t>
      </w:r>
      <w:r w:rsidR="00D90617" w:rsidRPr="3185CA0C">
        <w:rPr>
          <w:sz w:val="24"/>
          <w:szCs w:val="24"/>
        </w:rPr>
        <w:t>y had to hold their</w:t>
      </w:r>
      <w:r w:rsidR="00687A0A" w:rsidRPr="3185CA0C">
        <w:rPr>
          <w:sz w:val="24"/>
          <w:szCs w:val="24"/>
        </w:rPr>
        <w:t xml:space="preserve"> emotions and thoughts for an extended period of time without the support</w:t>
      </w:r>
      <w:r w:rsidR="00B74D0A">
        <w:rPr>
          <w:sz w:val="24"/>
          <w:szCs w:val="24"/>
        </w:rPr>
        <w:t xml:space="preserve"> (Mind UK, 2013). </w:t>
      </w:r>
    </w:p>
    <w:p w14:paraId="4FBB3894" w14:textId="5C8A2090" w:rsidR="00FD6E76" w:rsidRDefault="00547395" w:rsidP="3185CA0C">
      <w:pPr>
        <w:spacing w:line="480" w:lineRule="auto"/>
        <w:ind w:firstLine="720"/>
        <w:rPr>
          <w:color w:val="FF0000"/>
          <w:sz w:val="24"/>
          <w:szCs w:val="24"/>
        </w:rPr>
      </w:pPr>
      <w:r w:rsidRPr="3185CA0C">
        <w:rPr>
          <w:sz w:val="24"/>
          <w:szCs w:val="24"/>
        </w:rPr>
        <w:t>Another mental health organisation</w:t>
      </w:r>
      <w:r w:rsidR="0034168A" w:rsidRPr="3185CA0C">
        <w:rPr>
          <w:sz w:val="24"/>
          <w:szCs w:val="24"/>
        </w:rPr>
        <w:t xml:space="preserve"> and charity is Mind UK. Mind is a </w:t>
      </w:r>
      <w:r w:rsidR="00404E4E" w:rsidRPr="3185CA0C">
        <w:rPr>
          <w:sz w:val="24"/>
          <w:szCs w:val="24"/>
        </w:rPr>
        <w:t>mental health organisation which</w:t>
      </w:r>
      <w:r w:rsidR="009C1E06" w:rsidRPr="3185CA0C">
        <w:rPr>
          <w:sz w:val="24"/>
          <w:szCs w:val="24"/>
        </w:rPr>
        <w:t xml:space="preserve"> has branched out all over the United Kingdom to help support, treat and</w:t>
      </w:r>
      <w:r w:rsidR="00230D56" w:rsidRPr="3185CA0C">
        <w:rPr>
          <w:sz w:val="24"/>
          <w:szCs w:val="24"/>
        </w:rPr>
        <w:t xml:space="preserve"> care for people who are suffering with mental health problems and illnesses</w:t>
      </w:r>
      <w:r w:rsidR="006F3817" w:rsidRPr="3185CA0C">
        <w:rPr>
          <w:sz w:val="24"/>
          <w:szCs w:val="24"/>
        </w:rPr>
        <w:t xml:space="preserve"> (Mind UK, 2020)</w:t>
      </w:r>
      <w:r w:rsidR="00230D56" w:rsidRPr="3185CA0C">
        <w:rPr>
          <w:sz w:val="24"/>
          <w:szCs w:val="24"/>
        </w:rPr>
        <w:t xml:space="preserve">. Mind </w:t>
      </w:r>
      <w:r w:rsidR="00B42176" w:rsidRPr="3185CA0C">
        <w:rPr>
          <w:sz w:val="24"/>
          <w:szCs w:val="24"/>
        </w:rPr>
        <w:t xml:space="preserve">has crisis </w:t>
      </w:r>
      <w:r w:rsidR="0004700A" w:rsidRPr="3185CA0C">
        <w:rPr>
          <w:sz w:val="24"/>
          <w:szCs w:val="24"/>
        </w:rPr>
        <w:t>centers</w:t>
      </w:r>
      <w:r w:rsidR="00B42176" w:rsidRPr="3185CA0C">
        <w:rPr>
          <w:sz w:val="24"/>
          <w:szCs w:val="24"/>
        </w:rPr>
        <w:t xml:space="preserve"> for people who need immediate support, </w:t>
      </w:r>
      <w:r w:rsidR="6C23B6B3" w:rsidRPr="3185CA0C">
        <w:rPr>
          <w:sz w:val="24"/>
          <w:szCs w:val="24"/>
        </w:rPr>
        <w:t xml:space="preserve">and </w:t>
      </w:r>
      <w:r w:rsidR="00B42176" w:rsidRPr="3185CA0C">
        <w:rPr>
          <w:sz w:val="24"/>
          <w:szCs w:val="24"/>
        </w:rPr>
        <w:t xml:space="preserve">they offer </w:t>
      </w:r>
      <w:r w:rsidR="003F2D2B" w:rsidRPr="3185CA0C">
        <w:rPr>
          <w:sz w:val="24"/>
          <w:szCs w:val="24"/>
        </w:rPr>
        <w:t>workshops and nature</w:t>
      </w:r>
      <w:r w:rsidR="00660742" w:rsidRPr="3185CA0C">
        <w:rPr>
          <w:sz w:val="24"/>
          <w:szCs w:val="24"/>
        </w:rPr>
        <w:t>-</w:t>
      </w:r>
      <w:r w:rsidR="003F2D2B" w:rsidRPr="3185CA0C">
        <w:rPr>
          <w:sz w:val="24"/>
          <w:szCs w:val="24"/>
        </w:rPr>
        <w:t>based interventions such as group walks and mindfulness woodland walks</w:t>
      </w:r>
      <w:r w:rsidR="00555295" w:rsidRPr="3185CA0C">
        <w:rPr>
          <w:sz w:val="24"/>
          <w:szCs w:val="24"/>
        </w:rPr>
        <w:t xml:space="preserve">. The use of nature within contemporary mental health is interesting as </w:t>
      </w:r>
      <w:r w:rsidR="00B73976" w:rsidRPr="3185CA0C">
        <w:rPr>
          <w:sz w:val="24"/>
          <w:szCs w:val="24"/>
        </w:rPr>
        <w:t xml:space="preserve">most people living in the </w:t>
      </w:r>
      <w:r w:rsidR="00E80C85" w:rsidRPr="3185CA0C">
        <w:rPr>
          <w:sz w:val="24"/>
          <w:szCs w:val="24"/>
        </w:rPr>
        <w:t>UK</w:t>
      </w:r>
      <w:r w:rsidR="00B73976" w:rsidRPr="3185CA0C">
        <w:rPr>
          <w:sz w:val="24"/>
          <w:szCs w:val="24"/>
        </w:rPr>
        <w:t xml:space="preserve"> will have access to nature</w:t>
      </w:r>
      <w:r w:rsidR="00B5540C" w:rsidRPr="3185CA0C">
        <w:rPr>
          <w:sz w:val="24"/>
          <w:szCs w:val="24"/>
        </w:rPr>
        <w:t xml:space="preserve">, </w:t>
      </w:r>
      <w:r w:rsidR="00E80C85" w:rsidRPr="3185CA0C">
        <w:rPr>
          <w:sz w:val="24"/>
          <w:szCs w:val="24"/>
        </w:rPr>
        <w:t>whether</w:t>
      </w:r>
      <w:r w:rsidR="00B5540C" w:rsidRPr="3185CA0C">
        <w:rPr>
          <w:sz w:val="24"/>
          <w:szCs w:val="24"/>
        </w:rPr>
        <w:t xml:space="preserve"> it be a walk around a park, beach, woods, or coast</w:t>
      </w:r>
      <w:r w:rsidR="007D5952" w:rsidRPr="3185CA0C">
        <w:rPr>
          <w:sz w:val="24"/>
          <w:szCs w:val="24"/>
        </w:rPr>
        <w:t xml:space="preserve">, </w:t>
      </w:r>
      <w:r w:rsidR="65204A7C" w:rsidRPr="3185CA0C">
        <w:rPr>
          <w:sz w:val="24"/>
          <w:szCs w:val="24"/>
        </w:rPr>
        <w:t xml:space="preserve">and </w:t>
      </w:r>
      <w:r w:rsidR="007D5952" w:rsidRPr="3185CA0C">
        <w:rPr>
          <w:sz w:val="24"/>
          <w:szCs w:val="24"/>
        </w:rPr>
        <w:t>even walking around a garden were there are trees and plants</w:t>
      </w:r>
      <w:r w:rsidR="00F80A7F" w:rsidRPr="3185CA0C">
        <w:rPr>
          <w:sz w:val="24"/>
          <w:szCs w:val="24"/>
        </w:rPr>
        <w:t xml:space="preserve"> can have </w:t>
      </w:r>
      <w:r w:rsidR="28D934DC" w:rsidRPr="3185CA0C">
        <w:rPr>
          <w:sz w:val="24"/>
          <w:szCs w:val="24"/>
        </w:rPr>
        <w:t>a positive</w:t>
      </w:r>
      <w:r w:rsidR="00F80A7F" w:rsidRPr="3185CA0C">
        <w:rPr>
          <w:sz w:val="24"/>
          <w:szCs w:val="24"/>
        </w:rPr>
        <w:t xml:space="preserve"> impact on </w:t>
      </w:r>
      <w:r w:rsidR="00E80C85" w:rsidRPr="3185CA0C">
        <w:rPr>
          <w:sz w:val="24"/>
          <w:szCs w:val="24"/>
        </w:rPr>
        <w:t>a person</w:t>
      </w:r>
      <w:r w:rsidR="22BD8957" w:rsidRPr="3185CA0C">
        <w:rPr>
          <w:sz w:val="24"/>
          <w:szCs w:val="24"/>
        </w:rPr>
        <w:t>’</w:t>
      </w:r>
      <w:r w:rsidR="00E80C85" w:rsidRPr="3185CA0C">
        <w:rPr>
          <w:sz w:val="24"/>
          <w:szCs w:val="24"/>
        </w:rPr>
        <w:t>s mental health and wellbeing.</w:t>
      </w:r>
      <w:r w:rsidR="00B46D7B" w:rsidRPr="3185CA0C">
        <w:rPr>
          <w:sz w:val="24"/>
          <w:szCs w:val="24"/>
        </w:rPr>
        <w:t xml:space="preserve"> </w:t>
      </w:r>
      <w:r w:rsidR="00BD4998" w:rsidRPr="3185CA0C">
        <w:rPr>
          <w:sz w:val="24"/>
          <w:szCs w:val="24"/>
        </w:rPr>
        <w:t>Mind UK</w:t>
      </w:r>
      <w:r w:rsidR="00C057B2" w:rsidRPr="3185CA0C">
        <w:rPr>
          <w:sz w:val="24"/>
          <w:szCs w:val="24"/>
        </w:rPr>
        <w:t xml:space="preserve"> offer counselling to people </w:t>
      </w:r>
      <w:r w:rsidR="00CC05FA" w:rsidRPr="3185CA0C">
        <w:rPr>
          <w:sz w:val="24"/>
          <w:szCs w:val="24"/>
        </w:rPr>
        <w:t>suffering with mental health problems, bereavement</w:t>
      </w:r>
      <w:r w:rsidR="002508D9" w:rsidRPr="3185CA0C">
        <w:rPr>
          <w:sz w:val="24"/>
          <w:szCs w:val="24"/>
        </w:rPr>
        <w:t>, anxiety, depression</w:t>
      </w:r>
      <w:r w:rsidR="00CC05FA" w:rsidRPr="3185CA0C">
        <w:rPr>
          <w:sz w:val="24"/>
          <w:szCs w:val="24"/>
        </w:rPr>
        <w:t xml:space="preserve"> and various other </w:t>
      </w:r>
      <w:r w:rsidR="002C1377" w:rsidRPr="3185CA0C">
        <w:rPr>
          <w:sz w:val="24"/>
          <w:szCs w:val="24"/>
        </w:rPr>
        <w:t xml:space="preserve">problems, </w:t>
      </w:r>
      <w:r w:rsidR="00C05EAA" w:rsidRPr="3185CA0C">
        <w:rPr>
          <w:sz w:val="24"/>
          <w:szCs w:val="24"/>
        </w:rPr>
        <w:t>however,</w:t>
      </w:r>
      <w:r w:rsidR="002C1377" w:rsidRPr="3185CA0C">
        <w:rPr>
          <w:sz w:val="24"/>
          <w:szCs w:val="24"/>
        </w:rPr>
        <w:t xml:space="preserve"> </w:t>
      </w:r>
      <w:r w:rsidR="00127C46" w:rsidRPr="3185CA0C">
        <w:rPr>
          <w:sz w:val="24"/>
          <w:szCs w:val="24"/>
        </w:rPr>
        <w:t xml:space="preserve">will not diagnose a client as </w:t>
      </w:r>
      <w:r w:rsidR="00FB4CC2" w:rsidRPr="3185CA0C">
        <w:rPr>
          <w:sz w:val="24"/>
          <w:szCs w:val="24"/>
        </w:rPr>
        <w:t>they suggest a doctor o</w:t>
      </w:r>
      <w:r w:rsidR="006B721B" w:rsidRPr="3185CA0C">
        <w:rPr>
          <w:sz w:val="24"/>
          <w:szCs w:val="24"/>
        </w:rPr>
        <w:t>r</w:t>
      </w:r>
      <w:r w:rsidR="00FB4CC2" w:rsidRPr="3185CA0C">
        <w:rPr>
          <w:sz w:val="24"/>
          <w:szCs w:val="24"/>
        </w:rPr>
        <w:t xml:space="preserve"> psychiatrist </w:t>
      </w:r>
      <w:r w:rsidR="5A91C578" w:rsidRPr="3185CA0C">
        <w:rPr>
          <w:sz w:val="24"/>
          <w:szCs w:val="24"/>
        </w:rPr>
        <w:t>should</w:t>
      </w:r>
      <w:r w:rsidR="00FB4CC2" w:rsidRPr="3185CA0C">
        <w:rPr>
          <w:sz w:val="24"/>
          <w:szCs w:val="24"/>
        </w:rPr>
        <w:t xml:space="preserve"> do this instead</w:t>
      </w:r>
      <w:r w:rsidR="006B721B" w:rsidRPr="3185CA0C">
        <w:rPr>
          <w:sz w:val="24"/>
          <w:szCs w:val="24"/>
        </w:rPr>
        <w:t xml:space="preserve"> (Mind UK, 2017). </w:t>
      </w:r>
      <w:r w:rsidR="00E80C85" w:rsidRPr="3185CA0C">
        <w:rPr>
          <w:sz w:val="24"/>
          <w:szCs w:val="24"/>
        </w:rPr>
        <w:t xml:space="preserve"> Mind UK offers information on how to practice ‘eco’ therapy and</w:t>
      </w:r>
      <w:r w:rsidR="00A03196" w:rsidRPr="3185CA0C">
        <w:rPr>
          <w:sz w:val="24"/>
          <w:szCs w:val="24"/>
        </w:rPr>
        <w:t xml:space="preserve"> nature</w:t>
      </w:r>
      <w:r w:rsidR="00D84A89" w:rsidRPr="3185CA0C">
        <w:rPr>
          <w:sz w:val="24"/>
          <w:szCs w:val="24"/>
        </w:rPr>
        <w:t>-</w:t>
      </w:r>
      <w:r w:rsidR="00A03196" w:rsidRPr="3185CA0C">
        <w:rPr>
          <w:sz w:val="24"/>
          <w:szCs w:val="24"/>
        </w:rPr>
        <w:t>based mindfulness. Eco therapy has been proven helpful in reducing the effects of depression and anxiety</w:t>
      </w:r>
      <w:r w:rsidR="00C120F8" w:rsidRPr="3185CA0C">
        <w:rPr>
          <w:sz w:val="24"/>
          <w:szCs w:val="24"/>
        </w:rPr>
        <w:t xml:space="preserve"> and can be used along</w:t>
      </w:r>
      <w:r w:rsidR="00CC2186" w:rsidRPr="3185CA0C">
        <w:rPr>
          <w:sz w:val="24"/>
          <w:szCs w:val="24"/>
        </w:rPr>
        <w:t>s</w:t>
      </w:r>
      <w:r w:rsidR="00C120F8" w:rsidRPr="3185CA0C">
        <w:rPr>
          <w:sz w:val="24"/>
          <w:szCs w:val="24"/>
        </w:rPr>
        <w:t>ide other therapies such as art, drama or music therapy to e</w:t>
      </w:r>
      <w:r w:rsidR="00B46425" w:rsidRPr="3185CA0C">
        <w:rPr>
          <w:sz w:val="24"/>
          <w:szCs w:val="24"/>
        </w:rPr>
        <w:t>nhance the results</w:t>
      </w:r>
      <w:r w:rsidR="0080602E" w:rsidRPr="3185CA0C">
        <w:rPr>
          <w:sz w:val="24"/>
          <w:szCs w:val="24"/>
        </w:rPr>
        <w:t xml:space="preserve"> (Berger</w:t>
      </w:r>
      <w:r w:rsidR="00AD6D4A" w:rsidRPr="3185CA0C">
        <w:rPr>
          <w:sz w:val="24"/>
          <w:szCs w:val="24"/>
        </w:rPr>
        <w:t>, 2020, p.</w:t>
      </w:r>
      <w:r w:rsidR="00C120F8" w:rsidRPr="3185CA0C">
        <w:rPr>
          <w:sz w:val="24"/>
          <w:szCs w:val="24"/>
        </w:rPr>
        <w:t>244)</w:t>
      </w:r>
      <w:r w:rsidR="00A03196" w:rsidRPr="3185CA0C">
        <w:rPr>
          <w:sz w:val="24"/>
          <w:szCs w:val="24"/>
        </w:rPr>
        <w:t xml:space="preserve">. It also allows for people to get exercise which </w:t>
      </w:r>
      <w:r w:rsidR="247C511C" w:rsidRPr="3185CA0C">
        <w:rPr>
          <w:sz w:val="24"/>
          <w:szCs w:val="24"/>
        </w:rPr>
        <w:t>has</w:t>
      </w:r>
      <w:r w:rsidR="00A03196" w:rsidRPr="3185CA0C">
        <w:rPr>
          <w:sz w:val="24"/>
          <w:szCs w:val="24"/>
        </w:rPr>
        <w:t xml:space="preserve"> proven </w:t>
      </w:r>
      <w:r w:rsidR="17ECD9F1" w:rsidRPr="3185CA0C">
        <w:rPr>
          <w:sz w:val="24"/>
          <w:szCs w:val="24"/>
        </w:rPr>
        <w:t xml:space="preserve">to be </w:t>
      </w:r>
      <w:r w:rsidR="00A03196" w:rsidRPr="3185CA0C">
        <w:rPr>
          <w:sz w:val="24"/>
          <w:szCs w:val="24"/>
        </w:rPr>
        <w:t xml:space="preserve">helpful in boosting </w:t>
      </w:r>
      <w:r w:rsidR="00D84A89" w:rsidRPr="3185CA0C">
        <w:rPr>
          <w:sz w:val="24"/>
          <w:szCs w:val="24"/>
        </w:rPr>
        <w:t>people’s</w:t>
      </w:r>
      <w:r w:rsidR="00A03196" w:rsidRPr="3185CA0C">
        <w:rPr>
          <w:sz w:val="24"/>
          <w:szCs w:val="24"/>
        </w:rPr>
        <w:t xml:space="preserve"> moods</w:t>
      </w:r>
      <w:r w:rsidR="4BF0394F" w:rsidRPr="3185CA0C">
        <w:rPr>
          <w:sz w:val="24"/>
          <w:szCs w:val="24"/>
        </w:rPr>
        <w:t>,</w:t>
      </w:r>
      <w:r w:rsidR="00A03196" w:rsidRPr="3185CA0C">
        <w:rPr>
          <w:sz w:val="24"/>
          <w:szCs w:val="24"/>
        </w:rPr>
        <w:t xml:space="preserve"> as when we exercise it releases endorphins which make us feel good</w:t>
      </w:r>
      <w:r w:rsidR="004649F5">
        <w:rPr>
          <w:sz w:val="24"/>
          <w:szCs w:val="24"/>
        </w:rPr>
        <w:t xml:space="preserve"> (Rafiq, 2019, p.251). </w:t>
      </w:r>
      <w:r w:rsidR="00D84A89" w:rsidRPr="3185CA0C">
        <w:rPr>
          <w:sz w:val="24"/>
          <w:szCs w:val="24"/>
        </w:rPr>
        <w:t xml:space="preserve"> Also exercise </w:t>
      </w:r>
      <w:r w:rsidR="7AE34C98" w:rsidRPr="3185CA0C">
        <w:rPr>
          <w:sz w:val="24"/>
          <w:szCs w:val="24"/>
        </w:rPr>
        <w:t>increases</w:t>
      </w:r>
      <w:r w:rsidR="00D84A89" w:rsidRPr="3185CA0C">
        <w:rPr>
          <w:sz w:val="24"/>
          <w:szCs w:val="24"/>
        </w:rPr>
        <w:t xml:space="preserve"> health which will in turn </w:t>
      </w:r>
      <w:r w:rsidR="6364BB76" w:rsidRPr="3185CA0C">
        <w:rPr>
          <w:sz w:val="24"/>
          <w:szCs w:val="24"/>
        </w:rPr>
        <w:t>boost</w:t>
      </w:r>
      <w:r w:rsidR="3F31BB2A" w:rsidRPr="3185CA0C">
        <w:rPr>
          <w:sz w:val="24"/>
          <w:szCs w:val="24"/>
        </w:rPr>
        <w:t xml:space="preserve"> </w:t>
      </w:r>
      <w:r w:rsidR="00203F44" w:rsidRPr="3185CA0C">
        <w:rPr>
          <w:sz w:val="24"/>
          <w:szCs w:val="24"/>
        </w:rPr>
        <w:t>self-esteem</w:t>
      </w:r>
      <w:r w:rsidR="00BE01CC">
        <w:rPr>
          <w:sz w:val="24"/>
          <w:szCs w:val="24"/>
        </w:rPr>
        <w:t xml:space="preserve">. Having a boost in self-esteem, may help the client to feel more confident, healthier, and may have a positive </w:t>
      </w:r>
      <w:r w:rsidR="00BE01CC">
        <w:rPr>
          <w:sz w:val="24"/>
          <w:szCs w:val="24"/>
        </w:rPr>
        <w:lastRenderedPageBreak/>
        <w:t>outlook on the future and life which will in turn allow for more opportunities to self actualise and feel whole (</w:t>
      </w:r>
      <w:r w:rsidR="00BE01CC" w:rsidRPr="00BE01CC">
        <w:rPr>
          <w:sz w:val="24"/>
          <w:szCs w:val="24"/>
        </w:rPr>
        <w:t xml:space="preserve">Heatherton, </w:t>
      </w:r>
      <w:r w:rsidR="00BE01CC">
        <w:rPr>
          <w:sz w:val="24"/>
          <w:szCs w:val="24"/>
        </w:rPr>
        <w:t xml:space="preserve">2003, p.219). </w:t>
      </w:r>
    </w:p>
    <w:p w14:paraId="20BF6145" w14:textId="546EAA15" w:rsidR="00FD6E76" w:rsidRDefault="1CAF709F" w:rsidP="3185CA0C">
      <w:pPr>
        <w:spacing w:line="480" w:lineRule="auto"/>
        <w:ind w:firstLine="720"/>
        <w:rPr>
          <w:color w:val="4472C4" w:themeColor="accent1"/>
          <w:sz w:val="24"/>
          <w:szCs w:val="24"/>
        </w:rPr>
      </w:pPr>
      <w:r w:rsidRPr="3185CA0C">
        <w:rPr>
          <w:sz w:val="24"/>
          <w:szCs w:val="24"/>
        </w:rPr>
        <w:t xml:space="preserve">The </w:t>
      </w:r>
      <w:r w:rsidR="1634D040" w:rsidRPr="3185CA0C">
        <w:rPr>
          <w:sz w:val="24"/>
          <w:szCs w:val="24"/>
        </w:rPr>
        <w:t>‘</w:t>
      </w:r>
      <w:r w:rsidR="00F841FF" w:rsidRPr="3185CA0C">
        <w:rPr>
          <w:sz w:val="24"/>
          <w:szCs w:val="24"/>
        </w:rPr>
        <w:t>Label</w:t>
      </w:r>
      <w:r w:rsidR="11281CCD" w:rsidRPr="3185CA0C">
        <w:rPr>
          <w:sz w:val="24"/>
          <w:szCs w:val="24"/>
        </w:rPr>
        <w:t>’</w:t>
      </w:r>
      <w:r w:rsidR="00C076A3" w:rsidRPr="3185CA0C">
        <w:rPr>
          <w:sz w:val="24"/>
          <w:szCs w:val="24"/>
        </w:rPr>
        <w:t xml:space="preserve"> </w:t>
      </w:r>
      <w:r w:rsidR="4B65C6AE" w:rsidRPr="3185CA0C">
        <w:rPr>
          <w:sz w:val="24"/>
          <w:szCs w:val="24"/>
        </w:rPr>
        <w:t xml:space="preserve">associated with a diagnosis, </w:t>
      </w:r>
      <w:r w:rsidR="00C076A3" w:rsidRPr="3185CA0C">
        <w:rPr>
          <w:sz w:val="24"/>
          <w:szCs w:val="24"/>
        </w:rPr>
        <w:t xml:space="preserve">can be recognised as </w:t>
      </w:r>
      <w:r w:rsidR="3E49A403" w:rsidRPr="3185CA0C">
        <w:rPr>
          <w:sz w:val="24"/>
          <w:szCs w:val="24"/>
        </w:rPr>
        <w:t>either</w:t>
      </w:r>
      <w:r w:rsidR="4399DDF2" w:rsidRPr="3185CA0C">
        <w:rPr>
          <w:sz w:val="24"/>
          <w:szCs w:val="24"/>
        </w:rPr>
        <w:t xml:space="preserve"> </w:t>
      </w:r>
      <w:r w:rsidR="00C076A3" w:rsidRPr="3185CA0C">
        <w:rPr>
          <w:sz w:val="24"/>
          <w:szCs w:val="24"/>
        </w:rPr>
        <w:t xml:space="preserve">positive </w:t>
      </w:r>
      <w:r w:rsidR="7B44E1B6" w:rsidRPr="3185CA0C">
        <w:rPr>
          <w:sz w:val="24"/>
          <w:szCs w:val="24"/>
        </w:rPr>
        <w:t>or</w:t>
      </w:r>
      <w:r w:rsidR="00C076A3" w:rsidRPr="3185CA0C">
        <w:rPr>
          <w:sz w:val="24"/>
          <w:szCs w:val="24"/>
        </w:rPr>
        <w:t xml:space="preserve"> negative</w:t>
      </w:r>
      <w:r w:rsidR="5297912F" w:rsidRPr="3185CA0C">
        <w:rPr>
          <w:sz w:val="24"/>
          <w:szCs w:val="24"/>
        </w:rPr>
        <w:t>.</w:t>
      </w:r>
      <w:r w:rsidR="00C076A3" w:rsidRPr="3185CA0C">
        <w:rPr>
          <w:sz w:val="24"/>
          <w:szCs w:val="24"/>
        </w:rPr>
        <w:t xml:space="preserve"> </w:t>
      </w:r>
      <w:r w:rsidR="6C9A38D4" w:rsidRPr="3185CA0C">
        <w:rPr>
          <w:sz w:val="24"/>
          <w:szCs w:val="24"/>
        </w:rPr>
        <w:t>A c</w:t>
      </w:r>
      <w:r w:rsidR="00F9279E" w:rsidRPr="3185CA0C">
        <w:rPr>
          <w:sz w:val="24"/>
          <w:szCs w:val="24"/>
        </w:rPr>
        <w:t>lient or patient may</w:t>
      </w:r>
      <w:r w:rsidR="2E55550C" w:rsidRPr="3185CA0C">
        <w:rPr>
          <w:sz w:val="24"/>
          <w:szCs w:val="24"/>
        </w:rPr>
        <w:t xml:space="preserve"> internalise</w:t>
      </w:r>
      <w:r w:rsidR="00F9279E" w:rsidRPr="3185CA0C">
        <w:rPr>
          <w:sz w:val="24"/>
          <w:szCs w:val="24"/>
        </w:rPr>
        <w:t xml:space="preserve"> the label </w:t>
      </w:r>
      <w:r w:rsidR="00985C5F" w:rsidRPr="3185CA0C">
        <w:rPr>
          <w:sz w:val="24"/>
          <w:szCs w:val="24"/>
        </w:rPr>
        <w:t xml:space="preserve">and </w:t>
      </w:r>
      <w:r w:rsidR="00E7199C" w:rsidRPr="3185CA0C">
        <w:rPr>
          <w:sz w:val="24"/>
          <w:szCs w:val="24"/>
        </w:rPr>
        <w:t>diagnosis</w:t>
      </w:r>
      <w:r w:rsidR="00985C5F" w:rsidRPr="3185CA0C">
        <w:rPr>
          <w:sz w:val="24"/>
          <w:szCs w:val="24"/>
        </w:rPr>
        <w:t xml:space="preserve"> they have been given</w:t>
      </w:r>
      <w:r w:rsidR="4135E233" w:rsidRPr="3185CA0C">
        <w:rPr>
          <w:sz w:val="24"/>
          <w:szCs w:val="24"/>
        </w:rPr>
        <w:t>,</w:t>
      </w:r>
      <w:r w:rsidR="00985C5F" w:rsidRPr="3185CA0C">
        <w:rPr>
          <w:sz w:val="24"/>
          <w:szCs w:val="24"/>
        </w:rPr>
        <w:t xml:space="preserve"> and feel </w:t>
      </w:r>
      <w:r w:rsidR="00BD463B" w:rsidRPr="3185CA0C">
        <w:rPr>
          <w:sz w:val="24"/>
          <w:szCs w:val="24"/>
        </w:rPr>
        <w:t>attacked</w:t>
      </w:r>
      <w:r w:rsidR="12E4947F" w:rsidRPr="3185CA0C">
        <w:rPr>
          <w:sz w:val="24"/>
          <w:szCs w:val="24"/>
        </w:rPr>
        <w:t xml:space="preserve"> and</w:t>
      </w:r>
      <w:r w:rsidR="00BD463B" w:rsidRPr="3185CA0C">
        <w:rPr>
          <w:sz w:val="24"/>
          <w:szCs w:val="24"/>
        </w:rPr>
        <w:t xml:space="preserve"> degraded, </w:t>
      </w:r>
      <w:r w:rsidR="15F37FDF" w:rsidRPr="3185CA0C">
        <w:rPr>
          <w:sz w:val="24"/>
          <w:szCs w:val="24"/>
        </w:rPr>
        <w:t xml:space="preserve">which may </w:t>
      </w:r>
      <w:r w:rsidR="00E7199C" w:rsidRPr="3185CA0C">
        <w:rPr>
          <w:sz w:val="24"/>
          <w:szCs w:val="24"/>
        </w:rPr>
        <w:t>low</w:t>
      </w:r>
      <w:r w:rsidR="006B21C2" w:rsidRPr="3185CA0C">
        <w:rPr>
          <w:sz w:val="24"/>
          <w:szCs w:val="24"/>
        </w:rPr>
        <w:t>er</w:t>
      </w:r>
      <w:r w:rsidR="00E7199C" w:rsidRPr="3185CA0C">
        <w:rPr>
          <w:sz w:val="24"/>
          <w:szCs w:val="24"/>
        </w:rPr>
        <w:t xml:space="preserve"> self-esteem</w:t>
      </w:r>
      <w:r w:rsidR="00E6473B" w:rsidRPr="3185CA0C">
        <w:rPr>
          <w:sz w:val="24"/>
          <w:szCs w:val="24"/>
        </w:rPr>
        <w:t xml:space="preserve"> </w:t>
      </w:r>
      <w:r w:rsidR="002D392C" w:rsidRPr="3185CA0C">
        <w:rPr>
          <w:sz w:val="24"/>
          <w:szCs w:val="24"/>
        </w:rPr>
        <w:t>and ma</w:t>
      </w:r>
      <w:r w:rsidR="23BBAF8D" w:rsidRPr="3185CA0C">
        <w:rPr>
          <w:sz w:val="24"/>
          <w:szCs w:val="24"/>
        </w:rPr>
        <w:t>ke the client</w:t>
      </w:r>
      <w:r w:rsidR="002D392C" w:rsidRPr="3185CA0C">
        <w:rPr>
          <w:sz w:val="24"/>
          <w:szCs w:val="24"/>
        </w:rPr>
        <w:t xml:space="preserve"> feel they can only achieve certain </w:t>
      </w:r>
      <w:r w:rsidR="007E6FAA" w:rsidRPr="3185CA0C">
        <w:rPr>
          <w:sz w:val="24"/>
          <w:szCs w:val="24"/>
        </w:rPr>
        <w:t>things in life</w:t>
      </w:r>
      <w:r w:rsidR="00E85ADD" w:rsidRPr="3185CA0C">
        <w:rPr>
          <w:sz w:val="24"/>
          <w:szCs w:val="24"/>
        </w:rPr>
        <w:t>,</w:t>
      </w:r>
      <w:r w:rsidR="007E6FAA" w:rsidRPr="3185CA0C">
        <w:rPr>
          <w:sz w:val="24"/>
          <w:szCs w:val="24"/>
        </w:rPr>
        <w:t xml:space="preserve"> due to the diagnosis.</w:t>
      </w:r>
      <w:r w:rsidR="0A6CA26E" w:rsidRPr="3185CA0C">
        <w:rPr>
          <w:sz w:val="24"/>
          <w:szCs w:val="24"/>
        </w:rPr>
        <w:t xml:space="preserve"> </w:t>
      </w:r>
    </w:p>
    <w:p w14:paraId="2DEF697A" w14:textId="17525476" w:rsidR="00FD6E76" w:rsidRDefault="007E6FAA" w:rsidP="3185CA0C">
      <w:pPr>
        <w:spacing w:line="480" w:lineRule="auto"/>
        <w:ind w:firstLine="720"/>
        <w:rPr>
          <w:sz w:val="24"/>
          <w:szCs w:val="24"/>
        </w:rPr>
      </w:pPr>
      <w:r w:rsidRPr="3185CA0C">
        <w:rPr>
          <w:sz w:val="24"/>
          <w:szCs w:val="24"/>
        </w:rPr>
        <w:t xml:space="preserve"> There may also be stigma attached to having </w:t>
      </w:r>
      <w:r w:rsidR="6A7E84D0" w:rsidRPr="3185CA0C">
        <w:rPr>
          <w:sz w:val="24"/>
          <w:szCs w:val="24"/>
        </w:rPr>
        <w:t>a</w:t>
      </w:r>
      <w:r w:rsidRPr="3185CA0C">
        <w:rPr>
          <w:sz w:val="24"/>
          <w:szCs w:val="24"/>
        </w:rPr>
        <w:t xml:space="preserve"> diagnosis</w:t>
      </w:r>
      <w:r w:rsidR="15104D7D" w:rsidRPr="3185CA0C">
        <w:rPr>
          <w:sz w:val="24"/>
          <w:szCs w:val="24"/>
        </w:rPr>
        <w:t>,</w:t>
      </w:r>
      <w:r w:rsidRPr="3185CA0C">
        <w:rPr>
          <w:sz w:val="24"/>
          <w:szCs w:val="24"/>
        </w:rPr>
        <w:t xml:space="preserve"> as </w:t>
      </w:r>
      <w:r w:rsidR="006E37BB" w:rsidRPr="3185CA0C">
        <w:rPr>
          <w:sz w:val="24"/>
          <w:szCs w:val="24"/>
        </w:rPr>
        <w:t>society ju</w:t>
      </w:r>
      <w:r w:rsidR="00DA4D7B" w:rsidRPr="3185CA0C">
        <w:rPr>
          <w:sz w:val="24"/>
          <w:szCs w:val="24"/>
        </w:rPr>
        <w:t xml:space="preserve">dges and </w:t>
      </w:r>
      <w:r w:rsidR="0069181B" w:rsidRPr="3185CA0C">
        <w:rPr>
          <w:sz w:val="24"/>
          <w:szCs w:val="24"/>
        </w:rPr>
        <w:t xml:space="preserve">can </w:t>
      </w:r>
      <w:r w:rsidR="00DA4D7B" w:rsidRPr="3185CA0C">
        <w:rPr>
          <w:sz w:val="24"/>
          <w:szCs w:val="24"/>
        </w:rPr>
        <w:t>treat people with certain mental illnesses differently</w:t>
      </w:r>
      <w:r w:rsidR="724BBDA4" w:rsidRPr="3185CA0C">
        <w:rPr>
          <w:sz w:val="24"/>
          <w:szCs w:val="24"/>
        </w:rPr>
        <w:t>,</w:t>
      </w:r>
      <w:r w:rsidR="0069181B" w:rsidRPr="3185CA0C">
        <w:rPr>
          <w:sz w:val="24"/>
          <w:szCs w:val="24"/>
        </w:rPr>
        <w:t xml:space="preserve"> which </w:t>
      </w:r>
      <w:r w:rsidR="00DE5166" w:rsidRPr="3185CA0C">
        <w:rPr>
          <w:sz w:val="24"/>
          <w:szCs w:val="24"/>
        </w:rPr>
        <w:t>may</w:t>
      </w:r>
      <w:r w:rsidR="0069181B" w:rsidRPr="3185CA0C">
        <w:rPr>
          <w:sz w:val="24"/>
          <w:szCs w:val="24"/>
        </w:rPr>
        <w:t xml:space="preserve"> have a negative impact on that person.</w:t>
      </w:r>
      <w:r w:rsidR="008F00B2" w:rsidRPr="3185CA0C">
        <w:rPr>
          <w:sz w:val="24"/>
          <w:szCs w:val="24"/>
        </w:rPr>
        <w:t xml:space="preserve"> Discrimination can</w:t>
      </w:r>
      <w:r w:rsidR="00DA67D6" w:rsidRPr="3185CA0C">
        <w:rPr>
          <w:sz w:val="24"/>
          <w:szCs w:val="24"/>
        </w:rPr>
        <w:t xml:space="preserve"> lead to more mental health problems for that person</w:t>
      </w:r>
      <w:r w:rsidR="2970C955" w:rsidRPr="3185CA0C">
        <w:rPr>
          <w:sz w:val="24"/>
          <w:szCs w:val="24"/>
        </w:rPr>
        <w:t>,</w:t>
      </w:r>
      <w:r w:rsidR="00DA67D6" w:rsidRPr="3185CA0C">
        <w:rPr>
          <w:sz w:val="24"/>
          <w:szCs w:val="24"/>
        </w:rPr>
        <w:t xml:space="preserve"> and lead them to feel negative emotions and feelings </w:t>
      </w:r>
      <w:r w:rsidR="007E308D" w:rsidRPr="3185CA0C">
        <w:rPr>
          <w:sz w:val="24"/>
          <w:szCs w:val="24"/>
        </w:rPr>
        <w:t>which could lead on</w:t>
      </w:r>
      <w:r w:rsidR="5EC6FE49" w:rsidRPr="3185CA0C">
        <w:rPr>
          <w:sz w:val="24"/>
          <w:szCs w:val="24"/>
        </w:rPr>
        <w:t xml:space="preserve"> </w:t>
      </w:r>
      <w:r w:rsidR="007E308D" w:rsidRPr="3185CA0C">
        <w:rPr>
          <w:sz w:val="24"/>
          <w:szCs w:val="24"/>
        </w:rPr>
        <w:t xml:space="preserve">to depression, anxiety or </w:t>
      </w:r>
      <w:r w:rsidR="00E81840" w:rsidRPr="3185CA0C">
        <w:rPr>
          <w:sz w:val="24"/>
          <w:szCs w:val="24"/>
        </w:rPr>
        <w:t>general low self-esteem</w:t>
      </w:r>
      <w:r w:rsidR="00234045" w:rsidRPr="3185CA0C">
        <w:rPr>
          <w:sz w:val="24"/>
          <w:szCs w:val="24"/>
        </w:rPr>
        <w:t xml:space="preserve"> (Angermeyer, 2003, p.304). </w:t>
      </w:r>
      <w:r w:rsidR="00C5615A" w:rsidRPr="3185CA0C">
        <w:rPr>
          <w:sz w:val="24"/>
          <w:szCs w:val="24"/>
        </w:rPr>
        <w:t>However,</w:t>
      </w:r>
      <w:r w:rsidR="00C5615A">
        <w:t xml:space="preserve"> </w:t>
      </w:r>
      <w:r w:rsidR="00C5615A" w:rsidRPr="3185CA0C">
        <w:rPr>
          <w:sz w:val="24"/>
          <w:szCs w:val="24"/>
        </w:rPr>
        <w:t>not all labels may impact a person badly, for example, a person may have been suffering with an issue for years</w:t>
      </w:r>
      <w:r w:rsidR="5C73C788" w:rsidRPr="3185CA0C">
        <w:rPr>
          <w:sz w:val="24"/>
          <w:szCs w:val="24"/>
        </w:rPr>
        <w:t>,</w:t>
      </w:r>
      <w:r w:rsidR="00C5615A" w:rsidRPr="3185CA0C">
        <w:rPr>
          <w:sz w:val="24"/>
          <w:szCs w:val="24"/>
        </w:rPr>
        <w:t xml:space="preserve"> and then receiving the diagnosis answer</w:t>
      </w:r>
      <w:r w:rsidR="04E3D208" w:rsidRPr="3185CA0C">
        <w:rPr>
          <w:sz w:val="24"/>
          <w:szCs w:val="24"/>
        </w:rPr>
        <w:t>s</w:t>
      </w:r>
      <w:r w:rsidR="00C5615A" w:rsidRPr="3185CA0C">
        <w:rPr>
          <w:sz w:val="24"/>
          <w:szCs w:val="24"/>
        </w:rPr>
        <w:t xml:space="preserve"> a lot of questions for themselves</w:t>
      </w:r>
      <w:r w:rsidR="3A8FA570" w:rsidRPr="3185CA0C">
        <w:rPr>
          <w:sz w:val="24"/>
          <w:szCs w:val="24"/>
        </w:rPr>
        <w:t>,</w:t>
      </w:r>
      <w:r w:rsidR="00C5615A" w:rsidRPr="3185CA0C">
        <w:rPr>
          <w:sz w:val="24"/>
          <w:szCs w:val="24"/>
        </w:rPr>
        <w:t xml:space="preserve"> </w:t>
      </w:r>
      <w:r w:rsidR="64BAF96C" w:rsidRPr="3185CA0C">
        <w:rPr>
          <w:sz w:val="24"/>
          <w:szCs w:val="24"/>
        </w:rPr>
        <w:t>enabling them to</w:t>
      </w:r>
      <w:r w:rsidR="00C5615A" w:rsidRPr="3185CA0C">
        <w:rPr>
          <w:sz w:val="24"/>
          <w:szCs w:val="24"/>
        </w:rPr>
        <w:t xml:space="preserve"> self-understand and function better than they had before</w:t>
      </w:r>
      <w:r w:rsidR="10D9FE2A" w:rsidRPr="3185CA0C">
        <w:rPr>
          <w:sz w:val="24"/>
          <w:szCs w:val="24"/>
        </w:rPr>
        <w:t xml:space="preserve">. </w:t>
      </w:r>
      <w:r w:rsidR="00DC42C4" w:rsidRPr="3185CA0C">
        <w:rPr>
          <w:sz w:val="24"/>
          <w:szCs w:val="24"/>
        </w:rPr>
        <w:t>They may also be able to seek more support, advice and help from medical professionals, family members and friends if they are aware of their diagnosis</w:t>
      </w:r>
      <w:r w:rsidR="008E04C3" w:rsidRPr="3185CA0C">
        <w:rPr>
          <w:sz w:val="24"/>
          <w:szCs w:val="24"/>
        </w:rPr>
        <w:t>, which in turn, will help them to function</w:t>
      </w:r>
      <w:r w:rsidR="00216548" w:rsidRPr="3185CA0C">
        <w:rPr>
          <w:sz w:val="24"/>
          <w:szCs w:val="24"/>
        </w:rPr>
        <w:t xml:space="preserve"> as well, if not better than before with the correct support (</w:t>
      </w:r>
      <w:r w:rsidR="0090050C" w:rsidRPr="3185CA0C">
        <w:rPr>
          <w:sz w:val="24"/>
          <w:szCs w:val="24"/>
        </w:rPr>
        <w:t>Angermeyer, 2003, p.</w:t>
      </w:r>
      <w:r w:rsidR="00A67607" w:rsidRPr="3185CA0C">
        <w:rPr>
          <w:sz w:val="24"/>
          <w:szCs w:val="24"/>
        </w:rPr>
        <w:t>304)</w:t>
      </w:r>
      <w:r w:rsidR="00EF16F5" w:rsidRPr="3185CA0C">
        <w:rPr>
          <w:sz w:val="24"/>
          <w:szCs w:val="24"/>
        </w:rPr>
        <w:t>.</w:t>
      </w:r>
      <w:r w:rsidR="00C5615A" w:rsidRPr="3185CA0C">
        <w:rPr>
          <w:sz w:val="24"/>
          <w:szCs w:val="24"/>
        </w:rPr>
        <w:t xml:space="preserve"> Also, </w:t>
      </w:r>
      <w:r w:rsidR="68263DAB" w:rsidRPr="3185CA0C">
        <w:rPr>
          <w:sz w:val="24"/>
          <w:szCs w:val="24"/>
        </w:rPr>
        <w:t>although</w:t>
      </w:r>
      <w:r w:rsidR="00C5615A" w:rsidRPr="3185CA0C">
        <w:rPr>
          <w:sz w:val="24"/>
          <w:szCs w:val="24"/>
        </w:rPr>
        <w:t xml:space="preserve"> the stigma attached to mental illness </w:t>
      </w:r>
      <w:r w:rsidR="2991059F" w:rsidRPr="3185CA0C">
        <w:rPr>
          <w:sz w:val="24"/>
          <w:szCs w:val="24"/>
        </w:rPr>
        <w:t>can cause</w:t>
      </w:r>
      <w:r w:rsidR="00C5615A" w:rsidRPr="3185CA0C">
        <w:rPr>
          <w:sz w:val="24"/>
          <w:szCs w:val="24"/>
        </w:rPr>
        <w:t xml:space="preserve"> grief for </w:t>
      </w:r>
      <w:r w:rsidR="74AA94DF" w:rsidRPr="3185CA0C">
        <w:rPr>
          <w:sz w:val="24"/>
          <w:szCs w:val="24"/>
        </w:rPr>
        <w:t>a</w:t>
      </w:r>
      <w:r w:rsidR="00C5615A" w:rsidRPr="3185CA0C">
        <w:rPr>
          <w:sz w:val="24"/>
          <w:szCs w:val="24"/>
        </w:rPr>
        <w:t xml:space="preserve"> person in their personal, social and professional life, many people in today’s society are more mental health aware</w:t>
      </w:r>
      <w:r w:rsidR="7A8F883C" w:rsidRPr="3185CA0C">
        <w:rPr>
          <w:sz w:val="24"/>
          <w:szCs w:val="24"/>
        </w:rPr>
        <w:t>,</w:t>
      </w:r>
      <w:r w:rsidR="00C5615A" w:rsidRPr="3185CA0C">
        <w:rPr>
          <w:sz w:val="24"/>
          <w:szCs w:val="24"/>
        </w:rPr>
        <w:t xml:space="preserve"> and many will offer support and help</w:t>
      </w:r>
      <w:r w:rsidR="3AFE97CD" w:rsidRPr="3185CA0C">
        <w:rPr>
          <w:sz w:val="24"/>
          <w:szCs w:val="24"/>
        </w:rPr>
        <w:t xml:space="preserve"> if they are aware someone’s difficulties</w:t>
      </w:r>
      <w:r w:rsidR="00C5615A" w:rsidRPr="3185CA0C">
        <w:rPr>
          <w:sz w:val="24"/>
          <w:szCs w:val="24"/>
        </w:rPr>
        <w:t xml:space="preserve">. </w:t>
      </w:r>
      <w:r w:rsidR="00A90820" w:rsidRPr="3185CA0C">
        <w:rPr>
          <w:sz w:val="24"/>
          <w:szCs w:val="24"/>
        </w:rPr>
        <w:t xml:space="preserve"> </w:t>
      </w:r>
      <w:r w:rsidR="001A4D24" w:rsidRPr="3185CA0C">
        <w:rPr>
          <w:sz w:val="24"/>
          <w:szCs w:val="24"/>
        </w:rPr>
        <w:t xml:space="preserve">When it comes to </w:t>
      </w:r>
      <w:r w:rsidR="0012110D" w:rsidRPr="3185CA0C">
        <w:rPr>
          <w:sz w:val="24"/>
          <w:szCs w:val="24"/>
        </w:rPr>
        <w:t>workplaces</w:t>
      </w:r>
      <w:r w:rsidR="001A4D24" w:rsidRPr="3185CA0C">
        <w:rPr>
          <w:sz w:val="24"/>
          <w:szCs w:val="24"/>
        </w:rPr>
        <w:t xml:space="preserve"> and careers, </w:t>
      </w:r>
      <w:r w:rsidR="00FF5823" w:rsidRPr="3185CA0C">
        <w:rPr>
          <w:sz w:val="24"/>
          <w:szCs w:val="24"/>
        </w:rPr>
        <w:t xml:space="preserve">if </w:t>
      </w:r>
      <w:r w:rsidR="70F3E4B2" w:rsidRPr="3185CA0C">
        <w:rPr>
          <w:sz w:val="24"/>
          <w:szCs w:val="24"/>
        </w:rPr>
        <w:t>a</w:t>
      </w:r>
      <w:r w:rsidR="00FF5823" w:rsidRPr="3185CA0C">
        <w:rPr>
          <w:sz w:val="24"/>
          <w:szCs w:val="24"/>
        </w:rPr>
        <w:t xml:space="preserve"> person chose to disclose mental health problem in search for support,</w:t>
      </w:r>
      <w:r w:rsidR="001A4D24" w:rsidRPr="3185CA0C">
        <w:rPr>
          <w:sz w:val="24"/>
          <w:szCs w:val="24"/>
        </w:rPr>
        <w:t xml:space="preserve"> the </w:t>
      </w:r>
      <w:r w:rsidR="00F261AE" w:rsidRPr="3185CA0C">
        <w:rPr>
          <w:sz w:val="24"/>
          <w:szCs w:val="24"/>
        </w:rPr>
        <w:t>workplace</w:t>
      </w:r>
      <w:r w:rsidR="001A4D24" w:rsidRPr="3185CA0C">
        <w:rPr>
          <w:sz w:val="24"/>
          <w:szCs w:val="24"/>
        </w:rPr>
        <w:t xml:space="preserve"> may discriminate indirectly</w:t>
      </w:r>
      <w:r w:rsidR="00DF11A4" w:rsidRPr="3185CA0C">
        <w:rPr>
          <w:sz w:val="24"/>
          <w:szCs w:val="24"/>
        </w:rPr>
        <w:t xml:space="preserve">. There are many ways a workplace may discriminate against </w:t>
      </w:r>
      <w:r w:rsidR="00D421CC" w:rsidRPr="3185CA0C">
        <w:rPr>
          <w:sz w:val="24"/>
          <w:szCs w:val="24"/>
        </w:rPr>
        <w:t>a person with a diagnosed ment</w:t>
      </w:r>
      <w:r w:rsidR="0012110D" w:rsidRPr="3185CA0C">
        <w:rPr>
          <w:sz w:val="24"/>
          <w:szCs w:val="24"/>
        </w:rPr>
        <w:t>a</w:t>
      </w:r>
      <w:r w:rsidR="00D421CC" w:rsidRPr="3185CA0C">
        <w:rPr>
          <w:sz w:val="24"/>
          <w:szCs w:val="24"/>
        </w:rPr>
        <w:t>l illness</w:t>
      </w:r>
      <w:r w:rsidR="6B781F5D" w:rsidRPr="3185CA0C">
        <w:rPr>
          <w:sz w:val="24"/>
          <w:szCs w:val="24"/>
        </w:rPr>
        <w:t>,</w:t>
      </w:r>
      <w:r w:rsidR="00D421CC" w:rsidRPr="3185CA0C">
        <w:rPr>
          <w:sz w:val="24"/>
          <w:szCs w:val="24"/>
        </w:rPr>
        <w:t xml:space="preserve"> for example </w:t>
      </w:r>
      <w:r w:rsidR="0012110D" w:rsidRPr="3185CA0C">
        <w:rPr>
          <w:sz w:val="24"/>
          <w:szCs w:val="24"/>
        </w:rPr>
        <w:t xml:space="preserve">they may be </w:t>
      </w:r>
      <w:r w:rsidR="0012110D" w:rsidRPr="3185CA0C">
        <w:rPr>
          <w:sz w:val="24"/>
          <w:szCs w:val="24"/>
        </w:rPr>
        <w:lastRenderedPageBreak/>
        <w:t>forced to change responsibility or roles,</w:t>
      </w:r>
      <w:r w:rsidR="00A523A0" w:rsidRPr="3185CA0C">
        <w:rPr>
          <w:sz w:val="24"/>
          <w:szCs w:val="24"/>
        </w:rPr>
        <w:t xml:space="preserve"> treated as incompetent, </w:t>
      </w:r>
      <w:r w:rsidR="009868BA" w:rsidRPr="3185CA0C">
        <w:rPr>
          <w:sz w:val="24"/>
          <w:szCs w:val="24"/>
        </w:rPr>
        <w:t>face exclusion</w:t>
      </w:r>
      <w:r w:rsidR="00F261AE" w:rsidRPr="3185CA0C">
        <w:rPr>
          <w:sz w:val="24"/>
          <w:szCs w:val="24"/>
        </w:rPr>
        <w:t xml:space="preserve"> and lack of opportunity to be promoted</w:t>
      </w:r>
      <w:r w:rsidR="54A45F6F" w:rsidRPr="3185CA0C">
        <w:rPr>
          <w:sz w:val="24"/>
          <w:szCs w:val="24"/>
        </w:rPr>
        <w:t>, and not receive reasonable adjustments</w:t>
      </w:r>
      <w:r w:rsidR="00AE55B6" w:rsidRPr="3185CA0C">
        <w:rPr>
          <w:sz w:val="24"/>
          <w:szCs w:val="24"/>
        </w:rPr>
        <w:t xml:space="preserve"> (Reavley, 2017, p.264).</w:t>
      </w:r>
      <w:r w:rsidR="003D5E6F" w:rsidRPr="3185CA0C">
        <w:rPr>
          <w:sz w:val="24"/>
          <w:szCs w:val="24"/>
        </w:rPr>
        <w:t xml:space="preserve"> These</w:t>
      </w:r>
      <w:r w:rsidR="00331E45" w:rsidRPr="3185CA0C">
        <w:rPr>
          <w:sz w:val="24"/>
          <w:szCs w:val="24"/>
        </w:rPr>
        <w:t xml:space="preserve"> </w:t>
      </w:r>
      <w:r w:rsidR="00A60C6E" w:rsidRPr="3185CA0C">
        <w:rPr>
          <w:sz w:val="24"/>
          <w:szCs w:val="24"/>
        </w:rPr>
        <w:t>disadvantages,</w:t>
      </w:r>
      <w:r w:rsidR="0069181B" w:rsidRPr="3185CA0C">
        <w:rPr>
          <w:sz w:val="24"/>
          <w:szCs w:val="24"/>
        </w:rPr>
        <w:t xml:space="preserve"> </w:t>
      </w:r>
      <w:r w:rsidR="00331E45" w:rsidRPr="3185CA0C">
        <w:rPr>
          <w:sz w:val="24"/>
          <w:szCs w:val="24"/>
        </w:rPr>
        <w:t>h</w:t>
      </w:r>
      <w:r w:rsidR="00842910" w:rsidRPr="3185CA0C">
        <w:rPr>
          <w:sz w:val="24"/>
          <w:szCs w:val="24"/>
        </w:rPr>
        <w:t>owever,</w:t>
      </w:r>
      <w:r w:rsidR="00331E45" w:rsidRPr="3185CA0C">
        <w:rPr>
          <w:sz w:val="24"/>
          <w:szCs w:val="24"/>
        </w:rPr>
        <w:t xml:space="preserve"> are </w:t>
      </w:r>
      <w:r w:rsidR="4511E86B" w:rsidRPr="3185CA0C">
        <w:rPr>
          <w:sz w:val="24"/>
          <w:szCs w:val="24"/>
        </w:rPr>
        <w:t>reduced</w:t>
      </w:r>
      <w:r w:rsidR="00275124" w:rsidRPr="3185CA0C">
        <w:rPr>
          <w:sz w:val="24"/>
          <w:szCs w:val="24"/>
        </w:rPr>
        <w:t xml:space="preserve"> in </w:t>
      </w:r>
      <w:r w:rsidR="001C6F8C" w:rsidRPr="3185CA0C">
        <w:rPr>
          <w:sz w:val="24"/>
          <w:szCs w:val="24"/>
        </w:rPr>
        <w:t>w</w:t>
      </w:r>
      <w:r w:rsidR="006130E2" w:rsidRPr="3185CA0C">
        <w:rPr>
          <w:sz w:val="24"/>
          <w:szCs w:val="24"/>
        </w:rPr>
        <w:t>orkplaces</w:t>
      </w:r>
      <w:r w:rsidR="771A7EDB" w:rsidRPr="3185CA0C">
        <w:rPr>
          <w:sz w:val="24"/>
          <w:szCs w:val="24"/>
        </w:rPr>
        <w:t xml:space="preserve"> which</w:t>
      </w:r>
      <w:r w:rsidR="006130E2" w:rsidRPr="3185CA0C">
        <w:rPr>
          <w:sz w:val="24"/>
          <w:szCs w:val="24"/>
        </w:rPr>
        <w:t xml:space="preserve"> offer counselling, adjusted work conditions and general support for people who have a mental health condition or illness</w:t>
      </w:r>
      <w:r w:rsidR="004C4EEB" w:rsidRPr="3185CA0C">
        <w:rPr>
          <w:sz w:val="24"/>
          <w:szCs w:val="24"/>
        </w:rPr>
        <w:t xml:space="preserve"> (Reavley, </w:t>
      </w:r>
      <w:r w:rsidR="00BF7377" w:rsidRPr="3185CA0C">
        <w:rPr>
          <w:sz w:val="24"/>
          <w:szCs w:val="24"/>
        </w:rPr>
        <w:t>2017, p.</w:t>
      </w:r>
      <w:r w:rsidR="002905A9" w:rsidRPr="3185CA0C">
        <w:rPr>
          <w:sz w:val="24"/>
          <w:szCs w:val="24"/>
        </w:rPr>
        <w:t>264)</w:t>
      </w:r>
      <w:r w:rsidR="006130E2" w:rsidRPr="3185CA0C">
        <w:rPr>
          <w:sz w:val="24"/>
          <w:szCs w:val="24"/>
        </w:rPr>
        <w:t>.</w:t>
      </w:r>
      <w:r w:rsidR="00D07CAA" w:rsidRPr="3185CA0C">
        <w:rPr>
          <w:sz w:val="24"/>
          <w:szCs w:val="24"/>
        </w:rPr>
        <w:t xml:space="preserve"> </w:t>
      </w:r>
    </w:p>
    <w:p w14:paraId="1C5704D1" w14:textId="05CF27B8" w:rsidR="00DF37C4" w:rsidRDefault="00704BC0" w:rsidP="3185CA0C">
      <w:pPr>
        <w:spacing w:line="480" w:lineRule="auto"/>
        <w:ind w:firstLine="720"/>
        <w:rPr>
          <w:sz w:val="24"/>
          <w:szCs w:val="24"/>
        </w:rPr>
      </w:pPr>
      <w:r w:rsidRPr="3185CA0C">
        <w:rPr>
          <w:sz w:val="24"/>
          <w:szCs w:val="24"/>
        </w:rPr>
        <w:t xml:space="preserve">The term “suffering” </w:t>
      </w:r>
      <w:r w:rsidR="6AF57E3E" w:rsidRPr="3185CA0C">
        <w:rPr>
          <w:sz w:val="24"/>
          <w:szCs w:val="24"/>
        </w:rPr>
        <w:t xml:space="preserve">is often used </w:t>
      </w:r>
      <w:r w:rsidR="00B64355" w:rsidRPr="3185CA0C">
        <w:rPr>
          <w:sz w:val="24"/>
          <w:szCs w:val="24"/>
        </w:rPr>
        <w:t>when discussing mental illness, however, many people</w:t>
      </w:r>
      <w:r w:rsidR="00357AE7" w:rsidRPr="3185CA0C">
        <w:rPr>
          <w:sz w:val="24"/>
          <w:szCs w:val="24"/>
        </w:rPr>
        <w:t xml:space="preserve"> feel </w:t>
      </w:r>
      <w:r w:rsidR="005278C9" w:rsidRPr="3185CA0C">
        <w:rPr>
          <w:sz w:val="24"/>
          <w:szCs w:val="24"/>
        </w:rPr>
        <w:t>that mental health is subjective</w:t>
      </w:r>
      <w:r w:rsidR="6D52F98F" w:rsidRPr="3185CA0C">
        <w:rPr>
          <w:sz w:val="24"/>
          <w:szCs w:val="24"/>
        </w:rPr>
        <w:t>,</w:t>
      </w:r>
      <w:r w:rsidR="005278C9" w:rsidRPr="3185CA0C">
        <w:rPr>
          <w:sz w:val="24"/>
          <w:szCs w:val="24"/>
        </w:rPr>
        <w:t xml:space="preserve"> and</w:t>
      </w:r>
      <w:r w:rsidR="00B64355" w:rsidRPr="3185CA0C">
        <w:rPr>
          <w:sz w:val="24"/>
          <w:szCs w:val="24"/>
        </w:rPr>
        <w:t xml:space="preserve"> </w:t>
      </w:r>
      <w:r w:rsidR="4F363165" w:rsidRPr="3185CA0C">
        <w:rPr>
          <w:sz w:val="24"/>
          <w:szCs w:val="24"/>
        </w:rPr>
        <w:t xml:space="preserve">while they </w:t>
      </w:r>
      <w:r w:rsidR="00B64355" w:rsidRPr="3185CA0C">
        <w:rPr>
          <w:sz w:val="24"/>
          <w:szCs w:val="24"/>
        </w:rPr>
        <w:t>have received a diagnosis of their condition</w:t>
      </w:r>
      <w:r w:rsidR="3BB1B71D" w:rsidRPr="3185CA0C">
        <w:rPr>
          <w:sz w:val="24"/>
          <w:szCs w:val="24"/>
        </w:rPr>
        <w:t>, they</w:t>
      </w:r>
      <w:r w:rsidR="00742B9E" w:rsidRPr="3185CA0C">
        <w:rPr>
          <w:sz w:val="24"/>
          <w:szCs w:val="24"/>
        </w:rPr>
        <w:t xml:space="preserve"> live a full meaningful life</w:t>
      </w:r>
      <w:r w:rsidR="1FBD7175" w:rsidRPr="3185CA0C">
        <w:rPr>
          <w:sz w:val="24"/>
          <w:szCs w:val="24"/>
        </w:rPr>
        <w:t>,</w:t>
      </w:r>
      <w:r w:rsidR="00742B9E" w:rsidRPr="3185CA0C">
        <w:rPr>
          <w:sz w:val="24"/>
          <w:szCs w:val="24"/>
        </w:rPr>
        <w:t xml:space="preserve"> and accept their condition as a p</w:t>
      </w:r>
      <w:r w:rsidR="00D66828" w:rsidRPr="3185CA0C">
        <w:rPr>
          <w:sz w:val="24"/>
          <w:szCs w:val="24"/>
        </w:rPr>
        <w:t>a</w:t>
      </w:r>
      <w:r w:rsidR="00742B9E" w:rsidRPr="3185CA0C">
        <w:rPr>
          <w:sz w:val="24"/>
          <w:szCs w:val="24"/>
        </w:rPr>
        <w:t xml:space="preserve">rt of </w:t>
      </w:r>
      <w:r w:rsidR="00D66828" w:rsidRPr="3185CA0C">
        <w:rPr>
          <w:sz w:val="24"/>
          <w:szCs w:val="24"/>
        </w:rPr>
        <w:t>themselves.</w:t>
      </w:r>
      <w:r w:rsidR="00DB478E">
        <w:t xml:space="preserve"> </w:t>
      </w:r>
      <w:r w:rsidR="00DB478E" w:rsidRPr="3185CA0C">
        <w:rPr>
          <w:sz w:val="24"/>
          <w:szCs w:val="24"/>
        </w:rPr>
        <w:t>Szasz (1951</w:t>
      </w:r>
      <w:r w:rsidR="47F4593E" w:rsidRPr="3185CA0C">
        <w:rPr>
          <w:sz w:val="24"/>
          <w:szCs w:val="24"/>
        </w:rPr>
        <w:t>, cited in Benning, 2016, p.292</w:t>
      </w:r>
      <w:r w:rsidR="00DB478E" w:rsidRPr="3185CA0C">
        <w:rPr>
          <w:sz w:val="24"/>
          <w:szCs w:val="24"/>
        </w:rPr>
        <w:t>) argue</w:t>
      </w:r>
      <w:r w:rsidR="4C9B1867" w:rsidRPr="3185CA0C">
        <w:rPr>
          <w:sz w:val="24"/>
          <w:szCs w:val="24"/>
        </w:rPr>
        <w:t>d</w:t>
      </w:r>
      <w:r w:rsidR="00DB478E" w:rsidRPr="3185CA0C">
        <w:rPr>
          <w:sz w:val="24"/>
          <w:szCs w:val="24"/>
        </w:rPr>
        <w:t xml:space="preserve"> that there was no such thing as mental illness, and rather that they were ‘problems </w:t>
      </w:r>
      <w:r w:rsidR="004D43F7" w:rsidRPr="3185CA0C">
        <w:rPr>
          <w:sz w:val="24"/>
          <w:szCs w:val="24"/>
        </w:rPr>
        <w:t>in</w:t>
      </w:r>
      <w:r w:rsidR="00DB478E" w:rsidRPr="3185CA0C">
        <w:rPr>
          <w:sz w:val="24"/>
          <w:szCs w:val="24"/>
        </w:rPr>
        <w:t xml:space="preserve"> living’</w:t>
      </w:r>
      <w:r w:rsidR="007B089C" w:rsidRPr="3185CA0C">
        <w:rPr>
          <w:sz w:val="24"/>
          <w:szCs w:val="24"/>
        </w:rPr>
        <w:t xml:space="preserve"> and that</w:t>
      </w:r>
      <w:r w:rsidR="00481EC8" w:rsidRPr="3185CA0C">
        <w:rPr>
          <w:sz w:val="24"/>
          <w:szCs w:val="24"/>
        </w:rPr>
        <w:t xml:space="preserve"> there can only be physical illnesses</w:t>
      </w:r>
      <w:r w:rsidR="45E8FE27" w:rsidRPr="3185CA0C">
        <w:rPr>
          <w:sz w:val="24"/>
          <w:szCs w:val="24"/>
        </w:rPr>
        <w:t>.</w:t>
      </w:r>
      <w:r w:rsidR="00D66828" w:rsidRPr="3185CA0C">
        <w:rPr>
          <w:sz w:val="24"/>
          <w:szCs w:val="24"/>
        </w:rPr>
        <w:t xml:space="preserve"> </w:t>
      </w:r>
      <w:r w:rsidR="00F33E40" w:rsidRPr="3185CA0C">
        <w:rPr>
          <w:sz w:val="24"/>
          <w:szCs w:val="24"/>
        </w:rPr>
        <w:t xml:space="preserve"> </w:t>
      </w:r>
      <w:r w:rsidR="665B8C4D" w:rsidRPr="3185CA0C">
        <w:rPr>
          <w:sz w:val="24"/>
          <w:szCs w:val="24"/>
        </w:rPr>
        <w:t xml:space="preserve">Benning (2016) suggests that </w:t>
      </w:r>
      <w:r w:rsidR="00501FC7" w:rsidRPr="3185CA0C">
        <w:rPr>
          <w:sz w:val="24"/>
          <w:szCs w:val="24"/>
        </w:rPr>
        <w:t xml:space="preserve">mental illness </w:t>
      </w:r>
      <w:r w:rsidR="5E28FE09" w:rsidRPr="3185CA0C">
        <w:rPr>
          <w:sz w:val="24"/>
          <w:szCs w:val="24"/>
        </w:rPr>
        <w:t>can be viewed as</w:t>
      </w:r>
      <w:r w:rsidR="00501FC7" w:rsidRPr="3185CA0C">
        <w:rPr>
          <w:sz w:val="24"/>
          <w:szCs w:val="24"/>
        </w:rPr>
        <w:t xml:space="preserve"> a period of life</w:t>
      </w:r>
      <w:r w:rsidR="20A61184" w:rsidRPr="3185CA0C">
        <w:rPr>
          <w:sz w:val="24"/>
          <w:szCs w:val="24"/>
        </w:rPr>
        <w:t>,</w:t>
      </w:r>
      <w:r w:rsidR="00501FC7" w:rsidRPr="3185CA0C">
        <w:rPr>
          <w:sz w:val="24"/>
          <w:szCs w:val="24"/>
        </w:rPr>
        <w:t xml:space="preserve"> whe</w:t>
      </w:r>
      <w:r w:rsidR="6F61D188" w:rsidRPr="3185CA0C">
        <w:rPr>
          <w:sz w:val="24"/>
          <w:szCs w:val="24"/>
        </w:rPr>
        <w:t>n</w:t>
      </w:r>
      <w:r w:rsidR="00501FC7" w:rsidRPr="3185CA0C">
        <w:rPr>
          <w:sz w:val="24"/>
          <w:szCs w:val="24"/>
        </w:rPr>
        <w:t xml:space="preserve"> a</w:t>
      </w:r>
      <w:r w:rsidR="1497EDCE" w:rsidRPr="3185CA0C">
        <w:rPr>
          <w:sz w:val="24"/>
          <w:szCs w:val="24"/>
        </w:rPr>
        <w:t>n individual</w:t>
      </w:r>
      <w:r w:rsidR="00501FC7" w:rsidRPr="3185CA0C">
        <w:rPr>
          <w:sz w:val="24"/>
          <w:szCs w:val="24"/>
        </w:rPr>
        <w:t xml:space="preserve"> go</w:t>
      </w:r>
      <w:r w:rsidR="3F90E76F" w:rsidRPr="3185CA0C">
        <w:rPr>
          <w:sz w:val="24"/>
          <w:szCs w:val="24"/>
        </w:rPr>
        <w:t>es</w:t>
      </w:r>
      <w:r w:rsidR="00501FC7" w:rsidRPr="3185CA0C">
        <w:rPr>
          <w:sz w:val="24"/>
          <w:szCs w:val="24"/>
        </w:rPr>
        <w:t xml:space="preserve"> through </w:t>
      </w:r>
      <w:r w:rsidR="44900D41" w:rsidRPr="3185CA0C">
        <w:rPr>
          <w:sz w:val="24"/>
          <w:szCs w:val="24"/>
        </w:rPr>
        <w:t xml:space="preserve">difficult </w:t>
      </w:r>
      <w:r w:rsidR="00501FC7" w:rsidRPr="3185CA0C">
        <w:rPr>
          <w:sz w:val="24"/>
          <w:szCs w:val="24"/>
        </w:rPr>
        <w:t xml:space="preserve">emotions and </w:t>
      </w:r>
      <w:r w:rsidR="003F0196" w:rsidRPr="3185CA0C">
        <w:rPr>
          <w:sz w:val="24"/>
          <w:szCs w:val="24"/>
        </w:rPr>
        <w:t>feelings</w:t>
      </w:r>
      <w:r w:rsidR="6795037B" w:rsidRPr="3185CA0C">
        <w:rPr>
          <w:sz w:val="24"/>
          <w:szCs w:val="24"/>
        </w:rPr>
        <w:t>,</w:t>
      </w:r>
      <w:r w:rsidR="003F0196" w:rsidRPr="3185CA0C">
        <w:rPr>
          <w:sz w:val="24"/>
          <w:szCs w:val="24"/>
        </w:rPr>
        <w:t xml:space="preserve"> which can manifest into something </w:t>
      </w:r>
      <w:r w:rsidR="4F380065" w:rsidRPr="3185CA0C">
        <w:rPr>
          <w:sz w:val="24"/>
          <w:szCs w:val="24"/>
        </w:rPr>
        <w:t>more serious</w:t>
      </w:r>
      <w:r w:rsidR="2E6E1D1F" w:rsidRPr="3185CA0C">
        <w:rPr>
          <w:sz w:val="24"/>
          <w:szCs w:val="24"/>
        </w:rPr>
        <w:t>.</w:t>
      </w:r>
      <w:r w:rsidR="003F0196" w:rsidRPr="3185CA0C">
        <w:rPr>
          <w:sz w:val="24"/>
          <w:szCs w:val="24"/>
        </w:rPr>
        <w:t xml:space="preserve"> </w:t>
      </w:r>
      <w:r w:rsidR="005ED93E" w:rsidRPr="3185CA0C">
        <w:rPr>
          <w:sz w:val="24"/>
          <w:szCs w:val="24"/>
        </w:rPr>
        <w:t>H</w:t>
      </w:r>
      <w:r w:rsidR="003F0196" w:rsidRPr="3185CA0C">
        <w:rPr>
          <w:sz w:val="24"/>
          <w:szCs w:val="24"/>
        </w:rPr>
        <w:t>owever</w:t>
      </w:r>
      <w:r w:rsidR="0412ADBC" w:rsidRPr="3185CA0C">
        <w:rPr>
          <w:sz w:val="24"/>
          <w:szCs w:val="24"/>
        </w:rPr>
        <w:t>,</w:t>
      </w:r>
      <w:r w:rsidR="003F0196" w:rsidRPr="3185CA0C">
        <w:rPr>
          <w:sz w:val="24"/>
          <w:szCs w:val="24"/>
        </w:rPr>
        <w:t xml:space="preserve"> </w:t>
      </w:r>
      <w:r w:rsidR="7412ADDF" w:rsidRPr="3185CA0C">
        <w:rPr>
          <w:sz w:val="24"/>
          <w:szCs w:val="24"/>
        </w:rPr>
        <w:t xml:space="preserve">these do not need to be </w:t>
      </w:r>
      <w:r w:rsidR="3EC66D50" w:rsidRPr="3185CA0C">
        <w:rPr>
          <w:sz w:val="24"/>
          <w:szCs w:val="24"/>
        </w:rPr>
        <w:t>experienced</w:t>
      </w:r>
      <w:r w:rsidR="003F0196" w:rsidRPr="3185CA0C">
        <w:rPr>
          <w:sz w:val="24"/>
          <w:szCs w:val="24"/>
        </w:rPr>
        <w:t xml:space="preserve"> as a problem or condition</w:t>
      </w:r>
      <w:r w:rsidR="40D59336" w:rsidRPr="3185CA0C">
        <w:rPr>
          <w:sz w:val="24"/>
          <w:szCs w:val="24"/>
        </w:rPr>
        <w:t>, but</w:t>
      </w:r>
      <w:r w:rsidR="003F0196" w:rsidRPr="3185CA0C">
        <w:rPr>
          <w:sz w:val="24"/>
          <w:szCs w:val="24"/>
        </w:rPr>
        <w:t xml:space="preserve"> rather </w:t>
      </w:r>
      <w:r w:rsidR="3260710D" w:rsidRPr="3185CA0C">
        <w:rPr>
          <w:sz w:val="24"/>
          <w:szCs w:val="24"/>
        </w:rPr>
        <w:t>as</w:t>
      </w:r>
      <w:r w:rsidR="003F0196" w:rsidRPr="3185CA0C">
        <w:rPr>
          <w:sz w:val="24"/>
          <w:szCs w:val="24"/>
        </w:rPr>
        <w:t xml:space="preserve"> normal a</w:t>
      </w:r>
      <w:r w:rsidR="6CCD395C" w:rsidRPr="3185CA0C">
        <w:rPr>
          <w:sz w:val="24"/>
          <w:szCs w:val="24"/>
        </w:rPr>
        <w:t>spect of being</w:t>
      </w:r>
      <w:r w:rsidR="003F0196" w:rsidRPr="3185CA0C">
        <w:rPr>
          <w:sz w:val="24"/>
          <w:szCs w:val="24"/>
        </w:rPr>
        <w:t xml:space="preserve"> ‘human’</w:t>
      </w:r>
      <w:r w:rsidR="014561B3" w:rsidRPr="3185CA0C">
        <w:rPr>
          <w:sz w:val="24"/>
          <w:szCs w:val="24"/>
        </w:rPr>
        <w:t xml:space="preserve"> (Benning, 2016, p.292)</w:t>
      </w:r>
      <w:r w:rsidR="00A52937" w:rsidRPr="3185CA0C">
        <w:rPr>
          <w:sz w:val="24"/>
          <w:szCs w:val="24"/>
        </w:rPr>
        <w:t xml:space="preserve">. </w:t>
      </w:r>
      <w:r w:rsidR="00357702" w:rsidRPr="3185CA0C">
        <w:rPr>
          <w:sz w:val="24"/>
          <w:szCs w:val="24"/>
        </w:rPr>
        <w:t xml:space="preserve">However, </w:t>
      </w:r>
      <w:r w:rsidR="00C219F1" w:rsidRPr="3185CA0C">
        <w:rPr>
          <w:sz w:val="24"/>
          <w:szCs w:val="24"/>
        </w:rPr>
        <w:t>far more people are of the opinion that mental health globally is a crisis</w:t>
      </w:r>
      <w:r w:rsidR="4CCC7345" w:rsidRPr="3185CA0C">
        <w:rPr>
          <w:sz w:val="24"/>
          <w:szCs w:val="24"/>
        </w:rPr>
        <w:t>,</w:t>
      </w:r>
      <w:r w:rsidR="00C219F1" w:rsidRPr="3185CA0C">
        <w:rPr>
          <w:sz w:val="24"/>
          <w:szCs w:val="24"/>
        </w:rPr>
        <w:t xml:space="preserve"> and that often </w:t>
      </w:r>
      <w:r w:rsidR="004E228D" w:rsidRPr="3185CA0C">
        <w:rPr>
          <w:sz w:val="24"/>
          <w:szCs w:val="24"/>
        </w:rPr>
        <w:t xml:space="preserve">health services are stretched and cannot give </w:t>
      </w:r>
      <w:r w:rsidR="2EC3D302" w:rsidRPr="3185CA0C">
        <w:rPr>
          <w:sz w:val="24"/>
          <w:szCs w:val="24"/>
        </w:rPr>
        <w:t>enough</w:t>
      </w:r>
      <w:r w:rsidR="004E228D" w:rsidRPr="3185CA0C">
        <w:rPr>
          <w:sz w:val="24"/>
          <w:szCs w:val="24"/>
        </w:rPr>
        <w:t xml:space="preserve"> funding or </w:t>
      </w:r>
      <w:r w:rsidR="009B7F90" w:rsidRPr="3185CA0C">
        <w:rPr>
          <w:sz w:val="24"/>
          <w:szCs w:val="24"/>
        </w:rPr>
        <w:t>attention to the mental health sectors of their services</w:t>
      </w:r>
      <w:r w:rsidR="008F02BB" w:rsidRPr="3185CA0C">
        <w:rPr>
          <w:sz w:val="24"/>
          <w:szCs w:val="24"/>
        </w:rPr>
        <w:t xml:space="preserve"> (</w:t>
      </w:r>
      <w:r w:rsidR="00700461" w:rsidRPr="3185CA0C">
        <w:rPr>
          <w:sz w:val="24"/>
          <w:szCs w:val="24"/>
        </w:rPr>
        <w:t>Time</w:t>
      </w:r>
      <w:r w:rsidR="000B0099" w:rsidRPr="3185CA0C">
        <w:rPr>
          <w:sz w:val="24"/>
          <w:szCs w:val="24"/>
        </w:rPr>
        <w:t>, 2020</w:t>
      </w:r>
      <w:r w:rsidR="00C161F6" w:rsidRPr="3185CA0C">
        <w:rPr>
          <w:sz w:val="24"/>
          <w:szCs w:val="24"/>
        </w:rPr>
        <w:t xml:space="preserve">). </w:t>
      </w:r>
    </w:p>
    <w:p w14:paraId="10E10990" w14:textId="6684A08A" w:rsidR="00760E9D" w:rsidRDefault="00CC7CD7" w:rsidP="000E7B75">
      <w:pPr>
        <w:spacing w:line="480" w:lineRule="auto"/>
        <w:ind w:firstLine="720"/>
        <w:rPr>
          <w:sz w:val="24"/>
          <w:szCs w:val="24"/>
        </w:rPr>
      </w:pPr>
      <w:r w:rsidRPr="3185CA0C">
        <w:rPr>
          <w:sz w:val="24"/>
          <w:szCs w:val="24"/>
        </w:rPr>
        <w:t>Another</w:t>
      </w:r>
      <w:r w:rsidR="00760E9D" w:rsidRPr="3185CA0C">
        <w:rPr>
          <w:sz w:val="24"/>
          <w:szCs w:val="24"/>
        </w:rPr>
        <w:t xml:space="preserve"> issue with diagnosi</w:t>
      </w:r>
      <w:r w:rsidR="1C69E546" w:rsidRPr="3185CA0C">
        <w:rPr>
          <w:sz w:val="24"/>
          <w:szCs w:val="24"/>
        </w:rPr>
        <w:t>s</w:t>
      </w:r>
      <w:r w:rsidR="00760E9D" w:rsidRPr="3185CA0C">
        <w:rPr>
          <w:sz w:val="24"/>
          <w:szCs w:val="24"/>
        </w:rPr>
        <w:t xml:space="preserve"> and classification</w:t>
      </w:r>
      <w:r w:rsidR="412846AE" w:rsidRPr="3185CA0C">
        <w:rPr>
          <w:sz w:val="24"/>
          <w:szCs w:val="24"/>
        </w:rPr>
        <w:t>, is</w:t>
      </w:r>
      <w:r w:rsidR="00760E9D" w:rsidRPr="3185CA0C">
        <w:rPr>
          <w:sz w:val="24"/>
          <w:szCs w:val="24"/>
        </w:rPr>
        <w:t xml:space="preserve"> within person centred therapy</w:t>
      </w:r>
      <w:r w:rsidR="54E8B8DD" w:rsidRPr="3185CA0C">
        <w:rPr>
          <w:sz w:val="24"/>
          <w:szCs w:val="24"/>
        </w:rPr>
        <w:t>.</w:t>
      </w:r>
      <w:r w:rsidR="0044157B" w:rsidRPr="3185CA0C">
        <w:rPr>
          <w:sz w:val="24"/>
          <w:szCs w:val="24"/>
        </w:rPr>
        <w:t xml:space="preserve"> </w:t>
      </w:r>
      <w:r w:rsidR="349DFAA7" w:rsidRPr="3185CA0C">
        <w:rPr>
          <w:sz w:val="24"/>
          <w:szCs w:val="24"/>
        </w:rPr>
        <w:t>P</w:t>
      </w:r>
      <w:r w:rsidR="0044157B" w:rsidRPr="3185CA0C">
        <w:rPr>
          <w:sz w:val="24"/>
          <w:szCs w:val="24"/>
        </w:rPr>
        <w:t>erson centred therapists do not diagnose mental health conditions</w:t>
      </w:r>
      <w:r w:rsidR="001511DF" w:rsidRPr="3185CA0C">
        <w:rPr>
          <w:sz w:val="24"/>
          <w:szCs w:val="24"/>
        </w:rPr>
        <w:t xml:space="preserve"> (</w:t>
      </w:r>
      <w:r w:rsidR="00E73420" w:rsidRPr="3185CA0C">
        <w:rPr>
          <w:sz w:val="24"/>
          <w:szCs w:val="24"/>
        </w:rPr>
        <w:t xml:space="preserve">British </w:t>
      </w:r>
      <w:r w:rsidR="00D922F1" w:rsidRPr="3185CA0C">
        <w:rPr>
          <w:sz w:val="24"/>
          <w:szCs w:val="24"/>
        </w:rPr>
        <w:t>Association for Counselling and Psychotherapy, 2019</w:t>
      </w:r>
      <w:r w:rsidR="00824D83" w:rsidRPr="3185CA0C">
        <w:rPr>
          <w:sz w:val="24"/>
          <w:szCs w:val="24"/>
        </w:rPr>
        <w:t>)</w:t>
      </w:r>
      <w:r w:rsidR="00C4040D" w:rsidRPr="3185CA0C">
        <w:rPr>
          <w:sz w:val="24"/>
          <w:szCs w:val="24"/>
        </w:rPr>
        <w:t xml:space="preserve">. Person centred </w:t>
      </w:r>
      <w:r w:rsidR="00594C10" w:rsidRPr="3185CA0C">
        <w:rPr>
          <w:sz w:val="24"/>
          <w:szCs w:val="24"/>
        </w:rPr>
        <w:t>therapists</w:t>
      </w:r>
      <w:r w:rsidR="00C4040D" w:rsidRPr="3185CA0C">
        <w:rPr>
          <w:sz w:val="24"/>
          <w:szCs w:val="24"/>
        </w:rPr>
        <w:t xml:space="preserve"> </w:t>
      </w:r>
      <w:r w:rsidR="00594C10" w:rsidRPr="3185CA0C">
        <w:rPr>
          <w:sz w:val="24"/>
          <w:szCs w:val="24"/>
        </w:rPr>
        <w:t>believe</w:t>
      </w:r>
      <w:r w:rsidR="00C4040D" w:rsidRPr="3185CA0C">
        <w:rPr>
          <w:sz w:val="24"/>
          <w:szCs w:val="24"/>
        </w:rPr>
        <w:t xml:space="preserve"> that the client is always making the decisions, leading the sessions and </w:t>
      </w:r>
      <w:r w:rsidR="007C73E5" w:rsidRPr="3185CA0C">
        <w:rPr>
          <w:sz w:val="24"/>
          <w:szCs w:val="24"/>
        </w:rPr>
        <w:t>is always in control</w:t>
      </w:r>
      <w:r w:rsidR="00C4040D" w:rsidRPr="3185CA0C">
        <w:rPr>
          <w:sz w:val="24"/>
          <w:szCs w:val="24"/>
        </w:rPr>
        <w:t xml:space="preserve">. There is no </w:t>
      </w:r>
      <w:r w:rsidR="00594C10" w:rsidRPr="3185CA0C">
        <w:rPr>
          <w:sz w:val="24"/>
          <w:szCs w:val="24"/>
        </w:rPr>
        <w:t>input</w:t>
      </w:r>
      <w:r w:rsidR="00C4040D" w:rsidRPr="3185CA0C">
        <w:rPr>
          <w:sz w:val="24"/>
          <w:szCs w:val="24"/>
        </w:rPr>
        <w:t xml:space="preserve"> from the counsellor to diagnose or classify a mental health problem</w:t>
      </w:r>
      <w:r w:rsidR="3496092D" w:rsidRPr="3185CA0C">
        <w:rPr>
          <w:sz w:val="24"/>
          <w:szCs w:val="24"/>
        </w:rPr>
        <w:t>,</w:t>
      </w:r>
      <w:r w:rsidR="00C4040D" w:rsidRPr="3185CA0C">
        <w:rPr>
          <w:sz w:val="24"/>
          <w:szCs w:val="24"/>
        </w:rPr>
        <w:t xml:space="preserve"> only to facilitate each session with helpful, caring and constructive </w:t>
      </w:r>
      <w:r w:rsidR="00594C10" w:rsidRPr="3185CA0C">
        <w:rPr>
          <w:sz w:val="24"/>
          <w:szCs w:val="24"/>
        </w:rPr>
        <w:t>responses</w:t>
      </w:r>
      <w:r w:rsidR="00C4040D" w:rsidRPr="3185CA0C">
        <w:rPr>
          <w:sz w:val="24"/>
          <w:szCs w:val="24"/>
        </w:rPr>
        <w:t xml:space="preserve"> and techniques</w:t>
      </w:r>
      <w:r w:rsidR="6E221DD1" w:rsidRPr="3185CA0C">
        <w:rPr>
          <w:sz w:val="24"/>
          <w:szCs w:val="24"/>
        </w:rPr>
        <w:t>,</w:t>
      </w:r>
      <w:r w:rsidR="00C4040D" w:rsidRPr="3185CA0C">
        <w:rPr>
          <w:sz w:val="24"/>
          <w:szCs w:val="24"/>
        </w:rPr>
        <w:t xml:space="preserve"> to help the client to</w:t>
      </w:r>
      <w:r w:rsidR="00594C10" w:rsidRPr="3185CA0C">
        <w:rPr>
          <w:sz w:val="24"/>
          <w:szCs w:val="24"/>
        </w:rPr>
        <w:t xml:space="preserve"> </w:t>
      </w:r>
      <w:r w:rsidR="00594C10" w:rsidRPr="3185CA0C">
        <w:rPr>
          <w:sz w:val="24"/>
          <w:szCs w:val="24"/>
        </w:rPr>
        <w:lastRenderedPageBreak/>
        <w:t xml:space="preserve">explore and feel their emotions and feelings. </w:t>
      </w:r>
      <w:r w:rsidR="007B2AEE" w:rsidRPr="3185CA0C">
        <w:rPr>
          <w:sz w:val="24"/>
          <w:szCs w:val="24"/>
        </w:rPr>
        <w:t>The person centred therapist believes that the client is autonomous and has the decision</w:t>
      </w:r>
      <w:r w:rsidR="0084098E" w:rsidRPr="3185CA0C">
        <w:rPr>
          <w:sz w:val="24"/>
          <w:szCs w:val="24"/>
        </w:rPr>
        <w:t>-</w:t>
      </w:r>
      <w:r w:rsidR="007B2AEE" w:rsidRPr="3185CA0C">
        <w:rPr>
          <w:sz w:val="24"/>
          <w:szCs w:val="24"/>
        </w:rPr>
        <w:t>making power</w:t>
      </w:r>
      <w:r w:rsidR="13E68E8C" w:rsidRPr="3185CA0C">
        <w:rPr>
          <w:sz w:val="24"/>
          <w:szCs w:val="24"/>
        </w:rPr>
        <w:t>,</w:t>
      </w:r>
      <w:r w:rsidR="007B2AEE" w:rsidRPr="3185CA0C">
        <w:rPr>
          <w:sz w:val="24"/>
          <w:szCs w:val="24"/>
        </w:rPr>
        <w:t xml:space="preserve"> so will not diagnose or suggest</w:t>
      </w:r>
      <w:r w:rsidR="3510F704" w:rsidRPr="3185CA0C">
        <w:rPr>
          <w:sz w:val="24"/>
          <w:szCs w:val="24"/>
        </w:rPr>
        <w:t>, even</w:t>
      </w:r>
      <w:r w:rsidR="001F415D" w:rsidRPr="3185CA0C">
        <w:rPr>
          <w:sz w:val="24"/>
          <w:szCs w:val="24"/>
        </w:rPr>
        <w:t xml:space="preserve"> if they felt their client had a mental health illness or condition</w:t>
      </w:r>
      <w:r w:rsidR="5CD06737" w:rsidRPr="3185CA0C">
        <w:rPr>
          <w:sz w:val="24"/>
          <w:szCs w:val="24"/>
        </w:rPr>
        <w:t>, because therapeutically it</w:t>
      </w:r>
      <w:r w:rsidR="2AB97534" w:rsidRPr="3185CA0C">
        <w:rPr>
          <w:sz w:val="24"/>
          <w:szCs w:val="24"/>
        </w:rPr>
        <w:t xml:space="preserve"> i</w:t>
      </w:r>
      <w:r w:rsidR="5CD06737" w:rsidRPr="3185CA0C">
        <w:rPr>
          <w:sz w:val="24"/>
          <w:szCs w:val="24"/>
        </w:rPr>
        <w:t>s not relevant or necessary</w:t>
      </w:r>
      <w:r w:rsidR="1E69A660" w:rsidRPr="3185CA0C">
        <w:rPr>
          <w:sz w:val="24"/>
          <w:szCs w:val="24"/>
        </w:rPr>
        <w:t xml:space="preserve"> and part of the person centerd approach</w:t>
      </w:r>
      <w:r w:rsidR="008738AA" w:rsidRPr="3185CA0C">
        <w:rPr>
          <w:sz w:val="24"/>
          <w:szCs w:val="24"/>
        </w:rPr>
        <w:t xml:space="preserve"> (British Association for Counselling and Psychotherapy, 2019)</w:t>
      </w:r>
      <w:r w:rsidR="0084098E" w:rsidRPr="3185CA0C">
        <w:rPr>
          <w:sz w:val="24"/>
          <w:szCs w:val="24"/>
        </w:rPr>
        <w:t xml:space="preserve">. </w:t>
      </w:r>
      <w:r w:rsidR="005A46C5" w:rsidRPr="3185CA0C">
        <w:rPr>
          <w:sz w:val="24"/>
          <w:szCs w:val="24"/>
        </w:rPr>
        <w:t>However, in other forms of counselling t</w:t>
      </w:r>
      <w:r w:rsidR="64C12164" w:rsidRPr="3185CA0C">
        <w:rPr>
          <w:sz w:val="24"/>
          <w:szCs w:val="24"/>
        </w:rPr>
        <w:t>he practitioner</w:t>
      </w:r>
      <w:r w:rsidR="005A46C5" w:rsidRPr="3185CA0C">
        <w:rPr>
          <w:sz w:val="24"/>
          <w:szCs w:val="24"/>
        </w:rPr>
        <w:t xml:space="preserve"> can </w:t>
      </w:r>
      <w:r w:rsidR="008206C9" w:rsidRPr="3185CA0C">
        <w:rPr>
          <w:sz w:val="24"/>
          <w:szCs w:val="24"/>
        </w:rPr>
        <w:t>diagnose</w:t>
      </w:r>
      <w:r w:rsidR="005A46C5" w:rsidRPr="3185CA0C">
        <w:rPr>
          <w:sz w:val="24"/>
          <w:szCs w:val="24"/>
        </w:rPr>
        <w:t xml:space="preserve"> and offer solutions to help with the client</w:t>
      </w:r>
      <w:r w:rsidR="008206C9" w:rsidRPr="3185CA0C">
        <w:rPr>
          <w:sz w:val="24"/>
          <w:szCs w:val="24"/>
        </w:rPr>
        <w:t>’</w:t>
      </w:r>
      <w:r w:rsidR="005A46C5" w:rsidRPr="3185CA0C">
        <w:rPr>
          <w:sz w:val="24"/>
          <w:szCs w:val="24"/>
        </w:rPr>
        <w:t xml:space="preserve">s problem or help to signpost them to someone that can if it </w:t>
      </w:r>
      <w:r w:rsidR="008206C9" w:rsidRPr="3185CA0C">
        <w:rPr>
          <w:sz w:val="24"/>
          <w:szCs w:val="24"/>
        </w:rPr>
        <w:t>entails</w:t>
      </w:r>
      <w:r w:rsidR="005A46C5" w:rsidRPr="3185CA0C">
        <w:rPr>
          <w:sz w:val="24"/>
          <w:szCs w:val="24"/>
        </w:rPr>
        <w:t xml:space="preserve"> medical intervention. For </w:t>
      </w:r>
      <w:r w:rsidR="008206C9" w:rsidRPr="3185CA0C">
        <w:rPr>
          <w:sz w:val="24"/>
          <w:szCs w:val="24"/>
        </w:rPr>
        <w:t>example,</w:t>
      </w:r>
      <w:r w:rsidR="00D75977" w:rsidRPr="3185CA0C">
        <w:rPr>
          <w:sz w:val="24"/>
          <w:szCs w:val="24"/>
        </w:rPr>
        <w:t xml:space="preserve"> </w:t>
      </w:r>
      <w:r w:rsidR="001C3625" w:rsidRPr="3185CA0C">
        <w:rPr>
          <w:sz w:val="24"/>
          <w:szCs w:val="24"/>
        </w:rPr>
        <w:t xml:space="preserve">a </w:t>
      </w:r>
      <w:r w:rsidR="008206C9" w:rsidRPr="3185CA0C">
        <w:rPr>
          <w:sz w:val="24"/>
          <w:szCs w:val="24"/>
        </w:rPr>
        <w:t>psychoanalytic</w:t>
      </w:r>
      <w:r w:rsidR="001C3625" w:rsidRPr="3185CA0C">
        <w:rPr>
          <w:sz w:val="24"/>
          <w:szCs w:val="24"/>
        </w:rPr>
        <w:t xml:space="preserve"> therapist will look for</w:t>
      </w:r>
      <w:r w:rsidR="008206C9" w:rsidRPr="3185CA0C">
        <w:rPr>
          <w:sz w:val="24"/>
          <w:szCs w:val="24"/>
        </w:rPr>
        <w:t xml:space="preserve"> unconscious</w:t>
      </w:r>
      <w:r w:rsidR="001C3625" w:rsidRPr="3185CA0C">
        <w:rPr>
          <w:sz w:val="24"/>
          <w:szCs w:val="24"/>
        </w:rPr>
        <w:t xml:space="preserve"> patterns and </w:t>
      </w:r>
      <w:r w:rsidR="00092122" w:rsidRPr="3185CA0C">
        <w:rPr>
          <w:sz w:val="24"/>
          <w:szCs w:val="24"/>
        </w:rPr>
        <w:t xml:space="preserve">feelings behind the </w:t>
      </w:r>
      <w:r w:rsidR="008206C9" w:rsidRPr="3185CA0C">
        <w:rPr>
          <w:sz w:val="24"/>
          <w:szCs w:val="24"/>
        </w:rPr>
        <w:t>behavior of a client to generate a diagnosis</w:t>
      </w:r>
      <w:r w:rsidR="631F0C7E" w:rsidRPr="3185CA0C">
        <w:rPr>
          <w:sz w:val="24"/>
          <w:szCs w:val="24"/>
        </w:rPr>
        <w:t>,</w:t>
      </w:r>
      <w:r w:rsidR="008206C9" w:rsidRPr="3185CA0C">
        <w:rPr>
          <w:sz w:val="24"/>
          <w:szCs w:val="24"/>
        </w:rPr>
        <w:t xml:space="preserve"> </w:t>
      </w:r>
      <w:r w:rsidR="000F1B41" w:rsidRPr="3185CA0C">
        <w:rPr>
          <w:sz w:val="24"/>
          <w:szCs w:val="24"/>
        </w:rPr>
        <w:t>and the client will be able to work through that diagnosis with the therapist and seek more help if necessary (</w:t>
      </w:r>
      <w:r w:rsidR="0017177B" w:rsidRPr="3185CA0C">
        <w:rPr>
          <w:sz w:val="24"/>
          <w:szCs w:val="24"/>
        </w:rPr>
        <w:t>British Psychoanalytic</w:t>
      </w:r>
      <w:r w:rsidR="00346B76" w:rsidRPr="3185CA0C">
        <w:rPr>
          <w:sz w:val="24"/>
          <w:szCs w:val="24"/>
        </w:rPr>
        <w:t xml:space="preserve"> Council, 2020). </w:t>
      </w:r>
      <w:r w:rsidR="0017177B" w:rsidRPr="3185CA0C">
        <w:rPr>
          <w:sz w:val="24"/>
          <w:szCs w:val="24"/>
        </w:rPr>
        <w:t xml:space="preserve"> </w:t>
      </w:r>
    </w:p>
    <w:p w14:paraId="352C2096" w14:textId="2217769A" w:rsidR="005949C9" w:rsidRDefault="00440CA8" w:rsidP="00F10D84">
      <w:pPr>
        <w:spacing w:line="480" w:lineRule="auto"/>
        <w:ind w:firstLine="720"/>
        <w:rPr>
          <w:sz w:val="24"/>
          <w:szCs w:val="24"/>
        </w:rPr>
      </w:pPr>
      <w:r w:rsidRPr="3185CA0C">
        <w:rPr>
          <w:sz w:val="24"/>
          <w:szCs w:val="24"/>
        </w:rPr>
        <w:t>Medication within counselling and contemporary mental healt</w:t>
      </w:r>
      <w:r w:rsidR="00C27174" w:rsidRPr="3185CA0C">
        <w:rPr>
          <w:sz w:val="24"/>
          <w:szCs w:val="24"/>
        </w:rPr>
        <w:t>h</w:t>
      </w:r>
      <w:r w:rsidR="00815866" w:rsidRPr="3185CA0C">
        <w:rPr>
          <w:sz w:val="24"/>
          <w:szCs w:val="24"/>
        </w:rPr>
        <w:t>, can help and hinder the therapeutic process</w:t>
      </w:r>
      <w:r w:rsidR="003D60CE" w:rsidRPr="3185CA0C">
        <w:rPr>
          <w:sz w:val="24"/>
          <w:szCs w:val="24"/>
        </w:rPr>
        <w:t xml:space="preserve">. It can help the therapeutic process by </w:t>
      </w:r>
      <w:r w:rsidR="00FE032E" w:rsidRPr="3185CA0C">
        <w:rPr>
          <w:sz w:val="24"/>
          <w:szCs w:val="24"/>
        </w:rPr>
        <w:t>alleviating</w:t>
      </w:r>
      <w:r w:rsidR="003D60CE" w:rsidRPr="3185CA0C">
        <w:rPr>
          <w:sz w:val="24"/>
          <w:szCs w:val="24"/>
        </w:rPr>
        <w:t xml:space="preserve"> any symp</w:t>
      </w:r>
      <w:r w:rsidR="00945B58" w:rsidRPr="3185CA0C">
        <w:rPr>
          <w:sz w:val="24"/>
          <w:szCs w:val="24"/>
        </w:rPr>
        <w:t xml:space="preserve">toms a client has which </w:t>
      </w:r>
      <w:r w:rsidR="007A0120" w:rsidRPr="3185CA0C">
        <w:rPr>
          <w:sz w:val="24"/>
          <w:szCs w:val="24"/>
        </w:rPr>
        <w:t>stops</w:t>
      </w:r>
      <w:r w:rsidR="00945B58" w:rsidRPr="3185CA0C">
        <w:rPr>
          <w:sz w:val="24"/>
          <w:szCs w:val="24"/>
        </w:rPr>
        <w:t xml:space="preserve"> them from being </w:t>
      </w:r>
      <w:r w:rsidR="003C2D19" w:rsidRPr="3185CA0C">
        <w:rPr>
          <w:sz w:val="24"/>
          <w:szCs w:val="24"/>
        </w:rPr>
        <w:t>calm, present and able to reach relational depth</w:t>
      </w:r>
      <w:r w:rsidR="23972BAD" w:rsidRPr="3185CA0C">
        <w:rPr>
          <w:sz w:val="24"/>
          <w:szCs w:val="24"/>
        </w:rPr>
        <w:t>,</w:t>
      </w:r>
      <w:r w:rsidR="003C2D19" w:rsidRPr="3185CA0C">
        <w:rPr>
          <w:sz w:val="24"/>
          <w:szCs w:val="24"/>
        </w:rPr>
        <w:t xml:space="preserve"> but it can also hinder the therapeutic </w:t>
      </w:r>
      <w:r w:rsidR="00FE032E" w:rsidRPr="3185CA0C">
        <w:rPr>
          <w:sz w:val="24"/>
          <w:szCs w:val="24"/>
        </w:rPr>
        <w:t>relationship</w:t>
      </w:r>
      <w:r w:rsidR="019C0FBC" w:rsidRPr="3185CA0C">
        <w:rPr>
          <w:sz w:val="24"/>
          <w:szCs w:val="24"/>
        </w:rPr>
        <w:t>,</w:t>
      </w:r>
      <w:r w:rsidR="003C2D19" w:rsidRPr="3185CA0C">
        <w:rPr>
          <w:sz w:val="24"/>
          <w:szCs w:val="24"/>
        </w:rPr>
        <w:t xml:space="preserve"> as the client may not be able to reach relational depth, be therapeutically present or</w:t>
      </w:r>
      <w:r w:rsidR="00FB4CF7" w:rsidRPr="3185CA0C">
        <w:rPr>
          <w:sz w:val="24"/>
          <w:szCs w:val="24"/>
        </w:rPr>
        <w:t xml:space="preserve"> focused emotionally</w:t>
      </w:r>
      <w:r w:rsidR="00FD1AE9" w:rsidRPr="3185CA0C">
        <w:rPr>
          <w:sz w:val="24"/>
          <w:szCs w:val="24"/>
        </w:rPr>
        <w:t xml:space="preserve"> due to the medication they are on</w:t>
      </w:r>
      <w:r w:rsidR="00FB4CF7" w:rsidRPr="3185CA0C">
        <w:rPr>
          <w:sz w:val="24"/>
          <w:szCs w:val="24"/>
        </w:rPr>
        <w:t xml:space="preserve">. It </w:t>
      </w:r>
      <w:r w:rsidR="00FE032E" w:rsidRPr="3185CA0C">
        <w:rPr>
          <w:sz w:val="24"/>
          <w:szCs w:val="24"/>
        </w:rPr>
        <w:t>depends</w:t>
      </w:r>
      <w:r w:rsidR="00FB4CF7" w:rsidRPr="3185CA0C">
        <w:rPr>
          <w:sz w:val="24"/>
          <w:szCs w:val="24"/>
        </w:rPr>
        <w:t xml:space="preserve"> on the client, the medication and the mental health problem or illness the client has, but that would be discussed with the therapist or </w:t>
      </w:r>
      <w:r w:rsidR="00BF00FF" w:rsidRPr="3185CA0C">
        <w:rPr>
          <w:sz w:val="24"/>
          <w:szCs w:val="24"/>
        </w:rPr>
        <w:t xml:space="preserve">mental health </w:t>
      </w:r>
      <w:r w:rsidR="00FE032E" w:rsidRPr="3185CA0C">
        <w:rPr>
          <w:sz w:val="24"/>
          <w:szCs w:val="24"/>
        </w:rPr>
        <w:t>worker (psychiatrist, psychologist</w:t>
      </w:r>
      <w:r w:rsidR="00935DEB" w:rsidRPr="3185CA0C">
        <w:rPr>
          <w:sz w:val="24"/>
          <w:szCs w:val="24"/>
        </w:rPr>
        <w:t xml:space="preserve"> or</w:t>
      </w:r>
      <w:r w:rsidR="00FE032E" w:rsidRPr="3185CA0C">
        <w:rPr>
          <w:sz w:val="24"/>
          <w:szCs w:val="24"/>
        </w:rPr>
        <w:t xml:space="preserve"> doctor)</w:t>
      </w:r>
      <w:r w:rsidR="0088585C" w:rsidRPr="3185CA0C">
        <w:rPr>
          <w:sz w:val="24"/>
          <w:szCs w:val="24"/>
        </w:rPr>
        <w:t xml:space="preserve"> in order for the client and counsellor to be comfortable and informed throughout the sessions. </w:t>
      </w:r>
      <w:r w:rsidR="00247605" w:rsidRPr="3185CA0C">
        <w:rPr>
          <w:sz w:val="24"/>
          <w:szCs w:val="24"/>
        </w:rPr>
        <w:t xml:space="preserve">Medication can also mask some symptoms </w:t>
      </w:r>
      <w:r w:rsidR="007C6133" w:rsidRPr="3185CA0C">
        <w:rPr>
          <w:sz w:val="24"/>
          <w:szCs w:val="24"/>
        </w:rPr>
        <w:t>which may make a diagnosis of their mental illness difficult for the</w:t>
      </w:r>
      <w:r w:rsidR="002C651D" w:rsidRPr="3185CA0C">
        <w:rPr>
          <w:sz w:val="24"/>
          <w:szCs w:val="24"/>
        </w:rPr>
        <w:t xml:space="preserve"> practitioner </w:t>
      </w:r>
      <w:r w:rsidR="008539B2" w:rsidRPr="3185CA0C">
        <w:rPr>
          <w:sz w:val="24"/>
          <w:szCs w:val="24"/>
        </w:rPr>
        <w:t>to understand a</w:t>
      </w:r>
      <w:r w:rsidR="00B42A0D" w:rsidRPr="3185CA0C">
        <w:rPr>
          <w:sz w:val="24"/>
          <w:szCs w:val="24"/>
        </w:rPr>
        <w:t>nd</w:t>
      </w:r>
      <w:r w:rsidR="004D3966" w:rsidRPr="3185CA0C">
        <w:rPr>
          <w:sz w:val="24"/>
          <w:szCs w:val="24"/>
        </w:rPr>
        <w:t xml:space="preserve"> classify. The client may then be miss</w:t>
      </w:r>
      <w:r w:rsidR="361EE999" w:rsidRPr="3185CA0C">
        <w:rPr>
          <w:sz w:val="24"/>
          <w:szCs w:val="24"/>
        </w:rPr>
        <w:t>-</w:t>
      </w:r>
      <w:r w:rsidR="004D3966" w:rsidRPr="3185CA0C">
        <w:rPr>
          <w:sz w:val="24"/>
          <w:szCs w:val="24"/>
        </w:rPr>
        <w:t>diagnosed</w:t>
      </w:r>
      <w:r w:rsidR="0135815F" w:rsidRPr="3185CA0C">
        <w:rPr>
          <w:sz w:val="24"/>
          <w:szCs w:val="24"/>
        </w:rPr>
        <w:t>,</w:t>
      </w:r>
      <w:r w:rsidR="004D3966" w:rsidRPr="3185CA0C">
        <w:rPr>
          <w:sz w:val="24"/>
          <w:szCs w:val="24"/>
        </w:rPr>
        <w:t xml:space="preserve"> and</w:t>
      </w:r>
      <w:r w:rsidR="005607A4" w:rsidRPr="3185CA0C">
        <w:rPr>
          <w:sz w:val="24"/>
          <w:szCs w:val="24"/>
        </w:rPr>
        <w:t xml:space="preserve"> given the wrong intervention</w:t>
      </w:r>
      <w:r w:rsidR="729486EA" w:rsidRPr="3185CA0C">
        <w:rPr>
          <w:sz w:val="24"/>
          <w:szCs w:val="24"/>
        </w:rPr>
        <w:t>,</w:t>
      </w:r>
      <w:r w:rsidR="005607A4" w:rsidRPr="3185CA0C">
        <w:rPr>
          <w:sz w:val="24"/>
          <w:szCs w:val="24"/>
        </w:rPr>
        <w:t xml:space="preserve"> which could potentially cause more harm to the client</w:t>
      </w:r>
      <w:r w:rsidR="00F12C43" w:rsidRPr="3185CA0C">
        <w:rPr>
          <w:sz w:val="24"/>
          <w:szCs w:val="24"/>
        </w:rPr>
        <w:t xml:space="preserve"> (Braun, </w:t>
      </w:r>
      <w:r w:rsidR="00A127A7" w:rsidRPr="3185CA0C">
        <w:rPr>
          <w:sz w:val="24"/>
          <w:szCs w:val="24"/>
        </w:rPr>
        <w:t>2005, p.</w:t>
      </w:r>
      <w:r w:rsidR="000554FC" w:rsidRPr="3185CA0C">
        <w:rPr>
          <w:sz w:val="24"/>
          <w:szCs w:val="24"/>
        </w:rPr>
        <w:t>425)</w:t>
      </w:r>
      <w:r w:rsidR="005607A4" w:rsidRPr="3185CA0C">
        <w:rPr>
          <w:sz w:val="24"/>
          <w:szCs w:val="24"/>
        </w:rPr>
        <w:t xml:space="preserve">. </w:t>
      </w:r>
    </w:p>
    <w:p w14:paraId="629C3904" w14:textId="10B3213A" w:rsidR="00F10D84" w:rsidRDefault="005D5CCD" w:rsidP="3185CA0C">
      <w:pPr>
        <w:spacing w:line="480" w:lineRule="auto"/>
        <w:ind w:firstLine="720"/>
        <w:rPr>
          <w:sz w:val="24"/>
          <w:szCs w:val="24"/>
        </w:rPr>
      </w:pPr>
      <w:r w:rsidRPr="3185CA0C">
        <w:rPr>
          <w:sz w:val="24"/>
          <w:szCs w:val="24"/>
        </w:rPr>
        <w:lastRenderedPageBreak/>
        <w:t xml:space="preserve">To conclude, there are many issues </w:t>
      </w:r>
      <w:r w:rsidR="00994B6F" w:rsidRPr="3185CA0C">
        <w:rPr>
          <w:sz w:val="24"/>
          <w:szCs w:val="24"/>
        </w:rPr>
        <w:t xml:space="preserve">regarding the diagnosing and classifying of </w:t>
      </w:r>
      <w:r w:rsidR="006F0D86" w:rsidRPr="3185CA0C">
        <w:rPr>
          <w:sz w:val="24"/>
          <w:szCs w:val="24"/>
        </w:rPr>
        <w:t xml:space="preserve">mental illness within </w:t>
      </w:r>
      <w:r w:rsidR="007F27A7" w:rsidRPr="3185CA0C">
        <w:rPr>
          <w:sz w:val="24"/>
          <w:szCs w:val="24"/>
        </w:rPr>
        <w:t>contemporary</w:t>
      </w:r>
      <w:r w:rsidR="006F0D86" w:rsidRPr="3185CA0C">
        <w:rPr>
          <w:sz w:val="24"/>
          <w:szCs w:val="24"/>
        </w:rPr>
        <w:t xml:space="preserve"> mental health and </w:t>
      </w:r>
      <w:r w:rsidR="007F27A7" w:rsidRPr="3185CA0C">
        <w:rPr>
          <w:sz w:val="24"/>
          <w:szCs w:val="24"/>
        </w:rPr>
        <w:t xml:space="preserve">counselling. </w:t>
      </w:r>
      <w:r w:rsidR="005811F0" w:rsidRPr="3185CA0C">
        <w:rPr>
          <w:sz w:val="24"/>
          <w:szCs w:val="24"/>
        </w:rPr>
        <w:t xml:space="preserve">One of the issues </w:t>
      </w:r>
      <w:r w:rsidR="7F2DEF15" w:rsidRPr="3185CA0C">
        <w:rPr>
          <w:sz w:val="24"/>
          <w:szCs w:val="24"/>
        </w:rPr>
        <w:t>is that</w:t>
      </w:r>
      <w:r w:rsidR="006079C0" w:rsidRPr="3185CA0C">
        <w:rPr>
          <w:sz w:val="24"/>
          <w:szCs w:val="24"/>
        </w:rPr>
        <w:t xml:space="preserve"> </w:t>
      </w:r>
      <w:r w:rsidR="008628C5" w:rsidRPr="3185CA0C">
        <w:rPr>
          <w:sz w:val="24"/>
          <w:szCs w:val="24"/>
        </w:rPr>
        <w:t>person centred counsellors do not diagnose within their sessions</w:t>
      </w:r>
      <w:r w:rsidR="5B63A7F4" w:rsidRPr="3185CA0C">
        <w:rPr>
          <w:sz w:val="24"/>
          <w:szCs w:val="24"/>
        </w:rPr>
        <w:t>,</w:t>
      </w:r>
      <w:r w:rsidR="008628C5" w:rsidRPr="3185CA0C">
        <w:rPr>
          <w:sz w:val="24"/>
          <w:szCs w:val="24"/>
        </w:rPr>
        <w:t xml:space="preserve"> as they feel the sessions are client led</w:t>
      </w:r>
      <w:r w:rsidR="002D4E3F" w:rsidRPr="3185CA0C">
        <w:rPr>
          <w:sz w:val="24"/>
          <w:szCs w:val="24"/>
        </w:rPr>
        <w:t xml:space="preserve"> and should not involv</w:t>
      </w:r>
      <w:r w:rsidR="008927DE" w:rsidRPr="3185CA0C">
        <w:rPr>
          <w:sz w:val="24"/>
          <w:szCs w:val="24"/>
        </w:rPr>
        <w:t>e the counsellor</w:t>
      </w:r>
      <w:r w:rsidR="009948D5" w:rsidRPr="3185CA0C">
        <w:rPr>
          <w:sz w:val="24"/>
          <w:szCs w:val="24"/>
        </w:rPr>
        <w:t>’</w:t>
      </w:r>
      <w:r w:rsidR="008927DE" w:rsidRPr="3185CA0C">
        <w:rPr>
          <w:sz w:val="24"/>
          <w:szCs w:val="24"/>
        </w:rPr>
        <w:t>s opinion, judgment or input</w:t>
      </w:r>
      <w:r w:rsidR="008628C5" w:rsidRPr="3185CA0C">
        <w:rPr>
          <w:sz w:val="24"/>
          <w:szCs w:val="24"/>
        </w:rPr>
        <w:t xml:space="preserve"> a</w:t>
      </w:r>
      <w:r w:rsidR="304E5D83" w:rsidRPr="3185CA0C">
        <w:rPr>
          <w:sz w:val="24"/>
          <w:szCs w:val="24"/>
        </w:rPr>
        <w:t>s</w:t>
      </w:r>
      <w:r w:rsidR="008628C5" w:rsidRPr="3185CA0C">
        <w:rPr>
          <w:sz w:val="24"/>
          <w:szCs w:val="24"/>
        </w:rPr>
        <w:t xml:space="preserve"> this would go against the </w:t>
      </w:r>
      <w:r w:rsidR="002D4E3F" w:rsidRPr="3185CA0C">
        <w:rPr>
          <w:sz w:val="24"/>
          <w:szCs w:val="24"/>
        </w:rPr>
        <w:t xml:space="preserve">foundations of the person centred </w:t>
      </w:r>
      <w:r w:rsidR="7C68E03B" w:rsidRPr="3185CA0C">
        <w:rPr>
          <w:sz w:val="24"/>
          <w:szCs w:val="24"/>
        </w:rPr>
        <w:t>approach</w:t>
      </w:r>
      <w:r w:rsidR="002D4E3F" w:rsidRPr="3185CA0C">
        <w:rPr>
          <w:sz w:val="24"/>
          <w:szCs w:val="24"/>
        </w:rPr>
        <w:t xml:space="preserve">. </w:t>
      </w:r>
      <w:r w:rsidR="008927DE" w:rsidRPr="3185CA0C">
        <w:rPr>
          <w:sz w:val="24"/>
          <w:szCs w:val="24"/>
        </w:rPr>
        <w:t xml:space="preserve">Another </w:t>
      </w:r>
      <w:r w:rsidR="009948D5" w:rsidRPr="3185CA0C">
        <w:rPr>
          <w:sz w:val="24"/>
          <w:szCs w:val="24"/>
        </w:rPr>
        <w:t xml:space="preserve">issue </w:t>
      </w:r>
      <w:r w:rsidR="3943A879" w:rsidRPr="3185CA0C">
        <w:rPr>
          <w:sz w:val="24"/>
          <w:szCs w:val="24"/>
        </w:rPr>
        <w:t>is</w:t>
      </w:r>
      <w:r w:rsidR="009948D5" w:rsidRPr="3185CA0C">
        <w:rPr>
          <w:sz w:val="24"/>
          <w:szCs w:val="24"/>
        </w:rPr>
        <w:t xml:space="preserve"> that medication can often mask symptoms or alter them, meaning even a trained professional may struggle to</w:t>
      </w:r>
      <w:r w:rsidR="00311B5A" w:rsidRPr="3185CA0C">
        <w:rPr>
          <w:sz w:val="24"/>
          <w:szCs w:val="24"/>
        </w:rPr>
        <w:t xml:space="preserve"> correctly diagnose a mental illness. </w:t>
      </w:r>
      <w:r w:rsidR="00F3116E" w:rsidRPr="3185CA0C">
        <w:rPr>
          <w:sz w:val="24"/>
          <w:szCs w:val="24"/>
        </w:rPr>
        <w:t>An a</w:t>
      </w:r>
      <w:r w:rsidR="00537E7D" w:rsidRPr="3185CA0C">
        <w:rPr>
          <w:sz w:val="24"/>
          <w:szCs w:val="24"/>
        </w:rPr>
        <w:t>dditional</w:t>
      </w:r>
      <w:r w:rsidR="00F3116E" w:rsidRPr="3185CA0C">
        <w:rPr>
          <w:sz w:val="24"/>
          <w:szCs w:val="24"/>
        </w:rPr>
        <w:t xml:space="preserve"> issue is that</w:t>
      </w:r>
      <w:r w:rsidR="00F20FE6" w:rsidRPr="3185CA0C">
        <w:rPr>
          <w:sz w:val="24"/>
          <w:szCs w:val="24"/>
        </w:rPr>
        <w:t xml:space="preserve"> not all people within society feel that mental illness</w:t>
      </w:r>
      <w:r w:rsidR="00EE5484" w:rsidRPr="3185CA0C">
        <w:rPr>
          <w:sz w:val="24"/>
          <w:szCs w:val="24"/>
        </w:rPr>
        <w:t xml:space="preserve"> is a term to use and worry about, rather that everyone </w:t>
      </w:r>
      <w:r w:rsidR="00674587" w:rsidRPr="3185CA0C">
        <w:rPr>
          <w:sz w:val="24"/>
          <w:szCs w:val="24"/>
        </w:rPr>
        <w:t>goes through certain things within life</w:t>
      </w:r>
      <w:r w:rsidR="3693171D" w:rsidRPr="3185CA0C">
        <w:rPr>
          <w:sz w:val="24"/>
          <w:szCs w:val="24"/>
        </w:rPr>
        <w:t>,</w:t>
      </w:r>
      <w:r w:rsidR="00537E7D" w:rsidRPr="3185CA0C">
        <w:rPr>
          <w:sz w:val="24"/>
          <w:szCs w:val="24"/>
        </w:rPr>
        <w:t xml:space="preserve"> </w:t>
      </w:r>
      <w:r w:rsidR="00FA3A4A" w:rsidRPr="3185CA0C">
        <w:rPr>
          <w:sz w:val="24"/>
          <w:szCs w:val="24"/>
        </w:rPr>
        <w:t>and that mental illness</w:t>
      </w:r>
      <w:r w:rsidR="00723A68" w:rsidRPr="3185CA0C">
        <w:rPr>
          <w:sz w:val="24"/>
          <w:szCs w:val="24"/>
        </w:rPr>
        <w:t xml:space="preserve"> does not exist</w:t>
      </w:r>
      <w:r w:rsidR="00E14A03" w:rsidRPr="3185CA0C">
        <w:rPr>
          <w:sz w:val="24"/>
          <w:szCs w:val="24"/>
        </w:rPr>
        <w:t>.</w:t>
      </w:r>
      <w:r w:rsidR="00C00471" w:rsidRPr="3185CA0C">
        <w:rPr>
          <w:sz w:val="24"/>
          <w:szCs w:val="24"/>
        </w:rPr>
        <w:t xml:space="preserve"> </w:t>
      </w:r>
      <w:r w:rsidR="00E14A03" w:rsidRPr="3185CA0C">
        <w:rPr>
          <w:sz w:val="24"/>
          <w:szCs w:val="24"/>
        </w:rPr>
        <w:t>H</w:t>
      </w:r>
      <w:r w:rsidR="00C00471" w:rsidRPr="3185CA0C">
        <w:rPr>
          <w:sz w:val="24"/>
          <w:szCs w:val="24"/>
        </w:rPr>
        <w:t>owever</w:t>
      </w:r>
      <w:r w:rsidR="00BE7D44" w:rsidRPr="3185CA0C">
        <w:rPr>
          <w:sz w:val="24"/>
          <w:szCs w:val="24"/>
        </w:rPr>
        <w:t>,</w:t>
      </w:r>
      <w:r w:rsidR="00C00471" w:rsidRPr="3185CA0C">
        <w:rPr>
          <w:sz w:val="24"/>
          <w:szCs w:val="24"/>
        </w:rPr>
        <w:t xml:space="preserve"> this is </w:t>
      </w:r>
      <w:r w:rsidR="00BE7D44" w:rsidRPr="3185CA0C">
        <w:rPr>
          <w:sz w:val="24"/>
          <w:szCs w:val="24"/>
        </w:rPr>
        <w:t>subjective,</w:t>
      </w:r>
      <w:r w:rsidR="00C00471" w:rsidRPr="3185CA0C">
        <w:rPr>
          <w:sz w:val="24"/>
          <w:szCs w:val="24"/>
        </w:rPr>
        <w:t xml:space="preserve"> and ma</w:t>
      </w:r>
      <w:r w:rsidR="68C2AF39" w:rsidRPr="3185CA0C">
        <w:rPr>
          <w:sz w:val="24"/>
          <w:szCs w:val="24"/>
        </w:rPr>
        <w:t>n</w:t>
      </w:r>
      <w:r w:rsidR="00C00471" w:rsidRPr="3185CA0C">
        <w:rPr>
          <w:sz w:val="24"/>
          <w:szCs w:val="24"/>
        </w:rPr>
        <w:t>y more people feel that mental illness and diagnosi</w:t>
      </w:r>
      <w:r w:rsidR="1B38AD52" w:rsidRPr="3185CA0C">
        <w:rPr>
          <w:sz w:val="24"/>
          <w:szCs w:val="24"/>
        </w:rPr>
        <w:t>s</w:t>
      </w:r>
      <w:r w:rsidR="00C00471" w:rsidRPr="3185CA0C">
        <w:rPr>
          <w:sz w:val="24"/>
          <w:szCs w:val="24"/>
        </w:rPr>
        <w:t xml:space="preserve"> is important for the health and wellbeing of society. </w:t>
      </w:r>
      <w:r w:rsidR="00E14A03" w:rsidRPr="3185CA0C">
        <w:rPr>
          <w:sz w:val="24"/>
          <w:szCs w:val="24"/>
        </w:rPr>
        <w:t xml:space="preserve">Another issue regarding </w:t>
      </w:r>
      <w:r w:rsidR="00BE7D44" w:rsidRPr="3185CA0C">
        <w:rPr>
          <w:sz w:val="24"/>
          <w:szCs w:val="24"/>
        </w:rPr>
        <w:t>contemporary mental health and diagnos</w:t>
      </w:r>
      <w:r w:rsidR="6B01168E" w:rsidRPr="3185CA0C">
        <w:rPr>
          <w:sz w:val="24"/>
          <w:szCs w:val="24"/>
        </w:rPr>
        <w:t>is</w:t>
      </w:r>
      <w:r w:rsidR="00BE7D44" w:rsidRPr="3185CA0C">
        <w:rPr>
          <w:sz w:val="24"/>
          <w:szCs w:val="24"/>
        </w:rPr>
        <w:t xml:space="preserve">, is that the NHS </w:t>
      </w:r>
      <w:r w:rsidR="0074224E" w:rsidRPr="3185CA0C">
        <w:rPr>
          <w:sz w:val="24"/>
          <w:szCs w:val="24"/>
        </w:rPr>
        <w:t>offers a diagnosis from a trained medical professional such as a doctor, psychiatrist or psychologist, and will offer medi</w:t>
      </w:r>
      <w:r w:rsidR="00416910" w:rsidRPr="3185CA0C">
        <w:rPr>
          <w:sz w:val="24"/>
          <w:szCs w:val="24"/>
        </w:rPr>
        <w:t>c</w:t>
      </w:r>
      <w:r w:rsidR="0074224E" w:rsidRPr="3185CA0C">
        <w:rPr>
          <w:sz w:val="24"/>
          <w:szCs w:val="24"/>
        </w:rPr>
        <w:t xml:space="preserve">al interventions and also therapies, however the </w:t>
      </w:r>
      <w:r w:rsidR="2E27BAB0" w:rsidRPr="3185CA0C">
        <w:rPr>
          <w:sz w:val="24"/>
          <w:szCs w:val="24"/>
        </w:rPr>
        <w:t xml:space="preserve">talking </w:t>
      </w:r>
      <w:r w:rsidR="0074224E" w:rsidRPr="3185CA0C">
        <w:rPr>
          <w:sz w:val="24"/>
          <w:szCs w:val="24"/>
        </w:rPr>
        <w:t>therapy most commonly used within the NHS is cognitive behavioral therapy</w:t>
      </w:r>
      <w:r w:rsidR="0646852F" w:rsidRPr="3185CA0C">
        <w:rPr>
          <w:sz w:val="24"/>
          <w:szCs w:val="24"/>
        </w:rPr>
        <w:t>,</w:t>
      </w:r>
      <w:r w:rsidR="0074224E" w:rsidRPr="3185CA0C">
        <w:rPr>
          <w:sz w:val="24"/>
          <w:szCs w:val="24"/>
        </w:rPr>
        <w:t xml:space="preserve"> </w:t>
      </w:r>
      <w:r w:rsidR="00B50F4A" w:rsidRPr="3185CA0C">
        <w:rPr>
          <w:sz w:val="24"/>
          <w:szCs w:val="24"/>
        </w:rPr>
        <w:t xml:space="preserve">which may not be suitable for </w:t>
      </w:r>
      <w:r w:rsidR="60BBD46F" w:rsidRPr="3185CA0C">
        <w:rPr>
          <w:sz w:val="24"/>
          <w:szCs w:val="24"/>
        </w:rPr>
        <w:t>all</w:t>
      </w:r>
      <w:r w:rsidR="00B50F4A" w:rsidRPr="3185CA0C">
        <w:rPr>
          <w:sz w:val="24"/>
          <w:szCs w:val="24"/>
        </w:rPr>
        <w:t xml:space="preserve"> patients</w:t>
      </w:r>
      <w:r w:rsidR="67D821C1" w:rsidRPr="3185CA0C">
        <w:rPr>
          <w:sz w:val="24"/>
          <w:szCs w:val="24"/>
        </w:rPr>
        <w:t>.</w:t>
      </w:r>
    </w:p>
    <w:p w14:paraId="100D5CD9" w14:textId="4506637A" w:rsidR="00F10D84" w:rsidRDefault="00F87168" w:rsidP="004515D2">
      <w:pPr>
        <w:spacing w:line="480" w:lineRule="auto"/>
        <w:ind w:firstLine="720"/>
        <w:rPr>
          <w:sz w:val="24"/>
          <w:szCs w:val="24"/>
        </w:rPr>
      </w:pPr>
      <w:r>
        <w:rPr>
          <w:sz w:val="24"/>
          <w:szCs w:val="24"/>
        </w:rPr>
        <w:t>Furthermore</w:t>
      </w:r>
      <w:r w:rsidR="000C4CEA" w:rsidRPr="3185CA0C">
        <w:rPr>
          <w:sz w:val="24"/>
          <w:szCs w:val="24"/>
        </w:rPr>
        <w:t>,</w:t>
      </w:r>
      <w:r w:rsidR="00F222F1" w:rsidRPr="3185CA0C">
        <w:rPr>
          <w:sz w:val="24"/>
          <w:szCs w:val="24"/>
        </w:rPr>
        <w:t xml:space="preserve"> </w:t>
      </w:r>
      <w:r w:rsidR="00FF2DAD" w:rsidRPr="3185CA0C">
        <w:rPr>
          <w:sz w:val="24"/>
          <w:szCs w:val="24"/>
        </w:rPr>
        <w:t xml:space="preserve">the </w:t>
      </w:r>
      <w:r w:rsidR="00724392" w:rsidRPr="3185CA0C">
        <w:rPr>
          <w:sz w:val="24"/>
          <w:szCs w:val="24"/>
        </w:rPr>
        <w:t xml:space="preserve">issue of labeling, stigma and discrimination within contemporary mental health and counselling </w:t>
      </w:r>
      <w:r w:rsidR="000C4CEA" w:rsidRPr="3185CA0C">
        <w:rPr>
          <w:sz w:val="24"/>
          <w:szCs w:val="24"/>
        </w:rPr>
        <w:t>can cause a lot of harm to clients and patients who have preconceived ideas about mental health</w:t>
      </w:r>
      <w:r w:rsidR="00E017DB" w:rsidRPr="3185CA0C">
        <w:rPr>
          <w:sz w:val="24"/>
          <w:szCs w:val="24"/>
        </w:rPr>
        <w:t xml:space="preserve">. The clients or patients may feel all sorts of negative emotions </w:t>
      </w:r>
      <w:r w:rsidR="00105C4E" w:rsidRPr="3185CA0C">
        <w:rPr>
          <w:sz w:val="24"/>
          <w:szCs w:val="24"/>
        </w:rPr>
        <w:t xml:space="preserve">which can worsen their condition. </w:t>
      </w:r>
      <w:r w:rsidR="00E53C2E" w:rsidRPr="3185CA0C">
        <w:rPr>
          <w:sz w:val="24"/>
          <w:szCs w:val="24"/>
        </w:rPr>
        <w:t>Workplaces</w:t>
      </w:r>
      <w:r w:rsidR="00105C4E" w:rsidRPr="3185CA0C">
        <w:rPr>
          <w:sz w:val="24"/>
          <w:szCs w:val="24"/>
        </w:rPr>
        <w:t xml:space="preserve"> </w:t>
      </w:r>
      <w:r w:rsidR="002C7855" w:rsidRPr="3185CA0C">
        <w:rPr>
          <w:sz w:val="24"/>
          <w:szCs w:val="24"/>
        </w:rPr>
        <w:t>m</w:t>
      </w:r>
      <w:r w:rsidR="00105C4E" w:rsidRPr="3185CA0C">
        <w:rPr>
          <w:sz w:val="24"/>
          <w:szCs w:val="24"/>
        </w:rPr>
        <w:t>ay not offer support and can discriminate against employees</w:t>
      </w:r>
      <w:r w:rsidR="00972D28" w:rsidRPr="3185CA0C">
        <w:rPr>
          <w:sz w:val="24"/>
          <w:szCs w:val="24"/>
        </w:rPr>
        <w:t xml:space="preserve"> suffering with mental illness</w:t>
      </w:r>
      <w:r w:rsidR="006D611A" w:rsidRPr="3185CA0C">
        <w:rPr>
          <w:sz w:val="24"/>
          <w:szCs w:val="24"/>
        </w:rPr>
        <w:t xml:space="preserve"> which will affect </w:t>
      </w:r>
      <w:r w:rsidR="00BA1291" w:rsidRPr="3185CA0C">
        <w:rPr>
          <w:sz w:val="24"/>
          <w:szCs w:val="24"/>
        </w:rPr>
        <w:t>that person negatively</w:t>
      </w:r>
      <w:r w:rsidR="001F76D3" w:rsidRPr="3185CA0C">
        <w:rPr>
          <w:sz w:val="24"/>
          <w:szCs w:val="24"/>
        </w:rPr>
        <w:t xml:space="preserve">. </w:t>
      </w:r>
      <w:r w:rsidR="00091512" w:rsidRPr="3185CA0C">
        <w:rPr>
          <w:sz w:val="24"/>
          <w:szCs w:val="24"/>
        </w:rPr>
        <w:t xml:space="preserve">The client may also take on the ‘sick role’ and </w:t>
      </w:r>
      <w:r w:rsidR="00145B60" w:rsidRPr="3185CA0C">
        <w:rPr>
          <w:sz w:val="24"/>
          <w:szCs w:val="24"/>
        </w:rPr>
        <w:t xml:space="preserve">remain in the ‘sick role’ until a medical professional confirms they are better, </w:t>
      </w:r>
      <w:r w:rsidR="482844CD" w:rsidRPr="3185CA0C">
        <w:rPr>
          <w:sz w:val="24"/>
          <w:szCs w:val="24"/>
        </w:rPr>
        <w:t>which</w:t>
      </w:r>
      <w:r w:rsidR="00145B60" w:rsidRPr="3185CA0C">
        <w:rPr>
          <w:sz w:val="24"/>
          <w:szCs w:val="24"/>
        </w:rPr>
        <w:t xml:space="preserve"> may be detrimental to a client as they m</w:t>
      </w:r>
      <w:r w:rsidR="00B34CE7" w:rsidRPr="3185CA0C">
        <w:rPr>
          <w:sz w:val="24"/>
          <w:szCs w:val="24"/>
        </w:rPr>
        <w:t>ay miss out on life opportunities, which were</w:t>
      </w:r>
      <w:r w:rsidR="003C6D87" w:rsidRPr="3185CA0C">
        <w:rPr>
          <w:sz w:val="24"/>
          <w:szCs w:val="24"/>
        </w:rPr>
        <w:t xml:space="preserve"> still</w:t>
      </w:r>
      <w:r w:rsidR="00B34CE7" w:rsidRPr="3185CA0C">
        <w:rPr>
          <w:sz w:val="24"/>
          <w:szCs w:val="24"/>
        </w:rPr>
        <w:t xml:space="preserve"> achievable during their </w:t>
      </w:r>
      <w:r w:rsidR="00B34CE7" w:rsidRPr="3185CA0C">
        <w:rPr>
          <w:sz w:val="24"/>
          <w:szCs w:val="24"/>
        </w:rPr>
        <w:lastRenderedPageBreak/>
        <w:t xml:space="preserve">treatment. </w:t>
      </w:r>
      <w:r>
        <w:rPr>
          <w:sz w:val="24"/>
          <w:szCs w:val="24"/>
        </w:rPr>
        <w:t>However</w:t>
      </w:r>
      <w:r w:rsidR="004539CA">
        <w:rPr>
          <w:sz w:val="24"/>
          <w:szCs w:val="24"/>
        </w:rPr>
        <w:t>,</w:t>
      </w:r>
      <w:r>
        <w:rPr>
          <w:sz w:val="24"/>
          <w:szCs w:val="24"/>
        </w:rPr>
        <w:t xml:space="preserve"> it was discussed that labeling can have positive effects on a client or patient as the patient may be able to receive more support and help from family, friends, and </w:t>
      </w:r>
      <w:r w:rsidR="004539CA">
        <w:rPr>
          <w:sz w:val="24"/>
          <w:szCs w:val="24"/>
        </w:rPr>
        <w:t xml:space="preserve">workplaces. The client or patient may be able to self-understand their own processes and thoughts due to the new diagnosis which may make them feel more confident or in control. </w:t>
      </w:r>
      <w:r w:rsidR="005A3C7A">
        <w:rPr>
          <w:sz w:val="24"/>
          <w:szCs w:val="24"/>
        </w:rPr>
        <w:t xml:space="preserve">Another issue regarding diagnosis within contemporary mental health and counselling may be that it can be difficult to diagnose a client or patient if the symptoms are manifestations of other illnesses. The health professional or mental health worker may assess and misdiagnose that client or patient which may make that patient worse in the future. </w:t>
      </w:r>
      <w:r w:rsidR="00307972">
        <w:rPr>
          <w:sz w:val="24"/>
          <w:szCs w:val="24"/>
        </w:rPr>
        <w:t xml:space="preserve">The DSM-5 also raises some concern when it comes to diagnosing mental illness for reasons being that many countries have different cultures and will class abnormalities differently across the globe, so one country’s abnormality, may be another country’s norm. Also, the DSM-5 has had many experts question the symptoms of disorders and disagree with the DSM-5 due to the symptoms being different or inaccurate to that disorder. </w:t>
      </w:r>
      <w:r w:rsidR="00226BE6">
        <w:rPr>
          <w:sz w:val="24"/>
          <w:szCs w:val="24"/>
        </w:rPr>
        <w:t>Overall,</w:t>
      </w:r>
      <w:r w:rsidR="00A11D40">
        <w:rPr>
          <w:sz w:val="24"/>
          <w:szCs w:val="24"/>
        </w:rPr>
        <w:t xml:space="preserve"> the use of diagnosis within contemporary mental health and counselling can be viewed as both negative and positive for many reasons. The limitations of diagnosing mental </w:t>
      </w:r>
      <w:r w:rsidR="00635CE7">
        <w:rPr>
          <w:sz w:val="24"/>
          <w:szCs w:val="24"/>
        </w:rPr>
        <w:t>illness</w:t>
      </w:r>
      <w:bookmarkStart w:id="0" w:name="_GoBack"/>
      <w:bookmarkEnd w:id="0"/>
      <w:r w:rsidR="00A11D40">
        <w:rPr>
          <w:sz w:val="24"/>
          <w:szCs w:val="24"/>
        </w:rPr>
        <w:t xml:space="preserve"> is </w:t>
      </w:r>
      <w:r w:rsidR="00635CE7">
        <w:rPr>
          <w:sz w:val="24"/>
          <w:szCs w:val="24"/>
        </w:rPr>
        <w:t xml:space="preserve">that </w:t>
      </w:r>
      <w:r w:rsidR="00A11D40">
        <w:rPr>
          <w:sz w:val="24"/>
          <w:szCs w:val="24"/>
        </w:rPr>
        <w:t xml:space="preserve">often </w:t>
      </w:r>
      <w:r w:rsidR="00635CE7">
        <w:rPr>
          <w:sz w:val="24"/>
          <w:szCs w:val="24"/>
        </w:rPr>
        <w:t xml:space="preserve">mental illness </w:t>
      </w:r>
      <w:r w:rsidR="00A11D40">
        <w:rPr>
          <w:sz w:val="24"/>
          <w:szCs w:val="24"/>
        </w:rPr>
        <w:t>viewed as subjective, and that treatment is not a ‘one size fits all’. However</w:t>
      </w:r>
      <w:r w:rsidR="00E6449A">
        <w:rPr>
          <w:sz w:val="24"/>
          <w:szCs w:val="24"/>
        </w:rPr>
        <w:t>,</w:t>
      </w:r>
      <w:r w:rsidR="00A11D40">
        <w:rPr>
          <w:sz w:val="24"/>
          <w:szCs w:val="24"/>
        </w:rPr>
        <w:t xml:space="preserve"> diagnosis can b</w:t>
      </w:r>
      <w:r w:rsidR="00E6449A">
        <w:rPr>
          <w:sz w:val="24"/>
          <w:szCs w:val="24"/>
        </w:rPr>
        <w:t xml:space="preserve">e an extremely useful to help treat clients and patients who may be suffering, the DSM-5 can be a helpful tool to use as a guideline for professional and nonprofessional health care workers which will help close the global mental health crisis. </w:t>
      </w:r>
    </w:p>
    <w:p w14:paraId="66F7816F" w14:textId="77777777" w:rsidR="00E6449A" w:rsidRDefault="00E6449A" w:rsidP="005949C9">
      <w:pPr>
        <w:spacing w:line="480" w:lineRule="auto"/>
        <w:rPr>
          <w:sz w:val="24"/>
          <w:szCs w:val="24"/>
        </w:rPr>
      </w:pPr>
    </w:p>
    <w:p w14:paraId="2B3D5E55" w14:textId="77777777" w:rsidR="00E6449A" w:rsidRDefault="00E6449A" w:rsidP="005949C9">
      <w:pPr>
        <w:spacing w:line="480" w:lineRule="auto"/>
        <w:rPr>
          <w:sz w:val="24"/>
          <w:szCs w:val="24"/>
        </w:rPr>
      </w:pPr>
    </w:p>
    <w:p w14:paraId="1E47CA54" w14:textId="77777777" w:rsidR="00E6449A" w:rsidRDefault="00E6449A" w:rsidP="005949C9">
      <w:pPr>
        <w:spacing w:line="480" w:lineRule="auto"/>
        <w:rPr>
          <w:sz w:val="24"/>
          <w:szCs w:val="24"/>
        </w:rPr>
      </w:pPr>
    </w:p>
    <w:p w14:paraId="47BAA51F" w14:textId="6C589B39" w:rsidR="005949C9" w:rsidRPr="005949C9" w:rsidRDefault="005949C9" w:rsidP="005949C9">
      <w:pPr>
        <w:spacing w:line="480" w:lineRule="auto"/>
        <w:rPr>
          <w:sz w:val="24"/>
          <w:szCs w:val="24"/>
          <w:u w:val="single"/>
        </w:rPr>
      </w:pPr>
      <w:r w:rsidRPr="005949C9">
        <w:rPr>
          <w:sz w:val="24"/>
          <w:szCs w:val="24"/>
          <w:u w:val="single"/>
        </w:rPr>
        <w:lastRenderedPageBreak/>
        <w:t xml:space="preserve">References: </w:t>
      </w:r>
    </w:p>
    <w:p w14:paraId="2B28FB14" w14:textId="77777777" w:rsidR="00226BE6" w:rsidRDefault="00226BE6" w:rsidP="006553EE">
      <w:pPr>
        <w:spacing w:line="360" w:lineRule="auto"/>
        <w:ind w:firstLine="720"/>
        <w:rPr>
          <w:sz w:val="24"/>
          <w:szCs w:val="24"/>
        </w:rPr>
      </w:pPr>
      <w:r w:rsidRPr="005949C9">
        <w:rPr>
          <w:sz w:val="24"/>
          <w:szCs w:val="24"/>
        </w:rPr>
        <w:t>American Psychiatric Association</w:t>
      </w:r>
      <w:r>
        <w:rPr>
          <w:sz w:val="24"/>
          <w:szCs w:val="24"/>
        </w:rPr>
        <w:t xml:space="preserve"> (2018) </w:t>
      </w:r>
      <w:r w:rsidRPr="005949C9">
        <w:rPr>
          <w:i/>
          <w:iCs/>
          <w:sz w:val="24"/>
          <w:szCs w:val="24"/>
        </w:rPr>
        <w:t>What Is Mental Illness?</w:t>
      </w:r>
      <w:r>
        <w:rPr>
          <w:i/>
          <w:iCs/>
          <w:sz w:val="24"/>
          <w:szCs w:val="24"/>
        </w:rPr>
        <w:t xml:space="preserve"> </w:t>
      </w:r>
      <w:r>
        <w:rPr>
          <w:sz w:val="24"/>
          <w:szCs w:val="24"/>
        </w:rPr>
        <w:t xml:space="preserve">Available at: </w:t>
      </w:r>
      <w:hyperlink r:id="rId9" w:history="1">
        <w:r w:rsidRPr="006C0E1C">
          <w:rPr>
            <w:rStyle w:val="Hyperlink"/>
            <w:sz w:val="24"/>
            <w:szCs w:val="24"/>
          </w:rPr>
          <w:t>https://www.psychiatry.org/patients-families/what-is-mental-illness</w:t>
        </w:r>
      </w:hyperlink>
      <w:r>
        <w:rPr>
          <w:sz w:val="24"/>
          <w:szCs w:val="24"/>
        </w:rPr>
        <w:t xml:space="preserve"> (Accessed: 13 April 2020). </w:t>
      </w:r>
    </w:p>
    <w:p w14:paraId="5E34F60C" w14:textId="77777777" w:rsidR="00226BE6" w:rsidRDefault="00226BE6" w:rsidP="006553EE">
      <w:pPr>
        <w:spacing w:line="360" w:lineRule="auto"/>
        <w:rPr>
          <w:sz w:val="24"/>
          <w:szCs w:val="24"/>
        </w:rPr>
      </w:pPr>
      <w:r>
        <w:rPr>
          <w:sz w:val="24"/>
          <w:szCs w:val="24"/>
        </w:rPr>
        <w:tab/>
      </w:r>
      <w:r w:rsidRPr="0035509E">
        <w:rPr>
          <w:sz w:val="24"/>
          <w:szCs w:val="24"/>
        </w:rPr>
        <w:t xml:space="preserve">Angermeyer, M. C. </w:t>
      </w:r>
      <w:r>
        <w:rPr>
          <w:sz w:val="24"/>
          <w:szCs w:val="24"/>
        </w:rPr>
        <w:t>(</w:t>
      </w:r>
      <w:r w:rsidRPr="0035509E">
        <w:rPr>
          <w:sz w:val="24"/>
          <w:szCs w:val="24"/>
        </w:rPr>
        <w:t>2003</w:t>
      </w:r>
      <w:r>
        <w:rPr>
          <w:sz w:val="24"/>
          <w:szCs w:val="24"/>
        </w:rPr>
        <w:t>) ‘</w:t>
      </w:r>
      <w:r w:rsidRPr="0035509E">
        <w:rPr>
          <w:sz w:val="24"/>
          <w:szCs w:val="24"/>
        </w:rPr>
        <w:t>The stigma of mental illness</w:t>
      </w:r>
      <w:r>
        <w:rPr>
          <w:sz w:val="24"/>
          <w:szCs w:val="24"/>
        </w:rPr>
        <w:t>’,</w:t>
      </w:r>
      <w:r w:rsidRPr="0035509E">
        <w:rPr>
          <w:sz w:val="24"/>
          <w:szCs w:val="24"/>
        </w:rPr>
        <w:t xml:space="preserve"> </w:t>
      </w:r>
      <w:r w:rsidRPr="00837C28">
        <w:rPr>
          <w:i/>
          <w:iCs/>
          <w:sz w:val="24"/>
          <w:szCs w:val="24"/>
        </w:rPr>
        <w:t>effects of labelling on public attitudes towards people with mental disorder</w:t>
      </w:r>
      <w:r>
        <w:rPr>
          <w:sz w:val="24"/>
          <w:szCs w:val="24"/>
        </w:rPr>
        <w:t xml:space="preserve">, </w:t>
      </w:r>
      <w:r w:rsidRPr="0035509E">
        <w:rPr>
          <w:sz w:val="24"/>
          <w:szCs w:val="24"/>
        </w:rPr>
        <w:t>108(4), pp.</w:t>
      </w:r>
      <w:r>
        <w:rPr>
          <w:sz w:val="24"/>
          <w:szCs w:val="24"/>
        </w:rPr>
        <w:t xml:space="preserve"> </w:t>
      </w:r>
      <w:r w:rsidRPr="0035509E">
        <w:rPr>
          <w:sz w:val="24"/>
          <w:szCs w:val="24"/>
        </w:rPr>
        <w:t>304–310.</w:t>
      </w:r>
      <w:r>
        <w:rPr>
          <w:sz w:val="24"/>
          <w:szCs w:val="24"/>
        </w:rPr>
        <w:t xml:space="preserve"> </w:t>
      </w:r>
    </w:p>
    <w:p w14:paraId="30D004A6" w14:textId="77777777" w:rsidR="00226BE6" w:rsidRDefault="00226BE6" w:rsidP="006553EE">
      <w:pPr>
        <w:spacing w:line="360" w:lineRule="auto"/>
        <w:rPr>
          <w:sz w:val="24"/>
          <w:szCs w:val="24"/>
        </w:rPr>
      </w:pPr>
      <w:r>
        <w:rPr>
          <w:sz w:val="24"/>
          <w:szCs w:val="24"/>
        </w:rPr>
        <w:tab/>
      </w:r>
      <w:r w:rsidRPr="00035E55">
        <w:rPr>
          <w:sz w:val="24"/>
          <w:szCs w:val="24"/>
        </w:rPr>
        <w:t>Angst, J. (2013)</w:t>
      </w:r>
      <w:r>
        <w:rPr>
          <w:sz w:val="24"/>
          <w:szCs w:val="24"/>
        </w:rPr>
        <w:t xml:space="preserve"> ‘</w:t>
      </w:r>
      <w:r w:rsidRPr="00035E55">
        <w:rPr>
          <w:sz w:val="24"/>
          <w:szCs w:val="24"/>
        </w:rPr>
        <w:t>Bipolar disorders in DSM-5</w:t>
      </w:r>
      <w:r>
        <w:rPr>
          <w:sz w:val="24"/>
          <w:szCs w:val="24"/>
        </w:rPr>
        <w:t>’,</w:t>
      </w:r>
      <w:r w:rsidRPr="00035E55">
        <w:rPr>
          <w:sz w:val="24"/>
          <w:szCs w:val="24"/>
        </w:rPr>
        <w:t xml:space="preserve"> </w:t>
      </w:r>
      <w:r w:rsidRPr="000E06C8">
        <w:rPr>
          <w:i/>
          <w:iCs/>
          <w:sz w:val="24"/>
          <w:szCs w:val="24"/>
        </w:rPr>
        <w:t xml:space="preserve">strengths, problems and perspectives. </w:t>
      </w:r>
      <w:r w:rsidRPr="00035E55">
        <w:rPr>
          <w:sz w:val="24"/>
          <w:szCs w:val="24"/>
        </w:rPr>
        <w:t>1</w:t>
      </w:r>
      <w:r>
        <w:rPr>
          <w:sz w:val="24"/>
          <w:szCs w:val="24"/>
        </w:rPr>
        <w:t>(</w:t>
      </w:r>
      <w:r w:rsidRPr="00035E55">
        <w:rPr>
          <w:sz w:val="24"/>
          <w:szCs w:val="24"/>
        </w:rPr>
        <w:t>12</w:t>
      </w:r>
      <w:r>
        <w:rPr>
          <w:sz w:val="24"/>
          <w:szCs w:val="24"/>
        </w:rPr>
        <w:t>)</w:t>
      </w:r>
      <w:r w:rsidRPr="00035E55">
        <w:rPr>
          <w:sz w:val="24"/>
          <w:szCs w:val="24"/>
        </w:rPr>
        <w:t xml:space="preserve"> </w:t>
      </w:r>
      <w:r>
        <w:rPr>
          <w:sz w:val="24"/>
          <w:szCs w:val="24"/>
        </w:rPr>
        <w:t xml:space="preserve">pp.1-3 DOI: </w:t>
      </w:r>
      <w:hyperlink r:id="rId10" w:history="1">
        <w:r w:rsidRPr="00B41448">
          <w:rPr>
            <w:rStyle w:val="Hyperlink"/>
            <w:color w:val="auto"/>
            <w:sz w:val="24"/>
            <w:szCs w:val="24"/>
            <w:u w:val="none"/>
          </w:rPr>
          <w:t>https://doi.org/10.1186/2194-7511-1-12</w:t>
        </w:r>
      </w:hyperlink>
    </w:p>
    <w:p w14:paraId="374F296D" w14:textId="77777777" w:rsidR="00226BE6" w:rsidRDefault="00226BE6" w:rsidP="006553EE">
      <w:pPr>
        <w:spacing w:line="360" w:lineRule="auto"/>
        <w:rPr>
          <w:sz w:val="24"/>
          <w:szCs w:val="24"/>
        </w:rPr>
      </w:pPr>
      <w:r>
        <w:rPr>
          <w:sz w:val="24"/>
          <w:szCs w:val="24"/>
        </w:rPr>
        <w:tab/>
      </w:r>
      <w:r w:rsidRPr="00A90A03">
        <w:rPr>
          <w:sz w:val="24"/>
          <w:szCs w:val="24"/>
        </w:rPr>
        <w:t xml:space="preserve">Benning, T. </w:t>
      </w:r>
      <w:r>
        <w:rPr>
          <w:sz w:val="24"/>
          <w:szCs w:val="24"/>
        </w:rPr>
        <w:t>(</w:t>
      </w:r>
      <w:r w:rsidRPr="00A90A03">
        <w:rPr>
          <w:sz w:val="24"/>
          <w:szCs w:val="24"/>
        </w:rPr>
        <w:t>2016</w:t>
      </w:r>
      <w:r>
        <w:rPr>
          <w:sz w:val="24"/>
          <w:szCs w:val="24"/>
        </w:rPr>
        <w:t>)</w:t>
      </w:r>
      <w:r w:rsidRPr="00A90A03">
        <w:rPr>
          <w:sz w:val="24"/>
          <w:szCs w:val="24"/>
        </w:rPr>
        <w:t xml:space="preserve"> </w:t>
      </w:r>
      <w:r>
        <w:rPr>
          <w:sz w:val="24"/>
          <w:szCs w:val="24"/>
        </w:rPr>
        <w:t>‘</w:t>
      </w:r>
      <w:r w:rsidRPr="00A90A03">
        <w:rPr>
          <w:sz w:val="24"/>
          <w:szCs w:val="24"/>
        </w:rPr>
        <w:t>No such thing as mental illness?</w:t>
      </w:r>
      <w:r>
        <w:rPr>
          <w:sz w:val="24"/>
          <w:szCs w:val="24"/>
        </w:rPr>
        <w:t>’,</w:t>
      </w:r>
      <w:r w:rsidRPr="00A90A03">
        <w:rPr>
          <w:sz w:val="24"/>
          <w:szCs w:val="24"/>
        </w:rPr>
        <w:t xml:space="preserve"> </w:t>
      </w:r>
      <w:r w:rsidRPr="00A90A03">
        <w:rPr>
          <w:i/>
          <w:iCs/>
          <w:sz w:val="24"/>
          <w:szCs w:val="24"/>
        </w:rPr>
        <w:t>Critical reflections on the major ideas and legacy of Thomas Szasz</w:t>
      </w:r>
      <w:r w:rsidRPr="00A90A03">
        <w:rPr>
          <w:sz w:val="24"/>
          <w:szCs w:val="24"/>
        </w:rPr>
        <w:t>, 40(6), p.</w:t>
      </w:r>
      <w:r>
        <w:rPr>
          <w:sz w:val="24"/>
          <w:szCs w:val="24"/>
        </w:rPr>
        <w:t xml:space="preserve"> </w:t>
      </w:r>
      <w:r w:rsidRPr="00A90A03">
        <w:rPr>
          <w:sz w:val="24"/>
          <w:szCs w:val="24"/>
        </w:rPr>
        <w:t>292.</w:t>
      </w:r>
    </w:p>
    <w:p w14:paraId="72F4FB42" w14:textId="77777777" w:rsidR="00226BE6" w:rsidRDefault="00226BE6" w:rsidP="006553EE">
      <w:pPr>
        <w:spacing w:line="360" w:lineRule="auto"/>
        <w:rPr>
          <w:sz w:val="24"/>
          <w:szCs w:val="24"/>
        </w:rPr>
      </w:pPr>
      <w:r>
        <w:rPr>
          <w:sz w:val="24"/>
          <w:szCs w:val="24"/>
        </w:rPr>
        <w:tab/>
      </w:r>
      <w:r w:rsidRPr="00966B24">
        <w:rPr>
          <w:sz w:val="24"/>
          <w:szCs w:val="24"/>
        </w:rPr>
        <w:t>Berger, R</w:t>
      </w:r>
      <w:r>
        <w:rPr>
          <w:sz w:val="24"/>
          <w:szCs w:val="24"/>
        </w:rPr>
        <w:t>.</w:t>
      </w:r>
      <w:r w:rsidRPr="00966B24">
        <w:rPr>
          <w:sz w:val="24"/>
          <w:szCs w:val="24"/>
        </w:rPr>
        <w:t xml:space="preserve"> </w:t>
      </w:r>
      <w:r>
        <w:rPr>
          <w:sz w:val="24"/>
          <w:szCs w:val="24"/>
        </w:rPr>
        <w:t>(</w:t>
      </w:r>
      <w:r w:rsidRPr="00966B24">
        <w:rPr>
          <w:sz w:val="24"/>
          <w:szCs w:val="24"/>
        </w:rPr>
        <w:t>2020</w:t>
      </w:r>
      <w:r>
        <w:rPr>
          <w:sz w:val="24"/>
          <w:szCs w:val="24"/>
        </w:rPr>
        <w:t>),</w:t>
      </w:r>
      <w:r w:rsidRPr="00966B24">
        <w:rPr>
          <w:sz w:val="24"/>
          <w:szCs w:val="24"/>
        </w:rPr>
        <w:t xml:space="preserve"> </w:t>
      </w:r>
      <w:r>
        <w:rPr>
          <w:sz w:val="24"/>
          <w:szCs w:val="24"/>
        </w:rPr>
        <w:t>‘</w:t>
      </w:r>
      <w:r w:rsidRPr="00966B24">
        <w:rPr>
          <w:sz w:val="24"/>
          <w:szCs w:val="24"/>
        </w:rPr>
        <w:t>Nature Therapy</w:t>
      </w:r>
      <w:r>
        <w:rPr>
          <w:sz w:val="24"/>
          <w:szCs w:val="24"/>
        </w:rPr>
        <w:t>’,</w:t>
      </w:r>
      <w:r w:rsidRPr="00966B24">
        <w:rPr>
          <w:sz w:val="24"/>
          <w:szCs w:val="24"/>
        </w:rPr>
        <w:t xml:space="preserve"> </w:t>
      </w:r>
      <w:r w:rsidRPr="00966B24">
        <w:rPr>
          <w:i/>
          <w:iCs/>
          <w:sz w:val="24"/>
          <w:szCs w:val="24"/>
        </w:rPr>
        <w:t>Incorporating Nature into Arts Therapy.</w:t>
      </w:r>
      <w:r w:rsidRPr="00966B24">
        <w:rPr>
          <w:sz w:val="24"/>
          <w:szCs w:val="24"/>
        </w:rPr>
        <w:t xml:space="preserve"> 60(2), pp.</w:t>
      </w:r>
      <w:r>
        <w:rPr>
          <w:sz w:val="24"/>
          <w:szCs w:val="24"/>
        </w:rPr>
        <w:t xml:space="preserve"> </w:t>
      </w:r>
      <w:r w:rsidRPr="00966B24">
        <w:rPr>
          <w:sz w:val="24"/>
          <w:szCs w:val="24"/>
        </w:rPr>
        <w:t>244–258.</w:t>
      </w:r>
    </w:p>
    <w:p w14:paraId="3B5809D0" w14:textId="77777777" w:rsidR="00226BE6" w:rsidRDefault="00226BE6" w:rsidP="00EE7BB7">
      <w:pPr>
        <w:spacing w:line="360" w:lineRule="auto"/>
        <w:ind w:firstLine="720"/>
        <w:rPr>
          <w:sz w:val="24"/>
          <w:szCs w:val="24"/>
        </w:rPr>
      </w:pPr>
      <w:r w:rsidRPr="00EE7BB7">
        <w:rPr>
          <w:sz w:val="24"/>
          <w:szCs w:val="24"/>
        </w:rPr>
        <w:t xml:space="preserve">Braun, S.A. </w:t>
      </w:r>
      <w:r>
        <w:rPr>
          <w:sz w:val="24"/>
          <w:szCs w:val="24"/>
        </w:rPr>
        <w:t>(</w:t>
      </w:r>
      <w:r w:rsidRPr="00EE7BB7">
        <w:rPr>
          <w:sz w:val="24"/>
          <w:szCs w:val="24"/>
        </w:rPr>
        <w:t>2005</w:t>
      </w:r>
      <w:r>
        <w:rPr>
          <w:sz w:val="24"/>
          <w:szCs w:val="24"/>
        </w:rPr>
        <w:t>)</w:t>
      </w:r>
      <w:r w:rsidRPr="00EE7BB7">
        <w:rPr>
          <w:sz w:val="24"/>
          <w:szCs w:val="24"/>
        </w:rPr>
        <w:t xml:space="preserve"> </w:t>
      </w:r>
      <w:r>
        <w:rPr>
          <w:sz w:val="24"/>
          <w:szCs w:val="24"/>
        </w:rPr>
        <w:t>‘</w:t>
      </w:r>
      <w:r w:rsidRPr="00EE7BB7">
        <w:rPr>
          <w:sz w:val="24"/>
          <w:szCs w:val="24"/>
        </w:rPr>
        <w:t>Managed Mental Health Care</w:t>
      </w:r>
      <w:r>
        <w:rPr>
          <w:sz w:val="24"/>
          <w:szCs w:val="24"/>
        </w:rPr>
        <w:t>’,</w:t>
      </w:r>
      <w:r w:rsidRPr="00EE7BB7">
        <w:rPr>
          <w:sz w:val="24"/>
          <w:szCs w:val="24"/>
        </w:rPr>
        <w:t xml:space="preserve"> </w:t>
      </w:r>
      <w:r w:rsidRPr="00EE7BB7">
        <w:rPr>
          <w:i/>
          <w:iCs/>
          <w:sz w:val="24"/>
          <w:szCs w:val="24"/>
        </w:rPr>
        <w:t>Intentional Misdiagnosis of Mental Disorders. Journal of Counseling &amp; Development</w:t>
      </w:r>
      <w:r w:rsidRPr="00EE7BB7">
        <w:rPr>
          <w:sz w:val="24"/>
          <w:szCs w:val="24"/>
        </w:rPr>
        <w:t>, 83(4), pp.</w:t>
      </w:r>
      <w:r>
        <w:rPr>
          <w:sz w:val="24"/>
          <w:szCs w:val="24"/>
        </w:rPr>
        <w:t xml:space="preserve"> </w:t>
      </w:r>
      <w:r w:rsidRPr="00EE7BB7">
        <w:rPr>
          <w:sz w:val="24"/>
          <w:szCs w:val="24"/>
        </w:rPr>
        <w:t>425–433.</w:t>
      </w:r>
    </w:p>
    <w:p w14:paraId="3B7D4DB3" w14:textId="77777777" w:rsidR="00226BE6" w:rsidRPr="00F417AC" w:rsidRDefault="00226BE6" w:rsidP="006553EE">
      <w:pPr>
        <w:spacing w:line="360" w:lineRule="auto"/>
        <w:rPr>
          <w:sz w:val="24"/>
          <w:szCs w:val="24"/>
        </w:rPr>
      </w:pPr>
      <w:r>
        <w:rPr>
          <w:sz w:val="24"/>
          <w:szCs w:val="24"/>
        </w:rPr>
        <w:tab/>
        <w:t xml:space="preserve">British Association for Counselling and Psychotherapy (2019) </w:t>
      </w:r>
      <w:r w:rsidRPr="00F417AC">
        <w:rPr>
          <w:i/>
          <w:iCs/>
          <w:sz w:val="24"/>
          <w:szCs w:val="24"/>
        </w:rPr>
        <w:t>Who needs a diagnosis?</w:t>
      </w:r>
      <w:r>
        <w:rPr>
          <w:i/>
          <w:iCs/>
          <w:sz w:val="24"/>
          <w:szCs w:val="24"/>
        </w:rPr>
        <w:t xml:space="preserve"> </w:t>
      </w:r>
      <w:r>
        <w:rPr>
          <w:sz w:val="24"/>
          <w:szCs w:val="24"/>
        </w:rPr>
        <w:t xml:space="preserve">Available at: </w:t>
      </w:r>
      <w:hyperlink r:id="rId11" w:history="1">
        <w:r w:rsidRPr="006C0E1C">
          <w:rPr>
            <w:rStyle w:val="Hyperlink"/>
            <w:sz w:val="24"/>
            <w:szCs w:val="24"/>
          </w:rPr>
          <w:t>https://www.bacp.co.uk/bacp-journals/therapy-today/2019/february-2019/who-needs-a-diagnosis/</w:t>
        </w:r>
      </w:hyperlink>
      <w:r>
        <w:rPr>
          <w:sz w:val="24"/>
          <w:szCs w:val="24"/>
        </w:rPr>
        <w:t xml:space="preserve"> (Accessed: 19 April 2020). </w:t>
      </w:r>
    </w:p>
    <w:p w14:paraId="511A9D66" w14:textId="77777777" w:rsidR="00226BE6" w:rsidRDefault="00226BE6" w:rsidP="006553EE">
      <w:pPr>
        <w:spacing w:line="360" w:lineRule="auto"/>
        <w:rPr>
          <w:sz w:val="24"/>
          <w:szCs w:val="24"/>
        </w:rPr>
      </w:pPr>
      <w:r>
        <w:rPr>
          <w:sz w:val="24"/>
          <w:szCs w:val="24"/>
        </w:rPr>
        <w:tab/>
        <w:t xml:space="preserve">British Psychoanalytic Council (2020) What is Psychoanalytic Psychotherapy? Available at: </w:t>
      </w:r>
      <w:hyperlink r:id="rId12" w:history="1">
        <w:r w:rsidRPr="006C0E1C">
          <w:rPr>
            <w:rStyle w:val="Hyperlink"/>
            <w:sz w:val="24"/>
            <w:szCs w:val="24"/>
          </w:rPr>
          <w:t>https://www.bpc.org.uk/about-psychotherapy/what-psychotherapy</w:t>
        </w:r>
      </w:hyperlink>
      <w:r>
        <w:rPr>
          <w:sz w:val="24"/>
          <w:szCs w:val="24"/>
        </w:rPr>
        <w:t xml:space="preserve"> (Accessed: 15 April 2020). </w:t>
      </w:r>
    </w:p>
    <w:p w14:paraId="051535F0" w14:textId="77777777" w:rsidR="00226BE6" w:rsidRDefault="00226BE6" w:rsidP="006553EE">
      <w:pPr>
        <w:spacing w:line="360" w:lineRule="auto"/>
        <w:rPr>
          <w:sz w:val="24"/>
          <w:szCs w:val="24"/>
        </w:rPr>
      </w:pPr>
      <w:r>
        <w:rPr>
          <w:sz w:val="24"/>
          <w:szCs w:val="24"/>
        </w:rPr>
        <w:tab/>
      </w:r>
      <w:r w:rsidRPr="00A12E81">
        <w:rPr>
          <w:sz w:val="24"/>
          <w:szCs w:val="24"/>
        </w:rPr>
        <w:t xml:space="preserve">Colin A. Ross (2015) </w:t>
      </w:r>
      <w:r>
        <w:rPr>
          <w:sz w:val="24"/>
          <w:szCs w:val="24"/>
        </w:rPr>
        <w:t>‘</w:t>
      </w:r>
      <w:r w:rsidRPr="00A12E81">
        <w:rPr>
          <w:sz w:val="24"/>
          <w:szCs w:val="24"/>
        </w:rPr>
        <w:t>Problems With DSM–5 Somatic Symptom Disorder</w:t>
      </w:r>
      <w:r>
        <w:rPr>
          <w:sz w:val="24"/>
          <w:szCs w:val="24"/>
        </w:rPr>
        <w:t>’</w:t>
      </w:r>
      <w:r w:rsidRPr="00A12E81">
        <w:rPr>
          <w:sz w:val="24"/>
          <w:szCs w:val="24"/>
        </w:rPr>
        <w:t xml:space="preserve">, </w:t>
      </w:r>
      <w:r w:rsidRPr="00A12E81">
        <w:rPr>
          <w:i/>
          <w:iCs/>
          <w:sz w:val="24"/>
          <w:szCs w:val="24"/>
        </w:rPr>
        <w:t xml:space="preserve">Journal of Trauma &amp; Dissociation, </w:t>
      </w:r>
      <w:r w:rsidRPr="00A12E81">
        <w:rPr>
          <w:sz w:val="24"/>
          <w:szCs w:val="24"/>
        </w:rPr>
        <w:t>16</w:t>
      </w:r>
      <w:r>
        <w:rPr>
          <w:sz w:val="24"/>
          <w:szCs w:val="24"/>
        </w:rPr>
        <w:t>(4)</w:t>
      </w:r>
      <w:r w:rsidRPr="00A12E81">
        <w:rPr>
          <w:sz w:val="24"/>
          <w:szCs w:val="24"/>
        </w:rPr>
        <w:t>,</w:t>
      </w:r>
      <w:r>
        <w:rPr>
          <w:sz w:val="24"/>
          <w:szCs w:val="24"/>
        </w:rPr>
        <w:t xml:space="preserve"> pp.</w:t>
      </w:r>
      <w:r w:rsidRPr="00A12E81">
        <w:rPr>
          <w:sz w:val="24"/>
          <w:szCs w:val="24"/>
        </w:rPr>
        <w:t xml:space="preserve"> 341-348, DOI: 10.1080/15299732.2014.989558</w:t>
      </w:r>
      <w:r>
        <w:rPr>
          <w:sz w:val="24"/>
          <w:szCs w:val="24"/>
        </w:rPr>
        <w:t xml:space="preserve"> </w:t>
      </w:r>
    </w:p>
    <w:p w14:paraId="19C2F089" w14:textId="77777777" w:rsidR="00226BE6" w:rsidRDefault="00226BE6" w:rsidP="006553EE">
      <w:pPr>
        <w:spacing w:line="360" w:lineRule="auto"/>
        <w:rPr>
          <w:sz w:val="24"/>
          <w:szCs w:val="24"/>
        </w:rPr>
      </w:pPr>
      <w:r>
        <w:rPr>
          <w:sz w:val="24"/>
          <w:szCs w:val="24"/>
        </w:rPr>
        <w:tab/>
      </w:r>
      <w:r w:rsidRPr="00BE01CC">
        <w:rPr>
          <w:sz w:val="24"/>
          <w:szCs w:val="24"/>
        </w:rPr>
        <w:t>Heatherton, T. F.</w:t>
      </w:r>
      <w:r>
        <w:rPr>
          <w:sz w:val="24"/>
          <w:szCs w:val="24"/>
        </w:rPr>
        <w:t xml:space="preserve"> </w:t>
      </w:r>
      <w:r w:rsidRPr="00BE01CC">
        <w:rPr>
          <w:sz w:val="24"/>
          <w:szCs w:val="24"/>
        </w:rPr>
        <w:t xml:space="preserve">(2003) </w:t>
      </w:r>
      <w:r>
        <w:rPr>
          <w:sz w:val="24"/>
          <w:szCs w:val="24"/>
        </w:rPr>
        <w:t>‘</w:t>
      </w:r>
      <w:r w:rsidRPr="00BE01CC">
        <w:rPr>
          <w:sz w:val="24"/>
          <w:szCs w:val="24"/>
        </w:rPr>
        <w:t>Assessing self-esteem</w:t>
      </w:r>
      <w:r>
        <w:rPr>
          <w:sz w:val="24"/>
          <w:szCs w:val="24"/>
        </w:rPr>
        <w:t>’</w:t>
      </w:r>
      <w:r w:rsidRPr="00BE01CC">
        <w:rPr>
          <w:i/>
          <w:iCs/>
          <w:sz w:val="24"/>
          <w:szCs w:val="24"/>
        </w:rPr>
        <w:t>,</w:t>
      </w:r>
      <w:r w:rsidRPr="00BE01CC">
        <w:rPr>
          <w:i/>
          <w:iCs/>
          <w:sz w:val="24"/>
          <w:szCs w:val="24"/>
        </w:rPr>
        <w:t xml:space="preserve"> Positive psychological assessment: A handbook of models and measures American Psychological Association</w:t>
      </w:r>
      <w:r w:rsidRPr="00BE01CC">
        <w:rPr>
          <w:sz w:val="24"/>
          <w:szCs w:val="24"/>
        </w:rPr>
        <w:t>. p</w:t>
      </w:r>
      <w:r>
        <w:rPr>
          <w:sz w:val="24"/>
          <w:szCs w:val="24"/>
        </w:rPr>
        <w:t>p</w:t>
      </w:r>
      <w:r w:rsidRPr="00BE01CC">
        <w:rPr>
          <w:sz w:val="24"/>
          <w:szCs w:val="24"/>
        </w:rPr>
        <w:t>. 219–233</w:t>
      </w:r>
      <w:r>
        <w:rPr>
          <w:sz w:val="24"/>
          <w:szCs w:val="24"/>
        </w:rPr>
        <w:t xml:space="preserve"> DOI:</w:t>
      </w:r>
      <w:hyperlink r:id="rId13" w:history="1">
        <w:r w:rsidRPr="00C740D7">
          <w:rPr>
            <w:rStyle w:val="Hyperlink"/>
            <w:sz w:val="24"/>
            <w:szCs w:val="24"/>
          </w:rPr>
          <w:t>https://doi.org/10.1037/10612-014</w:t>
        </w:r>
      </w:hyperlink>
      <w:r>
        <w:rPr>
          <w:sz w:val="24"/>
          <w:szCs w:val="24"/>
        </w:rPr>
        <w:t xml:space="preserve"> </w:t>
      </w:r>
    </w:p>
    <w:p w14:paraId="66928205" w14:textId="77777777" w:rsidR="00226BE6" w:rsidRDefault="00226BE6" w:rsidP="006553EE">
      <w:pPr>
        <w:spacing w:line="360" w:lineRule="auto"/>
        <w:rPr>
          <w:sz w:val="24"/>
          <w:szCs w:val="24"/>
        </w:rPr>
      </w:pPr>
      <w:r>
        <w:rPr>
          <w:sz w:val="24"/>
          <w:szCs w:val="24"/>
        </w:rPr>
        <w:lastRenderedPageBreak/>
        <w:tab/>
      </w:r>
      <w:r w:rsidRPr="00BE6D86">
        <w:rPr>
          <w:sz w:val="24"/>
          <w:szCs w:val="24"/>
        </w:rPr>
        <w:t>Hert</w:t>
      </w:r>
      <w:r>
        <w:rPr>
          <w:sz w:val="24"/>
          <w:szCs w:val="24"/>
        </w:rPr>
        <w:t>, D.E., E</w:t>
      </w:r>
      <w:r w:rsidRPr="00BE6D86">
        <w:rPr>
          <w:sz w:val="24"/>
          <w:szCs w:val="24"/>
        </w:rPr>
        <w:t>t al.</w:t>
      </w:r>
      <w:r>
        <w:rPr>
          <w:sz w:val="24"/>
          <w:szCs w:val="24"/>
        </w:rPr>
        <w:t xml:space="preserve"> (2011)</w:t>
      </w:r>
      <w:r w:rsidRPr="00BE6D86">
        <w:rPr>
          <w:sz w:val="24"/>
          <w:szCs w:val="24"/>
        </w:rPr>
        <w:t xml:space="preserve"> </w:t>
      </w:r>
      <w:r>
        <w:rPr>
          <w:sz w:val="24"/>
          <w:szCs w:val="24"/>
        </w:rPr>
        <w:t>‘</w:t>
      </w:r>
      <w:r w:rsidRPr="00BE6D86">
        <w:rPr>
          <w:sz w:val="24"/>
          <w:szCs w:val="24"/>
        </w:rPr>
        <w:t>Physical illness in patients with severe mental disorders</w:t>
      </w:r>
      <w:r>
        <w:rPr>
          <w:sz w:val="24"/>
          <w:szCs w:val="24"/>
        </w:rPr>
        <w:t>’,</w:t>
      </w:r>
      <w:r w:rsidRPr="00BE6D86">
        <w:rPr>
          <w:sz w:val="24"/>
          <w:szCs w:val="24"/>
        </w:rPr>
        <w:t xml:space="preserve"> </w:t>
      </w:r>
      <w:r w:rsidRPr="00BE6D86">
        <w:rPr>
          <w:i/>
          <w:iCs/>
          <w:sz w:val="24"/>
          <w:szCs w:val="24"/>
        </w:rPr>
        <w:t>Prevalence, impact of medications and disparities in health care</w:t>
      </w:r>
      <w:r w:rsidRPr="00BE6D86">
        <w:rPr>
          <w:sz w:val="24"/>
          <w:szCs w:val="24"/>
        </w:rPr>
        <w:t xml:space="preserve">. </w:t>
      </w:r>
      <w:r w:rsidRPr="00BE6D86">
        <w:rPr>
          <w:i/>
          <w:iCs/>
          <w:sz w:val="24"/>
          <w:szCs w:val="24"/>
        </w:rPr>
        <w:t>World Psychiatry</w:t>
      </w:r>
      <w:r>
        <w:rPr>
          <w:i/>
          <w:iCs/>
          <w:sz w:val="24"/>
          <w:szCs w:val="24"/>
        </w:rPr>
        <w:t xml:space="preserve">, </w:t>
      </w:r>
      <w:r w:rsidRPr="00BE6D86">
        <w:rPr>
          <w:sz w:val="24"/>
          <w:szCs w:val="24"/>
        </w:rPr>
        <w:t>10(1)</w:t>
      </w:r>
      <w:r>
        <w:rPr>
          <w:sz w:val="24"/>
          <w:szCs w:val="24"/>
        </w:rPr>
        <w:t xml:space="preserve">, pp. </w:t>
      </w:r>
      <w:r w:rsidRPr="00BE6D86">
        <w:rPr>
          <w:sz w:val="24"/>
          <w:szCs w:val="24"/>
        </w:rPr>
        <w:t>52–77.</w:t>
      </w:r>
      <w:r>
        <w:rPr>
          <w:sz w:val="24"/>
          <w:szCs w:val="24"/>
        </w:rPr>
        <w:t xml:space="preserve"> DOI: </w:t>
      </w:r>
      <w:r w:rsidRPr="00BE6D86">
        <w:rPr>
          <w:sz w:val="24"/>
          <w:szCs w:val="24"/>
        </w:rPr>
        <w:t>10.1002/j.2051-5545.2011.tb00014.x</w:t>
      </w:r>
    </w:p>
    <w:p w14:paraId="1D92FA3F" w14:textId="77777777" w:rsidR="00226BE6" w:rsidRDefault="00226BE6" w:rsidP="00B74D0A">
      <w:pPr>
        <w:spacing w:line="360" w:lineRule="auto"/>
        <w:rPr>
          <w:sz w:val="24"/>
          <w:szCs w:val="24"/>
        </w:rPr>
      </w:pPr>
      <w:r>
        <w:rPr>
          <w:sz w:val="24"/>
          <w:szCs w:val="24"/>
        </w:rPr>
        <w:tab/>
        <w:t xml:space="preserve">Mind UK (2013) </w:t>
      </w:r>
      <w:r w:rsidRPr="00B74D0A">
        <w:rPr>
          <w:i/>
          <w:iCs/>
          <w:sz w:val="24"/>
          <w:szCs w:val="24"/>
        </w:rPr>
        <w:t>We still need to talk</w:t>
      </w:r>
      <w:r w:rsidRPr="00B74D0A">
        <w:rPr>
          <w:i/>
          <w:iCs/>
          <w:sz w:val="24"/>
          <w:szCs w:val="24"/>
        </w:rPr>
        <w:t xml:space="preserve">. </w:t>
      </w:r>
      <w:r w:rsidRPr="00B74D0A">
        <w:rPr>
          <w:i/>
          <w:iCs/>
          <w:sz w:val="24"/>
          <w:szCs w:val="24"/>
        </w:rPr>
        <w:t>A report on access to talking therapies</w:t>
      </w:r>
      <w:r>
        <w:rPr>
          <w:i/>
          <w:iCs/>
          <w:sz w:val="24"/>
          <w:szCs w:val="24"/>
        </w:rPr>
        <w:t xml:space="preserve">. </w:t>
      </w:r>
      <w:r>
        <w:rPr>
          <w:sz w:val="24"/>
          <w:szCs w:val="24"/>
        </w:rPr>
        <w:t xml:space="preserve">Available at: </w:t>
      </w:r>
      <w:hyperlink r:id="rId14" w:history="1">
        <w:r w:rsidRPr="00C740D7">
          <w:rPr>
            <w:rStyle w:val="Hyperlink"/>
            <w:sz w:val="24"/>
            <w:szCs w:val="24"/>
          </w:rPr>
          <w:t>https://www.mind.org.uk/media/494424/we-still-need-to-talk_report.pdf</w:t>
        </w:r>
      </w:hyperlink>
      <w:r>
        <w:rPr>
          <w:sz w:val="24"/>
          <w:szCs w:val="24"/>
        </w:rPr>
        <w:t xml:space="preserve"> (Accessed: 19 April 2020). </w:t>
      </w:r>
    </w:p>
    <w:p w14:paraId="2A97031A" w14:textId="77777777" w:rsidR="00226BE6" w:rsidRDefault="00226BE6" w:rsidP="006553EE">
      <w:pPr>
        <w:spacing w:line="360" w:lineRule="auto"/>
        <w:rPr>
          <w:sz w:val="24"/>
          <w:szCs w:val="24"/>
        </w:rPr>
      </w:pPr>
      <w:r>
        <w:rPr>
          <w:sz w:val="24"/>
          <w:szCs w:val="24"/>
        </w:rPr>
        <w:tab/>
        <w:t xml:space="preserve">Mind UK (2017) </w:t>
      </w:r>
      <w:r>
        <w:rPr>
          <w:i/>
          <w:iCs/>
          <w:sz w:val="24"/>
          <w:szCs w:val="24"/>
        </w:rPr>
        <w:t>Mental Health Problems- An Introduction. How are They Diagnosed?</w:t>
      </w:r>
      <w:r>
        <w:rPr>
          <w:sz w:val="24"/>
          <w:szCs w:val="24"/>
        </w:rPr>
        <w:t xml:space="preserve"> Available at: </w:t>
      </w:r>
      <w:hyperlink r:id="rId15" w:history="1">
        <w:r w:rsidRPr="006C0E1C">
          <w:rPr>
            <w:rStyle w:val="Hyperlink"/>
            <w:sz w:val="24"/>
            <w:szCs w:val="24"/>
          </w:rPr>
          <w:t>https://www.mind.org.uk/information-support/types-of-mental-health-problems/mental-health-problems-introduction/diagnosis/</w:t>
        </w:r>
      </w:hyperlink>
      <w:r>
        <w:rPr>
          <w:sz w:val="24"/>
          <w:szCs w:val="24"/>
        </w:rPr>
        <w:t xml:space="preserve"> (Accessed: 17 April 2020). </w:t>
      </w:r>
    </w:p>
    <w:p w14:paraId="7E5EC978" w14:textId="77777777" w:rsidR="00226BE6" w:rsidRDefault="00226BE6" w:rsidP="006553EE">
      <w:pPr>
        <w:spacing w:line="360" w:lineRule="auto"/>
        <w:rPr>
          <w:sz w:val="24"/>
          <w:szCs w:val="24"/>
        </w:rPr>
      </w:pPr>
      <w:r>
        <w:rPr>
          <w:sz w:val="24"/>
          <w:szCs w:val="24"/>
        </w:rPr>
        <w:tab/>
        <w:t xml:space="preserve">Mind UK (2020) </w:t>
      </w:r>
      <w:r>
        <w:rPr>
          <w:i/>
          <w:iCs/>
          <w:sz w:val="24"/>
          <w:szCs w:val="24"/>
        </w:rPr>
        <w:t xml:space="preserve">Nature and Mental Health. </w:t>
      </w:r>
      <w:r>
        <w:rPr>
          <w:sz w:val="24"/>
          <w:szCs w:val="24"/>
        </w:rPr>
        <w:t xml:space="preserve">Available at: </w:t>
      </w:r>
      <w:hyperlink r:id="rId16" w:history="1">
        <w:r w:rsidRPr="006C0E1C">
          <w:rPr>
            <w:rStyle w:val="Hyperlink"/>
            <w:sz w:val="24"/>
            <w:szCs w:val="24"/>
          </w:rPr>
          <w:t>https://www.mind.org.uk/information-support/tips-for-everyday-living/nature-and-mental-health/about-ecotherapy-programmes/</w:t>
        </w:r>
      </w:hyperlink>
      <w:r>
        <w:rPr>
          <w:sz w:val="24"/>
          <w:szCs w:val="24"/>
        </w:rPr>
        <w:t xml:space="preserve"> (Accessed: 17 April 2020). </w:t>
      </w:r>
    </w:p>
    <w:p w14:paraId="1563F64F" w14:textId="77777777" w:rsidR="00226BE6" w:rsidRDefault="00226BE6" w:rsidP="006553EE">
      <w:pPr>
        <w:spacing w:line="360" w:lineRule="auto"/>
        <w:rPr>
          <w:sz w:val="24"/>
          <w:szCs w:val="24"/>
        </w:rPr>
      </w:pPr>
      <w:r>
        <w:rPr>
          <w:sz w:val="24"/>
          <w:szCs w:val="24"/>
        </w:rPr>
        <w:tab/>
        <w:t xml:space="preserve">Mind UK (2020) </w:t>
      </w:r>
      <w:r>
        <w:rPr>
          <w:i/>
          <w:iCs/>
          <w:sz w:val="24"/>
          <w:szCs w:val="24"/>
        </w:rPr>
        <w:t xml:space="preserve">What We Do. </w:t>
      </w:r>
      <w:r>
        <w:rPr>
          <w:sz w:val="24"/>
          <w:szCs w:val="24"/>
        </w:rPr>
        <w:t xml:space="preserve">Available at: </w:t>
      </w:r>
      <w:hyperlink r:id="rId17" w:history="1">
        <w:r w:rsidRPr="006C0E1C">
          <w:rPr>
            <w:rStyle w:val="Hyperlink"/>
            <w:sz w:val="24"/>
            <w:szCs w:val="24"/>
          </w:rPr>
          <w:t>https://www.mind.org.uk/about-us/what-we-do/</w:t>
        </w:r>
      </w:hyperlink>
      <w:r>
        <w:rPr>
          <w:sz w:val="24"/>
          <w:szCs w:val="24"/>
        </w:rPr>
        <w:t xml:space="preserve"> (Accessed: 17 April 2020). </w:t>
      </w:r>
    </w:p>
    <w:p w14:paraId="36ECF5F6" w14:textId="77777777" w:rsidR="00226BE6" w:rsidRDefault="00226BE6" w:rsidP="006553EE">
      <w:pPr>
        <w:spacing w:line="360" w:lineRule="auto"/>
        <w:rPr>
          <w:sz w:val="24"/>
          <w:szCs w:val="24"/>
        </w:rPr>
      </w:pPr>
      <w:r>
        <w:rPr>
          <w:sz w:val="24"/>
          <w:szCs w:val="24"/>
        </w:rPr>
        <w:tab/>
        <w:t xml:space="preserve">National Health Service (2019) Mental Health Assessments. Available at: </w:t>
      </w:r>
      <w:hyperlink r:id="rId18" w:history="1">
        <w:r w:rsidRPr="006C0E1C">
          <w:rPr>
            <w:rStyle w:val="Hyperlink"/>
            <w:sz w:val="24"/>
            <w:szCs w:val="24"/>
          </w:rPr>
          <w:t>https://www.nhs.uk/using-the-nhs/nhs-services/mental-health-services/mental-health-assessments/</w:t>
        </w:r>
      </w:hyperlink>
      <w:r>
        <w:rPr>
          <w:sz w:val="24"/>
          <w:szCs w:val="24"/>
        </w:rPr>
        <w:t xml:space="preserve"> (Accessed: 15 April 2020). </w:t>
      </w:r>
    </w:p>
    <w:p w14:paraId="3BA4C039" w14:textId="77777777" w:rsidR="00226BE6" w:rsidRPr="00B74D0A" w:rsidRDefault="00226BE6" w:rsidP="00B74D0A">
      <w:pPr>
        <w:spacing w:line="360" w:lineRule="auto"/>
        <w:rPr>
          <w:sz w:val="24"/>
          <w:szCs w:val="24"/>
        </w:rPr>
      </w:pPr>
      <w:r>
        <w:rPr>
          <w:sz w:val="24"/>
          <w:szCs w:val="24"/>
        </w:rPr>
        <w:tab/>
      </w:r>
      <w:r w:rsidRPr="004649F5">
        <w:rPr>
          <w:sz w:val="24"/>
          <w:szCs w:val="24"/>
        </w:rPr>
        <w:t>Rafiq, K</w:t>
      </w:r>
      <w:r>
        <w:rPr>
          <w:sz w:val="24"/>
          <w:szCs w:val="24"/>
        </w:rPr>
        <w:t>.</w:t>
      </w:r>
      <w:r w:rsidRPr="004649F5">
        <w:rPr>
          <w:sz w:val="24"/>
          <w:szCs w:val="24"/>
        </w:rPr>
        <w:t xml:space="preserve"> </w:t>
      </w:r>
      <w:r>
        <w:rPr>
          <w:sz w:val="24"/>
          <w:szCs w:val="24"/>
        </w:rPr>
        <w:t>(</w:t>
      </w:r>
      <w:r w:rsidRPr="004649F5">
        <w:rPr>
          <w:sz w:val="24"/>
          <w:szCs w:val="24"/>
        </w:rPr>
        <w:t>2019</w:t>
      </w:r>
      <w:r>
        <w:rPr>
          <w:sz w:val="24"/>
          <w:szCs w:val="24"/>
        </w:rPr>
        <w:t>)</w:t>
      </w:r>
      <w:r w:rsidRPr="004649F5">
        <w:rPr>
          <w:sz w:val="24"/>
          <w:szCs w:val="24"/>
        </w:rPr>
        <w:t xml:space="preserve"> </w:t>
      </w:r>
      <w:r>
        <w:rPr>
          <w:sz w:val="24"/>
          <w:szCs w:val="24"/>
        </w:rPr>
        <w:t>‘</w:t>
      </w:r>
      <w:r w:rsidRPr="004649F5">
        <w:rPr>
          <w:sz w:val="24"/>
          <w:szCs w:val="24"/>
        </w:rPr>
        <w:t>P</w:t>
      </w:r>
      <w:r w:rsidRPr="004649F5">
        <w:rPr>
          <w:sz w:val="24"/>
          <w:szCs w:val="24"/>
        </w:rPr>
        <w:t>hysical work out</w:t>
      </w:r>
      <w:r>
        <w:rPr>
          <w:sz w:val="24"/>
          <w:szCs w:val="24"/>
        </w:rPr>
        <w:t>’,</w:t>
      </w:r>
      <w:r w:rsidRPr="004649F5">
        <w:rPr>
          <w:sz w:val="24"/>
          <w:szCs w:val="24"/>
        </w:rPr>
        <w:t xml:space="preserve"> </w:t>
      </w:r>
      <w:r w:rsidRPr="00E36CA1">
        <w:rPr>
          <w:i/>
          <w:iCs/>
          <w:sz w:val="24"/>
          <w:szCs w:val="24"/>
        </w:rPr>
        <w:t xml:space="preserve">an alternative therapy for stress &amp; depression. fuuast </w:t>
      </w:r>
      <w:r w:rsidRPr="00E36CA1">
        <w:rPr>
          <w:i/>
          <w:iCs/>
          <w:sz w:val="24"/>
          <w:szCs w:val="24"/>
        </w:rPr>
        <w:t>Journal of Biology</w:t>
      </w:r>
      <w:r w:rsidRPr="004649F5">
        <w:rPr>
          <w:sz w:val="24"/>
          <w:szCs w:val="24"/>
        </w:rPr>
        <w:t>, 9(2), pp.</w:t>
      </w:r>
      <w:r>
        <w:rPr>
          <w:sz w:val="24"/>
          <w:szCs w:val="24"/>
        </w:rPr>
        <w:t xml:space="preserve"> </w:t>
      </w:r>
      <w:r w:rsidRPr="004649F5">
        <w:rPr>
          <w:sz w:val="24"/>
          <w:szCs w:val="24"/>
        </w:rPr>
        <w:t>251–257.</w:t>
      </w:r>
    </w:p>
    <w:p w14:paraId="3A6F2D17" w14:textId="77777777" w:rsidR="00226BE6" w:rsidRDefault="00226BE6" w:rsidP="006553EE">
      <w:pPr>
        <w:spacing w:line="360" w:lineRule="auto"/>
        <w:rPr>
          <w:sz w:val="24"/>
          <w:szCs w:val="24"/>
        </w:rPr>
      </w:pPr>
      <w:r>
        <w:rPr>
          <w:sz w:val="24"/>
          <w:szCs w:val="24"/>
        </w:rPr>
        <w:tab/>
      </w:r>
      <w:r w:rsidRPr="00D448E8">
        <w:rPr>
          <w:sz w:val="24"/>
          <w:szCs w:val="24"/>
        </w:rPr>
        <w:t>Reavley, N</w:t>
      </w:r>
      <w:r>
        <w:rPr>
          <w:sz w:val="24"/>
          <w:szCs w:val="24"/>
        </w:rPr>
        <w:t xml:space="preserve">, </w:t>
      </w:r>
      <w:r w:rsidRPr="00D448E8">
        <w:rPr>
          <w:sz w:val="24"/>
          <w:szCs w:val="24"/>
        </w:rPr>
        <w:t xml:space="preserve">J. </w:t>
      </w:r>
      <w:r>
        <w:rPr>
          <w:sz w:val="24"/>
          <w:szCs w:val="24"/>
        </w:rPr>
        <w:t>(</w:t>
      </w:r>
      <w:r w:rsidRPr="00D448E8">
        <w:rPr>
          <w:sz w:val="24"/>
          <w:szCs w:val="24"/>
        </w:rPr>
        <w:t>2017</w:t>
      </w:r>
      <w:r>
        <w:rPr>
          <w:sz w:val="24"/>
          <w:szCs w:val="24"/>
        </w:rPr>
        <w:t>)</w:t>
      </w:r>
      <w:r w:rsidRPr="00D448E8">
        <w:rPr>
          <w:sz w:val="24"/>
          <w:szCs w:val="24"/>
        </w:rPr>
        <w:t xml:space="preserve"> </w:t>
      </w:r>
      <w:r>
        <w:rPr>
          <w:sz w:val="24"/>
          <w:szCs w:val="24"/>
        </w:rPr>
        <w:t>‘</w:t>
      </w:r>
      <w:r w:rsidRPr="00D448E8">
        <w:rPr>
          <w:sz w:val="24"/>
          <w:szCs w:val="24"/>
        </w:rPr>
        <w:t>Discrimination and positive treatment toward people with mental health problems in workplace and education settings</w:t>
      </w:r>
      <w:r>
        <w:rPr>
          <w:sz w:val="24"/>
          <w:szCs w:val="24"/>
        </w:rPr>
        <w:t>’,</w:t>
      </w:r>
      <w:r w:rsidRPr="00D448E8">
        <w:rPr>
          <w:sz w:val="24"/>
          <w:szCs w:val="24"/>
        </w:rPr>
        <w:t xml:space="preserve"> </w:t>
      </w:r>
      <w:r w:rsidRPr="00D448E8">
        <w:rPr>
          <w:i/>
          <w:iCs/>
          <w:sz w:val="24"/>
          <w:szCs w:val="24"/>
        </w:rPr>
        <w:t xml:space="preserve">Findings from an Australian National Survey. Stigma and Health, </w:t>
      </w:r>
      <w:r w:rsidRPr="00D448E8">
        <w:rPr>
          <w:sz w:val="24"/>
          <w:szCs w:val="24"/>
        </w:rPr>
        <w:t>2(4), pp.</w:t>
      </w:r>
      <w:r>
        <w:rPr>
          <w:sz w:val="24"/>
          <w:szCs w:val="24"/>
        </w:rPr>
        <w:t xml:space="preserve"> </w:t>
      </w:r>
      <w:r w:rsidRPr="00D448E8">
        <w:rPr>
          <w:sz w:val="24"/>
          <w:szCs w:val="24"/>
        </w:rPr>
        <w:t>254–266.</w:t>
      </w:r>
      <w:r>
        <w:rPr>
          <w:sz w:val="24"/>
          <w:szCs w:val="24"/>
        </w:rPr>
        <w:t xml:space="preserve"> </w:t>
      </w:r>
    </w:p>
    <w:p w14:paraId="562191C9" w14:textId="77777777" w:rsidR="00226BE6" w:rsidRDefault="00226BE6" w:rsidP="006553EE">
      <w:pPr>
        <w:spacing w:line="360" w:lineRule="auto"/>
        <w:rPr>
          <w:sz w:val="24"/>
          <w:szCs w:val="24"/>
        </w:rPr>
      </w:pPr>
      <w:r>
        <w:rPr>
          <w:sz w:val="24"/>
          <w:szCs w:val="24"/>
        </w:rPr>
        <w:tab/>
      </w:r>
      <w:r w:rsidRPr="00255713">
        <w:rPr>
          <w:sz w:val="24"/>
          <w:szCs w:val="24"/>
        </w:rPr>
        <w:t>Stein, D</w:t>
      </w:r>
      <w:r>
        <w:rPr>
          <w:sz w:val="24"/>
          <w:szCs w:val="24"/>
        </w:rPr>
        <w:t>.</w:t>
      </w:r>
      <w:r w:rsidRPr="00255713">
        <w:rPr>
          <w:sz w:val="24"/>
          <w:szCs w:val="24"/>
        </w:rPr>
        <w:t xml:space="preserve"> et al. (2013) </w:t>
      </w:r>
      <w:r>
        <w:rPr>
          <w:sz w:val="24"/>
          <w:szCs w:val="24"/>
        </w:rPr>
        <w:t>‘</w:t>
      </w:r>
      <w:r w:rsidRPr="00255713">
        <w:rPr>
          <w:sz w:val="24"/>
          <w:szCs w:val="24"/>
        </w:rPr>
        <w:t>Classification systems in psychiatry</w:t>
      </w:r>
      <w:r>
        <w:rPr>
          <w:sz w:val="24"/>
          <w:szCs w:val="24"/>
        </w:rPr>
        <w:t>’,</w:t>
      </w:r>
      <w:r w:rsidRPr="00255713">
        <w:rPr>
          <w:sz w:val="24"/>
          <w:szCs w:val="24"/>
        </w:rPr>
        <w:t xml:space="preserve"> </w:t>
      </w:r>
      <w:r w:rsidRPr="00814DDE">
        <w:rPr>
          <w:i/>
          <w:iCs/>
          <w:sz w:val="24"/>
          <w:szCs w:val="24"/>
        </w:rPr>
        <w:t>diagnosis and global mental health in the era of DSM-5 and ICD-11</w:t>
      </w:r>
      <w:r>
        <w:rPr>
          <w:i/>
          <w:iCs/>
          <w:sz w:val="24"/>
          <w:szCs w:val="24"/>
        </w:rPr>
        <w:t xml:space="preserve">, </w:t>
      </w:r>
      <w:r w:rsidRPr="00255713">
        <w:rPr>
          <w:sz w:val="24"/>
          <w:szCs w:val="24"/>
        </w:rPr>
        <w:t>26</w:t>
      </w:r>
      <w:r>
        <w:rPr>
          <w:sz w:val="24"/>
          <w:szCs w:val="24"/>
        </w:rPr>
        <w:t>(</w:t>
      </w:r>
      <w:r w:rsidRPr="00255713">
        <w:rPr>
          <w:sz w:val="24"/>
          <w:szCs w:val="24"/>
        </w:rPr>
        <w:t>5</w:t>
      </w:r>
      <w:r>
        <w:rPr>
          <w:sz w:val="24"/>
          <w:szCs w:val="24"/>
        </w:rPr>
        <w:t>), pp.</w:t>
      </w:r>
      <w:r w:rsidRPr="00255713">
        <w:rPr>
          <w:sz w:val="24"/>
          <w:szCs w:val="24"/>
        </w:rPr>
        <w:t xml:space="preserve"> 493-</w:t>
      </w:r>
      <w:r>
        <w:rPr>
          <w:sz w:val="24"/>
          <w:szCs w:val="24"/>
        </w:rPr>
        <w:t>49</w:t>
      </w:r>
      <w:r w:rsidRPr="00255713">
        <w:rPr>
          <w:sz w:val="24"/>
          <w:szCs w:val="24"/>
        </w:rPr>
        <w:t>7.</w:t>
      </w:r>
      <w:r>
        <w:rPr>
          <w:sz w:val="24"/>
          <w:szCs w:val="24"/>
        </w:rPr>
        <w:t xml:space="preserve"> DOI</w:t>
      </w:r>
      <w:r w:rsidRPr="00255713">
        <w:rPr>
          <w:sz w:val="24"/>
          <w:szCs w:val="24"/>
        </w:rPr>
        <w:t>:10.1097/YCO.0b013e3283642dfd</w:t>
      </w:r>
      <w:r>
        <w:rPr>
          <w:sz w:val="24"/>
          <w:szCs w:val="24"/>
        </w:rPr>
        <w:t xml:space="preserve">. </w:t>
      </w:r>
    </w:p>
    <w:p w14:paraId="60E2C254" w14:textId="77777777" w:rsidR="00226BE6" w:rsidRDefault="00226BE6" w:rsidP="006553EE">
      <w:pPr>
        <w:spacing w:line="360" w:lineRule="auto"/>
        <w:rPr>
          <w:sz w:val="24"/>
          <w:szCs w:val="24"/>
        </w:rPr>
      </w:pPr>
      <w:r>
        <w:rPr>
          <w:sz w:val="24"/>
          <w:szCs w:val="24"/>
        </w:rPr>
        <w:tab/>
        <w:t>Stone, J. (2011) ‘</w:t>
      </w:r>
      <w:r w:rsidRPr="00B11076">
        <w:rPr>
          <w:sz w:val="24"/>
          <w:szCs w:val="24"/>
        </w:rPr>
        <w:t>Conversion Disorder</w:t>
      </w:r>
      <w:r>
        <w:rPr>
          <w:sz w:val="24"/>
          <w:szCs w:val="24"/>
        </w:rPr>
        <w:t>’,</w:t>
      </w:r>
      <w:r w:rsidRPr="00B11076">
        <w:rPr>
          <w:sz w:val="24"/>
          <w:szCs w:val="24"/>
        </w:rPr>
        <w:t xml:space="preserve"> </w:t>
      </w:r>
      <w:r w:rsidRPr="00B11076">
        <w:rPr>
          <w:i/>
          <w:iCs/>
          <w:sz w:val="24"/>
          <w:szCs w:val="24"/>
        </w:rPr>
        <w:t>Current problems and potential solutions for DSM-5</w:t>
      </w:r>
      <w:r>
        <w:rPr>
          <w:i/>
          <w:iCs/>
          <w:sz w:val="24"/>
          <w:szCs w:val="24"/>
        </w:rPr>
        <w:t xml:space="preserve">, </w:t>
      </w:r>
      <w:r>
        <w:rPr>
          <w:sz w:val="24"/>
          <w:szCs w:val="24"/>
        </w:rPr>
        <w:t>71(6), pp. 369-376. DOI:</w:t>
      </w:r>
      <w:r w:rsidRPr="00DC779F">
        <w:t xml:space="preserve"> </w:t>
      </w:r>
      <w:hyperlink r:id="rId19" w:history="1">
        <w:r w:rsidRPr="00B41448">
          <w:rPr>
            <w:rStyle w:val="Hyperlink"/>
            <w:color w:val="auto"/>
            <w:sz w:val="24"/>
            <w:szCs w:val="24"/>
            <w:u w:val="none"/>
          </w:rPr>
          <w:t>https://doi.org/10.1016/j.jpsychores.2011.07.005</w:t>
        </w:r>
      </w:hyperlink>
      <w:r>
        <w:rPr>
          <w:sz w:val="24"/>
          <w:szCs w:val="24"/>
        </w:rPr>
        <w:t xml:space="preserve">  </w:t>
      </w:r>
    </w:p>
    <w:p w14:paraId="76460972" w14:textId="77777777" w:rsidR="00226BE6" w:rsidRDefault="00226BE6" w:rsidP="006553EE">
      <w:pPr>
        <w:spacing w:line="360" w:lineRule="auto"/>
        <w:rPr>
          <w:sz w:val="24"/>
          <w:szCs w:val="24"/>
        </w:rPr>
      </w:pPr>
      <w:r>
        <w:rPr>
          <w:sz w:val="24"/>
          <w:szCs w:val="24"/>
        </w:rPr>
        <w:lastRenderedPageBreak/>
        <w:tab/>
      </w:r>
      <w:r w:rsidRPr="0077720B">
        <w:rPr>
          <w:sz w:val="24"/>
          <w:szCs w:val="24"/>
        </w:rPr>
        <w:t xml:space="preserve">Varul, M. </w:t>
      </w:r>
      <w:r>
        <w:rPr>
          <w:sz w:val="24"/>
          <w:szCs w:val="24"/>
        </w:rPr>
        <w:t>(</w:t>
      </w:r>
      <w:r w:rsidRPr="0077720B">
        <w:rPr>
          <w:sz w:val="24"/>
          <w:szCs w:val="24"/>
        </w:rPr>
        <w:t>2010</w:t>
      </w:r>
      <w:r>
        <w:rPr>
          <w:sz w:val="24"/>
          <w:szCs w:val="24"/>
        </w:rPr>
        <w:t>)</w:t>
      </w:r>
      <w:r w:rsidRPr="0077720B">
        <w:rPr>
          <w:sz w:val="24"/>
          <w:szCs w:val="24"/>
        </w:rPr>
        <w:t xml:space="preserve"> </w:t>
      </w:r>
      <w:r>
        <w:rPr>
          <w:sz w:val="24"/>
          <w:szCs w:val="24"/>
        </w:rPr>
        <w:t>‘</w:t>
      </w:r>
      <w:r w:rsidRPr="0077720B">
        <w:rPr>
          <w:sz w:val="24"/>
          <w:szCs w:val="24"/>
        </w:rPr>
        <w:t>Talcott Parsons, the Sick Role and Chronic Illness</w:t>
      </w:r>
      <w:r>
        <w:rPr>
          <w:sz w:val="24"/>
          <w:szCs w:val="24"/>
        </w:rPr>
        <w:t>’,</w:t>
      </w:r>
      <w:r w:rsidRPr="0077720B">
        <w:rPr>
          <w:sz w:val="24"/>
          <w:szCs w:val="24"/>
        </w:rPr>
        <w:t xml:space="preserve"> </w:t>
      </w:r>
      <w:r w:rsidRPr="00F36FF1">
        <w:rPr>
          <w:i/>
          <w:iCs/>
          <w:sz w:val="24"/>
          <w:szCs w:val="24"/>
        </w:rPr>
        <w:t>Body &amp; Society</w:t>
      </w:r>
      <w:r w:rsidRPr="0077720B">
        <w:rPr>
          <w:sz w:val="24"/>
          <w:szCs w:val="24"/>
        </w:rPr>
        <w:t>, 16(2), pp.</w:t>
      </w:r>
      <w:r>
        <w:rPr>
          <w:sz w:val="24"/>
          <w:szCs w:val="24"/>
        </w:rPr>
        <w:t xml:space="preserve"> </w:t>
      </w:r>
      <w:r w:rsidRPr="0077720B">
        <w:rPr>
          <w:sz w:val="24"/>
          <w:szCs w:val="24"/>
        </w:rPr>
        <w:t>72–94.</w:t>
      </w:r>
    </w:p>
    <w:p w14:paraId="77E5610F" w14:textId="77777777" w:rsidR="00226BE6" w:rsidRDefault="00226BE6" w:rsidP="006553EE">
      <w:pPr>
        <w:spacing w:line="360" w:lineRule="auto"/>
        <w:rPr>
          <w:sz w:val="24"/>
          <w:szCs w:val="24"/>
        </w:rPr>
      </w:pPr>
      <w:r>
        <w:rPr>
          <w:sz w:val="24"/>
          <w:szCs w:val="24"/>
        </w:rPr>
        <w:tab/>
        <w:t>W</w:t>
      </w:r>
      <w:r w:rsidRPr="00AD7810">
        <w:rPr>
          <w:sz w:val="24"/>
          <w:szCs w:val="24"/>
        </w:rPr>
        <w:t>ashington</w:t>
      </w:r>
      <w:r>
        <w:rPr>
          <w:sz w:val="24"/>
          <w:szCs w:val="24"/>
        </w:rPr>
        <w:t>, H. (2007) ‘</w:t>
      </w:r>
      <w:r w:rsidRPr="00AD7810">
        <w:rPr>
          <w:sz w:val="24"/>
          <w:szCs w:val="24"/>
        </w:rPr>
        <w:t>Why Africa Fears Western Medicine</w:t>
      </w:r>
      <w:r>
        <w:rPr>
          <w:sz w:val="24"/>
          <w:szCs w:val="24"/>
        </w:rPr>
        <w:t xml:space="preserve">’, </w:t>
      </w:r>
      <w:r w:rsidRPr="00AD7810">
        <w:rPr>
          <w:i/>
          <w:iCs/>
          <w:sz w:val="24"/>
          <w:szCs w:val="24"/>
        </w:rPr>
        <w:t>The New York Times</w:t>
      </w:r>
      <w:r>
        <w:rPr>
          <w:i/>
          <w:iCs/>
          <w:sz w:val="24"/>
          <w:szCs w:val="24"/>
        </w:rPr>
        <w:t xml:space="preserve">, </w:t>
      </w:r>
      <w:r>
        <w:rPr>
          <w:sz w:val="24"/>
          <w:szCs w:val="24"/>
        </w:rPr>
        <w:t>31</w:t>
      </w:r>
      <w:r w:rsidRPr="00154141">
        <w:rPr>
          <w:sz w:val="24"/>
          <w:szCs w:val="24"/>
          <w:vertAlign w:val="superscript"/>
        </w:rPr>
        <w:t>st</w:t>
      </w:r>
      <w:r>
        <w:rPr>
          <w:sz w:val="24"/>
          <w:szCs w:val="24"/>
        </w:rPr>
        <w:t xml:space="preserve"> July, p. 1-3</w:t>
      </w:r>
    </w:p>
    <w:p w14:paraId="35C96606" w14:textId="77777777" w:rsidR="00226BE6" w:rsidRDefault="00226BE6" w:rsidP="006553EE">
      <w:pPr>
        <w:spacing w:line="360" w:lineRule="auto"/>
        <w:rPr>
          <w:sz w:val="24"/>
          <w:szCs w:val="24"/>
        </w:rPr>
      </w:pPr>
      <w:r>
        <w:rPr>
          <w:sz w:val="24"/>
          <w:szCs w:val="24"/>
        </w:rPr>
        <w:tab/>
        <w:t>Worland, J.</w:t>
      </w:r>
      <w:r w:rsidRPr="00827AB3">
        <w:rPr>
          <w:sz w:val="24"/>
          <w:szCs w:val="24"/>
        </w:rPr>
        <w:t xml:space="preserve"> </w:t>
      </w:r>
      <w:r>
        <w:rPr>
          <w:sz w:val="24"/>
          <w:szCs w:val="24"/>
        </w:rPr>
        <w:t>(</w:t>
      </w:r>
      <w:r w:rsidRPr="00827AB3">
        <w:rPr>
          <w:sz w:val="24"/>
          <w:szCs w:val="24"/>
        </w:rPr>
        <w:t>2020</w:t>
      </w:r>
      <w:r>
        <w:rPr>
          <w:sz w:val="24"/>
          <w:szCs w:val="24"/>
        </w:rPr>
        <w:t>)</w:t>
      </w:r>
      <w:r w:rsidRPr="00827AB3">
        <w:rPr>
          <w:sz w:val="24"/>
          <w:szCs w:val="24"/>
        </w:rPr>
        <w:t xml:space="preserve"> </w:t>
      </w:r>
      <w:r>
        <w:rPr>
          <w:sz w:val="24"/>
          <w:szCs w:val="24"/>
        </w:rPr>
        <w:t>‘</w:t>
      </w:r>
      <w:r w:rsidRPr="00827AB3">
        <w:rPr>
          <w:sz w:val="24"/>
          <w:szCs w:val="24"/>
        </w:rPr>
        <w:t>The Global Mental Health Crisis Requires a Worldwide Investment, Advocates Say on TIME Davos Panel</w:t>
      </w:r>
      <w:r>
        <w:rPr>
          <w:sz w:val="24"/>
          <w:szCs w:val="24"/>
        </w:rPr>
        <w:t>’,</w:t>
      </w:r>
      <w:r w:rsidRPr="00827AB3">
        <w:rPr>
          <w:sz w:val="24"/>
          <w:szCs w:val="24"/>
        </w:rPr>
        <w:t xml:space="preserve"> </w:t>
      </w:r>
      <w:r w:rsidRPr="008E6407">
        <w:rPr>
          <w:i/>
          <w:iCs/>
          <w:sz w:val="24"/>
          <w:szCs w:val="24"/>
        </w:rPr>
        <w:t>Time.com</w:t>
      </w:r>
      <w:r>
        <w:rPr>
          <w:sz w:val="24"/>
          <w:szCs w:val="24"/>
        </w:rPr>
        <w:t>. 29</w:t>
      </w:r>
      <w:r w:rsidRPr="004F7562">
        <w:rPr>
          <w:sz w:val="24"/>
          <w:szCs w:val="24"/>
          <w:vertAlign w:val="superscript"/>
        </w:rPr>
        <w:t>th</w:t>
      </w:r>
      <w:r>
        <w:rPr>
          <w:sz w:val="24"/>
          <w:szCs w:val="24"/>
        </w:rPr>
        <w:t xml:space="preserve"> January. Available at:</w:t>
      </w:r>
      <w:r w:rsidRPr="00160779">
        <w:t xml:space="preserve"> </w:t>
      </w:r>
      <w:hyperlink r:id="rId20" w:history="1">
        <w:r w:rsidRPr="008E30BB">
          <w:rPr>
            <w:rStyle w:val="Hyperlink"/>
            <w:color w:val="auto"/>
            <w:sz w:val="24"/>
            <w:szCs w:val="24"/>
            <w:u w:val="none"/>
          </w:rPr>
          <w:t>https://time.com/5769363/time-davos-mental-health-panel/</w:t>
        </w:r>
      </w:hyperlink>
      <w:r>
        <w:rPr>
          <w:sz w:val="24"/>
          <w:szCs w:val="24"/>
        </w:rPr>
        <w:t xml:space="preserve"> (Accessed: 17 April 2020).   </w:t>
      </w:r>
    </w:p>
    <w:sectPr w:rsidR="00226B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2B"/>
    <w:rsid w:val="00003839"/>
    <w:rsid w:val="00013AC2"/>
    <w:rsid w:val="00027027"/>
    <w:rsid w:val="000343AB"/>
    <w:rsid w:val="00035E55"/>
    <w:rsid w:val="00036B25"/>
    <w:rsid w:val="000375FD"/>
    <w:rsid w:val="0004700A"/>
    <w:rsid w:val="00053047"/>
    <w:rsid w:val="000554FC"/>
    <w:rsid w:val="000630CF"/>
    <w:rsid w:val="00091512"/>
    <w:rsid w:val="00092122"/>
    <w:rsid w:val="000B0099"/>
    <w:rsid w:val="000B0FD3"/>
    <w:rsid w:val="000C4CEA"/>
    <w:rsid w:val="000C5FB6"/>
    <w:rsid w:val="000D34A0"/>
    <w:rsid w:val="000E06C8"/>
    <w:rsid w:val="000E1162"/>
    <w:rsid w:val="000E7B75"/>
    <w:rsid w:val="000F1B41"/>
    <w:rsid w:val="00105C4E"/>
    <w:rsid w:val="0012110D"/>
    <w:rsid w:val="00127C46"/>
    <w:rsid w:val="00131997"/>
    <w:rsid w:val="00137997"/>
    <w:rsid w:val="00140626"/>
    <w:rsid w:val="001421A7"/>
    <w:rsid w:val="00145B60"/>
    <w:rsid w:val="001511DF"/>
    <w:rsid w:val="00154141"/>
    <w:rsid w:val="00160779"/>
    <w:rsid w:val="0017177B"/>
    <w:rsid w:val="00184014"/>
    <w:rsid w:val="00195AA6"/>
    <w:rsid w:val="001A4D24"/>
    <w:rsid w:val="001B417F"/>
    <w:rsid w:val="001B59AB"/>
    <w:rsid w:val="001C3625"/>
    <w:rsid w:val="001C3C5E"/>
    <w:rsid w:val="001C5FD1"/>
    <w:rsid w:val="001C6F8C"/>
    <w:rsid w:val="001C7423"/>
    <w:rsid w:val="001D0FA4"/>
    <w:rsid w:val="001D7D69"/>
    <w:rsid w:val="001F1CFE"/>
    <w:rsid w:val="001F415D"/>
    <w:rsid w:val="001F75E1"/>
    <w:rsid w:val="001F76D3"/>
    <w:rsid w:val="001F79AC"/>
    <w:rsid w:val="00203F44"/>
    <w:rsid w:val="00211751"/>
    <w:rsid w:val="00213FE4"/>
    <w:rsid w:val="00216548"/>
    <w:rsid w:val="00226BE6"/>
    <w:rsid w:val="00230D56"/>
    <w:rsid w:val="00234045"/>
    <w:rsid w:val="00243019"/>
    <w:rsid w:val="00247605"/>
    <w:rsid w:val="002508D9"/>
    <w:rsid w:val="00254FBF"/>
    <w:rsid w:val="00255713"/>
    <w:rsid w:val="00265D8E"/>
    <w:rsid w:val="0027205D"/>
    <w:rsid w:val="00272E4B"/>
    <w:rsid w:val="00275124"/>
    <w:rsid w:val="002905A9"/>
    <w:rsid w:val="00297982"/>
    <w:rsid w:val="002A0BC1"/>
    <w:rsid w:val="002A20CC"/>
    <w:rsid w:val="002B475D"/>
    <w:rsid w:val="002C1377"/>
    <w:rsid w:val="002C28A5"/>
    <w:rsid w:val="002C2D06"/>
    <w:rsid w:val="002C651D"/>
    <w:rsid w:val="002C7855"/>
    <w:rsid w:val="002D392C"/>
    <w:rsid w:val="002D4E3F"/>
    <w:rsid w:val="002D642B"/>
    <w:rsid w:val="002E0A12"/>
    <w:rsid w:val="002E3162"/>
    <w:rsid w:val="002E4A5B"/>
    <w:rsid w:val="00300C79"/>
    <w:rsid w:val="00307972"/>
    <w:rsid w:val="00311B5A"/>
    <w:rsid w:val="00331E45"/>
    <w:rsid w:val="0033698A"/>
    <w:rsid w:val="0034168A"/>
    <w:rsid w:val="00346B76"/>
    <w:rsid w:val="00346B87"/>
    <w:rsid w:val="00352F36"/>
    <w:rsid w:val="0035509E"/>
    <w:rsid w:val="00357702"/>
    <w:rsid w:val="00357AE7"/>
    <w:rsid w:val="00372E00"/>
    <w:rsid w:val="00385C98"/>
    <w:rsid w:val="00395963"/>
    <w:rsid w:val="00397CB9"/>
    <w:rsid w:val="003B686A"/>
    <w:rsid w:val="003C0BB1"/>
    <w:rsid w:val="003C2D19"/>
    <w:rsid w:val="003C4BB4"/>
    <w:rsid w:val="003C6D87"/>
    <w:rsid w:val="003D4CA2"/>
    <w:rsid w:val="003D5E6F"/>
    <w:rsid w:val="003D60CE"/>
    <w:rsid w:val="003D656A"/>
    <w:rsid w:val="003E0AFA"/>
    <w:rsid w:val="003E4676"/>
    <w:rsid w:val="003E633B"/>
    <w:rsid w:val="003F0196"/>
    <w:rsid w:val="003F2D2B"/>
    <w:rsid w:val="00402BAA"/>
    <w:rsid w:val="00404E4E"/>
    <w:rsid w:val="00406270"/>
    <w:rsid w:val="00415D55"/>
    <w:rsid w:val="00416910"/>
    <w:rsid w:val="0043631B"/>
    <w:rsid w:val="00440CA8"/>
    <w:rsid w:val="0044157B"/>
    <w:rsid w:val="00450AFD"/>
    <w:rsid w:val="004515D2"/>
    <w:rsid w:val="004539CA"/>
    <w:rsid w:val="004605AA"/>
    <w:rsid w:val="004649F5"/>
    <w:rsid w:val="00464F50"/>
    <w:rsid w:val="00481EC8"/>
    <w:rsid w:val="00487436"/>
    <w:rsid w:val="004960B7"/>
    <w:rsid w:val="004C4CDC"/>
    <w:rsid w:val="004C4EEB"/>
    <w:rsid w:val="004C796C"/>
    <w:rsid w:val="004D3481"/>
    <w:rsid w:val="004D3966"/>
    <w:rsid w:val="004D43F7"/>
    <w:rsid w:val="004E1568"/>
    <w:rsid w:val="004E228D"/>
    <w:rsid w:val="004E636B"/>
    <w:rsid w:val="004F7562"/>
    <w:rsid w:val="00501FC7"/>
    <w:rsid w:val="00513D45"/>
    <w:rsid w:val="00517C52"/>
    <w:rsid w:val="005223A2"/>
    <w:rsid w:val="005278C9"/>
    <w:rsid w:val="00537686"/>
    <w:rsid w:val="00537E7D"/>
    <w:rsid w:val="005448F9"/>
    <w:rsid w:val="00547395"/>
    <w:rsid w:val="00555295"/>
    <w:rsid w:val="005607A4"/>
    <w:rsid w:val="005652A0"/>
    <w:rsid w:val="005811F0"/>
    <w:rsid w:val="00583EF1"/>
    <w:rsid w:val="00586308"/>
    <w:rsid w:val="005944FD"/>
    <w:rsid w:val="005949C9"/>
    <w:rsid w:val="00594C10"/>
    <w:rsid w:val="005A3C7A"/>
    <w:rsid w:val="005A46C5"/>
    <w:rsid w:val="005B4594"/>
    <w:rsid w:val="005B6153"/>
    <w:rsid w:val="005C22BF"/>
    <w:rsid w:val="005C48D0"/>
    <w:rsid w:val="005D5CCD"/>
    <w:rsid w:val="005E439E"/>
    <w:rsid w:val="005E7E7E"/>
    <w:rsid w:val="005ED93E"/>
    <w:rsid w:val="005F72EC"/>
    <w:rsid w:val="006079C0"/>
    <w:rsid w:val="006130E2"/>
    <w:rsid w:val="006179BE"/>
    <w:rsid w:val="006220BB"/>
    <w:rsid w:val="00635CE7"/>
    <w:rsid w:val="00637218"/>
    <w:rsid w:val="00645714"/>
    <w:rsid w:val="006553EE"/>
    <w:rsid w:val="00660742"/>
    <w:rsid w:val="006610F7"/>
    <w:rsid w:val="006632C6"/>
    <w:rsid w:val="00665097"/>
    <w:rsid w:val="00667517"/>
    <w:rsid w:val="00674587"/>
    <w:rsid w:val="00676CB3"/>
    <w:rsid w:val="00681056"/>
    <w:rsid w:val="00687A0A"/>
    <w:rsid w:val="0069181B"/>
    <w:rsid w:val="00692A19"/>
    <w:rsid w:val="0069513E"/>
    <w:rsid w:val="00696209"/>
    <w:rsid w:val="006B21C2"/>
    <w:rsid w:val="006B6DA6"/>
    <w:rsid w:val="006B721B"/>
    <w:rsid w:val="006C0FF6"/>
    <w:rsid w:val="006D20D2"/>
    <w:rsid w:val="006D611A"/>
    <w:rsid w:val="006E37BB"/>
    <w:rsid w:val="006F0D86"/>
    <w:rsid w:val="006F1E1B"/>
    <w:rsid w:val="006F3817"/>
    <w:rsid w:val="00700461"/>
    <w:rsid w:val="00703F50"/>
    <w:rsid w:val="00704BC0"/>
    <w:rsid w:val="007109AF"/>
    <w:rsid w:val="00723A68"/>
    <w:rsid w:val="00724392"/>
    <w:rsid w:val="007254A9"/>
    <w:rsid w:val="00734C09"/>
    <w:rsid w:val="0074224E"/>
    <w:rsid w:val="007424AC"/>
    <w:rsid w:val="00742B9E"/>
    <w:rsid w:val="00751401"/>
    <w:rsid w:val="007537AD"/>
    <w:rsid w:val="00754938"/>
    <w:rsid w:val="00760E9D"/>
    <w:rsid w:val="00761C83"/>
    <w:rsid w:val="007642C5"/>
    <w:rsid w:val="0077720B"/>
    <w:rsid w:val="00783795"/>
    <w:rsid w:val="007856E4"/>
    <w:rsid w:val="007A0120"/>
    <w:rsid w:val="007B089C"/>
    <w:rsid w:val="007B2AEE"/>
    <w:rsid w:val="007C4F9B"/>
    <w:rsid w:val="007C6133"/>
    <w:rsid w:val="007C6BEC"/>
    <w:rsid w:val="007C73E5"/>
    <w:rsid w:val="007D5952"/>
    <w:rsid w:val="007D69A0"/>
    <w:rsid w:val="007E308D"/>
    <w:rsid w:val="007E689F"/>
    <w:rsid w:val="007E6FAA"/>
    <w:rsid w:val="007F1F60"/>
    <w:rsid w:val="007F27A7"/>
    <w:rsid w:val="007F5C4C"/>
    <w:rsid w:val="00802CA0"/>
    <w:rsid w:val="0080602E"/>
    <w:rsid w:val="00814DDE"/>
    <w:rsid w:val="00815866"/>
    <w:rsid w:val="008206C9"/>
    <w:rsid w:val="00824D83"/>
    <w:rsid w:val="00827AB3"/>
    <w:rsid w:val="00836F51"/>
    <w:rsid w:val="00837C28"/>
    <w:rsid w:val="0084098E"/>
    <w:rsid w:val="00840DBC"/>
    <w:rsid w:val="00842910"/>
    <w:rsid w:val="008431B8"/>
    <w:rsid w:val="0084337D"/>
    <w:rsid w:val="00843C72"/>
    <w:rsid w:val="008468EE"/>
    <w:rsid w:val="00852876"/>
    <w:rsid w:val="008539B2"/>
    <w:rsid w:val="00853D4C"/>
    <w:rsid w:val="008628C5"/>
    <w:rsid w:val="00870498"/>
    <w:rsid w:val="008738AA"/>
    <w:rsid w:val="00875552"/>
    <w:rsid w:val="00881A8D"/>
    <w:rsid w:val="0088585C"/>
    <w:rsid w:val="00886EBA"/>
    <w:rsid w:val="008927DE"/>
    <w:rsid w:val="0089505C"/>
    <w:rsid w:val="00897611"/>
    <w:rsid w:val="008A1415"/>
    <w:rsid w:val="008A539F"/>
    <w:rsid w:val="008A544B"/>
    <w:rsid w:val="008A545F"/>
    <w:rsid w:val="008A6DC8"/>
    <w:rsid w:val="008B6816"/>
    <w:rsid w:val="008D6EF3"/>
    <w:rsid w:val="008E04C3"/>
    <w:rsid w:val="008E12EC"/>
    <w:rsid w:val="008E30BB"/>
    <w:rsid w:val="008E6407"/>
    <w:rsid w:val="008F00B2"/>
    <w:rsid w:val="008F02BB"/>
    <w:rsid w:val="0090050C"/>
    <w:rsid w:val="0090636B"/>
    <w:rsid w:val="009114B0"/>
    <w:rsid w:val="00935DEB"/>
    <w:rsid w:val="00937981"/>
    <w:rsid w:val="00940357"/>
    <w:rsid w:val="00945B58"/>
    <w:rsid w:val="00956D92"/>
    <w:rsid w:val="00966B24"/>
    <w:rsid w:val="00971ED9"/>
    <w:rsid w:val="00972D28"/>
    <w:rsid w:val="009730F4"/>
    <w:rsid w:val="00973DA4"/>
    <w:rsid w:val="00977381"/>
    <w:rsid w:val="00985C5F"/>
    <w:rsid w:val="009868BA"/>
    <w:rsid w:val="009948D5"/>
    <w:rsid w:val="00994B6F"/>
    <w:rsid w:val="009B0F1E"/>
    <w:rsid w:val="009B7F90"/>
    <w:rsid w:val="009C1E06"/>
    <w:rsid w:val="009C25D5"/>
    <w:rsid w:val="009C6EE2"/>
    <w:rsid w:val="009E5DDC"/>
    <w:rsid w:val="009E5F4D"/>
    <w:rsid w:val="009E784A"/>
    <w:rsid w:val="009F3A31"/>
    <w:rsid w:val="009F4556"/>
    <w:rsid w:val="00A03196"/>
    <w:rsid w:val="00A110BD"/>
    <w:rsid w:val="00A11D40"/>
    <w:rsid w:val="00A127A7"/>
    <w:rsid w:val="00A12E81"/>
    <w:rsid w:val="00A138C6"/>
    <w:rsid w:val="00A259F3"/>
    <w:rsid w:val="00A4353E"/>
    <w:rsid w:val="00A46327"/>
    <w:rsid w:val="00A5011C"/>
    <w:rsid w:val="00A51BAF"/>
    <w:rsid w:val="00A523A0"/>
    <w:rsid w:val="00A52937"/>
    <w:rsid w:val="00A60C6E"/>
    <w:rsid w:val="00A67607"/>
    <w:rsid w:val="00A713B5"/>
    <w:rsid w:val="00A85D2A"/>
    <w:rsid w:val="00A90820"/>
    <w:rsid w:val="00A90A03"/>
    <w:rsid w:val="00A95CA4"/>
    <w:rsid w:val="00AC431D"/>
    <w:rsid w:val="00AD6AF3"/>
    <w:rsid w:val="00AD6D4A"/>
    <w:rsid w:val="00AD7810"/>
    <w:rsid w:val="00AD79EC"/>
    <w:rsid w:val="00AE55B6"/>
    <w:rsid w:val="00AF6ACC"/>
    <w:rsid w:val="00B02F89"/>
    <w:rsid w:val="00B11076"/>
    <w:rsid w:val="00B1569E"/>
    <w:rsid w:val="00B22C82"/>
    <w:rsid w:val="00B34CE7"/>
    <w:rsid w:val="00B41448"/>
    <w:rsid w:val="00B42176"/>
    <w:rsid w:val="00B42A0D"/>
    <w:rsid w:val="00B46425"/>
    <w:rsid w:val="00B46D7B"/>
    <w:rsid w:val="00B5059C"/>
    <w:rsid w:val="00B50F4A"/>
    <w:rsid w:val="00B5540C"/>
    <w:rsid w:val="00B64355"/>
    <w:rsid w:val="00B7212D"/>
    <w:rsid w:val="00B73976"/>
    <w:rsid w:val="00B74D0A"/>
    <w:rsid w:val="00BA1291"/>
    <w:rsid w:val="00BA23E0"/>
    <w:rsid w:val="00BA26C2"/>
    <w:rsid w:val="00BA357C"/>
    <w:rsid w:val="00BB1828"/>
    <w:rsid w:val="00BC6B1E"/>
    <w:rsid w:val="00BD463B"/>
    <w:rsid w:val="00BD4998"/>
    <w:rsid w:val="00BE01CC"/>
    <w:rsid w:val="00BE6D86"/>
    <w:rsid w:val="00BE7D44"/>
    <w:rsid w:val="00BF00FF"/>
    <w:rsid w:val="00BF5DB5"/>
    <w:rsid w:val="00BF7377"/>
    <w:rsid w:val="00C00471"/>
    <w:rsid w:val="00C05302"/>
    <w:rsid w:val="00C057B2"/>
    <w:rsid w:val="00C05EAA"/>
    <w:rsid w:val="00C076A3"/>
    <w:rsid w:val="00C120F8"/>
    <w:rsid w:val="00C161F6"/>
    <w:rsid w:val="00C17030"/>
    <w:rsid w:val="00C219F1"/>
    <w:rsid w:val="00C27174"/>
    <w:rsid w:val="00C4040D"/>
    <w:rsid w:val="00C43B28"/>
    <w:rsid w:val="00C542B0"/>
    <w:rsid w:val="00C547A8"/>
    <w:rsid w:val="00C5615A"/>
    <w:rsid w:val="00C6554D"/>
    <w:rsid w:val="00C7016F"/>
    <w:rsid w:val="00C930E9"/>
    <w:rsid w:val="00CA0146"/>
    <w:rsid w:val="00CA0D5B"/>
    <w:rsid w:val="00CA3041"/>
    <w:rsid w:val="00CB308F"/>
    <w:rsid w:val="00CB642F"/>
    <w:rsid w:val="00CC05FA"/>
    <w:rsid w:val="00CC2186"/>
    <w:rsid w:val="00CC2FE9"/>
    <w:rsid w:val="00CC7CD7"/>
    <w:rsid w:val="00CF047B"/>
    <w:rsid w:val="00D02EAE"/>
    <w:rsid w:val="00D07CAA"/>
    <w:rsid w:val="00D209C8"/>
    <w:rsid w:val="00D30109"/>
    <w:rsid w:val="00D3124A"/>
    <w:rsid w:val="00D33F5A"/>
    <w:rsid w:val="00D3459A"/>
    <w:rsid w:val="00D421CC"/>
    <w:rsid w:val="00D42892"/>
    <w:rsid w:val="00D448E8"/>
    <w:rsid w:val="00D531F4"/>
    <w:rsid w:val="00D642C3"/>
    <w:rsid w:val="00D66828"/>
    <w:rsid w:val="00D75977"/>
    <w:rsid w:val="00D75EF2"/>
    <w:rsid w:val="00D84A89"/>
    <w:rsid w:val="00D90617"/>
    <w:rsid w:val="00D922F1"/>
    <w:rsid w:val="00D92AB7"/>
    <w:rsid w:val="00DA4D7B"/>
    <w:rsid w:val="00DA67D6"/>
    <w:rsid w:val="00DB1E8A"/>
    <w:rsid w:val="00DB478E"/>
    <w:rsid w:val="00DC0165"/>
    <w:rsid w:val="00DC3CAE"/>
    <w:rsid w:val="00DC42C4"/>
    <w:rsid w:val="00DC46A7"/>
    <w:rsid w:val="00DC779F"/>
    <w:rsid w:val="00DC77D6"/>
    <w:rsid w:val="00DE5166"/>
    <w:rsid w:val="00DF11A4"/>
    <w:rsid w:val="00DF37C4"/>
    <w:rsid w:val="00E017DB"/>
    <w:rsid w:val="00E0464B"/>
    <w:rsid w:val="00E048EB"/>
    <w:rsid w:val="00E14A03"/>
    <w:rsid w:val="00E22C5F"/>
    <w:rsid w:val="00E36CA1"/>
    <w:rsid w:val="00E43A0B"/>
    <w:rsid w:val="00E44A98"/>
    <w:rsid w:val="00E53C2E"/>
    <w:rsid w:val="00E6449A"/>
    <w:rsid w:val="00E6473B"/>
    <w:rsid w:val="00E64769"/>
    <w:rsid w:val="00E648A3"/>
    <w:rsid w:val="00E7199C"/>
    <w:rsid w:val="00E73420"/>
    <w:rsid w:val="00E77903"/>
    <w:rsid w:val="00E80C85"/>
    <w:rsid w:val="00E81840"/>
    <w:rsid w:val="00E8545A"/>
    <w:rsid w:val="00E85ADD"/>
    <w:rsid w:val="00EB3A20"/>
    <w:rsid w:val="00EB3D66"/>
    <w:rsid w:val="00EB67E4"/>
    <w:rsid w:val="00EC7073"/>
    <w:rsid w:val="00EE2123"/>
    <w:rsid w:val="00EE5484"/>
    <w:rsid w:val="00EE7BB7"/>
    <w:rsid w:val="00EF16C9"/>
    <w:rsid w:val="00EF16F5"/>
    <w:rsid w:val="00EF1EA7"/>
    <w:rsid w:val="00F0284D"/>
    <w:rsid w:val="00F10D84"/>
    <w:rsid w:val="00F12C43"/>
    <w:rsid w:val="00F20F56"/>
    <w:rsid w:val="00F20FE6"/>
    <w:rsid w:val="00F222F1"/>
    <w:rsid w:val="00F261AE"/>
    <w:rsid w:val="00F3116E"/>
    <w:rsid w:val="00F33E40"/>
    <w:rsid w:val="00F36FF1"/>
    <w:rsid w:val="00F40333"/>
    <w:rsid w:val="00F417AC"/>
    <w:rsid w:val="00F431C1"/>
    <w:rsid w:val="00F43883"/>
    <w:rsid w:val="00F476C0"/>
    <w:rsid w:val="00F5517C"/>
    <w:rsid w:val="00F74004"/>
    <w:rsid w:val="00F80A7F"/>
    <w:rsid w:val="00F841FF"/>
    <w:rsid w:val="00F87168"/>
    <w:rsid w:val="00F87AAD"/>
    <w:rsid w:val="00F87BCC"/>
    <w:rsid w:val="00F9279E"/>
    <w:rsid w:val="00F942C6"/>
    <w:rsid w:val="00FA2E43"/>
    <w:rsid w:val="00FA38EA"/>
    <w:rsid w:val="00FA3A4A"/>
    <w:rsid w:val="00FA56E7"/>
    <w:rsid w:val="00FB4CC2"/>
    <w:rsid w:val="00FB4CF7"/>
    <w:rsid w:val="00FD18D3"/>
    <w:rsid w:val="00FD1AE9"/>
    <w:rsid w:val="00FD6E76"/>
    <w:rsid w:val="00FE032E"/>
    <w:rsid w:val="00FF2DAD"/>
    <w:rsid w:val="00FF5823"/>
    <w:rsid w:val="010D5E61"/>
    <w:rsid w:val="0135815F"/>
    <w:rsid w:val="014561B3"/>
    <w:rsid w:val="01651847"/>
    <w:rsid w:val="019C0FBC"/>
    <w:rsid w:val="01C5E054"/>
    <w:rsid w:val="0296C6D6"/>
    <w:rsid w:val="02E0CFF8"/>
    <w:rsid w:val="0412ADBC"/>
    <w:rsid w:val="041A8F9C"/>
    <w:rsid w:val="04E3D208"/>
    <w:rsid w:val="0646852F"/>
    <w:rsid w:val="06D0E71B"/>
    <w:rsid w:val="07C4AFD1"/>
    <w:rsid w:val="08368C15"/>
    <w:rsid w:val="08FBC1C9"/>
    <w:rsid w:val="09693CA2"/>
    <w:rsid w:val="09E0D87F"/>
    <w:rsid w:val="0A3BDCA2"/>
    <w:rsid w:val="0A6CA26E"/>
    <w:rsid w:val="0C58926D"/>
    <w:rsid w:val="0C5A40A2"/>
    <w:rsid w:val="0EBCC04F"/>
    <w:rsid w:val="0EC1F117"/>
    <w:rsid w:val="0F37DED3"/>
    <w:rsid w:val="0F753E4B"/>
    <w:rsid w:val="10A3A949"/>
    <w:rsid w:val="10D3D2CE"/>
    <w:rsid w:val="10D9FE2A"/>
    <w:rsid w:val="11281CCD"/>
    <w:rsid w:val="1190D068"/>
    <w:rsid w:val="12A513A1"/>
    <w:rsid w:val="12DA0676"/>
    <w:rsid w:val="12E4947F"/>
    <w:rsid w:val="13275403"/>
    <w:rsid w:val="139A4F2B"/>
    <w:rsid w:val="13E68E8C"/>
    <w:rsid w:val="13EDDB29"/>
    <w:rsid w:val="14788641"/>
    <w:rsid w:val="1497EDCE"/>
    <w:rsid w:val="15104D7D"/>
    <w:rsid w:val="15866CE3"/>
    <w:rsid w:val="15F37FDF"/>
    <w:rsid w:val="1634D040"/>
    <w:rsid w:val="17ECD9F1"/>
    <w:rsid w:val="190C4BBC"/>
    <w:rsid w:val="1AB5E0CA"/>
    <w:rsid w:val="1AD952B0"/>
    <w:rsid w:val="1ADD3C2A"/>
    <w:rsid w:val="1B38AD52"/>
    <w:rsid w:val="1BE7A372"/>
    <w:rsid w:val="1C69E546"/>
    <w:rsid w:val="1CAF709F"/>
    <w:rsid w:val="1D0D7198"/>
    <w:rsid w:val="1DD57452"/>
    <w:rsid w:val="1DDFC0F1"/>
    <w:rsid w:val="1DE16621"/>
    <w:rsid w:val="1E69A660"/>
    <w:rsid w:val="1ED25747"/>
    <w:rsid w:val="1FBD7175"/>
    <w:rsid w:val="20614BBA"/>
    <w:rsid w:val="20822459"/>
    <w:rsid w:val="20A61184"/>
    <w:rsid w:val="20B41265"/>
    <w:rsid w:val="217572D1"/>
    <w:rsid w:val="22BD8957"/>
    <w:rsid w:val="23341C76"/>
    <w:rsid w:val="23972BAD"/>
    <w:rsid w:val="23BBAF8D"/>
    <w:rsid w:val="23BD3A37"/>
    <w:rsid w:val="247C511C"/>
    <w:rsid w:val="249C1506"/>
    <w:rsid w:val="26459A68"/>
    <w:rsid w:val="264CE40F"/>
    <w:rsid w:val="2699BB0B"/>
    <w:rsid w:val="27669A32"/>
    <w:rsid w:val="27822BFA"/>
    <w:rsid w:val="28969F2B"/>
    <w:rsid w:val="28D934DC"/>
    <w:rsid w:val="28E026DC"/>
    <w:rsid w:val="28E975DE"/>
    <w:rsid w:val="28EC0182"/>
    <w:rsid w:val="28FC57B4"/>
    <w:rsid w:val="2970C955"/>
    <w:rsid w:val="2991059F"/>
    <w:rsid w:val="29E20603"/>
    <w:rsid w:val="2A0056BE"/>
    <w:rsid w:val="2A27A25A"/>
    <w:rsid w:val="2A82F509"/>
    <w:rsid w:val="2AB97534"/>
    <w:rsid w:val="2AC20069"/>
    <w:rsid w:val="2BED95CD"/>
    <w:rsid w:val="2C4881C7"/>
    <w:rsid w:val="2C5D358D"/>
    <w:rsid w:val="2CA31491"/>
    <w:rsid w:val="2DEB690B"/>
    <w:rsid w:val="2E27BAB0"/>
    <w:rsid w:val="2E55550C"/>
    <w:rsid w:val="2E6E1D1F"/>
    <w:rsid w:val="2EC3D302"/>
    <w:rsid w:val="2EC44C82"/>
    <w:rsid w:val="2F755005"/>
    <w:rsid w:val="2F931812"/>
    <w:rsid w:val="304E5D83"/>
    <w:rsid w:val="30C8CC3D"/>
    <w:rsid w:val="31264EB6"/>
    <w:rsid w:val="3185CA0C"/>
    <w:rsid w:val="31C4B468"/>
    <w:rsid w:val="3260710D"/>
    <w:rsid w:val="32E95F7D"/>
    <w:rsid w:val="340288FE"/>
    <w:rsid w:val="34735B31"/>
    <w:rsid w:val="3496092D"/>
    <w:rsid w:val="34972AE7"/>
    <w:rsid w:val="349DFAA7"/>
    <w:rsid w:val="34F4F8FD"/>
    <w:rsid w:val="3510F704"/>
    <w:rsid w:val="36001EAC"/>
    <w:rsid w:val="361EE999"/>
    <w:rsid w:val="363D2331"/>
    <w:rsid w:val="366EE756"/>
    <w:rsid w:val="3693171D"/>
    <w:rsid w:val="36F1C302"/>
    <w:rsid w:val="39074663"/>
    <w:rsid w:val="3943A879"/>
    <w:rsid w:val="39719CC5"/>
    <w:rsid w:val="3A202829"/>
    <w:rsid w:val="3A8FA570"/>
    <w:rsid w:val="3AFE97CD"/>
    <w:rsid w:val="3B3310D9"/>
    <w:rsid w:val="3BB1B71D"/>
    <w:rsid w:val="3D402BF9"/>
    <w:rsid w:val="3E49A403"/>
    <w:rsid w:val="3EC66D50"/>
    <w:rsid w:val="3EDCA137"/>
    <w:rsid w:val="3F31BB2A"/>
    <w:rsid w:val="3F90E76F"/>
    <w:rsid w:val="4051D382"/>
    <w:rsid w:val="406576ED"/>
    <w:rsid w:val="40D59336"/>
    <w:rsid w:val="40F71F4A"/>
    <w:rsid w:val="412846AE"/>
    <w:rsid w:val="4135E233"/>
    <w:rsid w:val="41BB47E9"/>
    <w:rsid w:val="42329056"/>
    <w:rsid w:val="427D2A43"/>
    <w:rsid w:val="4280A72E"/>
    <w:rsid w:val="42925B0A"/>
    <w:rsid w:val="430745A4"/>
    <w:rsid w:val="43822E1B"/>
    <w:rsid w:val="4399DDF2"/>
    <w:rsid w:val="439CBCC3"/>
    <w:rsid w:val="43F4FBA6"/>
    <w:rsid w:val="44900D41"/>
    <w:rsid w:val="4511E86B"/>
    <w:rsid w:val="45E8FE27"/>
    <w:rsid w:val="45EB441F"/>
    <w:rsid w:val="465752B7"/>
    <w:rsid w:val="46CBC823"/>
    <w:rsid w:val="47CC9EB1"/>
    <w:rsid w:val="47F4593E"/>
    <w:rsid w:val="482844CD"/>
    <w:rsid w:val="4891AB4F"/>
    <w:rsid w:val="48E31499"/>
    <w:rsid w:val="494FDA53"/>
    <w:rsid w:val="498604EB"/>
    <w:rsid w:val="4A4EB31A"/>
    <w:rsid w:val="4A844DD6"/>
    <w:rsid w:val="4AC1A48C"/>
    <w:rsid w:val="4ACFC2CD"/>
    <w:rsid w:val="4B11ECD0"/>
    <w:rsid w:val="4B65C6AE"/>
    <w:rsid w:val="4BC043C4"/>
    <w:rsid w:val="4BF0394F"/>
    <w:rsid w:val="4C9B1867"/>
    <w:rsid w:val="4CA4A35B"/>
    <w:rsid w:val="4CCC7345"/>
    <w:rsid w:val="4EDD8D52"/>
    <w:rsid w:val="4F363165"/>
    <w:rsid w:val="4F380065"/>
    <w:rsid w:val="4FB3AF01"/>
    <w:rsid w:val="500E967D"/>
    <w:rsid w:val="51B4F94A"/>
    <w:rsid w:val="5204EF96"/>
    <w:rsid w:val="521A86AC"/>
    <w:rsid w:val="5297912F"/>
    <w:rsid w:val="52C4D9A2"/>
    <w:rsid w:val="52D20C50"/>
    <w:rsid w:val="54057053"/>
    <w:rsid w:val="54A45F6F"/>
    <w:rsid w:val="54E8B8DD"/>
    <w:rsid w:val="553E9974"/>
    <w:rsid w:val="56A0500D"/>
    <w:rsid w:val="5725ACC2"/>
    <w:rsid w:val="57529FCE"/>
    <w:rsid w:val="5862D8C9"/>
    <w:rsid w:val="58A8A7E4"/>
    <w:rsid w:val="58EF3F26"/>
    <w:rsid w:val="58F78294"/>
    <w:rsid w:val="5A61B270"/>
    <w:rsid w:val="5A91C578"/>
    <w:rsid w:val="5B01A29C"/>
    <w:rsid w:val="5B150DAF"/>
    <w:rsid w:val="5B63A7F4"/>
    <w:rsid w:val="5C73C788"/>
    <w:rsid w:val="5CD06737"/>
    <w:rsid w:val="5E28FE09"/>
    <w:rsid w:val="5E2B8444"/>
    <w:rsid w:val="5E4C195E"/>
    <w:rsid w:val="5E90C625"/>
    <w:rsid w:val="5EC6FE49"/>
    <w:rsid w:val="5ECF782D"/>
    <w:rsid w:val="6015D9C9"/>
    <w:rsid w:val="609DDBDD"/>
    <w:rsid w:val="60BBD46F"/>
    <w:rsid w:val="60FB20AA"/>
    <w:rsid w:val="61D991E6"/>
    <w:rsid w:val="631F0C7E"/>
    <w:rsid w:val="6364BB76"/>
    <w:rsid w:val="64B9C919"/>
    <w:rsid w:val="64BAF96C"/>
    <w:rsid w:val="64C12164"/>
    <w:rsid w:val="65204A7C"/>
    <w:rsid w:val="653D2BE1"/>
    <w:rsid w:val="65490D0E"/>
    <w:rsid w:val="665B8C4D"/>
    <w:rsid w:val="66C72D7A"/>
    <w:rsid w:val="6712ADB7"/>
    <w:rsid w:val="674629C5"/>
    <w:rsid w:val="6795037B"/>
    <w:rsid w:val="67B660A7"/>
    <w:rsid w:val="67D821C1"/>
    <w:rsid w:val="68263DAB"/>
    <w:rsid w:val="6893328D"/>
    <w:rsid w:val="68C2AF39"/>
    <w:rsid w:val="69485F11"/>
    <w:rsid w:val="6A3EC1A6"/>
    <w:rsid w:val="6A44618A"/>
    <w:rsid w:val="6A7E84D0"/>
    <w:rsid w:val="6A9F13E6"/>
    <w:rsid w:val="6AE7080B"/>
    <w:rsid w:val="6AF57E3E"/>
    <w:rsid w:val="6B01168E"/>
    <w:rsid w:val="6B118F65"/>
    <w:rsid w:val="6B781F5D"/>
    <w:rsid w:val="6C23B6B3"/>
    <w:rsid w:val="6C9A38D4"/>
    <w:rsid w:val="6CA0BF4A"/>
    <w:rsid w:val="6CCD395C"/>
    <w:rsid w:val="6CEF470B"/>
    <w:rsid w:val="6D029CFE"/>
    <w:rsid w:val="6D102208"/>
    <w:rsid w:val="6D52F98F"/>
    <w:rsid w:val="6E221DD1"/>
    <w:rsid w:val="6EB7AF4C"/>
    <w:rsid w:val="6F61D188"/>
    <w:rsid w:val="6FC5E7F1"/>
    <w:rsid w:val="70F3E4B2"/>
    <w:rsid w:val="70F9536A"/>
    <w:rsid w:val="7200B4F6"/>
    <w:rsid w:val="724BBDA4"/>
    <w:rsid w:val="726AF94A"/>
    <w:rsid w:val="729486EA"/>
    <w:rsid w:val="72B6714D"/>
    <w:rsid w:val="73F8672A"/>
    <w:rsid w:val="7412ADDF"/>
    <w:rsid w:val="7456FB95"/>
    <w:rsid w:val="74AA94DF"/>
    <w:rsid w:val="75388489"/>
    <w:rsid w:val="753B45DF"/>
    <w:rsid w:val="75636D50"/>
    <w:rsid w:val="7622D798"/>
    <w:rsid w:val="7702228B"/>
    <w:rsid w:val="771A7EDB"/>
    <w:rsid w:val="77813475"/>
    <w:rsid w:val="786F03B8"/>
    <w:rsid w:val="792B8AD4"/>
    <w:rsid w:val="79A9F42B"/>
    <w:rsid w:val="7A412EB7"/>
    <w:rsid w:val="7A8F883C"/>
    <w:rsid w:val="7AC7525C"/>
    <w:rsid w:val="7AE34C98"/>
    <w:rsid w:val="7B44E1B6"/>
    <w:rsid w:val="7B985F3B"/>
    <w:rsid w:val="7BAD3EB3"/>
    <w:rsid w:val="7C0F35AF"/>
    <w:rsid w:val="7C68E03B"/>
    <w:rsid w:val="7C6BFCF5"/>
    <w:rsid w:val="7CBDED37"/>
    <w:rsid w:val="7D00D2AB"/>
    <w:rsid w:val="7DA0F9F0"/>
    <w:rsid w:val="7F257135"/>
    <w:rsid w:val="7F2DEF15"/>
    <w:rsid w:val="7F8DE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E9F57"/>
  <w15:chartTrackingRefBased/>
  <w15:docId w15:val="{3D802C6A-B024-4A7A-958F-90219661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42B"/>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9C9"/>
    <w:rPr>
      <w:color w:val="0563C1" w:themeColor="hyperlink"/>
      <w:u w:val="single"/>
    </w:rPr>
  </w:style>
  <w:style w:type="character" w:styleId="UnresolvedMention">
    <w:name w:val="Unresolved Mention"/>
    <w:basedOn w:val="DefaultParagraphFont"/>
    <w:uiPriority w:val="99"/>
    <w:semiHidden/>
    <w:unhideWhenUsed/>
    <w:rsid w:val="00594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13" Type="http://schemas.openxmlformats.org/officeDocument/2006/relationships/hyperlink" Target="https://doi.org/10.1037/10612-014" TargetMode="External"/><Relationship Id="rId18" Type="http://schemas.openxmlformats.org/officeDocument/2006/relationships/hyperlink" Target="https://www.nhs.uk/using-the-nhs/nhs-services/mental-health-services/mental-health-assessmen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pc.org.uk/about-psychotherapy/what-psychotherapy" TargetMode="External"/><Relationship Id="rId17" Type="http://schemas.openxmlformats.org/officeDocument/2006/relationships/hyperlink" Target="https://www.mind.org.uk/about-us/what-we-do/" TargetMode="External"/><Relationship Id="rId2" Type="http://schemas.openxmlformats.org/officeDocument/2006/relationships/customXml" Target="../customXml/item2.xml"/><Relationship Id="rId16" Type="http://schemas.openxmlformats.org/officeDocument/2006/relationships/hyperlink" Target="https://www.mind.org.uk/information-support/tips-for-everyday-living/nature-and-mental-health/about-ecotherapy-programmes/" TargetMode="External"/><Relationship Id="rId20" Type="http://schemas.openxmlformats.org/officeDocument/2006/relationships/hyperlink" Target="https://time.com/5769363/time-davos-mental-health-pane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cp.co.uk/bacp-journals/therapy-today/2019/february-2019/who-needs-a-diagnosis/" TargetMode="External"/><Relationship Id="rId5" Type="http://schemas.openxmlformats.org/officeDocument/2006/relationships/settings" Target="settings.xml"/><Relationship Id="rId15" Type="http://schemas.openxmlformats.org/officeDocument/2006/relationships/hyperlink" Target="https://www.mind.org.uk/information-support/types-of-mental-health-problems/mental-health-problems-introduction/diagnosis/" TargetMode="External"/><Relationship Id="rId10" Type="http://schemas.openxmlformats.org/officeDocument/2006/relationships/hyperlink" Target="https://doi.org/10.1186/2194-7511-1-12" TargetMode="External"/><Relationship Id="rId19" Type="http://schemas.openxmlformats.org/officeDocument/2006/relationships/hyperlink" Target="https://doi.org/10.1016/j.jpsychores.2011.07.005" TargetMode="External"/><Relationship Id="rId4" Type="http://schemas.openxmlformats.org/officeDocument/2006/relationships/styles" Target="styles.xml"/><Relationship Id="rId9" Type="http://schemas.openxmlformats.org/officeDocument/2006/relationships/hyperlink" Target="https://www.psychiatry.org/patients-families/what-is-mental-illness" TargetMode="External"/><Relationship Id="rId14" Type="http://schemas.openxmlformats.org/officeDocument/2006/relationships/hyperlink" Target="https://www.mind.org.uk/media/494424/we-still-need-to-talk_report.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7EA56-A15D-4C05-B7F0-F4DCD12E6F24}">
  <ds:schemaRefs>
    <ds:schemaRef ds:uri="http://schemas.microsoft.com/sharepoint/v3/contenttype/forms"/>
  </ds:schemaRefs>
</ds:datastoreItem>
</file>

<file path=customXml/itemProps2.xml><?xml version="1.0" encoding="utf-8"?>
<ds:datastoreItem xmlns:ds="http://schemas.openxmlformats.org/officeDocument/2006/customXml" ds:itemID="{15F829CB-B8BA-4D21-9B03-D7297939D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85A1E3-C7F2-4D07-ADD0-834A411813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12</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512</cp:revision>
  <dcterms:created xsi:type="dcterms:W3CDTF">2020-04-17T14:11:00Z</dcterms:created>
  <dcterms:modified xsi:type="dcterms:W3CDTF">2020-04-20T21:16:00Z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