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DEA" w:rsidRPr="006D2711" w:rsidRDefault="00CF3169" w:rsidP="006D2711">
      <w:pPr>
        <w:pStyle w:val="NoSpacing"/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>T</w:t>
      </w:r>
      <w:r w:rsidR="00872DEA" w:rsidRPr="006D2711">
        <w:rPr>
          <w:sz w:val="32"/>
          <w:szCs w:val="32"/>
          <w:lang w:eastAsia="en-GB"/>
        </w:rPr>
        <w:t>he recommended sequence is as follows</w:t>
      </w:r>
      <w:r>
        <w:rPr>
          <w:sz w:val="32"/>
          <w:szCs w:val="32"/>
          <w:lang w:eastAsia="en-GB"/>
        </w:rPr>
        <w:t xml:space="preserve"> with all the preliminary pages </w:t>
      </w:r>
      <w:r w:rsidR="00872DEA" w:rsidRPr="006D2711">
        <w:rPr>
          <w:sz w:val="32"/>
          <w:szCs w:val="32"/>
          <w:lang w:eastAsia="en-GB"/>
        </w:rPr>
        <w:t>consisting of:</w:t>
      </w:r>
    </w:p>
    <w:p w:rsidR="006D2711" w:rsidRPr="006D2711" w:rsidRDefault="006D2711" w:rsidP="006D2711">
      <w:pPr>
        <w:pStyle w:val="NoSpacing"/>
        <w:rPr>
          <w:b/>
          <w:color w:val="0070C0"/>
          <w:sz w:val="32"/>
          <w:szCs w:val="32"/>
          <w:lang w:eastAsia="en-GB"/>
        </w:rPr>
      </w:pPr>
    </w:p>
    <w:p w:rsidR="00872DEA" w:rsidRPr="006D2711" w:rsidRDefault="00872DEA" w:rsidP="006D2711">
      <w:pPr>
        <w:pStyle w:val="NoSpacing"/>
        <w:rPr>
          <w:b/>
          <w:color w:val="0070C0"/>
          <w:sz w:val="32"/>
          <w:szCs w:val="32"/>
          <w:lang w:eastAsia="en-GB"/>
        </w:rPr>
      </w:pPr>
      <w:r w:rsidRPr="006D2711">
        <w:rPr>
          <w:b/>
          <w:color w:val="0070C0"/>
          <w:sz w:val="32"/>
          <w:szCs w:val="32"/>
          <w:lang w:eastAsia="en-GB"/>
        </w:rPr>
        <w:t>Title page</w:t>
      </w:r>
    </w:p>
    <w:p w:rsidR="00872DEA" w:rsidRPr="006D2711" w:rsidRDefault="00872DEA" w:rsidP="006D2711">
      <w:pPr>
        <w:pStyle w:val="NoSpacing"/>
        <w:rPr>
          <w:b/>
          <w:color w:val="0070C0"/>
          <w:sz w:val="32"/>
          <w:szCs w:val="32"/>
          <w:lang w:eastAsia="en-GB"/>
        </w:rPr>
      </w:pPr>
      <w:r w:rsidRPr="006D2711">
        <w:rPr>
          <w:b/>
          <w:color w:val="0070C0"/>
          <w:sz w:val="32"/>
          <w:szCs w:val="32"/>
          <w:lang w:eastAsia="en-GB"/>
        </w:rPr>
        <w:t>Abstract or summary (one separate page)</w:t>
      </w:r>
    </w:p>
    <w:p w:rsidR="00872DEA" w:rsidRPr="006D2711" w:rsidRDefault="00872DEA" w:rsidP="006D2711">
      <w:pPr>
        <w:pStyle w:val="NoSpacing"/>
        <w:rPr>
          <w:b/>
          <w:color w:val="0070C0"/>
          <w:sz w:val="32"/>
          <w:szCs w:val="32"/>
          <w:lang w:eastAsia="en-GB"/>
        </w:rPr>
      </w:pPr>
      <w:r w:rsidRPr="006D2711">
        <w:rPr>
          <w:b/>
          <w:color w:val="0070C0"/>
          <w:sz w:val="32"/>
          <w:szCs w:val="32"/>
          <w:lang w:eastAsia="en-GB"/>
        </w:rPr>
        <w:t>Acknowledgement</w:t>
      </w:r>
    </w:p>
    <w:p w:rsidR="00872DEA" w:rsidRPr="006D2711" w:rsidRDefault="00872DEA" w:rsidP="006D2711">
      <w:pPr>
        <w:pStyle w:val="NoSpacing"/>
        <w:rPr>
          <w:b/>
          <w:color w:val="0070C0"/>
          <w:sz w:val="32"/>
          <w:szCs w:val="32"/>
          <w:lang w:eastAsia="en-GB"/>
        </w:rPr>
      </w:pPr>
      <w:r w:rsidRPr="006D2711">
        <w:rPr>
          <w:b/>
          <w:color w:val="0070C0"/>
          <w:sz w:val="32"/>
          <w:szCs w:val="32"/>
          <w:lang w:eastAsia="en-GB"/>
        </w:rPr>
        <w:t>Author’s declaration</w:t>
      </w:r>
    </w:p>
    <w:p w:rsidR="00872DEA" w:rsidRPr="006D2711" w:rsidRDefault="00872DEA" w:rsidP="006D2711">
      <w:pPr>
        <w:pStyle w:val="NoSpacing"/>
        <w:rPr>
          <w:b/>
          <w:color w:val="0070C0"/>
          <w:sz w:val="32"/>
          <w:szCs w:val="32"/>
          <w:lang w:eastAsia="en-GB"/>
        </w:rPr>
      </w:pPr>
      <w:r w:rsidRPr="006D2711">
        <w:rPr>
          <w:b/>
          <w:color w:val="0070C0"/>
          <w:sz w:val="32"/>
          <w:szCs w:val="32"/>
          <w:lang w:eastAsia="en-GB"/>
        </w:rPr>
        <w:t>Contents</w:t>
      </w:r>
    </w:p>
    <w:p w:rsidR="00872DEA" w:rsidRPr="006D2711" w:rsidRDefault="00872DEA" w:rsidP="006D2711">
      <w:pPr>
        <w:pStyle w:val="NoSpacing"/>
        <w:rPr>
          <w:b/>
          <w:color w:val="0070C0"/>
          <w:sz w:val="32"/>
          <w:szCs w:val="32"/>
          <w:lang w:eastAsia="en-GB"/>
        </w:rPr>
      </w:pPr>
      <w:r w:rsidRPr="006D2711">
        <w:rPr>
          <w:b/>
          <w:color w:val="0070C0"/>
          <w:sz w:val="32"/>
          <w:szCs w:val="32"/>
          <w:lang w:eastAsia="en-GB"/>
        </w:rPr>
        <w:t>List of Figures</w:t>
      </w:r>
    </w:p>
    <w:p w:rsidR="00872DEA" w:rsidRPr="006D2711" w:rsidRDefault="00872DEA" w:rsidP="006D2711">
      <w:pPr>
        <w:pStyle w:val="NoSpacing"/>
        <w:rPr>
          <w:b/>
          <w:color w:val="0070C0"/>
          <w:sz w:val="32"/>
          <w:szCs w:val="32"/>
          <w:lang w:eastAsia="en-GB"/>
        </w:rPr>
      </w:pPr>
      <w:r w:rsidRPr="006D2711">
        <w:rPr>
          <w:b/>
          <w:color w:val="0070C0"/>
          <w:sz w:val="32"/>
          <w:szCs w:val="32"/>
          <w:lang w:eastAsia="en-GB"/>
        </w:rPr>
        <w:t>List of Tables</w:t>
      </w:r>
    </w:p>
    <w:p w:rsidR="00872DEA" w:rsidRPr="00524BD2" w:rsidRDefault="00872DEA" w:rsidP="00872DEA">
      <w:pPr>
        <w:shd w:val="clear" w:color="auto" w:fill="FFFFFF"/>
        <w:spacing w:after="240" w:line="300" w:lineRule="atLeast"/>
        <w:rPr>
          <w:rFonts w:eastAsia="Times New Roman" w:cs="Times New Roman"/>
          <w:b/>
          <w:color w:val="0070C0"/>
          <w:sz w:val="32"/>
          <w:szCs w:val="32"/>
          <w:lang w:eastAsia="en-GB"/>
        </w:rPr>
      </w:pPr>
      <w:r w:rsidRPr="00524BD2">
        <w:rPr>
          <w:rFonts w:eastAsia="Times New Roman" w:cs="Times New Roman"/>
          <w:b/>
          <w:iCs/>
          <w:color w:val="0070C0"/>
          <w:sz w:val="32"/>
          <w:szCs w:val="32"/>
          <w:lang w:eastAsia="en-GB"/>
        </w:rPr>
        <w:t>List of accompanying material (e.g. software on a disc or CD)</w:t>
      </w:r>
    </w:p>
    <w:p w:rsidR="00211E0A" w:rsidRDefault="00211E0A" w:rsidP="00F20B75">
      <w:pPr>
        <w:pStyle w:val="NoSpacing"/>
        <w:jc w:val="both"/>
        <w:rPr>
          <w:sz w:val="32"/>
          <w:szCs w:val="32"/>
          <w:lang w:eastAsia="en-GB"/>
        </w:rPr>
      </w:pPr>
    </w:p>
    <w:p w:rsidR="00872DEA" w:rsidRPr="00F20B75" w:rsidRDefault="00F20B75" w:rsidP="00F20B75">
      <w:pPr>
        <w:pStyle w:val="NoSpacing"/>
        <w:jc w:val="both"/>
        <w:rPr>
          <w:sz w:val="32"/>
          <w:szCs w:val="32"/>
          <w:lang w:eastAsia="en-GB"/>
        </w:rPr>
      </w:pPr>
      <w:bookmarkStart w:id="0" w:name="_GoBack"/>
      <w:bookmarkEnd w:id="0"/>
      <w:r>
        <w:rPr>
          <w:sz w:val="32"/>
          <w:szCs w:val="32"/>
          <w:lang w:eastAsia="en-GB"/>
        </w:rPr>
        <w:t>The b</w:t>
      </w:r>
      <w:r w:rsidR="00872DEA" w:rsidRPr="00F20B75">
        <w:rPr>
          <w:sz w:val="32"/>
          <w:szCs w:val="32"/>
          <w:lang w:eastAsia="en-GB"/>
        </w:rPr>
        <w:t xml:space="preserve">ody of the dissertation </w:t>
      </w:r>
      <w:r>
        <w:rPr>
          <w:sz w:val="32"/>
          <w:szCs w:val="32"/>
          <w:lang w:eastAsia="en-GB"/>
        </w:rPr>
        <w:t xml:space="preserve">is </w:t>
      </w:r>
      <w:r w:rsidR="00872DEA" w:rsidRPr="00F20B75">
        <w:rPr>
          <w:sz w:val="32"/>
          <w:szCs w:val="32"/>
          <w:lang w:eastAsia="en-GB"/>
        </w:rPr>
        <w:t>divided into chapters, sections, etc. There is no optimum number of chapters or a maximum or minimum requirement, but the dissertation will usually comprise:</w:t>
      </w:r>
    </w:p>
    <w:p w:rsidR="00CF3169" w:rsidRPr="00F20B75" w:rsidRDefault="00CF3169" w:rsidP="00F20B75">
      <w:pPr>
        <w:pStyle w:val="NoSpacing"/>
        <w:jc w:val="both"/>
        <w:rPr>
          <w:sz w:val="32"/>
          <w:szCs w:val="32"/>
          <w:u w:val="single"/>
          <w:lang w:eastAsia="en-GB"/>
        </w:rPr>
      </w:pPr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6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 xml:space="preserve">The Introduction Chapter 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7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 xml:space="preserve">A Justification of the Research Methods Used 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8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Chapters Comprising a Review of Literature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9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 xml:space="preserve">The Results Chapter 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10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The Analysis Chapter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11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The Discussion Chapter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12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The Conclusions Chapter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13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The Future Work Chapter</w:t>
        </w:r>
      </w:hyperlink>
      <w:r w:rsidR="00872DEA" w:rsidRPr="00CF3169">
        <w:rPr>
          <w:b/>
          <w:color w:val="FF0000"/>
          <w:sz w:val="32"/>
          <w:szCs w:val="32"/>
          <w:lang w:eastAsia="en-GB"/>
        </w:rPr>
        <w:t> </w:t>
      </w:r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14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References</w:t>
        </w:r>
      </w:hyperlink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15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Bibliography</w:t>
        </w:r>
      </w:hyperlink>
      <w:r w:rsidR="00872DEA" w:rsidRPr="00CF3169">
        <w:rPr>
          <w:b/>
          <w:color w:val="FF0000"/>
          <w:sz w:val="32"/>
          <w:szCs w:val="32"/>
          <w:lang w:eastAsia="en-GB"/>
        </w:rPr>
        <w:t xml:space="preserve"> (if required)</w:t>
      </w:r>
    </w:p>
    <w:p w:rsidR="00872DEA" w:rsidRPr="00CF3169" w:rsidRDefault="00211E0A" w:rsidP="006D2711">
      <w:pPr>
        <w:pStyle w:val="NoSpacing"/>
        <w:rPr>
          <w:b/>
          <w:color w:val="FF0000"/>
          <w:sz w:val="32"/>
          <w:szCs w:val="32"/>
          <w:lang w:eastAsia="en-GB"/>
        </w:rPr>
      </w:pPr>
      <w:hyperlink r:id="rId16" w:history="1">
        <w:r w:rsidR="00872DEA" w:rsidRPr="00CF3169">
          <w:rPr>
            <w:b/>
            <w:color w:val="FF0000"/>
            <w:sz w:val="32"/>
            <w:szCs w:val="32"/>
            <w:lang w:eastAsia="en-GB"/>
          </w:rPr>
          <w:t>Appendices</w:t>
        </w:r>
      </w:hyperlink>
      <w:r w:rsidR="00872DEA" w:rsidRPr="00CF3169">
        <w:rPr>
          <w:b/>
          <w:color w:val="FF0000"/>
          <w:sz w:val="32"/>
          <w:szCs w:val="32"/>
          <w:lang w:eastAsia="en-GB"/>
        </w:rPr>
        <w:t xml:space="preserve"> (if required)</w:t>
      </w:r>
    </w:p>
    <w:p w:rsidR="00313280" w:rsidRPr="00CF3169" w:rsidRDefault="00872DEA" w:rsidP="006D2711">
      <w:pPr>
        <w:pStyle w:val="NoSpacing"/>
        <w:rPr>
          <w:b/>
          <w:color w:val="FF0000"/>
          <w:sz w:val="32"/>
          <w:szCs w:val="32"/>
        </w:rPr>
      </w:pPr>
      <w:r w:rsidRPr="00524BD2">
        <w:rPr>
          <w:b/>
          <w:iCs/>
          <w:color w:val="FF0000"/>
          <w:sz w:val="32"/>
          <w:szCs w:val="32"/>
          <w:lang w:eastAsia="en-GB"/>
        </w:rPr>
        <w:t>Glossary</w:t>
      </w:r>
      <w:r w:rsidRPr="00CF3169">
        <w:rPr>
          <w:b/>
          <w:color w:val="FF0000"/>
          <w:sz w:val="32"/>
          <w:szCs w:val="32"/>
          <w:lang w:eastAsia="en-GB"/>
        </w:rPr>
        <w:t xml:space="preserve"> (if required)</w:t>
      </w:r>
    </w:p>
    <w:sectPr w:rsidR="00313280" w:rsidRPr="00CF3169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711" w:rsidRDefault="006D2711" w:rsidP="006D2711">
      <w:pPr>
        <w:spacing w:after="0" w:line="240" w:lineRule="auto"/>
      </w:pPr>
      <w:r>
        <w:separator/>
      </w:r>
    </w:p>
  </w:endnote>
  <w:endnote w:type="continuationSeparator" w:id="0">
    <w:p w:rsidR="006D2711" w:rsidRDefault="006D2711" w:rsidP="006D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711" w:rsidRDefault="006D2711" w:rsidP="006D2711">
      <w:pPr>
        <w:spacing w:after="0" w:line="240" w:lineRule="auto"/>
      </w:pPr>
      <w:r>
        <w:separator/>
      </w:r>
    </w:p>
  </w:footnote>
  <w:footnote w:type="continuationSeparator" w:id="0">
    <w:p w:rsidR="006D2711" w:rsidRDefault="006D2711" w:rsidP="006D2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711" w:rsidRPr="00AE6121" w:rsidRDefault="006D2711" w:rsidP="006D2711">
    <w:pPr>
      <w:shd w:val="clear" w:color="auto" w:fill="FFFFFF"/>
      <w:spacing w:before="100" w:beforeAutospacing="1" w:after="100" w:afterAutospacing="1" w:line="336" w:lineRule="atLeast"/>
      <w:outlineLvl w:val="0"/>
      <w:rPr>
        <w:b/>
        <w:sz w:val="40"/>
        <w:szCs w:val="40"/>
      </w:rPr>
    </w:pPr>
    <w:r w:rsidRPr="00AE6121">
      <w:rPr>
        <w:rFonts w:eastAsia="Times New Roman" w:cs="Times New Roman"/>
        <w:b/>
        <w:bCs/>
        <w:spacing w:val="-23"/>
        <w:kern w:val="36"/>
        <w:sz w:val="40"/>
        <w:szCs w:val="40"/>
        <w:lang w:eastAsia="en-GB"/>
      </w:rPr>
      <w:t xml:space="preserve">Dissertation Structure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DEA"/>
    <w:rsid w:val="00211E0A"/>
    <w:rsid w:val="00313280"/>
    <w:rsid w:val="00524BD2"/>
    <w:rsid w:val="006D2711"/>
    <w:rsid w:val="00872DEA"/>
    <w:rsid w:val="00AE6121"/>
    <w:rsid w:val="00BC7ED4"/>
    <w:rsid w:val="00CF3169"/>
    <w:rsid w:val="00F2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989C42-8358-4269-B0A0-9B5F87C3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271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D2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711"/>
  </w:style>
  <w:style w:type="paragraph" w:styleId="Footer">
    <w:name w:val="footer"/>
    <w:basedOn w:val="Normal"/>
    <w:link w:val="FooterChar"/>
    <w:uiPriority w:val="99"/>
    <w:unhideWhenUsed/>
    <w:rsid w:val="006D2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8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8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58064">
                  <w:marLeft w:val="240"/>
                  <w:marRight w:val="24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9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3020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09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94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warwick.ac.uk/fac/sci/wmg/globalcontent/general/project/dissertation/structure/literature/" TargetMode="External"/><Relationship Id="rId13" Type="http://schemas.openxmlformats.org/officeDocument/2006/relationships/hyperlink" Target="http://www2.warwick.ac.uk/fac/sci/wmg/globalcontent/general/project/dissertation/structure/futurework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2.warwick.ac.uk/fac/sci/wmg/globalcontent/general/project/dissertation/structure/methodology/" TargetMode="External"/><Relationship Id="rId12" Type="http://schemas.openxmlformats.org/officeDocument/2006/relationships/hyperlink" Target="http://www2.warwick.ac.uk/fac/sci/wmg/globalcontent/general/project/dissertation/structure/conclusion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2.warwick.ac.uk/fac/sci/wmg/globalcontent/general/project/dissertation/structure/appendix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2.warwick.ac.uk/fac/sci/wmg/globalcontent/general/project/dissertation/structure/introduction/" TargetMode="External"/><Relationship Id="rId11" Type="http://schemas.openxmlformats.org/officeDocument/2006/relationships/hyperlink" Target="http://www2.warwick.ac.uk/fac/sci/wmg/globalcontent/general/project/dissertation/structure/discussion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2.warwick.ac.uk/fac/sci/wmg/globalcontent/general/project/dissertation/structure/bibliography/" TargetMode="External"/><Relationship Id="rId10" Type="http://schemas.openxmlformats.org/officeDocument/2006/relationships/hyperlink" Target="http://www2.warwick.ac.uk/fac/sci/wmg/globalcontent/general/project/dissertation/structure/analysis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2.warwick.ac.uk/fac/sci/wmg/globalcontent/general/project/dissertation/structure/results/" TargetMode="External"/><Relationship Id="rId14" Type="http://schemas.openxmlformats.org/officeDocument/2006/relationships/hyperlink" Target="http://www2.warwick.ac.uk/fac/sci/wmg/globalcontent/general/project/dissertation/structure/referen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David Charles (International Centre)</dc:creator>
  <cp:keywords/>
  <dc:description/>
  <cp:lastModifiedBy>David Charles Williams (International Centre)</cp:lastModifiedBy>
  <cp:revision>8</cp:revision>
  <dcterms:created xsi:type="dcterms:W3CDTF">2015-10-02T09:58:00Z</dcterms:created>
  <dcterms:modified xsi:type="dcterms:W3CDTF">2019-01-15T16:38:00Z</dcterms:modified>
</cp:coreProperties>
</file>