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BD10A2B" wp14:paraId="5E5787A5" wp14:textId="17DE13B8">
      <w:pPr>
        <w:spacing w:line="360" w:lineRule="auto"/>
        <w:rPr>
          <w:sz w:val="22"/>
          <w:szCs w:val="22"/>
        </w:rPr>
      </w:pPr>
      <w:r w:rsidRPr="0BD10A2B" w:rsidR="08ABB956">
        <w:rPr>
          <w:sz w:val="22"/>
          <w:szCs w:val="22"/>
        </w:rPr>
        <w:t xml:space="preserve">Social Care Service: </w:t>
      </w:r>
      <w:r w:rsidRPr="0BD10A2B" w:rsidR="358475A1">
        <w:rPr>
          <w:sz w:val="22"/>
          <w:szCs w:val="22"/>
        </w:rPr>
        <w:t>Community Mental Health</w:t>
      </w:r>
      <w:r w:rsidRPr="0BD10A2B" w:rsidR="5733DF22">
        <w:rPr>
          <w:sz w:val="22"/>
          <w:szCs w:val="22"/>
        </w:rPr>
        <w:t>.</w:t>
      </w:r>
    </w:p>
    <w:p w:rsidR="3924354F" w:rsidP="0BD10A2B" w:rsidRDefault="3924354F" w14:paraId="149FDDE1" w14:textId="3BA23B15">
      <w:pPr>
        <w:spacing w:line="360" w:lineRule="auto"/>
        <w:rPr>
          <w:sz w:val="22"/>
          <w:szCs w:val="22"/>
        </w:rPr>
      </w:pPr>
      <w:r w:rsidRPr="0BD10A2B" w:rsidR="41B285C1">
        <w:rPr>
          <w:sz w:val="22"/>
          <w:szCs w:val="22"/>
        </w:rPr>
        <w:t xml:space="preserve">To: </w:t>
      </w:r>
    </w:p>
    <w:p w:rsidR="598CABC4" w:rsidP="0BD10A2B" w:rsidRDefault="598CABC4" w14:paraId="6427CB1D" w14:textId="4991F561">
      <w:pPr>
        <w:spacing w:line="360" w:lineRule="auto"/>
        <w:rPr>
          <w:sz w:val="22"/>
          <w:szCs w:val="22"/>
        </w:rPr>
      </w:pPr>
      <w:r w:rsidRPr="0BD10A2B" w:rsidR="6A113734">
        <w:rPr>
          <w:sz w:val="22"/>
          <w:szCs w:val="22"/>
        </w:rPr>
        <w:t>Councillor</w:t>
      </w:r>
      <w:r w:rsidRPr="0BD10A2B" w:rsidR="41B285C1">
        <w:rPr>
          <w:sz w:val="22"/>
          <w:szCs w:val="22"/>
        </w:rPr>
        <w:t xml:space="preserve"> </w:t>
      </w:r>
      <w:r w:rsidRPr="0BD10A2B" w:rsidR="03F139D5">
        <w:rPr>
          <w:sz w:val="22"/>
          <w:szCs w:val="22"/>
        </w:rPr>
        <w:t>Jennifer Hemingway, Sandwell Metropolitan Council.</w:t>
      </w:r>
    </w:p>
    <w:p w:rsidR="53F3F23E" w:rsidP="0BD10A2B" w:rsidRDefault="53F3F23E" w14:paraId="1063ECE2" w14:textId="4B08A467">
      <w:pPr>
        <w:spacing w:line="360" w:lineRule="auto"/>
        <w:rPr>
          <w:sz w:val="22"/>
          <w:szCs w:val="22"/>
        </w:rPr>
      </w:pPr>
      <w:r w:rsidRPr="0BD10A2B" w:rsidR="4511EA0D">
        <w:rPr>
          <w:sz w:val="22"/>
          <w:szCs w:val="22"/>
        </w:rPr>
        <w:t>Subject:</w:t>
      </w:r>
      <w:r w:rsidRPr="0BD10A2B" w:rsidR="201FF799">
        <w:rPr>
          <w:sz w:val="22"/>
          <w:szCs w:val="22"/>
        </w:rPr>
        <w:t xml:space="preserve"> Addressing the Shortage of community mental health services in Sandwell.</w:t>
      </w:r>
    </w:p>
    <w:p w:rsidR="0722ED0E" w:rsidP="0BD10A2B" w:rsidRDefault="0722ED0E" w14:paraId="52D16957" w14:textId="7EB98DA9">
      <w:pPr>
        <w:spacing w:line="360" w:lineRule="auto"/>
        <w:rPr>
          <w:sz w:val="22"/>
          <w:szCs w:val="22"/>
        </w:rPr>
      </w:pPr>
      <w:r w:rsidRPr="0BD10A2B" w:rsidR="201FF799">
        <w:rPr>
          <w:sz w:val="22"/>
          <w:szCs w:val="22"/>
        </w:rPr>
        <w:t>Prepared By: Sayeedur Islam</w:t>
      </w:r>
    </w:p>
    <w:p w:rsidR="304CC276" w:rsidP="0BD10A2B" w:rsidRDefault="304CC276" w14:paraId="7ABBE9EE" w14:textId="7B0FC69E">
      <w:pPr>
        <w:spacing w:line="360" w:lineRule="auto"/>
        <w:rPr>
          <w:sz w:val="22"/>
          <w:szCs w:val="22"/>
        </w:rPr>
      </w:pPr>
    </w:p>
    <w:p w:rsidR="0722ED0E" w:rsidP="0BD10A2B" w:rsidRDefault="0722ED0E" w14:paraId="58191C02" w14:textId="1007EA22">
      <w:pPr>
        <w:spacing w:line="360" w:lineRule="auto"/>
        <w:rPr>
          <w:sz w:val="22"/>
          <w:szCs w:val="22"/>
        </w:rPr>
      </w:pPr>
      <w:r w:rsidRPr="0BD10A2B" w:rsidR="31CA4DD1">
        <w:rPr>
          <w:sz w:val="22"/>
          <w:szCs w:val="22"/>
        </w:rPr>
        <w:t xml:space="preserve">This report will inform </w:t>
      </w:r>
      <w:r w:rsidRPr="0BD10A2B" w:rsidR="2123F7FC">
        <w:rPr>
          <w:sz w:val="22"/>
          <w:szCs w:val="22"/>
        </w:rPr>
        <w:t xml:space="preserve">us on the urgent need to strengthen Community Mental Health services within the Sandwell area, where </w:t>
      </w:r>
      <w:r w:rsidRPr="0BD10A2B" w:rsidR="0022A4F7">
        <w:rPr>
          <w:sz w:val="22"/>
          <w:szCs w:val="22"/>
        </w:rPr>
        <w:t xml:space="preserve">current shortages are highly affecting </w:t>
      </w:r>
      <w:r w:rsidRPr="0BD10A2B" w:rsidR="1B1DC473">
        <w:rPr>
          <w:sz w:val="22"/>
          <w:szCs w:val="22"/>
        </w:rPr>
        <w:t xml:space="preserve">people's independence, </w:t>
      </w:r>
      <w:r w:rsidRPr="0BD10A2B" w:rsidR="1B1DC473">
        <w:rPr>
          <w:sz w:val="22"/>
          <w:szCs w:val="22"/>
        </w:rPr>
        <w:t>wellbeing</w:t>
      </w:r>
      <w:r w:rsidRPr="0BD10A2B" w:rsidR="1B1DC473">
        <w:rPr>
          <w:sz w:val="22"/>
          <w:szCs w:val="22"/>
        </w:rPr>
        <w:t xml:space="preserve"> and safety. Community Mental Health teams play a huge role in supporting </w:t>
      </w:r>
      <w:r w:rsidRPr="0BD10A2B" w:rsidR="1A802A05">
        <w:rPr>
          <w:sz w:val="22"/>
          <w:szCs w:val="22"/>
        </w:rPr>
        <w:t>individual's</w:t>
      </w:r>
      <w:r w:rsidRPr="0BD10A2B" w:rsidR="1B1DC473">
        <w:rPr>
          <w:sz w:val="22"/>
          <w:szCs w:val="22"/>
        </w:rPr>
        <w:t xml:space="preserve"> experiencing </w:t>
      </w:r>
      <w:r w:rsidRPr="0BD10A2B" w:rsidR="189998E7">
        <w:rPr>
          <w:sz w:val="22"/>
          <w:szCs w:val="22"/>
        </w:rPr>
        <w:t xml:space="preserve">conditions such as </w:t>
      </w:r>
      <w:r w:rsidRPr="0BD10A2B" w:rsidR="66C1A51F">
        <w:rPr>
          <w:sz w:val="22"/>
          <w:szCs w:val="22"/>
        </w:rPr>
        <w:t>anxiety</w:t>
      </w:r>
      <w:r w:rsidRPr="0BD10A2B" w:rsidR="189998E7">
        <w:rPr>
          <w:sz w:val="22"/>
          <w:szCs w:val="22"/>
        </w:rPr>
        <w:t xml:space="preserve">, depression, </w:t>
      </w:r>
      <w:r w:rsidRPr="0BD10A2B" w:rsidR="35549AB3">
        <w:rPr>
          <w:sz w:val="22"/>
          <w:szCs w:val="22"/>
        </w:rPr>
        <w:t xml:space="preserve">bipolar </w:t>
      </w:r>
      <w:r w:rsidRPr="0BD10A2B" w:rsidR="35549AB3">
        <w:rPr>
          <w:sz w:val="22"/>
          <w:szCs w:val="22"/>
        </w:rPr>
        <w:t>disorder</w:t>
      </w:r>
      <w:r w:rsidRPr="0BD10A2B" w:rsidR="35549AB3">
        <w:rPr>
          <w:sz w:val="22"/>
          <w:szCs w:val="22"/>
        </w:rPr>
        <w:t xml:space="preserve"> </w:t>
      </w:r>
      <w:r w:rsidRPr="0BD10A2B" w:rsidR="23FC25C9">
        <w:rPr>
          <w:sz w:val="22"/>
          <w:szCs w:val="22"/>
        </w:rPr>
        <w:t>and post- traumatic stress disorder (W</w:t>
      </w:r>
      <w:r w:rsidRPr="0BD10A2B" w:rsidR="7B7989E6">
        <w:rPr>
          <w:sz w:val="22"/>
          <w:szCs w:val="22"/>
        </w:rPr>
        <w:t>orld Health Organization, 2022</w:t>
      </w:r>
      <w:r w:rsidRPr="0BD10A2B" w:rsidR="23FC25C9">
        <w:rPr>
          <w:sz w:val="22"/>
          <w:szCs w:val="22"/>
        </w:rPr>
        <w:t xml:space="preserve">). </w:t>
      </w:r>
      <w:r w:rsidRPr="0BD10A2B" w:rsidR="5D9EF919">
        <w:rPr>
          <w:sz w:val="22"/>
          <w:szCs w:val="22"/>
        </w:rPr>
        <w:t xml:space="preserve">Community Mental Health Services will provide early </w:t>
      </w:r>
      <w:r w:rsidRPr="0BD10A2B" w:rsidR="7A74C53A">
        <w:rPr>
          <w:sz w:val="22"/>
          <w:szCs w:val="22"/>
        </w:rPr>
        <w:t>intervention;</w:t>
      </w:r>
      <w:r w:rsidRPr="0BD10A2B" w:rsidR="5D9EF919">
        <w:rPr>
          <w:sz w:val="22"/>
          <w:szCs w:val="22"/>
        </w:rPr>
        <w:t xml:space="preserve"> crisis support and ongoing care</w:t>
      </w:r>
      <w:r w:rsidRPr="0BD10A2B" w:rsidR="667CA1B6">
        <w:rPr>
          <w:sz w:val="22"/>
          <w:szCs w:val="22"/>
        </w:rPr>
        <w:t xml:space="preserve"> to people to help them remain stable within their communities</w:t>
      </w:r>
      <w:r w:rsidRPr="0BD10A2B" w:rsidR="5443F05A">
        <w:rPr>
          <w:sz w:val="22"/>
          <w:szCs w:val="22"/>
        </w:rPr>
        <w:t xml:space="preserve"> (NHS England, 2024)</w:t>
      </w:r>
      <w:r w:rsidRPr="0BD10A2B" w:rsidR="667CA1B6">
        <w:rPr>
          <w:sz w:val="22"/>
          <w:szCs w:val="22"/>
        </w:rPr>
        <w:t>.</w:t>
      </w:r>
      <w:r w:rsidRPr="0BD10A2B" w:rsidR="4F311A85">
        <w:rPr>
          <w:sz w:val="22"/>
          <w:szCs w:val="22"/>
        </w:rPr>
        <w:t xml:space="preserve"> However</w:t>
      </w:r>
      <w:r w:rsidRPr="0BD10A2B" w:rsidR="150345F9">
        <w:rPr>
          <w:sz w:val="22"/>
          <w:szCs w:val="22"/>
        </w:rPr>
        <w:t>, the cur</w:t>
      </w:r>
      <w:r w:rsidRPr="0BD10A2B" w:rsidR="02C78447">
        <w:rPr>
          <w:sz w:val="22"/>
          <w:szCs w:val="22"/>
        </w:rPr>
        <w:t>r</w:t>
      </w:r>
      <w:r w:rsidRPr="0BD10A2B" w:rsidR="150345F9">
        <w:rPr>
          <w:sz w:val="22"/>
          <w:szCs w:val="22"/>
        </w:rPr>
        <w:t>ent issue of increasing demands, workforce shortages, and limited local provision have resulted in long</w:t>
      </w:r>
      <w:r w:rsidRPr="0BD10A2B" w:rsidR="364DFC84">
        <w:rPr>
          <w:sz w:val="22"/>
          <w:szCs w:val="22"/>
        </w:rPr>
        <w:t xml:space="preserve">er wait time, reduced access to support, and </w:t>
      </w:r>
      <w:r w:rsidRPr="0BD10A2B" w:rsidR="26EF9754">
        <w:rPr>
          <w:sz w:val="22"/>
          <w:szCs w:val="22"/>
        </w:rPr>
        <w:t>greater</w:t>
      </w:r>
      <w:r w:rsidRPr="0BD10A2B" w:rsidR="364DFC84">
        <w:rPr>
          <w:sz w:val="22"/>
          <w:szCs w:val="22"/>
        </w:rPr>
        <w:t xml:space="preserve"> risk for vulnerable individuals</w:t>
      </w:r>
      <w:r w:rsidRPr="0BD10A2B" w:rsidR="27906D16">
        <w:rPr>
          <w:sz w:val="22"/>
          <w:szCs w:val="22"/>
        </w:rPr>
        <w:t xml:space="preserve"> (Care Quality Commission, 2024)</w:t>
      </w:r>
      <w:r w:rsidRPr="0BD10A2B" w:rsidR="364DFC84">
        <w:rPr>
          <w:sz w:val="22"/>
          <w:szCs w:val="22"/>
        </w:rPr>
        <w:t>.</w:t>
      </w:r>
      <w:r w:rsidRPr="0BD10A2B" w:rsidR="12E1DC62">
        <w:rPr>
          <w:sz w:val="22"/>
          <w:szCs w:val="22"/>
        </w:rPr>
        <w:t xml:space="preserve"> The Care Act 2014 places a statutory duty on local author</w:t>
      </w:r>
      <w:r w:rsidRPr="0BD10A2B" w:rsidR="7D20EE0E">
        <w:rPr>
          <w:sz w:val="22"/>
          <w:szCs w:val="22"/>
        </w:rPr>
        <w:t>it</w:t>
      </w:r>
      <w:r w:rsidRPr="0BD10A2B" w:rsidR="12E1DC62">
        <w:rPr>
          <w:sz w:val="22"/>
          <w:szCs w:val="22"/>
        </w:rPr>
        <w:t>ies</w:t>
      </w:r>
      <w:r w:rsidRPr="0BD10A2B" w:rsidR="12E1DC62">
        <w:rPr>
          <w:sz w:val="22"/>
          <w:szCs w:val="22"/>
        </w:rPr>
        <w:t xml:space="preserve"> to promote wellbeing, prevent </w:t>
      </w:r>
      <w:r w:rsidRPr="0BD10A2B" w:rsidR="2B11B436">
        <w:rPr>
          <w:sz w:val="22"/>
          <w:szCs w:val="22"/>
        </w:rPr>
        <w:t>deterioration</w:t>
      </w:r>
      <w:r w:rsidRPr="0BD10A2B" w:rsidR="1DD76CBE">
        <w:rPr>
          <w:sz w:val="22"/>
          <w:szCs w:val="22"/>
        </w:rPr>
        <w:t>, and ensure needs are met</w:t>
      </w:r>
      <w:r w:rsidRPr="0BD10A2B" w:rsidR="543B66C0">
        <w:rPr>
          <w:sz w:val="22"/>
          <w:szCs w:val="22"/>
        </w:rPr>
        <w:t xml:space="preserve"> (Department of Health and Social Care 2014)</w:t>
      </w:r>
      <w:r w:rsidRPr="0BD10A2B" w:rsidR="1DD76CBE">
        <w:rPr>
          <w:sz w:val="22"/>
          <w:szCs w:val="22"/>
        </w:rPr>
        <w:t>.</w:t>
      </w:r>
      <w:r w:rsidRPr="0BD10A2B" w:rsidR="58F2D475">
        <w:rPr>
          <w:sz w:val="22"/>
          <w:szCs w:val="22"/>
        </w:rPr>
        <w:t xml:space="preserve"> The current shortage of Community Mental Health services directly undermines</w:t>
      </w:r>
      <w:r w:rsidRPr="0BD10A2B" w:rsidR="5467AAF8">
        <w:rPr>
          <w:sz w:val="22"/>
          <w:szCs w:val="22"/>
        </w:rPr>
        <w:t xml:space="preserve"> these principles. This report therefore </w:t>
      </w:r>
      <w:r w:rsidRPr="0BD10A2B" w:rsidR="5467AAF8">
        <w:rPr>
          <w:sz w:val="22"/>
          <w:szCs w:val="22"/>
        </w:rPr>
        <w:t>indicates</w:t>
      </w:r>
      <w:r w:rsidRPr="0BD10A2B" w:rsidR="5467AAF8">
        <w:rPr>
          <w:sz w:val="22"/>
          <w:szCs w:val="22"/>
        </w:rPr>
        <w:t xml:space="preserve"> the impact</w:t>
      </w:r>
      <w:r w:rsidRPr="0BD10A2B" w:rsidR="64D869AB">
        <w:rPr>
          <w:sz w:val="22"/>
          <w:szCs w:val="22"/>
        </w:rPr>
        <w:t xml:space="preserve"> of the shortages of help and </w:t>
      </w:r>
      <w:r w:rsidRPr="0BD10A2B" w:rsidR="1542F651">
        <w:rPr>
          <w:sz w:val="22"/>
          <w:szCs w:val="22"/>
        </w:rPr>
        <w:t>guidance</w:t>
      </w:r>
      <w:r w:rsidRPr="0BD10A2B" w:rsidR="64D869AB">
        <w:rPr>
          <w:sz w:val="22"/>
          <w:szCs w:val="22"/>
        </w:rPr>
        <w:t xml:space="preserve"> </w:t>
      </w:r>
      <w:r w:rsidRPr="0BD10A2B" w:rsidR="1AB8F883">
        <w:rPr>
          <w:sz w:val="22"/>
          <w:szCs w:val="22"/>
        </w:rPr>
        <w:t xml:space="preserve">on local people and presents </w:t>
      </w:r>
      <w:r w:rsidRPr="0BD10A2B" w:rsidR="5BE63685">
        <w:rPr>
          <w:sz w:val="22"/>
          <w:szCs w:val="22"/>
        </w:rPr>
        <w:t>evidence-based</w:t>
      </w:r>
      <w:r w:rsidRPr="0BD10A2B" w:rsidR="1AB8F883">
        <w:rPr>
          <w:sz w:val="22"/>
          <w:szCs w:val="22"/>
        </w:rPr>
        <w:t xml:space="preserve"> recommendations for Sandwell Council to address t</w:t>
      </w:r>
      <w:r w:rsidRPr="0BD10A2B" w:rsidR="39CC35D1">
        <w:rPr>
          <w:sz w:val="22"/>
          <w:szCs w:val="22"/>
        </w:rPr>
        <w:t>he issue.</w:t>
      </w:r>
    </w:p>
    <w:p w:rsidR="1526500C" w:rsidP="0BD10A2B" w:rsidRDefault="1526500C" w14:paraId="3BCEC074" w14:textId="207FFDD6">
      <w:pPr>
        <w:spacing w:line="360" w:lineRule="auto"/>
        <w:rPr>
          <w:sz w:val="22"/>
          <w:szCs w:val="22"/>
        </w:rPr>
      </w:pPr>
      <w:r w:rsidRPr="0BD10A2B" w:rsidR="3F815745">
        <w:rPr>
          <w:sz w:val="22"/>
          <w:szCs w:val="22"/>
        </w:rPr>
        <w:t>Impact on the Community:</w:t>
      </w:r>
    </w:p>
    <w:p w:rsidR="32BB532A" w:rsidP="0BD10A2B" w:rsidRDefault="32BB532A" w14:paraId="6B8430A8" w14:textId="036745DF">
      <w:pPr>
        <w:spacing w:line="360" w:lineRule="auto"/>
        <w:rPr>
          <w:sz w:val="22"/>
          <w:szCs w:val="22"/>
        </w:rPr>
      </w:pPr>
      <w:r w:rsidRPr="0BD10A2B" w:rsidR="0132A2D7">
        <w:rPr>
          <w:sz w:val="22"/>
          <w:szCs w:val="22"/>
        </w:rPr>
        <w:t xml:space="preserve">The shortage of Community Mental Health provisions has created </w:t>
      </w:r>
      <w:r w:rsidRPr="0BD10A2B" w:rsidR="2F2C5766">
        <w:rPr>
          <w:sz w:val="22"/>
          <w:szCs w:val="22"/>
        </w:rPr>
        <w:t>major challenges for residents across Sandwell. Long waiting times to be assessed</w:t>
      </w:r>
      <w:r w:rsidRPr="0BD10A2B" w:rsidR="674FC1CA">
        <w:rPr>
          <w:sz w:val="22"/>
          <w:szCs w:val="22"/>
        </w:rPr>
        <w:t xml:space="preserve"> and therapeutic interventions mean many people often </w:t>
      </w:r>
      <w:r w:rsidRPr="0BD10A2B" w:rsidR="60110896">
        <w:rPr>
          <w:sz w:val="22"/>
          <w:szCs w:val="22"/>
        </w:rPr>
        <w:t>experience</w:t>
      </w:r>
      <w:r w:rsidRPr="0BD10A2B" w:rsidR="674FC1CA">
        <w:rPr>
          <w:sz w:val="22"/>
          <w:szCs w:val="22"/>
        </w:rPr>
        <w:t xml:space="preserve"> worsening symptoms,</w:t>
      </w:r>
      <w:r w:rsidRPr="0BD10A2B" w:rsidR="1B9E2F87">
        <w:rPr>
          <w:sz w:val="22"/>
          <w:szCs w:val="22"/>
        </w:rPr>
        <w:t xml:space="preserve"> increased isolation, and reduces </w:t>
      </w:r>
      <w:r w:rsidRPr="0BD10A2B" w:rsidR="6FA4C862">
        <w:rPr>
          <w:sz w:val="22"/>
          <w:szCs w:val="22"/>
        </w:rPr>
        <w:t>individual's</w:t>
      </w:r>
      <w:r w:rsidRPr="0BD10A2B" w:rsidR="1B9E2F87">
        <w:rPr>
          <w:sz w:val="22"/>
          <w:szCs w:val="22"/>
        </w:rPr>
        <w:t xml:space="preserve"> ability to manage daily activities</w:t>
      </w:r>
      <w:r w:rsidRPr="0BD10A2B" w:rsidR="7BCCD74B">
        <w:rPr>
          <w:sz w:val="22"/>
          <w:szCs w:val="22"/>
        </w:rPr>
        <w:t xml:space="preserve"> (NHS England, 2019)</w:t>
      </w:r>
      <w:r w:rsidRPr="0BD10A2B" w:rsidR="1B9E2F87">
        <w:rPr>
          <w:sz w:val="22"/>
          <w:szCs w:val="22"/>
        </w:rPr>
        <w:t>.</w:t>
      </w:r>
      <w:r w:rsidRPr="0BD10A2B" w:rsidR="2E61A42D">
        <w:rPr>
          <w:sz w:val="22"/>
          <w:szCs w:val="22"/>
        </w:rPr>
        <w:t xml:space="preserve"> Without the </w:t>
      </w:r>
      <w:r w:rsidRPr="0BD10A2B" w:rsidR="2E61A42D">
        <w:rPr>
          <w:sz w:val="22"/>
          <w:szCs w:val="22"/>
        </w:rPr>
        <w:t>timely</w:t>
      </w:r>
      <w:r w:rsidRPr="0BD10A2B" w:rsidR="2E61A42D">
        <w:rPr>
          <w:sz w:val="22"/>
          <w:szCs w:val="22"/>
        </w:rPr>
        <w:t xml:space="preserve"> support that people need, this will result in reaching crisis point and can</w:t>
      </w:r>
      <w:r w:rsidRPr="0BD10A2B" w:rsidR="0C5C39BE">
        <w:rPr>
          <w:sz w:val="22"/>
          <w:szCs w:val="22"/>
        </w:rPr>
        <w:t xml:space="preserve"> be more detrimental to the ind</w:t>
      </w:r>
      <w:r w:rsidRPr="0BD10A2B" w:rsidR="5B6B0997">
        <w:rPr>
          <w:sz w:val="22"/>
          <w:szCs w:val="22"/>
        </w:rPr>
        <w:t>ividual</w:t>
      </w:r>
      <w:r w:rsidRPr="0BD10A2B" w:rsidR="0C5C39BE">
        <w:rPr>
          <w:sz w:val="22"/>
          <w:szCs w:val="22"/>
        </w:rPr>
        <w:t xml:space="preserve"> and the health care service</w:t>
      </w:r>
      <w:r w:rsidRPr="0BD10A2B" w:rsidR="53E90037">
        <w:rPr>
          <w:sz w:val="22"/>
          <w:szCs w:val="22"/>
        </w:rPr>
        <w:t>, resulting in increased hospital admissions and pressure on emergency services</w:t>
      </w:r>
      <w:r w:rsidRPr="0BD10A2B" w:rsidR="62EB8EC0">
        <w:rPr>
          <w:sz w:val="22"/>
          <w:szCs w:val="22"/>
        </w:rPr>
        <w:t xml:space="preserve"> (The King’s Fund, 2023)</w:t>
      </w:r>
      <w:r w:rsidRPr="0BD10A2B" w:rsidR="53E90037">
        <w:rPr>
          <w:sz w:val="22"/>
          <w:szCs w:val="22"/>
        </w:rPr>
        <w:t xml:space="preserve">. This </w:t>
      </w:r>
      <w:r w:rsidRPr="0BD10A2B" w:rsidR="395D4326">
        <w:rPr>
          <w:sz w:val="22"/>
          <w:szCs w:val="22"/>
        </w:rPr>
        <w:t>goes against the Care Act 2014 which emphasis on prevention and early intervention</w:t>
      </w:r>
      <w:r w:rsidRPr="0BD10A2B" w:rsidR="23C04344">
        <w:rPr>
          <w:sz w:val="22"/>
          <w:szCs w:val="22"/>
        </w:rPr>
        <w:t xml:space="preserve"> (department of Health and Social Care, 2014)</w:t>
      </w:r>
      <w:r w:rsidRPr="0BD10A2B" w:rsidR="395D4326">
        <w:rPr>
          <w:sz w:val="22"/>
          <w:szCs w:val="22"/>
        </w:rPr>
        <w:t xml:space="preserve">, which is important </w:t>
      </w:r>
      <w:r w:rsidRPr="0BD10A2B" w:rsidR="62CF3E02">
        <w:rPr>
          <w:sz w:val="22"/>
          <w:szCs w:val="22"/>
        </w:rPr>
        <w:t xml:space="preserve">for </w:t>
      </w:r>
      <w:r w:rsidRPr="0BD10A2B" w:rsidR="62CF3E02">
        <w:rPr>
          <w:sz w:val="22"/>
          <w:szCs w:val="22"/>
        </w:rPr>
        <w:t>maintaining</w:t>
      </w:r>
      <w:r w:rsidRPr="0BD10A2B" w:rsidR="62CF3E02">
        <w:rPr>
          <w:sz w:val="22"/>
          <w:szCs w:val="22"/>
        </w:rPr>
        <w:t xml:space="preserve"> stability and reducing long term costs to the health and social care system.</w:t>
      </w:r>
    </w:p>
    <w:p w:rsidR="320E8880" w:rsidP="0BD10A2B" w:rsidRDefault="320E8880" w14:paraId="4A8AC614" w14:textId="01DAC055">
      <w:pPr>
        <w:spacing w:line="360" w:lineRule="auto"/>
        <w:rPr>
          <w:sz w:val="22"/>
          <w:szCs w:val="22"/>
        </w:rPr>
      </w:pPr>
      <w:r w:rsidRPr="0BD10A2B" w:rsidR="4C29CE23">
        <w:rPr>
          <w:sz w:val="22"/>
          <w:szCs w:val="22"/>
        </w:rPr>
        <w:t xml:space="preserve">Carers and families across Sandwell </w:t>
      </w:r>
      <w:r w:rsidRPr="0BD10A2B" w:rsidR="62B7A1D9">
        <w:rPr>
          <w:sz w:val="22"/>
          <w:szCs w:val="22"/>
        </w:rPr>
        <w:t xml:space="preserve">are also affected when professional support is limited. </w:t>
      </w:r>
      <w:r w:rsidRPr="0BD10A2B" w:rsidR="3C998009">
        <w:rPr>
          <w:sz w:val="22"/>
          <w:szCs w:val="22"/>
        </w:rPr>
        <w:t xml:space="preserve">This means that informal carers must take on more </w:t>
      </w:r>
      <w:r w:rsidRPr="0BD10A2B" w:rsidR="7D94238E">
        <w:rPr>
          <w:sz w:val="22"/>
          <w:szCs w:val="22"/>
        </w:rPr>
        <w:t>responsibilities</w:t>
      </w:r>
      <w:r w:rsidRPr="0BD10A2B" w:rsidR="3C998009">
        <w:rPr>
          <w:sz w:val="22"/>
          <w:szCs w:val="22"/>
        </w:rPr>
        <w:t xml:space="preserve"> without the correct trai</w:t>
      </w:r>
      <w:r w:rsidRPr="0BD10A2B" w:rsidR="52AE2FA6">
        <w:rPr>
          <w:sz w:val="22"/>
          <w:szCs w:val="22"/>
        </w:rPr>
        <w:t>ning and information leading to feeling a burnout from being over worked</w:t>
      </w:r>
      <w:r w:rsidRPr="0BD10A2B" w:rsidR="5202834C">
        <w:rPr>
          <w:sz w:val="22"/>
          <w:szCs w:val="22"/>
        </w:rPr>
        <w:t xml:space="preserve"> (carers UK, 2024)</w:t>
      </w:r>
      <w:r w:rsidRPr="0BD10A2B" w:rsidR="52AE2FA6">
        <w:rPr>
          <w:sz w:val="22"/>
          <w:szCs w:val="22"/>
        </w:rPr>
        <w:t xml:space="preserve">, </w:t>
      </w:r>
      <w:r w:rsidRPr="0BD10A2B" w:rsidR="4F798A8E">
        <w:rPr>
          <w:sz w:val="22"/>
          <w:szCs w:val="22"/>
        </w:rPr>
        <w:t xml:space="preserve">financial </w:t>
      </w:r>
      <w:r w:rsidRPr="0BD10A2B" w:rsidR="4F798A8E">
        <w:rPr>
          <w:sz w:val="22"/>
          <w:szCs w:val="22"/>
        </w:rPr>
        <w:t>strain</w:t>
      </w:r>
      <w:r w:rsidRPr="0BD10A2B" w:rsidR="4F798A8E">
        <w:rPr>
          <w:sz w:val="22"/>
          <w:szCs w:val="22"/>
        </w:rPr>
        <w:t xml:space="preserve"> and safeguarding concerns.</w:t>
      </w:r>
      <w:r w:rsidRPr="0BD10A2B" w:rsidR="3D678718">
        <w:rPr>
          <w:sz w:val="22"/>
          <w:szCs w:val="22"/>
        </w:rPr>
        <w:t xml:space="preserve"> The shortage has a knock-on effect </w:t>
      </w:r>
      <w:r w:rsidRPr="0BD10A2B" w:rsidR="730FB002">
        <w:rPr>
          <w:sz w:val="22"/>
          <w:szCs w:val="22"/>
        </w:rPr>
        <w:t>resulting in more people across Sandwell having mental health concerns, which means unstable commu</w:t>
      </w:r>
      <w:r w:rsidRPr="0BD10A2B" w:rsidR="7906BFDD">
        <w:rPr>
          <w:sz w:val="22"/>
          <w:szCs w:val="22"/>
        </w:rPr>
        <w:t xml:space="preserve">nities, individuals struggling to </w:t>
      </w:r>
      <w:r w:rsidRPr="0BD10A2B" w:rsidR="4A0EB81D">
        <w:rPr>
          <w:sz w:val="22"/>
          <w:szCs w:val="22"/>
        </w:rPr>
        <w:t>maintain</w:t>
      </w:r>
      <w:r w:rsidRPr="0BD10A2B" w:rsidR="7906BFDD">
        <w:rPr>
          <w:sz w:val="22"/>
          <w:szCs w:val="22"/>
        </w:rPr>
        <w:t xml:space="preserve"> employment, </w:t>
      </w:r>
      <w:r w:rsidRPr="0BD10A2B" w:rsidR="7906BFDD">
        <w:rPr>
          <w:sz w:val="22"/>
          <w:szCs w:val="22"/>
        </w:rPr>
        <w:t>housing</w:t>
      </w:r>
      <w:r w:rsidRPr="0BD10A2B" w:rsidR="7906BFDD">
        <w:rPr>
          <w:sz w:val="22"/>
          <w:szCs w:val="22"/>
        </w:rPr>
        <w:t xml:space="preserve"> and education</w:t>
      </w:r>
      <w:r w:rsidRPr="0BD10A2B" w:rsidR="7BC40460">
        <w:rPr>
          <w:sz w:val="22"/>
          <w:szCs w:val="22"/>
        </w:rPr>
        <w:t xml:space="preserve">, which will then reduce a </w:t>
      </w:r>
      <w:r w:rsidRPr="0BD10A2B" w:rsidR="31BA7655">
        <w:rPr>
          <w:sz w:val="22"/>
          <w:szCs w:val="22"/>
        </w:rPr>
        <w:t>person's</w:t>
      </w:r>
      <w:r w:rsidRPr="0BD10A2B" w:rsidR="7BC40460">
        <w:rPr>
          <w:sz w:val="22"/>
          <w:szCs w:val="22"/>
        </w:rPr>
        <w:t xml:space="preserve"> independence.</w:t>
      </w:r>
    </w:p>
    <w:p w:rsidR="07AAC04A" w:rsidP="0BD10A2B" w:rsidRDefault="07AAC04A" w14:paraId="21C2A665" w14:textId="0BF519BC">
      <w:pPr>
        <w:spacing w:line="360" w:lineRule="auto"/>
        <w:rPr>
          <w:sz w:val="22"/>
          <w:szCs w:val="22"/>
        </w:rPr>
      </w:pPr>
      <w:r w:rsidRPr="0BD10A2B" w:rsidR="2162CEB9">
        <w:rPr>
          <w:sz w:val="22"/>
          <w:szCs w:val="22"/>
        </w:rPr>
        <w:t>Additionally, reduced community provision will increase the likelihood of social isolation</w:t>
      </w:r>
      <w:r w:rsidRPr="0BD10A2B" w:rsidR="29A911E3">
        <w:rPr>
          <w:sz w:val="22"/>
          <w:szCs w:val="22"/>
        </w:rPr>
        <w:t xml:space="preserve">, which is </w:t>
      </w:r>
      <w:r w:rsidRPr="0BD10A2B" w:rsidR="0C865925">
        <w:rPr>
          <w:sz w:val="22"/>
          <w:szCs w:val="22"/>
        </w:rPr>
        <w:t>highly associated with deteriorating mental health and increased suicide risk</w:t>
      </w:r>
      <w:r w:rsidRPr="0BD10A2B" w:rsidR="491FF1DB">
        <w:rPr>
          <w:sz w:val="22"/>
          <w:szCs w:val="22"/>
        </w:rPr>
        <w:t xml:space="preserve"> (Mental Health Foundation, 2024)</w:t>
      </w:r>
      <w:r w:rsidRPr="0BD10A2B" w:rsidR="0C865925">
        <w:rPr>
          <w:sz w:val="22"/>
          <w:szCs w:val="22"/>
        </w:rPr>
        <w:t>. The lack o</w:t>
      </w:r>
      <w:r w:rsidRPr="0BD10A2B" w:rsidR="49DAC8EC">
        <w:rPr>
          <w:sz w:val="22"/>
          <w:szCs w:val="22"/>
        </w:rPr>
        <w:t xml:space="preserve">f </w:t>
      </w:r>
      <w:r w:rsidRPr="0BD10A2B" w:rsidR="6E3BB3F3">
        <w:rPr>
          <w:sz w:val="22"/>
          <w:szCs w:val="22"/>
        </w:rPr>
        <w:t>services</w:t>
      </w:r>
      <w:r w:rsidRPr="0BD10A2B" w:rsidR="49DAC8EC">
        <w:rPr>
          <w:sz w:val="22"/>
          <w:szCs w:val="22"/>
        </w:rPr>
        <w:t xml:space="preserve"> for help means, individuals may further themselves from support networks, leaving them</w:t>
      </w:r>
      <w:r w:rsidRPr="0BD10A2B" w:rsidR="1BB677B5">
        <w:rPr>
          <w:sz w:val="22"/>
          <w:szCs w:val="22"/>
        </w:rPr>
        <w:t xml:space="preserve"> more vulnerable and at risk of harm.</w:t>
      </w:r>
      <w:r w:rsidRPr="0BD10A2B" w:rsidR="1C9B8FE2">
        <w:rPr>
          <w:sz w:val="22"/>
          <w:szCs w:val="22"/>
        </w:rPr>
        <w:t xml:space="preserve"> Overall, the shortages of Community Mental Health services have a major impact</w:t>
      </w:r>
      <w:r w:rsidRPr="0BD10A2B" w:rsidR="78C64DD8">
        <w:rPr>
          <w:sz w:val="22"/>
          <w:szCs w:val="22"/>
        </w:rPr>
        <w:t xml:space="preserve"> on individuals, </w:t>
      </w:r>
      <w:r w:rsidRPr="0BD10A2B" w:rsidR="78C64DD8">
        <w:rPr>
          <w:sz w:val="22"/>
          <w:szCs w:val="22"/>
        </w:rPr>
        <w:t>families</w:t>
      </w:r>
      <w:r w:rsidRPr="0BD10A2B" w:rsidR="78C64DD8">
        <w:rPr>
          <w:sz w:val="22"/>
          <w:szCs w:val="22"/>
        </w:rPr>
        <w:t xml:space="preserve"> and the communities.</w:t>
      </w:r>
    </w:p>
    <w:p w:rsidR="496F4200" w:rsidP="0BD10A2B" w:rsidRDefault="496F4200" w14:paraId="40CCECF0" w14:textId="399DFBEF">
      <w:pPr>
        <w:spacing w:line="360" w:lineRule="auto"/>
        <w:rPr>
          <w:sz w:val="22"/>
          <w:szCs w:val="22"/>
        </w:rPr>
      </w:pPr>
      <w:r w:rsidRPr="0BD10A2B" w:rsidR="3A348F72">
        <w:rPr>
          <w:sz w:val="22"/>
          <w:szCs w:val="22"/>
        </w:rPr>
        <w:t>Recommendations:</w:t>
      </w:r>
    </w:p>
    <w:p w:rsidR="32FF3FD1" w:rsidP="0BD10A2B" w:rsidRDefault="32FF3FD1" w14:paraId="5F817D40" w14:textId="494B71DD">
      <w:pPr>
        <w:spacing w:line="360" w:lineRule="auto"/>
        <w:rPr>
          <w:sz w:val="22"/>
          <w:szCs w:val="22"/>
        </w:rPr>
      </w:pPr>
      <w:r w:rsidRPr="0BD10A2B" w:rsidR="111E4F46">
        <w:rPr>
          <w:sz w:val="22"/>
          <w:szCs w:val="22"/>
        </w:rPr>
        <w:t>To address the shortages and meet statutory responsibilities under the Care Act 2014, Sandwell Metropolitan Coun</w:t>
      </w:r>
      <w:r w:rsidRPr="0BD10A2B" w:rsidR="638E2414">
        <w:rPr>
          <w:sz w:val="22"/>
          <w:szCs w:val="22"/>
        </w:rPr>
        <w:t>cil need to consider</w:t>
      </w:r>
      <w:r w:rsidRPr="0BD10A2B" w:rsidR="1DDA86BD">
        <w:rPr>
          <w:sz w:val="22"/>
          <w:szCs w:val="22"/>
        </w:rPr>
        <w:t xml:space="preserve"> on what actions to take. Firstly, by increasing investments in Community H</w:t>
      </w:r>
      <w:r w:rsidRPr="0BD10A2B" w:rsidR="66F17647">
        <w:rPr>
          <w:sz w:val="22"/>
          <w:szCs w:val="22"/>
        </w:rPr>
        <w:t xml:space="preserve">ealth staff is essential. Recruiting more mental health nurses, social workers, psychological </w:t>
      </w:r>
      <w:r w:rsidRPr="0BD10A2B" w:rsidR="66F17647">
        <w:rPr>
          <w:sz w:val="22"/>
          <w:szCs w:val="22"/>
        </w:rPr>
        <w:t>therapist</w:t>
      </w:r>
      <w:r w:rsidRPr="0BD10A2B" w:rsidR="366DC059">
        <w:rPr>
          <w:sz w:val="22"/>
          <w:szCs w:val="22"/>
        </w:rPr>
        <w:t xml:space="preserve"> and support workers which will help reduce waiting times and improved continued care</w:t>
      </w:r>
      <w:r w:rsidRPr="0BD10A2B" w:rsidR="00B15C1E">
        <w:rPr>
          <w:sz w:val="22"/>
          <w:szCs w:val="22"/>
        </w:rPr>
        <w:t xml:space="preserve"> (NHS England, 2024)</w:t>
      </w:r>
      <w:r w:rsidRPr="0BD10A2B" w:rsidR="366DC059">
        <w:rPr>
          <w:sz w:val="22"/>
          <w:szCs w:val="22"/>
        </w:rPr>
        <w:t>.</w:t>
      </w:r>
      <w:r w:rsidRPr="0BD10A2B" w:rsidR="48CEAEF2">
        <w:rPr>
          <w:sz w:val="22"/>
          <w:szCs w:val="22"/>
        </w:rPr>
        <w:t xml:space="preserve"> Workforce expansion aligns with the Care Act's requirement to promote wellbeing</w:t>
      </w:r>
      <w:r w:rsidRPr="0BD10A2B" w:rsidR="08F525DB">
        <w:rPr>
          <w:sz w:val="22"/>
          <w:szCs w:val="22"/>
        </w:rPr>
        <w:t xml:space="preserve"> (Department of Health and Social Care, 2014)</w:t>
      </w:r>
      <w:r w:rsidRPr="0BD10A2B" w:rsidR="48CEAEF2">
        <w:rPr>
          <w:sz w:val="22"/>
          <w:szCs w:val="22"/>
        </w:rPr>
        <w:t>.</w:t>
      </w:r>
    </w:p>
    <w:p w:rsidR="5076B81C" w:rsidP="0BD10A2B" w:rsidRDefault="5076B81C" w14:paraId="40DD1AE3" w14:textId="522C9EEE">
      <w:pPr>
        <w:spacing w:line="360" w:lineRule="auto"/>
        <w:rPr>
          <w:sz w:val="22"/>
          <w:szCs w:val="22"/>
        </w:rPr>
      </w:pPr>
      <w:r w:rsidRPr="0BD10A2B" w:rsidR="06668D0C">
        <w:rPr>
          <w:sz w:val="22"/>
          <w:szCs w:val="22"/>
        </w:rPr>
        <w:t xml:space="preserve">Secondly, the Council should </w:t>
      </w:r>
      <w:r w:rsidRPr="0BD10A2B" w:rsidR="0B4A5E56">
        <w:rPr>
          <w:sz w:val="22"/>
          <w:szCs w:val="22"/>
        </w:rPr>
        <w:t>strengthen</w:t>
      </w:r>
      <w:r w:rsidRPr="0BD10A2B" w:rsidR="06668D0C">
        <w:rPr>
          <w:sz w:val="22"/>
          <w:szCs w:val="22"/>
        </w:rPr>
        <w:t xml:space="preserve"> how to approach early intervention by worki</w:t>
      </w:r>
      <w:r w:rsidRPr="0BD10A2B" w:rsidR="2BF1C957">
        <w:rPr>
          <w:sz w:val="22"/>
          <w:szCs w:val="22"/>
        </w:rPr>
        <w:t xml:space="preserve">ng with NHS trusts, voluntary </w:t>
      </w:r>
      <w:r w:rsidRPr="0BD10A2B" w:rsidR="2BF1C957">
        <w:rPr>
          <w:sz w:val="22"/>
          <w:szCs w:val="22"/>
        </w:rPr>
        <w:t>organisations</w:t>
      </w:r>
      <w:r w:rsidRPr="0BD10A2B" w:rsidR="2BF1C957">
        <w:rPr>
          <w:sz w:val="22"/>
          <w:szCs w:val="22"/>
        </w:rPr>
        <w:t xml:space="preserve"> and local charities.</w:t>
      </w:r>
      <w:r w:rsidRPr="0BD10A2B" w:rsidR="63735D6D">
        <w:rPr>
          <w:sz w:val="22"/>
          <w:szCs w:val="22"/>
        </w:rPr>
        <w:t xml:space="preserve"> Having more </w:t>
      </w:r>
      <w:r w:rsidRPr="0BD10A2B" w:rsidR="2FD42860">
        <w:rPr>
          <w:sz w:val="22"/>
          <w:szCs w:val="22"/>
        </w:rPr>
        <w:t>community</w:t>
      </w:r>
      <w:r w:rsidRPr="0BD10A2B" w:rsidR="63735D6D">
        <w:rPr>
          <w:sz w:val="22"/>
          <w:szCs w:val="22"/>
        </w:rPr>
        <w:t xml:space="preserve"> hubs offering </w:t>
      </w:r>
      <w:r w:rsidRPr="0BD10A2B" w:rsidR="14A45073">
        <w:rPr>
          <w:sz w:val="22"/>
          <w:szCs w:val="22"/>
        </w:rPr>
        <w:t>drop-in</w:t>
      </w:r>
      <w:r w:rsidRPr="0BD10A2B" w:rsidR="63735D6D">
        <w:rPr>
          <w:sz w:val="22"/>
          <w:szCs w:val="22"/>
        </w:rPr>
        <w:t xml:space="preserve"> support, group therapy and wellbeing activities can help</w:t>
      </w:r>
      <w:r w:rsidRPr="0BD10A2B" w:rsidR="3F97CBA8">
        <w:rPr>
          <w:sz w:val="22"/>
          <w:szCs w:val="22"/>
        </w:rPr>
        <w:t xml:space="preserve"> people in need and will result in less crisis services</w:t>
      </w:r>
      <w:r w:rsidRPr="0BD10A2B" w:rsidR="5DDF6785">
        <w:rPr>
          <w:sz w:val="22"/>
          <w:szCs w:val="22"/>
        </w:rPr>
        <w:t xml:space="preserve"> (NHS England 2019)</w:t>
      </w:r>
      <w:r w:rsidRPr="0BD10A2B" w:rsidR="3F97CBA8">
        <w:rPr>
          <w:sz w:val="22"/>
          <w:szCs w:val="22"/>
        </w:rPr>
        <w:t>.</w:t>
      </w:r>
      <w:r w:rsidRPr="0BD10A2B" w:rsidR="1455AF64">
        <w:rPr>
          <w:sz w:val="22"/>
          <w:szCs w:val="22"/>
        </w:rPr>
        <w:t xml:space="preserve"> Partnering up with organisations such as Mind</w:t>
      </w:r>
      <w:r w:rsidRPr="0BD10A2B" w:rsidR="1EF15B35">
        <w:rPr>
          <w:sz w:val="22"/>
          <w:szCs w:val="22"/>
        </w:rPr>
        <w:t xml:space="preserve"> (Mind, 2024)</w:t>
      </w:r>
      <w:r w:rsidRPr="0BD10A2B" w:rsidR="1455AF64">
        <w:rPr>
          <w:sz w:val="22"/>
          <w:szCs w:val="22"/>
        </w:rPr>
        <w:t>, Rethink Mental Illness, and local community gro</w:t>
      </w:r>
      <w:r w:rsidRPr="0BD10A2B" w:rsidR="1D07FFF9">
        <w:rPr>
          <w:sz w:val="22"/>
          <w:szCs w:val="22"/>
        </w:rPr>
        <w:t xml:space="preserve">ups can help widen access and ensure </w:t>
      </w:r>
      <w:r w:rsidRPr="0BD10A2B" w:rsidR="1D07FFF9">
        <w:rPr>
          <w:sz w:val="22"/>
          <w:szCs w:val="22"/>
        </w:rPr>
        <w:t>appropriate support</w:t>
      </w:r>
      <w:r w:rsidRPr="0BD10A2B" w:rsidR="1D07FFF9">
        <w:rPr>
          <w:sz w:val="22"/>
          <w:szCs w:val="22"/>
        </w:rPr>
        <w:t xml:space="preserve"> is given.</w:t>
      </w:r>
    </w:p>
    <w:p w:rsidR="2A2DA09A" w:rsidP="0BD10A2B" w:rsidRDefault="2A2DA09A" w14:paraId="373077F6" w14:textId="286C5C77">
      <w:pPr>
        <w:spacing w:line="360" w:lineRule="auto"/>
        <w:rPr>
          <w:sz w:val="22"/>
          <w:szCs w:val="22"/>
        </w:rPr>
      </w:pPr>
      <w:r w:rsidRPr="0BD10A2B" w:rsidR="727621A2">
        <w:rPr>
          <w:sz w:val="22"/>
          <w:szCs w:val="22"/>
        </w:rPr>
        <w:t xml:space="preserve">Another recommendation would be to expand on digital mental health services so that communities are aware to get </w:t>
      </w:r>
      <w:r w:rsidRPr="0BD10A2B" w:rsidR="68A1EA20">
        <w:rPr>
          <w:sz w:val="22"/>
          <w:szCs w:val="22"/>
        </w:rPr>
        <w:t xml:space="preserve">online </w:t>
      </w:r>
      <w:r w:rsidRPr="0BD10A2B" w:rsidR="727621A2">
        <w:rPr>
          <w:sz w:val="22"/>
          <w:szCs w:val="22"/>
        </w:rPr>
        <w:t>face</w:t>
      </w:r>
      <w:r w:rsidRPr="0BD10A2B" w:rsidR="051809B4">
        <w:rPr>
          <w:sz w:val="22"/>
          <w:szCs w:val="22"/>
        </w:rPr>
        <w:t>-to-</w:t>
      </w:r>
      <w:r w:rsidRPr="0BD10A2B" w:rsidR="6A1786DA">
        <w:rPr>
          <w:sz w:val="22"/>
          <w:szCs w:val="22"/>
        </w:rPr>
        <w:t xml:space="preserve">face help from the comfort of their own </w:t>
      </w:r>
      <w:r w:rsidRPr="0BD10A2B" w:rsidR="58168025">
        <w:rPr>
          <w:sz w:val="22"/>
          <w:szCs w:val="22"/>
        </w:rPr>
        <w:t>homes and</w:t>
      </w:r>
      <w:r w:rsidRPr="0BD10A2B" w:rsidR="2084DBF1">
        <w:rPr>
          <w:sz w:val="22"/>
          <w:szCs w:val="22"/>
        </w:rPr>
        <w:t xml:space="preserve"> will also help </w:t>
      </w:r>
      <w:r w:rsidRPr="0BD10A2B" w:rsidR="23732B7B">
        <w:rPr>
          <w:sz w:val="22"/>
          <w:szCs w:val="22"/>
        </w:rPr>
        <w:t>individuals</w:t>
      </w:r>
      <w:r w:rsidRPr="0BD10A2B" w:rsidR="2084DBF1">
        <w:rPr>
          <w:sz w:val="22"/>
          <w:szCs w:val="22"/>
        </w:rPr>
        <w:t xml:space="preserve"> who have challenges with mobility, transport or just </w:t>
      </w:r>
      <w:r w:rsidRPr="0BD10A2B" w:rsidR="118224F7">
        <w:rPr>
          <w:sz w:val="22"/>
          <w:szCs w:val="22"/>
        </w:rPr>
        <w:t>don't</w:t>
      </w:r>
      <w:r w:rsidRPr="0BD10A2B" w:rsidR="2084DBF1">
        <w:rPr>
          <w:sz w:val="22"/>
          <w:szCs w:val="22"/>
        </w:rPr>
        <w:t xml:space="preserve"> want to start</w:t>
      </w:r>
      <w:r w:rsidRPr="0BD10A2B" w:rsidR="6CB06573">
        <w:rPr>
          <w:sz w:val="22"/>
          <w:szCs w:val="22"/>
        </w:rPr>
        <w:t xml:space="preserve"> being around being straight away.</w:t>
      </w:r>
    </w:p>
    <w:p w:rsidR="4BCBB2AF" w:rsidP="0BD10A2B" w:rsidRDefault="4BCBB2AF" w14:paraId="256F6313" w14:textId="3E705417">
      <w:pPr>
        <w:spacing w:line="360" w:lineRule="auto"/>
        <w:rPr>
          <w:sz w:val="22"/>
          <w:szCs w:val="22"/>
        </w:rPr>
      </w:pPr>
      <w:r w:rsidRPr="0BD10A2B" w:rsidR="77D5EC64">
        <w:rPr>
          <w:sz w:val="22"/>
          <w:szCs w:val="22"/>
        </w:rPr>
        <w:t xml:space="preserve">Finally, improved data collection and community engagement are needed to </w:t>
      </w:r>
      <w:r w:rsidRPr="0BD10A2B" w:rsidR="77D5EC64">
        <w:rPr>
          <w:sz w:val="22"/>
          <w:szCs w:val="22"/>
        </w:rPr>
        <w:t>identify</w:t>
      </w:r>
      <w:r w:rsidRPr="0BD10A2B" w:rsidR="77D5EC64">
        <w:rPr>
          <w:sz w:val="22"/>
          <w:szCs w:val="22"/>
        </w:rPr>
        <w:t xml:space="preserve"> gaps, </w:t>
      </w:r>
      <w:r w:rsidRPr="0BD10A2B" w:rsidR="1E5C6B72">
        <w:rPr>
          <w:sz w:val="22"/>
          <w:szCs w:val="22"/>
        </w:rPr>
        <w:t>monitor</w:t>
      </w:r>
      <w:r w:rsidRPr="0BD10A2B" w:rsidR="1E5C6B72">
        <w:rPr>
          <w:sz w:val="22"/>
          <w:szCs w:val="22"/>
        </w:rPr>
        <w:t xml:space="preserve"> the </w:t>
      </w:r>
      <w:r w:rsidRPr="0BD10A2B" w:rsidR="1E5C6B72">
        <w:rPr>
          <w:sz w:val="22"/>
          <w:szCs w:val="22"/>
        </w:rPr>
        <w:t>outcomes</w:t>
      </w:r>
      <w:r w:rsidRPr="0BD10A2B" w:rsidR="1E5C6B72">
        <w:rPr>
          <w:sz w:val="22"/>
          <w:szCs w:val="22"/>
        </w:rPr>
        <w:t xml:space="preserve"> and ensure services reflect local needs. These recommendations will help with preven</w:t>
      </w:r>
      <w:r w:rsidRPr="0BD10A2B" w:rsidR="1A33C90B">
        <w:rPr>
          <w:sz w:val="22"/>
          <w:szCs w:val="22"/>
        </w:rPr>
        <w:t xml:space="preserve">tion, </w:t>
      </w:r>
      <w:r w:rsidRPr="0BD10A2B" w:rsidR="1A33C90B">
        <w:rPr>
          <w:sz w:val="22"/>
          <w:szCs w:val="22"/>
        </w:rPr>
        <w:t>independence</w:t>
      </w:r>
      <w:r w:rsidRPr="0BD10A2B" w:rsidR="1A33C90B">
        <w:rPr>
          <w:sz w:val="22"/>
          <w:szCs w:val="22"/>
        </w:rPr>
        <w:t xml:space="preserve"> and wellbeing which is the core principle of the Care Act 2014.</w:t>
      </w:r>
    </w:p>
    <w:p w:rsidR="7456D5E2" w:rsidP="0BD10A2B" w:rsidRDefault="7456D5E2" w14:paraId="6134573D" w14:textId="57153B51">
      <w:pPr>
        <w:spacing w:line="360" w:lineRule="auto"/>
        <w:rPr>
          <w:sz w:val="22"/>
          <w:szCs w:val="22"/>
        </w:rPr>
      </w:pPr>
      <w:r w:rsidRPr="0BD10A2B" w:rsidR="1A33C90B">
        <w:rPr>
          <w:sz w:val="22"/>
          <w:szCs w:val="22"/>
        </w:rPr>
        <w:t>Conclusion:</w:t>
      </w:r>
    </w:p>
    <w:p w:rsidR="5F9B7242" w:rsidP="0BD10A2B" w:rsidRDefault="5F9B7242" w14:paraId="6C28B90D" w14:textId="4B2604B1">
      <w:pPr>
        <w:spacing w:line="360" w:lineRule="auto"/>
        <w:rPr>
          <w:sz w:val="22"/>
          <w:szCs w:val="22"/>
        </w:rPr>
      </w:pPr>
      <w:r w:rsidRPr="0BD10A2B" w:rsidR="3E3060EB">
        <w:rPr>
          <w:sz w:val="22"/>
          <w:szCs w:val="22"/>
        </w:rPr>
        <w:t xml:space="preserve">The shortage of Community Mental Health services in Sandwell is having a </w:t>
      </w:r>
      <w:r w:rsidRPr="0BD10A2B" w:rsidR="1F1826F7">
        <w:rPr>
          <w:sz w:val="22"/>
          <w:szCs w:val="22"/>
        </w:rPr>
        <w:t>major</w:t>
      </w:r>
      <w:r w:rsidRPr="0BD10A2B" w:rsidR="3E3060EB">
        <w:rPr>
          <w:sz w:val="22"/>
          <w:szCs w:val="22"/>
        </w:rPr>
        <w:t xml:space="preserve"> negative impact on</w:t>
      </w:r>
      <w:r w:rsidRPr="0BD10A2B" w:rsidR="32701D61">
        <w:rPr>
          <w:sz w:val="22"/>
          <w:szCs w:val="22"/>
        </w:rPr>
        <w:t xml:space="preserve"> residents, </w:t>
      </w:r>
      <w:r w:rsidRPr="0BD10A2B" w:rsidR="32701D61">
        <w:rPr>
          <w:sz w:val="22"/>
          <w:szCs w:val="22"/>
        </w:rPr>
        <w:t>carers</w:t>
      </w:r>
      <w:r w:rsidRPr="0BD10A2B" w:rsidR="32701D61">
        <w:rPr>
          <w:sz w:val="22"/>
          <w:szCs w:val="22"/>
        </w:rPr>
        <w:t xml:space="preserve"> and the wider community. It </w:t>
      </w:r>
      <w:r w:rsidRPr="0BD10A2B" w:rsidR="566D88C6">
        <w:rPr>
          <w:sz w:val="22"/>
          <w:szCs w:val="22"/>
        </w:rPr>
        <w:t xml:space="preserve">compromises the key duties under the Care Act 2014, </w:t>
      </w:r>
      <w:r w:rsidRPr="0BD10A2B" w:rsidR="566D88C6">
        <w:rPr>
          <w:sz w:val="22"/>
          <w:szCs w:val="22"/>
        </w:rPr>
        <w:t>mainly those</w:t>
      </w:r>
      <w:r w:rsidRPr="0BD10A2B" w:rsidR="566D88C6">
        <w:rPr>
          <w:sz w:val="22"/>
          <w:szCs w:val="22"/>
        </w:rPr>
        <w:t xml:space="preserve"> relating to prevention, wellbeing and meeting assessed needs</w:t>
      </w:r>
      <w:r w:rsidRPr="0BD10A2B" w:rsidR="340CC66F">
        <w:rPr>
          <w:sz w:val="22"/>
          <w:szCs w:val="22"/>
        </w:rPr>
        <w:t xml:space="preserve"> (Department of Health and Social Care, 2014)</w:t>
      </w:r>
      <w:r w:rsidRPr="0BD10A2B" w:rsidR="566D88C6">
        <w:rPr>
          <w:sz w:val="22"/>
          <w:szCs w:val="22"/>
        </w:rPr>
        <w:t xml:space="preserve">. </w:t>
      </w:r>
      <w:r w:rsidRPr="0BD10A2B" w:rsidR="7E46CD78">
        <w:rPr>
          <w:sz w:val="22"/>
          <w:szCs w:val="22"/>
        </w:rPr>
        <w:t>Strengthening</w:t>
      </w:r>
      <w:r w:rsidRPr="0BD10A2B" w:rsidR="566D88C6">
        <w:rPr>
          <w:sz w:val="22"/>
          <w:szCs w:val="22"/>
        </w:rPr>
        <w:t xml:space="preserve"> </w:t>
      </w:r>
      <w:r w:rsidRPr="0BD10A2B" w:rsidR="59DE4050">
        <w:rPr>
          <w:sz w:val="22"/>
          <w:szCs w:val="22"/>
        </w:rPr>
        <w:t xml:space="preserve">workforce capacity, improving early interventions, expanding on </w:t>
      </w:r>
      <w:r w:rsidRPr="0BD10A2B" w:rsidR="4A9AC663">
        <w:rPr>
          <w:sz w:val="22"/>
          <w:szCs w:val="22"/>
        </w:rPr>
        <w:t>digital</w:t>
      </w:r>
      <w:r w:rsidRPr="0BD10A2B" w:rsidR="59DE4050">
        <w:rPr>
          <w:sz w:val="22"/>
          <w:szCs w:val="22"/>
        </w:rPr>
        <w:t xml:space="preserve"> </w:t>
      </w:r>
      <w:r w:rsidRPr="0BD10A2B" w:rsidR="59DE4050">
        <w:rPr>
          <w:sz w:val="22"/>
          <w:szCs w:val="22"/>
        </w:rPr>
        <w:t>services</w:t>
      </w:r>
      <w:r w:rsidRPr="0BD10A2B" w:rsidR="59DE4050">
        <w:rPr>
          <w:sz w:val="22"/>
          <w:szCs w:val="22"/>
        </w:rPr>
        <w:t xml:space="preserve"> and investing in carer services</w:t>
      </w:r>
      <w:r w:rsidRPr="0BD10A2B" w:rsidR="2C1913E0">
        <w:rPr>
          <w:sz w:val="22"/>
          <w:szCs w:val="22"/>
        </w:rPr>
        <w:t xml:space="preserve"> will have </w:t>
      </w:r>
      <w:r w:rsidRPr="0BD10A2B" w:rsidR="2C1913E0">
        <w:rPr>
          <w:sz w:val="22"/>
          <w:szCs w:val="22"/>
        </w:rPr>
        <w:t xml:space="preserve">a great </w:t>
      </w:r>
      <w:r w:rsidRPr="0BD10A2B" w:rsidR="73DDA54A">
        <w:rPr>
          <w:sz w:val="22"/>
          <w:szCs w:val="22"/>
        </w:rPr>
        <w:t>effect</w:t>
      </w:r>
      <w:r w:rsidRPr="0BD10A2B" w:rsidR="2C1913E0">
        <w:rPr>
          <w:sz w:val="22"/>
          <w:szCs w:val="22"/>
        </w:rPr>
        <w:t xml:space="preserve"> on tackling the situation. By implementing these recommendations</w:t>
      </w:r>
      <w:r w:rsidRPr="0BD10A2B" w:rsidR="1E7F7FBF">
        <w:rPr>
          <w:sz w:val="22"/>
          <w:szCs w:val="22"/>
        </w:rPr>
        <w:t xml:space="preserve">, Sandwell Metropolitan Council can ensure that vulnerable individuals </w:t>
      </w:r>
      <w:r w:rsidRPr="0BD10A2B" w:rsidR="467090B4">
        <w:rPr>
          <w:sz w:val="22"/>
          <w:szCs w:val="22"/>
        </w:rPr>
        <w:t>received</w:t>
      </w:r>
      <w:r w:rsidRPr="0BD10A2B" w:rsidR="1E7F7FBF">
        <w:rPr>
          <w:sz w:val="22"/>
          <w:szCs w:val="22"/>
        </w:rPr>
        <w:t xml:space="preserve"> timely, effective and person- centred</w:t>
      </w:r>
      <w:r w:rsidRPr="0BD10A2B" w:rsidR="3CF752F5">
        <w:rPr>
          <w:sz w:val="22"/>
          <w:szCs w:val="22"/>
        </w:rPr>
        <w:t xml:space="preserve"> mental health support that they need, </w:t>
      </w:r>
      <w:r w:rsidRPr="0BD10A2B" w:rsidR="1D198D2C">
        <w:rPr>
          <w:sz w:val="22"/>
          <w:szCs w:val="22"/>
        </w:rPr>
        <w:t>which will result in improved community wellbeing and help reduce long-term pressure on the health and social care systems.</w:t>
      </w:r>
    </w:p>
    <w:p w:rsidR="6D41EE94" w:rsidP="0BD10A2B" w:rsidRDefault="6D41EE94" w14:paraId="6BD63E09" w14:textId="53D1CB77">
      <w:pPr>
        <w:spacing w:line="360" w:lineRule="auto"/>
        <w:rPr>
          <w:sz w:val="22"/>
          <w:szCs w:val="22"/>
        </w:rPr>
      </w:pPr>
    </w:p>
    <w:p w:rsidR="6D41EE94" w:rsidP="0BD10A2B" w:rsidRDefault="6D41EE94" w14:paraId="1FED13AB" w14:textId="6CF637EE">
      <w:pPr>
        <w:spacing w:line="360" w:lineRule="auto"/>
        <w:rPr>
          <w:sz w:val="22"/>
          <w:szCs w:val="22"/>
        </w:rPr>
      </w:pPr>
    </w:p>
    <w:p w:rsidR="6D41EE94" w:rsidP="0BD10A2B" w:rsidRDefault="6D41EE94" w14:paraId="7D985426" w14:textId="6660048A">
      <w:pPr>
        <w:spacing w:line="360" w:lineRule="auto"/>
        <w:rPr>
          <w:sz w:val="22"/>
          <w:szCs w:val="22"/>
        </w:rPr>
      </w:pPr>
    </w:p>
    <w:p w:rsidR="6D41EE94" w:rsidP="0BD10A2B" w:rsidRDefault="6D41EE94" w14:paraId="483983C4" w14:textId="6E6961C9">
      <w:pPr>
        <w:spacing w:line="360" w:lineRule="auto"/>
        <w:rPr>
          <w:sz w:val="22"/>
          <w:szCs w:val="22"/>
        </w:rPr>
      </w:pPr>
    </w:p>
    <w:p w:rsidR="6D41EE94" w:rsidP="0BD10A2B" w:rsidRDefault="6D41EE94" w14:paraId="6FE3FD20" w14:textId="13FF4613">
      <w:pPr>
        <w:spacing w:line="360" w:lineRule="auto"/>
        <w:rPr>
          <w:sz w:val="22"/>
          <w:szCs w:val="22"/>
        </w:rPr>
      </w:pPr>
    </w:p>
    <w:p w:rsidR="6D41EE94" w:rsidP="0BD10A2B" w:rsidRDefault="6D41EE94" w14:paraId="22C54FFE" w14:textId="5DDBD614">
      <w:pPr>
        <w:spacing w:line="360" w:lineRule="auto"/>
        <w:rPr>
          <w:sz w:val="22"/>
          <w:szCs w:val="22"/>
        </w:rPr>
      </w:pPr>
    </w:p>
    <w:p w:rsidR="6D41EE94" w:rsidP="0BD10A2B" w:rsidRDefault="6D41EE94" w14:paraId="6657409B" w14:textId="0C7DF5D4">
      <w:pPr>
        <w:spacing w:line="360" w:lineRule="auto"/>
        <w:rPr>
          <w:sz w:val="22"/>
          <w:szCs w:val="22"/>
        </w:rPr>
      </w:pPr>
    </w:p>
    <w:p w:rsidR="6D41EE94" w:rsidP="0BD10A2B" w:rsidRDefault="6D41EE94" w14:paraId="4A324014" w14:textId="2883F0C6">
      <w:pPr>
        <w:spacing w:line="360" w:lineRule="auto"/>
        <w:rPr>
          <w:sz w:val="22"/>
          <w:szCs w:val="22"/>
        </w:rPr>
      </w:pPr>
    </w:p>
    <w:p w:rsidR="6D41EE94" w:rsidP="0BD10A2B" w:rsidRDefault="6D41EE94" w14:paraId="236B6A2F" w14:textId="017B07D7">
      <w:pPr>
        <w:spacing w:line="360" w:lineRule="auto"/>
        <w:rPr>
          <w:sz w:val="22"/>
          <w:szCs w:val="22"/>
        </w:rPr>
      </w:pPr>
    </w:p>
    <w:p w:rsidR="6D41EE94" w:rsidP="0BD10A2B" w:rsidRDefault="6D41EE94" w14:paraId="1188215C" w14:textId="50E1123C">
      <w:pPr>
        <w:spacing w:line="360" w:lineRule="auto"/>
        <w:rPr>
          <w:sz w:val="22"/>
          <w:szCs w:val="22"/>
        </w:rPr>
      </w:pPr>
    </w:p>
    <w:p w:rsidR="6D41EE94" w:rsidP="0BD10A2B" w:rsidRDefault="6D41EE94" w14:paraId="28CB1EDA" w14:textId="278F90FA">
      <w:pPr>
        <w:spacing w:line="360" w:lineRule="auto"/>
        <w:rPr>
          <w:sz w:val="22"/>
          <w:szCs w:val="22"/>
        </w:rPr>
      </w:pPr>
    </w:p>
    <w:p w:rsidR="6D41EE94" w:rsidP="0BD10A2B" w:rsidRDefault="6D41EE94" w14:paraId="3B95C370" w14:textId="3D0150E2">
      <w:pPr>
        <w:spacing w:line="360" w:lineRule="auto"/>
        <w:rPr>
          <w:sz w:val="22"/>
          <w:szCs w:val="22"/>
        </w:rPr>
      </w:pPr>
    </w:p>
    <w:p w:rsidR="6D41EE94" w:rsidP="0BD10A2B" w:rsidRDefault="6D41EE94" w14:paraId="0C10FB45" w14:textId="30371393">
      <w:pPr>
        <w:spacing w:line="360" w:lineRule="auto"/>
        <w:rPr>
          <w:sz w:val="22"/>
          <w:szCs w:val="22"/>
        </w:rPr>
      </w:pPr>
    </w:p>
    <w:p w:rsidR="6D41EE94" w:rsidP="0BD10A2B" w:rsidRDefault="6D41EE94" w14:paraId="4477101F" w14:textId="1FBC9824">
      <w:pPr>
        <w:spacing w:line="360" w:lineRule="auto"/>
        <w:rPr>
          <w:sz w:val="22"/>
          <w:szCs w:val="22"/>
        </w:rPr>
      </w:pPr>
    </w:p>
    <w:p w:rsidR="6D41EE94" w:rsidP="0BD10A2B" w:rsidRDefault="6D41EE94" w14:paraId="5F04FAE7" w14:textId="7510922F">
      <w:pPr>
        <w:spacing w:line="360" w:lineRule="auto"/>
        <w:rPr>
          <w:sz w:val="22"/>
          <w:szCs w:val="22"/>
        </w:rPr>
      </w:pPr>
    </w:p>
    <w:p w:rsidR="6D41EE94" w:rsidP="0BD10A2B" w:rsidRDefault="6D41EE94" w14:paraId="0C2FB958" w14:textId="70FB2673">
      <w:pPr>
        <w:spacing w:line="360" w:lineRule="auto"/>
        <w:rPr>
          <w:sz w:val="22"/>
          <w:szCs w:val="22"/>
        </w:rPr>
      </w:pPr>
    </w:p>
    <w:p w:rsidR="6D41EE94" w:rsidP="0BD10A2B" w:rsidRDefault="6D41EE94" w14:paraId="5D98155F" w14:textId="74F4D2B5">
      <w:pPr>
        <w:spacing w:line="360" w:lineRule="auto"/>
        <w:rPr>
          <w:sz w:val="22"/>
          <w:szCs w:val="22"/>
        </w:rPr>
      </w:pPr>
    </w:p>
    <w:p w:rsidR="6D41EE94" w:rsidP="0BD10A2B" w:rsidRDefault="6D41EE94" w14:paraId="1655C422" w14:textId="69B0E4DF">
      <w:pPr>
        <w:spacing w:line="360" w:lineRule="auto"/>
        <w:rPr>
          <w:sz w:val="22"/>
          <w:szCs w:val="22"/>
        </w:rPr>
      </w:pPr>
    </w:p>
    <w:p w:rsidR="6D41EE94" w:rsidP="0BD10A2B" w:rsidRDefault="6D41EE94" w14:paraId="749D8BBA" w14:textId="4EE77550">
      <w:pPr>
        <w:spacing w:line="360" w:lineRule="auto"/>
        <w:rPr>
          <w:sz w:val="22"/>
          <w:szCs w:val="22"/>
        </w:rPr>
      </w:pPr>
    </w:p>
    <w:p w:rsidR="6D41EE94" w:rsidP="0BD10A2B" w:rsidRDefault="6D41EE94" w14:paraId="1E391661" w14:textId="34144857">
      <w:pPr>
        <w:spacing w:line="360" w:lineRule="auto"/>
        <w:rPr>
          <w:sz w:val="22"/>
          <w:szCs w:val="22"/>
        </w:rPr>
      </w:pPr>
    </w:p>
    <w:p w:rsidR="6D41EE94" w:rsidP="0BD10A2B" w:rsidRDefault="6D41EE94" w14:paraId="70C8B910" w14:textId="0545E30E">
      <w:pPr>
        <w:spacing w:line="360" w:lineRule="auto"/>
        <w:rPr>
          <w:sz w:val="22"/>
          <w:szCs w:val="22"/>
        </w:rPr>
      </w:pPr>
    </w:p>
    <w:p w:rsidR="6D41EE94" w:rsidP="0BD10A2B" w:rsidRDefault="6D41EE94" w14:paraId="59358D21" w14:textId="3F471758">
      <w:pPr>
        <w:spacing w:line="360" w:lineRule="auto"/>
        <w:rPr>
          <w:sz w:val="22"/>
          <w:szCs w:val="22"/>
        </w:rPr>
      </w:pPr>
    </w:p>
    <w:p w:rsidR="6D41EE94" w:rsidP="0BD10A2B" w:rsidRDefault="6D41EE94" w14:paraId="7E58D80C" w14:textId="2280A0A2">
      <w:pPr>
        <w:spacing w:line="360" w:lineRule="auto"/>
        <w:rPr>
          <w:sz w:val="22"/>
          <w:szCs w:val="22"/>
        </w:rPr>
      </w:pPr>
    </w:p>
    <w:p w:rsidR="6D41EE94" w:rsidP="0BD10A2B" w:rsidRDefault="6D41EE94" w14:paraId="6ABEA1F3" w14:textId="3A8937BC">
      <w:pPr>
        <w:spacing w:line="360" w:lineRule="auto"/>
        <w:rPr>
          <w:sz w:val="22"/>
          <w:szCs w:val="22"/>
        </w:rPr>
      </w:pPr>
    </w:p>
    <w:p w:rsidR="6D41EE94" w:rsidP="0BD10A2B" w:rsidRDefault="6D41EE94" w14:paraId="5B4D7B2D" w14:textId="285DC054">
      <w:pPr>
        <w:spacing w:line="360" w:lineRule="auto"/>
        <w:rPr>
          <w:sz w:val="22"/>
          <w:szCs w:val="22"/>
        </w:rPr>
      </w:pPr>
    </w:p>
    <w:p w:rsidR="6D41EE94" w:rsidP="0BD10A2B" w:rsidRDefault="6D41EE94" w14:paraId="0918E545" w14:textId="77BA3858">
      <w:pPr>
        <w:spacing w:line="360" w:lineRule="auto"/>
        <w:rPr>
          <w:sz w:val="22"/>
          <w:szCs w:val="22"/>
        </w:rPr>
      </w:pPr>
    </w:p>
    <w:p w:rsidR="6D41EE94" w:rsidP="0BD10A2B" w:rsidRDefault="6D41EE94" w14:paraId="621DCD9E" w14:textId="6A175C0C">
      <w:pPr>
        <w:pStyle w:val="Normal"/>
        <w:spacing w:line="360" w:lineRule="auto"/>
        <w:rPr>
          <w:sz w:val="22"/>
          <w:szCs w:val="22"/>
        </w:rPr>
      </w:pPr>
    </w:p>
    <w:p w:rsidR="05821A92" w:rsidP="0BD10A2B" w:rsidRDefault="05821A92" w14:paraId="4B60763F" w14:textId="47A45091">
      <w:pPr>
        <w:pStyle w:val="Normal"/>
        <w:spacing w:line="360" w:lineRule="auto"/>
        <w:rPr>
          <w:sz w:val="22"/>
          <w:szCs w:val="22"/>
        </w:rPr>
      </w:pPr>
      <w:r w:rsidRPr="0BD10A2B" w:rsidR="07DB0492">
        <w:rPr>
          <w:sz w:val="22"/>
          <w:szCs w:val="22"/>
        </w:rPr>
        <w:t xml:space="preserve">Task 2 Essay: Pharmacy </w:t>
      </w:r>
      <w:r w:rsidRPr="0BD10A2B" w:rsidR="07DB0492">
        <w:rPr>
          <w:sz w:val="22"/>
          <w:szCs w:val="22"/>
        </w:rPr>
        <w:t>Se</w:t>
      </w:r>
      <w:r w:rsidRPr="0BD10A2B" w:rsidR="736DC632">
        <w:rPr>
          <w:sz w:val="22"/>
          <w:szCs w:val="22"/>
        </w:rPr>
        <w:t>r</w:t>
      </w:r>
      <w:r w:rsidRPr="0BD10A2B" w:rsidR="07DB0492">
        <w:rPr>
          <w:sz w:val="22"/>
          <w:szCs w:val="22"/>
        </w:rPr>
        <w:t>vices</w:t>
      </w:r>
    </w:p>
    <w:p w:rsidR="05821A92" w:rsidP="0BD10A2B" w:rsidRDefault="05821A92" w14:paraId="3F5168BE" w14:textId="2CEDA954">
      <w:pPr>
        <w:pStyle w:val="Normal"/>
        <w:spacing w:line="360" w:lineRule="auto"/>
        <w:rPr>
          <w:sz w:val="22"/>
          <w:szCs w:val="22"/>
        </w:rPr>
      </w:pPr>
      <w:r w:rsidRPr="0BD10A2B" w:rsidR="07DB0492">
        <w:rPr>
          <w:sz w:val="22"/>
          <w:szCs w:val="22"/>
        </w:rPr>
        <w:t>Introduction:</w:t>
      </w:r>
    </w:p>
    <w:p w:rsidR="55D076E5" w:rsidP="0BD10A2B" w:rsidRDefault="55D076E5" w14:paraId="3AC38380" w14:textId="3E69A861">
      <w:pPr>
        <w:pStyle w:val="Normal"/>
        <w:spacing w:line="360" w:lineRule="auto"/>
        <w:rPr>
          <w:sz w:val="22"/>
          <w:szCs w:val="22"/>
        </w:rPr>
      </w:pPr>
      <w:r w:rsidRPr="0BD10A2B" w:rsidR="1A63DC7B">
        <w:rPr>
          <w:sz w:val="22"/>
          <w:szCs w:val="22"/>
        </w:rPr>
        <w:t>The Pharmacy services in the UK have a huge factor to the healt</w:t>
      </w:r>
      <w:r w:rsidRPr="0BD10A2B" w:rsidR="1338ADBF">
        <w:rPr>
          <w:sz w:val="22"/>
          <w:szCs w:val="22"/>
        </w:rPr>
        <w:t xml:space="preserve">hcare system by ensuring safe supply of medicines, providing health advice and </w:t>
      </w:r>
      <w:r w:rsidRPr="0BD10A2B" w:rsidR="1338ADBF">
        <w:rPr>
          <w:sz w:val="22"/>
          <w:szCs w:val="22"/>
        </w:rPr>
        <w:t>information</w:t>
      </w:r>
      <w:r w:rsidRPr="0BD10A2B" w:rsidR="1338ADBF">
        <w:rPr>
          <w:sz w:val="22"/>
          <w:szCs w:val="22"/>
        </w:rPr>
        <w:t xml:space="preserve"> and supporti</w:t>
      </w:r>
      <w:r w:rsidRPr="0BD10A2B" w:rsidR="6853D8F7">
        <w:rPr>
          <w:sz w:val="22"/>
          <w:szCs w:val="22"/>
        </w:rPr>
        <w:t>ng disease prevention. Some of the modern pharmacy services include community pharmaci</w:t>
      </w:r>
      <w:r w:rsidRPr="0BD10A2B" w:rsidR="3ED69E2A">
        <w:rPr>
          <w:sz w:val="22"/>
          <w:szCs w:val="22"/>
        </w:rPr>
        <w:t xml:space="preserve">es, hospital and specialist clinical pharmacy teams working across </w:t>
      </w:r>
      <w:r w:rsidRPr="0BD10A2B" w:rsidR="7B3A3EAC">
        <w:rPr>
          <w:sz w:val="22"/>
          <w:szCs w:val="22"/>
        </w:rPr>
        <w:t>different</w:t>
      </w:r>
      <w:r w:rsidRPr="0BD10A2B" w:rsidR="3ED69E2A">
        <w:rPr>
          <w:sz w:val="22"/>
          <w:szCs w:val="22"/>
        </w:rPr>
        <w:t xml:space="preserve"> healthcare settings</w:t>
      </w:r>
      <w:r w:rsidRPr="0BD10A2B" w:rsidR="0D1A9835">
        <w:rPr>
          <w:sz w:val="22"/>
          <w:szCs w:val="22"/>
        </w:rPr>
        <w:t xml:space="preserve"> (NHS 2024)</w:t>
      </w:r>
      <w:r w:rsidRPr="0BD10A2B" w:rsidR="3ED69E2A">
        <w:rPr>
          <w:sz w:val="22"/>
          <w:szCs w:val="22"/>
        </w:rPr>
        <w:t>.</w:t>
      </w:r>
      <w:r w:rsidRPr="0BD10A2B" w:rsidR="3867EEA3">
        <w:rPr>
          <w:sz w:val="22"/>
          <w:szCs w:val="22"/>
        </w:rPr>
        <w:t xml:space="preserve"> The profession itself has grown significantly from where it began as the preparation and dispens</w:t>
      </w:r>
      <w:r w:rsidRPr="0BD10A2B" w:rsidR="013D9D0A">
        <w:rPr>
          <w:sz w:val="22"/>
          <w:szCs w:val="22"/>
        </w:rPr>
        <w:t xml:space="preserve">ing of medicines to a patient-centred service which focuses on improving health outcomes. </w:t>
      </w:r>
      <w:r w:rsidRPr="0BD10A2B" w:rsidR="4EC85EEA">
        <w:rPr>
          <w:sz w:val="22"/>
          <w:szCs w:val="22"/>
        </w:rPr>
        <w:t>Historical developments in medicine, public health policy and the establishment of the National Health Service</w:t>
      </w:r>
      <w:r w:rsidRPr="0BD10A2B" w:rsidR="0225F39F">
        <w:rPr>
          <w:sz w:val="22"/>
          <w:szCs w:val="22"/>
        </w:rPr>
        <w:t xml:space="preserve"> have shaped pharmacy services into an essential </w:t>
      </w:r>
      <w:r w:rsidRPr="0BD10A2B" w:rsidR="0225F39F">
        <w:rPr>
          <w:sz w:val="22"/>
          <w:szCs w:val="22"/>
        </w:rPr>
        <w:t>component</w:t>
      </w:r>
      <w:r w:rsidRPr="0BD10A2B" w:rsidR="0225F39F">
        <w:rPr>
          <w:sz w:val="22"/>
          <w:szCs w:val="22"/>
        </w:rPr>
        <w:t xml:space="preserve"> of healthcare delivery in the service we receive today.</w:t>
      </w:r>
      <w:r w:rsidRPr="0BD10A2B" w:rsidR="3054D222">
        <w:rPr>
          <w:sz w:val="22"/>
          <w:szCs w:val="22"/>
        </w:rPr>
        <w:t xml:space="preserve"> This essay will </w:t>
      </w:r>
      <w:r w:rsidRPr="0BD10A2B" w:rsidR="05380E8E">
        <w:rPr>
          <w:sz w:val="22"/>
          <w:szCs w:val="22"/>
        </w:rPr>
        <w:t>examine</w:t>
      </w:r>
      <w:r w:rsidRPr="0BD10A2B" w:rsidR="3054D222">
        <w:rPr>
          <w:sz w:val="22"/>
          <w:szCs w:val="22"/>
        </w:rPr>
        <w:t xml:space="preserve"> some of the origins and development of pharmacy services, explore their current functions,</w:t>
      </w:r>
      <w:r w:rsidRPr="0BD10A2B" w:rsidR="454D2BD8">
        <w:rPr>
          <w:sz w:val="22"/>
          <w:szCs w:val="22"/>
        </w:rPr>
        <w:t xml:space="preserve"> and critically </w:t>
      </w:r>
      <w:r w:rsidRPr="0BD10A2B" w:rsidR="30CB5B25">
        <w:rPr>
          <w:sz w:val="22"/>
          <w:szCs w:val="22"/>
        </w:rPr>
        <w:t>evaluate</w:t>
      </w:r>
      <w:r w:rsidRPr="0BD10A2B" w:rsidR="454D2BD8">
        <w:rPr>
          <w:sz w:val="22"/>
          <w:szCs w:val="22"/>
        </w:rPr>
        <w:t xml:space="preserve"> their strengths and limitations.</w:t>
      </w:r>
      <w:r w:rsidRPr="0BD10A2B" w:rsidR="60FE5CBD">
        <w:rPr>
          <w:sz w:val="22"/>
          <w:szCs w:val="22"/>
        </w:rPr>
        <w:t xml:space="preserve"> It also considers their importance in improving quality of life and supporting the health and wellbeing of service users across the U</w:t>
      </w:r>
      <w:r w:rsidRPr="0BD10A2B" w:rsidR="444D1BA3">
        <w:rPr>
          <w:sz w:val="22"/>
          <w:szCs w:val="22"/>
        </w:rPr>
        <w:t>K.</w:t>
      </w:r>
    </w:p>
    <w:p w:rsidR="56299F8C" w:rsidP="0BD10A2B" w:rsidRDefault="56299F8C" w14:paraId="2F66C00B" w14:textId="7D208016">
      <w:pPr>
        <w:pStyle w:val="Normal"/>
        <w:spacing w:line="360" w:lineRule="auto"/>
        <w:rPr>
          <w:sz w:val="22"/>
          <w:szCs w:val="22"/>
        </w:rPr>
      </w:pPr>
      <w:r w:rsidRPr="0BD10A2B" w:rsidR="0CC0B193">
        <w:rPr>
          <w:sz w:val="22"/>
          <w:szCs w:val="22"/>
        </w:rPr>
        <w:t>Historical Context and Current Function:</w:t>
      </w:r>
    </w:p>
    <w:p w:rsidR="56299F8C" w:rsidP="0BD10A2B" w:rsidRDefault="56299F8C" w14:paraId="0FB09B0D" w14:textId="73ABBF5A">
      <w:pPr>
        <w:pStyle w:val="Normal"/>
        <w:spacing w:line="360" w:lineRule="auto"/>
        <w:rPr>
          <w:sz w:val="22"/>
          <w:szCs w:val="22"/>
        </w:rPr>
      </w:pPr>
      <w:r w:rsidRPr="0BD10A2B" w:rsidR="0CC0B193">
        <w:rPr>
          <w:sz w:val="22"/>
          <w:szCs w:val="22"/>
        </w:rPr>
        <w:t xml:space="preserve">The origins of the </w:t>
      </w:r>
      <w:r w:rsidRPr="0BD10A2B" w:rsidR="4D5AF60A">
        <w:rPr>
          <w:sz w:val="22"/>
          <w:szCs w:val="22"/>
        </w:rPr>
        <w:t>pharmaceutical</w:t>
      </w:r>
      <w:r w:rsidRPr="0BD10A2B" w:rsidR="0CC0B193">
        <w:rPr>
          <w:sz w:val="22"/>
          <w:szCs w:val="22"/>
        </w:rPr>
        <w:t xml:space="preserve"> services can b</w:t>
      </w:r>
      <w:r w:rsidRPr="0BD10A2B" w:rsidR="0A2DC399">
        <w:rPr>
          <w:sz w:val="22"/>
          <w:szCs w:val="22"/>
        </w:rPr>
        <w:t xml:space="preserve">e </w:t>
      </w:r>
      <w:r w:rsidRPr="0BD10A2B" w:rsidR="671A2B49">
        <w:rPr>
          <w:sz w:val="22"/>
          <w:szCs w:val="22"/>
        </w:rPr>
        <w:t>tracked going back to medieval times in Britain.</w:t>
      </w:r>
      <w:r w:rsidRPr="0BD10A2B" w:rsidR="74231976">
        <w:rPr>
          <w:sz w:val="22"/>
          <w:szCs w:val="22"/>
        </w:rPr>
        <w:t xml:space="preserve"> </w:t>
      </w:r>
      <w:r w:rsidRPr="0BD10A2B" w:rsidR="719C9101">
        <w:rPr>
          <w:sz w:val="22"/>
          <w:szCs w:val="22"/>
        </w:rPr>
        <w:t xml:space="preserve">Pharmaceuticals were also known as Apothecaries in </w:t>
      </w:r>
      <w:r w:rsidRPr="0BD10A2B" w:rsidR="4A82E7A7">
        <w:rPr>
          <w:sz w:val="22"/>
          <w:szCs w:val="22"/>
        </w:rPr>
        <w:t>medieval</w:t>
      </w:r>
      <w:r w:rsidRPr="0BD10A2B" w:rsidR="719C9101">
        <w:rPr>
          <w:sz w:val="22"/>
          <w:szCs w:val="22"/>
        </w:rPr>
        <w:t xml:space="preserve"> times, and </w:t>
      </w:r>
      <w:r w:rsidRPr="0BD10A2B" w:rsidR="719C9101">
        <w:rPr>
          <w:sz w:val="22"/>
          <w:szCs w:val="22"/>
        </w:rPr>
        <w:t>were responsible for</w:t>
      </w:r>
      <w:r w:rsidRPr="0BD10A2B" w:rsidR="719C9101">
        <w:rPr>
          <w:sz w:val="22"/>
          <w:szCs w:val="22"/>
        </w:rPr>
        <w:t xml:space="preserve"> preparing and </w:t>
      </w:r>
      <w:r w:rsidRPr="0BD10A2B" w:rsidR="28F4BC42">
        <w:rPr>
          <w:sz w:val="22"/>
          <w:szCs w:val="22"/>
        </w:rPr>
        <w:t>supplying medicinal remedies, often using herbs and natural substances</w:t>
      </w:r>
      <w:r w:rsidRPr="0BD10A2B" w:rsidR="58A7CA67">
        <w:rPr>
          <w:sz w:val="22"/>
          <w:szCs w:val="22"/>
        </w:rPr>
        <w:t xml:space="preserve">. As time went on, </w:t>
      </w:r>
      <w:r w:rsidRPr="0BD10A2B" w:rsidR="7481622E">
        <w:rPr>
          <w:sz w:val="22"/>
          <w:szCs w:val="22"/>
        </w:rPr>
        <w:t>the science advanced in medicine leading to the professionalisation of pharmacy.</w:t>
      </w:r>
      <w:r w:rsidRPr="0BD10A2B" w:rsidR="5877D2A4">
        <w:rPr>
          <w:sz w:val="22"/>
          <w:szCs w:val="22"/>
        </w:rPr>
        <w:t xml:space="preserve"> The establishment of the Royal Pharmaceutical Society in 1841 helped regulate the profession and improve standards of practice (Ro</w:t>
      </w:r>
      <w:r w:rsidRPr="0BD10A2B" w:rsidR="04D6C22A">
        <w:rPr>
          <w:sz w:val="22"/>
          <w:szCs w:val="22"/>
        </w:rPr>
        <w:t>yal Pharmaceutical Society, 2024).</w:t>
      </w:r>
    </w:p>
    <w:p w:rsidR="343B0EDB" w:rsidP="0BD10A2B" w:rsidRDefault="343B0EDB" w14:paraId="6E0A89AE" w14:textId="5D3334EF">
      <w:pPr>
        <w:pStyle w:val="Normal"/>
        <w:spacing w:line="360" w:lineRule="auto"/>
        <w:rPr>
          <w:sz w:val="22"/>
          <w:szCs w:val="22"/>
        </w:rPr>
      </w:pPr>
      <w:r w:rsidRPr="0BD10A2B" w:rsidR="605D6F4C">
        <w:rPr>
          <w:sz w:val="22"/>
          <w:szCs w:val="22"/>
        </w:rPr>
        <w:t xml:space="preserve">The introduction of the National Health Service in 1948 marked a major </w:t>
      </w:r>
      <w:r w:rsidRPr="0BD10A2B" w:rsidR="009389CC">
        <w:rPr>
          <w:sz w:val="22"/>
          <w:szCs w:val="22"/>
        </w:rPr>
        <w:t xml:space="preserve">turning point in the development of pharmacy services. Community pharmacies had now become an important part of healthcare </w:t>
      </w:r>
      <w:r w:rsidRPr="0BD10A2B" w:rsidR="4A3BAFCE">
        <w:rPr>
          <w:sz w:val="22"/>
          <w:szCs w:val="22"/>
        </w:rPr>
        <w:t>delivery</w:t>
      </w:r>
      <w:r w:rsidRPr="0BD10A2B" w:rsidR="009389CC">
        <w:rPr>
          <w:sz w:val="22"/>
          <w:szCs w:val="22"/>
        </w:rPr>
        <w:t>, ensuring that patien</w:t>
      </w:r>
      <w:r w:rsidRPr="0BD10A2B" w:rsidR="69FB476B">
        <w:rPr>
          <w:sz w:val="22"/>
          <w:szCs w:val="22"/>
        </w:rPr>
        <w:t xml:space="preserve">ts could access prescribed </w:t>
      </w:r>
      <w:r w:rsidRPr="0BD10A2B" w:rsidR="2F4ACEF4">
        <w:rPr>
          <w:sz w:val="22"/>
          <w:szCs w:val="22"/>
        </w:rPr>
        <w:t>medication</w:t>
      </w:r>
      <w:r w:rsidRPr="0BD10A2B" w:rsidR="69FB476B">
        <w:rPr>
          <w:sz w:val="22"/>
          <w:szCs w:val="22"/>
        </w:rPr>
        <w:t xml:space="preserve"> regardless of their financial circumstances (NHS England,</w:t>
      </w:r>
      <w:r w:rsidRPr="0BD10A2B" w:rsidR="40DB60B0">
        <w:rPr>
          <w:sz w:val="22"/>
          <w:szCs w:val="22"/>
        </w:rPr>
        <w:t xml:space="preserve"> </w:t>
      </w:r>
      <w:r w:rsidRPr="0BD10A2B" w:rsidR="69FB476B">
        <w:rPr>
          <w:sz w:val="22"/>
          <w:szCs w:val="22"/>
        </w:rPr>
        <w:t>2</w:t>
      </w:r>
      <w:r w:rsidRPr="0BD10A2B" w:rsidR="1F6CFE76">
        <w:rPr>
          <w:sz w:val="22"/>
          <w:szCs w:val="22"/>
        </w:rPr>
        <w:t>0</w:t>
      </w:r>
      <w:r w:rsidRPr="0BD10A2B" w:rsidR="69FB476B">
        <w:rPr>
          <w:sz w:val="22"/>
          <w:szCs w:val="22"/>
        </w:rPr>
        <w:t>24)</w:t>
      </w:r>
      <w:r w:rsidRPr="0BD10A2B" w:rsidR="0F40B8D6">
        <w:rPr>
          <w:sz w:val="22"/>
          <w:szCs w:val="22"/>
        </w:rPr>
        <w:t>.</w:t>
      </w:r>
      <w:r w:rsidRPr="0BD10A2B" w:rsidR="1FC7D3E4">
        <w:rPr>
          <w:sz w:val="22"/>
          <w:szCs w:val="22"/>
        </w:rPr>
        <w:t xml:space="preserve"> As things were evolving, pharmacist took on more responsibilities such as advising on medication management, preventing </w:t>
      </w:r>
      <w:r w:rsidRPr="0BD10A2B" w:rsidR="7062E995">
        <w:rPr>
          <w:sz w:val="22"/>
          <w:szCs w:val="22"/>
        </w:rPr>
        <w:t xml:space="preserve">adverse drug </w:t>
      </w:r>
      <w:r w:rsidRPr="0BD10A2B" w:rsidR="7062E995">
        <w:rPr>
          <w:sz w:val="22"/>
          <w:szCs w:val="22"/>
        </w:rPr>
        <w:t>interactions</w:t>
      </w:r>
      <w:r w:rsidRPr="0BD10A2B" w:rsidR="7062E995">
        <w:rPr>
          <w:sz w:val="22"/>
          <w:szCs w:val="22"/>
        </w:rPr>
        <w:t xml:space="preserve"> and supporting public health campaigns.</w:t>
      </w:r>
    </w:p>
    <w:p w:rsidR="58B49CE8" w:rsidP="0BD10A2B" w:rsidRDefault="58B49CE8" w14:paraId="0E6D8832" w14:textId="3711972C">
      <w:pPr>
        <w:pStyle w:val="Normal"/>
        <w:spacing w:line="360" w:lineRule="auto"/>
        <w:rPr>
          <w:sz w:val="22"/>
          <w:szCs w:val="22"/>
        </w:rPr>
      </w:pPr>
      <w:r w:rsidRPr="0BD10A2B" w:rsidR="7062E995">
        <w:rPr>
          <w:sz w:val="22"/>
          <w:szCs w:val="22"/>
        </w:rPr>
        <w:t xml:space="preserve">In </w:t>
      </w:r>
      <w:r w:rsidRPr="0BD10A2B" w:rsidR="63951356">
        <w:rPr>
          <w:sz w:val="22"/>
          <w:szCs w:val="22"/>
        </w:rPr>
        <w:t>today's</w:t>
      </w:r>
      <w:r w:rsidRPr="0BD10A2B" w:rsidR="7062E995">
        <w:rPr>
          <w:sz w:val="22"/>
          <w:szCs w:val="22"/>
        </w:rPr>
        <w:t xml:space="preserve"> day, pharmacy services perform a wide range of functions</w:t>
      </w:r>
      <w:r w:rsidRPr="0BD10A2B" w:rsidR="6A8BEF8E">
        <w:rPr>
          <w:sz w:val="22"/>
          <w:szCs w:val="22"/>
        </w:rPr>
        <w:t xml:space="preserve"> and do so much for individuals to live a </w:t>
      </w:r>
      <w:r w:rsidRPr="0BD10A2B" w:rsidR="4CAEF569">
        <w:rPr>
          <w:sz w:val="22"/>
          <w:szCs w:val="22"/>
        </w:rPr>
        <w:t xml:space="preserve">healthier and more able life, such as dispensing prescriptions, provide advice on minor </w:t>
      </w:r>
      <w:r w:rsidRPr="0BD10A2B" w:rsidR="682A80FC">
        <w:rPr>
          <w:sz w:val="22"/>
          <w:szCs w:val="22"/>
        </w:rPr>
        <w:t>illness</w:t>
      </w:r>
      <w:r w:rsidRPr="0BD10A2B" w:rsidR="4CAEF569">
        <w:rPr>
          <w:sz w:val="22"/>
          <w:szCs w:val="22"/>
        </w:rPr>
        <w:t xml:space="preserve"> and support individuals in managing chronic conditions such as diabetes, asthma and hypertension</w:t>
      </w:r>
      <w:r w:rsidRPr="0BD10A2B" w:rsidR="0E086023">
        <w:rPr>
          <w:sz w:val="22"/>
          <w:szCs w:val="22"/>
        </w:rPr>
        <w:t xml:space="preserve"> (NHS 2024)</w:t>
      </w:r>
      <w:r w:rsidRPr="0BD10A2B" w:rsidR="4CAEF569">
        <w:rPr>
          <w:sz w:val="22"/>
          <w:szCs w:val="22"/>
        </w:rPr>
        <w:t>.</w:t>
      </w:r>
      <w:r w:rsidRPr="0BD10A2B" w:rsidR="79EBEF72">
        <w:rPr>
          <w:sz w:val="22"/>
          <w:szCs w:val="22"/>
        </w:rPr>
        <w:t xml:space="preserve"> Many pharmacies also provide vaccination programmes, smoking cessation </w:t>
      </w:r>
      <w:r w:rsidRPr="0BD10A2B" w:rsidR="79EBEF72">
        <w:rPr>
          <w:sz w:val="22"/>
          <w:szCs w:val="22"/>
        </w:rPr>
        <w:t>support</w:t>
      </w:r>
      <w:r w:rsidRPr="0BD10A2B" w:rsidR="79EBEF72">
        <w:rPr>
          <w:sz w:val="22"/>
          <w:szCs w:val="22"/>
        </w:rPr>
        <w:t xml:space="preserve"> and health screening services</w:t>
      </w:r>
      <w:r w:rsidRPr="0BD10A2B" w:rsidR="157C0D2F">
        <w:rPr>
          <w:sz w:val="22"/>
          <w:szCs w:val="22"/>
        </w:rPr>
        <w:t xml:space="preserve"> (World Health Organization 202</w:t>
      </w:r>
      <w:r w:rsidRPr="0BD10A2B" w:rsidR="529641A0">
        <w:rPr>
          <w:sz w:val="22"/>
          <w:szCs w:val="22"/>
        </w:rPr>
        <w:t>2</w:t>
      </w:r>
      <w:r w:rsidRPr="0BD10A2B" w:rsidR="157C0D2F">
        <w:rPr>
          <w:sz w:val="22"/>
          <w:szCs w:val="22"/>
        </w:rPr>
        <w:t>)</w:t>
      </w:r>
      <w:r w:rsidRPr="0BD10A2B" w:rsidR="79EBEF72">
        <w:rPr>
          <w:sz w:val="22"/>
          <w:szCs w:val="22"/>
        </w:rPr>
        <w:t>.</w:t>
      </w:r>
      <w:r w:rsidRPr="0BD10A2B" w:rsidR="79EBEF72">
        <w:rPr>
          <w:sz w:val="22"/>
          <w:szCs w:val="22"/>
        </w:rPr>
        <w:t xml:space="preserve"> </w:t>
      </w:r>
      <w:r w:rsidRPr="0BD10A2B" w:rsidR="04F20EB0">
        <w:rPr>
          <w:sz w:val="22"/>
          <w:szCs w:val="22"/>
        </w:rPr>
        <w:t>Pharmacists</w:t>
      </w:r>
      <w:r w:rsidRPr="0BD10A2B" w:rsidR="5A55C117">
        <w:rPr>
          <w:sz w:val="22"/>
          <w:szCs w:val="22"/>
        </w:rPr>
        <w:t xml:space="preserve"> are now working </w:t>
      </w:r>
      <w:r w:rsidRPr="0BD10A2B" w:rsidR="1DB04509">
        <w:rPr>
          <w:sz w:val="22"/>
          <w:szCs w:val="22"/>
        </w:rPr>
        <w:t>alongside</w:t>
      </w:r>
      <w:r w:rsidRPr="0BD10A2B" w:rsidR="5A55C117">
        <w:rPr>
          <w:sz w:val="22"/>
          <w:szCs w:val="22"/>
        </w:rPr>
        <w:t xml:space="preserve"> doctors, </w:t>
      </w:r>
      <w:r w:rsidRPr="0BD10A2B" w:rsidR="5A55C117">
        <w:rPr>
          <w:sz w:val="22"/>
          <w:szCs w:val="22"/>
        </w:rPr>
        <w:t>nurses</w:t>
      </w:r>
      <w:r w:rsidRPr="0BD10A2B" w:rsidR="5A55C117">
        <w:rPr>
          <w:sz w:val="22"/>
          <w:szCs w:val="22"/>
        </w:rPr>
        <w:t xml:space="preserve"> and other healthcare professionals to optimise</w:t>
      </w:r>
      <w:r w:rsidRPr="0BD10A2B" w:rsidR="6AE67C83">
        <w:rPr>
          <w:sz w:val="22"/>
          <w:szCs w:val="22"/>
        </w:rPr>
        <w:t xml:space="preserve"> </w:t>
      </w:r>
      <w:r w:rsidRPr="0BD10A2B" w:rsidR="5A55C117">
        <w:rPr>
          <w:sz w:val="22"/>
          <w:szCs w:val="22"/>
        </w:rPr>
        <w:t xml:space="preserve">patient care. The </w:t>
      </w:r>
      <w:r w:rsidRPr="0BD10A2B" w:rsidR="1E2BDEE0">
        <w:rPr>
          <w:sz w:val="22"/>
          <w:szCs w:val="22"/>
        </w:rPr>
        <w:t>constant development highlights the growing clinical role of pharmacis</w:t>
      </w:r>
      <w:r w:rsidRPr="0BD10A2B" w:rsidR="4A411CC9">
        <w:rPr>
          <w:sz w:val="22"/>
          <w:szCs w:val="22"/>
        </w:rPr>
        <w:t>ts in reducing pressure on general practitioners and improving access to healthcare.</w:t>
      </w:r>
    </w:p>
    <w:p w:rsidR="3DF8DBBE" w:rsidP="0BD10A2B" w:rsidRDefault="3DF8DBBE" w14:paraId="436AC8FE" w14:textId="29E80EFC">
      <w:pPr>
        <w:pStyle w:val="Normal"/>
        <w:spacing w:line="360" w:lineRule="auto"/>
        <w:rPr>
          <w:sz w:val="22"/>
          <w:szCs w:val="22"/>
        </w:rPr>
      </w:pPr>
      <w:r w:rsidRPr="0BD10A2B" w:rsidR="238D5D95">
        <w:rPr>
          <w:sz w:val="22"/>
          <w:szCs w:val="22"/>
        </w:rPr>
        <w:t xml:space="preserve">Critical Evaluation and </w:t>
      </w:r>
      <w:r w:rsidRPr="0BD10A2B" w:rsidR="4A468B62">
        <w:rPr>
          <w:sz w:val="22"/>
          <w:szCs w:val="22"/>
        </w:rPr>
        <w:t>Significance</w:t>
      </w:r>
      <w:r w:rsidRPr="0BD10A2B" w:rsidR="238D5D95">
        <w:rPr>
          <w:sz w:val="22"/>
          <w:szCs w:val="22"/>
        </w:rPr>
        <w:t xml:space="preserve"> for Service Users:</w:t>
      </w:r>
      <w:r w:rsidRPr="0BD10A2B" w:rsidR="519F416D">
        <w:rPr>
          <w:sz w:val="22"/>
          <w:szCs w:val="22"/>
        </w:rPr>
        <w:t xml:space="preserve"> </w:t>
      </w:r>
    </w:p>
    <w:p w:rsidR="7E403A7C" w:rsidP="0BD10A2B" w:rsidRDefault="7E403A7C" w14:paraId="40D535BF" w14:textId="7B78641E">
      <w:pPr>
        <w:pStyle w:val="Normal"/>
        <w:spacing w:line="360" w:lineRule="auto"/>
        <w:rPr>
          <w:sz w:val="22"/>
          <w:szCs w:val="22"/>
        </w:rPr>
      </w:pPr>
      <w:r w:rsidRPr="0BD10A2B" w:rsidR="738C4842">
        <w:rPr>
          <w:sz w:val="22"/>
          <w:szCs w:val="22"/>
        </w:rPr>
        <w:t xml:space="preserve">Pharmacy services provide </w:t>
      </w:r>
      <w:r w:rsidRPr="0BD10A2B" w:rsidR="2BE32D30">
        <w:rPr>
          <w:sz w:val="22"/>
          <w:szCs w:val="22"/>
        </w:rPr>
        <w:t>several</w:t>
      </w:r>
      <w:r w:rsidRPr="0BD10A2B" w:rsidR="738C4842">
        <w:rPr>
          <w:sz w:val="22"/>
          <w:szCs w:val="22"/>
        </w:rPr>
        <w:t xml:space="preserve"> important benefits for service users. One of their main </w:t>
      </w:r>
      <w:r w:rsidRPr="0BD10A2B" w:rsidR="38783501">
        <w:rPr>
          <w:sz w:val="22"/>
          <w:szCs w:val="22"/>
        </w:rPr>
        <w:t>strengths</w:t>
      </w:r>
      <w:r w:rsidRPr="0BD10A2B" w:rsidR="738C4842">
        <w:rPr>
          <w:sz w:val="22"/>
          <w:szCs w:val="22"/>
        </w:rPr>
        <w:t xml:space="preserve"> would be the accessibility. Community pharmacies </w:t>
      </w:r>
      <w:r w:rsidRPr="0BD10A2B" w:rsidR="0C1ED0F2">
        <w:rPr>
          <w:sz w:val="22"/>
          <w:szCs w:val="22"/>
        </w:rPr>
        <w:t xml:space="preserve">are </w:t>
      </w:r>
      <w:r w:rsidRPr="0BD10A2B" w:rsidR="608F9890">
        <w:rPr>
          <w:sz w:val="22"/>
          <w:szCs w:val="22"/>
        </w:rPr>
        <w:t>widely</w:t>
      </w:r>
      <w:r w:rsidRPr="0BD10A2B" w:rsidR="0C1ED0F2">
        <w:rPr>
          <w:sz w:val="22"/>
          <w:szCs w:val="22"/>
        </w:rPr>
        <w:t xml:space="preserve"> </w:t>
      </w:r>
      <w:r w:rsidRPr="0BD10A2B" w:rsidR="73DD1A64">
        <w:rPr>
          <w:sz w:val="22"/>
          <w:szCs w:val="22"/>
        </w:rPr>
        <w:t>available</w:t>
      </w:r>
      <w:r w:rsidRPr="0BD10A2B" w:rsidR="0C1ED0F2">
        <w:rPr>
          <w:sz w:val="22"/>
          <w:szCs w:val="22"/>
        </w:rPr>
        <w:t xml:space="preserve"> and some even offer extended opening hours without the need for appointments.</w:t>
      </w:r>
      <w:r w:rsidRPr="0BD10A2B" w:rsidR="420F1553">
        <w:rPr>
          <w:sz w:val="22"/>
          <w:szCs w:val="22"/>
        </w:rPr>
        <w:t xml:space="preserve"> This </w:t>
      </w:r>
      <w:r w:rsidRPr="0BD10A2B" w:rsidR="14899773">
        <w:rPr>
          <w:sz w:val="22"/>
          <w:szCs w:val="22"/>
        </w:rPr>
        <w:t>allows service users to seek advice and treatment quickly, promoting early intervention and reducing unnecessary visits to GP surgeries and emergency departments</w:t>
      </w:r>
      <w:r w:rsidRPr="0BD10A2B" w:rsidR="673BCC00">
        <w:rPr>
          <w:sz w:val="22"/>
          <w:szCs w:val="22"/>
        </w:rPr>
        <w:t xml:space="preserve"> (NHS 2024).</w:t>
      </w:r>
    </w:p>
    <w:p w:rsidR="0716E1BC" w:rsidP="0BD10A2B" w:rsidRDefault="0716E1BC" w14:paraId="7EA99DB9" w14:textId="7B4ED10E">
      <w:pPr>
        <w:pStyle w:val="Normal"/>
        <w:spacing w:line="360" w:lineRule="auto"/>
        <w:rPr>
          <w:sz w:val="22"/>
          <w:szCs w:val="22"/>
        </w:rPr>
      </w:pPr>
      <w:r w:rsidRPr="0BD10A2B" w:rsidR="0DBADF8E">
        <w:rPr>
          <w:sz w:val="22"/>
          <w:szCs w:val="22"/>
        </w:rPr>
        <w:t xml:space="preserve">Another </w:t>
      </w:r>
      <w:r w:rsidRPr="0BD10A2B" w:rsidR="2BD10681">
        <w:rPr>
          <w:sz w:val="22"/>
          <w:szCs w:val="22"/>
        </w:rPr>
        <w:t>significant</w:t>
      </w:r>
      <w:r w:rsidRPr="0BD10A2B" w:rsidR="0DBADF8E">
        <w:rPr>
          <w:sz w:val="22"/>
          <w:szCs w:val="22"/>
        </w:rPr>
        <w:t xml:space="preserve"> strength is the </w:t>
      </w:r>
      <w:r w:rsidRPr="0BD10A2B" w:rsidR="0DBADF8E">
        <w:rPr>
          <w:sz w:val="22"/>
          <w:szCs w:val="22"/>
        </w:rPr>
        <w:t>expertise</w:t>
      </w:r>
      <w:r w:rsidRPr="0BD10A2B" w:rsidR="0DBADF8E">
        <w:rPr>
          <w:sz w:val="22"/>
          <w:szCs w:val="22"/>
        </w:rPr>
        <w:t xml:space="preserve"> </w:t>
      </w:r>
      <w:r w:rsidRPr="0BD10A2B" w:rsidR="6E2CD652">
        <w:rPr>
          <w:sz w:val="22"/>
          <w:szCs w:val="22"/>
        </w:rPr>
        <w:t>pharmacist</w:t>
      </w:r>
      <w:r w:rsidRPr="0BD10A2B" w:rsidR="0DBADF8E">
        <w:rPr>
          <w:sz w:val="22"/>
          <w:szCs w:val="22"/>
        </w:rPr>
        <w:t xml:space="preserve"> </w:t>
      </w:r>
      <w:r w:rsidRPr="0BD10A2B" w:rsidR="0DBADF8E">
        <w:rPr>
          <w:sz w:val="22"/>
          <w:szCs w:val="22"/>
        </w:rPr>
        <w:t>possess</w:t>
      </w:r>
      <w:r w:rsidRPr="0BD10A2B" w:rsidR="0DBADF8E">
        <w:rPr>
          <w:sz w:val="22"/>
          <w:szCs w:val="22"/>
        </w:rPr>
        <w:t xml:space="preserve"> in relation</w:t>
      </w:r>
      <w:r w:rsidRPr="0BD10A2B" w:rsidR="10702A4A">
        <w:rPr>
          <w:sz w:val="22"/>
          <w:szCs w:val="22"/>
        </w:rPr>
        <w:t xml:space="preserve"> to medicines.</w:t>
      </w:r>
      <w:r w:rsidRPr="0BD10A2B" w:rsidR="690FC353">
        <w:rPr>
          <w:sz w:val="22"/>
          <w:szCs w:val="22"/>
        </w:rPr>
        <w:t xml:space="preserve"> This gives knowledge to service users on how to correctly take medication</w:t>
      </w:r>
      <w:r w:rsidRPr="0BD10A2B" w:rsidR="356EF5D3">
        <w:rPr>
          <w:sz w:val="22"/>
          <w:szCs w:val="22"/>
        </w:rPr>
        <w:t xml:space="preserve"> and </w:t>
      </w:r>
      <w:r w:rsidRPr="0BD10A2B" w:rsidR="01EE4C4C">
        <w:rPr>
          <w:sz w:val="22"/>
          <w:szCs w:val="22"/>
        </w:rPr>
        <w:t>reduces</w:t>
      </w:r>
      <w:r w:rsidRPr="0BD10A2B" w:rsidR="356EF5D3">
        <w:rPr>
          <w:sz w:val="22"/>
          <w:szCs w:val="22"/>
        </w:rPr>
        <w:t xml:space="preserve"> the risk of medication errors. This support is </w:t>
      </w:r>
      <w:r w:rsidRPr="0BD10A2B" w:rsidR="356EF5D3">
        <w:rPr>
          <w:sz w:val="22"/>
          <w:szCs w:val="22"/>
        </w:rPr>
        <w:t>very valuable</w:t>
      </w:r>
      <w:r w:rsidRPr="0BD10A2B" w:rsidR="356EF5D3">
        <w:rPr>
          <w:sz w:val="22"/>
          <w:szCs w:val="22"/>
        </w:rPr>
        <w:t xml:space="preserve"> for older adults and people living with multiple long t</w:t>
      </w:r>
      <w:r w:rsidRPr="0BD10A2B" w:rsidR="65FCF685">
        <w:rPr>
          <w:sz w:val="22"/>
          <w:szCs w:val="22"/>
        </w:rPr>
        <w:t>e</w:t>
      </w:r>
      <w:r w:rsidRPr="0BD10A2B" w:rsidR="3DDEC727">
        <w:rPr>
          <w:sz w:val="22"/>
          <w:szCs w:val="22"/>
        </w:rPr>
        <w:t>r</w:t>
      </w:r>
      <w:r w:rsidRPr="0BD10A2B" w:rsidR="65FCF685">
        <w:rPr>
          <w:sz w:val="22"/>
          <w:szCs w:val="22"/>
        </w:rPr>
        <w:t>m health conditions.</w:t>
      </w:r>
      <w:r w:rsidRPr="0BD10A2B" w:rsidR="155CA0BF">
        <w:rPr>
          <w:sz w:val="22"/>
          <w:szCs w:val="22"/>
        </w:rPr>
        <w:t xml:space="preserve"> </w:t>
      </w:r>
      <w:r w:rsidRPr="0BD10A2B" w:rsidR="29549623">
        <w:rPr>
          <w:sz w:val="22"/>
          <w:szCs w:val="22"/>
        </w:rPr>
        <w:t>Pharmacists</w:t>
      </w:r>
      <w:r w:rsidRPr="0BD10A2B" w:rsidR="155CA0BF">
        <w:rPr>
          <w:sz w:val="22"/>
          <w:szCs w:val="22"/>
        </w:rPr>
        <w:t xml:space="preserve"> play a huge role to public health, by providing vaccination programmes, weight management support and more to help promote a healthier lifestyle.</w:t>
      </w:r>
      <w:r w:rsidRPr="0BD10A2B" w:rsidR="5F30B346">
        <w:rPr>
          <w:sz w:val="22"/>
          <w:szCs w:val="22"/>
        </w:rPr>
        <w:t xml:space="preserve"> These interventions can improve </w:t>
      </w:r>
      <w:r w:rsidRPr="0BD10A2B" w:rsidR="41D680A5">
        <w:rPr>
          <w:sz w:val="22"/>
          <w:szCs w:val="22"/>
        </w:rPr>
        <w:t>individuals'</w:t>
      </w:r>
      <w:r w:rsidRPr="0BD10A2B" w:rsidR="5F30B346">
        <w:rPr>
          <w:sz w:val="22"/>
          <w:szCs w:val="22"/>
        </w:rPr>
        <w:t xml:space="preserve"> wellbeing while reducing long-term healthcare costs.</w:t>
      </w:r>
    </w:p>
    <w:p w:rsidR="7F363A96" w:rsidP="0BD10A2B" w:rsidRDefault="7F363A96" w14:paraId="33825B10" w14:textId="037634EE">
      <w:pPr>
        <w:pStyle w:val="Normal"/>
        <w:spacing w:line="360" w:lineRule="auto"/>
        <w:rPr>
          <w:sz w:val="22"/>
          <w:szCs w:val="22"/>
        </w:rPr>
      </w:pPr>
      <w:r w:rsidRPr="0BD10A2B" w:rsidR="4018C504">
        <w:rPr>
          <w:sz w:val="22"/>
          <w:szCs w:val="22"/>
        </w:rPr>
        <w:t>Despite these strengths, pharmacy services face multiple challenges. Workforce shortages and</w:t>
      </w:r>
      <w:r w:rsidRPr="0BD10A2B" w:rsidR="2A935449">
        <w:rPr>
          <w:sz w:val="22"/>
          <w:szCs w:val="22"/>
        </w:rPr>
        <w:t xml:space="preserve"> increasing demands from service users have placed considerable pressure on community pharmacies</w:t>
      </w:r>
      <w:r w:rsidRPr="0BD10A2B" w:rsidR="709A306D">
        <w:rPr>
          <w:sz w:val="22"/>
          <w:szCs w:val="22"/>
        </w:rPr>
        <w:t xml:space="preserve"> (NHS 2024</w:t>
      </w:r>
      <w:r w:rsidRPr="0BD10A2B" w:rsidR="709A306D">
        <w:rPr>
          <w:sz w:val="22"/>
          <w:szCs w:val="22"/>
        </w:rPr>
        <w:t>)</w:t>
      </w:r>
      <w:r w:rsidRPr="0BD10A2B" w:rsidR="2A935449">
        <w:rPr>
          <w:sz w:val="22"/>
          <w:szCs w:val="22"/>
        </w:rPr>
        <w:t>.</w:t>
      </w:r>
      <w:r w:rsidRPr="0BD10A2B" w:rsidR="4202F08D">
        <w:rPr>
          <w:sz w:val="22"/>
          <w:szCs w:val="22"/>
        </w:rPr>
        <w:t xml:space="preserve"> </w:t>
      </w:r>
      <w:r w:rsidRPr="0BD10A2B" w:rsidR="587B55F8">
        <w:rPr>
          <w:sz w:val="22"/>
          <w:szCs w:val="22"/>
        </w:rPr>
        <w:t xml:space="preserve">There are also financial pressures within the sector which has led to concerns about </w:t>
      </w:r>
      <w:r w:rsidRPr="0BD10A2B" w:rsidR="38E5350B">
        <w:rPr>
          <w:sz w:val="22"/>
          <w:szCs w:val="22"/>
        </w:rPr>
        <w:t>sustainability</w:t>
      </w:r>
      <w:r w:rsidRPr="0BD10A2B" w:rsidR="587B55F8">
        <w:rPr>
          <w:sz w:val="22"/>
          <w:szCs w:val="22"/>
        </w:rPr>
        <w:t xml:space="preserve"> in disadvantaged area where access to healthcare may be </w:t>
      </w:r>
      <w:r w:rsidRPr="0BD10A2B" w:rsidR="4D6CF3B1">
        <w:rPr>
          <w:sz w:val="22"/>
          <w:szCs w:val="22"/>
        </w:rPr>
        <w:t>limited</w:t>
      </w:r>
      <w:r w:rsidRPr="0BD10A2B" w:rsidR="44C4E16F">
        <w:rPr>
          <w:sz w:val="22"/>
          <w:szCs w:val="22"/>
        </w:rPr>
        <w:t xml:space="preserve">. The high populated areas and less pharmacy can mean to wait times making service users </w:t>
      </w:r>
      <w:r w:rsidRPr="0BD10A2B" w:rsidR="3D896879">
        <w:rPr>
          <w:sz w:val="22"/>
          <w:szCs w:val="22"/>
        </w:rPr>
        <w:t>frustrated</w:t>
      </w:r>
      <w:r w:rsidRPr="0BD10A2B" w:rsidR="44C4E16F">
        <w:rPr>
          <w:sz w:val="22"/>
          <w:szCs w:val="22"/>
        </w:rPr>
        <w:t xml:space="preserve">. Even though pharmacies </w:t>
      </w:r>
      <w:r w:rsidRPr="0BD10A2B" w:rsidR="7F1EC69C">
        <w:rPr>
          <w:sz w:val="22"/>
          <w:szCs w:val="22"/>
        </w:rPr>
        <w:t xml:space="preserve">have the valuable </w:t>
      </w:r>
      <w:r w:rsidRPr="0BD10A2B" w:rsidR="19DDB359">
        <w:rPr>
          <w:sz w:val="22"/>
          <w:szCs w:val="22"/>
        </w:rPr>
        <w:t>expertise</w:t>
      </w:r>
      <w:r w:rsidRPr="0BD10A2B" w:rsidR="7F1EC69C">
        <w:rPr>
          <w:sz w:val="22"/>
          <w:szCs w:val="22"/>
        </w:rPr>
        <w:t xml:space="preserve"> to advise and give knowledge many users may only use them as dispensers of medication and take it upon themselves the figure out the correct use </w:t>
      </w:r>
      <w:r w:rsidRPr="0BD10A2B" w:rsidR="2D285C1E">
        <w:rPr>
          <w:sz w:val="22"/>
          <w:szCs w:val="22"/>
        </w:rPr>
        <w:t>which can lead to improper use.</w:t>
      </w:r>
    </w:p>
    <w:p w:rsidR="4024705E" w:rsidP="0BD10A2B" w:rsidRDefault="4024705E" w14:paraId="64AC3D60" w14:textId="2CD8EC03">
      <w:pPr>
        <w:pStyle w:val="Normal"/>
        <w:spacing w:line="360" w:lineRule="auto"/>
        <w:rPr>
          <w:sz w:val="22"/>
          <w:szCs w:val="22"/>
        </w:rPr>
      </w:pPr>
      <w:r w:rsidRPr="0BD10A2B" w:rsidR="477EB1B1">
        <w:rPr>
          <w:sz w:val="22"/>
          <w:szCs w:val="22"/>
        </w:rPr>
        <w:t>Overall, pharmacy service has a significant positive impact on service user</w:t>
      </w:r>
      <w:r w:rsidRPr="0BD10A2B" w:rsidR="5BD6CD48">
        <w:rPr>
          <w:sz w:val="22"/>
          <w:szCs w:val="22"/>
        </w:rPr>
        <w:t xml:space="preserve">s, by </w:t>
      </w:r>
      <w:r w:rsidRPr="0BD10A2B" w:rsidR="5BD6CD48">
        <w:rPr>
          <w:sz w:val="22"/>
          <w:szCs w:val="22"/>
        </w:rPr>
        <w:t>providing</w:t>
      </w:r>
      <w:r w:rsidRPr="0BD10A2B" w:rsidR="5BD6CD48">
        <w:rPr>
          <w:sz w:val="22"/>
          <w:szCs w:val="22"/>
        </w:rPr>
        <w:t xml:space="preserve"> healthcare advice, supporting the safe use of </w:t>
      </w:r>
      <w:r w:rsidRPr="0BD10A2B" w:rsidR="5BD6CD48">
        <w:rPr>
          <w:sz w:val="22"/>
          <w:szCs w:val="22"/>
        </w:rPr>
        <w:t>medications</w:t>
      </w:r>
      <w:r w:rsidRPr="0BD10A2B" w:rsidR="5BD6CD48">
        <w:rPr>
          <w:sz w:val="22"/>
          <w:szCs w:val="22"/>
        </w:rPr>
        <w:t xml:space="preserve"> and delivering public health interventions. </w:t>
      </w:r>
      <w:r w:rsidRPr="0BD10A2B" w:rsidR="02023005">
        <w:rPr>
          <w:sz w:val="22"/>
          <w:szCs w:val="22"/>
        </w:rPr>
        <w:t>They help people</w:t>
      </w:r>
      <w:r w:rsidRPr="0BD10A2B" w:rsidR="4E7984B6">
        <w:rPr>
          <w:sz w:val="22"/>
          <w:szCs w:val="22"/>
        </w:rPr>
        <w:t xml:space="preserve"> improve health outcomes and </w:t>
      </w:r>
      <w:r w:rsidRPr="0BD10A2B" w:rsidR="4E7984B6">
        <w:rPr>
          <w:sz w:val="22"/>
          <w:szCs w:val="22"/>
        </w:rPr>
        <w:t>enhance</w:t>
      </w:r>
      <w:r w:rsidRPr="0BD10A2B" w:rsidR="4E7984B6">
        <w:rPr>
          <w:sz w:val="22"/>
          <w:szCs w:val="22"/>
        </w:rPr>
        <w:t xml:space="preserve"> the quality of life.</w:t>
      </w:r>
    </w:p>
    <w:p w:rsidR="263C9FB7" w:rsidP="0BD10A2B" w:rsidRDefault="263C9FB7" w14:paraId="58A977BA" w14:textId="4E4B3352">
      <w:pPr>
        <w:pStyle w:val="Normal"/>
        <w:spacing w:line="360" w:lineRule="auto"/>
        <w:rPr>
          <w:sz w:val="22"/>
          <w:szCs w:val="22"/>
        </w:rPr>
      </w:pPr>
      <w:r w:rsidRPr="0BD10A2B" w:rsidR="4E7984B6">
        <w:rPr>
          <w:sz w:val="22"/>
          <w:szCs w:val="22"/>
        </w:rPr>
        <w:t>Conclusion:</w:t>
      </w:r>
    </w:p>
    <w:p w:rsidR="23987F30" w:rsidP="0BD10A2B" w:rsidRDefault="23987F30" w14:paraId="4ACEE67E" w14:textId="7B236F38">
      <w:pPr>
        <w:pStyle w:val="Normal"/>
        <w:spacing w:line="360" w:lineRule="auto"/>
        <w:rPr>
          <w:sz w:val="22"/>
          <w:szCs w:val="22"/>
        </w:rPr>
      </w:pPr>
      <w:r w:rsidRPr="0BD10A2B" w:rsidR="6E9C9382">
        <w:rPr>
          <w:sz w:val="22"/>
          <w:szCs w:val="22"/>
        </w:rPr>
        <w:t xml:space="preserve">In conclusion, pharmacy services have very much evolved </w:t>
      </w:r>
      <w:r w:rsidRPr="0BD10A2B" w:rsidR="51447DDC">
        <w:rPr>
          <w:sz w:val="22"/>
          <w:szCs w:val="22"/>
        </w:rPr>
        <w:t>magnificently</w:t>
      </w:r>
      <w:r w:rsidRPr="0BD10A2B" w:rsidR="06692F29">
        <w:rPr>
          <w:sz w:val="22"/>
          <w:szCs w:val="22"/>
        </w:rPr>
        <w:t xml:space="preserve"> from how it all began to where it is now.</w:t>
      </w:r>
      <w:r w:rsidRPr="0BD10A2B" w:rsidR="61BCCB0E">
        <w:rPr>
          <w:sz w:val="22"/>
          <w:szCs w:val="22"/>
        </w:rPr>
        <w:t xml:space="preserve"> As we know now how advance things are moving it shows </w:t>
      </w:r>
      <w:r w:rsidRPr="0BD10A2B" w:rsidR="180FF678">
        <w:rPr>
          <w:sz w:val="22"/>
          <w:szCs w:val="22"/>
        </w:rPr>
        <w:t>there</w:t>
      </w:r>
      <w:r w:rsidRPr="0BD10A2B" w:rsidR="61BCCB0E">
        <w:rPr>
          <w:sz w:val="22"/>
          <w:szCs w:val="22"/>
        </w:rPr>
        <w:t xml:space="preserve"> will be endless changes to how pharmacy provide servi</w:t>
      </w:r>
      <w:r w:rsidRPr="0BD10A2B" w:rsidR="79174FB1">
        <w:rPr>
          <w:sz w:val="22"/>
          <w:szCs w:val="22"/>
        </w:rPr>
        <w:t xml:space="preserve">ces but also the impact on taking more responsibilities and </w:t>
      </w:r>
      <w:r w:rsidRPr="0BD10A2B" w:rsidR="14B72848">
        <w:rPr>
          <w:sz w:val="22"/>
          <w:szCs w:val="22"/>
        </w:rPr>
        <w:t>challenges,</w:t>
      </w:r>
      <w:r w:rsidRPr="0BD10A2B" w:rsidR="6D0CD8D2">
        <w:rPr>
          <w:sz w:val="22"/>
          <w:szCs w:val="22"/>
        </w:rPr>
        <w:t xml:space="preserve"> they face in workforce but </w:t>
      </w:r>
      <w:r w:rsidRPr="0BD10A2B" w:rsidR="3475B268">
        <w:rPr>
          <w:sz w:val="22"/>
          <w:szCs w:val="22"/>
        </w:rPr>
        <w:t>primarily</w:t>
      </w:r>
      <w:r w:rsidRPr="0BD10A2B" w:rsidR="6D0CD8D2">
        <w:rPr>
          <w:sz w:val="22"/>
          <w:szCs w:val="22"/>
        </w:rPr>
        <w:t xml:space="preserve"> providing public health and clinical support. Although </w:t>
      </w:r>
      <w:r w:rsidRPr="0BD10A2B" w:rsidR="3CFA8E24">
        <w:rPr>
          <w:sz w:val="22"/>
          <w:szCs w:val="22"/>
        </w:rPr>
        <w:t>there</w:t>
      </w:r>
      <w:r w:rsidRPr="0BD10A2B" w:rsidR="060DC1E5">
        <w:rPr>
          <w:sz w:val="22"/>
          <w:szCs w:val="22"/>
        </w:rPr>
        <w:t xml:space="preserve"> </w:t>
      </w:r>
      <w:r w:rsidRPr="0BD10A2B" w:rsidR="1583236D">
        <w:rPr>
          <w:sz w:val="22"/>
          <w:szCs w:val="22"/>
        </w:rPr>
        <w:t>are</w:t>
      </w:r>
      <w:r w:rsidRPr="0BD10A2B" w:rsidR="060DC1E5">
        <w:rPr>
          <w:sz w:val="22"/>
          <w:szCs w:val="22"/>
        </w:rPr>
        <w:t xml:space="preserve"> positives and negatives, their contribution to medication safety, disease prevention and health promotions </w:t>
      </w:r>
      <w:r w:rsidRPr="0BD10A2B" w:rsidR="060DC1E5">
        <w:rPr>
          <w:sz w:val="22"/>
          <w:szCs w:val="22"/>
        </w:rPr>
        <w:t>demonstrate</w:t>
      </w:r>
      <w:r w:rsidRPr="0BD10A2B" w:rsidR="060DC1E5">
        <w:rPr>
          <w:sz w:val="22"/>
          <w:szCs w:val="22"/>
        </w:rPr>
        <w:t xml:space="preserve"> their importance</w:t>
      </w:r>
      <w:r w:rsidRPr="0BD10A2B" w:rsidR="21EC5BB8">
        <w:rPr>
          <w:sz w:val="22"/>
          <w:szCs w:val="22"/>
        </w:rPr>
        <w:t xml:space="preserve"> in supporting service users and improving</w:t>
      </w:r>
    </w:p>
    <w:p w:rsidR="23987F30" w:rsidP="0BD10A2B" w:rsidRDefault="23987F30" w14:paraId="0BD86C27" w14:textId="611668E3">
      <w:pPr>
        <w:pStyle w:val="Normal"/>
        <w:spacing w:line="360" w:lineRule="auto"/>
        <w:rPr>
          <w:sz w:val="22"/>
          <w:szCs w:val="22"/>
        </w:rPr>
      </w:pPr>
      <w:r w:rsidRPr="0BD10A2B" w:rsidR="21EC5BB8">
        <w:rPr>
          <w:sz w:val="22"/>
          <w:szCs w:val="22"/>
        </w:rPr>
        <w:t xml:space="preserve"> overall health outcomes.</w:t>
      </w:r>
    </w:p>
    <w:p w:rsidR="2A2DA09A" w:rsidP="0BD10A2B" w:rsidRDefault="2A2DA09A" w14:paraId="02DA0E8B" w14:textId="60BEE46F">
      <w:pPr>
        <w:pStyle w:val="Normal"/>
        <w:spacing w:line="360" w:lineRule="auto"/>
        <w:rPr>
          <w:sz w:val="22"/>
          <w:szCs w:val="22"/>
        </w:rPr>
      </w:pPr>
    </w:p>
    <w:p w:rsidR="3EEF9988" w:rsidP="0BD10A2B" w:rsidRDefault="3EEF9988" w14:paraId="3EA0BEC4" w14:textId="7B959B82">
      <w:pPr>
        <w:pStyle w:val="Normal"/>
        <w:spacing w:line="360" w:lineRule="auto"/>
        <w:rPr>
          <w:sz w:val="22"/>
          <w:szCs w:val="22"/>
        </w:rPr>
      </w:pPr>
      <w:r w:rsidRPr="0BD10A2B" w:rsidR="7267BFFA">
        <w:rPr>
          <w:sz w:val="22"/>
          <w:szCs w:val="22"/>
        </w:rPr>
        <w:t>Reference List:</w:t>
      </w:r>
    </w:p>
    <w:p w:rsidR="05B11141" w:rsidP="0BD10A2B" w:rsidRDefault="05B11141" w14:paraId="2A1C412E" w14:textId="3A82D425">
      <w:pPr>
        <w:pStyle w:val="Normal"/>
        <w:spacing w:line="360" w:lineRule="auto"/>
        <w:rPr>
          <w:sz w:val="22"/>
          <w:szCs w:val="22"/>
        </w:rPr>
      </w:pPr>
      <w:r w:rsidRPr="0BD10A2B" w:rsidR="2DBAF020">
        <w:rPr>
          <w:sz w:val="22"/>
          <w:szCs w:val="22"/>
        </w:rPr>
        <w:t xml:space="preserve">Care Quality Commission (2024) Monitoring the Mental Health Act Report. Available at: </w:t>
      </w:r>
      <w:hyperlink r:id="R79560d63dae440b1">
        <w:r w:rsidRPr="0BD10A2B" w:rsidR="2DBAF020">
          <w:rPr>
            <w:rStyle w:val="Hyperlink"/>
            <w:i w:val="1"/>
            <w:iCs w:val="1"/>
            <w:sz w:val="22"/>
            <w:szCs w:val="22"/>
          </w:rPr>
          <w:t>https://www.cqc.org.uk</w:t>
        </w:r>
      </w:hyperlink>
      <w:r w:rsidRPr="0BD10A2B" w:rsidR="2DBAF020">
        <w:rPr>
          <w:sz w:val="22"/>
          <w:szCs w:val="22"/>
        </w:rPr>
        <w:t xml:space="preserve"> (Accessed: 3 October 2026).  </w:t>
      </w:r>
    </w:p>
    <w:p w:rsidR="05B11141" w:rsidP="0BD10A2B" w:rsidRDefault="05B11141" w14:paraId="36DAE179" w14:textId="1C50277E">
      <w:pPr>
        <w:pStyle w:val="Normal"/>
        <w:spacing w:line="360" w:lineRule="auto"/>
        <w:rPr>
          <w:sz w:val="22"/>
          <w:szCs w:val="22"/>
        </w:rPr>
      </w:pPr>
      <w:r w:rsidRPr="0BD10A2B" w:rsidR="2DBAF020">
        <w:rPr>
          <w:sz w:val="22"/>
          <w:szCs w:val="22"/>
        </w:rPr>
        <w:t xml:space="preserve">Carers UK (2024) State of Caring Survey. Available at: </w:t>
      </w:r>
      <w:hyperlink r:id="R3fc13a20e0d8432a">
        <w:r w:rsidRPr="0BD10A2B" w:rsidR="2DBAF020">
          <w:rPr>
            <w:rStyle w:val="Hyperlink"/>
            <w:i w:val="1"/>
            <w:iCs w:val="1"/>
            <w:sz w:val="22"/>
            <w:szCs w:val="22"/>
          </w:rPr>
          <w:t>https://www.carersuk.org</w:t>
        </w:r>
      </w:hyperlink>
      <w:r w:rsidRPr="0BD10A2B" w:rsidR="2DBAF020">
        <w:rPr>
          <w:sz w:val="22"/>
          <w:szCs w:val="22"/>
        </w:rPr>
        <w:t xml:space="preserve"> (Accessed: 3 October 2026)</w:t>
      </w:r>
      <w:r w:rsidRPr="0BD10A2B" w:rsidR="2DBAF020">
        <w:rPr>
          <w:sz w:val="22"/>
          <w:szCs w:val="22"/>
        </w:rPr>
        <w:t xml:space="preserve">.  </w:t>
      </w:r>
    </w:p>
    <w:p w:rsidR="05B11141" w:rsidP="0BD10A2B" w:rsidRDefault="05B11141" w14:paraId="7D65368D" w14:textId="2ED280BF">
      <w:pPr>
        <w:pStyle w:val="Normal"/>
        <w:spacing w:line="360" w:lineRule="auto"/>
        <w:rPr>
          <w:sz w:val="22"/>
          <w:szCs w:val="22"/>
        </w:rPr>
      </w:pPr>
      <w:r w:rsidRPr="0BD10A2B" w:rsidR="2DBAF020">
        <w:rPr>
          <w:sz w:val="22"/>
          <w:szCs w:val="22"/>
        </w:rPr>
        <w:t xml:space="preserve">Department of Health and Social Care (2014) Care Act 2014. London: HMSO. Available at: </w:t>
      </w:r>
      <w:hyperlink r:id="R1b1c7223f8374073">
        <w:r w:rsidRPr="0BD10A2B" w:rsidR="2DBAF020">
          <w:rPr>
            <w:rStyle w:val="Hyperlink"/>
            <w:i w:val="1"/>
            <w:iCs w:val="1"/>
            <w:sz w:val="22"/>
            <w:szCs w:val="22"/>
          </w:rPr>
          <w:t>https://www.legislation.gov.uk</w:t>
        </w:r>
      </w:hyperlink>
      <w:r w:rsidRPr="0BD10A2B" w:rsidR="2DBAF020">
        <w:rPr>
          <w:sz w:val="22"/>
          <w:szCs w:val="22"/>
        </w:rPr>
        <w:t xml:space="preserve"> (Accessed: 3 October 2026).  </w:t>
      </w:r>
    </w:p>
    <w:p w:rsidR="05B11141" w:rsidP="0BD10A2B" w:rsidRDefault="05B11141" w14:paraId="3772F11E" w14:textId="1D9018E6">
      <w:pPr>
        <w:pStyle w:val="Normal"/>
        <w:spacing w:line="360" w:lineRule="auto"/>
        <w:rPr>
          <w:sz w:val="22"/>
          <w:szCs w:val="22"/>
        </w:rPr>
      </w:pPr>
      <w:r w:rsidRPr="0BD10A2B" w:rsidR="2DBAF020">
        <w:rPr>
          <w:sz w:val="22"/>
          <w:szCs w:val="22"/>
        </w:rPr>
        <w:t xml:space="preserve">Mental Health Foundation (2024) Loneliness and Mental Health. Available at: </w:t>
      </w:r>
      <w:hyperlink r:id="R453be2177465411d">
        <w:r w:rsidRPr="0BD10A2B" w:rsidR="2DBAF020">
          <w:rPr>
            <w:rStyle w:val="Hyperlink"/>
            <w:i w:val="1"/>
            <w:iCs w:val="1"/>
            <w:sz w:val="22"/>
            <w:szCs w:val="22"/>
          </w:rPr>
          <w:t>https://www.mentalhealth.org.uk</w:t>
        </w:r>
      </w:hyperlink>
      <w:r w:rsidRPr="0BD10A2B" w:rsidR="2DBAF020">
        <w:rPr>
          <w:sz w:val="22"/>
          <w:szCs w:val="22"/>
        </w:rPr>
        <w:t xml:space="preserve"> (Accessed: 3 October 2026).  </w:t>
      </w:r>
    </w:p>
    <w:p w:rsidR="05B11141" w:rsidP="0BD10A2B" w:rsidRDefault="05B11141" w14:paraId="0A6DDD19" w14:textId="1B6A38EC">
      <w:pPr>
        <w:pStyle w:val="Normal"/>
        <w:spacing w:line="360" w:lineRule="auto"/>
        <w:rPr>
          <w:sz w:val="22"/>
          <w:szCs w:val="22"/>
        </w:rPr>
      </w:pPr>
      <w:r w:rsidRPr="0BD10A2B" w:rsidR="2DBAF020">
        <w:rPr>
          <w:sz w:val="22"/>
          <w:szCs w:val="22"/>
        </w:rPr>
        <w:t xml:space="preserve">Mind (2024) Community Mental Health Services. Available at: </w:t>
      </w:r>
      <w:hyperlink r:id="Rf651858bc2974144">
        <w:r w:rsidRPr="0BD10A2B" w:rsidR="2DBAF020">
          <w:rPr>
            <w:rStyle w:val="Hyperlink"/>
            <w:i w:val="1"/>
            <w:iCs w:val="1"/>
            <w:sz w:val="22"/>
            <w:szCs w:val="22"/>
          </w:rPr>
          <w:t>https://www.mind.org.uk</w:t>
        </w:r>
      </w:hyperlink>
      <w:r w:rsidRPr="0BD10A2B" w:rsidR="2DBAF020">
        <w:rPr>
          <w:sz w:val="22"/>
          <w:szCs w:val="22"/>
        </w:rPr>
        <w:t xml:space="preserve"> (Accessed: 3 October 2026).  </w:t>
      </w:r>
    </w:p>
    <w:p w:rsidR="05B11141" w:rsidP="0BD10A2B" w:rsidRDefault="05B11141" w14:paraId="5D782BA6" w14:textId="7125009A">
      <w:pPr>
        <w:pStyle w:val="Normal"/>
        <w:spacing w:line="360" w:lineRule="auto"/>
        <w:rPr>
          <w:sz w:val="22"/>
          <w:szCs w:val="22"/>
        </w:rPr>
      </w:pPr>
      <w:r w:rsidRPr="0BD10A2B" w:rsidR="0CEE0C75">
        <w:rPr>
          <w:sz w:val="22"/>
          <w:szCs w:val="22"/>
        </w:rPr>
        <w:t xml:space="preserve">NHS England (2024) Community Pharmacy Services. Available at: </w:t>
      </w:r>
      <w:hyperlink r:id="Rac93219ad8d043a0">
        <w:r w:rsidRPr="0BD10A2B" w:rsidR="0CEE0C75">
          <w:rPr>
            <w:rStyle w:val="Hyperlink"/>
            <w:i w:val="1"/>
            <w:iCs w:val="1"/>
            <w:sz w:val="22"/>
            <w:szCs w:val="22"/>
          </w:rPr>
          <w:t>https://www.england.nhs.uk</w:t>
        </w:r>
      </w:hyperlink>
      <w:r w:rsidRPr="0BD10A2B" w:rsidR="213B83BF">
        <w:rPr>
          <w:sz w:val="22"/>
          <w:szCs w:val="22"/>
        </w:rPr>
        <w:t xml:space="preserve"> </w:t>
      </w:r>
      <w:r w:rsidRPr="0BD10A2B" w:rsidR="0CEE0C75">
        <w:rPr>
          <w:sz w:val="22"/>
          <w:szCs w:val="22"/>
        </w:rPr>
        <w:t>(Accessed: 3 October 2026).</w:t>
      </w:r>
    </w:p>
    <w:p w:rsidR="05B11141" w:rsidP="0BD10A2B" w:rsidRDefault="05B11141" w14:paraId="6BEC82DD" w14:textId="34D2FF11">
      <w:pPr>
        <w:pStyle w:val="Normal"/>
        <w:spacing w:line="360" w:lineRule="auto"/>
        <w:rPr>
          <w:sz w:val="22"/>
          <w:szCs w:val="22"/>
        </w:rPr>
      </w:pPr>
      <w:r w:rsidRPr="0BD10A2B" w:rsidR="61E11FFB">
        <w:rPr>
          <w:sz w:val="22"/>
          <w:szCs w:val="22"/>
        </w:rPr>
        <w:t xml:space="preserve">NHS (2024) Pharmacy First. Available at: </w:t>
      </w:r>
      <w:hyperlink r:id="R063f057c6b4d48ad">
        <w:r w:rsidRPr="0BD10A2B" w:rsidR="61E11FFB">
          <w:rPr>
            <w:rStyle w:val="Hyperlink"/>
            <w:i w:val="1"/>
            <w:iCs w:val="1"/>
            <w:sz w:val="22"/>
            <w:szCs w:val="22"/>
          </w:rPr>
          <w:t>https://www.nhs.uk</w:t>
        </w:r>
      </w:hyperlink>
      <w:r w:rsidRPr="0BD10A2B" w:rsidR="61E11FFB">
        <w:rPr>
          <w:sz w:val="22"/>
          <w:szCs w:val="22"/>
        </w:rPr>
        <w:t xml:space="preserve"> (Accessed: 3 October 2026).  </w:t>
      </w:r>
    </w:p>
    <w:p w:rsidR="05B11141" w:rsidP="0BD10A2B" w:rsidRDefault="05B11141" w14:paraId="75D61761" w14:textId="30267E94">
      <w:pPr>
        <w:pStyle w:val="Normal"/>
        <w:spacing w:line="360" w:lineRule="auto"/>
        <w:rPr>
          <w:sz w:val="22"/>
          <w:szCs w:val="22"/>
        </w:rPr>
      </w:pPr>
      <w:r w:rsidRPr="0BD10A2B" w:rsidR="61E11FFB">
        <w:rPr>
          <w:sz w:val="22"/>
          <w:szCs w:val="22"/>
        </w:rPr>
        <w:t xml:space="preserve">NHS England (2019) The NHS Long Term Plan. Available at: </w:t>
      </w:r>
      <w:hyperlink r:id="R7b996b6dc2bf4460">
        <w:r w:rsidRPr="0BD10A2B" w:rsidR="61E11FFB">
          <w:rPr>
            <w:rStyle w:val="Hyperlink"/>
            <w:i w:val="1"/>
            <w:iCs w:val="1"/>
            <w:sz w:val="22"/>
            <w:szCs w:val="22"/>
          </w:rPr>
          <w:t>https://www.england.nhs.uk</w:t>
        </w:r>
      </w:hyperlink>
      <w:r w:rsidRPr="0BD10A2B" w:rsidR="61E11FFB">
        <w:rPr>
          <w:i w:val="1"/>
          <w:iCs w:val="1"/>
          <w:sz w:val="22"/>
          <w:szCs w:val="22"/>
        </w:rPr>
        <w:t xml:space="preserve"> </w:t>
      </w:r>
      <w:r w:rsidRPr="0BD10A2B" w:rsidR="61E11FFB">
        <w:rPr>
          <w:sz w:val="22"/>
          <w:szCs w:val="22"/>
        </w:rPr>
        <w:t xml:space="preserve">(Accessed: 3 October 2026). </w:t>
      </w:r>
    </w:p>
    <w:p w:rsidR="05B11141" w:rsidP="0BD10A2B" w:rsidRDefault="05B11141" w14:paraId="28822F2B" w14:textId="5F7BC617">
      <w:pPr>
        <w:pStyle w:val="Normal"/>
        <w:spacing w:line="360" w:lineRule="auto"/>
        <w:rPr>
          <w:sz w:val="22"/>
          <w:szCs w:val="22"/>
        </w:rPr>
      </w:pPr>
      <w:r w:rsidRPr="0BD10A2B" w:rsidR="61E11FFB">
        <w:rPr>
          <w:sz w:val="22"/>
          <w:szCs w:val="22"/>
        </w:rPr>
        <w:t xml:space="preserve">NHS England (2024) Community Mental Health Framework for Adults and Older Adults. Available at: </w:t>
      </w:r>
      <w:hyperlink r:id="Rf1324ef2a4a4448b">
        <w:r w:rsidRPr="0BD10A2B" w:rsidR="61E11FFB">
          <w:rPr>
            <w:rStyle w:val="Hyperlink"/>
            <w:i w:val="1"/>
            <w:iCs w:val="1"/>
            <w:sz w:val="22"/>
            <w:szCs w:val="22"/>
          </w:rPr>
          <w:t>https://www.england.nhs.uk</w:t>
        </w:r>
      </w:hyperlink>
      <w:r w:rsidRPr="0BD10A2B" w:rsidR="61E11FFB">
        <w:rPr>
          <w:sz w:val="22"/>
          <w:szCs w:val="22"/>
        </w:rPr>
        <w:t xml:space="preserve"> (Accessed: 3 October 2026).  </w:t>
      </w:r>
    </w:p>
    <w:p w:rsidR="05B11141" w:rsidP="0BD10A2B" w:rsidRDefault="05B11141" w14:paraId="2E1F509D" w14:textId="32D2913E">
      <w:pPr>
        <w:pStyle w:val="Normal"/>
        <w:spacing w:line="360" w:lineRule="auto"/>
        <w:rPr>
          <w:sz w:val="22"/>
          <w:szCs w:val="22"/>
        </w:rPr>
      </w:pPr>
      <w:r w:rsidRPr="0BD10A2B" w:rsidR="0CEE0C75">
        <w:rPr>
          <w:sz w:val="22"/>
          <w:szCs w:val="22"/>
        </w:rPr>
        <w:t xml:space="preserve">Royal Pharmaceutical Society (2024) History of Pharmacy. Available at: </w:t>
      </w:r>
      <w:hyperlink r:id="R4139c8f6abce46bf">
        <w:r w:rsidRPr="0BD10A2B" w:rsidR="0CEE0C75">
          <w:rPr>
            <w:rStyle w:val="Hyperlink"/>
            <w:i w:val="1"/>
            <w:iCs w:val="1"/>
            <w:sz w:val="22"/>
            <w:szCs w:val="22"/>
          </w:rPr>
          <w:t>https://www.rpharms.com</w:t>
        </w:r>
      </w:hyperlink>
      <w:r w:rsidRPr="0BD10A2B" w:rsidR="4458B84E">
        <w:rPr>
          <w:sz w:val="22"/>
          <w:szCs w:val="22"/>
        </w:rPr>
        <w:t xml:space="preserve"> </w:t>
      </w:r>
      <w:r w:rsidRPr="0BD10A2B" w:rsidR="0CEE0C75">
        <w:rPr>
          <w:sz w:val="22"/>
          <w:szCs w:val="22"/>
        </w:rPr>
        <w:t xml:space="preserve">(Accessed: </w:t>
      </w:r>
      <w:r w:rsidRPr="0BD10A2B" w:rsidR="1A3A29C3">
        <w:rPr>
          <w:sz w:val="22"/>
          <w:szCs w:val="22"/>
        </w:rPr>
        <w:t>4</w:t>
      </w:r>
      <w:r w:rsidRPr="0BD10A2B" w:rsidR="0CEE0C75">
        <w:rPr>
          <w:sz w:val="22"/>
          <w:szCs w:val="22"/>
        </w:rPr>
        <w:t xml:space="preserve"> October 2026).</w:t>
      </w:r>
    </w:p>
    <w:p w:rsidR="6E5E2F92" w:rsidP="0BD10A2B" w:rsidRDefault="6E5E2F92" w14:paraId="3A675118" w14:textId="2B85970B">
      <w:pPr>
        <w:pStyle w:val="Normal"/>
        <w:spacing w:line="360" w:lineRule="auto"/>
        <w:rPr>
          <w:sz w:val="22"/>
          <w:szCs w:val="22"/>
        </w:rPr>
      </w:pPr>
      <w:r w:rsidRPr="0BD10A2B" w:rsidR="2482B17A">
        <w:rPr>
          <w:sz w:val="22"/>
          <w:szCs w:val="22"/>
        </w:rPr>
        <w:t xml:space="preserve">The King's Fund (2023) Mental Health Services in England. Available at: </w:t>
      </w:r>
      <w:hyperlink r:id="Readb79c1e41f4bf4">
        <w:r w:rsidRPr="0BD10A2B" w:rsidR="2482B17A">
          <w:rPr>
            <w:rStyle w:val="Hyperlink"/>
            <w:i w:val="1"/>
            <w:iCs w:val="1"/>
            <w:sz w:val="22"/>
            <w:szCs w:val="22"/>
          </w:rPr>
          <w:t>https://www.kingsfund.org.uk</w:t>
        </w:r>
      </w:hyperlink>
      <w:r w:rsidRPr="0BD10A2B" w:rsidR="2482B17A">
        <w:rPr>
          <w:sz w:val="22"/>
          <w:szCs w:val="22"/>
        </w:rPr>
        <w:t xml:space="preserve"> (Accessed: </w:t>
      </w:r>
      <w:r w:rsidRPr="0BD10A2B" w:rsidR="7BB8E99C">
        <w:rPr>
          <w:sz w:val="22"/>
          <w:szCs w:val="22"/>
        </w:rPr>
        <w:t>2</w:t>
      </w:r>
      <w:r w:rsidRPr="0BD10A2B" w:rsidR="2482B17A">
        <w:rPr>
          <w:sz w:val="22"/>
          <w:szCs w:val="22"/>
        </w:rPr>
        <w:t xml:space="preserve"> October 2026).</w:t>
      </w:r>
    </w:p>
    <w:p w:rsidR="6E5E2F92" w:rsidP="0BD10A2B" w:rsidRDefault="6E5E2F92" w14:paraId="1F774549" w14:textId="4833FE76">
      <w:pPr>
        <w:pStyle w:val="Normal"/>
        <w:spacing w:line="360" w:lineRule="auto"/>
        <w:rPr>
          <w:sz w:val="22"/>
          <w:szCs w:val="22"/>
        </w:rPr>
      </w:pPr>
      <w:r w:rsidRPr="0BD10A2B" w:rsidR="2482B17A">
        <w:rPr>
          <w:sz w:val="22"/>
          <w:szCs w:val="22"/>
        </w:rPr>
        <w:t xml:space="preserve">World Health Organization (2022) Mental Health and Community-Based Care. Geneva: WHO. Available at: </w:t>
      </w:r>
      <w:hyperlink r:id="R8f71772ffbec4351">
        <w:r w:rsidRPr="0BD10A2B" w:rsidR="2482B17A">
          <w:rPr>
            <w:rStyle w:val="Hyperlink"/>
            <w:i w:val="1"/>
            <w:iCs w:val="1"/>
            <w:sz w:val="22"/>
            <w:szCs w:val="22"/>
          </w:rPr>
          <w:t>https://www.who.int</w:t>
        </w:r>
      </w:hyperlink>
      <w:r w:rsidRPr="0BD10A2B" w:rsidR="2482B17A">
        <w:rPr>
          <w:sz w:val="22"/>
          <w:szCs w:val="22"/>
        </w:rPr>
        <w:t xml:space="preserve"> (Accessed: 3 October 2026).</w:t>
      </w:r>
    </w:p>
    <w:p w:rsidR="6D41EE94" w:rsidP="6D41EE94" w:rsidRDefault="6D41EE94" w14:paraId="3E108CBE" w14:textId="2F31B867">
      <w:pPr>
        <w:pStyle w:val="Normal"/>
      </w:pPr>
    </w:p>
    <w:p w:rsidR="6D41EE94" w:rsidRDefault="6D41EE94" w14:paraId="5EC7A33B" w14:textId="3B726D6B"/>
    <w:p w:rsidR="6D41EE94" w:rsidRDefault="6D41EE94" w14:paraId="5434A5F1" w14:textId="3EEE378E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7096F3"/>
    <w:rsid w:val="0022A4F7"/>
    <w:rsid w:val="0022EC08"/>
    <w:rsid w:val="00392B08"/>
    <w:rsid w:val="006793C5"/>
    <w:rsid w:val="009389CC"/>
    <w:rsid w:val="00B15C1E"/>
    <w:rsid w:val="01216BEB"/>
    <w:rsid w:val="01223892"/>
    <w:rsid w:val="012752E7"/>
    <w:rsid w:val="0132A2D7"/>
    <w:rsid w:val="013D9D0A"/>
    <w:rsid w:val="01891414"/>
    <w:rsid w:val="01DA118B"/>
    <w:rsid w:val="01EE4C4C"/>
    <w:rsid w:val="02023005"/>
    <w:rsid w:val="02192924"/>
    <w:rsid w:val="021A95DD"/>
    <w:rsid w:val="021E5D90"/>
    <w:rsid w:val="0225F39F"/>
    <w:rsid w:val="0290E7E9"/>
    <w:rsid w:val="0293553C"/>
    <w:rsid w:val="02C78447"/>
    <w:rsid w:val="0301FAFC"/>
    <w:rsid w:val="03548C04"/>
    <w:rsid w:val="036D4FFE"/>
    <w:rsid w:val="03A38072"/>
    <w:rsid w:val="03A4B598"/>
    <w:rsid w:val="03C02470"/>
    <w:rsid w:val="03C87500"/>
    <w:rsid w:val="03F139D5"/>
    <w:rsid w:val="03F9E66F"/>
    <w:rsid w:val="0418CF07"/>
    <w:rsid w:val="041FED42"/>
    <w:rsid w:val="04464431"/>
    <w:rsid w:val="0495F388"/>
    <w:rsid w:val="04D6C22A"/>
    <w:rsid w:val="04F20EB0"/>
    <w:rsid w:val="04F8F7CC"/>
    <w:rsid w:val="0506A2A5"/>
    <w:rsid w:val="051809B4"/>
    <w:rsid w:val="0518FA63"/>
    <w:rsid w:val="0531E481"/>
    <w:rsid w:val="05380E8E"/>
    <w:rsid w:val="053F8526"/>
    <w:rsid w:val="05436045"/>
    <w:rsid w:val="05821A92"/>
    <w:rsid w:val="05B11141"/>
    <w:rsid w:val="05B62203"/>
    <w:rsid w:val="05F00564"/>
    <w:rsid w:val="060DC1E5"/>
    <w:rsid w:val="062DB3D5"/>
    <w:rsid w:val="06668D0C"/>
    <w:rsid w:val="06692F29"/>
    <w:rsid w:val="068E58AD"/>
    <w:rsid w:val="06AEC832"/>
    <w:rsid w:val="0716E1BC"/>
    <w:rsid w:val="071B0F4C"/>
    <w:rsid w:val="0722ED0E"/>
    <w:rsid w:val="07538E7A"/>
    <w:rsid w:val="078D2DBE"/>
    <w:rsid w:val="07AAC04A"/>
    <w:rsid w:val="07C48656"/>
    <w:rsid w:val="07C99A52"/>
    <w:rsid w:val="07D06ED8"/>
    <w:rsid w:val="07DB0492"/>
    <w:rsid w:val="0811D20B"/>
    <w:rsid w:val="08270D76"/>
    <w:rsid w:val="0830597C"/>
    <w:rsid w:val="08ABB956"/>
    <w:rsid w:val="08F525DB"/>
    <w:rsid w:val="090C118A"/>
    <w:rsid w:val="0937A450"/>
    <w:rsid w:val="093CDB37"/>
    <w:rsid w:val="094E747F"/>
    <w:rsid w:val="099F4646"/>
    <w:rsid w:val="09BE5AE7"/>
    <w:rsid w:val="09D7D3A4"/>
    <w:rsid w:val="09E2275B"/>
    <w:rsid w:val="09E2A489"/>
    <w:rsid w:val="09E6EECC"/>
    <w:rsid w:val="0A04F9DB"/>
    <w:rsid w:val="0A26C20D"/>
    <w:rsid w:val="0A2DC399"/>
    <w:rsid w:val="0A356861"/>
    <w:rsid w:val="0A79591D"/>
    <w:rsid w:val="0A8F76E9"/>
    <w:rsid w:val="0A909655"/>
    <w:rsid w:val="0AAB0E66"/>
    <w:rsid w:val="0AD37652"/>
    <w:rsid w:val="0AEEB98B"/>
    <w:rsid w:val="0AFB79F6"/>
    <w:rsid w:val="0B48FC1B"/>
    <w:rsid w:val="0B4A5E56"/>
    <w:rsid w:val="0B93817B"/>
    <w:rsid w:val="0BAF5966"/>
    <w:rsid w:val="0BC5D252"/>
    <w:rsid w:val="0BD10A2B"/>
    <w:rsid w:val="0C1AD52A"/>
    <w:rsid w:val="0C1ED0F2"/>
    <w:rsid w:val="0C401691"/>
    <w:rsid w:val="0C559C84"/>
    <w:rsid w:val="0C5C39BE"/>
    <w:rsid w:val="0C865925"/>
    <w:rsid w:val="0C89086E"/>
    <w:rsid w:val="0CBF9D58"/>
    <w:rsid w:val="0CC0B193"/>
    <w:rsid w:val="0CC25559"/>
    <w:rsid w:val="0CEE0C75"/>
    <w:rsid w:val="0D1A9835"/>
    <w:rsid w:val="0D1BF406"/>
    <w:rsid w:val="0D2756D1"/>
    <w:rsid w:val="0D5A7DDA"/>
    <w:rsid w:val="0D6C7153"/>
    <w:rsid w:val="0DA63F5E"/>
    <w:rsid w:val="0DACE3FF"/>
    <w:rsid w:val="0DBADF8E"/>
    <w:rsid w:val="0DC62D11"/>
    <w:rsid w:val="0DDD8849"/>
    <w:rsid w:val="0DDDA20E"/>
    <w:rsid w:val="0DE615C7"/>
    <w:rsid w:val="0E05781B"/>
    <w:rsid w:val="0E0726D1"/>
    <w:rsid w:val="0E086023"/>
    <w:rsid w:val="0E5CE7ED"/>
    <w:rsid w:val="0E7C41B4"/>
    <w:rsid w:val="0F12B535"/>
    <w:rsid w:val="0F24D903"/>
    <w:rsid w:val="0F40B8D6"/>
    <w:rsid w:val="0F47DA3C"/>
    <w:rsid w:val="0F66DB1D"/>
    <w:rsid w:val="0F8041F4"/>
    <w:rsid w:val="0FBF1C0E"/>
    <w:rsid w:val="102D8014"/>
    <w:rsid w:val="105435EF"/>
    <w:rsid w:val="10596E0E"/>
    <w:rsid w:val="10702A4A"/>
    <w:rsid w:val="108E0F84"/>
    <w:rsid w:val="10D69DBF"/>
    <w:rsid w:val="11010F8B"/>
    <w:rsid w:val="111E4F46"/>
    <w:rsid w:val="112D0681"/>
    <w:rsid w:val="11455A36"/>
    <w:rsid w:val="118224F7"/>
    <w:rsid w:val="11B63EF8"/>
    <w:rsid w:val="11FD8E2E"/>
    <w:rsid w:val="11FFAC0C"/>
    <w:rsid w:val="12B7FDF2"/>
    <w:rsid w:val="12E1DC62"/>
    <w:rsid w:val="13389D89"/>
    <w:rsid w:val="1338ADBF"/>
    <w:rsid w:val="13627F9B"/>
    <w:rsid w:val="13C6F988"/>
    <w:rsid w:val="13DCB4AA"/>
    <w:rsid w:val="13FEDBC9"/>
    <w:rsid w:val="1455AF64"/>
    <w:rsid w:val="14899773"/>
    <w:rsid w:val="14960AA7"/>
    <w:rsid w:val="149DE53E"/>
    <w:rsid w:val="14A45073"/>
    <w:rsid w:val="14B72848"/>
    <w:rsid w:val="14F957AD"/>
    <w:rsid w:val="150345F9"/>
    <w:rsid w:val="151053D8"/>
    <w:rsid w:val="1526500C"/>
    <w:rsid w:val="1542F651"/>
    <w:rsid w:val="155CA0BF"/>
    <w:rsid w:val="15684055"/>
    <w:rsid w:val="157BAD68"/>
    <w:rsid w:val="157C0D2F"/>
    <w:rsid w:val="1583236D"/>
    <w:rsid w:val="15B38F7A"/>
    <w:rsid w:val="15B882AF"/>
    <w:rsid w:val="160F8711"/>
    <w:rsid w:val="16409491"/>
    <w:rsid w:val="164AC1DE"/>
    <w:rsid w:val="171E69C1"/>
    <w:rsid w:val="172663B6"/>
    <w:rsid w:val="177D8772"/>
    <w:rsid w:val="17B9610A"/>
    <w:rsid w:val="17EC4BA2"/>
    <w:rsid w:val="180E7E71"/>
    <w:rsid w:val="180FF678"/>
    <w:rsid w:val="189998E7"/>
    <w:rsid w:val="18C92DF1"/>
    <w:rsid w:val="18FCDB13"/>
    <w:rsid w:val="190205C8"/>
    <w:rsid w:val="1940A274"/>
    <w:rsid w:val="19750B32"/>
    <w:rsid w:val="19A11F42"/>
    <w:rsid w:val="19DC496A"/>
    <w:rsid w:val="19DDB359"/>
    <w:rsid w:val="1A33C90B"/>
    <w:rsid w:val="1A3A29C3"/>
    <w:rsid w:val="1A49F3EF"/>
    <w:rsid w:val="1A526882"/>
    <w:rsid w:val="1A63DC7B"/>
    <w:rsid w:val="1A723C19"/>
    <w:rsid w:val="1A802A05"/>
    <w:rsid w:val="1A9F4053"/>
    <w:rsid w:val="1AA5E396"/>
    <w:rsid w:val="1AA8B9D2"/>
    <w:rsid w:val="1AB8F883"/>
    <w:rsid w:val="1AEE6D2E"/>
    <w:rsid w:val="1B1DC473"/>
    <w:rsid w:val="1B5CAEFB"/>
    <w:rsid w:val="1B5FA9D5"/>
    <w:rsid w:val="1B9E2F87"/>
    <w:rsid w:val="1BB677B5"/>
    <w:rsid w:val="1BE6100D"/>
    <w:rsid w:val="1BFBB525"/>
    <w:rsid w:val="1C5EAC20"/>
    <w:rsid w:val="1C9A3B95"/>
    <w:rsid w:val="1C9B8FE2"/>
    <w:rsid w:val="1C9B94AE"/>
    <w:rsid w:val="1C9BD72B"/>
    <w:rsid w:val="1CCF689E"/>
    <w:rsid w:val="1CD43F2E"/>
    <w:rsid w:val="1CE0EEC1"/>
    <w:rsid w:val="1D07FFF9"/>
    <w:rsid w:val="1D0B35E3"/>
    <w:rsid w:val="1D198D2C"/>
    <w:rsid w:val="1D552939"/>
    <w:rsid w:val="1D57C111"/>
    <w:rsid w:val="1D68B642"/>
    <w:rsid w:val="1D99158B"/>
    <w:rsid w:val="1DB04509"/>
    <w:rsid w:val="1DD76CBE"/>
    <w:rsid w:val="1DDA86BD"/>
    <w:rsid w:val="1E020416"/>
    <w:rsid w:val="1E2B58F2"/>
    <w:rsid w:val="1E2BDEE0"/>
    <w:rsid w:val="1E415A80"/>
    <w:rsid w:val="1E5C6B72"/>
    <w:rsid w:val="1E6A5A8A"/>
    <w:rsid w:val="1E7E53CA"/>
    <w:rsid w:val="1E7F7FBF"/>
    <w:rsid w:val="1E85F11D"/>
    <w:rsid w:val="1E8A7F7E"/>
    <w:rsid w:val="1EF15B35"/>
    <w:rsid w:val="1F1826F7"/>
    <w:rsid w:val="1F3052B7"/>
    <w:rsid w:val="1F6CFE76"/>
    <w:rsid w:val="1F8D1EB9"/>
    <w:rsid w:val="1FC7D3E4"/>
    <w:rsid w:val="1FDFF48C"/>
    <w:rsid w:val="2008EA71"/>
    <w:rsid w:val="2018C478"/>
    <w:rsid w:val="201A9457"/>
    <w:rsid w:val="201FF799"/>
    <w:rsid w:val="202FEF8B"/>
    <w:rsid w:val="206EBB9C"/>
    <w:rsid w:val="207FF0A2"/>
    <w:rsid w:val="2084DBF1"/>
    <w:rsid w:val="20A760CD"/>
    <w:rsid w:val="20B3C71A"/>
    <w:rsid w:val="20E82DF3"/>
    <w:rsid w:val="2123F7FC"/>
    <w:rsid w:val="21275C6D"/>
    <w:rsid w:val="21357F47"/>
    <w:rsid w:val="213B83BF"/>
    <w:rsid w:val="214B0118"/>
    <w:rsid w:val="2162CEB9"/>
    <w:rsid w:val="21978EE5"/>
    <w:rsid w:val="21CC7791"/>
    <w:rsid w:val="21EC5BB8"/>
    <w:rsid w:val="22115EFD"/>
    <w:rsid w:val="2249B0BE"/>
    <w:rsid w:val="228567BD"/>
    <w:rsid w:val="22AFE8B6"/>
    <w:rsid w:val="22EB44CF"/>
    <w:rsid w:val="23732B7B"/>
    <w:rsid w:val="237D67D7"/>
    <w:rsid w:val="238D5D95"/>
    <w:rsid w:val="2391961C"/>
    <w:rsid w:val="23987F30"/>
    <w:rsid w:val="239AB3E7"/>
    <w:rsid w:val="23C04344"/>
    <w:rsid w:val="23C89808"/>
    <w:rsid w:val="23FC25C9"/>
    <w:rsid w:val="242970C6"/>
    <w:rsid w:val="2482B17A"/>
    <w:rsid w:val="24995422"/>
    <w:rsid w:val="24A258C0"/>
    <w:rsid w:val="24CBB0BC"/>
    <w:rsid w:val="24EDBD34"/>
    <w:rsid w:val="253B59C4"/>
    <w:rsid w:val="255A6B17"/>
    <w:rsid w:val="2585B58F"/>
    <w:rsid w:val="25B748C9"/>
    <w:rsid w:val="25BEF18C"/>
    <w:rsid w:val="25C57EF2"/>
    <w:rsid w:val="263C9FB7"/>
    <w:rsid w:val="263E54AE"/>
    <w:rsid w:val="26435B01"/>
    <w:rsid w:val="266EFC70"/>
    <w:rsid w:val="2671F82E"/>
    <w:rsid w:val="26BACD87"/>
    <w:rsid w:val="26BFD4DD"/>
    <w:rsid w:val="26EF9754"/>
    <w:rsid w:val="275232A4"/>
    <w:rsid w:val="27597512"/>
    <w:rsid w:val="27906D16"/>
    <w:rsid w:val="27D6692C"/>
    <w:rsid w:val="27EB1050"/>
    <w:rsid w:val="27FD838C"/>
    <w:rsid w:val="280DE943"/>
    <w:rsid w:val="284E514E"/>
    <w:rsid w:val="2866DDF5"/>
    <w:rsid w:val="28882851"/>
    <w:rsid w:val="28C62FAD"/>
    <w:rsid w:val="28F4BC42"/>
    <w:rsid w:val="28FF01C9"/>
    <w:rsid w:val="291862EC"/>
    <w:rsid w:val="29549623"/>
    <w:rsid w:val="296002A8"/>
    <w:rsid w:val="297F9596"/>
    <w:rsid w:val="298A33F5"/>
    <w:rsid w:val="2999003D"/>
    <w:rsid w:val="29A911E3"/>
    <w:rsid w:val="29C776A7"/>
    <w:rsid w:val="29DB6B6F"/>
    <w:rsid w:val="29F0595E"/>
    <w:rsid w:val="2A135E88"/>
    <w:rsid w:val="2A137799"/>
    <w:rsid w:val="2A24058C"/>
    <w:rsid w:val="2A2DA09A"/>
    <w:rsid w:val="2A49DD33"/>
    <w:rsid w:val="2A935449"/>
    <w:rsid w:val="2A9821B4"/>
    <w:rsid w:val="2ACA8937"/>
    <w:rsid w:val="2AE6A66F"/>
    <w:rsid w:val="2B01E187"/>
    <w:rsid w:val="2B11B436"/>
    <w:rsid w:val="2B25BAC6"/>
    <w:rsid w:val="2B981CFA"/>
    <w:rsid w:val="2B9BAE4F"/>
    <w:rsid w:val="2BA3CFEB"/>
    <w:rsid w:val="2BBCBEFF"/>
    <w:rsid w:val="2BD10681"/>
    <w:rsid w:val="2BE1322B"/>
    <w:rsid w:val="2BE1EF7C"/>
    <w:rsid w:val="2BE32D30"/>
    <w:rsid w:val="2BF1C957"/>
    <w:rsid w:val="2C1913E0"/>
    <w:rsid w:val="2C690959"/>
    <w:rsid w:val="2C86E519"/>
    <w:rsid w:val="2CC47A26"/>
    <w:rsid w:val="2CD1B6B8"/>
    <w:rsid w:val="2D085F90"/>
    <w:rsid w:val="2D13BD87"/>
    <w:rsid w:val="2D285C1E"/>
    <w:rsid w:val="2D61AEFC"/>
    <w:rsid w:val="2D8B1CDA"/>
    <w:rsid w:val="2DBAF020"/>
    <w:rsid w:val="2E61A42D"/>
    <w:rsid w:val="2EBCFD6B"/>
    <w:rsid w:val="2EE16849"/>
    <w:rsid w:val="2EFC892D"/>
    <w:rsid w:val="2F14CE93"/>
    <w:rsid w:val="2F2A5F65"/>
    <w:rsid w:val="2F2C5766"/>
    <w:rsid w:val="2F4ACEF4"/>
    <w:rsid w:val="2F7708DA"/>
    <w:rsid w:val="2F9CCA9C"/>
    <w:rsid w:val="2FB11ADC"/>
    <w:rsid w:val="2FD42860"/>
    <w:rsid w:val="2FE3F38D"/>
    <w:rsid w:val="2FE7D313"/>
    <w:rsid w:val="2FFAE892"/>
    <w:rsid w:val="2FFC25C3"/>
    <w:rsid w:val="302039E0"/>
    <w:rsid w:val="303F379E"/>
    <w:rsid w:val="304B914E"/>
    <w:rsid w:val="304CC276"/>
    <w:rsid w:val="3054D222"/>
    <w:rsid w:val="307B40DB"/>
    <w:rsid w:val="30CB5B25"/>
    <w:rsid w:val="3107FCD0"/>
    <w:rsid w:val="31278B82"/>
    <w:rsid w:val="31663189"/>
    <w:rsid w:val="31859182"/>
    <w:rsid w:val="31BA7655"/>
    <w:rsid w:val="31CA4DD1"/>
    <w:rsid w:val="31D44E38"/>
    <w:rsid w:val="31E9C472"/>
    <w:rsid w:val="31F82FFE"/>
    <w:rsid w:val="320877B6"/>
    <w:rsid w:val="320E8880"/>
    <w:rsid w:val="321AD30A"/>
    <w:rsid w:val="322AD13B"/>
    <w:rsid w:val="32313B25"/>
    <w:rsid w:val="32701D61"/>
    <w:rsid w:val="328A5995"/>
    <w:rsid w:val="32985FD8"/>
    <w:rsid w:val="32BB532A"/>
    <w:rsid w:val="32E015B7"/>
    <w:rsid w:val="32E660BE"/>
    <w:rsid w:val="32FF3FD1"/>
    <w:rsid w:val="33126719"/>
    <w:rsid w:val="333229E3"/>
    <w:rsid w:val="33387EC6"/>
    <w:rsid w:val="3357071A"/>
    <w:rsid w:val="3368BBF0"/>
    <w:rsid w:val="33AD3F8C"/>
    <w:rsid w:val="33B172E0"/>
    <w:rsid w:val="340CC66F"/>
    <w:rsid w:val="343B0EDB"/>
    <w:rsid w:val="343FE578"/>
    <w:rsid w:val="34546388"/>
    <w:rsid w:val="3456FE84"/>
    <w:rsid w:val="3475B268"/>
    <w:rsid w:val="34852863"/>
    <w:rsid w:val="348D26DC"/>
    <w:rsid w:val="34AF75BF"/>
    <w:rsid w:val="34BA990E"/>
    <w:rsid w:val="34F48F06"/>
    <w:rsid w:val="352C116F"/>
    <w:rsid w:val="3534B18F"/>
    <w:rsid w:val="35549AB3"/>
    <w:rsid w:val="356C390F"/>
    <w:rsid w:val="356EF5D3"/>
    <w:rsid w:val="358475A1"/>
    <w:rsid w:val="35ECECB3"/>
    <w:rsid w:val="36054C46"/>
    <w:rsid w:val="360B8447"/>
    <w:rsid w:val="3648193D"/>
    <w:rsid w:val="364DFC84"/>
    <w:rsid w:val="366CD047"/>
    <w:rsid w:val="366DC059"/>
    <w:rsid w:val="36B9B6EE"/>
    <w:rsid w:val="36BF2D53"/>
    <w:rsid w:val="36FECEB6"/>
    <w:rsid w:val="371FE0DF"/>
    <w:rsid w:val="3720B958"/>
    <w:rsid w:val="374ABCB8"/>
    <w:rsid w:val="378D3E29"/>
    <w:rsid w:val="37E0B4C7"/>
    <w:rsid w:val="37E0FD4D"/>
    <w:rsid w:val="38350A57"/>
    <w:rsid w:val="3867EEA3"/>
    <w:rsid w:val="3871ADF8"/>
    <w:rsid w:val="38783501"/>
    <w:rsid w:val="38A551ED"/>
    <w:rsid w:val="38A59F81"/>
    <w:rsid w:val="38B624C3"/>
    <w:rsid w:val="38BBF81E"/>
    <w:rsid w:val="38DF62D2"/>
    <w:rsid w:val="38E5350B"/>
    <w:rsid w:val="38F74900"/>
    <w:rsid w:val="391725D2"/>
    <w:rsid w:val="39191133"/>
    <w:rsid w:val="391B544D"/>
    <w:rsid w:val="3924354F"/>
    <w:rsid w:val="395D4326"/>
    <w:rsid w:val="396AE656"/>
    <w:rsid w:val="3989DA1B"/>
    <w:rsid w:val="39CC35D1"/>
    <w:rsid w:val="3A348F72"/>
    <w:rsid w:val="3A4AC2CE"/>
    <w:rsid w:val="3A5E1638"/>
    <w:rsid w:val="3AB47B5A"/>
    <w:rsid w:val="3AC8A7FC"/>
    <w:rsid w:val="3AF15529"/>
    <w:rsid w:val="3B0B2ABF"/>
    <w:rsid w:val="3B658A9D"/>
    <w:rsid w:val="3B858EAB"/>
    <w:rsid w:val="3BADC71B"/>
    <w:rsid w:val="3BD5F67E"/>
    <w:rsid w:val="3BF96E0F"/>
    <w:rsid w:val="3BFEB7BB"/>
    <w:rsid w:val="3C210764"/>
    <w:rsid w:val="3C5F6034"/>
    <w:rsid w:val="3C998009"/>
    <w:rsid w:val="3CCC554D"/>
    <w:rsid w:val="3CE38FC7"/>
    <w:rsid w:val="3CF752F5"/>
    <w:rsid w:val="3CFA8E24"/>
    <w:rsid w:val="3D11E1DD"/>
    <w:rsid w:val="3D41CE8D"/>
    <w:rsid w:val="3D4E53A1"/>
    <w:rsid w:val="3D587A8D"/>
    <w:rsid w:val="3D678718"/>
    <w:rsid w:val="3D7392AA"/>
    <w:rsid w:val="3D896879"/>
    <w:rsid w:val="3DDEC727"/>
    <w:rsid w:val="3DF16787"/>
    <w:rsid w:val="3DF8DBBE"/>
    <w:rsid w:val="3E24E9BF"/>
    <w:rsid w:val="3E3060EB"/>
    <w:rsid w:val="3E787F00"/>
    <w:rsid w:val="3E8E0E2F"/>
    <w:rsid w:val="3E9E0F6B"/>
    <w:rsid w:val="3EC3859E"/>
    <w:rsid w:val="3ED69E2A"/>
    <w:rsid w:val="3EE558D7"/>
    <w:rsid w:val="3EEF9988"/>
    <w:rsid w:val="3F06C8BC"/>
    <w:rsid w:val="3F5C75A4"/>
    <w:rsid w:val="3F815745"/>
    <w:rsid w:val="3F97CBA8"/>
    <w:rsid w:val="3FA71969"/>
    <w:rsid w:val="3FD0B089"/>
    <w:rsid w:val="3FF688AF"/>
    <w:rsid w:val="40144C06"/>
    <w:rsid w:val="4018C504"/>
    <w:rsid w:val="40204571"/>
    <w:rsid w:val="4024705E"/>
    <w:rsid w:val="40260D96"/>
    <w:rsid w:val="4041ED11"/>
    <w:rsid w:val="4081AA5E"/>
    <w:rsid w:val="40894C4E"/>
    <w:rsid w:val="409B8F74"/>
    <w:rsid w:val="40D6333E"/>
    <w:rsid w:val="40DB60B0"/>
    <w:rsid w:val="40FC1A52"/>
    <w:rsid w:val="412B441A"/>
    <w:rsid w:val="414390F3"/>
    <w:rsid w:val="4150DF40"/>
    <w:rsid w:val="418F0F88"/>
    <w:rsid w:val="41B285C1"/>
    <w:rsid w:val="41D680A5"/>
    <w:rsid w:val="41EE1BC1"/>
    <w:rsid w:val="4202F08D"/>
    <w:rsid w:val="420F1553"/>
    <w:rsid w:val="422BA98F"/>
    <w:rsid w:val="42445A24"/>
    <w:rsid w:val="424598D1"/>
    <w:rsid w:val="424DE97E"/>
    <w:rsid w:val="4291573B"/>
    <w:rsid w:val="429E851F"/>
    <w:rsid w:val="42C4772E"/>
    <w:rsid w:val="42E452F2"/>
    <w:rsid w:val="4306AE13"/>
    <w:rsid w:val="4314D38A"/>
    <w:rsid w:val="433FE983"/>
    <w:rsid w:val="43472E39"/>
    <w:rsid w:val="4363E125"/>
    <w:rsid w:val="4369B049"/>
    <w:rsid w:val="43C1E01D"/>
    <w:rsid w:val="43C37093"/>
    <w:rsid w:val="43C45D13"/>
    <w:rsid w:val="44123E7B"/>
    <w:rsid w:val="4436E2BD"/>
    <w:rsid w:val="443D3A5F"/>
    <w:rsid w:val="4444B85D"/>
    <w:rsid w:val="444D1BA3"/>
    <w:rsid w:val="4458B84E"/>
    <w:rsid w:val="447305FA"/>
    <w:rsid w:val="44B09F05"/>
    <w:rsid w:val="44C4E16F"/>
    <w:rsid w:val="4506DD1A"/>
    <w:rsid w:val="450F3F21"/>
    <w:rsid w:val="4511EA0D"/>
    <w:rsid w:val="453CC940"/>
    <w:rsid w:val="454D2BD8"/>
    <w:rsid w:val="4581BB19"/>
    <w:rsid w:val="45973E2A"/>
    <w:rsid w:val="45A8F52A"/>
    <w:rsid w:val="45F4BD21"/>
    <w:rsid w:val="467090B4"/>
    <w:rsid w:val="469876C0"/>
    <w:rsid w:val="46E1A73A"/>
    <w:rsid w:val="47028487"/>
    <w:rsid w:val="47701000"/>
    <w:rsid w:val="477EB1B1"/>
    <w:rsid w:val="4797D983"/>
    <w:rsid w:val="47BA44A8"/>
    <w:rsid w:val="47BE32B3"/>
    <w:rsid w:val="47BE6AC2"/>
    <w:rsid w:val="47C6E566"/>
    <w:rsid w:val="47D9187D"/>
    <w:rsid w:val="47EBB8D3"/>
    <w:rsid w:val="47F938F9"/>
    <w:rsid w:val="4805CE92"/>
    <w:rsid w:val="4857A2E1"/>
    <w:rsid w:val="487096F3"/>
    <w:rsid w:val="489E88B3"/>
    <w:rsid w:val="48CEAEF2"/>
    <w:rsid w:val="491FF1DB"/>
    <w:rsid w:val="49330100"/>
    <w:rsid w:val="495DB4DC"/>
    <w:rsid w:val="496F4200"/>
    <w:rsid w:val="49724BE1"/>
    <w:rsid w:val="49882428"/>
    <w:rsid w:val="49AFBEE9"/>
    <w:rsid w:val="49B8A489"/>
    <w:rsid w:val="49DAC8EC"/>
    <w:rsid w:val="49E11A46"/>
    <w:rsid w:val="4A0EB81D"/>
    <w:rsid w:val="4A1034A8"/>
    <w:rsid w:val="4A3BAFCE"/>
    <w:rsid w:val="4A411CC9"/>
    <w:rsid w:val="4A468B62"/>
    <w:rsid w:val="4A637A15"/>
    <w:rsid w:val="4A6961C1"/>
    <w:rsid w:val="4A82E7A7"/>
    <w:rsid w:val="4A9AC663"/>
    <w:rsid w:val="4AA2FB02"/>
    <w:rsid w:val="4ACCE382"/>
    <w:rsid w:val="4B2127AF"/>
    <w:rsid w:val="4B62F40C"/>
    <w:rsid w:val="4BA12F28"/>
    <w:rsid w:val="4BCBB2AF"/>
    <w:rsid w:val="4BE77DB8"/>
    <w:rsid w:val="4C243C92"/>
    <w:rsid w:val="4C29CE23"/>
    <w:rsid w:val="4C5FBEA2"/>
    <w:rsid w:val="4C69C5CA"/>
    <w:rsid w:val="4C7E41F6"/>
    <w:rsid w:val="4CAEF569"/>
    <w:rsid w:val="4CBFEF07"/>
    <w:rsid w:val="4CDB2345"/>
    <w:rsid w:val="4CE7CF91"/>
    <w:rsid w:val="4D140B58"/>
    <w:rsid w:val="4D15E15D"/>
    <w:rsid w:val="4D5AF60A"/>
    <w:rsid w:val="4D6CF3B1"/>
    <w:rsid w:val="4D9D198C"/>
    <w:rsid w:val="4E08035C"/>
    <w:rsid w:val="4E1E98C4"/>
    <w:rsid w:val="4E7984B6"/>
    <w:rsid w:val="4E99BDF3"/>
    <w:rsid w:val="4E9F3F28"/>
    <w:rsid w:val="4EC85EEA"/>
    <w:rsid w:val="4EF620EE"/>
    <w:rsid w:val="4F1E03FC"/>
    <w:rsid w:val="4F221708"/>
    <w:rsid w:val="4F311A85"/>
    <w:rsid w:val="4F417FFB"/>
    <w:rsid w:val="4F4C7ECA"/>
    <w:rsid w:val="4F6AE242"/>
    <w:rsid w:val="4F798A8E"/>
    <w:rsid w:val="4F8AAD79"/>
    <w:rsid w:val="4FD7C7D1"/>
    <w:rsid w:val="4FEA0ADB"/>
    <w:rsid w:val="5076B81C"/>
    <w:rsid w:val="50AF5C3F"/>
    <w:rsid w:val="5105B92B"/>
    <w:rsid w:val="51421028"/>
    <w:rsid w:val="51447DDC"/>
    <w:rsid w:val="519282C3"/>
    <w:rsid w:val="519F416D"/>
    <w:rsid w:val="519F925C"/>
    <w:rsid w:val="51BE8F0F"/>
    <w:rsid w:val="51BFF478"/>
    <w:rsid w:val="51DAFFAB"/>
    <w:rsid w:val="51F0FE0D"/>
    <w:rsid w:val="51F4E9A1"/>
    <w:rsid w:val="51FBB834"/>
    <w:rsid w:val="5202834C"/>
    <w:rsid w:val="52157FAD"/>
    <w:rsid w:val="522C7393"/>
    <w:rsid w:val="524050BB"/>
    <w:rsid w:val="529641A0"/>
    <w:rsid w:val="529CAA2D"/>
    <w:rsid w:val="52AE2FA6"/>
    <w:rsid w:val="52F1352A"/>
    <w:rsid w:val="530F5F0C"/>
    <w:rsid w:val="5399FA95"/>
    <w:rsid w:val="53B3C0AD"/>
    <w:rsid w:val="53B5F753"/>
    <w:rsid w:val="53B7CABC"/>
    <w:rsid w:val="53CB3AA2"/>
    <w:rsid w:val="53D62E0E"/>
    <w:rsid w:val="53D941A9"/>
    <w:rsid w:val="53E90037"/>
    <w:rsid w:val="53F3F23E"/>
    <w:rsid w:val="54014B69"/>
    <w:rsid w:val="543B66C0"/>
    <w:rsid w:val="5440B0B1"/>
    <w:rsid w:val="5443F05A"/>
    <w:rsid w:val="545E25DF"/>
    <w:rsid w:val="5467AAF8"/>
    <w:rsid w:val="5471E182"/>
    <w:rsid w:val="547D9EDF"/>
    <w:rsid w:val="54C50E09"/>
    <w:rsid w:val="551EE78D"/>
    <w:rsid w:val="5544518A"/>
    <w:rsid w:val="559CCFE6"/>
    <w:rsid w:val="55D076E5"/>
    <w:rsid w:val="55D25C2E"/>
    <w:rsid w:val="55E1E599"/>
    <w:rsid w:val="55E7E0D5"/>
    <w:rsid w:val="56299F8C"/>
    <w:rsid w:val="566AC5F5"/>
    <w:rsid w:val="566D88C6"/>
    <w:rsid w:val="5674D50E"/>
    <w:rsid w:val="56795CBA"/>
    <w:rsid w:val="567A88E4"/>
    <w:rsid w:val="56B0422F"/>
    <w:rsid w:val="56B0B757"/>
    <w:rsid w:val="56CAAAD2"/>
    <w:rsid w:val="56ED72AD"/>
    <w:rsid w:val="57155DD4"/>
    <w:rsid w:val="5733DF22"/>
    <w:rsid w:val="574C2D64"/>
    <w:rsid w:val="5781FC87"/>
    <w:rsid w:val="57B685B8"/>
    <w:rsid w:val="58082822"/>
    <w:rsid w:val="580F9A4B"/>
    <w:rsid w:val="58168025"/>
    <w:rsid w:val="581C6E17"/>
    <w:rsid w:val="581DEA34"/>
    <w:rsid w:val="582E44E8"/>
    <w:rsid w:val="5855EACC"/>
    <w:rsid w:val="586D26C6"/>
    <w:rsid w:val="5874A06B"/>
    <w:rsid w:val="5877D2A4"/>
    <w:rsid w:val="587B55F8"/>
    <w:rsid w:val="588C8EC7"/>
    <w:rsid w:val="58961C0C"/>
    <w:rsid w:val="58A04856"/>
    <w:rsid w:val="58A7CA67"/>
    <w:rsid w:val="58B49CE8"/>
    <w:rsid w:val="58DE0818"/>
    <w:rsid w:val="58E92F58"/>
    <w:rsid w:val="58F2D475"/>
    <w:rsid w:val="5900AF5A"/>
    <w:rsid w:val="5901AB01"/>
    <w:rsid w:val="597CA41F"/>
    <w:rsid w:val="598CABC4"/>
    <w:rsid w:val="59909E71"/>
    <w:rsid w:val="599B21A0"/>
    <w:rsid w:val="59CE6A3F"/>
    <w:rsid w:val="59DE4050"/>
    <w:rsid w:val="59E20E40"/>
    <w:rsid w:val="5A2930B0"/>
    <w:rsid w:val="5A55C117"/>
    <w:rsid w:val="5A79B96A"/>
    <w:rsid w:val="5A9B2952"/>
    <w:rsid w:val="5AC84FB4"/>
    <w:rsid w:val="5ADAE986"/>
    <w:rsid w:val="5B6B0997"/>
    <w:rsid w:val="5B8230A8"/>
    <w:rsid w:val="5BABA035"/>
    <w:rsid w:val="5BBA541F"/>
    <w:rsid w:val="5BBB541A"/>
    <w:rsid w:val="5BBEB0D6"/>
    <w:rsid w:val="5BBF69BD"/>
    <w:rsid w:val="5BD6CD48"/>
    <w:rsid w:val="5BDA3C20"/>
    <w:rsid w:val="5BE28103"/>
    <w:rsid w:val="5BE5A261"/>
    <w:rsid w:val="5BE63685"/>
    <w:rsid w:val="5C0AE80C"/>
    <w:rsid w:val="5C607B41"/>
    <w:rsid w:val="5CAB19F3"/>
    <w:rsid w:val="5CB49742"/>
    <w:rsid w:val="5CE9843D"/>
    <w:rsid w:val="5D0B6264"/>
    <w:rsid w:val="5D14F71E"/>
    <w:rsid w:val="5D8077E6"/>
    <w:rsid w:val="5D82B49E"/>
    <w:rsid w:val="5D9EF919"/>
    <w:rsid w:val="5DBC45D9"/>
    <w:rsid w:val="5DDF6785"/>
    <w:rsid w:val="5E2D7604"/>
    <w:rsid w:val="5E5FCAA7"/>
    <w:rsid w:val="5E6E7D99"/>
    <w:rsid w:val="5E989958"/>
    <w:rsid w:val="5EB0AFE5"/>
    <w:rsid w:val="5ED3F332"/>
    <w:rsid w:val="5EF218B7"/>
    <w:rsid w:val="5F19081B"/>
    <w:rsid w:val="5F24857A"/>
    <w:rsid w:val="5F27C36B"/>
    <w:rsid w:val="5F30B346"/>
    <w:rsid w:val="5F3A4011"/>
    <w:rsid w:val="5F9B7242"/>
    <w:rsid w:val="5FA0038D"/>
    <w:rsid w:val="5FB03894"/>
    <w:rsid w:val="5FC868B5"/>
    <w:rsid w:val="5FEAD5C4"/>
    <w:rsid w:val="5FFAB78D"/>
    <w:rsid w:val="6009D000"/>
    <w:rsid w:val="60110896"/>
    <w:rsid w:val="601F866F"/>
    <w:rsid w:val="603AD9FB"/>
    <w:rsid w:val="605D6F4C"/>
    <w:rsid w:val="608F9890"/>
    <w:rsid w:val="60A1FDBE"/>
    <w:rsid w:val="60DFF9C4"/>
    <w:rsid w:val="60E6D478"/>
    <w:rsid w:val="60FE5CBD"/>
    <w:rsid w:val="6124E341"/>
    <w:rsid w:val="61BCCB0E"/>
    <w:rsid w:val="61E11FFB"/>
    <w:rsid w:val="6257A038"/>
    <w:rsid w:val="625F1CDC"/>
    <w:rsid w:val="6267FB95"/>
    <w:rsid w:val="62859023"/>
    <w:rsid w:val="62909957"/>
    <w:rsid w:val="6291F9AB"/>
    <w:rsid w:val="62B7A1D9"/>
    <w:rsid w:val="62CF3E02"/>
    <w:rsid w:val="62DE14FE"/>
    <w:rsid w:val="62EB8EC0"/>
    <w:rsid w:val="62F40D37"/>
    <w:rsid w:val="6300F39C"/>
    <w:rsid w:val="633C35F1"/>
    <w:rsid w:val="63735D6D"/>
    <w:rsid w:val="638E2414"/>
    <w:rsid w:val="63910190"/>
    <w:rsid w:val="63951356"/>
    <w:rsid w:val="6460700C"/>
    <w:rsid w:val="64CB8494"/>
    <w:rsid w:val="64D869AB"/>
    <w:rsid w:val="64DDC143"/>
    <w:rsid w:val="65176E4B"/>
    <w:rsid w:val="6574FEAA"/>
    <w:rsid w:val="659DF0B9"/>
    <w:rsid w:val="65C46390"/>
    <w:rsid w:val="65CB4A13"/>
    <w:rsid w:val="65D6F3E2"/>
    <w:rsid w:val="65EE5252"/>
    <w:rsid w:val="65EE9C45"/>
    <w:rsid w:val="65FCF685"/>
    <w:rsid w:val="660FCF28"/>
    <w:rsid w:val="66223DB9"/>
    <w:rsid w:val="667CA1B6"/>
    <w:rsid w:val="668E522E"/>
    <w:rsid w:val="66AE760A"/>
    <w:rsid w:val="66B7D577"/>
    <w:rsid w:val="66C1A51F"/>
    <w:rsid w:val="66F17647"/>
    <w:rsid w:val="671A2B49"/>
    <w:rsid w:val="673BCC00"/>
    <w:rsid w:val="674FC1CA"/>
    <w:rsid w:val="675D475B"/>
    <w:rsid w:val="67DA2C06"/>
    <w:rsid w:val="67F2955F"/>
    <w:rsid w:val="67FBCB99"/>
    <w:rsid w:val="681C69D4"/>
    <w:rsid w:val="68214B8A"/>
    <w:rsid w:val="6828A374"/>
    <w:rsid w:val="682A80FC"/>
    <w:rsid w:val="684499B7"/>
    <w:rsid w:val="68469E3F"/>
    <w:rsid w:val="6846CE5E"/>
    <w:rsid w:val="684FB096"/>
    <w:rsid w:val="6853D8F7"/>
    <w:rsid w:val="6857B89B"/>
    <w:rsid w:val="6879338E"/>
    <w:rsid w:val="68A1EA20"/>
    <w:rsid w:val="68F2B0EC"/>
    <w:rsid w:val="690FC353"/>
    <w:rsid w:val="6914455E"/>
    <w:rsid w:val="693A5896"/>
    <w:rsid w:val="693E716A"/>
    <w:rsid w:val="69496EAD"/>
    <w:rsid w:val="697AAF60"/>
    <w:rsid w:val="69866154"/>
    <w:rsid w:val="69939D0B"/>
    <w:rsid w:val="6996B333"/>
    <w:rsid w:val="69C97AB8"/>
    <w:rsid w:val="69ED2B47"/>
    <w:rsid w:val="69FB476B"/>
    <w:rsid w:val="6A113734"/>
    <w:rsid w:val="6A1786DA"/>
    <w:rsid w:val="6A24AA49"/>
    <w:rsid w:val="6A6B7478"/>
    <w:rsid w:val="6A859C5E"/>
    <w:rsid w:val="6A8BEF8E"/>
    <w:rsid w:val="6A9D7AFE"/>
    <w:rsid w:val="6AE67C83"/>
    <w:rsid w:val="6AFF00B4"/>
    <w:rsid w:val="6B2A0205"/>
    <w:rsid w:val="6B3AF025"/>
    <w:rsid w:val="6B3E6C36"/>
    <w:rsid w:val="6B51FADB"/>
    <w:rsid w:val="6B6A0D00"/>
    <w:rsid w:val="6B6C311B"/>
    <w:rsid w:val="6B79E45F"/>
    <w:rsid w:val="6B9A7542"/>
    <w:rsid w:val="6B9EE235"/>
    <w:rsid w:val="6BA289A3"/>
    <w:rsid w:val="6BCD7682"/>
    <w:rsid w:val="6BDD6F81"/>
    <w:rsid w:val="6BDEE51B"/>
    <w:rsid w:val="6BFF494B"/>
    <w:rsid w:val="6C178BD6"/>
    <w:rsid w:val="6C48E5D1"/>
    <w:rsid w:val="6C536153"/>
    <w:rsid w:val="6C9FF2C9"/>
    <w:rsid w:val="6CA0A0D1"/>
    <w:rsid w:val="6CB06573"/>
    <w:rsid w:val="6CB73FF7"/>
    <w:rsid w:val="6CD4BEBE"/>
    <w:rsid w:val="6CE0AB88"/>
    <w:rsid w:val="6CE83306"/>
    <w:rsid w:val="6D0CD8D2"/>
    <w:rsid w:val="6D1E06F6"/>
    <w:rsid w:val="6D30E466"/>
    <w:rsid w:val="6D41EE94"/>
    <w:rsid w:val="6D625808"/>
    <w:rsid w:val="6DAEC50E"/>
    <w:rsid w:val="6DD41FAD"/>
    <w:rsid w:val="6DE3FFD8"/>
    <w:rsid w:val="6DF7885D"/>
    <w:rsid w:val="6E2CD652"/>
    <w:rsid w:val="6E3BB3F3"/>
    <w:rsid w:val="6E5E2F92"/>
    <w:rsid w:val="6E749303"/>
    <w:rsid w:val="6E9C9382"/>
    <w:rsid w:val="6ED56326"/>
    <w:rsid w:val="6F2D4C89"/>
    <w:rsid w:val="6F40559C"/>
    <w:rsid w:val="6FA4C862"/>
    <w:rsid w:val="6FBC1DA0"/>
    <w:rsid w:val="6FD84A37"/>
    <w:rsid w:val="6FEA0632"/>
    <w:rsid w:val="7062E995"/>
    <w:rsid w:val="70980AB4"/>
    <w:rsid w:val="709A306D"/>
    <w:rsid w:val="71127229"/>
    <w:rsid w:val="7127B419"/>
    <w:rsid w:val="712B0F10"/>
    <w:rsid w:val="719C9101"/>
    <w:rsid w:val="71E544AF"/>
    <w:rsid w:val="72368A0E"/>
    <w:rsid w:val="7267BFFA"/>
    <w:rsid w:val="727621A2"/>
    <w:rsid w:val="728CCAED"/>
    <w:rsid w:val="7299B40A"/>
    <w:rsid w:val="72CA0432"/>
    <w:rsid w:val="730FB002"/>
    <w:rsid w:val="736CAA95"/>
    <w:rsid w:val="736DC632"/>
    <w:rsid w:val="737A0AFE"/>
    <w:rsid w:val="737C5196"/>
    <w:rsid w:val="738C4842"/>
    <w:rsid w:val="73908073"/>
    <w:rsid w:val="73DD1A64"/>
    <w:rsid w:val="73DDA54A"/>
    <w:rsid w:val="73E478C5"/>
    <w:rsid w:val="7402761C"/>
    <w:rsid w:val="74214524"/>
    <w:rsid w:val="74231976"/>
    <w:rsid w:val="744A8B4A"/>
    <w:rsid w:val="7456D5E2"/>
    <w:rsid w:val="7475D6D7"/>
    <w:rsid w:val="7481622E"/>
    <w:rsid w:val="74A268BB"/>
    <w:rsid w:val="752B661C"/>
    <w:rsid w:val="752D0F52"/>
    <w:rsid w:val="7604C00D"/>
    <w:rsid w:val="763550A1"/>
    <w:rsid w:val="76661F53"/>
    <w:rsid w:val="7686DEE5"/>
    <w:rsid w:val="76C71BB9"/>
    <w:rsid w:val="76C88FDA"/>
    <w:rsid w:val="76CD4E87"/>
    <w:rsid w:val="76FA3017"/>
    <w:rsid w:val="77D0B0FE"/>
    <w:rsid w:val="77D5EC64"/>
    <w:rsid w:val="781E271A"/>
    <w:rsid w:val="7850A86C"/>
    <w:rsid w:val="7867EEF0"/>
    <w:rsid w:val="7879D6F6"/>
    <w:rsid w:val="789F8841"/>
    <w:rsid w:val="78A5368B"/>
    <w:rsid w:val="78C64DD8"/>
    <w:rsid w:val="78F17F69"/>
    <w:rsid w:val="7906BFDD"/>
    <w:rsid w:val="79174FB1"/>
    <w:rsid w:val="79184B0C"/>
    <w:rsid w:val="7919FA55"/>
    <w:rsid w:val="794A6904"/>
    <w:rsid w:val="796A2A57"/>
    <w:rsid w:val="796DDC22"/>
    <w:rsid w:val="79A9B68D"/>
    <w:rsid w:val="79AC3CE4"/>
    <w:rsid w:val="79ACBD4C"/>
    <w:rsid w:val="79BFEC56"/>
    <w:rsid w:val="79C54AD9"/>
    <w:rsid w:val="79EBEF72"/>
    <w:rsid w:val="7A74C53A"/>
    <w:rsid w:val="7A83BFA6"/>
    <w:rsid w:val="7AE4CD09"/>
    <w:rsid w:val="7AF013D4"/>
    <w:rsid w:val="7B12F6EE"/>
    <w:rsid w:val="7B3A3EAC"/>
    <w:rsid w:val="7B7989E6"/>
    <w:rsid w:val="7BAECA27"/>
    <w:rsid w:val="7BB8E99C"/>
    <w:rsid w:val="7BBAB71D"/>
    <w:rsid w:val="7BC40460"/>
    <w:rsid w:val="7BCCD74B"/>
    <w:rsid w:val="7BF23BBE"/>
    <w:rsid w:val="7C205DC9"/>
    <w:rsid w:val="7C6437BA"/>
    <w:rsid w:val="7C791FA3"/>
    <w:rsid w:val="7CAF9F8C"/>
    <w:rsid w:val="7CC6A53E"/>
    <w:rsid w:val="7CD73421"/>
    <w:rsid w:val="7CEE4A3B"/>
    <w:rsid w:val="7D20EE0E"/>
    <w:rsid w:val="7D41C4DC"/>
    <w:rsid w:val="7D449195"/>
    <w:rsid w:val="7D477179"/>
    <w:rsid w:val="7D6CE736"/>
    <w:rsid w:val="7D94238E"/>
    <w:rsid w:val="7D99E303"/>
    <w:rsid w:val="7DBBCD54"/>
    <w:rsid w:val="7DD37082"/>
    <w:rsid w:val="7E27F5F6"/>
    <w:rsid w:val="7E403A7C"/>
    <w:rsid w:val="7E46CD78"/>
    <w:rsid w:val="7E6E69F2"/>
    <w:rsid w:val="7EA60BC8"/>
    <w:rsid w:val="7EB4FE82"/>
    <w:rsid w:val="7EC1D0E3"/>
    <w:rsid w:val="7ED41DBC"/>
    <w:rsid w:val="7F1EC69C"/>
    <w:rsid w:val="7F363686"/>
    <w:rsid w:val="7F363A96"/>
    <w:rsid w:val="7F66A689"/>
    <w:rsid w:val="7F82CD66"/>
    <w:rsid w:val="7FCEF5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93DBA"/>
  <w15:chartTrackingRefBased/>
  <w15:docId w15:val="{3CCE240E-6D6C-4849-8BBA-0464BF203C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qc.org.uk" TargetMode="External" Id="R79560d63dae440b1" /><Relationship Type="http://schemas.openxmlformats.org/officeDocument/2006/relationships/hyperlink" Target="https://www.carersuk.org" TargetMode="External" Id="R3fc13a20e0d8432a" /><Relationship Type="http://schemas.openxmlformats.org/officeDocument/2006/relationships/hyperlink" Target="https://www.legislation.gov.uk" TargetMode="External" Id="R1b1c7223f8374073" /><Relationship Type="http://schemas.openxmlformats.org/officeDocument/2006/relationships/hyperlink" Target="https://www.mentalhealth.org.uk" TargetMode="External" Id="R453be2177465411d" /><Relationship Type="http://schemas.openxmlformats.org/officeDocument/2006/relationships/hyperlink" Target="https://www.mind.org.uk" TargetMode="External" Id="Rf651858bc2974144" /><Relationship Type="http://schemas.openxmlformats.org/officeDocument/2006/relationships/hyperlink" Target="https://www.england.nhs.uk" TargetMode="External" Id="Rac93219ad8d043a0" /><Relationship Type="http://schemas.openxmlformats.org/officeDocument/2006/relationships/hyperlink" Target="https://www.nhs.uk" TargetMode="External" Id="R063f057c6b4d48ad" /><Relationship Type="http://schemas.openxmlformats.org/officeDocument/2006/relationships/hyperlink" Target="https://www.england.nhs.uk" TargetMode="External" Id="R7b996b6dc2bf4460" /><Relationship Type="http://schemas.openxmlformats.org/officeDocument/2006/relationships/hyperlink" Target="https://www.england.nhs.uk" TargetMode="External" Id="Rf1324ef2a4a4448b" /><Relationship Type="http://schemas.openxmlformats.org/officeDocument/2006/relationships/hyperlink" Target="https://www.rpharms.com" TargetMode="External" Id="R4139c8f6abce46bf" /><Relationship Type="http://schemas.openxmlformats.org/officeDocument/2006/relationships/hyperlink" Target="https://www.kingsfund.org.uk" TargetMode="External" Id="Readb79c1e41f4bf4" /><Relationship Type="http://schemas.openxmlformats.org/officeDocument/2006/relationships/hyperlink" Target="https://www.who.int" TargetMode="External" Id="R8f71772ffbec435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Sayeedur Islam (2537659)</dc:creator>
  <keywords/>
  <dc:description/>
  <lastModifiedBy>Sayeedur Islam (2537659)</lastModifiedBy>
  <revision>6</revision>
  <dcterms:created xsi:type="dcterms:W3CDTF">2026-09-16T14:11:55.8975117Z</dcterms:created>
  <dcterms:modified xsi:type="dcterms:W3CDTF">2026-10-18T19:30:16.7014770Z</dcterms:modified>
</coreProperties>
</file>