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68A9B" w14:textId="69828049" w:rsidR="00AE6D84" w:rsidRPr="00AE6D84" w:rsidRDefault="00AE6D84" w:rsidP="00AE6D84">
      <w:pPr>
        <w:jc w:val="center"/>
        <w:rPr>
          <w:b/>
          <w:bCs/>
        </w:rPr>
      </w:pPr>
      <w:r w:rsidRPr="00AE6D84">
        <w:rPr>
          <w:b/>
          <w:bCs/>
        </w:rPr>
        <w:t>Title: Reflective Learning Log on Hotel Administration Placement at Marriott Cardiff City Centre</w:t>
      </w:r>
    </w:p>
    <w:p w14:paraId="0A22BB3D" w14:textId="30060EE7" w:rsidR="00AE6D84" w:rsidRPr="00AE6D84" w:rsidRDefault="00AE6D84" w:rsidP="00AE6D84">
      <w:pPr>
        <w:ind w:left="0" w:firstLine="0"/>
        <w:jc w:val="center"/>
        <w:rPr>
          <w:b/>
          <w:bCs/>
        </w:rPr>
      </w:pPr>
      <w:r w:rsidRPr="00AE6D84">
        <w:rPr>
          <w:b/>
          <w:bCs/>
        </w:rPr>
        <w:t>Module Code: BMIH6004</w:t>
      </w:r>
    </w:p>
    <w:p w14:paraId="314D4E43" w14:textId="4E8070B9" w:rsidR="00AE6D84" w:rsidRPr="00AE6D84" w:rsidRDefault="00AE6D84" w:rsidP="00AE6D84">
      <w:pPr>
        <w:ind w:left="0" w:firstLine="0"/>
        <w:jc w:val="center"/>
        <w:rPr>
          <w:b/>
          <w:bCs/>
        </w:rPr>
      </w:pPr>
      <w:r w:rsidRPr="00AE6D84">
        <w:rPr>
          <w:b/>
          <w:bCs/>
        </w:rPr>
        <w:t>Module Title: Managing Hotel Administration</w:t>
      </w:r>
    </w:p>
    <w:p w14:paraId="6EDF2336" w14:textId="77777777" w:rsidR="002224CA" w:rsidRPr="002224CA" w:rsidRDefault="002224CA" w:rsidP="002C4AD8">
      <w:pPr>
        <w:jc w:val="left"/>
        <w:rPr>
          <w:b/>
          <w:bCs/>
        </w:rPr>
      </w:pPr>
      <w:r w:rsidRPr="002224CA">
        <w:rPr>
          <w:b/>
          <w:bCs/>
        </w:rPr>
        <w:t>Student Name: Antonela Costiuc</w:t>
      </w:r>
    </w:p>
    <w:p w14:paraId="0156C9F4" w14:textId="77777777" w:rsidR="002224CA" w:rsidRPr="002224CA" w:rsidRDefault="002224CA" w:rsidP="002C4AD8">
      <w:pPr>
        <w:jc w:val="left"/>
        <w:rPr>
          <w:b/>
          <w:bCs/>
        </w:rPr>
      </w:pPr>
      <w:r w:rsidRPr="002224CA">
        <w:rPr>
          <w:b/>
          <w:bCs/>
        </w:rPr>
        <w:t xml:space="preserve">Student ID: 2117337 </w:t>
      </w:r>
    </w:p>
    <w:p w14:paraId="798E4884" w14:textId="77777777" w:rsidR="002224CA" w:rsidRPr="002224CA" w:rsidRDefault="002224CA" w:rsidP="002C4AD8">
      <w:pPr>
        <w:jc w:val="left"/>
        <w:rPr>
          <w:b/>
          <w:bCs/>
        </w:rPr>
      </w:pPr>
      <w:r w:rsidRPr="002224CA">
        <w:rPr>
          <w:b/>
          <w:bCs/>
        </w:rPr>
        <w:t>Tutor Name: Kathryn Roberts</w:t>
      </w:r>
    </w:p>
    <w:p w14:paraId="6280D69B" w14:textId="77777777" w:rsidR="002224CA" w:rsidRPr="002224CA" w:rsidRDefault="002224CA" w:rsidP="002C4AD8">
      <w:pPr>
        <w:jc w:val="left"/>
        <w:rPr>
          <w:b/>
          <w:bCs/>
        </w:rPr>
      </w:pPr>
      <w:r w:rsidRPr="002224CA">
        <w:rPr>
          <w:b/>
          <w:bCs/>
        </w:rPr>
        <w:t>Placement Hotel: Marriott Cardiff City Centre</w:t>
      </w:r>
    </w:p>
    <w:p w14:paraId="4262F969" w14:textId="77777777" w:rsidR="001736BA" w:rsidRDefault="001736BA" w:rsidP="00AE6D84">
      <w:pPr>
        <w:jc w:val="center"/>
        <w:rPr>
          <w:b/>
          <w:bCs/>
        </w:rPr>
      </w:pPr>
    </w:p>
    <w:p w14:paraId="2965CC6E" w14:textId="77777777" w:rsidR="001736BA" w:rsidRDefault="001736BA" w:rsidP="00AE6D84">
      <w:pPr>
        <w:jc w:val="center"/>
        <w:rPr>
          <w:b/>
          <w:bCs/>
        </w:rPr>
      </w:pPr>
    </w:p>
    <w:p w14:paraId="29B5F145" w14:textId="77777777" w:rsidR="001736BA" w:rsidRDefault="001736BA" w:rsidP="00AE6D84">
      <w:pPr>
        <w:jc w:val="center"/>
        <w:rPr>
          <w:b/>
          <w:bCs/>
        </w:rPr>
      </w:pPr>
    </w:p>
    <w:p w14:paraId="7B1953D4" w14:textId="77777777" w:rsidR="001736BA" w:rsidRDefault="001736BA" w:rsidP="002C4AD8">
      <w:pPr>
        <w:ind w:left="0" w:firstLine="0"/>
        <w:rPr>
          <w:b/>
          <w:bCs/>
        </w:rPr>
      </w:pPr>
    </w:p>
    <w:p w14:paraId="3183D29C" w14:textId="47D61611" w:rsidR="00AE6D84" w:rsidRPr="00AE6D84" w:rsidRDefault="00AE6D84" w:rsidP="00AE6D84">
      <w:pPr>
        <w:jc w:val="center"/>
        <w:rPr>
          <w:b/>
          <w:bCs/>
        </w:rPr>
      </w:pPr>
      <w:r w:rsidRPr="00AE6D84">
        <w:rPr>
          <w:b/>
          <w:bCs/>
        </w:rPr>
        <w:t>Declaration</w:t>
      </w:r>
    </w:p>
    <w:p w14:paraId="4E35C61A" w14:textId="40D9A79B" w:rsidR="00AE6D84" w:rsidRDefault="00AE6D84" w:rsidP="00AE6D84">
      <w:pPr>
        <w:jc w:val="center"/>
      </w:pPr>
      <w:r>
        <w:rPr>
          <w:noProof/>
        </w:rPr>
        <w:drawing>
          <wp:inline distT="0" distB="0" distL="0" distR="0" wp14:anchorId="78FFCAD5" wp14:editId="575A46B7">
            <wp:extent cx="5943600" cy="1337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11EA5D17" w14:textId="77777777" w:rsidR="00AE6D84" w:rsidRDefault="00AE6D84" w:rsidP="00AE6D84"/>
    <w:p w14:paraId="531411F1" w14:textId="77777777" w:rsidR="00AE6D84" w:rsidRDefault="00AE6D84" w:rsidP="00AE6D84"/>
    <w:p w14:paraId="7DAC81AA" w14:textId="77777777" w:rsidR="00AE6D84" w:rsidRDefault="00AE6D84" w:rsidP="00AE6D84"/>
    <w:p w14:paraId="191D6B08" w14:textId="77777777" w:rsidR="00AE6D84" w:rsidRDefault="00AE6D84" w:rsidP="00AE6D84"/>
    <w:p w14:paraId="48C23FF7" w14:textId="77777777" w:rsidR="00AE6D84" w:rsidRDefault="00AE6D84" w:rsidP="00AE6D84"/>
    <w:p w14:paraId="6E3C8563" w14:textId="77777777" w:rsidR="00AE6D84" w:rsidRDefault="00AE6D84" w:rsidP="00AE6D84"/>
    <w:p w14:paraId="0C395357" w14:textId="77777777" w:rsidR="00AE6D84" w:rsidRDefault="00AE6D84" w:rsidP="00AE6D84"/>
    <w:p w14:paraId="1EC65F89" w14:textId="77777777" w:rsidR="00AE6D84" w:rsidRDefault="00AE6D84" w:rsidP="00AE6D84"/>
    <w:p w14:paraId="65079A76" w14:textId="77777777" w:rsidR="00AE6D84" w:rsidRDefault="00AE6D84" w:rsidP="00AE6D84"/>
    <w:p w14:paraId="54B450EE" w14:textId="77777777" w:rsidR="00AE6D84" w:rsidRDefault="00AE6D84" w:rsidP="00AE6D84"/>
    <w:p w14:paraId="0390B601" w14:textId="77777777" w:rsidR="00AE6D84" w:rsidRDefault="00AE6D84" w:rsidP="00AE6D84"/>
    <w:p w14:paraId="46552A65" w14:textId="77777777" w:rsidR="00AE6D84" w:rsidRDefault="00AE6D84" w:rsidP="00AE6D84"/>
    <w:p w14:paraId="0B00F42B" w14:textId="77777777" w:rsidR="00AE6D84" w:rsidRDefault="00AE6D84" w:rsidP="00AE6D84"/>
    <w:p w14:paraId="2BDC9BF7" w14:textId="77777777" w:rsidR="00AE6D84" w:rsidRDefault="00AE6D84" w:rsidP="00AE6D84"/>
    <w:p w14:paraId="51C7A75B" w14:textId="77777777" w:rsidR="00AE6D84" w:rsidRDefault="00AE6D84" w:rsidP="00AE6D84"/>
    <w:p w14:paraId="177CF1A5" w14:textId="77777777" w:rsidR="00AE6D84" w:rsidRDefault="00AE6D84" w:rsidP="00AE6D84"/>
    <w:p w14:paraId="0303B6E5" w14:textId="77777777" w:rsidR="00AE6D84" w:rsidRDefault="00AE6D84" w:rsidP="00AE6D84"/>
    <w:p w14:paraId="58B3A778" w14:textId="77777777" w:rsidR="00AE6D84" w:rsidRDefault="00AE6D84" w:rsidP="00AE6D84"/>
    <w:p w14:paraId="6C97EDD8" w14:textId="77777777" w:rsidR="00AE6D84" w:rsidRDefault="00AE6D84" w:rsidP="00AE6D84"/>
    <w:p w14:paraId="72D2C187" w14:textId="77777777" w:rsidR="00AE6D84" w:rsidRDefault="00AE6D84" w:rsidP="00AE6D84"/>
    <w:p w14:paraId="21BC3343" w14:textId="77777777" w:rsidR="00AE6D84" w:rsidRDefault="00AE6D84" w:rsidP="00AE6D84"/>
    <w:sdt>
      <w:sdtPr>
        <w:rPr>
          <w:rFonts w:ascii="Times New Roman" w:eastAsiaTheme="minorHAnsi" w:hAnsi="Times New Roman" w:cs="Times New Roman"/>
          <w:b/>
          <w:bCs/>
          <w:color w:val="auto"/>
          <w:sz w:val="24"/>
          <w:szCs w:val="24"/>
        </w:rPr>
        <w:id w:val="-334608017"/>
        <w:docPartObj>
          <w:docPartGallery w:val="Table of Contents"/>
          <w:docPartUnique/>
        </w:docPartObj>
      </w:sdtPr>
      <w:sdtEndPr>
        <w:rPr>
          <w:rFonts w:cstheme="minorBidi"/>
          <w:noProof/>
          <w:szCs w:val="22"/>
        </w:rPr>
      </w:sdtEndPr>
      <w:sdtContent>
        <w:p w14:paraId="1DACBD58" w14:textId="3B923668" w:rsidR="002A2994" w:rsidRPr="002A2994" w:rsidRDefault="002A2994" w:rsidP="002A2994">
          <w:pPr>
            <w:pStyle w:val="TOCHeading"/>
            <w:spacing w:line="360" w:lineRule="auto"/>
            <w:jc w:val="center"/>
            <w:rPr>
              <w:rFonts w:ascii="Times New Roman" w:hAnsi="Times New Roman" w:cs="Times New Roman"/>
              <w:b/>
              <w:bCs/>
              <w:color w:val="auto"/>
              <w:sz w:val="24"/>
              <w:szCs w:val="24"/>
            </w:rPr>
          </w:pPr>
          <w:r w:rsidRPr="002A2994">
            <w:rPr>
              <w:rFonts w:ascii="Times New Roman" w:hAnsi="Times New Roman" w:cs="Times New Roman"/>
              <w:b/>
              <w:bCs/>
              <w:color w:val="auto"/>
              <w:sz w:val="24"/>
              <w:szCs w:val="24"/>
            </w:rPr>
            <w:t>Table of Contents</w:t>
          </w:r>
        </w:p>
        <w:p w14:paraId="5547AB47" w14:textId="18BC513B" w:rsidR="00EE226A" w:rsidRDefault="002A299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99772294" w:history="1">
            <w:r w:rsidR="00EE226A" w:rsidRPr="00FF5F80">
              <w:rPr>
                <w:rStyle w:val="Hyperlink"/>
                <w:noProof/>
              </w:rPr>
              <w:t>1</w:t>
            </w:r>
            <w:r w:rsidR="00EE226A">
              <w:rPr>
                <w:rFonts w:asciiTheme="minorHAnsi" w:eastAsiaTheme="minorEastAsia" w:hAnsiTheme="minorHAnsi"/>
                <w:noProof/>
                <w:sz w:val="22"/>
              </w:rPr>
              <w:tab/>
            </w:r>
            <w:r w:rsidR="00EE226A" w:rsidRPr="00FF5F80">
              <w:rPr>
                <w:rStyle w:val="Hyperlink"/>
                <w:noProof/>
              </w:rPr>
              <w:t>Introduction</w:t>
            </w:r>
            <w:r w:rsidR="00EE226A">
              <w:rPr>
                <w:noProof/>
                <w:webHidden/>
              </w:rPr>
              <w:tab/>
            </w:r>
            <w:r w:rsidR="00EE226A">
              <w:rPr>
                <w:noProof/>
                <w:webHidden/>
              </w:rPr>
              <w:fldChar w:fldCharType="begin"/>
            </w:r>
            <w:r w:rsidR="00EE226A">
              <w:rPr>
                <w:noProof/>
                <w:webHidden/>
              </w:rPr>
              <w:instrText xml:space="preserve"> PAGEREF _Toc199772294 \h </w:instrText>
            </w:r>
            <w:r w:rsidR="00EE226A">
              <w:rPr>
                <w:noProof/>
                <w:webHidden/>
              </w:rPr>
            </w:r>
            <w:r w:rsidR="00EE226A">
              <w:rPr>
                <w:noProof/>
                <w:webHidden/>
              </w:rPr>
              <w:fldChar w:fldCharType="separate"/>
            </w:r>
            <w:r w:rsidR="00EE226A">
              <w:rPr>
                <w:noProof/>
                <w:webHidden/>
              </w:rPr>
              <w:t>3</w:t>
            </w:r>
            <w:r w:rsidR="00EE226A">
              <w:rPr>
                <w:noProof/>
                <w:webHidden/>
              </w:rPr>
              <w:fldChar w:fldCharType="end"/>
            </w:r>
          </w:hyperlink>
        </w:p>
        <w:p w14:paraId="3982B343" w14:textId="6BE8C56A" w:rsidR="00EE226A" w:rsidRDefault="00EE226A">
          <w:pPr>
            <w:pStyle w:val="TOC1"/>
            <w:tabs>
              <w:tab w:val="right" w:leader="dot" w:pos="9350"/>
            </w:tabs>
            <w:rPr>
              <w:rFonts w:asciiTheme="minorHAnsi" w:eastAsiaTheme="minorEastAsia" w:hAnsiTheme="minorHAnsi"/>
              <w:noProof/>
              <w:sz w:val="22"/>
            </w:rPr>
          </w:pPr>
          <w:hyperlink w:anchor="_Toc199772295" w:history="1">
            <w:r w:rsidRPr="00FF5F80">
              <w:rPr>
                <w:rStyle w:val="Hyperlink"/>
                <w:noProof/>
              </w:rPr>
              <w:t>2</w:t>
            </w:r>
            <w:r>
              <w:rPr>
                <w:rFonts w:asciiTheme="minorHAnsi" w:eastAsiaTheme="minorEastAsia" w:hAnsiTheme="minorHAnsi"/>
                <w:noProof/>
                <w:sz w:val="22"/>
              </w:rPr>
              <w:tab/>
            </w:r>
            <w:r w:rsidRPr="00FF5F80">
              <w:rPr>
                <w:rStyle w:val="Hyperlink"/>
                <w:noProof/>
              </w:rPr>
              <w:t>Role Reflection Using a Theoretical Model</w:t>
            </w:r>
            <w:r>
              <w:rPr>
                <w:noProof/>
                <w:webHidden/>
              </w:rPr>
              <w:tab/>
            </w:r>
            <w:r>
              <w:rPr>
                <w:noProof/>
                <w:webHidden/>
              </w:rPr>
              <w:fldChar w:fldCharType="begin"/>
            </w:r>
            <w:r>
              <w:rPr>
                <w:noProof/>
                <w:webHidden/>
              </w:rPr>
              <w:instrText xml:space="preserve"> PAGEREF _Toc199772295 \h </w:instrText>
            </w:r>
            <w:r>
              <w:rPr>
                <w:noProof/>
                <w:webHidden/>
              </w:rPr>
            </w:r>
            <w:r>
              <w:rPr>
                <w:noProof/>
                <w:webHidden/>
              </w:rPr>
              <w:fldChar w:fldCharType="separate"/>
            </w:r>
            <w:r>
              <w:rPr>
                <w:noProof/>
                <w:webHidden/>
              </w:rPr>
              <w:t>4</w:t>
            </w:r>
            <w:r>
              <w:rPr>
                <w:noProof/>
                <w:webHidden/>
              </w:rPr>
              <w:fldChar w:fldCharType="end"/>
            </w:r>
          </w:hyperlink>
        </w:p>
        <w:p w14:paraId="6623DD77" w14:textId="130A0A74" w:rsidR="00EE226A" w:rsidRDefault="00EE226A">
          <w:pPr>
            <w:pStyle w:val="TOC2"/>
            <w:tabs>
              <w:tab w:val="right" w:leader="dot" w:pos="9350"/>
            </w:tabs>
            <w:rPr>
              <w:rFonts w:asciiTheme="minorHAnsi" w:eastAsiaTheme="minorEastAsia" w:hAnsiTheme="minorHAnsi"/>
              <w:noProof/>
              <w:sz w:val="22"/>
            </w:rPr>
          </w:pPr>
          <w:hyperlink w:anchor="_Toc199772296" w:history="1">
            <w:r w:rsidRPr="00FF5F80">
              <w:rPr>
                <w:rStyle w:val="Hyperlink"/>
                <w:noProof/>
              </w:rPr>
              <w:t>2.1</w:t>
            </w:r>
            <w:r>
              <w:rPr>
                <w:rFonts w:asciiTheme="minorHAnsi" w:eastAsiaTheme="minorEastAsia" w:hAnsiTheme="minorHAnsi"/>
                <w:noProof/>
                <w:sz w:val="22"/>
              </w:rPr>
              <w:tab/>
            </w:r>
            <w:r w:rsidRPr="00FF5F80">
              <w:rPr>
                <w:rStyle w:val="Hyperlink"/>
                <w:noProof/>
              </w:rPr>
              <w:t>Gibbs Reflective Model Explanation</w:t>
            </w:r>
            <w:r>
              <w:rPr>
                <w:noProof/>
                <w:webHidden/>
              </w:rPr>
              <w:tab/>
            </w:r>
            <w:r>
              <w:rPr>
                <w:noProof/>
                <w:webHidden/>
              </w:rPr>
              <w:fldChar w:fldCharType="begin"/>
            </w:r>
            <w:r>
              <w:rPr>
                <w:noProof/>
                <w:webHidden/>
              </w:rPr>
              <w:instrText xml:space="preserve"> PAGEREF _Toc199772296 \h </w:instrText>
            </w:r>
            <w:r>
              <w:rPr>
                <w:noProof/>
                <w:webHidden/>
              </w:rPr>
            </w:r>
            <w:r>
              <w:rPr>
                <w:noProof/>
                <w:webHidden/>
              </w:rPr>
              <w:fldChar w:fldCharType="separate"/>
            </w:r>
            <w:r>
              <w:rPr>
                <w:noProof/>
                <w:webHidden/>
              </w:rPr>
              <w:t>4</w:t>
            </w:r>
            <w:r>
              <w:rPr>
                <w:noProof/>
                <w:webHidden/>
              </w:rPr>
              <w:fldChar w:fldCharType="end"/>
            </w:r>
          </w:hyperlink>
        </w:p>
        <w:p w14:paraId="08F40D0E" w14:textId="79EF5EA2" w:rsidR="00EE226A" w:rsidRDefault="00EE226A">
          <w:pPr>
            <w:pStyle w:val="TOC2"/>
            <w:tabs>
              <w:tab w:val="right" w:leader="dot" w:pos="9350"/>
            </w:tabs>
            <w:rPr>
              <w:rFonts w:asciiTheme="minorHAnsi" w:eastAsiaTheme="minorEastAsia" w:hAnsiTheme="minorHAnsi"/>
              <w:noProof/>
              <w:sz w:val="22"/>
            </w:rPr>
          </w:pPr>
          <w:hyperlink w:anchor="_Toc199772297" w:history="1">
            <w:r w:rsidRPr="00FF5F80">
              <w:rPr>
                <w:rStyle w:val="Hyperlink"/>
                <w:noProof/>
              </w:rPr>
              <w:t>2.2</w:t>
            </w:r>
            <w:r>
              <w:rPr>
                <w:rFonts w:asciiTheme="minorHAnsi" w:eastAsiaTheme="minorEastAsia" w:hAnsiTheme="minorHAnsi"/>
                <w:noProof/>
                <w:sz w:val="22"/>
              </w:rPr>
              <w:tab/>
            </w:r>
            <w:r w:rsidRPr="00FF5F80">
              <w:rPr>
                <w:rStyle w:val="Hyperlink"/>
                <w:noProof/>
              </w:rPr>
              <w:t>Description of Role and Key Responsibilities</w:t>
            </w:r>
            <w:r>
              <w:rPr>
                <w:noProof/>
                <w:webHidden/>
              </w:rPr>
              <w:tab/>
            </w:r>
            <w:r>
              <w:rPr>
                <w:noProof/>
                <w:webHidden/>
              </w:rPr>
              <w:fldChar w:fldCharType="begin"/>
            </w:r>
            <w:r>
              <w:rPr>
                <w:noProof/>
                <w:webHidden/>
              </w:rPr>
              <w:instrText xml:space="preserve"> PAGEREF _Toc199772297 \h </w:instrText>
            </w:r>
            <w:r>
              <w:rPr>
                <w:noProof/>
                <w:webHidden/>
              </w:rPr>
            </w:r>
            <w:r>
              <w:rPr>
                <w:noProof/>
                <w:webHidden/>
              </w:rPr>
              <w:fldChar w:fldCharType="separate"/>
            </w:r>
            <w:r>
              <w:rPr>
                <w:noProof/>
                <w:webHidden/>
              </w:rPr>
              <w:t>4</w:t>
            </w:r>
            <w:r>
              <w:rPr>
                <w:noProof/>
                <w:webHidden/>
              </w:rPr>
              <w:fldChar w:fldCharType="end"/>
            </w:r>
          </w:hyperlink>
        </w:p>
        <w:p w14:paraId="15A57801" w14:textId="1171F8C4" w:rsidR="00EE226A" w:rsidRDefault="00EE226A">
          <w:pPr>
            <w:pStyle w:val="TOC2"/>
            <w:tabs>
              <w:tab w:val="right" w:leader="dot" w:pos="9350"/>
            </w:tabs>
            <w:rPr>
              <w:rFonts w:asciiTheme="minorHAnsi" w:eastAsiaTheme="minorEastAsia" w:hAnsiTheme="minorHAnsi"/>
              <w:noProof/>
              <w:sz w:val="22"/>
            </w:rPr>
          </w:pPr>
          <w:hyperlink w:anchor="_Toc199772298" w:history="1">
            <w:r w:rsidRPr="00FF5F80">
              <w:rPr>
                <w:rStyle w:val="Hyperlink"/>
                <w:noProof/>
              </w:rPr>
              <w:t>2.3</w:t>
            </w:r>
            <w:r>
              <w:rPr>
                <w:rFonts w:asciiTheme="minorHAnsi" w:eastAsiaTheme="minorEastAsia" w:hAnsiTheme="minorHAnsi"/>
                <w:noProof/>
                <w:sz w:val="22"/>
              </w:rPr>
              <w:tab/>
            </w:r>
            <w:r w:rsidRPr="00FF5F80">
              <w:rPr>
                <w:rStyle w:val="Hyperlink"/>
                <w:noProof/>
              </w:rPr>
              <w:t>Observation of Leadership and Operational Efficiency in the Department</w:t>
            </w:r>
            <w:r>
              <w:rPr>
                <w:noProof/>
                <w:webHidden/>
              </w:rPr>
              <w:tab/>
            </w:r>
            <w:r>
              <w:rPr>
                <w:noProof/>
                <w:webHidden/>
              </w:rPr>
              <w:fldChar w:fldCharType="begin"/>
            </w:r>
            <w:r>
              <w:rPr>
                <w:noProof/>
                <w:webHidden/>
              </w:rPr>
              <w:instrText xml:space="preserve"> PAGEREF _Toc199772298 \h </w:instrText>
            </w:r>
            <w:r>
              <w:rPr>
                <w:noProof/>
                <w:webHidden/>
              </w:rPr>
            </w:r>
            <w:r>
              <w:rPr>
                <w:noProof/>
                <w:webHidden/>
              </w:rPr>
              <w:fldChar w:fldCharType="separate"/>
            </w:r>
            <w:r>
              <w:rPr>
                <w:noProof/>
                <w:webHidden/>
              </w:rPr>
              <w:t>5</w:t>
            </w:r>
            <w:r>
              <w:rPr>
                <w:noProof/>
                <w:webHidden/>
              </w:rPr>
              <w:fldChar w:fldCharType="end"/>
            </w:r>
          </w:hyperlink>
        </w:p>
        <w:p w14:paraId="07F96E65" w14:textId="7BC0B754" w:rsidR="00EE226A" w:rsidRDefault="00EE226A">
          <w:pPr>
            <w:pStyle w:val="TOC2"/>
            <w:tabs>
              <w:tab w:val="right" w:leader="dot" w:pos="9350"/>
            </w:tabs>
            <w:rPr>
              <w:rFonts w:asciiTheme="minorHAnsi" w:eastAsiaTheme="minorEastAsia" w:hAnsiTheme="minorHAnsi"/>
              <w:noProof/>
              <w:sz w:val="22"/>
            </w:rPr>
          </w:pPr>
          <w:hyperlink w:anchor="_Toc199772299" w:history="1">
            <w:r w:rsidRPr="00FF5F80">
              <w:rPr>
                <w:rStyle w:val="Hyperlink"/>
                <w:noProof/>
              </w:rPr>
              <w:t>2.4</w:t>
            </w:r>
            <w:r>
              <w:rPr>
                <w:rFonts w:asciiTheme="minorHAnsi" w:eastAsiaTheme="minorEastAsia" w:hAnsiTheme="minorHAnsi"/>
                <w:noProof/>
                <w:sz w:val="22"/>
              </w:rPr>
              <w:tab/>
            </w:r>
            <w:r w:rsidRPr="00FF5F80">
              <w:rPr>
                <w:rStyle w:val="Hyperlink"/>
                <w:noProof/>
              </w:rPr>
              <w:t>Examples and Application of Key Skills</w:t>
            </w:r>
            <w:r>
              <w:rPr>
                <w:noProof/>
                <w:webHidden/>
              </w:rPr>
              <w:tab/>
            </w:r>
            <w:r>
              <w:rPr>
                <w:noProof/>
                <w:webHidden/>
              </w:rPr>
              <w:fldChar w:fldCharType="begin"/>
            </w:r>
            <w:r>
              <w:rPr>
                <w:noProof/>
                <w:webHidden/>
              </w:rPr>
              <w:instrText xml:space="preserve"> PAGEREF _Toc199772299 \h </w:instrText>
            </w:r>
            <w:r>
              <w:rPr>
                <w:noProof/>
                <w:webHidden/>
              </w:rPr>
            </w:r>
            <w:r>
              <w:rPr>
                <w:noProof/>
                <w:webHidden/>
              </w:rPr>
              <w:fldChar w:fldCharType="separate"/>
            </w:r>
            <w:r>
              <w:rPr>
                <w:noProof/>
                <w:webHidden/>
              </w:rPr>
              <w:t>5</w:t>
            </w:r>
            <w:r>
              <w:rPr>
                <w:noProof/>
                <w:webHidden/>
              </w:rPr>
              <w:fldChar w:fldCharType="end"/>
            </w:r>
          </w:hyperlink>
        </w:p>
        <w:p w14:paraId="070CDCBB" w14:textId="534F7B1A" w:rsidR="00EE226A" w:rsidRDefault="00EE226A">
          <w:pPr>
            <w:pStyle w:val="TOC2"/>
            <w:tabs>
              <w:tab w:val="right" w:leader="dot" w:pos="9350"/>
            </w:tabs>
            <w:rPr>
              <w:rFonts w:asciiTheme="minorHAnsi" w:eastAsiaTheme="minorEastAsia" w:hAnsiTheme="minorHAnsi"/>
              <w:noProof/>
              <w:sz w:val="22"/>
            </w:rPr>
          </w:pPr>
          <w:hyperlink w:anchor="_Toc199772300" w:history="1">
            <w:r w:rsidRPr="00FF5F80">
              <w:rPr>
                <w:rStyle w:val="Hyperlink"/>
                <w:noProof/>
              </w:rPr>
              <w:t>2.5</w:t>
            </w:r>
            <w:r>
              <w:rPr>
                <w:rFonts w:asciiTheme="minorHAnsi" w:eastAsiaTheme="minorEastAsia" w:hAnsiTheme="minorHAnsi"/>
                <w:noProof/>
                <w:sz w:val="22"/>
              </w:rPr>
              <w:tab/>
            </w:r>
            <w:r w:rsidRPr="00FF5F80">
              <w:rPr>
                <w:rStyle w:val="Hyperlink"/>
                <w:noProof/>
              </w:rPr>
              <w:t>Strengths, Weaknesses, and Action Plan</w:t>
            </w:r>
            <w:r>
              <w:rPr>
                <w:noProof/>
                <w:webHidden/>
              </w:rPr>
              <w:tab/>
            </w:r>
            <w:r>
              <w:rPr>
                <w:noProof/>
                <w:webHidden/>
              </w:rPr>
              <w:fldChar w:fldCharType="begin"/>
            </w:r>
            <w:r>
              <w:rPr>
                <w:noProof/>
                <w:webHidden/>
              </w:rPr>
              <w:instrText xml:space="preserve"> PAGEREF _Toc199772300 \h </w:instrText>
            </w:r>
            <w:r>
              <w:rPr>
                <w:noProof/>
                <w:webHidden/>
              </w:rPr>
            </w:r>
            <w:r>
              <w:rPr>
                <w:noProof/>
                <w:webHidden/>
              </w:rPr>
              <w:fldChar w:fldCharType="separate"/>
            </w:r>
            <w:r>
              <w:rPr>
                <w:noProof/>
                <w:webHidden/>
              </w:rPr>
              <w:t>5</w:t>
            </w:r>
            <w:r>
              <w:rPr>
                <w:noProof/>
                <w:webHidden/>
              </w:rPr>
              <w:fldChar w:fldCharType="end"/>
            </w:r>
          </w:hyperlink>
        </w:p>
        <w:p w14:paraId="137CA2B7" w14:textId="64E3DD91" w:rsidR="00EE226A" w:rsidRDefault="00EE226A">
          <w:pPr>
            <w:pStyle w:val="TOC1"/>
            <w:tabs>
              <w:tab w:val="right" w:leader="dot" w:pos="9350"/>
            </w:tabs>
            <w:rPr>
              <w:rFonts w:asciiTheme="minorHAnsi" w:eastAsiaTheme="minorEastAsia" w:hAnsiTheme="minorHAnsi"/>
              <w:noProof/>
              <w:sz w:val="22"/>
            </w:rPr>
          </w:pPr>
          <w:hyperlink w:anchor="_Toc199772301" w:history="1">
            <w:r w:rsidRPr="00FF5F80">
              <w:rPr>
                <w:rStyle w:val="Hyperlink"/>
                <w:noProof/>
              </w:rPr>
              <w:t>3</w:t>
            </w:r>
            <w:r>
              <w:rPr>
                <w:rFonts w:asciiTheme="minorHAnsi" w:eastAsiaTheme="minorEastAsia" w:hAnsiTheme="minorHAnsi"/>
                <w:noProof/>
                <w:sz w:val="22"/>
              </w:rPr>
              <w:tab/>
            </w:r>
            <w:r w:rsidRPr="00FF5F80">
              <w:rPr>
                <w:rStyle w:val="Hyperlink"/>
                <w:noProof/>
              </w:rPr>
              <w:t>Key Hotel Administration Issues</w:t>
            </w:r>
            <w:r>
              <w:rPr>
                <w:noProof/>
                <w:webHidden/>
              </w:rPr>
              <w:tab/>
            </w:r>
            <w:r>
              <w:rPr>
                <w:noProof/>
                <w:webHidden/>
              </w:rPr>
              <w:fldChar w:fldCharType="begin"/>
            </w:r>
            <w:r>
              <w:rPr>
                <w:noProof/>
                <w:webHidden/>
              </w:rPr>
              <w:instrText xml:space="preserve"> PAGEREF _Toc199772301 \h </w:instrText>
            </w:r>
            <w:r>
              <w:rPr>
                <w:noProof/>
                <w:webHidden/>
              </w:rPr>
            </w:r>
            <w:r>
              <w:rPr>
                <w:noProof/>
                <w:webHidden/>
              </w:rPr>
              <w:fldChar w:fldCharType="separate"/>
            </w:r>
            <w:r>
              <w:rPr>
                <w:noProof/>
                <w:webHidden/>
              </w:rPr>
              <w:t>5</w:t>
            </w:r>
            <w:r>
              <w:rPr>
                <w:noProof/>
                <w:webHidden/>
              </w:rPr>
              <w:fldChar w:fldCharType="end"/>
            </w:r>
          </w:hyperlink>
        </w:p>
        <w:p w14:paraId="2F7B0379" w14:textId="76275430" w:rsidR="00EE226A" w:rsidRDefault="00EE226A">
          <w:pPr>
            <w:pStyle w:val="TOC2"/>
            <w:tabs>
              <w:tab w:val="right" w:leader="dot" w:pos="9350"/>
            </w:tabs>
            <w:rPr>
              <w:rFonts w:asciiTheme="minorHAnsi" w:eastAsiaTheme="minorEastAsia" w:hAnsiTheme="minorHAnsi"/>
              <w:noProof/>
              <w:sz w:val="22"/>
            </w:rPr>
          </w:pPr>
          <w:hyperlink w:anchor="_Toc199772302" w:history="1">
            <w:r w:rsidRPr="00FF5F80">
              <w:rPr>
                <w:rStyle w:val="Hyperlink"/>
                <w:noProof/>
              </w:rPr>
              <w:t>3.1</w:t>
            </w:r>
            <w:r>
              <w:rPr>
                <w:rFonts w:asciiTheme="minorHAnsi" w:eastAsiaTheme="minorEastAsia" w:hAnsiTheme="minorHAnsi"/>
                <w:noProof/>
                <w:sz w:val="22"/>
              </w:rPr>
              <w:tab/>
            </w:r>
            <w:r w:rsidRPr="00FF5F80">
              <w:rPr>
                <w:rStyle w:val="Hyperlink"/>
                <w:noProof/>
              </w:rPr>
              <w:t>Description of the Issue (training) at Marriott Cardiff</w:t>
            </w:r>
            <w:r>
              <w:rPr>
                <w:noProof/>
                <w:webHidden/>
              </w:rPr>
              <w:tab/>
            </w:r>
            <w:r>
              <w:rPr>
                <w:noProof/>
                <w:webHidden/>
              </w:rPr>
              <w:fldChar w:fldCharType="begin"/>
            </w:r>
            <w:r>
              <w:rPr>
                <w:noProof/>
                <w:webHidden/>
              </w:rPr>
              <w:instrText xml:space="preserve"> PAGEREF _Toc199772302 \h </w:instrText>
            </w:r>
            <w:r>
              <w:rPr>
                <w:noProof/>
                <w:webHidden/>
              </w:rPr>
            </w:r>
            <w:r>
              <w:rPr>
                <w:noProof/>
                <w:webHidden/>
              </w:rPr>
              <w:fldChar w:fldCharType="separate"/>
            </w:r>
            <w:r>
              <w:rPr>
                <w:noProof/>
                <w:webHidden/>
              </w:rPr>
              <w:t>5</w:t>
            </w:r>
            <w:r>
              <w:rPr>
                <w:noProof/>
                <w:webHidden/>
              </w:rPr>
              <w:fldChar w:fldCharType="end"/>
            </w:r>
          </w:hyperlink>
        </w:p>
        <w:p w14:paraId="1D410D41" w14:textId="5E1419E5" w:rsidR="00EE226A" w:rsidRDefault="00EE226A">
          <w:pPr>
            <w:pStyle w:val="TOC2"/>
            <w:tabs>
              <w:tab w:val="right" w:leader="dot" w:pos="9350"/>
            </w:tabs>
            <w:rPr>
              <w:rFonts w:asciiTheme="minorHAnsi" w:eastAsiaTheme="minorEastAsia" w:hAnsiTheme="minorHAnsi"/>
              <w:noProof/>
              <w:sz w:val="22"/>
            </w:rPr>
          </w:pPr>
          <w:hyperlink w:anchor="_Toc199772303" w:history="1">
            <w:r w:rsidRPr="00FF5F80">
              <w:rPr>
                <w:rStyle w:val="Hyperlink"/>
                <w:noProof/>
              </w:rPr>
              <w:t>3.2</w:t>
            </w:r>
            <w:r>
              <w:rPr>
                <w:rFonts w:asciiTheme="minorHAnsi" w:eastAsiaTheme="minorEastAsia" w:hAnsiTheme="minorHAnsi"/>
                <w:noProof/>
                <w:sz w:val="22"/>
              </w:rPr>
              <w:tab/>
            </w:r>
            <w:r w:rsidRPr="00FF5F80">
              <w:rPr>
                <w:rStyle w:val="Hyperlink"/>
                <w:noProof/>
              </w:rPr>
              <w:t>Critical Discussion Supported by Academic Literature</w:t>
            </w:r>
            <w:r>
              <w:rPr>
                <w:noProof/>
                <w:webHidden/>
              </w:rPr>
              <w:tab/>
            </w:r>
            <w:r>
              <w:rPr>
                <w:noProof/>
                <w:webHidden/>
              </w:rPr>
              <w:fldChar w:fldCharType="begin"/>
            </w:r>
            <w:r>
              <w:rPr>
                <w:noProof/>
                <w:webHidden/>
              </w:rPr>
              <w:instrText xml:space="preserve"> PAGEREF _Toc199772303 \h </w:instrText>
            </w:r>
            <w:r>
              <w:rPr>
                <w:noProof/>
                <w:webHidden/>
              </w:rPr>
            </w:r>
            <w:r>
              <w:rPr>
                <w:noProof/>
                <w:webHidden/>
              </w:rPr>
              <w:fldChar w:fldCharType="separate"/>
            </w:r>
            <w:r>
              <w:rPr>
                <w:noProof/>
                <w:webHidden/>
              </w:rPr>
              <w:t>6</w:t>
            </w:r>
            <w:r>
              <w:rPr>
                <w:noProof/>
                <w:webHidden/>
              </w:rPr>
              <w:fldChar w:fldCharType="end"/>
            </w:r>
          </w:hyperlink>
        </w:p>
        <w:p w14:paraId="63A63759" w14:textId="42BF5414" w:rsidR="00EE226A" w:rsidRDefault="00EE226A">
          <w:pPr>
            <w:pStyle w:val="TOC2"/>
            <w:tabs>
              <w:tab w:val="right" w:leader="dot" w:pos="9350"/>
            </w:tabs>
            <w:rPr>
              <w:rFonts w:asciiTheme="minorHAnsi" w:eastAsiaTheme="minorEastAsia" w:hAnsiTheme="minorHAnsi"/>
              <w:noProof/>
              <w:sz w:val="22"/>
            </w:rPr>
          </w:pPr>
          <w:hyperlink w:anchor="_Toc199772304" w:history="1">
            <w:r w:rsidRPr="00FF5F80">
              <w:rPr>
                <w:rStyle w:val="Hyperlink"/>
                <w:noProof/>
              </w:rPr>
              <w:t>3.3</w:t>
            </w:r>
            <w:r>
              <w:rPr>
                <w:rFonts w:asciiTheme="minorHAnsi" w:eastAsiaTheme="minorEastAsia" w:hAnsiTheme="minorHAnsi"/>
                <w:noProof/>
                <w:sz w:val="22"/>
              </w:rPr>
              <w:tab/>
            </w:r>
            <w:r w:rsidRPr="00FF5F80">
              <w:rPr>
                <w:rStyle w:val="Hyperlink"/>
                <w:noProof/>
              </w:rPr>
              <w:t>Module Link and Relevance</w:t>
            </w:r>
            <w:r>
              <w:rPr>
                <w:noProof/>
                <w:webHidden/>
              </w:rPr>
              <w:tab/>
            </w:r>
            <w:r>
              <w:rPr>
                <w:noProof/>
                <w:webHidden/>
              </w:rPr>
              <w:fldChar w:fldCharType="begin"/>
            </w:r>
            <w:r>
              <w:rPr>
                <w:noProof/>
                <w:webHidden/>
              </w:rPr>
              <w:instrText xml:space="preserve"> PAGEREF _Toc199772304 \h </w:instrText>
            </w:r>
            <w:r>
              <w:rPr>
                <w:noProof/>
                <w:webHidden/>
              </w:rPr>
            </w:r>
            <w:r>
              <w:rPr>
                <w:noProof/>
                <w:webHidden/>
              </w:rPr>
              <w:fldChar w:fldCharType="separate"/>
            </w:r>
            <w:r>
              <w:rPr>
                <w:noProof/>
                <w:webHidden/>
              </w:rPr>
              <w:t>6</w:t>
            </w:r>
            <w:r>
              <w:rPr>
                <w:noProof/>
                <w:webHidden/>
              </w:rPr>
              <w:fldChar w:fldCharType="end"/>
            </w:r>
          </w:hyperlink>
        </w:p>
        <w:p w14:paraId="7AA64F22" w14:textId="43DDB3DC" w:rsidR="00EE226A" w:rsidRDefault="00EE226A">
          <w:pPr>
            <w:pStyle w:val="TOC1"/>
            <w:tabs>
              <w:tab w:val="right" w:leader="dot" w:pos="9350"/>
            </w:tabs>
            <w:rPr>
              <w:rFonts w:asciiTheme="minorHAnsi" w:eastAsiaTheme="minorEastAsia" w:hAnsiTheme="minorHAnsi"/>
              <w:noProof/>
              <w:sz w:val="22"/>
            </w:rPr>
          </w:pPr>
          <w:hyperlink w:anchor="_Toc199772305" w:history="1">
            <w:r w:rsidRPr="00FF5F80">
              <w:rPr>
                <w:rStyle w:val="Hyperlink"/>
                <w:noProof/>
              </w:rPr>
              <w:t>4</w:t>
            </w:r>
            <w:r>
              <w:rPr>
                <w:rFonts w:asciiTheme="minorHAnsi" w:eastAsiaTheme="minorEastAsia" w:hAnsiTheme="minorHAnsi"/>
                <w:noProof/>
                <w:sz w:val="22"/>
              </w:rPr>
              <w:tab/>
            </w:r>
            <w:r w:rsidRPr="00FF5F80">
              <w:rPr>
                <w:rStyle w:val="Hyperlink"/>
                <w:noProof/>
              </w:rPr>
              <w:t>Future Trends in Hotel Administration</w:t>
            </w:r>
            <w:r>
              <w:rPr>
                <w:noProof/>
                <w:webHidden/>
              </w:rPr>
              <w:tab/>
            </w:r>
            <w:r>
              <w:rPr>
                <w:noProof/>
                <w:webHidden/>
              </w:rPr>
              <w:fldChar w:fldCharType="begin"/>
            </w:r>
            <w:r>
              <w:rPr>
                <w:noProof/>
                <w:webHidden/>
              </w:rPr>
              <w:instrText xml:space="preserve"> PAGEREF _Toc199772305 \h </w:instrText>
            </w:r>
            <w:r>
              <w:rPr>
                <w:noProof/>
                <w:webHidden/>
              </w:rPr>
            </w:r>
            <w:r>
              <w:rPr>
                <w:noProof/>
                <w:webHidden/>
              </w:rPr>
              <w:fldChar w:fldCharType="separate"/>
            </w:r>
            <w:r>
              <w:rPr>
                <w:noProof/>
                <w:webHidden/>
              </w:rPr>
              <w:t>6</w:t>
            </w:r>
            <w:r>
              <w:rPr>
                <w:noProof/>
                <w:webHidden/>
              </w:rPr>
              <w:fldChar w:fldCharType="end"/>
            </w:r>
          </w:hyperlink>
        </w:p>
        <w:p w14:paraId="5936CA94" w14:textId="7597F0A1" w:rsidR="00EE226A" w:rsidRDefault="00EE226A">
          <w:pPr>
            <w:pStyle w:val="TOC2"/>
            <w:tabs>
              <w:tab w:val="right" w:leader="dot" w:pos="9350"/>
            </w:tabs>
            <w:rPr>
              <w:rFonts w:asciiTheme="minorHAnsi" w:eastAsiaTheme="minorEastAsia" w:hAnsiTheme="minorHAnsi"/>
              <w:noProof/>
              <w:sz w:val="22"/>
            </w:rPr>
          </w:pPr>
          <w:hyperlink w:anchor="_Toc199772306" w:history="1">
            <w:r w:rsidRPr="00FF5F80">
              <w:rPr>
                <w:rStyle w:val="Hyperlink"/>
                <w:noProof/>
              </w:rPr>
              <w:t>4.1</w:t>
            </w:r>
            <w:r>
              <w:rPr>
                <w:rFonts w:asciiTheme="minorHAnsi" w:eastAsiaTheme="minorEastAsia" w:hAnsiTheme="minorHAnsi"/>
                <w:noProof/>
                <w:sz w:val="22"/>
              </w:rPr>
              <w:tab/>
            </w:r>
            <w:r w:rsidRPr="00FF5F80">
              <w:rPr>
                <w:rStyle w:val="Hyperlink"/>
                <w:noProof/>
              </w:rPr>
              <w:t>Identification of Emerging Trends (Use of AI in Front Desk Operations)</w:t>
            </w:r>
            <w:r>
              <w:rPr>
                <w:noProof/>
                <w:webHidden/>
              </w:rPr>
              <w:tab/>
            </w:r>
            <w:r>
              <w:rPr>
                <w:noProof/>
                <w:webHidden/>
              </w:rPr>
              <w:fldChar w:fldCharType="begin"/>
            </w:r>
            <w:r>
              <w:rPr>
                <w:noProof/>
                <w:webHidden/>
              </w:rPr>
              <w:instrText xml:space="preserve"> PAGEREF _Toc199772306 \h </w:instrText>
            </w:r>
            <w:r>
              <w:rPr>
                <w:noProof/>
                <w:webHidden/>
              </w:rPr>
            </w:r>
            <w:r>
              <w:rPr>
                <w:noProof/>
                <w:webHidden/>
              </w:rPr>
              <w:fldChar w:fldCharType="separate"/>
            </w:r>
            <w:r>
              <w:rPr>
                <w:noProof/>
                <w:webHidden/>
              </w:rPr>
              <w:t>6</w:t>
            </w:r>
            <w:r>
              <w:rPr>
                <w:noProof/>
                <w:webHidden/>
              </w:rPr>
              <w:fldChar w:fldCharType="end"/>
            </w:r>
          </w:hyperlink>
        </w:p>
        <w:p w14:paraId="26067A17" w14:textId="3B780E57" w:rsidR="00EE226A" w:rsidRDefault="00EE226A">
          <w:pPr>
            <w:pStyle w:val="TOC2"/>
            <w:tabs>
              <w:tab w:val="right" w:leader="dot" w:pos="9350"/>
            </w:tabs>
            <w:rPr>
              <w:rFonts w:asciiTheme="minorHAnsi" w:eastAsiaTheme="minorEastAsia" w:hAnsiTheme="minorHAnsi"/>
              <w:noProof/>
              <w:sz w:val="22"/>
            </w:rPr>
          </w:pPr>
          <w:hyperlink w:anchor="_Toc199772307" w:history="1">
            <w:r w:rsidRPr="00FF5F80">
              <w:rPr>
                <w:rStyle w:val="Hyperlink"/>
                <w:noProof/>
              </w:rPr>
              <w:t>4.2</w:t>
            </w:r>
            <w:r>
              <w:rPr>
                <w:rFonts w:asciiTheme="minorHAnsi" w:eastAsiaTheme="minorEastAsia" w:hAnsiTheme="minorHAnsi"/>
                <w:noProof/>
                <w:sz w:val="22"/>
              </w:rPr>
              <w:tab/>
            </w:r>
            <w:r w:rsidRPr="00FF5F80">
              <w:rPr>
                <w:rStyle w:val="Hyperlink"/>
                <w:noProof/>
              </w:rPr>
              <w:t>Impact on the Chosen Department at Marriott Cardiff</w:t>
            </w:r>
            <w:r>
              <w:rPr>
                <w:noProof/>
                <w:webHidden/>
              </w:rPr>
              <w:tab/>
            </w:r>
            <w:r>
              <w:rPr>
                <w:noProof/>
                <w:webHidden/>
              </w:rPr>
              <w:fldChar w:fldCharType="begin"/>
            </w:r>
            <w:r>
              <w:rPr>
                <w:noProof/>
                <w:webHidden/>
              </w:rPr>
              <w:instrText xml:space="preserve"> PAGEREF _Toc199772307 \h </w:instrText>
            </w:r>
            <w:r>
              <w:rPr>
                <w:noProof/>
                <w:webHidden/>
              </w:rPr>
            </w:r>
            <w:r>
              <w:rPr>
                <w:noProof/>
                <w:webHidden/>
              </w:rPr>
              <w:fldChar w:fldCharType="separate"/>
            </w:r>
            <w:r>
              <w:rPr>
                <w:noProof/>
                <w:webHidden/>
              </w:rPr>
              <w:t>7</w:t>
            </w:r>
            <w:r>
              <w:rPr>
                <w:noProof/>
                <w:webHidden/>
              </w:rPr>
              <w:fldChar w:fldCharType="end"/>
            </w:r>
          </w:hyperlink>
        </w:p>
        <w:p w14:paraId="61869487" w14:textId="4F26F2AE" w:rsidR="00EE226A" w:rsidRDefault="00EE226A">
          <w:pPr>
            <w:pStyle w:val="TOC2"/>
            <w:tabs>
              <w:tab w:val="right" w:leader="dot" w:pos="9350"/>
            </w:tabs>
            <w:rPr>
              <w:rFonts w:asciiTheme="minorHAnsi" w:eastAsiaTheme="minorEastAsia" w:hAnsiTheme="minorHAnsi"/>
              <w:noProof/>
              <w:sz w:val="22"/>
            </w:rPr>
          </w:pPr>
          <w:hyperlink w:anchor="_Toc199772308" w:history="1">
            <w:r w:rsidRPr="00FF5F80">
              <w:rPr>
                <w:rStyle w:val="Hyperlink"/>
                <w:noProof/>
              </w:rPr>
              <w:t>4.3</w:t>
            </w:r>
            <w:r>
              <w:rPr>
                <w:rFonts w:asciiTheme="minorHAnsi" w:eastAsiaTheme="minorEastAsia" w:hAnsiTheme="minorHAnsi"/>
                <w:noProof/>
                <w:sz w:val="22"/>
              </w:rPr>
              <w:tab/>
            </w:r>
            <w:r w:rsidRPr="00FF5F80">
              <w:rPr>
                <w:rStyle w:val="Hyperlink"/>
                <w:noProof/>
              </w:rPr>
              <w:t>Supporting Academic Literature and Reflection</w:t>
            </w:r>
            <w:r>
              <w:rPr>
                <w:noProof/>
                <w:webHidden/>
              </w:rPr>
              <w:tab/>
            </w:r>
            <w:r>
              <w:rPr>
                <w:noProof/>
                <w:webHidden/>
              </w:rPr>
              <w:fldChar w:fldCharType="begin"/>
            </w:r>
            <w:r>
              <w:rPr>
                <w:noProof/>
                <w:webHidden/>
              </w:rPr>
              <w:instrText xml:space="preserve"> PAGEREF _Toc199772308 \h </w:instrText>
            </w:r>
            <w:r>
              <w:rPr>
                <w:noProof/>
                <w:webHidden/>
              </w:rPr>
            </w:r>
            <w:r>
              <w:rPr>
                <w:noProof/>
                <w:webHidden/>
              </w:rPr>
              <w:fldChar w:fldCharType="separate"/>
            </w:r>
            <w:r>
              <w:rPr>
                <w:noProof/>
                <w:webHidden/>
              </w:rPr>
              <w:t>7</w:t>
            </w:r>
            <w:r>
              <w:rPr>
                <w:noProof/>
                <w:webHidden/>
              </w:rPr>
              <w:fldChar w:fldCharType="end"/>
            </w:r>
          </w:hyperlink>
        </w:p>
        <w:p w14:paraId="02FCE686" w14:textId="653A6913" w:rsidR="00EE226A" w:rsidRDefault="00EE226A">
          <w:pPr>
            <w:pStyle w:val="TOC1"/>
            <w:tabs>
              <w:tab w:val="right" w:leader="dot" w:pos="9350"/>
            </w:tabs>
            <w:rPr>
              <w:rFonts w:asciiTheme="minorHAnsi" w:eastAsiaTheme="minorEastAsia" w:hAnsiTheme="minorHAnsi"/>
              <w:noProof/>
              <w:sz w:val="22"/>
            </w:rPr>
          </w:pPr>
          <w:hyperlink w:anchor="_Toc199772309" w:history="1">
            <w:r w:rsidRPr="00FF5F80">
              <w:rPr>
                <w:rStyle w:val="Hyperlink"/>
                <w:noProof/>
              </w:rPr>
              <w:t>5</w:t>
            </w:r>
            <w:r>
              <w:rPr>
                <w:rFonts w:asciiTheme="minorHAnsi" w:eastAsiaTheme="minorEastAsia" w:hAnsiTheme="minorHAnsi"/>
                <w:noProof/>
                <w:sz w:val="22"/>
              </w:rPr>
              <w:tab/>
            </w:r>
            <w:r w:rsidRPr="00FF5F80">
              <w:rPr>
                <w:rStyle w:val="Hyperlink"/>
                <w:noProof/>
              </w:rPr>
              <w:t>Conclusion</w:t>
            </w:r>
            <w:r>
              <w:rPr>
                <w:noProof/>
                <w:webHidden/>
              </w:rPr>
              <w:tab/>
            </w:r>
            <w:r>
              <w:rPr>
                <w:noProof/>
                <w:webHidden/>
              </w:rPr>
              <w:fldChar w:fldCharType="begin"/>
            </w:r>
            <w:r>
              <w:rPr>
                <w:noProof/>
                <w:webHidden/>
              </w:rPr>
              <w:instrText xml:space="preserve"> PAGEREF _Toc199772309 \h </w:instrText>
            </w:r>
            <w:r>
              <w:rPr>
                <w:noProof/>
                <w:webHidden/>
              </w:rPr>
            </w:r>
            <w:r>
              <w:rPr>
                <w:noProof/>
                <w:webHidden/>
              </w:rPr>
              <w:fldChar w:fldCharType="separate"/>
            </w:r>
            <w:r>
              <w:rPr>
                <w:noProof/>
                <w:webHidden/>
              </w:rPr>
              <w:t>8</w:t>
            </w:r>
            <w:r>
              <w:rPr>
                <w:noProof/>
                <w:webHidden/>
              </w:rPr>
              <w:fldChar w:fldCharType="end"/>
            </w:r>
          </w:hyperlink>
        </w:p>
        <w:p w14:paraId="3B24503D" w14:textId="11A54603" w:rsidR="00EE226A" w:rsidRDefault="00EE226A">
          <w:pPr>
            <w:pStyle w:val="TOC1"/>
            <w:tabs>
              <w:tab w:val="right" w:leader="dot" w:pos="9350"/>
            </w:tabs>
            <w:rPr>
              <w:rFonts w:asciiTheme="minorHAnsi" w:eastAsiaTheme="minorEastAsia" w:hAnsiTheme="minorHAnsi"/>
              <w:noProof/>
              <w:sz w:val="22"/>
            </w:rPr>
          </w:pPr>
          <w:hyperlink w:anchor="_Toc199772310" w:history="1">
            <w:r w:rsidRPr="00FF5F80">
              <w:rPr>
                <w:rStyle w:val="Hyperlink"/>
                <w:noProof/>
              </w:rPr>
              <w:t>6</w:t>
            </w:r>
            <w:r>
              <w:rPr>
                <w:rFonts w:asciiTheme="minorHAnsi" w:eastAsiaTheme="minorEastAsia" w:hAnsiTheme="minorHAnsi"/>
                <w:noProof/>
                <w:sz w:val="22"/>
              </w:rPr>
              <w:tab/>
            </w:r>
            <w:r w:rsidRPr="00FF5F80">
              <w:rPr>
                <w:rStyle w:val="Hyperlink"/>
                <w:noProof/>
              </w:rPr>
              <w:t>References</w:t>
            </w:r>
            <w:r>
              <w:rPr>
                <w:noProof/>
                <w:webHidden/>
              </w:rPr>
              <w:tab/>
            </w:r>
            <w:r>
              <w:rPr>
                <w:noProof/>
                <w:webHidden/>
              </w:rPr>
              <w:fldChar w:fldCharType="begin"/>
            </w:r>
            <w:r>
              <w:rPr>
                <w:noProof/>
                <w:webHidden/>
              </w:rPr>
              <w:instrText xml:space="preserve"> PAGEREF _Toc199772310 \h </w:instrText>
            </w:r>
            <w:r>
              <w:rPr>
                <w:noProof/>
                <w:webHidden/>
              </w:rPr>
            </w:r>
            <w:r>
              <w:rPr>
                <w:noProof/>
                <w:webHidden/>
              </w:rPr>
              <w:fldChar w:fldCharType="separate"/>
            </w:r>
            <w:r>
              <w:rPr>
                <w:noProof/>
                <w:webHidden/>
              </w:rPr>
              <w:t>9</w:t>
            </w:r>
            <w:r>
              <w:rPr>
                <w:noProof/>
                <w:webHidden/>
              </w:rPr>
              <w:fldChar w:fldCharType="end"/>
            </w:r>
          </w:hyperlink>
        </w:p>
        <w:p w14:paraId="06E8ABFE" w14:textId="7B26F86B" w:rsidR="002A2994" w:rsidRDefault="002A2994">
          <w:r>
            <w:rPr>
              <w:b/>
              <w:bCs/>
              <w:noProof/>
            </w:rPr>
            <w:lastRenderedPageBreak/>
            <w:fldChar w:fldCharType="end"/>
          </w:r>
        </w:p>
      </w:sdtContent>
    </w:sdt>
    <w:p w14:paraId="50D0561A" w14:textId="77777777" w:rsidR="00AE6D84" w:rsidRDefault="00AE6D84" w:rsidP="00AE6D84"/>
    <w:p w14:paraId="5A8D0033" w14:textId="77777777" w:rsidR="00AE6D84" w:rsidRDefault="00AE6D84" w:rsidP="00AE6D84"/>
    <w:p w14:paraId="2D23D743" w14:textId="77777777" w:rsidR="00AE6D84" w:rsidRDefault="00AE6D84" w:rsidP="00AE6D84"/>
    <w:p w14:paraId="27242482" w14:textId="77777777" w:rsidR="00AE6D84" w:rsidRDefault="00AE6D84" w:rsidP="00AE6D84"/>
    <w:p w14:paraId="03EE3611" w14:textId="77777777" w:rsidR="00AE6D84" w:rsidRDefault="00AE6D84" w:rsidP="00AE6D84"/>
    <w:p w14:paraId="6E3880A2" w14:textId="77777777" w:rsidR="00AE6D84" w:rsidRDefault="00AE6D84" w:rsidP="00AE6D84"/>
    <w:p w14:paraId="29CE5D07" w14:textId="77777777" w:rsidR="00AE6D84" w:rsidRDefault="00AE6D84" w:rsidP="00F247AD">
      <w:pPr>
        <w:ind w:left="0" w:firstLine="0"/>
      </w:pPr>
    </w:p>
    <w:p w14:paraId="0CDA185C" w14:textId="6C453B16" w:rsidR="00AE6D84" w:rsidRDefault="00AE6D84" w:rsidP="00AE6D84">
      <w:pPr>
        <w:pStyle w:val="Heading1"/>
      </w:pPr>
      <w:bookmarkStart w:id="0" w:name="_Toc199772294"/>
      <w:r>
        <w:t>Introduction</w:t>
      </w:r>
      <w:bookmarkEnd w:id="0"/>
      <w:r>
        <w:t xml:space="preserve"> </w:t>
      </w:r>
    </w:p>
    <w:p w14:paraId="35DBC8A1" w14:textId="1831550B" w:rsidR="00F35474" w:rsidRDefault="00AE6D84" w:rsidP="00DE75BE">
      <w:pPr>
        <w:ind w:left="0" w:firstLine="0"/>
      </w:pPr>
      <w:r>
        <w:t>I was placed in the Front Desk department at Marriott Cardiff City Centre, which connects first with guests and is crucial for their satisfaction. Check-in, check-out, processing reservations, responding to questions from guests, taking care of payments and working with housekeeping and maintenance are all managed by this department. At Marriott, Opera PMS is used at the front desk so that guest information and room statuses remain current in real time.</w:t>
      </w:r>
      <w:r w:rsidR="00DE75BE">
        <w:t xml:space="preserve"> </w:t>
      </w:r>
      <w:r w:rsidR="00F34B65">
        <w:t xml:space="preserve">Although I spent time observing all the departments, I chose the Front Desk since it’s very active and closely </w:t>
      </w:r>
      <w:r w:rsidR="00437B5D">
        <w:t>related</w:t>
      </w:r>
      <w:r w:rsidR="00F34B65">
        <w:t xml:space="preserve"> to both customer service and the operational</w:t>
      </w:r>
      <w:r>
        <w:t xml:space="preserve"> side of the hotel.</w:t>
      </w:r>
      <w:r w:rsidR="00DE75BE">
        <w:t xml:space="preserve"> </w:t>
      </w:r>
      <w:r>
        <w:t>My first step in the placement was to set the following three goals for learning</w:t>
      </w:r>
      <w:r w:rsidR="00DE75BE">
        <w:t>.</w:t>
      </w:r>
      <w:r w:rsidR="000F0794">
        <w:t xml:space="preserve"> The first one is to b</w:t>
      </w:r>
      <w:r>
        <w:t>uild confidence when using the software that hotels use.</w:t>
      </w:r>
      <w:r w:rsidR="00B44670">
        <w:t xml:space="preserve"> Secondly, b</w:t>
      </w:r>
      <w:r>
        <w:t>oost both your guest service and employee communication abilities.</w:t>
      </w:r>
      <w:r w:rsidR="00B44670">
        <w:t xml:space="preserve"> And</w:t>
      </w:r>
      <w:r w:rsidR="00DE75BE">
        <w:t xml:space="preserve"> </w:t>
      </w:r>
      <w:r w:rsidR="00B44670">
        <w:t>l</w:t>
      </w:r>
      <w:r>
        <w:t>earn the responsibilities of supervisors in the front office every day.</w:t>
      </w:r>
    </w:p>
    <w:p w14:paraId="33363445" w14:textId="7955B0D9" w:rsidR="006C1DBE" w:rsidRDefault="006C1DBE" w:rsidP="006C1DBE">
      <w:pPr>
        <w:pStyle w:val="Heading1"/>
      </w:pPr>
      <w:bookmarkStart w:id="1" w:name="_Toc199772295"/>
      <w:r w:rsidRPr="005B14BA">
        <w:t>Role Reflection Using a Theoretical Model</w:t>
      </w:r>
      <w:bookmarkEnd w:id="1"/>
      <w:r w:rsidRPr="005B14BA">
        <w:t xml:space="preserve"> </w:t>
      </w:r>
    </w:p>
    <w:p w14:paraId="722A1648" w14:textId="043CC973" w:rsidR="006C1DBE" w:rsidRDefault="006C1DBE" w:rsidP="006C1DBE">
      <w:pPr>
        <w:pStyle w:val="Heading2"/>
      </w:pPr>
      <w:bookmarkStart w:id="2" w:name="_Toc199772296"/>
      <w:r>
        <w:t xml:space="preserve">Gibbs </w:t>
      </w:r>
      <w:r w:rsidRPr="006C1DBE">
        <w:t>Reflective Model Explanation</w:t>
      </w:r>
      <w:bookmarkEnd w:id="2"/>
      <w:r w:rsidRPr="006C1DBE">
        <w:t xml:space="preserve"> </w:t>
      </w:r>
    </w:p>
    <w:p w14:paraId="2B090291" w14:textId="4336E3EA" w:rsidR="00511A1A" w:rsidRDefault="00511A1A" w:rsidP="00511A1A">
      <w:pPr>
        <w:ind w:left="0" w:firstLine="0"/>
      </w:pPr>
      <w:r w:rsidRPr="00511A1A">
        <w:t>I chose to use Gibbs’ Reflective Cycle (1988)</w:t>
      </w:r>
      <w:r w:rsidR="004D0826">
        <w:t>,</w:t>
      </w:r>
      <w:r w:rsidRPr="00511A1A">
        <w:t xml:space="preserve"> which is a process divided into six steps: description, feelings, evaluation, analysis, conclusion and action plan. Hospitality schools and colleges find this model useful because students can put their skills to use in a realistic manner, guided by structure</w:t>
      </w:r>
      <w:r w:rsidR="00E60B8F">
        <w:t xml:space="preserve"> </w:t>
      </w:r>
      <w:r w:rsidR="00E60B8F">
        <w:rPr>
          <w:color w:val="000000"/>
          <w:shd w:val="clear" w:color="auto" w:fill="FFFFFF"/>
        </w:rPr>
        <w:t>(Crawford et al., 2020)</w:t>
      </w:r>
      <w:r w:rsidR="00E60B8F">
        <w:t xml:space="preserve">. </w:t>
      </w:r>
      <w:r w:rsidRPr="00511A1A">
        <w:t xml:space="preserve">Using Gibbs’ model, I was able to explain my actions </w:t>
      </w:r>
      <w:proofErr w:type="gramStart"/>
      <w:r w:rsidRPr="00511A1A">
        <w:t>and also</w:t>
      </w:r>
      <w:proofErr w:type="gramEnd"/>
      <w:r w:rsidRPr="00511A1A">
        <w:t xml:space="preserve"> think about my mood, the results and how to improve it.</w:t>
      </w:r>
    </w:p>
    <w:p w14:paraId="703DE971" w14:textId="77777777" w:rsidR="006B2E59" w:rsidRDefault="009733EB" w:rsidP="006B2E59">
      <w:pPr>
        <w:keepNext/>
        <w:ind w:left="0" w:firstLine="0"/>
        <w:jc w:val="center"/>
      </w:pPr>
      <w:r>
        <w:rPr>
          <w:noProof/>
        </w:rPr>
        <w:lastRenderedPageBreak/>
        <w:drawing>
          <wp:inline distT="0" distB="0" distL="0" distR="0" wp14:anchorId="1140BD24" wp14:editId="0D3C9B96">
            <wp:extent cx="2661920" cy="2701271"/>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08" t="1953"/>
                    <a:stretch/>
                  </pic:blipFill>
                  <pic:spPr bwMode="auto">
                    <a:xfrm>
                      <a:off x="0" y="0"/>
                      <a:ext cx="2672158" cy="2711660"/>
                    </a:xfrm>
                    <a:prstGeom prst="rect">
                      <a:avLst/>
                    </a:prstGeom>
                    <a:ln>
                      <a:noFill/>
                    </a:ln>
                    <a:extLst>
                      <a:ext uri="{53640926-AAD7-44D8-BBD7-CCE9431645EC}">
                        <a14:shadowObscured xmlns:a14="http://schemas.microsoft.com/office/drawing/2010/main"/>
                      </a:ext>
                    </a:extLst>
                  </pic:spPr>
                </pic:pic>
              </a:graphicData>
            </a:graphic>
          </wp:inline>
        </w:drawing>
      </w:r>
    </w:p>
    <w:p w14:paraId="30706690" w14:textId="6544C9D5" w:rsidR="006B2E59" w:rsidRPr="006B2E59" w:rsidRDefault="006B2E59" w:rsidP="006B2E59">
      <w:pPr>
        <w:pStyle w:val="Caption"/>
        <w:jc w:val="center"/>
        <w:rPr>
          <w:b/>
          <w:bCs/>
          <w:color w:val="auto"/>
        </w:rPr>
      </w:pPr>
      <w:r w:rsidRPr="006B2E59">
        <w:rPr>
          <w:b/>
          <w:bCs/>
          <w:color w:val="auto"/>
        </w:rPr>
        <w:t xml:space="preserve">Figure </w:t>
      </w:r>
      <w:r w:rsidRPr="006B2E59">
        <w:rPr>
          <w:b/>
          <w:bCs/>
          <w:color w:val="auto"/>
        </w:rPr>
        <w:fldChar w:fldCharType="begin"/>
      </w:r>
      <w:r w:rsidRPr="006B2E59">
        <w:rPr>
          <w:b/>
          <w:bCs/>
          <w:color w:val="auto"/>
        </w:rPr>
        <w:instrText xml:space="preserve"> SEQ Figure \* ARABIC </w:instrText>
      </w:r>
      <w:r w:rsidRPr="006B2E59">
        <w:rPr>
          <w:b/>
          <w:bCs/>
          <w:color w:val="auto"/>
        </w:rPr>
        <w:fldChar w:fldCharType="separate"/>
      </w:r>
      <w:r w:rsidR="004C1E1B">
        <w:rPr>
          <w:b/>
          <w:bCs/>
          <w:noProof/>
          <w:color w:val="auto"/>
        </w:rPr>
        <w:t>1</w:t>
      </w:r>
      <w:r w:rsidRPr="006B2E59">
        <w:rPr>
          <w:b/>
          <w:bCs/>
          <w:color w:val="auto"/>
        </w:rPr>
        <w:fldChar w:fldCharType="end"/>
      </w:r>
      <w:r w:rsidRPr="006B2E59">
        <w:rPr>
          <w:b/>
          <w:bCs/>
          <w:color w:val="auto"/>
        </w:rPr>
        <w:t xml:space="preserve"> Gibbs Reflection model </w:t>
      </w:r>
    </w:p>
    <w:p w14:paraId="020BB8E9" w14:textId="29FDA2F1" w:rsidR="006B2E59" w:rsidRPr="007E3048" w:rsidRDefault="006B2E59" w:rsidP="007E3048">
      <w:pPr>
        <w:pStyle w:val="Caption"/>
        <w:jc w:val="center"/>
        <w:rPr>
          <w:b/>
          <w:bCs/>
          <w:color w:val="auto"/>
        </w:rPr>
      </w:pPr>
      <w:r w:rsidRPr="006B2E59">
        <w:rPr>
          <w:b/>
          <w:bCs/>
          <w:color w:val="auto"/>
        </w:rPr>
        <w:t>Source: (Firth, 2020)</w:t>
      </w:r>
    </w:p>
    <w:p w14:paraId="04F94147" w14:textId="21C300FE" w:rsidR="00B117DB" w:rsidRPr="00B117DB" w:rsidRDefault="00B117DB" w:rsidP="00B117DB">
      <w:pPr>
        <w:pStyle w:val="Heading2"/>
      </w:pPr>
      <w:bookmarkStart w:id="3" w:name="_Toc199772297"/>
      <w:r w:rsidRPr="00B117DB">
        <w:t>Description of Role and Key Responsibilities</w:t>
      </w:r>
      <w:bookmarkEnd w:id="3"/>
    </w:p>
    <w:p w14:paraId="28A7B987" w14:textId="2D66E610" w:rsidR="006B2E59" w:rsidRDefault="006B2E59" w:rsidP="00B117DB">
      <w:pPr>
        <w:ind w:left="0" w:firstLine="0"/>
      </w:pPr>
      <w:r w:rsidRPr="006B2E59">
        <w:t xml:space="preserve">I spent my </w:t>
      </w:r>
      <w:r w:rsidR="00345D35" w:rsidRPr="006B2E59">
        <w:t>placement</w:t>
      </w:r>
      <w:r w:rsidRPr="006B2E59">
        <w:t xml:space="preserve"> working at the Front Desk of Marriott Cardiff City Centre. I was required to greet guests, register them using Opera PMS, manage reservations, receive and handle payments and answer questions about what was available at the hotel and what to do nearby. I answered calls and emails and worked with the housekeeping department to get rooms ready. I also took part in some of the shift supervisor’s work</w:t>
      </w:r>
      <w:r w:rsidR="00165AE7">
        <w:t>,</w:t>
      </w:r>
      <w:r w:rsidRPr="006B2E59">
        <w:t xml:space="preserve"> which involved looking over shift duties and helping with guest issue management.</w:t>
      </w:r>
    </w:p>
    <w:p w14:paraId="36C15408" w14:textId="77777777" w:rsidR="00165AE7" w:rsidRPr="00165AE7" w:rsidRDefault="00165AE7" w:rsidP="00165AE7">
      <w:pPr>
        <w:pStyle w:val="Heading2"/>
      </w:pPr>
      <w:bookmarkStart w:id="4" w:name="_Toc199772298"/>
      <w:r w:rsidRPr="00165AE7">
        <w:t>Observation of Leadership and Operational Efficiency in the Department</w:t>
      </w:r>
      <w:bookmarkEnd w:id="4"/>
    </w:p>
    <w:p w14:paraId="3315DD89" w14:textId="75CFF562" w:rsidR="005B002B" w:rsidRDefault="0018159C" w:rsidP="005B002B">
      <w:pPr>
        <w:ind w:left="0" w:firstLine="0"/>
      </w:pPr>
      <w:r>
        <w:t>The l</w:t>
      </w:r>
      <w:r w:rsidR="005B002B">
        <w:t xml:space="preserve">eadership in the Front Desk team was mostly based on democratic systems. Staff were encouraged by supervisors to ask questions, make </w:t>
      </w:r>
      <w:r w:rsidR="00042A07">
        <w:t>decisions independently</w:t>
      </w:r>
      <w:r w:rsidR="005B002B">
        <w:t xml:space="preserve"> and back up their </w:t>
      </w:r>
      <w:r w:rsidR="006A12B5">
        <w:t>colleagues</w:t>
      </w:r>
      <w:r w:rsidR="005B002B">
        <w:t xml:space="preserve">. I noticed that being able to communicate well and </w:t>
      </w:r>
      <w:r w:rsidR="00184FBD">
        <w:t>making rapid decisions</w:t>
      </w:r>
      <w:r w:rsidR="005B002B">
        <w:t xml:space="preserve"> helped handle the rush better. If a big group of guests showed up at the same time, staff members immediately split up the jobs to ensure teamwork. Because of this, the hotel’s day-to-day operations ran </w:t>
      </w:r>
      <w:r w:rsidR="00A07A9A">
        <w:t>efficiently,</w:t>
      </w:r>
      <w:r w:rsidR="005B002B">
        <w:t xml:space="preserve"> and guests were happy with their experience </w:t>
      </w:r>
      <w:r w:rsidR="00A56410">
        <w:rPr>
          <w:color w:val="000000"/>
          <w:shd w:val="clear" w:color="auto" w:fill="FFFFFF"/>
        </w:rPr>
        <w:t>(Yadav and Raju, 2024).</w:t>
      </w:r>
    </w:p>
    <w:p w14:paraId="783AF24F" w14:textId="447F0190" w:rsidR="000F7248" w:rsidRDefault="000F7248" w:rsidP="000F7248">
      <w:pPr>
        <w:pStyle w:val="Heading2"/>
      </w:pPr>
      <w:bookmarkStart w:id="5" w:name="_Toc199772299"/>
      <w:r>
        <w:t>Examples and Application of Key Skills</w:t>
      </w:r>
      <w:bookmarkEnd w:id="5"/>
      <w:r>
        <w:t xml:space="preserve"> </w:t>
      </w:r>
    </w:p>
    <w:p w14:paraId="17211733" w14:textId="4ED9B924" w:rsidR="00D61535" w:rsidRDefault="00D61535" w:rsidP="00D61535">
      <w:pPr>
        <w:ind w:left="0" w:firstLine="0"/>
      </w:pPr>
      <w:r>
        <w:t xml:space="preserve">A guest was able to extend their reservation by updating it using Opera PMS. I had to change the reservation rate, confirm rooms were available and talk to </w:t>
      </w:r>
      <w:r w:rsidR="00A07A9A">
        <w:t>housekeeping,</w:t>
      </w:r>
      <w:r>
        <w:t xml:space="preserve"> this improved both my skills and coordination. At other times, guests may complain about rooms that are too noisy. I </w:t>
      </w:r>
      <w:r>
        <w:lastRenderedPageBreak/>
        <w:t xml:space="preserve">listened seriously, said sorry and changed </w:t>
      </w:r>
      <w:r w:rsidR="00A26BBE">
        <w:t>their</w:t>
      </w:r>
      <w:r>
        <w:t xml:space="preserve"> room. Calmness and empathy allowed me to deal with the issue well, showing how important strong communication and problem-solving skills are</w:t>
      </w:r>
      <w:r w:rsidR="007735DB">
        <w:t xml:space="preserve"> </w:t>
      </w:r>
      <w:r w:rsidR="007735DB">
        <w:rPr>
          <w:color w:val="000000"/>
          <w:shd w:val="clear" w:color="auto" w:fill="FFFFFF"/>
        </w:rPr>
        <w:t>(Hussain et al., 2024)</w:t>
      </w:r>
      <w:r>
        <w:t>.</w:t>
      </w:r>
    </w:p>
    <w:p w14:paraId="2397A283" w14:textId="77777777" w:rsidR="00A8143A" w:rsidRPr="00A8143A" w:rsidRDefault="00A8143A" w:rsidP="00A8143A">
      <w:pPr>
        <w:pStyle w:val="Heading2"/>
      </w:pPr>
      <w:bookmarkStart w:id="6" w:name="_Toc199772300"/>
      <w:r w:rsidRPr="00A8143A">
        <w:t>Strengths, Weaknesses, and Action Plan</w:t>
      </w:r>
      <w:bookmarkEnd w:id="6"/>
    </w:p>
    <w:p w14:paraId="43F15E7E" w14:textId="1675E5DB" w:rsidR="00497B67" w:rsidRDefault="005251AB" w:rsidP="00497B67">
      <w:pPr>
        <w:ind w:left="0" w:firstLine="0"/>
      </w:pPr>
      <w:r>
        <w:t>Strength:</w:t>
      </w:r>
      <w:r w:rsidR="00FA516B">
        <w:t xml:space="preserve"> </w:t>
      </w:r>
      <w:r w:rsidR="00497B67">
        <w:t>I was confident handling PMS</w:t>
      </w:r>
      <w:r w:rsidR="00FA516B">
        <w:t>,</w:t>
      </w:r>
      <w:r w:rsidR="00497B67">
        <w:t xml:space="preserve"> and it did not make me uncomfortable to speak with our guests.</w:t>
      </w:r>
    </w:p>
    <w:p w14:paraId="1DC2D195" w14:textId="681D9F11" w:rsidR="00497B67" w:rsidRDefault="00FA516B" w:rsidP="00497B67">
      <w:pPr>
        <w:ind w:left="0" w:firstLine="0"/>
      </w:pPr>
      <w:r>
        <w:t>Weaknesses</w:t>
      </w:r>
      <w:r w:rsidR="007C4560">
        <w:t>: I</w:t>
      </w:r>
      <w:r w:rsidR="00497B67">
        <w:t xml:space="preserve"> </w:t>
      </w:r>
      <w:r w:rsidR="007C4560">
        <w:t>realized</w:t>
      </w:r>
      <w:r w:rsidR="00497B67">
        <w:t xml:space="preserve"> I had to </w:t>
      </w:r>
      <w:r>
        <w:t>improve</w:t>
      </w:r>
      <w:r w:rsidR="00497B67">
        <w:t xml:space="preserve"> my time management skills and be calmer while facing a lot of tasks at once.</w:t>
      </w:r>
    </w:p>
    <w:p w14:paraId="4AAF158B" w14:textId="641DA58F" w:rsidR="00497B67" w:rsidRDefault="00497B67" w:rsidP="00497B67">
      <w:pPr>
        <w:ind w:left="0" w:firstLine="0"/>
      </w:pPr>
      <w:r>
        <w:t>Action Plan:</w:t>
      </w:r>
    </w:p>
    <w:p w14:paraId="39DA4046" w14:textId="77777777" w:rsidR="00497B67" w:rsidRDefault="00497B67" w:rsidP="00497B67">
      <w:pPr>
        <w:pStyle w:val="ListParagraph"/>
        <w:numPr>
          <w:ilvl w:val="0"/>
          <w:numId w:val="3"/>
        </w:numPr>
      </w:pPr>
      <w:r>
        <w:t>Register for online classes that teach how to operate an Opera PMS system.</w:t>
      </w:r>
    </w:p>
    <w:p w14:paraId="04E0A1EA" w14:textId="77777777" w:rsidR="00497B67" w:rsidRDefault="00497B67" w:rsidP="00497B67">
      <w:pPr>
        <w:ind w:left="0" w:firstLine="0"/>
      </w:pPr>
    </w:p>
    <w:p w14:paraId="38B03160" w14:textId="77777777" w:rsidR="00497B67" w:rsidRDefault="00497B67" w:rsidP="00497B67">
      <w:pPr>
        <w:pStyle w:val="ListParagraph"/>
        <w:numPr>
          <w:ilvl w:val="0"/>
          <w:numId w:val="3"/>
        </w:numPr>
      </w:pPr>
      <w:r>
        <w:t>Split your own tasks into blocks and get advice from your supervisor.</w:t>
      </w:r>
    </w:p>
    <w:p w14:paraId="5A62FF86" w14:textId="77777777" w:rsidR="00497B67" w:rsidRDefault="00497B67" w:rsidP="00497B67">
      <w:pPr>
        <w:ind w:left="0" w:firstLine="0"/>
      </w:pPr>
    </w:p>
    <w:p w14:paraId="68E08FC8" w14:textId="7AF2149F" w:rsidR="005B002B" w:rsidRDefault="00497B67" w:rsidP="002125F5">
      <w:pPr>
        <w:pStyle w:val="ListParagraph"/>
        <w:numPr>
          <w:ilvl w:val="0"/>
          <w:numId w:val="3"/>
        </w:numPr>
      </w:pPr>
      <w:r>
        <w:t>Explore tactics for leadership to deal with pressured situations more effectively.</w:t>
      </w:r>
    </w:p>
    <w:p w14:paraId="782FA699" w14:textId="357D46DE" w:rsidR="008D1F36" w:rsidRPr="00AF6C0A" w:rsidRDefault="008D1F36" w:rsidP="00AF6C0A">
      <w:pPr>
        <w:pStyle w:val="Heading1"/>
      </w:pPr>
      <w:bookmarkStart w:id="7" w:name="_Toc199772301"/>
      <w:r w:rsidRPr="00AF6C0A">
        <w:rPr>
          <w:rStyle w:val="Heading5Char"/>
          <w:rFonts w:ascii="Times New Roman" w:hAnsi="Times New Roman"/>
          <w:color w:val="auto"/>
        </w:rPr>
        <w:t xml:space="preserve">Key Hotel Administration </w:t>
      </w:r>
      <w:r w:rsidRPr="00AF6C0A">
        <w:rPr>
          <w:rStyle w:val="Strong"/>
          <w:b/>
          <w:bCs w:val="0"/>
        </w:rPr>
        <w:t>Issues</w:t>
      </w:r>
      <w:bookmarkEnd w:id="7"/>
      <w:r w:rsidRPr="00AF6C0A">
        <w:t xml:space="preserve"> </w:t>
      </w:r>
    </w:p>
    <w:p w14:paraId="04379D27" w14:textId="1368A1E3" w:rsidR="00165AE7" w:rsidRPr="00AF6C0A" w:rsidRDefault="008D1F36" w:rsidP="00AF6C0A">
      <w:pPr>
        <w:pStyle w:val="Heading2"/>
      </w:pPr>
      <w:bookmarkStart w:id="8" w:name="_Toc199772302"/>
      <w:r w:rsidRPr="00AF6C0A">
        <w:t>Description of the Issue (training) at Marriott Cardiff</w:t>
      </w:r>
      <w:bookmarkEnd w:id="8"/>
    </w:p>
    <w:p w14:paraId="31341D20" w14:textId="3E92BB13" w:rsidR="008D1F36" w:rsidRDefault="008D1F36" w:rsidP="008D1F36">
      <w:pPr>
        <w:tabs>
          <w:tab w:val="left" w:pos="0"/>
        </w:tabs>
        <w:ind w:left="0" w:firstLine="0"/>
      </w:pPr>
      <w:r w:rsidRPr="008D1F36">
        <w:t xml:space="preserve">A major administrative trouble I noticed at Marriott Cardiff was the regularity of training gaps for new and temporary front desk workers on the job. The beginning induction process was great, fully explaining the essential protocols and showing the systems, but there was </w:t>
      </w:r>
      <w:r w:rsidR="00DD4670">
        <w:t>no continued focus on training afterwards</w:t>
      </w:r>
      <w:r w:rsidRPr="008D1F36">
        <w:t xml:space="preserve">. </w:t>
      </w:r>
      <w:r w:rsidR="00DD4670">
        <w:t>The gap</w:t>
      </w:r>
      <w:r w:rsidRPr="008D1F36">
        <w:t xml:space="preserve"> was seen as staff dealt with unique circumstances or started using the Property Management System (PMS) for activities that weren’t explained during induction in detail</w:t>
      </w:r>
      <w:r w:rsidR="00DB40BF">
        <w:t xml:space="preserve"> </w:t>
      </w:r>
      <w:r w:rsidR="00DB40BF">
        <w:rPr>
          <w:color w:val="000000"/>
          <w:shd w:val="clear" w:color="auto" w:fill="FFFFFF"/>
        </w:rPr>
        <w:t>(Hazel, 2022)</w:t>
      </w:r>
      <w:r w:rsidRPr="008D1F36">
        <w:t>. For these reasons, there were delays and staff confusion sometimes</w:t>
      </w:r>
      <w:r w:rsidR="00DD4670">
        <w:t>,</w:t>
      </w:r>
      <w:r w:rsidRPr="008D1F36">
        <w:t xml:space="preserve"> which changed the way the hotel </w:t>
      </w:r>
      <w:r w:rsidR="00230A34" w:rsidRPr="008D1F36">
        <w:t>worked,</w:t>
      </w:r>
      <w:r w:rsidRPr="008D1F36">
        <w:t xml:space="preserve"> and the experience guests had.</w:t>
      </w:r>
    </w:p>
    <w:p w14:paraId="4C2AD11B" w14:textId="78DA498B" w:rsidR="00AF6C0A" w:rsidRDefault="00AF6C0A" w:rsidP="00AF6C0A">
      <w:pPr>
        <w:pStyle w:val="Heading2"/>
      </w:pPr>
      <w:bookmarkStart w:id="9" w:name="_Toc199772303"/>
      <w:r w:rsidRPr="00AF6C0A">
        <w:t>Critical Discussion Supported by Academic Literature</w:t>
      </w:r>
      <w:bookmarkEnd w:id="9"/>
    </w:p>
    <w:p w14:paraId="69443F2C" w14:textId="0FD5CBF5" w:rsidR="00AF6C0A" w:rsidRDefault="00AF6C0A" w:rsidP="00AF6C0A">
      <w:pPr>
        <w:ind w:left="0" w:firstLine="0"/>
      </w:pPr>
      <w:r w:rsidRPr="00AF6C0A">
        <w:t>It is well known that good training, especially in hospitality management, straightaway affects the quality of service and how pleased guests are with their stay. Baum et al. (2020) pointed out that continuous training fosters skill growth and promotes staff’s ability to work the same way all the time</w:t>
      </w:r>
      <w:r w:rsidR="00D228D0">
        <w:t>,</w:t>
      </w:r>
      <w:r w:rsidRPr="00AF6C0A">
        <w:t xml:space="preserve"> which is necessary for hotel operations. Because staff in Marriott Cardiff learned mainly by watching and being told things after training, their skills varied. A study by </w:t>
      </w:r>
      <w:r w:rsidR="006F27BF">
        <w:rPr>
          <w:color w:val="000000"/>
          <w:shd w:val="clear" w:color="auto" w:fill="FFFFFF"/>
        </w:rPr>
        <w:t>Ghani et al. (2022)</w:t>
      </w:r>
      <w:r w:rsidR="00E83FD7" w:rsidRPr="00AF6C0A">
        <w:t xml:space="preserve"> </w:t>
      </w:r>
      <w:r w:rsidRPr="00AF6C0A">
        <w:t xml:space="preserve">points out that when hospitality employees are not adequately trained, they become less confident, </w:t>
      </w:r>
      <w:r w:rsidRPr="00AF6C0A">
        <w:lastRenderedPageBreak/>
        <w:t>make more mistakes and quit more frequently</w:t>
      </w:r>
      <w:r w:rsidR="006F27BF">
        <w:t xml:space="preserve">. </w:t>
      </w:r>
      <w:r w:rsidRPr="00AF6C0A">
        <w:t xml:space="preserve">I witnessed this in my daily work, since timid team members </w:t>
      </w:r>
      <w:r w:rsidR="00450CA8" w:rsidRPr="00AF6C0A">
        <w:t>wrongly</w:t>
      </w:r>
      <w:r w:rsidRPr="00AF6C0A">
        <w:t xml:space="preserve"> handled tasks which affected customer service. Nickson’s study (2023) indicates that continuous learning plays a major role </w:t>
      </w:r>
      <w:r w:rsidR="00D228D0">
        <w:t>in</w:t>
      </w:r>
      <w:r w:rsidRPr="00AF6C0A">
        <w:t xml:space="preserve"> keeping knowledge up-to-date and making workers adapt better. </w:t>
      </w:r>
    </w:p>
    <w:p w14:paraId="5FEF96DB" w14:textId="32A46BF9" w:rsidR="00207AAA" w:rsidRDefault="00207AAA" w:rsidP="00207AAA">
      <w:pPr>
        <w:pStyle w:val="Heading2"/>
      </w:pPr>
      <w:bookmarkStart w:id="10" w:name="_Toc199772304"/>
      <w:r>
        <w:t>Module Link and Relevance</w:t>
      </w:r>
      <w:bookmarkEnd w:id="10"/>
    </w:p>
    <w:p w14:paraId="5AD583B6" w14:textId="52E3E717" w:rsidR="00AF6C0A" w:rsidRDefault="00207AAA" w:rsidP="00504614">
      <w:pPr>
        <w:ind w:left="0" w:firstLine="0"/>
      </w:pPr>
      <w:r w:rsidRPr="00207AAA">
        <w:t>This issue is linked to the focus on personnel resourcing and development I learned in Level 5</w:t>
      </w:r>
      <w:r w:rsidR="00EF0711">
        <w:t>,</w:t>
      </w:r>
      <w:r w:rsidRPr="00207AAA">
        <w:t xml:space="preserve"> and it supports the idea that developing staff continuously leads to better performance for both people and organisations. The module points out that for staff to be retained and motivated, companies should focus on on-the-job training and structured plans </w:t>
      </w:r>
      <w:r w:rsidR="00867DBF">
        <w:rPr>
          <w:color w:val="000000"/>
          <w:shd w:val="clear" w:color="auto" w:fill="FFFFFF"/>
        </w:rPr>
        <w:t xml:space="preserve">(Peterkin, 2022). </w:t>
      </w:r>
      <w:r w:rsidRPr="00207AAA">
        <w:t>The management could improve training at Marriott Cardiff by having regular meetings and using e-learning tools that guide employees in operating according to the best methods from the module.</w:t>
      </w:r>
    </w:p>
    <w:p w14:paraId="08355765" w14:textId="5EF28498" w:rsidR="00504614" w:rsidRPr="00504614" w:rsidRDefault="00504614" w:rsidP="00504614">
      <w:pPr>
        <w:pStyle w:val="Heading1"/>
      </w:pPr>
      <w:bookmarkStart w:id="11" w:name="_Toc199772305"/>
      <w:r w:rsidRPr="00504614">
        <w:rPr>
          <w:rStyle w:val="Heading5Char"/>
          <w:rFonts w:ascii="Times New Roman" w:hAnsi="Times New Roman"/>
          <w:color w:val="auto"/>
        </w:rPr>
        <w:t>Future Trends in Hotel Administration</w:t>
      </w:r>
      <w:bookmarkEnd w:id="11"/>
    </w:p>
    <w:p w14:paraId="32648A1E" w14:textId="678390AE" w:rsidR="00504614" w:rsidRPr="00504614" w:rsidRDefault="00504614" w:rsidP="00504614">
      <w:pPr>
        <w:pStyle w:val="Heading2"/>
      </w:pPr>
      <w:bookmarkStart w:id="12" w:name="_Toc199772306"/>
      <w:r w:rsidRPr="00504614">
        <w:t>Identification of Emerging Trends (</w:t>
      </w:r>
      <w:r w:rsidRPr="00504614">
        <w:rPr>
          <w:rStyle w:val="Strong"/>
          <w:b/>
          <w:bCs w:val="0"/>
        </w:rPr>
        <w:t>Use of AI in Front Desk Operations</w:t>
      </w:r>
      <w:r w:rsidRPr="00504614">
        <w:t>)</w:t>
      </w:r>
      <w:bookmarkEnd w:id="12"/>
    </w:p>
    <w:p w14:paraId="14D42789" w14:textId="6A4921E9" w:rsidR="00504614" w:rsidRDefault="00504614" w:rsidP="00504614">
      <w:pPr>
        <w:tabs>
          <w:tab w:val="left" w:pos="0"/>
        </w:tabs>
        <w:ind w:left="0" w:firstLine="0"/>
      </w:pPr>
      <w:r>
        <w:t xml:space="preserve">A major change in hotel administration today is the use of artificial intelligence (AI) in both front-line and back-line operations. </w:t>
      </w:r>
      <w:r w:rsidR="00586287">
        <w:t>Currently</w:t>
      </w:r>
      <w:r>
        <w:t xml:space="preserve">, technical devices like check-in kiosks, virtual room keys and assistance from chatbots help manage many hotel operations and services </w:t>
      </w:r>
      <w:r w:rsidR="002A4E90">
        <w:rPr>
          <w:color w:val="000000"/>
          <w:shd w:val="clear" w:color="auto" w:fill="FFFFFF"/>
        </w:rPr>
        <w:t>(Fernandes</w:t>
      </w:r>
      <w:r w:rsidR="00F45887">
        <w:rPr>
          <w:color w:val="000000"/>
          <w:shd w:val="clear" w:color="auto" w:fill="FFFFFF"/>
        </w:rPr>
        <w:t xml:space="preserve"> et al.</w:t>
      </w:r>
      <w:r w:rsidR="002A4E90">
        <w:rPr>
          <w:color w:val="000000"/>
          <w:shd w:val="clear" w:color="auto" w:fill="FFFFFF"/>
        </w:rPr>
        <w:t>, 2024)</w:t>
      </w:r>
      <w:r>
        <w:t>. Thanks to these AI tools, hotels now have better efficiency and constant availability</w:t>
      </w:r>
      <w:r w:rsidR="00EC6075">
        <w:t>,</w:t>
      </w:r>
      <w:r>
        <w:t xml:space="preserve"> which has </w:t>
      </w:r>
      <w:r w:rsidR="00586287">
        <w:t>impacted on</w:t>
      </w:r>
      <w:r>
        <w:t xml:space="preserve"> the work done by staff in the industry. With the help of kiosks, people can check in quickly</w:t>
      </w:r>
      <w:r w:rsidR="00EC6075">
        <w:t>,</w:t>
      </w:r>
      <w:r>
        <w:t xml:space="preserve"> and chatbots address simple questions so staff can attend to bigger problems.</w:t>
      </w:r>
    </w:p>
    <w:p w14:paraId="2A7F5349" w14:textId="77777777" w:rsidR="004C1E1B" w:rsidRDefault="004C1E1B" w:rsidP="004C1E1B">
      <w:pPr>
        <w:keepNext/>
        <w:tabs>
          <w:tab w:val="left" w:pos="0"/>
        </w:tabs>
        <w:ind w:left="0" w:firstLine="0"/>
      </w:pPr>
      <w:r>
        <w:rPr>
          <w:noProof/>
        </w:rPr>
        <w:lastRenderedPageBreak/>
        <w:drawing>
          <wp:inline distT="0" distB="0" distL="0" distR="0" wp14:anchorId="33FA0B58" wp14:editId="10F9BD86">
            <wp:extent cx="5943600" cy="3239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39135"/>
                    </a:xfrm>
                    <a:prstGeom prst="rect">
                      <a:avLst/>
                    </a:prstGeom>
                  </pic:spPr>
                </pic:pic>
              </a:graphicData>
            </a:graphic>
          </wp:inline>
        </w:drawing>
      </w:r>
    </w:p>
    <w:p w14:paraId="4D974AC3" w14:textId="18CC509C" w:rsidR="004C1E1B" w:rsidRPr="004C1E1B" w:rsidRDefault="004C1E1B" w:rsidP="004C1E1B">
      <w:pPr>
        <w:pStyle w:val="Caption"/>
        <w:jc w:val="center"/>
        <w:rPr>
          <w:b/>
          <w:bCs/>
          <w:color w:val="auto"/>
        </w:rPr>
      </w:pPr>
      <w:r w:rsidRPr="004C1E1B">
        <w:rPr>
          <w:b/>
          <w:bCs/>
          <w:color w:val="auto"/>
        </w:rPr>
        <w:t xml:space="preserve">Figure </w:t>
      </w:r>
      <w:r w:rsidRPr="004C1E1B">
        <w:rPr>
          <w:b/>
          <w:bCs/>
          <w:color w:val="auto"/>
        </w:rPr>
        <w:fldChar w:fldCharType="begin"/>
      </w:r>
      <w:r w:rsidRPr="004C1E1B">
        <w:rPr>
          <w:b/>
          <w:bCs/>
          <w:color w:val="auto"/>
        </w:rPr>
        <w:instrText xml:space="preserve"> SEQ Figure \* ARABIC </w:instrText>
      </w:r>
      <w:r w:rsidRPr="004C1E1B">
        <w:rPr>
          <w:b/>
          <w:bCs/>
          <w:color w:val="auto"/>
        </w:rPr>
        <w:fldChar w:fldCharType="separate"/>
      </w:r>
      <w:r w:rsidRPr="004C1E1B">
        <w:rPr>
          <w:b/>
          <w:bCs/>
          <w:noProof/>
          <w:color w:val="auto"/>
        </w:rPr>
        <w:t>2</w:t>
      </w:r>
      <w:r w:rsidRPr="004C1E1B">
        <w:rPr>
          <w:b/>
          <w:bCs/>
          <w:color w:val="auto"/>
        </w:rPr>
        <w:fldChar w:fldCharType="end"/>
      </w:r>
      <w:r w:rsidRPr="004C1E1B">
        <w:rPr>
          <w:b/>
          <w:bCs/>
          <w:color w:val="auto"/>
        </w:rPr>
        <w:t xml:space="preserve"> How does AI work in hospitality</w:t>
      </w:r>
    </w:p>
    <w:p w14:paraId="4966F441" w14:textId="427E22A4" w:rsidR="004C1E1B" w:rsidRPr="004C1E1B" w:rsidRDefault="004C1E1B" w:rsidP="004C1E1B">
      <w:pPr>
        <w:pStyle w:val="Caption"/>
        <w:jc w:val="center"/>
        <w:rPr>
          <w:b/>
          <w:bCs/>
          <w:color w:val="auto"/>
        </w:rPr>
      </w:pPr>
      <w:r w:rsidRPr="004C1E1B">
        <w:rPr>
          <w:b/>
          <w:bCs/>
          <w:color w:val="auto"/>
        </w:rPr>
        <w:t>Source: (</w:t>
      </w:r>
      <w:proofErr w:type="spellStart"/>
      <w:r w:rsidRPr="004C1E1B">
        <w:rPr>
          <w:b/>
          <w:bCs/>
          <w:color w:val="auto"/>
        </w:rPr>
        <w:t>Takyar</w:t>
      </w:r>
      <w:proofErr w:type="spellEnd"/>
      <w:r w:rsidRPr="004C1E1B">
        <w:rPr>
          <w:b/>
          <w:bCs/>
          <w:color w:val="auto"/>
        </w:rPr>
        <w:t>, 2023)</w:t>
      </w:r>
    </w:p>
    <w:p w14:paraId="22D6C30B" w14:textId="38F5C855" w:rsidR="00AD4273" w:rsidRPr="00AD4273" w:rsidRDefault="00AD4273" w:rsidP="00AD4273">
      <w:pPr>
        <w:pStyle w:val="Heading2"/>
      </w:pPr>
      <w:bookmarkStart w:id="13" w:name="_Toc199772307"/>
      <w:r w:rsidRPr="00AD4273">
        <w:t>Impact on the Chosen Department at Marriott Cardiff</w:t>
      </w:r>
      <w:bookmarkEnd w:id="13"/>
    </w:p>
    <w:p w14:paraId="71A79D65" w14:textId="4BE27241" w:rsidR="00AD4273" w:rsidRPr="00AD4273" w:rsidRDefault="00AD4273" w:rsidP="00AD4273">
      <w:pPr>
        <w:ind w:left="0" w:firstLine="0"/>
      </w:pPr>
      <w:r w:rsidRPr="00AD4273">
        <w:t>In my experience at Marriott Cardiff, check-in is done manually, but there’s now an increasing number of people choosing to manage these tasks through mobile apps. In the future, AI might manage some of the main front desk responsibilities, so staff can focus more on making guests feel special. To meet these needs, front desk employees now require additional technical abilities and emotional intelligence, as AI can handle only some aspects of guest relationships</w:t>
      </w:r>
      <w:r w:rsidR="00E60C8B">
        <w:t xml:space="preserve"> </w:t>
      </w:r>
      <w:r w:rsidR="00E60C8B">
        <w:rPr>
          <w:color w:val="000000"/>
          <w:shd w:val="clear" w:color="auto" w:fill="FFFFFF"/>
        </w:rPr>
        <w:t>(</w:t>
      </w:r>
      <w:proofErr w:type="spellStart"/>
      <w:r w:rsidR="00E60C8B">
        <w:rPr>
          <w:color w:val="000000"/>
          <w:shd w:val="clear" w:color="auto" w:fill="FFFFFF"/>
        </w:rPr>
        <w:t>Flandrin</w:t>
      </w:r>
      <w:proofErr w:type="spellEnd"/>
      <w:r w:rsidR="00E60C8B">
        <w:rPr>
          <w:color w:val="000000"/>
          <w:shd w:val="clear" w:color="auto" w:fill="FFFFFF"/>
        </w:rPr>
        <w:t xml:space="preserve"> et al., 2021)</w:t>
      </w:r>
      <w:r w:rsidRPr="00AD4273">
        <w:t>. Hence, hotel staff will probably be more involved in relationships and addressing issues than simply carrying out their jobs.</w:t>
      </w:r>
    </w:p>
    <w:p w14:paraId="28F9E3D7" w14:textId="77777777" w:rsidR="008D124C" w:rsidRPr="008D124C" w:rsidRDefault="008D124C" w:rsidP="008D124C">
      <w:pPr>
        <w:pStyle w:val="Heading2"/>
      </w:pPr>
      <w:bookmarkStart w:id="14" w:name="_Toc199772308"/>
      <w:r w:rsidRPr="008D124C">
        <w:t>Supporting Academic Literature and Reflection</w:t>
      </w:r>
      <w:bookmarkEnd w:id="14"/>
    </w:p>
    <w:p w14:paraId="504983E2" w14:textId="43DA47A8" w:rsidR="006F62A9" w:rsidRDefault="006F62A9" w:rsidP="006F62A9">
      <w:pPr>
        <w:tabs>
          <w:tab w:val="left" w:pos="0"/>
        </w:tabs>
        <w:ind w:left="0" w:firstLine="0"/>
      </w:pPr>
      <w:r>
        <w:t xml:space="preserve">According to </w:t>
      </w:r>
      <w:r w:rsidR="004C1E1B" w:rsidRPr="004748A4">
        <w:rPr>
          <w:rFonts w:cs="Times New Roman"/>
          <w:shd w:val="clear" w:color="auto" w:fill="FFFFFF"/>
        </w:rPr>
        <w:t>Wang</w:t>
      </w:r>
      <w:r w:rsidR="004C1E1B">
        <w:rPr>
          <w:rFonts w:cs="Times New Roman"/>
          <w:shd w:val="clear" w:color="auto" w:fill="FFFFFF"/>
        </w:rPr>
        <w:t xml:space="preserve"> </w:t>
      </w:r>
      <w:r>
        <w:t>(202</w:t>
      </w:r>
      <w:r w:rsidR="004C1E1B">
        <w:t>4</w:t>
      </w:r>
      <w:r>
        <w:t xml:space="preserve">), despite the benefits of AI, in hospitality, people still need to interact face-to-face to meet guests’ emotional and social needs. This also reflects what I noticed in my placement, as guests still </w:t>
      </w:r>
      <w:r w:rsidR="001B7F4F">
        <w:t>value</w:t>
      </w:r>
      <w:r>
        <w:t xml:space="preserve"> </w:t>
      </w:r>
      <w:proofErr w:type="spellStart"/>
      <w:r>
        <w:t>personalised</w:t>
      </w:r>
      <w:proofErr w:type="spellEnd"/>
      <w:r>
        <w:t xml:space="preserve"> treatment even with technology present. So, it is thought that AI will work alongside rather than replace hotel workers, meaning those in the field should keep up with such technologies to provide better service.</w:t>
      </w:r>
    </w:p>
    <w:p w14:paraId="1F101702" w14:textId="59135D6D" w:rsidR="009B65A2" w:rsidRDefault="009B65A2" w:rsidP="009B65A2">
      <w:pPr>
        <w:pStyle w:val="Heading1"/>
        <w:rPr>
          <w:rStyle w:val="Emphasis"/>
          <w:i w:val="0"/>
          <w:iCs w:val="0"/>
        </w:rPr>
      </w:pPr>
      <w:bookmarkStart w:id="15" w:name="_Toc199772309"/>
      <w:r w:rsidRPr="004A1CA9">
        <w:rPr>
          <w:rStyle w:val="Strong"/>
          <w:b/>
          <w:bCs w:val="0"/>
        </w:rPr>
        <w:lastRenderedPageBreak/>
        <w:t>Conclusion</w:t>
      </w:r>
      <w:bookmarkEnd w:id="15"/>
      <w:r w:rsidRPr="004A1CA9">
        <w:rPr>
          <w:bCs/>
        </w:rPr>
        <w:t xml:space="preserve"> </w:t>
      </w:r>
    </w:p>
    <w:p w14:paraId="538FCE6D" w14:textId="3FA73D07" w:rsidR="009F6FB8" w:rsidRDefault="009F6FB8" w:rsidP="009F6FB8">
      <w:pPr>
        <w:ind w:left="0" w:firstLine="0"/>
      </w:pPr>
      <w:r>
        <w:t>I learned at Marriott Cardiff that the role of the Front Desk is essential and that regular and reliable training is a major issue. I saw it myself that, according to Baum et al. (2020), to retain a high standard of service and staff assurance, constant education in the workplace matters. I achieved most of my learning objectives by working on the job and reviewing my experiences using the Gibbs cycle. AI may be useful for operations at the front desk, but it should not completely replace human contact, as highlighted by Wang (2024). Marriott can succeed in the future by using AI wisely and working on employee development to keep a personal touch. All things considered, this placement taught me a lot about hotel administration and showed me the importance of learning and adapting in this industry (Nickson, 2023).</w:t>
      </w:r>
    </w:p>
    <w:p w14:paraId="4EEF1E3D" w14:textId="77777777" w:rsidR="009F6FB8" w:rsidRDefault="009F6FB8" w:rsidP="009F6FB8"/>
    <w:p w14:paraId="4667E08D" w14:textId="77777777" w:rsidR="009F6FB8" w:rsidRDefault="009F6FB8" w:rsidP="009F6FB8"/>
    <w:p w14:paraId="1A1E6BA0" w14:textId="77777777" w:rsidR="009F6FB8" w:rsidRDefault="009F6FB8" w:rsidP="009F6FB8"/>
    <w:p w14:paraId="5B99D61D" w14:textId="37B80774" w:rsidR="00402FF3" w:rsidRPr="00402FF3" w:rsidRDefault="003C318D" w:rsidP="003C318D">
      <w:r>
        <w:br w:type="page"/>
      </w:r>
    </w:p>
    <w:p w14:paraId="474F7BB9" w14:textId="77777777" w:rsidR="009B65A2" w:rsidRPr="009B65A2" w:rsidRDefault="009B65A2" w:rsidP="009B65A2">
      <w:pPr>
        <w:pStyle w:val="Heading1"/>
      </w:pPr>
      <w:bookmarkStart w:id="16" w:name="_Toc199772310"/>
      <w:r w:rsidRPr="009B65A2">
        <w:lastRenderedPageBreak/>
        <w:t>References</w:t>
      </w:r>
      <w:bookmarkEnd w:id="16"/>
    </w:p>
    <w:p w14:paraId="0022DD31" w14:textId="77777777" w:rsidR="00E2531D" w:rsidRPr="00E2531D" w:rsidRDefault="00E2531D" w:rsidP="00E2531D">
      <w:pPr>
        <w:pStyle w:val="NormalWeb"/>
        <w:spacing w:before="0" w:beforeAutospacing="0" w:after="240" w:afterAutospacing="0" w:line="360" w:lineRule="auto"/>
        <w:ind w:left="720" w:hanging="720"/>
        <w:jc w:val="both"/>
      </w:pPr>
      <w:r w:rsidRPr="00E2531D">
        <w:t>Crawford, A., Weber, M.R. and Lee, J. (2020). Using a grounded theory approach to understand the process of teaching soft skills on the job so to apply it in the hospitality classroom. </w:t>
      </w:r>
      <w:r w:rsidRPr="00E2531D">
        <w:rPr>
          <w:i/>
          <w:iCs/>
        </w:rPr>
        <w:t>Journal of Hospitality Leisure Sport &amp; Tourism Education</w:t>
      </w:r>
      <w:r w:rsidRPr="00E2531D">
        <w:t xml:space="preserve">, [online] 26, pp.100239–100239. </w:t>
      </w:r>
      <w:proofErr w:type="spellStart"/>
      <w:proofErr w:type="gramStart"/>
      <w:r w:rsidRPr="00E2531D">
        <w:t>doi:https</w:t>
      </w:r>
      <w:proofErr w:type="spellEnd"/>
      <w:r w:rsidRPr="00E2531D">
        <w:t>://doi.org/10.1016/j.jhlste.2020.100239</w:t>
      </w:r>
      <w:proofErr w:type="gramEnd"/>
      <w:r w:rsidRPr="00E2531D">
        <w:t>.</w:t>
      </w:r>
    </w:p>
    <w:p w14:paraId="548C6177" w14:textId="77777777" w:rsidR="00E2531D" w:rsidRPr="00E2531D" w:rsidRDefault="00E2531D" w:rsidP="00E2531D">
      <w:pPr>
        <w:pStyle w:val="NormalWeb"/>
        <w:spacing w:before="0" w:beforeAutospacing="0" w:after="240" w:afterAutospacing="0" w:line="360" w:lineRule="auto"/>
        <w:ind w:left="720" w:hanging="720"/>
        <w:jc w:val="both"/>
      </w:pPr>
      <w:r w:rsidRPr="00E2531D">
        <w:t>Fernandes, M.D., Wani, P.S. and Shah, G.D. (2024). The Integration of Artificial Intelligence in the Hospitality Industry. </w:t>
      </w:r>
      <w:r w:rsidRPr="00E2531D">
        <w:rPr>
          <w:i/>
          <w:iCs/>
        </w:rPr>
        <w:t xml:space="preserve">Advances in Hospitality, Tourism, and the </w:t>
      </w:r>
      <w:proofErr w:type="gramStart"/>
      <w:r w:rsidRPr="00E2531D">
        <w:rPr>
          <w:i/>
          <w:iCs/>
        </w:rPr>
        <w:t>Services</w:t>
      </w:r>
      <w:proofErr w:type="gramEnd"/>
      <w:r w:rsidRPr="00E2531D">
        <w:rPr>
          <w:i/>
          <w:iCs/>
        </w:rPr>
        <w:t xml:space="preserve"> Industry</w:t>
      </w:r>
      <w:r w:rsidRPr="00E2531D">
        <w:t xml:space="preserve">, [online] pp.525–550. </w:t>
      </w:r>
      <w:proofErr w:type="spellStart"/>
      <w:proofErr w:type="gramStart"/>
      <w:r w:rsidRPr="00E2531D">
        <w:t>doi:https</w:t>
      </w:r>
      <w:proofErr w:type="spellEnd"/>
      <w:r w:rsidRPr="00E2531D">
        <w:t>://doi.org/10.4018/979-8-3693-7898-4.ch025</w:t>
      </w:r>
      <w:proofErr w:type="gramEnd"/>
      <w:r w:rsidRPr="00E2531D">
        <w:t>.</w:t>
      </w:r>
    </w:p>
    <w:p w14:paraId="2883E2B5" w14:textId="77777777" w:rsidR="00E2531D" w:rsidRPr="00E2531D" w:rsidRDefault="00E2531D" w:rsidP="00E2531D">
      <w:pPr>
        <w:pStyle w:val="NormalWeb"/>
        <w:spacing w:before="0" w:beforeAutospacing="0" w:after="240" w:afterAutospacing="0" w:line="360" w:lineRule="auto"/>
        <w:ind w:left="720" w:hanging="720"/>
        <w:jc w:val="both"/>
      </w:pPr>
      <w:r w:rsidRPr="00E2531D">
        <w:t>Firth, M. (2020). </w:t>
      </w:r>
      <w:r w:rsidRPr="00E2531D">
        <w:rPr>
          <w:i/>
          <w:iCs/>
        </w:rPr>
        <w:t>Employability and Skills Handbook for Tourism, Hospitality and Events Students</w:t>
      </w:r>
      <w:r w:rsidRPr="00E2531D">
        <w:t>. [online] </w:t>
      </w:r>
      <w:r w:rsidRPr="00E2531D">
        <w:rPr>
          <w:i/>
          <w:iCs/>
        </w:rPr>
        <w:t>Routledge eBooks</w:t>
      </w:r>
      <w:r w:rsidRPr="00E2531D">
        <w:t xml:space="preserve">. Informa. </w:t>
      </w:r>
      <w:proofErr w:type="spellStart"/>
      <w:proofErr w:type="gramStart"/>
      <w:r w:rsidRPr="00E2531D">
        <w:t>doi:https</w:t>
      </w:r>
      <w:proofErr w:type="spellEnd"/>
      <w:r w:rsidRPr="00E2531D">
        <w:t>://doi.org/10.4324/9781351026949</w:t>
      </w:r>
      <w:proofErr w:type="gramEnd"/>
      <w:r w:rsidRPr="00E2531D">
        <w:t>.</w:t>
      </w:r>
    </w:p>
    <w:p w14:paraId="669CFEC3" w14:textId="77777777" w:rsidR="00E2531D" w:rsidRPr="00E2531D" w:rsidRDefault="00E2531D" w:rsidP="00E2531D">
      <w:pPr>
        <w:pStyle w:val="NormalWeb"/>
        <w:spacing w:before="0" w:beforeAutospacing="0" w:after="240" w:afterAutospacing="0" w:line="360" w:lineRule="auto"/>
        <w:ind w:left="720" w:hanging="720"/>
        <w:jc w:val="both"/>
      </w:pPr>
      <w:proofErr w:type="spellStart"/>
      <w:r w:rsidRPr="00E2531D">
        <w:t>Flandrin</w:t>
      </w:r>
      <w:proofErr w:type="spellEnd"/>
      <w:r w:rsidRPr="00E2531D">
        <w:t xml:space="preserve">, P., </w:t>
      </w:r>
      <w:proofErr w:type="spellStart"/>
      <w:r w:rsidRPr="00E2531D">
        <w:t>Hellemans</w:t>
      </w:r>
      <w:proofErr w:type="spellEnd"/>
      <w:r w:rsidRPr="00E2531D">
        <w:t xml:space="preserve">, C., Jan and Van, C. (2021). Smart technologies in hospitality: effects on activity, work design and employment. A case study about chatbot usage. [online] pp.1–11. </w:t>
      </w:r>
      <w:proofErr w:type="spellStart"/>
      <w:proofErr w:type="gramStart"/>
      <w:r w:rsidRPr="00E2531D">
        <w:t>doi:https</w:t>
      </w:r>
      <w:proofErr w:type="spellEnd"/>
      <w:r w:rsidRPr="00E2531D">
        <w:t>://doi.org/10.1145/3486812.3486838</w:t>
      </w:r>
      <w:proofErr w:type="gramEnd"/>
      <w:r w:rsidRPr="00E2531D">
        <w:t>.</w:t>
      </w:r>
    </w:p>
    <w:p w14:paraId="2FE663D8" w14:textId="77777777" w:rsidR="00E2531D" w:rsidRPr="00E2531D" w:rsidRDefault="00E2531D" w:rsidP="00E2531D">
      <w:pPr>
        <w:pStyle w:val="NormalWeb"/>
        <w:spacing w:before="0" w:beforeAutospacing="0" w:after="240" w:afterAutospacing="0" w:line="360" w:lineRule="auto"/>
        <w:ind w:left="720" w:hanging="720"/>
        <w:jc w:val="both"/>
      </w:pPr>
      <w:r w:rsidRPr="00E2531D">
        <w:t>Ghani, B., Zada, M., Memon, K.R., Ullah, R., Khattak, A., Han, H., Ariza-Montes, A. and Araya-Castillo, L. (2022). Challenges and Strategies for Employee Retention in the Hospitality Industry: A Review. </w:t>
      </w:r>
      <w:r w:rsidRPr="00E2531D">
        <w:rPr>
          <w:i/>
          <w:iCs/>
        </w:rPr>
        <w:t>Sustainability</w:t>
      </w:r>
      <w:r w:rsidRPr="00E2531D">
        <w:t xml:space="preserve">, [online] 14(5), pp.2885–2885. </w:t>
      </w:r>
      <w:proofErr w:type="spellStart"/>
      <w:proofErr w:type="gramStart"/>
      <w:r w:rsidRPr="00E2531D">
        <w:t>doi:https</w:t>
      </w:r>
      <w:proofErr w:type="spellEnd"/>
      <w:r w:rsidRPr="00E2531D">
        <w:t>://doi.org/10.3390/su14052885</w:t>
      </w:r>
      <w:proofErr w:type="gramEnd"/>
      <w:r w:rsidRPr="00E2531D">
        <w:t>.</w:t>
      </w:r>
    </w:p>
    <w:p w14:paraId="3491299D" w14:textId="77777777" w:rsidR="00E2531D" w:rsidRPr="00E2531D" w:rsidRDefault="00E2531D" w:rsidP="00E2531D">
      <w:pPr>
        <w:pStyle w:val="NormalWeb"/>
        <w:spacing w:before="0" w:beforeAutospacing="0" w:after="240" w:afterAutospacing="0" w:line="360" w:lineRule="auto"/>
        <w:ind w:left="720" w:hanging="720"/>
        <w:jc w:val="both"/>
      </w:pPr>
      <w:r w:rsidRPr="00E2531D">
        <w:t>Hazel, N.T. (2022). Critical success factors for small and medium enterprises: a case of the tourism industry in Cape Town. </w:t>
      </w:r>
      <w:r w:rsidRPr="00E2531D">
        <w:rPr>
          <w:i/>
          <w:iCs/>
        </w:rPr>
        <w:t>Cput.ac.za</w:t>
      </w:r>
      <w:r w:rsidRPr="00E2531D">
        <w:t xml:space="preserve">. [online] </w:t>
      </w:r>
      <w:proofErr w:type="spellStart"/>
      <w:proofErr w:type="gramStart"/>
      <w:r w:rsidRPr="00E2531D">
        <w:t>doi:https</w:t>
      </w:r>
      <w:proofErr w:type="spellEnd"/>
      <w:r w:rsidRPr="00E2531D">
        <w:t>://etd.cput.ac.za/handle/20.500.11838/3779</w:t>
      </w:r>
      <w:proofErr w:type="gramEnd"/>
      <w:r w:rsidRPr="00E2531D">
        <w:t>.</w:t>
      </w:r>
    </w:p>
    <w:p w14:paraId="3FF64533" w14:textId="77777777" w:rsidR="00E2531D" w:rsidRPr="00E2531D" w:rsidRDefault="00E2531D" w:rsidP="00E2531D">
      <w:pPr>
        <w:pStyle w:val="NormalWeb"/>
        <w:spacing w:before="0" w:beforeAutospacing="0" w:after="240" w:afterAutospacing="0" w:line="360" w:lineRule="auto"/>
        <w:ind w:left="720" w:hanging="720"/>
        <w:jc w:val="both"/>
      </w:pPr>
      <w:r w:rsidRPr="00E2531D">
        <w:t>Hussain, S., Soni, G. and Shah, F.A. (2024). Soft Skills and Interpersonal Skills for Tourism and Hospitality Industry. </w:t>
      </w:r>
      <w:r w:rsidRPr="00E2531D">
        <w:rPr>
          <w:i/>
          <w:iCs/>
        </w:rPr>
        <w:t>Springer international handbooks of education</w:t>
      </w:r>
      <w:r w:rsidRPr="00E2531D">
        <w:t xml:space="preserve">, [online] pp.119–138. </w:t>
      </w:r>
      <w:proofErr w:type="spellStart"/>
      <w:proofErr w:type="gramStart"/>
      <w:r w:rsidRPr="00E2531D">
        <w:t>doi:https</w:t>
      </w:r>
      <w:proofErr w:type="spellEnd"/>
      <w:r w:rsidRPr="00E2531D">
        <w:t>://doi.org/10.1007/978-981-97-4318-6_7</w:t>
      </w:r>
      <w:proofErr w:type="gramEnd"/>
      <w:r w:rsidRPr="00E2531D">
        <w:t>.</w:t>
      </w:r>
    </w:p>
    <w:p w14:paraId="65C99535" w14:textId="77777777" w:rsidR="00E2531D" w:rsidRPr="00E2531D" w:rsidRDefault="00E2531D" w:rsidP="00E2531D">
      <w:pPr>
        <w:pStyle w:val="NormalWeb"/>
        <w:spacing w:before="0" w:beforeAutospacing="0" w:after="240" w:afterAutospacing="0" w:line="360" w:lineRule="auto"/>
        <w:ind w:left="720" w:hanging="720"/>
        <w:jc w:val="both"/>
      </w:pPr>
      <w:r w:rsidRPr="00E2531D">
        <w:t>Peterkin, K.Y. (2022). The impact of perceived enjoyment on employee continuance intention in computer-based training in the hotel industry. </w:t>
      </w:r>
      <w:r w:rsidRPr="00E2531D">
        <w:rPr>
          <w:i/>
          <w:iCs/>
        </w:rPr>
        <w:t>Polyu.edu.hk</w:t>
      </w:r>
      <w:r w:rsidRPr="00E2531D">
        <w:t xml:space="preserve">. [online] </w:t>
      </w:r>
      <w:proofErr w:type="spellStart"/>
      <w:proofErr w:type="gramStart"/>
      <w:r w:rsidRPr="00E2531D">
        <w:t>doi:https</w:t>
      </w:r>
      <w:proofErr w:type="spellEnd"/>
      <w:r w:rsidRPr="00E2531D">
        <w:t>://theses.lib.polyu.edu.hk/handle/200/11720</w:t>
      </w:r>
      <w:proofErr w:type="gramEnd"/>
      <w:r w:rsidRPr="00E2531D">
        <w:t>.</w:t>
      </w:r>
    </w:p>
    <w:p w14:paraId="016E10BD" w14:textId="77777777" w:rsidR="00E2531D" w:rsidRPr="00E2531D" w:rsidRDefault="00E2531D" w:rsidP="00E2531D">
      <w:pPr>
        <w:pStyle w:val="NormalWeb"/>
        <w:spacing w:before="0" w:beforeAutospacing="0" w:after="240" w:afterAutospacing="0" w:line="360" w:lineRule="auto"/>
        <w:ind w:left="720" w:hanging="720"/>
        <w:jc w:val="both"/>
      </w:pPr>
      <w:proofErr w:type="spellStart"/>
      <w:r w:rsidRPr="00E2531D">
        <w:lastRenderedPageBreak/>
        <w:t>Takyar</w:t>
      </w:r>
      <w:proofErr w:type="spellEnd"/>
      <w:r w:rsidRPr="00E2531D">
        <w:t>, A. (2023). </w:t>
      </w:r>
      <w:r w:rsidRPr="00E2531D">
        <w:rPr>
          <w:i/>
          <w:iCs/>
        </w:rPr>
        <w:t>AI use cases in hospitality</w:t>
      </w:r>
      <w:r w:rsidRPr="00E2531D">
        <w:t xml:space="preserve">. [online] </w:t>
      </w:r>
      <w:proofErr w:type="spellStart"/>
      <w:r w:rsidRPr="00E2531D">
        <w:t>LeewayHertz</w:t>
      </w:r>
      <w:proofErr w:type="spellEnd"/>
      <w:r w:rsidRPr="00E2531D">
        <w:t xml:space="preserve"> - AI Development Company. Available at: https://www.leewayhertz.com/ai-use-cases-in-hospitality/ [Accessed 2 Jun. 2025].</w:t>
      </w:r>
    </w:p>
    <w:p w14:paraId="7684C726" w14:textId="77777777" w:rsidR="00E2531D" w:rsidRPr="00E2531D" w:rsidRDefault="00E2531D" w:rsidP="00E2531D">
      <w:pPr>
        <w:pStyle w:val="NormalWeb"/>
        <w:spacing w:before="0" w:beforeAutospacing="0" w:after="240" w:afterAutospacing="0" w:line="360" w:lineRule="auto"/>
        <w:ind w:left="720" w:hanging="720"/>
        <w:jc w:val="both"/>
        <w:rPr>
          <w:shd w:val="clear" w:color="auto" w:fill="FFFFFF"/>
        </w:rPr>
      </w:pPr>
      <w:r w:rsidRPr="00E2531D">
        <w:rPr>
          <w:shd w:val="clear" w:color="auto" w:fill="FFFFFF"/>
        </w:rPr>
        <w:t>Wang, P. Q. (2024) ‘Personalizing guest experience with generative AI in the hotel industry: there’s more to it than meets a Kiwi’s eye’, </w:t>
      </w:r>
      <w:r w:rsidRPr="00E2531D">
        <w:rPr>
          <w:i/>
          <w:iCs/>
          <w:shd w:val="clear" w:color="auto" w:fill="FFFFFF"/>
        </w:rPr>
        <w:t>Current Issues in Tourism</w:t>
      </w:r>
      <w:r w:rsidRPr="00E2531D">
        <w:rPr>
          <w:shd w:val="clear" w:color="auto" w:fill="FFFFFF"/>
        </w:rPr>
        <w:t xml:space="preserve">, 28(4), pp. 527–544. </w:t>
      </w:r>
      <w:proofErr w:type="spellStart"/>
      <w:r w:rsidRPr="00E2531D">
        <w:rPr>
          <w:shd w:val="clear" w:color="auto" w:fill="FFFFFF"/>
        </w:rPr>
        <w:t>doi</w:t>
      </w:r>
      <w:proofErr w:type="spellEnd"/>
      <w:r w:rsidRPr="00E2531D">
        <w:rPr>
          <w:shd w:val="clear" w:color="auto" w:fill="FFFFFF"/>
        </w:rPr>
        <w:t>: 10.1080/13683500.2023.2300030.</w:t>
      </w:r>
    </w:p>
    <w:p w14:paraId="5ED8E840" w14:textId="77777777" w:rsidR="00E2531D" w:rsidRPr="00E2531D" w:rsidRDefault="00E2531D" w:rsidP="00E2531D">
      <w:pPr>
        <w:pStyle w:val="NormalWeb"/>
        <w:spacing w:before="0" w:beforeAutospacing="0" w:after="240" w:afterAutospacing="0" w:line="360" w:lineRule="auto"/>
        <w:ind w:left="720" w:hanging="720"/>
        <w:jc w:val="both"/>
      </w:pPr>
      <w:r w:rsidRPr="00E2531D">
        <w:t>Yadav, N. and Raju, S.S. (2024). Smart Hotel Technologies Redefining Guest Convenience and Operational Efficiency. </w:t>
      </w:r>
      <w:r w:rsidRPr="00E2531D">
        <w:rPr>
          <w:i/>
          <w:iCs/>
        </w:rPr>
        <w:t>Advances in hospitality, tourism and the services industry (AHTSI) book series</w:t>
      </w:r>
      <w:r w:rsidRPr="00E2531D">
        <w:t xml:space="preserve">, [online] pp.25–56. </w:t>
      </w:r>
      <w:proofErr w:type="spellStart"/>
      <w:proofErr w:type="gramStart"/>
      <w:r w:rsidRPr="00E2531D">
        <w:t>doi:https</w:t>
      </w:r>
      <w:proofErr w:type="spellEnd"/>
      <w:r w:rsidRPr="00E2531D">
        <w:t>://doi.org/10.4018/979-8-3693-7127-5.ch002</w:t>
      </w:r>
      <w:proofErr w:type="gramEnd"/>
      <w:r w:rsidRPr="00E2531D">
        <w:t>.</w:t>
      </w:r>
    </w:p>
    <w:p w14:paraId="2F554859" w14:textId="77777777" w:rsidR="006F62A9" w:rsidRDefault="006F62A9" w:rsidP="006F62A9">
      <w:pPr>
        <w:tabs>
          <w:tab w:val="left" w:pos="0"/>
        </w:tabs>
        <w:ind w:left="0" w:firstLine="0"/>
      </w:pPr>
    </w:p>
    <w:p w14:paraId="75C5509A" w14:textId="77777777" w:rsidR="006F62A9" w:rsidRDefault="006F62A9" w:rsidP="006F62A9">
      <w:pPr>
        <w:tabs>
          <w:tab w:val="left" w:pos="0"/>
        </w:tabs>
        <w:ind w:left="0" w:firstLine="0"/>
      </w:pPr>
    </w:p>
    <w:p w14:paraId="791B215B" w14:textId="77777777" w:rsidR="00AD4273" w:rsidRDefault="00AD4273" w:rsidP="00504614">
      <w:pPr>
        <w:tabs>
          <w:tab w:val="left" w:pos="0"/>
        </w:tabs>
        <w:ind w:left="0" w:firstLine="0"/>
      </w:pPr>
    </w:p>
    <w:p w14:paraId="29FD7C47" w14:textId="77777777" w:rsidR="00504614" w:rsidRDefault="00504614" w:rsidP="00504614">
      <w:pPr>
        <w:tabs>
          <w:tab w:val="left" w:pos="0"/>
        </w:tabs>
        <w:ind w:left="0" w:firstLine="0"/>
      </w:pPr>
    </w:p>
    <w:p w14:paraId="42C32891" w14:textId="77777777" w:rsidR="00504614" w:rsidRPr="008D1F36" w:rsidRDefault="00504614" w:rsidP="008D1F36">
      <w:pPr>
        <w:tabs>
          <w:tab w:val="left" w:pos="0"/>
        </w:tabs>
        <w:ind w:left="0" w:firstLine="0"/>
      </w:pPr>
    </w:p>
    <w:p w14:paraId="1598838D" w14:textId="77777777" w:rsidR="006B2E59" w:rsidRDefault="006B2E59" w:rsidP="008D1F36">
      <w:pPr>
        <w:ind w:left="0" w:firstLine="0"/>
      </w:pPr>
    </w:p>
    <w:p w14:paraId="366C7590" w14:textId="77777777" w:rsidR="00D34CFB" w:rsidRPr="00511A1A" w:rsidRDefault="00D34CFB" w:rsidP="00D34CFB">
      <w:pPr>
        <w:ind w:left="0" w:firstLine="0"/>
      </w:pPr>
    </w:p>
    <w:p w14:paraId="450CB19B" w14:textId="77777777" w:rsidR="009005ED" w:rsidRDefault="009005ED" w:rsidP="009005ED">
      <w:pPr>
        <w:pStyle w:val="NormalWeb"/>
        <w:rPr>
          <w:color w:val="000000"/>
        </w:rPr>
      </w:pPr>
      <w:r>
        <w:rPr>
          <w:color w:val="000000"/>
        </w:rPr>
        <w:t>‌</w:t>
      </w:r>
    </w:p>
    <w:p w14:paraId="21443158" w14:textId="77777777" w:rsidR="00063D86" w:rsidRDefault="00063D86" w:rsidP="00063D86">
      <w:pPr>
        <w:pStyle w:val="NormalWeb"/>
        <w:rPr>
          <w:color w:val="000000"/>
        </w:rPr>
      </w:pPr>
      <w:r>
        <w:rPr>
          <w:color w:val="000000"/>
        </w:rPr>
        <w:t>‌</w:t>
      </w:r>
    </w:p>
    <w:p w14:paraId="676E727C" w14:textId="77777777" w:rsidR="006C1DBE" w:rsidRPr="006C1DBE" w:rsidRDefault="006C1DBE" w:rsidP="006C1DBE"/>
    <w:sectPr w:rsidR="006C1DBE" w:rsidRPr="006C1D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E6BD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1AB00A4"/>
    <w:multiLevelType w:val="multilevel"/>
    <w:tmpl w:val="20E2C52E"/>
    <w:lvl w:ilvl="0">
      <w:start w:val="1"/>
      <w:numFmt w:val="decimal"/>
      <w:lvlText w:val="%1"/>
      <w:lvlJc w:val="left"/>
      <w:pPr>
        <w:ind w:left="432" w:hanging="432"/>
      </w:pPr>
      <w:rPr>
        <w:b/>
        <w:bCs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B570B35"/>
    <w:multiLevelType w:val="hybridMultilevel"/>
    <w:tmpl w:val="3B52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2254081">
    <w:abstractNumId w:val="0"/>
  </w:num>
  <w:num w:numId="2" w16cid:durableId="1481120920">
    <w:abstractNumId w:val="1"/>
  </w:num>
  <w:num w:numId="3" w16cid:durableId="1953439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D84"/>
    <w:rsid w:val="00042A07"/>
    <w:rsid w:val="00051578"/>
    <w:rsid w:val="00063D86"/>
    <w:rsid w:val="000F0794"/>
    <w:rsid w:val="000F5ACC"/>
    <w:rsid w:val="000F7248"/>
    <w:rsid w:val="00106C80"/>
    <w:rsid w:val="00165AE7"/>
    <w:rsid w:val="001736BA"/>
    <w:rsid w:val="0018159C"/>
    <w:rsid w:val="00184FBD"/>
    <w:rsid w:val="001B4F99"/>
    <w:rsid w:val="001B7F4F"/>
    <w:rsid w:val="001E3996"/>
    <w:rsid w:val="00207AAA"/>
    <w:rsid w:val="002125F5"/>
    <w:rsid w:val="002224CA"/>
    <w:rsid w:val="00230A34"/>
    <w:rsid w:val="00250065"/>
    <w:rsid w:val="002A2994"/>
    <w:rsid w:val="002A4E90"/>
    <w:rsid w:val="002C4AD8"/>
    <w:rsid w:val="00345D35"/>
    <w:rsid w:val="00345EDF"/>
    <w:rsid w:val="00350CD9"/>
    <w:rsid w:val="00367D58"/>
    <w:rsid w:val="00395306"/>
    <w:rsid w:val="003C318D"/>
    <w:rsid w:val="003D0EA3"/>
    <w:rsid w:val="003F5392"/>
    <w:rsid w:val="00402FF3"/>
    <w:rsid w:val="0041085C"/>
    <w:rsid w:val="00437B5D"/>
    <w:rsid w:val="00450CA8"/>
    <w:rsid w:val="00497B67"/>
    <w:rsid w:val="004C1E1B"/>
    <w:rsid w:val="004D0826"/>
    <w:rsid w:val="00504614"/>
    <w:rsid w:val="00511A1A"/>
    <w:rsid w:val="005251AB"/>
    <w:rsid w:val="00586287"/>
    <w:rsid w:val="005B002B"/>
    <w:rsid w:val="005C0DA7"/>
    <w:rsid w:val="005C1E74"/>
    <w:rsid w:val="005C3F41"/>
    <w:rsid w:val="00662034"/>
    <w:rsid w:val="006A12B5"/>
    <w:rsid w:val="006B2E59"/>
    <w:rsid w:val="006C1DBE"/>
    <w:rsid w:val="006F27BF"/>
    <w:rsid w:val="006F62A9"/>
    <w:rsid w:val="007617E8"/>
    <w:rsid w:val="007735DB"/>
    <w:rsid w:val="007C4560"/>
    <w:rsid w:val="007D796C"/>
    <w:rsid w:val="007E3048"/>
    <w:rsid w:val="00867DBF"/>
    <w:rsid w:val="008D124C"/>
    <w:rsid w:val="008D1F36"/>
    <w:rsid w:val="009005ED"/>
    <w:rsid w:val="00934B54"/>
    <w:rsid w:val="009733EB"/>
    <w:rsid w:val="009B65A2"/>
    <w:rsid w:val="009F6FB8"/>
    <w:rsid w:val="00A07A9A"/>
    <w:rsid w:val="00A26BBE"/>
    <w:rsid w:val="00A56410"/>
    <w:rsid w:val="00A8143A"/>
    <w:rsid w:val="00AD4273"/>
    <w:rsid w:val="00AE6D84"/>
    <w:rsid w:val="00AF6C0A"/>
    <w:rsid w:val="00B117DB"/>
    <w:rsid w:val="00B44670"/>
    <w:rsid w:val="00BC3A6E"/>
    <w:rsid w:val="00C5162A"/>
    <w:rsid w:val="00D0458D"/>
    <w:rsid w:val="00D228D0"/>
    <w:rsid w:val="00D25E89"/>
    <w:rsid w:val="00D34CFB"/>
    <w:rsid w:val="00D61535"/>
    <w:rsid w:val="00DB40BF"/>
    <w:rsid w:val="00DD4670"/>
    <w:rsid w:val="00DE75BE"/>
    <w:rsid w:val="00E2531D"/>
    <w:rsid w:val="00E60B8F"/>
    <w:rsid w:val="00E60C8B"/>
    <w:rsid w:val="00E83FD7"/>
    <w:rsid w:val="00EC6075"/>
    <w:rsid w:val="00ED729D"/>
    <w:rsid w:val="00EE226A"/>
    <w:rsid w:val="00EF0711"/>
    <w:rsid w:val="00F247AD"/>
    <w:rsid w:val="00F34B65"/>
    <w:rsid w:val="00F35474"/>
    <w:rsid w:val="00F45887"/>
    <w:rsid w:val="00FA516B"/>
    <w:rsid w:val="00FB0FEB"/>
    <w:rsid w:val="00FD2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B1DEC"/>
  <w15:chartTrackingRefBased/>
  <w15:docId w15:val="{532D1D34-4743-44D4-8009-E06B057E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2A"/>
    <w:rPr>
      <w:rFonts w:ascii="Times New Roman" w:hAnsi="Times New Roman"/>
      <w:sz w:val="24"/>
    </w:rPr>
  </w:style>
  <w:style w:type="paragraph" w:styleId="Heading1">
    <w:name w:val="heading 1"/>
    <w:basedOn w:val="Normal"/>
    <w:next w:val="Normal"/>
    <w:link w:val="Heading1Char"/>
    <w:uiPriority w:val="9"/>
    <w:qFormat/>
    <w:rsid w:val="00C5162A"/>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5162A"/>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5162A"/>
    <w:pPr>
      <w:keepNext/>
      <w:keepLines/>
      <w:numPr>
        <w:ilvl w:val="2"/>
        <w:numId w:val="1"/>
      </w:numPr>
      <w:spacing w:before="40" w:line="480" w:lineRule="auto"/>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AE6D84"/>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6D84"/>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E6D84"/>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E6D84"/>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E6D8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6D8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2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5162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5162A"/>
    <w:rPr>
      <w:rFonts w:ascii="Times New Roman" w:eastAsiaTheme="majorEastAsia" w:hAnsi="Times New Roman" w:cstheme="majorBidi"/>
      <w:b/>
      <w:sz w:val="24"/>
      <w:szCs w:val="24"/>
    </w:rPr>
  </w:style>
  <w:style w:type="paragraph" w:styleId="NoSpacing">
    <w:name w:val="No Spacing"/>
    <w:uiPriority w:val="1"/>
    <w:qFormat/>
    <w:rsid w:val="00C5162A"/>
    <w:pPr>
      <w:spacing w:line="240" w:lineRule="auto"/>
    </w:pPr>
    <w:rPr>
      <w:rFonts w:ascii="Times New Roman" w:hAnsi="Times New Roman"/>
      <w:sz w:val="24"/>
    </w:rPr>
  </w:style>
  <w:style w:type="character" w:customStyle="1" w:styleId="Heading4Char">
    <w:name w:val="Heading 4 Char"/>
    <w:basedOn w:val="DefaultParagraphFont"/>
    <w:link w:val="Heading4"/>
    <w:uiPriority w:val="9"/>
    <w:semiHidden/>
    <w:rsid w:val="00AE6D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AE6D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E6D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E6D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E6D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E6D84"/>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6B2E59"/>
    <w:pPr>
      <w:spacing w:after="200" w:line="240" w:lineRule="auto"/>
    </w:pPr>
    <w:rPr>
      <w:i/>
      <w:iCs/>
      <w:color w:val="44546A" w:themeColor="text2"/>
      <w:sz w:val="18"/>
      <w:szCs w:val="18"/>
    </w:rPr>
  </w:style>
  <w:style w:type="paragraph" w:styleId="ListParagraph">
    <w:name w:val="List Paragraph"/>
    <w:basedOn w:val="Normal"/>
    <w:uiPriority w:val="34"/>
    <w:qFormat/>
    <w:rsid w:val="00497B67"/>
    <w:pPr>
      <w:ind w:left="720"/>
      <w:contextualSpacing/>
    </w:pPr>
  </w:style>
  <w:style w:type="paragraph" w:styleId="NormalWeb">
    <w:name w:val="Normal (Web)"/>
    <w:basedOn w:val="Normal"/>
    <w:uiPriority w:val="99"/>
    <w:semiHidden/>
    <w:unhideWhenUsed/>
    <w:rsid w:val="00063D86"/>
    <w:pPr>
      <w:spacing w:before="100" w:beforeAutospacing="1" w:after="100" w:afterAutospacing="1" w:line="240" w:lineRule="auto"/>
      <w:ind w:left="0" w:firstLine="0"/>
      <w:jc w:val="left"/>
    </w:pPr>
    <w:rPr>
      <w:rFonts w:eastAsia="Times New Roman" w:cs="Times New Roman"/>
      <w:szCs w:val="24"/>
    </w:rPr>
  </w:style>
  <w:style w:type="character" w:styleId="Strong">
    <w:name w:val="Strong"/>
    <w:basedOn w:val="DefaultParagraphFont"/>
    <w:uiPriority w:val="22"/>
    <w:qFormat/>
    <w:rsid w:val="008D1F36"/>
    <w:rPr>
      <w:b/>
      <w:bCs/>
    </w:rPr>
  </w:style>
  <w:style w:type="character" w:styleId="Emphasis">
    <w:name w:val="Emphasis"/>
    <w:basedOn w:val="DefaultParagraphFont"/>
    <w:uiPriority w:val="20"/>
    <w:qFormat/>
    <w:rsid w:val="008D1F36"/>
    <w:rPr>
      <w:i/>
      <w:iCs/>
    </w:rPr>
  </w:style>
  <w:style w:type="paragraph" w:styleId="TOCHeading">
    <w:name w:val="TOC Heading"/>
    <w:basedOn w:val="Heading1"/>
    <w:next w:val="Normal"/>
    <w:uiPriority w:val="39"/>
    <w:unhideWhenUsed/>
    <w:qFormat/>
    <w:rsid w:val="002A2994"/>
    <w:pPr>
      <w:numPr>
        <w:numId w:val="0"/>
      </w:num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A2994"/>
    <w:pPr>
      <w:spacing w:after="100"/>
      <w:ind w:left="0"/>
    </w:pPr>
  </w:style>
  <w:style w:type="paragraph" w:styleId="TOC2">
    <w:name w:val="toc 2"/>
    <w:basedOn w:val="Normal"/>
    <w:next w:val="Normal"/>
    <w:autoRedefine/>
    <w:uiPriority w:val="39"/>
    <w:unhideWhenUsed/>
    <w:rsid w:val="002A2994"/>
    <w:pPr>
      <w:spacing w:after="100"/>
      <w:ind w:left="240"/>
    </w:pPr>
  </w:style>
  <w:style w:type="character" w:styleId="Hyperlink">
    <w:name w:val="Hyperlink"/>
    <w:basedOn w:val="DefaultParagraphFont"/>
    <w:uiPriority w:val="99"/>
    <w:unhideWhenUsed/>
    <w:rsid w:val="002A29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392703">
      <w:bodyDiv w:val="1"/>
      <w:marLeft w:val="0"/>
      <w:marRight w:val="0"/>
      <w:marTop w:val="0"/>
      <w:marBottom w:val="0"/>
      <w:divBdr>
        <w:top w:val="none" w:sz="0" w:space="0" w:color="auto"/>
        <w:left w:val="none" w:sz="0" w:space="0" w:color="auto"/>
        <w:bottom w:val="none" w:sz="0" w:space="0" w:color="auto"/>
        <w:right w:val="none" w:sz="0" w:space="0" w:color="auto"/>
      </w:divBdr>
    </w:div>
    <w:div w:id="658533579">
      <w:bodyDiv w:val="1"/>
      <w:marLeft w:val="0"/>
      <w:marRight w:val="0"/>
      <w:marTop w:val="0"/>
      <w:marBottom w:val="0"/>
      <w:divBdr>
        <w:top w:val="none" w:sz="0" w:space="0" w:color="auto"/>
        <w:left w:val="none" w:sz="0" w:space="0" w:color="auto"/>
        <w:bottom w:val="none" w:sz="0" w:space="0" w:color="auto"/>
        <w:right w:val="none" w:sz="0" w:space="0" w:color="auto"/>
      </w:divBdr>
    </w:div>
    <w:div w:id="103253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6717E-1556-4341-947B-3D098059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Ali</dc:creator>
  <cp:keywords/>
  <dc:description/>
  <cp:lastModifiedBy>antonela costiuc</cp:lastModifiedBy>
  <cp:revision>150</cp:revision>
  <dcterms:created xsi:type="dcterms:W3CDTF">2025-06-02T08:06:00Z</dcterms:created>
  <dcterms:modified xsi:type="dcterms:W3CDTF">2025-06-09T12:58:00Z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b7a6d17d-32eb-4ad8-a753-383311709655</vt:lpwstr>
  </property>
</Properties>
</file>