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F7A22" w14:textId="77777777" w:rsidR="00221575" w:rsidRPr="00221575" w:rsidRDefault="00221575" w:rsidP="00221575">
      <w:pPr>
        <w:rPr>
          <w:b/>
        </w:rPr>
      </w:pPr>
      <w:bookmarkStart w:id="0" w:name="_GoBack"/>
      <w:bookmarkEnd w:id="0"/>
      <w:r w:rsidRPr="00221575">
        <w:rPr>
          <w:b/>
        </w:rPr>
        <w:t>STRATEGIC BUSINESS ANALYSIS</w:t>
      </w:r>
    </w:p>
    <w:p w14:paraId="351D452A" w14:textId="77777777" w:rsidR="00221575" w:rsidRPr="00221575" w:rsidRDefault="00221575" w:rsidP="00221575">
      <w:pPr>
        <w:rPr>
          <w:b/>
        </w:rPr>
      </w:pPr>
    </w:p>
    <w:p w14:paraId="3EF33BCB" w14:textId="77777777" w:rsidR="00221575" w:rsidRPr="00221575" w:rsidRDefault="00221575" w:rsidP="00221575">
      <w:pPr>
        <w:rPr>
          <w:b/>
        </w:rPr>
      </w:pPr>
      <w:r w:rsidRPr="00221575">
        <w:rPr>
          <w:b/>
        </w:rPr>
        <w:t>TUTORIAL EXERCISE</w:t>
      </w:r>
      <w:r w:rsidR="006B05DC">
        <w:rPr>
          <w:b/>
        </w:rPr>
        <w:t xml:space="preserve"> -</w:t>
      </w:r>
      <w:r w:rsidR="007D61F6">
        <w:rPr>
          <w:b/>
        </w:rPr>
        <w:t xml:space="preserve"> FRAMEWORKS</w:t>
      </w:r>
    </w:p>
    <w:p w14:paraId="1449A4EE" w14:textId="77777777" w:rsidR="00221575" w:rsidRDefault="00221575" w:rsidP="007D61F6">
      <w:pPr>
        <w:rPr>
          <w:b/>
        </w:rPr>
      </w:pPr>
    </w:p>
    <w:p w14:paraId="6848EB31" w14:textId="77777777" w:rsidR="00A724EE" w:rsidRDefault="007D61F6" w:rsidP="007D61F6">
      <w:pPr>
        <w:rPr>
          <w:b/>
          <w:bCs/>
        </w:rPr>
      </w:pPr>
      <w:r w:rsidRPr="007D61F6">
        <w:rPr>
          <w:b/>
          <w:bCs/>
        </w:rPr>
        <w:t>Identify organisations that might adopt Design &amp; Planning; Positioning; Learning &amp; Emergent; Entrepreneurial; Power &amp; Culture; regimes of strategic management:</w:t>
      </w:r>
    </w:p>
    <w:p w14:paraId="5073A17F" w14:textId="77777777" w:rsidR="007D61F6" w:rsidRDefault="007D61F6" w:rsidP="007D61F6">
      <w:pPr>
        <w:rPr>
          <w:b/>
          <w:bCs/>
        </w:rPr>
      </w:pPr>
    </w:p>
    <w:p w14:paraId="7F077826" w14:textId="77777777" w:rsidR="007D61F6" w:rsidRPr="007D61F6" w:rsidRDefault="007D61F6" w:rsidP="007D61F6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312"/>
        <w:gridCol w:w="2312"/>
        <w:gridCol w:w="2312"/>
        <w:gridCol w:w="2312"/>
        <w:gridCol w:w="2312"/>
      </w:tblGrid>
      <w:tr w:rsidR="007D61F6" w:rsidRPr="007D61F6" w14:paraId="2ED23A5F" w14:textId="77777777" w:rsidTr="007D61F6">
        <w:tc>
          <w:tcPr>
            <w:tcW w:w="2156" w:type="dxa"/>
          </w:tcPr>
          <w:p w14:paraId="5C99430A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EADAC92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Design &amp; Planning</w:t>
            </w:r>
          </w:p>
        </w:tc>
        <w:tc>
          <w:tcPr>
            <w:tcW w:w="2312" w:type="dxa"/>
          </w:tcPr>
          <w:p w14:paraId="67C26A5A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Positioning</w:t>
            </w:r>
          </w:p>
        </w:tc>
        <w:tc>
          <w:tcPr>
            <w:tcW w:w="2312" w:type="dxa"/>
          </w:tcPr>
          <w:p w14:paraId="2876EEB7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Learning &amp; Emergent</w:t>
            </w:r>
          </w:p>
        </w:tc>
        <w:tc>
          <w:tcPr>
            <w:tcW w:w="2312" w:type="dxa"/>
          </w:tcPr>
          <w:p w14:paraId="75B0AB28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Entrepreneurial</w:t>
            </w:r>
          </w:p>
        </w:tc>
        <w:tc>
          <w:tcPr>
            <w:tcW w:w="2312" w:type="dxa"/>
          </w:tcPr>
          <w:p w14:paraId="15A32514" w14:textId="77777777" w:rsidR="007D61F6" w:rsidRPr="007D61F6" w:rsidRDefault="007D61F6" w:rsidP="00203C5A">
            <w:pPr>
              <w:rPr>
                <w:b/>
                <w:bCs/>
              </w:rPr>
            </w:pPr>
            <w:r w:rsidRPr="007D61F6">
              <w:rPr>
                <w:b/>
                <w:bCs/>
              </w:rPr>
              <w:t>Power &amp; Culture</w:t>
            </w:r>
          </w:p>
        </w:tc>
      </w:tr>
      <w:tr w:rsidR="007D61F6" w:rsidRPr="007D61F6" w14:paraId="63B2BCD8" w14:textId="77777777" w:rsidTr="007D61F6">
        <w:tc>
          <w:tcPr>
            <w:tcW w:w="2156" w:type="dxa"/>
          </w:tcPr>
          <w:p w14:paraId="52161AA3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The military</w:t>
            </w:r>
          </w:p>
        </w:tc>
        <w:tc>
          <w:tcPr>
            <w:tcW w:w="2312" w:type="dxa"/>
          </w:tcPr>
          <w:p w14:paraId="3508CE09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2DD4FB8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EC30040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9ED81A5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27939473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3E4066F8" w14:textId="77777777" w:rsidTr="007D61F6">
        <w:tc>
          <w:tcPr>
            <w:tcW w:w="2156" w:type="dxa"/>
          </w:tcPr>
          <w:p w14:paraId="5B0385BB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Food retail</w:t>
            </w:r>
          </w:p>
        </w:tc>
        <w:tc>
          <w:tcPr>
            <w:tcW w:w="2312" w:type="dxa"/>
          </w:tcPr>
          <w:p w14:paraId="312E39EA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5709DD3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C637CF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FBF1834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11106D5E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4BD33238" w14:textId="77777777" w:rsidTr="007D61F6">
        <w:tc>
          <w:tcPr>
            <w:tcW w:w="2156" w:type="dxa"/>
          </w:tcPr>
          <w:p w14:paraId="47BB1E4C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A PR company</w:t>
            </w:r>
          </w:p>
        </w:tc>
        <w:tc>
          <w:tcPr>
            <w:tcW w:w="2312" w:type="dxa"/>
          </w:tcPr>
          <w:p w14:paraId="70861A28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3A6547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F03FED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755AB72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C9F06C4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5AA4F673" w14:textId="77777777" w:rsidTr="007D61F6">
        <w:tc>
          <w:tcPr>
            <w:tcW w:w="2156" w:type="dxa"/>
          </w:tcPr>
          <w:p w14:paraId="003A5DD9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Market trader</w:t>
            </w:r>
          </w:p>
        </w:tc>
        <w:tc>
          <w:tcPr>
            <w:tcW w:w="2312" w:type="dxa"/>
          </w:tcPr>
          <w:p w14:paraId="5A2EF697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56B6F7DD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444FCEE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44C21451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6492466F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  <w:tr w:rsidR="007D61F6" w:rsidRPr="007D61F6" w14:paraId="12C5203E" w14:textId="77777777" w:rsidTr="007D61F6">
        <w:tc>
          <w:tcPr>
            <w:tcW w:w="2156" w:type="dxa"/>
          </w:tcPr>
          <w:p w14:paraId="058F89B9" w14:textId="77777777" w:rsidR="007D61F6" w:rsidRPr="007D61F6" w:rsidRDefault="007D61F6" w:rsidP="00203C5A">
            <w:pPr>
              <w:rPr>
                <w:b/>
              </w:rPr>
            </w:pPr>
            <w:r w:rsidRPr="007D61F6">
              <w:rPr>
                <w:b/>
                <w:bCs/>
              </w:rPr>
              <w:t>A trade union</w:t>
            </w:r>
          </w:p>
        </w:tc>
        <w:tc>
          <w:tcPr>
            <w:tcW w:w="2312" w:type="dxa"/>
          </w:tcPr>
          <w:p w14:paraId="6EA33FEB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7D7FFAE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04785982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180E728C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  <w:tc>
          <w:tcPr>
            <w:tcW w:w="2312" w:type="dxa"/>
          </w:tcPr>
          <w:p w14:paraId="7D4D1FAD" w14:textId="77777777" w:rsidR="007D61F6" w:rsidRPr="007D61F6" w:rsidRDefault="007D61F6" w:rsidP="00203C5A">
            <w:pPr>
              <w:rPr>
                <w:b/>
                <w:bCs/>
              </w:rPr>
            </w:pPr>
          </w:p>
        </w:tc>
      </w:tr>
    </w:tbl>
    <w:p w14:paraId="2F72AFAF" w14:textId="77777777" w:rsidR="006B05DC" w:rsidRDefault="006B05DC" w:rsidP="007D61F6">
      <w:pPr>
        <w:rPr>
          <w:b/>
        </w:rPr>
      </w:pPr>
    </w:p>
    <w:p w14:paraId="5DCA9926" w14:textId="77777777" w:rsidR="007D61F6" w:rsidRDefault="007D61F6" w:rsidP="007D61F6">
      <w:pPr>
        <w:rPr>
          <w:b/>
        </w:rPr>
      </w:pPr>
    </w:p>
    <w:p w14:paraId="40623912" w14:textId="77777777" w:rsidR="007D61F6" w:rsidRDefault="007D61F6" w:rsidP="007D61F6">
      <w:pPr>
        <w:rPr>
          <w:b/>
        </w:rPr>
      </w:pPr>
    </w:p>
    <w:p w14:paraId="13344175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What has determined your School that you have selected for each type of organisation?</w:t>
      </w:r>
    </w:p>
    <w:p w14:paraId="56BFD7C8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8C5E8ED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The military</w:t>
      </w:r>
    </w:p>
    <w:p w14:paraId="7B859AB2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F8C8D42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E13FAB6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F85FADF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Food retail</w:t>
      </w:r>
    </w:p>
    <w:p w14:paraId="11F6264A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27A03A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3AA584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6EC87A1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 xml:space="preserve">A PR </w:t>
      </w:r>
      <w:proofErr w:type="gramStart"/>
      <w:r w:rsidRPr="007D61F6">
        <w:rPr>
          <w:b/>
        </w:rPr>
        <w:t>company</w:t>
      </w:r>
      <w:proofErr w:type="gramEnd"/>
    </w:p>
    <w:p w14:paraId="5B1BFAB0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B6D0B8D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161035B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1CA7974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Market trader</w:t>
      </w:r>
    </w:p>
    <w:p w14:paraId="4FA1FDE1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495828F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BE5CB3" w14:textId="77777777" w:rsidR="007D61F6" w:rsidRP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F71413" w14:textId="77777777" w:rsidR="006B05DC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7D61F6">
        <w:rPr>
          <w:b/>
        </w:rPr>
        <w:t>A trade union</w:t>
      </w:r>
    </w:p>
    <w:p w14:paraId="14C9D69A" w14:textId="77777777" w:rsidR="006B05DC" w:rsidRDefault="006B05DC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E3A802E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5541AF6" w14:textId="77777777" w:rsidR="007D61F6" w:rsidRDefault="007D61F6" w:rsidP="007D61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9B1653" w14:textId="77777777" w:rsidR="007D61F6" w:rsidRDefault="007D61F6" w:rsidP="007D61F6">
      <w:pPr>
        <w:rPr>
          <w:b/>
        </w:rPr>
      </w:pPr>
    </w:p>
    <w:p w14:paraId="46B44884" w14:textId="77777777" w:rsidR="007D61F6" w:rsidRDefault="007D61F6" w:rsidP="007D61F6">
      <w:pPr>
        <w:rPr>
          <w:b/>
        </w:rPr>
      </w:pPr>
    </w:p>
    <w:p w14:paraId="0D4ECC0B" w14:textId="77777777" w:rsidR="007D61F6" w:rsidRDefault="007D61F6" w:rsidP="007D61F6">
      <w:pPr>
        <w:rPr>
          <w:b/>
        </w:rPr>
      </w:pPr>
    </w:p>
    <w:p w14:paraId="22F67E8A" w14:textId="77777777" w:rsidR="007D61F6" w:rsidRPr="006B05DC" w:rsidRDefault="007D61F6" w:rsidP="007D61F6">
      <w:pPr>
        <w:rPr>
          <w:b/>
        </w:rPr>
      </w:pPr>
    </w:p>
    <w:p w14:paraId="656144FA" w14:textId="77777777" w:rsidR="007D61F6" w:rsidRPr="006B05DC" w:rsidRDefault="007D61F6">
      <w:pPr>
        <w:rPr>
          <w:b/>
        </w:rPr>
      </w:pPr>
    </w:p>
    <w:sectPr w:rsidR="007D61F6" w:rsidRPr="006B05DC" w:rsidSect="007D6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319AD"/>
    <w:multiLevelType w:val="hybridMultilevel"/>
    <w:tmpl w:val="61160392"/>
    <w:lvl w:ilvl="0" w:tplc="6AE4448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D233E8">
      <w:start w:val="106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7E427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F6F10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3881D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0C037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1EC2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A2C09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E221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624DF"/>
    <w:multiLevelType w:val="hybridMultilevel"/>
    <w:tmpl w:val="4CAA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75"/>
    <w:rsid w:val="00104F7F"/>
    <w:rsid w:val="00221575"/>
    <w:rsid w:val="004103F6"/>
    <w:rsid w:val="006732DE"/>
    <w:rsid w:val="006B05DC"/>
    <w:rsid w:val="006B7DB5"/>
    <w:rsid w:val="007D61F6"/>
    <w:rsid w:val="009C6A71"/>
    <w:rsid w:val="00A709DB"/>
    <w:rsid w:val="00A724EE"/>
    <w:rsid w:val="00AB0D17"/>
    <w:rsid w:val="00BC0FFF"/>
    <w:rsid w:val="00CF0A6F"/>
    <w:rsid w:val="00DC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0F780"/>
  <w15:docId w15:val="{79CE208E-4952-4F75-A2FA-99DAE60C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C5DE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575"/>
    <w:pPr>
      <w:ind w:left="720"/>
      <w:contextualSpacing/>
    </w:pPr>
  </w:style>
  <w:style w:type="table" w:styleId="TableGrid">
    <w:name w:val="Table Grid"/>
    <w:basedOn w:val="TableNormal"/>
    <w:uiPriority w:val="59"/>
    <w:rsid w:val="007D61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3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409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22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836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638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091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3303">
          <w:marLeft w:val="129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UoG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wwillia1</dc:creator>
  <cp:keywords/>
  <dc:description/>
  <cp:lastModifiedBy>Maria Heffernan</cp:lastModifiedBy>
  <cp:revision>2</cp:revision>
  <dcterms:created xsi:type="dcterms:W3CDTF">2020-05-16T16:58:00Z</dcterms:created>
  <dcterms:modified xsi:type="dcterms:W3CDTF">2020-05-16T16:58:00Z</dcterms:modified>
</cp:coreProperties>
</file>