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intelligence2.xml" ContentType="application/vnd.ms-office.intelligence2+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61BBDA7E" w14:paraId="35E760B8" wp14:textId="64F7BB4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1BBDA7E" w:rsidR="23EE7779">
        <w:rPr>
          <w:rFonts w:ascii="Calibri" w:hAnsi="Calibri" w:eastAsia="Calibri" w:cs="Calibri"/>
          <w:b w:val="1"/>
          <w:bCs w:val="1"/>
          <w:i w:val="0"/>
          <w:iCs w:val="0"/>
          <w:caps w:val="0"/>
          <w:smallCaps w:val="0"/>
          <w:noProof w:val="0"/>
          <w:color w:val="000000" w:themeColor="text1" w:themeTint="FF" w:themeShade="FF"/>
          <w:sz w:val="22"/>
          <w:szCs w:val="22"/>
          <w:lang w:val="en-GB"/>
        </w:rPr>
        <w:t xml:space="preserve">Pamella Gomes </w:t>
      </w:r>
    </w:p>
    <w:p xmlns:wp14="http://schemas.microsoft.com/office/word/2010/wordml" w:rsidP="61BBDA7E" w14:paraId="6DFD278C" wp14:textId="072857A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1BBDA7E" w:rsidR="23EE7779">
        <w:rPr>
          <w:rFonts w:ascii="Calibri" w:hAnsi="Calibri" w:eastAsia="Calibri" w:cs="Calibri"/>
          <w:b w:val="1"/>
          <w:bCs w:val="1"/>
          <w:i w:val="0"/>
          <w:iCs w:val="0"/>
          <w:caps w:val="0"/>
          <w:smallCaps w:val="0"/>
          <w:noProof w:val="0"/>
          <w:color w:val="000000" w:themeColor="text1" w:themeTint="FF" w:themeShade="FF"/>
          <w:sz w:val="22"/>
          <w:szCs w:val="22"/>
          <w:lang w:val="en-GB"/>
        </w:rPr>
        <w:t>Changemakers: Website evaluation</w:t>
      </w:r>
    </w:p>
    <w:p xmlns:wp14="http://schemas.microsoft.com/office/word/2010/wordml" w:rsidP="61BBDA7E" w14:paraId="175529E7" wp14:textId="2B78A16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1BBDA7E" w:rsidR="23EE7779">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ADAA5001</w:t>
      </w:r>
    </w:p>
    <w:p xmlns:wp14="http://schemas.microsoft.com/office/word/2010/wordml" w:rsidP="61BBDA7E" w14:paraId="38999589" wp14:textId="543D7B8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1BBDA7E" w:rsidR="23EE7779">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Paul Duerinchx and Holly Slingsby</w:t>
      </w:r>
    </w:p>
    <w:p xmlns:wp14="http://schemas.microsoft.com/office/word/2010/wordml" w:rsidP="61BBDA7E" w14:paraId="5E5787A5" wp14:textId="165906FB">
      <w:pPr>
        <w:pStyle w:val="Normal"/>
      </w:pPr>
    </w:p>
    <w:p w:rsidR="61BBDA7E" w:rsidP="61BBDA7E" w:rsidRDefault="61BBDA7E" w14:paraId="74FC0C5A" w14:textId="1899ECFC">
      <w:pPr>
        <w:pStyle w:val="Normal"/>
      </w:pPr>
    </w:p>
    <w:p w:rsidR="61BBDA7E" w:rsidP="61BBDA7E" w:rsidRDefault="61BBDA7E" w14:paraId="7611EEB7" w14:textId="117DD6FE">
      <w:pPr>
        <w:pStyle w:val="Normal"/>
      </w:pPr>
    </w:p>
    <w:p w:rsidR="61BBDA7E" w:rsidP="61BBDA7E" w:rsidRDefault="61BBDA7E" w14:paraId="04413BB5" w14:textId="35565FCD">
      <w:pPr>
        <w:pStyle w:val="Normal"/>
      </w:pPr>
    </w:p>
    <w:p w:rsidR="61BBDA7E" w:rsidP="61BBDA7E" w:rsidRDefault="61BBDA7E" w14:paraId="0C6EA155" w14:textId="6EF66B37">
      <w:pPr>
        <w:pStyle w:val="Normal"/>
      </w:pPr>
    </w:p>
    <w:p w:rsidR="61BBDA7E" w:rsidP="61BBDA7E" w:rsidRDefault="61BBDA7E" w14:paraId="322E9CCA" w14:textId="017ACFBF">
      <w:pPr>
        <w:pStyle w:val="Normal"/>
      </w:pPr>
    </w:p>
    <w:p w:rsidR="61BBDA7E" w:rsidP="61BBDA7E" w:rsidRDefault="61BBDA7E" w14:paraId="718D42F1" w14:textId="39E76F45">
      <w:pPr>
        <w:pStyle w:val="Normal"/>
      </w:pPr>
    </w:p>
    <w:p w:rsidR="61BBDA7E" w:rsidP="61BBDA7E" w:rsidRDefault="61BBDA7E" w14:paraId="46E87D9E" w14:textId="7B4E4A6C">
      <w:pPr>
        <w:pStyle w:val="Normal"/>
      </w:pPr>
    </w:p>
    <w:p w:rsidR="61BBDA7E" w:rsidP="61BBDA7E" w:rsidRDefault="61BBDA7E" w14:paraId="570D13C6" w14:textId="18F8BFD2">
      <w:pPr>
        <w:pStyle w:val="Normal"/>
      </w:pPr>
    </w:p>
    <w:p w:rsidR="61BBDA7E" w:rsidP="61BBDA7E" w:rsidRDefault="61BBDA7E" w14:paraId="198597DB" w14:textId="53D0F7B2">
      <w:pPr>
        <w:pStyle w:val="Normal"/>
      </w:pPr>
    </w:p>
    <w:p w:rsidR="61BBDA7E" w:rsidP="61BBDA7E" w:rsidRDefault="61BBDA7E" w14:paraId="6DE91F2F" w14:textId="080D1DBE">
      <w:pPr>
        <w:pStyle w:val="Normal"/>
      </w:pPr>
    </w:p>
    <w:p w:rsidR="61BBDA7E" w:rsidP="61BBDA7E" w:rsidRDefault="61BBDA7E" w14:paraId="5D45CC7D" w14:textId="7B7EF1AE">
      <w:pPr>
        <w:pStyle w:val="Normal"/>
      </w:pPr>
    </w:p>
    <w:p w:rsidR="61BBDA7E" w:rsidP="61BBDA7E" w:rsidRDefault="61BBDA7E" w14:paraId="1E36FAEA" w14:textId="026F0837">
      <w:pPr>
        <w:pStyle w:val="Normal"/>
      </w:pPr>
    </w:p>
    <w:p w:rsidR="61BBDA7E" w:rsidP="61BBDA7E" w:rsidRDefault="61BBDA7E" w14:paraId="50063AE2" w14:textId="71520313">
      <w:pPr>
        <w:pStyle w:val="Normal"/>
      </w:pPr>
    </w:p>
    <w:p w:rsidR="61BBDA7E" w:rsidP="61BBDA7E" w:rsidRDefault="61BBDA7E" w14:paraId="624D692F" w14:textId="0CA3F4CD">
      <w:pPr>
        <w:pStyle w:val="Normal"/>
      </w:pPr>
    </w:p>
    <w:p w:rsidR="61BBDA7E" w:rsidP="61BBDA7E" w:rsidRDefault="61BBDA7E" w14:paraId="2236BFD2" w14:textId="2CCD7A58">
      <w:pPr>
        <w:pStyle w:val="Normal"/>
      </w:pPr>
    </w:p>
    <w:p w:rsidR="61BBDA7E" w:rsidP="61BBDA7E" w:rsidRDefault="61BBDA7E" w14:paraId="680D7884" w14:textId="300AC6E7">
      <w:pPr>
        <w:pStyle w:val="Normal"/>
      </w:pPr>
    </w:p>
    <w:p w:rsidR="61BBDA7E" w:rsidP="61BBDA7E" w:rsidRDefault="61BBDA7E" w14:paraId="57F1E3D7" w14:textId="10425AAD">
      <w:pPr>
        <w:pStyle w:val="Normal"/>
      </w:pPr>
    </w:p>
    <w:p w:rsidR="61BBDA7E" w:rsidP="61BBDA7E" w:rsidRDefault="61BBDA7E" w14:paraId="000D3278" w14:textId="7C2C73CC">
      <w:pPr>
        <w:pStyle w:val="Normal"/>
      </w:pPr>
    </w:p>
    <w:p w:rsidR="61BBDA7E" w:rsidP="61BBDA7E" w:rsidRDefault="61BBDA7E" w14:paraId="01B6BFB0" w14:textId="6B6E40E8">
      <w:pPr>
        <w:pStyle w:val="Normal"/>
      </w:pPr>
    </w:p>
    <w:p w:rsidR="61BBDA7E" w:rsidP="61BBDA7E" w:rsidRDefault="61BBDA7E" w14:paraId="5FC21F86" w14:textId="645840E5">
      <w:pPr>
        <w:pStyle w:val="Normal"/>
      </w:pPr>
    </w:p>
    <w:p w:rsidR="61BBDA7E" w:rsidP="61BBDA7E" w:rsidRDefault="61BBDA7E" w14:paraId="32C22309" w14:textId="14ED8F5E">
      <w:pPr>
        <w:pStyle w:val="Normal"/>
      </w:pPr>
    </w:p>
    <w:p w:rsidR="61BBDA7E" w:rsidP="61BBDA7E" w:rsidRDefault="61BBDA7E" w14:paraId="76A27D2A" w14:textId="6F9947C5">
      <w:pPr>
        <w:pStyle w:val="Normal"/>
      </w:pPr>
    </w:p>
    <w:p w:rsidR="61BBDA7E" w:rsidP="61BBDA7E" w:rsidRDefault="61BBDA7E" w14:paraId="0B2C19E9" w14:textId="5350D7FF">
      <w:pPr>
        <w:pStyle w:val="Normal"/>
      </w:pPr>
    </w:p>
    <w:p w:rsidR="61BBDA7E" w:rsidP="61BBDA7E" w:rsidRDefault="61BBDA7E" w14:paraId="45D249AC" w14:textId="77D6F329">
      <w:pPr>
        <w:pStyle w:val="Normal"/>
      </w:pPr>
    </w:p>
    <w:p w:rsidR="61BBDA7E" w:rsidP="61BBDA7E" w:rsidRDefault="61BBDA7E" w14:paraId="1277B208" w14:textId="54E45E8B">
      <w:pPr>
        <w:pStyle w:val="Normal"/>
      </w:pPr>
    </w:p>
    <w:p w:rsidR="61BBDA7E" w:rsidP="61BBDA7E" w:rsidRDefault="61BBDA7E" w14:paraId="6A2A1410" w14:textId="6168A285">
      <w:pPr>
        <w:pStyle w:val="Normal"/>
      </w:pPr>
    </w:p>
    <w:p w:rsidR="61BBDA7E" w:rsidP="71DC1668" w:rsidRDefault="61BBDA7E" w14:paraId="38F8A347" w14:textId="6532A0DE">
      <w:pPr>
        <w:pStyle w:val="Normal"/>
        <w:rPr>
          <w:rFonts w:ascii="Calibri" w:hAnsi="Calibri" w:eastAsia="Calibri" w:cs="Calibri"/>
          <w:noProof w:val="0"/>
          <w:sz w:val="22"/>
          <w:szCs w:val="22"/>
          <w:lang w:val="en-GB"/>
        </w:rPr>
      </w:pPr>
    </w:p>
    <w:p w:rsidR="61BBDA7E" w:rsidP="71DC1668" w:rsidRDefault="61BBDA7E" w14:paraId="7C31BFAB" w14:textId="41D79AFC">
      <w:pPr>
        <w:pStyle w:val="Normal"/>
        <w:rPr>
          <w:rFonts w:ascii="Calibri" w:hAnsi="Calibri" w:eastAsia="Calibri" w:cs="Calibri"/>
          <w:noProof w:val="0"/>
          <w:sz w:val="22"/>
          <w:szCs w:val="22"/>
          <w:lang w:val="en-GB"/>
        </w:rPr>
      </w:pPr>
    </w:p>
    <w:p w:rsidR="61BBDA7E" w:rsidP="71DC1668" w:rsidRDefault="61BBDA7E" w14:paraId="7B274A3B" w14:textId="030EE8D3">
      <w:pPr>
        <w:pStyle w:val="Normal"/>
        <w:rPr>
          <w:rFonts w:ascii="Calibri" w:hAnsi="Calibri" w:eastAsia="Calibri" w:cs="Calibri"/>
          <w:noProof w:val="0"/>
          <w:sz w:val="22"/>
          <w:szCs w:val="22"/>
          <w:lang w:val="en-GB"/>
        </w:rPr>
      </w:pPr>
    </w:p>
    <w:p w:rsidR="61BBDA7E" w:rsidP="71DC1668" w:rsidRDefault="61BBDA7E" w14:paraId="6647FFCE" w14:textId="0368D392">
      <w:pPr>
        <w:pStyle w:val="Normal"/>
        <w:rPr>
          <w:rFonts w:ascii="Calibri" w:hAnsi="Calibri" w:eastAsia="Calibri" w:cs="Calibri"/>
          <w:noProof w:val="0"/>
          <w:sz w:val="22"/>
          <w:szCs w:val="22"/>
          <w:lang w:val="en-GB"/>
        </w:rPr>
      </w:pPr>
    </w:p>
    <w:p w:rsidR="61BBDA7E" w:rsidP="71DC1668" w:rsidRDefault="61BBDA7E" w14:paraId="20FB96FE" w14:textId="3AD70C1B">
      <w:pPr>
        <w:pStyle w:val="Normal"/>
        <w:rPr>
          <w:rFonts w:ascii="Calibri" w:hAnsi="Calibri" w:eastAsia="Calibri" w:cs="Calibri"/>
          <w:noProof w:val="0"/>
          <w:sz w:val="22"/>
          <w:szCs w:val="22"/>
          <w:lang w:val="en-GB"/>
        </w:rPr>
      </w:pPr>
      <w:r w:rsidRPr="71DC1668" w:rsidR="5A507665">
        <w:rPr>
          <w:rFonts w:ascii="Calibri" w:hAnsi="Calibri" w:eastAsia="Calibri" w:cs="Calibri"/>
          <w:noProof w:val="0"/>
          <w:sz w:val="22"/>
          <w:szCs w:val="22"/>
          <w:lang w:val="en-GB"/>
        </w:rPr>
        <w:t>Website</w:t>
      </w:r>
      <w:r w:rsidRPr="71DC1668" w:rsidR="1D6DE84B">
        <w:rPr>
          <w:rFonts w:ascii="Calibri" w:hAnsi="Calibri" w:eastAsia="Calibri" w:cs="Calibri"/>
          <w:noProof w:val="0"/>
          <w:sz w:val="22"/>
          <w:szCs w:val="22"/>
          <w:lang w:val="en-GB"/>
        </w:rPr>
        <w:t xml:space="preserve">/ online </w:t>
      </w:r>
      <w:r w:rsidRPr="71DC1668" w:rsidR="1D6DE84B">
        <w:rPr>
          <w:rFonts w:ascii="Calibri" w:hAnsi="Calibri" w:eastAsia="Calibri" w:cs="Calibri"/>
          <w:noProof w:val="0"/>
          <w:sz w:val="22"/>
          <w:szCs w:val="22"/>
          <w:lang w:val="en-GB"/>
        </w:rPr>
        <w:t xml:space="preserve">portfolio </w:t>
      </w:r>
      <w:r w:rsidRPr="71DC1668" w:rsidR="5A507665">
        <w:rPr>
          <w:rFonts w:ascii="Calibri" w:hAnsi="Calibri" w:eastAsia="Calibri" w:cs="Calibri"/>
          <w:noProof w:val="0"/>
          <w:sz w:val="22"/>
          <w:szCs w:val="22"/>
          <w:lang w:val="en-GB"/>
        </w:rPr>
        <w:t>avail</w:t>
      </w:r>
      <w:r w:rsidRPr="71DC1668" w:rsidR="5A507665">
        <w:rPr>
          <w:rFonts w:ascii="Calibri" w:hAnsi="Calibri" w:eastAsia="Calibri" w:cs="Calibri"/>
          <w:noProof w:val="0"/>
          <w:sz w:val="22"/>
          <w:szCs w:val="22"/>
          <w:lang w:val="en-GB"/>
        </w:rPr>
        <w:t xml:space="preserve">able at: </w:t>
      </w:r>
      <w:hyperlink r:id="Re94854c3eb6943aa">
        <w:r w:rsidRPr="71DC1668" w:rsidR="5A507665">
          <w:rPr>
            <w:rStyle w:val="Hyperlink"/>
            <w:rFonts w:ascii="Calibri" w:hAnsi="Calibri" w:eastAsia="Calibri" w:cs="Calibri"/>
            <w:noProof w:val="0"/>
            <w:sz w:val="22"/>
            <w:szCs w:val="22"/>
            <w:lang w:val="en-GB"/>
          </w:rPr>
          <w:t>Vsble</w:t>
        </w:r>
      </w:hyperlink>
      <w:r w:rsidRPr="71DC1668" w:rsidR="5A507665">
        <w:rPr>
          <w:rFonts w:ascii="Calibri" w:hAnsi="Calibri" w:eastAsia="Calibri" w:cs="Calibri"/>
          <w:noProof w:val="0"/>
          <w:sz w:val="22"/>
          <w:szCs w:val="22"/>
          <w:lang w:val="en-GB"/>
        </w:rPr>
        <w:t xml:space="preserve"> </w:t>
      </w:r>
    </w:p>
    <w:p w:rsidR="71DC1668" w:rsidP="71DC1668" w:rsidRDefault="71DC1668" w14:paraId="43A69D42" w14:textId="0E0EF047">
      <w:pPr>
        <w:pStyle w:val="Normal"/>
        <w:rPr>
          <w:rFonts w:ascii="Calibri" w:hAnsi="Calibri" w:eastAsia="Calibri" w:cs="Calibri"/>
          <w:noProof w:val="0"/>
          <w:sz w:val="22"/>
          <w:szCs w:val="22"/>
          <w:lang w:val="en-GB"/>
        </w:rPr>
      </w:pPr>
    </w:p>
    <w:p w:rsidR="7438C526" w:rsidP="71DC1668" w:rsidRDefault="7438C526" w14:paraId="2F01BA9E" w14:textId="2296183B">
      <w:pPr>
        <w:pStyle w:val="Normal"/>
        <w:rPr>
          <w:rFonts w:ascii="Calibri" w:hAnsi="Calibri" w:eastAsia="Calibri" w:cs="Calibri"/>
          <w:noProof w:val="0"/>
          <w:sz w:val="22"/>
          <w:szCs w:val="22"/>
          <w:lang w:val="en-GB"/>
        </w:rPr>
      </w:pPr>
      <w:r w:rsidRPr="71DC1668" w:rsidR="7438C526">
        <w:rPr>
          <w:rFonts w:ascii="Calibri" w:hAnsi="Calibri" w:eastAsia="Calibri" w:cs="Calibri"/>
          <w:noProof w:val="0"/>
          <w:sz w:val="22"/>
          <w:szCs w:val="22"/>
          <w:lang w:val="en-GB"/>
        </w:rPr>
        <w:t xml:space="preserve">Unfinished artist page at </w:t>
      </w:r>
      <w:r w:rsidRPr="71DC1668" w:rsidR="7438C526">
        <w:rPr>
          <w:rFonts w:ascii="Calibri" w:hAnsi="Calibri" w:eastAsia="Calibri" w:cs="Calibri"/>
          <w:noProof w:val="0"/>
          <w:sz w:val="22"/>
          <w:szCs w:val="22"/>
          <w:lang w:val="en-GB"/>
        </w:rPr>
        <w:t>Swansea.art</w:t>
      </w:r>
      <w:r w:rsidRPr="71DC1668" w:rsidR="7438C526">
        <w:rPr>
          <w:rFonts w:ascii="Calibri" w:hAnsi="Calibri" w:eastAsia="Calibri" w:cs="Calibri"/>
          <w:noProof w:val="0"/>
          <w:sz w:val="22"/>
          <w:szCs w:val="22"/>
          <w:lang w:val="en-GB"/>
        </w:rPr>
        <w:t xml:space="preserve">: </w:t>
      </w:r>
    </w:p>
    <w:p w:rsidR="2517A59F" w:rsidP="71DC1668" w:rsidRDefault="2517A59F" w14:paraId="71372428" w14:textId="7B75E008">
      <w:pPr>
        <w:pStyle w:val="Normal"/>
        <w:rPr>
          <w:rFonts w:ascii="Calibri" w:hAnsi="Calibri" w:eastAsia="Calibri" w:cs="Calibri"/>
          <w:noProof w:val="0"/>
          <w:sz w:val="22"/>
          <w:szCs w:val="22"/>
          <w:lang w:val="en-GB"/>
        </w:rPr>
      </w:pPr>
      <w:hyperlink r:id="Rab0c8edfa5be4a17">
        <w:r w:rsidRPr="71DC1668" w:rsidR="2517A59F">
          <w:rPr>
            <w:rStyle w:val="Hyperlink"/>
            <w:rFonts w:ascii="Calibri" w:hAnsi="Calibri" w:eastAsia="Calibri" w:cs="Calibri"/>
            <w:noProof w:val="0"/>
            <w:sz w:val="22"/>
            <w:szCs w:val="22"/>
            <w:lang w:val="en-GB"/>
          </w:rPr>
          <w:t>Pamella Gomes – swansea.art</w:t>
        </w:r>
      </w:hyperlink>
      <w:r w:rsidRPr="71DC1668" w:rsidR="2517A59F">
        <w:rPr>
          <w:rFonts w:ascii="Calibri" w:hAnsi="Calibri" w:eastAsia="Calibri" w:cs="Calibri"/>
          <w:noProof w:val="0"/>
          <w:sz w:val="22"/>
          <w:szCs w:val="22"/>
          <w:lang w:val="en-GB"/>
        </w:rPr>
        <w:t xml:space="preserve"> </w:t>
      </w:r>
    </w:p>
    <w:p w:rsidR="71DC1668" w:rsidP="71DC1668" w:rsidRDefault="71DC1668" w14:paraId="687B0253" w14:textId="4011C69C">
      <w:pPr>
        <w:pStyle w:val="Normal"/>
        <w:rPr>
          <w:rFonts w:ascii="Calibri" w:hAnsi="Calibri" w:eastAsia="Calibri" w:cs="Calibri"/>
          <w:noProof w:val="0"/>
          <w:sz w:val="22"/>
          <w:szCs w:val="22"/>
          <w:lang w:val="en-GB"/>
        </w:rPr>
      </w:pPr>
    </w:p>
    <w:p w:rsidR="61BBDA7E" w:rsidP="61BBDA7E" w:rsidRDefault="61BBDA7E" w14:paraId="00691B02" w14:textId="06BF057B">
      <w:pPr>
        <w:pStyle w:val="Normal"/>
      </w:pPr>
    </w:p>
    <w:p w:rsidR="024BB2C7" w:rsidP="61BBDA7E" w:rsidRDefault="024BB2C7" w14:paraId="27F4EDE7" w14:textId="2D20CCEB">
      <w:pPr>
        <w:pStyle w:val="Normal"/>
      </w:pPr>
      <w:r w:rsidR="024BB2C7">
        <w:rPr/>
        <w:t>Why have a website?</w:t>
      </w:r>
    </w:p>
    <w:p w:rsidR="024BB2C7" w:rsidP="61BBDA7E" w:rsidRDefault="024BB2C7" w14:paraId="61A1E096" w14:textId="58AAECC3">
      <w:pPr>
        <w:pStyle w:val="Normal"/>
      </w:pPr>
      <w:r w:rsidR="024BB2C7">
        <w:rPr/>
        <w:t>Today it is a powerful tool to make use of</w:t>
      </w:r>
      <w:r w:rsidR="35B2F440">
        <w:rPr/>
        <w:t xml:space="preserve"> for </w:t>
      </w:r>
      <w:r w:rsidR="11CAFF1A">
        <w:rPr/>
        <w:t>several reasons</w:t>
      </w:r>
      <w:r w:rsidR="35B2F440">
        <w:rPr/>
        <w:t xml:space="preserve">... it allows for the artist to create their own platform to </w:t>
      </w:r>
      <w:r w:rsidR="3AE49860">
        <w:rPr/>
        <w:t>display</w:t>
      </w:r>
      <w:r w:rsidR="35B2F440">
        <w:rPr/>
        <w:t xml:space="preserve"> their work for a wider audience than any physical plac</w:t>
      </w:r>
      <w:r w:rsidR="7A3A3DB3">
        <w:rPr/>
        <w:t xml:space="preserve">e since the internet is global way of communicating. </w:t>
      </w:r>
      <w:r w:rsidR="6884D7D3">
        <w:rPr/>
        <w:t>It also means that other potential galleries or art collectors/ buyers</w:t>
      </w:r>
      <w:r w:rsidR="4E3DE0D0">
        <w:rPr/>
        <w:t xml:space="preserve"> and other artists</w:t>
      </w:r>
      <w:r w:rsidR="6884D7D3">
        <w:rPr/>
        <w:t xml:space="preserve"> have an easy access to the artwork. </w:t>
      </w:r>
    </w:p>
    <w:p w:rsidR="00D46BDA" w:rsidP="61BBDA7E" w:rsidRDefault="00D46BDA" w14:paraId="3FEF7A9A" w14:textId="1E299454">
      <w:pPr>
        <w:pStyle w:val="Normal"/>
      </w:pPr>
      <w:r w:rsidR="00D46BDA">
        <w:rPr/>
        <w:t>It allows for a level of control as how the artist is perceived since you can make your own website</w:t>
      </w:r>
      <w:r w:rsidR="39635507">
        <w:rPr/>
        <w:t>: the amount of information as well as aesthetic qualities of the website are</w:t>
      </w:r>
      <w:r w:rsidR="15FF9203">
        <w:rPr/>
        <w:t xml:space="preserve"> (in most </w:t>
      </w:r>
      <w:r w:rsidR="704E1B7C">
        <w:rPr/>
        <w:t>cases) up</w:t>
      </w:r>
      <w:r w:rsidR="39635507">
        <w:rPr/>
        <w:t xml:space="preserve"> to the artist to decide</w:t>
      </w:r>
      <w:r w:rsidR="152085A0">
        <w:rPr/>
        <w:t>.</w:t>
      </w:r>
      <w:r w:rsidR="32842E15">
        <w:rPr/>
        <w:t xml:space="preserve"> </w:t>
      </w:r>
      <w:r w:rsidR="12C52A44">
        <w:rPr/>
        <w:t xml:space="preserve">And it is flexible, you can start out with a website </w:t>
      </w:r>
      <w:r w:rsidR="33F6E9CD">
        <w:rPr/>
        <w:t xml:space="preserve">that is basic and develop it overtime or create another one. </w:t>
      </w:r>
    </w:p>
    <w:p w:rsidR="5E7F3A63" w:rsidP="61BBDA7E" w:rsidRDefault="5E7F3A63" w14:paraId="6D27695C" w14:textId="7E0574A2">
      <w:pPr>
        <w:pStyle w:val="Normal"/>
      </w:pPr>
      <w:r w:rsidR="5E7F3A63">
        <w:rPr/>
        <w:t>It can show a progress over time, that informs the viewer of the various themes and interests of the artist</w:t>
      </w:r>
      <w:r w:rsidR="5F036C85">
        <w:rPr/>
        <w:t>.</w:t>
      </w:r>
    </w:p>
    <w:p w:rsidR="68CD6E80" w:rsidP="61BBDA7E" w:rsidRDefault="68CD6E80" w14:paraId="2DFFAC54" w14:textId="6F97DD95">
      <w:pPr>
        <w:pStyle w:val="Normal"/>
      </w:pPr>
      <w:r w:rsidR="68CD6E80">
        <w:rPr/>
        <w:t>Limitations of a website:</w:t>
      </w:r>
    </w:p>
    <w:p w:rsidR="68CD6E80" w:rsidP="61BBDA7E" w:rsidRDefault="68CD6E80" w14:paraId="39A47E05" w14:textId="63E097D2">
      <w:pPr>
        <w:pStyle w:val="Normal"/>
      </w:pPr>
      <w:r w:rsidR="68CD6E80">
        <w:rPr/>
        <w:t>Firstly, it is important to understand that the art that is communicate through a website or any digital representation is not the art</w:t>
      </w:r>
      <w:r w:rsidR="1B29590C">
        <w:rPr/>
        <w:t xml:space="preserve">work itself. At least when it comes to most of my work. </w:t>
      </w:r>
      <w:r w:rsidR="3920B0D6">
        <w:rPr/>
        <w:t xml:space="preserve">Unless it is purposefully made as a digital artwork to be experienced in the online world. </w:t>
      </w:r>
    </w:p>
    <w:p w:rsidR="3920B0D6" w:rsidP="61BBDA7E" w:rsidRDefault="3920B0D6" w14:paraId="0541CC60" w14:textId="2352624B">
      <w:pPr>
        <w:pStyle w:val="Normal"/>
      </w:pPr>
      <w:r w:rsidR="3920B0D6">
        <w:rPr/>
        <w:t xml:space="preserve">It requires a lot of extra work, by having to photograph and edit </w:t>
      </w:r>
      <w:r w:rsidR="571808A0">
        <w:rPr/>
        <w:t>to a high quality</w:t>
      </w:r>
      <w:r w:rsidR="01585B11">
        <w:rPr/>
        <w:t xml:space="preserve">. </w:t>
      </w:r>
      <w:r w:rsidR="7E3D47D6">
        <w:rPr/>
        <w:t>T</w:t>
      </w:r>
      <w:r w:rsidR="571808A0">
        <w:rPr/>
        <w:t xml:space="preserve">his </w:t>
      </w:r>
      <w:r w:rsidR="547517F7">
        <w:rPr/>
        <w:t xml:space="preserve">can </w:t>
      </w:r>
      <w:r w:rsidR="571808A0">
        <w:rPr/>
        <w:t>mean more time is spent on trying to build a figure of yourself as a</w:t>
      </w:r>
      <w:r w:rsidR="571808A0">
        <w:rPr/>
        <w:t xml:space="preserve"> </w:t>
      </w:r>
      <w:r w:rsidR="3E55DF1E">
        <w:rPr/>
        <w:t>successful</w:t>
      </w:r>
      <w:r w:rsidR="0F56576E">
        <w:rPr/>
        <w:t xml:space="preserve"> artist online than </w:t>
      </w:r>
      <w:r w:rsidR="0F56576E">
        <w:rPr/>
        <w:t>actually making</w:t>
      </w:r>
      <w:r w:rsidR="0F56576E">
        <w:rPr/>
        <w:t xml:space="preserve"> art.</w:t>
      </w:r>
    </w:p>
    <w:p w:rsidR="2F4FDB67" w:rsidP="61BBDA7E" w:rsidRDefault="2F4FDB67" w14:paraId="591C90FA" w14:textId="00403C29">
      <w:pPr>
        <w:pStyle w:val="Normal"/>
      </w:pPr>
      <w:r w:rsidR="2F4FDB67">
        <w:rPr/>
        <w:t xml:space="preserve">Depending on how much money (or time </w:t>
      </w:r>
      <w:r w:rsidR="2F4FDB67">
        <w:rPr/>
        <w:t xml:space="preserve">learning how </w:t>
      </w:r>
      <w:r w:rsidR="0EA24E00">
        <w:rPr/>
        <w:t>to code</w:t>
      </w:r>
      <w:r w:rsidR="4164F590">
        <w:rPr/>
        <w:t>)</w:t>
      </w:r>
      <w:r w:rsidR="2F4FDB67">
        <w:rPr/>
        <w:t xml:space="preserve"> you want to invest in building our website, the control over it will vary.</w:t>
      </w:r>
    </w:p>
    <w:p w:rsidR="3AB8F76A" w:rsidP="71DC1668" w:rsidRDefault="3AB8F76A" w14:paraId="7A99AFFF" w14:textId="78CE6617">
      <w:pPr>
        <w:pStyle w:val="Normal"/>
      </w:pPr>
      <w:r w:rsidR="3AB8F76A">
        <w:rPr/>
        <w:t>Website inspirations:</w:t>
      </w:r>
    </w:p>
    <w:p w:rsidR="5D934853" w:rsidP="61BBDA7E" w:rsidRDefault="5D934853" w14:paraId="46802839" w14:textId="3E6AE9A2">
      <w:pPr>
        <w:pStyle w:val="Normal"/>
        <w:jc w:val="center"/>
      </w:pPr>
      <w:r w:rsidR="0909558A">
        <w:rPr/>
        <w:t xml:space="preserve">Link: </w:t>
      </w:r>
      <w:hyperlink r:id="R3b41861eccc240e0">
        <w:r w:rsidRPr="71DC1668" w:rsidR="5D934853">
          <w:rPr>
            <w:rStyle w:val="Hyperlink"/>
          </w:rPr>
          <w:t>https://grantfoster.org/paper-1</w:t>
        </w:r>
      </w:hyperlink>
      <w:r w:rsidR="5D934853">
        <w:rPr/>
        <w:t xml:space="preserve"> </w:t>
      </w:r>
    </w:p>
    <w:p w:rsidR="5D934853" w:rsidP="61BBDA7E" w:rsidRDefault="5D934853" w14:paraId="37C29A3A" w14:textId="2FB5CDC7">
      <w:pPr>
        <w:pStyle w:val="Normal"/>
        <w:jc w:val="center"/>
      </w:pPr>
      <w:r w:rsidR="5D934853">
        <w:drawing>
          <wp:inline wp14:editId="4E38F848" wp14:anchorId="2148A62D">
            <wp:extent cx="4572000" cy="3028950"/>
            <wp:effectExtent l="0" t="0" r="0" b="0"/>
            <wp:docPr id="1756070951" name="" title=""/>
            <wp:cNvGraphicFramePr>
              <a:graphicFrameLocks noChangeAspect="1"/>
            </wp:cNvGraphicFramePr>
            <a:graphic>
              <a:graphicData uri="http://schemas.openxmlformats.org/drawingml/2006/picture">
                <pic:pic>
                  <pic:nvPicPr>
                    <pic:cNvPr id="0" name=""/>
                    <pic:cNvPicPr/>
                  </pic:nvPicPr>
                  <pic:blipFill>
                    <a:blip r:embed="Rd1f6799691ac4afc">
                      <a:extLst>
                        <a:ext xmlns:a="http://schemas.openxmlformats.org/drawingml/2006/main" uri="{28A0092B-C50C-407E-A947-70E740481C1C}">
                          <a14:useLocalDpi val="0"/>
                        </a:ext>
                      </a:extLst>
                    </a:blip>
                    <a:stretch>
                      <a:fillRect/>
                    </a:stretch>
                  </pic:blipFill>
                  <pic:spPr>
                    <a:xfrm>
                      <a:off x="0" y="0"/>
                      <a:ext cx="4572000" cy="3028950"/>
                    </a:xfrm>
                    <a:prstGeom prst="rect">
                      <a:avLst/>
                    </a:prstGeom>
                  </pic:spPr>
                </pic:pic>
              </a:graphicData>
            </a:graphic>
          </wp:inline>
        </w:drawing>
      </w:r>
    </w:p>
    <w:p w:rsidR="5D934853" w:rsidP="61BBDA7E" w:rsidRDefault="5D934853" w14:paraId="43C31C39" w14:textId="62D5E337">
      <w:pPr>
        <w:pStyle w:val="Normal"/>
      </w:pPr>
      <w:r w:rsidR="5D934853">
        <w:rPr/>
        <w:t xml:space="preserve">Grant Fosters Website caught my interest because it </w:t>
      </w:r>
      <w:r w:rsidR="5D934853">
        <w:rPr/>
        <w:t>wasn’t</w:t>
      </w:r>
      <w:r w:rsidR="5D934853">
        <w:rPr/>
        <w:t xml:space="preserve"> a “white cube” kind of website that is expected.</w:t>
      </w:r>
      <w:r w:rsidR="581FACBB">
        <w:rPr/>
        <w:t xml:space="preserve"> It is bright </w:t>
      </w:r>
      <w:r w:rsidR="25CAF28E">
        <w:rPr/>
        <w:t>yellow,</w:t>
      </w:r>
      <w:r w:rsidR="581FACBB">
        <w:rPr/>
        <w:t xml:space="preserve"> and we can tell it stays true to who he is an artist. He display</w:t>
      </w:r>
      <w:r w:rsidR="5ADD12B6">
        <w:rPr/>
        <w:t xml:space="preserve">s not only the </w:t>
      </w:r>
      <w:r w:rsidR="427D5F29">
        <w:rPr/>
        <w:t>professional</w:t>
      </w:r>
      <w:r w:rsidR="5ADD12B6">
        <w:rPr/>
        <w:t xml:space="preserve"> aspect of his art practice but also the “non- published thoughts</w:t>
      </w:r>
      <w:r w:rsidR="52065280">
        <w:rPr/>
        <w:t>”.</w:t>
      </w:r>
      <w:r w:rsidR="5ADD12B6">
        <w:rPr/>
        <w:t xml:space="preserve"> Paintings sketches, poems</w:t>
      </w:r>
      <w:r w:rsidR="46787FF5">
        <w:rPr/>
        <w:t xml:space="preserve"> and</w:t>
      </w:r>
      <w:r w:rsidR="4F0054EB">
        <w:rPr/>
        <w:t xml:space="preserve"> collaborative</w:t>
      </w:r>
      <w:r w:rsidR="46787FF5">
        <w:rPr/>
        <w:t xml:space="preserve"> music</w:t>
      </w:r>
      <w:r w:rsidR="4F8712DC">
        <w:rPr/>
        <w:t xml:space="preserve"> projects</w:t>
      </w:r>
      <w:r w:rsidR="46787FF5">
        <w:rPr/>
        <w:t xml:space="preserve"> all have their place in his web-presence. </w:t>
      </w:r>
    </w:p>
    <w:p w:rsidR="646FD7BF" w:rsidP="61BBDA7E" w:rsidRDefault="646FD7BF" w14:paraId="0C0A8B8D" w14:textId="49511858">
      <w:pPr>
        <w:pStyle w:val="Normal"/>
        <w:jc w:val="center"/>
      </w:pPr>
      <w:r w:rsidR="646FD7BF">
        <w:drawing>
          <wp:inline wp14:editId="32C67F9C" wp14:anchorId="79A78515">
            <wp:extent cx="4572000" cy="2562225"/>
            <wp:effectExtent l="0" t="0" r="0" b="0"/>
            <wp:docPr id="1624398692" name="" title=""/>
            <wp:cNvGraphicFramePr>
              <a:graphicFrameLocks noChangeAspect="1"/>
            </wp:cNvGraphicFramePr>
            <a:graphic>
              <a:graphicData uri="http://schemas.openxmlformats.org/drawingml/2006/picture">
                <pic:pic>
                  <pic:nvPicPr>
                    <pic:cNvPr id="0" name=""/>
                    <pic:cNvPicPr/>
                  </pic:nvPicPr>
                  <pic:blipFill>
                    <a:blip r:embed="Re59472aba1e94150">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646FD7BF" w:rsidP="61BBDA7E" w:rsidRDefault="646FD7BF" w14:paraId="247BD493" w14:textId="6EAFCF2C">
      <w:pPr>
        <w:pStyle w:val="Normal"/>
      </w:pPr>
      <w:r w:rsidR="646FD7BF">
        <w:rPr/>
        <w:t xml:space="preserve">The format of including </w:t>
      </w:r>
      <w:r w:rsidR="410C14BB">
        <w:rPr/>
        <w:t>embedded</w:t>
      </w:r>
      <w:r w:rsidR="646FD7BF">
        <w:rPr/>
        <w:t xml:space="preserve"> </w:t>
      </w:r>
      <w:r w:rsidR="141185EE">
        <w:rPr/>
        <w:t>YouTube</w:t>
      </w:r>
      <w:r w:rsidR="646FD7BF">
        <w:rPr/>
        <w:t xml:space="preserve"> </w:t>
      </w:r>
      <w:r w:rsidR="54A82934">
        <w:rPr/>
        <w:t>videos and</w:t>
      </w:r>
      <w:r w:rsidR="02672F8A">
        <w:rPr/>
        <w:t xml:space="preserve"> other </w:t>
      </w:r>
      <w:r w:rsidR="4FEA1BFB">
        <w:rPr/>
        <w:t>social</w:t>
      </w:r>
      <w:r w:rsidR="02672F8A">
        <w:rPr/>
        <w:t xml:space="preserve"> media links </w:t>
      </w:r>
      <w:r w:rsidR="646FD7BF">
        <w:rPr/>
        <w:t>is effective because it links his website to his wider web p</w:t>
      </w:r>
      <w:r w:rsidR="14928E72">
        <w:rPr/>
        <w:t>resence in other online platforms</w:t>
      </w:r>
      <w:r w:rsidR="533773A3">
        <w:rPr/>
        <w:t xml:space="preserve">. This gives the website a </w:t>
      </w:r>
      <w:r w:rsidR="0FB6D2CD">
        <w:rPr/>
        <w:t>clearer</w:t>
      </w:r>
      <w:r w:rsidR="533773A3">
        <w:rPr/>
        <w:t xml:space="preserve"> context in which the artist is working and elaborating.</w:t>
      </w:r>
    </w:p>
    <w:p w:rsidR="61BBDA7E" w:rsidP="61BBDA7E" w:rsidRDefault="61BBDA7E" w14:paraId="4F0D3F1F" w14:textId="329314BA">
      <w:pPr>
        <w:pStyle w:val="Normal"/>
      </w:pPr>
    </w:p>
    <w:p w:rsidR="3B78E5D0" w:rsidP="61BBDA7E" w:rsidRDefault="3B78E5D0" w14:paraId="78C4C264" w14:textId="3E49C2A4">
      <w:pPr>
        <w:pStyle w:val="Normal"/>
        <w:jc w:val="center"/>
        <w:rPr>
          <w:rFonts w:ascii="Calibri" w:hAnsi="Calibri" w:eastAsia="Calibri" w:cs="Calibri"/>
          <w:noProof w:val="0"/>
          <w:sz w:val="22"/>
          <w:szCs w:val="22"/>
          <w:lang w:val="en-GB"/>
        </w:rPr>
      </w:pPr>
      <w:r w:rsidRPr="71DC1668" w:rsidR="3D301E4D">
        <w:rPr>
          <w:rFonts w:ascii="Calibri" w:hAnsi="Calibri" w:eastAsia="Calibri" w:cs="Calibri"/>
          <w:noProof w:val="0"/>
          <w:sz w:val="22"/>
          <w:szCs w:val="22"/>
          <w:lang w:val="en-GB"/>
        </w:rPr>
        <w:t xml:space="preserve">Link: </w:t>
      </w:r>
      <w:hyperlink r:id="Rc1ea7df434304f26">
        <w:r w:rsidRPr="71DC1668" w:rsidR="3B78E5D0">
          <w:rPr>
            <w:rStyle w:val="Hyperlink"/>
            <w:rFonts w:ascii="Calibri" w:hAnsi="Calibri" w:eastAsia="Calibri" w:cs="Calibri"/>
            <w:noProof w:val="0"/>
            <w:sz w:val="22"/>
            <w:szCs w:val="22"/>
            <w:lang w:val="en-GB"/>
          </w:rPr>
          <w:t>Benedict Drew</w:t>
        </w:r>
      </w:hyperlink>
      <w:r w:rsidRPr="71DC1668" w:rsidR="3B78E5D0">
        <w:rPr>
          <w:rFonts w:ascii="Calibri" w:hAnsi="Calibri" w:eastAsia="Calibri" w:cs="Calibri"/>
          <w:noProof w:val="0"/>
          <w:sz w:val="22"/>
          <w:szCs w:val="22"/>
          <w:lang w:val="en-GB"/>
        </w:rPr>
        <w:t xml:space="preserve"> </w:t>
      </w:r>
    </w:p>
    <w:p w:rsidR="23E8246A" w:rsidP="61BBDA7E" w:rsidRDefault="23E8246A" w14:paraId="6940404C" w14:textId="7A700D04">
      <w:pPr>
        <w:pStyle w:val="Normal"/>
        <w:jc w:val="center"/>
      </w:pPr>
      <w:r w:rsidR="23E8246A">
        <w:drawing>
          <wp:inline wp14:editId="501AC1F0" wp14:anchorId="5004CB9E">
            <wp:extent cx="4572000" cy="2581275"/>
            <wp:effectExtent l="0" t="0" r="0" b="0"/>
            <wp:docPr id="1192291606" name="" title=""/>
            <wp:cNvGraphicFramePr>
              <a:graphicFrameLocks noChangeAspect="1"/>
            </wp:cNvGraphicFramePr>
            <a:graphic>
              <a:graphicData uri="http://schemas.openxmlformats.org/drawingml/2006/picture">
                <pic:pic>
                  <pic:nvPicPr>
                    <pic:cNvPr id="0" name=""/>
                    <pic:cNvPicPr/>
                  </pic:nvPicPr>
                  <pic:blipFill>
                    <a:blip r:embed="Rff25785581fc40b5">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188B1BD4" w:rsidP="61BBDA7E" w:rsidRDefault="188B1BD4" w14:paraId="04941E85" w14:textId="41BEC0EF">
      <w:pPr>
        <w:pStyle w:val="Normal"/>
        <w:jc w:val="left"/>
      </w:pPr>
      <w:r w:rsidR="188B1BD4">
        <w:rPr/>
        <w:t>Also</w:t>
      </w:r>
      <w:r w:rsidR="77CF2DB0">
        <w:rPr/>
        <w:t xml:space="preserve"> a multimedia artist who uses their website as an expressive </w:t>
      </w:r>
      <w:r w:rsidR="59C001AF">
        <w:rPr/>
        <w:t>tool, as</w:t>
      </w:r>
      <w:r w:rsidR="77CF2DB0">
        <w:rPr/>
        <w:t xml:space="preserve"> well as a platform to </w:t>
      </w:r>
      <w:r w:rsidR="4AEE0F1B">
        <w:rPr/>
        <w:t xml:space="preserve">display and </w:t>
      </w:r>
      <w:r w:rsidR="77CF2DB0">
        <w:rPr/>
        <w:t xml:space="preserve">sell work. </w:t>
      </w:r>
      <w:r w:rsidR="0EF856CB">
        <w:rPr/>
        <w:t xml:space="preserve"> </w:t>
      </w:r>
      <w:r w:rsidR="58BBB0B2">
        <w:rPr/>
        <w:t xml:space="preserve">It is clearly set up with different pages for information, works, shop or </w:t>
      </w:r>
      <w:r w:rsidR="245E1D72">
        <w:rPr/>
        <w:t xml:space="preserve">Bandcamp page, and it is also chaotic, with a moving background, which makes it both </w:t>
      </w:r>
      <w:r w:rsidR="630302A3">
        <w:rPr/>
        <w:t xml:space="preserve">functional and artistic. </w:t>
      </w:r>
    </w:p>
    <w:p w:rsidR="15BB4560" w:rsidP="61BBDA7E" w:rsidRDefault="15BB4560" w14:paraId="44DA7D3D" w14:textId="15FEC18F">
      <w:pPr>
        <w:pStyle w:val="Normal"/>
        <w:jc w:val="center"/>
      </w:pPr>
      <w:r w:rsidR="15BB4560">
        <w:drawing>
          <wp:inline wp14:editId="2A828C8D" wp14:anchorId="6FEC3FC5">
            <wp:extent cx="4572000" cy="2590800"/>
            <wp:effectExtent l="0" t="0" r="0" b="0"/>
            <wp:docPr id="120699825" name="" title=""/>
            <wp:cNvGraphicFramePr>
              <a:graphicFrameLocks noChangeAspect="1"/>
            </wp:cNvGraphicFramePr>
            <a:graphic>
              <a:graphicData uri="http://schemas.openxmlformats.org/drawingml/2006/picture">
                <pic:pic>
                  <pic:nvPicPr>
                    <pic:cNvPr id="0" name=""/>
                    <pic:cNvPicPr/>
                  </pic:nvPicPr>
                  <pic:blipFill>
                    <a:blip r:embed="Rf7da2df369874be0">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7A1EE61A" w:rsidP="61BBDA7E" w:rsidRDefault="7A1EE61A" w14:paraId="42ABB78A" w14:textId="14EE5CB2">
      <w:pPr>
        <w:pStyle w:val="Normal"/>
        <w:jc w:val="left"/>
      </w:pPr>
      <w:r w:rsidR="7A1EE61A">
        <w:rPr/>
        <w:t xml:space="preserve">It is also interesting that you can access different artists through the Bandcamp page included, making </w:t>
      </w:r>
      <w:r w:rsidR="59E636A2">
        <w:rPr/>
        <w:t xml:space="preserve">his website a point of </w:t>
      </w:r>
      <w:r w:rsidR="41D2057D">
        <w:rPr/>
        <w:t>de</w:t>
      </w:r>
      <w:r w:rsidR="59E636A2">
        <w:rPr/>
        <w:t>parture from to find more interesting artists who might share some of the ideas</w:t>
      </w:r>
      <w:r w:rsidR="7A1EE61A">
        <w:rPr/>
        <w:t xml:space="preserve"> </w:t>
      </w:r>
      <w:r w:rsidR="3938A93B">
        <w:rPr/>
        <w:t>Drew has</w:t>
      </w:r>
      <w:r w:rsidR="106F83B9">
        <w:rPr/>
        <w:t xml:space="preserve">. This is </w:t>
      </w:r>
      <w:r w:rsidR="106F83B9">
        <w:rPr/>
        <w:t>an effective way</w:t>
      </w:r>
      <w:r w:rsidR="106F83B9">
        <w:rPr/>
        <w:t xml:space="preserve"> to use the “world wide web” to web together different artists.</w:t>
      </w:r>
    </w:p>
    <w:p w:rsidR="61BBDA7E" w:rsidP="61BBDA7E" w:rsidRDefault="61BBDA7E" w14:paraId="7AD68EEB" w14:textId="2F3AA690">
      <w:pPr>
        <w:pStyle w:val="Normal"/>
        <w:jc w:val="left"/>
      </w:pPr>
    </w:p>
    <w:p w:rsidR="5B09E9B2" w:rsidP="61BBDA7E" w:rsidRDefault="5B09E9B2" w14:paraId="6E1684F1" w14:textId="7D90F6D1">
      <w:pPr>
        <w:pStyle w:val="Normal"/>
        <w:jc w:val="center"/>
        <w:rPr>
          <w:rFonts w:ascii="Calibri" w:hAnsi="Calibri" w:eastAsia="Calibri" w:cs="Calibri"/>
          <w:noProof w:val="0"/>
          <w:sz w:val="22"/>
          <w:szCs w:val="22"/>
          <w:lang w:val="en-GB"/>
        </w:rPr>
      </w:pPr>
      <w:r w:rsidR="5B09E9B2">
        <w:rPr/>
        <w:t xml:space="preserve">      </w:t>
      </w:r>
      <w:r w:rsidR="14C8B7AF">
        <w:rPr/>
        <w:t>Link:</w:t>
      </w:r>
      <w:r w:rsidR="5B09E9B2">
        <w:rPr/>
        <w:t xml:space="preserve"> </w:t>
      </w:r>
      <w:hyperlink r:id="Ref026840c83344e2">
        <w:r w:rsidRPr="71DC1668" w:rsidR="5B09E9B2">
          <w:rPr>
            <w:rStyle w:val="Hyperlink"/>
            <w:rFonts w:ascii="Calibri" w:hAnsi="Calibri" w:eastAsia="Calibri" w:cs="Calibri"/>
            <w:noProof w:val="0"/>
            <w:sz w:val="22"/>
            <w:szCs w:val="22"/>
            <w:lang w:val="en-GB"/>
          </w:rPr>
          <w:t>Kentridge Studio</w:t>
        </w:r>
      </w:hyperlink>
      <w:r w:rsidRPr="71DC1668" w:rsidR="5B09E9B2">
        <w:rPr>
          <w:rFonts w:ascii="Calibri" w:hAnsi="Calibri" w:eastAsia="Calibri" w:cs="Calibri"/>
          <w:noProof w:val="0"/>
          <w:sz w:val="22"/>
          <w:szCs w:val="22"/>
          <w:lang w:val="en-GB"/>
        </w:rPr>
        <w:t xml:space="preserve"> </w:t>
      </w:r>
      <w:r w:rsidR="40FEB5C6">
        <w:drawing>
          <wp:inline wp14:editId="4FC221FF" wp14:anchorId="306654BB">
            <wp:extent cx="4572000" cy="2581275"/>
            <wp:effectExtent l="0" t="0" r="0" b="0"/>
            <wp:docPr id="509612807" name="" title=""/>
            <wp:cNvGraphicFramePr>
              <a:graphicFrameLocks noChangeAspect="1"/>
            </wp:cNvGraphicFramePr>
            <a:graphic>
              <a:graphicData uri="http://schemas.openxmlformats.org/drawingml/2006/picture">
                <pic:pic>
                  <pic:nvPicPr>
                    <pic:cNvPr id="0" name=""/>
                    <pic:cNvPicPr/>
                  </pic:nvPicPr>
                  <pic:blipFill>
                    <a:blip r:embed="R9c8dfff830004d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81275"/>
                    </a:xfrm>
                    <a:prstGeom prst="rect">
                      <a:avLst/>
                    </a:prstGeom>
                  </pic:spPr>
                </pic:pic>
              </a:graphicData>
            </a:graphic>
          </wp:inline>
        </w:drawing>
      </w:r>
    </w:p>
    <w:p w:rsidR="5B09E9B2" w:rsidP="61BBDA7E" w:rsidRDefault="5B09E9B2" w14:paraId="07BE6667" w14:textId="1AED82D3">
      <w:pPr>
        <w:pStyle w:val="Normal"/>
        <w:jc w:val="center"/>
      </w:pPr>
      <w:r w:rsidR="5B09E9B2">
        <w:drawing>
          <wp:inline wp14:editId="0B102A35" wp14:anchorId="2832B593">
            <wp:extent cx="4572000" cy="2571750"/>
            <wp:effectExtent l="0" t="0" r="0" b="0"/>
            <wp:docPr id="1657596914" name="" title=""/>
            <wp:cNvGraphicFramePr>
              <a:graphicFrameLocks noChangeAspect="1"/>
            </wp:cNvGraphicFramePr>
            <a:graphic>
              <a:graphicData uri="http://schemas.openxmlformats.org/drawingml/2006/picture">
                <pic:pic>
                  <pic:nvPicPr>
                    <pic:cNvPr id="0" name=""/>
                    <pic:cNvPicPr/>
                  </pic:nvPicPr>
                  <pic:blipFill>
                    <a:blip r:embed="Rd698d7fdced34c1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B09E9B2" w:rsidP="61BBDA7E" w:rsidRDefault="5B09E9B2" w14:paraId="5CE1BD05" w14:textId="3CB4F52B">
      <w:pPr>
        <w:pStyle w:val="Normal"/>
        <w:jc w:val="left"/>
      </w:pPr>
      <w:r w:rsidR="5B09E9B2">
        <w:rPr/>
        <w:t xml:space="preserve">This website is really refreshing, because a lot of </w:t>
      </w:r>
      <w:r w:rsidR="5C0414DC">
        <w:rPr/>
        <w:t>well-established</w:t>
      </w:r>
      <w:r w:rsidR="5B09E9B2">
        <w:rPr/>
        <w:t xml:space="preserve"> artists often just let their galleries take care of t</w:t>
      </w:r>
      <w:r w:rsidR="76C80DA3">
        <w:rPr/>
        <w:t>heir web presence</w:t>
      </w:r>
      <w:r w:rsidR="54930882">
        <w:rPr/>
        <w:t>. H</w:t>
      </w:r>
      <w:r w:rsidR="76C80DA3">
        <w:rPr/>
        <w:t xml:space="preserve">owever, Kentridge actively </w:t>
      </w:r>
      <w:r w:rsidR="7231DB80">
        <w:rPr/>
        <w:t>tries</w:t>
      </w:r>
      <w:r w:rsidR="76C80DA3">
        <w:rPr/>
        <w:t xml:space="preserve"> to make it as true to </w:t>
      </w:r>
      <w:r w:rsidR="0BB0D287">
        <w:rPr/>
        <w:t>his practice as possible</w:t>
      </w:r>
      <w:r w:rsidR="22371DF7">
        <w:rPr/>
        <w:t>, even though he has editors and designers working for him.</w:t>
      </w:r>
      <w:r w:rsidR="0BB0D287">
        <w:rPr/>
        <w:t xml:space="preserve"> </w:t>
      </w:r>
    </w:p>
    <w:p w:rsidR="0BB0D287" w:rsidP="61BBDA7E" w:rsidRDefault="0BB0D287" w14:paraId="3D672BA5" w14:textId="750CB36A">
      <w:pPr>
        <w:pStyle w:val="Normal"/>
        <w:jc w:val="left"/>
      </w:pPr>
      <w:r w:rsidR="0BB0D287">
        <w:rPr/>
        <w:t xml:space="preserve">In the Home page we are presented with a video of the making of a video of </w:t>
      </w:r>
      <w:r w:rsidR="6D8F7F1E">
        <w:rPr/>
        <w:t>Kentridge</w:t>
      </w:r>
      <w:r w:rsidR="0BB0D287">
        <w:rPr/>
        <w:t xml:space="preserve"> being projected into a sketch</w:t>
      </w:r>
      <w:r w:rsidR="16F89947">
        <w:rPr/>
        <w:t>book in which he is drawing which is then being filmed too. This process</w:t>
      </w:r>
      <w:r w:rsidR="764B0BDF">
        <w:rPr/>
        <w:t xml:space="preserve"> of layering and a sense of active engagement with the work are essential to </w:t>
      </w:r>
      <w:r w:rsidR="1D9CAD8C">
        <w:rPr/>
        <w:t>Kentridge's</w:t>
      </w:r>
      <w:r w:rsidR="764B0BDF">
        <w:rPr/>
        <w:t xml:space="preserve">’ art so it makes sense that this is the first thing you see in his website. </w:t>
      </w:r>
    </w:p>
    <w:p w:rsidR="735AA051" w:rsidP="61BBDA7E" w:rsidRDefault="735AA051" w14:paraId="6D142EAE" w14:textId="78171FFA">
      <w:pPr>
        <w:pStyle w:val="Normal"/>
        <w:jc w:val="center"/>
      </w:pPr>
      <w:r w:rsidR="735AA051">
        <w:drawing>
          <wp:inline wp14:editId="6215016C" wp14:anchorId="09E6055E">
            <wp:extent cx="4572000" cy="2600325"/>
            <wp:effectExtent l="0" t="0" r="0" b="0"/>
            <wp:docPr id="1527117028" name="" title=""/>
            <wp:cNvGraphicFramePr>
              <a:graphicFrameLocks noChangeAspect="1"/>
            </wp:cNvGraphicFramePr>
            <a:graphic>
              <a:graphicData uri="http://schemas.openxmlformats.org/drawingml/2006/picture">
                <pic:pic>
                  <pic:nvPicPr>
                    <pic:cNvPr id="0" name=""/>
                    <pic:cNvPicPr/>
                  </pic:nvPicPr>
                  <pic:blipFill>
                    <a:blip r:embed="R5b30b0d969a7456e">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p>
    <w:p w:rsidR="735AA051" w:rsidP="61BBDA7E" w:rsidRDefault="735AA051" w14:paraId="25536AD9" w14:textId="0734CCE0">
      <w:pPr>
        <w:pStyle w:val="Normal"/>
        <w:jc w:val="left"/>
      </w:pPr>
      <w:r w:rsidR="735AA051">
        <w:rPr/>
        <w:t xml:space="preserve">The website is also functional, with </w:t>
      </w:r>
      <w:r w:rsidR="6388BB18">
        <w:rPr/>
        <w:t>specific</w:t>
      </w:r>
      <w:r w:rsidR="735AA051">
        <w:rPr/>
        <w:t xml:space="preserve"> pages for various parts of the work involved in his experience of being an artist.  </w:t>
      </w:r>
    </w:p>
    <w:p w:rsidR="5A32C6E2" w:rsidP="61BBDA7E" w:rsidRDefault="5A32C6E2" w14:paraId="6F903256" w14:textId="5C77A572">
      <w:pPr>
        <w:pStyle w:val="Normal"/>
        <w:jc w:val="center"/>
      </w:pPr>
      <w:r w:rsidR="5A32C6E2">
        <w:drawing>
          <wp:inline wp14:editId="6E58DF26" wp14:anchorId="078BECFE">
            <wp:extent cx="4572000" cy="2581275"/>
            <wp:effectExtent l="0" t="0" r="0" b="0"/>
            <wp:docPr id="1632216980" name="" title=""/>
            <wp:cNvGraphicFramePr>
              <a:graphicFrameLocks noChangeAspect="1"/>
            </wp:cNvGraphicFramePr>
            <a:graphic>
              <a:graphicData uri="http://schemas.openxmlformats.org/drawingml/2006/picture">
                <pic:pic>
                  <pic:nvPicPr>
                    <pic:cNvPr id="0" name=""/>
                    <pic:cNvPicPr/>
                  </pic:nvPicPr>
                  <pic:blipFill>
                    <a:blip r:embed="R163523de74794c9d">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052C0D8D" w:rsidP="61BBDA7E" w:rsidRDefault="052C0D8D" w14:paraId="6CC3BF29" w14:textId="600C6B01">
      <w:pPr>
        <w:pStyle w:val="Normal"/>
        <w:jc w:val="left"/>
      </w:pPr>
      <w:r w:rsidR="052C0D8D">
        <w:rPr/>
        <w:t xml:space="preserve">There are </w:t>
      </w:r>
      <w:r w:rsidR="052C0D8D">
        <w:rPr/>
        <w:t>different ways</w:t>
      </w:r>
      <w:r w:rsidR="052C0D8D">
        <w:rPr/>
        <w:t xml:space="preserve"> you can choose to navigate the site, which gives the viewer a sense of choice that allows them to exercise their free will I suppose..</w:t>
      </w:r>
      <w:r w:rsidR="42DB2DB1">
        <w:rPr/>
        <w:t>.</w:t>
      </w:r>
    </w:p>
    <w:p w:rsidR="7E2A83F9" w:rsidP="61BBDA7E" w:rsidRDefault="7E2A83F9" w14:paraId="357910BE" w14:textId="790B507B">
      <w:pPr>
        <w:pStyle w:val="Normal"/>
        <w:jc w:val="center"/>
      </w:pPr>
      <w:r w:rsidR="7E2A83F9">
        <w:drawing>
          <wp:inline wp14:editId="22E4658D" wp14:anchorId="7D43A379">
            <wp:extent cx="4572000" cy="2581275"/>
            <wp:effectExtent l="0" t="0" r="0" b="0"/>
            <wp:docPr id="1603793817" name="" title=""/>
            <wp:cNvGraphicFramePr>
              <a:graphicFrameLocks noChangeAspect="1"/>
            </wp:cNvGraphicFramePr>
            <a:graphic>
              <a:graphicData uri="http://schemas.openxmlformats.org/drawingml/2006/picture">
                <pic:pic>
                  <pic:nvPicPr>
                    <pic:cNvPr id="0" name=""/>
                    <pic:cNvPicPr/>
                  </pic:nvPicPr>
                  <pic:blipFill>
                    <a:blip r:embed="R33023bf44a564b88">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7E2A83F9" w:rsidP="61BBDA7E" w:rsidRDefault="7E2A83F9" w14:paraId="3899A9FF" w14:textId="6FE5E4E1">
      <w:pPr>
        <w:pStyle w:val="Normal"/>
        <w:jc w:val="left"/>
      </w:pPr>
      <w:r w:rsidR="7E2A83F9">
        <w:rPr/>
        <w:t xml:space="preserve">The idea of a reading room </w:t>
      </w:r>
      <w:r w:rsidR="7E2A83F9">
        <w:rPr/>
        <w:t>accompanying</w:t>
      </w:r>
      <w:r w:rsidR="7E2A83F9">
        <w:rPr/>
        <w:t xml:space="preserve"> the work is interesting and another way of adding </w:t>
      </w:r>
      <w:r w:rsidR="7E2A83F9">
        <w:rPr/>
        <w:t>context</w:t>
      </w:r>
      <w:r w:rsidR="7E2A83F9">
        <w:rPr/>
        <w:t xml:space="preserve"> to the work.</w:t>
      </w:r>
    </w:p>
    <w:p w:rsidR="34B3D110" w:rsidP="61BBDA7E" w:rsidRDefault="34B3D110" w14:paraId="6787661C" w14:textId="0EBF1E3D">
      <w:pPr>
        <w:pStyle w:val="Normal"/>
        <w:jc w:val="left"/>
      </w:pPr>
      <w:r w:rsidR="34B3D110">
        <w:rPr/>
        <w:t xml:space="preserve">The idea of making a website that is more than just a visual tool has become appealing. </w:t>
      </w:r>
    </w:p>
    <w:p w:rsidR="11BD6A5F" w:rsidP="71DC1668" w:rsidRDefault="11BD6A5F" w14:paraId="6F543C7E" w14:textId="57AA229F">
      <w:pPr>
        <w:pStyle w:val="Normal"/>
        <w:jc w:val="left"/>
        <w:rPr>
          <w:b w:val="1"/>
          <w:bCs w:val="1"/>
        </w:rPr>
      </w:pPr>
      <w:r w:rsidRPr="71DC1668" w:rsidR="11BD6A5F">
        <w:rPr>
          <w:b w:val="1"/>
          <w:bCs w:val="1"/>
        </w:rPr>
        <w:t>My web Presence</w:t>
      </w:r>
    </w:p>
    <w:p w:rsidR="1AB24DD5" w:rsidP="71DC1668" w:rsidRDefault="1AB24DD5" w14:paraId="6B66F630" w14:textId="216CFF20">
      <w:pPr>
        <w:pStyle w:val="Normal"/>
        <w:jc w:val="left"/>
      </w:pPr>
      <w:r w:rsidR="1AB24DD5">
        <w:rPr/>
        <w:t>I would like it to include</w:t>
      </w:r>
      <w:r w:rsidR="7F11C33C">
        <w:rPr/>
        <w:t>:</w:t>
      </w:r>
    </w:p>
    <w:p w:rsidR="11BD6A5F" w:rsidP="71DC1668" w:rsidRDefault="11BD6A5F" w14:paraId="7A7BD999" w14:textId="5CF5543B">
      <w:pPr>
        <w:spacing w:after="160" w:line="48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71DC1668" w:rsidR="3B347A21">
        <w:rPr>
          <w:rFonts w:ascii="Calibri" w:hAnsi="Calibri" w:eastAsia="Calibri" w:cs="Calibri"/>
          <w:b w:val="1"/>
          <w:bCs w:val="1"/>
          <w:i w:val="0"/>
          <w:iCs w:val="0"/>
          <w:caps w:val="0"/>
          <w:smallCaps w:val="0"/>
          <w:noProof w:val="0"/>
          <w:color w:val="000000" w:themeColor="text1" w:themeTint="FF" w:themeShade="FF"/>
          <w:sz w:val="22"/>
          <w:szCs w:val="22"/>
          <w:lang w:val="en-GB"/>
        </w:rPr>
        <w:t>3</w:t>
      </w:r>
      <w:r w:rsidRPr="71DC1668" w:rsidR="3B347A21">
        <w:rPr>
          <w:rFonts w:ascii="Calibri" w:hAnsi="Calibri" w:eastAsia="Calibri" w:cs="Calibri"/>
          <w:b w:val="1"/>
          <w:bCs w:val="1"/>
          <w:i w:val="0"/>
          <w:iCs w:val="0"/>
          <w:caps w:val="0"/>
          <w:smallCaps w:val="0"/>
          <w:noProof w:val="0"/>
          <w:color w:val="000000" w:themeColor="text1" w:themeTint="FF" w:themeShade="FF"/>
          <w:sz w:val="22"/>
          <w:szCs w:val="22"/>
          <w:vertAlign w:val="superscript"/>
          <w:lang w:val="en-GB"/>
        </w:rPr>
        <w:t>rd</w:t>
      </w:r>
      <w:r w:rsidRPr="71DC1668" w:rsidR="3B347A2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person Artist Statement</w:t>
      </w:r>
    </w:p>
    <w:p w:rsidR="11BD6A5F" w:rsidP="4796E777" w:rsidRDefault="11BD6A5F" w14:paraId="63083F49" w14:textId="4D7C214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796E777" w:rsidR="3B347A21">
        <w:rPr>
          <w:rFonts w:ascii="Calibri" w:hAnsi="Calibri" w:eastAsia="Calibri" w:cs="Calibri"/>
          <w:b w:val="0"/>
          <w:bCs w:val="0"/>
          <w:i w:val="0"/>
          <w:iCs w:val="0"/>
          <w:caps w:val="0"/>
          <w:smallCaps w:val="0"/>
          <w:noProof w:val="0"/>
          <w:color w:val="000000" w:themeColor="text1" w:themeTint="FF" w:themeShade="FF"/>
          <w:sz w:val="22"/>
          <w:szCs w:val="22"/>
          <w:lang w:val="en-GB"/>
        </w:rPr>
        <w:t>Inspired by her eclectic experiences of being in the world, Pamella Gomes broadens her artistic practice into a multidisciplinary, endless, and active experiment. Her exploration of what it means to be is also lead by philosophical and cultural research (especially Buddhist and Amazonian ways of living) One of the key ideas that marvel her is “interbeing”, and this is where Gomes finds the link between art and audience and life itself, the everything in-between.</w:t>
      </w:r>
    </w:p>
    <w:p w:rsidR="11BD6A5F" w:rsidP="4796E777" w:rsidRDefault="11BD6A5F" w14:paraId="1A1509DF" w14:textId="44FCF1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796E777" w:rsidR="3B347A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 reflections on how art changes the way we interact with the world tend to grow towards performance art, Gomes nourishes an idea and gives it a space and time to flourish in the presence of the audience. Aiming to allow for experiences which are ephemeral and all-encompassing, to flow through, and focusing on the visual and auditory senses, as a way to communicate the sense of interbeing.  </w:t>
      </w:r>
    </w:p>
    <w:p w:rsidR="11BD6A5F" w:rsidP="4796E777" w:rsidRDefault="11BD6A5F" w14:paraId="32A8E815" w14:textId="3B3749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796E777" w:rsidR="3B347A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Gomes’ ideas keep being recycled and filtered through a variety of mediums and formats including photography, video, books, installation, painting, drawing, sculpture, and sound. This is a way to explore how different mediums have the capability to connect to each other, to the artist and to the audience, whilst keeping the process of making an exciting learning experience.</w:t>
      </w:r>
    </w:p>
    <w:p w:rsidR="11BD6A5F" w:rsidP="71DC1668" w:rsidRDefault="11BD6A5F" w14:paraId="21E8D4D4" w14:textId="6BB7702A">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71DC1668" w:rsidR="3B347A21">
        <w:rPr>
          <w:rFonts w:ascii="Calibri" w:hAnsi="Calibri" w:eastAsia="Calibri" w:cs="Calibri"/>
          <w:b w:val="1"/>
          <w:bCs w:val="1"/>
          <w:i w:val="0"/>
          <w:iCs w:val="0"/>
          <w:caps w:val="0"/>
          <w:smallCaps w:val="0"/>
          <w:noProof w:val="0"/>
          <w:color w:val="000000" w:themeColor="text1" w:themeTint="FF" w:themeShade="FF"/>
          <w:sz w:val="22"/>
          <w:szCs w:val="22"/>
          <w:lang w:val="en-GB"/>
        </w:rPr>
        <w:t>Links</w:t>
      </w:r>
      <w:r w:rsidRPr="71DC1668" w:rsidR="5F399748">
        <w:rPr>
          <w:rFonts w:ascii="Calibri" w:hAnsi="Calibri" w:eastAsia="Calibri" w:cs="Calibri"/>
          <w:b w:val="1"/>
          <w:bCs w:val="1"/>
          <w:i w:val="0"/>
          <w:iCs w:val="0"/>
          <w:caps w:val="0"/>
          <w:smallCaps w:val="0"/>
          <w:noProof w:val="0"/>
          <w:color w:val="000000" w:themeColor="text1" w:themeTint="FF" w:themeShade="FF"/>
          <w:sz w:val="22"/>
          <w:szCs w:val="22"/>
          <w:lang w:val="en-GB"/>
        </w:rPr>
        <w:t>:</w:t>
      </w:r>
    </w:p>
    <w:p w:rsidR="11BD6A5F" w:rsidP="128B283A" w:rsidRDefault="11BD6A5F" w14:paraId="607E5198" w14:textId="0027FA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Instagram: </w:t>
      </w:r>
      <w:hyperlink r:id="R7844a9f60bbb4149">
        <w:r w:rsidRPr="128B283A" w:rsidR="33F0F798">
          <w:rPr>
            <w:rStyle w:val="Hyperlink"/>
            <w:rFonts w:ascii="Calibri" w:hAnsi="Calibri" w:eastAsia="Calibri" w:cs="Calibri"/>
            <w:b w:val="0"/>
            <w:bCs w:val="0"/>
            <w:i w:val="0"/>
            <w:iCs w:val="0"/>
            <w:caps w:val="0"/>
            <w:smallCaps w:val="0"/>
            <w:strike w:val="0"/>
            <w:dstrike w:val="0"/>
            <w:noProof w:val="0"/>
            <w:sz w:val="22"/>
            <w:szCs w:val="22"/>
            <w:lang w:val="en-GB"/>
          </w:rPr>
          <w:t>https://www.instagram.com/pamella.f.p.gomes/</w:t>
        </w:r>
      </w:hyperlink>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1BD6A5F" w:rsidP="4AED33F9" w:rsidRDefault="11BD6A5F" w14:paraId="10FF5FA2" w14:textId="386F3F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AED33F9" w:rsidR="33F0F798">
        <w:rPr>
          <w:rFonts w:ascii="Calibri" w:hAnsi="Calibri" w:eastAsia="Calibri" w:cs="Calibri"/>
          <w:b w:val="0"/>
          <w:bCs w:val="0"/>
          <w:i w:val="0"/>
          <w:iCs w:val="0"/>
          <w:caps w:val="0"/>
          <w:smallCaps w:val="0"/>
          <w:noProof w:val="0"/>
          <w:color w:val="000000" w:themeColor="text1" w:themeTint="FF" w:themeShade="FF"/>
          <w:sz w:val="22"/>
          <w:szCs w:val="22"/>
          <w:lang w:val="en-GB"/>
        </w:rPr>
        <w:t>Youtube</w:t>
      </w:r>
      <w:r w:rsidRPr="4AED33F9"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videos:</w:t>
      </w:r>
    </w:p>
    <w:p w:rsidR="4AED33F9" w:rsidP="4AED33F9" w:rsidRDefault="4AED33F9" w14:paraId="1AAA6BB2" w14:textId="44B6C6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2a27f9f89b35401a">
        <w:r w:rsidRPr="4AED33F9" w:rsidR="4AED33F9">
          <w:rPr>
            <w:rStyle w:val="Hyperlink"/>
            <w:rFonts w:ascii="Calibri" w:hAnsi="Calibri" w:eastAsia="Calibri" w:cs="Calibri"/>
            <w:b w:val="0"/>
            <w:bCs w:val="0"/>
            <w:i w:val="0"/>
            <w:iCs w:val="0"/>
            <w:caps w:val="0"/>
            <w:smallCaps w:val="0"/>
            <w:noProof w:val="0"/>
            <w:sz w:val="22"/>
            <w:szCs w:val="22"/>
            <w:lang w:val="en-GB"/>
          </w:rPr>
          <w:t>Morphing Merging Reading Room - Performance</w:t>
        </w:r>
      </w:hyperlink>
    </w:p>
    <w:p w:rsidR="4AED33F9" w:rsidRDefault="4AED33F9" w14:paraId="73FFE55B" w14:textId="0C3EAF77">
      <w:r w:rsidR="4AED33F9">
        <w:drawing>
          <wp:anchor distT="0" distB="0" distL="114300" distR="114300" simplePos="0" relativeHeight="251658240" behindDoc="0" locked="0" layoutInCell="1" allowOverlap="1" wp14:editId="590575B2" wp14:anchorId="642055CB">
            <wp:simplePos x="0" y="0"/>
            <wp:positionH relativeFrom="column">
              <wp:align>left</wp:align>
            </wp:positionH>
            <wp:positionV relativeFrom="paragraph">
              <wp:posOffset>0</wp:posOffset>
            </wp:positionV>
            <wp:extent cx="5553074" cy="3219450"/>
            <wp:effectExtent l="0" t="0" r="0" b="0"/>
            <wp:wrapSquare wrapText="bothSides"/>
            <wp:docPr id="1863560524" name="picture" title="Video titled: Morphing Merging Reading Room - Performance">
              <a:hlinkClick r:id="R1c25cec3a89240ee"/>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aabc008774d4cbe">
                      <a:extLst>
                        <a:ext xmlns:a="http://schemas.openxmlformats.org/drawingml/2006/main" uri="{28A0092B-C50C-407E-A947-70E740481C1C}">
                          <a14:useLocalDpi val="0"/>
                        </a:ext>
                        <a:ext uri="http://schemas.microsoft.com/office/word/2020/oembed">
                          <woe:oembed oEmbedUrl="https://youtu.be/7xNQIolREaA"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6E5DF03" w:rsidP="4AED33F9" w:rsidRDefault="26E5DF03" w14:paraId="25E883C9" w14:textId="62C69BB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AED33F9" w:rsidR="26E5DF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1BD6A5F" w:rsidP="128B283A" w:rsidRDefault="11BD6A5F" w14:paraId="6DC3909E" w14:textId="042F94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Red Of A Rose Performance: </w:t>
      </w:r>
      <w:hyperlink r:id="Rf1006a16502445d5">
        <w:r w:rsidRPr="128B283A" w:rsidR="33F0F798">
          <w:rPr>
            <w:rStyle w:val="Hyperlink"/>
            <w:rFonts w:ascii="Calibri" w:hAnsi="Calibri" w:eastAsia="Calibri" w:cs="Calibri"/>
            <w:b w:val="0"/>
            <w:bCs w:val="0"/>
            <w:i w:val="0"/>
            <w:iCs w:val="0"/>
            <w:caps w:val="0"/>
            <w:smallCaps w:val="0"/>
            <w:strike w:val="0"/>
            <w:dstrike w:val="0"/>
            <w:noProof w:val="0"/>
            <w:sz w:val="22"/>
            <w:szCs w:val="22"/>
            <w:lang w:val="en-GB"/>
          </w:rPr>
          <w:t>https://youtu.be/MSI7GdxpiHI</w:t>
        </w:r>
      </w:hyperlink>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1BD6A5F" w:rsidP="128B283A" w:rsidRDefault="11BD6A5F" w14:paraId="0DDBBB51" w14:textId="565429E8">
      <w:pPr>
        <w:spacing w:after="160" w:line="259" w:lineRule="auto"/>
      </w:pPr>
      <w:r w:rsidR="128B283A">
        <w:drawing>
          <wp:anchor distT="0" distB="0" distL="114300" distR="114300" simplePos="0" relativeHeight="251658240" behindDoc="0" locked="0" layoutInCell="1" allowOverlap="1" wp14:editId="3FC5BFE5" wp14:anchorId="0389FEB4">
            <wp:simplePos x="0" y="0"/>
            <wp:positionH relativeFrom="column">
              <wp:align>left</wp:align>
            </wp:positionH>
            <wp:positionV relativeFrom="paragraph">
              <wp:posOffset>0</wp:posOffset>
            </wp:positionV>
            <wp:extent cx="5553074" cy="3219450"/>
            <wp:effectExtent l="0" t="0" r="0" b="0"/>
            <wp:wrapSquare wrapText="bothSides"/>
            <wp:docPr id="2078908613" name="picture" title="Video titled: Red Of A Rose">
              <a:hlinkClick r:id="Ra25c1b9ae92442e7"/>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51b0834e6ce34ba0">
                      <a:extLst>
                        <a:ext xmlns:a="http://schemas.openxmlformats.org/drawingml/2006/main" uri="{28A0092B-C50C-407E-A947-70E740481C1C}">
                          <a14:useLocalDpi val="0"/>
                        </a:ext>
                        <a:ext uri="http://schemas.microsoft.com/office/word/2020/oembed">
                          <woe:oembed oEmbedUrl="https://youtu.be/jwqa8lghIEE"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1BD6A5F" w:rsidP="128B283A" w:rsidRDefault="11BD6A5F" w14:paraId="3FF9962D" w14:textId="224137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Piano Performance:  </w:t>
      </w:r>
      <w:hyperlink r:id="R45910b0e77964a55">
        <w:r w:rsidRPr="128B283A" w:rsidR="33F0F798">
          <w:rPr>
            <w:rStyle w:val="Hyperlink"/>
            <w:rFonts w:ascii="Calibri" w:hAnsi="Calibri" w:eastAsia="Calibri" w:cs="Calibri"/>
            <w:b w:val="0"/>
            <w:bCs w:val="0"/>
            <w:i w:val="0"/>
            <w:iCs w:val="0"/>
            <w:caps w:val="0"/>
            <w:smallCaps w:val="0"/>
            <w:noProof w:val="0"/>
            <w:sz w:val="22"/>
            <w:szCs w:val="22"/>
            <w:lang w:val="en-GB"/>
          </w:rPr>
          <w:t>https://youtu.be/MSI7GdxpiHI</w:t>
        </w:r>
      </w:hyperlink>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1BD6A5F" w:rsidP="128B283A" w:rsidRDefault="11BD6A5F" w14:paraId="500D673E" w14:textId="5DE0675F">
      <w:pPr>
        <w:spacing w:after="160" w:line="259" w:lineRule="auto"/>
      </w:pPr>
      <w:r w:rsidR="128B283A">
        <w:drawing>
          <wp:anchor distT="0" distB="0" distL="114300" distR="114300" simplePos="0" relativeHeight="251658240" behindDoc="0" locked="0" layoutInCell="1" allowOverlap="1" wp14:editId="0BEB3C23" wp14:anchorId="5C1F045A">
            <wp:simplePos x="0" y="0"/>
            <wp:positionH relativeFrom="column">
              <wp:align>left</wp:align>
            </wp:positionH>
            <wp:positionV relativeFrom="paragraph">
              <wp:posOffset>0</wp:posOffset>
            </wp:positionV>
            <wp:extent cx="5553074" cy="3219450"/>
            <wp:effectExtent l="0" t="0" r="0" b="0"/>
            <wp:wrapSquare wrapText="bothSides"/>
            <wp:docPr id="733531144" name="picture" title="Video titled: piano">
              <a:hlinkClick r:id="Rd4067497a08f409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0e4b5187d546403a">
                      <a:extLst>
                        <a:ext xmlns:a="http://schemas.openxmlformats.org/drawingml/2006/main" uri="{28A0092B-C50C-407E-A947-70E740481C1C}">
                          <a14:useLocalDpi val="0"/>
                        </a:ext>
                        <a:ext uri="http://schemas.microsoft.com/office/word/2020/oembed">
                          <woe:oembed oEmbedUrl="https://youtu.be/MSI7GdxpiHI"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1BD6A5F" w:rsidP="128B283A" w:rsidRDefault="11BD6A5F" w14:paraId="483B939F" w14:textId="463F3E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Paint Room Performance: </w:t>
      </w:r>
      <w:hyperlink r:id="Rcaceccac970b4b20">
        <w:r w:rsidRPr="128B283A" w:rsidR="33F0F798">
          <w:rPr>
            <w:rStyle w:val="Hyperlink"/>
            <w:rFonts w:ascii="Calibri" w:hAnsi="Calibri" w:eastAsia="Calibri" w:cs="Calibri"/>
            <w:b w:val="0"/>
            <w:bCs w:val="0"/>
            <w:i w:val="0"/>
            <w:iCs w:val="0"/>
            <w:caps w:val="0"/>
            <w:smallCaps w:val="0"/>
            <w:noProof w:val="0"/>
            <w:sz w:val="22"/>
            <w:szCs w:val="22"/>
            <w:lang w:val="en-GB"/>
          </w:rPr>
          <w:t>https://youtu.be/1_ZO7lliQmU</w:t>
        </w:r>
      </w:hyperlink>
      <w:r w:rsidRPr="128B283A" w:rsidR="33F0F7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1BD6A5F" w:rsidP="128B283A" w:rsidRDefault="11BD6A5F" w14:paraId="6DF51CE8" w14:textId="595452E5">
      <w:pPr>
        <w:spacing w:after="160" w:line="259" w:lineRule="auto"/>
      </w:pPr>
      <w:r w:rsidR="128B283A">
        <w:drawing>
          <wp:anchor distT="0" distB="0" distL="114300" distR="114300" simplePos="0" relativeHeight="251658240" behindDoc="0" locked="0" layoutInCell="1" allowOverlap="1" wp14:editId="0C3A79B9" wp14:anchorId="49FE65D1">
            <wp:simplePos x="0" y="0"/>
            <wp:positionH relativeFrom="column">
              <wp:align>left</wp:align>
            </wp:positionH>
            <wp:positionV relativeFrom="paragraph">
              <wp:posOffset>0</wp:posOffset>
            </wp:positionV>
            <wp:extent cx="5553074" cy="3219450"/>
            <wp:effectExtent l="0" t="0" r="0" b="0"/>
            <wp:wrapSquare wrapText="bothSides"/>
            <wp:docPr id="1759251642" name="picture" title="Video titled: paint room">
              <a:hlinkClick r:id="Rd05026405bdc4e95"/>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73c4e93e9f0e476b">
                      <a:extLst>
                        <a:ext xmlns:a="http://schemas.openxmlformats.org/drawingml/2006/main" uri="{28A0092B-C50C-407E-A947-70E740481C1C}">
                          <a14:useLocalDpi val="0"/>
                        </a:ext>
                        <a:ext uri="http://schemas.microsoft.com/office/word/2020/oembed">
                          <woe:oembed oEmbedUrl="https://youtu.be/1_ZO7lliQmU"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1BD6A5F" w:rsidP="71DC1668" w:rsidRDefault="11BD6A5F" w14:paraId="263BC62B" w14:textId="7A0E43A2">
      <w:pPr>
        <w:pStyle w:val="Normal"/>
        <w:spacing w:after="160" w:line="259" w:lineRule="auto"/>
        <w:jc w:val="left"/>
      </w:pPr>
      <w:r w:rsidR="55F76A58">
        <w:rPr/>
        <w:t>Images from some of my most recent works were edited to a high quality as a part of fine art archive and will be included in my artist page:</w:t>
      </w:r>
    </w:p>
    <w:p w:rsidR="11BD6A5F" w:rsidP="128B283A" w:rsidRDefault="11BD6A5F" w14:paraId="2562ECB1" w14:textId="04E9C84A">
      <w:pPr>
        <w:pStyle w:val="Normal"/>
        <w:spacing w:after="160" w:line="259" w:lineRule="auto"/>
      </w:pPr>
      <w:r w:rsidR="55F76A58">
        <w:drawing>
          <wp:inline wp14:editId="0E714045" wp14:anchorId="31313CFC">
            <wp:extent cx="5724525" cy="2647593"/>
            <wp:effectExtent l="0" t="0" r="0" b="0"/>
            <wp:docPr id="790568706" name="" title=""/>
            <wp:cNvGraphicFramePr>
              <a:graphicFrameLocks noChangeAspect="1"/>
            </wp:cNvGraphicFramePr>
            <a:graphic>
              <a:graphicData uri="http://schemas.openxmlformats.org/drawingml/2006/picture">
                <pic:pic>
                  <pic:nvPicPr>
                    <pic:cNvPr id="0" name=""/>
                    <pic:cNvPicPr/>
                  </pic:nvPicPr>
                  <pic:blipFill>
                    <a:blip r:embed="Ra4f05fc322354ea8">
                      <a:extLst>
                        <a:ext xmlns:a="http://schemas.openxmlformats.org/drawingml/2006/main" uri="{28A0092B-C50C-407E-A947-70E740481C1C}">
                          <a14:useLocalDpi val="0"/>
                        </a:ext>
                      </a:extLst>
                    </a:blip>
                    <a:stretch>
                      <a:fillRect/>
                    </a:stretch>
                  </pic:blipFill>
                  <pic:spPr>
                    <a:xfrm>
                      <a:off x="0" y="0"/>
                      <a:ext cx="5724525" cy="2647593"/>
                    </a:xfrm>
                    <a:prstGeom prst="rect">
                      <a:avLst/>
                    </a:prstGeom>
                  </pic:spPr>
                </pic:pic>
              </a:graphicData>
            </a:graphic>
          </wp:inline>
        </w:drawing>
      </w:r>
    </w:p>
    <w:p w:rsidR="3B347A21" w:rsidP="71DC1668" w:rsidRDefault="3B347A21" w14:paraId="2B42D433" w14:textId="5965905A">
      <w:pPr>
        <w:pStyle w:val="Normal"/>
        <w:jc w:val="left"/>
      </w:pPr>
      <w:r w:rsidR="3B347A21">
        <w:rPr/>
        <w:t>For this module I went through the</w:t>
      </w:r>
      <w:r w:rsidR="528A64C2">
        <w:rPr/>
        <w:t xml:space="preserve"> curatorial and</w:t>
      </w:r>
      <w:r w:rsidR="3B347A21">
        <w:rPr/>
        <w:t xml:space="preserve"> technical process of </w:t>
      </w:r>
      <w:r w:rsidR="59573306">
        <w:rPr/>
        <w:t xml:space="preserve">writing </w:t>
      </w:r>
      <w:r w:rsidR="3B347A21">
        <w:rPr/>
        <w:t>my artist statement,</w:t>
      </w:r>
      <w:r w:rsidR="27F0AA08">
        <w:rPr/>
        <w:t xml:space="preserve"> getting</w:t>
      </w:r>
      <w:r w:rsidR="3B347A21">
        <w:rPr/>
        <w:t xml:space="preserve"> video works ready and physical works photographed to produce an artist page. </w:t>
      </w:r>
      <w:r w:rsidR="1E4DAA7D">
        <w:rPr/>
        <w:t>This has taught me about the professional aspect of creating a web presence. For example, how to accurately d</w:t>
      </w:r>
      <w:r w:rsidR="6449E08D">
        <w:rPr/>
        <w:t xml:space="preserve">epict the colours of my work during the photographic and editing process using </w:t>
      </w:r>
      <w:r w:rsidR="6294DED6">
        <w:rPr/>
        <w:t>adequate lights and p</w:t>
      </w:r>
      <w:r w:rsidR="6449E08D">
        <w:rPr/>
        <w:t>hotoshop Raw</w:t>
      </w:r>
      <w:r w:rsidR="58BABA52">
        <w:rPr/>
        <w:t xml:space="preserve">. </w:t>
      </w:r>
      <w:r w:rsidR="3310A918">
        <w:rPr/>
        <w:t>However, my</w:t>
      </w:r>
      <w:r w:rsidR="53F73561">
        <w:rPr/>
        <w:t xml:space="preserve"> artist page</w:t>
      </w:r>
      <w:r w:rsidR="53117C71">
        <w:rPr/>
        <w:t xml:space="preserve"> still </w:t>
      </w:r>
      <w:bookmarkStart w:name="_Int_qPKEdZM4" w:id="1256088130"/>
      <w:r w:rsidR="53117C71">
        <w:rPr/>
        <w:t>hasn’t</w:t>
      </w:r>
      <w:bookmarkEnd w:id="1256088130"/>
      <w:r w:rsidR="53117C71">
        <w:rPr/>
        <w:t xml:space="preserve"> been published </w:t>
      </w:r>
      <w:r w:rsidR="6AAD307B">
        <w:rPr/>
        <w:t>completely in t</w:t>
      </w:r>
      <w:r w:rsidR="53117C71">
        <w:rPr/>
        <w:t xml:space="preserve">he </w:t>
      </w:r>
      <w:r w:rsidR="53117C71">
        <w:rPr/>
        <w:t>Swansea.art</w:t>
      </w:r>
      <w:r w:rsidR="53117C71">
        <w:rPr/>
        <w:t xml:space="preserve"> </w:t>
      </w:r>
      <w:r w:rsidR="3DB6A86E">
        <w:rPr/>
        <w:t>website (</w:t>
      </w:r>
      <w:r w:rsidR="3A79FDD8">
        <w:rPr/>
        <w:t>there are still images which need to go up)</w:t>
      </w:r>
      <w:r w:rsidR="53117C71">
        <w:rPr/>
        <w:t>.</w:t>
      </w:r>
    </w:p>
    <w:p w:rsidR="63102077" w:rsidP="71DC1668" w:rsidRDefault="63102077" w14:paraId="7F1660CE" w14:textId="38731C8B">
      <w:pPr>
        <w:pStyle w:val="Normal"/>
        <w:jc w:val="center"/>
        <w:rPr>
          <w:rFonts w:ascii="Calibri" w:hAnsi="Calibri" w:eastAsia="Calibri" w:cs="Calibri"/>
          <w:noProof w:val="0"/>
          <w:sz w:val="22"/>
          <w:szCs w:val="22"/>
          <w:lang w:val="en-GB"/>
        </w:rPr>
      </w:pPr>
      <w:hyperlink r:id="R5d362e70173e4a51">
        <w:r w:rsidRPr="71DC1668" w:rsidR="63102077">
          <w:rPr>
            <w:rStyle w:val="Hyperlink"/>
            <w:rFonts w:ascii="Calibri" w:hAnsi="Calibri" w:eastAsia="Calibri" w:cs="Calibri"/>
            <w:noProof w:val="0"/>
            <w:sz w:val="22"/>
            <w:szCs w:val="22"/>
            <w:lang w:val="en-GB"/>
          </w:rPr>
          <w:t>Pamella Gomes – swansea.art</w:t>
        </w:r>
      </w:hyperlink>
    </w:p>
    <w:p w:rsidR="4E42444A" w:rsidP="71DC1668" w:rsidRDefault="4E42444A" w14:paraId="0C1FC9EB" w14:textId="5198C153">
      <w:pPr>
        <w:pStyle w:val="Normal"/>
        <w:jc w:val="center"/>
      </w:pPr>
      <w:r w:rsidR="4E42444A">
        <w:drawing>
          <wp:inline wp14:editId="1394EEEA" wp14:anchorId="2C6D31F4">
            <wp:extent cx="5657850" cy="3158966"/>
            <wp:effectExtent l="0" t="0" r="0" b="0"/>
            <wp:docPr id="1759563139" name="" title=""/>
            <wp:cNvGraphicFramePr>
              <a:graphicFrameLocks noChangeAspect="1"/>
            </wp:cNvGraphicFramePr>
            <a:graphic>
              <a:graphicData uri="http://schemas.openxmlformats.org/drawingml/2006/picture">
                <pic:pic>
                  <pic:nvPicPr>
                    <pic:cNvPr id="0" name=""/>
                    <pic:cNvPicPr/>
                  </pic:nvPicPr>
                  <pic:blipFill>
                    <a:blip r:embed="R685d9e0398034e04">
                      <a:extLst>
                        <a:ext xmlns:a="http://schemas.openxmlformats.org/drawingml/2006/main" uri="{28A0092B-C50C-407E-A947-70E740481C1C}">
                          <a14:useLocalDpi val="0"/>
                        </a:ext>
                      </a:extLst>
                    </a:blip>
                    <a:stretch>
                      <a:fillRect/>
                    </a:stretch>
                  </pic:blipFill>
                  <pic:spPr>
                    <a:xfrm>
                      <a:off x="0" y="0"/>
                      <a:ext cx="5657850" cy="3158966"/>
                    </a:xfrm>
                    <a:prstGeom prst="rect">
                      <a:avLst/>
                    </a:prstGeom>
                  </pic:spPr>
                </pic:pic>
              </a:graphicData>
            </a:graphic>
          </wp:inline>
        </w:drawing>
      </w:r>
    </w:p>
    <w:p w:rsidR="53117C71" w:rsidP="71DC1668" w:rsidRDefault="53117C71" w14:paraId="51295AC6" w14:textId="055EC38D">
      <w:pPr>
        <w:pStyle w:val="Normal"/>
        <w:jc w:val="left"/>
      </w:pPr>
      <w:r w:rsidR="53117C71">
        <w:rPr/>
        <w:t xml:space="preserve"> </w:t>
      </w:r>
      <w:r w:rsidR="36430FAC">
        <w:rPr/>
        <w:t xml:space="preserve"> </w:t>
      </w:r>
      <w:r w:rsidR="4EC2DA6B">
        <w:rPr/>
        <w:t>I</w:t>
      </w:r>
      <w:r w:rsidR="36430FAC">
        <w:rPr/>
        <w:t xml:space="preserve">n the </w:t>
      </w:r>
      <w:r w:rsidR="36430FAC">
        <w:rPr/>
        <w:t>swansea.art</w:t>
      </w:r>
      <w:r w:rsidR="36430FAC">
        <w:rPr/>
        <w:t xml:space="preserve"> website all the profile</w:t>
      </w:r>
      <w:r w:rsidR="4751FC86">
        <w:rPr/>
        <w:t xml:space="preserve">s should look somewhat </w:t>
      </w:r>
      <w:bookmarkStart w:name="_Int_HY7C4d3U" w:id="990836732"/>
      <w:r w:rsidR="4751FC86">
        <w:rPr/>
        <w:t>similar to</w:t>
      </w:r>
      <w:bookmarkEnd w:id="990836732"/>
      <w:r w:rsidR="4751FC86">
        <w:rPr/>
        <w:t xml:space="preserve"> give a professional look to the website as a </w:t>
      </w:r>
      <w:r w:rsidR="4E275B94">
        <w:rPr/>
        <w:t>collective of students</w:t>
      </w:r>
      <w:r w:rsidR="4751FC86">
        <w:rPr/>
        <w:t>.</w:t>
      </w:r>
      <w:r w:rsidR="1B4E6F45">
        <w:rPr/>
        <w:t>:</w:t>
      </w:r>
    </w:p>
    <w:p w:rsidR="1B4E6F45" w:rsidP="71DC1668" w:rsidRDefault="1B4E6F45" w14:paraId="35857840" w14:textId="31253EF4">
      <w:pPr>
        <w:pStyle w:val="Normal"/>
        <w:jc w:val="center"/>
      </w:pPr>
      <w:r w:rsidR="1B4E6F45">
        <w:drawing>
          <wp:inline wp14:editId="54B7409B" wp14:anchorId="494CB333">
            <wp:extent cx="4572000" cy="2543175"/>
            <wp:effectExtent l="0" t="0" r="0" b="0"/>
            <wp:docPr id="466768303" name="" title=""/>
            <wp:cNvGraphicFramePr>
              <a:graphicFrameLocks noChangeAspect="1"/>
            </wp:cNvGraphicFramePr>
            <a:graphic>
              <a:graphicData uri="http://schemas.openxmlformats.org/drawingml/2006/picture">
                <pic:pic>
                  <pic:nvPicPr>
                    <pic:cNvPr id="0" name=""/>
                    <pic:cNvPicPr/>
                  </pic:nvPicPr>
                  <pic:blipFill>
                    <a:blip r:embed="R6a7052c7146944e2">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1B4E6F45" w:rsidP="71DC1668" w:rsidRDefault="1B4E6F45" w14:paraId="7FA21642" w14:textId="4BCA42D3">
      <w:pPr>
        <w:pStyle w:val="Normal"/>
        <w:jc w:val="center"/>
      </w:pPr>
      <w:r w:rsidR="1B4E6F45">
        <w:rPr/>
        <w:t xml:space="preserve">Comparing two profiles, </w:t>
      </w:r>
      <w:bookmarkStart w:name="_Int_qn2tZKjl" w:id="1297364370"/>
      <w:r w:rsidR="1B4E6F45">
        <w:rPr/>
        <w:t>it is clear that the</w:t>
      </w:r>
      <w:bookmarkEnd w:id="1297364370"/>
      <w:r w:rsidR="1B4E6F45">
        <w:rPr/>
        <w:t xml:space="preserve"> format stays the same</w:t>
      </w:r>
      <w:r w:rsidR="5A1901E7">
        <w:rPr/>
        <w:t xml:space="preserve"> (main large image, name and statement, </w:t>
      </w:r>
      <w:r w:rsidR="5A1901E7">
        <w:rPr/>
        <w:t>links,</w:t>
      </w:r>
      <w:r w:rsidR="5A1901E7">
        <w:rPr/>
        <w:t xml:space="preserve"> and other images):</w:t>
      </w:r>
    </w:p>
    <w:p w:rsidR="1B4E6F45" w:rsidP="71DC1668" w:rsidRDefault="1B4E6F45" w14:paraId="1440C88D" w14:textId="3E9AA445">
      <w:pPr>
        <w:pStyle w:val="Normal"/>
        <w:jc w:val="center"/>
      </w:pPr>
      <w:r w:rsidR="1B4E6F45">
        <w:drawing>
          <wp:inline wp14:editId="3D82C7A9" wp14:anchorId="31EAE9FC">
            <wp:extent cx="4572000" cy="2562225"/>
            <wp:effectExtent l="0" t="0" r="0" b="0"/>
            <wp:docPr id="1186926847" name="" title=""/>
            <wp:cNvGraphicFramePr>
              <a:graphicFrameLocks noChangeAspect="1"/>
            </wp:cNvGraphicFramePr>
            <a:graphic>
              <a:graphicData uri="http://schemas.openxmlformats.org/drawingml/2006/picture">
                <pic:pic>
                  <pic:nvPicPr>
                    <pic:cNvPr id="0" name=""/>
                    <pic:cNvPicPr/>
                  </pic:nvPicPr>
                  <pic:blipFill>
                    <a:blip r:embed="R7e563fa4a2c14605">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1B4E6F45" w:rsidP="71DC1668" w:rsidRDefault="1B4E6F45" w14:paraId="4899E950" w14:textId="32D1A0F2">
      <w:pPr>
        <w:pStyle w:val="Normal"/>
        <w:jc w:val="center"/>
      </w:pPr>
      <w:r w:rsidR="1B4E6F45">
        <w:drawing>
          <wp:inline wp14:editId="684570AB" wp14:anchorId="47BCBE0D">
            <wp:extent cx="4572000" cy="2543175"/>
            <wp:effectExtent l="0" t="0" r="0" b="0"/>
            <wp:docPr id="167067761" name="" title=""/>
            <wp:cNvGraphicFramePr>
              <a:graphicFrameLocks noChangeAspect="1"/>
            </wp:cNvGraphicFramePr>
            <a:graphic>
              <a:graphicData uri="http://schemas.openxmlformats.org/drawingml/2006/picture">
                <pic:pic>
                  <pic:nvPicPr>
                    <pic:cNvPr id="0" name=""/>
                    <pic:cNvPicPr/>
                  </pic:nvPicPr>
                  <pic:blipFill>
                    <a:blip r:embed="Rec9529fb97ff4270">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71DC1668" w:rsidP="71DC1668" w:rsidRDefault="71DC1668" w14:paraId="5E523CC3" w14:textId="204510BF">
      <w:pPr>
        <w:pStyle w:val="Normal"/>
        <w:jc w:val="center"/>
      </w:pPr>
    </w:p>
    <w:p w:rsidR="1B4E6F45" w:rsidP="71DC1668" w:rsidRDefault="1B4E6F45" w14:paraId="5040F5FD" w14:textId="3A17D768">
      <w:pPr>
        <w:pStyle w:val="Normal"/>
        <w:jc w:val="left"/>
        <w:rPr>
          <w:b w:val="1"/>
          <w:bCs w:val="1"/>
        </w:rPr>
      </w:pPr>
      <w:r w:rsidRPr="71DC1668" w:rsidR="1B4E6F45">
        <w:rPr>
          <w:b w:val="1"/>
          <w:bCs w:val="1"/>
        </w:rPr>
        <w:t>My own website:</w:t>
      </w:r>
    </w:p>
    <w:p w:rsidR="2506BA1D" w:rsidP="71DC1668" w:rsidRDefault="2506BA1D" w14:paraId="1A09FE64" w14:textId="445538A7">
      <w:pPr>
        <w:pStyle w:val="Normal"/>
        <w:jc w:val="left"/>
        <w:rPr>
          <w:b w:val="1"/>
          <w:bCs w:val="1"/>
        </w:rPr>
      </w:pPr>
      <w:r w:rsidR="2506BA1D">
        <w:rPr/>
        <w:t xml:space="preserve"> </w:t>
      </w:r>
      <w:hyperlink r:id="Raf2062e453c34db3">
        <w:r w:rsidRPr="71DC1668" w:rsidR="2506BA1D">
          <w:rPr>
            <w:rStyle w:val="Hyperlink"/>
          </w:rPr>
          <w:t>https://gomesart.vsble.me</w:t>
        </w:r>
      </w:hyperlink>
      <w:r w:rsidR="2506BA1D">
        <w:rPr/>
        <w:t xml:space="preserve"> </w:t>
      </w:r>
    </w:p>
    <w:p w:rsidR="2506BA1D" w:rsidP="71DC1668" w:rsidRDefault="2506BA1D" w14:paraId="6430F540" w14:textId="6249B2BA">
      <w:pPr>
        <w:pStyle w:val="Normal"/>
        <w:jc w:val="left"/>
      </w:pPr>
      <w:r w:rsidR="2506BA1D">
        <w:rPr/>
        <w:t>I chose to use vsble.me as the platform for my website because I do not yet have the funds to create my own or for a domain name. This means I have limited uploads and aesthetic control. However, it is enough to keep an up-to-date and accessible portfolio of my recent work online. I can choose which of my own images, videos, and text to put whenever I want to. This means I do get to configurate it to a certain extent, and it gives me more control over how my webpages look than the swansea.art profile page does.</w:t>
      </w:r>
    </w:p>
    <w:p w:rsidR="71DC1668" w:rsidP="71DC1668" w:rsidRDefault="71DC1668" w14:paraId="6770187D" w14:textId="1A977D03">
      <w:pPr>
        <w:pStyle w:val="Normal"/>
        <w:jc w:val="center"/>
        <w:rPr>
          <w:b w:val="1"/>
          <w:bCs w:val="1"/>
        </w:rPr>
      </w:pPr>
    </w:p>
    <w:p w:rsidR="79B5D0BB" w:rsidP="46D80F8C" w:rsidRDefault="79B5D0BB" w14:paraId="610AB8E9" w14:textId="4C82F251">
      <w:pPr>
        <w:pStyle w:val="Normal"/>
        <w:jc w:val="center"/>
      </w:pPr>
      <w:r w:rsidR="79B5D0BB">
        <w:drawing>
          <wp:inline wp14:editId="129AD0D8" wp14:anchorId="0E396116">
            <wp:extent cx="4572000" cy="2581275"/>
            <wp:effectExtent l="0" t="0" r="0" b="0"/>
            <wp:docPr id="1716813856" name="" title=""/>
            <wp:cNvGraphicFramePr>
              <a:graphicFrameLocks noChangeAspect="1"/>
            </wp:cNvGraphicFramePr>
            <a:graphic>
              <a:graphicData uri="http://schemas.openxmlformats.org/drawingml/2006/picture">
                <pic:pic>
                  <pic:nvPicPr>
                    <pic:cNvPr id="0" name=""/>
                    <pic:cNvPicPr/>
                  </pic:nvPicPr>
                  <pic:blipFill>
                    <a:blip r:embed="R5ff5c10fd14a46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81275"/>
                    </a:xfrm>
                    <a:prstGeom prst="rect">
                      <a:avLst/>
                    </a:prstGeom>
                  </pic:spPr>
                </pic:pic>
              </a:graphicData>
            </a:graphic>
          </wp:inline>
        </w:drawing>
      </w:r>
    </w:p>
    <w:p w:rsidR="167EEF39" w:rsidP="71DC1668" w:rsidRDefault="167EEF39" w14:paraId="62EA579F" w14:textId="236ECC2A">
      <w:pPr>
        <w:pStyle w:val="Normal"/>
        <w:jc w:val="center"/>
      </w:pPr>
      <w:r w:rsidR="167EEF39">
        <w:drawing>
          <wp:inline wp14:editId="1C2E8973" wp14:anchorId="143BE48D">
            <wp:extent cx="4572000" cy="2533650"/>
            <wp:effectExtent l="0" t="0" r="0" b="0"/>
            <wp:docPr id="376539618" name="" title=""/>
            <wp:cNvGraphicFramePr>
              <a:graphicFrameLocks noChangeAspect="1"/>
            </wp:cNvGraphicFramePr>
            <a:graphic>
              <a:graphicData uri="http://schemas.openxmlformats.org/drawingml/2006/picture">
                <pic:pic>
                  <pic:nvPicPr>
                    <pic:cNvPr id="0" name=""/>
                    <pic:cNvPicPr/>
                  </pic:nvPicPr>
                  <pic:blipFill>
                    <a:blip r:embed="Re3d4aeae7280456d">
                      <a:extLst>
                        <a:ext xmlns:a="http://schemas.openxmlformats.org/drawingml/2006/main" uri="{28A0092B-C50C-407E-A947-70E740481C1C}">
                          <a14:useLocalDpi val="0"/>
                        </a:ext>
                      </a:extLst>
                    </a:blip>
                    <a:stretch>
                      <a:fillRect/>
                    </a:stretch>
                  </pic:blipFill>
                  <pic:spPr>
                    <a:xfrm>
                      <a:off x="0" y="0"/>
                      <a:ext cx="4572000" cy="2533650"/>
                    </a:xfrm>
                    <a:prstGeom prst="rect">
                      <a:avLst/>
                    </a:prstGeom>
                  </pic:spPr>
                </pic:pic>
              </a:graphicData>
            </a:graphic>
          </wp:inline>
        </w:drawing>
      </w:r>
    </w:p>
    <w:p w:rsidR="167EEF39" w:rsidP="71DC1668" w:rsidRDefault="167EEF39" w14:paraId="33136EDE" w14:textId="6A23549D">
      <w:pPr>
        <w:pStyle w:val="Normal"/>
        <w:jc w:val="center"/>
      </w:pPr>
      <w:r w:rsidR="167EEF39">
        <w:drawing>
          <wp:inline wp14:editId="26D557DC" wp14:anchorId="6B611E4C">
            <wp:extent cx="4572000" cy="2533650"/>
            <wp:effectExtent l="0" t="0" r="0" b="0"/>
            <wp:docPr id="1607682837" name="" title=""/>
            <wp:cNvGraphicFramePr>
              <a:graphicFrameLocks noChangeAspect="1"/>
            </wp:cNvGraphicFramePr>
            <a:graphic>
              <a:graphicData uri="http://schemas.openxmlformats.org/drawingml/2006/picture">
                <pic:pic>
                  <pic:nvPicPr>
                    <pic:cNvPr id="0" name=""/>
                    <pic:cNvPicPr/>
                  </pic:nvPicPr>
                  <pic:blipFill>
                    <a:blip r:embed="R39e7242ca6e14be2">
                      <a:extLst>
                        <a:ext xmlns:a="http://schemas.openxmlformats.org/drawingml/2006/main" uri="{28A0092B-C50C-407E-A947-70E740481C1C}">
                          <a14:useLocalDpi val="0"/>
                        </a:ext>
                      </a:extLst>
                    </a:blip>
                    <a:stretch>
                      <a:fillRect/>
                    </a:stretch>
                  </pic:blipFill>
                  <pic:spPr>
                    <a:xfrm>
                      <a:off x="0" y="0"/>
                      <a:ext cx="4572000" cy="2533650"/>
                    </a:xfrm>
                    <a:prstGeom prst="rect">
                      <a:avLst/>
                    </a:prstGeom>
                  </pic:spPr>
                </pic:pic>
              </a:graphicData>
            </a:graphic>
          </wp:inline>
        </w:drawing>
      </w:r>
    </w:p>
    <w:p w:rsidR="79B5D0BB" w:rsidP="46D80F8C" w:rsidRDefault="79B5D0BB" w14:paraId="7ACDDB75" w14:textId="6BB7FE74">
      <w:pPr>
        <w:pStyle w:val="Normal"/>
        <w:jc w:val="left"/>
      </w:pPr>
      <w:r w:rsidR="79B5D0BB">
        <w:rPr/>
        <w:t>I like that I could add moving image in the homepage and then include</w:t>
      </w:r>
      <w:r w:rsidR="2713F7F2">
        <w:rPr/>
        <w:t xml:space="preserve"> </w:t>
      </w:r>
      <w:r w:rsidR="5F5246BF">
        <w:rPr/>
        <w:t>embedded</w:t>
      </w:r>
      <w:r w:rsidR="79B5D0BB">
        <w:rPr/>
        <w:t xml:space="preserve"> links to my YouTube videos on separate pages. I decided </w:t>
      </w:r>
      <w:r w:rsidR="7C93194D">
        <w:rPr/>
        <w:t>to create</w:t>
      </w:r>
      <w:r w:rsidR="79B5D0BB">
        <w:rPr/>
        <w:t xml:space="preserve"> a page </w:t>
      </w:r>
      <w:r w:rsidR="6A326E56">
        <w:rPr/>
        <w:t>for each “</w:t>
      </w:r>
      <w:r w:rsidR="10C41C6D">
        <w:rPr/>
        <w:t>project” instead</w:t>
      </w:r>
      <w:r w:rsidR="6A326E56">
        <w:rPr/>
        <w:t xml:space="preserve"> of separating them by medium because </w:t>
      </w:r>
      <w:r w:rsidR="69EF5C6D">
        <w:rPr/>
        <w:t>I</w:t>
      </w:r>
      <w:r w:rsidR="6A326E56">
        <w:rPr/>
        <w:t xml:space="preserve"> often process a work through various mediums.</w:t>
      </w:r>
      <w:r w:rsidR="46A74250">
        <w:rPr/>
        <w:t xml:space="preserve"> </w:t>
      </w:r>
      <w:r w:rsidR="3381DFE0">
        <w:rPr/>
        <w:t xml:space="preserve">I also like the freedom to choose how I want to use text in my website, instead of having to produce an artist statement for it. </w:t>
      </w:r>
      <w:r w:rsidR="27BD175C">
        <w:rPr/>
        <w:t>This means I can also express more about the work itself rather than focusing on coming across as ‘</w:t>
      </w:r>
      <w:r w:rsidR="27BD175C">
        <w:rPr/>
        <w:t>professional</w:t>
      </w:r>
      <w:r w:rsidR="27BD175C">
        <w:rPr/>
        <w:t>’.</w:t>
      </w:r>
    </w:p>
    <w:p w:rsidR="79B5D0BB" w:rsidP="46D80F8C" w:rsidRDefault="79B5D0BB" w14:paraId="3833571F" w14:textId="3D497AE4">
      <w:pPr>
        <w:pStyle w:val="Normal"/>
        <w:jc w:val="left"/>
      </w:pPr>
      <w:r w:rsidR="46A74250">
        <w:rPr/>
        <w:t>The projects are added as I go along so they have a chronological order that allows for the viewer to understand how I got to wher</w:t>
      </w:r>
      <w:r w:rsidR="7B3C60B4">
        <w:rPr/>
        <w:t xml:space="preserve">e I am </w:t>
      </w:r>
      <w:r w:rsidR="7B3C60B4">
        <w:rPr/>
        <w:t>currently</w:t>
      </w:r>
      <w:r w:rsidR="7B3C60B4">
        <w:rPr/>
        <w:t xml:space="preserve"> in my practice.</w:t>
      </w:r>
      <w:r w:rsidR="045C8C34">
        <w:rPr/>
        <w:t xml:space="preserve"> </w:t>
      </w:r>
      <w:r w:rsidR="045C8C34">
        <w:rPr/>
        <w:t xml:space="preserve">This feels simple yet effective, when it comes to an online portfolio which is </w:t>
      </w:r>
      <w:r w:rsidR="36B876BF">
        <w:rPr/>
        <w:t>good,</w:t>
      </w:r>
      <w:r w:rsidR="045C8C34">
        <w:rPr/>
        <w:t xml:space="preserve"> </w:t>
      </w:r>
      <w:r w:rsidR="6D3F5122">
        <w:rPr/>
        <w:t xml:space="preserve">because I </w:t>
      </w:r>
      <w:bookmarkStart w:name="_Int_4DoZUWm6" w:id="636556604"/>
      <w:r w:rsidR="6D3F5122">
        <w:rPr/>
        <w:t>don’t</w:t>
      </w:r>
      <w:bookmarkEnd w:id="636556604"/>
      <w:r w:rsidR="6D3F5122">
        <w:rPr/>
        <w:t xml:space="preserve"> have to spend too much time working on it. B</w:t>
      </w:r>
      <w:r w:rsidR="045C8C34">
        <w:rPr/>
        <w:t xml:space="preserve">ut I will eventually </w:t>
      </w:r>
      <w:r w:rsidR="3051E05B">
        <w:rPr/>
        <w:t>change it to something where I have more creative freedom</w:t>
      </w:r>
      <w:r w:rsidR="3931FEB8">
        <w:rPr/>
        <w:t xml:space="preserve">, and </w:t>
      </w:r>
      <w:bookmarkStart w:name="_Int_UX5NLd5i" w:id="1255974640"/>
      <w:r w:rsidR="3931FEB8">
        <w:rPr/>
        <w:t>don’t</w:t>
      </w:r>
      <w:bookmarkEnd w:id="1255974640"/>
      <w:r w:rsidR="3931FEB8">
        <w:rPr/>
        <w:t xml:space="preserve"> have to stick to one template. </w:t>
      </w:r>
    </w:p>
    <w:p w:rsidR="71DC1668" w:rsidP="71DC1668" w:rsidRDefault="71DC1668" w14:paraId="5B378A44" w14:textId="127AB30C">
      <w:pPr>
        <w:pStyle w:val="Normal"/>
        <w:jc w:val="left"/>
      </w:pPr>
    </w:p>
    <w:p w:rsidR="46D80F8C" w:rsidP="46D80F8C" w:rsidRDefault="46D80F8C" w14:paraId="21D332F6" w14:textId="0CF75167">
      <w:pPr>
        <w:pStyle w:val="Normal"/>
        <w:jc w:val="left"/>
      </w:pPr>
    </w:p>
    <w:p w:rsidR="61BBDA7E" w:rsidP="61BBDA7E" w:rsidRDefault="61BBDA7E" w14:paraId="011BD09F" w14:textId="364243CC">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Lq25yUkDPWmTB" int2:id="34D2qNLh">
      <int2:state int2:type="AugLoop_Text_Critique" int2:value="Rejected"/>
    </int2:textHash>
    <int2:bookmark int2:bookmarkName="_Int_UX5NLd5i" int2:invalidationBookmarkName="" int2:hashCode="SPW0sFXDTAtd5h" int2:id="u3OdVi0c">
      <int2:state int2:type="AugLoop_Text_Critique" int2:value="Rejected"/>
    </int2:bookmark>
    <int2:bookmark int2:bookmarkName="_Int_qn2tZKjl" int2:invalidationBookmarkName="" int2:hashCode="6CKtEzNINSJzth" int2:id="heFG60KK">
      <int2:state int2:type="AugLoop_Text_Critique" int2:value="Rejected"/>
    </int2:bookmark>
    <int2:bookmark int2:bookmarkName="_Int_HY7C4d3U" int2:invalidationBookmarkName="" int2:hashCode="E1+Tt6RJBbZOzq" int2:id="S0E7xCe5">
      <int2:state int2:type="AugLoop_Text_Critique" int2:value="Rejected"/>
    </int2:bookmark>
    <int2:bookmark int2:bookmarkName="_Int_4DoZUWm6" int2:invalidationBookmarkName="" int2:hashCode="SPW0sFXDTAtd5h" int2:id="843M6GyC">
      <int2:state int2:type="AugLoop_Text_Critique" int2:value="Rejected"/>
    </int2:bookmark>
    <int2:bookmark int2:bookmarkName="_Int_qPKEdZM4" int2:invalidationBookmarkName="" int2:hashCode="djVsLbS3LmHt9c" int2:id="1ghI0XX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3776B2"/>
    <w:rsid w:val="000FCDB3"/>
    <w:rsid w:val="00C9FD6D"/>
    <w:rsid w:val="00D46BDA"/>
    <w:rsid w:val="01585B11"/>
    <w:rsid w:val="01829CA1"/>
    <w:rsid w:val="024BB2C7"/>
    <w:rsid w:val="02672F8A"/>
    <w:rsid w:val="0327F7BC"/>
    <w:rsid w:val="03412019"/>
    <w:rsid w:val="04108191"/>
    <w:rsid w:val="045C8C34"/>
    <w:rsid w:val="052C0D8D"/>
    <w:rsid w:val="05F8A1DB"/>
    <w:rsid w:val="066B6150"/>
    <w:rsid w:val="06BE6BE8"/>
    <w:rsid w:val="06E9171D"/>
    <w:rsid w:val="07C0A76E"/>
    <w:rsid w:val="085A3C49"/>
    <w:rsid w:val="0909558A"/>
    <w:rsid w:val="0A166224"/>
    <w:rsid w:val="0AD5BC14"/>
    <w:rsid w:val="0AF84830"/>
    <w:rsid w:val="0B3309A1"/>
    <w:rsid w:val="0BB0D287"/>
    <w:rsid w:val="0C2C557D"/>
    <w:rsid w:val="0C586418"/>
    <w:rsid w:val="0CEE50BB"/>
    <w:rsid w:val="0D4E02E6"/>
    <w:rsid w:val="0DF43479"/>
    <w:rsid w:val="0E3776B2"/>
    <w:rsid w:val="0EA24E00"/>
    <w:rsid w:val="0EF856CB"/>
    <w:rsid w:val="0EFE7E05"/>
    <w:rsid w:val="0F56576E"/>
    <w:rsid w:val="0FA829A2"/>
    <w:rsid w:val="0FB6D2CD"/>
    <w:rsid w:val="0FB7243A"/>
    <w:rsid w:val="0FF47DA0"/>
    <w:rsid w:val="10067AC4"/>
    <w:rsid w:val="106F83B9"/>
    <w:rsid w:val="10C41C6D"/>
    <w:rsid w:val="11BD6A5F"/>
    <w:rsid w:val="11C13CFA"/>
    <w:rsid w:val="11CAFF1A"/>
    <w:rsid w:val="128B283A"/>
    <w:rsid w:val="12B7FEE2"/>
    <w:rsid w:val="12C52A44"/>
    <w:rsid w:val="1330BBFB"/>
    <w:rsid w:val="13AE71C8"/>
    <w:rsid w:val="141185EE"/>
    <w:rsid w:val="146236ED"/>
    <w:rsid w:val="14928E72"/>
    <w:rsid w:val="14C8B7AF"/>
    <w:rsid w:val="152085A0"/>
    <w:rsid w:val="15BB4560"/>
    <w:rsid w:val="15BCEDD2"/>
    <w:rsid w:val="15FF9203"/>
    <w:rsid w:val="1621D237"/>
    <w:rsid w:val="167EEF39"/>
    <w:rsid w:val="168E2CF0"/>
    <w:rsid w:val="16A42D24"/>
    <w:rsid w:val="16F89947"/>
    <w:rsid w:val="18175621"/>
    <w:rsid w:val="188B1BD4"/>
    <w:rsid w:val="18C75115"/>
    <w:rsid w:val="1A429360"/>
    <w:rsid w:val="1A632176"/>
    <w:rsid w:val="1AB24DD5"/>
    <w:rsid w:val="1AD17871"/>
    <w:rsid w:val="1B29590C"/>
    <w:rsid w:val="1B4E6F45"/>
    <w:rsid w:val="1D6DE84B"/>
    <w:rsid w:val="1D817CAF"/>
    <w:rsid w:val="1D9CAD8C"/>
    <w:rsid w:val="1E1245C9"/>
    <w:rsid w:val="1E1E6BCC"/>
    <w:rsid w:val="1E34D1A2"/>
    <w:rsid w:val="1E46F68A"/>
    <w:rsid w:val="1E4DAA7D"/>
    <w:rsid w:val="1E57D276"/>
    <w:rsid w:val="1F6523B2"/>
    <w:rsid w:val="2100F413"/>
    <w:rsid w:val="21629926"/>
    <w:rsid w:val="22371DF7"/>
    <w:rsid w:val="22B41F68"/>
    <w:rsid w:val="22F1DCEF"/>
    <w:rsid w:val="23B863FC"/>
    <w:rsid w:val="23E8246A"/>
    <w:rsid w:val="23EE7779"/>
    <w:rsid w:val="244DCBBB"/>
    <w:rsid w:val="245E1D72"/>
    <w:rsid w:val="2481874D"/>
    <w:rsid w:val="2506BA1D"/>
    <w:rsid w:val="2517A59F"/>
    <w:rsid w:val="25CAF28E"/>
    <w:rsid w:val="26E5DF03"/>
    <w:rsid w:val="27129097"/>
    <w:rsid w:val="2713F7F2"/>
    <w:rsid w:val="2717241E"/>
    <w:rsid w:val="27B7E8FF"/>
    <w:rsid w:val="27BD175C"/>
    <w:rsid w:val="27F0AA08"/>
    <w:rsid w:val="2879B454"/>
    <w:rsid w:val="28BFC48E"/>
    <w:rsid w:val="28F4EB7E"/>
    <w:rsid w:val="290A388F"/>
    <w:rsid w:val="299E52A9"/>
    <w:rsid w:val="29DFF2A2"/>
    <w:rsid w:val="2A640E5A"/>
    <w:rsid w:val="2A8431BB"/>
    <w:rsid w:val="2BC375E1"/>
    <w:rsid w:val="2BF76550"/>
    <w:rsid w:val="2C41D951"/>
    <w:rsid w:val="2C818AC8"/>
    <w:rsid w:val="2D4BCF49"/>
    <w:rsid w:val="2D5F4642"/>
    <w:rsid w:val="2DC7F83D"/>
    <w:rsid w:val="2E530935"/>
    <w:rsid w:val="2F4FDB67"/>
    <w:rsid w:val="2F63C89E"/>
    <w:rsid w:val="2F797A13"/>
    <w:rsid w:val="2FA5E71E"/>
    <w:rsid w:val="3051E05B"/>
    <w:rsid w:val="306F0A6F"/>
    <w:rsid w:val="30BE0664"/>
    <w:rsid w:val="3125CD96"/>
    <w:rsid w:val="32842E15"/>
    <w:rsid w:val="3310A918"/>
    <w:rsid w:val="33490631"/>
    <w:rsid w:val="3381DFE0"/>
    <w:rsid w:val="33AA8A14"/>
    <w:rsid w:val="33F0F798"/>
    <w:rsid w:val="33F5A726"/>
    <w:rsid w:val="33F6E9CD"/>
    <w:rsid w:val="34B3D110"/>
    <w:rsid w:val="3594D186"/>
    <w:rsid w:val="35B2F440"/>
    <w:rsid w:val="35E8BB97"/>
    <w:rsid w:val="36430FAC"/>
    <w:rsid w:val="36B876BF"/>
    <w:rsid w:val="37814407"/>
    <w:rsid w:val="378ADA54"/>
    <w:rsid w:val="38D105CF"/>
    <w:rsid w:val="3920B0D6"/>
    <w:rsid w:val="3931FEB8"/>
    <w:rsid w:val="3938A93B"/>
    <w:rsid w:val="39635507"/>
    <w:rsid w:val="3975345A"/>
    <w:rsid w:val="3999BE9C"/>
    <w:rsid w:val="3A79FDD8"/>
    <w:rsid w:val="3AB34269"/>
    <w:rsid w:val="3AB8F76A"/>
    <w:rsid w:val="3ABC2CBA"/>
    <w:rsid w:val="3AE49860"/>
    <w:rsid w:val="3B347A21"/>
    <w:rsid w:val="3B78E5D0"/>
    <w:rsid w:val="3BFA39CC"/>
    <w:rsid w:val="3D301E4D"/>
    <w:rsid w:val="3D897D95"/>
    <w:rsid w:val="3D9FE36B"/>
    <w:rsid w:val="3DB6A86E"/>
    <w:rsid w:val="3DFA1BD8"/>
    <w:rsid w:val="3E55DF1E"/>
    <w:rsid w:val="3F1927F3"/>
    <w:rsid w:val="3F3859CD"/>
    <w:rsid w:val="3F3BB3CC"/>
    <w:rsid w:val="3F7DA0B9"/>
    <w:rsid w:val="3F8B5024"/>
    <w:rsid w:val="3F8F9DDD"/>
    <w:rsid w:val="4081C1A6"/>
    <w:rsid w:val="40D7842D"/>
    <w:rsid w:val="40DC17B4"/>
    <w:rsid w:val="40FEB5C6"/>
    <w:rsid w:val="410C14BB"/>
    <w:rsid w:val="4164F590"/>
    <w:rsid w:val="41D2057D"/>
    <w:rsid w:val="4273548E"/>
    <w:rsid w:val="427D5F29"/>
    <w:rsid w:val="42DB2DB1"/>
    <w:rsid w:val="43576534"/>
    <w:rsid w:val="439B4C4F"/>
    <w:rsid w:val="43B96268"/>
    <w:rsid w:val="43EB5A06"/>
    <w:rsid w:val="449B54FA"/>
    <w:rsid w:val="44DDBA45"/>
    <w:rsid w:val="45886977"/>
    <w:rsid w:val="45ECE23D"/>
    <w:rsid w:val="462D503D"/>
    <w:rsid w:val="46787FF5"/>
    <w:rsid w:val="46798AA6"/>
    <w:rsid w:val="46A74250"/>
    <w:rsid w:val="46BF8F4D"/>
    <w:rsid w:val="46D2CDF5"/>
    <w:rsid w:val="46D80F8C"/>
    <w:rsid w:val="472439D8"/>
    <w:rsid w:val="4751FC86"/>
    <w:rsid w:val="476F8A41"/>
    <w:rsid w:val="4796E777"/>
    <w:rsid w:val="47A0793A"/>
    <w:rsid w:val="49B12B68"/>
    <w:rsid w:val="4A5A9B8A"/>
    <w:rsid w:val="4A82F9FA"/>
    <w:rsid w:val="4A8D8009"/>
    <w:rsid w:val="4AED33F9"/>
    <w:rsid w:val="4AEE0F1B"/>
    <w:rsid w:val="4B4CFBC9"/>
    <w:rsid w:val="4C1AEB78"/>
    <w:rsid w:val="4C3B168C"/>
    <w:rsid w:val="4C6D6930"/>
    <w:rsid w:val="4CF2F658"/>
    <w:rsid w:val="4D420F79"/>
    <w:rsid w:val="4D593E9D"/>
    <w:rsid w:val="4DD019A3"/>
    <w:rsid w:val="4E275B94"/>
    <w:rsid w:val="4E3DE0D0"/>
    <w:rsid w:val="4E42444A"/>
    <w:rsid w:val="4EC2DA6B"/>
    <w:rsid w:val="4F0054EB"/>
    <w:rsid w:val="4F8712DC"/>
    <w:rsid w:val="4FE54DCC"/>
    <w:rsid w:val="4FEA1BFB"/>
    <w:rsid w:val="50206CEC"/>
    <w:rsid w:val="51C8428D"/>
    <w:rsid w:val="52065280"/>
    <w:rsid w:val="528A64C2"/>
    <w:rsid w:val="529B5582"/>
    <w:rsid w:val="53117C71"/>
    <w:rsid w:val="53334121"/>
    <w:rsid w:val="533773A3"/>
    <w:rsid w:val="53580DAE"/>
    <w:rsid w:val="53F73561"/>
    <w:rsid w:val="547517F7"/>
    <w:rsid w:val="54930882"/>
    <w:rsid w:val="54A82934"/>
    <w:rsid w:val="5515CED9"/>
    <w:rsid w:val="555A1BBC"/>
    <w:rsid w:val="55CA55B3"/>
    <w:rsid w:val="55F76A58"/>
    <w:rsid w:val="5658A055"/>
    <w:rsid w:val="566DB220"/>
    <w:rsid w:val="571808A0"/>
    <w:rsid w:val="581FACBB"/>
    <w:rsid w:val="5891BC7E"/>
    <w:rsid w:val="58BABA52"/>
    <w:rsid w:val="58BBB0B2"/>
    <w:rsid w:val="590219CD"/>
    <w:rsid w:val="59573306"/>
    <w:rsid w:val="59C001AF"/>
    <w:rsid w:val="59CFFA73"/>
    <w:rsid w:val="59E636A2"/>
    <w:rsid w:val="5A15415F"/>
    <w:rsid w:val="5A1901E7"/>
    <w:rsid w:val="5A2D8CDF"/>
    <w:rsid w:val="5A32C6E2"/>
    <w:rsid w:val="5A507665"/>
    <w:rsid w:val="5ABB1225"/>
    <w:rsid w:val="5ADD12B6"/>
    <w:rsid w:val="5B09E9B2"/>
    <w:rsid w:val="5B6F2516"/>
    <w:rsid w:val="5BE2859D"/>
    <w:rsid w:val="5C0414DC"/>
    <w:rsid w:val="5C3DBA29"/>
    <w:rsid w:val="5D0F88BB"/>
    <w:rsid w:val="5D652DA1"/>
    <w:rsid w:val="5D934853"/>
    <w:rsid w:val="5E7F3A63"/>
    <w:rsid w:val="5E9230BF"/>
    <w:rsid w:val="5F036C85"/>
    <w:rsid w:val="5F399748"/>
    <w:rsid w:val="5F5246BF"/>
    <w:rsid w:val="5FEC4E8B"/>
    <w:rsid w:val="609E6D8D"/>
    <w:rsid w:val="61BBDA7E"/>
    <w:rsid w:val="61DF1AFB"/>
    <w:rsid w:val="62389EC4"/>
    <w:rsid w:val="623A3DEE"/>
    <w:rsid w:val="6294DED6"/>
    <w:rsid w:val="630302A3"/>
    <w:rsid w:val="63036044"/>
    <w:rsid w:val="63102077"/>
    <w:rsid w:val="634AA2E6"/>
    <w:rsid w:val="6388BB18"/>
    <w:rsid w:val="6449E08D"/>
    <w:rsid w:val="646FD7BF"/>
    <w:rsid w:val="651A9AA0"/>
    <w:rsid w:val="656FBAA2"/>
    <w:rsid w:val="65703F86"/>
    <w:rsid w:val="6571DEB0"/>
    <w:rsid w:val="668E0C91"/>
    <w:rsid w:val="66B66B01"/>
    <w:rsid w:val="66CFAABC"/>
    <w:rsid w:val="670509D6"/>
    <w:rsid w:val="670A6720"/>
    <w:rsid w:val="68523B62"/>
    <w:rsid w:val="6884D7D3"/>
    <w:rsid w:val="68A63781"/>
    <w:rsid w:val="68A7E048"/>
    <w:rsid w:val="68CD6E80"/>
    <w:rsid w:val="68EB2363"/>
    <w:rsid w:val="699BA33B"/>
    <w:rsid w:val="69EE0BC3"/>
    <w:rsid w:val="69EF5C6D"/>
    <w:rsid w:val="6A326E56"/>
    <w:rsid w:val="6A43B0A9"/>
    <w:rsid w:val="6AAD307B"/>
    <w:rsid w:val="6AECA58C"/>
    <w:rsid w:val="6BDF810A"/>
    <w:rsid w:val="6C79C034"/>
    <w:rsid w:val="6CA45FD6"/>
    <w:rsid w:val="6D053B9B"/>
    <w:rsid w:val="6D3F5122"/>
    <w:rsid w:val="6D8F7F1E"/>
    <w:rsid w:val="6DEFAE54"/>
    <w:rsid w:val="6E196F78"/>
    <w:rsid w:val="6E4C55B4"/>
    <w:rsid w:val="6E4DCE93"/>
    <w:rsid w:val="6F9ED990"/>
    <w:rsid w:val="704E1B7C"/>
    <w:rsid w:val="7111D02F"/>
    <w:rsid w:val="71335499"/>
    <w:rsid w:val="718F2BED"/>
    <w:rsid w:val="71D37258"/>
    <w:rsid w:val="71DC1668"/>
    <w:rsid w:val="7231DB80"/>
    <w:rsid w:val="72ADA090"/>
    <w:rsid w:val="735AA051"/>
    <w:rsid w:val="7438C526"/>
    <w:rsid w:val="746F889F"/>
    <w:rsid w:val="75104D80"/>
    <w:rsid w:val="751088FB"/>
    <w:rsid w:val="7648B266"/>
    <w:rsid w:val="764B0BDF"/>
    <w:rsid w:val="76C80DA3"/>
    <w:rsid w:val="77CF2DB0"/>
    <w:rsid w:val="79199EBD"/>
    <w:rsid w:val="79B5D0BB"/>
    <w:rsid w:val="79E3BEA3"/>
    <w:rsid w:val="7A1EE61A"/>
    <w:rsid w:val="7A3A3DB3"/>
    <w:rsid w:val="7B3C60B4"/>
    <w:rsid w:val="7C127632"/>
    <w:rsid w:val="7C6C0658"/>
    <w:rsid w:val="7C71EF43"/>
    <w:rsid w:val="7C93194D"/>
    <w:rsid w:val="7E2A83F9"/>
    <w:rsid w:val="7E3D47D6"/>
    <w:rsid w:val="7E4AFBDE"/>
    <w:rsid w:val="7F11C33C"/>
    <w:rsid w:val="7FA99005"/>
    <w:rsid w:val="7FB0F9EC"/>
    <w:rsid w:val="7FE6C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776B2"/>
  <w15:chartTrackingRefBased/>
  <w15:docId w15:val="{7990C433-C8FB-44FA-A293-56B3F8A605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image" Target="/media/image4.png" Id="Rf7da2df369874be0" /><Relationship Type="http://schemas.openxmlformats.org/officeDocument/2006/relationships/customXml" Target="../customXml/item3.xml" Id="rId8" /><Relationship Type="http://schemas.openxmlformats.org/officeDocument/2006/relationships/webSettings" Target="/word/webSettings.xml" Id="rId3" /><Relationship Type="http://schemas.microsoft.com/office/2020/10/relationships/intelligence" Target="/word/intelligence2.xml" Id="R1f46f93ffddc4a50"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image" Target="/media/image.png" Id="Rd1f6799691ac4afc" /><Relationship Type="http://schemas.openxmlformats.org/officeDocument/2006/relationships/image" Target="/media/image2.png" Id="Re59472aba1e94150" /><Relationship Type="http://schemas.openxmlformats.org/officeDocument/2006/relationships/image" Target="/media/image6.png" Id="Rd698d7fdced34c1b" /><Relationship Type="http://schemas.openxmlformats.org/officeDocument/2006/relationships/image" Target="/media/image7.png" Id="R5b30b0d969a7456e" /><Relationship Type="http://schemas.openxmlformats.org/officeDocument/2006/relationships/image" Target="/media/image8.png" Id="R163523de74794c9d"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image" Target="/media/image3.png" Id="Rff25785581fc40b5" /><Relationship Type="http://schemas.openxmlformats.org/officeDocument/2006/relationships/fontTable" Target="/word/fontTable.xml" Id="rId4" /><Relationship Type="http://schemas.openxmlformats.org/officeDocument/2006/relationships/image" Target="/media/image9.png" Id="R33023bf44a564b88" /><Relationship Type="http://schemas.openxmlformats.org/officeDocument/2006/relationships/hyperlink" Target="https://www.instagram.com/pamella.f.p.gomes/" TargetMode="External" Id="R7844a9f60bbb4149" /><Relationship Type="http://schemas.openxmlformats.org/officeDocument/2006/relationships/hyperlink" Target="https://youtu.be/MSI7GdxpiHI" TargetMode="External" Id="Rf1006a16502445d5" /><Relationship Type="http://schemas.openxmlformats.org/officeDocument/2006/relationships/image" Target="/media/image.jpg" Id="R51b0834e6ce34ba0" /><Relationship Type="http://schemas.openxmlformats.org/officeDocument/2006/relationships/hyperlink" Target="https://youtu.be/jwqa8lghIEE" TargetMode="External" Id="Ra25c1b9ae92442e7" /><Relationship Type="http://schemas.openxmlformats.org/officeDocument/2006/relationships/hyperlink" Target="https://youtu.be/MSI7GdxpiHI" TargetMode="External" Id="R45910b0e77964a55" /><Relationship Type="http://schemas.openxmlformats.org/officeDocument/2006/relationships/image" Target="/media/image2.jpg" Id="R0e4b5187d546403a" /><Relationship Type="http://schemas.openxmlformats.org/officeDocument/2006/relationships/hyperlink" Target="https://youtu.be/MSI7GdxpiHI" TargetMode="External" Id="Rd4067497a08f4093" /><Relationship Type="http://schemas.openxmlformats.org/officeDocument/2006/relationships/hyperlink" Target="https://youtu.be/1_ZO7lliQmU" TargetMode="External" Id="Rcaceccac970b4b20" /><Relationship Type="http://schemas.openxmlformats.org/officeDocument/2006/relationships/image" Target="/media/image3.jpg" Id="R73c4e93e9f0e476b" /><Relationship Type="http://schemas.openxmlformats.org/officeDocument/2006/relationships/hyperlink" Target="https://youtu.be/1_ZO7lliQmU" TargetMode="External" Id="Rd05026405bdc4e95" /><Relationship Type="http://schemas.openxmlformats.org/officeDocument/2006/relationships/hyperlink" Target="https://youtu.be/7xNQIolREaA" TargetMode="External" Id="R2a27f9f89b35401a" /><Relationship Type="http://schemas.openxmlformats.org/officeDocument/2006/relationships/image" Target="/media/image4.jpg" Id="R6aabc008774d4cbe" /><Relationship Type="http://schemas.openxmlformats.org/officeDocument/2006/relationships/hyperlink" Target="https://youtu.be/7xNQIolREaA" TargetMode="External" Id="R1c25cec3a89240ee" /><Relationship Type="http://schemas.openxmlformats.org/officeDocument/2006/relationships/hyperlink" Target="https://gomesart.vsble.me/" TargetMode="External" Id="Re94854c3eb6943aa" /><Relationship Type="http://schemas.openxmlformats.org/officeDocument/2006/relationships/hyperlink" Target="https://swansea.art/privateprofile/pamella-gomes/" TargetMode="External" Id="Rab0c8edfa5be4a17" /><Relationship Type="http://schemas.openxmlformats.org/officeDocument/2006/relationships/hyperlink" Target="https://grantfoster.org/paper-1" TargetMode="External" Id="R3b41861eccc240e0" /><Relationship Type="http://schemas.openxmlformats.org/officeDocument/2006/relationships/hyperlink" Target="https://benedictdrew.com/" TargetMode="External" Id="Rc1ea7df434304f26" /><Relationship Type="http://schemas.openxmlformats.org/officeDocument/2006/relationships/hyperlink" Target="https://www.kentridge.studio/" TargetMode="External" Id="Ref026840c83344e2" /><Relationship Type="http://schemas.openxmlformats.org/officeDocument/2006/relationships/image" Target="/media/imageb.png" Id="R9c8dfff830004db2" /><Relationship Type="http://schemas.openxmlformats.org/officeDocument/2006/relationships/image" Target="/media/imagec.png" Id="Ra4f05fc322354ea8" /><Relationship Type="http://schemas.openxmlformats.org/officeDocument/2006/relationships/hyperlink" Target="https://swansea.art/privateprofile/pamella-gomes/" TargetMode="External" Id="R5d362e70173e4a51" /><Relationship Type="http://schemas.openxmlformats.org/officeDocument/2006/relationships/image" Target="/media/imaged.png" Id="R685d9e0398034e04" /><Relationship Type="http://schemas.openxmlformats.org/officeDocument/2006/relationships/image" Target="/media/imagee.png" Id="R6a7052c7146944e2" /><Relationship Type="http://schemas.openxmlformats.org/officeDocument/2006/relationships/image" Target="/media/imagef.png" Id="R7e563fa4a2c14605" /><Relationship Type="http://schemas.openxmlformats.org/officeDocument/2006/relationships/image" Target="/media/image10.png" Id="Rec9529fb97ff4270" /><Relationship Type="http://schemas.openxmlformats.org/officeDocument/2006/relationships/hyperlink" Target="https://gomesart.vsble.me" TargetMode="External" Id="Raf2062e453c34db3" /><Relationship Type="http://schemas.openxmlformats.org/officeDocument/2006/relationships/image" Target="/media/image11.png" Id="R5ff5c10fd14a463e" /><Relationship Type="http://schemas.openxmlformats.org/officeDocument/2006/relationships/image" Target="/media/image12.png" Id="Re3d4aeae7280456d" /><Relationship Type="http://schemas.openxmlformats.org/officeDocument/2006/relationships/image" Target="/media/image13.png" Id="R39e7242ca6e14b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F906697800544A80905AFF5A90F447" ma:contentTypeVersion="14" ma:contentTypeDescription="Create a new document." ma:contentTypeScope="" ma:versionID="f1306d48a41a205f0799c9e52f8ceb44">
  <xsd:schema xmlns:xsd="http://www.w3.org/2001/XMLSchema" xmlns:xs="http://www.w3.org/2001/XMLSchema" xmlns:p="http://schemas.microsoft.com/office/2006/metadata/properties" xmlns:ns2="dd654add-824f-4e14-a511-0195e72356fc" xmlns:ns3="af3d67b3-1be3-4734-913b-4e7f88eb4d66" targetNamespace="http://schemas.microsoft.com/office/2006/metadata/properties" ma:root="true" ma:fieldsID="7ed249ee6fe8353fad7bef7e99b0bc9b" ns2:_="" ns3:_="">
    <xsd:import namespace="dd654add-824f-4e14-a511-0195e72356fc"/>
    <xsd:import namespace="af3d67b3-1be3-4734-913b-4e7f88eb4d66"/>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3:SharedWithUsers" minOccurs="0"/>
                <xsd:element ref="ns3:SharedWithDetails" minOccurs="0"/>
                <xsd:element ref="ns2:MediaServiceSearchProperties" minOccurs="0"/>
                <xsd:element ref="ns2: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654add-824f-4e14-a511-0195e72356f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f3d67b3-1be3-4734-913b-4e7f88eb4d6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dd654add-824f-4e14-a511-0195e72356fc">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A314939-26A9-464B-A0D1-156AA2BA414E}"/>
</file>

<file path=customXml/itemProps2.xml><?xml version="1.0" encoding="utf-8"?>
<ds:datastoreItem xmlns:ds="http://schemas.openxmlformats.org/officeDocument/2006/customXml" ds:itemID="{06B84629-02BC-43DD-9901-E1AA8BAD574F}"/>
</file>

<file path=customXml/itemProps3.xml><?xml version="1.0" encoding="utf-8"?>
<ds:datastoreItem xmlns:ds="http://schemas.openxmlformats.org/officeDocument/2006/customXml" ds:itemID="{62C07423-9703-4409-87D6-EE51FFE89C6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Pamella Gomes (2104416)</dc:creator>
  <keywords/>
  <dc:description/>
  <lastModifiedBy>Pamella Gomes (2104416)</lastModifiedBy>
  <revision>7</revision>
  <dcterms:created xsi:type="dcterms:W3CDTF">2023-05-01T12:15:11.0000000Z</dcterms:created>
  <dcterms:modified xsi:type="dcterms:W3CDTF">2023-05-02T11:09:19.9279081Z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0x01010039F906697800544A80905AFF5A90F447</vt:lpwstr>
  </property>
  <property fmtid="{D5CDD505-2E9C-101B-9397-08002B2CF9AE}" pid="3" name="MediaServiceImageTags">
    <vt:lpwstr/>
  </property>
</Properties>
</file>