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46BF39E" w14:textId="77777777" w:rsidR="00E93B37" w:rsidRPr="00E93B37" w:rsidRDefault="00E93B37" w:rsidP="00E93B37">
      <w:pPr>
        <w:outlineLvl w:val="2"/>
        <w:rPr>
          <w:rFonts w:ascii="Source Sans Pro" w:eastAsia="Times New Roman" w:hAnsi="Source Sans Pro" w:cs="Times New Roman"/>
          <w:b/>
          <w:bCs/>
          <w:color w:val="44707B"/>
          <w:kern w:val="0"/>
          <w:sz w:val="27"/>
          <w:szCs w:val="27"/>
          <w:lang w:eastAsia="en-GB"/>
          <w14:ligatures w14:val="none"/>
        </w:rPr>
      </w:pPr>
      <w:r w:rsidRPr="00E93B37">
        <w:rPr>
          <w:rFonts w:ascii="Source Sans Pro" w:eastAsia="Times New Roman" w:hAnsi="Source Sans Pro" w:cs="Times New Roman"/>
          <w:b/>
          <w:bCs/>
          <w:color w:val="44707B"/>
          <w:kern w:val="0"/>
          <w:sz w:val="27"/>
          <w:szCs w:val="27"/>
          <w:lang w:eastAsia="en-GB"/>
          <w14:ligatures w14:val="none"/>
        </w:rPr>
        <w:fldChar w:fldCharType="begin"/>
      </w:r>
      <w:r w:rsidRPr="00E93B37">
        <w:rPr>
          <w:rFonts w:ascii="Source Sans Pro" w:eastAsia="Times New Roman" w:hAnsi="Source Sans Pro" w:cs="Times New Roman"/>
          <w:b/>
          <w:bCs/>
          <w:color w:val="44707B"/>
          <w:kern w:val="0"/>
          <w:sz w:val="27"/>
          <w:szCs w:val="27"/>
          <w:lang w:eastAsia="en-GB"/>
          <w14:ligatures w14:val="none"/>
        </w:rPr>
        <w:instrText>HYPERLINK "https://librarysearch.uwtsd.ac.uk/discovery/fulldisplay?docid=alma9926165502421&amp;context=L&amp;vid=44WHELF_UWTSD:44WHELF_UWTSD_VU1&amp;lang=en&amp;search_scope=MyInst_and_CI&amp;adaptor=Local%20Search%20Engine&amp;tab=Everything&amp;query=any%2Ccontains%2CGerald%20scarfe"</w:instrText>
      </w:r>
      <w:r w:rsidRPr="00E93B37">
        <w:rPr>
          <w:rFonts w:ascii="Source Sans Pro" w:eastAsia="Times New Roman" w:hAnsi="Source Sans Pro" w:cs="Times New Roman"/>
          <w:b/>
          <w:bCs/>
          <w:color w:val="44707B"/>
          <w:kern w:val="0"/>
          <w:sz w:val="27"/>
          <w:szCs w:val="27"/>
          <w:lang w:eastAsia="en-GB"/>
          <w14:ligatures w14:val="none"/>
        </w:rPr>
      </w:r>
      <w:r w:rsidRPr="00E93B37">
        <w:rPr>
          <w:rFonts w:ascii="Source Sans Pro" w:eastAsia="Times New Roman" w:hAnsi="Source Sans Pro" w:cs="Times New Roman"/>
          <w:b/>
          <w:bCs/>
          <w:color w:val="44707B"/>
          <w:kern w:val="0"/>
          <w:sz w:val="27"/>
          <w:szCs w:val="27"/>
          <w:lang w:eastAsia="en-GB"/>
          <w14:ligatures w14:val="none"/>
        </w:rPr>
        <w:fldChar w:fldCharType="separate"/>
      </w:r>
      <w:r w:rsidRPr="00E93B37">
        <w:rPr>
          <w:rFonts w:ascii="Source Sans Pro" w:eastAsia="Times New Roman" w:hAnsi="Source Sans Pro" w:cs="Times New Roman"/>
          <w:b/>
          <w:bCs/>
          <w:color w:val="44707B"/>
          <w:kern w:val="0"/>
          <w:sz w:val="27"/>
          <w:szCs w:val="27"/>
          <w:u w:val="single"/>
          <w:lang w:eastAsia="en-GB"/>
          <w14:ligatures w14:val="none"/>
        </w:rPr>
        <w:t xml:space="preserve">Drawing </w:t>
      </w:r>
      <w:proofErr w:type="gramStart"/>
      <w:r w:rsidRPr="00E93B37">
        <w:rPr>
          <w:rFonts w:ascii="Source Sans Pro" w:eastAsia="Times New Roman" w:hAnsi="Source Sans Pro" w:cs="Times New Roman"/>
          <w:b/>
          <w:bCs/>
          <w:color w:val="44707B"/>
          <w:kern w:val="0"/>
          <w:sz w:val="27"/>
          <w:szCs w:val="27"/>
          <w:u w:val="single"/>
          <w:lang w:eastAsia="en-GB"/>
          <w14:ligatures w14:val="none"/>
        </w:rPr>
        <w:t>blood :</w:t>
      </w:r>
      <w:proofErr w:type="gramEnd"/>
      <w:r w:rsidRPr="00E93B37">
        <w:rPr>
          <w:rFonts w:ascii="Source Sans Pro" w:eastAsia="Times New Roman" w:hAnsi="Source Sans Pro" w:cs="Times New Roman"/>
          <w:b/>
          <w:bCs/>
          <w:color w:val="44707B"/>
          <w:kern w:val="0"/>
          <w:sz w:val="27"/>
          <w:szCs w:val="27"/>
          <w:u w:val="single"/>
          <w:lang w:eastAsia="en-GB"/>
          <w14:ligatures w14:val="none"/>
        </w:rPr>
        <w:t xml:space="preserve"> forty-five years of</w:t>
      </w:r>
      <w:r w:rsidRPr="00E93B37">
        <w:rPr>
          <w:rFonts w:ascii="Source Sans Pro" w:eastAsia="Times New Roman" w:hAnsi="Source Sans Pro" w:cs="Times New Roman"/>
          <w:b/>
          <w:bCs/>
          <w:color w:val="44707B"/>
          <w:kern w:val="0"/>
          <w:sz w:val="27"/>
          <w:szCs w:val="27"/>
          <w:lang w:eastAsia="en-GB"/>
          <w14:ligatures w14:val="none"/>
        </w:rPr>
        <w:t> </w:t>
      </w:r>
      <w:r w:rsidRPr="00E93B37">
        <w:rPr>
          <w:rFonts w:ascii="Source Sans Pro" w:eastAsia="Times New Roman" w:hAnsi="Source Sans Pro" w:cs="Times New Roman"/>
          <w:b/>
          <w:bCs/>
          <w:color w:val="44707B"/>
          <w:kern w:val="0"/>
          <w:sz w:val="27"/>
          <w:szCs w:val="27"/>
          <w:u w:val="single"/>
          <w:lang w:eastAsia="en-GB"/>
          <w14:ligatures w14:val="none"/>
        </w:rPr>
        <w:t>Scarfe</w:t>
      </w:r>
      <w:r w:rsidRPr="00E93B37">
        <w:rPr>
          <w:rFonts w:ascii="Source Sans Pro" w:eastAsia="Times New Roman" w:hAnsi="Source Sans Pro" w:cs="Times New Roman"/>
          <w:b/>
          <w:bCs/>
          <w:color w:val="44707B"/>
          <w:kern w:val="0"/>
          <w:sz w:val="27"/>
          <w:szCs w:val="27"/>
          <w:lang w:eastAsia="en-GB"/>
          <w14:ligatures w14:val="none"/>
        </w:rPr>
        <w:t> </w:t>
      </w:r>
      <w:r w:rsidRPr="00E93B37">
        <w:rPr>
          <w:rFonts w:ascii="Source Sans Pro" w:eastAsia="Times New Roman" w:hAnsi="Source Sans Pro" w:cs="Times New Roman"/>
          <w:b/>
          <w:bCs/>
          <w:color w:val="44707B"/>
          <w:kern w:val="0"/>
          <w:sz w:val="27"/>
          <w:szCs w:val="27"/>
          <w:u w:val="single"/>
          <w:lang w:eastAsia="en-GB"/>
          <w14:ligatures w14:val="none"/>
        </w:rPr>
        <w:t>uncensored</w:t>
      </w:r>
      <w:r w:rsidRPr="00E93B37">
        <w:rPr>
          <w:rFonts w:ascii="Source Sans Pro" w:eastAsia="Times New Roman" w:hAnsi="Source Sans Pro" w:cs="Times New Roman"/>
          <w:b/>
          <w:bCs/>
          <w:color w:val="44707B"/>
          <w:kern w:val="0"/>
          <w:sz w:val="27"/>
          <w:szCs w:val="27"/>
          <w:lang w:eastAsia="en-GB"/>
          <w14:ligatures w14:val="none"/>
        </w:rPr>
        <w:fldChar w:fldCharType="end"/>
      </w:r>
    </w:p>
    <w:p w14:paraId="18DE942F" w14:textId="7A3CBBF3" w:rsidR="00E93B37" w:rsidRDefault="00E93B37" w:rsidP="00E93B37">
      <w:pPr>
        <w:pStyle w:val="Heading6"/>
        <w:spacing w:before="0" w:after="84"/>
        <w:rPr>
          <w:rFonts w:ascii="Source Sans Pro" w:hAnsi="Source Sans Pro"/>
          <w:color w:val="3A3A3A"/>
          <w:sz w:val="23"/>
          <w:szCs w:val="23"/>
        </w:rPr>
      </w:pPr>
      <w:r w:rsidRPr="00E93B37">
        <w:rPr>
          <w:rFonts w:ascii="Times New Roman" w:hAnsi="Times New Roman" w:cs="Times New Roman"/>
          <w:b/>
          <w:bCs/>
          <w:color w:val="3A3A3A"/>
          <w:spacing w:val="1"/>
          <w:sz w:val="26"/>
          <w:szCs w:val="26"/>
        </w:rPr>
        <w:t xml:space="preserve">Y </w:t>
      </w:r>
      <w:proofErr w:type="gramStart"/>
      <w:r w:rsidRPr="00E93B37">
        <w:rPr>
          <w:rFonts w:ascii="Times New Roman" w:hAnsi="Times New Roman" w:cs="Times New Roman"/>
          <w:b/>
          <w:bCs/>
          <w:color w:val="3A3A3A"/>
          <w:spacing w:val="1"/>
          <w:sz w:val="26"/>
          <w:szCs w:val="26"/>
        </w:rPr>
        <w:t>Fforwm</w:t>
      </w:r>
      <w:r w:rsidRPr="00E93B37">
        <w:rPr>
          <w:rStyle w:val="apple-converted-space"/>
          <w:rFonts w:ascii="Times New Roman" w:hAnsi="Times New Roman" w:cs="Times New Roman"/>
          <w:b/>
          <w:bCs/>
          <w:color w:val="3A3A3A"/>
          <w:spacing w:val="1"/>
          <w:sz w:val="26"/>
          <w:szCs w:val="26"/>
        </w:rPr>
        <w:t> </w:t>
      </w:r>
      <w:r w:rsidRPr="00E93B37">
        <w:rPr>
          <w:rFonts w:ascii="Times New Roman" w:hAnsi="Times New Roman" w:cs="Times New Roman"/>
          <w:color w:val="3A3A3A"/>
          <w:sz w:val="23"/>
          <w:szCs w:val="23"/>
        </w:rPr>
        <w:t>,</w:t>
      </w:r>
      <w:proofErr w:type="gramEnd"/>
      <w:r w:rsidRPr="00E93B37">
        <w:rPr>
          <w:rStyle w:val="apple-converted-space"/>
          <w:rFonts w:ascii="Times New Roman" w:hAnsi="Times New Roman" w:cs="Times New Roman"/>
          <w:color w:val="3A3A3A"/>
          <w:sz w:val="23"/>
          <w:szCs w:val="23"/>
        </w:rPr>
        <w:t> </w:t>
      </w:r>
      <w:r w:rsidRPr="00E93B37">
        <w:rPr>
          <w:rFonts w:ascii="Times New Roman" w:hAnsi="Times New Roman" w:cs="Times New Roman"/>
          <w:color w:val="3A3A3A"/>
          <w:sz w:val="23"/>
          <w:szCs w:val="23"/>
        </w:rPr>
        <w:t>Main Collection</w:t>
      </w:r>
      <w:r w:rsidRPr="00E93B37">
        <w:rPr>
          <w:rStyle w:val="apple-converted-space"/>
          <w:rFonts w:ascii="Times New Roman" w:hAnsi="Times New Roman" w:cs="Times New Roman"/>
          <w:color w:val="3A3A3A"/>
          <w:sz w:val="23"/>
          <w:szCs w:val="23"/>
        </w:rPr>
        <w:t> </w:t>
      </w:r>
      <w:r w:rsidRPr="00E93B37">
        <w:rPr>
          <w:rFonts w:ascii="Times New Roman" w:hAnsi="Times New Roman" w:cs="Times New Roman"/>
          <w:color w:val="3A3A3A"/>
          <w:sz w:val="23"/>
          <w:szCs w:val="23"/>
        </w:rPr>
        <w:t>;</w:t>
      </w:r>
      <w:r w:rsidRPr="00E93B37">
        <w:rPr>
          <w:rStyle w:val="apple-converted-space"/>
          <w:rFonts w:ascii="Times New Roman" w:hAnsi="Times New Roman" w:cs="Times New Roman"/>
          <w:color w:val="3A3A3A"/>
          <w:sz w:val="23"/>
          <w:szCs w:val="23"/>
        </w:rPr>
        <w:t> </w:t>
      </w:r>
      <w:r w:rsidRPr="00E93B37">
        <w:rPr>
          <w:rFonts w:ascii="Times New Roman" w:hAnsi="Times New Roman" w:cs="Times New Roman"/>
          <w:color w:val="3A3A3A"/>
          <w:sz w:val="23"/>
          <w:szCs w:val="23"/>
        </w:rPr>
        <w:t>741.5942</w:t>
      </w:r>
      <w:r>
        <w:rPr>
          <w:rFonts w:ascii="Source Sans Pro" w:hAnsi="Source Sans Pro"/>
          <w:color w:val="3A3A3A"/>
          <w:sz w:val="23"/>
          <w:szCs w:val="23"/>
        </w:rPr>
        <w:t xml:space="preserve"> SCA</w:t>
      </w:r>
    </w:p>
    <w:p w14:paraId="23A3FBE2" w14:textId="77777777" w:rsidR="00E93B37" w:rsidRDefault="00E93B37" w:rsidP="00E93B37"/>
    <w:p w14:paraId="1171D3EB" w14:textId="77777777" w:rsidR="00E93B37" w:rsidRPr="00E93B37" w:rsidRDefault="00E93B37" w:rsidP="00E93B37"/>
    <w:p w14:paraId="56222A54" w14:textId="77777777" w:rsidR="00E93B37" w:rsidRPr="00E93B37" w:rsidRDefault="00000000" w:rsidP="00E93B37">
      <w:pPr>
        <w:outlineLvl w:val="2"/>
        <w:rPr>
          <w:rFonts w:ascii="Source Sans Pro" w:eastAsia="Times New Roman" w:hAnsi="Source Sans Pro" w:cs="Times New Roman"/>
          <w:b/>
          <w:bCs/>
          <w:color w:val="44707B"/>
          <w:kern w:val="0"/>
          <w:sz w:val="27"/>
          <w:szCs w:val="27"/>
          <w:lang w:eastAsia="en-GB"/>
          <w14:ligatures w14:val="none"/>
        </w:rPr>
      </w:pPr>
      <w:hyperlink r:id="rId4" w:history="1">
        <w:r w:rsidR="00E93B37" w:rsidRPr="00E93B37">
          <w:rPr>
            <w:rFonts w:ascii="Source Sans Pro" w:eastAsia="Times New Roman" w:hAnsi="Source Sans Pro" w:cs="Times New Roman"/>
            <w:b/>
            <w:bCs/>
            <w:color w:val="44707B"/>
            <w:kern w:val="0"/>
            <w:sz w:val="27"/>
            <w:szCs w:val="27"/>
            <w:u w:val="single"/>
            <w:lang w:eastAsia="en-GB"/>
            <w14:ligatures w14:val="none"/>
          </w:rPr>
          <w:t xml:space="preserve">London, you're </w:t>
        </w:r>
        <w:proofErr w:type="gramStart"/>
        <w:r w:rsidR="00E93B37" w:rsidRPr="00E93B37">
          <w:rPr>
            <w:rFonts w:ascii="Source Sans Pro" w:eastAsia="Times New Roman" w:hAnsi="Source Sans Pro" w:cs="Times New Roman"/>
            <w:b/>
            <w:bCs/>
            <w:color w:val="44707B"/>
            <w:kern w:val="0"/>
            <w:sz w:val="27"/>
            <w:szCs w:val="27"/>
            <w:u w:val="single"/>
            <w:lang w:eastAsia="en-GB"/>
            <w14:ligatures w14:val="none"/>
          </w:rPr>
          <w:t>beautiful :</w:t>
        </w:r>
        <w:proofErr w:type="gramEnd"/>
        <w:r w:rsidR="00E93B37" w:rsidRPr="00E93B37">
          <w:rPr>
            <w:rFonts w:ascii="Source Sans Pro" w:eastAsia="Times New Roman" w:hAnsi="Source Sans Pro" w:cs="Times New Roman"/>
            <w:b/>
            <w:bCs/>
            <w:color w:val="44707B"/>
            <w:kern w:val="0"/>
            <w:sz w:val="27"/>
            <w:szCs w:val="27"/>
            <w:u w:val="single"/>
            <w:lang w:eastAsia="en-GB"/>
            <w14:ligatures w14:val="none"/>
          </w:rPr>
          <w:t xml:space="preserve"> an artist's year</w:t>
        </w:r>
      </w:hyperlink>
    </w:p>
    <w:p w14:paraId="77BEC17D" w14:textId="77777777" w:rsidR="00E93B37" w:rsidRPr="00E93B37" w:rsidRDefault="00E93B37" w:rsidP="00E93B37">
      <w:pPr>
        <w:spacing w:line="336" w:lineRule="atLeast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eastAsia="en-GB"/>
          <w14:ligatures w14:val="none"/>
        </w:rPr>
      </w:pPr>
      <w:r w:rsidRPr="00E93B37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eastAsia="en-GB"/>
          <w14:ligatures w14:val="none"/>
        </w:rPr>
        <w:t>David Gentleman.</w:t>
      </w:r>
    </w:p>
    <w:p w14:paraId="0E2AA1E0" w14:textId="431E8D7F" w:rsidR="00E93B37" w:rsidRDefault="00E93B37">
      <w:r>
        <w:t xml:space="preserve">Y Fforwm, Main </w:t>
      </w:r>
      <w:proofErr w:type="gramStart"/>
      <w:r>
        <w:t>collection ;</w:t>
      </w:r>
      <w:proofErr w:type="gramEnd"/>
      <w:r>
        <w:t xml:space="preserve"> 942.1GEN</w:t>
      </w:r>
    </w:p>
    <w:p w14:paraId="245CC4D7" w14:textId="77777777" w:rsidR="00E93B37" w:rsidRDefault="00E93B37"/>
    <w:p w14:paraId="6E390242" w14:textId="44131BCA" w:rsidR="00E93B37" w:rsidRDefault="00E93B37">
      <w:r>
        <w:t>Artwork</w:t>
      </w:r>
    </w:p>
    <w:p w14:paraId="15AFF6B5" w14:textId="728D47C2" w:rsidR="00E93B37" w:rsidRDefault="00E93B37">
      <w:r>
        <w:t>David Gentleman</w:t>
      </w:r>
    </w:p>
    <w:p w14:paraId="14B2AEF5" w14:textId="354C8299" w:rsidR="005D276F" w:rsidRDefault="005D276F">
      <w:r>
        <w:t xml:space="preserve">Y Fforwm, Main </w:t>
      </w:r>
      <w:proofErr w:type="gramStart"/>
      <w:r>
        <w:t>Collection ;</w:t>
      </w:r>
      <w:proofErr w:type="gramEnd"/>
      <w:r>
        <w:t xml:space="preserve"> 709.2 GEN</w:t>
      </w:r>
    </w:p>
    <w:p w14:paraId="17AFD50F" w14:textId="77777777" w:rsidR="005D276F" w:rsidRDefault="005D276F"/>
    <w:p w14:paraId="74BD0D2E" w14:textId="77777777" w:rsidR="005D276F" w:rsidRDefault="00000000" w:rsidP="005D276F">
      <w:pPr>
        <w:pStyle w:val="Heading3"/>
        <w:spacing w:before="0" w:beforeAutospacing="0" w:after="0" w:afterAutospacing="0"/>
        <w:rPr>
          <w:rFonts w:ascii="Source Sans Pro" w:hAnsi="Source Sans Pro"/>
          <w:color w:val="44707B"/>
        </w:rPr>
      </w:pPr>
      <w:hyperlink r:id="rId5" w:history="1">
        <w:r w:rsidR="005D276F">
          <w:rPr>
            <w:rStyle w:val="Hyperlink"/>
            <w:rFonts w:ascii="Source Sans Pro" w:hAnsi="Source Sans Pro"/>
            <w:color w:val="44707B"/>
          </w:rPr>
          <w:t>The</w:t>
        </w:r>
        <w:r w:rsidR="005D276F">
          <w:rPr>
            <w:rStyle w:val="apple-converted-space"/>
            <w:rFonts w:ascii="Source Sans Pro" w:hAnsi="Source Sans Pro"/>
            <w:color w:val="44707B"/>
          </w:rPr>
          <w:t> </w:t>
        </w:r>
        <w:r w:rsidR="005D276F">
          <w:rPr>
            <w:rStyle w:val="Hyperlink"/>
            <w:rFonts w:ascii="Source Sans Pro" w:hAnsi="Source Sans Pro"/>
            <w:color w:val="44707B"/>
          </w:rPr>
          <w:t>urban sketching</w:t>
        </w:r>
        <w:r w:rsidR="005D276F">
          <w:rPr>
            <w:rStyle w:val="apple-converted-space"/>
            <w:rFonts w:ascii="Source Sans Pro" w:hAnsi="Source Sans Pro"/>
            <w:color w:val="44707B"/>
          </w:rPr>
          <w:t> </w:t>
        </w:r>
        <w:proofErr w:type="gramStart"/>
        <w:r w:rsidR="005D276F">
          <w:rPr>
            <w:rStyle w:val="Hyperlink"/>
            <w:rFonts w:ascii="Source Sans Pro" w:hAnsi="Source Sans Pro"/>
            <w:color w:val="44707B"/>
          </w:rPr>
          <w:t>handbook :</w:t>
        </w:r>
        <w:proofErr w:type="gramEnd"/>
        <w:r w:rsidR="005D276F">
          <w:rPr>
            <w:rStyle w:val="Hyperlink"/>
            <w:rFonts w:ascii="Source Sans Pro" w:hAnsi="Source Sans Pro"/>
            <w:color w:val="44707B"/>
          </w:rPr>
          <w:t xml:space="preserve"> reportage and documentary</w:t>
        </w:r>
        <w:r w:rsidR="005D276F">
          <w:rPr>
            <w:rStyle w:val="apple-converted-space"/>
            <w:rFonts w:ascii="Source Sans Pro" w:hAnsi="Source Sans Pro"/>
            <w:color w:val="44707B"/>
          </w:rPr>
          <w:t> </w:t>
        </w:r>
        <w:r w:rsidR="005D276F">
          <w:rPr>
            <w:rStyle w:val="Hyperlink"/>
            <w:rFonts w:ascii="Source Sans Pro" w:hAnsi="Source Sans Pro"/>
            <w:color w:val="44707B"/>
          </w:rPr>
          <w:t>drawing: tips and techniques for</w:t>
        </w:r>
        <w:r w:rsidR="005D276F">
          <w:rPr>
            <w:rStyle w:val="apple-converted-space"/>
            <w:rFonts w:ascii="Source Sans Pro" w:hAnsi="Source Sans Pro"/>
            <w:color w:val="44707B"/>
          </w:rPr>
          <w:t> </w:t>
        </w:r>
        <w:r w:rsidR="005D276F">
          <w:rPr>
            <w:rStyle w:val="Hyperlink"/>
            <w:rFonts w:ascii="Source Sans Pro" w:hAnsi="Source Sans Pro"/>
            <w:color w:val="44707B"/>
          </w:rPr>
          <w:t>drawing</w:t>
        </w:r>
        <w:r w:rsidR="005D276F">
          <w:rPr>
            <w:rStyle w:val="apple-converted-space"/>
            <w:rFonts w:ascii="Source Sans Pro" w:hAnsi="Source Sans Pro"/>
            <w:color w:val="44707B"/>
          </w:rPr>
          <w:t> </w:t>
        </w:r>
        <w:r w:rsidR="005D276F">
          <w:rPr>
            <w:rStyle w:val="Hyperlink"/>
            <w:rFonts w:ascii="Source Sans Pro" w:hAnsi="Source Sans Pro"/>
            <w:color w:val="44707B"/>
          </w:rPr>
          <w:t>on location</w:t>
        </w:r>
      </w:hyperlink>
    </w:p>
    <w:p w14:paraId="7D188E69" w14:textId="122C79AB" w:rsidR="005D276F" w:rsidRDefault="005D276F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Veronica Lawlor.</w:t>
      </w:r>
    </w:p>
    <w:p w14:paraId="1D18FAD0" w14:textId="5A93CFAF" w:rsidR="005D276F" w:rsidRDefault="005D276F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Y Fforwm, Main </w:t>
      </w:r>
      <w:proofErr w:type="gram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Collection ;</w:t>
      </w:r>
      <w:proofErr w:type="gram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743.8 LAW</w:t>
      </w:r>
    </w:p>
    <w:p w14:paraId="779618EC" w14:textId="77777777" w:rsidR="005D276F" w:rsidRDefault="005D276F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613A45FE" w14:textId="77777777" w:rsidR="005D276F" w:rsidRDefault="00000000" w:rsidP="005D276F">
      <w:pPr>
        <w:pStyle w:val="Heading3"/>
        <w:spacing w:before="0" w:beforeAutospacing="0" w:after="0" w:afterAutospacing="0"/>
        <w:rPr>
          <w:rFonts w:ascii="Source Sans Pro" w:hAnsi="Source Sans Pro"/>
          <w:color w:val="44707B"/>
        </w:rPr>
      </w:pPr>
      <w:hyperlink r:id="rId6" w:history="1">
        <w:r w:rsidR="005D276F">
          <w:rPr>
            <w:rStyle w:val="Hyperlink"/>
            <w:rFonts w:ascii="Source Sans Pro" w:hAnsi="Source Sans Pro"/>
            <w:color w:val="44707B"/>
          </w:rPr>
          <w:t>The art of</w:t>
        </w:r>
        <w:r w:rsidR="005D276F">
          <w:rPr>
            <w:rStyle w:val="apple-converted-space"/>
            <w:rFonts w:ascii="Source Sans Pro" w:hAnsi="Source Sans Pro"/>
            <w:color w:val="44707B"/>
          </w:rPr>
          <w:t> </w:t>
        </w:r>
        <w:r w:rsidR="005D276F">
          <w:rPr>
            <w:rStyle w:val="Hyperlink"/>
            <w:rFonts w:ascii="Source Sans Pro" w:hAnsi="Source Sans Pro"/>
            <w:color w:val="44707B"/>
          </w:rPr>
          <w:t xml:space="preserve">urban </w:t>
        </w:r>
        <w:proofErr w:type="gramStart"/>
        <w:r w:rsidR="005D276F">
          <w:rPr>
            <w:rStyle w:val="Hyperlink"/>
            <w:rFonts w:ascii="Source Sans Pro" w:hAnsi="Source Sans Pro"/>
            <w:color w:val="44707B"/>
          </w:rPr>
          <w:t>sketching</w:t>
        </w:r>
        <w:r w:rsidR="005D276F">
          <w:rPr>
            <w:rStyle w:val="apple-converted-space"/>
            <w:rFonts w:ascii="Source Sans Pro" w:hAnsi="Source Sans Pro"/>
            <w:color w:val="44707B"/>
          </w:rPr>
          <w:t> </w:t>
        </w:r>
        <w:r w:rsidR="005D276F">
          <w:rPr>
            <w:rStyle w:val="Hyperlink"/>
            <w:rFonts w:ascii="Source Sans Pro" w:hAnsi="Source Sans Pro"/>
            <w:color w:val="44707B"/>
          </w:rPr>
          <w:t>:</w:t>
        </w:r>
        <w:proofErr w:type="gramEnd"/>
        <w:r w:rsidR="005D276F">
          <w:rPr>
            <w:rStyle w:val="apple-converted-space"/>
            <w:rFonts w:ascii="Source Sans Pro" w:hAnsi="Source Sans Pro"/>
            <w:color w:val="44707B"/>
          </w:rPr>
          <w:t> </w:t>
        </w:r>
        <w:r w:rsidR="005D276F">
          <w:rPr>
            <w:rStyle w:val="Hyperlink"/>
            <w:rFonts w:ascii="Source Sans Pro" w:hAnsi="Source Sans Pro"/>
            <w:color w:val="44707B"/>
          </w:rPr>
          <w:t>drawing</w:t>
        </w:r>
        <w:r w:rsidR="005D276F">
          <w:rPr>
            <w:rStyle w:val="apple-converted-space"/>
            <w:rFonts w:ascii="Source Sans Pro" w:hAnsi="Source Sans Pro"/>
            <w:color w:val="44707B"/>
          </w:rPr>
          <w:t> </w:t>
        </w:r>
        <w:r w:rsidR="005D276F">
          <w:rPr>
            <w:rStyle w:val="Hyperlink"/>
            <w:rFonts w:ascii="Source Sans Pro" w:hAnsi="Source Sans Pro"/>
            <w:color w:val="44707B"/>
          </w:rPr>
          <w:t>on location around the world</w:t>
        </w:r>
      </w:hyperlink>
    </w:p>
    <w:p w14:paraId="44893C4C" w14:textId="0169C052" w:rsidR="005D276F" w:rsidRDefault="005D276F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Gabriel Campanario</w:t>
      </w:r>
    </w:p>
    <w:p w14:paraId="15EE3D7C" w14:textId="5D04B52B" w:rsidR="005D276F" w:rsidRDefault="005D276F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Y Fforwm, Main </w:t>
      </w:r>
      <w:proofErr w:type="gramStart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>Collection ;</w:t>
      </w:r>
      <w:proofErr w:type="gramEnd"/>
      <w:r>
        <w:rPr>
          <w:rFonts w:ascii="Source Sans Pro" w:hAnsi="Source Sans Pro"/>
          <w:color w:val="3A3A3A"/>
          <w:sz w:val="23"/>
          <w:szCs w:val="23"/>
          <w:shd w:val="clear" w:color="auto" w:fill="FFFFFF"/>
        </w:rPr>
        <w:t xml:space="preserve"> 704.944 CAM</w:t>
      </w:r>
    </w:p>
    <w:p w14:paraId="5B2E6132" w14:textId="77777777" w:rsidR="005D276F" w:rsidRDefault="005D276F">
      <w:pPr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4B8B0DF6" w14:textId="77777777" w:rsidR="00407734" w:rsidRPr="00407734" w:rsidRDefault="00000000" w:rsidP="00407734">
      <w:pPr>
        <w:outlineLvl w:val="2"/>
        <w:rPr>
          <w:rFonts w:ascii="Source Sans Pro" w:eastAsia="Times New Roman" w:hAnsi="Source Sans Pro" w:cs="Times New Roman"/>
          <w:b/>
          <w:bCs/>
          <w:color w:val="44707B"/>
          <w:kern w:val="0"/>
          <w:sz w:val="27"/>
          <w:szCs w:val="27"/>
          <w:lang w:eastAsia="en-GB"/>
          <w14:ligatures w14:val="none"/>
        </w:rPr>
      </w:pPr>
      <w:hyperlink r:id="rId7" w:history="1">
        <w:r w:rsidR="00407734" w:rsidRPr="00407734">
          <w:rPr>
            <w:rFonts w:ascii="Source Sans Pro" w:eastAsia="Times New Roman" w:hAnsi="Source Sans Pro" w:cs="Times New Roman"/>
            <w:b/>
            <w:bCs/>
            <w:color w:val="44707B"/>
            <w:kern w:val="0"/>
            <w:sz w:val="27"/>
            <w:szCs w:val="27"/>
            <w:u w:val="single"/>
            <w:lang w:eastAsia="en-GB"/>
            <w14:ligatures w14:val="none"/>
          </w:rPr>
          <w:t>Reportage</w:t>
        </w:r>
        <w:r w:rsidR="00407734" w:rsidRPr="00407734">
          <w:rPr>
            <w:rFonts w:ascii="Source Sans Pro" w:eastAsia="Times New Roman" w:hAnsi="Source Sans Pro" w:cs="Times New Roman"/>
            <w:b/>
            <w:bCs/>
            <w:color w:val="44707B"/>
            <w:kern w:val="0"/>
            <w:sz w:val="27"/>
            <w:szCs w:val="27"/>
            <w:lang w:eastAsia="en-GB"/>
            <w14:ligatures w14:val="none"/>
          </w:rPr>
          <w:t> </w:t>
        </w:r>
        <w:proofErr w:type="gramStart"/>
        <w:r w:rsidR="00407734" w:rsidRPr="00407734">
          <w:rPr>
            <w:rFonts w:ascii="Source Sans Pro" w:eastAsia="Times New Roman" w:hAnsi="Source Sans Pro" w:cs="Times New Roman"/>
            <w:b/>
            <w:bCs/>
            <w:color w:val="44707B"/>
            <w:kern w:val="0"/>
            <w:sz w:val="27"/>
            <w:szCs w:val="27"/>
            <w:u w:val="single"/>
            <w:lang w:eastAsia="en-GB"/>
            <w14:ligatures w14:val="none"/>
          </w:rPr>
          <w:t>illustration :</w:t>
        </w:r>
        <w:proofErr w:type="gramEnd"/>
        <w:r w:rsidR="00407734" w:rsidRPr="00407734">
          <w:rPr>
            <w:rFonts w:ascii="Source Sans Pro" w:eastAsia="Times New Roman" w:hAnsi="Source Sans Pro" w:cs="Times New Roman"/>
            <w:b/>
            <w:bCs/>
            <w:color w:val="44707B"/>
            <w:kern w:val="0"/>
            <w:sz w:val="27"/>
            <w:szCs w:val="27"/>
            <w:u w:val="single"/>
            <w:lang w:eastAsia="en-GB"/>
            <w14:ligatures w14:val="none"/>
          </w:rPr>
          <w:t xml:space="preserve"> visual journalism</w:t>
        </w:r>
      </w:hyperlink>
    </w:p>
    <w:p w14:paraId="30A3705B" w14:textId="77777777" w:rsidR="00407734" w:rsidRPr="00407734" w:rsidRDefault="00407734" w:rsidP="00407734">
      <w:pPr>
        <w:spacing w:line="336" w:lineRule="atLeast"/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eastAsia="en-GB"/>
          <w14:ligatures w14:val="none"/>
        </w:rPr>
      </w:pPr>
      <w:r w:rsidRPr="00407734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eastAsia="en-GB"/>
          <w14:ligatures w14:val="none"/>
        </w:rPr>
        <w:t xml:space="preserve">Gary </w:t>
      </w:r>
      <w:proofErr w:type="spellStart"/>
      <w:r w:rsidRPr="00407734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eastAsia="en-GB"/>
          <w14:ligatures w14:val="none"/>
        </w:rPr>
        <w:t>Embury</w:t>
      </w:r>
      <w:proofErr w:type="spellEnd"/>
      <w:r w:rsidRPr="00407734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eastAsia="en-GB"/>
          <w14:ligatures w14:val="none"/>
        </w:rPr>
        <w:t xml:space="preserve"> and Mario </w:t>
      </w:r>
      <w:proofErr w:type="spellStart"/>
      <w:r w:rsidRPr="00407734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eastAsia="en-GB"/>
          <w14:ligatures w14:val="none"/>
        </w:rPr>
        <w:t>Minichiello</w:t>
      </w:r>
      <w:proofErr w:type="spellEnd"/>
      <w:r w:rsidRPr="00407734">
        <w:rPr>
          <w:rFonts w:ascii="Source Sans Pro" w:eastAsia="Times New Roman" w:hAnsi="Source Sans Pro" w:cs="Times New Roman"/>
          <w:color w:val="3A3A3A"/>
          <w:kern w:val="0"/>
          <w:sz w:val="23"/>
          <w:szCs w:val="23"/>
          <w:lang w:eastAsia="en-GB"/>
          <w14:ligatures w14:val="none"/>
        </w:rPr>
        <w:t>.</w:t>
      </w:r>
    </w:p>
    <w:p w14:paraId="29B3629B" w14:textId="632E8938" w:rsidR="005D276F" w:rsidRDefault="00407734">
      <w:r>
        <w:t xml:space="preserve">Y Fforwm, Main </w:t>
      </w:r>
      <w:proofErr w:type="gramStart"/>
      <w:r>
        <w:t>Collection ;</w:t>
      </w:r>
      <w:proofErr w:type="gramEnd"/>
      <w:r>
        <w:t xml:space="preserve"> 741.6 EMB</w:t>
      </w:r>
    </w:p>
    <w:p w14:paraId="0ED9D3BE" w14:textId="77777777" w:rsidR="00407734" w:rsidRDefault="00407734"/>
    <w:p w14:paraId="2F6ECFCD" w14:textId="77777777" w:rsidR="00407734" w:rsidRPr="00407734" w:rsidRDefault="00000000" w:rsidP="00407734">
      <w:pPr>
        <w:outlineLvl w:val="2"/>
        <w:rPr>
          <w:rFonts w:ascii="Source Sans Pro" w:eastAsia="Times New Roman" w:hAnsi="Source Sans Pro" w:cs="Times New Roman"/>
          <w:b/>
          <w:bCs/>
          <w:color w:val="44707B"/>
          <w:kern w:val="0"/>
          <w:sz w:val="27"/>
          <w:szCs w:val="27"/>
          <w:lang w:eastAsia="en-GB"/>
          <w14:ligatures w14:val="none"/>
        </w:rPr>
      </w:pPr>
      <w:hyperlink r:id="rId8" w:history="1">
        <w:r w:rsidR="00407734" w:rsidRPr="00407734">
          <w:rPr>
            <w:rFonts w:ascii="Source Sans Pro" w:eastAsia="Times New Roman" w:hAnsi="Source Sans Pro" w:cs="Times New Roman"/>
            <w:b/>
            <w:bCs/>
            <w:color w:val="44707B"/>
            <w:kern w:val="0"/>
            <w:sz w:val="27"/>
            <w:szCs w:val="27"/>
            <w:u w:val="single"/>
            <w:lang w:eastAsia="en-GB"/>
            <w14:ligatures w14:val="none"/>
          </w:rPr>
          <w:t xml:space="preserve">Proud </w:t>
        </w:r>
        <w:proofErr w:type="spellStart"/>
        <w:proofErr w:type="gramStart"/>
        <w:r w:rsidR="00407734" w:rsidRPr="00407734">
          <w:rPr>
            <w:rFonts w:ascii="Source Sans Pro" w:eastAsia="Times New Roman" w:hAnsi="Source Sans Pro" w:cs="Times New Roman"/>
            <w:b/>
            <w:bCs/>
            <w:color w:val="44707B"/>
            <w:kern w:val="0"/>
            <w:sz w:val="27"/>
            <w:szCs w:val="27"/>
            <w:u w:val="single"/>
            <w:lang w:eastAsia="en-GB"/>
            <w14:ligatures w14:val="none"/>
          </w:rPr>
          <w:t>too</w:t>
        </w:r>
        <w:proofErr w:type="spellEnd"/>
        <w:proofErr w:type="gramEnd"/>
        <w:r w:rsidR="00407734" w:rsidRPr="00407734">
          <w:rPr>
            <w:rFonts w:ascii="Source Sans Pro" w:eastAsia="Times New Roman" w:hAnsi="Source Sans Pro" w:cs="Times New Roman"/>
            <w:b/>
            <w:bCs/>
            <w:color w:val="44707B"/>
            <w:kern w:val="0"/>
            <w:sz w:val="27"/>
            <w:szCs w:val="27"/>
            <w:u w:val="single"/>
            <w:lang w:eastAsia="en-GB"/>
            <w14:ligatures w14:val="none"/>
          </w:rPr>
          <w:t xml:space="preserve"> be </w:t>
        </w:r>
        <w:proofErr w:type="spellStart"/>
        <w:r w:rsidR="00407734" w:rsidRPr="00407734">
          <w:rPr>
            <w:rFonts w:ascii="Source Sans Pro" w:eastAsia="Times New Roman" w:hAnsi="Source Sans Pro" w:cs="Times New Roman"/>
            <w:b/>
            <w:bCs/>
            <w:color w:val="44707B"/>
            <w:kern w:val="0"/>
            <w:sz w:val="27"/>
            <w:szCs w:val="27"/>
            <w:u w:val="single"/>
            <w:lang w:eastAsia="en-GB"/>
            <w14:ligatures w14:val="none"/>
          </w:rPr>
          <w:t>weirrd</w:t>
        </w:r>
        <w:proofErr w:type="spellEnd"/>
      </w:hyperlink>
    </w:p>
    <w:p w14:paraId="4926BE91" w14:textId="77777777" w:rsidR="00407734" w:rsidRPr="00407734" w:rsidRDefault="00407734" w:rsidP="00407734">
      <w:pPr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7C34EF04" w14:textId="15ADB861" w:rsidR="00407734" w:rsidRDefault="00407734">
      <w:r>
        <w:t>By Ralph Steadman</w:t>
      </w:r>
    </w:p>
    <w:p w14:paraId="10969B19" w14:textId="3C99AE31" w:rsidR="00407734" w:rsidRDefault="00407734">
      <w:r>
        <w:t>Y Fforwm Extra Large (741.5942 STE)</w:t>
      </w:r>
    </w:p>
    <w:p w14:paraId="6EEAC46A" w14:textId="77777777" w:rsidR="00625380" w:rsidRDefault="00625380"/>
    <w:p w14:paraId="1B279650" w14:textId="77777777" w:rsidR="00625380" w:rsidRDefault="00625380" w:rsidP="00625380">
      <w:pPr>
        <w:pStyle w:val="Heading3"/>
        <w:spacing w:before="0" w:beforeAutospacing="0" w:after="0" w:afterAutospacing="0"/>
        <w:rPr>
          <w:rFonts w:ascii="Source Sans Pro" w:hAnsi="Source Sans Pro"/>
          <w:color w:val="44707B"/>
        </w:rPr>
      </w:pPr>
      <w:hyperlink r:id="rId9" w:history="1">
        <w:r>
          <w:rPr>
            <w:rStyle w:val="Hyperlink"/>
            <w:rFonts w:ascii="Source Sans Pro" w:hAnsi="Source Sans Pro"/>
            <w:color w:val="44707B"/>
          </w:rPr>
          <w:t>The advertising handbook</w:t>
        </w:r>
      </w:hyperlink>
    </w:p>
    <w:p w14:paraId="58BE3DBF" w14:textId="77777777" w:rsidR="00625380" w:rsidRDefault="00625380" w:rsidP="00625380">
      <w:pPr>
        <w:spacing w:line="336" w:lineRule="atLeast"/>
        <w:rPr>
          <w:rFonts w:ascii="Source Sans Pro" w:hAnsi="Source Sans Pro"/>
          <w:color w:val="3A3A3A"/>
          <w:sz w:val="23"/>
          <w:szCs w:val="23"/>
        </w:rPr>
      </w:pPr>
      <w:r>
        <w:rPr>
          <w:rFonts w:ascii="Source Sans Pro" w:hAnsi="Source Sans Pro"/>
          <w:color w:val="3A3A3A"/>
          <w:sz w:val="23"/>
          <w:szCs w:val="23"/>
        </w:rPr>
        <w:t>Sean Brierley</w:t>
      </w:r>
    </w:p>
    <w:p w14:paraId="5E82CC2E" w14:textId="12E214AD" w:rsidR="00625380" w:rsidRDefault="00625380">
      <w:r>
        <w:t xml:space="preserve">Y Fforwm, </w:t>
      </w:r>
      <w:r w:rsidRPr="00625380">
        <w:t xml:space="preserve">Main </w:t>
      </w:r>
      <w:proofErr w:type="gramStart"/>
      <w:r w:rsidRPr="00625380">
        <w:t>Collection ;</w:t>
      </w:r>
      <w:proofErr w:type="gramEnd"/>
      <w:r w:rsidRPr="00625380">
        <w:t xml:space="preserve"> 659.1 BRI</w:t>
      </w:r>
    </w:p>
    <w:p w14:paraId="5168C32C" w14:textId="77777777" w:rsidR="00625380" w:rsidRDefault="00625380"/>
    <w:p w14:paraId="5D80A716" w14:textId="77777777" w:rsidR="00625380" w:rsidRDefault="00625380" w:rsidP="00625380">
      <w:pPr>
        <w:pStyle w:val="Heading3"/>
        <w:spacing w:before="0" w:beforeAutospacing="0" w:after="0" w:afterAutospacing="0"/>
        <w:rPr>
          <w:rFonts w:ascii="Source Sans Pro" w:hAnsi="Source Sans Pro"/>
          <w:color w:val="44707B"/>
        </w:rPr>
      </w:pPr>
      <w:hyperlink r:id="rId10" w:history="1">
        <w:r>
          <w:rPr>
            <w:rStyle w:val="Hyperlink"/>
            <w:rFonts w:ascii="Source Sans Pro" w:hAnsi="Source Sans Pro"/>
            <w:color w:val="44707B"/>
          </w:rPr>
          <w:t xml:space="preserve">Hegarty on </w:t>
        </w:r>
        <w:proofErr w:type="gramStart"/>
        <w:r>
          <w:rPr>
            <w:rStyle w:val="Hyperlink"/>
            <w:rFonts w:ascii="Source Sans Pro" w:hAnsi="Source Sans Pro"/>
            <w:color w:val="44707B"/>
          </w:rPr>
          <w:t>creativity :</w:t>
        </w:r>
        <w:proofErr w:type="gramEnd"/>
        <w:r>
          <w:rPr>
            <w:rStyle w:val="Hyperlink"/>
            <w:rFonts w:ascii="Source Sans Pro" w:hAnsi="Source Sans Pro"/>
            <w:color w:val="44707B"/>
          </w:rPr>
          <w:t xml:space="preserve"> there are no rules</w:t>
        </w:r>
      </w:hyperlink>
    </w:p>
    <w:p w14:paraId="2B96E0DE" w14:textId="77777777" w:rsidR="00625380" w:rsidRDefault="00625380" w:rsidP="00625380">
      <w:pPr>
        <w:spacing w:line="336" w:lineRule="atLeast"/>
        <w:rPr>
          <w:rFonts w:ascii="Source Sans Pro" w:hAnsi="Source Sans Pro"/>
          <w:color w:val="3A3A3A"/>
          <w:sz w:val="23"/>
          <w:szCs w:val="23"/>
        </w:rPr>
      </w:pPr>
      <w:r>
        <w:rPr>
          <w:rFonts w:ascii="Source Sans Pro" w:hAnsi="Source Sans Pro"/>
          <w:color w:val="3A3A3A"/>
          <w:sz w:val="23"/>
          <w:szCs w:val="23"/>
        </w:rPr>
        <w:t>John Hegarty.</w:t>
      </w:r>
    </w:p>
    <w:p w14:paraId="32324304" w14:textId="77777777" w:rsidR="00625380" w:rsidRDefault="00625380">
      <w:r>
        <w:t xml:space="preserve">Online access </w:t>
      </w:r>
    </w:p>
    <w:p w14:paraId="6745C2E1" w14:textId="773E3C95" w:rsidR="00625380" w:rsidRDefault="00625380" w:rsidP="00625380">
      <w:pPr>
        <w:wordWrap w:val="0"/>
        <w:rPr>
          <w:rFonts w:ascii="Source Sans Pro" w:hAnsi="Source Sans Pro"/>
          <w:b/>
          <w:bCs/>
          <w:caps/>
          <w:color w:val="6D6D6D"/>
          <w:spacing w:val="17"/>
          <w:sz w:val="18"/>
          <w:szCs w:val="18"/>
        </w:rPr>
      </w:pPr>
    </w:p>
    <w:p w14:paraId="7A521D2F" w14:textId="77777777" w:rsidR="00625380" w:rsidRDefault="00625380" w:rsidP="00625380">
      <w:pPr>
        <w:pStyle w:val="Heading3"/>
        <w:spacing w:before="0" w:beforeAutospacing="0" w:after="0" w:afterAutospacing="0"/>
        <w:rPr>
          <w:color w:val="44707B"/>
        </w:rPr>
      </w:pPr>
      <w:hyperlink r:id="rId11" w:history="1">
        <w:r>
          <w:rPr>
            <w:rStyle w:val="Hyperlink"/>
            <w:rFonts w:eastAsiaTheme="majorEastAsia"/>
            <w:color w:val="44707B"/>
          </w:rPr>
          <w:t>Art direction</w:t>
        </w:r>
      </w:hyperlink>
    </w:p>
    <w:p w14:paraId="3B36800C" w14:textId="77777777" w:rsidR="00625380" w:rsidRDefault="00625380" w:rsidP="00625380">
      <w:pPr>
        <w:spacing w:line="336" w:lineRule="atLeast"/>
      </w:pPr>
      <w:r>
        <w:t>Nik Mahon.</w:t>
      </w:r>
    </w:p>
    <w:p w14:paraId="16DB3A11" w14:textId="01BCDA94" w:rsidR="00625380" w:rsidRDefault="00625380">
      <w:r>
        <w:t xml:space="preserve"> Online access</w:t>
      </w:r>
    </w:p>
    <w:p w14:paraId="13BA4AB4" w14:textId="77777777" w:rsidR="00625380" w:rsidRDefault="00625380"/>
    <w:p w14:paraId="5326CCDD" w14:textId="77777777" w:rsidR="00625380" w:rsidRDefault="00625380" w:rsidP="00625380">
      <w:pPr>
        <w:pStyle w:val="Heading3"/>
        <w:spacing w:before="0" w:beforeAutospacing="0" w:after="0" w:afterAutospacing="0"/>
        <w:rPr>
          <w:rFonts w:ascii="Source Sans Pro" w:hAnsi="Source Sans Pro"/>
          <w:color w:val="44707B"/>
        </w:rPr>
      </w:pPr>
      <w:hyperlink r:id="rId12" w:history="1">
        <w:r>
          <w:rPr>
            <w:rStyle w:val="Hyperlink"/>
            <w:rFonts w:ascii="Source Sans Pro" w:hAnsi="Source Sans Pro"/>
            <w:color w:val="44707B"/>
          </w:rPr>
          <w:t>The fundamentals of creative advertising</w:t>
        </w:r>
      </w:hyperlink>
    </w:p>
    <w:p w14:paraId="128E0B83" w14:textId="77777777" w:rsidR="00625380" w:rsidRDefault="00625380" w:rsidP="00625380">
      <w:pPr>
        <w:spacing w:line="336" w:lineRule="atLeast"/>
        <w:rPr>
          <w:rFonts w:ascii="Source Sans Pro" w:hAnsi="Source Sans Pro"/>
          <w:color w:val="3A3A3A"/>
          <w:sz w:val="23"/>
          <w:szCs w:val="23"/>
        </w:rPr>
      </w:pPr>
      <w:r>
        <w:rPr>
          <w:rFonts w:ascii="Source Sans Pro" w:hAnsi="Source Sans Pro"/>
          <w:color w:val="3A3A3A"/>
          <w:sz w:val="23"/>
          <w:szCs w:val="23"/>
        </w:rPr>
        <w:t xml:space="preserve">Ken </w:t>
      </w:r>
      <w:proofErr w:type="spellStart"/>
      <w:r>
        <w:rPr>
          <w:rFonts w:ascii="Source Sans Pro" w:hAnsi="Source Sans Pro"/>
          <w:color w:val="3A3A3A"/>
          <w:sz w:val="23"/>
          <w:szCs w:val="23"/>
        </w:rPr>
        <w:t>Burtenshaw</w:t>
      </w:r>
      <w:proofErr w:type="spellEnd"/>
      <w:r>
        <w:rPr>
          <w:rFonts w:ascii="Source Sans Pro" w:hAnsi="Source Sans Pro"/>
          <w:color w:val="3A3A3A"/>
          <w:sz w:val="23"/>
          <w:szCs w:val="23"/>
        </w:rPr>
        <w:t>, Nik Mahon, Caroline Barfoot.</w:t>
      </w:r>
    </w:p>
    <w:p w14:paraId="6E5C502B" w14:textId="7631DCDF" w:rsidR="00625380" w:rsidRDefault="00625380" w:rsidP="00625380">
      <w:pPr>
        <w:rPr>
          <w:rFonts w:ascii="Times New Roman" w:hAnsi="Times New Roman"/>
        </w:rPr>
      </w:pPr>
      <w:r>
        <w:rPr>
          <w:rFonts w:ascii="Times New Roman" w:hAnsi="Times New Roman"/>
        </w:rPr>
        <w:t>Online access</w:t>
      </w:r>
    </w:p>
    <w:p w14:paraId="20881FD3" w14:textId="01956342" w:rsidR="00625380" w:rsidRPr="00625380" w:rsidRDefault="00625380" w:rsidP="00625380">
      <w:pPr>
        <w:rPr>
          <w:rFonts w:ascii="Times New Roman" w:hAnsi="Times New Roman"/>
          <w:b/>
          <w:bCs/>
          <w:u w:val="single"/>
        </w:rPr>
      </w:pPr>
      <w:r w:rsidRPr="00625380">
        <w:rPr>
          <w:rFonts w:ascii="Times New Roman" w:hAnsi="Times New Roman"/>
          <w:b/>
          <w:bCs/>
          <w:u w:val="single"/>
        </w:rPr>
        <w:lastRenderedPageBreak/>
        <w:t>Creative Review</w:t>
      </w:r>
    </w:p>
    <w:p w14:paraId="30168139" w14:textId="09CF999B" w:rsidR="00625380" w:rsidRDefault="00625380" w:rsidP="00625380">
      <w:pPr>
        <w:rPr>
          <w:rFonts w:ascii="Times New Roman" w:hAnsi="Times New Roman"/>
        </w:rPr>
      </w:pPr>
      <w:r>
        <w:rPr>
          <w:rFonts w:ascii="Times New Roman" w:hAnsi="Times New Roman"/>
        </w:rPr>
        <w:t>Journal</w:t>
      </w:r>
    </w:p>
    <w:p w14:paraId="6C82545D" w14:textId="084E6DE8" w:rsidR="00625380" w:rsidRDefault="00625380" w:rsidP="00625380">
      <w:pPr>
        <w:rPr>
          <w:rFonts w:ascii="Times New Roman" w:hAnsi="Times New Roman"/>
        </w:rPr>
      </w:pPr>
      <w:r>
        <w:rPr>
          <w:rFonts w:ascii="Times New Roman" w:hAnsi="Times New Roman"/>
        </w:rPr>
        <w:t>Online access</w:t>
      </w:r>
    </w:p>
    <w:p w14:paraId="16FA585A" w14:textId="77777777" w:rsidR="00625380" w:rsidRDefault="00625380"/>
    <w:p w14:paraId="03EE193E" w14:textId="7E4AAF99" w:rsidR="00625380" w:rsidRPr="00625380" w:rsidRDefault="00625380">
      <w:pPr>
        <w:rPr>
          <w:b/>
          <w:bCs/>
          <w:u w:val="single"/>
        </w:rPr>
      </w:pPr>
      <w:r w:rsidRPr="00625380">
        <w:rPr>
          <w:b/>
          <w:bCs/>
          <w:u w:val="single"/>
        </w:rPr>
        <w:t>The New yorker Magazine Covers</w:t>
      </w:r>
    </w:p>
    <w:p w14:paraId="7C47D953" w14:textId="07D2CF7F" w:rsidR="00625380" w:rsidRPr="00625380" w:rsidRDefault="00625380">
      <w:r w:rsidRPr="00625380">
        <w:t xml:space="preserve">Look at examples </w:t>
      </w:r>
      <w:proofErr w:type="gramStart"/>
      <w:r w:rsidRPr="00625380">
        <w:t>online</w:t>
      </w:r>
      <w:proofErr w:type="gramEnd"/>
    </w:p>
    <w:sectPr w:rsidR="00625380" w:rsidRPr="0062538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93B37"/>
    <w:rsid w:val="0000227A"/>
    <w:rsid w:val="00207F50"/>
    <w:rsid w:val="003D255C"/>
    <w:rsid w:val="00407734"/>
    <w:rsid w:val="005D276F"/>
    <w:rsid w:val="00625380"/>
    <w:rsid w:val="008C71DD"/>
    <w:rsid w:val="00E93B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97B30E4"/>
  <w15:chartTrackingRefBased/>
  <w15:docId w15:val="{E8D5F0A3-677B-934C-A8E3-46809F39658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E93B37"/>
    <w:pPr>
      <w:spacing w:before="100" w:beforeAutospacing="1" w:after="100" w:afterAutospacing="1"/>
      <w:outlineLvl w:val="2"/>
    </w:pPr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E93B37"/>
    <w:pPr>
      <w:keepNext/>
      <w:keepLines/>
      <w:spacing w:before="4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basedOn w:val="DefaultParagraphFont"/>
    <w:link w:val="Heading3"/>
    <w:uiPriority w:val="9"/>
    <w:rsid w:val="00E93B37"/>
    <w:rPr>
      <w:rFonts w:ascii="Times New Roman" w:eastAsia="Times New Roman" w:hAnsi="Times New Roman" w:cs="Times New Roman"/>
      <w:b/>
      <w:bCs/>
      <w:kern w:val="0"/>
      <w:sz w:val="27"/>
      <w:szCs w:val="27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E93B37"/>
    <w:rPr>
      <w:color w:val="0000FF"/>
      <w:u w:val="single"/>
    </w:rPr>
  </w:style>
  <w:style w:type="character" w:customStyle="1" w:styleId="apple-converted-space">
    <w:name w:val="apple-converted-space"/>
    <w:basedOn w:val="DefaultParagraphFont"/>
    <w:rsid w:val="00E93B37"/>
  </w:style>
  <w:style w:type="character" w:customStyle="1" w:styleId="Heading6Char">
    <w:name w:val="Heading 6 Char"/>
    <w:basedOn w:val="DefaultParagraphFont"/>
    <w:link w:val="Heading6"/>
    <w:uiPriority w:val="9"/>
    <w:rsid w:val="00E93B37"/>
    <w:rPr>
      <w:rFonts w:asciiTheme="majorHAnsi" w:eastAsiaTheme="majorEastAsia" w:hAnsiTheme="majorHAnsi" w:cstheme="majorBidi"/>
      <w:color w:val="1F3763" w:themeColor="accent1" w:themeShade="7F"/>
    </w:rPr>
  </w:style>
  <w:style w:type="paragraph" w:customStyle="1" w:styleId="ng-binding">
    <w:name w:val="ng-binding"/>
    <w:basedOn w:val="Normal"/>
    <w:rsid w:val="00E93B37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customStyle="1" w:styleId="availability-status">
    <w:name w:val="availability-status"/>
    <w:basedOn w:val="DefaultParagraphFont"/>
    <w:rsid w:val="00E93B3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867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943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40086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604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8606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68390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280433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758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3014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33766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209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998636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02856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7006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8336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0665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19368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9260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librarysearch.uwtsd.ac.uk/discovery/fulldisplay?docid=alma9929829802421&amp;context=L&amp;vid=44WHELF_UWTSD:44WHELF_UWTSD_VU1&amp;lang=en&amp;search_scope=MyInst_and_CI&amp;adaptor=Local%20Search%20Engine&amp;tab=Everything&amp;query=any%2Ccontains%2CRalph%20steadman" TargetMode="External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librarysearch.uwtsd.ac.uk/discovery/fulldisplay?docid=alma99100140959302421&amp;context=L&amp;vid=44WHELF_UWTSD:44WHELF_UWTSD_VU1&amp;lang=en&amp;search_scope=MyInst_and_CI&amp;adaptor=Local%20Search%20Engine&amp;tab=Everything&amp;query=any%2Ccontains%2Creportage&amp;offset=0" TargetMode="External"/><Relationship Id="rId12" Type="http://schemas.openxmlformats.org/officeDocument/2006/relationships/hyperlink" Target="https://librarysearch.uwtsd.ac.uk/discovery/fulldisplay?docid=alma99100434297602421&amp;context=L&amp;vid=44WHELF_UWTSD:44WHELF_UWTSD_VU1&amp;lang=en&amp;search_scope=Search_ELEC&amp;adaptor=Local%20Search%20Engine&amp;tab=Everything&amp;query=any%2Ccontains%2Ccreative%20advertising&amp;facet=rtype%2Cinclude%2Cbooks&amp;offset=0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librarysearch.uwtsd.ac.uk/discovery/fulldisplay?docid=alma9929627502421&amp;context=L&amp;vid=44WHELF_UWTSD:44WHELF_UWTSD_VU1&amp;lang=en&amp;search_scope=MyInst_and_CI&amp;adaptor=Local%20Search%20Engine&amp;tab=Everything&amp;query=any%2Ccontains%2Curban%20sketching&amp;offset=0" TargetMode="External"/><Relationship Id="rId11" Type="http://schemas.openxmlformats.org/officeDocument/2006/relationships/hyperlink" Target="https://librarysearch.uwtsd.ac.uk/discovery/fulldisplay?docid=alma99100424802802421&amp;context=L&amp;vid=44WHELF_UWTSD:44WHELF_UWTSD_VU1&amp;lang=en&amp;adaptor=Local%20Search%20Engine&amp;tab=Everything&amp;query=any%2Ccontains%2Ccreative%20advertising&amp;facet=rtype%2Cinclude%2Cbooks&amp;offset=0" TargetMode="External"/><Relationship Id="rId5" Type="http://schemas.openxmlformats.org/officeDocument/2006/relationships/hyperlink" Target="https://librarysearch.uwtsd.ac.uk/discovery/fulldisplay?docid=alma99100148560102421&amp;context=L&amp;vid=44WHELF_UWTSD:44WHELF_UWTSD_VU1&amp;lang=en&amp;search_scope=MyInst_and_CI&amp;adaptor=Local%20Search%20Engine&amp;tab=Everything&amp;query=any%2Ccontains%2Curban%20sketching&amp;offset=0" TargetMode="External"/><Relationship Id="rId10" Type="http://schemas.openxmlformats.org/officeDocument/2006/relationships/hyperlink" Target="https://librarysearch.uwtsd.ac.uk/discovery/fulldisplay?docid=alma99100337660002421&amp;context=L&amp;vid=44WHELF_UWTSD:44WHELF_UWTSD_VU1&amp;lang=en&amp;adaptor=Local%20Search%20Engine&amp;tab=Everything&amp;query=any%2Ccontains%2Ccreative%20advertising&amp;facet=rtype%2Cinclude%2Cbooks&amp;offset=0" TargetMode="External"/><Relationship Id="rId4" Type="http://schemas.openxmlformats.org/officeDocument/2006/relationships/hyperlink" Target="https://librarysearch.uwtsd.ac.uk/discovery/fulldisplay?docid=alma9929809102421&amp;context=L&amp;vid=44WHELF_UWTSD:44WHELF_UWTSD_VU1&amp;lang=en&amp;search_scope=MyInst_and_CI&amp;adaptor=Local%20Search%20Engine&amp;tab=Everything&amp;query=any%2Ccontains%2Cdavid%20gentleman&amp;offset=0" TargetMode="External"/><Relationship Id="rId9" Type="http://schemas.openxmlformats.org/officeDocument/2006/relationships/hyperlink" Target="https://librarysearch.uwtsd.ac.uk/discovery/fulldisplay?docid=alma9912803702421&amp;context=L&amp;vid=44WHELF_UWTSD:44WHELF_UWTSD_VU1&amp;lang=en&amp;search_scope=MyInst_and_CI&amp;adaptor=Local%20Search%20Engine&amp;tab=Everything&amp;query=any%2Ccontains%2C9780415107143&amp;offset=0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581</Words>
  <Characters>3316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Lee Richards (P149987)</dc:creator>
  <cp:keywords/>
  <dc:description/>
  <cp:lastModifiedBy>Lee Richards (P149987)</cp:lastModifiedBy>
  <cp:revision>2</cp:revision>
  <dcterms:created xsi:type="dcterms:W3CDTF">2023-10-30T13:31:00Z</dcterms:created>
  <dcterms:modified xsi:type="dcterms:W3CDTF">2023-10-30T13:31:00Z</dcterms:modified>
</cp:coreProperties>
</file>