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A1BC5" w14:textId="155BDEC7" w:rsidR="00857F53" w:rsidRPr="00857F53" w:rsidRDefault="001000B7" w:rsidP="001000B7">
      <w:pPr>
        <w:ind w:left="2880"/>
        <w:rPr>
          <w:rFonts w:ascii="Arial" w:hAnsi="Arial" w:cs="Arial"/>
          <w:b/>
          <w:bCs/>
          <w:sz w:val="40"/>
          <w:szCs w:val="40"/>
          <w:u w:val="single"/>
        </w:rPr>
      </w:pPr>
      <w:r>
        <w:rPr>
          <w:rFonts w:ascii="Arial" w:hAnsi="Arial" w:cs="Arial"/>
          <w:b/>
          <w:bCs/>
          <w:sz w:val="40"/>
          <w:szCs w:val="40"/>
          <w:u w:val="single"/>
        </w:rPr>
        <w:t xml:space="preserve"> </w:t>
      </w:r>
      <w:r w:rsidR="00857F53" w:rsidRPr="00857F53">
        <w:rPr>
          <w:rFonts w:ascii="Arial" w:hAnsi="Arial" w:cs="Arial"/>
          <w:b/>
          <w:bCs/>
          <w:sz w:val="40"/>
          <w:szCs w:val="40"/>
          <w:u w:val="single"/>
        </w:rPr>
        <w:t>SHOPLIFTING</w:t>
      </w:r>
    </w:p>
    <w:p w14:paraId="14849289" w14:textId="77777777" w:rsidR="00857F53" w:rsidRDefault="00857F53" w:rsidP="00857F53">
      <w:pPr>
        <w:rPr>
          <w:rFonts w:ascii="Arial" w:hAnsi="Arial" w:cs="Arial"/>
          <w:sz w:val="32"/>
          <w:szCs w:val="32"/>
        </w:rPr>
      </w:pPr>
    </w:p>
    <w:p w14:paraId="5ACC66E5" w14:textId="4FFFBC5D" w:rsidR="00857F53" w:rsidRPr="00857F53" w:rsidRDefault="00857F53" w:rsidP="00857F53">
      <w:pPr>
        <w:rPr>
          <w:rFonts w:ascii="Arial" w:hAnsi="Arial" w:cs="Arial"/>
          <w:sz w:val="32"/>
          <w:szCs w:val="32"/>
        </w:rPr>
      </w:pPr>
      <w:r w:rsidRPr="00857F53">
        <w:rPr>
          <w:rFonts w:ascii="Arial" w:hAnsi="Arial" w:cs="Arial"/>
          <w:sz w:val="32"/>
          <w:szCs w:val="32"/>
        </w:rPr>
        <w:t>Shoplifting is a significant issue in the UK, affecting both large retail chains and smaller businesses. It leads to financial losses, increases operational costs, and impacts store security. Here are some key factors contributing to the problem:</w:t>
      </w:r>
    </w:p>
    <w:p w14:paraId="4990203B" w14:textId="77777777" w:rsidR="00857F53" w:rsidRPr="00857F53" w:rsidRDefault="00857F53" w:rsidP="00857F53">
      <w:pPr>
        <w:rPr>
          <w:rFonts w:ascii="Arial" w:hAnsi="Arial" w:cs="Arial"/>
          <w:sz w:val="32"/>
          <w:szCs w:val="32"/>
        </w:rPr>
      </w:pPr>
      <w:r w:rsidRPr="00857F53">
        <w:rPr>
          <w:rFonts w:ascii="Arial" w:hAnsi="Arial" w:cs="Arial"/>
          <w:sz w:val="32"/>
          <w:szCs w:val="32"/>
        </w:rPr>
        <w:t>1. Increased Crime Rates:</w:t>
      </w:r>
    </w:p>
    <w:p w14:paraId="39314EE0" w14:textId="77777777" w:rsidR="00857F53" w:rsidRPr="00857F53" w:rsidRDefault="00857F53" w:rsidP="00857F53">
      <w:pPr>
        <w:rPr>
          <w:rFonts w:ascii="Arial" w:hAnsi="Arial" w:cs="Arial"/>
          <w:sz w:val="32"/>
          <w:szCs w:val="32"/>
        </w:rPr>
      </w:pPr>
      <w:r w:rsidRPr="00857F53">
        <w:rPr>
          <w:rFonts w:ascii="Arial" w:hAnsi="Arial" w:cs="Arial"/>
          <w:sz w:val="32"/>
          <w:szCs w:val="32"/>
        </w:rPr>
        <w:t>The UK has seen an uptick in crime, including shoplifting, as economic conditions have fluctuated. Financial hardship, unemployment, and cost-of-living pressures can lead to higher crime rates, including theft from stores.</w:t>
      </w:r>
    </w:p>
    <w:p w14:paraId="33ABC03E" w14:textId="77777777" w:rsidR="00857F53" w:rsidRPr="00857F53" w:rsidRDefault="00857F53" w:rsidP="00857F53">
      <w:pPr>
        <w:rPr>
          <w:rFonts w:ascii="Arial" w:hAnsi="Arial" w:cs="Arial"/>
          <w:sz w:val="32"/>
          <w:szCs w:val="32"/>
        </w:rPr>
      </w:pPr>
      <w:r w:rsidRPr="00857F53">
        <w:rPr>
          <w:rFonts w:ascii="Arial" w:hAnsi="Arial" w:cs="Arial"/>
          <w:sz w:val="32"/>
          <w:szCs w:val="32"/>
        </w:rPr>
        <w:t>2. Cost to Businesses:</w:t>
      </w:r>
    </w:p>
    <w:p w14:paraId="5EFACE55" w14:textId="77777777" w:rsidR="00857F53" w:rsidRPr="00857F53" w:rsidRDefault="00857F53" w:rsidP="00857F53">
      <w:pPr>
        <w:rPr>
          <w:rFonts w:ascii="Arial" w:hAnsi="Arial" w:cs="Arial"/>
          <w:sz w:val="32"/>
          <w:szCs w:val="32"/>
        </w:rPr>
      </w:pPr>
      <w:r w:rsidRPr="00857F53">
        <w:rPr>
          <w:rFonts w:ascii="Arial" w:hAnsi="Arial" w:cs="Arial"/>
          <w:sz w:val="32"/>
          <w:szCs w:val="32"/>
        </w:rPr>
        <w:t>Shoplifting is costly for retailers. In the UK, it’s estimated that shoplifting costs businesses billions of pounds annually. This loss is often passed onto consumers through higher prices.</w:t>
      </w:r>
    </w:p>
    <w:p w14:paraId="56CA7B7A" w14:textId="77777777" w:rsidR="00857F53" w:rsidRPr="00857F53" w:rsidRDefault="00857F53" w:rsidP="00857F53">
      <w:pPr>
        <w:rPr>
          <w:rFonts w:ascii="Arial" w:hAnsi="Arial" w:cs="Arial"/>
          <w:sz w:val="32"/>
          <w:szCs w:val="32"/>
        </w:rPr>
      </w:pPr>
      <w:r w:rsidRPr="00857F53">
        <w:rPr>
          <w:rFonts w:ascii="Arial" w:hAnsi="Arial" w:cs="Arial"/>
          <w:sz w:val="32"/>
          <w:szCs w:val="32"/>
        </w:rPr>
        <w:t>3. Technology &amp; Methods:</w:t>
      </w:r>
    </w:p>
    <w:p w14:paraId="30EFE70A" w14:textId="77777777" w:rsidR="00857F53" w:rsidRPr="00857F53" w:rsidRDefault="00857F53" w:rsidP="00857F53">
      <w:pPr>
        <w:rPr>
          <w:rFonts w:ascii="Arial" w:hAnsi="Arial" w:cs="Arial"/>
          <w:sz w:val="32"/>
          <w:szCs w:val="32"/>
        </w:rPr>
      </w:pPr>
      <w:r w:rsidRPr="00857F53">
        <w:rPr>
          <w:rFonts w:ascii="Arial" w:hAnsi="Arial" w:cs="Arial"/>
          <w:sz w:val="32"/>
          <w:szCs w:val="32"/>
        </w:rPr>
        <w:t>While stores have increased their security measures, shoplifters have adapted, using more sophisticated techniques, such as "boosting" (stealing large amounts of merchandise to resell online), or using tools like scanners and e-bay stores for resale.</w:t>
      </w:r>
    </w:p>
    <w:p w14:paraId="7E7F3DCD" w14:textId="77777777" w:rsidR="00857F53" w:rsidRPr="00857F53" w:rsidRDefault="00857F53" w:rsidP="00857F53">
      <w:pPr>
        <w:rPr>
          <w:rFonts w:ascii="Arial" w:hAnsi="Arial" w:cs="Arial"/>
          <w:sz w:val="32"/>
          <w:szCs w:val="32"/>
        </w:rPr>
      </w:pPr>
      <w:r w:rsidRPr="00857F53">
        <w:rPr>
          <w:rFonts w:ascii="Arial" w:hAnsi="Arial" w:cs="Arial"/>
          <w:sz w:val="32"/>
          <w:szCs w:val="32"/>
        </w:rPr>
        <w:t>4. Impact on Smaller Stores:</w:t>
      </w:r>
    </w:p>
    <w:p w14:paraId="7272D323" w14:textId="77777777" w:rsidR="00857F53" w:rsidRPr="00857F53" w:rsidRDefault="00857F53" w:rsidP="00857F53">
      <w:pPr>
        <w:rPr>
          <w:rFonts w:ascii="Arial" w:hAnsi="Arial" w:cs="Arial"/>
          <w:sz w:val="32"/>
          <w:szCs w:val="32"/>
        </w:rPr>
      </w:pPr>
      <w:r w:rsidRPr="00857F53">
        <w:rPr>
          <w:rFonts w:ascii="Arial" w:hAnsi="Arial" w:cs="Arial"/>
          <w:sz w:val="32"/>
          <w:szCs w:val="32"/>
        </w:rPr>
        <w:t>Smaller businesses without the same security resources as large chains are particularly vulnerable to shoplifting. These businesses often suffer financially when stock is stolen, leading to potential closures.</w:t>
      </w:r>
    </w:p>
    <w:p w14:paraId="3A1AD4AF" w14:textId="77777777" w:rsidR="00857F53" w:rsidRPr="00857F53" w:rsidRDefault="00857F53" w:rsidP="00857F53">
      <w:pPr>
        <w:rPr>
          <w:rFonts w:ascii="Arial" w:hAnsi="Arial" w:cs="Arial"/>
          <w:sz w:val="32"/>
          <w:szCs w:val="32"/>
        </w:rPr>
      </w:pPr>
      <w:r w:rsidRPr="00857F53">
        <w:rPr>
          <w:rFonts w:ascii="Arial" w:hAnsi="Arial" w:cs="Arial"/>
          <w:sz w:val="32"/>
          <w:szCs w:val="32"/>
        </w:rPr>
        <w:t>5. Legislation and Policing:</w:t>
      </w:r>
    </w:p>
    <w:p w14:paraId="325E17DD" w14:textId="2F765A67" w:rsidR="00857F53" w:rsidRPr="001000B7" w:rsidRDefault="00857F53" w:rsidP="001000B7">
      <w:pPr>
        <w:rPr>
          <w:rFonts w:ascii="Arial" w:hAnsi="Arial" w:cs="Arial"/>
          <w:sz w:val="32"/>
          <w:szCs w:val="32"/>
        </w:rPr>
      </w:pPr>
      <w:r w:rsidRPr="001000B7">
        <w:rPr>
          <w:rFonts w:ascii="Arial" w:hAnsi="Arial" w:cs="Arial"/>
          <w:sz w:val="32"/>
          <w:szCs w:val="32"/>
        </w:rPr>
        <w:t xml:space="preserve">UK law has stringent penalties for shoplifting, but enforcement can vary. Retailers often </w:t>
      </w:r>
      <w:proofErr w:type="gramStart"/>
      <w:r w:rsidRPr="001000B7">
        <w:rPr>
          <w:rFonts w:ascii="Arial" w:hAnsi="Arial" w:cs="Arial"/>
          <w:sz w:val="32"/>
          <w:szCs w:val="32"/>
        </w:rPr>
        <w:t>have to</w:t>
      </w:r>
      <w:proofErr w:type="gramEnd"/>
      <w:r w:rsidRPr="001000B7">
        <w:rPr>
          <w:rFonts w:ascii="Arial" w:hAnsi="Arial" w:cs="Arial"/>
          <w:sz w:val="32"/>
          <w:szCs w:val="32"/>
        </w:rPr>
        <w:t xml:space="preserve"> balance</w:t>
      </w:r>
      <w:r w:rsidRPr="001000B7">
        <w:rPr>
          <w:rFonts w:ascii="Arial" w:hAnsi="Arial" w:cs="Arial"/>
          <w:b/>
          <w:bCs/>
          <w:sz w:val="32"/>
          <w:szCs w:val="32"/>
          <w:u w:val="single"/>
        </w:rPr>
        <w:t xml:space="preserve"> </w:t>
      </w:r>
      <w:r w:rsidRPr="001000B7">
        <w:rPr>
          <w:rFonts w:ascii="Arial" w:hAnsi="Arial" w:cs="Arial"/>
          <w:sz w:val="32"/>
          <w:szCs w:val="32"/>
        </w:rPr>
        <w:t>between reporting every theft to authorities and managing the costs of police</w:t>
      </w:r>
      <w:r w:rsidR="00D07F97" w:rsidRPr="001000B7">
        <w:rPr>
          <w:rFonts w:ascii="Arial" w:hAnsi="Arial" w:cs="Arial"/>
          <w:sz w:val="32"/>
          <w:szCs w:val="32"/>
        </w:rPr>
        <w:t xml:space="preserve"> </w:t>
      </w:r>
      <w:r w:rsidRPr="001000B7">
        <w:rPr>
          <w:rFonts w:ascii="Arial" w:hAnsi="Arial" w:cs="Arial"/>
          <w:sz w:val="32"/>
          <w:szCs w:val="32"/>
        </w:rPr>
        <w:lastRenderedPageBreak/>
        <w:t>investigations. Many smaller thefts might go unreported due to the burden on law enforcement.</w:t>
      </w:r>
    </w:p>
    <w:p w14:paraId="5EC64E67" w14:textId="77777777" w:rsidR="00857F53" w:rsidRPr="00857F53" w:rsidRDefault="00857F53" w:rsidP="00857F53">
      <w:pPr>
        <w:rPr>
          <w:rFonts w:ascii="Arial" w:hAnsi="Arial" w:cs="Arial"/>
          <w:sz w:val="32"/>
          <w:szCs w:val="32"/>
        </w:rPr>
      </w:pPr>
      <w:r w:rsidRPr="00857F53">
        <w:rPr>
          <w:rFonts w:ascii="Arial" w:hAnsi="Arial" w:cs="Arial"/>
          <w:sz w:val="32"/>
          <w:szCs w:val="32"/>
        </w:rPr>
        <w:t>6. Organized Crime:</w:t>
      </w:r>
    </w:p>
    <w:p w14:paraId="78BAAC71" w14:textId="77777777" w:rsidR="00857F53" w:rsidRPr="00857F53" w:rsidRDefault="00857F53" w:rsidP="00857F53">
      <w:pPr>
        <w:rPr>
          <w:rFonts w:ascii="Arial" w:hAnsi="Arial" w:cs="Arial"/>
          <w:sz w:val="32"/>
          <w:szCs w:val="32"/>
        </w:rPr>
      </w:pPr>
      <w:r w:rsidRPr="00857F53">
        <w:rPr>
          <w:rFonts w:ascii="Arial" w:hAnsi="Arial" w:cs="Arial"/>
          <w:sz w:val="32"/>
          <w:szCs w:val="32"/>
        </w:rPr>
        <w:t>Shoplifting in the UK is not just opportunistic; it is often organized. Criminal gangs may steal goods to resell them on the black market, which exacerbates the problem.</w:t>
      </w:r>
    </w:p>
    <w:p w14:paraId="2C7661E3" w14:textId="77777777" w:rsidR="00857F53" w:rsidRPr="00857F53" w:rsidRDefault="00857F53" w:rsidP="00857F53">
      <w:pPr>
        <w:rPr>
          <w:rFonts w:ascii="Arial" w:hAnsi="Arial" w:cs="Arial"/>
          <w:sz w:val="32"/>
          <w:szCs w:val="32"/>
        </w:rPr>
      </w:pPr>
      <w:r w:rsidRPr="00857F53">
        <w:rPr>
          <w:rFonts w:ascii="Arial" w:hAnsi="Arial" w:cs="Arial"/>
          <w:sz w:val="32"/>
          <w:szCs w:val="32"/>
        </w:rPr>
        <w:t>7. Psychological and Social Factors:</w:t>
      </w:r>
    </w:p>
    <w:p w14:paraId="54961E9A" w14:textId="77777777" w:rsidR="00857F53" w:rsidRPr="00857F53" w:rsidRDefault="00857F53" w:rsidP="00857F53">
      <w:pPr>
        <w:rPr>
          <w:rFonts w:ascii="Arial" w:hAnsi="Arial" w:cs="Arial"/>
          <w:sz w:val="32"/>
          <w:szCs w:val="32"/>
        </w:rPr>
      </w:pPr>
      <w:r w:rsidRPr="00857F53">
        <w:rPr>
          <w:rFonts w:ascii="Arial" w:hAnsi="Arial" w:cs="Arial"/>
          <w:sz w:val="32"/>
          <w:szCs w:val="32"/>
        </w:rPr>
        <w:t>Some studies suggest that shoplifting may be linked to psychological issues such as kleptomania or socio-economic factors where individuals feel compelled to steal due to poverty.</w:t>
      </w:r>
    </w:p>
    <w:p w14:paraId="1E20CB52" w14:textId="77777777" w:rsidR="00857F53" w:rsidRPr="00857F53" w:rsidRDefault="00857F53" w:rsidP="00857F53">
      <w:pPr>
        <w:rPr>
          <w:rFonts w:ascii="Arial" w:hAnsi="Arial" w:cs="Arial"/>
          <w:sz w:val="32"/>
          <w:szCs w:val="32"/>
        </w:rPr>
      </w:pPr>
      <w:r w:rsidRPr="00857F53">
        <w:rPr>
          <w:rFonts w:ascii="Arial" w:hAnsi="Arial" w:cs="Arial"/>
          <w:sz w:val="32"/>
          <w:szCs w:val="32"/>
        </w:rPr>
        <w:t>Recent Developments:</w:t>
      </w:r>
    </w:p>
    <w:p w14:paraId="6B24C64E" w14:textId="77777777" w:rsidR="00857F53" w:rsidRPr="00857F53" w:rsidRDefault="00857F53" w:rsidP="00857F53">
      <w:pPr>
        <w:rPr>
          <w:rFonts w:ascii="Arial" w:hAnsi="Arial" w:cs="Arial"/>
          <w:sz w:val="32"/>
          <w:szCs w:val="32"/>
        </w:rPr>
      </w:pPr>
      <w:r w:rsidRPr="00857F53">
        <w:rPr>
          <w:rFonts w:ascii="Arial" w:hAnsi="Arial" w:cs="Arial"/>
          <w:sz w:val="32"/>
          <w:szCs w:val="32"/>
        </w:rPr>
        <w:t>There has been growing pressure for retailers to innovate in loss prevention, from high-tech solutions like AI and CCTV to better staff training and customer engagement strategies.</w:t>
      </w:r>
    </w:p>
    <w:p w14:paraId="700C86A5" w14:textId="7CD87D0B" w:rsidR="00857F53" w:rsidRPr="00857F53" w:rsidRDefault="00857F53" w:rsidP="00857F53">
      <w:pPr>
        <w:rPr>
          <w:rFonts w:ascii="Arial" w:hAnsi="Arial" w:cs="Arial"/>
          <w:sz w:val="32"/>
          <w:szCs w:val="32"/>
        </w:rPr>
      </w:pPr>
      <w:r w:rsidRPr="00857F53">
        <w:rPr>
          <w:rFonts w:ascii="Arial" w:hAnsi="Arial" w:cs="Arial"/>
          <w:sz w:val="32"/>
          <w:szCs w:val="32"/>
        </w:rPr>
        <w:t>Retailers are also advocating for tougher laws and more consistent police action.</w:t>
      </w:r>
    </w:p>
    <w:p w14:paraId="42BED56E" w14:textId="77777777" w:rsidR="00857F53" w:rsidRPr="00857F53" w:rsidRDefault="00857F53" w:rsidP="000E01B5">
      <w:pPr>
        <w:rPr>
          <w:rFonts w:ascii="Arial" w:hAnsi="Arial" w:cs="Arial"/>
          <w:sz w:val="32"/>
          <w:szCs w:val="32"/>
        </w:rPr>
      </w:pPr>
    </w:p>
    <w:p w14:paraId="73B0409E" w14:textId="2B965EC7" w:rsidR="000E01B5" w:rsidRPr="00857F53" w:rsidRDefault="000E01B5" w:rsidP="000E01B5">
      <w:pPr>
        <w:rPr>
          <w:rFonts w:ascii="Arial" w:hAnsi="Arial" w:cs="Arial"/>
          <w:b/>
          <w:bCs/>
          <w:sz w:val="32"/>
          <w:szCs w:val="32"/>
          <w:u w:val="single"/>
        </w:rPr>
      </w:pPr>
      <w:r w:rsidRPr="00857F53">
        <w:rPr>
          <w:rFonts w:ascii="Arial" w:hAnsi="Arial" w:cs="Arial"/>
          <w:b/>
          <w:bCs/>
          <w:sz w:val="32"/>
          <w:szCs w:val="32"/>
          <w:u w:val="single"/>
        </w:rPr>
        <w:t>Increase in Organized Retail Crime (ORC)</w:t>
      </w:r>
    </w:p>
    <w:p w14:paraId="02DBE9E7" w14:textId="77777777" w:rsidR="000E01B5" w:rsidRPr="00857F53" w:rsidRDefault="000E01B5" w:rsidP="000E01B5">
      <w:pPr>
        <w:rPr>
          <w:rFonts w:ascii="Arial" w:hAnsi="Arial" w:cs="Arial"/>
          <w:sz w:val="32"/>
          <w:szCs w:val="32"/>
        </w:rPr>
      </w:pPr>
      <w:r w:rsidRPr="000E01B5">
        <w:rPr>
          <w:rFonts w:ascii="Arial" w:hAnsi="Arial" w:cs="Arial"/>
          <w:sz w:val="32"/>
          <w:szCs w:val="32"/>
        </w:rPr>
        <w:t>This growing trend has led to significant losses for retailers and has forced many businesses to invest more heavily in security systems, loss prevention strategies, and even working more closely with law enforcement to combat ORC.</w:t>
      </w:r>
      <w:r w:rsidRPr="00857F53">
        <w:rPr>
          <w:rFonts w:ascii="Arial" w:hAnsi="Arial" w:cs="Arial"/>
          <w:sz w:val="32"/>
          <w:szCs w:val="32"/>
        </w:rPr>
        <w:t xml:space="preserve"> </w:t>
      </w:r>
      <w:r w:rsidRPr="00857F53">
        <w:rPr>
          <w:rFonts w:ascii="Arial" w:hAnsi="Arial" w:cs="Arial"/>
          <w:sz w:val="32"/>
          <w:szCs w:val="32"/>
        </w:rPr>
        <w:t>To combat ORC, retailers are using various strategies like increased surveillance, better training for employees, and even working more closely with local law enforcement. However, it's a complex issue requiring a multi-faceted approach.</w:t>
      </w:r>
      <w:r w:rsidRPr="00857F53">
        <w:rPr>
          <w:rFonts w:ascii="Arial" w:hAnsi="Arial" w:cs="Arial"/>
          <w:sz w:val="32"/>
          <w:szCs w:val="32"/>
        </w:rPr>
        <w:t xml:space="preserve"> </w:t>
      </w:r>
    </w:p>
    <w:p w14:paraId="4D55E43C" w14:textId="77777777" w:rsidR="000E01B5" w:rsidRPr="00857F53" w:rsidRDefault="000E01B5" w:rsidP="000E01B5">
      <w:pPr>
        <w:rPr>
          <w:rFonts w:ascii="Arial" w:hAnsi="Arial" w:cs="Arial"/>
          <w:b/>
          <w:bCs/>
          <w:sz w:val="32"/>
          <w:szCs w:val="32"/>
          <w:u w:val="single"/>
        </w:rPr>
      </w:pPr>
    </w:p>
    <w:p w14:paraId="53FCEF53" w14:textId="77777777" w:rsidR="00857F53" w:rsidRDefault="00857F53" w:rsidP="000E01B5">
      <w:pPr>
        <w:rPr>
          <w:rFonts w:ascii="Arial" w:hAnsi="Arial" w:cs="Arial"/>
          <w:b/>
          <w:bCs/>
          <w:sz w:val="32"/>
          <w:szCs w:val="32"/>
          <w:u w:val="single"/>
        </w:rPr>
      </w:pPr>
    </w:p>
    <w:p w14:paraId="32A21530" w14:textId="77777777" w:rsidR="00857F53" w:rsidRDefault="00857F53" w:rsidP="000E01B5">
      <w:pPr>
        <w:rPr>
          <w:rFonts w:ascii="Arial" w:hAnsi="Arial" w:cs="Arial"/>
          <w:b/>
          <w:bCs/>
          <w:sz w:val="32"/>
          <w:szCs w:val="32"/>
          <w:u w:val="single"/>
        </w:rPr>
      </w:pPr>
    </w:p>
    <w:p w14:paraId="746E366E" w14:textId="297618CC" w:rsidR="000E01B5" w:rsidRPr="00857F53" w:rsidRDefault="000E01B5" w:rsidP="000E01B5">
      <w:pPr>
        <w:rPr>
          <w:rFonts w:ascii="Arial" w:hAnsi="Arial" w:cs="Arial"/>
          <w:b/>
          <w:bCs/>
          <w:sz w:val="32"/>
          <w:szCs w:val="32"/>
          <w:u w:val="single"/>
        </w:rPr>
      </w:pPr>
      <w:r w:rsidRPr="00857F53">
        <w:rPr>
          <w:rFonts w:ascii="Arial" w:hAnsi="Arial" w:cs="Arial"/>
          <w:b/>
          <w:bCs/>
          <w:sz w:val="32"/>
          <w:szCs w:val="32"/>
          <w:u w:val="single"/>
        </w:rPr>
        <w:lastRenderedPageBreak/>
        <w:t>Security Gaps &amp; Technology</w:t>
      </w:r>
    </w:p>
    <w:p w14:paraId="298BAE3E" w14:textId="387530BF" w:rsidR="000E01B5" w:rsidRPr="00857F53" w:rsidRDefault="000E01B5" w:rsidP="000E01B5">
      <w:pPr>
        <w:rPr>
          <w:rFonts w:ascii="Arial" w:hAnsi="Arial" w:cs="Arial"/>
          <w:sz w:val="32"/>
          <w:szCs w:val="32"/>
        </w:rPr>
      </w:pPr>
      <w:r w:rsidRPr="000E01B5">
        <w:rPr>
          <w:rFonts w:ascii="Arial" w:hAnsi="Arial" w:cs="Arial"/>
          <w:sz w:val="32"/>
          <w:szCs w:val="32"/>
        </w:rPr>
        <w:t>Security gaps and technology shoplifting are serious concerns in the retail industry, particularly with the rise of more advanced technology and online shopping. Shoplifting in the technology sector can involve everything from physical theft of devices in-store to more complex forms of cybercrime targeting stores or warehouses.</w:t>
      </w:r>
      <w:r w:rsidRPr="00857F53">
        <w:rPr>
          <w:rFonts w:ascii="Arial" w:hAnsi="Arial" w:cs="Arial"/>
          <w:sz w:val="32"/>
          <w:szCs w:val="32"/>
        </w:rPr>
        <w:t xml:space="preserve"> </w:t>
      </w:r>
      <w:r w:rsidRPr="00857F53">
        <w:rPr>
          <w:rFonts w:ascii="Arial" w:hAnsi="Arial" w:cs="Arial"/>
          <w:sz w:val="32"/>
          <w:szCs w:val="32"/>
        </w:rPr>
        <w:t>Security gaps and the use (or lack of) technology in retail environments are major contributors to the rise in shoplifting and organized retail crime (ORC). Many retail stores are working to improve security, but there are still several gaps that criminals exploit.</w:t>
      </w:r>
    </w:p>
    <w:p w14:paraId="7010C626" w14:textId="77777777" w:rsidR="000E01B5" w:rsidRPr="00857F53" w:rsidRDefault="000E01B5" w:rsidP="000E01B5">
      <w:pPr>
        <w:rPr>
          <w:rFonts w:ascii="Arial" w:hAnsi="Arial" w:cs="Arial"/>
          <w:b/>
          <w:bCs/>
          <w:sz w:val="32"/>
          <w:szCs w:val="32"/>
          <w:u w:val="single"/>
        </w:rPr>
      </w:pPr>
    </w:p>
    <w:p w14:paraId="449A0D27" w14:textId="3F16FDBB" w:rsidR="000E01B5" w:rsidRPr="00857F53" w:rsidRDefault="000E01B5" w:rsidP="000E01B5">
      <w:pPr>
        <w:rPr>
          <w:rFonts w:ascii="Arial" w:hAnsi="Arial" w:cs="Arial"/>
          <w:b/>
          <w:bCs/>
          <w:sz w:val="32"/>
          <w:szCs w:val="32"/>
          <w:u w:val="single"/>
        </w:rPr>
      </w:pPr>
      <w:r w:rsidRPr="00857F53">
        <w:rPr>
          <w:rFonts w:ascii="Arial" w:hAnsi="Arial" w:cs="Arial"/>
          <w:b/>
          <w:bCs/>
          <w:sz w:val="32"/>
          <w:szCs w:val="32"/>
          <w:u w:val="single"/>
        </w:rPr>
        <w:t>Retailer Vulnerability</w:t>
      </w:r>
    </w:p>
    <w:p w14:paraId="78CD9918" w14:textId="77777777" w:rsidR="000E01B5" w:rsidRPr="000E01B5" w:rsidRDefault="000E01B5" w:rsidP="000E01B5">
      <w:pPr>
        <w:rPr>
          <w:rFonts w:ascii="Arial" w:hAnsi="Arial" w:cs="Arial"/>
          <w:sz w:val="32"/>
          <w:szCs w:val="32"/>
        </w:rPr>
      </w:pPr>
      <w:r w:rsidRPr="000E01B5">
        <w:rPr>
          <w:rFonts w:ascii="Arial" w:hAnsi="Arial" w:cs="Arial"/>
          <w:sz w:val="32"/>
          <w:szCs w:val="32"/>
        </w:rPr>
        <w:t>Retailer vulnerability to shoplifting is a significant issue, and understanding the underlying factors that contribute to these vulnerabilities is crucial for minimizing losses. Various elements, both internal and external, can leave retailers exposed to shoplifting. Here’s a breakdown of some key vulnerabilities:</w:t>
      </w:r>
    </w:p>
    <w:p w14:paraId="70D8DA52" w14:textId="77777777" w:rsidR="000E01B5" w:rsidRPr="00857F53" w:rsidRDefault="000E01B5" w:rsidP="000E01B5">
      <w:pPr>
        <w:rPr>
          <w:rFonts w:ascii="Arial" w:hAnsi="Arial" w:cs="Arial"/>
          <w:sz w:val="32"/>
          <w:szCs w:val="32"/>
        </w:rPr>
      </w:pPr>
    </w:p>
    <w:p w14:paraId="027726F5" w14:textId="7321C03D" w:rsidR="000E01B5" w:rsidRPr="000E01B5" w:rsidRDefault="000E01B5" w:rsidP="000E01B5">
      <w:pPr>
        <w:rPr>
          <w:rFonts w:ascii="Arial" w:hAnsi="Arial" w:cs="Arial"/>
          <w:sz w:val="32"/>
          <w:szCs w:val="32"/>
        </w:rPr>
      </w:pPr>
      <w:r w:rsidRPr="000E01B5">
        <w:rPr>
          <w:rFonts w:ascii="Arial" w:hAnsi="Arial" w:cs="Arial"/>
          <w:sz w:val="32"/>
          <w:szCs w:val="32"/>
        </w:rPr>
        <w:t>Store Layout and Design</w:t>
      </w:r>
    </w:p>
    <w:p w14:paraId="301E3496" w14:textId="77777777" w:rsidR="000E01B5" w:rsidRPr="000E01B5" w:rsidRDefault="000E01B5" w:rsidP="000E01B5">
      <w:pPr>
        <w:rPr>
          <w:rFonts w:ascii="Arial" w:hAnsi="Arial" w:cs="Arial"/>
          <w:sz w:val="32"/>
          <w:szCs w:val="32"/>
        </w:rPr>
      </w:pPr>
      <w:r w:rsidRPr="000E01B5">
        <w:rPr>
          <w:rFonts w:ascii="Arial" w:hAnsi="Arial" w:cs="Arial"/>
          <w:sz w:val="32"/>
          <w:szCs w:val="32"/>
        </w:rPr>
        <w:t>Lack of Effective Surveillance</w:t>
      </w:r>
    </w:p>
    <w:p w14:paraId="11D41F16" w14:textId="77777777" w:rsidR="000E01B5" w:rsidRPr="000E01B5" w:rsidRDefault="000E01B5" w:rsidP="000E01B5">
      <w:pPr>
        <w:rPr>
          <w:rFonts w:ascii="Arial" w:hAnsi="Arial" w:cs="Arial"/>
          <w:sz w:val="32"/>
          <w:szCs w:val="32"/>
        </w:rPr>
      </w:pPr>
      <w:r w:rsidRPr="000E01B5">
        <w:rPr>
          <w:rFonts w:ascii="Arial" w:hAnsi="Arial" w:cs="Arial"/>
          <w:sz w:val="32"/>
          <w:szCs w:val="32"/>
        </w:rPr>
        <w:t>Understaffing</w:t>
      </w:r>
    </w:p>
    <w:p w14:paraId="11B94924" w14:textId="77777777" w:rsidR="000E01B5" w:rsidRPr="000E01B5" w:rsidRDefault="000E01B5" w:rsidP="000E01B5">
      <w:pPr>
        <w:rPr>
          <w:rFonts w:ascii="Arial" w:hAnsi="Arial" w:cs="Arial"/>
          <w:sz w:val="32"/>
          <w:szCs w:val="32"/>
        </w:rPr>
      </w:pPr>
      <w:r w:rsidRPr="000E01B5">
        <w:rPr>
          <w:rFonts w:ascii="Arial" w:hAnsi="Arial" w:cs="Arial"/>
          <w:sz w:val="32"/>
          <w:szCs w:val="32"/>
        </w:rPr>
        <w:t>Weak Inventory Management</w:t>
      </w:r>
    </w:p>
    <w:p w14:paraId="0C379BC2" w14:textId="77777777" w:rsidR="000E01B5" w:rsidRPr="000E01B5" w:rsidRDefault="000E01B5" w:rsidP="000E01B5">
      <w:pPr>
        <w:rPr>
          <w:rFonts w:ascii="Arial" w:hAnsi="Arial" w:cs="Arial"/>
          <w:sz w:val="32"/>
          <w:szCs w:val="32"/>
        </w:rPr>
      </w:pPr>
      <w:r w:rsidRPr="000E01B5">
        <w:rPr>
          <w:rFonts w:ascii="Arial" w:hAnsi="Arial" w:cs="Arial"/>
          <w:sz w:val="32"/>
          <w:szCs w:val="32"/>
        </w:rPr>
        <w:t>Security Systems Incompatibility</w:t>
      </w:r>
    </w:p>
    <w:p w14:paraId="41C8F458" w14:textId="4C5F255C" w:rsidR="000E01B5" w:rsidRDefault="000E01B5" w:rsidP="000E01B5">
      <w:pPr>
        <w:rPr>
          <w:rFonts w:ascii="Arial" w:hAnsi="Arial" w:cs="Arial"/>
          <w:sz w:val="32"/>
          <w:szCs w:val="32"/>
        </w:rPr>
      </w:pPr>
      <w:r w:rsidRPr="00857F53">
        <w:rPr>
          <w:rFonts w:ascii="Arial" w:hAnsi="Arial" w:cs="Arial"/>
          <w:sz w:val="32"/>
          <w:szCs w:val="32"/>
        </w:rPr>
        <w:t>Customer Behaviour and Social Engineering</w:t>
      </w:r>
    </w:p>
    <w:p w14:paraId="7C052600" w14:textId="77777777" w:rsidR="00B9786E" w:rsidRPr="00857F53" w:rsidRDefault="00B9786E" w:rsidP="000E01B5">
      <w:pPr>
        <w:rPr>
          <w:rFonts w:ascii="Arial" w:hAnsi="Arial" w:cs="Arial"/>
          <w:sz w:val="32"/>
          <w:szCs w:val="32"/>
        </w:rPr>
      </w:pPr>
    </w:p>
    <w:p w14:paraId="2784D130" w14:textId="77777777" w:rsidR="000E01B5" w:rsidRPr="00857F53" w:rsidRDefault="000E01B5" w:rsidP="000E01B5">
      <w:pPr>
        <w:rPr>
          <w:rFonts w:ascii="Arial" w:hAnsi="Arial" w:cs="Arial"/>
          <w:sz w:val="32"/>
          <w:szCs w:val="32"/>
        </w:rPr>
      </w:pPr>
    </w:p>
    <w:p w14:paraId="0A42F57E" w14:textId="77777777" w:rsidR="000E01B5" w:rsidRDefault="000E01B5" w:rsidP="000E01B5">
      <w:pPr>
        <w:rPr>
          <w:sz w:val="32"/>
          <w:szCs w:val="32"/>
        </w:rPr>
      </w:pPr>
    </w:p>
    <w:p w14:paraId="3B7089DA" w14:textId="30183709" w:rsidR="00B9786E" w:rsidRPr="00B9786E" w:rsidRDefault="00B9786E" w:rsidP="00B9786E">
      <w:pPr>
        <w:rPr>
          <w:b/>
          <w:bCs/>
          <w:i/>
          <w:iCs/>
          <w:sz w:val="32"/>
          <w:szCs w:val="32"/>
          <w:u w:val="single"/>
        </w:rPr>
      </w:pPr>
      <w:r w:rsidRPr="00B9786E">
        <w:rPr>
          <w:b/>
          <w:bCs/>
          <w:i/>
          <w:iCs/>
          <w:sz w:val="32"/>
          <w:szCs w:val="32"/>
          <w:u w:val="single"/>
        </w:rPr>
        <w:lastRenderedPageBreak/>
        <w:t>References:</w:t>
      </w:r>
    </w:p>
    <w:p w14:paraId="45E54519" w14:textId="5CE0E9A7" w:rsidR="00B9786E" w:rsidRPr="00B9786E" w:rsidRDefault="00B9786E" w:rsidP="00B9786E">
      <w:pPr>
        <w:rPr>
          <w:i/>
          <w:iCs/>
          <w:sz w:val="32"/>
          <w:szCs w:val="32"/>
        </w:rPr>
      </w:pPr>
      <w:r w:rsidRPr="00B9786E">
        <w:rPr>
          <w:i/>
          <w:iCs/>
          <w:sz w:val="32"/>
          <w:szCs w:val="32"/>
        </w:rPr>
        <w:t>"The Retail Revolution: Why You Can’t Buy the Same Thing in the Store and Online Anymore" by Ellen Ruppel Shell.”</w:t>
      </w:r>
    </w:p>
    <w:p w14:paraId="0798BCCF" w14:textId="77777777" w:rsidR="00B9786E" w:rsidRPr="00B9786E" w:rsidRDefault="00B9786E" w:rsidP="00B9786E">
      <w:pPr>
        <w:rPr>
          <w:i/>
          <w:iCs/>
          <w:sz w:val="32"/>
          <w:szCs w:val="32"/>
        </w:rPr>
      </w:pPr>
      <w:r w:rsidRPr="00B9786E">
        <w:rPr>
          <w:i/>
          <w:iCs/>
          <w:sz w:val="32"/>
          <w:szCs w:val="32"/>
        </w:rPr>
        <w:t>"The Role of Retail Security and Loss Prevention" (Journal of Retailing and Consumer Services).”</w:t>
      </w:r>
    </w:p>
    <w:p w14:paraId="098FF3D2" w14:textId="77777777" w:rsidR="00B9786E" w:rsidRPr="00B9786E" w:rsidRDefault="00B9786E" w:rsidP="00B9786E">
      <w:pPr>
        <w:rPr>
          <w:i/>
          <w:iCs/>
          <w:sz w:val="32"/>
          <w:szCs w:val="32"/>
        </w:rPr>
      </w:pPr>
      <w:r w:rsidRPr="00B9786E">
        <w:rPr>
          <w:i/>
          <w:iCs/>
          <w:sz w:val="32"/>
          <w:szCs w:val="32"/>
        </w:rPr>
        <w:t>"An Analysis of Retail Crime in the United States" (Criminal Justice Review)</w:t>
      </w:r>
    </w:p>
    <w:p w14:paraId="72896F9D" w14:textId="77777777" w:rsidR="00B9786E" w:rsidRPr="00B9786E" w:rsidRDefault="00B9786E" w:rsidP="00B9786E">
      <w:pPr>
        <w:rPr>
          <w:i/>
          <w:iCs/>
          <w:sz w:val="32"/>
          <w:szCs w:val="32"/>
        </w:rPr>
      </w:pPr>
      <w:r w:rsidRPr="00B9786E">
        <w:rPr>
          <w:i/>
          <w:iCs/>
          <w:sz w:val="32"/>
          <w:szCs w:val="32"/>
        </w:rPr>
        <w:t>“National Association for Shoplifting Prevention (NASP)”</w:t>
      </w:r>
    </w:p>
    <w:p w14:paraId="6EEA1539" w14:textId="1D8BE04F" w:rsidR="000E01B5" w:rsidRPr="00B9786E" w:rsidRDefault="00B9786E" w:rsidP="00B9786E">
      <w:pPr>
        <w:rPr>
          <w:i/>
          <w:iCs/>
          <w:sz w:val="32"/>
          <w:szCs w:val="32"/>
        </w:rPr>
      </w:pPr>
      <w:r w:rsidRPr="00B9786E">
        <w:rPr>
          <w:i/>
          <w:iCs/>
          <w:sz w:val="32"/>
          <w:szCs w:val="32"/>
        </w:rPr>
        <w:t>"The Organized Retail Crime Handbook: A Guide for Retailers" by Robert J. Bunker</w:t>
      </w:r>
    </w:p>
    <w:sectPr w:rsidR="000E01B5" w:rsidRPr="00B978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B05F04"/>
    <w:multiLevelType w:val="hybridMultilevel"/>
    <w:tmpl w:val="EC5C2EE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38156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1B5"/>
    <w:rsid w:val="000E01B5"/>
    <w:rsid w:val="001000B7"/>
    <w:rsid w:val="0024376B"/>
    <w:rsid w:val="002775CB"/>
    <w:rsid w:val="00433B55"/>
    <w:rsid w:val="005B2414"/>
    <w:rsid w:val="00857F53"/>
    <w:rsid w:val="00B12FC7"/>
    <w:rsid w:val="00B9786E"/>
    <w:rsid w:val="00D034A3"/>
    <w:rsid w:val="00D07F97"/>
    <w:rsid w:val="00F74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D3B37"/>
  <w15:chartTrackingRefBased/>
  <w15:docId w15:val="{B2C7E854-C3BE-49BA-AA84-01543AA04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01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01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01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01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01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01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01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01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01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1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01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01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01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01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01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01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01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01B5"/>
    <w:rPr>
      <w:rFonts w:eastAsiaTheme="majorEastAsia" w:cstheme="majorBidi"/>
      <w:color w:val="272727" w:themeColor="text1" w:themeTint="D8"/>
    </w:rPr>
  </w:style>
  <w:style w:type="paragraph" w:styleId="Title">
    <w:name w:val="Title"/>
    <w:basedOn w:val="Normal"/>
    <w:next w:val="Normal"/>
    <w:link w:val="TitleChar"/>
    <w:uiPriority w:val="10"/>
    <w:qFormat/>
    <w:rsid w:val="000E01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01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01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01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01B5"/>
    <w:pPr>
      <w:spacing w:before="160"/>
      <w:jc w:val="center"/>
    </w:pPr>
    <w:rPr>
      <w:i/>
      <w:iCs/>
      <w:color w:val="404040" w:themeColor="text1" w:themeTint="BF"/>
    </w:rPr>
  </w:style>
  <w:style w:type="character" w:customStyle="1" w:styleId="QuoteChar">
    <w:name w:val="Quote Char"/>
    <w:basedOn w:val="DefaultParagraphFont"/>
    <w:link w:val="Quote"/>
    <w:uiPriority w:val="29"/>
    <w:rsid w:val="000E01B5"/>
    <w:rPr>
      <w:i/>
      <w:iCs/>
      <w:color w:val="404040" w:themeColor="text1" w:themeTint="BF"/>
    </w:rPr>
  </w:style>
  <w:style w:type="paragraph" w:styleId="ListParagraph">
    <w:name w:val="List Paragraph"/>
    <w:basedOn w:val="Normal"/>
    <w:uiPriority w:val="34"/>
    <w:qFormat/>
    <w:rsid w:val="000E01B5"/>
    <w:pPr>
      <w:ind w:left="720"/>
      <w:contextualSpacing/>
    </w:pPr>
  </w:style>
  <w:style w:type="character" w:styleId="IntenseEmphasis">
    <w:name w:val="Intense Emphasis"/>
    <w:basedOn w:val="DefaultParagraphFont"/>
    <w:uiPriority w:val="21"/>
    <w:qFormat/>
    <w:rsid w:val="000E01B5"/>
    <w:rPr>
      <w:i/>
      <w:iCs/>
      <w:color w:val="0F4761" w:themeColor="accent1" w:themeShade="BF"/>
    </w:rPr>
  </w:style>
  <w:style w:type="paragraph" w:styleId="IntenseQuote">
    <w:name w:val="Intense Quote"/>
    <w:basedOn w:val="Normal"/>
    <w:next w:val="Normal"/>
    <w:link w:val="IntenseQuoteChar"/>
    <w:uiPriority w:val="30"/>
    <w:qFormat/>
    <w:rsid w:val="000E01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01B5"/>
    <w:rPr>
      <w:i/>
      <w:iCs/>
      <w:color w:val="0F4761" w:themeColor="accent1" w:themeShade="BF"/>
    </w:rPr>
  </w:style>
  <w:style w:type="character" w:styleId="IntenseReference">
    <w:name w:val="Intense Reference"/>
    <w:basedOn w:val="DefaultParagraphFont"/>
    <w:uiPriority w:val="32"/>
    <w:qFormat/>
    <w:rsid w:val="000E01B5"/>
    <w:rPr>
      <w:b/>
      <w:bCs/>
      <w:smallCaps/>
      <w:color w:val="0F4761" w:themeColor="accent1" w:themeShade="BF"/>
      <w:spacing w:val="5"/>
    </w:rPr>
  </w:style>
  <w:style w:type="paragraph" w:styleId="NoSpacing">
    <w:name w:val="No Spacing"/>
    <w:uiPriority w:val="1"/>
    <w:qFormat/>
    <w:rsid w:val="001000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645</Words>
  <Characters>3682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Lazar</dc:creator>
  <cp:keywords/>
  <dc:description/>
  <cp:lastModifiedBy>Andrei Lazar</cp:lastModifiedBy>
  <cp:revision>6</cp:revision>
  <dcterms:created xsi:type="dcterms:W3CDTF">2025-02-13T17:42:00Z</dcterms:created>
  <dcterms:modified xsi:type="dcterms:W3CDTF">2025-02-13T18:06:00Z</dcterms:modified>
</cp:coreProperties>
</file>