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73D81C" w14:textId="77777777" w:rsidR="00FA57A1" w:rsidRPr="00FA57A1" w:rsidRDefault="00FA57A1" w:rsidP="00FA57A1">
      <w:pPr>
        <w:spacing w:line="240" w:lineRule="auto"/>
        <w:jc w:val="center"/>
        <w:rPr>
          <w:rFonts w:ascii="Times New Roman" w:eastAsia="Times New Roman" w:hAnsi="Times New Roman" w:cs="Times New Roman"/>
          <w:color w:val="000000"/>
          <w:kern w:val="0"/>
          <w:lang w:eastAsia="en-GB"/>
          <w14:ligatures w14:val="none"/>
        </w:rPr>
      </w:pPr>
      <w:r w:rsidRPr="00FA57A1">
        <w:rPr>
          <w:rFonts w:ascii="Calibri" w:eastAsia="Times New Roman" w:hAnsi="Calibri" w:cs="Calibri"/>
          <w:b/>
          <w:bCs/>
          <w:color w:val="000000"/>
          <w:kern w:val="0"/>
          <w:sz w:val="28"/>
          <w:szCs w:val="28"/>
          <w:lang w:eastAsia="en-GB"/>
          <w14:ligatures w14:val="none"/>
        </w:rPr>
        <w:t>BMOE4005 – Hedd Williams 2416177</w:t>
      </w:r>
    </w:p>
    <w:p w14:paraId="35368211" w14:textId="77777777" w:rsidR="00FA57A1" w:rsidRPr="00FA57A1" w:rsidRDefault="00FA57A1" w:rsidP="00FA57A1">
      <w:pPr>
        <w:spacing w:line="240" w:lineRule="auto"/>
        <w:rPr>
          <w:rFonts w:ascii="Times New Roman" w:eastAsia="Times New Roman" w:hAnsi="Times New Roman" w:cs="Times New Roman"/>
          <w:color w:val="000000"/>
          <w:kern w:val="0"/>
          <w:lang w:eastAsia="en-GB"/>
          <w14:ligatures w14:val="none"/>
        </w:rPr>
      </w:pPr>
      <w:r w:rsidRPr="00FA57A1">
        <w:rPr>
          <w:rFonts w:ascii="Calibri" w:eastAsia="Times New Roman" w:hAnsi="Calibri" w:cs="Calibri"/>
          <w:color w:val="000000"/>
          <w:kern w:val="0"/>
          <w:sz w:val="22"/>
          <w:szCs w:val="22"/>
          <w:lang w:eastAsia="en-GB"/>
          <w14:ligatures w14:val="none"/>
        </w:rPr>
        <w:t> </w:t>
      </w:r>
      <w:hyperlink r:id="rId4" w:history="1">
        <w:r w:rsidRPr="00FA57A1">
          <w:rPr>
            <w:rFonts w:ascii="Calibri" w:eastAsia="Times New Roman" w:hAnsi="Calibri" w:cs="Calibri"/>
            <w:color w:val="1155CC"/>
            <w:kern w:val="0"/>
            <w:sz w:val="22"/>
            <w:szCs w:val="22"/>
            <w:u w:val="single"/>
            <w:lang w:eastAsia="en-GB"/>
            <w14:ligatures w14:val="none"/>
          </w:rPr>
          <w:t> https://youtu.be/hg0Zx41crfk  </w:t>
        </w:r>
      </w:hyperlink>
    </w:p>
    <w:p w14:paraId="07289322" w14:textId="4B9A06B7" w:rsidR="00FA57A1" w:rsidRPr="00FA57A1" w:rsidRDefault="00FA57A1" w:rsidP="00FA57A1">
      <w:pPr>
        <w:spacing w:line="240" w:lineRule="auto"/>
        <w:rPr>
          <w:rFonts w:ascii="Times New Roman" w:eastAsia="Times New Roman" w:hAnsi="Times New Roman" w:cs="Times New Roman"/>
          <w:color w:val="000000"/>
          <w:kern w:val="0"/>
          <w:lang w:eastAsia="en-GB"/>
          <w14:ligatures w14:val="none"/>
        </w:rPr>
      </w:pPr>
      <w:r w:rsidRPr="00FA57A1">
        <w:rPr>
          <w:rFonts w:ascii="Calibri" w:eastAsia="Times New Roman" w:hAnsi="Calibri" w:cs="Calibri"/>
          <w:color w:val="000000"/>
          <w:kern w:val="0"/>
          <w:sz w:val="22"/>
          <w:szCs w:val="22"/>
          <w:lang w:eastAsia="en-GB"/>
          <w14:ligatures w14:val="none"/>
        </w:rPr>
        <w:t xml:space="preserve">For our </w:t>
      </w:r>
      <w:r w:rsidR="00FA337A">
        <w:rPr>
          <w:rFonts w:ascii="Calibri" w:eastAsia="Times New Roman" w:hAnsi="Calibri" w:cs="Calibri"/>
          <w:color w:val="000000"/>
          <w:kern w:val="0"/>
          <w:sz w:val="22"/>
          <w:szCs w:val="22"/>
          <w:lang w:eastAsia="en-GB"/>
          <w14:ligatures w14:val="none"/>
        </w:rPr>
        <w:t>‘</w:t>
      </w:r>
      <w:r w:rsidRPr="00FA57A1">
        <w:rPr>
          <w:rFonts w:ascii="Calibri" w:eastAsia="Times New Roman" w:hAnsi="Calibri" w:cs="Calibri"/>
          <w:color w:val="000000"/>
          <w:kern w:val="0"/>
          <w:sz w:val="22"/>
          <w:szCs w:val="22"/>
          <w:lang w:eastAsia="en-GB"/>
          <w14:ligatures w14:val="none"/>
        </w:rPr>
        <w:t>wild place</w:t>
      </w:r>
      <w:r w:rsidR="00FA337A">
        <w:rPr>
          <w:rFonts w:ascii="Calibri" w:eastAsia="Times New Roman" w:hAnsi="Calibri" w:cs="Calibri"/>
          <w:color w:val="000000"/>
          <w:kern w:val="0"/>
          <w:sz w:val="22"/>
          <w:szCs w:val="22"/>
          <w:lang w:eastAsia="en-GB"/>
          <w14:ligatures w14:val="none"/>
        </w:rPr>
        <w:t xml:space="preserve">’ </w:t>
      </w:r>
      <w:r w:rsidRPr="00FA57A1">
        <w:rPr>
          <w:rFonts w:ascii="Calibri" w:eastAsia="Times New Roman" w:hAnsi="Calibri" w:cs="Calibri"/>
          <w:color w:val="000000"/>
          <w:kern w:val="0"/>
          <w:sz w:val="22"/>
          <w:szCs w:val="22"/>
          <w:lang w:eastAsia="en-GB"/>
          <w14:ligatures w14:val="none"/>
        </w:rPr>
        <w:t>we chose The Towy River. From its source to the sea, the river spans 75 miles and runs through our town of Carmarthen. From the 13</w:t>
      </w:r>
      <w:r w:rsidRPr="00FA57A1">
        <w:rPr>
          <w:rFonts w:ascii="Calibri" w:eastAsia="Times New Roman" w:hAnsi="Calibri" w:cs="Calibri"/>
          <w:color w:val="000000"/>
          <w:kern w:val="0"/>
          <w:sz w:val="13"/>
          <w:szCs w:val="13"/>
          <w:vertAlign w:val="superscript"/>
          <w:lang w:eastAsia="en-GB"/>
          <w14:ligatures w14:val="none"/>
        </w:rPr>
        <w:t>th</w:t>
      </w:r>
      <w:r w:rsidRPr="00FA57A1">
        <w:rPr>
          <w:rFonts w:ascii="Calibri" w:eastAsia="Times New Roman" w:hAnsi="Calibri" w:cs="Calibri"/>
          <w:color w:val="000000"/>
          <w:kern w:val="0"/>
          <w:sz w:val="22"/>
          <w:szCs w:val="22"/>
          <w:lang w:eastAsia="en-GB"/>
          <w14:ligatures w14:val="none"/>
        </w:rPr>
        <w:t xml:space="preserve"> century until the end of the 15</w:t>
      </w:r>
      <w:r w:rsidRPr="00FA57A1">
        <w:rPr>
          <w:rFonts w:ascii="Calibri" w:eastAsia="Times New Roman" w:hAnsi="Calibri" w:cs="Calibri"/>
          <w:color w:val="000000"/>
          <w:kern w:val="0"/>
          <w:sz w:val="13"/>
          <w:szCs w:val="13"/>
          <w:vertAlign w:val="superscript"/>
          <w:lang w:eastAsia="en-GB"/>
          <w14:ligatures w14:val="none"/>
        </w:rPr>
        <w:t>th</w:t>
      </w:r>
      <w:r w:rsidRPr="00FA57A1">
        <w:rPr>
          <w:rFonts w:ascii="Calibri" w:eastAsia="Times New Roman" w:hAnsi="Calibri" w:cs="Calibri"/>
          <w:color w:val="000000"/>
          <w:kern w:val="0"/>
          <w:sz w:val="22"/>
          <w:szCs w:val="22"/>
          <w:lang w:eastAsia="en-GB"/>
          <w14:ligatures w14:val="none"/>
        </w:rPr>
        <w:t xml:space="preserve"> century, Carmarthen was the most important town in South Wales regarding trade and influence. A major reason for this was the river. The Castle was built almost on the banks of the Towy, highlighting its value, as this brought the ability to transport expensive and useful goods via boats. As well as this, the river helped provide some protection against attackers. So, while now the river offers more in the way of leisure (e.g. rowing) and beauty, it was also once a crucial highway for the area. Its history is clearly a big part of Carmarthen which I think adds to the experience of walking alongside the river. However, even to someone unaware of its past, the river and its path offers an easy avenue for people to access, which brings them closer to nature.  </w:t>
      </w:r>
    </w:p>
    <w:p w14:paraId="3AA1215F" w14:textId="77777777" w:rsidR="00FA57A1" w:rsidRPr="00FA57A1" w:rsidRDefault="00FA57A1" w:rsidP="00FA57A1">
      <w:pPr>
        <w:spacing w:line="240" w:lineRule="auto"/>
        <w:rPr>
          <w:rFonts w:ascii="Times New Roman" w:eastAsia="Times New Roman" w:hAnsi="Times New Roman" w:cs="Times New Roman"/>
          <w:color w:val="000000"/>
          <w:kern w:val="0"/>
          <w:lang w:eastAsia="en-GB"/>
          <w14:ligatures w14:val="none"/>
        </w:rPr>
      </w:pPr>
      <w:r w:rsidRPr="00FA57A1">
        <w:rPr>
          <w:rFonts w:ascii="Calibri" w:eastAsia="Times New Roman" w:hAnsi="Calibri" w:cs="Calibri"/>
          <w:color w:val="000000"/>
          <w:kern w:val="0"/>
          <w:sz w:val="22"/>
          <w:szCs w:val="22"/>
          <w:lang w:eastAsia="en-GB"/>
          <w14:ligatures w14:val="none"/>
        </w:rPr>
        <w:t xml:space="preserve"> This project was my first time walking along The Towy, and I very much enjoyed the leisurely stroll. I Noticed how quickly it took us away from the busy streets and gave way to lovely views on both sides; which explains why we saw quite a few other members of the public walking it as well. In addition to this, by the end of our walk I </w:t>
      </w:r>
      <w:proofErr w:type="spellStart"/>
      <w:r w:rsidRPr="00FA57A1">
        <w:rPr>
          <w:rFonts w:ascii="Calibri" w:eastAsia="Times New Roman" w:hAnsi="Calibri" w:cs="Calibri"/>
          <w:color w:val="000000"/>
          <w:kern w:val="0"/>
          <w:sz w:val="22"/>
          <w:szCs w:val="22"/>
          <w:lang w:eastAsia="en-GB"/>
          <w14:ligatures w14:val="none"/>
        </w:rPr>
        <w:t>r</w:t>
      </w:r>
      <w:r>
        <w:rPr>
          <w:rFonts w:ascii="Calibri" w:eastAsia="Times New Roman" w:hAnsi="Calibri" w:cs="Calibri"/>
          <w:color w:val="000000"/>
          <w:kern w:val="0"/>
          <w:sz w:val="22"/>
          <w:szCs w:val="22"/>
          <w:lang w:eastAsia="en-GB"/>
          <w14:ligatures w14:val="none"/>
        </w:rPr>
        <w:t>ecognised</w:t>
      </w:r>
      <w:proofErr w:type="spellEnd"/>
      <w:r w:rsidRPr="00FA57A1">
        <w:rPr>
          <w:rFonts w:ascii="Calibri" w:eastAsia="Times New Roman" w:hAnsi="Calibri" w:cs="Calibri"/>
          <w:color w:val="000000"/>
          <w:kern w:val="0"/>
          <w:sz w:val="22"/>
          <w:szCs w:val="22"/>
          <w:lang w:eastAsia="en-GB"/>
          <w14:ligatures w14:val="none"/>
        </w:rPr>
        <w:t xml:space="preserve"> that it takes me out on the road which goes toward </w:t>
      </w:r>
      <w:proofErr w:type="spellStart"/>
      <w:r w:rsidRPr="00FA57A1">
        <w:rPr>
          <w:rFonts w:ascii="Calibri" w:eastAsia="Times New Roman" w:hAnsi="Calibri" w:cs="Calibri"/>
          <w:color w:val="000000"/>
          <w:kern w:val="0"/>
          <w:sz w:val="22"/>
          <w:szCs w:val="22"/>
          <w:lang w:eastAsia="en-GB"/>
          <w14:ligatures w14:val="none"/>
        </w:rPr>
        <w:t>Cynefin</w:t>
      </w:r>
      <w:proofErr w:type="spellEnd"/>
      <w:r w:rsidRPr="00FA57A1">
        <w:rPr>
          <w:rFonts w:ascii="Calibri" w:eastAsia="Times New Roman" w:hAnsi="Calibri" w:cs="Calibri"/>
          <w:color w:val="000000"/>
          <w:kern w:val="0"/>
          <w:sz w:val="22"/>
          <w:szCs w:val="22"/>
          <w:lang w:eastAsia="en-GB"/>
          <w14:ligatures w14:val="none"/>
        </w:rPr>
        <w:t xml:space="preserve">. This means that on Tuesdays and Fridays, I can use this route to walk from the bus station, which will make the commute a lot more pleasant. However, while the river is beautiful, it has some issues. One being the pollution that affects it, and specifically what we focused on was the waste that builds up along the bank and walkway. The more we looked and paid attention, we </w:t>
      </w:r>
      <w:proofErr w:type="spellStart"/>
      <w:r w:rsidRPr="00FA57A1">
        <w:rPr>
          <w:rFonts w:ascii="Calibri" w:eastAsia="Times New Roman" w:hAnsi="Calibri" w:cs="Calibri"/>
          <w:color w:val="000000"/>
          <w:kern w:val="0"/>
          <w:sz w:val="22"/>
          <w:szCs w:val="22"/>
          <w:lang w:eastAsia="en-GB"/>
          <w14:ligatures w14:val="none"/>
        </w:rPr>
        <w:t>realised</w:t>
      </w:r>
      <w:proofErr w:type="spellEnd"/>
      <w:r w:rsidRPr="00FA57A1">
        <w:rPr>
          <w:rFonts w:ascii="Calibri" w:eastAsia="Times New Roman" w:hAnsi="Calibri" w:cs="Calibri"/>
          <w:color w:val="000000"/>
          <w:kern w:val="0"/>
          <w:sz w:val="22"/>
          <w:szCs w:val="22"/>
          <w:lang w:eastAsia="en-GB"/>
          <w14:ligatures w14:val="none"/>
        </w:rPr>
        <w:t xml:space="preserve"> the extent of rubbish on or close to the path. Not only is this bad for the environment/wildlife and an eye sore, but it also takes away from the immersion – it makes the place feel less wild. </w:t>
      </w:r>
    </w:p>
    <w:p w14:paraId="5289FED2" w14:textId="69F38D52" w:rsidR="00FA57A1" w:rsidRPr="00FA57A1" w:rsidRDefault="00FA57A1" w:rsidP="00FA57A1">
      <w:pPr>
        <w:spacing w:line="240" w:lineRule="auto"/>
        <w:rPr>
          <w:rFonts w:ascii="Times New Roman" w:eastAsia="Times New Roman" w:hAnsi="Times New Roman" w:cs="Times New Roman"/>
          <w:color w:val="000000"/>
          <w:kern w:val="0"/>
          <w:lang w:eastAsia="en-GB"/>
          <w14:ligatures w14:val="none"/>
        </w:rPr>
      </w:pPr>
      <w:r w:rsidRPr="00FA57A1">
        <w:rPr>
          <w:rFonts w:ascii="Calibri" w:eastAsia="Times New Roman" w:hAnsi="Calibri" w:cs="Calibri"/>
          <w:color w:val="000000"/>
          <w:kern w:val="0"/>
          <w:sz w:val="22"/>
          <w:szCs w:val="22"/>
          <w:lang w:eastAsia="en-GB"/>
          <w14:ligatures w14:val="none"/>
        </w:rPr>
        <w:t xml:space="preserve"> We decided to try and pick up the litter we saw while moving along the river, to help to look after this special route. During our experience we managed to remove lots of various pieces of rubbish. While doing so, we </w:t>
      </w:r>
      <w:proofErr w:type="spellStart"/>
      <w:r w:rsidRPr="00FA57A1">
        <w:rPr>
          <w:rFonts w:ascii="Calibri" w:eastAsia="Times New Roman" w:hAnsi="Calibri" w:cs="Calibri"/>
          <w:color w:val="000000"/>
          <w:kern w:val="0"/>
          <w:sz w:val="22"/>
          <w:szCs w:val="22"/>
          <w:lang w:eastAsia="en-GB"/>
          <w14:ligatures w14:val="none"/>
        </w:rPr>
        <w:t>realised</w:t>
      </w:r>
      <w:proofErr w:type="spellEnd"/>
      <w:r w:rsidRPr="00FA57A1">
        <w:rPr>
          <w:rFonts w:ascii="Calibri" w:eastAsia="Times New Roman" w:hAnsi="Calibri" w:cs="Calibri"/>
          <w:color w:val="000000"/>
          <w:kern w:val="0"/>
          <w:sz w:val="22"/>
          <w:szCs w:val="22"/>
          <w:lang w:eastAsia="en-GB"/>
          <w14:ligatures w14:val="none"/>
        </w:rPr>
        <w:t xml:space="preserve"> that there were no bins situated beside the river in this area. We had bags with us, but it made it difficult when not being able to offload the bigger items we found like traffic cones. Plus, this obviously takes away some incentive for other people to spontaneously pick up litter, as it requires them to carry it for their whole journey by the river, which is a lot less attractive of a prospect. On reflection what we could have done was get in touch with c</w:t>
      </w:r>
      <w:r w:rsidR="00F35E93">
        <w:rPr>
          <w:rFonts w:ascii="Calibri" w:eastAsia="Times New Roman" w:hAnsi="Calibri" w:cs="Calibri"/>
          <w:color w:val="000000"/>
          <w:kern w:val="0"/>
          <w:sz w:val="22"/>
          <w:szCs w:val="22"/>
          <w:lang w:eastAsia="en-GB"/>
          <w14:ligatures w14:val="none"/>
        </w:rPr>
        <w:t>ounc</w:t>
      </w:r>
      <w:r w:rsidR="00FD1C6C">
        <w:rPr>
          <w:rFonts w:ascii="Calibri" w:eastAsia="Times New Roman" w:hAnsi="Calibri" w:cs="Calibri"/>
          <w:color w:val="000000"/>
          <w:kern w:val="0"/>
          <w:sz w:val="22"/>
          <w:szCs w:val="22"/>
          <w:lang w:eastAsia="en-GB"/>
          <w14:ligatures w14:val="none"/>
        </w:rPr>
        <w:t>il</w:t>
      </w:r>
      <w:r w:rsidRPr="00FA57A1">
        <w:rPr>
          <w:rFonts w:ascii="Calibri" w:eastAsia="Times New Roman" w:hAnsi="Calibri" w:cs="Calibri"/>
          <w:color w:val="000000"/>
          <w:kern w:val="0"/>
          <w:sz w:val="22"/>
          <w:szCs w:val="22"/>
          <w:lang w:eastAsia="en-GB"/>
          <w14:ligatures w14:val="none"/>
        </w:rPr>
        <w:t xml:space="preserve"> to ask about having bins added to the area. </w:t>
      </w:r>
    </w:p>
    <w:p w14:paraId="130198CE" w14:textId="77777777" w:rsidR="00FA57A1" w:rsidRPr="00FA57A1" w:rsidRDefault="00FA57A1" w:rsidP="00FA57A1">
      <w:pPr>
        <w:spacing w:line="240" w:lineRule="auto"/>
        <w:rPr>
          <w:rFonts w:ascii="Times New Roman" w:eastAsia="Times New Roman" w:hAnsi="Times New Roman" w:cs="Times New Roman"/>
          <w:color w:val="000000"/>
          <w:kern w:val="0"/>
          <w:lang w:eastAsia="en-GB"/>
          <w14:ligatures w14:val="none"/>
        </w:rPr>
      </w:pPr>
      <w:r w:rsidRPr="00FA57A1">
        <w:rPr>
          <w:rFonts w:ascii="Calibri" w:eastAsia="Times New Roman" w:hAnsi="Calibri" w:cs="Calibri"/>
          <w:color w:val="000000"/>
          <w:kern w:val="0"/>
          <w:sz w:val="22"/>
          <w:szCs w:val="22"/>
          <w:lang w:eastAsia="en-GB"/>
          <w14:ligatures w14:val="none"/>
        </w:rPr>
        <w:t xml:space="preserve">We enjoyed our time cleaning the river bank. This project made us look closer at the wild place, and by providing us with a task we deepened our relationship with it. I am now planning on returning a lot more, and using it practically as an enhanced route to university. We have given ourselves the goal of picking up more litter on our way to university. </w:t>
      </w:r>
    </w:p>
    <w:p w14:paraId="3F4FDA7F" w14:textId="77777777" w:rsidR="00FA57A1" w:rsidRPr="00FA57A1" w:rsidRDefault="00FA57A1" w:rsidP="00FA57A1">
      <w:pPr>
        <w:spacing w:after="240" w:line="240" w:lineRule="auto"/>
        <w:rPr>
          <w:rFonts w:ascii="Times New Roman" w:eastAsia="Times New Roman" w:hAnsi="Times New Roman" w:cs="Times New Roman"/>
          <w:kern w:val="0"/>
          <w:lang w:eastAsia="en-GB"/>
          <w14:ligatures w14:val="none"/>
        </w:rPr>
      </w:pPr>
    </w:p>
    <w:p w14:paraId="757E14CC" w14:textId="77777777" w:rsidR="00FA57A1" w:rsidRPr="00FA57A1" w:rsidRDefault="00FA57A1" w:rsidP="00FA57A1">
      <w:pPr>
        <w:spacing w:after="0" w:line="240" w:lineRule="auto"/>
        <w:rPr>
          <w:rFonts w:ascii="Times New Roman" w:eastAsia="Times New Roman" w:hAnsi="Times New Roman" w:cs="Times New Roman"/>
          <w:kern w:val="0"/>
          <w:lang w:eastAsia="en-GB"/>
          <w14:ligatures w14:val="none"/>
        </w:rPr>
      </w:pPr>
    </w:p>
    <w:p w14:paraId="00F0CE13" w14:textId="77777777" w:rsidR="00FA57A1" w:rsidRDefault="00FA57A1"/>
    <w:sectPr w:rsidR="00FA57A1" w:rsidSect="00FA57A1">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7A1"/>
    <w:rsid w:val="00E01366"/>
    <w:rsid w:val="00F35E93"/>
    <w:rsid w:val="00FA337A"/>
    <w:rsid w:val="00FA57A1"/>
    <w:rsid w:val="00FD1C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0B9EC59"/>
  <w15:chartTrackingRefBased/>
  <w15:docId w15:val="{38134687-7677-D34C-89CC-E0F06EC9D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7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A57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A57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A57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A57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A57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57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57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57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7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A57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A57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A57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A57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A57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57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57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57A1"/>
    <w:rPr>
      <w:rFonts w:eastAsiaTheme="majorEastAsia" w:cstheme="majorBidi"/>
      <w:color w:val="272727" w:themeColor="text1" w:themeTint="D8"/>
    </w:rPr>
  </w:style>
  <w:style w:type="paragraph" w:styleId="Title">
    <w:name w:val="Title"/>
    <w:basedOn w:val="Normal"/>
    <w:next w:val="Normal"/>
    <w:link w:val="TitleChar"/>
    <w:uiPriority w:val="10"/>
    <w:qFormat/>
    <w:rsid w:val="00FA57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57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57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57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57A1"/>
    <w:pPr>
      <w:spacing w:before="160"/>
      <w:jc w:val="center"/>
    </w:pPr>
    <w:rPr>
      <w:i/>
      <w:iCs/>
      <w:color w:val="404040" w:themeColor="text1" w:themeTint="BF"/>
    </w:rPr>
  </w:style>
  <w:style w:type="character" w:customStyle="1" w:styleId="QuoteChar">
    <w:name w:val="Quote Char"/>
    <w:basedOn w:val="DefaultParagraphFont"/>
    <w:link w:val="Quote"/>
    <w:uiPriority w:val="29"/>
    <w:rsid w:val="00FA57A1"/>
    <w:rPr>
      <w:i/>
      <w:iCs/>
      <w:color w:val="404040" w:themeColor="text1" w:themeTint="BF"/>
    </w:rPr>
  </w:style>
  <w:style w:type="paragraph" w:styleId="ListParagraph">
    <w:name w:val="List Paragraph"/>
    <w:basedOn w:val="Normal"/>
    <w:uiPriority w:val="34"/>
    <w:qFormat/>
    <w:rsid w:val="00FA57A1"/>
    <w:pPr>
      <w:ind w:left="720"/>
      <w:contextualSpacing/>
    </w:pPr>
  </w:style>
  <w:style w:type="character" w:styleId="IntenseEmphasis">
    <w:name w:val="Intense Emphasis"/>
    <w:basedOn w:val="DefaultParagraphFont"/>
    <w:uiPriority w:val="21"/>
    <w:qFormat/>
    <w:rsid w:val="00FA57A1"/>
    <w:rPr>
      <w:i/>
      <w:iCs/>
      <w:color w:val="2F5496" w:themeColor="accent1" w:themeShade="BF"/>
    </w:rPr>
  </w:style>
  <w:style w:type="paragraph" w:styleId="IntenseQuote">
    <w:name w:val="Intense Quote"/>
    <w:basedOn w:val="Normal"/>
    <w:next w:val="Normal"/>
    <w:link w:val="IntenseQuoteChar"/>
    <w:uiPriority w:val="30"/>
    <w:qFormat/>
    <w:rsid w:val="00FA57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A57A1"/>
    <w:rPr>
      <w:i/>
      <w:iCs/>
      <w:color w:val="2F5496" w:themeColor="accent1" w:themeShade="BF"/>
    </w:rPr>
  </w:style>
  <w:style w:type="character" w:styleId="IntenseReference">
    <w:name w:val="Intense Reference"/>
    <w:basedOn w:val="DefaultParagraphFont"/>
    <w:uiPriority w:val="32"/>
    <w:qFormat/>
    <w:rsid w:val="00FA57A1"/>
    <w:rPr>
      <w:b/>
      <w:bCs/>
      <w:smallCaps/>
      <w:color w:val="2F5496" w:themeColor="accent1" w:themeShade="BF"/>
      <w:spacing w:val="5"/>
    </w:rPr>
  </w:style>
  <w:style w:type="paragraph" w:styleId="NormalWeb">
    <w:name w:val="Normal (Web)"/>
    <w:basedOn w:val="Normal"/>
    <w:uiPriority w:val="99"/>
    <w:semiHidden/>
    <w:unhideWhenUsed/>
    <w:rsid w:val="00FA57A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FA57A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8845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hg0Zx41crf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470</Words>
  <Characters>2684</Characters>
  <Application>Microsoft Office Word</Application>
  <DocSecurity>0</DocSecurity>
  <Lines>22</Lines>
  <Paragraphs>6</Paragraphs>
  <ScaleCrop>false</ScaleCrop>
  <Company/>
  <LinksUpToDate>false</LinksUpToDate>
  <CharactersWithSpaces>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Hedd Williams (2416177)</dc:creator>
  <cp:keywords/>
  <dc:description/>
  <cp:lastModifiedBy>Hedd Williams (2416177)</cp:lastModifiedBy>
  <cp:revision>2</cp:revision>
  <dcterms:created xsi:type="dcterms:W3CDTF">2024-12-13T14:13:00Z</dcterms:created>
  <dcterms:modified xsi:type="dcterms:W3CDTF">2024-12-13T14:13:00Z</dcterms:modified>
</cp:coreProperties>
</file>