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57631751"/>
        <w:docPartObj>
          <w:docPartGallery w:val="Cover Pages"/>
          <w:docPartUnique/>
        </w:docPartObj>
      </w:sdtPr>
      <w:sdtEndPr>
        <w:rPr>
          <w:sz w:val="28"/>
        </w:rPr>
      </w:sdtEndPr>
      <w:sdtContent>
        <w:p w14:paraId="2D330D43" w14:textId="77777777" w:rsidR="006C48A1" w:rsidRDefault="006C48A1">
          <w:r>
            <w:rPr>
              <w:noProof/>
            </w:rPr>
            <mc:AlternateContent>
              <mc:Choice Requires="wpg">
                <w:drawing>
                  <wp:anchor distT="0" distB="0" distL="114300" distR="114300" simplePos="0" relativeHeight="251662336" behindDoc="0" locked="0" layoutInCell="1" allowOverlap="1" wp14:anchorId="4A76D47A" wp14:editId="5AC403DE">
                    <wp:simplePos x="0" y="0"/>
                    <wp:positionH relativeFrom="page">
                      <wp:posOffset>224155</wp:posOffset>
                    </wp:positionH>
                    <wp:positionV relativeFrom="page">
                      <wp:posOffset>194945</wp:posOffset>
                    </wp:positionV>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8AF5995" id="Group 149" o:spid="_x0000_s1026" style="position:absolute;margin-left:17.65pt;margin-top:15.35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p>
        <w:p w14:paraId="30EB4C26" w14:textId="2C13A6F8" w:rsidR="00A45CFA" w:rsidRPr="00A45CFA" w:rsidRDefault="00A45CFA" w:rsidP="00A45CFA">
          <w:pPr>
            <w:rPr>
              <w:rFonts w:ascii="Times New Roman" w:eastAsia="Times New Roman" w:hAnsi="Times New Roman" w:cs="Times New Roman"/>
            </w:rPr>
          </w:pPr>
          <w:r w:rsidRPr="00A45CFA">
            <w:rPr>
              <w:rFonts w:ascii="Times New Roman" w:eastAsia="Times New Roman" w:hAnsi="Times New Roman" w:cs="Times New Roman"/>
              <w:noProof/>
            </w:rPr>
            <w:drawing>
              <wp:anchor distT="0" distB="0" distL="114300" distR="114300" simplePos="0" relativeHeight="251676672" behindDoc="0" locked="0" layoutInCell="1" allowOverlap="1" wp14:anchorId="1AA46CB6" wp14:editId="49A203F9">
                <wp:simplePos x="0" y="0"/>
                <wp:positionH relativeFrom="margin">
                  <wp:posOffset>-144573</wp:posOffset>
                </wp:positionH>
                <wp:positionV relativeFrom="margin">
                  <wp:posOffset>3423418</wp:posOffset>
                </wp:positionV>
                <wp:extent cx="6170930" cy="3710305"/>
                <wp:effectExtent l="0" t="0" r="1270" b="0"/>
                <wp:wrapSquare wrapText="bothSides"/>
                <wp:docPr id="36" name="Picture 36" descr="Domestic Violence and Abuse - HelpGuide.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descr="Domestic Violence and Abuse - HelpGuide.or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70930" cy="37103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E400B">
            <w:rPr>
              <w:noProof/>
            </w:rPr>
            <mc:AlternateContent>
              <mc:Choice Requires="wps">
                <w:drawing>
                  <wp:anchor distT="0" distB="0" distL="114300" distR="114300" simplePos="0" relativeHeight="251659264" behindDoc="0" locked="0" layoutInCell="1" allowOverlap="1" wp14:anchorId="0CEA9DFB" wp14:editId="0EDA2EFF">
                    <wp:simplePos x="0" y="0"/>
                    <wp:positionH relativeFrom="page">
                      <wp:posOffset>228600</wp:posOffset>
                    </wp:positionH>
                    <wp:positionV relativeFrom="page">
                      <wp:posOffset>1587500</wp:posOffset>
                    </wp:positionV>
                    <wp:extent cx="7315200" cy="20193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019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883C87" w14:textId="78E289A3" w:rsidR="006C48A1" w:rsidRDefault="00A45CF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cHANGEMAKERS: CReativity and Value Creation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C86E933" w14:textId="77777777" w:rsidR="006C48A1" w:rsidRDefault="006C48A1">
                                    <w:pPr>
                                      <w:jc w:val="right"/>
                                      <w:rPr>
                                        <w:smallCaps/>
                                        <w:color w:val="404040" w:themeColor="text1" w:themeTint="BF"/>
                                        <w:sz w:val="36"/>
                                        <w:szCs w:val="36"/>
                                      </w:rPr>
                                    </w:pPr>
                                    <w:r>
                                      <w:rPr>
                                        <w:color w:val="404040" w:themeColor="text1" w:themeTint="BF"/>
                                        <w:sz w:val="36"/>
                                        <w:szCs w:val="36"/>
                                      </w:rPr>
                                      <w:t>Assignment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CEA9DFB" id="_x0000_t202" coordsize="21600,21600" o:spt="202" path="m,l,21600r21600,l21600,xe">
                    <v:stroke joinstyle="miter"/>
                    <v:path gradientshapeok="t" o:connecttype="rect"/>
                  </v:shapetype>
                  <v:shape id="Text Box 154" o:spid="_x0000_s1026" type="#_x0000_t202" style="position:absolute;margin-left:18pt;margin-top:125pt;width:8in;height:159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" filled="f" stroked="f" strokeweight=".5pt">
                    <v:textbox inset="126pt,0,54pt,0">
                      <w:txbxContent>
                        <w:p w14:paraId="53883C87" w14:textId="78E289A3" w:rsidR="006C48A1" w:rsidRDefault="00A45CF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cHANGEMAKERS: CReativity and Value Creation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C86E933" w14:textId="77777777" w:rsidR="006C48A1" w:rsidRDefault="006C48A1">
                              <w:pPr>
                                <w:jc w:val="right"/>
                                <w:rPr>
                                  <w:smallCaps/>
                                  <w:color w:val="404040" w:themeColor="text1" w:themeTint="BF"/>
                                  <w:sz w:val="36"/>
                                  <w:szCs w:val="36"/>
                                </w:rPr>
                              </w:pPr>
                              <w:r>
                                <w:rPr>
                                  <w:color w:val="404040" w:themeColor="text1" w:themeTint="BF"/>
                                  <w:sz w:val="36"/>
                                  <w:szCs w:val="36"/>
                                </w:rPr>
                                <w:t>Assignment 1</w:t>
                              </w:r>
                            </w:p>
                          </w:sdtContent>
                        </w:sdt>
                      </w:txbxContent>
                    </v:textbox>
                    <w10:wrap type="square" anchorx="page" anchory="page"/>
                  </v:shape>
                </w:pict>
              </mc:Fallback>
            </mc:AlternateContent>
          </w:r>
          <w:r w:rsidR="006C48A1">
            <w:rPr>
              <w:sz w:val="28"/>
            </w:rPr>
            <w:br w:type="page"/>
          </w:r>
          <w:r w:rsidRPr="00A45CFA">
            <w:rPr>
              <w:rFonts w:ascii="Times New Roman" w:eastAsia="Times New Roman" w:hAnsi="Times New Roman" w:cs="Times New Roman"/>
            </w:rPr>
            <w:fldChar w:fldCharType="begin"/>
          </w:r>
          <w:r w:rsidRPr="00A45CFA">
            <w:rPr>
              <w:rFonts w:ascii="Times New Roman" w:eastAsia="Times New Roman" w:hAnsi="Times New Roman" w:cs="Times New Roman"/>
            </w:rPr>
            <w:instrText xml:space="preserve"> INCLUDEPICTURE "/var/folders/qn/lpj0lr595tx7tk06hqyw77yh0000gp/T/com.microsoft.Word/WebArchiveCopyPasteTempFiles/Z" \* MERGEFORMATINET </w:instrText>
          </w:r>
          <w:r w:rsidRPr="00A45CFA">
            <w:rPr>
              <w:rFonts w:ascii="Times New Roman" w:eastAsia="Times New Roman" w:hAnsi="Times New Roman" w:cs="Times New Roman"/>
            </w:rPr>
            <w:fldChar w:fldCharType="separate"/>
          </w:r>
          <w:r w:rsidRPr="00A45CFA">
            <w:rPr>
              <w:rFonts w:ascii="Times New Roman" w:eastAsia="Times New Roman" w:hAnsi="Times New Roman" w:cs="Times New Roman"/>
            </w:rPr>
            <w:fldChar w:fldCharType="end"/>
          </w:r>
        </w:p>
        <w:p w14:paraId="1A909936" w14:textId="3765B3DB" w:rsidR="006C48A1" w:rsidRPr="006C48A1" w:rsidRDefault="006C48A1" w:rsidP="006C48A1">
          <w:pPr>
            <w:rPr>
              <w:rFonts w:ascii="Times New Roman" w:eastAsia="Times New Roman" w:hAnsi="Times New Roman" w:cs="Times New Roman"/>
            </w:rPr>
          </w:pPr>
          <w:r w:rsidRPr="006C48A1">
            <w:rPr>
              <w:rFonts w:ascii="Times New Roman" w:eastAsia="Times New Roman" w:hAnsi="Times New Roman" w:cs="Times New Roman"/>
            </w:rPr>
            <w:lastRenderedPageBreak/>
            <w:fldChar w:fldCharType="begin"/>
          </w:r>
          <w:r w:rsidRPr="006C48A1">
            <w:rPr>
              <w:rFonts w:ascii="Times New Roman" w:eastAsia="Times New Roman" w:hAnsi="Times New Roman" w:cs="Times New Roman"/>
            </w:rPr>
            <w:instrText xml:space="preserve"> INCLUDEPICTURE "/var/folders/qn/lpj0lr595tx7tk06hqyw77yh0000gp/T/com.microsoft.Word/WebArchiveCopyPasteTempFiles/awake-students-and-sleeping-student-in-computer-course-in-uni-K8HYJE.jpg" \* MERGEFORMATINET </w:instrText>
          </w:r>
          <w:r w:rsidRPr="006C48A1">
            <w:rPr>
              <w:rFonts w:ascii="Times New Roman" w:eastAsia="Times New Roman" w:hAnsi="Times New Roman" w:cs="Times New Roman"/>
            </w:rPr>
            <w:fldChar w:fldCharType="end"/>
          </w:r>
        </w:p>
        <w:p w14:paraId="3852663D" w14:textId="19B9BB6F" w:rsidR="006C48A1" w:rsidRPr="00C9347F" w:rsidRDefault="00C9347F" w:rsidP="006C48A1">
          <w:pPr>
            <w:rPr>
              <w:rFonts w:ascii="Times New Roman" w:eastAsia="Times New Roman" w:hAnsi="Times New Roman" w:cs="Times New Roman"/>
              <w:u w:val="single"/>
            </w:rPr>
          </w:pPr>
          <w:r w:rsidRPr="00C9347F">
            <w:rPr>
              <w:rFonts w:ascii="Times New Roman" w:eastAsia="Times New Roman" w:hAnsi="Times New Roman" w:cs="Times New Roman"/>
              <w:sz w:val="32"/>
              <w:u w:val="single"/>
            </w:rPr>
            <w:t xml:space="preserve">Contents                                                                              </w:t>
          </w:r>
          <w:r w:rsidR="00A45CFA">
            <w:rPr>
              <w:rFonts w:ascii="Times New Roman" w:eastAsia="Times New Roman" w:hAnsi="Times New Roman" w:cs="Times New Roman"/>
              <w:sz w:val="32"/>
              <w:u w:val="single"/>
            </w:rPr>
            <w:t xml:space="preserve">                    </w:t>
          </w:r>
          <w:r w:rsidR="006C48A1" w:rsidRPr="00C9347F">
            <w:rPr>
              <w:rFonts w:ascii="Times New Roman" w:eastAsia="Times New Roman" w:hAnsi="Times New Roman" w:cs="Times New Roman"/>
              <w:u w:val="single"/>
            </w:rPr>
            <w:fldChar w:fldCharType="begin"/>
          </w:r>
          <w:r w:rsidR="006C48A1" w:rsidRPr="00C9347F">
            <w:rPr>
              <w:rFonts w:ascii="Times New Roman" w:eastAsia="Times New Roman" w:hAnsi="Times New Roman" w:cs="Times New Roman"/>
              <w:u w:val="single"/>
            </w:rPr>
            <w:instrText xml:space="preserve"> INCLUDEPICTURE "/var/folders/qn/lpj0lr595tx7tk06hqyw77yh0000gp/T/com.microsoft.Word/WebArchiveCopyPasteTempFiles/Z" \* MERGEFORMATINET </w:instrText>
          </w:r>
          <w:r w:rsidR="006C48A1" w:rsidRPr="00C9347F">
            <w:rPr>
              <w:rFonts w:ascii="Times New Roman" w:eastAsia="Times New Roman" w:hAnsi="Times New Roman" w:cs="Times New Roman"/>
              <w:u w:val="single"/>
            </w:rPr>
            <w:fldChar w:fldCharType="end"/>
          </w:r>
        </w:p>
        <w:p w14:paraId="4C28FFC9" w14:textId="77777777" w:rsidR="00C9347F" w:rsidRDefault="00C9347F">
          <w:pPr>
            <w:rPr>
              <w:sz w:val="28"/>
            </w:rPr>
          </w:pPr>
        </w:p>
        <w:p w14:paraId="5BE9A2C0" w14:textId="77777777" w:rsidR="00C9347F" w:rsidRDefault="00C9347F">
          <w:pPr>
            <w:rPr>
              <w:sz w:val="28"/>
            </w:rPr>
          </w:pPr>
        </w:p>
        <w:p w14:paraId="2D158CB2" w14:textId="77777777" w:rsidR="006C48A1" w:rsidRDefault="00A45CFA">
          <w:pPr>
            <w:rPr>
              <w:sz w:val="28"/>
            </w:rPr>
          </w:pPr>
        </w:p>
      </w:sdtContent>
    </w:sdt>
    <w:p w14:paraId="2EC3668D" w14:textId="77777777" w:rsidR="00F20C2D" w:rsidRPr="00C9347F" w:rsidRDefault="00C9347F" w:rsidP="00C9347F">
      <w:pPr>
        <w:rPr>
          <w:sz w:val="32"/>
          <w:u w:val="single"/>
        </w:rPr>
      </w:pPr>
      <w:r w:rsidRPr="00C9347F">
        <w:rPr>
          <w:sz w:val="32"/>
          <w:u w:val="single"/>
        </w:rPr>
        <w:t xml:space="preserve">Task 1 </w:t>
      </w:r>
      <w:r w:rsidRPr="00C9347F">
        <w:rPr>
          <w:sz w:val="32"/>
          <w:u w:val="single"/>
        </w:rPr>
        <w:tab/>
      </w:r>
      <w:r w:rsidRPr="00C9347F">
        <w:rPr>
          <w:sz w:val="32"/>
          <w:u w:val="single"/>
        </w:rPr>
        <w:tab/>
      </w:r>
      <w:r w:rsidRPr="00C9347F">
        <w:rPr>
          <w:sz w:val="32"/>
          <w:u w:val="single"/>
        </w:rPr>
        <w:tab/>
      </w:r>
      <w:r w:rsidRPr="00C9347F">
        <w:rPr>
          <w:sz w:val="32"/>
          <w:u w:val="single"/>
        </w:rPr>
        <w:tab/>
      </w:r>
      <w:r w:rsidRPr="00C9347F">
        <w:rPr>
          <w:sz w:val="32"/>
          <w:u w:val="single"/>
        </w:rPr>
        <w:tab/>
      </w:r>
      <w:r w:rsidRPr="00C9347F">
        <w:rPr>
          <w:sz w:val="32"/>
          <w:u w:val="single"/>
        </w:rPr>
        <w:tab/>
      </w:r>
      <w:r w:rsidRPr="00C9347F">
        <w:rPr>
          <w:sz w:val="32"/>
          <w:u w:val="single"/>
        </w:rPr>
        <w:tab/>
      </w:r>
      <w:r w:rsidRPr="00C9347F">
        <w:rPr>
          <w:sz w:val="32"/>
          <w:u w:val="single"/>
        </w:rPr>
        <w:tab/>
      </w:r>
      <w:r w:rsidRPr="00C9347F">
        <w:rPr>
          <w:sz w:val="32"/>
          <w:u w:val="single"/>
        </w:rPr>
        <w:tab/>
      </w:r>
      <w:r w:rsidRPr="00C9347F">
        <w:rPr>
          <w:sz w:val="32"/>
          <w:u w:val="single"/>
        </w:rPr>
        <w:tab/>
        <w:t xml:space="preserve"> Page 3</w:t>
      </w:r>
    </w:p>
    <w:p w14:paraId="1941F98E" w14:textId="77777777" w:rsidR="00C9347F" w:rsidRPr="00C9347F" w:rsidRDefault="00C9347F" w:rsidP="00C9347F">
      <w:pPr>
        <w:rPr>
          <w:sz w:val="32"/>
          <w:u w:val="single"/>
        </w:rPr>
      </w:pPr>
    </w:p>
    <w:p w14:paraId="130F7742" w14:textId="77777777" w:rsidR="00C9347F" w:rsidRPr="00C9347F" w:rsidRDefault="00C9347F" w:rsidP="00C9347F">
      <w:pPr>
        <w:rPr>
          <w:sz w:val="32"/>
          <w:u w:val="single"/>
        </w:rPr>
      </w:pPr>
    </w:p>
    <w:p w14:paraId="535EDB11" w14:textId="77777777" w:rsidR="00C9347F" w:rsidRPr="00C9347F" w:rsidRDefault="00C9347F" w:rsidP="00C9347F">
      <w:pPr>
        <w:rPr>
          <w:sz w:val="32"/>
          <w:u w:val="single"/>
        </w:rPr>
      </w:pPr>
    </w:p>
    <w:p w14:paraId="79070EF0" w14:textId="77777777" w:rsidR="00C9347F" w:rsidRPr="00C9347F" w:rsidRDefault="00C9347F" w:rsidP="00C9347F">
      <w:pPr>
        <w:rPr>
          <w:sz w:val="32"/>
          <w:u w:val="single"/>
        </w:rPr>
      </w:pPr>
      <w:r w:rsidRPr="00C9347F">
        <w:rPr>
          <w:sz w:val="32"/>
          <w:u w:val="single"/>
        </w:rPr>
        <w:t xml:space="preserve">Task 2 </w:t>
      </w:r>
      <w:r w:rsidRPr="00C9347F">
        <w:rPr>
          <w:sz w:val="32"/>
          <w:u w:val="single"/>
        </w:rPr>
        <w:tab/>
      </w:r>
      <w:r w:rsidRPr="00C9347F">
        <w:rPr>
          <w:sz w:val="32"/>
          <w:u w:val="single"/>
        </w:rPr>
        <w:tab/>
      </w:r>
      <w:r w:rsidRPr="00C9347F">
        <w:rPr>
          <w:sz w:val="32"/>
          <w:u w:val="single"/>
        </w:rPr>
        <w:tab/>
      </w:r>
      <w:r w:rsidRPr="00C9347F">
        <w:rPr>
          <w:sz w:val="32"/>
          <w:u w:val="single"/>
        </w:rPr>
        <w:tab/>
      </w:r>
      <w:r w:rsidRPr="00C9347F">
        <w:rPr>
          <w:sz w:val="32"/>
          <w:u w:val="single"/>
        </w:rPr>
        <w:tab/>
      </w:r>
      <w:r w:rsidRPr="00C9347F">
        <w:rPr>
          <w:sz w:val="32"/>
          <w:u w:val="single"/>
        </w:rPr>
        <w:tab/>
      </w:r>
      <w:r w:rsidRPr="00C9347F">
        <w:rPr>
          <w:sz w:val="32"/>
          <w:u w:val="single"/>
        </w:rPr>
        <w:tab/>
      </w:r>
      <w:r w:rsidRPr="00C9347F">
        <w:rPr>
          <w:sz w:val="32"/>
          <w:u w:val="single"/>
        </w:rPr>
        <w:tab/>
      </w:r>
      <w:r w:rsidRPr="00C9347F">
        <w:rPr>
          <w:sz w:val="32"/>
          <w:u w:val="single"/>
        </w:rPr>
        <w:tab/>
      </w:r>
      <w:r w:rsidRPr="00C9347F">
        <w:rPr>
          <w:sz w:val="32"/>
          <w:u w:val="single"/>
        </w:rPr>
        <w:tab/>
        <w:t xml:space="preserve"> Page 4</w:t>
      </w:r>
    </w:p>
    <w:p w14:paraId="1ED4FF61" w14:textId="77777777" w:rsidR="00C9347F" w:rsidRPr="00C9347F" w:rsidRDefault="00C9347F" w:rsidP="00C9347F">
      <w:pPr>
        <w:rPr>
          <w:sz w:val="32"/>
          <w:u w:val="single"/>
        </w:rPr>
      </w:pPr>
    </w:p>
    <w:p w14:paraId="6C55FF2E" w14:textId="77777777" w:rsidR="00C9347F" w:rsidRPr="00C9347F" w:rsidRDefault="00C9347F" w:rsidP="00C9347F">
      <w:pPr>
        <w:rPr>
          <w:sz w:val="32"/>
          <w:u w:val="single"/>
        </w:rPr>
      </w:pPr>
    </w:p>
    <w:p w14:paraId="3A2B8AD6" w14:textId="77777777" w:rsidR="00C9347F" w:rsidRPr="00C9347F" w:rsidRDefault="00C9347F" w:rsidP="00C9347F">
      <w:pPr>
        <w:rPr>
          <w:sz w:val="32"/>
          <w:u w:val="single"/>
        </w:rPr>
      </w:pPr>
    </w:p>
    <w:p w14:paraId="337A08C9" w14:textId="215D8255" w:rsidR="00C9347F" w:rsidRPr="00C9347F" w:rsidRDefault="00C9347F" w:rsidP="00C9347F">
      <w:pPr>
        <w:rPr>
          <w:sz w:val="32"/>
          <w:u w:val="single"/>
        </w:rPr>
      </w:pPr>
      <w:r w:rsidRPr="00C9347F">
        <w:rPr>
          <w:sz w:val="32"/>
          <w:u w:val="single"/>
        </w:rPr>
        <w:t>Task 3</w:t>
      </w:r>
      <w:r w:rsidRPr="00C9347F">
        <w:rPr>
          <w:sz w:val="32"/>
          <w:u w:val="single"/>
        </w:rPr>
        <w:tab/>
      </w:r>
      <w:r w:rsidRPr="00C9347F">
        <w:rPr>
          <w:sz w:val="32"/>
          <w:u w:val="single"/>
        </w:rPr>
        <w:tab/>
      </w:r>
      <w:r w:rsidRPr="00C9347F">
        <w:rPr>
          <w:sz w:val="32"/>
          <w:u w:val="single"/>
        </w:rPr>
        <w:tab/>
      </w:r>
      <w:r w:rsidRPr="00C9347F">
        <w:rPr>
          <w:sz w:val="32"/>
          <w:u w:val="single"/>
        </w:rPr>
        <w:tab/>
      </w:r>
      <w:r w:rsidRPr="00C9347F">
        <w:rPr>
          <w:sz w:val="32"/>
          <w:u w:val="single"/>
        </w:rPr>
        <w:tab/>
      </w:r>
      <w:r w:rsidRPr="00C9347F">
        <w:rPr>
          <w:sz w:val="32"/>
          <w:u w:val="single"/>
        </w:rPr>
        <w:tab/>
      </w:r>
      <w:r w:rsidRPr="00C9347F">
        <w:rPr>
          <w:sz w:val="32"/>
          <w:u w:val="single"/>
        </w:rPr>
        <w:tab/>
      </w:r>
      <w:r w:rsidRPr="00C9347F">
        <w:rPr>
          <w:sz w:val="32"/>
          <w:u w:val="single"/>
        </w:rPr>
        <w:tab/>
      </w:r>
      <w:r w:rsidRPr="00C9347F">
        <w:rPr>
          <w:sz w:val="32"/>
          <w:u w:val="single"/>
        </w:rPr>
        <w:tab/>
      </w:r>
      <w:r w:rsidR="00A45CFA">
        <w:rPr>
          <w:sz w:val="32"/>
          <w:u w:val="single"/>
        </w:rPr>
        <w:t xml:space="preserve">      </w:t>
      </w:r>
      <w:r w:rsidRPr="00C9347F">
        <w:rPr>
          <w:sz w:val="32"/>
          <w:u w:val="single"/>
        </w:rPr>
        <w:t>Page</w:t>
      </w:r>
      <w:r w:rsidR="00A45CFA">
        <w:rPr>
          <w:sz w:val="32"/>
          <w:u w:val="single"/>
        </w:rPr>
        <w:t>s</w:t>
      </w:r>
      <w:r w:rsidRPr="00C9347F">
        <w:rPr>
          <w:sz w:val="32"/>
          <w:u w:val="single"/>
        </w:rPr>
        <w:t xml:space="preserve"> 5</w:t>
      </w:r>
      <w:r w:rsidR="00A45CFA">
        <w:rPr>
          <w:sz w:val="32"/>
          <w:u w:val="single"/>
        </w:rPr>
        <w:t>-8</w:t>
      </w:r>
    </w:p>
    <w:p w14:paraId="6BAFE713" w14:textId="77777777" w:rsidR="00C9347F" w:rsidRPr="00C9347F" w:rsidRDefault="00C9347F" w:rsidP="00C9347F">
      <w:pPr>
        <w:rPr>
          <w:sz w:val="32"/>
          <w:u w:val="single"/>
        </w:rPr>
      </w:pPr>
    </w:p>
    <w:p w14:paraId="5640BEDC" w14:textId="77777777" w:rsidR="00C9347F" w:rsidRPr="00C9347F" w:rsidRDefault="00C9347F" w:rsidP="00C9347F">
      <w:pPr>
        <w:rPr>
          <w:sz w:val="32"/>
          <w:u w:val="single"/>
        </w:rPr>
      </w:pPr>
    </w:p>
    <w:p w14:paraId="0CE6DA9D" w14:textId="77777777" w:rsidR="00C9347F" w:rsidRPr="00C9347F" w:rsidRDefault="00C9347F" w:rsidP="00C9347F">
      <w:pPr>
        <w:rPr>
          <w:sz w:val="32"/>
          <w:u w:val="single"/>
        </w:rPr>
      </w:pPr>
    </w:p>
    <w:p w14:paraId="0F5D609A" w14:textId="7BB4526F" w:rsidR="00C9347F" w:rsidRDefault="00C9347F" w:rsidP="00C9347F">
      <w:pPr>
        <w:rPr>
          <w:sz w:val="32"/>
          <w:u w:val="single"/>
        </w:rPr>
      </w:pPr>
      <w:r w:rsidRPr="00C9347F">
        <w:rPr>
          <w:sz w:val="32"/>
          <w:u w:val="single"/>
        </w:rPr>
        <w:t>Task 4</w:t>
      </w:r>
      <w:r w:rsidRPr="00C9347F">
        <w:rPr>
          <w:sz w:val="32"/>
          <w:u w:val="single"/>
        </w:rPr>
        <w:tab/>
      </w:r>
      <w:r w:rsidRPr="00C9347F">
        <w:rPr>
          <w:sz w:val="32"/>
          <w:u w:val="single"/>
        </w:rPr>
        <w:tab/>
      </w:r>
      <w:r w:rsidRPr="00C9347F">
        <w:rPr>
          <w:sz w:val="32"/>
          <w:u w:val="single"/>
        </w:rPr>
        <w:tab/>
      </w:r>
      <w:r w:rsidRPr="00C9347F">
        <w:rPr>
          <w:sz w:val="32"/>
          <w:u w:val="single"/>
        </w:rPr>
        <w:tab/>
      </w:r>
      <w:r w:rsidRPr="00C9347F">
        <w:rPr>
          <w:sz w:val="32"/>
          <w:u w:val="single"/>
        </w:rPr>
        <w:tab/>
      </w:r>
      <w:r w:rsidRPr="00C9347F">
        <w:rPr>
          <w:sz w:val="32"/>
          <w:u w:val="single"/>
        </w:rPr>
        <w:tab/>
      </w:r>
      <w:r w:rsidRPr="00C9347F">
        <w:rPr>
          <w:sz w:val="32"/>
          <w:u w:val="single"/>
        </w:rPr>
        <w:tab/>
      </w:r>
      <w:r w:rsidRPr="00C9347F">
        <w:rPr>
          <w:sz w:val="32"/>
          <w:u w:val="single"/>
        </w:rPr>
        <w:tab/>
      </w:r>
      <w:r w:rsidRPr="00C9347F">
        <w:rPr>
          <w:sz w:val="32"/>
          <w:u w:val="single"/>
        </w:rPr>
        <w:tab/>
      </w:r>
      <w:r w:rsidR="00A45CFA">
        <w:rPr>
          <w:sz w:val="32"/>
          <w:u w:val="single"/>
        </w:rPr>
        <w:t xml:space="preserve">    </w:t>
      </w:r>
      <w:r w:rsidRPr="00C9347F">
        <w:rPr>
          <w:sz w:val="32"/>
          <w:u w:val="single"/>
        </w:rPr>
        <w:t>Page</w:t>
      </w:r>
      <w:r w:rsidR="00A45CFA">
        <w:rPr>
          <w:sz w:val="32"/>
          <w:u w:val="single"/>
        </w:rPr>
        <w:t>s</w:t>
      </w:r>
      <w:r w:rsidR="00DE0D40">
        <w:rPr>
          <w:sz w:val="32"/>
          <w:u w:val="single"/>
        </w:rPr>
        <w:t xml:space="preserve"> </w:t>
      </w:r>
      <w:r w:rsidR="00A45CFA">
        <w:rPr>
          <w:sz w:val="32"/>
          <w:u w:val="single"/>
        </w:rPr>
        <w:t>9-10</w:t>
      </w:r>
    </w:p>
    <w:p w14:paraId="0C4FA3D4" w14:textId="77777777" w:rsidR="00C9347F" w:rsidRDefault="00C9347F" w:rsidP="00C9347F">
      <w:pPr>
        <w:rPr>
          <w:sz w:val="32"/>
          <w:u w:val="single"/>
        </w:rPr>
      </w:pPr>
    </w:p>
    <w:p w14:paraId="664CB21D" w14:textId="77777777" w:rsidR="00C9347F" w:rsidRDefault="00C9347F" w:rsidP="00C9347F">
      <w:pPr>
        <w:rPr>
          <w:sz w:val="32"/>
          <w:u w:val="single"/>
        </w:rPr>
      </w:pPr>
    </w:p>
    <w:p w14:paraId="2759E1EC" w14:textId="77777777" w:rsidR="00C9347F" w:rsidRDefault="00C9347F" w:rsidP="00C9347F">
      <w:pPr>
        <w:rPr>
          <w:sz w:val="32"/>
          <w:u w:val="single"/>
        </w:rPr>
      </w:pPr>
    </w:p>
    <w:p w14:paraId="3E3CD6FA" w14:textId="4ADB5FAF" w:rsidR="00C9347F" w:rsidRPr="00C9347F" w:rsidRDefault="00C9347F" w:rsidP="00C9347F">
      <w:pPr>
        <w:rPr>
          <w:sz w:val="32"/>
          <w:u w:val="single"/>
        </w:rPr>
      </w:pPr>
      <w:r>
        <w:rPr>
          <w:sz w:val="32"/>
          <w:u w:val="single"/>
        </w:rPr>
        <w:t>References</w:t>
      </w:r>
      <w:r>
        <w:rPr>
          <w:sz w:val="32"/>
          <w:u w:val="single"/>
        </w:rPr>
        <w:tab/>
      </w:r>
      <w:r>
        <w:rPr>
          <w:sz w:val="32"/>
          <w:u w:val="single"/>
        </w:rPr>
        <w:tab/>
      </w:r>
      <w:r>
        <w:rPr>
          <w:sz w:val="32"/>
          <w:u w:val="single"/>
        </w:rPr>
        <w:tab/>
      </w:r>
      <w:r>
        <w:rPr>
          <w:sz w:val="32"/>
          <w:u w:val="single"/>
        </w:rPr>
        <w:tab/>
      </w:r>
      <w:r>
        <w:rPr>
          <w:sz w:val="32"/>
          <w:u w:val="single"/>
        </w:rPr>
        <w:tab/>
      </w:r>
      <w:r>
        <w:rPr>
          <w:sz w:val="32"/>
          <w:u w:val="single"/>
        </w:rPr>
        <w:tab/>
      </w:r>
      <w:r>
        <w:rPr>
          <w:sz w:val="32"/>
          <w:u w:val="single"/>
        </w:rPr>
        <w:tab/>
      </w:r>
      <w:proofErr w:type="gramStart"/>
      <w:r>
        <w:rPr>
          <w:sz w:val="32"/>
          <w:u w:val="single"/>
        </w:rPr>
        <w:tab/>
      </w:r>
      <w:r w:rsidR="00A45CFA">
        <w:rPr>
          <w:sz w:val="32"/>
          <w:u w:val="single"/>
        </w:rPr>
        <w:t xml:space="preserve">  </w:t>
      </w:r>
      <w:r>
        <w:rPr>
          <w:sz w:val="32"/>
          <w:u w:val="single"/>
        </w:rPr>
        <w:t>Page</w:t>
      </w:r>
      <w:r w:rsidR="00A45CFA">
        <w:rPr>
          <w:sz w:val="32"/>
          <w:u w:val="single"/>
        </w:rPr>
        <w:t>s</w:t>
      </w:r>
      <w:proofErr w:type="gramEnd"/>
      <w:r w:rsidR="008B7367">
        <w:rPr>
          <w:sz w:val="32"/>
          <w:u w:val="single"/>
        </w:rPr>
        <w:t xml:space="preserve"> </w:t>
      </w:r>
      <w:r w:rsidR="00A45CFA">
        <w:rPr>
          <w:sz w:val="32"/>
          <w:u w:val="single"/>
        </w:rPr>
        <w:t>11-12</w:t>
      </w:r>
    </w:p>
    <w:p w14:paraId="3F101029" w14:textId="77777777" w:rsidR="00F20C2D" w:rsidRPr="00C9347F" w:rsidRDefault="00F20C2D" w:rsidP="006C48A1">
      <w:pPr>
        <w:jc w:val="center"/>
        <w:rPr>
          <w:i/>
          <w:sz w:val="32"/>
          <w:u w:val="single"/>
        </w:rPr>
      </w:pPr>
    </w:p>
    <w:p w14:paraId="6648B87A" w14:textId="77777777" w:rsidR="00C9347F" w:rsidRDefault="00C9347F" w:rsidP="006C48A1">
      <w:pPr>
        <w:jc w:val="center"/>
        <w:rPr>
          <w:b/>
          <w:i/>
          <w:sz w:val="36"/>
          <w:u w:val="single"/>
        </w:rPr>
      </w:pPr>
    </w:p>
    <w:p w14:paraId="0EDA1A62" w14:textId="77777777" w:rsidR="00F20C2D" w:rsidRDefault="00F20C2D" w:rsidP="006C48A1">
      <w:pPr>
        <w:jc w:val="center"/>
        <w:rPr>
          <w:b/>
          <w:i/>
          <w:sz w:val="36"/>
          <w:u w:val="single"/>
        </w:rPr>
      </w:pPr>
    </w:p>
    <w:p w14:paraId="6032D0F4" w14:textId="77777777" w:rsidR="00F20C2D" w:rsidRDefault="00F20C2D" w:rsidP="006C48A1">
      <w:pPr>
        <w:jc w:val="center"/>
        <w:rPr>
          <w:b/>
          <w:i/>
          <w:sz w:val="36"/>
          <w:u w:val="single"/>
        </w:rPr>
      </w:pPr>
    </w:p>
    <w:p w14:paraId="1887190E" w14:textId="77777777" w:rsidR="00F20C2D" w:rsidRDefault="00F20C2D" w:rsidP="006C48A1">
      <w:pPr>
        <w:jc w:val="center"/>
        <w:rPr>
          <w:b/>
          <w:i/>
          <w:sz w:val="36"/>
          <w:u w:val="single"/>
        </w:rPr>
      </w:pPr>
    </w:p>
    <w:p w14:paraId="11D8DD98" w14:textId="77777777" w:rsidR="00F20C2D" w:rsidRDefault="00F20C2D" w:rsidP="006C48A1">
      <w:pPr>
        <w:jc w:val="center"/>
        <w:rPr>
          <w:b/>
          <w:i/>
          <w:sz w:val="36"/>
          <w:u w:val="single"/>
        </w:rPr>
      </w:pPr>
    </w:p>
    <w:p w14:paraId="47B9C9D7" w14:textId="77777777" w:rsidR="00F20C2D" w:rsidRDefault="00F20C2D" w:rsidP="006C48A1">
      <w:pPr>
        <w:jc w:val="center"/>
        <w:rPr>
          <w:b/>
          <w:i/>
          <w:sz w:val="36"/>
          <w:u w:val="single"/>
        </w:rPr>
      </w:pPr>
    </w:p>
    <w:p w14:paraId="3D810ABB" w14:textId="77777777" w:rsidR="00F20C2D" w:rsidRDefault="00F20C2D" w:rsidP="006C48A1">
      <w:pPr>
        <w:jc w:val="center"/>
        <w:rPr>
          <w:b/>
          <w:i/>
          <w:sz w:val="36"/>
          <w:u w:val="single"/>
        </w:rPr>
      </w:pPr>
    </w:p>
    <w:p w14:paraId="1A8588AB" w14:textId="77777777" w:rsidR="00F20C2D" w:rsidRDefault="00F20C2D" w:rsidP="006C48A1">
      <w:pPr>
        <w:jc w:val="center"/>
        <w:rPr>
          <w:b/>
          <w:i/>
          <w:sz w:val="36"/>
          <w:u w:val="single"/>
        </w:rPr>
      </w:pPr>
    </w:p>
    <w:p w14:paraId="0FD8CEB5" w14:textId="77777777" w:rsidR="00F20C2D" w:rsidRDefault="00F20C2D" w:rsidP="006C48A1">
      <w:pPr>
        <w:jc w:val="center"/>
        <w:rPr>
          <w:b/>
          <w:i/>
          <w:sz w:val="36"/>
          <w:u w:val="single"/>
        </w:rPr>
      </w:pPr>
    </w:p>
    <w:p w14:paraId="0B7EAD48" w14:textId="77777777" w:rsidR="00F20C2D" w:rsidRDefault="00F20C2D" w:rsidP="006C48A1">
      <w:pPr>
        <w:jc w:val="center"/>
        <w:rPr>
          <w:b/>
          <w:i/>
          <w:sz w:val="36"/>
          <w:u w:val="single"/>
        </w:rPr>
      </w:pPr>
    </w:p>
    <w:p w14:paraId="0C17514C" w14:textId="77777777" w:rsidR="00F20C2D" w:rsidRDefault="00F20C2D" w:rsidP="00DE0D40">
      <w:pPr>
        <w:rPr>
          <w:b/>
          <w:i/>
          <w:sz w:val="36"/>
          <w:u w:val="single"/>
        </w:rPr>
      </w:pPr>
      <w:bookmarkStart w:id="0" w:name="_GoBack"/>
      <w:bookmarkEnd w:id="0"/>
    </w:p>
    <w:p w14:paraId="32069CBF" w14:textId="77777777" w:rsidR="00A45CFA" w:rsidRDefault="00A45CFA" w:rsidP="00A45CFA">
      <w:pPr>
        <w:jc w:val="center"/>
        <w:rPr>
          <w:b/>
          <w:i/>
          <w:sz w:val="36"/>
          <w:u w:val="single"/>
        </w:rPr>
      </w:pPr>
      <w:r>
        <w:rPr>
          <w:b/>
          <w:i/>
          <w:noProof/>
          <w:sz w:val="36"/>
          <w:u w:val="single"/>
        </w:rPr>
        <w:lastRenderedPageBreak/>
        <w:drawing>
          <wp:anchor distT="0" distB="0" distL="114300" distR="114300" simplePos="0" relativeHeight="251674624" behindDoc="0" locked="0" layoutInCell="1" allowOverlap="1" wp14:anchorId="4A15D967" wp14:editId="522D03DA">
            <wp:simplePos x="0" y="0"/>
            <wp:positionH relativeFrom="margin">
              <wp:posOffset>-1654810</wp:posOffset>
            </wp:positionH>
            <wp:positionV relativeFrom="margin">
              <wp:posOffset>1823720</wp:posOffset>
            </wp:positionV>
            <wp:extent cx="9142730" cy="6438265"/>
            <wp:effectExtent l="6032"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2-11-25 at 11.17.25.png"/>
                    <pic:cNvPicPr/>
                  </pic:nvPicPr>
                  <pic:blipFill>
                    <a:blip r:embed="rId9">
                      <a:extLst>
                        <a:ext uri="{28A0092B-C50C-407E-A947-70E740481C1C}">
                          <a14:useLocalDpi xmlns:a14="http://schemas.microsoft.com/office/drawing/2010/main" val="0"/>
                        </a:ext>
                      </a:extLst>
                    </a:blip>
                    <a:stretch>
                      <a:fillRect/>
                    </a:stretch>
                  </pic:blipFill>
                  <pic:spPr>
                    <a:xfrm rot="16200000">
                      <a:off x="0" y="0"/>
                      <a:ext cx="9142730" cy="6438265"/>
                    </a:xfrm>
                    <a:prstGeom prst="rect">
                      <a:avLst/>
                    </a:prstGeom>
                  </pic:spPr>
                </pic:pic>
              </a:graphicData>
            </a:graphic>
            <wp14:sizeRelH relativeFrom="margin">
              <wp14:pctWidth>0</wp14:pctWidth>
            </wp14:sizeRelH>
            <wp14:sizeRelV relativeFrom="margin">
              <wp14:pctHeight>0</wp14:pctHeight>
            </wp14:sizeRelV>
          </wp:anchor>
        </w:drawing>
      </w:r>
      <w:r w:rsidR="006C48A1" w:rsidRPr="006C48A1">
        <w:rPr>
          <w:b/>
          <w:i/>
          <w:sz w:val="36"/>
          <w:u w:val="single"/>
        </w:rPr>
        <w:t>Task 1</w:t>
      </w:r>
      <w:r w:rsidR="006C48A1">
        <w:rPr>
          <w:b/>
          <w:i/>
          <w:sz w:val="36"/>
          <w:u w:val="single"/>
        </w:rPr>
        <w:t xml:space="preserve">: </w:t>
      </w:r>
      <w:r>
        <w:rPr>
          <w:b/>
          <w:i/>
          <w:sz w:val="36"/>
          <w:u w:val="single"/>
        </w:rPr>
        <w:t>Mind map</w:t>
      </w:r>
    </w:p>
    <w:p w14:paraId="56F8CF4A" w14:textId="643CE725" w:rsidR="006C48A1" w:rsidRPr="00C9347F" w:rsidRDefault="008B432B" w:rsidP="00A45CFA">
      <w:pPr>
        <w:jc w:val="center"/>
        <w:rPr>
          <w:b/>
          <w:i/>
          <w:sz w:val="36"/>
          <w:u w:val="single"/>
        </w:rPr>
      </w:pPr>
      <w:r w:rsidRPr="00C9347F">
        <w:rPr>
          <w:b/>
          <w:i/>
          <w:sz w:val="36"/>
          <w:u w:val="single"/>
        </w:rPr>
        <w:lastRenderedPageBreak/>
        <w:t xml:space="preserve">Task </w:t>
      </w:r>
      <w:r w:rsidR="00A45CFA">
        <w:rPr>
          <w:b/>
          <w:i/>
          <w:sz w:val="36"/>
          <w:u w:val="single"/>
        </w:rPr>
        <w:t>2</w:t>
      </w:r>
      <w:r w:rsidRPr="00C9347F">
        <w:rPr>
          <w:b/>
          <w:i/>
          <w:sz w:val="36"/>
          <w:u w:val="single"/>
        </w:rPr>
        <w:t xml:space="preserve">: </w:t>
      </w:r>
      <w:r w:rsidR="00A45CFA">
        <w:rPr>
          <w:b/>
          <w:i/>
          <w:sz w:val="36"/>
          <w:u w:val="single"/>
        </w:rPr>
        <w:t>How did I think of my Idea?</w:t>
      </w:r>
    </w:p>
    <w:p w14:paraId="30E5DD07" w14:textId="7D5D2962" w:rsidR="00A45CFA" w:rsidRDefault="00A45CFA" w:rsidP="00A45CFA">
      <w:pPr>
        <w:rPr>
          <w:rFonts w:cs="Arial"/>
        </w:rPr>
      </w:pPr>
    </w:p>
    <w:p w14:paraId="0A3D5B48" w14:textId="5992CDAC" w:rsidR="00A45CFA" w:rsidRDefault="00A45CFA" w:rsidP="00A45CFA">
      <w:pPr>
        <w:rPr>
          <w:rFonts w:cs="Arial"/>
        </w:rPr>
      </w:pPr>
      <w:r>
        <w:rPr>
          <w:rFonts w:cs="Arial"/>
        </w:rPr>
        <w:t>My Idea for this project is Violent Crime Reduction in Swansea called the Swansea Violent Crime reduction Unit (SVCRU). I decided on this idea as I have lived in Swansea my entire life, and I want it to be a safer place where the current, and future generations can live without the fear of being a victim to types of violent crime. I also want to address within this project, common types of violent crime within Swansea, including sexual assault, arson. I also aim to show how poverty links to a rise in violent crime, and how we can solve this issue</w:t>
      </w:r>
    </w:p>
    <w:p w14:paraId="2BD8E60A" w14:textId="77777777" w:rsidR="00A45CFA" w:rsidRDefault="00A45CFA" w:rsidP="00A45CFA">
      <w:pPr>
        <w:rPr>
          <w:rFonts w:cs="Arial"/>
        </w:rPr>
      </w:pPr>
    </w:p>
    <w:p w14:paraId="338E2548" w14:textId="208A716F" w:rsidR="00A45CFA" w:rsidRDefault="00A45CFA" w:rsidP="00A45CFA">
      <w:pPr>
        <w:rPr>
          <w:rFonts w:cs="Arial"/>
        </w:rPr>
      </w:pPr>
      <w:r>
        <w:rPr>
          <w:rFonts w:cs="Arial"/>
        </w:rPr>
        <w:t xml:space="preserve">When coming up with this idea, I had to consider how I was going to research and approach this idea, so that I had prior knowledge before coming up with a solution to the problem. I considered most approaches to this, but ended up went with the first approach which is to see how an existing body of knowledge fits with reality. I already knew of the success of the SVRU over the last 15 years, with their public health approach. I decided on this as Wales and Scotland are very similar in terms of their cultures, and victimisation. According to U.S. Department of Justice </w:t>
      </w:r>
      <w:sdt>
        <w:sdtPr>
          <w:rPr>
            <w:rFonts w:cs="Arial"/>
          </w:rPr>
          <w:id w:val="-148451693"/>
          <w:citation/>
        </w:sdtPr>
        <w:sdtContent>
          <w:r>
            <w:rPr>
              <w:rFonts w:cs="Arial"/>
            </w:rPr>
            <w:fldChar w:fldCharType="begin"/>
          </w:r>
          <w:r>
            <w:rPr>
              <w:rFonts w:cs="Arial"/>
            </w:rPr>
            <w:instrText xml:space="preserve"> CITATION May85 \l 2057 </w:instrText>
          </w:r>
          <w:r>
            <w:rPr>
              <w:rFonts w:cs="Arial"/>
            </w:rPr>
            <w:fldChar w:fldCharType="separate"/>
          </w:r>
          <w:r w:rsidRPr="00A45CFA">
            <w:rPr>
              <w:rFonts w:cs="Arial"/>
              <w:noProof/>
            </w:rPr>
            <w:t>(Mayhew &amp; Smith, 1985)</w:t>
          </w:r>
          <w:r>
            <w:rPr>
              <w:rFonts w:cs="Arial"/>
            </w:rPr>
            <w:fldChar w:fldCharType="end"/>
          </w:r>
        </w:sdtContent>
      </w:sdt>
      <w:r>
        <w:rPr>
          <w:rFonts w:cs="Arial"/>
        </w:rPr>
        <w:t xml:space="preserve">, “victimisation data shows little difference in the level of 10 of the 13 offense categories”. Research like this will allowed my projects abductive reasoning to be sound as it is backed by qualitive and quantitive data. Using Qualitive and </w:t>
      </w:r>
      <w:proofErr w:type="spellStart"/>
      <w:r>
        <w:rPr>
          <w:rFonts w:cs="Arial"/>
        </w:rPr>
        <w:t>Quantitive</w:t>
      </w:r>
      <w:proofErr w:type="spellEnd"/>
      <w:r>
        <w:rPr>
          <w:rFonts w:cs="Arial"/>
        </w:rPr>
        <w:t xml:space="preserve"> data gives my project further value, as it gives a better understanding to the target audience on the issue, as I can compare statistical information with reports, and primary data. </w:t>
      </w:r>
    </w:p>
    <w:p w14:paraId="7A2E6425" w14:textId="3C99F541" w:rsidR="00A45CFA" w:rsidRDefault="00A45CFA" w:rsidP="00A45CFA">
      <w:pPr>
        <w:rPr>
          <w:rFonts w:cs="Arial"/>
        </w:rPr>
      </w:pPr>
    </w:p>
    <w:p w14:paraId="5EF363F2" w14:textId="2C00DA4E" w:rsidR="00A45CFA" w:rsidRDefault="00A45CFA" w:rsidP="00A45CFA">
      <w:pPr>
        <w:rPr>
          <w:rFonts w:cs="Arial"/>
        </w:rPr>
      </w:pPr>
      <w:r>
        <w:rPr>
          <w:rFonts w:cs="Arial"/>
        </w:rPr>
        <w:t xml:space="preserve">When researching for data, there are a variety of ways to collect qualitive and </w:t>
      </w:r>
      <w:proofErr w:type="spellStart"/>
      <w:r>
        <w:rPr>
          <w:rFonts w:cs="Arial"/>
        </w:rPr>
        <w:t>quantitive</w:t>
      </w:r>
      <w:proofErr w:type="spellEnd"/>
      <w:r>
        <w:rPr>
          <w:rFonts w:cs="Arial"/>
        </w:rPr>
        <w:t xml:space="preserve"> data, such as surveys, interviews, focus groups, observations, and secondary data by using CRAAP. I used most of these to add value to my project, as it gave me the best understanding possible to come up with a solution. As previously mentioned, poverty links to violent crime, I found according to </w:t>
      </w:r>
      <w:sdt>
        <w:sdtPr>
          <w:rPr>
            <w:rFonts w:cs="Arial"/>
          </w:rPr>
          <w:id w:val="-173649255"/>
          <w:citation/>
        </w:sdtPr>
        <w:sdtContent>
          <w:r>
            <w:rPr>
              <w:rFonts w:cs="Arial"/>
            </w:rPr>
            <w:fldChar w:fldCharType="begin"/>
          </w:r>
          <w:r>
            <w:rPr>
              <w:rFonts w:cs="Arial"/>
            </w:rPr>
            <w:instrText xml:space="preserve"> CITATION Pol221 \l 2057 </w:instrText>
          </w:r>
          <w:r>
            <w:rPr>
              <w:rFonts w:cs="Arial"/>
            </w:rPr>
            <w:fldChar w:fldCharType="separate"/>
          </w:r>
          <w:r w:rsidRPr="00A45CFA">
            <w:rPr>
              <w:rFonts w:cs="Arial"/>
              <w:noProof/>
            </w:rPr>
            <w:t>(Police.UK, 2022)</w:t>
          </w:r>
          <w:r>
            <w:rPr>
              <w:rFonts w:cs="Arial"/>
            </w:rPr>
            <w:fldChar w:fldCharType="end"/>
          </w:r>
        </w:sdtContent>
      </w:sdt>
      <w:r>
        <w:rPr>
          <w:rFonts w:cs="Arial"/>
        </w:rPr>
        <w:t xml:space="preserve"> the total </w:t>
      </w:r>
      <w:proofErr w:type="spellStart"/>
      <w:r>
        <w:rPr>
          <w:rFonts w:cs="Arial"/>
        </w:rPr>
        <w:t>Morriston’s</w:t>
      </w:r>
      <w:proofErr w:type="spellEnd"/>
      <w:r>
        <w:rPr>
          <w:rFonts w:cs="Arial"/>
        </w:rPr>
        <w:t xml:space="preserve"> Violence and sexual offences since September is 49, </w:t>
      </w:r>
      <w:sdt>
        <w:sdtPr>
          <w:rPr>
            <w:rFonts w:cs="Arial"/>
          </w:rPr>
          <w:id w:val="1421211480"/>
          <w:citation/>
        </w:sdtPr>
        <w:sdtContent>
          <w:r>
            <w:rPr>
              <w:rFonts w:cs="Arial"/>
            </w:rPr>
            <w:fldChar w:fldCharType="begin"/>
          </w:r>
          <w:r>
            <w:rPr>
              <w:rFonts w:cs="Arial"/>
            </w:rPr>
            <w:instrText xml:space="preserve"> CITATION Pol222 \l 2057 </w:instrText>
          </w:r>
          <w:r>
            <w:rPr>
              <w:rFonts w:cs="Arial"/>
            </w:rPr>
            <w:fldChar w:fldCharType="separate"/>
          </w:r>
          <w:r w:rsidRPr="00A45CFA">
            <w:rPr>
              <w:rFonts w:cs="Arial"/>
              <w:noProof/>
            </w:rPr>
            <w:t>(Police.UK, 2022)</w:t>
          </w:r>
          <w:r>
            <w:rPr>
              <w:rFonts w:cs="Arial"/>
            </w:rPr>
            <w:fldChar w:fldCharType="end"/>
          </w:r>
        </w:sdtContent>
      </w:sdt>
      <w:r>
        <w:rPr>
          <w:rFonts w:cs="Arial"/>
        </w:rPr>
        <w:t xml:space="preserve"> compared to Gower, where there is much less poverty, theirs is 4 </w:t>
      </w:r>
    </w:p>
    <w:p w14:paraId="615F37B2" w14:textId="77777777" w:rsidR="00A45CFA" w:rsidRDefault="00A45CFA" w:rsidP="00A45CFA">
      <w:pPr>
        <w:rPr>
          <w:rFonts w:cs="Arial"/>
        </w:rPr>
      </w:pPr>
    </w:p>
    <w:p w14:paraId="25D38E7D" w14:textId="4E83D7BD" w:rsidR="00A45CFA" w:rsidRDefault="00A45CFA" w:rsidP="00A45CFA">
      <w:pPr>
        <w:rPr>
          <w:rFonts w:cs="Arial"/>
        </w:rPr>
      </w:pPr>
      <w:r>
        <w:rPr>
          <w:rFonts w:cs="Arial"/>
        </w:rPr>
        <w:t xml:space="preserve">To ensure that I could consider every solution to the problem, I used divergent thinking which can be defined as “the process of creating multiple, unique ideas or solutions to a problem you are trying to solve” </w:t>
      </w:r>
      <w:sdt>
        <w:sdtPr>
          <w:rPr>
            <w:rFonts w:cs="Arial"/>
          </w:rPr>
          <w:id w:val="-1158381605"/>
          <w:citation/>
        </w:sdtPr>
        <w:sdtContent>
          <w:r>
            <w:rPr>
              <w:rFonts w:cs="Arial"/>
            </w:rPr>
            <w:fldChar w:fldCharType="begin"/>
          </w:r>
          <w:r>
            <w:rPr>
              <w:rFonts w:cs="Arial"/>
            </w:rPr>
            <w:instrText xml:space="preserve"> CITATION Air22 \l 2057 </w:instrText>
          </w:r>
          <w:r>
            <w:rPr>
              <w:rFonts w:cs="Arial"/>
            </w:rPr>
            <w:fldChar w:fldCharType="separate"/>
          </w:r>
          <w:r w:rsidRPr="00A45CFA">
            <w:rPr>
              <w:rFonts w:cs="Arial"/>
              <w:noProof/>
            </w:rPr>
            <w:t>(Airfocus, 2022)</w:t>
          </w:r>
          <w:r>
            <w:rPr>
              <w:rFonts w:cs="Arial"/>
            </w:rPr>
            <w:fldChar w:fldCharType="end"/>
          </w:r>
        </w:sdtContent>
      </w:sdt>
      <w:r>
        <w:rPr>
          <w:rFonts w:cs="Arial"/>
        </w:rPr>
        <w:t>. I also use convergent thinking is based on what we already believe. I used this to find the problem definition, which was to follow a similar approach to the SVRU, as it has been so effective.</w:t>
      </w:r>
    </w:p>
    <w:p w14:paraId="4F94F511" w14:textId="32F84C25" w:rsidR="00A45CFA" w:rsidRDefault="00A45CFA" w:rsidP="00A45CFA">
      <w:pPr>
        <w:rPr>
          <w:rFonts w:cs="Arial"/>
        </w:rPr>
      </w:pPr>
    </w:p>
    <w:p w14:paraId="45B62E2D" w14:textId="5B63A474" w:rsidR="00E86D52" w:rsidRDefault="00A45CFA" w:rsidP="00A45CFA">
      <w:pPr>
        <w:rPr>
          <w:sz w:val="36"/>
        </w:rPr>
      </w:pPr>
      <w:r>
        <w:rPr>
          <w:rFonts w:cs="Arial"/>
        </w:rPr>
        <w:t>In terms of where the value comes from this project, instead of making more of profit, this idea will save money that would be used elsewhere. For example, in the current model, where criminals would commit a violent offence, they would be put in jail for their sentence, and the costs would go towards keeping them there, feeding them etc. Whereas a public health approach would mean the money would be invested in rehabilitating people before they commit, and after so that they can become functioning members of society. This would also mean more job opportunities for the community.</w:t>
      </w:r>
    </w:p>
    <w:p w14:paraId="791644BE" w14:textId="77777777" w:rsidR="00E86D52" w:rsidRDefault="00E86D52" w:rsidP="008B432B">
      <w:pPr>
        <w:jc w:val="center"/>
        <w:rPr>
          <w:sz w:val="36"/>
        </w:rPr>
      </w:pPr>
    </w:p>
    <w:p w14:paraId="66582967" w14:textId="77777777" w:rsidR="00E86D52" w:rsidRDefault="00E86D52" w:rsidP="008B432B">
      <w:pPr>
        <w:jc w:val="center"/>
        <w:rPr>
          <w:sz w:val="36"/>
        </w:rPr>
      </w:pPr>
    </w:p>
    <w:p w14:paraId="5F394256" w14:textId="6C54687E" w:rsidR="00E86D52" w:rsidRDefault="00A45CFA" w:rsidP="008B432B">
      <w:pPr>
        <w:jc w:val="center"/>
        <w:rPr>
          <w:b/>
          <w:i/>
          <w:sz w:val="36"/>
          <w:u w:val="single"/>
        </w:rPr>
      </w:pPr>
      <w:r w:rsidRPr="00A45CFA">
        <w:rPr>
          <w:b/>
          <w:i/>
          <w:sz w:val="36"/>
          <w:u w:val="single"/>
        </w:rPr>
        <w:lastRenderedPageBreak/>
        <w:t>Task 3</w:t>
      </w:r>
      <w:r>
        <w:rPr>
          <w:b/>
          <w:i/>
          <w:sz w:val="36"/>
          <w:u w:val="single"/>
        </w:rPr>
        <w:t>: Elevator Pitch</w:t>
      </w:r>
    </w:p>
    <w:p w14:paraId="7D398D33" w14:textId="21F7D962" w:rsidR="00A45CFA" w:rsidRDefault="00A45CFA" w:rsidP="008B432B">
      <w:pPr>
        <w:jc w:val="center"/>
        <w:rPr>
          <w:b/>
          <w:i/>
          <w:sz w:val="36"/>
          <w:u w:val="single"/>
        </w:rPr>
      </w:pPr>
    </w:p>
    <w:p w14:paraId="4712BDD1" w14:textId="1A0EDF3C" w:rsidR="00A45CFA" w:rsidRDefault="00A45CFA" w:rsidP="00A45CFA">
      <w:pPr>
        <w:rPr>
          <w:b/>
          <w:i/>
          <w:sz w:val="36"/>
        </w:rPr>
      </w:pPr>
      <w:r>
        <w:rPr>
          <w:b/>
          <w:i/>
          <w:sz w:val="36"/>
        </w:rPr>
        <w:t>Link for Pitch:</w:t>
      </w:r>
      <w:r w:rsidRPr="00A45CFA">
        <w:t xml:space="preserve"> </w:t>
      </w:r>
      <w:hyperlink r:id="rId10" w:history="1">
        <w:r w:rsidRPr="004F1BAD">
          <w:rPr>
            <w:rStyle w:val="Hyperlink"/>
            <w:b/>
            <w:i/>
            <w:sz w:val="36"/>
          </w:rPr>
          <w:t>https://yout</w:t>
        </w:r>
        <w:r w:rsidRPr="004F1BAD">
          <w:rPr>
            <w:rStyle w:val="Hyperlink"/>
            <w:b/>
            <w:i/>
            <w:sz w:val="36"/>
          </w:rPr>
          <w:t>u</w:t>
        </w:r>
        <w:r w:rsidRPr="004F1BAD">
          <w:rPr>
            <w:rStyle w:val="Hyperlink"/>
            <w:b/>
            <w:i/>
            <w:sz w:val="36"/>
          </w:rPr>
          <w:t>.be/Dq9FgSoaYr8</w:t>
        </w:r>
      </w:hyperlink>
    </w:p>
    <w:p w14:paraId="2B1CA992" w14:textId="77777777" w:rsidR="00A45CFA" w:rsidRDefault="00A45CFA" w:rsidP="00A45CFA"/>
    <w:p w14:paraId="66FD1154" w14:textId="77777777" w:rsidR="00A45CFA" w:rsidRDefault="00A45CFA" w:rsidP="00A45CFA">
      <w:pPr>
        <w:pStyle w:val="ListParagraph"/>
        <w:numPr>
          <w:ilvl w:val="0"/>
          <w:numId w:val="8"/>
        </w:numPr>
      </w:pPr>
      <w:r>
        <w:t>Hello name is James Hudson, I am 19 years old, and I am currently studying in my 2</w:t>
      </w:r>
      <w:r w:rsidRPr="00A45CFA">
        <w:rPr>
          <w:vertAlign w:val="superscript"/>
        </w:rPr>
        <w:t>nd</w:t>
      </w:r>
      <w:r>
        <w:t xml:space="preserve"> year at University of Wales Trinity St David in Swansea. </w:t>
      </w:r>
    </w:p>
    <w:p w14:paraId="1CC14C04" w14:textId="77777777" w:rsidR="00A45CFA" w:rsidRDefault="00A45CFA" w:rsidP="00A45CFA"/>
    <w:p w14:paraId="14DA7CF6" w14:textId="07700EF8" w:rsidR="00A45CFA" w:rsidRDefault="00A45CFA" w:rsidP="00A45CFA">
      <w:pPr>
        <w:pStyle w:val="ListParagraph"/>
        <w:numPr>
          <w:ilvl w:val="0"/>
          <w:numId w:val="8"/>
        </w:numPr>
      </w:pPr>
      <w:r>
        <w:t xml:space="preserve">I’m reaching out to you, as I would like to pitch an idea to help reduce violent crime rates in Swansea. </w:t>
      </w:r>
    </w:p>
    <w:p w14:paraId="6692B762" w14:textId="77777777" w:rsidR="00A45CFA" w:rsidRDefault="00A45CFA" w:rsidP="00A45CFA">
      <w:pPr>
        <w:pStyle w:val="ListParagraph"/>
      </w:pPr>
    </w:p>
    <w:p w14:paraId="70FAF4EA" w14:textId="0C931FE6" w:rsidR="00A45CFA" w:rsidRDefault="00A45CFA" w:rsidP="00A45CFA">
      <w:pPr>
        <w:pStyle w:val="ListParagraph"/>
        <w:numPr>
          <w:ilvl w:val="0"/>
          <w:numId w:val="8"/>
        </w:numPr>
      </w:pPr>
      <w:r>
        <w:t xml:space="preserve">At this current time, I feel that Violent crime in Swansea is spiralling out of control. We are unable to control and accommodate for criminals being arrested for these crimes </w:t>
      </w:r>
    </w:p>
    <w:p w14:paraId="1CF89F3E" w14:textId="77777777" w:rsidR="00A45CFA" w:rsidRDefault="00A45CFA" w:rsidP="00A45CFA">
      <w:pPr>
        <w:pStyle w:val="ListParagraph"/>
      </w:pPr>
    </w:p>
    <w:p w14:paraId="70DE5F87" w14:textId="62BCFE2E" w:rsidR="00A45CFA" w:rsidRDefault="00A45CFA" w:rsidP="00A45CFA">
      <w:pPr>
        <w:pStyle w:val="ListParagraph"/>
        <w:numPr>
          <w:ilvl w:val="0"/>
          <w:numId w:val="8"/>
        </w:numPr>
      </w:pPr>
      <w:r>
        <w:t xml:space="preserve">From research I have found that violent crime in Swansea has correlation with areas of poverty rather than more prosperous, for example I found that an area like Cowbridge, an affluent market town that is well off, since September 2022 has had only 5 reports of Violent and Sexual crime, compared to </w:t>
      </w:r>
      <w:proofErr w:type="spellStart"/>
      <w:r>
        <w:t>Morriston</w:t>
      </w:r>
      <w:proofErr w:type="spellEnd"/>
      <w:r>
        <w:t>, where there is a higher rate of poverty has 49 instances of violent and sexual crime</w:t>
      </w:r>
    </w:p>
    <w:p w14:paraId="1E03A6A5" w14:textId="77777777" w:rsidR="00A45CFA" w:rsidRDefault="00A45CFA" w:rsidP="00A45CFA">
      <w:pPr>
        <w:pStyle w:val="ListParagraph"/>
      </w:pPr>
    </w:p>
    <w:p w14:paraId="3D9FA9AE" w14:textId="77777777" w:rsidR="00A45CFA" w:rsidRDefault="00A45CFA" w:rsidP="00A45CFA">
      <w:pPr>
        <w:pStyle w:val="ListParagraph"/>
        <w:numPr>
          <w:ilvl w:val="0"/>
          <w:numId w:val="8"/>
        </w:numPr>
      </w:pPr>
      <w:r>
        <w:t xml:space="preserve"> As I know you work here in Swansea, you can understand that many people who live here must be terrified living in these more dangerous areas. </w:t>
      </w:r>
    </w:p>
    <w:p w14:paraId="313D59EB" w14:textId="77777777" w:rsidR="00A45CFA" w:rsidRDefault="00A45CFA" w:rsidP="00A45CFA">
      <w:pPr>
        <w:pStyle w:val="ListParagraph"/>
      </w:pPr>
    </w:p>
    <w:p w14:paraId="3884289A" w14:textId="77777777" w:rsidR="00A45CFA" w:rsidRDefault="00A45CFA" w:rsidP="00A45CFA">
      <w:pPr>
        <w:pStyle w:val="ListParagraph"/>
        <w:numPr>
          <w:ilvl w:val="0"/>
          <w:numId w:val="8"/>
        </w:numPr>
      </w:pPr>
      <w:r>
        <w:t xml:space="preserve">Which is why I ask for you to support the Swansea Violent Crime Reduction Unit. </w:t>
      </w:r>
    </w:p>
    <w:p w14:paraId="41166EBE" w14:textId="77777777" w:rsidR="00A45CFA" w:rsidRDefault="00A45CFA" w:rsidP="00A45CFA">
      <w:pPr>
        <w:pStyle w:val="ListParagraph"/>
      </w:pPr>
    </w:p>
    <w:p w14:paraId="42208416" w14:textId="4007DC0E" w:rsidR="00A45CFA" w:rsidRDefault="00A45CFA" w:rsidP="00A45CFA">
      <w:pPr>
        <w:pStyle w:val="ListParagraph"/>
        <w:numPr>
          <w:ilvl w:val="0"/>
          <w:numId w:val="8"/>
        </w:numPr>
      </w:pPr>
      <w:r>
        <w:t xml:space="preserve">This unit will specialise in rehabilitating criminals and potential criminals from being prone to commit these crimes through a public health approach, which will be more cost efficient, and effective approach than just chucking these people into prison to and never learn from their mistakes. </w:t>
      </w:r>
    </w:p>
    <w:p w14:paraId="335EBE32" w14:textId="77777777" w:rsidR="00A45CFA" w:rsidRDefault="00A45CFA" w:rsidP="00A45CFA">
      <w:pPr>
        <w:pStyle w:val="ListParagraph"/>
      </w:pPr>
    </w:p>
    <w:p w14:paraId="31A573F8" w14:textId="4799DAC5" w:rsidR="00A45CFA" w:rsidRDefault="00A45CFA" w:rsidP="00A45CFA">
      <w:pPr>
        <w:pStyle w:val="ListParagraph"/>
        <w:numPr>
          <w:ilvl w:val="0"/>
          <w:numId w:val="8"/>
        </w:numPr>
      </w:pPr>
      <w:r>
        <w:t>This would also mean the council and government would be saving more money, as they would not have to cover the cost of keeping a criminal in prison, and tending for their basic needs. This money could then be reinvested into councils, to help improve living conditions in these areas</w:t>
      </w:r>
    </w:p>
    <w:p w14:paraId="74780C31" w14:textId="77777777" w:rsidR="00A45CFA" w:rsidRDefault="00A45CFA" w:rsidP="00A45CFA"/>
    <w:p w14:paraId="5B448484" w14:textId="2D62106B" w:rsidR="00A45CFA" w:rsidRPr="00A45CFA" w:rsidRDefault="00A45CFA" w:rsidP="00A45CFA">
      <w:pPr>
        <w:pStyle w:val="ListParagraph"/>
        <w:numPr>
          <w:ilvl w:val="0"/>
          <w:numId w:val="8"/>
        </w:numPr>
      </w:pPr>
      <w:r>
        <w:t>By doing this, I have the hopes that they can become functioning members of society. Thank you for your time, and I hope you will consider supporting the SVCRU, and I look forward to hearing again from you soon</w:t>
      </w:r>
    </w:p>
    <w:p w14:paraId="69411778" w14:textId="77777777" w:rsidR="00E86D52" w:rsidRDefault="00E86D52" w:rsidP="008B432B">
      <w:pPr>
        <w:jc w:val="center"/>
        <w:rPr>
          <w:sz w:val="36"/>
        </w:rPr>
      </w:pPr>
    </w:p>
    <w:p w14:paraId="012E4B09" w14:textId="77777777" w:rsidR="00E86D52" w:rsidRDefault="00E86D52" w:rsidP="008B432B">
      <w:pPr>
        <w:jc w:val="center"/>
        <w:rPr>
          <w:sz w:val="36"/>
        </w:rPr>
      </w:pPr>
    </w:p>
    <w:p w14:paraId="68015615" w14:textId="77777777" w:rsidR="00E86D52" w:rsidRDefault="00E86D52" w:rsidP="008B432B">
      <w:pPr>
        <w:jc w:val="center"/>
        <w:rPr>
          <w:sz w:val="36"/>
        </w:rPr>
      </w:pPr>
    </w:p>
    <w:p w14:paraId="16505E37" w14:textId="77777777" w:rsidR="00E86D52" w:rsidRDefault="00E86D52" w:rsidP="008B432B">
      <w:pPr>
        <w:jc w:val="center"/>
        <w:rPr>
          <w:sz w:val="36"/>
        </w:rPr>
      </w:pPr>
    </w:p>
    <w:p w14:paraId="243B2937" w14:textId="5E2DE2DF" w:rsidR="00E86D52" w:rsidRDefault="00A45CFA" w:rsidP="008B432B">
      <w:pPr>
        <w:jc w:val="center"/>
        <w:rPr>
          <w:sz w:val="36"/>
        </w:rPr>
      </w:pPr>
      <w:r>
        <w:rPr>
          <w:noProof/>
          <w:sz w:val="36"/>
        </w:rPr>
        <w:lastRenderedPageBreak/>
        <w:drawing>
          <wp:inline distT="0" distB="0" distL="0" distR="0" wp14:anchorId="216568E5" wp14:editId="5DB1301E">
            <wp:extent cx="5727700" cy="8214995"/>
            <wp:effectExtent l="0" t="0" r="0" b="190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creenshot 2022-11-25 at 18.18.17.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8214995"/>
                    </a:xfrm>
                    <a:prstGeom prst="rect">
                      <a:avLst/>
                    </a:prstGeom>
                  </pic:spPr>
                </pic:pic>
              </a:graphicData>
            </a:graphic>
          </wp:inline>
        </w:drawing>
      </w:r>
    </w:p>
    <w:p w14:paraId="0CA8F687" w14:textId="77777777" w:rsidR="00E86D52" w:rsidRDefault="00E86D52" w:rsidP="008B432B">
      <w:pPr>
        <w:jc w:val="center"/>
        <w:rPr>
          <w:sz w:val="36"/>
        </w:rPr>
      </w:pPr>
    </w:p>
    <w:p w14:paraId="490660D3" w14:textId="77777777" w:rsidR="00E86D52" w:rsidRDefault="00E86D52" w:rsidP="008B432B">
      <w:pPr>
        <w:jc w:val="center"/>
        <w:rPr>
          <w:sz w:val="36"/>
        </w:rPr>
      </w:pPr>
    </w:p>
    <w:p w14:paraId="14BD58F2" w14:textId="5ABC2C58" w:rsidR="00E86D52" w:rsidRDefault="00A45CFA" w:rsidP="008B432B">
      <w:pPr>
        <w:jc w:val="center"/>
        <w:rPr>
          <w:sz w:val="36"/>
        </w:rPr>
      </w:pPr>
      <w:r>
        <w:rPr>
          <w:noProof/>
          <w:sz w:val="36"/>
        </w:rPr>
        <w:lastRenderedPageBreak/>
        <w:drawing>
          <wp:anchor distT="0" distB="0" distL="114300" distR="114300" simplePos="0" relativeHeight="251675648" behindDoc="0" locked="0" layoutInCell="1" allowOverlap="1" wp14:anchorId="212086B8" wp14:editId="5BB3E0DE">
            <wp:simplePos x="0" y="0"/>
            <wp:positionH relativeFrom="margin">
              <wp:posOffset>-2468245</wp:posOffset>
            </wp:positionH>
            <wp:positionV relativeFrom="margin">
              <wp:posOffset>648335</wp:posOffset>
            </wp:positionV>
            <wp:extent cx="10715625" cy="7567930"/>
            <wp:effectExtent l="0" t="952" r="2222" b="2223"/>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2022-11-25 at 18.19.02.png"/>
                    <pic:cNvPicPr/>
                  </pic:nvPicPr>
                  <pic:blipFill>
                    <a:blip r:embed="rId12">
                      <a:extLst>
                        <a:ext uri="{28A0092B-C50C-407E-A947-70E740481C1C}">
                          <a14:useLocalDpi xmlns:a14="http://schemas.microsoft.com/office/drawing/2010/main" val="0"/>
                        </a:ext>
                      </a:extLst>
                    </a:blip>
                    <a:stretch>
                      <a:fillRect/>
                    </a:stretch>
                  </pic:blipFill>
                  <pic:spPr>
                    <a:xfrm rot="16200000">
                      <a:off x="0" y="0"/>
                      <a:ext cx="10715625" cy="7567930"/>
                    </a:xfrm>
                    <a:prstGeom prst="rect">
                      <a:avLst/>
                    </a:prstGeom>
                  </pic:spPr>
                </pic:pic>
              </a:graphicData>
            </a:graphic>
            <wp14:sizeRelH relativeFrom="margin">
              <wp14:pctWidth>0</wp14:pctWidth>
            </wp14:sizeRelH>
            <wp14:sizeRelV relativeFrom="margin">
              <wp14:pctHeight>0</wp14:pctHeight>
            </wp14:sizeRelV>
          </wp:anchor>
        </w:drawing>
      </w:r>
    </w:p>
    <w:p w14:paraId="3F09EAAB" w14:textId="1CDF0A6C" w:rsidR="00E86D52" w:rsidRDefault="00E86D52" w:rsidP="008B432B">
      <w:pPr>
        <w:jc w:val="center"/>
        <w:rPr>
          <w:sz w:val="36"/>
        </w:rPr>
      </w:pPr>
    </w:p>
    <w:p w14:paraId="7A7C8925" w14:textId="16016B70" w:rsidR="00DE0D40" w:rsidRDefault="00A45CFA" w:rsidP="00DE0D40">
      <w:pPr>
        <w:rPr>
          <w:sz w:val="36"/>
        </w:rPr>
      </w:pPr>
      <w:r>
        <w:rPr>
          <w:noProof/>
          <w:sz w:val="36"/>
        </w:rPr>
        <w:drawing>
          <wp:inline distT="0" distB="0" distL="0" distR="0" wp14:anchorId="4F8357A4" wp14:editId="16FDD763">
            <wp:extent cx="5727700" cy="8227695"/>
            <wp:effectExtent l="0" t="0" r="0" b="190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shot 2022-11-25 at 18.19.37.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8227695"/>
                    </a:xfrm>
                    <a:prstGeom prst="rect">
                      <a:avLst/>
                    </a:prstGeom>
                  </pic:spPr>
                </pic:pic>
              </a:graphicData>
            </a:graphic>
          </wp:inline>
        </w:drawing>
      </w:r>
    </w:p>
    <w:p w14:paraId="501820B4" w14:textId="77777777" w:rsidR="00A45CFA" w:rsidRDefault="00A45CFA" w:rsidP="00A45CFA">
      <w:pPr>
        <w:jc w:val="center"/>
        <w:rPr>
          <w:sz w:val="36"/>
          <w:u w:val="single"/>
        </w:rPr>
      </w:pPr>
    </w:p>
    <w:p w14:paraId="3C6FB0AE" w14:textId="5CF6BA31" w:rsidR="00530E5D" w:rsidRDefault="00E86D52" w:rsidP="00A45CFA">
      <w:pPr>
        <w:jc w:val="center"/>
        <w:rPr>
          <w:sz w:val="36"/>
          <w:u w:val="single"/>
        </w:rPr>
      </w:pPr>
      <w:r w:rsidRPr="008B7367">
        <w:rPr>
          <w:sz w:val="36"/>
          <w:u w:val="single"/>
        </w:rPr>
        <w:lastRenderedPageBreak/>
        <w:t xml:space="preserve">Task 4: </w:t>
      </w:r>
      <w:r w:rsidR="00A45CFA">
        <w:rPr>
          <w:sz w:val="36"/>
          <w:u w:val="single"/>
        </w:rPr>
        <w:t>Conference</w:t>
      </w:r>
      <w:r w:rsidRPr="008B7367">
        <w:rPr>
          <w:sz w:val="36"/>
          <w:u w:val="single"/>
        </w:rPr>
        <w:t xml:space="preserve"> Poster</w:t>
      </w:r>
    </w:p>
    <w:p w14:paraId="0051E18A" w14:textId="4CBB3D18" w:rsidR="00A45CFA" w:rsidRDefault="00A45CFA" w:rsidP="00A45CFA">
      <w:pPr>
        <w:jc w:val="center"/>
        <w:rPr>
          <w:sz w:val="36"/>
          <w:u w:val="single"/>
        </w:rPr>
      </w:pPr>
    </w:p>
    <w:p w14:paraId="46239710" w14:textId="6CF2ECFB" w:rsidR="00A45CFA" w:rsidRDefault="00A45CFA" w:rsidP="00A45CFA">
      <w:pPr>
        <w:jc w:val="center"/>
        <w:rPr>
          <w:sz w:val="36"/>
          <w:u w:val="single"/>
        </w:rPr>
      </w:pPr>
      <w:r>
        <w:rPr>
          <w:sz w:val="36"/>
          <w:u w:val="single"/>
        </w:rPr>
        <w:t>(Next page)</w:t>
      </w:r>
    </w:p>
    <w:p w14:paraId="16EAA1F6" w14:textId="4254120A" w:rsidR="00A45CFA" w:rsidRDefault="00A45CFA" w:rsidP="00A45CFA">
      <w:pPr>
        <w:jc w:val="center"/>
        <w:rPr>
          <w:sz w:val="36"/>
          <w:u w:val="single"/>
        </w:rPr>
      </w:pPr>
    </w:p>
    <w:p w14:paraId="2E44E1E6" w14:textId="77777777" w:rsidR="00A45CFA" w:rsidRPr="00A45CFA" w:rsidRDefault="00A45CFA" w:rsidP="00A45CFA">
      <w:pPr>
        <w:jc w:val="center"/>
        <w:rPr>
          <w:sz w:val="36"/>
          <w:u w:val="single"/>
        </w:rPr>
      </w:pPr>
    </w:p>
    <w:p w14:paraId="1C42AC0B" w14:textId="4901D19D" w:rsidR="00A45CFA" w:rsidRDefault="00A45CFA" w:rsidP="008B7367"/>
    <w:p w14:paraId="65D34841" w14:textId="7587C5BE" w:rsidR="00A45CFA" w:rsidRDefault="00A45CFA" w:rsidP="008B7367">
      <w:pPr>
        <w:rPr>
          <w:sz w:val="32"/>
        </w:rPr>
      </w:pPr>
    </w:p>
    <w:p w14:paraId="74BA0BF2" w14:textId="206941EB" w:rsidR="00A45CFA" w:rsidRDefault="00A45CFA" w:rsidP="008B7367">
      <w:pPr>
        <w:rPr>
          <w:sz w:val="32"/>
        </w:rPr>
      </w:pPr>
    </w:p>
    <w:p w14:paraId="0112A9B8" w14:textId="6A9D5839" w:rsidR="00A45CFA" w:rsidRDefault="00A45CFA" w:rsidP="008B7367">
      <w:pPr>
        <w:rPr>
          <w:sz w:val="32"/>
        </w:rPr>
      </w:pPr>
    </w:p>
    <w:p w14:paraId="4DDD74C2" w14:textId="43D513FD" w:rsidR="00A45CFA" w:rsidRDefault="00A45CFA" w:rsidP="008B7367">
      <w:pPr>
        <w:rPr>
          <w:sz w:val="32"/>
        </w:rPr>
      </w:pPr>
    </w:p>
    <w:p w14:paraId="606C9EC2" w14:textId="42136E1D" w:rsidR="00A45CFA" w:rsidRDefault="00A45CFA" w:rsidP="008B7367">
      <w:pPr>
        <w:rPr>
          <w:sz w:val="32"/>
        </w:rPr>
      </w:pPr>
    </w:p>
    <w:p w14:paraId="53DDB19A" w14:textId="468B512C" w:rsidR="00A45CFA" w:rsidRDefault="00A45CFA" w:rsidP="008B7367">
      <w:pPr>
        <w:rPr>
          <w:sz w:val="32"/>
        </w:rPr>
      </w:pPr>
      <w:r>
        <w:rPr>
          <w:noProof/>
          <w:sz w:val="32"/>
        </w:rPr>
        <w:lastRenderedPageBreak/>
        <w:drawing>
          <wp:inline distT="0" distB="0" distL="0" distR="0" wp14:anchorId="6F0F0D7D" wp14:editId="1FD5825C">
            <wp:extent cx="6133096" cy="9217968"/>
            <wp:effectExtent l="0" t="0" r="1270" b="254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shot 2022-11-25 at 22.03.03.png"/>
                    <pic:cNvPicPr/>
                  </pic:nvPicPr>
                  <pic:blipFill>
                    <a:blip r:embed="rId14">
                      <a:extLst>
                        <a:ext uri="{28A0092B-C50C-407E-A947-70E740481C1C}">
                          <a14:useLocalDpi xmlns:a14="http://schemas.microsoft.com/office/drawing/2010/main" val="0"/>
                        </a:ext>
                      </a:extLst>
                    </a:blip>
                    <a:stretch>
                      <a:fillRect/>
                    </a:stretch>
                  </pic:blipFill>
                  <pic:spPr>
                    <a:xfrm>
                      <a:off x="0" y="0"/>
                      <a:ext cx="6169162" cy="9272174"/>
                    </a:xfrm>
                    <a:prstGeom prst="rect">
                      <a:avLst/>
                    </a:prstGeom>
                  </pic:spPr>
                </pic:pic>
              </a:graphicData>
            </a:graphic>
          </wp:inline>
        </w:drawing>
      </w:r>
    </w:p>
    <w:sdt>
      <w:sdtPr>
        <w:id w:val="253106637"/>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01B9D13D" w14:textId="3B38A7D5" w:rsidR="00A45CFA" w:rsidRDefault="00A45CFA">
          <w:pPr>
            <w:pStyle w:val="Heading1"/>
          </w:pPr>
          <w:r>
            <w:t>Bibliography</w:t>
          </w:r>
        </w:p>
        <w:sdt>
          <w:sdtPr>
            <w:id w:val="111145805"/>
            <w:bibliography/>
          </w:sdtPr>
          <w:sdtContent>
            <w:p w14:paraId="6C9AD884" w14:textId="77777777" w:rsidR="00A45CFA" w:rsidRDefault="00A45CFA" w:rsidP="00A45CFA">
              <w:pPr>
                <w:pStyle w:val="Bibliography"/>
                <w:rPr>
                  <w:noProof/>
                  <w:lang w:val="en-US"/>
                </w:rPr>
              </w:pPr>
              <w:r>
                <w:fldChar w:fldCharType="begin"/>
              </w:r>
              <w:r>
                <w:instrText xml:space="preserve"> BIBLIOGRAPHY </w:instrText>
              </w:r>
              <w:r>
                <w:fldChar w:fldCharType="separate"/>
              </w:r>
              <w:r>
                <w:rPr>
                  <w:noProof/>
                  <w:lang w:val="en-US"/>
                </w:rPr>
                <w:t xml:space="preserve">Airfocus, 2022. </w:t>
              </w:r>
              <w:r>
                <w:rPr>
                  <w:i/>
                  <w:iCs/>
                  <w:noProof/>
                  <w:lang w:val="en-US"/>
                </w:rPr>
                <w:t xml:space="preserve">What is divergent thinking. </w:t>
              </w:r>
              <w:r>
                <w:rPr>
                  <w:noProof/>
                  <w:lang w:val="en-US"/>
                </w:rPr>
                <w:t xml:space="preserve">[Online] </w:t>
              </w:r>
              <w:r>
                <w:rPr>
                  <w:noProof/>
                  <w:lang w:val="en-US"/>
                </w:rPr>
                <w:br/>
                <w:t xml:space="preserve">Available at: </w:t>
              </w:r>
              <w:r>
                <w:rPr>
                  <w:noProof/>
                  <w:u w:val="single"/>
                  <w:lang w:val="en-US"/>
                </w:rPr>
                <w:t>https://airfocus.com/glossary/what-is-divergent-thinking/</w:t>
              </w:r>
              <w:r>
                <w:rPr>
                  <w:noProof/>
                  <w:lang w:val="en-US"/>
                </w:rPr>
                <w:br/>
                <w:t>[Accessed 22 November 2022].</w:t>
              </w:r>
            </w:p>
            <w:p w14:paraId="0B7133DF" w14:textId="77777777" w:rsidR="00A45CFA" w:rsidRDefault="00A45CFA" w:rsidP="00A45CFA">
              <w:pPr>
                <w:pStyle w:val="Bibliography"/>
                <w:rPr>
                  <w:noProof/>
                  <w:lang w:val="en-US"/>
                </w:rPr>
              </w:pPr>
              <w:r>
                <w:rPr>
                  <w:noProof/>
                  <w:lang w:val="en-US"/>
                </w:rPr>
                <w:t xml:space="preserve">Bannon, C., 2021. </w:t>
              </w:r>
              <w:r>
                <w:rPr>
                  <w:i/>
                  <w:iCs/>
                  <w:noProof/>
                  <w:lang w:val="en-US"/>
                </w:rPr>
                <w:t xml:space="preserve">The areas of Swansea with the most crime and the offences being committed. </w:t>
              </w:r>
              <w:r>
                <w:rPr>
                  <w:noProof/>
                  <w:lang w:val="en-US"/>
                </w:rPr>
                <w:t xml:space="preserve">[Online] </w:t>
              </w:r>
              <w:r>
                <w:rPr>
                  <w:noProof/>
                  <w:lang w:val="en-US"/>
                </w:rPr>
                <w:br/>
                <w:t xml:space="preserve">Available at: </w:t>
              </w:r>
              <w:r>
                <w:rPr>
                  <w:noProof/>
                  <w:u w:val="single"/>
                  <w:lang w:val="en-US"/>
                </w:rPr>
                <w:t>https://www.walesonline.co.uk/news/wales-news/areas-swansea-most-crime-offences-21222180</w:t>
              </w:r>
              <w:r>
                <w:rPr>
                  <w:noProof/>
                  <w:lang w:val="en-US"/>
                </w:rPr>
                <w:br/>
                <w:t>[Accessed 24 November 2022].</w:t>
              </w:r>
            </w:p>
            <w:p w14:paraId="10DFA57E" w14:textId="77777777" w:rsidR="00A45CFA" w:rsidRDefault="00A45CFA" w:rsidP="00A45CFA">
              <w:pPr>
                <w:pStyle w:val="Bibliography"/>
                <w:rPr>
                  <w:noProof/>
                  <w:lang w:val="en-US"/>
                </w:rPr>
              </w:pPr>
              <w:r>
                <w:rPr>
                  <w:noProof/>
                  <w:lang w:val="en-US"/>
                </w:rPr>
                <w:t xml:space="preserve">Bergström, Y., 2017. </w:t>
              </w:r>
              <w:r>
                <w:rPr>
                  <w:i/>
                  <w:iCs/>
                  <w:noProof/>
                  <w:lang w:val="en-US"/>
                </w:rPr>
                <w:t xml:space="preserve">Preparing for higher education, navigating in a polarised landscape. Upper secondary students transnational strategies and outlooks on higher education in Sweden. </w:t>
              </w:r>
              <w:r>
                <w:rPr>
                  <w:noProof/>
                  <w:lang w:val="en-US"/>
                </w:rPr>
                <w:t xml:space="preserve">[Online] </w:t>
              </w:r>
              <w:r>
                <w:rPr>
                  <w:noProof/>
                  <w:lang w:val="en-US"/>
                </w:rPr>
                <w:br/>
                <w:t xml:space="preserve">Available at: </w:t>
              </w:r>
              <w:r>
                <w:rPr>
                  <w:noProof/>
                  <w:u w:val="single"/>
                  <w:lang w:val="en-US"/>
                </w:rPr>
                <w:t>https://www.rivisteweb.it/doi/10.1423/87312</w:t>
              </w:r>
              <w:r>
                <w:rPr>
                  <w:noProof/>
                  <w:lang w:val="en-US"/>
                </w:rPr>
                <w:br/>
                <w:t>[Accessed 4 November 2021].</w:t>
              </w:r>
            </w:p>
            <w:p w14:paraId="6EDC7E14" w14:textId="77777777" w:rsidR="00A45CFA" w:rsidRDefault="00A45CFA" w:rsidP="00A45CFA">
              <w:pPr>
                <w:pStyle w:val="Bibliography"/>
                <w:rPr>
                  <w:noProof/>
                  <w:lang w:val="en-US"/>
                </w:rPr>
              </w:pPr>
              <w:r>
                <w:rPr>
                  <w:noProof/>
                  <w:lang w:val="en-US"/>
                </w:rPr>
                <w:t xml:space="preserve">eduKUDU Content Team, 2021. </w:t>
              </w:r>
              <w:r>
                <w:rPr>
                  <w:i/>
                  <w:iCs/>
                  <w:noProof/>
                  <w:lang w:val="en-US"/>
                </w:rPr>
                <w:t xml:space="preserve">Preparing For Higher Education: 4 Things Every High School Student Should Know. </w:t>
              </w:r>
              <w:r>
                <w:rPr>
                  <w:noProof/>
                  <w:lang w:val="en-US"/>
                </w:rPr>
                <w:t xml:space="preserve">[Online] </w:t>
              </w:r>
              <w:r>
                <w:rPr>
                  <w:noProof/>
                  <w:lang w:val="en-US"/>
                </w:rPr>
                <w:br/>
                <w:t xml:space="preserve">Available at: </w:t>
              </w:r>
              <w:r>
                <w:rPr>
                  <w:noProof/>
                  <w:u w:val="single"/>
                  <w:lang w:val="en-US"/>
                </w:rPr>
                <w:t>https://i-studentglobal.com/what-to-study/student-lifestyle/preparing-for-higher-education-4-things-every-high-school-student-should-know/</w:t>
              </w:r>
              <w:r>
                <w:rPr>
                  <w:noProof/>
                  <w:lang w:val="en-US"/>
                </w:rPr>
                <w:br/>
                <w:t>[Accessed 4 November 2021].</w:t>
              </w:r>
            </w:p>
            <w:p w14:paraId="1BDDC505" w14:textId="77777777" w:rsidR="00A45CFA" w:rsidRDefault="00A45CFA" w:rsidP="00A45CFA">
              <w:pPr>
                <w:pStyle w:val="Bibliography"/>
                <w:rPr>
                  <w:noProof/>
                  <w:lang w:val="en-US"/>
                </w:rPr>
              </w:pPr>
              <w:r>
                <w:rPr>
                  <w:noProof/>
                  <w:lang w:val="en-US"/>
                </w:rPr>
                <w:t xml:space="preserve">Jepsen, D. M., 2012. </w:t>
              </w:r>
              <w:r>
                <w:rPr>
                  <w:i/>
                  <w:iCs/>
                  <w:noProof/>
                  <w:lang w:val="en-US"/>
                </w:rPr>
                <w:t xml:space="preserve">Academics' attitudes towards PhD students' teaching: preparing research higher degree students for an academic career. </w:t>
              </w:r>
              <w:r>
                <w:rPr>
                  <w:noProof/>
                  <w:lang w:val="en-US"/>
                </w:rPr>
                <w:t xml:space="preserve">[Online] </w:t>
              </w:r>
              <w:r>
                <w:rPr>
                  <w:noProof/>
                  <w:lang w:val="en-US"/>
                </w:rPr>
                <w:br/>
                <w:t xml:space="preserve">Available at: </w:t>
              </w:r>
              <w:r>
                <w:rPr>
                  <w:noProof/>
                  <w:u w:val="single"/>
                  <w:lang w:val="en-US"/>
                </w:rPr>
                <w:t>https://www.tandfonline.com/doi/abs/10.1080/1360080X.2012.727706</w:t>
              </w:r>
              <w:r>
                <w:rPr>
                  <w:noProof/>
                  <w:lang w:val="en-US"/>
                </w:rPr>
                <w:br/>
                <w:t>[Accessed 4 November 2021].</w:t>
              </w:r>
            </w:p>
            <w:p w14:paraId="25DC1F1E" w14:textId="77777777" w:rsidR="00A45CFA" w:rsidRDefault="00A45CFA" w:rsidP="00A45CFA">
              <w:pPr>
                <w:pStyle w:val="Bibliography"/>
                <w:rPr>
                  <w:noProof/>
                  <w:lang w:val="en-US"/>
                </w:rPr>
              </w:pPr>
              <w:r>
                <w:rPr>
                  <w:noProof/>
                  <w:lang w:val="en-US"/>
                </w:rPr>
                <w:t xml:space="preserve">Jones, H. L., 2021. </w:t>
              </w:r>
              <w:r>
                <w:rPr>
                  <w:i/>
                  <w:iCs/>
                  <w:noProof/>
                  <w:lang w:val="en-US"/>
                </w:rPr>
                <w:t xml:space="preserve">Do examinations prepare students for higher education? A lesson from the Covid-19 lockdown. </w:t>
              </w:r>
              <w:r>
                <w:rPr>
                  <w:noProof/>
                  <w:lang w:val="en-US"/>
                </w:rPr>
                <w:t xml:space="preserve">[Online] </w:t>
              </w:r>
              <w:r>
                <w:rPr>
                  <w:noProof/>
                  <w:lang w:val="en-US"/>
                </w:rPr>
                <w:br/>
                <w:t xml:space="preserve">Available at: </w:t>
              </w:r>
              <w:r>
                <w:rPr>
                  <w:noProof/>
                  <w:u w:val="single"/>
                  <w:lang w:val="en-US"/>
                </w:rPr>
                <w:t>https://www.tandfonline.com/doi/full/10.1080/00219266.2021.1941190</w:t>
              </w:r>
              <w:r>
                <w:rPr>
                  <w:noProof/>
                  <w:lang w:val="en-US"/>
                </w:rPr>
                <w:br/>
                <w:t>[Accessed 4 November 2021].</w:t>
              </w:r>
            </w:p>
            <w:p w14:paraId="08A2949F" w14:textId="77777777" w:rsidR="00A45CFA" w:rsidRDefault="00A45CFA" w:rsidP="00A45CFA">
              <w:pPr>
                <w:pStyle w:val="Bibliography"/>
                <w:rPr>
                  <w:noProof/>
                  <w:lang w:val="en-US"/>
                </w:rPr>
              </w:pPr>
              <w:r>
                <w:rPr>
                  <w:noProof/>
                  <w:lang w:val="en-US"/>
                </w:rPr>
                <w:t xml:space="preserve">Mayhew, P. &amp; Smith, L. J. F., 1985. </w:t>
              </w:r>
              <w:r>
                <w:rPr>
                  <w:i/>
                  <w:iCs/>
                  <w:noProof/>
                  <w:lang w:val="en-US"/>
                </w:rPr>
                <w:t xml:space="preserve">Crime in England and Wales and Scotland - A British Crime Survey Comparison. </w:t>
              </w:r>
              <w:r>
                <w:rPr>
                  <w:noProof/>
                  <w:lang w:val="en-US"/>
                </w:rPr>
                <w:t xml:space="preserve">[Online] </w:t>
              </w:r>
              <w:r>
                <w:rPr>
                  <w:noProof/>
                  <w:lang w:val="en-US"/>
                </w:rPr>
                <w:br/>
                <w:t xml:space="preserve">Available at: </w:t>
              </w:r>
              <w:r>
                <w:rPr>
                  <w:noProof/>
                  <w:u w:val="single"/>
                  <w:lang w:val="en-US"/>
                </w:rPr>
                <w:t>https://www.ojp.gov/ncjrs/virtual-library/abstracts/crime-england-and-wales-and-scotland-british-crime-survey</w:t>
              </w:r>
              <w:r>
                <w:rPr>
                  <w:noProof/>
                  <w:lang w:val="en-US"/>
                </w:rPr>
                <w:br/>
                <w:t>[Accessed 20 November 2022].</w:t>
              </w:r>
            </w:p>
            <w:p w14:paraId="602C5F9E" w14:textId="77777777" w:rsidR="00A45CFA" w:rsidRDefault="00A45CFA" w:rsidP="00A45CFA">
              <w:pPr>
                <w:pStyle w:val="Bibliography"/>
                <w:rPr>
                  <w:noProof/>
                  <w:lang w:val="en-US"/>
                </w:rPr>
              </w:pPr>
              <w:r>
                <w:rPr>
                  <w:noProof/>
                  <w:lang w:val="en-US"/>
                </w:rPr>
                <w:t xml:space="preserve">Military one source, 2021. </w:t>
              </w:r>
              <w:r>
                <w:rPr>
                  <w:i/>
                  <w:iCs/>
                  <w:noProof/>
                  <w:lang w:val="en-US"/>
                </w:rPr>
                <w:t xml:space="preserve">5 steps to prepare for Higher Education. </w:t>
              </w:r>
              <w:r>
                <w:rPr>
                  <w:noProof/>
                  <w:lang w:val="en-US"/>
                </w:rPr>
                <w:t xml:space="preserve">[Online] </w:t>
              </w:r>
              <w:r>
                <w:rPr>
                  <w:noProof/>
                  <w:lang w:val="en-US"/>
                </w:rPr>
                <w:br/>
                <w:t xml:space="preserve">Available at: </w:t>
              </w:r>
              <w:r>
                <w:rPr>
                  <w:noProof/>
                  <w:u w:val="single"/>
                  <w:lang w:val="en-US"/>
                </w:rPr>
                <w:t>https://www.militaryonesource.mil/education-employment/for-service-members/preparing-for-higher-education/5-steps-to-prepare-for-higher-education/</w:t>
              </w:r>
              <w:r>
                <w:rPr>
                  <w:noProof/>
                  <w:lang w:val="en-US"/>
                </w:rPr>
                <w:br/>
                <w:t>[Accessed 4 November 2021].</w:t>
              </w:r>
            </w:p>
            <w:p w14:paraId="215D11A8" w14:textId="77777777" w:rsidR="00A45CFA" w:rsidRDefault="00A45CFA" w:rsidP="00A45CFA">
              <w:pPr>
                <w:pStyle w:val="Bibliography"/>
                <w:rPr>
                  <w:noProof/>
                  <w:lang w:val="en-US"/>
                </w:rPr>
              </w:pPr>
              <w:r>
                <w:rPr>
                  <w:noProof/>
                  <w:lang w:val="en-US"/>
                </w:rPr>
                <w:t xml:space="preserve">Plumplot, 2022. </w:t>
              </w:r>
              <w:r>
                <w:rPr>
                  <w:i/>
                  <w:iCs/>
                  <w:noProof/>
                  <w:lang w:val="en-US"/>
                </w:rPr>
                <w:t xml:space="preserve">Swansea violent crime statistics. </w:t>
              </w:r>
              <w:r>
                <w:rPr>
                  <w:noProof/>
                  <w:lang w:val="en-US"/>
                </w:rPr>
                <w:t xml:space="preserve">[Online] </w:t>
              </w:r>
              <w:r>
                <w:rPr>
                  <w:noProof/>
                  <w:lang w:val="en-US"/>
                </w:rPr>
                <w:br/>
                <w:t xml:space="preserve">Available at: </w:t>
              </w:r>
              <w:r>
                <w:rPr>
                  <w:noProof/>
                  <w:u w:val="single"/>
                  <w:lang w:val="en-US"/>
                </w:rPr>
                <w:t>https://www.plumplot.co.uk/Swansea-violent-crime-statistics.html</w:t>
              </w:r>
              <w:r>
                <w:rPr>
                  <w:noProof/>
                  <w:lang w:val="en-US"/>
                </w:rPr>
                <w:br/>
                <w:t>[Accessed 23 November 2022].</w:t>
              </w:r>
            </w:p>
            <w:p w14:paraId="0A7B2B08" w14:textId="77777777" w:rsidR="00A45CFA" w:rsidRDefault="00A45CFA" w:rsidP="00A45CFA">
              <w:pPr>
                <w:pStyle w:val="Bibliography"/>
                <w:rPr>
                  <w:noProof/>
                  <w:lang w:val="en-US"/>
                </w:rPr>
              </w:pPr>
              <w:r>
                <w:rPr>
                  <w:noProof/>
                  <w:lang w:val="en-US"/>
                </w:rPr>
                <w:t xml:space="preserve">Police.UK, 2022. </w:t>
              </w:r>
              <w:r>
                <w:rPr>
                  <w:i/>
                  <w:iCs/>
                  <w:noProof/>
                  <w:lang w:val="en-US"/>
                </w:rPr>
                <w:t xml:space="preserve">Gower. </w:t>
              </w:r>
              <w:r>
                <w:rPr>
                  <w:noProof/>
                  <w:lang w:val="en-US"/>
                </w:rPr>
                <w:t xml:space="preserve">[Online] </w:t>
              </w:r>
              <w:r>
                <w:rPr>
                  <w:noProof/>
                  <w:lang w:val="en-US"/>
                </w:rPr>
                <w:br/>
                <w:t xml:space="preserve">Available at: </w:t>
              </w:r>
              <w:r>
                <w:rPr>
                  <w:noProof/>
                  <w:u w:val="single"/>
                  <w:lang w:val="en-US"/>
                </w:rPr>
                <w:t>https://www.police.uk/pu/your-area/south-wales-police/gower/</w:t>
              </w:r>
              <w:r>
                <w:rPr>
                  <w:noProof/>
                  <w:lang w:val="en-US"/>
                </w:rPr>
                <w:br/>
                <w:t>[Accessed 21 November 2022].</w:t>
              </w:r>
            </w:p>
            <w:p w14:paraId="322E92F2" w14:textId="77777777" w:rsidR="00A45CFA" w:rsidRDefault="00A45CFA" w:rsidP="00A45CFA">
              <w:pPr>
                <w:pStyle w:val="Bibliography"/>
                <w:rPr>
                  <w:noProof/>
                  <w:lang w:val="en-US"/>
                </w:rPr>
              </w:pPr>
              <w:r>
                <w:rPr>
                  <w:noProof/>
                  <w:lang w:val="en-US"/>
                </w:rPr>
                <w:t xml:space="preserve">Police.UK, 2022. </w:t>
              </w:r>
              <w:r>
                <w:rPr>
                  <w:i/>
                  <w:iCs/>
                  <w:noProof/>
                  <w:lang w:val="en-US"/>
                </w:rPr>
                <w:t xml:space="preserve">Morriston. </w:t>
              </w:r>
              <w:r>
                <w:rPr>
                  <w:noProof/>
                  <w:lang w:val="en-US"/>
                </w:rPr>
                <w:t xml:space="preserve">[Online] </w:t>
              </w:r>
              <w:r>
                <w:rPr>
                  <w:noProof/>
                  <w:lang w:val="en-US"/>
                </w:rPr>
                <w:br/>
                <w:t xml:space="preserve">Available at: </w:t>
              </w:r>
              <w:r>
                <w:rPr>
                  <w:noProof/>
                  <w:u w:val="single"/>
                  <w:lang w:val="en-US"/>
                </w:rPr>
                <w:t>https://www.police.uk/pu/your-area/south-wales-police/morriston/</w:t>
              </w:r>
              <w:r>
                <w:rPr>
                  <w:noProof/>
                  <w:lang w:val="en-US"/>
                </w:rPr>
                <w:br/>
                <w:t>[Accessed 21 November 2022].</w:t>
              </w:r>
            </w:p>
            <w:p w14:paraId="3FC81ADE" w14:textId="77777777" w:rsidR="00A45CFA" w:rsidRDefault="00A45CFA" w:rsidP="00A45CFA">
              <w:pPr>
                <w:pStyle w:val="Bibliography"/>
                <w:rPr>
                  <w:noProof/>
                  <w:lang w:val="en-US"/>
                </w:rPr>
              </w:pPr>
              <w:r>
                <w:rPr>
                  <w:noProof/>
                  <w:lang w:val="en-US"/>
                </w:rPr>
                <w:lastRenderedPageBreak/>
                <w:t xml:space="preserve">Police.UK, 2022. </w:t>
              </w:r>
              <w:r>
                <w:rPr>
                  <w:i/>
                  <w:iCs/>
                  <w:noProof/>
                  <w:lang w:val="en-US"/>
                </w:rPr>
                <w:t xml:space="preserve">Uplands. </w:t>
              </w:r>
              <w:r>
                <w:rPr>
                  <w:noProof/>
                  <w:lang w:val="en-US"/>
                </w:rPr>
                <w:t xml:space="preserve">[Online] </w:t>
              </w:r>
              <w:r>
                <w:rPr>
                  <w:noProof/>
                  <w:lang w:val="en-US"/>
                </w:rPr>
                <w:br/>
                <w:t xml:space="preserve">Available at: </w:t>
              </w:r>
              <w:r>
                <w:rPr>
                  <w:noProof/>
                  <w:u w:val="single"/>
                  <w:lang w:val="en-US"/>
                </w:rPr>
                <w:t>https://www.police.uk/pu/your-area/south-wales-police/uplands/</w:t>
              </w:r>
              <w:r>
                <w:rPr>
                  <w:noProof/>
                  <w:lang w:val="en-US"/>
                </w:rPr>
                <w:br/>
                <w:t>[Accessed 24 November 2022].</w:t>
              </w:r>
            </w:p>
            <w:p w14:paraId="7ABB7F07" w14:textId="77777777" w:rsidR="00A45CFA" w:rsidRDefault="00A45CFA" w:rsidP="00A45CFA">
              <w:pPr>
                <w:pStyle w:val="Bibliography"/>
                <w:rPr>
                  <w:noProof/>
                  <w:lang w:val="en-US"/>
                </w:rPr>
              </w:pPr>
              <w:r>
                <w:rPr>
                  <w:noProof/>
                  <w:lang w:val="en-US"/>
                </w:rPr>
                <w:t xml:space="preserve">Reedy, K. &amp; Parker, J., 2018. Approaching Digital Literacy. In: K. Reedy &amp; J. Parker, eds. </w:t>
              </w:r>
              <w:r>
                <w:rPr>
                  <w:i/>
                  <w:iCs/>
                  <w:noProof/>
                  <w:lang w:val="en-US"/>
                </w:rPr>
                <w:t xml:space="preserve">Digital Literacy Unpacked. </w:t>
              </w:r>
              <w:r>
                <w:rPr>
                  <w:noProof/>
                  <w:lang w:val="en-US"/>
                </w:rPr>
                <w:t>London: Facet Publishing, pp. 29-31.</w:t>
              </w:r>
            </w:p>
            <w:p w14:paraId="06051B38" w14:textId="77777777" w:rsidR="00A45CFA" w:rsidRDefault="00A45CFA" w:rsidP="00A45CFA">
              <w:pPr>
                <w:pStyle w:val="Bibliography"/>
                <w:rPr>
                  <w:noProof/>
                  <w:lang w:val="en-US"/>
                </w:rPr>
              </w:pPr>
              <w:r>
                <w:rPr>
                  <w:noProof/>
                  <w:lang w:val="en-US"/>
                </w:rPr>
                <w:t xml:space="preserve">Shaw, N., 2022. </w:t>
              </w:r>
              <w:r>
                <w:rPr>
                  <w:i/>
                  <w:iCs/>
                  <w:noProof/>
                  <w:lang w:val="en-US"/>
                </w:rPr>
                <w:t xml:space="preserve">Warning cost of living crisis could see increase in violent crime. </w:t>
              </w:r>
              <w:r>
                <w:rPr>
                  <w:noProof/>
                  <w:lang w:val="en-US"/>
                </w:rPr>
                <w:t xml:space="preserve">[Online] </w:t>
              </w:r>
              <w:r>
                <w:rPr>
                  <w:noProof/>
                  <w:lang w:val="en-US"/>
                </w:rPr>
                <w:br/>
                <w:t xml:space="preserve">Available at: </w:t>
              </w:r>
              <w:r>
                <w:rPr>
                  <w:noProof/>
                  <w:u w:val="single"/>
                  <w:lang w:val="en-US"/>
                </w:rPr>
                <w:t>https://www.walesonline.co.uk/news/uk-news/warning-cost-living-crisis-could-24180214</w:t>
              </w:r>
              <w:r>
                <w:rPr>
                  <w:noProof/>
                  <w:lang w:val="en-US"/>
                </w:rPr>
                <w:br/>
                <w:t>[Accessed 25 November 2022].</w:t>
              </w:r>
            </w:p>
            <w:p w14:paraId="0CF1E792" w14:textId="77777777" w:rsidR="00A45CFA" w:rsidRDefault="00A45CFA" w:rsidP="00A45CFA">
              <w:pPr>
                <w:pStyle w:val="Bibliography"/>
                <w:rPr>
                  <w:noProof/>
                  <w:lang w:val="en-US"/>
                </w:rPr>
              </w:pPr>
              <w:r>
                <w:rPr>
                  <w:noProof/>
                  <w:lang w:val="en-US"/>
                </w:rPr>
                <w:t xml:space="preserve">Trust for London, 2021. </w:t>
              </w:r>
              <w:r>
                <w:rPr>
                  <w:i/>
                  <w:iCs/>
                  <w:noProof/>
                  <w:lang w:val="en-US"/>
                </w:rPr>
                <w:t xml:space="preserve">Crime and income deprivation. </w:t>
              </w:r>
              <w:r>
                <w:rPr>
                  <w:noProof/>
                  <w:lang w:val="en-US"/>
                </w:rPr>
                <w:t xml:space="preserve">[Online] </w:t>
              </w:r>
              <w:r>
                <w:rPr>
                  <w:noProof/>
                  <w:lang w:val="en-US"/>
                </w:rPr>
                <w:br/>
                <w:t xml:space="preserve">Available at: </w:t>
              </w:r>
              <w:r>
                <w:rPr>
                  <w:noProof/>
                  <w:u w:val="single"/>
                  <w:lang w:val="en-US"/>
                </w:rPr>
                <w:t>https://www.trustforlondon.org.uk/data/crime-and-income-deprivation/</w:t>
              </w:r>
              <w:r>
                <w:rPr>
                  <w:noProof/>
                  <w:lang w:val="en-US"/>
                </w:rPr>
                <w:br/>
                <w:t>[Accessed 25 November 2022].</w:t>
              </w:r>
            </w:p>
            <w:p w14:paraId="374D96AB" w14:textId="77777777" w:rsidR="00A45CFA" w:rsidRDefault="00A45CFA" w:rsidP="00A45CFA">
              <w:pPr>
                <w:pStyle w:val="Bibliography"/>
                <w:rPr>
                  <w:noProof/>
                  <w:lang w:val="en-US"/>
                </w:rPr>
              </w:pPr>
              <w:r>
                <w:rPr>
                  <w:noProof/>
                  <w:lang w:val="en-US"/>
                </w:rPr>
                <w:t xml:space="preserve">UK Parliament, 2019. </w:t>
              </w:r>
              <w:r>
                <w:rPr>
                  <w:i/>
                  <w:iCs/>
                  <w:noProof/>
                  <w:lang w:val="en-US"/>
                </w:rPr>
                <w:t xml:space="preserve">How is the Government implementing a ‘public health approach’ to serious violence?. </w:t>
              </w:r>
              <w:r>
                <w:rPr>
                  <w:noProof/>
                  <w:lang w:val="en-US"/>
                </w:rPr>
                <w:t xml:space="preserve">[Online] </w:t>
              </w:r>
              <w:r>
                <w:rPr>
                  <w:noProof/>
                  <w:lang w:val="en-US"/>
                </w:rPr>
                <w:br/>
                <w:t xml:space="preserve">Available at: </w:t>
              </w:r>
              <w:r>
                <w:rPr>
                  <w:noProof/>
                  <w:u w:val="single"/>
                  <w:lang w:val="en-US"/>
                </w:rPr>
                <w:t>https://commonslibrary.parliament.uk/how-is-the-government-implementing-a-public-health-approach-to-serious-violence/</w:t>
              </w:r>
              <w:r>
                <w:rPr>
                  <w:noProof/>
                  <w:lang w:val="en-US"/>
                </w:rPr>
                <w:br/>
                <w:t>[Accessed 4 November 2022].</w:t>
              </w:r>
            </w:p>
            <w:p w14:paraId="509CBAD2" w14:textId="4B4BEFBB" w:rsidR="00A45CFA" w:rsidRDefault="00A45CFA" w:rsidP="00A45CFA">
              <w:r>
                <w:rPr>
                  <w:b/>
                  <w:bCs/>
                  <w:noProof/>
                </w:rPr>
                <w:fldChar w:fldCharType="end"/>
              </w:r>
            </w:p>
          </w:sdtContent>
        </w:sdt>
      </w:sdtContent>
    </w:sdt>
    <w:p w14:paraId="3F940371" w14:textId="77777777" w:rsidR="00A45CFA" w:rsidRPr="008B432B" w:rsidRDefault="00A45CFA" w:rsidP="008B7367">
      <w:pPr>
        <w:rPr>
          <w:sz w:val="32"/>
        </w:rPr>
      </w:pPr>
    </w:p>
    <w:sectPr w:rsidR="00A45CFA" w:rsidRPr="008B432B" w:rsidSect="006C48A1">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91970"/>
    <w:multiLevelType w:val="hybridMultilevel"/>
    <w:tmpl w:val="2CF65B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B629ED"/>
    <w:multiLevelType w:val="hybridMultilevel"/>
    <w:tmpl w:val="41EA0C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4F0BF3"/>
    <w:multiLevelType w:val="hybridMultilevel"/>
    <w:tmpl w:val="387408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7B009F"/>
    <w:multiLevelType w:val="hybridMultilevel"/>
    <w:tmpl w:val="1AD84A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F5C3640"/>
    <w:multiLevelType w:val="hybridMultilevel"/>
    <w:tmpl w:val="D99A6C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CB53F39"/>
    <w:multiLevelType w:val="hybridMultilevel"/>
    <w:tmpl w:val="D34831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A537CDA"/>
    <w:multiLevelType w:val="hybridMultilevel"/>
    <w:tmpl w:val="1B6ED3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47413B7"/>
    <w:multiLevelType w:val="hybridMultilevel"/>
    <w:tmpl w:val="F2007B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2"/>
  </w:num>
  <w:num w:numId="4">
    <w:abstractNumId w:val="4"/>
  </w:num>
  <w:num w:numId="5">
    <w:abstractNumId w:val="6"/>
  </w:num>
  <w:num w:numId="6">
    <w:abstractNumId w:val="3"/>
  </w:num>
  <w:num w:numId="7">
    <w:abstractNumId w:val="1"/>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152"/>
    <w:rsid w:val="00020B81"/>
    <w:rsid w:val="00101BDC"/>
    <w:rsid w:val="00145FFA"/>
    <w:rsid w:val="0015708D"/>
    <w:rsid w:val="001B44DF"/>
    <w:rsid w:val="001C0DA9"/>
    <w:rsid w:val="002B7087"/>
    <w:rsid w:val="002E509D"/>
    <w:rsid w:val="00325BEF"/>
    <w:rsid w:val="00391C2A"/>
    <w:rsid w:val="003D534E"/>
    <w:rsid w:val="004E1CCD"/>
    <w:rsid w:val="00530E5D"/>
    <w:rsid w:val="00597BA9"/>
    <w:rsid w:val="005C46A4"/>
    <w:rsid w:val="00657A11"/>
    <w:rsid w:val="006C48A1"/>
    <w:rsid w:val="00812152"/>
    <w:rsid w:val="008B432B"/>
    <w:rsid w:val="008B7367"/>
    <w:rsid w:val="00957708"/>
    <w:rsid w:val="00A45CFA"/>
    <w:rsid w:val="00A56EA1"/>
    <w:rsid w:val="00A86BC9"/>
    <w:rsid w:val="00BE400B"/>
    <w:rsid w:val="00C9347F"/>
    <w:rsid w:val="00DE0D40"/>
    <w:rsid w:val="00E86D52"/>
    <w:rsid w:val="00EA5D71"/>
    <w:rsid w:val="00F20C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05198"/>
  <w15:chartTrackingRefBased/>
  <w15:docId w15:val="{E1CC206A-2ED2-B046-B3D6-53990A7C2C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736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C48A1"/>
    <w:rPr>
      <w:rFonts w:eastAsiaTheme="minorEastAsia"/>
      <w:sz w:val="22"/>
      <w:szCs w:val="22"/>
      <w:lang w:val="en-US" w:eastAsia="zh-CN"/>
    </w:rPr>
  </w:style>
  <w:style w:type="character" w:customStyle="1" w:styleId="NoSpacingChar">
    <w:name w:val="No Spacing Char"/>
    <w:basedOn w:val="DefaultParagraphFont"/>
    <w:link w:val="NoSpacing"/>
    <w:uiPriority w:val="1"/>
    <w:rsid w:val="006C48A1"/>
    <w:rPr>
      <w:rFonts w:eastAsiaTheme="minorEastAsia"/>
      <w:sz w:val="22"/>
      <w:szCs w:val="22"/>
      <w:lang w:val="en-US" w:eastAsia="zh-CN"/>
    </w:rPr>
  </w:style>
  <w:style w:type="paragraph" w:styleId="ListParagraph">
    <w:name w:val="List Paragraph"/>
    <w:basedOn w:val="Normal"/>
    <w:uiPriority w:val="34"/>
    <w:qFormat/>
    <w:rsid w:val="001C0DA9"/>
    <w:pPr>
      <w:ind w:left="720"/>
      <w:contextualSpacing/>
    </w:pPr>
  </w:style>
  <w:style w:type="character" w:styleId="Hyperlink">
    <w:name w:val="Hyperlink"/>
    <w:basedOn w:val="DefaultParagraphFont"/>
    <w:uiPriority w:val="99"/>
    <w:unhideWhenUsed/>
    <w:rsid w:val="00957708"/>
    <w:rPr>
      <w:color w:val="0563C1" w:themeColor="hyperlink"/>
      <w:u w:val="single"/>
    </w:rPr>
  </w:style>
  <w:style w:type="character" w:styleId="UnresolvedMention">
    <w:name w:val="Unresolved Mention"/>
    <w:basedOn w:val="DefaultParagraphFont"/>
    <w:uiPriority w:val="99"/>
    <w:semiHidden/>
    <w:unhideWhenUsed/>
    <w:rsid w:val="00957708"/>
    <w:rPr>
      <w:color w:val="605E5C"/>
      <w:shd w:val="clear" w:color="auto" w:fill="E1DFDD"/>
    </w:rPr>
  </w:style>
  <w:style w:type="character" w:styleId="FollowedHyperlink">
    <w:name w:val="FollowedHyperlink"/>
    <w:basedOn w:val="DefaultParagraphFont"/>
    <w:uiPriority w:val="99"/>
    <w:semiHidden/>
    <w:unhideWhenUsed/>
    <w:rsid w:val="001B44DF"/>
    <w:rPr>
      <w:color w:val="954F72" w:themeColor="followedHyperlink"/>
      <w:u w:val="single"/>
    </w:rPr>
  </w:style>
  <w:style w:type="character" w:customStyle="1" w:styleId="Heading1Char">
    <w:name w:val="Heading 1 Char"/>
    <w:basedOn w:val="DefaultParagraphFont"/>
    <w:link w:val="Heading1"/>
    <w:uiPriority w:val="9"/>
    <w:rsid w:val="008B736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8B73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956834">
      <w:bodyDiv w:val="1"/>
      <w:marLeft w:val="0"/>
      <w:marRight w:val="0"/>
      <w:marTop w:val="0"/>
      <w:marBottom w:val="0"/>
      <w:divBdr>
        <w:top w:val="none" w:sz="0" w:space="0" w:color="auto"/>
        <w:left w:val="none" w:sz="0" w:space="0" w:color="auto"/>
        <w:bottom w:val="none" w:sz="0" w:space="0" w:color="auto"/>
        <w:right w:val="none" w:sz="0" w:space="0" w:color="auto"/>
      </w:divBdr>
    </w:div>
    <w:div w:id="200435424">
      <w:bodyDiv w:val="1"/>
      <w:marLeft w:val="0"/>
      <w:marRight w:val="0"/>
      <w:marTop w:val="0"/>
      <w:marBottom w:val="0"/>
      <w:divBdr>
        <w:top w:val="none" w:sz="0" w:space="0" w:color="auto"/>
        <w:left w:val="none" w:sz="0" w:space="0" w:color="auto"/>
        <w:bottom w:val="none" w:sz="0" w:space="0" w:color="auto"/>
        <w:right w:val="none" w:sz="0" w:space="0" w:color="auto"/>
      </w:divBdr>
    </w:div>
    <w:div w:id="264922289">
      <w:bodyDiv w:val="1"/>
      <w:marLeft w:val="0"/>
      <w:marRight w:val="0"/>
      <w:marTop w:val="0"/>
      <w:marBottom w:val="0"/>
      <w:divBdr>
        <w:top w:val="none" w:sz="0" w:space="0" w:color="auto"/>
        <w:left w:val="none" w:sz="0" w:space="0" w:color="auto"/>
        <w:bottom w:val="none" w:sz="0" w:space="0" w:color="auto"/>
        <w:right w:val="none" w:sz="0" w:space="0" w:color="auto"/>
      </w:divBdr>
    </w:div>
    <w:div w:id="347221679">
      <w:bodyDiv w:val="1"/>
      <w:marLeft w:val="0"/>
      <w:marRight w:val="0"/>
      <w:marTop w:val="0"/>
      <w:marBottom w:val="0"/>
      <w:divBdr>
        <w:top w:val="none" w:sz="0" w:space="0" w:color="auto"/>
        <w:left w:val="none" w:sz="0" w:space="0" w:color="auto"/>
        <w:bottom w:val="none" w:sz="0" w:space="0" w:color="auto"/>
        <w:right w:val="none" w:sz="0" w:space="0" w:color="auto"/>
      </w:divBdr>
    </w:div>
    <w:div w:id="391465138">
      <w:bodyDiv w:val="1"/>
      <w:marLeft w:val="0"/>
      <w:marRight w:val="0"/>
      <w:marTop w:val="0"/>
      <w:marBottom w:val="0"/>
      <w:divBdr>
        <w:top w:val="none" w:sz="0" w:space="0" w:color="auto"/>
        <w:left w:val="none" w:sz="0" w:space="0" w:color="auto"/>
        <w:bottom w:val="none" w:sz="0" w:space="0" w:color="auto"/>
        <w:right w:val="none" w:sz="0" w:space="0" w:color="auto"/>
      </w:divBdr>
    </w:div>
    <w:div w:id="391513039">
      <w:bodyDiv w:val="1"/>
      <w:marLeft w:val="0"/>
      <w:marRight w:val="0"/>
      <w:marTop w:val="0"/>
      <w:marBottom w:val="0"/>
      <w:divBdr>
        <w:top w:val="none" w:sz="0" w:space="0" w:color="auto"/>
        <w:left w:val="none" w:sz="0" w:space="0" w:color="auto"/>
        <w:bottom w:val="none" w:sz="0" w:space="0" w:color="auto"/>
        <w:right w:val="none" w:sz="0" w:space="0" w:color="auto"/>
      </w:divBdr>
      <w:divsChild>
        <w:div w:id="1638679331">
          <w:marLeft w:val="0"/>
          <w:marRight w:val="0"/>
          <w:marTop w:val="0"/>
          <w:marBottom w:val="0"/>
          <w:divBdr>
            <w:top w:val="none" w:sz="0" w:space="0" w:color="auto"/>
            <w:left w:val="none" w:sz="0" w:space="0" w:color="auto"/>
            <w:bottom w:val="none" w:sz="0" w:space="0" w:color="auto"/>
            <w:right w:val="none" w:sz="0" w:space="0" w:color="auto"/>
          </w:divBdr>
          <w:divsChild>
            <w:div w:id="1825702201">
              <w:marLeft w:val="0"/>
              <w:marRight w:val="0"/>
              <w:marTop w:val="0"/>
              <w:marBottom w:val="0"/>
              <w:divBdr>
                <w:top w:val="none" w:sz="0" w:space="0" w:color="auto"/>
                <w:left w:val="none" w:sz="0" w:space="0" w:color="auto"/>
                <w:bottom w:val="none" w:sz="0" w:space="0" w:color="auto"/>
                <w:right w:val="none" w:sz="0" w:space="0" w:color="auto"/>
              </w:divBdr>
              <w:divsChild>
                <w:div w:id="982348844">
                  <w:marLeft w:val="0"/>
                  <w:marRight w:val="0"/>
                  <w:marTop w:val="0"/>
                  <w:marBottom w:val="0"/>
                  <w:divBdr>
                    <w:top w:val="none" w:sz="0" w:space="0" w:color="auto"/>
                    <w:left w:val="none" w:sz="0" w:space="0" w:color="auto"/>
                    <w:bottom w:val="none" w:sz="0" w:space="0" w:color="auto"/>
                    <w:right w:val="none" w:sz="0" w:space="0" w:color="auto"/>
                  </w:divBdr>
                  <w:divsChild>
                    <w:div w:id="576868516">
                      <w:marLeft w:val="0"/>
                      <w:marRight w:val="0"/>
                      <w:marTop w:val="0"/>
                      <w:marBottom w:val="0"/>
                      <w:divBdr>
                        <w:top w:val="none" w:sz="0" w:space="0" w:color="auto"/>
                        <w:left w:val="none" w:sz="0" w:space="0" w:color="auto"/>
                        <w:bottom w:val="none" w:sz="0" w:space="0" w:color="auto"/>
                        <w:right w:val="none" w:sz="0" w:space="0" w:color="auto"/>
                      </w:divBdr>
                    </w:div>
                  </w:divsChild>
                </w:div>
                <w:div w:id="13964132">
                  <w:marLeft w:val="0"/>
                  <w:marRight w:val="0"/>
                  <w:marTop w:val="0"/>
                  <w:marBottom w:val="0"/>
                  <w:divBdr>
                    <w:top w:val="none" w:sz="0" w:space="0" w:color="auto"/>
                    <w:left w:val="none" w:sz="0" w:space="0" w:color="auto"/>
                    <w:bottom w:val="none" w:sz="0" w:space="0" w:color="auto"/>
                    <w:right w:val="none" w:sz="0" w:space="0" w:color="auto"/>
                  </w:divBdr>
                  <w:divsChild>
                    <w:div w:id="1844276220">
                      <w:marLeft w:val="0"/>
                      <w:marRight w:val="0"/>
                      <w:marTop w:val="0"/>
                      <w:marBottom w:val="0"/>
                      <w:divBdr>
                        <w:top w:val="none" w:sz="0" w:space="0" w:color="auto"/>
                        <w:left w:val="none" w:sz="0" w:space="0" w:color="auto"/>
                        <w:bottom w:val="none" w:sz="0" w:space="0" w:color="auto"/>
                        <w:right w:val="none" w:sz="0" w:space="0" w:color="auto"/>
                      </w:divBdr>
                    </w:div>
                    <w:div w:id="1322001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161193">
          <w:marLeft w:val="0"/>
          <w:marRight w:val="0"/>
          <w:marTop w:val="0"/>
          <w:marBottom w:val="0"/>
          <w:divBdr>
            <w:top w:val="none" w:sz="0" w:space="0" w:color="auto"/>
            <w:left w:val="none" w:sz="0" w:space="0" w:color="auto"/>
            <w:bottom w:val="none" w:sz="0" w:space="0" w:color="auto"/>
            <w:right w:val="none" w:sz="0" w:space="0" w:color="auto"/>
          </w:divBdr>
          <w:divsChild>
            <w:div w:id="1347052994">
              <w:marLeft w:val="0"/>
              <w:marRight w:val="0"/>
              <w:marTop w:val="0"/>
              <w:marBottom w:val="0"/>
              <w:divBdr>
                <w:top w:val="none" w:sz="0" w:space="0" w:color="auto"/>
                <w:left w:val="none" w:sz="0" w:space="0" w:color="auto"/>
                <w:bottom w:val="none" w:sz="0" w:space="0" w:color="auto"/>
                <w:right w:val="none" w:sz="0" w:space="0" w:color="auto"/>
              </w:divBdr>
              <w:divsChild>
                <w:div w:id="590625861">
                  <w:marLeft w:val="0"/>
                  <w:marRight w:val="0"/>
                  <w:marTop w:val="0"/>
                  <w:marBottom w:val="0"/>
                  <w:divBdr>
                    <w:top w:val="none" w:sz="0" w:space="0" w:color="auto"/>
                    <w:left w:val="none" w:sz="0" w:space="0" w:color="auto"/>
                    <w:bottom w:val="none" w:sz="0" w:space="0" w:color="auto"/>
                    <w:right w:val="none" w:sz="0" w:space="0" w:color="auto"/>
                  </w:divBdr>
                </w:div>
                <w:div w:id="1031884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459623">
          <w:marLeft w:val="0"/>
          <w:marRight w:val="0"/>
          <w:marTop w:val="0"/>
          <w:marBottom w:val="0"/>
          <w:divBdr>
            <w:top w:val="none" w:sz="0" w:space="0" w:color="auto"/>
            <w:left w:val="none" w:sz="0" w:space="0" w:color="auto"/>
            <w:bottom w:val="none" w:sz="0" w:space="0" w:color="auto"/>
            <w:right w:val="none" w:sz="0" w:space="0" w:color="auto"/>
          </w:divBdr>
          <w:divsChild>
            <w:div w:id="1351223751">
              <w:marLeft w:val="0"/>
              <w:marRight w:val="0"/>
              <w:marTop w:val="0"/>
              <w:marBottom w:val="0"/>
              <w:divBdr>
                <w:top w:val="none" w:sz="0" w:space="0" w:color="auto"/>
                <w:left w:val="none" w:sz="0" w:space="0" w:color="auto"/>
                <w:bottom w:val="none" w:sz="0" w:space="0" w:color="auto"/>
                <w:right w:val="none" w:sz="0" w:space="0" w:color="auto"/>
              </w:divBdr>
              <w:divsChild>
                <w:div w:id="968825389">
                  <w:marLeft w:val="0"/>
                  <w:marRight w:val="0"/>
                  <w:marTop w:val="0"/>
                  <w:marBottom w:val="0"/>
                  <w:divBdr>
                    <w:top w:val="none" w:sz="0" w:space="0" w:color="auto"/>
                    <w:left w:val="none" w:sz="0" w:space="0" w:color="auto"/>
                    <w:bottom w:val="none" w:sz="0" w:space="0" w:color="auto"/>
                    <w:right w:val="none" w:sz="0" w:space="0" w:color="auto"/>
                  </w:divBdr>
                </w:div>
              </w:divsChild>
            </w:div>
            <w:div w:id="1512448314">
              <w:marLeft w:val="0"/>
              <w:marRight w:val="0"/>
              <w:marTop w:val="0"/>
              <w:marBottom w:val="0"/>
              <w:divBdr>
                <w:top w:val="none" w:sz="0" w:space="0" w:color="auto"/>
                <w:left w:val="none" w:sz="0" w:space="0" w:color="auto"/>
                <w:bottom w:val="none" w:sz="0" w:space="0" w:color="auto"/>
                <w:right w:val="none" w:sz="0" w:space="0" w:color="auto"/>
              </w:divBdr>
              <w:divsChild>
                <w:div w:id="614095357">
                  <w:marLeft w:val="0"/>
                  <w:marRight w:val="0"/>
                  <w:marTop w:val="0"/>
                  <w:marBottom w:val="0"/>
                  <w:divBdr>
                    <w:top w:val="none" w:sz="0" w:space="0" w:color="auto"/>
                    <w:left w:val="none" w:sz="0" w:space="0" w:color="auto"/>
                    <w:bottom w:val="none" w:sz="0" w:space="0" w:color="auto"/>
                    <w:right w:val="none" w:sz="0" w:space="0" w:color="auto"/>
                  </w:divBdr>
                </w:div>
              </w:divsChild>
            </w:div>
            <w:div w:id="1696270623">
              <w:marLeft w:val="0"/>
              <w:marRight w:val="0"/>
              <w:marTop w:val="0"/>
              <w:marBottom w:val="0"/>
              <w:divBdr>
                <w:top w:val="none" w:sz="0" w:space="0" w:color="auto"/>
                <w:left w:val="none" w:sz="0" w:space="0" w:color="auto"/>
                <w:bottom w:val="none" w:sz="0" w:space="0" w:color="auto"/>
                <w:right w:val="none" w:sz="0" w:space="0" w:color="auto"/>
              </w:divBdr>
              <w:divsChild>
                <w:div w:id="804394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7210031">
          <w:marLeft w:val="0"/>
          <w:marRight w:val="0"/>
          <w:marTop w:val="0"/>
          <w:marBottom w:val="0"/>
          <w:divBdr>
            <w:top w:val="none" w:sz="0" w:space="0" w:color="auto"/>
            <w:left w:val="none" w:sz="0" w:space="0" w:color="auto"/>
            <w:bottom w:val="none" w:sz="0" w:space="0" w:color="auto"/>
            <w:right w:val="none" w:sz="0" w:space="0" w:color="auto"/>
          </w:divBdr>
          <w:divsChild>
            <w:div w:id="708992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356294">
      <w:bodyDiv w:val="1"/>
      <w:marLeft w:val="0"/>
      <w:marRight w:val="0"/>
      <w:marTop w:val="0"/>
      <w:marBottom w:val="0"/>
      <w:divBdr>
        <w:top w:val="none" w:sz="0" w:space="0" w:color="auto"/>
        <w:left w:val="none" w:sz="0" w:space="0" w:color="auto"/>
        <w:bottom w:val="none" w:sz="0" w:space="0" w:color="auto"/>
        <w:right w:val="none" w:sz="0" w:space="0" w:color="auto"/>
      </w:divBdr>
    </w:div>
    <w:div w:id="560286176">
      <w:bodyDiv w:val="1"/>
      <w:marLeft w:val="0"/>
      <w:marRight w:val="0"/>
      <w:marTop w:val="0"/>
      <w:marBottom w:val="0"/>
      <w:divBdr>
        <w:top w:val="none" w:sz="0" w:space="0" w:color="auto"/>
        <w:left w:val="none" w:sz="0" w:space="0" w:color="auto"/>
        <w:bottom w:val="none" w:sz="0" w:space="0" w:color="auto"/>
        <w:right w:val="none" w:sz="0" w:space="0" w:color="auto"/>
      </w:divBdr>
    </w:div>
    <w:div w:id="604075228">
      <w:bodyDiv w:val="1"/>
      <w:marLeft w:val="0"/>
      <w:marRight w:val="0"/>
      <w:marTop w:val="0"/>
      <w:marBottom w:val="0"/>
      <w:divBdr>
        <w:top w:val="none" w:sz="0" w:space="0" w:color="auto"/>
        <w:left w:val="none" w:sz="0" w:space="0" w:color="auto"/>
        <w:bottom w:val="none" w:sz="0" w:space="0" w:color="auto"/>
        <w:right w:val="none" w:sz="0" w:space="0" w:color="auto"/>
      </w:divBdr>
    </w:div>
    <w:div w:id="654065416">
      <w:bodyDiv w:val="1"/>
      <w:marLeft w:val="0"/>
      <w:marRight w:val="0"/>
      <w:marTop w:val="0"/>
      <w:marBottom w:val="0"/>
      <w:divBdr>
        <w:top w:val="none" w:sz="0" w:space="0" w:color="auto"/>
        <w:left w:val="none" w:sz="0" w:space="0" w:color="auto"/>
        <w:bottom w:val="none" w:sz="0" w:space="0" w:color="auto"/>
        <w:right w:val="none" w:sz="0" w:space="0" w:color="auto"/>
      </w:divBdr>
    </w:div>
    <w:div w:id="666326188">
      <w:bodyDiv w:val="1"/>
      <w:marLeft w:val="0"/>
      <w:marRight w:val="0"/>
      <w:marTop w:val="0"/>
      <w:marBottom w:val="0"/>
      <w:divBdr>
        <w:top w:val="none" w:sz="0" w:space="0" w:color="auto"/>
        <w:left w:val="none" w:sz="0" w:space="0" w:color="auto"/>
        <w:bottom w:val="none" w:sz="0" w:space="0" w:color="auto"/>
        <w:right w:val="none" w:sz="0" w:space="0" w:color="auto"/>
      </w:divBdr>
    </w:div>
    <w:div w:id="829100794">
      <w:bodyDiv w:val="1"/>
      <w:marLeft w:val="0"/>
      <w:marRight w:val="0"/>
      <w:marTop w:val="0"/>
      <w:marBottom w:val="0"/>
      <w:divBdr>
        <w:top w:val="none" w:sz="0" w:space="0" w:color="auto"/>
        <w:left w:val="none" w:sz="0" w:space="0" w:color="auto"/>
        <w:bottom w:val="none" w:sz="0" w:space="0" w:color="auto"/>
        <w:right w:val="none" w:sz="0" w:space="0" w:color="auto"/>
      </w:divBdr>
    </w:div>
    <w:div w:id="881211634">
      <w:bodyDiv w:val="1"/>
      <w:marLeft w:val="0"/>
      <w:marRight w:val="0"/>
      <w:marTop w:val="0"/>
      <w:marBottom w:val="0"/>
      <w:divBdr>
        <w:top w:val="none" w:sz="0" w:space="0" w:color="auto"/>
        <w:left w:val="none" w:sz="0" w:space="0" w:color="auto"/>
        <w:bottom w:val="none" w:sz="0" w:space="0" w:color="auto"/>
        <w:right w:val="none" w:sz="0" w:space="0" w:color="auto"/>
      </w:divBdr>
    </w:div>
    <w:div w:id="909654091">
      <w:bodyDiv w:val="1"/>
      <w:marLeft w:val="0"/>
      <w:marRight w:val="0"/>
      <w:marTop w:val="0"/>
      <w:marBottom w:val="0"/>
      <w:divBdr>
        <w:top w:val="none" w:sz="0" w:space="0" w:color="auto"/>
        <w:left w:val="none" w:sz="0" w:space="0" w:color="auto"/>
        <w:bottom w:val="none" w:sz="0" w:space="0" w:color="auto"/>
        <w:right w:val="none" w:sz="0" w:space="0" w:color="auto"/>
      </w:divBdr>
    </w:div>
    <w:div w:id="1036855188">
      <w:bodyDiv w:val="1"/>
      <w:marLeft w:val="0"/>
      <w:marRight w:val="0"/>
      <w:marTop w:val="0"/>
      <w:marBottom w:val="0"/>
      <w:divBdr>
        <w:top w:val="none" w:sz="0" w:space="0" w:color="auto"/>
        <w:left w:val="none" w:sz="0" w:space="0" w:color="auto"/>
        <w:bottom w:val="none" w:sz="0" w:space="0" w:color="auto"/>
        <w:right w:val="none" w:sz="0" w:space="0" w:color="auto"/>
      </w:divBdr>
    </w:div>
    <w:div w:id="1114321432">
      <w:bodyDiv w:val="1"/>
      <w:marLeft w:val="0"/>
      <w:marRight w:val="0"/>
      <w:marTop w:val="0"/>
      <w:marBottom w:val="0"/>
      <w:divBdr>
        <w:top w:val="none" w:sz="0" w:space="0" w:color="auto"/>
        <w:left w:val="none" w:sz="0" w:space="0" w:color="auto"/>
        <w:bottom w:val="none" w:sz="0" w:space="0" w:color="auto"/>
        <w:right w:val="none" w:sz="0" w:space="0" w:color="auto"/>
      </w:divBdr>
    </w:div>
    <w:div w:id="1536505346">
      <w:bodyDiv w:val="1"/>
      <w:marLeft w:val="0"/>
      <w:marRight w:val="0"/>
      <w:marTop w:val="0"/>
      <w:marBottom w:val="0"/>
      <w:divBdr>
        <w:top w:val="none" w:sz="0" w:space="0" w:color="auto"/>
        <w:left w:val="none" w:sz="0" w:space="0" w:color="auto"/>
        <w:bottom w:val="none" w:sz="0" w:space="0" w:color="auto"/>
        <w:right w:val="none" w:sz="0" w:space="0" w:color="auto"/>
      </w:divBdr>
    </w:div>
    <w:div w:id="1548294525">
      <w:bodyDiv w:val="1"/>
      <w:marLeft w:val="0"/>
      <w:marRight w:val="0"/>
      <w:marTop w:val="0"/>
      <w:marBottom w:val="0"/>
      <w:divBdr>
        <w:top w:val="none" w:sz="0" w:space="0" w:color="auto"/>
        <w:left w:val="none" w:sz="0" w:space="0" w:color="auto"/>
        <w:bottom w:val="none" w:sz="0" w:space="0" w:color="auto"/>
        <w:right w:val="none" w:sz="0" w:space="0" w:color="auto"/>
      </w:divBdr>
    </w:div>
    <w:div w:id="1677885089">
      <w:bodyDiv w:val="1"/>
      <w:marLeft w:val="0"/>
      <w:marRight w:val="0"/>
      <w:marTop w:val="0"/>
      <w:marBottom w:val="0"/>
      <w:divBdr>
        <w:top w:val="none" w:sz="0" w:space="0" w:color="auto"/>
        <w:left w:val="none" w:sz="0" w:space="0" w:color="auto"/>
        <w:bottom w:val="none" w:sz="0" w:space="0" w:color="auto"/>
        <w:right w:val="none" w:sz="0" w:space="0" w:color="auto"/>
      </w:divBdr>
    </w:div>
    <w:div w:id="1682128219">
      <w:bodyDiv w:val="1"/>
      <w:marLeft w:val="0"/>
      <w:marRight w:val="0"/>
      <w:marTop w:val="0"/>
      <w:marBottom w:val="0"/>
      <w:divBdr>
        <w:top w:val="none" w:sz="0" w:space="0" w:color="auto"/>
        <w:left w:val="none" w:sz="0" w:space="0" w:color="auto"/>
        <w:bottom w:val="none" w:sz="0" w:space="0" w:color="auto"/>
        <w:right w:val="none" w:sz="0" w:space="0" w:color="auto"/>
      </w:divBdr>
    </w:div>
    <w:div w:id="1709602007">
      <w:bodyDiv w:val="1"/>
      <w:marLeft w:val="0"/>
      <w:marRight w:val="0"/>
      <w:marTop w:val="0"/>
      <w:marBottom w:val="0"/>
      <w:divBdr>
        <w:top w:val="none" w:sz="0" w:space="0" w:color="auto"/>
        <w:left w:val="none" w:sz="0" w:space="0" w:color="auto"/>
        <w:bottom w:val="none" w:sz="0" w:space="0" w:color="auto"/>
        <w:right w:val="none" w:sz="0" w:space="0" w:color="auto"/>
      </w:divBdr>
    </w:div>
    <w:div w:id="1715039770">
      <w:bodyDiv w:val="1"/>
      <w:marLeft w:val="0"/>
      <w:marRight w:val="0"/>
      <w:marTop w:val="0"/>
      <w:marBottom w:val="0"/>
      <w:divBdr>
        <w:top w:val="none" w:sz="0" w:space="0" w:color="auto"/>
        <w:left w:val="none" w:sz="0" w:space="0" w:color="auto"/>
        <w:bottom w:val="none" w:sz="0" w:space="0" w:color="auto"/>
        <w:right w:val="none" w:sz="0" w:space="0" w:color="auto"/>
      </w:divBdr>
    </w:div>
    <w:div w:id="1724333317">
      <w:bodyDiv w:val="1"/>
      <w:marLeft w:val="0"/>
      <w:marRight w:val="0"/>
      <w:marTop w:val="0"/>
      <w:marBottom w:val="0"/>
      <w:divBdr>
        <w:top w:val="none" w:sz="0" w:space="0" w:color="auto"/>
        <w:left w:val="none" w:sz="0" w:space="0" w:color="auto"/>
        <w:bottom w:val="none" w:sz="0" w:space="0" w:color="auto"/>
        <w:right w:val="none" w:sz="0" w:space="0" w:color="auto"/>
      </w:divBdr>
    </w:div>
    <w:div w:id="1869372958">
      <w:bodyDiv w:val="1"/>
      <w:marLeft w:val="0"/>
      <w:marRight w:val="0"/>
      <w:marTop w:val="0"/>
      <w:marBottom w:val="0"/>
      <w:divBdr>
        <w:top w:val="none" w:sz="0" w:space="0" w:color="auto"/>
        <w:left w:val="none" w:sz="0" w:space="0" w:color="auto"/>
        <w:bottom w:val="none" w:sz="0" w:space="0" w:color="auto"/>
        <w:right w:val="none" w:sz="0" w:space="0" w:color="auto"/>
      </w:divBdr>
    </w:div>
    <w:div w:id="1878545851">
      <w:bodyDiv w:val="1"/>
      <w:marLeft w:val="0"/>
      <w:marRight w:val="0"/>
      <w:marTop w:val="0"/>
      <w:marBottom w:val="0"/>
      <w:divBdr>
        <w:top w:val="none" w:sz="0" w:space="0" w:color="auto"/>
        <w:left w:val="none" w:sz="0" w:space="0" w:color="auto"/>
        <w:bottom w:val="none" w:sz="0" w:space="0" w:color="auto"/>
        <w:right w:val="none" w:sz="0" w:space="0" w:color="auto"/>
      </w:divBdr>
    </w:div>
    <w:div w:id="1881547666">
      <w:bodyDiv w:val="1"/>
      <w:marLeft w:val="0"/>
      <w:marRight w:val="0"/>
      <w:marTop w:val="0"/>
      <w:marBottom w:val="0"/>
      <w:divBdr>
        <w:top w:val="none" w:sz="0" w:space="0" w:color="auto"/>
        <w:left w:val="none" w:sz="0" w:space="0" w:color="auto"/>
        <w:bottom w:val="none" w:sz="0" w:space="0" w:color="auto"/>
        <w:right w:val="none" w:sz="0" w:space="0" w:color="auto"/>
      </w:divBdr>
    </w:div>
    <w:div w:id="1898082998">
      <w:bodyDiv w:val="1"/>
      <w:marLeft w:val="0"/>
      <w:marRight w:val="0"/>
      <w:marTop w:val="0"/>
      <w:marBottom w:val="0"/>
      <w:divBdr>
        <w:top w:val="none" w:sz="0" w:space="0" w:color="auto"/>
        <w:left w:val="none" w:sz="0" w:space="0" w:color="auto"/>
        <w:bottom w:val="none" w:sz="0" w:space="0" w:color="auto"/>
        <w:right w:val="none" w:sz="0" w:space="0" w:color="auto"/>
      </w:divBdr>
    </w:div>
    <w:div w:id="1956597129">
      <w:bodyDiv w:val="1"/>
      <w:marLeft w:val="0"/>
      <w:marRight w:val="0"/>
      <w:marTop w:val="0"/>
      <w:marBottom w:val="0"/>
      <w:divBdr>
        <w:top w:val="none" w:sz="0" w:space="0" w:color="auto"/>
        <w:left w:val="none" w:sz="0" w:space="0" w:color="auto"/>
        <w:bottom w:val="none" w:sz="0" w:space="0" w:color="auto"/>
        <w:right w:val="none" w:sz="0" w:space="0" w:color="auto"/>
      </w:divBdr>
    </w:div>
    <w:div w:id="2001498320">
      <w:bodyDiv w:val="1"/>
      <w:marLeft w:val="0"/>
      <w:marRight w:val="0"/>
      <w:marTop w:val="0"/>
      <w:marBottom w:val="0"/>
      <w:divBdr>
        <w:top w:val="none" w:sz="0" w:space="0" w:color="auto"/>
        <w:left w:val="none" w:sz="0" w:space="0" w:color="auto"/>
        <w:bottom w:val="none" w:sz="0" w:space="0" w:color="auto"/>
        <w:right w:val="none" w:sz="0" w:space="0" w:color="auto"/>
      </w:divBdr>
    </w:div>
    <w:div w:id="2007321795">
      <w:bodyDiv w:val="1"/>
      <w:marLeft w:val="0"/>
      <w:marRight w:val="0"/>
      <w:marTop w:val="0"/>
      <w:marBottom w:val="0"/>
      <w:divBdr>
        <w:top w:val="none" w:sz="0" w:space="0" w:color="auto"/>
        <w:left w:val="none" w:sz="0" w:space="0" w:color="auto"/>
        <w:bottom w:val="none" w:sz="0" w:space="0" w:color="auto"/>
        <w:right w:val="none" w:sz="0" w:space="0" w:color="auto"/>
      </w:divBdr>
    </w:div>
    <w:div w:id="2022008489">
      <w:bodyDiv w:val="1"/>
      <w:marLeft w:val="0"/>
      <w:marRight w:val="0"/>
      <w:marTop w:val="0"/>
      <w:marBottom w:val="0"/>
      <w:divBdr>
        <w:top w:val="none" w:sz="0" w:space="0" w:color="auto"/>
        <w:left w:val="none" w:sz="0" w:space="0" w:color="auto"/>
        <w:bottom w:val="none" w:sz="0" w:space="0" w:color="auto"/>
        <w:right w:val="none" w:sz="0" w:space="0" w:color="auto"/>
      </w:divBdr>
    </w:div>
    <w:div w:id="2127118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7.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youtu.be/Dq9FgSoaYr8"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Mil21</b:Tag>
    <b:SourceType>InternetSite</b:SourceType>
    <b:Guid>{B5493C6C-B90A-064D-8DEC-053F1EFB835D}</b:Guid>
    <b:Title>5 steps to prepare for Higher Education</b:Title>
    <b:Year>2021</b:Year>
    <b:Author>
      <b:Author>
        <b:Corporate>Military one source</b:Corporate>
      </b:Author>
    </b:Author>
    <b:URL>https://www.militaryonesource.mil/education-employment/for-service-members/preparing-for-higher-education/5-steps-to-prepare-for-higher-education/</b:URL>
    <b:YearAccessed>2021</b:YearAccessed>
    <b:MonthAccessed>November</b:MonthAccessed>
    <b:DayAccessed>4</b:DayAccessed>
    <b:RefOrder>11</b:RefOrder>
  </b:Source>
  <b:Source>
    <b:Tag>Ree18</b:Tag>
    <b:SourceType>BookSection</b:SourceType>
    <b:Guid>{6279E51F-866F-AE4D-B3EE-CB6E2030CEBA}</b:Guid>
    <b:Title>Approaching Digital Literacy</b:Title>
    <b:Year>2018</b:Year>
    <b:BookTitle>Digital Literacy Unpacked</b:BookTitle>
    <b:City>London</b:City>
    <b:Publisher>Facet Publishing</b:Publisher>
    <b:Pages>29-31</b:Pages>
    <b:Author>
      <b:Editor>
        <b:NameList>
          <b:Person>
            <b:Last>Reedy</b:Last>
            <b:First>Katharine</b:First>
          </b:Person>
          <b:Person>
            <b:Last>Parker</b:Last>
            <b:First>Jo</b:First>
          </b:Person>
        </b:NameList>
      </b:Editor>
      <b:Author>
        <b:NameList>
          <b:Person>
            <b:Last>Reedy</b:Last>
            <b:First>Katharine</b:First>
          </b:Person>
          <b:Person>
            <b:Last>Parker</b:Last>
            <b:First>Jo</b:First>
          </b:Person>
        </b:NameList>
      </b:Author>
    </b:Author>
    <b:RefOrder>12</b:RefOrder>
  </b:Source>
  <b:Source>
    <b:Tag>Den12</b:Tag>
    <b:SourceType>InternetSite</b:SourceType>
    <b:Guid>{C7EDF30A-E722-8C45-BE2F-BA72A2396290}</b:Guid>
    <b:Title>Academics' attitudes towards PhD students' teaching: preparing research higher degree students for an academic career</b:Title>
    <b:Year>2012</b:Year>
    <b:Author>
      <b:Author>
        <b:NameList>
          <b:Person>
            <b:Last>Jepsen</b:Last>
            <b:First>Denise</b:First>
            <b:Middle>M.</b:Middle>
          </b:Person>
        </b:NameList>
      </b:Author>
    </b:Author>
    <b:URL>https://www.tandfonline.com/doi/abs/10.1080/1360080X.2012.727706</b:URL>
    <b:YearAccessed>2021</b:YearAccessed>
    <b:MonthAccessed>November</b:MonthAccessed>
    <b:DayAccessed>4</b:DayAccessed>
    <b:RefOrder>13</b:RefOrder>
  </b:Source>
  <b:Source>
    <b:Tag>Ylv17</b:Tag>
    <b:SourceType>InternetSite</b:SourceType>
    <b:Guid>{37E90A4E-0515-8D42-9B87-61BCB78F3450}</b:Guid>
    <b:Author>
      <b:Author>
        <b:NameList>
          <b:Person>
            <b:Last>Bergström</b:Last>
            <b:First>Ylva</b:First>
          </b:Person>
        </b:NameList>
      </b:Author>
    </b:Author>
    <b:Title>Preparing for higher education, navigating in a polarised landscape. Upper secondary students transnational strategies and outlooks on higher education in Sweden</b:Title>
    <b:URL>https://www.rivisteweb.it/doi/10.1423/87312</b:URL>
    <b:Year>2017</b:Year>
    <b:YearAccessed>2021</b:YearAccessed>
    <b:MonthAccessed>November</b:MonthAccessed>
    <b:DayAccessed>4</b:DayAccessed>
    <b:RefOrder>14</b:RefOrder>
  </b:Source>
  <b:Source>
    <b:Tag>Har21</b:Tag>
    <b:SourceType>InternetSite</b:SourceType>
    <b:Guid>{50840066-53D6-9E4C-989F-4E9189CC7A24}</b:Guid>
    <b:Author>
      <b:Author>
        <b:NameList>
          <b:Person>
            <b:Last>Jones</b:Last>
            <b:First>Harriet</b:First>
            <b:Middle>L.</b:Middle>
          </b:Person>
        </b:NameList>
      </b:Author>
    </b:Author>
    <b:Title>Do examinations prepare students for higher education? A lesson from the Covid-19 lockdown</b:Title>
    <b:URL>https://www.tandfonline.com/doi/full/10.1080/00219266.2021.1941190</b:URL>
    <b:Year>2021</b:Year>
    <b:YearAccessed>2021</b:YearAccessed>
    <b:MonthAccessed>November</b:MonthAccessed>
    <b:DayAccessed>4</b:DayAccessed>
    <b:RefOrder>15</b:RefOrder>
  </b:Source>
  <b:Source>
    <b:Tag>edu21</b:Tag>
    <b:SourceType>InternetSite</b:SourceType>
    <b:Guid>{9C7E8263-4BE2-C841-8A90-B6B0C30F4304}</b:Guid>
    <b:Author>
      <b:Author>
        <b:Corporate>eduKUDU Content Team</b:Corporate>
      </b:Author>
    </b:Author>
    <b:Title>Preparing For Higher Education: 4 Things Every High School Student Should Know</b:Title>
    <b:URL>https://i-studentglobal.com/what-to-study/student-lifestyle/preparing-for-higher-education-4-things-every-high-school-student-should-know/</b:URL>
    <b:Year>2021</b:Year>
    <b:YearAccessed>2021</b:YearAccessed>
    <b:MonthAccessed>November</b:MonthAccessed>
    <b:DayAccessed>4</b:DayAccessed>
    <b:RefOrder>16</b:RefOrder>
  </b:Source>
  <b:Source>
    <b:Tag>May85</b:Tag>
    <b:SourceType>InternetSite</b:SourceType>
    <b:Guid>{44CE738F-8F35-C743-915A-077A806215A9}</b:Guid>
    <b:Author>
      <b:Author>
        <b:NameList>
          <b:Person>
            <b:Last>Mayhew</b:Last>
            <b:First>P</b:First>
          </b:Person>
          <b:Person>
            <b:Last>Smith</b:Last>
            <b:First>L J F</b:First>
          </b:Person>
        </b:NameList>
      </b:Author>
    </b:Author>
    <b:Title>Crime in England and Wales and Scotland - A British Crime Survey Comparison </b:Title>
    <b:URL>https://www.ojp.gov/ncjrs/virtual-library/abstracts/crime-england-and-wales-and-scotland-british-crime-survey</b:URL>
    <b:Year>1985</b:Year>
    <b:YearAccessed>2022</b:YearAccessed>
    <b:MonthAccessed>November</b:MonthAccessed>
    <b:DayAccessed>20</b:DayAccessed>
    <b:RefOrder>1</b:RefOrder>
  </b:Source>
  <b:Source>
    <b:Tag>Pol221</b:Tag>
    <b:SourceType>InternetSite</b:SourceType>
    <b:Guid>{AD5BB443-EEE7-1C42-B123-EC26E4E9C173}</b:Guid>
    <b:Author>
      <b:Author>
        <b:Corporate>Police.UK</b:Corporate>
      </b:Author>
    </b:Author>
    <b:Title>Morriston</b:Title>
    <b:URL>https://www.police.uk/pu/your-area/south-wales-police/morriston/</b:URL>
    <b:Year>2022</b:Year>
    <b:YearAccessed>2022</b:YearAccessed>
    <b:MonthAccessed>November</b:MonthAccessed>
    <b:DayAccessed>21</b:DayAccessed>
    <b:RefOrder>2</b:RefOrder>
  </b:Source>
  <b:Source>
    <b:Tag>Pol222</b:Tag>
    <b:SourceType>InternetSite</b:SourceType>
    <b:Guid>{1615EFEE-2D7B-5144-8F43-1C947EDE8D43}</b:Guid>
    <b:Author>
      <b:Author>
        <b:Corporate>Police.UK</b:Corporate>
      </b:Author>
    </b:Author>
    <b:Title>Gower</b:Title>
    <b:URL>https://www.police.uk/pu/your-area/south-wales-police/gower/</b:URL>
    <b:Year>2022</b:Year>
    <b:YearAccessed>2022</b:YearAccessed>
    <b:MonthAccessed>November</b:MonthAccessed>
    <b:DayAccessed>21</b:DayAccessed>
    <b:RefOrder>3</b:RefOrder>
  </b:Source>
  <b:Source>
    <b:Tag>Air22</b:Tag>
    <b:SourceType>InternetSite</b:SourceType>
    <b:Guid>{D4E30D31-9869-7F40-8B4D-51FA7A4682A5}</b:Guid>
    <b:Author>
      <b:Author>
        <b:Corporate>Airfocus</b:Corporate>
      </b:Author>
    </b:Author>
    <b:Title>What is divergent thinking</b:Title>
    <b:URL>https://airfocus.com/glossary/what-is-divergent-thinking/</b:URL>
    <b:Year>2022</b:Year>
    <b:YearAccessed>2022</b:YearAccessed>
    <b:MonthAccessed>November</b:MonthAccessed>
    <b:DayAccessed>22</b:DayAccessed>
    <b:RefOrder>4</b:RefOrder>
  </b:Source>
  <b:Source>
    <b:Tag>Plu22</b:Tag>
    <b:SourceType>InternetSite</b:SourceType>
    <b:Guid>{B452CAA3-996A-3946-8886-19A131BCE7C8}</b:Guid>
    <b:Author>
      <b:Author>
        <b:Corporate>Plumplot</b:Corporate>
      </b:Author>
    </b:Author>
    <b:Title>Swansea violent crime statistics</b:Title>
    <b:URL>https://www.plumplot.co.uk/Swansea-violent-crime-statistics.html</b:URL>
    <b:Year>2022</b:Year>
    <b:YearAccessed>2022</b:YearAccessed>
    <b:MonthAccessed>November</b:MonthAccessed>
    <b:DayAccessed>23</b:DayAccessed>
    <b:RefOrder>5</b:RefOrder>
  </b:Source>
  <b:Source>
    <b:Tag>UKP19</b:Tag>
    <b:SourceType>InternetSite</b:SourceType>
    <b:Guid>{CF775DA4-C96D-A141-B6B0-B541B984EC47}</b:Guid>
    <b:Author>
      <b:Author>
        <b:Corporate>UK Parliament</b:Corporate>
      </b:Author>
    </b:Author>
    <b:Title>How is the Government implementing a ‘public health approach’ to serious violence?</b:Title>
    <b:URL>https://commonslibrary.parliament.uk/how-is-the-government-implementing-a-public-health-approach-to-serious-violence/</b:URL>
    <b:Year>2019</b:Year>
    <b:YearAccessed>2022</b:YearAccessed>
    <b:MonthAccessed>November</b:MonthAccessed>
    <b:DayAccessed>4</b:DayAccessed>
    <b:RefOrder>6</b:RefOrder>
  </b:Source>
  <b:Source>
    <b:Tag>Chr211</b:Tag>
    <b:SourceType>InternetSite</b:SourceType>
    <b:Guid>{7F6E5405-409F-4C40-ABFF-64A623675D9C}</b:Guid>
    <b:Author>
      <b:Author>
        <b:NameList>
          <b:Person>
            <b:Last>Bannon</b:Last>
            <b:First>Christie</b:First>
          </b:Person>
        </b:NameList>
      </b:Author>
    </b:Author>
    <b:Title>The areas of Swansea with the most crime and the offences being committed </b:Title>
    <b:URL>https://www.walesonline.co.uk/news/wales-news/areas-swansea-most-crime-offences-21222180</b:URL>
    <b:Year>2021</b:Year>
    <b:YearAccessed>2022</b:YearAccessed>
    <b:MonthAccessed>November</b:MonthAccessed>
    <b:DayAccessed>24</b:DayAccessed>
    <b:RefOrder>7</b:RefOrder>
  </b:Source>
  <b:Source>
    <b:Tag>Pol224</b:Tag>
    <b:SourceType>InternetSite</b:SourceType>
    <b:Guid>{17F18F32-980E-5E41-8B52-286358688E8C}</b:Guid>
    <b:Author>
      <b:Author>
        <b:Corporate>Police.UK</b:Corporate>
      </b:Author>
    </b:Author>
    <b:Title>Uplands</b:Title>
    <b:URL>https://www.police.uk/pu/your-area/south-wales-police/uplands/</b:URL>
    <b:Year>2022</b:Year>
    <b:YearAccessed>2022</b:YearAccessed>
    <b:MonthAccessed>November</b:MonthAccessed>
    <b:DayAccessed>24</b:DayAccessed>
    <b:RefOrder>8</b:RefOrder>
  </b:Source>
  <b:Source>
    <b:Tag>Tru21</b:Tag>
    <b:SourceType>InternetSite</b:SourceType>
    <b:Guid>{5440A500-A9FE-2A4A-81F5-A9DB7D82A93B}</b:Guid>
    <b:Author>
      <b:Author>
        <b:Corporate>Trust for London</b:Corporate>
      </b:Author>
    </b:Author>
    <b:Title>Crime and income deprivation </b:Title>
    <b:URL>https://www.trustforlondon.org.uk/data/crime-and-income-deprivation/</b:URL>
    <b:Year>2021</b:Year>
    <b:YearAccessed>2022</b:YearAccessed>
    <b:MonthAccessed>November </b:MonthAccessed>
    <b:DayAccessed>25</b:DayAccessed>
    <b:RefOrder>9</b:RefOrder>
  </b:Source>
  <b:Source>
    <b:Tag>Nei22</b:Tag>
    <b:SourceType>InternetSite</b:SourceType>
    <b:Guid>{E8BDEE32-5E66-A44D-AB3A-85DE6FFFD838}</b:Guid>
    <b:Author>
      <b:Author>
        <b:NameList>
          <b:Person>
            <b:Last>Shaw</b:Last>
            <b:First>Neil</b:First>
          </b:Person>
        </b:NameList>
      </b:Author>
    </b:Author>
    <b:Title>Warning cost of living crisis could see increase in violent crime</b:Title>
    <b:URL>https://www.walesonline.co.uk/news/uk-news/warning-cost-living-crisis-could-24180214</b:URL>
    <b:Year>2022</b:Year>
    <b:YearAccessed>2022</b:YearAccessed>
    <b:MonthAccessed>November </b:MonthAccessed>
    <b:DayAccessed>25</b:DayAccessed>
    <b:RefOrder>10</b:RefOrder>
  </b:Source>
</b:Sources>
</file>

<file path=customXml/itemProps1.xml><?xml version="1.0" encoding="utf-8"?>
<ds:datastoreItem xmlns:ds="http://schemas.openxmlformats.org/officeDocument/2006/customXml" ds:itemID="{6728F5FA-ABAE-8D4E-8F8C-98A6148E60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1431</Words>
  <Characters>8163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dc:title>
  <dc:subject>Assignment 1</dc:subject>
  <dc:creator>Microsoft Office User</dc:creator>
  <cp:keywords/>
  <dc:description/>
  <cp:lastModifiedBy>Microsoft Office User</cp:lastModifiedBy>
  <cp:revision>2</cp:revision>
  <dcterms:created xsi:type="dcterms:W3CDTF">2022-11-25T22:09:00Z</dcterms:created>
  <dcterms:modified xsi:type="dcterms:W3CDTF">2022-11-25T22:09:00Z</dcterms:modified>
</cp:coreProperties>
</file>