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307E836" w14:textId="0EB63CB6" w:rsidR="00B322B4" w:rsidRPr="009D74BB" w:rsidRDefault="00B322B4" w:rsidP="009D74BB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3A42AC4C" w14:textId="6F143C55" w:rsidR="0006508C" w:rsidRDefault="00B322B4" w:rsidP="005920B8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547AE30A" w14:textId="39B403B9" w:rsidR="0006508C" w:rsidRDefault="00412614" w:rsidP="007856F3">
      <w:pPr>
        <w:rPr>
          <w:sz w:val="52"/>
          <w:szCs w:val="52"/>
        </w:rPr>
      </w:pPr>
      <w:r>
        <w:rPr>
          <w:noProof/>
          <w:sz w:val="28"/>
          <w:szCs w:val="28"/>
        </w:rPr>
        <w:drawing>
          <wp:inline distT="0" distB="0" distL="0" distR="0" wp14:anchorId="49FF9DC2" wp14:editId="48AAEF6F">
            <wp:extent cx="5731510" cy="3562350"/>
            <wp:effectExtent l="0" t="0" r="0" b="6350"/>
            <wp:docPr id="58999612" name="Picture 2" descr="A blue background with yellow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66011" name="Picture 2" descr="A blue background with yellow and black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4BFBF" w14:textId="77777777" w:rsidR="0006508C" w:rsidRDefault="0006508C" w:rsidP="007856F3">
      <w:pPr>
        <w:rPr>
          <w:sz w:val="52"/>
          <w:szCs w:val="52"/>
        </w:rPr>
      </w:pPr>
    </w:p>
    <w:p w14:paraId="28A24BC1" w14:textId="08EFCEE4" w:rsidR="007856F3" w:rsidRDefault="00116487" w:rsidP="007856F3">
      <w:pPr>
        <w:rPr>
          <w:sz w:val="32"/>
          <w:szCs w:val="32"/>
        </w:rPr>
      </w:pPr>
      <w:r w:rsidRPr="00191800">
        <w:rPr>
          <w:sz w:val="36"/>
          <w:szCs w:val="36"/>
        </w:rPr>
        <w:t xml:space="preserve">Module </w:t>
      </w:r>
      <w:r w:rsidR="006417B8" w:rsidRPr="00191800">
        <w:rPr>
          <w:sz w:val="36"/>
          <w:szCs w:val="36"/>
        </w:rPr>
        <w:t>Name</w:t>
      </w:r>
      <w:r w:rsidR="006417B8">
        <w:rPr>
          <w:sz w:val="36"/>
          <w:szCs w:val="36"/>
        </w:rPr>
        <w:t>: Enterprise</w:t>
      </w:r>
      <w:r w:rsidR="00E70A9F">
        <w:rPr>
          <w:sz w:val="36"/>
          <w:szCs w:val="36"/>
        </w:rPr>
        <w:t xml:space="preserve"> and Entrepre</w:t>
      </w:r>
      <w:r w:rsidR="006417B8">
        <w:rPr>
          <w:sz w:val="36"/>
          <w:szCs w:val="36"/>
        </w:rPr>
        <w:t>neurship</w:t>
      </w:r>
    </w:p>
    <w:p w14:paraId="26DBB5A8" w14:textId="4A9580C5" w:rsidR="00191800" w:rsidRDefault="00191800" w:rsidP="007856F3">
      <w:pPr>
        <w:rPr>
          <w:sz w:val="36"/>
          <w:szCs w:val="36"/>
        </w:rPr>
      </w:pPr>
      <w:r>
        <w:rPr>
          <w:sz w:val="36"/>
          <w:szCs w:val="36"/>
        </w:rPr>
        <w:t>M</w:t>
      </w:r>
      <w:r w:rsidR="006B62BA">
        <w:rPr>
          <w:sz w:val="36"/>
          <w:szCs w:val="36"/>
        </w:rPr>
        <w:t xml:space="preserve">odule </w:t>
      </w:r>
      <w:r w:rsidR="003F6BCD">
        <w:rPr>
          <w:sz w:val="36"/>
          <w:szCs w:val="36"/>
        </w:rPr>
        <w:t>No: LCLM</w:t>
      </w:r>
      <w:r w:rsidR="00FE6B22">
        <w:rPr>
          <w:sz w:val="36"/>
          <w:szCs w:val="36"/>
        </w:rPr>
        <w:t>4005</w:t>
      </w:r>
      <w:r w:rsidR="00C906B7">
        <w:rPr>
          <w:sz w:val="36"/>
          <w:szCs w:val="36"/>
        </w:rPr>
        <w:t>_</w:t>
      </w:r>
      <w:r w:rsidR="00715A4E">
        <w:rPr>
          <w:sz w:val="36"/>
          <w:szCs w:val="36"/>
        </w:rPr>
        <w:t>Lon</w:t>
      </w:r>
    </w:p>
    <w:p w14:paraId="671D5ABD" w14:textId="680BBE7B" w:rsidR="006B62BA" w:rsidRDefault="006B62BA" w:rsidP="007856F3">
      <w:pPr>
        <w:rPr>
          <w:sz w:val="36"/>
          <w:szCs w:val="36"/>
        </w:rPr>
      </w:pPr>
      <w:r>
        <w:rPr>
          <w:sz w:val="36"/>
          <w:szCs w:val="36"/>
        </w:rPr>
        <w:t xml:space="preserve">Student </w:t>
      </w:r>
      <w:r w:rsidR="008269AE">
        <w:rPr>
          <w:sz w:val="36"/>
          <w:szCs w:val="36"/>
        </w:rPr>
        <w:t xml:space="preserve">Name: Melinda </w:t>
      </w:r>
      <w:r w:rsidR="00C02958">
        <w:rPr>
          <w:sz w:val="36"/>
          <w:szCs w:val="36"/>
        </w:rPr>
        <w:t>Mercurio</w:t>
      </w:r>
    </w:p>
    <w:p w14:paraId="2884E3BD" w14:textId="27BF0067" w:rsidR="008269AE" w:rsidRPr="00191800" w:rsidRDefault="008269AE" w:rsidP="007856F3">
      <w:pPr>
        <w:rPr>
          <w:sz w:val="36"/>
          <w:szCs w:val="36"/>
        </w:rPr>
      </w:pPr>
      <w:r>
        <w:rPr>
          <w:sz w:val="36"/>
          <w:szCs w:val="36"/>
        </w:rPr>
        <w:t>Student No:</w:t>
      </w:r>
      <w:r w:rsidR="00C02958">
        <w:rPr>
          <w:sz w:val="36"/>
          <w:szCs w:val="36"/>
        </w:rPr>
        <w:t xml:space="preserve"> 2518165</w:t>
      </w:r>
    </w:p>
    <w:p w14:paraId="7D1A79F3" w14:textId="0ABD01CF" w:rsidR="00255882" w:rsidRPr="00C12A24" w:rsidRDefault="00296728" w:rsidP="00412614">
      <w:pPr>
        <w:rPr>
          <w:sz w:val="36"/>
          <w:szCs w:val="36"/>
        </w:rPr>
      </w:pPr>
      <w:r>
        <w:rPr>
          <w:sz w:val="36"/>
          <w:szCs w:val="36"/>
        </w:rPr>
        <w:t>Lecturer: Thomas</w:t>
      </w:r>
      <w:r w:rsidR="00C12A24">
        <w:rPr>
          <w:sz w:val="36"/>
          <w:szCs w:val="36"/>
        </w:rPr>
        <w:t xml:space="preserve"> </w:t>
      </w:r>
      <w:r w:rsidR="00EC1A60">
        <w:rPr>
          <w:sz w:val="36"/>
          <w:szCs w:val="36"/>
        </w:rPr>
        <w:t xml:space="preserve"> A</w:t>
      </w:r>
      <w:r w:rsidR="00707A0A">
        <w:rPr>
          <w:sz w:val="36"/>
          <w:szCs w:val="36"/>
        </w:rPr>
        <w:t xml:space="preserve">deyemi </w:t>
      </w: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B1D78B" w14:textId="7B3589C6" w:rsidR="004A2546" w:rsidRPr="00253C65" w:rsidRDefault="004B3A79">
          <w:pPr>
            <w:rPr>
              <w:b/>
              <w:bCs/>
              <w:noProof/>
            </w:rPr>
          </w:pPr>
          <w:r w:rsidRPr="002E3CCA">
            <w:rPr>
              <w:b/>
              <w:bCs/>
              <w:noProof/>
            </w:rPr>
            <w:fldChar w:fldCharType="end"/>
          </w:r>
        </w:p>
        <w:p w14:paraId="48FA9DA3" w14:textId="3413656C" w:rsidR="0039525E" w:rsidRPr="0039525E" w:rsidRDefault="00000000" w:rsidP="0039525E"/>
      </w:sdtContent>
    </w:sdt>
    <w:bookmarkStart w:id="0" w:name="_Toc120719591" w:displacedByCustomXml="prev"/>
    <w:p w14:paraId="46849995" w14:textId="77777777" w:rsidR="004A2546" w:rsidRDefault="004A2546" w:rsidP="007856F3">
      <w:pPr>
        <w:pStyle w:val="Heading1"/>
      </w:pPr>
    </w:p>
    <w:p w14:paraId="6FBE002C" w14:textId="04F4E0D1" w:rsidR="004A2546" w:rsidRDefault="00747FD5" w:rsidP="00A62B37">
      <w:pPr>
        <w:pStyle w:val="Heading1"/>
      </w:pPr>
      <w:r w:rsidRPr="00F53214">
        <w:t>Executive Summa</w:t>
      </w:r>
      <w:bookmarkEnd w:id="0"/>
      <w:r w:rsidR="00A62B37">
        <w:t>ry</w:t>
      </w:r>
    </w:p>
    <w:p w14:paraId="5783AE23" w14:textId="77777777" w:rsidR="004A2546" w:rsidRPr="004A2546" w:rsidRDefault="004A2546" w:rsidP="004A2546"/>
    <w:p w14:paraId="3B5A52F6" w14:textId="5D74AA1F" w:rsidR="0075517B" w:rsidRDefault="001F446C" w:rsidP="007D18B5">
      <w:pPr>
        <w:spacing w:line="360" w:lineRule="auto"/>
        <w:jc w:val="both"/>
        <w:rPr>
          <w:sz w:val="24"/>
          <w:szCs w:val="24"/>
        </w:rPr>
      </w:pPr>
      <w:r w:rsidRPr="0067488D">
        <w:rPr>
          <w:b/>
          <w:bCs/>
          <w:sz w:val="24"/>
          <w:szCs w:val="24"/>
        </w:rPr>
        <w:t xml:space="preserve">Lumiere D’or </w:t>
      </w:r>
      <w:r w:rsidR="0067488D">
        <w:rPr>
          <w:sz w:val="24"/>
          <w:szCs w:val="24"/>
        </w:rPr>
        <w:t>is a premium aromatherapy brand dedicated to elevating women’s emotional well</w:t>
      </w:r>
      <w:r w:rsidR="0067488D">
        <w:rPr>
          <w:b/>
          <w:bCs/>
          <w:sz w:val="24"/>
          <w:szCs w:val="24"/>
        </w:rPr>
        <w:t>-</w:t>
      </w:r>
      <w:r w:rsidR="0067488D" w:rsidRPr="0067488D">
        <w:rPr>
          <w:sz w:val="24"/>
          <w:szCs w:val="24"/>
        </w:rPr>
        <w:t>being. modern women face unpre</w:t>
      </w:r>
      <w:r w:rsidR="0067488D">
        <w:rPr>
          <w:sz w:val="24"/>
          <w:szCs w:val="24"/>
        </w:rPr>
        <w:t xml:space="preserve">cedented burn </w:t>
      </w:r>
      <w:r w:rsidR="006209D9">
        <w:rPr>
          <w:sz w:val="24"/>
          <w:szCs w:val="24"/>
        </w:rPr>
        <w:t>out.</w:t>
      </w:r>
      <w:r w:rsidR="0067488D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672907224"/>
          <w:citation/>
        </w:sdtPr>
        <w:sdtContent>
          <w:r w:rsidR="008F5BAE">
            <w:rPr>
              <w:sz w:val="24"/>
              <w:szCs w:val="24"/>
            </w:rPr>
            <w:fldChar w:fldCharType="begin"/>
          </w:r>
          <w:r w:rsidR="008F5BAE">
            <w:rPr>
              <w:sz w:val="24"/>
              <w:szCs w:val="24"/>
            </w:rPr>
            <w:instrText xml:space="preserve"> CITATION Mar181 \l 2057 </w:instrText>
          </w:r>
          <w:r w:rsidR="008F5BAE">
            <w:rPr>
              <w:sz w:val="24"/>
              <w:szCs w:val="24"/>
            </w:rPr>
            <w:fldChar w:fldCharType="separate"/>
          </w:r>
          <w:r w:rsidR="008F5BAE" w:rsidRPr="008F5BAE">
            <w:rPr>
              <w:noProof/>
              <w:sz w:val="24"/>
              <w:szCs w:val="24"/>
            </w:rPr>
            <w:t>(Marchand A, 2018)</w:t>
          </w:r>
          <w:r w:rsidR="008F5BAE">
            <w:rPr>
              <w:sz w:val="24"/>
              <w:szCs w:val="24"/>
            </w:rPr>
            <w:fldChar w:fldCharType="end"/>
          </w:r>
        </w:sdtContent>
      </w:sdt>
      <w:r w:rsidR="002C49E6">
        <w:rPr>
          <w:sz w:val="24"/>
          <w:szCs w:val="24"/>
        </w:rPr>
        <w:t xml:space="preserve"> </w:t>
      </w:r>
      <w:r w:rsidR="0067488D">
        <w:rPr>
          <w:sz w:val="24"/>
          <w:szCs w:val="24"/>
        </w:rPr>
        <w:t xml:space="preserve">Yet mass-market candle </w:t>
      </w:r>
      <w:r w:rsidR="00D477DB">
        <w:rPr>
          <w:sz w:val="24"/>
          <w:szCs w:val="24"/>
        </w:rPr>
        <w:t>fre</w:t>
      </w:r>
      <w:r w:rsidR="003830B2">
        <w:rPr>
          <w:sz w:val="24"/>
          <w:szCs w:val="24"/>
        </w:rPr>
        <w:t>quently</w:t>
      </w:r>
      <w:r w:rsidR="0067488D">
        <w:rPr>
          <w:sz w:val="24"/>
          <w:szCs w:val="24"/>
        </w:rPr>
        <w:t xml:space="preserve"> relies on</w:t>
      </w:r>
      <w:r w:rsidR="004940B0">
        <w:rPr>
          <w:sz w:val="24"/>
          <w:szCs w:val="24"/>
        </w:rPr>
        <w:t xml:space="preserve"> artificial </w:t>
      </w:r>
      <w:r w:rsidR="00BB56EB">
        <w:rPr>
          <w:sz w:val="24"/>
          <w:szCs w:val="24"/>
        </w:rPr>
        <w:t>fragrance, paraffin</w:t>
      </w:r>
      <w:r w:rsidR="00E72A7C">
        <w:rPr>
          <w:sz w:val="24"/>
          <w:szCs w:val="24"/>
        </w:rPr>
        <w:t xml:space="preserve"> wax, and dangerous </w:t>
      </w:r>
      <w:r w:rsidR="000830AC">
        <w:rPr>
          <w:sz w:val="24"/>
          <w:szCs w:val="24"/>
        </w:rPr>
        <w:t>chemical that</w:t>
      </w:r>
      <w:r w:rsidR="00F857E0">
        <w:rPr>
          <w:sz w:val="24"/>
          <w:szCs w:val="24"/>
        </w:rPr>
        <w:t xml:space="preserve"> </w:t>
      </w:r>
      <w:r w:rsidR="00BB56EB">
        <w:rPr>
          <w:sz w:val="24"/>
          <w:szCs w:val="24"/>
        </w:rPr>
        <w:t>compromise respiratory</w:t>
      </w:r>
      <w:r w:rsidR="005B7EA2">
        <w:rPr>
          <w:sz w:val="24"/>
          <w:szCs w:val="24"/>
        </w:rPr>
        <w:t xml:space="preserve"> health and indoor air quality</w:t>
      </w:r>
      <w:sdt>
        <w:sdtPr>
          <w:rPr>
            <w:sz w:val="24"/>
            <w:szCs w:val="24"/>
          </w:rPr>
          <w:id w:val="1967845711"/>
          <w:citation/>
        </w:sdtPr>
        <w:sdtContent>
          <w:r w:rsidR="00C85C8D">
            <w:rPr>
              <w:sz w:val="24"/>
              <w:szCs w:val="24"/>
            </w:rPr>
            <w:fldChar w:fldCharType="begin"/>
          </w:r>
          <w:r w:rsidR="00C85C8D">
            <w:rPr>
              <w:sz w:val="24"/>
              <w:szCs w:val="24"/>
            </w:rPr>
            <w:instrText xml:space="preserve"> CITATION Ash24 \l 2057 </w:instrText>
          </w:r>
          <w:r w:rsidR="00C85C8D">
            <w:rPr>
              <w:sz w:val="24"/>
              <w:szCs w:val="24"/>
            </w:rPr>
            <w:fldChar w:fldCharType="separate"/>
          </w:r>
          <w:r w:rsidR="00C85C8D">
            <w:rPr>
              <w:noProof/>
              <w:sz w:val="24"/>
              <w:szCs w:val="24"/>
            </w:rPr>
            <w:t xml:space="preserve"> </w:t>
          </w:r>
          <w:r w:rsidR="00C85C8D" w:rsidRPr="00C85C8D">
            <w:rPr>
              <w:noProof/>
              <w:sz w:val="24"/>
              <w:szCs w:val="24"/>
            </w:rPr>
            <w:t>(Ashcroft, 2024)</w:t>
          </w:r>
          <w:r w:rsidR="00C85C8D">
            <w:rPr>
              <w:sz w:val="24"/>
              <w:szCs w:val="24"/>
            </w:rPr>
            <w:fldChar w:fldCharType="end"/>
          </w:r>
        </w:sdtContent>
      </w:sdt>
    </w:p>
    <w:p w14:paraId="7E651A7B" w14:textId="380F073E" w:rsidR="003C23A7" w:rsidRDefault="00C370E2" w:rsidP="007D18B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By creating candles that burn clearly and are </w:t>
      </w:r>
      <w:r w:rsidR="00270E1A">
        <w:rPr>
          <w:sz w:val="24"/>
          <w:szCs w:val="24"/>
        </w:rPr>
        <w:t xml:space="preserve">entirely </w:t>
      </w:r>
      <w:r w:rsidR="003D1FE6">
        <w:rPr>
          <w:sz w:val="24"/>
          <w:szCs w:val="24"/>
        </w:rPr>
        <w:t xml:space="preserve">non-toxic. </w:t>
      </w:r>
      <w:r w:rsidR="003D1FE6" w:rsidRPr="001132A4">
        <w:rPr>
          <w:b/>
          <w:bCs/>
          <w:i/>
          <w:iCs/>
          <w:sz w:val="24"/>
          <w:szCs w:val="24"/>
        </w:rPr>
        <w:t>Lumiere</w:t>
      </w:r>
      <w:r w:rsidR="00270E1A" w:rsidRPr="001132A4">
        <w:rPr>
          <w:b/>
          <w:bCs/>
          <w:i/>
          <w:iCs/>
          <w:sz w:val="24"/>
          <w:szCs w:val="24"/>
        </w:rPr>
        <w:t xml:space="preserve"> D</w:t>
      </w:r>
      <w:r w:rsidR="003D1FE6" w:rsidRPr="001132A4">
        <w:rPr>
          <w:b/>
          <w:bCs/>
          <w:i/>
          <w:iCs/>
          <w:sz w:val="24"/>
          <w:szCs w:val="24"/>
        </w:rPr>
        <w:t>’or</w:t>
      </w:r>
      <w:r w:rsidR="003D1FE6">
        <w:rPr>
          <w:sz w:val="24"/>
          <w:szCs w:val="24"/>
        </w:rPr>
        <w:t xml:space="preserve"> </w:t>
      </w:r>
      <w:r w:rsidR="005C5090">
        <w:rPr>
          <w:sz w:val="24"/>
          <w:szCs w:val="24"/>
        </w:rPr>
        <w:t>directly</w:t>
      </w:r>
      <w:r w:rsidR="00FE64DB">
        <w:rPr>
          <w:sz w:val="24"/>
          <w:szCs w:val="24"/>
        </w:rPr>
        <w:t xml:space="preserve"> resolves this </w:t>
      </w:r>
      <w:r w:rsidR="00132E07">
        <w:rPr>
          <w:sz w:val="24"/>
          <w:szCs w:val="24"/>
        </w:rPr>
        <w:t xml:space="preserve">conflict. Our </w:t>
      </w:r>
      <w:r w:rsidR="00EE4FFD">
        <w:rPr>
          <w:sz w:val="24"/>
          <w:szCs w:val="24"/>
        </w:rPr>
        <w:t xml:space="preserve">product which made entirely </w:t>
      </w:r>
      <w:r w:rsidR="00297382">
        <w:rPr>
          <w:sz w:val="24"/>
          <w:szCs w:val="24"/>
        </w:rPr>
        <w:t xml:space="preserve">of natural coconut wax and </w:t>
      </w:r>
      <w:r w:rsidR="001623EB">
        <w:rPr>
          <w:sz w:val="24"/>
          <w:szCs w:val="24"/>
        </w:rPr>
        <w:t>pure. Therapeutic</w:t>
      </w:r>
      <w:r w:rsidR="00C77D37">
        <w:rPr>
          <w:sz w:val="24"/>
          <w:szCs w:val="24"/>
        </w:rPr>
        <w:t xml:space="preserve"> grade essential oil</w:t>
      </w:r>
      <w:r w:rsidR="00490F13">
        <w:rPr>
          <w:sz w:val="24"/>
          <w:szCs w:val="24"/>
        </w:rPr>
        <w:t xml:space="preserve">s are scientifically </w:t>
      </w:r>
      <w:r w:rsidR="001623EB">
        <w:rPr>
          <w:sz w:val="24"/>
          <w:szCs w:val="24"/>
        </w:rPr>
        <w:t>en</w:t>
      </w:r>
      <w:r w:rsidR="00827B92">
        <w:rPr>
          <w:sz w:val="24"/>
          <w:szCs w:val="24"/>
        </w:rPr>
        <w:t>gi</w:t>
      </w:r>
      <w:r w:rsidR="00814CE2">
        <w:rPr>
          <w:sz w:val="24"/>
          <w:szCs w:val="24"/>
        </w:rPr>
        <w:t xml:space="preserve">neered to </w:t>
      </w:r>
      <w:r w:rsidR="00E7639C">
        <w:rPr>
          <w:sz w:val="24"/>
          <w:szCs w:val="24"/>
        </w:rPr>
        <w:t>alleviate</w:t>
      </w:r>
      <w:r w:rsidR="00814CE2">
        <w:rPr>
          <w:sz w:val="24"/>
          <w:szCs w:val="24"/>
        </w:rPr>
        <w:t xml:space="preserve"> </w:t>
      </w:r>
      <w:r w:rsidR="00D35136">
        <w:rPr>
          <w:sz w:val="24"/>
          <w:szCs w:val="24"/>
        </w:rPr>
        <w:t>stress, encourage</w:t>
      </w:r>
      <w:r w:rsidR="00312410">
        <w:rPr>
          <w:sz w:val="24"/>
          <w:szCs w:val="24"/>
        </w:rPr>
        <w:t xml:space="preserve"> profound relaxation and support improved sleep hy</w:t>
      </w:r>
      <w:r w:rsidR="00D35136">
        <w:rPr>
          <w:sz w:val="24"/>
          <w:szCs w:val="24"/>
        </w:rPr>
        <w:t>giene.</w:t>
      </w:r>
    </w:p>
    <w:p w14:paraId="65CE10DE" w14:textId="54166AE2" w:rsidR="00F114BD" w:rsidRPr="00A01765" w:rsidRDefault="00D35136" w:rsidP="007D18B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</w:t>
      </w:r>
      <w:r w:rsidR="00DA24A0">
        <w:rPr>
          <w:sz w:val="24"/>
          <w:szCs w:val="24"/>
        </w:rPr>
        <w:t>scious female consumers between the age</w:t>
      </w:r>
      <w:r w:rsidR="00202FB9">
        <w:rPr>
          <w:sz w:val="24"/>
          <w:szCs w:val="24"/>
        </w:rPr>
        <w:t>s of 25 to 55 who acti</w:t>
      </w:r>
      <w:r w:rsidR="00533D73">
        <w:rPr>
          <w:sz w:val="24"/>
          <w:szCs w:val="24"/>
        </w:rPr>
        <w:t>vely prior</w:t>
      </w:r>
      <w:r w:rsidR="00D059AA">
        <w:rPr>
          <w:sz w:val="24"/>
          <w:szCs w:val="24"/>
        </w:rPr>
        <w:t xml:space="preserve">itize clean </w:t>
      </w:r>
      <w:r w:rsidR="00F76496">
        <w:rPr>
          <w:sz w:val="24"/>
          <w:szCs w:val="24"/>
        </w:rPr>
        <w:t>living, holistic</w:t>
      </w:r>
      <w:r w:rsidR="00A02A1F">
        <w:rPr>
          <w:sz w:val="24"/>
          <w:szCs w:val="24"/>
        </w:rPr>
        <w:t xml:space="preserve"> </w:t>
      </w:r>
      <w:r w:rsidR="00491820">
        <w:rPr>
          <w:sz w:val="24"/>
          <w:szCs w:val="24"/>
        </w:rPr>
        <w:t>health, and</w:t>
      </w:r>
      <w:r w:rsidR="00A02A1F">
        <w:rPr>
          <w:sz w:val="24"/>
          <w:szCs w:val="24"/>
        </w:rPr>
        <w:t xml:space="preserve"> </w:t>
      </w:r>
      <w:r w:rsidR="00491820">
        <w:rPr>
          <w:sz w:val="24"/>
          <w:szCs w:val="24"/>
        </w:rPr>
        <w:t>self-care</w:t>
      </w:r>
      <w:r w:rsidR="00977EE1">
        <w:rPr>
          <w:sz w:val="24"/>
          <w:szCs w:val="24"/>
        </w:rPr>
        <w:t xml:space="preserve"> make up our main target market </w:t>
      </w:r>
      <w:r w:rsidR="00491820" w:rsidRPr="00F50F4D">
        <w:rPr>
          <w:b/>
          <w:bCs/>
          <w:sz w:val="24"/>
          <w:szCs w:val="24"/>
        </w:rPr>
        <w:t>Lumiere</w:t>
      </w:r>
      <w:r w:rsidR="007A72ED" w:rsidRPr="00F50F4D">
        <w:rPr>
          <w:b/>
          <w:bCs/>
          <w:sz w:val="24"/>
          <w:szCs w:val="24"/>
        </w:rPr>
        <w:t xml:space="preserve"> D</w:t>
      </w:r>
      <w:r w:rsidR="007A72ED">
        <w:rPr>
          <w:sz w:val="24"/>
          <w:szCs w:val="24"/>
        </w:rPr>
        <w:t xml:space="preserve"> </w:t>
      </w:r>
      <w:r w:rsidR="007A72ED" w:rsidRPr="00F50F4D">
        <w:rPr>
          <w:b/>
          <w:bCs/>
          <w:sz w:val="24"/>
          <w:szCs w:val="24"/>
        </w:rPr>
        <w:t xml:space="preserve">Or </w:t>
      </w:r>
      <w:r w:rsidR="007A72ED">
        <w:rPr>
          <w:sz w:val="24"/>
          <w:szCs w:val="24"/>
        </w:rPr>
        <w:t>present its product</w:t>
      </w:r>
      <w:r w:rsidR="00017970">
        <w:rPr>
          <w:sz w:val="24"/>
          <w:szCs w:val="24"/>
        </w:rPr>
        <w:t xml:space="preserve"> as </w:t>
      </w:r>
      <w:r w:rsidR="00F76496">
        <w:rPr>
          <w:sz w:val="24"/>
          <w:szCs w:val="24"/>
        </w:rPr>
        <w:t>useful, active</w:t>
      </w:r>
      <w:r w:rsidR="00017970">
        <w:rPr>
          <w:sz w:val="24"/>
          <w:szCs w:val="24"/>
        </w:rPr>
        <w:t xml:space="preserve"> </w:t>
      </w:r>
      <w:r w:rsidR="00AD555C">
        <w:rPr>
          <w:sz w:val="24"/>
          <w:szCs w:val="24"/>
        </w:rPr>
        <w:t>wellness</w:t>
      </w:r>
      <w:r w:rsidR="00017970">
        <w:rPr>
          <w:sz w:val="24"/>
          <w:szCs w:val="24"/>
        </w:rPr>
        <w:t xml:space="preserve"> </w:t>
      </w:r>
      <w:r w:rsidR="00AD555C">
        <w:rPr>
          <w:sz w:val="24"/>
          <w:szCs w:val="24"/>
        </w:rPr>
        <w:t xml:space="preserve">tool in </w:t>
      </w:r>
      <w:r w:rsidR="00F76496">
        <w:rPr>
          <w:sz w:val="24"/>
          <w:szCs w:val="24"/>
        </w:rPr>
        <w:t>contrast to</w:t>
      </w:r>
      <w:r w:rsidR="006C0787">
        <w:rPr>
          <w:sz w:val="24"/>
          <w:szCs w:val="24"/>
        </w:rPr>
        <w:t xml:space="preserve"> </w:t>
      </w:r>
      <w:r w:rsidR="005C6475">
        <w:rPr>
          <w:sz w:val="24"/>
          <w:szCs w:val="24"/>
        </w:rPr>
        <w:t>generics</w:t>
      </w:r>
      <w:r w:rsidR="006C0787">
        <w:rPr>
          <w:sz w:val="24"/>
          <w:szCs w:val="24"/>
        </w:rPr>
        <w:t xml:space="preserve"> home fragrance bran</w:t>
      </w:r>
      <w:r w:rsidR="00F072F6">
        <w:rPr>
          <w:sz w:val="24"/>
          <w:szCs w:val="24"/>
        </w:rPr>
        <w:t xml:space="preserve">ds that only concentrate on </w:t>
      </w:r>
      <w:r w:rsidR="005C6475">
        <w:rPr>
          <w:sz w:val="24"/>
          <w:szCs w:val="24"/>
        </w:rPr>
        <w:t>aesthetics</w:t>
      </w:r>
      <w:r w:rsidR="00F072F6">
        <w:rPr>
          <w:sz w:val="24"/>
          <w:szCs w:val="24"/>
        </w:rPr>
        <w:t xml:space="preserve"> or simple </w:t>
      </w:r>
      <w:r w:rsidR="00F76496">
        <w:rPr>
          <w:sz w:val="24"/>
          <w:szCs w:val="24"/>
        </w:rPr>
        <w:t>scenting. Our</w:t>
      </w:r>
      <w:r w:rsidR="004B213E">
        <w:rPr>
          <w:sz w:val="24"/>
          <w:szCs w:val="24"/>
        </w:rPr>
        <w:t xml:space="preserve"> candle </w:t>
      </w:r>
      <w:r w:rsidR="00F76496">
        <w:rPr>
          <w:sz w:val="24"/>
          <w:szCs w:val="24"/>
        </w:rPr>
        <w:t>is intended</w:t>
      </w:r>
      <w:r w:rsidR="004B213E">
        <w:rPr>
          <w:sz w:val="24"/>
          <w:szCs w:val="24"/>
        </w:rPr>
        <w:t xml:space="preserve"> to act as </w:t>
      </w:r>
      <w:r w:rsidR="00F76496">
        <w:rPr>
          <w:sz w:val="24"/>
          <w:szCs w:val="24"/>
        </w:rPr>
        <w:t xml:space="preserve">a sentimental </w:t>
      </w:r>
      <w:r w:rsidR="007602C3">
        <w:rPr>
          <w:sz w:val="24"/>
          <w:szCs w:val="24"/>
        </w:rPr>
        <w:t>anchor.</w:t>
      </w:r>
    </w:p>
    <w:p w14:paraId="513AF597" w14:textId="56BC4F39" w:rsidR="00F53214" w:rsidRDefault="00747FD5" w:rsidP="007D18B5">
      <w:pPr>
        <w:pStyle w:val="Heading1"/>
        <w:jc w:val="both"/>
      </w:pPr>
      <w:bookmarkStart w:id="1" w:name="_Toc120719592"/>
      <w:r w:rsidRPr="00747FD5">
        <w:t>Business Concep</w:t>
      </w:r>
      <w:bookmarkEnd w:id="1"/>
      <w:r w:rsidR="00C406A0">
        <w:t>t</w:t>
      </w:r>
    </w:p>
    <w:p w14:paraId="4028FEF6" w14:textId="77777777" w:rsidR="00F53214" w:rsidRDefault="00F53214" w:rsidP="007D18B5">
      <w:pPr>
        <w:jc w:val="both"/>
      </w:pPr>
    </w:p>
    <w:p w14:paraId="073B37AB" w14:textId="7603B770" w:rsidR="0096798A" w:rsidRDefault="00C406A0" w:rsidP="007D18B5">
      <w:pPr>
        <w:pStyle w:val="Heading2"/>
        <w:jc w:val="both"/>
      </w:pPr>
      <w:r>
        <w:t>Business Description</w:t>
      </w:r>
      <w:r w:rsidR="0067488D">
        <w:t xml:space="preserve">: </w:t>
      </w:r>
    </w:p>
    <w:p w14:paraId="1BC83BE7" w14:textId="417613B0" w:rsidR="00010107" w:rsidRDefault="0067488D" w:rsidP="007D18B5">
      <w:pPr>
        <w:spacing w:line="360" w:lineRule="auto"/>
        <w:jc w:val="both"/>
        <w:rPr>
          <w:sz w:val="24"/>
          <w:szCs w:val="24"/>
        </w:rPr>
      </w:pPr>
      <w:r w:rsidRPr="001132A4">
        <w:rPr>
          <w:b/>
          <w:bCs/>
          <w:i/>
          <w:iCs/>
          <w:sz w:val="24"/>
          <w:szCs w:val="24"/>
        </w:rPr>
        <w:t>LUMIERE D’OR</w:t>
      </w:r>
      <w:r w:rsidRPr="0067488D">
        <w:rPr>
          <w:sz w:val="24"/>
          <w:szCs w:val="24"/>
        </w:rPr>
        <w:t xml:space="preserve"> is an artesian candle brand.</w:t>
      </w:r>
      <w:r>
        <w:rPr>
          <w:sz w:val="24"/>
          <w:szCs w:val="24"/>
        </w:rPr>
        <w:t xml:space="preserve"> With an</w:t>
      </w:r>
      <w:r w:rsidRPr="0067488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specializes in handcrafted aromatherapy candles that promote emotional and well-being for woman its focuses on stress relief, relaxation, better sleep, mood enhancement, self-care </w:t>
      </w:r>
      <w:r w:rsidR="00703144">
        <w:rPr>
          <w:sz w:val="24"/>
          <w:szCs w:val="24"/>
        </w:rPr>
        <w:t xml:space="preserve">routine. Lumière </w:t>
      </w:r>
      <w:r w:rsidR="00620FE0">
        <w:rPr>
          <w:sz w:val="24"/>
          <w:szCs w:val="24"/>
        </w:rPr>
        <w:t>d’or understand</w:t>
      </w:r>
      <w:r w:rsidR="00EC29EC">
        <w:rPr>
          <w:sz w:val="24"/>
          <w:szCs w:val="24"/>
        </w:rPr>
        <w:t xml:space="preserve"> of a woman</w:t>
      </w:r>
      <w:r w:rsidR="00AB35D7">
        <w:rPr>
          <w:sz w:val="24"/>
          <w:szCs w:val="24"/>
        </w:rPr>
        <w:t xml:space="preserve">’s diverse wellbeing needs </w:t>
      </w:r>
      <w:r w:rsidR="005B2CBC">
        <w:rPr>
          <w:sz w:val="24"/>
          <w:szCs w:val="24"/>
        </w:rPr>
        <w:t xml:space="preserve">across life stages </w:t>
      </w:r>
      <w:r w:rsidR="00620FE0">
        <w:rPr>
          <w:sz w:val="24"/>
          <w:szCs w:val="24"/>
        </w:rPr>
        <w:t>from stress</w:t>
      </w:r>
      <w:r w:rsidR="00E42520">
        <w:rPr>
          <w:sz w:val="24"/>
          <w:szCs w:val="24"/>
        </w:rPr>
        <w:t xml:space="preserve"> management </w:t>
      </w:r>
      <w:r w:rsidR="00FB2559">
        <w:rPr>
          <w:sz w:val="24"/>
          <w:szCs w:val="24"/>
        </w:rPr>
        <w:t xml:space="preserve">and restful sleep to confidence building </w:t>
      </w:r>
      <w:r w:rsidR="00E5494C">
        <w:rPr>
          <w:sz w:val="24"/>
          <w:szCs w:val="24"/>
        </w:rPr>
        <w:t xml:space="preserve">and hormonal </w:t>
      </w:r>
      <w:r w:rsidR="00620FE0">
        <w:rPr>
          <w:sz w:val="24"/>
          <w:szCs w:val="24"/>
        </w:rPr>
        <w:t xml:space="preserve">comfort. Our product </w:t>
      </w:r>
      <w:r w:rsidR="00010107">
        <w:rPr>
          <w:sz w:val="24"/>
          <w:szCs w:val="24"/>
        </w:rPr>
        <w:t>complies</w:t>
      </w:r>
      <w:r w:rsidR="009001DA">
        <w:rPr>
          <w:sz w:val="24"/>
          <w:szCs w:val="24"/>
        </w:rPr>
        <w:t xml:space="preserve"> </w:t>
      </w:r>
      <w:r w:rsidR="00412B2E">
        <w:rPr>
          <w:sz w:val="24"/>
          <w:szCs w:val="24"/>
        </w:rPr>
        <w:t xml:space="preserve">with the </w:t>
      </w:r>
      <w:r w:rsidR="007B5BAF">
        <w:rPr>
          <w:sz w:val="24"/>
          <w:szCs w:val="24"/>
        </w:rPr>
        <w:t xml:space="preserve">UK and EU safety </w:t>
      </w:r>
      <w:r w:rsidR="001E40C5">
        <w:rPr>
          <w:sz w:val="24"/>
          <w:szCs w:val="24"/>
        </w:rPr>
        <w:t xml:space="preserve">regulation including </w:t>
      </w:r>
      <w:r w:rsidR="00E1766A">
        <w:rPr>
          <w:sz w:val="24"/>
          <w:szCs w:val="24"/>
        </w:rPr>
        <w:t xml:space="preserve">CLP labelling </w:t>
      </w:r>
      <w:r w:rsidR="00216CD9">
        <w:rPr>
          <w:sz w:val="24"/>
          <w:szCs w:val="24"/>
        </w:rPr>
        <w:t>and c</w:t>
      </w:r>
      <w:r w:rsidR="00043470">
        <w:rPr>
          <w:sz w:val="24"/>
          <w:szCs w:val="24"/>
        </w:rPr>
        <w:t xml:space="preserve">osmetic </w:t>
      </w:r>
      <w:r w:rsidR="007A551B">
        <w:rPr>
          <w:sz w:val="24"/>
          <w:szCs w:val="24"/>
        </w:rPr>
        <w:t xml:space="preserve">product safely </w:t>
      </w:r>
      <w:r w:rsidR="00010107">
        <w:rPr>
          <w:sz w:val="24"/>
          <w:szCs w:val="24"/>
        </w:rPr>
        <w:t>assessment requirements</w:t>
      </w:r>
      <w:r w:rsidR="00F84FD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53318519"/>
          <w:citation/>
        </w:sdtPr>
        <w:sdtContent>
          <w:r w:rsidR="00DF7438">
            <w:rPr>
              <w:sz w:val="24"/>
              <w:szCs w:val="24"/>
            </w:rPr>
            <w:fldChar w:fldCharType="begin"/>
          </w:r>
          <w:r w:rsidR="00C76B48">
            <w:rPr>
              <w:sz w:val="24"/>
              <w:szCs w:val="24"/>
            </w:rPr>
            <w:instrText xml:space="preserve">CITATION the13 \n  \l 2057 </w:instrText>
          </w:r>
          <w:r w:rsidR="00DF7438">
            <w:rPr>
              <w:sz w:val="24"/>
              <w:szCs w:val="24"/>
            </w:rPr>
            <w:fldChar w:fldCharType="separate"/>
          </w:r>
          <w:r w:rsidR="00C76B48" w:rsidRPr="00C76B48">
            <w:rPr>
              <w:noProof/>
              <w:sz w:val="24"/>
              <w:szCs w:val="24"/>
            </w:rPr>
            <w:t>(candle maker advise pack, 2013)</w:t>
          </w:r>
          <w:r w:rsidR="00DF7438">
            <w:rPr>
              <w:sz w:val="24"/>
              <w:szCs w:val="24"/>
            </w:rPr>
            <w:fldChar w:fldCharType="end"/>
          </w:r>
        </w:sdtContent>
      </w:sdt>
    </w:p>
    <w:p w14:paraId="3461BEFB" w14:textId="0342EEDB" w:rsidR="0024074E" w:rsidRPr="00902B26" w:rsidRDefault="005E4D62" w:rsidP="00902B26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67488D" w:rsidRPr="0067488D">
        <w:rPr>
          <w:sz w:val="24"/>
          <w:szCs w:val="24"/>
        </w:rPr>
        <w:t xml:space="preserve"> business will initially operate as an e -commerce store (direct -to consumer)</w:t>
      </w:r>
      <w:r w:rsidR="0067488D">
        <w:rPr>
          <w:sz w:val="24"/>
          <w:szCs w:val="24"/>
        </w:rPr>
        <w:t xml:space="preserve"> with the potential to expand into local craft markets. Boutiques, and wholesale. Its available online 24/7</w:t>
      </w:r>
    </w:p>
    <w:p w14:paraId="62E05F0D" w14:textId="77777777" w:rsidR="0024074E" w:rsidRDefault="0024074E" w:rsidP="00F53214"/>
    <w:p w14:paraId="798CE64E" w14:textId="2DC5BAD5" w:rsidR="0096798A" w:rsidRDefault="0096798A" w:rsidP="00AD04A3">
      <w:pPr>
        <w:pStyle w:val="Heading2"/>
      </w:pPr>
      <w:bookmarkStart w:id="2" w:name="_Toc120719594"/>
      <w:r>
        <w:t>Product Description</w:t>
      </w:r>
      <w:bookmarkEnd w:id="2"/>
      <w:r>
        <w:t xml:space="preserve"> </w:t>
      </w:r>
    </w:p>
    <w:p w14:paraId="064D71DC" w14:textId="405B026F" w:rsidR="0067488D" w:rsidRPr="005B3253" w:rsidRDefault="0067488D" w:rsidP="0067488D">
      <w:pPr>
        <w:rPr>
          <w:sz w:val="24"/>
          <w:szCs w:val="24"/>
        </w:rPr>
      </w:pPr>
      <w:r w:rsidRPr="00B660C7">
        <w:rPr>
          <w:b/>
          <w:bCs/>
          <w:sz w:val="24"/>
          <w:szCs w:val="24"/>
        </w:rPr>
        <w:t>Our core product line will include</w:t>
      </w:r>
      <w:r w:rsidRPr="005B3253">
        <w:rPr>
          <w:sz w:val="24"/>
          <w:szCs w:val="24"/>
        </w:rPr>
        <w:t>:</w:t>
      </w:r>
    </w:p>
    <w:p w14:paraId="636A2C24" w14:textId="77777777" w:rsidR="0035366C" w:rsidRDefault="0067488D" w:rsidP="005B3253">
      <w:pPr>
        <w:ind w:left="360"/>
        <w:rPr>
          <w:sz w:val="24"/>
          <w:szCs w:val="24"/>
        </w:rPr>
      </w:pPr>
      <w:r w:rsidRPr="00B660C7">
        <w:rPr>
          <w:sz w:val="24"/>
          <w:szCs w:val="24"/>
        </w:rPr>
        <w:t>Lav</w:t>
      </w:r>
      <w:r w:rsidR="003319E4" w:rsidRPr="00B660C7">
        <w:rPr>
          <w:sz w:val="24"/>
          <w:szCs w:val="24"/>
        </w:rPr>
        <w:t>e</w:t>
      </w:r>
      <w:r w:rsidRPr="00B660C7">
        <w:rPr>
          <w:sz w:val="24"/>
          <w:szCs w:val="24"/>
        </w:rPr>
        <w:t xml:space="preserve">nder calm </w:t>
      </w:r>
    </w:p>
    <w:p w14:paraId="15D7F262" w14:textId="3A51E581" w:rsidR="004C1020" w:rsidRDefault="004C1020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Find </w:t>
      </w:r>
      <w:r w:rsidR="00006C6D">
        <w:rPr>
          <w:sz w:val="24"/>
          <w:szCs w:val="24"/>
        </w:rPr>
        <w:t xml:space="preserve">your </w:t>
      </w:r>
      <w:r w:rsidR="007554F6">
        <w:rPr>
          <w:sz w:val="24"/>
          <w:szCs w:val="24"/>
        </w:rPr>
        <w:t>serenity. Our lavender calm candle is crafted to help</w:t>
      </w:r>
      <w:r w:rsidR="007A3335">
        <w:rPr>
          <w:sz w:val="24"/>
          <w:szCs w:val="24"/>
        </w:rPr>
        <w:t xml:space="preserve"> reduce stress and </w:t>
      </w:r>
      <w:r w:rsidR="006950D3">
        <w:rPr>
          <w:sz w:val="24"/>
          <w:szCs w:val="24"/>
        </w:rPr>
        <w:t>anxiety, crating</w:t>
      </w:r>
      <w:r w:rsidR="007A3335">
        <w:rPr>
          <w:sz w:val="24"/>
          <w:szCs w:val="24"/>
        </w:rPr>
        <w:t xml:space="preserve"> the perfect </w:t>
      </w:r>
      <w:r w:rsidR="005C5448">
        <w:rPr>
          <w:sz w:val="24"/>
          <w:szCs w:val="24"/>
        </w:rPr>
        <w:t xml:space="preserve">atmosphere for bedtime </w:t>
      </w:r>
      <w:r w:rsidR="006950D3">
        <w:rPr>
          <w:sz w:val="24"/>
          <w:szCs w:val="24"/>
        </w:rPr>
        <w:t>relaxation</w:t>
      </w:r>
    </w:p>
    <w:p w14:paraId="218BA7A8" w14:textId="24858200" w:rsidR="006950D3" w:rsidRDefault="00980DA5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Rose Harmony </w:t>
      </w:r>
    </w:p>
    <w:p w14:paraId="0E20C73A" w14:textId="7FEAF66F" w:rsidR="00980DA5" w:rsidRDefault="00980DA5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Embrace </w:t>
      </w:r>
      <w:r w:rsidR="005A1EAC">
        <w:rPr>
          <w:sz w:val="24"/>
          <w:szCs w:val="24"/>
        </w:rPr>
        <w:t xml:space="preserve">emotional </w:t>
      </w:r>
      <w:r w:rsidR="00567657">
        <w:rPr>
          <w:sz w:val="24"/>
          <w:szCs w:val="24"/>
        </w:rPr>
        <w:t>balance, Our</w:t>
      </w:r>
      <w:r w:rsidR="005A1EAC">
        <w:rPr>
          <w:sz w:val="24"/>
          <w:szCs w:val="24"/>
        </w:rPr>
        <w:t xml:space="preserve"> Rose H</w:t>
      </w:r>
      <w:r w:rsidR="00795DD8">
        <w:rPr>
          <w:sz w:val="24"/>
          <w:szCs w:val="24"/>
        </w:rPr>
        <w:t>armony candles promote a comp</w:t>
      </w:r>
      <w:r w:rsidR="00E56E5B">
        <w:rPr>
          <w:sz w:val="24"/>
          <w:szCs w:val="24"/>
        </w:rPr>
        <w:t xml:space="preserve">orting </w:t>
      </w:r>
      <w:r w:rsidR="00567657">
        <w:rPr>
          <w:sz w:val="24"/>
          <w:szCs w:val="24"/>
        </w:rPr>
        <w:t>atmosphere. Bringing</w:t>
      </w:r>
      <w:r w:rsidR="004216BF">
        <w:rPr>
          <w:sz w:val="24"/>
          <w:szCs w:val="24"/>
        </w:rPr>
        <w:t xml:space="preserve"> a sense of calm and well</w:t>
      </w:r>
      <w:r w:rsidR="00567657">
        <w:rPr>
          <w:sz w:val="24"/>
          <w:szCs w:val="24"/>
        </w:rPr>
        <w:t>-being to your space.</w:t>
      </w:r>
    </w:p>
    <w:p w14:paraId="1483B315" w14:textId="2DDF9F2B" w:rsidR="007F7FE1" w:rsidRDefault="00B6272E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Citrus Energy</w:t>
      </w:r>
    </w:p>
    <w:p w14:paraId="0C0E787B" w14:textId="724F2821" w:rsidR="00B6272E" w:rsidRDefault="00B6272E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I</w:t>
      </w:r>
      <w:r w:rsidR="000C12DD">
        <w:rPr>
          <w:sz w:val="24"/>
          <w:szCs w:val="24"/>
        </w:rPr>
        <w:t xml:space="preserve">gnite your </w:t>
      </w:r>
      <w:r w:rsidR="006A0E52">
        <w:rPr>
          <w:sz w:val="24"/>
          <w:szCs w:val="24"/>
        </w:rPr>
        <w:t>focus. ideal</w:t>
      </w:r>
      <w:r w:rsidR="000C12DD">
        <w:rPr>
          <w:sz w:val="24"/>
          <w:szCs w:val="24"/>
        </w:rPr>
        <w:t xml:space="preserve"> for </w:t>
      </w:r>
      <w:r w:rsidR="00373C9F">
        <w:rPr>
          <w:sz w:val="24"/>
          <w:szCs w:val="24"/>
        </w:rPr>
        <w:t>work</w:t>
      </w:r>
      <w:r w:rsidR="000C12DD">
        <w:rPr>
          <w:sz w:val="24"/>
          <w:szCs w:val="24"/>
        </w:rPr>
        <w:t xml:space="preserve"> </w:t>
      </w:r>
      <w:r w:rsidR="00373C9F">
        <w:rPr>
          <w:sz w:val="24"/>
          <w:szCs w:val="24"/>
        </w:rPr>
        <w:t xml:space="preserve">or </w:t>
      </w:r>
      <w:r w:rsidR="006A0E52">
        <w:rPr>
          <w:sz w:val="24"/>
          <w:szCs w:val="24"/>
        </w:rPr>
        <w:t>study. Our</w:t>
      </w:r>
      <w:r w:rsidR="00373C9F">
        <w:rPr>
          <w:sz w:val="24"/>
          <w:szCs w:val="24"/>
        </w:rPr>
        <w:t xml:space="preserve"> Citrus En</w:t>
      </w:r>
      <w:r w:rsidR="0073677D">
        <w:rPr>
          <w:sz w:val="24"/>
          <w:szCs w:val="24"/>
        </w:rPr>
        <w:t xml:space="preserve">ergy candles </w:t>
      </w:r>
      <w:r w:rsidR="0020345C">
        <w:rPr>
          <w:sz w:val="24"/>
          <w:szCs w:val="24"/>
        </w:rPr>
        <w:t>boost your</w:t>
      </w:r>
      <w:r w:rsidR="0073677D">
        <w:rPr>
          <w:sz w:val="24"/>
          <w:szCs w:val="24"/>
        </w:rPr>
        <w:t xml:space="preserve"> </w:t>
      </w:r>
      <w:r w:rsidR="006A0E52">
        <w:rPr>
          <w:sz w:val="24"/>
          <w:szCs w:val="24"/>
        </w:rPr>
        <w:t>mood and</w:t>
      </w:r>
      <w:r w:rsidR="0073677D">
        <w:rPr>
          <w:sz w:val="24"/>
          <w:szCs w:val="24"/>
        </w:rPr>
        <w:t xml:space="preserve"> </w:t>
      </w:r>
      <w:r w:rsidR="006A0E52">
        <w:rPr>
          <w:sz w:val="24"/>
          <w:szCs w:val="24"/>
        </w:rPr>
        <w:t>concentration. Keeping</w:t>
      </w:r>
      <w:r w:rsidR="005275A4">
        <w:rPr>
          <w:sz w:val="24"/>
          <w:szCs w:val="24"/>
        </w:rPr>
        <w:t xml:space="preserve"> your felling refreshed and alert</w:t>
      </w:r>
      <w:r w:rsidR="006A0E52">
        <w:rPr>
          <w:sz w:val="24"/>
          <w:szCs w:val="24"/>
        </w:rPr>
        <w:t>.</w:t>
      </w:r>
    </w:p>
    <w:p w14:paraId="24169142" w14:textId="77777777" w:rsidR="0020345C" w:rsidRDefault="0020345C" w:rsidP="005B3253">
      <w:pPr>
        <w:ind w:left="360"/>
        <w:rPr>
          <w:sz w:val="24"/>
          <w:szCs w:val="24"/>
        </w:rPr>
      </w:pPr>
    </w:p>
    <w:p w14:paraId="7D64A693" w14:textId="38646B61" w:rsidR="0020345C" w:rsidRDefault="0020345C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>Size &amp;</w:t>
      </w:r>
      <w:r w:rsidR="00813F6D">
        <w:rPr>
          <w:sz w:val="24"/>
          <w:szCs w:val="24"/>
        </w:rPr>
        <w:t xml:space="preserve"> Specs</w:t>
      </w:r>
    </w:p>
    <w:p w14:paraId="41EDDD90" w14:textId="4C228914" w:rsidR="00813F6D" w:rsidRDefault="00813F6D" w:rsidP="005B3253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Available </w:t>
      </w:r>
      <w:r w:rsidR="00DD345A">
        <w:rPr>
          <w:sz w:val="24"/>
          <w:szCs w:val="24"/>
        </w:rPr>
        <w:t>in our standard range</w:t>
      </w:r>
    </w:p>
    <w:p w14:paraId="26E5C87B" w14:textId="44793F31" w:rsidR="00B720D6" w:rsidRDefault="00BD6ECD" w:rsidP="00C84171">
      <w:pPr>
        <w:pStyle w:val="ListParagraph"/>
        <w:numPr>
          <w:ilvl w:val="0"/>
          <w:numId w:val="22"/>
        </w:numPr>
        <w:jc w:val="both"/>
        <w:rPr>
          <w:sz w:val="24"/>
          <w:szCs w:val="24"/>
        </w:rPr>
      </w:pPr>
      <w:r>
        <w:rPr>
          <w:sz w:val="24"/>
          <w:szCs w:val="24"/>
        </w:rPr>
        <w:t>200</w:t>
      </w:r>
      <w:r w:rsidR="00F06EAF">
        <w:rPr>
          <w:sz w:val="24"/>
          <w:szCs w:val="24"/>
        </w:rPr>
        <w:t xml:space="preserve">ml </w:t>
      </w:r>
    </w:p>
    <w:p w14:paraId="6F27647A" w14:textId="1C3DB6F0" w:rsidR="00F06EAF" w:rsidRPr="00B720D6" w:rsidRDefault="00F06EAF" w:rsidP="00B720D6">
      <w:pPr>
        <w:pStyle w:val="ListParagraph"/>
        <w:numPr>
          <w:ilvl w:val="0"/>
          <w:numId w:val="22"/>
        </w:numPr>
        <w:rPr>
          <w:sz w:val="24"/>
          <w:szCs w:val="24"/>
        </w:rPr>
      </w:pPr>
      <w:r>
        <w:rPr>
          <w:sz w:val="24"/>
          <w:szCs w:val="24"/>
        </w:rPr>
        <w:t xml:space="preserve">300ml </w:t>
      </w:r>
    </w:p>
    <w:p w14:paraId="54BD7EB5" w14:textId="0F39303C" w:rsidR="00F05849" w:rsidRPr="00B720D6" w:rsidRDefault="00F05849" w:rsidP="00B720D6">
      <w:pPr>
        <w:pStyle w:val="ListParagraph"/>
        <w:spacing w:line="360" w:lineRule="auto"/>
        <w:ind w:left="9432"/>
        <w:rPr>
          <w:sz w:val="24"/>
          <w:szCs w:val="24"/>
        </w:rPr>
      </w:pPr>
    </w:p>
    <w:p w14:paraId="1B0BE4D2" w14:textId="33DC78EF" w:rsidR="006B7B46" w:rsidRDefault="00B26324" w:rsidP="004F33B1">
      <w:pPr>
        <w:ind w:left="720"/>
        <w:rPr>
          <w:i/>
          <w:iCs/>
          <w:sz w:val="24"/>
          <w:szCs w:val="24"/>
        </w:rPr>
      </w:pPr>
      <w:r w:rsidRPr="004F33B1">
        <w:rPr>
          <w:sz w:val="24"/>
          <w:szCs w:val="24"/>
        </w:rPr>
        <w:t xml:space="preserve"> </w:t>
      </w:r>
      <w:r w:rsidR="0097596A">
        <w:rPr>
          <w:i/>
          <w:iCs/>
          <w:sz w:val="24"/>
          <w:szCs w:val="24"/>
        </w:rPr>
        <w:t>W</w:t>
      </w:r>
      <w:r w:rsidR="00F05849" w:rsidRPr="004F33B1">
        <w:rPr>
          <w:i/>
          <w:iCs/>
          <w:sz w:val="24"/>
          <w:szCs w:val="24"/>
        </w:rPr>
        <w:t>e</w:t>
      </w:r>
      <w:r w:rsidR="004E4609" w:rsidRPr="004F33B1">
        <w:rPr>
          <w:i/>
          <w:iCs/>
          <w:sz w:val="24"/>
          <w:szCs w:val="24"/>
        </w:rPr>
        <w:t xml:space="preserve"> also offer a premium range </w:t>
      </w:r>
      <w:r w:rsidR="00E3186F" w:rsidRPr="004F33B1">
        <w:rPr>
          <w:i/>
          <w:iCs/>
          <w:sz w:val="24"/>
          <w:szCs w:val="24"/>
        </w:rPr>
        <w:t xml:space="preserve">featuring decorative vessels and a </w:t>
      </w:r>
      <w:r w:rsidR="00F05849" w:rsidRPr="004F33B1">
        <w:rPr>
          <w:i/>
          <w:iCs/>
          <w:sz w:val="24"/>
          <w:szCs w:val="24"/>
        </w:rPr>
        <w:t>mini-Candle</w:t>
      </w:r>
      <w:r w:rsidR="00454581">
        <w:rPr>
          <w:i/>
          <w:iCs/>
          <w:sz w:val="24"/>
          <w:szCs w:val="24"/>
        </w:rPr>
        <w:t>.</w:t>
      </w:r>
    </w:p>
    <w:p w14:paraId="0DF8D2E9" w14:textId="77777777" w:rsidR="0024074E" w:rsidRPr="0024074E" w:rsidRDefault="0024074E" w:rsidP="004F33B1">
      <w:pPr>
        <w:ind w:left="720"/>
        <w:rPr>
          <w:sz w:val="24"/>
          <w:szCs w:val="24"/>
        </w:rPr>
      </w:pPr>
    </w:p>
    <w:p w14:paraId="390A4DB5" w14:textId="5855BD09" w:rsidR="00454581" w:rsidRDefault="006615F1" w:rsidP="004F33B1">
      <w:pPr>
        <w:ind w:left="720"/>
        <w:rPr>
          <w:sz w:val="24"/>
          <w:szCs w:val="24"/>
        </w:rPr>
      </w:pPr>
      <w:r>
        <w:rPr>
          <w:sz w:val="24"/>
          <w:szCs w:val="24"/>
        </w:rPr>
        <w:t>Our Commitment</w:t>
      </w:r>
    </w:p>
    <w:p w14:paraId="368625C2" w14:textId="5CF447E0" w:rsidR="006615F1" w:rsidRPr="00454581" w:rsidRDefault="006615F1" w:rsidP="004F33B1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We believe </w:t>
      </w:r>
      <w:r w:rsidR="00F3425F">
        <w:rPr>
          <w:sz w:val="24"/>
          <w:szCs w:val="24"/>
        </w:rPr>
        <w:t xml:space="preserve">in </w:t>
      </w:r>
      <w:r w:rsidR="00F5380E">
        <w:rPr>
          <w:sz w:val="24"/>
          <w:szCs w:val="24"/>
        </w:rPr>
        <w:t>beauty that’s</w:t>
      </w:r>
      <w:r w:rsidR="00F3425F">
        <w:rPr>
          <w:sz w:val="24"/>
          <w:szCs w:val="24"/>
        </w:rPr>
        <w:t xml:space="preserve"> kind</w:t>
      </w:r>
      <w:r w:rsidR="00EA1449">
        <w:rPr>
          <w:sz w:val="24"/>
          <w:szCs w:val="24"/>
        </w:rPr>
        <w:t xml:space="preserve"> to the </w:t>
      </w:r>
      <w:r w:rsidR="00F5380E">
        <w:rPr>
          <w:sz w:val="24"/>
          <w:szCs w:val="24"/>
        </w:rPr>
        <w:t>planet. All</w:t>
      </w:r>
      <w:r w:rsidR="00EA1449">
        <w:rPr>
          <w:sz w:val="24"/>
          <w:szCs w:val="24"/>
        </w:rPr>
        <w:t xml:space="preserve"> our packa</w:t>
      </w:r>
      <w:r w:rsidR="00111CED">
        <w:rPr>
          <w:sz w:val="24"/>
          <w:szCs w:val="24"/>
        </w:rPr>
        <w:t>ging is eco-</w:t>
      </w:r>
      <w:r w:rsidR="00F5380E">
        <w:rPr>
          <w:sz w:val="24"/>
          <w:szCs w:val="24"/>
        </w:rPr>
        <w:t>friendly, recyclable</w:t>
      </w:r>
      <w:r w:rsidR="00111CED">
        <w:rPr>
          <w:sz w:val="24"/>
          <w:szCs w:val="24"/>
        </w:rPr>
        <w:t xml:space="preserve"> and reusable</w:t>
      </w:r>
      <w:r w:rsidR="00F5380E">
        <w:rPr>
          <w:sz w:val="24"/>
          <w:szCs w:val="24"/>
        </w:rPr>
        <w:t>.</w:t>
      </w:r>
    </w:p>
    <w:p w14:paraId="7B7E153A" w14:textId="51634D9F" w:rsidR="004C1020" w:rsidRPr="00F05849" w:rsidRDefault="004C1020" w:rsidP="005B3253">
      <w:pPr>
        <w:ind w:left="360"/>
        <w:rPr>
          <w:i/>
          <w:iCs/>
          <w:sz w:val="24"/>
          <w:szCs w:val="24"/>
        </w:rPr>
      </w:pPr>
    </w:p>
    <w:p w14:paraId="490ABD8F" w14:textId="66C477D4" w:rsidR="00B660C7" w:rsidRDefault="00B660C7" w:rsidP="00454581">
      <w:pPr>
        <w:rPr>
          <w:i/>
          <w:iCs/>
          <w:sz w:val="24"/>
          <w:szCs w:val="24"/>
        </w:rPr>
      </w:pPr>
    </w:p>
    <w:p w14:paraId="44EF1898" w14:textId="77777777" w:rsidR="00902B26" w:rsidRDefault="00902B26" w:rsidP="00454581">
      <w:pPr>
        <w:rPr>
          <w:i/>
          <w:iCs/>
          <w:sz w:val="24"/>
          <w:szCs w:val="24"/>
        </w:rPr>
      </w:pPr>
    </w:p>
    <w:p w14:paraId="4D9D6304" w14:textId="77777777" w:rsidR="00902B26" w:rsidRPr="00F05849" w:rsidRDefault="00902B26" w:rsidP="00454581">
      <w:pPr>
        <w:rPr>
          <w:i/>
          <w:iCs/>
          <w:sz w:val="24"/>
          <w:szCs w:val="24"/>
        </w:rPr>
      </w:pPr>
    </w:p>
    <w:p w14:paraId="385A843E" w14:textId="77777777" w:rsidR="00F25CCA" w:rsidRDefault="00F25CCA" w:rsidP="0067488D">
      <w:pPr>
        <w:pStyle w:val="Heading2"/>
      </w:pPr>
      <w:bookmarkStart w:id="3" w:name="_Toc120719595"/>
    </w:p>
    <w:p w14:paraId="4A6814EE" w14:textId="77777777" w:rsidR="00F25CCA" w:rsidRDefault="00F25CCA" w:rsidP="0067488D">
      <w:pPr>
        <w:pStyle w:val="Heading2"/>
      </w:pPr>
    </w:p>
    <w:p w14:paraId="07D207C4" w14:textId="77777777" w:rsidR="00F511AF" w:rsidRPr="00F511AF" w:rsidRDefault="00F511AF" w:rsidP="00F511AF"/>
    <w:p w14:paraId="5F1C5483" w14:textId="77777777" w:rsidR="00F25CCA" w:rsidRDefault="00F25CCA" w:rsidP="0067488D">
      <w:pPr>
        <w:pStyle w:val="Heading2"/>
      </w:pPr>
    </w:p>
    <w:p w14:paraId="14B96C24" w14:textId="77777777" w:rsidR="00902B26" w:rsidRPr="00902B26" w:rsidRDefault="00902B26" w:rsidP="00902B26"/>
    <w:p w14:paraId="082625AD" w14:textId="77777777" w:rsidR="00225932" w:rsidRDefault="00225932" w:rsidP="0067488D">
      <w:pPr>
        <w:pStyle w:val="Heading2"/>
      </w:pPr>
    </w:p>
    <w:p w14:paraId="5F61A099" w14:textId="77777777" w:rsidR="00225932" w:rsidRDefault="00225932" w:rsidP="0067488D">
      <w:pPr>
        <w:pStyle w:val="Heading2"/>
      </w:pPr>
    </w:p>
    <w:p w14:paraId="1E69E087" w14:textId="77777777" w:rsidR="00225932" w:rsidRDefault="00225932" w:rsidP="0067488D">
      <w:pPr>
        <w:pStyle w:val="Heading2"/>
      </w:pPr>
    </w:p>
    <w:p w14:paraId="597B7DCC" w14:textId="3F5AEE04" w:rsidR="00F53214" w:rsidRDefault="0096798A" w:rsidP="0067488D">
      <w:pPr>
        <w:pStyle w:val="Heading2"/>
      </w:pPr>
      <w:r>
        <w:t>Business Objectives (SMART Objectives)</w:t>
      </w:r>
      <w:bookmarkEnd w:id="3"/>
    </w:p>
    <w:p w14:paraId="0B58A691" w14:textId="4E4E9D7C" w:rsidR="00FF7829" w:rsidRPr="00F67B7A" w:rsidRDefault="00210A4B" w:rsidP="00030097">
      <w:pPr>
        <w:spacing w:line="360" w:lineRule="auto"/>
        <w:jc w:val="both"/>
        <w:rPr>
          <w:sz w:val="24"/>
          <w:szCs w:val="24"/>
        </w:rPr>
      </w:pPr>
      <w:r w:rsidRPr="00F67B7A">
        <w:rPr>
          <w:sz w:val="24"/>
          <w:szCs w:val="24"/>
        </w:rPr>
        <w:t xml:space="preserve">The </w:t>
      </w:r>
      <w:r w:rsidR="00A42D72">
        <w:rPr>
          <w:sz w:val="24"/>
          <w:szCs w:val="24"/>
        </w:rPr>
        <w:t>company’s</w:t>
      </w:r>
      <w:r w:rsidR="009A2973">
        <w:rPr>
          <w:sz w:val="24"/>
          <w:szCs w:val="24"/>
        </w:rPr>
        <w:t xml:space="preserve"> </w:t>
      </w:r>
      <w:r w:rsidR="00A42D72">
        <w:rPr>
          <w:sz w:val="24"/>
          <w:szCs w:val="24"/>
        </w:rPr>
        <w:t xml:space="preserve">goal </w:t>
      </w:r>
      <w:r w:rsidR="00A25A48">
        <w:rPr>
          <w:sz w:val="24"/>
          <w:szCs w:val="24"/>
        </w:rPr>
        <w:t>is</w:t>
      </w:r>
      <w:r w:rsidR="009A2973">
        <w:rPr>
          <w:sz w:val="24"/>
          <w:szCs w:val="24"/>
        </w:rPr>
        <w:t xml:space="preserve"> develop using the </w:t>
      </w:r>
      <w:r w:rsidR="00AB5C7F">
        <w:rPr>
          <w:sz w:val="24"/>
          <w:szCs w:val="24"/>
        </w:rPr>
        <w:t xml:space="preserve">SMART </w:t>
      </w:r>
      <w:r w:rsidR="00A42D72">
        <w:rPr>
          <w:sz w:val="24"/>
          <w:szCs w:val="24"/>
        </w:rPr>
        <w:t>framework to</w:t>
      </w:r>
      <w:r w:rsidR="00AB5C7F">
        <w:rPr>
          <w:sz w:val="24"/>
          <w:szCs w:val="24"/>
        </w:rPr>
        <w:t xml:space="preserve"> d</w:t>
      </w:r>
      <w:r w:rsidR="00A42D72">
        <w:rPr>
          <w:sz w:val="24"/>
          <w:szCs w:val="24"/>
        </w:rPr>
        <w:t>irect the brand</w:t>
      </w:r>
      <w:r w:rsidR="006F210D">
        <w:rPr>
          <w:sz w:val="24"/>
          <w:szCs w:val="24"/>
        </w:rPr>
        <w:t>’s</w:t>
      </w:r>
      <w:r w:rsidR="00DB4D25">
        <w:rPr>
          <w:sz w:val="24"/>
          <w:szCs w:val="24"/>
        </w:rPr>
        <w:t xml:space="preserve"> initial </w:t>
      </w:r>
      <w:r w:rsidR="00A25A48">
        <w:rPr>
          <w:sz w:val="24"/>
          <w:szCs w:val="24"/>
        </w:rPr>
        <w:t>launch phase</w:t>
      </w:r>
      <w:r w:rsidR="00F53E2B">
        <w:rPr>
          <w:sz w:val="24"/>
          <w:szCs w:val="24"/>
        </w:rPr>
        <w:t xml:space="preserve"> and ongoing market </w:t>
      </w:r>
      <w:r w:rsidR="00A25A48">
        <w:rPr>
          <w:sz w:val="24"/>
          <w:szCs w:val="24"/>
        </w:rPr>
        <w:t>growth</w:t>
      </w:r>
      <w:sdt>
        <w:sdtPr>
          <w:rPr>
            <w:sz w:val="24"/>
            <w:szCs w:val="24"/>
          </w:rPr>
          <w:id w:val="2135984903"/>
          <w:citation/>
        </w:sdtPr>
        <w:sdtContent>
          <w:r w:rsidR="00A81767">
            <w:rPr>
              <w:sz w:val="24"/>
              <w:szCs w:val="24"/>
            </w:rPr>
            <w:fldChar w:fldCharType="begin"/>
          </w:r>
          <w:r w:rsidR="002A2823">
            <w:rPr>
              <w:sz w:val="24"/>
              <w:szCs w:val="24"/>
            </w:rPr>
            <w:instrText xml:space="preserve">CITATION Dur81 \l 2057 </w:instrText>
          </w:r>
          <w:r w:rsidR="00A81767">
            <w:rPr>
              <w:sz w:val="24"/>
              <w:szCs w:val="24"/>
            </w:rPr>
            <w:fldChar w:fldCharType="separate"/>
          </w:r>
          <w:r w:rsidR="002A2823">
            <w:rPr>
              <w:noProof/>
              <w:sz w:val="24"/>
              <w:szCs w:val="24"/>
            </w:rPr>
            <w:t xml:space="preserve"> </w:t>
          </w:r>
          <w:r w:rsidR="002A2823" w:rsidRPr="002A2823">
            <w:rPr>
              <w:noProof/>
              <w:sz w:val="24"/>
              <w:szCs w:val="24"/>
            </w:rPr>
            <w:t>(Duran, 1981)</w:t>
          </w:r>
          <w:r w:rsidR="00A81767">
            <w:rPr>
              <w:sz w:val="24"/>
              <w:szCs w:val="24"/>
            </w:rPr>
            <w:fldChar w:fldCharType="end"/>
          </w:r>
        </w:sdtContent>
      </w:sdt>
      <w:r w:rsidR="0066787A">
        <w:rPr>
          <w:sz w:val="24"/>
          <w:szCs w:val="24"/>
        </w:rPr>
        <w:t>.</w:t>
      </w:r>
      <w:r w:rsidR="006F2D48">
        <w:rPr>
          <w:sz w:val="24"/>
          <w:szCs w:val="24"/>
        </w:rPr>
        <w:t xml:space="preserve">This guarantees that each milestone </w:t>
      </w:r>
      <w:r w:rsidR="005017F9">
        <w:rPr>
          <w:sz w:val="24"/>
          <w:szCs w:val="24"/>
        </w:rPr>
        <w:t xml:space="preserve">is extremely precise  and </w:t>
      </w:r>
      <w:r w:rsidR="006A47FC">
        <w:rPr>
          <w:sz w:val="24"/>
          <w:szCs w:val="24"/>
        </w:rPr>
        <w:t xml:space="preserve">quantifiable ,which has been demonstrated to </w:t>
      </w:r>
      <w:r w:rsidR="0039751B">
        <w:rPr>
          <w:sz w:val="24"/>
          <w:szCs w:val="24"/>
        </w:rPr>
        <w:t xml:space="preserve"> maximise overall task </w:t>
      </w:r>
      <w:r w:rsidR="00427365">
        <w:rPr>
          <w:sz w:val="24"/>
          <w:szCs w:val="24"/>
        </w:rPr>
        <w:t>motivation</w:t>
      </w:r>
      <w:r w:rsidR="0039751B">
        <w:rPr>
          <w:sz w:val="24"/>
          <w:szCs w:val="24"/>
        </w:rPr>
        <w:t xml:space="preserve">  and per</w:t>
      </w:r>
      <w:r w:rsidR="00427365">
        <w:rPr>
          <w:sz w:val="24"/>
          <w:szCs w:val="24"/>
        </w:rPr>
        <w:t xml:space="preserve">formance </w:t>
      </w:r>
      <w:sdt>
        <w:sdtPr>
          <w:rPr>
            <w:sz w:val="24"/>
            <w:szCs w:val="24"/>
          </w:rPr>
          <w:id w:val="-226921725"/>
          <w:citation/>
        </w:sdtPr>
        <w:sdtContent>
          <w:r w:rsidR="00691959">
            <w:rPr>
              <w:sz w:val="24"/>
              <w:szCs w:val="24"/>
            </w:rPr>
            <w:fldChar w:fldCharType="begin"/>
          </w:r>
          <w:r w:rsidR="00691959">
            <w:rPr>
              <w:sz w:val="24"/>
              <w:szCs w:val="24"/>
            </w:rPr>
            <w:instrText xml:space="preserve"> CITATION Loc021 \l 2057 </w:instrText>
          </w:r>
          <w:r w:rsidR="00691959">
            <w:rPr>
              <w:sz w:val="24"/>
              <w:szCs w:val="24"/>
            </w:rPr>
            <w:fldChar w:fldCharType="separate"/>
          </w:r>
          <w:r w:rsidR="00691959" w:rsidRPr="00691959">
            <w:rPr>
              <w:noProof/>
              <w:sz w:val="24"/>
              <w:szCs w:val="24"/>
            </w:rPr>
            <w:t>(Latham, 2002)</w:t>
          </w:r>
          <w:r w:rsidR="00691959">
            <w:rPr>
              <w:sz w:val="24"/>
              <w:szCs w:val="24"/>
            </w:rPr>
            <w:fldChar w:fldCharType="end"/>
          </w:r>
        </w:sdtContent>
      </w:sdt>
    </w:p>
    <w:p w14:paraId="3DA30312" w14:textId="7B639048" w:rsidR="0096798A" w:rsidRDefault="0096798A" w:rsidP="00F511AF">
      <w:pPr>
        <w:pStyle w:val="Heading3"/>
        <w:spacing w:line="360" w:lineRule="auto"/>
        <w:jc w:val="both"/>
      </w:pPr>
      <w:bookmarkStart w:id="4" w:name="_Toc120719596"/>
      <w:r>
        <w:t>Short-Term Objectives (</w:t>
      </w:r>
      <w:r w:rsidR="00AD04A3">
        <w:t>less than a year)</w:t>
      </w:r>
      <w:bookmarkEnd w:id="4"/>
    </w:p>
    <w:p w14:paraId="1D605FB8" w14:textId="63A6ABC2" w:rsidR="00F53214" w:rsidRDefault="008A1060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Fi</w:t>
      </w:r>
      <w:r w:rsidR="006C0D20">
        <w:rPr>
          <w:sz w:val="24"/>
          <w:szCs w:val="24"/>
        </w:rPr>
        <w:t xml:space="preserve">nalise 3-5 </w:t>
      </w:r>
      <w:r w:rsidR="00C10B84">
        <w:rPr>
          <w:sz w:val="24"/>
          <w:szCs w:val="24"/>
        </w:rPr>
        <w:t>signature coconut wax</w:t>
      </w:r>
      <w:r w:rsidR="000675F3">
        <w:rPr>
          <w:sz w:val="24"/>
          <w:szCs w:val="24"/>
        </w:rPr>
        <w:t>/essential oil candles +launch e</w:t>
      </w:r>
      <w:r w:rsidR="00D10C8E">
        <w:rPr>
          <w:sz w:val="24"/>
          <w:szCs w:val="24"/>
        </w:rPr>
        <w:t>-commerce site within 6 months</w:t>
      </w:r>
    </w:p>
    <w:p w14:paraId="1DBD2667" w14:textId="187D0700" w:rsidR="00A20FA1" w:rsidRDefault="00A20FA1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Reach 150 sales online within 6 </w:t>
      </w:r>
      <w:r w:rsidR="0019690B">
        <w:rPr>
          <w:sz w:val="24"/>
          <w:szCs w:val="24"/>
        </w:rPr>
        <w:t>months of marketing start</w:t>
      </w:r>
    </w:p>
    <w:p w14:paraId="14F0E57C" w14:textId="1EBABC69" w:rsidR="0019690B" w:rsidRDefault="00F8402C" w:rsidP="009C450D">
      <w:pPr>
        <w:pStyle w:val="ListParagraph"/>
        <w:numPr>
          <w:ilvl w:val="0"/>
          <w:numId w:val="28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Grow engaged Instagram </w:t>
      </w:r>
      <w:r w:rsidR="00820623">
        <w:rPr>
          <w:sz w:val="24"/>
          <w:szCs w:val="24"/>
        </w:rPr>
        <w:t xml:space="preserve">/TikTok audience </w:t>
      </w:r>
      <w:r w:rsidR="00BD5C63">
        <w:rPr>
          <w:sz w:val="24"/>
          <w:szCs w:val="24"/>
        </w:rPr>
        <w:t>to 1,500</w:t>
      </w:r>
      <w:r w:rsidR="00ED61BD">
        <w:rPr>
          <w:sz w:val="24"/>
          <w:szCs w:val="24"/>
        </w:rPr>
        <w:t xml:space="preserve"> fallowers </w:t>
      </w:r>
      <w:r w:rsidR="00BD5C63">
        <w:rPr>
          <w:sz w:val="24"/>
          <w:szCs w:val="24"/>
        </w:rPr>
        <w:t>in 12 months</w:t>
      </w:r>
    </w:p>
    <w:p w14:paraId="7F69D1BA" w14:textId="7DF38500" w:rsidR="00BD5C63" w:rsidRPr="00654174" w:rsidRDefault="00BD5C63" w:rsidP="00654174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Secure sto</w:t>
      </w:r>
      <w:r w:rsidR="0044210E">
        <w:rPr>
          <w:sz w:val="24"/>
          <w:szCs w:val="24"/>
        </w:rPr>
        <w:t xml:space="preserve">ckists </w:t>
      </w:r>
      <w:r w:rsidR="00AA7AD6">
        <w:rPr>
          <w:sz w:val="24"/>
          <w:szCs w:val="24"/>
        </w:rPr>
        <w:t>in local boutique/studios/</w:t>
      </w:r>
      <w:r w:rsidR="007470D8">
        <w:rPr>
          <w:sz w:val="24"/>
          <w:szCs w:val="24"/>
        </w:rPr>
        <w:t>spas within 9 months.</w:t>
      </w:r>
      <w:r>
        <w:rPr>
          <w:sz w:val="24"/>
          <w:szCs w:val="24"/>
        </w:rPr>
        <w:t xml:space="preserve"> </w:t>
      </w:r>
    </w:p>
    <w:p w14:paraId="6A8B5427" w14:textId="77777777" w:rsidR="00F53214" w:rsidRDefault="00F53214" w:rsidP="00030097">
      <w:pPr>
        <w:jc w:val="both"/>
      </w:pPr>
    </w:p>
    <w:p w14:paraId="2A9AF85B" w14:textId="63CCE78C" w:rsidR="00AD04A3" w:rsidRDefault="00AD04A3" w:rsidP="00030097">
      <w:pPr>
        <w:pStyle w:val="Heading3"/>
        <w:jc w:val="both"/>
      </w:pPr>
      <w:bookmarkStart w:id="5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5"/>
    </w:p>
    <w:p w14:paraId="6FAAFE68" w14:textId="6E22A757" w:rsidR="00747FD5" w:rsidRPr="0067488D" w:rsidRDefault="0067488D" w:rsidP="0003009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Focus </w:t>
      </w:r>
      <w:r w:rsidR="003B270A">
        <w:rPr>
          <w:sz w:val="24"/>
          <w:szCs w:val="24"/>
        </w:rPr>
        <w:t>revenue,</w:t>
      </w:r>
      <w:r w:rsidR="00E87B7D">
        <w:rPr>
          <w:sz w:val="24"/>
          <w:szCs w:val="24"/>
        </w:rPr>
        <w:t xml:space="preserve"> </w:t>
      </w:r>
      <w:r w:rsidR="00D31E08">
        <w:rPr>
          <w:sz w:val="24"/>
          <w:szCs w:val="24"/>
        </w:rPr>
        <w:t>loy</w:t>
      </w:r>
      <w:r w:rsidR="00E87B7D">
        <w:rPr>
          <w:sz w:val="24"/>
          <w:szCs w:val="24"/>
        </w:rPr>
        <w:t>a</w:t>
      </w:r>
      <w:r w:rsidR="00D31E08">
        <w:rPr>
          <w:sz w:val="24"/>
          <w:szCs w:val="24"/>
        </w:rPr>
        <w:t>lty.</w:t>
      </w:r>
      <w:r w:rsidR="00E87B7D">
        <w:rPr>
          <w:sz w:val="24"/>
          <w:szCs w:val="24"/>
        </w:rPr>
        <w:t xml:space="preserve"> </w:t>
      </w:r>
      <w:r w:rsidR="00D31E08">
        <w:rPr>
          <w:sz w:val="24"/>
          <w:szCs w:val="24"/>
        </w:rPr>
        <w:t>expansion</w:t>
      </w:r>
    </w:p>
    <w:p w14:paraId="435154C1" w14:textId="52725E0E" w:rsidR="00AE6FAC" w:rsidRDefault="007E5C10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Launch</w:t>
      </w:r>
      <w:r w:rsidR="00301A8A">
        <w:rPr>
          <w:sz w:val="24"/>
          <w:szCs w:val="24"/>
        </w:rPr>
        <w:t xml:space="preserve"> subscription boxes </w:t>
      </w:r>
      <w:r w:rsidR="00106728">
        <w:rPr>
          <w:sz w:val="24"/>
          <w:szCs w:val="24"/>
        </w:rPr>
        <w:t xml:space="preserve">by </w:t>
      </w:r>
      <w:r w:rsidR="00476CCF">
        <w:rPr>
          <w:sz w:val="24"/>
          <w:szCs w:val="24"/>
        </w:rPr>
        <w:t>year 2, reach</w:t>
      </w:r>
      <w:r w:rsidR="00355AB4">
        <w:rPr>
          <w:sz w:val="24"/>
          <w:szCs w:val="24"/>
        </w:rPr>
        <w:t xml:space="preserve"> 200 subscriber</w:t>
      </w:r>
      <w:r w:rsidR="00476CCF">
        <w:rPr>
          <w:sz w:val="24"/>
          <w:szCs w:val="24"/>
        </w:rPr>
        <w:t>s within 12 months</w:t>
      </w:r>
    </w:p>
    <w:p w14:paraId="7451B28D" w14:textId="200E2919" w:rsidR="00476CCF" w:rsidRDefault="00E72F84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Grow annual net profit by</w:t>
      </w:r>
      <w:r w:rsidR="00AA2A46">
        <w:rPr>
          <w:sz w:val="24"/>
          <w:szCs w:val="24"/>
        </w:rPr>
        <w:t xml:space="preserve"> 25% </w:t>
      </w:r>
      <w:r w:rsidR="00B973A6">
        <w:rPr>
          <w:sz w:val="24"/>
          <w:szCs w:val="24"/>
        </w:rPr>
        <w:t>y-o-y (year 2-3</w:t>
      </w:r>
      <w:r w:rsidR="00417F04">
        <w:rPr>
          <w:sz w:val="24"/>
          <w:szCs w:val="24"/>
        </w:rPr>
        <w:t>)</w:t>
      </w:r>
    </w:p>
    <w:p w14:paraId="1A9B35E5" w14:textId="7A683357" w:rsidR="00417F04" w:rsidRDefault="00417F04" w:rsidP="009C450D">
      <w:pPr>
        <w:pStyle w:val="ListParagraph"/>
        <w:numPr>
          <w:ilvl w:val="0"/>
          <w:numId w:val="2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Achieve 20% </w:t>
      </w:r>
      <w:r w:rsidR="00156D49">
        <w:rPr>
          <w:sz w:val="24"/>
          <w:szCs w:val="24"/>
        </w:rPr>
        <w:t>repeat</w:t>
      </w:r>
      <w:r w:rsidR="0034548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purchase rate </w:t>
      </w:r>
      <w:r w:rsidR="00156D49">
        <w:rPr>
          <w:sz w:val="24"/>
          <w:szCs w:val="24"/>
        </w:rPr>
        <w:t xml:space="preserve">by year </w:t>
      </w:r>
      <w:r w:rsidR="00345481">
        <w:rPr>
          <w:sz w:val="24"/>
          <w:szCs w:val="24"/>
        </w:rPr>
        <w:t>3</w:t>
      </w:r>
    </w:p>
    <w:p w14:paraId="74E582B3" w14:textId="614F3648" w:rsidR="00895747" w:rsidRPr="00FB65F6" w:rsidRDefault="00345481" w:rsidP="00FB65F6">
      <w:pPr>
        <w:pStyle w:val="ListParagraph"/>
        <w:numPr>
          <w:ilvl w:val="0"/>
          <w:numId w:val="26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Launch complementary well</w:t>
      </w:r>
      <w:r w:rsidR="000856A1">
        <w:rPr>
          <w:sz w:val="24"/>
          <w:szCs w:val="24"/>
        </w:rPr>
        <w:t>being range by year 4;30</w:t>
      </w:r>
      <w:r w:rsidR="00895747">
        <w:rPr>
          <w:sz w:val="24"/>
          <w:szCs w:val="24"/>
        </w:rPr>
        <w:t>% total sales.</w:t>
      </w: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011EBBC8" w14:textId="77777777" w:rsidR="00902B26" w:rsidRDefault="00902B26" w:rsidP="00747FD5">
      <w:pPr>
        <w:rPr>
          <w:sz w:val="40"/>
          <w:szCs w:val="40"/>
        </w:rPr>
      </w:pPr>
    </w:p>
    <w:p w14:paraId="2D7B5AB8" w14:textId="77777777" w:rsidR="00902B26" w:rsidRDefault="00902B26" w:rsidP="00747FD5">
      <w:pPr>
        <w:rPr>
          <w:sz w:val="40"/>
          <w:szCs w:val="40"/>
        </w:rPr>
      </w:pPr>
    </w:p>
    <w:p w14:paraId="05DAD056" w14:textId="77777777" w:rsidR="00902B26" w:rsidRDefault="00902B26" w:rsidP="00747FD5">
      <w:pPr>
        <w:rPr>
          <w:sz w:val="40"/>
          <w:szCs w:val="40"/>
        </w:rPr>
      </w:pPr>
    </w:p>
    <w:p w14:paraId="507FB1E3" w14:textId="77777777" w:rsidR="00902B26" w:rsidRDefault="00902B26" w:rsidP="00747FD5">
      <w:pPr>
        <w:rPr>
          <w:sz w:val="40"/>
          <w:szCs w:val="40"/>
        </w:rPr>
      </w:pPr>
    </w:p>
    <w:p w14:paraId="7E89EC65" w14:textId="77777777" w:rsidR="00902B26" w:rsidRDefault="00902B26" w:rsidP="00747FD5">
      <w:pPr>
        <w:rPr>
          <w:sz w:val="40"/>
          <w:szCs w:val="40"/>
        </w:rPr>
      </w:pPr>
    </w:p>
    <w:p w14:paraId="6AC7953E" w14:textId="77777777" w:rsidR="00902B26" w:rsidRDefault="00902B26" w:rsidP="00747FD5">
      <w:pPr>
        <w:rPr>
          <w:sz w:val="40"/>
          <w:szCs w:val="40"/>
        </w:rPr>
      </w:pPr>
    </w:p>
    <w:p w14:paraId="5E47D9A7" w14:textId="1A1506A9" w:rsidR="00225932" w:rsidRDefault="00225932" w:rsidP="00D62B34">
      <w:pPr>
        <w:pStyle w:val="Heading1"/>
      </w:pPr>
      <w:bookmarkStart w:id="6" w:name="_Toc120719598"/>
    </w:p>
    <w:p w14:paraId="6CF6635C" w14:textId="77777777" w:rsidR="00225932" w:rsidRPr="00225932" w:rsidRDefault="00225932" w:rsidP="00225932"/>
    <w:p w14:paraId="1316C77E" w14:textId="6A65CB61" w:rsidR="00225932" w:rsidRDefault="00F971A4" w:rsidP="00D62B34">
      <w:pPr>
        <w:pStyle w:val="Heading1"/>
      </w:pPr>
      <w:r>
        <w:t xml:space="preserve"> </w:t>
      </w:r>
    </w:p>
    <w:p w14:paraId="135D58EB" w14:textId="5BC58549" w:rsidR="00747FD5" w:rsidRDefault="00D47E67" w:rsidP="00D62B34">
      <w:pPr>
        <w:pStyle w:val="Heading1"/>
      </w:pPr>
      <w:r>
        <w:t>Ma</w:t>
      </w:r>
      <w:r w:rsidR="00747FD5" w:rsidRPr="00747FD5">
        <w:t>rket Analysis and Marketing Pla</w:t>
      </w:r>
      <w:bookmarkEnd w:id="6"/>
      <w:r w:rsidR="00DC28A6">
        <w:t>n</w:t>
      </w:r>
    </w:p>
    <w:p w14:paraId="2C2D82C1" w14:textId="15967DF5" w:rsidR="00FB65F6" w:rsidRPr="00974ECF" w:rsidRDefault="009B06FB" w:rsidP="00974EC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Market</w:t>
      </w:r>
      <w:r w:rsidR="0015501A">
        <w:rPr>
          <w:sz w:val="24"/>
          <w:szCs w:val="24"/>
        </w:rPr>
        <w:t xml:space="preserve"> analysis maps your </w:t>
      </w:r>
      <w:r w:rsidR="00767CC9">
        <w:rPr>
          <w:sz w:val="24"/>
          <w:szCs w:val="24"/>
        </w:rPr>
        <w:t>industry, competitors</w:t>
      </w:r>
      <w:r w:rsidR="00A560BA">
        <w:rPr>
          <w:sz w:val="24"/>
          <w:szCs w:val="24"/>
        </w:rPr>
        <w:t xml:space="preserve"> and customer needs</w:t>
      </w:r>
      <w:r w:rsidR="00767CC9">
        <w:rPr>
          <w:sz w:val="24"/>
          <w:szCs w:val="24"/>
        </w:rPr>
        <w:t xml:space="preserve"> </w:t>
      </w:r>
      <w:r w:rsidR="00336003">
        <w:rPr>
          <w:sz w:val="24"/>
          <w:szCs w:val="24"/>
        </w:rPr>
        <w:t xml:space="preserve">to </w:t>
      </w:r>
      <w:r w:rsidR="00767CC9">
        <w:rPr>
          <w:sz w:val="24"/>
          <w:szCs w:val="24"/>
        </w:rPr>
        <w:t xml:space="preserve">spot the </w:t>
      </w:r>
      <w:r w:rsidR="00336003">
        <w:rPr>
          <w:sz w:val="24"/>
          <w:szCs w:val="24"/>
        </w:rPr>
        <w:t xml:space="preserve">gaps, </w:t>
      </w:r>
      <w:r w:rsidR="00266818">
        <w:rPr>
          <w:sz w:val="24"/>
          <w:szCs w:val="24"/>
        </w:rPr>
        <w:t>while</w:t>
      </w:r>
      <w:r w:rsidR="00907B93">
        <w:rPr>
          <w:sz w:val="24"/>
          <w:szCs w:val="24"/>
        </w:rPr>
        <w:t xml:space="preserve"> </w:t>
      </w:r>
      <w:r w:rsidR="00336003">
        <w:rPr>
          <w:sz w:val="24"/>
          <w:szCs w:val="24"/>
        </w:rPr>
        <w:t>my</w:t>
      </w:r>
      <w:r w:rsidR="00907B93">
        <w:rPr>
          <w:sz w:val="24"/>
          <w:szCs w:val="24"/>
        </w:rPr>
        <w:t xml:space="preserve"> mark</w:t>
      </w:r>
      <w:r w:rsidR="00585353">
        <w:rPr>
          <w:sz w:val="24"/>
          <w:szCs w:val="24"/>
        </w:rPr>
        <w:t xml:space="preserve">eting plan </w:t>
      </w:r>
      <w:r w:rsidR="0000459E">
        <w:rPr>
          <w:sz w:val="24"/>
          <w:szCs w:val="24"/>
        </w:rPr>
        <w:t>turns this</w:t>
      </w:r>
      <w:r w:rsidR="00266818">
        <w:rPr>
          <w:sz w:val="24"/>
          <w:szCs w:val="24"/>
        </w:rPr>
        <w:t xml:space="preserve"> insight</w:t>
      </w:r>
      <w:r w:rsidR="00BE4371">
        <w:rPr>
          <w:sz w:val="24"/>
          <w:szCs w:val="24"/>
        </w:rPr>
        <w:t xml:space="preserve"> into clear step</w:t>
      </w:r>
      <w:r w:rsidR="00DE598D">
        <w:rPr>
          <w:sz w:val="24"/>
          <w:szCs w:val="24"/>
        </w:rPr>
        <w:t xml:space="preserve">s to connect with my audience and </w:t>
      </w:r>
      <w:r w:rsidR="00266818">
        <w:rPr>
          <w:sz w:val="24"/>
          <w:szCs w:val="24"/>
        </w:rPr>
        <w:t xml:space="preserve">grow </w:t>
      </w:r>
      <w:r w:rsidR="00266818" w:rsidRPr="00266818">
        <w:rPr>
          <w:b/>
          <w:bCs/>
          <w:i/>
          <w:iCs/>
          <w:sz w:val="24"/>
          <w:szCs w:val="24"/>
        </w:rPr>
        <w:t>Lumiere D’OR</w:t>
      </w:r>
      <w:r w:rsidR="00656310">
        <w:rPr>
          <w:b/>
          <w:bCs/>
          <w:i/>
          <w:iCs/>
          <w:sz w:val="24"/>
          <w:szCs w:val="24"/>
        </w:rPr>
        <w:t>-</w:t>
      </w:r>
      <w:r w:rsidR="00656310">
        <w:rPr>
          <w:sz w:val="24"/>
          <w:szCs w:val="24"/>
        </w:rPr>
        <w:t>so every c</w:t>
      </w:r>
      <w:r w:rsidR="00334830">
        <w:rPr>
          <w:sz w:val="24"/>
          <w:szCs w:val="24"/>
        </w:rPr>
        <w:t xml:space="preserve">hoice I make is based </w:t>
      </w:r>
      <w:r w:rsidR="003E7B87">
        <w:rPr>
          <w:sz w:val="24"/>
          <w:szCs w:val="24"/>
        </w:rPr>
        <w:t>on evidence, not guesswork</w:t>
      </w:r>
      <w:r w:rsidR="00584D7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31076657"/>
          <w:citation/>
        </w:sdtPr>
        <w:sdtContent>
          <w:r w:rsidR="00B10ED2">
            <w:rPr>
              <w:sz w:val="24"/>
              <w:szCs w:val="24"/>
            </w:rPr>
            <w:fldChar w:fldCharType="begin"/>
          </w:r>
          <w:r w:rsidR="00B10ED2">
            <w:rPr>
              <w:sz w:val="24"/>
              <w:szCs w:val="24"/>
            </w:rPr>
            <w:instrText xml:space="preserve"> CITATION Kot21 \l 2057 </w:instrText>
          </w:r>
          <w:r w:rsidR="00B10ED2">
            <w:rPr>
              <w:sz w:val="24"/>
              <w:szCs w:val="24"/>
            </w:rPr>
            <w:fldChar w:fldCharType="separate"/>
          </w:r>
          <w:r w:rsidR="00B10ED2" w:rsidRPr="00B10ED2">
            <w:rPr>
              <w:noProof/>
              <w:sz w:val="24"/>
              <w:szCs w:val="24"/>
            </w:rPr>
            <w:t>(Kotler, 2021)</w:t>
          </w:r>
          <w:r w:rsidR="00B10ED2">
            <w:rPr>
              <w:sz w:val="24"/>
              <w:szCs w:val="24"/>
            </w:rPr>
            <w:fldChar w:fldCharType="end"/>
          </w:r>
        </w:sdtContent>
      </w:sdt>
    </w:p>
    <w:p w14:paraId="608D59BE" w14:textId="0DE33ABE" w:rsidR="00747FD5" w:rsidRDefault="00F114BD" w:rsidP="0067488D">
      <w:pPr>
        <w:pStyle w:val="Heading2"/>
        <w:spacing w:line="360" w:lineRule="auto"/>
      </w:pPr>
      <w:bookmarkStart w:id="7" w:name="_Toc120719599"/>
      <w:r>
        <w:t>Market Analysis (Competitors, Customers, Target Groups)</w:t>
      </w:r>
      <w:bookmarkEnd w:id="7"/>
    </w:p>
    <w:p w14:paraId="687B0ECD" w14:textId="404652F2" w:rsidR="0067488D" w:rsidRDefault="006C075C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</w:t>
      </w:r>
      <w:r w:rsidR="00E24A3A">
        <w:rPr>
          <w:sz w:val="24"/>
          <w:szCs w:val="24"/>
        </w:rPr>
        <w:t xml:space="preserve"> </w:t>
      </w:r>
      <w:r w:rsidR="00345C1C">
        <w:rPr>
          <w:sz w:val="24"/>
          <w:szCs w:val="24"/>
        </w:rPr>
        <w:t>position the</w:t>
      </w:r>
      <w:r w:rsidR="00E24A3A">
        <w:rPr>
          <w:sz w:val="24"/>
          <w:szCs w:val="24"/>
        </w:rPr>
        <w:t xml:space="preserve"> brand effectively </w:t>
      </w:r>
      <w:r w:rsidR="004D789F">
        <w:rPr>
          <w:sz w:val="24"/>
          <w:szCs w:val="24"/>
        </w:rPr>
        <w:t xml:space="preserve">within the </w:t>
      </w:r>
      <w:r w:rsidR="0038500B">
        <w:rPr>
          <w:sz w:val="24"/>
          <w:szCs w:val="24"/>
        </w:rPr>
        <w:t>saturated home</w:t>
      </w:r>
      <w:r w:rsidR="004D789F">
        <w:rPr>
          <w:sz w:val="24"/>
          <w:szCs w:val="24"/>
        </w:rPr>
        <w:t xml:space="preserve"> fragrance market a compre</w:t>
      </w:r>
      <w:r w:rsidR="0038500B">
        <w:rPr>
          <w:sz w:val="24"/>
          <w:szCs w:val="24"/>
        </w:rPr>
        <w:t xml:space="preserve">hensive analysis of competitors </w:t>
      </w:r>
      <w:r w:rsidR="00E854C6">
        <w:rPr>
          <w:sz w:val="24"/>
          <w:szCs w:val="24"/>
        </w:rPr>
        <w:t>was conducted across three distin</w:t>
      </w:r>
      <w:r w:rsidR="009B7CB5">
        <w:rPr>
          <w:sz w:val="24"/>
          <w:szCs w:val="24"/>
        </w:rPr>
        <w:t xml:space="preserve">ct </w:t>
      </w:r>
      <w:r w:rsidR="000B0AC4">
        <w:rPr>
          <w:sz w:val="24"/>
          <w:szCs w:val="24"/>
        </w:rPr>
        <w:t>tiers. This tiered</w:t>
      </w:r>
      <w:r w:rsidR="005A4088">
        <w:rPr>
          <w:sz w:val="24"/>
          <w:szCs w:val="24"/>
        </w:rPr>
        <w:t xml:space="preserve"> approach was critical to </w:t>
      </w:r>
      <w:r w:rsidR="00345C1C">
        <w:rPr>
          <w:sz w:val="24"/>
          <w:szCs w:val="24"/>
        </w:rPr>
        <w:t>identifying existing</w:t>
      </w:r>
      <w:r w:rsidR="00B45E9C">
        <w:rPr>
          <w:sz w:val="24"/>
          <w:szCs w:val="24"/>
        </w:rPr>
        <w:t xml:space="preserve"> </w:t>
      </w:r>
      <w:r w:rsidR="009F3FCB">
        <w:rPr>
          <w:sz w:val="24"/>
          <w:szCs w:val="24"/>
        </w:rPr>
        <w:t>market vuln</w:t>
      </w:r>
      <w:r w:rsidR="00287294">
        <w:rPr>
          <w:sz w:val="24"/>
          <w:szCs w:val="24"/>
        </w:rPr>
        <w:t>erabilities</w:t>
      </w:r>
      <w:r w:rsidR="00A0106E">
        <w:rPr>
          <w:sz w:val="24"/>
          <w:szCs w:val="24"/>
        </w:rPr>
        <w:t>.</w:t>
      </w:r>
      <w:r w:rsidR="00345C1C">
        <w:rPr>
          <w:sz w:val="24"/>
          <w:szCs w:val="24"/>
        </w:rPr>
        <w:t xml:space="preserve"> </w:t>
      </w:r>
      <w:r w:rsidR="00A0106E">
        <w:rPr>
          <w:sz w:val="24"/>
          <w:szCs w:val="24"/>
        </w:rPr>
        <w:t>Synt</w:t>
      </w:r>
      <w:r w:rsidR="00345C1C">
        <w:rPr>
          <w:sz w:val="24"/>
          <w:szCs w:val="24"/>
        </w:rPr>
        <w:t>hetically</w:t>
      </w:r>
      <w:r w:rsidR="00A16EDA">
        <w:rPr>
          <w:sz w:val="24"/>
          <w:szCs w:val="24"/>
        </w:rPr>
        <w:t xml:space="preserve"> fragranced </w:t>
      </w:r>
      <w:r w:rsidR="00A52431">
        <w:rPr>
          <w:sz w:val="24"/>
          <w:szCs w:val="24"/>
        </w:rPr>
        <w:t xml:space="preserve">products </w:t>
      </w:r>
      <w:sdt>
        <w:sdtPr>
          <w:rPr>
            <w:sz w:val="24"/>
            <w:szCs w:val="24"/>
          </w:rPr>
          <w:id w:val="-1044059673"/>
          <w:citation/>
        </w:sdtPr>
        <w:sdtContent>
          <w:r w:rsidR="00A52431">
            <w:rPr>
              <w:sz w:val="24"/>
              <w:szCs w:val="24"/>
            </w:rPr>
            <w:fldChar w:fldCharType="begin"/>
          </w:r>
          <w:r w:rsidR="00A52431">
            <w:rPr>
              <w:sz w:val="24"/>
              <w:szCs w:val="24"/>
            </w:rPr>
            <w:instrText xml:space="preserve"> CITATION Int24 \l 2057 </w:instrText>
          </w:r>
          <w:r w:rsidR="00A52431">
            <w:rPr>
              <w:sz w:val="24"/>
              <w:szCs w:val="24"/>
            </w:rPr>
            <w:fldChar w:fldCharType="separate"/>
          </w:r>
          <w:r w:rsidR="00A52431" w:rsidRPr="00A52431">
            <w:rPr>
              <w:noProof/>
              <w:sz w:val="24"/>
              <w:szCs w:val="24"/>
            </w:rPr>
            <w:t>(International, 2024)</w:t>
          </w:r>
          <w:r w:rsidR="00A52431">
            <w:rPr>
              <w:sz w:val="24"/>
              <w:szCs w:val="24"/>
            </w:rPr>
            <w:fldChar w:fldCharType="end"/>
          </w:r>
        </w:sdtContent>
      </w:sdt>
    </w:p>
    <w:p w14:paraId="7B551178" w14:textId="7F84FA96" w:rsidR="00472A17" w:rsidRDefault="001F1342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</w:t>
      </w:r>
      <w:r w:rsidR="00A61EED">
        <w:rPr>
          <w:sz w:val="24"/>
          <w:szCs w:val="24"/>
        </w:rPr>
        <w:t xml:space="preserve">ur primary research was informed by current market </w:t>
      </w:r>
      <w:r w:rsidR="003E5788">
        <w:rPr>
          <w:sz w:val="24"/>
          <w:szCs w:val="24"/>
        </w:rPr>
        <w:t>trends</w:t>
      </w:r>
      <w:r w:rsidR="00A61EED">
        <w:rPr>
          <w:sz w:val="24"/>
          <w:szCs w:val="24"/>
        </w:rPr>
        <w:t xml:space="preserve"> showing </w:t>
      </w:r>
      <w:r w:rsidR="003E5788">
        <w:rPr>
          <w:sz w:val="24"/>
          <w:szCs w:val="24"/>
        </w:rPr>
        <w:t>that while</w:t>
      </w:r>
      <w:r w:rsidR="00AC2C13">
        <w:rPr>
          <w:sz w:val="24"/>
          <w:szCs w:val="24"/>
        </w:rPr>
        <w:t xml:space="preserve"> the cosmetic and fragrance </w:t>
      </w:r>
      <w:r w:rsidR="003E5788">
        <w:rPr>
          <w:sz w:val="24"/>
          <w:szCs w:val="24"/>
        </w:rPr>
        <w:t>remain</w:t>
      </w:r>
      <w:r w:rsidR="00AC2C13">
        <w:rPr>
          <w:sz w:val="24"/>
          <w:szCs w:val="24"/>
        </w:rPr>
        <w:t xml:space="preserve"> highly </w:t>
      </w:r>
      <w:r w:rsidR="00DF0B5F">
        <w:rPr>
          <w:sz w:val="24"/>
          <w:szCs w:val="24"/>
        </w:rPr>
        <w:t>competitive. Significant</w:t>
      </w:r>
      <w:r w:rsidR="005E6C72">
        <w:rPr>
          <w:sz w:val="24"/>
          <w:szCs w:val="24"/>
        </w:rPr>
        <w:t xml:space="preserve"> gaps </w:t>
      </w:r>
      <w:r w:rsidR="00DF0B5F">
        <w:rPr>
          <w:sz w:val="24"/>
          <w:szCs w:val="24"/>
        </w:rPr>
        <w:t>persist in</w:t>
      </w:r>
      <w:r w:rsidR="00916E87">
        <w:rPr>
          <w:sz w:val="24"/>
          <w:szCs w:val="24"/>
        </w:rPr>
        <w:t xml:space="preserve"> addressing</w:t>
      </w:r>
      <w:r w:rsidR="005302DE">
        <w:rPr>
          <w:sz w:val="24"/>
          <w:szCs w:val="24"/>
        </w:rPr>
        <w:t xml:space="preserve"> consumers </w:t>
      </w:r>
      <w:r w:rsidR="00DF0B5F">
        <w:rPr>
          <w:sz w:val="24"/>
          <w:szCs w:val="24"/>
        </w:rPr>
        <w:t>holistic. Emotional</w:t>
      </w:r>
      <w:r w:rsidR="005302DE">
        <w:rPr>
          <w:sz w:val="24"/>
          <w:szCs w:val="24"/>
        </w:rPr>
        <w:t xml:space="preserve"> </w:t>
      </w:r>
      <w:r w:rsidR="00D07D88">
        <w:rPr>
          <w:sz w:val="24"/>
          <w:szCs w:val="24"/>
        </w:rPr>
        <w:t>needs, specifically</w:t>
      </w:r>
      <w:r w:rsidR="008D3B08">
        <w:rPr>
          <w:sz w:val="24"/>
          <w:szCs w:val="24"/>
        </w:rPr>
        <w:t xml:space="preserve"> </w:t>
      </w:r>
      <w:r w:rsidR="00D07D88">
        <w:rPr>
          <w:sz w:val="24"/>
          <w:szCs w:val="24"/>
        </w:rPr>
        <w:t>those modern women</w:t>
      </w:r>
      <w:r w:rsidR="00F103AE">
        <w:rPr>
          <w:sz w:val="24"/>
          <w:szCs w:val="24"/>
        </w:rPr>
        <w:t xml:space="preserve">.             Market </w:t>
      </w:r>
      <w:r w:rsidR="00472A17">
        <w:rPr>
          <w:sz w:val="24"/>
          <w:szCs w:val="24"/>
        </w:rPr>
        <w:t xml:space="preserve">intelligence from </w:t>
      </w:r>
      <w:sdt>
        <w:sdtPr>
          <w:rPr>
            <w:sz w:val="24"/>
            <w:szCs w:val="24"/>
          </w:rPr>
          <w:id w:val="-1406610355"/>
          <w:citation/>
        </w:sdtPr>
        <w:sdtContent>
          <w:r w:rsidR="00472A17">
            <w:rPr>
              <w:sz w:val="24"/>
              <w:szCs w:val="24"/>
            </w:rPr>
            <w:fldChar w:fldCharType="begin"/>
          </w:r>
          <w:r w:rsidR="00472A17">
            <w:rPr>
              <w:sz w:val="24"/>
              <w:szCs w:val="24"/>
            </w:rPr>
            <w:instrText xml:space="preserve"> CITATION Min24 \l 2057 </w:instrText>
          </w:r>
          <w:r w:rsidR="00472A17">
            <w:rPr>
              <w:sz w:val="24"/>
              <w:szCs w:val="24"/>
            </w:rPr>
            <w:fldChar w:fldCharType="separate"/>
          </w:r>
          <w:r w:rsidR="00472A17">
            <w:rPr>
              <w:noProof/>
              <w:sz w:val="24"/>
              <w:szCs w:val="24"/>
            </w:rPr>
            <w:t xml:space="preserve"> </w:t>
          </w:r>
          <w:r w:rsidR="00472A17" w:rsidRPr="00D07D88">
            <w:rPr>
              <w:noProof/>
              <w:sz w:val="24"/>
              <w:szCs w:val="24"/>
            </w:rPr>
            <w:t>(Mintel, 2024)</w:t>
          </w:r>
          <w:r w:rsidR="00472A17">
            <w:rPr>
              <w:sz w:val="24"/>
              <w:szCs w:val="24"/>
            </w:rPr>
            <w:fldChar w:fldCharType="end"/>
          </w:r>
        </w:sdtContent>
      </w:sdt>
      <w:r w:rsidR="00472A17">
        <w:rPr>
          <w:sz w:val="24"/>
          <w:szCs w:val="24"/>
        </w:rPr>
        <w:t xml:space="preserve">   </w:t>
      </w:r>
      <w:r w:rsidR="00C739D0">
        <w:rPr>
          <w:sz w:val="24"/>
          <w:szCs w:val="24"/>
        </w:rPr>
        <w:t xml:space="preserve">confirm growing consumer demand for products that </w:t>
      </w:r>
      <w:r w:rsidR="001441B4">
        <w:rPr>
          <w:sz w:val="24"/>
          <w:szCs w:val="24"/>
        </w:rPr>
        <w:t xml:space="preserve">explicitly focus </w:t>
      </w:r>
      <w:r w:rsidR="00564C40">
        <w:rPr>
          <w:sz w:val="24"/>
          <w:szCs w:val="24"/>
        </w:rPr>
        <w:t>on women’s well-being</w:t>
      </w:r>
      <w:r w:rsidR="009926C4">
        <w:rPr>
          <w:sz w:val="24"/>
          <w:szCs w:val="24"/>
        </w:rPr>
        <w:t>.</w:t>
      </w:r>
    </w:p>
    <w:p w14:paraId="17C321CA" w14:textId="2F5462A9" w:rsidR="00BC5C3B" w:rsidRDefault="00BC5C3B" w:rsidP="0003009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analysis </w:t>
      </w:r>
      <w:r w:rsidR="00D454AD">
        <w:rPr>
          <w:sz w:val="24"/>
          <w:szCs w:val="24"/>
        </w:rPr>
        <w:t xml:space="preserve">verified our core </w:t>
      </w:r>
      <w:r w:rsidR="002F5AD0">
        <w:rPr>
          <w:sz w:val="24"/>
          <w:szCs w:val="24"/>
        </w:rPr>
        <w:t xml:space="preserve">competitive </w:t>
      </w:r>
      <w:r w:rsidR="00CD0539">
        <w:rPr>
          <w:sz w:val="24"/>
          <w:szCs w:val="24"/>
        </w:rPr>
        <w:t>edge; a Stra</w:t>
      </w:r>
      <w:r w:rsidR="0039111B">
        <w:rPr>
          <w:sz w:val="24"/>
          <w:szCs w:val="24"/>
        </w:rPr>
        <w:t xml:space="preserve">tegic pivot away from </w:t>
      </w:r>
      <w:r w:rsidR="00930504">
        <w:rPr>
          <w:sz w:val="24"/>
          <w:szCs w:val="24"/>
        </w:rPr>
        <w:t>generic scent</w:t>
      </w:r>
      <w:r w:rsidR="0039111B">
        <w:rPr>
          <w:sz w:val="24"/>
          <w:szCs w:val="24"/>
        </w:rPr>
        <w:t xml:space="preserve"> profile </w:t>
      </w:r>
      <w:r w:rsidR="00930504">
        <w:rPr>
          <w:sz w:val="24"/>
          <w:szCs w:val="24"/>
        </w:rPr>
        <w:t xml:space="preserve">instead </w:t>
      </w:r>
      <w:r w:rsidR="00930504" w:rsidRPr="001132A4">
        <w:rPr>
          <w:b/>
          <w:bCs/>
          <w:i/>
          <w:iCs/>
          <w:sz w:val="24"/>
          <w:szCs w:val="24"/>
        </w:rPr>
        <w:t>Lumiere</w:t>
      </w:r>
      <w:r w:rsidR="00192571" w:rsidRPr="001132A4">
        <w:rPr>
          <w:b/>
          <w:bCs/>
          <w:i/>
          <w:iCs/>
          <w:sz w:val="24"/>
          <w:szCs w:val="24"/>
        </w:rPr>
        <w:t xml:space="preserve"> D’OR</w:t>
      </w:r>
      <w:r w:rsidR="00B05BF5">
        <w:rPr>
          <w:sz w:val="24"/>
          <w:szCs w:val="24"/>
        </w:rPr>
        <w:t xml:space="preserve"> brand </w:t>
      </w:r>
      <w:r w:rsidR="00164C87">
        <w:rPr>
          <w:sz w:val="24"/>
          <w:szCs w:val="24"/>
        </w:rPr>
        <w:t>leverage a</w:t>
      </w:r>
      <w:r w:rsidR="00B05BF5">
        <w:rPr>
          <w:sz w:val="24"/>
          <w:szCs w:val="24"/>
        </w:rPr>
        <w:t xml:space="preserve"> two -</w:t>
      </w:r>
      <w:r w:rsidR="00DF333F">
        <w:rPr>
          <w:sz w:val="24"/>
          <w:szCs w:val="24"/>
        </w:rPr>
        <w:t>pronged approach.</w:t>
      </w:r>
    </w:p>
    <w:p w14:paraId="06E82188" w14:textId="10F2CDA9" w:rsidR="008E49A2" w:rsidRDefault="00860F3A" w:rsidP="00DF7F64">
      <w:pPr>
        <w:pStyle w:val="ListParagraph"/>
        <w:numPr>
          <w:ilvl w:val="0"/>
          <w:numId w:val="26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Pure formulation aligned with the clean ing</w:t>
      </w:r>
      <w:r w:rsidR="008F2B0B">
        <w:rPr>
          <w:sz w:val="24"/>
          <w:szCs w:val="24"/>
        </w:rPr>
        <w:t xml:space="preserve">redient </w:t>
      </w:r>
      <w:r w:rsidR="00C739C2">
        <w:rPr>
          <w:sz w:val="24"/>
          <w:szCs w:val="24"/>
        </w:rPr>
        <w:t>trend, now</w:t>
      </w:r>
      <w:r w:rsidR="008F2B0B">
        <w:rPr>
          <w:sz w:val="24"/>
          <w:szCs w:val="24"/>
        </w:rPr>
        <w:t xml:space="preserve"> expanding well </w:t>
      </w:r>
      <w:r w:rsidR="008F2B0B" w:rsidRPr="00DF7F64">
        <w:rPr>
          <w:sz w:val="24"/>
          <w:szCs w:val="24"/>
        </w:rPr>
        <w:t>beyond skincare into home fragrance</w:t>
      </w:r>
      <w:r w:rsidR="00C739C2">
        <w:rPr>
          <w:sz w:val="24"/>
          <w:szCs w:val="24"/>
        </w:rPr>
        <w:t>.</w:t>
      </w:r>
    </w:p>
    <w:p w14:paraId="71D71272" w14:textId="0AF8F180" w:rsidR="00FB65F6" w:rsidRPr="00D803ED" w:rsidRDefault="00741111" w:rsidP="0067488D">
      <w:pPr>
        <w:pStyle w:val="ListParagraph"/>
        <w:numPr>
          <w:ilvl w:val="0"/>
          <w:numId w:val="26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Scent designed with clear emotional purpose </w:t>
      </w:r>
      <w:r w:rsidR="00AB468B">
        <w:rPr>
          <w:sz w:val="24"/>
          <w:szCs w:val="24"/>
        </w:rPr>
        <w:t>and</w:t>
      </w:r>
      <w:r>
        <w:rPr>
          <w:sz w:val="24"/>
          <w:szCs w:val="24"/>
        </w:rPr>
        <w:t xml:space="preserve"> wellnes</w:t>
      </w:r>
      <w:r w:rsidR="006871D0">
        <w:rPr>
          <w:sz w:val="24"/>
          <w:szCs w:val="24"/>
        </w:rPr>
        <w:t xml:space="preserve">s </w:t>
      </w:r>
      <w:r w:rsidR="00AB468B">
        <w:rPr>
          <w:sz w:val="24"/>
          <w:szCs w:val="24"/>
        </w:rPr>
        <w:t>benefits, moving</w:t>
      </w:r>
      <w:r w:rsidR="006871D0">
        <w:rPr>
          <w:sz w:val="24"/>
          <w:szCs w:val="24"/>
        </w:rPr>
        <w:t xml:space="preserve"> beyond purely aesthetic</w:t>
      </w:r>
      <w:r w:rsidR="00AB468B">
        <w:rPr>
          <w:sz w:val="24"/>
          <w:szCs w:val="24"/>
        </w:rPr>
        <w:t xml:space="preserve"> appeal.</w:t>
      </w:r>
    </w:p>
    <w:p w14:paraId="04ECBB6D" w14:textId="77777777" w:rsidR="00FB65F6" w:rsidRDefault="00FB65F6" w:rsidP="0067488D">
      <w:pPr>
        <w:spacing w:line="360" w:lineRule="auto"/>
        <w:rPr>
          <w:sz w:val="24"/>
          <w:szCs w:val="24"/>
        </w:rPr>
      </w:pPr>
    </w:p>
    <w:p w14:paraId="518130C8" w14:textId="77777777" w:rsidR="00FB65F6" w:rsidRDefault="00FB65F6" w:rsidP="0067488D">
      <w:pPr>
        <w:spacing w:line="360" w:lineRule="auto"/>
        <w:rPr>
          <w:sz w:val="24"/>
          <w:szCs w:val="24"/>
        </w:rPr>
      </w:pPr>
    </w:p>
    <w:p w14:paraId="246AAE66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4964EC23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564282D1" w14:textId="77777777" w:rsidR="00225932" w:rsidRDefault="00225932" w:rsidP="0067488D">
      <w:pPr>
        <w:spacing w:line="360" w:lineRule="auto"/>
        <w:rPr>
          <w:sz w:val="24"/>
          <w:szCs w:val="24"/>
        </w:rPr>
      </w:pPr>
    </w:p>
    <w:p w14:paraId="2DB9B094" w14:textId="77777777" w:rsidR="00F53214" w:rsidRDefault="00F53214" w:rsidP="0067488D">
      <w:pPr>
        <w:spacing w:line="360" w:lineRule="auto"/>
      </w:pPr>
    </w:p>
    <w:p w14:paraId="15A00A7A" w14:textId="0B4EEBDA" w:rsidR="00F114BD" w:rsidRDefault="00F114BD" w:rsidP="0067488D">
      <w:pPr>
        <w:pStyle w:val="Heading2"/>
        <w:spacing w:line="360" w:lineRule="auto"/>
      </w:pPr>
      <w:bookmarkStart w:id="8" w:name="_Toc120719600"/>
      <w:r>
        <w:t>PESTEL Analysis</w:t>
      </w:r>
      <w:bookmarkEnd w:id="8"/>
      <w:r>
        <w:t xml:space="preserve"> </w:t>
      </w:r>
    </w:p>
    <w:p w14:paraId="1943C28B" w14:textId="172DB470" w:rsidR="0017423E" w:rsidRPr="002907EC" w:rsidRDefault="00975E76" w:rsidP="0017423E">
      <w:pPr>
        <w:rPr>
          <w:sz w:val="24"/>
          <w:szCs w:val="24"/>
        </w:rPr>
      </w:pPr>
      <w:r w:rsidRPr="002907EC">
        <w:rPr>
          <w:b/>
          <w:bCs/>
          <w:i/>
          <w:iCs/>
          <w:sz w:val="24"/>
          <w:szCs w:val="24"/>
        </w:rPr>
        <w:t>Lumie</w:t>
      </w:r>
      <w:r w:rsidR="002907EC" w:rsidRPr="002907EC">
        <w:rPr>
          <w:b/>
          <w:bCs/>
          <w:i/>
          <w:iCs/>
          <w:sz w:val="24"/>
          <w:szCs w:val="24"/>
        </w:rPr>
        <w:t xml:space="preserve">re D’OR </w:t>
      </w:r>
      <w:r w:rsidR="00C75D76">
        <w:rPr>
          <w:sz w:val="24"/>
          <w:szCs w:val="24"/>
        </w:rPr>
        <w:t xml:space="preserve">Applies the </w:t>
      </w:r>
      <w:r w:rsidR="00E81BB5">
        <w:rPr>
          <w:sz w:val="24"/>
          <w:szCs w:val="24"/>
        </w:rPr>
        <w:t xml:space="preserve">PESTEL Framework to evaluate market </w:t>
      </w:r>
      <w:r w:rsidR="00B109CE">
        <w:rPr>
          <w:sz w:val="24"/>
          <w:szCs w:val="24"/>
        </w:rPr>
        <w:t>factors, identify</w:t>
      </w:r>
      <w:r w:rsidR="0057342D">
        <w:rPr>
          <w:sz w:val="24"/>
          <w:szCs w:val="24"/>
        </w:rPr>
        <w:t xml:space="preserve"> </w:t>
      </w:r>
      <w:r w:rsidR="001156C0">
        <w:rPr>
          <w:sz w:val="24"/>
          <w:szCs w:val="24"/>
        </w:rPr>
        <w:t>opportunities, and</w:t>
      </w:r>
      <w:r w:rsidR="000F56E3">
        <w:rPr>
          <w:sz w:val="24"/>
          <w:szCs w:val="24"/>
        </w:rPr>
        <w:t xml:space="preserve"> minimize legal</w:t>
      </w:r>
      <w:r w:rsidR="00451DA5">
        <w:rPr>
          <w:sz w:val="24"/>
          <w:szCs w:val="24"/>
        </w:rPr>
        <w:t>,</w:t>
      </w:r>
      <w:r w:rsidR="001156C0">
        <w:rPr>
          <w:sz w:val="24"/>
          <w:szCs w:val="24"/>
        </w:rPr>
        <w:t xml:space="preserve"> compliance, and</w:t>
      </w:r>
      <w:r w:rsidR="00451DA5">
        <w:rPr>
          <w:sz w:val="24"/>
          <w:szCs w:val="24"/>
        </w:rPr>
        <w:t xml:space="preserve"> supply chain </w:t>
      </w:r>
      <w:r w:rsidR="0028743F">
        <w:rPr>
          <w:sz w:val="24"/>
          <w:szCs w:val="24"/>
        </w:rPr>
        <w:t>risks</w:t>
      </w:r>
      <w:r w:rsidR="00931133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924179759"/>
          <w:citation/>
        </w:sdtPr>
        <w:sdtContent>
          <w:r w:rsidR="00160995">
            <w:rPr>
              <w:sz w:val="24"/>
              <w:szCs w:val="24"/>
            </w:rPr>
            <w:fldChar w:fldCharType="begin"/>
          </w:r>
          <w:r w:rsidR="00160995">
            <w:rPr>
              <w:sz w:val="24"/>
              <w:szCs w:val="24"/>
            </w:rPr>
            <w:instrText xml:space="preserve"> CITATION Agu67 \l 2057 </w:instrText>
          </w:r>
          <w:r w:rsidR="00160995">
            <w:rPr>
              <w:sz w:val="24"/>
              <w:szCs w:val="24"/>
            </w:rPr>
            <w:fldChar w:fldCharType="separate"/>
          </w:r>
          <w:r w:rsidR="00160995">
            <w:rPr>
              <w:noProof/>
              <w:sz w:val="24"/>
              <w:szCs w:val="24"/>
            </w:rPr>
            <w:t xml:space="preserve"> </w:t>
          </w:r>
          <w:r w:rsidR="00160995" w:rsidRPr="00160995">
            <w:rPr>
              <w:noProof/>
              <w:sz w:val="24"/>
              <w:szCs w:val="24"/>
            </w:rPr>
            <w:t>(Aguilar, 1967)</w:t>
          </w:r>
          <w:r w:rsidR="00160995">
            <w:rPr>
              <w:sz w:val="24"/>
              <w:szCs w:val="24"/>
            </w:rPr>
            <w:fldChar w:fldCharType="end"/>
          </w:r>
        </w:sdtContent>
      </w:sdt>
    </w:p>
    <w:p w14:paraId="2F87071B" w14:textId="59E8938B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B55944">
        <w:rPr>
          <w:b/>
          <w:bCs/>
          <w:sz w:val="24"/>
          <w:szCs w:val="24"/>
        </w:rPr>
        <w:t>Political:</w:t>
      </w:r>
      <w:r>
        <w:rPr>
          <w:sz w:val="24"/>
          <w:szCs w:val="24"/>
        </w:rPr>
        <w:t xml:space="preserve"> </w:t>
      </w:r>
      <w:r w:rsidR="000E6671">
        <w:rPr>
          <w:sz w:val="24"/>
          <w:szCs w:val="24"/>
        </w:rPr>
        <w:t>Striker</w:t>
      </w:r>
      <w:r w:rsidR="001B6751">
        <w:rPr>
          <w:sz w:val="24"/>
          <w:szCs w:val="24"/>
        </w:rPr>
        <w:t xml:space="preserve"> global</w:t>
      </w:r>
      <w:r w:rsidR="005C19F5">
        <w:rPr>
          <w:sz w:val="24"/>
          <w:szCs w:val="24"/>
        </w:rPr>
        <w:t xml:space="preserve"> safety standards require </w:t>
      </w:r>
      <w:r w:rsidR="00245AFE">
        <w:rPr>
          <w:sz w:val="24"/>
          <w:szCs w:val="24"/>
        </w:rPr>
        <w:t>verified ingredients</w:t>
      </w:r>
      <w:r w:rsidR="00AA65A8">
        <w:rPr>
          <w:sz w:val="24"/>
          <w:szCs w:val="24"/>
        </w:rPr>
        <w:t xml:space="preserve"> supply chains</w:t>
      </w:r>
      <w:r w:rsidR="00245AFE">
        <w:rPr>
          <w:sz w:val="24"/>
          <w:szCs w:val="24"/>
        </w:rPr>
        <w:t>.</w:t>
      </w:r>
    </w:p>
    <w:p w14:paraId="209B7EF1" w14:textId="762E47A0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Economic:</w:t>
      </w:r>
      <w:r>
        <w:rPr>
          <w:sz w:val="24"/>
          <w:szCs w:val="24"/>
        </w:rPr>
        <w:t xml:space="preserve"> </w:t>
      </w:r>
      <w:r w:rsidR="007E3BDF">
        <w:rPr>
          <w:sz w:val="24"/>
          <w:szCs w:val="24"/>
        </w:rPr>
        <w:t xml:space="preserve">Disposable </w:t>
      </w:r>
      <w:r w:rsidR="00C70177">
        <w:rPr>
          <w:sz w:val="24"/>
          <w:szCs w:val="24"/>
        </w:rPr>
        <w:t>incomes are</w:t>
      </w:r>
      <w:r w:rsidR="007E3BDF">
        <w:rPr>
          <w:sz w:val="24"/>
          <w:szCs w:val="24"/>
        </w:rPr>
        <w:t xml:space="preserve"> under </w:t>
      </w:r>
      <w:r w:rsidR="00C70177">
        <w:rPr>
          <w:sz w:val="24"/>
          <w:szCs w:val="24"/>
        </w:rPr>
        <w:t>pressure, but</w:t>
      </w:r>
      <w:r w:rsidR="00675D31">
        <w:rPr>
          <w:sz w:val="24"/>
          <w:szCs w:val="24"/>
        </w:rPr>
        <w:t xml:space="preserve"> demand hold s </w:t>
      </w:r>
      <w:r w:rsidR="00C70177">
        <w:rPr>
          <w:sz w:val="24"/>
          <w:szCs w:val="24"/>
        </w:rPr>
        <w:t>for affordable self-care luxuries.</w:t>
      </w:r>
    </w:p>
    <w:p w14:paraId="1BF8C781" w14:textId="74C97177" w:rsidR="0067488D" w:rsidRDefault="00042486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Social:</w:t>
      </w:r>
      <w:r>
        <w:rPr>
          <w:sz w:val="24"/>
          <w:szCs w:val="24"/>
        </w:rPr>
        <w:t xml:space="preserve"> Growing</w:t>
      </w:r>
      <w:r w:rsidR="002E6BFC">
        <w:rPr>
          <w:sz w:val="24"/>
          <w:szCs w:val="24"/>
        </w:rPr>
        <w:t xml:space="preserve"> </w:t>
      </w:r>
      <w:r>
        <w:rPr>
          <w:sz w:val="24"/>
          <w:szCs w:val="24"/>
        </w:rPr>
        <w:t>wellness</w:t>
      </w:r>
      <w:r w:rsidR="002E6BFC">
        <w:rPr>
          <w:sz w:val="24"/>
          <w:szCs w:val="24"/>
        </w:rPr>
        <w:t xml:space="preserve"> culture drives </w:t>
      </w:r>
      <w:r w:rsidR="007147E8">
        <w:rPr>
          <w:sz w:val="24"/>
          <w:szCs w:val="24"/>
        </w:rPr>
        <w:t xml:space="preserve">demand for holistic </w:t>
      </w:r>
      <w:r>
        <w:rPr>
          <w:sz w:val="24"/>
          <w:szCs w:val="24"/>
        </w:rPr>
        <w:t>relief, empowerment and mindful rituals.</w:t>
      </w:r>
    </w:p>
    <w:p w14:paraId="2AE0F005" w14:textId="5C09015F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Technological:</w:t>
      </w:r>
      <w:r w:rsidR="00D425EB">
        <w:rPr>
          <w:sz w:val="24"/>
          <w:szCs w:val="24"/>
        </w:rPr>
        <w:t xml:space="preserve"> Social commerce and </w:t>
      </w:r>
      <w:r w:rsidR="00DA42D1">
        <w:rPr>
          <w:sz w:val="24"/>
          <w:szCs w:val="24"/>
        </w:rPr>
        <w:t xml:space="preserve">short </w:t>
      </w:r>
      <w:r w:rsidR="00BE35E2">
        <w:rPr>
          <w:sz w:val="24"/>
          <w:szCs w:val="24"/>
        </w:rPr>
        <w:t xml:space="preserve">-form video enable impactful </w:t>
      </w:r>
      <w:r w:rsidR="00F87738">
        <w:rPr>
          <w:sz w:val="24"/>
          <w:szCs w:val="24"/>
        </w:rPr>
        <w:t xml:space="preserve">storytelling </w:t>
      </w:r>
      <w:r w:rsidR="00A910AE">
        <w:rPr>
          <w:sz w:val="24"/>
          <w:szCs w:val="24"/>
        </w:rPr>
        <w:t>and community building.</w:t>
      </w:r>
    </w:p>
    <w:p w14:paraId="7FB263A6" w14:textId="00543A91" w:rsidR="0067488D" w:rsidRDefault="0067488D" w:rsidP="0067488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 w:rsidRPr="00543D7C">
        <w:rPr>
          <w:b/>
          <w:bCs/>
          <w:sz w:val="24"/>
          <w:szCs w:val="24"/>
        </w:rPr>
        <w:t>Environmental</w:t>
      </w:r>
      <w:r w:rsidR="00A910AE">
        <w:rPr>
          <w:sz w:val="24"/>
          <w:szCs w:val="24"/>
        </w:rPr>
        <w:t xml:space="preserve">: </w:t>
      </w:r>
      <w:r w:rsidR="00AF71B2">
        <w:rPr>
          <w:sz w:val="24"/>
          <w:szCs w:val="24"/>
        </w:rPr>
        <w:t xml:space="preserve">Consumers demand eco </w:t>
      </w:r>
      <w:r w:rsidR="002216C3">
        <w:rPr>
          <w:sz w:val="24"/>
          <w:szCs w:val="24"/>
        </w:rPr>
        <w:t xml:space="preserve">transparency, </w:t>
      </w:r>
      <w:r w:rsidR="0015474F">
        <w:rPr>
          <w:sz w:val="24"/>
          <w:szCs w:val="24"/>
        </w:rPr>
        <w:t>plant-based</w:t>
      </w:r>
      <w:r w:rsidR="000C36C3">
        <w:rPr>
          <w:sz w:val="24"/>
          <w:szCs w:val="24"/>
        </w:rPr>
        <w:t xml:space="preserve"> waxes clean ingredients </w:t>
      </w:r>
      <w:r w:rsidR="002370E2">
        <w:rPr>
          <w:sz w:val="24"/>
          <w:szCs w:val="24"/>
        </w:rPr>
        <w:t>and zero waste packaging.</w:t>
      </w:r>
    </w:p>
    <w:p w14:paraId="09E14CBD" w14:textId="440C25B7" w:rsidR="0067488D" w:rsidRPr="009A490C" w:rsidRDefault="0067488D" w:rsidP="00F114BD">
      <w:pPr>
        <w:pStyle w:val="ListParagraph"/>
        <w:numPr>
          <w:ilvl w:val="0"/>
          <w:numId w:val="9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Legal:</w:t>
      </w:r>
      <w:r w:rsidR="00ED7C41">
        <w:rPr>
          <w:sz w:val="24"/>
          <w:szCs w:val="24"/>
        </w:rPr>
        <w:t xml:space="preserve"> Rules mandate </w:t>
      </w:r>
      <w:r w:rsidR="00D9581E">
        <w:rPr>
          <w:sz w:val="24"/>
          <w:szCs w:val="24"/>
        </w:rPr>
        <w:t>allergen labelling phthalate</w:t>
      </w:r>
      <w:r w:rsidR="00FF7CE0">
        <w:rPr>
          <w:sz w:val="24"/>
          <w:szCs w:val="24"/>
        </w:rPr>
        <w:t xml:space="preserve">-free </w:t>
      </w:r>
      <w:r w:rsidR="0015474F">
        <w:rPr>
          <w:sz w:val="24"/>
          <w:szCs w:val="24"/>
        </w:rPr>
        <w:t>compliance and</w:t>
      </w:r>
      <w:r w:rsidR="00FF7CE0">
        <w:rPr>
          <w:sz w:val="24"/>
          <w:szCs w:val="24"/>
        </w:rPr>
        <w:t xml:space="preserve"> clear safety warnings</w:t>
      </w:r>
      <w:r w:rsidR="0015474F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5C6D7869" w14:textId="77777777" w:rsidR="0067488D" w:rsidRDefault="0067488D" w:rsidP="00F114BD"/>
    <w:p w14:paraId="6BE1F841" w14:textId="49E305BC" w:rsidR="0067488D" w:rsidRDefault="00F114BD" w:rsidP="009A490C">
      <w:pPr>
        <w:pStyle w:val="Heading2"/>
      </w:pPr>
      <w:bookmarkStart w:id="9" w:name="_Toc120719601"/>
      <w:r>
        <w:t>SWOT Analys</w:t>
      </w:r>
      <w:bookmarkEnd w:id="9"/>
      <w:r w:rsidR="0067488D">
        <w:t>is</w:t>
      </w:r>
    </w:p>
    <w:p w14:paraId="0DDE6E64" w14:textId="77777777" w:rsidR="0053276B" w:rsidRDefault="0067488D" w:rsidP="00F114BD">
      <w:r>
        <w:t xml:space="preserve">           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4111"/>
        <w:gridCol w:w="4905"/>
      </w:tblGrid>
      <w:tr w:rsidR="0053276B" w:rsidRPr="0067488D" w14:paraId="3FAD9ADC" w14:textId="77777777" w:rsidTr="002C20E7">
        <w:trPr>
          <w:trHeight w:val="528"/>
        </w:trPr>
        <w:tc>
          <w:tcPr>
            <w:tcW w:w="4111" w:type="dxa"/>
            <w:shd w:val="clear" w:color="auto" w:fill="C4EEFF" w:themeFill="accent2" w:themeFillTint="33"/>
          </w:tcPr>
          <w:p w14:paraId="293DB983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Strengths</w:t>
            </w:r>
          </w:p>
        </w:tc>
        <w:tc>
          <w:tcPr>
            <w:tcW w:w="4905" w:type="dxa"/>
            <w:shd w:val="clear" w:color="auto" w:fill="C4EEFF" w:themeFill="accent2" w:themeFillTint="33"/>
          </w:tcPr>
          <w:p w14:paraId="40029F7F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Weakness</w:t>
            </w:r>
          </w:p>
        </w:tc>
      </w:tr>
      <w:tr w:rsidR="0053276B" w:rsidRPr="0067488D" w14:paraId="38418D3A" w14:textId="77777777" w:rsidTr="00EC6F28">
        <w:trPr>
          <w:trHeight w:val="1259"/>
        </w:trPr>
        <w:tc>
          <w:tcPr>
            <w:tcW w:w="4111" w:type="dxa"/>
          </w:tcPr>
          <w:p w14:paraId="01A6798C" w14:textId="7BE4D859" w:rsidR="0053276B" w:rsidRDefault="007D71AF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Women</w:t>
            </w:r>
            <w:r w:rsidR="002740A3">
              <w:rPr>
                <w:sz w:val="24"/>
                <w:szCs w:val="24"/>
              </w:rPr>
              <w:t xml:space="preserve">-focused wellness </w:t>
            </w:r>
            <w:r w:rsidR="000F5631">
              <w:rPr>
                <w:sz w:val="24"/>
                <w:szCs w:val="24"/>
              </w:rPr>
              <w:t>branding.</w:t>
            </w:r>
          </w:p>
          <w:p w14:paraId="3244791D" w14:textId="1CCC7CAE" w:rsidR="000F5631" w:rsidRPr="0067488D" w:rsidRDefault="000F5631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Flexible small </w:t>
            </w:r>
            <w:r w:rsidR="00D92F5F">
              <w:rPr>
                <w:sz w:val="24"/>
                <w:szCs w:val="24"/>
              </w:rPr>
              <w:t xml:space="preserve">batch </w:t>
            </w:r>
            <w:r w:rsidR="00DE5E51">
              <w:rPr>
                <w:sz w:val="24"/>
                <w:szCs w:val="24"/>
              </w:rPr>
              <w:t>production, premium</w:t>
            </w:r>
            <w:r w:rsidR="00D92F5F">
              <w:rPr>
                <w:sz w:val="24"/>
                <w:szCs w:val="24"/>
              </w:rPr>
              <w:t xml:space="preserve"> pricing,</w:t>
            </w:r>
            <w:r w:rsidR="00DE5E51">
              <w:rPr>
                <w:sz w:val="24"/>
                <w:szCs w:val="24"/>
              </w:rPr>
              <w:t xml:space="preserve"> </w:t>
            </w:r>
            <w:r w:rsidR="00D92F5F">
              <w:rPr>
                <w:sz w:val="24"/>
                <w:szCs w:val="24"/>
              </w:rPr>
              <w:t>recuring revenue</w:t>
            </w:r>
            <w:r w:rsidR="00DE5E51">
              <w:rPr>
                <w:sz w:val="24"/>
                <w:szCs w:val="24"/>
              </w:rPr>
              <w:t xml:space="preserve"> potential</w:t>
            </w:r>
            <w:r w:rsidR="009164D2">
              <w:rPr>
                <w:sz w:val="24"/>
                <w:szCs w:val="24"/>
              </w:rPr>
              <w:t>.</w:t>
            </w:r>
          </w:p>
        </w:tc>
        <w:tc>
          <w:tcPr>
            <w:tcW w:w="4905" w:type="dxa"/>
          </w:tcPr>
          <w:p w14:paraId="7CC2FBA6" w14:textId="77777777" w:rsidR="0053131B" w:rsidRDefault="0053131B" w:rsidP="004B392B">
            <w:pPr>
              <w:rPr>
                <w:sz w:val="24"/>
                <w:szCs w:val="24"/>
              </w:rPr>
            </w:pPr>
          </w:p>
          <w:p w14:paraId="0F57D98C" w14:textId="54B08CD8" w:rsidR="0053276B" w:rsidRPr="0067488D" w:rsidRDefault="0086058E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Limited </w:t>
            </w:r>
            <w:r w:rsidR="001809B5">
              <w:rPr>
                <w:sz w:val="24"/>
                <w:szCs w:val="24"/>
              </w:rPr>
              <w:t xml:space="preserve">capital; </w:t>
            </w:r>
            <w:r w:rsidR="00F12AEA">
              <w:rPr>
                <w:sz w:val="24"/>
                <w:szCs w:val="24"/>
              </w:rPr>
              <w:t xml:space="preserve">labour -intensive </w:t>
            </w:r>
            <w:r w:rsidR="008F27A5">
              <w:rPr>
                <w:sz w:val="24"/>
                <w:szCs w:val="24"/>
              </w:rPr>
              <w:t>production; new</w:t>
            </w:r>
            <w:r w:rsidR="00134AA0">
              <w:rPr>
                <w:sz w:val="24"/>
                <w:szCs w:val="24"/>
              </w:rPr>
              <w:t xml:space="preserve"> </w:t>
            </w:r>
            <w:r w:rsidR="000A05E7">
              <w:rPr>
                <w:sz w:val="24"/>
                <w:szCs w:val="24"/>
              </w:rPr>
              <w:t>brand, competitive</w:t>
            </w:r>
            <w:r w:rsidR="008F27A5">
              <w:rPr>
                <w:sz w:val="24"/>
                <w:szCs w:val="24"/>
              </w:rPr>
              <w:t xml:space="preserve"> market, rising costs</w:t>
            </w:r>
          </w:p>
        </w:tc>
      </w:tr>
      <w:tr w:rsidR="0053276B" w:rsidRPr="0067488D" w14:paraId="194B570C" w14:textId="77777777" w:rsidTr="002C20E7">
        <w:trPr>
          <w:trHeight w:val="422"/>
        </w:trPr>
        <w:tc>
          <w:tcPr>
            <w:tcW w:w="4111" w:type="dxa"/>
            <w:shd w:val="clear" w:color="auto" w:fill="B3DDF2" w:themeFill="background2" w:themeFillShade="E6"/>
          </w:tcPr>
          <w:p w14:paraId="45D3BAD8" w14:textId="77777777" w:rsidR="0053276B" w:rsidRPr="0067488D" w:rsidRDefault="0053276B" w:rsidP="004B392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Opportunities</w:t>
            </w:r>
          </w:p>
        </w:tc>
        <w:tc>
          <w:tcPr>
            <w:tcW w:w="4905" w:type="dxa"/>
            <w:shd w:val="clear" w:color="auto" w:fill="B3DDF2" w:themeFill="background2" w:themeFillShade="E6"/>
          </w:tcPr>
          <w:p w14:paraId="66B3C2F6" w14:textId="77777777" w:rsidR="0053276B" w:rsidRPr="00E84D48" w:rsidRDefault="0053276B" w:rsidP="004B392B">
            <w:pPr>
              <w:rPr>
                <w:sz w:val="28"/>
                <w:szCs w:val="28"/>
              </w:rPr>
            </w:pPr>
            <w:r w:rsidRPr="00E84D48">
              <w:rPr>
                <w:sz w:val="28"/>
                <w:szCs w:val="28"/>
              </w:rPr>
              <w:t>Threats</w:t>
            </w:r>
          </w:p>
        </w:tc>
      </w:tr>
      <w:tr w:rsidR="0053276B" w:rsidRPr="0067488D" w14:paraId="64289607" w14:textId="77777777" w:rsidTr="00EC6F28">
        <w:trPr>
          <w:trHeight w:val="1034"/>
        </w:trPr>
        <w:tc>
          <w:tcPr>
            <w:tcW w:w="4111" w:type="dxa"/>
          </w:tcPr>
          <w:p w14:paraId="53ECA762" w14:textId="4474614D" w:rsidR="0053276B" w:rsidRPr="0067488D" w:rsidRDefault="00630F0A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Subscription</w:t>
            </w:r>
            <w:r w:rsidR="00F3782D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boxes: wholesale</w:t>
            </w:r>
            <w:r w:rsidR="003C2990">
              <w:rPr>
                <w:sz w:val="24"/>
                <w:szCs w:val="24"/>
              </w:rPr>
              <w:t xml:space="preserve"> partnership </w:t>
            </w:r>
            <w:r>
              <w:rPr>
                <w:sz w:val="24"/>
                <w:szCs w:val="24"/>
              </w:rPr>
              <w:t>expands</w:t>
            </w:r>
            <w:r w:rsidR="003C2990">
              <w:rPr>
                <w:sz w:val="24"/>
                <w:szCs w:val="24"/>
              </w:rPr>
              <w:t xml:space="preserve"> self</w:t>
            </w:r>
            <w:r>
              <w:rPr>
                <w:sz w:val="24"/>
                <w:szCs w:val="24"/>
              </w:rPr>
              <w:t>-care ranges</w:t>
            </w:r>
          </w:p>
        </w:tc>
        <w:tc>
          <w:tcPr>
            <w:tcW w:w="4905" w:type="dxa"/>
          </w:tcPr>
          <w:p w14:paraId="4E03001F" w14:textId="76C59070" w:rsidR="00EC6F28" w:rsidRPr="0067488D" w:rsidRDefault="000A05E7" w:rsidP="004B392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Saturated market rising</w:t>
            </w:r>
            <w:r w:rsidR="00934EF1">
              <w:rPr>
                <w:sz w:val="24"/>
                <w:szCs w:val="24"/>
              </w:rPr>
              <w:t xml:space="preserve"> raw material </w:t>
            </w:r>
            <w:r w:rsidR="00EC6F28">
              <w:rPr>
                <w:sz w:val="24"/>
                <w:szCs w:val="24"/>
              </w:rPr>
              <w:t>costs; shift</w:t>
            </w:r>
            <w:r w:rsidR="00934EF1">
              <w:rPr>
                <w:sz w:val="24"/>
                <w:szCs w:val="24"/>
              </w:rPr>
              <w:t xml:space="preserve"> to alternative wellness product,</w:t>
            </w:r>
          </w:p>
        </w:tc>
      </w:tr>
    </w:tbl>
    <w:p w14:paraId="6A785318" w14:textId="77777777" w:rsidR="00EC6F28" w:rsidRDefault="00EC6F28" w:rsidP="0067488D">
      <w:pPr>
        <w:pStyle w:val="Heading2"/>
      </w:pPr>
      <w:bookmarkStart w:id="10" w:name="_Toc120719602"/>
    </w:p>
    <w:p w14:paraId="3EC75217" w14:textId="77777777" w:rsidR="00EC6F28" w:rsidRDefault="00EC6F28" w:rsidP="0067488D">
      <w:pPr>
        <w:pStyle w:val="Heading2"/>
      </w:pPr>
    </w:p>
    <w:p w14:paraId="76C3CA5B" w14:textId="77777777" w:rsidR="00EC6F28" w:rsidRDefault="00EC6F28" w:rsidP="0067488D">
      <w:pPr>
        <w:pStyle w:val="Heading2"/>
      </w:pPr>
    </w:p>
    <w:p w14:paraId="65C3FBB2" w14:textId="77777777" w:rsidR="00EC6F28" w:rsidRDefault="00EC6F28" w:rsidP="0067488D">
      <w:pPr>
        <w:pStyle w:val="Heading2"/>
      </w:pPr>
    </w:p>
    <w:p w14:paraId="36F894B6" w14:textId="77777777" w:rsidR="00EC6F28" w:rsidRDefault="00EC6F28" w:rsidP="0067488D">
      <w:pPr>
        <w:pStyle w:val="Heading2"/>
      </w:pPr>
    </w:p>
    <w:p w14:paraId="0A407E3B" w14:textId="2A9BD2F4" w:rsidR="0067488D" w:rsidRPr="0067488D" w:rsidRDefault="00D82F48" w:rsidP="0067488D">
      <w:pPr>
        <w:pStyle w:val="Heading2"/>
        <w:rPr>
          <w:sz w:val="40"/>
          <w:szCs w:val="40"/>
        </w:rPr>
      </w:pPr>
      <w:r>
        <w:t>Marketing Mix (4Ps)</w:t>
      </w:r>
      <w:bookmarkEnd w:id="10"/>
      <w:r w:rsidR="00177E6B">
        <w:t xml:space="preserve"> </w:t>
      </w:r>
    </w:p>
    <w:p w14:paraId="507568D3" w14:textId="4BC3AFE4" w:rsidR="0067488D" w:rsidRDefault="0067488D" w:rsidP="00F53214">
      <w:r>
        <w:t xml:space="preserve">            </w:t>
      </w:r>
    </w:p>
    <w:p w14:paraId="207AC63F" w14:textId="61AF2F78" w:rsidR="000B13B7" w:rsidRDefault="0067488D" w:rsidP="00F53214">
      <w:pPr>
        <w:rPr>
          <w:sz w:val="20"/>
          <w:szCs w:val="20"/>
        </w:rPr>
      </w:pPr>
      <w:r>
        <w:t xml:space="preserve">      </w:t>
      </w:r>
      <w:r>
        <w:rPr>
          <w:sz w:val="20"/>
          <w:szCs w:val="20"/>
        </w:rPr>
        <w:t xml:space="preserve">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B13B7" w14:paraId="652AB3A2" w14:textId="77777777" w:rsidTr="002C417B">
        <w:trPr>
          <w:trHeight w:val="1301"/>
        </w:trPr>
        <w:tc>
          <w:tcPr>
            <w:tcW w:w="4508" w:type="dxa"/>
            <w:shd w:val="clear" w:color="auto" w:fill="B0DFA0" w:themeFill="accent5" w:themeFillTint="99"/>
          </w:tcPr>
          <w:p w14:paraId="10654314" w14:textId="0F25808B" w:rsidR="000B13B7" w:rsidRDefault="00164BCB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</w:t>
            </w:r>
            <w:r w:rsidR="00D53503">
              <w:rPr>
                <w:sz w:val="24"/>
                <w:szCs w:val="24"/>
              </w:rPr>
              <w:t xml:space="preserve">and -poured coconut wax </w:t>
            </w:r>
            <w:r w:rsidR="00C554EE">
              <w:rPr>
                <w:sz w:val="24"/>
                <w:szCs w:val="24"/>
              </w:rPr>
              <w:t>candles, wooden</w:t>
            </w:r>
            <w:r w:rsidR="007F4F93">
              <w:rPr>
                <w:sz w:val="24"/>
                <w:szCs w:val="24"/>
              </w:rPr>
              <w:t xml:space="preserve"> </w:t>
            </w:r>
            <w:r w:rsidR="00C554EE">
              <w:rPr>
                <w:sz w:val="24"/>
                <w:szCs w:val="24"/>
              </w:rPr>
              <w:t>wicks, reuseable</w:t>
            </w:r>
            <w:r w:rsidR="007F4F93">
              <w:rPr>
                <w:sz w:val="24"/>
                <w:szCs w:val="24"/>
              </w:rPr>
              <w:t xml:space="preserve"> jars </w:t>
            </w:r>
          </w:p>
          <w:p w14:paraId="53C27CD1" w14:textId="36AD7DD9" w:rsidR="00C554EE" w:rsidRPr="00164BCB" w:rsidRDefault="00C554EE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Ranged names for desired mood</w:t>
            </w:r>
            <w:r w:rsidR="005637BD">
              <w:rPr>
                <w:sz w:val="24"/>
                <w:szCs w:val="24"/>
              </w:rPr>
              <w:t>.</w:t>
            </w:r>
          </w:p>
        </w:tc>
        <w:tc>
          <w:tcPr>
            <w:tcW w:w="4508" w:type="dxa"/>
            <w:shd w:val="clear" w:color="auto" w:fill="DAE6B6" w:themeFill="accent6" w:themeFillTint="66"/>
          </w:tcPr>
          <w:p w14:paraId="673B3344" w14:textId="1A0BB77F" w:rsidR="000B13B7" w:rsidRPr="00CA7280" w:rsidRDefault="00964441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Premium positioning £</w:t>
            </w:r>
            <w:r w:rsidR="00971F6E">
              <w:rPr>
                <w:sz w:val="24"/>
                <w:szCs w:val="24"/>
              </w:rPr>
              <w:t>32-£</w:t>
            </w:r>
            <w:r w:rsidR="005637BD">
              <w:rPr>
                <w:sz w:val="24"/>
                <w:szCs w:val="24"/>
              </w:rPr>
              <w:t>38; avoids</w:t>
            </w:r>
            <w:r w:rsidR="00971F6E">
              <w:rPr>
                <w:sz w:val="24"/>
                <w:szCs w:val="24"/>
              </w:rPr>
              <w:t xml:space="preserve"> </w:t>
            </w:r>
            <w:r w:rsidR="00082F75">
              <w:rPr>
                <w:sz w:val="24"/>
                <w:szCs w:val="24"/>
              </w:rPr>
              <w:t>under-pricing to uphold perceived quality</w:t>
            </w:r>
            <w:r w:rsidR="005637BD">
              <w:rPr>
                <w:sz w:val="24"/>
                <w:szCs w:val="24"/>
              </w:rPr>
              <w:t>.</w:t>
            </w:r>
          </w:p>
        </w:tc>
      </w:tr>
      <w:tr w:rsidR="000B13B7" w14:paraId="67EA3792" w14:textId="77777777" w:rsidTr="002C417B">
        <w:trPr>
          <w:trHeight w:val="1499"/>
        </w:trPr>
        <w:tc>
          <w:tcPr>
            <w:tcW w:w="4508" w:type="dxa"/>
            <w:shd w:val="clear" w:color="auto" w:fill="B3DDF2" w:themeFill="background2" w:themeFillShade="E6"/>
          </w:tcPr>
          <w:p w14:paraId="323A3853" w14:textId="72437B49" w:rsidR="000B13B7" w:rsidRPr="00DD3BFE" w:rsidRDefault="005637BD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Primary: D</w:t>
            </w:r>
            <w:r w:rsidR="004B648A">
              <w:rPr>
                <w:sz w:val="24"/>
                <w:szCs w:val="24"/>
              </w:rPr>
              <w:t xml:space="preserve">2C Shopfity </w:t>
            </w:r>
            <w:r>
              <w:rPr>
                <w:sz w:val="24"/>
                <w:szCs w:val="24"/>
              </w:rPr>
              <w:t>store, secondary B</w:t>
            </w:r>
            <w:r w:rsidR="00CB5D6A">
              <w:rPr>
                <w:sz w:val="24"/>
                <w:szCs w:val="24"/>
              </w:rPr>
              <w:t xml:space="preserve">2B wholesale </w:t>
            </w:r>
            <w:r>
              <w:rPr>
                <w:sz w:val="24"/>
                <w:szCs w:val="24"/>
              </w:rPr>
              <w:t>via boutique, studio spas, Aire.</w:t>
            </w:r>
          </w:p>
        </w:tc>
        <w:tc>
          <w:tcPr>
            <w:tcW w:w="4508" w:type="dxa"/>
            <w:shd w:val="clear" w:color="auto" w:fill="2191C9" w:themeFill="background2" w:themeFillShade="80"/>
          </w:tcPr>
          <w:p w14:paraId="7E8FA642" w14:textId="3CCEBE29" w:rsidR="000B13B7" w:rsidRPr="0025108A" w:rsidRDefault="0025108A" w:rsidP="00F53214">
            <w:pPr>
              <w:rPr>
                <w:sz w:val="24"/>
                <w:szCs w:val="24"/>
              </w:rPr>
            </w:pPr>
            <w:r w:rsidRPr="002C417B">
              <w:rPr>
                <w:sz w:val="24"/>
                <w:szCs w:val="24"/>
              </w:rPr>
              <w:t xml:space="preserve">Value -focused </w:t>
            </w:r>
            <w:r w:rsidR="00EE73BE" w:rsidRPr="002C417B">
              <w:rPr>
                <w:sz w:val="24"/>
                <w:szCs w:val="24"/>
              </w:rPr>
              <w:t>content marketing centred on self-care, not</w:t>
            </w:r>
            <w:r w:rsidR="00EE73BE" w:rsidRPr="002C417B">
              <w:rPr>
                <w:sz w:val="24"/>
                <w:szCs w:val="24"/>
                <w:shd w:val="clear" w:color="auto" w:fill="82B0E4" w:themeFill="text2" w:themeFillTint="66"/>
              </w:rPr>
              <w:t xml:space="preserve"> </w:t>
            </w:r>
            <w:r w:rsidR="00EE73BE" w:rsidRPr="002C417B">
              <w:rPr>
                <w:sz w:val="24"/>
                <w:szCs w:val="24"/>
              </w:rPr>
              <w:t>hard selling</w:t>
            </w:r>
            <w:r w:rsidR="00EE73BE">
              <w:rPr>
                <w:sz w:val="24"/>
                <w:szCs w:val="24"/>
              </w:rPr>
              <w:t>.</w:t>
            </w:r>
          </w:p>
        </w:tc>
      </w:tr>
    </w:tbl>
    <w:p w14:paraId="653C2B88" w14:textId="5E07EB6D" w:rsidR="00EB291B" w:rsidRPr="0067488D" w:rsidRDefault="00104782" w:rsidP="0067488D">
      <w:pPr>
        <w:tabs>
          <w:tab w:val="left" w:pos="880"/>
        </w:tabs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503277" wp14:editId="6AD49719">
                <wp:simplePos x="0" y="0"/>
                <wp:positionH relativeFrom="column">
                  <wp:posOffset>2543810</wp:posOffset>
                </wp:positionH>
                <wp:positionV relativeFrom="paragraph">
                  <wp:posOffset>233045</wp:posOffset>
                </wp:positionV>
                <wp:extent cx="132080" cy="184150"/>
                <wp:effectExtent l="0" t="0" r="7620" b="19050"/>
                <wp:wrapNone/>
                <wp:docPr id="172187359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32080" cy="184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E99102" id="Rectangle 2" o:spid="_x0000_s1026" style="position:absolute;margin-left:200.3pt;margin-top:18.35pt;width:10.4pt;height:14.5pt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Yr42ZQIAACYFAAAOAAAAZHJzL2Uyb0RvYy54bWysVE1PGzEQvVfqf7B8L7tJQ0sjNigC0VZC&#13;&#10;gAotZ+O1WUtejzt2skl/PWPvBwhQD1Uv1tgz82b8/MbHJ7vWsq3CYMBVfHZQcqachNq4h4r/vD3/&#13;&#10;cMRZiMLVwoJTFd+rwE9W798dd36p5tCArRUyAnFh2fmKNzH6ZVEE2ahWhAPwypFTA7Yi0hYfihpF&#13;&#10;R+itLeZl+anoAGuPIFUIdHrWO/kq42utZLzSOqjIbMWpt5hXzOt9WovVsVg+oPCNkUMb4h+6aIVx&#13;&#10;VHSCOhNRsA2aV1CtkQgBdDyQ0BagtZEq34FuMytf3OamEV7luxA5wU80hf8HKy+3N/4aiYbOh2Ug&#13;&#10;M91ip7Fl2hr/jd6UZ+tXspKPema7TOB+IlDtIpN0OPs4L4+IZkmu2dFidpgJLnrAlOwxxK8KWpaM&#13;&#10;iiO9TwYV24sQqQkKHUNo89RStuLeqgRi3Q+lmamp4DxnZ7WoU4tsK+idhZTKxb7b0Iha9cfUTTn2&#13;&#10;M2XkkhkwIWtj7YQ9ACQlvsbuex3iU6rKYpuSy7811idPGbkyuDglt8YBvgVg6VZD5T5+JKmnJrF0&#13;&#10;D/X+GhlCL/Xg5bkhri9EiNcCSdv0PDSv8YoWbaGrOAwWZw3gn7fOUzxJjrycdTQrFQ+/NwIVZ/a7&#13;&#10;IzF+mS0WabjyZnH4eU4bfO65f+5xm/YU6JlIWNRdNlN8tKOpEdo7Gut1qkou4STVrriMOG5OYz/D&#13;&#10;9DFItV7nMBooL+KFu/Fy1GrS0u3uTqAfBBdJqZcwzpVYvtBdH5vew8F6E0GbLMonXge+aRizcIaP&#13;&#10;I037832OevreVo8AAAD//wMAUEsDBBQABgAIAAAAIQBbvc5e4gAAAA4BAAAPAAAAZHJzL2Rvd25y&#13;&#10;ZXYueG1sTE/LTsMwELwj8Q/WInGjTps0rdI4FeJxQaIShYqrEy9xRLwOsduGv2c5wWWk1czOo9xO&#13;&#10;rhcnHEPnScF8loBAarzpqFXw9vp4swYRoiaje0+o4BsDbKvLi1IXxp/pBU/72Ao2oVBoBTbGoZAy&#13;&#10;NBadDjM/IDH34UenI59jK82oz2zuerlIklw63REnWD3gncXmc390CvD9+euQyAe7HCyFnRnT5qlO&#13;&#10;lbq+mu43DLcbEBGn+PcBvxu4P1RcrPZHMkH0CjKOYKmCNF+BYEG2mGcgagX5cgWyKuX/GdUPAAAA&#13;&#10;//8DAFBLAQItABQABgAIAAAAIQC2gziS/gAAAOEBAAATAAAAAAAAAAAAAAAAAAAAAABbQ29udGVu&#13;&#10;dF9UeXBlc10ueG1sUEsBAi0AFAAGAAgAAAAhADj9If/WAAAAlAEAAAsAAAAAAAAAAAAAAAAALwEA&#13;&#10;AF9yZWxzLy5yZWxzUEsBAi0AFAAGAAgAAAAhANNivjZlAgAAJgUAAA4AAAAAAAAAAAAAAAAALgIA&#13;&#10;AGRycy9lMm9Eb2MueG1sUEsBAi0AFAAGAAgAAAAhAFu9zl7iAAAADgEAAA8AAAAAAAAAAAAAAAAA&#13;&#10;vwQAAGRycy9kb3ducmV2LnhtbFBLBQYAAAAABAAEAPMAAADOBQAAAAA=&#13;&#10;" fillcolor="#0f6fc6 [3204]" strokecolor="#02101d [484]" strokeweight="1pt"/>
            </w:pict>
          </mc:Fallback>
        </mc:AlternateContent>
      </w:r>
      <w:r w:rsidR="001B70C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15ECAB5" wp14:editId="24F6452E">
                <wp:simplePos x="0" y="0"/>
                <wp:positionH relativeFrom="column">
                  <wp:posOffset>1841418</wp:posOffset>
                </wp:positionH>
                <wp:positionV relativeFrom="paragraph">
                  <wp:posOffset>203614</wp:posOffset>
                </wp:positionV>
                <wp:extent cx="119270" cy="213056"/>
                <wp:effectExtent l="0" t="0" r="8255" b="15875"/>
                <wp:wrapNone/>
                <wp:docPr id="45072396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270" cy="213056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64DF4D" id="Rectangle 4" o:spid="_x0000_s1026" style="position:absolute;margin-left:145pt;margin-top:16.05pt;width:9.4pt;height:16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USDHegIAAGkFAAAOAAAAZHJzL2Uyb0RvYy54bWysVE1v2zAMvQ/YfxB0X21n/QzqFEGLDgO6&#13;&#10;tlg79KzIUixAEjVJiZP9+lGy42Rdt8MwH2RKJB/FJ5KXVxujyVr4oMDWtDoqKRGWQ6Pssqbfnm8/&#13;&#10;nFMSIrMN02BFTbci0KvZ+3eXnZuKCbSgG+EJgtgw7VxN2xjdtCgCb4Vh4QicsKiU4A2LuPXLovGs&#13;&#10;Q3Sji0lZnhYd+MZ54CIEPL3plXSW8aUUPD5IGUQkuqZ4t5hXn9dFWovZJZsuPXOt4sM12D/cwjBl&#13;&#10;MegIdcMiIyuvfoMyinsIIOMRB1OAlIqLnANmU5WvsnlqmRM5FyQnuJGm8P9g+f36yT16pKFzYRpQ&#13;&#10;TFlspDfpj/cjm0zWdiRLbCLheFhVF5MzpJSjalJ9LE9OE5nF3tn5ED8JMCQJNfX4Fpkitr4LsTfd&#13;&#10;maRYAbRqbpXWeZPeX1xrT9YMX26xnGRXvTJfoOnPLkr8hpC5XJJ5vsABUrHPKktxq0XC1/arkEQ1&#13;&#10;mEePPCL04IxzYWOVg4aWNaI/rk7+FDMDJmSJGYzYA8CvyeywewoG++Qqcr2OzmUf/W/Oo0eODDaO&#13;&#10;zkZZ8G8BaMxqiNzbI2UH1CRxAc320RMPfbcEx28VPuEdC/GReWwPfHVs+fiAi9TQ1RQGiZIW/I+3&#13;&#10;zpM9Vi1qKemw3Woavq+YF5Tozxbr+aI6Pk79mTfHJ2cT3PhDzeJQY1fmGrAuKhwujmcx2Ue9E6UH&#13;&#10;84KTYZ6ioopZjrFryqPfba5jPwZwtnAxn2cz7EnH4p19cjyBJ1ZTiT5vXph3Qx1HbIB72LUmm74q&#13;&#10;5942eVqYryJIlWt9z+vAN/ZzLtZh9qSBcbjPVvsJOfsJAAD//wMAUEsDBBQABgAIAAAAIQDLeyTt&#13;&#10;4gAAAA4BAAAPAAAAZHJzL2Rvd25yZXYueG1sTI/BTsMwEETvSPyDtUjcqJ1UlDaNUwFVP4DCgdw2&#13;&#10;8TaJGttR7LSBr2c5wWWl0e7OzMt3s+3FhcbQeachWSgQ5GpvOtdo+Hg/PKxBhIjOYO8dafiiALvi&#13;&#10;9ibHzPire6PLMTaCTVzIUEMb45BJGeqWLIaFH8jx7uRHi5Hl2Egz4pXNbS9TpVbSYuc4ocWBXluq&#13;&#10;z8fJajAvVB6StMTP6VxhuaHvkwt7re/v5v2Wx/MWRKQ5/n3ALwP3h4KLVX5yJoheQ7pRDBQ1LNME&#13;&#10;BB8s1ZqBKg2rxyeQRS7/YxQ/AAAA//8DAFBLAQItABQABgAIAAAAIQC2gziS/gAAAOEBAAATAAAA&#13;&#10;AAAAAAAAAAAAAAAAAABbQ29udGVudF9UeXBlc10ueG1sUEsBAi0AFAAGAAgAAAAhADj9If/WAAAA&#13;&#10;lAEAAAsAAAAAAAAAAAAAAAAALwEAAF9yZWxzLy5yZWxzUEsBAi0AFAAGAAgAAAAhALpRIMd6AgAA&#13;&#10;aQUAAA4AAAAAAAAAAAAAAAAALgIAAGRycy9lMm9Eb2MueG1sUEsBAi0AFAAGAAgAAAAhAMt7JO3i&#13;&#10;AAAADgEAAA8AAAAAAAAAAAAAAAAA1AQAAGRycy9kb3ducmV2LnhtbFBLBQYAAAAABAAEAPMAAADj&#13;&#10;BQAAAAA=&#13;&#10;" fillcolor="#b1dcf2 [2894]" strokecolor="#02101d [484]" strokeweight="1pt"/>
            </w:pict>
          </mc:Fallback>
        </mc:AlternateContent>
      </w:r>
      <w:r w:rsidR="00DC5D7C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DD8EF5" wp14:editId="02AF5ABF">
                <wp:simplePos x="0" y="0"/>
                <wp:positionH relativeFrom="column">
                  <wp:posOffset>1060175</wp:posOffset>
                </wp:positionH>
                <wp:positionV relativeFrom="paragraph">
                  <wp:posOffset>233349</wp:posOffset>
                </wp:positionV>
                <wp:extent cx="145774" cy="184233"/>
                <wp:effectExtent l="0" t="0" r="6985" b="19050"/>
                <wp:wrapNone/>
                <wp:docPr id="71960418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74" cy="184233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1FA77B" id="Rectangle 3" o:spid="_x0000_s1026" style="position:absolute;margin-left:83.5pt;margin-top:18.35pt;width:11.5pt;height:1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LR6thAIAAIQFAAAOAAAAZHJzL2Uyb0RvYy54bWysVEtv2zAMvg/YfxB0Xx2n6WNBnSJo0WFA&#13;&#10;txZrh55VWaoNSKJGKXGyXz9KdpygLXYYloMj8fGR/ETy4nJjDVsrDC24ipdHE86Uk1C37qXiPx9v&#13;&#10;Pp1zFqJwtTDgVMW3KvDLxccPF52fqyk0YGqFjEBcmHe+4k2Mfl4UQTbKinAEXjlSakArIl3xpahR&#13;&#10;dIRuTTGdTE6LDrD2CFKFQNLrXskXGV9rJeOd1kFFZipOucX8xfx9Tt9icSHmLyh808ohDfEPWVjR&#13;&#10;Ogo6Ql2LKNgK2zdQtpUIAXQ8kmAL0LqVKtdA1ZSTV9U8NMKrXAuRE/xIU/h/sPL7+sHfI9HQ+TAP&#13;&#10;dExVbDTa9E/5sU0mazuSpTaRSRKWs5OzsxlnklTl+Wx6fJzILPbOHkP8osCydKg40ltkisT6NsTe&#13;&#10;dGeSYgUwbX3TGpMv6f3VlUG2FvRyQkrl4ml2Nyv7DepePpvQr39DEtNL9+LTnZiyyZ2UkHJuB0GK&#13;&#10;fcH5FLdGpdDG/VCatTWVOM0BR4TDXMpe1Yha9eLyZEjlTcwMmJA1FTdiDwDv1VkORA72yVXlVh6d&#13;&#10;J39LrKd29MiRwcXR2bYO8D0AE8fIvT1RdkBNOj5Dvb1HhtAPUvDypqXXvRUh3gukyaEZo20Q7+ij&#13;&#10;DXQVh+HEWQP4+z15sqeGJi1nHU1ixcOvlUDFmfnqqNU/l7NZGt18oaab0gUPNc+HGreyV0AtU9Le&#13;&#10;8TIfk300u6NGsE+0NJYpKqmEkxS74jLi7nIV+w1Ba0eq5TKb0bh6EW/dg5cJPLGauvdx8yTQDy0e&#13;&#10;aTa+w25qxfxVp/e2ydPBchVBt3kM9rwOfNOo52Yd1lLaJYf3bLVfnos/AAAA//8DAFBLAwQUAAYA&#13;&#10;CAAAACEA72GHQuAAAAAOAQAADwAAAGRycy9kb3ducmV2LnhtbEyPTU7DMBCF90jcwRokdtQBRAJp&#13;&#10;nKqAQCzKgpIDOLGJo8bjyJ626e2ZrmAz0pufN++rVrMfxcHGNARUcLvIQFjsghmwV9B8v908gkik&#13;&#10;0egxoFVwsglW9eVFpUsTjvhlD1vqBZtgKrUCRzSVUqbOWa/TIkwWefYTotfEMvbSRH1kcz/KuyzL&#13;&#10;pdcD8genJ/vibLfb7r2CKOXmPZ7oOX180rpx1ARqd0pdX82vSy7rJQiyM/1dwJmB80PNwdqwR5PE&#13;&#10;yDovGIgU3OcFiPPCU8aNVkH+UICsK/kfo/4FAAD//wMAUEsBAi0AFAAGAAgAAAAhALaDOJL+AAAA&#13;&#10;4QEAABMAAAAAAAAAAAAAAAAAAAAAAFtDb250ZW50X1R5cGVzXS54bWxQSwECLQAUAAYACAAAACEA&#13;&#10;OP0h/9YAAACUAQAACwAAAAAAAAAAAAAAAAAvAQAAX3JlbHMvLnJlbHNQSwECLQAUAAYACAAAACEA&#13;&#10;XC0erYQCAACEBQAADgAAAAAAAAAAAAAAAAAuAgAAZHJzL2Uyb0RvYy54bWxQSwECLQAUAAYACAAA&#13;&#10;ACEA72GHQuAAAAAOAQAADwAAAAAAAAAAAAAAAADeBAAAZHJzL2Rvd25yZXYueG1sUEsFBgAAAAAE&#13;&#10;AAQA8wAAAOsFAAAAAA==&#13;&#10;" fillcolor="#dae6b6 [1305]" strokecolor="#02101d [484]" strokeweight="1pt"/>
            </w:pict>
          </mc:Fallback>
        </mc:AlternateContent>
      </w:r>
      <w:r w:rsidR="00C7097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9C8E1D" wp14:editId="01228E8D">
                <wp:simplePos x="0" y="0"/>
                <wp:positionH relativeFrom="column">
                  <wp:posOffset>159025</wp:posOffset>
                </wp:positionH>
                <wp:positionV relativeFrom="paragraph">
                  <wp:posOffset>205188</wp:posOffset>
                </wp:positionV>
                <wp:extent cx="116509" cy="213691"/>
                <wp:effectExtent l="63500" t="38100" r="61595" b="78740"/>
                <wp:wrapNone/>
                <wp:docPr id="54381269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509" cy="213691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566077" id="Rectangle 1" o:spid="_x0000_s1026" style="position:absolute;margin-left:12.5pt;margin-top:16.15pt;width:9.15pt;height:16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ffhTagIAAEoFAAAOAAAAZHJzL2Uyb0RvYy54bWysVM1OGzEQvlfqO1i+l90NJECUDYpAVJUo&#13;&#10;oIaKs/HaxJLtcW0nm/TpO/ZuNhGlh1a92DOe/5lvPLvaGk02wgcFtqbVSUmJsBwaZV9r+v3p9tMF&#13;&#10;JSEy2zANVtR0JwK9mn/8MGvdVIxgBboRnqATG6atq+kqRjctisBXwrBwAk5YFErwhkVk/WvReNai&#13;&#10;d6OLUVlOihZ84zxwEQK+3nRCOs/+pRQ8PkgZRCS6pphbzKfP50s6i/mMTV89cyvF+zTYP2RhmLIY&#13;&#10;dHB1wyIja69+c2UU9xBAxhMOpgApFRe5BqymKt9Us1wxJ3It2JzghjaF/+eW32+W7tFjG1oXpgHJ&#13;&#10;VMVWepNuzI9sc7N2Q7PENhKOj1U1GZeXlHAUjarTyWWVmlkcjJ0P8bMAQxJRU4+zyC1im7sQO9W9&#13;&#10;SooVQKvmVmmdmTR/ca092TCcHONc2DjJ5nptvkLTvZ+PyzLPEMNmyCSTnMSRt+JQWabiTosUQ9tv&#13;&#10;QhLV5AL/GHTcV5W1k5bEFAfD05zSEPo4271hr59MRQbk3xgPFjky2DgYG2XBvxddx/0gZKeP/Tiq&#13;&#10;O5Ev0OwePfHQrUNw/FbhjO5YiI/MI/5xU3Cn4wMeUkNbU+gpSlbgf773nvQRliilpMV9qmn4sWZe&#13;&#10;UKK/WATsZXV2lhYwM2fj8xEy/ljyciyxa3MNOPgKfw/HM5n0o96T0oN5xtVfpKgoYpZj7Jry6PfM&#13;&#10;dez2HD8PLhaLrIZL51i8s0vHk/PU1YTBp+0z864HakSE38N+99j0DV473WRpYbGOIFUG86Gvfb9x&#13;&#10;YTMS+88l/QjHfNY6fIHzXwAAAP//AwBQSwMEFAAGAAgAAAAhANh7EfDiAAAADAEAAA8AAABkcnMv&#13;&#10;ZG93bnJldi54bWxMj81OwzAQhO9IvIO1SFwQdZqUEKVxKgTi0AtSfw705sZLEmGvQ+y24e1ZTnDZ&#13;&#10;1Wq0M/NVq8lZccYx9J4UzGcJCKTGm55aBfvd630BIkRNRltPqOAbA6zq66tKl8ZfaIPnbWwFm1Ao&#13;&#10;tYIuxqGUMjQdOh1mfkBi7cOPTkc+x1aaUV/Y3FmZJkkune6JEzo94HOHzef25Dg3ru/mxdfusd/b&#13;&#10;98WbiWsqDgelbm+mlyWPpyWIiFP8+4BfBu4PNRc7+hOZIKyC9IF5ooIszUCwvsh4HxXkeQKyruR/&#13;&#10;iPoHAAD//wMAUEsBAi0AFAAGAAgAAAAhALaDOJL+AAAA4QEAABMAAAAAAAAAAAAAAAAAAAAAAFtD&#13;&#10;b250ZW50X1R5cGVzXS54bWxQSwECLQAUAAYACAAAACEAOP0h/9YAAACUAQAACwAAAAAAAAAAAAAA&#13;&#10;AAAvAQAAX3JlbHMvLnJlbHNQSwECLQAUAAYACAAAACEAUn34U2oCAABKBQAADgAAAAAAAAAAAAAA&#13;&#10;AAAuAgAAZHJzL2Uyb0RvYy54bWxQSwECLQAUAAYACAAAACEA2HsR8OIAAAAMAQAADwAAAAAAAAAA&#13;&#10;AAAAAADEBAAAZHJzL2Rvd25yZXYueG1sUEsFBgAAAAAEAAQA8wAAANMFAAAAAA==&#13;&#10;" fillcolor="#7d9532 [2409]" stroked="f">
                <v:shadow on="t" color="black" opacity="41287f" offset="0,1.5pt"/>
              </v:rect>
            </w:pict>
          </mc:Fallback>
        </mc:AlternateContent>
      </w:r>
      <w:r w:rsidR="0067488D">
        <w:tab/>
      </w:r>
    </w:p>
    <w:p w14:paraId="31F11D61" w14:textId="4EBE76D5" w:rsidR="00EB291B" w:rsidRPr="00C70972" w:rsidRDefault="00C70972" w:rsidP="00F53214">
      <w:r>
        <w:t xml:space="preserve"> </w:t>
      </w:r>
      <w:r w:rsidR="0067488D">
        <w:t xml:space="preserve">        </w:t>
      </w:r>
      <w:r w:rsidR="0067488D">
        <w:rPr>
          <w:sz w:val="21"/>
          <w:szCs w:val="21"/>
        </w:rPr>
        <w:t xml:space="preserve"> </w:t>
      </w:r>
      <w:r w:rsidR="00DC5D7C">
        <w:rPr>
          <w:sz w:val="21"/>
          <w:szCs w:val="21"/>
        </w:rPr>
        <w:t>Produc</w:t>
      </w:r>
      <w:r w:rsidR="00D81ADF">
        <w:rPr>
          <w:sz w:val="21"/>
          <w:szCs w:val="21"/>
        </w:rPr>
        <w:t>t</w:t>
      </w:r>
      <w:r w:rsidR="0067488D">
        <w:rPr>
          <w:sz w:val="21"/>
          <w:szCs w:val="21"/>
        </w:rPr>
        <w:t xml:space="preserve">           </w:t>
      </w:r>
      <w:r w:rsidR="001B70CB">
        <w:rPr>
          <w:sz w:val="21"/>
          <w:szCs w:val="21"/>
        </w:rPr>
        <w:t>Price</w:t>
      </w:r>
      <w:r w:rsidR="0067488D">
        <w:rPr>
          <w:sz w:val="21"/>
          <w:szCs w:val="21"/>
        </w:rPr>
        <w:t xml:space="preserve">             </w:t>
      </w:r>
      <w:r w:rsidR="00104782">
        <w:rPr>
          <w:sz w:val="21"/>
          <w:szCs w:val="21"/>
        </w:rPr>
        <w:t>Place</w:t>
      </w:r>
      <w:r w:rsidR="0067488D">
        <w:rPr>
          <w:sz w:val="21"/>
          <w:szCs w:val="21"/>
        </w:rPr>
        <w:t xml:space="preserve">          </w:t>
      </w:r>
      <w:r w:rsidR="00070A9C">
        <w:rPr>
          <w:sz w:val="21"/>
          <w:szCs w:val="21"/>
        </w:rPr>
        <w:t>Promotion</w:t>
      </w:r>
      <w:r w:rsidR="0067488D">
        <w:rPr>
          <w:sz w:val="21"/>
          <w:szCs w:val="21"/>
        </w:rPr>
        <w:t xml:space="preserve">                                                                                          </w:t>
      </w:r>
    </w:p>
    <w:p w14:paraId="74B46CF3" w14:textId="70C1E092" w:rsidR="00F53214" w:rsidRDefault="00747FD5" w:rsidP="00C37219">
      <w:pPr>
        <w:pStyle w:val="Heading1"/>
        <w:jc w:val="both"/>
      </w:pPr>
      <w:bookmarkStart w:id="11" w:name="_Toc120719603"/>
      <w:r w:rsidRPr="006209D9">
        <w:t>Management Tea</w:t>
      </w:r>
      <w:bookmarkEnd w:id="11"/>
      <w:r w:rsidR="00A715D9" w:rsidRPr="006209D9">
        <w:t>m</w:t>
      </w:r>
    </w:p>
    <w:p w14:paraId="4A405538" w14:textId="17BF4014" w:rsidR="00F53214" w:rsidRPr="001B12EB" w:rsidRDefault="0089574F" w:rsidP="001B12EB">
      <w:pPr>
        <w:spacing w:line="360" w:lineRule="auto"/>
        <w:jc w:val="both"/>
        <w:rPr>
          <w:sz w:val="24"/>
          <w:szCs w:val="24"/>
        </w:rPr>
      </w:pPr>
      <w:r w:rsidRPr="00105CFA">
        <w:rPr>
          <w:b/>
          <w:bCs/>
          <w:i/>
          <w:iCs/>
          <w:sz w:val="24"/>
          <w:szCs w:val="24"/>
        </w:rPr>
        <w:t>L</w:t>
      </w:r>
      <w:r w:rsidR="00E66E44" w:rsidRPr="00105CFA">
        <w:rPr>
          <w:b/>
          <w:bCs/>
          <w:i/>
          <w:iCs/>
          <w:sz w:val="24"/>
          <w:szCs w:val="24"/>
        </w:rPr>
        <w:t xml:space="preserve">umiere </w:t>
      </w:r>
      <w:r w:rsidR="00CD57C5" w:rsidRPr="00105CFA">
        <w:rPr>
          <w:b/>
          <w:bCs/>
          <w:i/>
          <w:iCs/>
          <w:sz w:val="24"/>
          <w:szCs w:val="24"/>
        </w:rPr>
        <w:t>D’OR</w:t>
      </w:r>
      <w:r w:rsidR="00CD57C5" w:rsidRPr="00AB5C13">
        <w:rPr>
          <w:sz w:val="24"/>
          <w:szCs w:val="24"/>
        </w:rPr>
        <w:t xml:space="preserve"> </w:t>
      </w:r>
      <w:r w:rsidR="00636E3A" w:rsidRPr="00AB5C13">
        <w:rPr>
          <w:sz w:val="24"/>
          <w:szCs w:val="24"/>
        </w:rPr>
        <w:t xml:space="preserve">is </w:t>
      </w:r>
      <w:r w:rsidR="00E84D48" w:rsidRPr="00AB5C13">
        <w:rPr>
          <w:sz w:val="24"/>
          <w:szCs w:val="24"/>
        </w:rPr>
        <w:t>led</w:t>
      </w:r>
      <w:r w:rsidR="00636E3A" w:rsidRPr="00AB5C13">
        <w:rPr>
          <w:sz w:val="24"/>
          <w:szCs w:val="24"/>
        </w:rPr>
        <w:t xml:space="preserve"> </w:t>
      </w:r>
      <w:r w:rsidR="006428B3" w:rsidRPr="00AB5C13">
        <w:rPr>
          <w:sz w:val="24"/>
          <w:szCs w:val="24"/>
        </w:rPr>
        <w:t xml:space="preserve">by the founder in </w:t>
      </w:r>
      <w:r w:rsidR="002217E1" w:rsidRPr="00AB5C13">
        <w:rPr>
          <w:sz w:val="24"/>
          <w:szCs w:val="24"/>
        </w:rPr>
        <w:t>CEO, who</w:t>
      </w:r>
      <w:r w:rsidR="004B61CC" w:rsidRPr="00AB5C13">
        <w:rPr>
          <w:sz w:val="24"/>
          <w:szCs w:val="24"/>
        </w:rPr>
        <w:t xml:space="preserve"> </w:t>
      </w:r>
      <w:r w:rsidR="007C6952">
        <w:rPr>
          <w:sz w:val="24"/>
          <w:szCs w:val="24"/>
        </w:rPr>
        <w:t xml:space="preserve">drives </w:t>
      </w:r>
      <w:r w:rsidR="004349D9">
        <w:rPr>
          <w:sz w:val="24"/>
          <w:szCs w:val="24"/>
        </w:rPr>
        <w:t>strategy and production for</w:t>
      </w:r>
      <w:r w:rsidR="002350F9">
        <w:rPr>
          <w:sz w:val="24"/>
          <w:szCs w:val="24"/>
        </w:rPr>
        <w:t xml:space="preserve"> </w:t>
      </w:r>
      <w:r w:rsidR="002350F9" w:rsidRPr="008C458B">
        <w:rPr>
          <w:sz w:val="24"/>
          <w:szCs w:val="24"/>
        </w:rPr>
        <w:t xml:space="preserve">an </w:t>
      </w:r>
      <w:r w:rsidR="005568C6" w:rsidRPr="008C458B">
        <w:rPr>
          <w:sz w:val="24"/>
          <w:szCs w:val="24"/>
        </w:rPr>
        <w:t>efficient, cost</w:t>
      </w:r>
      <w:r w:rsidR="002350F9" w:rsidRPr="008C458B">
        <w:rPr>
          <w:sz w:val="24"/>
          <w:szCs w:val="24"/>
        </w:rPr>
        <w:t xml:space="preserve"> -effective </w:t>
      </w:r>
      <w:r w:rsidR="003D5FFF" w:rsidRPr="008C458B">
        <w:rPr>
          <w:sz w:val="24"/>
          <w:szCs w:val="24"/>
        </w:rPr>
        <w:t>model, supported</w:t>
      </w:r>
      <w:r w:rsidR="008C458B" w:rsidRPr="008C458B">
        <w:rPr>
          <w:sz w:val="24"/>
          <w:szCs w:val="24"/>
        </w:rPr>
        <w:t xml:space="preserve"> by specialist</w:t>
      </w:r>
      <w:r w:rsidR="003D5FFF">
        <w:rPr>
          <w:sz w:val="24"/>
          <w:szCs w:val="24"/>
        </w:rPr>
        <w:t xml:space="preserve"> external </w:t>
      </w:r>
      <w:r w:rsidR="005568C6">
        <w:rPr>
          <w:sz w:val="24"/>
          <w:szCs w:val="24"/>
        </w:rPr>
        <w:t>advisers</w:t>
      </w:r>
    </w:p>
    <w:p w14:paraId="6D3D7E51" w14:textId="3D512509" w:rsidR="00F53214" w:rsidRDefault="00934751" w:rsidP="00AB5C13">
      <w:pPr>
        <w:pStyle w:val="Heading2"/>
        <w:jc w:val="both"/>
      </w:pPr>
      <w:bookmarkStart w:id="12" w:name="_Toc120719604"/>
      <w:r>
        <w:t xml:space="preserve">Management Team and </w:t>
      </w:r>
      <w:r w:rsidR="0046780A">
        <w:t>Their Background</w:t>
      </w:r>
      <w:bookmarkEnd w:id="12"/>
    </w:p>
    <w:p w14:paraId="63869ACC" w14:textId="569656AB" w:rsidR="00A715D9" w:rsidRDefault="00A715D9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>Founder&amp; Chief Executive officer- Melinda Mercurio</w:t>
      </w:r>
    </w:p>
    <w:p w14:paraId="0A95D51D" w14:textId="4BCB93EC" w:rsidR="00B319DE" w:rsidRPr="00121498" w:rsidRDefault="00144220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Melinda is the founder </w:t>
      </w:r>
      <w:r w:rsidR="00983E0B">
        <w:rPr>
          <w:sz w:val="24"/>
          <w:szCs w:val="24"/>
        </w:rPr>
        <w:t xml:space="preserve">and CEO of </w:t>
      </w:r>
      <w:r w:rsidR="00983E0B" w:rsidRPr="00105CFA">
        <w:rPr>
          <w:b/>
          <w:bCs/>
          <w:i/>
          <w:iCs/>
          <w:sz w:val="24"/>
          <w:szCs w:val="24"/>
        </w:rPr>
        <w:t>Lumi</w:t>
      </w:r>
      <w:r w:rsidR="00AE1F03" w:rsidRPr="00105CFA">
        <w:rPr>
          <w:b/>
          <w:bCs/>
          <w:i/>
          <w:iCs/>
          <w:sz w:val="24"/>
          <w:szCs w:val="24"/>
        </w:rPr>
        <w:t xml:space="preserve">ere </w:t>
      </w:r>
      <w:r w:rsidR="00AD33CE" w:rsidRPr="00105CFA">
        <w:rPr>
          <w:b/>
          <w:bCs/>
          <w:i/>
          <w:iCs/>
          <w:sz w:val="24"/>
          <w:szCs w:val="24"/>
        </w:rPr>
        <w:t>D’OR</w:t>
      </w:r>
      <w:r w:rsidR="00AD33CE">
        <w:rPr>
          <w:i/>
          <w:iCs/>
          <w:sz w:val="24"/>
          <w:szCs w:val="24"/>
        </w:rPr>
        <w:t>,</w:t>
      </w:r>
      <w:r w:rsidR="006C6488">
        <w:rPr>
          <w:sz w:val="24"/>
          <w:szCs w:val="24"/>
        </w:rPr>
        <w:t xml:space="preserve"> oversees </w:t>
      </w:r>
      <w:r w:rsidR="00AD33CE">
        <w:rPr>
          <w:sz w:val="24"/>
          <w:szCs w:val="24"/>
        </w:rPr>
        <w:t>strategic -</w:t>
      </w:r>
      <w:r w:rsidR="0098443C">
        <w:rPr>
          <w:sz w:val="24"/>
          <w:szCs w:val="24"/>
        </w:rPr>
        <w:t xml:space="preserve">growth and </w:t>
      </w:r>
      <w:r w:rsidR="00AD33CE">
        <w:rPr>
          <w:sz w:val="24"/>
          <w:szCs w:val="24"/>
        </w:rPr>
        <w:t>production, focused</w:t>
      </w:r>
      <w:r w:rsidR="00D066F8">
        <w:rPr>
          <w:sz w:val="24"/>
          <w:szCs w:val="24"/>
        </w:rPr>
        <w:t xml:space="preserve"> on </w:t>
      </w:r>
      <w:r w:rsidR="00526417">
        <w:rPr>
          <w:sz w:val="24"/>
          <w:szCs w:val="24"/>
        </w:rPr>
        <w:t>premium, safe</w:t>
      </w:r>
      <w:r w:rsidR="00D066F8">
        <w:rPr>
          <w:sz w:val="24"/>
          <w:szCs w:val="24"/>
        </w:rPr>
        <w:t xml:space="preserve"> wellness product.</w:t>
      </w:r>
    </w:p>
    <w:p w14:paraId="3DED63F1" w14:textId="77777777" w:rsidR="00A715D9" w:rsidRDefault="00A715D9" w:rsidP="00C37219">
      <w:pPr>
        <w:jc w:val="both"/>
        <w:rPr>
          <w:sz w:val="24"/>
          <w:szCs w:val="24"/>
        </w:rPr>
      </w:pPr>
      <w:r>
        <w:rPr>
          <w:sz w:val="24"/>
          <w:szCs w:val="24"/>
        </w:rPr>
        <w:t>Advisory &amp; External Support</w:t>
      </w:r>
    </w:p>
    <w:p w14:paraId="571FFA9A" w14:textId="1B08E932" w:rsidR="00A715D9" w:rsidRDefault="00A715D9" w:rsidP="00C37219">
      <w:pPr>
        <w:pStyle w:val="ListParagraph"/>
        <w:numPr>
          <w:ilvl w:val="0"/>
          <w:numId w:val="7"/>
        </w:numPr>
        <w:jc w:val="both"/>
        <w:rPr>
          <w:sz w:val="24"/>
          <w:szCs w:val="24"/>
        </w:rPr>
      </w:pPr>
      <w:r w:rsidRPr="0067488D">
        <w:rPr>
          <w:sz w:val="24"/>
          <w:szCs w:val="24"/>
        </w:rPr>
        <w:t xml:space="preserve">Formulation&amp; </w:t>
      </w:r>
      <w:r w:rsidR="00EB2316" w:rsidRPr="0067488D">
        <w:rPr>
          <w:sz w:val="24"/>
          <w:szCs w:val="24"/>
        </w:rPr>
        <w:t>Safety</w:t>
      </w:r>
      <w:r w:rsidR="00EB2316">
        <w:rPr>
          <w:sz w:val="24"/>
          <w:szCs w:val="24"/>
        </w:rPr>
        <w:t xml:space="preserve">: Certified </w:t>
      </w:r>
      <w:r w:rsidR="00D01D03">
        <w:rPr>
          <w:sz w:val="24"/>
          <w:szCs w:val="24"/>
        </w:rPr>
        <w:t>aromatherapist and candle chemist</w:t>
      </w:r>
      <w:r w:rsidR="00526417">
        <w:rPr>
          <w:sz w:val="24"/>
          <w:szCs w:val="24"/>
        </w:rPr>
        <w:t xml:space="preserve"> for compliance.</w:t>
      </w:r>
    </w:p>
    <w:p w14:paraId="00DDCEED" w14:textId="2716F600" w:rsidR="00A715D9" w:rsidRDefault="00A715D9" w:rsidP="00C37219">
      <w:pPr>
        <w:pStyle w:val="ListParagraph"/>
        <w:numPr>
          <w:ilvl w:val="0"/>
          <w:numId w:val="7"/>
        </w:numPr>
        <w:jc w:val="both"/>
        <w:rPr>
          <w:sz w:val="24"/>
          <w:szCs w:val="24"/>
        </w:rPr>
      </w:pPr>
      <w:r>
        <w:rPr>
          <w:sz w:val="24"/>
          <w:szCs w:val="24"/>
        </w:rPr>
        <w:t>Digital Marketing</w:t>
      </w:r>
      <w:r w:rsidR="00546033">
        <w:rPr>
          <w:sz w:val="24"/>
          <w:szCs w:val="24"/>
        </w:rPr>
        <w:t>;</w:t>
      </w:r>
      <w:r>
        <w:rPr>
          <w:sz w:val="24"/>
          <w:szCs w:val="24"/>
        </w:rPr>
        <w:t xml:space="preserve"> </w:t>
      </w:r>
      <w:r w:rsidR="00546033">
        <w:rPr>
          <w:sz w:val="24"/>
          <w:szCs w:val="24"/>
        </w:rPr>
        <w:t xml:space="preserve">Specialist support for e commerce </w:t>
      </w:r>
      <w:r w:rsidR="007078A9">
        <w:rPr>
          <w:sz w:val="24"/>
          <w:szCs w:val="24"/>
        </w:rPr>
        <w:t>and social media growth.</w:t>
      </w:r>
    </w:p>
    <w:p w14:paraId="2D35175A" w14:textId="3DED4DCD" w:rsidR="00F53214" w:rsidRDefault="009C450D" w:rsidP="003A2BB4">
      <w:pPr>
        <w:pStyle w:val="ListParagraph"/>
        <w:numPr>
          <w:ilvl w:val="0"/>
          <w:numId w:val="7"/>
        </w:numPr>
        <w:jc w:val="both"/>
      </w:pPr>
      <w:r w:rsidRPr="00853BFC">
        <w:rPr>
          <w:sz w:val="24"/>
          <w:szCs w:val="24"/>
        </w:rPr>
        <w:t xml:space="preserve">. </w:t>
      </w:r>
      <w:r w:rsidR="002458E0" w:rsidRPr="00853BFC">
        <w:rPr>
          <w:sz w:val="24"/>
          <w:szCs w:val="24"/>
        </w:rPr>
        <w:t>Legal Advisor</w:t>
      </w:r>
      <w:r w:rsidR="00A715D9" w:rsidRPr="00853BFC">
        <w:rPr>
          <w:sz w:val="24"/>
          <w:szCs w:val="24"/>
        </w:rPr>
        <w:t xml:space="preserve">: </w:t>
      </w:r>
      <w:r w:rsidR="00853BFC">
        <w:rPr>
          <w:sz w:val="24"/>
          <w:szCs w:val="24"/>
        </w:rPr>
        <w:t xml:space="preserve">Expert </w:t>
      </w:r>
      <w:r>
        <w:rPr>
          <w:sz w:val="24"/>
          <w:szCs w:val="24"/>
        </w:rPr>
        <w:t>guidance on regulation business law and consumer compliance.</w:t>
      </w:r>
    </w:p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3" w:name="_Toc120719605"/>
      <w:r>
        <w:lastRenderedPageBreak/>
        <w:t>Organisational Chart</w:t>
      </w:r>
      <w:bookmarkEnd w:id="13"/>
    </w:p>
    <w:p w14:paraId="467EBA58" w14:textId="4792C8B3" w:rsidR="00F53214" w:rsidRDefault="009329F2" w:rsidP="00F53214">
      <w:r>
        <w:rPr>
          <w:noProof/>
        </w:rPr>
        <w:drawing>
          <wp:inline distT="0" distB="0" distL="0" distR="0" wp14:anchorId="652A5E28" wp14:editId="1D198F4B">
            <wp:extent cx="4041913" cy="2562667"/>
            <wp:effectExtent l="12700" t="0" r="0" b="3175"/>
            <wp:docPr id="552473371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D05DE70" w14:textId="3A5AAFDA" w:rsidR="00575937" w:rsidRDefault="00575937" w:rsidP="0042758B">
      <w:pPr>
        <w:spacing w:line="360" w:lineRule="auto"/>
      </w:pPr>
    </w:p>
    <w:p w14:paraId="5AD20E58" w14:textId="77777777" w:rsidR="004C50E8" w:rsidRDefault="004C50E8" w:rsidP="0042758B">
      <w:pPr>
        <w:spacing w:line="360" w:lineRule="auto"/>
      </w:pPr>
    </w:p>
    <w:p w14:paraId="2AE12C99" w14:textId="77777777" w:rsidR="00BB3CA3" w:rsidRPr="0042758B" w:rsidRDefault="00BB3CA3" w:rsidP="0042758B">
      <w:pPr>
        <w:spacing w:line="360" w:lineRule="auto"/>
        <w:rPr>
          <w:sz w:val="24"/>
          <w:szCs w:val="24"/>
        </w:rPr>
      </w:pPr>
    </w:p>
    <w:p w14:paraId="02F9BEAF" w14:textId="725C9B94" w:rsidR="00177E6B" w:rsidRPr="0046401E" w:rsidRDefault="000A4497" w:rsidP="0046401E">
      <w:pPr>
        <w:pStyle w:val="Heading2"/>
      </w:pPr>
      <w:r>
        <w:t xml:space="preserve"> </w:t>
      </w:r>
      <w:r w:rsidR="00177E6B" w:rsidRPr="001C65B2">
        <w:t>Key Milestones</w:t>
      </w:r>
    </w:p>
    <w:p w14:paraId="6B6A440D" w14:textId="42150016" w:rsidR="00F53214" w:rsidRPr="00255D90" w:rsidRDefault="00F53214" w:rsidP="00F53214">
      <w:pPr>
        <w:rPr>
          <w:sz w:val="20"/>
          <w:szCs w:val="20"/>
        </w:rPr>
      </w:pP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1984"/>
        <w:gridCol w:w="2410"/>
        <w:gridCol w:w="2835"/>
      </w:tblGrid>
      <w:tr w:rsidR="00AB040C" w:rsidRPr="00255D90" w14:paraId="179CE19C" w14:textId="77777777" w:rsidTr="002C20E7">
        <w:trPr>
          <w:trHeight w:val="511"/>
        </w:trPr>
        <w:tc>
          <w:tcPr>
            <w:tcW w:w="1984" w:type="dxa"/>
            <w:shd w:val="clear" w:color="auto" w:fill="DBEFF9" w:themeFill="background2"/>
          </w:tcPr>
          <w:p w14:paraId="61216973" w14:textId="63ABCE14" w:rsidR="00AB040C" w:rsidRPr="00255D90" w:rsidRDefault="00747A81" w:rsidP="00F53214">
            <w:r w:rsidRPr="00255D90">
              <w:t>T</w:t>
            </w:r>
            <w:r w:rsidR="0028455F" w:rsidRPr="00255D90">
              <w:t>imeline</w:t>
            </w:r>
          </w:p>
        </w:tc>
        <w:tc>
          <w:tcPr>
            <w:tcW w:w="2410" w:type="dxa"/>
            <w:shd w:val="clear" w:color="auto" w:fill="DBEFF9" w:themeFill="background2"/>
          </w:tcPr>
          <w:p w14:paraId="59D7493A" w14:textId="529AA0DD" w:rsidR="00AB040C" w:rsidRPr="00255D90" w:rsidRDefault="00DF0036" w:rsidP="00F53214">
            <w:r w:rsidRPr="00255D90">
              <w:t>Pha</w:t>
            </w:r>
            <w:r w:rsidR="0019530A" w:rsidRPr="00255D90">
              <w:t>se/Objective</w:t>
            </w:r>
          </w:p>
        </w:tc>
        <w:tc>
          <w:tcPr>
            <w:tcW w:w="2835" w:type="dxa"/>
            <w:shd w:val="clear" w:color="auto" w:fill="DBEFF9" w:themeFill="background2"/>
          </w:tcPr>
          <w:p w14:paraId="45F9BDC7" w14:textId="77777777" w:rsidR="00AB040C" w:rsidRPr="00255D90" w:rsidRDefault="00044B60" w:rsidP="00F53214">
            <w:r w:rsidRPr="00255D90">
              <w:t>Key Deli</w:t>
            </w:r>
            <w:r w:rsidR="005251C1" w:rsidRPr="00255D90">
              <w:t>verables&amp;</w:t>
            </w:r>
          </w:p>
          <w:p w14:paraId="332117DA" w14:textId="7103FB2D" w:rsidR="005251C1" w:rsidRPr="00255D90" w:rsidRDefault="005251C1" w:rsidP="00F53214">
            <w:r w:rsidRPr="00255D90">
              <w:t>Go</w:t>
            </w:r>
            <w:r w:rsidR="00CD3DCD" w:rsidRPr="00255D90">
              <w:t>al</w:t>
            </w:r>
          </w:p>
        </w:tc>
      </w:tr>
      <w:tr w:rsidR="00AB040C" w:rsidRPr="00255D90" w14:paraId="6E5C7FCB" w14:textId="77777777" w:rsidTr="00255D90">
        <w:trPr>
          <w:trHeight w:val="747"/>
        </w:trPr>
        <w:tc>
          <w:tcPr>
            <w:tcW w:w="1984" w:type="dxa"/>
          </w:tcPr>
          <w:p w14:paraId="22B0B8DB" w14:textId="77777777" w:rsidR="006614B6" w:rsidRPr="00255D90" w:rsidRDefault="006614B6" w:rsidP="00F53214"/>
          <w:p w14:paraId="7887E839" w14:textId="6472795D" w:rsidR="00B64327" w:rsidRPr="00255D90" w:rsidRDefault="00B64327" w:rsidP="00F53214">
            <w:r w:rsidRPr="00255D90">
              <w:t>Month 1-2</w:t>
            </w:r>
          </w:p>
        </w:tc>
        <w:tc>
          <w:tcPr>
            <w:tcW w:w="2410" w:type="dxa"/>
          </w:tcPr>
          <w:p w14:paraId="49F48286" w14:textId="77777777" w:rsidR="002C126C" w:rsidRPr="00255D90" w:rsidRDefault="002C126C" w:rsidP="00F53214"/>
          <w:p w14:paraId="4440352F" w14:textId="77777777" w:rsidR="009D2672" w:rsidRPr="00255D90" w:rsidRDefault="009D2672" w:rsidP="009D2672">
            <w:r w:rsidRPr="00255D90">
              <w:t>Preparation &amp;</w:t>
            </w:r>
          </w:p>
          <w:p w14:paraId="10E4C8A6" w14:textId="6E451221" w:rsidR="009D2672" w:rsidRPr="00255D90" w:rsidRDefault="009D2672" w:rsidP="009D2672">
            <w:r w:rsidRPr="00255D90">
              <w:t>Compliance</w:t>
            </w:r>
          </w:p>
        </w:tc>
        <w:tc>
          <w:tcPr>
            <w:tcW w:w="2835" w:type="dxa"/>
          </w:tcPr>
          <w:p w14:paraId="7441322F" w14:textId="77777777" w:rsidR="00A6692B" w:rsidRPr="00255D90" w:rsidRDefault="00A6692B" w:rsidP="00A6692B">
            <w:r w:rsidRPr="00255D90">
              <w:t>Finalize formulation &amp;safety testing (CLP Certification)</w:t>
            </w:r>
          </w:p>
          <w:p w14:paraId="33F23809" w14:textId="042F2F36" w:rsidR="00AB040C" w:rsidRPr="00255D90" w:rsidRDefault="00A6692B" w:rsidP="00A6692B">
            <w:r w:rsidRPr="00255D90">
              <w:t>Complete brand registry</w:t>
            </w:r>
          </w:p>
        </w:tc>
      </w:tr>
      <w:tr w:rsidR="00AB040C" w:rsidRPr="00255D90" w14:paraId="0CC4659B" w14:textId="77777777" w:rsidTr="00255D90">
        <w:trPr>
          <w:trHeight w:val="956"/>
        </w:trPr>
        <w:tc>
          <w:tcPr>
            <w:tcW w:w="1984" w:type="dxa"/>
          </w:tcPr>
          <w:p w14:paraId="5DA0891F" w14:textId="77777777" w:rsidR="00AE03BE" w:rsidRPr="00255D90" w:rsidRDefault="00AE03BE" w:rsidP="00F53214"/>
          <w:p w14:paraId="1F32F820" w14:textId="77777777" w:rsidR="0092567F" w:rsidRPr="00255D90" w:rsidRDefault="0092567F" w:rsidP="009D2672">
            <w:r w:rsidRPr="00255D90">
              <w:t>Month 3</w:t>
            </w:r>
          </w:p>
          <w:p w14:paraId="6D9F765F" w14:textId="11D5C87A" w:rsidR="0092567F" w:rsidRPr="00255D90" w:rsidRDefault="0092567F" w:rsidP="009D2672"/>
        </w:tc>
        <w:tc>
          <w:tcPr>
            <w:tcW w:w="2410" w:type="dxa"/>
          </w:tcPr>
          <w:p w14:paraId="17D5B724" w14:textId="77777777" w:rsidR="00444A45" w:rsidRPr="00255D90" w:rsidRDefault="00444A45" w:rsidP="00F53214"/>
          <w:p w14:paraId="137539D5" w14:textId="77777777" w:rsidR="00CD466B" w:rsidRPr="00255D90" w:rsidRDefault="00CD466B" w:rsidP="00CD466B">
            <w:r w:rsidRPr="00255D90">
              <w:t>Preparation &amp;</w:t>
            </w:r>
          </w:p>
          <w:p w14:paraId="198CFC72" w14:textId="13386A30" w:rsidR="00CD466B" w:rsidRPr="00255D90" w:rsidRDefault="00CD466B" w:rsidP="00CD466B">
            <w:r w:rsidRPr="00255D90">
              <w:t>Compliance</w:t>
            </w:r>
          </w:p>
        </w:tc>
        <w:tc>
          <w:tcPr>
            <w:tcW w:w="2835" w:type="dxa"/>
          </w:tcPr>
          <w:p w14:paraId="3D716BCC" w14:textId="77777777" w:rsidR="00A02FAC" w:rsidRPr="00255D90" w:rsidRDefault="00A02FAC" w:rsidP="00A02FAC">
            <w:r w:rsidRPr="00255D90">
              <w:t>Complete e-commerce website development</w:t>
            </w:r>
          </w:p>
          <w:p w14:paraId="50BD6479" w14:textId="4341410F" w:rsidR="00AB040C" w:rsidRPr="00255D90" w:rsidRDefault="00A02FAC" w:rsidP="00A02FAC">
            <w:r w:rsidRPr="00255D90">
              <w:t>Secure raw material supply Chains</w:t>
            </w:r>
          </w:p>
        </w:tc>
      </w:tr>
      <w:tr w:rsidR="00AB040C" w:rsidRPr="00255D90" w14:paraId="110958A0" w14:textId="77777777" w:rsidTr="00255D90">
        <w:trPr>
          <w:trHeight w:val="844"/>
        </w:trPr>
        <w:tc>
          <w:tcPr>
            <w:tcW w:w="1984" w:type="dxa"/>
          </w:tcPr>
          <w:p w14:paraId="75A54422" w14:textId="77777777" w:rsidR="00AB040C" w:rsidRPr="00255D90" w:rsidRDefault="00AB040C" w:rsidP="00F53214"/>
          <w:p w14:paraId="3287C4ED" w14:textId="77777777" w:rsidR="00396AF7" w:rsidRPr="00255D90" w:rsidRDefault="00396AF7" w:rsidP="00F53214"/>
          <w:p w14:paraId="657A9125" w14:textId="0886274C" w:rsidR="0092567F" w:rsidRPr="00255D90" w:rsidRDefault="00F0442E" w:rsidP="00F53214">
            <w:r w:rsidRPr="00255D90">
              <w:t>Month 4</w:t>
            </w:r>
          </w:p>
        </w:tc>
        <w:tc>
          <w:tcPr>
            <w:tcW w:w="2410" w:type="dxa"/>
          </w:tcPr>
          <w:p w14:paraId="72DA23D0" w14:textId="77777777" w:rsidR="005E0905" w:rsidRPr="00255D90" w:rsidRDefault="005E0905" w:rsidP="00F53214"/>
          <w:p w14:paraId="2A1F2E3B" w14:textId="359CDB46" w:rsidR="00CD466B" w:rsidRPr="00255D90" w:rsidRDefault="00CD466B" w:rsidP="00F53214">
            <w:r w:rsidRPr="00255D90">
              <w:t>Brand Launch</w:t>
            </w:r>
          </w:p>
        </w:tc>
        <w:tc>
          <w:tcPr>
            <w:tcW w:w="2835" w:type="dxa"/>
          </w:tcPr>
          <w:p w14:paraId="51F4BEA4" w14:textId="77777777" w:rsidR="002B2A3F" w:rsidRPr="00255D90" w:rsidRDefault="002B2A3F" w:rsidP="002B2A3F">
            <w:r w:rsidRPr="00255D90">
              <w:t>Official public launch via Direct to consumer</w:t>
            </w:r>
          </w:p>
          <w:p w14:paraId="093D5598" w14:textId="35427CEF" w:rsidR="00AB040C" w:rsidRPr="00255D90" w:rsidRDefault="002B2A3F" w:rsidP="002B2A3F">
            <w:r w:rsidRPr="00255D90">
              <w:t>(DTC)</w:t>
            </w:r>
          </w:p>
        </w:tc>
      </w:tr>
      <w:tr w:rsidR="00683D18" w:rsidRPr="00255D90" w14:paraId="3C5A4AE4" w14:textId="77777777" w:rsidTr="00255D90">
        <w:trPr>
          <w:trHeight w:val="983"/>
        </w:trPr>
        <w:tc>
          <w:tcPr>
            <w:tcW w:w="1984" w:type="dxa"/>
          </w:tcPr>
          <w:p w14:paraId="5A79E1C0" w14:textId="77777777" w:rsidR="00683D18" w:rsidRPr="00255D90" w:rsidRDefault="00683D18" w:rsidP="00683D18"/>
          <w:p w14:paraId="0CC74638" w14:textId="77777777" w:rsidR="00F0442E" w:rsidRPr="00255D90" w:rsidRDefault="00F0442E" w:rsidP="00683D18"/>
          <w:p w14:paraId="2E99B2A4" w14:textId="4BB05779" w:rsidR="00F0442E" w:rsidRPr="00255D90" w:rsidRDefault="00A26B22" w:rsidP="00683D18">
            <w:r w:rsidRPr="00255D90">
              <w:t>Month 8</w:t>
            </w:r>
          </w:p>
        </w:tc>
        <w:tc>
          <w:tcPr>
            <w:tcW w:w="2410" w:type="dxa"/>
          </w:tcPr>
          <w:p w14:paraId="4D837DC1" w14:textId="77777777" w:rsidR="00683D18" w:rsidRPr="00255D90" w:rsidRDefault="00683D18" w:rsidP="00683D18"/>
          <w:p w14:paraId="5967001D" w14:textId="487C414F" w:rsidR="00683D18" w:rsidRPr="00255D90" w:rsidRDefault="00683D18" w:rsidP="00683D18">
            <w:r w:rsidRPr="00255D90">
              <w:t>Financial &amp; B2B Pivot</w:t>
            </w:r>
          </w:p>
        </w:tc>
        <w:tc>
          <w:tcPr>
            <w:tcW w:w="2835" w:type="dxa"/>
          </w:tcPr>
          <w:p w14:paraId="2A845E5C" w14:textId="1D55CE1C" w:rsidR="00683D18" w:rsidRPr="00255D90" w:rsidRDefault="00683D18" w:rsidP="00683D18">
            <w:r w:rsidRPr="00255D90">
              <w:t xml:space="preserve">Reach business break-even point </w:t>
            </w:r>
          </w:p>
          <w:p w14:paraId="3324C2F8" w14:textId="77777777" w:rsidR="00683D18" w:rsidRPr="00255D90" w:rsidRDefault="00683D18" w:rsidP="00683D18">
            <w:r w:rsidRPr="00255D90">
              <w:t>Launch corporate gifting</w:t>
            </w:r>
          </w:p>
          <w:p w14:paraId="5F7C3DC3" w14:textId="245882E1" w:rsidR="00683D18" w:rsidRPr="00255D90" w:rsidRDefault="00683D18" w:rsidP="00683D18">
            <w:r w:rsidRPr="00255D90">
              <w:t>initiative</w:t>
            </w:r>
          </w:p>
        </w:tc>
      </w:tr>
      <w:tr w:rsidR="00683D18" w:rsidRPr="00255D90" w14:paraId="124CD1A9" w14:textId="77777777" w:rsidTr="00255D90">
        <w:trPr>
          <w:trHeight w:val="672"/>
        </w:trPr>
        <w:tc>
          <w:tcPr>
            <w:tcW w:w="1984" w:type="dxa"/>
          </w:tcPr>
          <w:p w14:paraId="168BB434" w14:textId="77777777" w:rsidR="00683D18" w:rsidRPr="00255D90" w:rsidRDefault="00683D18" w:rsidP="00683D18"/>
          <w:p w14:paraId="6EF7D9A1" w14:textId="12786577" w:rsidR="00A26B22" w:rsidRPr="00255D90" w:rsidRDefault="001B7C42" w:rsidP="00683D18">
            <w:r w:rsidRPr="00255D90">
              <w:t>Month 12</w:t>
            </w:r>
          </w:p>
        </w:tc>
        <w:tc>
          <w:tcPr>
            <w:tcW w:w="2410" w:type="dxa"/>
          </w:tcPr>
          <w:p w14:paraId="75D9B462" w14:textId="77777777" w:rsidR="00683D18" w:rsidRPr="00255D90" w:rsidRDefault="00683D18" w:rsidP="00683D18"/>
          <w:p w14:paraId="3564D64C" w14:textId="7F450C56" w:rsidR="00E466A2" w:rsidRPr="00255D90" w:rsidRDefault="00E466A2" w:rsidP="00683D18">
            <w:r w:rsidRPr="00255D90">
              <w:t>Evaluation&amp; Expansion</w:t>
            </w:r>
          </w:p>
        </w:tc>
        <w:tc>
          <w:tcPr>
            <w:tcW w:w="2835" w:type="dxa"/>
          </w:tcPr>
          <w:p w14:paraId="4D5C0AEA" w14:textId="77777777" w:rsidR="00683D18" w:rsidRPr="00255D90" w:rsidRDefault="00683D18" w:rsidP="00683D18">
            <w:r w:rsidRPr="00255D90">
              <w:t xml:space="preserve">Review Year 1 Financial </w:t>
            </w:r>
          </w:p>
          <w:p w14:paraId="787DEF28" w14:textId="5F1B995C" w:rsidR="00683D18" w:rsidRPr="00255D90" w:rsidRDefault="00683D18" w:rsidP="00683D18">
            <w:r w:rsidRPr="00255D90">
              <w:t>Fitch to Regional</w:t>
            </w:r>
          </w:p>
        </w:tc>
      </w:tr>
    </w:tbl>
    <w:p w14:paraId="18A33511" w14:textId="77777777" w:rsidR="00C002B6" w:rsidRDefault="00C002B6" w:rsidP="00F53214"/>
    <w:p w14:paraId="08991AAE" w14:textId="77777777" w:rsidR="005D2A1C" w:rsidRDefault="005D2A1C" w:rsidP="00F53214"/>
    <w:p w14:paraId="660600C2" w14:textId="77777777" w:rsidR="005D2A1C" w:rsidRDefault="005D2A1C" w:rsidP="00F53214"/>
    <w:p w14:paraId="366F3671" w14:textId="77777777" w:rsidR="005D2A1C" w:rsidRPr="00255D90" w:rsidRDefault="005D2A1C" w:rsidP="00F53214"/>
    <w:p w14:paraId="0919A18C" w14:textId="29D23E50" w:rsidR="00F53214" w:rsidRDefault="00747FD5" w:rsidP="006209D9">
      <w:pPr>
        <w:rPr>
          <w:sz w:val="28"/>
          <w:szCs w:val="28"/>
        </w:rPr>
      </w:pPr>
      <w:bookmarkStart w:id="14" w:name="_Toc120719607"/>
      <w:r w:rsidRPr="006209D9">
        <w:rPr>
          <w:sz w:val="28"/>
          <w:szCs w:val="28"/>
        </w:rPr>
        <w:lastRenderedPageBreak/>
        <w:t>Financial Plan</w:t>
      </w:r>
      <w:r w:rsidR="00640B87" w:rsidRPr="006209D9">
        <w:rPr>
          <w:sz w:val="28"/>
          <w:szCs w:val="28"/>
        </w:rPr>
        <w:t xml:space="preserve"> (One Year</w:t>
      </w:r>
      <w:bookmarkEnd w:id="14"/>
      <w:r w:rsidR="004F4DAA" w:rsidRPr="006209D9">
        <w:rPr>
          <w:sz w:val="28"/>
          <w:szCs w:val="28"/>
        </w:rPr>
        <w:t>)</w:t>
      </w:r>
    </w:p>
    <w:p w14:paraId="39BE3163" w14:textId="66B37C37" w:rsidR="00A67DAC" w:rsidRPr="00164A9C" w:rsidRDefault="00BE0F8A" w:rsidP="00164A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F727B0">
        <w:rPr>
          <w:sz w:val="24"/>
          <w:szCs w:val="24"/>
        </w:rPr>
        <w:t xml:space="preserve">his plan uses personal Capital </w:t>
      </w:r>
      <w:r w:rsidR="002E0BB4">
        <w:rPr>
          <w:sz w:val="24"/>
          <w:szCs w:val="24"/>
        </w:rPr>
        <w:t xml:space="preserve">and UK enterprise support to cover </w:t>
      </w:r>
      <w:r w:rsidR="007C2D3D">
        <w:rPr>
          <w:sz w:val="24"/>
          <w:szCs w:val="24"/>
        </w:rPr>
        <w:t>compliance, equipment</w:t>
      </w:r>
      <w:r w:rsidR="005B672F">
        <w:rPr>
          <w:sz w:val="24"/>
          <w:szCs w:val="24"/>
        </w:rPr>
        <w:t xml:space="preserve"> and stock with </w:t>
      </w:r>
      <w:r w:rsidR="000270F2">
        <w:rPr>
          <w:sz w:val="24"/>
          <w:szCs w:val="24"/>
        </w:rPr>
        <w:t xml:space="preserve">phased sales cash flow targets </w:t>
      </w:r>
      <w:r w:rsidR="007C2D3D">
        <w:rPr>
          <w:sz w:val="24"/>
          <w:szCs w:val="24"/>
        </w:rPr>
        <w:t>aligned to</w:t>
      </w:r>
      <w:r w:rsidR="00297FD8">
        <w:rPr>
          <w:sz w:val="24"/>
          <w:szCs w:val="24"/>
        </w:rPr>
        <w:t xml:space="preserve"> </w:t>
      </w:r>
      <w:r w:rsidR="007C2D3D">
        <w:rPr>
          <w:sz w:val="24"/>
          <w:szCs w:val="24"/>
        </w:rPr>
        <w:t>British</w:t>
      </w:r>
      <w:r w:rsidR="00297FD8">
        <w:rPr>
          <w:sz w:val="24"/>
          <w:szCs w:val="24"/>
        </w:rPr>
        <w:t xml:space="preserve"> small </w:t>
      </w:r>
      <w:r w:rsidR="007C2D3D">
        <w:rPr>
          <w:sz w:val="24"/>
          <w:szCs w:val="24"/>
        </w:rPr>
        <w:t>Business standards</w:t>
      </w:r>
      <w:r w:rsidR="0040740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133748686"/>
          <w:citation/>
        </w:sdtPr>
        <w:sdtContent>
          <w:r w:rsidR="00BB3CA3">
            <w:rPr>
              <w:sz w:val="24"/>
              <w:szCs w:val="24"/>
            </w:rPr>
            <w:fldChar w:fldCharType="begin"/>
          </w:r>
          <w:r w:rsidR="00BB3CA3">
            <w:rPr>
              <w:sz w:val="24"/>
              <w:szCs w:val="24"/>
            </w:rPr>
            <w:instrText xml:space="preserve"> CITATION Bus26 \l 2057 </w:instrText>
          </w:r>
          <w:r w:rsidR="00BB3CA3">
            <w:rPr>
              <w:sz w:val="24"/>
              <w:szCs w:val="24"/>
            </w:rPr>
            <w:fldChar w:fldCharType="separate"/>
          </w:r>
          <w:r w:rsidR="00BB3CA3" w:rsidRPr="00BB3CA3">
            <w:rPr>
              <w:noProof/>
              <w:sz w:val="24"/>
              <w:szCs w:val="24"/>
            </w:rPr>
            <w:t>(commitee, 2024-2026)</w:t>
          </w:r>
          <w:r w:rsidR="00BB3CA3">
            <w:rPr>
              <w:sz w:val="24"/>
              <w:szCs w:val="24"/>
            </w:rPr>
            <w:fldChar w:fldCharType="end"/>
          </w:r>
        </w:sdtContent>
      </w:sdt>
      <w:r w:rsidR="0076623D">
        <w:rPr>
          <w:sz w:val="24"/>
          <w:szCs w:val="24"/>
        </w:rPr>
        <w:t xml:space="preserve">      it prioritises cost control </w:t>
      </w:r>
      <w:r w:rsidR="001F24BA">
        <w:rPr>
          <w:sz w:val="24"/>
          <w:szCs w:val="24"/>
        </w:rPr>
        <w:t xml:space="preserve">to reach break -even by month </w:t>
      </w:r>
      <w:r w:rsidR="007C2D3D">
        <w:rPr>
          <w:sz w:val="24"/>
          <w:szCs w:val="24"/>
        </w:rPr>
        <w:t>8</w:t>
      </w:r>
      <w:r w:rsidR="00164A9C">
        <w:rPr>
          <w:sz w:val="24"/>
          <w:szCs w:val="24"/>
        </w:rPr>
        <w:t>.</w:t>
      </w:r>
    </w:p>
    <w:p w14:paraId="7B61B29C" w14:textId="13BC0C87" w:rsidR="00A63110" w:rsidRPr="004665CE" w:rsidRDefault="00502B0C" w:rsidP="004665CE">
      <w:pPr>
        <w:pStyle w:val="Heading2"/>
      </w:pPr>
      <w:bookmarkStart w:id="15" w:name="_Toc120719608"/>
      <w:r w:rsidRPr="00502B0C">
        <w:t>Sources of Finance</w:t>
      </w:r>
      <w:bookmarkEnd w:id="15"/>
      <w:r w:rsidRPr="00502B0C">
        <w:t xml:space="preserve"> </w:t>
      </w:r>
    </w:p>
    <w:p w14:paraId="5F201103" w14:textId="77777777" w:rsidR="00C67185" w:rsidRDefault="00C67185" w:rsidP="00C67185"/>
    <w:tbl>
      <w:tblPr>
        <w:tblStyle w:val="TableGrid"/>
        <w:tblW w:w="0" w:type="auto"/>
        <w:tblInd w:w="1129" w:type="dxa"/>
        <w:tblLook w:val="04A0" w:firstRow="1" w:lastRow="0" w:firstColumn="1" w:lastColumn="0" w:noHBand="0" w:noVBand="1"/>
      </w:tblPr>
      <w:tblGrid>
        <w:gridCol w:w="2289"/>
        <w:gridCol w:w="2633"/>
        <w:gridCol w:w="1882"/>
      </w:tblGrid>
      <w:tr w:rsidR="00C67185" w14:paraId="29211718" w14:textId="77777777" w:rsidTr="00156EBA">
        <w:trPr>
          <w:trHeight w:val="435"/>
        </w:trPr>
        <w:tc>
          <w:tcPr>
            <w:tcW w:w="2289" w:type="dxa"/>
            <w:shd w:val="clear" w:color="auto" w:fill="DBEFF9" w:themeFill="background2"/>
          </w:tcPr>
          <w:p w14:paraId="6C39895D" w14:textId="77777777" w:rsidR="00C67185" w:rsidRPr="002978CD" w:rsidRDefault="00C67185" w:rsidP="003522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Source of Finance</w:t>
            </w:r>
          </w:p>
        </w:tc>
        <w:tc>
          <w:tcPr>
            <w:tcW w:w="2633" w:type="dxa"/>
            <w:shd w:val="clear" w:color="auto" w:fill="DBEFF9" w:themeFill="background2"/>
          </w:tcPr>
          <w:p w14:paraId="7657967D" w14:textId="77777777" w:rsidR="00C67185" w:rsidRPr="00C53C6B" w:rsidRDefault="00C67185" w:rsidP="0035220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Description/ Team</w:t>
            </w:r>
          </w:p>
        </w:tc>
        <w:tc>
          <w:tcPr>
            <w:tcW w:w="1882" w:type="dxa"/>
            <w:shd w:val="clear" w:color="auto" w:fill="DBEFF9" w:themeFill="background2"/>
          </w:tcPr>
          <w:p w14:paraId="19353438" w14:textId="77777777" w:rsidR="00C67185" w:rsidRDefault="00C67185" w:rsidP="0035220A">
            <w:r>
              <w:t>Amount (£)</w:t>
            </w:r>
          </w:p>
        </w:tc>
      </w:tr>
      <w:tr w:rsidR="00C67185" w14:paraId="79887D53" w14:textId="77777777" w:rsidTr="00156EBA">
        <w:trPr>
          <w:trHeight w:val="671"/>
        </w:trPr>
        <w:tc>
          <w:tcPr>
            <w:tcW w:w="2289" w:type="dxa"/>
            <w:shd w:val="clear" w:color="auto" w:fill="FFC6C6"/>
          </w:tcPr>
          <w:p w14:paraId="383A6C5C" w14:textId="77777777" w:rsidR="00C67185" w:rsidRDefault="00C67185" w:rsidP="0035220A"/>
          <w:p w14:paraId="757FC9E2" w14:textId="123A080C" w:rsidR="00E33B6A" w:rsidRDefault="00E33B6A" w:rsidP="0035220A">
            <w:r>
              <w:t>Person</w:t>
            </w:r>
            <w:r w:rsidR="002B7553">
              <w:t>al Saving</w:t>
            </w:r>
          </w:p>
        </w:tc>
        <w:tc>
          <w:tcPr>
            <w:tcW w:w="2633" w:type="dxa"/>
            <w:shd w:val="clear" w:color="auto" w:fill="FFC6C6"/>
          </w:tcPr>
          <w:p w14:paraId="4270DEF5" w14:textId="65E39FD5" w:rsidR="00C67185" w:rsidRDefault="00541315" w:rsidP="0035220A">
            <w:r>
              <w:t>My own capital</w:t>
            </w:r>
            <w:r w:rsidR="008B516D">
              <w:t xml:space="preserve">-low </w:t>
            </w:r>
            <w:r w:rsidR="00031580">
              <w:t>risk, no</w:t>
            </w:r>
            <w:r w:rsidR="00B1613D">
              <w:t xml:space="preserve"> repayments or interest</w:t>
            </w:r>
            <w:r w:rsidR="003A42FF">
              <w:t>.</w:t>
            </w:r>
          </w:p>
        </w:tc>
        <w:tc>
          <w:tcPr>
            <w:tcW w:w="1882" w:type="dxa"/>
            <w:shd w:val="clear" w:color="auto" w:fill="FFC6C6"/>
          </w:tcPr>
          <w:p w14:paraId="2076FAD3" w14:textId="77777777" w:rsidR="00C67185" w:rsidRDefault="00C67185" w:rsidP="0035220A"/>
          <w:p w14:paraId="7F264094" w14:textId="2436F550" w:rsidR="003A42FF" w:rsidRDefault="00031580" w:rsidP="0035220A">
            <w:r>
              <w:t>£ 5,000</w:t>
            </w:r>
          </w:p>
        </w:tc>
      </w:tr>
      <w:tr w:rsidR="00C67185" w14:paraId="7507BEB3" w14:textId="77777777" w:rsidTr="00156EBA">
        <w:trPr>
          <w:trHeight w:val="596"/>
        </w:trPr>
        <w:tc>
          <w:tcPr>
            <w:tcW w:w="2289" w:type="dxa"/>
            <w:shd w:val="clear" w:color="auto" w:fill="93F4F9" w:themeFill="accent3" w:themeFillTint="66"/>
          </w:tcPr>
          <w:p w14:paraId="16BD15DB" w14:textId="77777777" w:rsidR="00C67185" w:rsidRDefault="00C67185" w:rsidP="0035220A"/>
          <w:p w14:paraId="043CDA42" w14:textId="63FDE92A" w:rsidR="00E10FAF" w:rsidRDefault="00622944" w:rsidP="0035220A">
            <w:r>
              <w:t>Gover</w:t>
            </w:r>
            <w:r w:rsidR="00CB53E6">
              <w:t>nment</w:t>
            </w:r>
            <w:r w:rsidR="00C44AA0">
              <w:t xml:space="preserve"> start-up</w:t>
            </w:r>
          </w:p>
        </w:tc>
        <w:tc>
          <w:tcPr>
            <w:tcW w:w="2633" w:type="dxa"/>
            <w:shd w:val="clear" w:color="auto" w:fill="93F4F9" w:themeFill="accent3" w:themeFillTint="66"/>
          </w:tcPr>
          <w:p w14:paraId="2D8DC841" w14:textId="55DA64AB" w:rsidR="00C67185" w:rsidRDefault="00394F15" w:rsidP="0035220A">
            <w:r>
              <w:t xml:space="preserve">New </w:t>
            </w:r>
            <w:r w:rsidR="00BD404F">
              <w:t>Enterprise Allowance</w:t>
            </w:r>
          </w:p>
        </w:tc>
        <w:tc>
          <w:tcPr>
            <w:tcW w:w="1882" w:type="dxa"/>
            <w:shd w:val="clear" w:color="auto" w:fill="93F4F9" w:themeFill="accent3" w:themeFillTint="66"/>
          </w:tcPr>
          <w:p w14:paraId="5064B3F9" w14:textId="77777777" w:rsidR="00C67185" w:rsidRDefault="00C67185" w:rsidP="0035220A"/>
          <w:p w14:paraId="33483AE2" w14:textId="7C216AFA" w:rsidR="006A604E" w:rsidRDefault="006A604E" w:rsidP="0035220A">
            <w:r>
              <w:t>£1.000</w:t>
            </w:r>
          </w:p>
        </w:tc>
      </w:tr>
      <w:tr w:rsidR="00C67185" w14:paraId="3A51F21A" w14:textId="77777777" w:rsidTr="00156EBA">
        <w:trPr>
          <w:trHeight w:val="563"/>
        </w:trPr>
        <w:tc>
          <w:tcPr>
            <w:tcW w:w="2289" w:type="dxa"/>
            <w:shd w:val="clear" w:color="auto" w:fill="F6C3FF"/>
          </w:tcPr>
          <w:p w14:paraId="2F46870D" w14:textId="77777777" w:rsidR="00C67185" w:rsidRDefault="00C67185" w:rsidP="0035220A"/>
          <w:p w14:paraId="452BC79F" w14:textId="698EC387" w:rsidR="006A604E" w:rsidRDefault="006A604E" w:rsidP="0035220A">
            <w:r>
              <w:t>S</w:t>
            </w:r>
            <w:r w:rsidR="00B83B13">
              <w:t>tart-up Loan</w:t>
            </w:r>
          </w:p>
        </w:tc>
        <w:tc>
          <w:tcPr>
            <w:tcW w:w="2633" w:type="dxa"/>
            <w:shd w:val="clear" w:color="auto" w:fill="F6C3FF"/>
          </w:tcPr>
          <w:p w14:paraId="3B95FC7F" w14:textId="5309FAA6" w:rsidR="00C67185" w:rsidRDefault="00B83B13" w:rsidP="0035220A">
            <w:r>
              <w:t>British Business</w:t>
            </w:r>
            <w:r w:rsidR="00153284">
              <w:t xml:space="preserve"> Bank scheme</w:t>
            </w:r>
            <w:r w:rsidR="00E30B6C">
              <w:t xml:space="preserve">,5 years term </w:t>
            </w:r>
          </w:p>
        </w:tc>
        <w:tc>
          <w:tcPr>
            <w:tcW w:w="1882" w:type="dxa"/>
            <w:shd w:val="clear" w:color="auto" w:fill="F6C3FF"/>
          </w:tcPr>
          <w:p w14:paraId="24F8C5F3" w14:textId="77777777" w:rsidR="00C67185" w:rsidRDefault="00C67185" w:rsidP="0035220A"/>
          <w:p w14:paraId="040476E5" w14:textId="455BF100" w:rsidR="006A630D" w:rsidRDefault="006A630D" w:rsidP="0035220A">
            <w:r>
              <w:t>£4,000</w:t>
            </w:r>
          </w:p>
        </w:tc>
      </w:tr>
      <w:tr w:rsidR="00C67185" w14:paraId="37B15730" w14:textId="77777777" w:rsidTr="00156EBA">
        <w:trPr>
          <w:trHeight w:val="259"/>
        </w:trPr>
        <w:tc>
          <w:tcPr>
            <w:tcW w:w="2289" w:type="dxa"/>
            <w:shd w:val="clear" w:color="auto" w:fill="FFFD78"/>
          </w:tcPr>
          <w:p w14:paraId="1AAF1966" w14:textId="77777777" w:rsidR="00E465CB" w:rsidRDefault="00E465CB" w:rsidP="0035220A"/>
          <w:p w14:paraId="74C1B126" w14:textId="68FE9913" w:rsidR="00E465CB" w:rsidRDefault="00E465CB" w:rsidP="0035220A">
            <w:r>
              <w:t>Total</w:t>
            </w:r>
          </w:p>
        </w:tc>
        <w:tc>
          <w:tcPr>
            <w:tcW w:w="2633" w:type="dxa"/>
          </w:tcPr>
          <w:p w14:paraId="45B5F99D" w14:textId="77777777" w:rsidR="00C67185" w:rsidRDefault="00C67185" w:rsidP="0035220A"/>
        </w:tc>
        <w:tc>
          <w:tcPr>
            <w:tcW w:w="1882" w:type="dxa"/>
            <w:shd w:val="clear" w:color="auto" w:fill="FFCE3C"/>
          </w:tcPr>
          <w:p w14:paraId="1FDD159C" w14:textId="77777777" w:rsidR="00E465CB" w:rsidRDefault="00E465CB" w:rsidP="0035220A"/>
          <w:p w14:paraId="7135CAC8" w14:textId="1EAE4590" w:rsidR="00E465CB" w:rsidRDefault="00E465CB" w:rsidP="0035220A">
            <w:r>
              <w:t>£10,000</w:t>
            </w:r>
          </w:p>
        </w:tc>
      </w:tr>
    </w:tbl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42B24299" w:rsidR="00502B0C" w:rsidRPr="00502B0C" w:rsidRDefault="00590ED3" w:rsidP="00502B0C">
      <w:pPr>
        <w:pStyle w:val="Heading2"/>
      </w:pPr>
      <w:r>
        <w:t>Start-up</w:t>
      </w:r>
      <w:r w:rsidR="007B7B4C">
        <w:t xml:space="preserve"> </w:t>
      </w:r>
      <w:r w:rsidR="00C66360">
        <w:t>cost</w:t>
      </w:r>
      <w:r w:rsidR="00502B0C">
        <w:t xml:space="preserve"> </w:t>
      </w:r>
      <w:r w:rsidR="00502B0C" w:rsidRPr="00502B0C">
        <w:t xml:space="preserve"> </w:t>
      </w:r>
    </w:p>
    <w:p w14:paraId="1EAC9E90" w14:textId="7640CDC2" w:rsidR="00F53214" w:rsidRDefault="00F53214" w:rsidP="00590ED3">
      <w:pPr>
        <w:spacing w:line="360" w:lineRule="auto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3463"/>
        <w:gridCol w:w="2409"/>
      </w:tblGrid>
      <w:tr w:rsidR="004F7578" w14:paraId="0B8C794A" w14:textId="77777777" w:rsidTr="004F7578">
        <w:trPr>
          <w:trHeight w:val="852"/>
        </w:trPr>
        <w:tc>
          <w:tcPr>
            <w:tcW w:w="3463" w:type="dxa"/>
            <w:shd w:val="clear" w:color="auto" w:fill="59A9F2" w:themeFill="accent1" w:themeFillTint="99"/>
          </w:tcPr>
          <w:p w14:paraId="3ADFDC04" w14:textId="77777777" w:rsidR="00D24E37" w:rsidRDefault="00D24E37" w:rsidP="009718AF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</w:p>
          <w:p w14:paraId="2C424C7D" w14:textId="41F16CE1" w:rsidR="00FF7019" w:rsidRPr="00FF7019" w:rsidRDefault="004538B6" w:rsidP="009718AF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Start Cost</w:t>
            </w:r>
          </w:p>
        </w:tc>
        <w:tc>
          <w:tcPr>
            <w:tcW w:w="2409" w:type="dxa"/>
            <w:shd w:val="clear" w:color="auto" w:fill="59A9F2" w:themeFill="accent1" w:themeFillTint="99"/>
          </w:tcPr>
          <w:p w14:paraId="067D2F4E" w14:textId="77777777" w:rsidR="00D24E37" w:rsidRDefault="00D24E37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</w:p>
        </w:tc>
      </w:tr>
      <w:tr w:rsidR="004F7578" w14:paraId="6704645A" w14:textId="77777777" w:rsidTr="004F7578">
        <w:tc>
          <w:tcPr>
            <w:tcW w:w="3463" w:type="dxa"/>
            <w:shd w:val="clear" w:color="auto" w:fill="D9D9D9" w:themeFill="background1" w:themeFillShade="D9"/>
          </w:tcPr>
          <w:p w14:paraId="2715B6F8" w14:textId="7F30CAA5" w:rsidR="00D24E37" w:rsidRDefault="004538B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Production E</w:t>
            </w:r>
            <w:r w:rsidR="004C5AA8">
              <w:rPr>
                <w:sz w:val="28"/>
                <w:szCs w:val="28"/>
              </w:rPr>
              <w:t>quipment</w:t>
            </w:r>
          </w:p>
        </w:tc>
        <w:tc>
          <w:tcPr>
            <w:tcW w:w="2409" w:type="dxa"/>
            <w:shd w:val="clear" w:color="auto" w:fill="D9D9D9" w:themeFill="background1" w:themeFillShade="D9"/>
          </w:tcPr>
          <w:p w14:paraId="07190C95" w14:textId="59073F5B" w:rsidR="00D24E37" w:rsidRDefault="0063704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£1,200</w:t>
            </w:r>
          </w:p>
        </w:tc>
      </w:tr>
      <w:tr w:rsidR="00682815" w14:paraId="44D067A8" w14:textId="77777777" w:rsidTr="00682815">
        <w:tc>
          <w:tcPr>
            <w:tcW w:w="3463" w:type="dxa"/>
            <w:shd w:val="clear" w:color="auto" w:fill="B3DDF2" w:themeFill="background2" w:themeFillShade="E6"/>
          </w:tcPr>
          <w:p w14:paraId="2E8AC1B0" w14:textId="487F2934" w:rsidR="00D24E37" w:rsidRDefault="004C5AA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Initial Raw Material</w:t>
            </w:r>
          </w:p>
        </w:tc>
        <w:tc>
          <w:tcPr>
            <w:tcW w:w="2409" w:type="dxa"/>
            <w:shd w:val="clear" w:color="auto" w:fill="B3DDF2" w:themeFill="background2" w:themeFillShade="E6"/>
          </w:tcPr>
          <w:p w14:paraId="1C35537B" w14:textId="0477C80C" w:rsidR="00D24E37" w:rsidRDefault="0063704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£1,800</w:t>
            </w:r>
          </w:p>
        </w:tc>
      </w:tr>
      <w:tr w:rsidR="00682815" w14:paraId="5E8533ED" w14:textId="77777777" w:rsidTr="00682815">
        <w:tc>
          <w:tcPr>
            <w:tcW w:w="3463" w:type="dxa"/>
            <w:shd w:val="clear" w:color="auto" w:fill="D9D9D9" w:themeFill="background1" w:themeFillShade="D9"/>
          </w:tcPr>
          <w:p w14:paraId="0A2566EF" w14:textId="3F38FBDF" w:rsidR="00D24E37" w:rsidRDefault="000C6D9B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Packaging &amp; Branding</w:t>
            </w:r>
          </w:p>
        </w:tc>
        <w:tc>
          <w:tcPr>
            <w:tcW w:w="2409" w:type="dxa"/>
            <w:shd w:val="clear" w:color="auto" w:fill="D9D9D9" w:themeFill="background1" w:themeFillShade="D9"/>
          </w:tcPr>
          <w:p w14:paraId="57EA9C90" w14:textId="2F22D9E1" w:rsidR="00D24E37" w:rsidRDefault="0063704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9606AF">
              <w:rPr>
                <w:sz w:val="28"/>
                <w:szCs w:val="28"/>
              </w:rPr>
              <w:t>1,000</w:t>
            </w:r>
          </w:p>
        </w:tc>
      </w:tr>
      <w:tr w:rsidR="00682815" w14:paraId="7BE5FC1C" w14:textId="77777777" w:rsidTr="00682815">
        <w:tc>
          <w:tcPr>
            <w:tcW w:w="3463" w:type="dxa"/>
            <w:shd w:val="clear" w:color="auto" w:fill="D9D9D9" w:themeFill="background1" w:themeFillShade="D9"/>
          </w:tcPr>
          <w:p w14:paraId="3725EF5A" w14:textId="79B90B70" w:rsidR="00D24E37" w:rsidRDefault="000C6D9B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Compliance &amp;</w:t>
            </w:r>
            <w:r w:rsidR="0056761B">
              <w:rPr>
                <w:sz w:val="28"/>
                <w:szCs w:val="28"/>
              </w:rPr>
              <w:t>Testing</w:t>
            </w:r>
          </w:p>
        </w:tc>
        <w:tc>
          <w:tcPr>
            <w:tcW w:w="2409" w:type="dxa"/>
            <w:shd w:val="clear" w:color="auto" w:fill="D9D9D9" w:themeFill="background1" w:themeFillShade="D9"/>
          </w:tcPr>
          <w:p w14:paraId="455C2AE2" w14:textId="0500F809" w:rsidR="00D24E37" w:rsidRDefault="009606AF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£900</w:t>
            </w:r>
          </w:p>
        </w:tc>
      </w:tr>
      <w:tr w:rsidR="00EB30FA" w14:paraId="1A3A5B10" w14:textId="77777777" w:rsidTr="00EB30FA">
        <w:tc>
          <w:tcPr>
            <w:tcW w:w="3463" w:type="dxa"/>
            <w:shd w:val="clear" w:color="auto" w:fill="B3DDF2" w:themeFill="background2" w:themeFillShade="E6"/>
          </w:tcPr>
          <w:p w14:paraId="4105C079" w14:textId="641383C7" w:rsidR="00D24E37" w:rsidRDefault="0056761B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Website Tech</w:t>
            </w:r>
          </w:p>
        </w:tc>
        <w:tc>
          <w:tcPr>
            <w:tcW w:w="2409" w:type="dxa"/>
            <w:shd w:val="clear" w:color="auto" w:fill="B3DDF2" w:themeFill="background2" w:themeFillShade="E6"/>
          </w:tcPr>
          <w:p w14:paraId="14B5B701" w14:textId="06CDFBF3" w:rsidR="00D24E37" w:rsidRDefault="009606AF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DA6461">
              <w:rPr>
                <w:sz w:val="28"/>
                <w:szCs w:val="28"/>
              </w:rPr>
              <w:t>600</w:t>
            </w:r>
          </w:p>
        </w:tc>
      </w:tr>
      <w:tr w:rsidR="00EB30FA" w14:paraId="7E8BDCA0" w14:textId="77777777" w:rsidTr="00EB30FA">
        <w:tc>
          <w:tcPr>
            <w:tcW w:w="3463" w:type="dxa"/>
            <w:shd w:val="clear" w:color="auto" w:fill="B3DDF2" w:themeFill="background2" w:themeFillShade="E6"/>
          </w:tcPr>
          <w:p w14:paraId="4BC4230B" w14:textId="62509F94" w:rsidR="00D24E37" w:rsidRDefault="0056761B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Marketing</w:t>
            </w:r>
            <w:r w:rsidR="00CD1325">
              <w:rPr>
                <w:sz w:val="28"/>
                <w:szCs w:val="28"/>
              </w:rPr>
              <w:t xml:space="preserve"> Launch</w:t>
            </w:r>
          </w:p>
        </w:tc>
        <w:tc>
          <w:tcPr>
            <w:tcW w:w="2409" w:type="dxa"/>
            <w:shd w:val="clear" w:color="auto" w:fill="B3DDF2" w:themeFill="background2" w:themeFillShade="E6"/>
          </w:tcPr>
          <w:p w14:paraId="3E81399C" w14:textId="4F8935BB" w:rsidR="00D24E37" w:rsidRDefault="00DA6461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£500</w:t>
            </w:r>
          </w:p>
        </w:tc>
      </w:tr>
      <w:tr w:rsidR="00EB30FA" w14:paraId="6FE14E0F" w14:textId="77777777" w:rsidTr="00EB30FA">
        <w:tc>
          <w:tcPr>
            <w:tcW w:w="3463" w:type="dxa"/>
            <w:shd w:val="clear" w:color="auto" w:fill="FFFF00"/>
          </w:tcPr>
          <w:p w14:paraId="569BE6DA" w14:textId="288D2D69" w:rsidR="00D24E37" w:rsidRDefault="00CD1325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</w:t>
            </w:r>
            <w:r w:rsidRPr="00EB30FA">
              <w:rPr>
                <w:sz w:val="28"/>
                <w:szCs w:val="28"/>
                <w:shd w:val="clear" w:color="auto" w:fill="FFFF00"/>
              </w:rPr>
              <w:t>otal</w:t>
            </w:r>
          </w:p>
        </w:tc>
        <w:tc>
          <w:tcPr>
            <w:tcW w:w="2409" w:type="dxa"/>
          </w:tcPr>
          <w:p w14:paraId="35F41548" w14:textId="3F8F3CF8" w:rsidR="00D24E37" w:rsidRDefault="00DA6461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£6,000</w:t>
            </w:r>
          </w:p>
        </w:tc>
      </w:tr>
    </w:tbl>
    <w:p w14:paraId="0DE26E39" w14:textId="77777777" w:rsidR="00732A46" w:rsidRDefault="00732A46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66963E2C" w14:textId="77777777" w:rsidR="00D43055" w:rsidRDefault="00D43055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2CA456CD" w14:textId="77777777" w:rsidR="00EB59EA" w:rsidRDefault="00EB59EA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0E1E070F" w14:textId="77777777" w:rsidR="00D43055" w:rsidRDefault="00D43055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187"/>
        <w:gridCol w:w="2410"/>
      </w:tblGrid>
      <w:tr w:rsidR="00626775" w14:paraId="41F6DEC5" w14:textId="77777777" w:rsidTr="00626775">
        <w:trPr>
          <w:trHeight w:val="699"/>
        </w:trPr>
        <w:tc>
          <w:tcPr>
            <w:tcW w:w="2187" w:type="dxa"/>
            <w:shd w:val="clear" w:color="auto" w:fill="B0DFA0" w:themeFill="accent5" w:themeFillTint="99"/>
          </w:tcPr>
          <w:p w14:paraId="45C08C5B" w14:textId="4A3B2222" w:rsidR="00732A46" w:rsidRDefault="001E5174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Fixed Costs</w:t>
            </w:r>
          </w:p>
        </w:tc>
        <w:tc>
          <w:tcPr>
            <w:tcW w:w="2410" w:type="dxa"/>
            <w:shd w:val="clear" w:color="auto" w:fill="B0DFA0" w:themeFill="accent5" w:themeFillTint="99"/>
          </w:tcPr>
          <w:p w14:paraId="06D55A53" w14:textId="0EE58FBD" w:rsidR="00732A46" w:rsidRDefault="001E5174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</w:t>
            </w:r>
            <w:r w:rsidR="00D61CD8">
              <w:rPr>
                <w:sz w:val="28"/>
                <w:szCs w:val="28"/>
              </w:rPr>
              <w:t xml:space="preserve"> Month</w:t>
            </w:r>
          </w:p>
        </w:tc>
      </w:tr>
      <w:tr w:rsidR="00732A46" w14:paraId="28F6687C" w14:textId="77777777" w:rsidTr="00626775">
        <w:tc>
          <w:tcPr>
            <w:tcW w:w="2187" w:type="dxa"/>
          </w:tcPr>
          <w:p w14:paraId="36CD0362" w14:textId="30DB344F" w:rsidR="00732A46" w:rsidRDefault="00D61CD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Rent</w:t>
            </w:r>
          </w:p>
        </w:tc>
        <w:tc>
          <w:tcPr>
            <w:tcW w:w="2410" w:type="dxa"/>
          </w:tcPr>
          <w:p w14:paraId="72079BF1" w14:textId="45D82341" w:rsidR="00732A46" w:rsidRDefault="00ED103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£1,500</w:t>
            </w:r>
          </w:p>
        </w:tc>
      </w:tr>
      <w:tr w:rsidR="00626775" w14:paraId="1B0947D1" w14:textId="77777777" w:rsidTr="00626775">
        <w:tc>
          <w:tcPr>
            <w:tcW w:w="2187" w:type="dxa"/>
            <w:shd w:val="clear" w:color="auto" w:fill="D9D9D9" w:themeFill="background1" w:themeFillShade="D9"/>
          </w:tcPr>
          <w:p w14:paraId="10132129" w14:textId="1999AF96" w:rsidR="00732A46" w:rsidRDefault="00D61CD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Bus Rate</w:t>
            </w:r>
          </w:p>
        </w:tc>
        <w:tc>
          <w:tcPr>
            <w:tcW w:w="2410" w:type="dxa"/>
            <w:shd w:val="clear" w:color="auto" w:fill="D9D9D9" w:themeFill="background1" w:themeFillShade="D9"/>
          </w:tcPr>
          <w:p w14:paraId="48EBD9A4" w14:textId="3172DD57" w:rsidR="00732A46" w:rsidRDefault="00ED103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£300</w:t>
            </w:r>
          </w:p>
        </w:tc>
      </w:tr>
      <w:tr w:rsidR="00732A46" w14:paraId="48E6AE4A" w14:textId="77777777" w:rsidTr="00626775">
        <w:tc>
          <w:tcPr>
            <w:tcW w:w="2187" w:type="dxa"/>
          </w:tcPr>
          <w:p w14:paraId="4E14CB3B" w14:textId="2F49AFF9" w:rsidR="00732A46" w:rsidRDefault="00D61CD8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Gas Bill </w:t>
            </w:r>
          </w:p>
        </w:tc>
        <w:tc>
          <w:tcPr>
            <w:tcW w:w="2410" w:type="dxa"/>
          </w:tcPr>
          <w:p w14:paraId="0EC57A04" w14:textId="7B19F8AB" w:rsidR="00732A46" w:rsidRDefault="00ED103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</w:t>
            </w:r>
            <w:r w:rsidR="00B06EC7">
              <w:rPr>
                <w:sz w:val="28"/>
                <w:szCs w:val="28"/>
              </w:rPr>
              <w:t>150</w:t>
            </w:r>
          </w:p>
        </w:tc>
      </w:tr>
      <w:tr w:rsidR="00626775" w14:paraId="391E7FD1" w14:textId="77777777" w:rsidTr="00626775">
        <w:tc>
          <w:tcPr>
            <w:tcW w:w="2187" w:type="dxa"/>
            <w:shd w:val="clear" w:color="auto" w:fill="D9D9D9" w:themeFill="background1" w:themeFillShade="D9"/>
          </w:tcPr>
          <w:p w14:paraId="54B9279F" w14:textId="38210849" w:rsidR="00732A46" w:rsidRDefault="002E7A2F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Two Emp Salary</w:t>
            </w:r>
          </w:p>
        </w:tc>
        <w:tc>
          <w:tcPr>
            <w:tcW w:w="2410" w:type="dxa"/>
            <w:shd w:val="clear" w:color="auto" w:fill="D9D9D9" w:themeFill="background1" w:themeFillShade="D9"/>
          </w:tcPr>
          <w:p w14:paraId="5E31D753" w14:textId="2705942F" w:rsidR="00732A46" w:rsidRDefault="00B06EC7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£3,500</w:t>
            </w:r>
          </w:p>
        </w:tc>
      </w:tr>
      <w:tr w:rsidR="00626775" w14:paraId="74BDCD26" w14:textId="77777777" w:rsidTr="00626775">
        <w:tc>
          <w:tcPr>
            <w:tcW w:w="2187" w:type="dxa"/>
            <w:shd w:val="clear" w:color="auto" w:fill="F2F2F2" w:themeFill="background1" w:themeFillShade="F2"/>
          </w:tcPr>
          <w:p w14:paraId="621A47A5" w14:textId="31CB213A" w:rsidR="00732A46" w:rsidRDefault="003D697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Accountant</w:t>
            </w:r>
          </w:p>
        </w:tc>
        <w:tc>
          <w:tcPr>
            <w:tcW w:w="2410" w:type="dxa"/>
            <w:shd w:val="clear" w:color="auto" w:fill="F2F2F2" w:themeFill="background1" w:themeFillShade="F2"/>
          </w:tcPr>
          <w:p w14:paraId="253B732A" w14:textId="0F08B6F0" w:rsidR="00732A46" w:rsidRDefault="00B06EC7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£100</w:t>
            </w:r>
          </w:p>
        </w:tc>
      </w:tr>
      <w:tr w:rsidR="00626775" w14:paraId="70D6DC37" w14:textId="77777777" w:rsidTr="00626775">
        <w:tc>
          <w:tcPr>
            <w:tcW w:w="2187" w:type="dxa"/>
            <w:shd w:val="clear" w:color="auto" w:fill="ECF2DA" w:themeFill="accent6" w:themeFillTint="33"/>
          </w:tcPr>
          <w:p w14:paraId="3074222B" w14:textId="7F14E301" w:rsidR="00732A46" w:rsidRDefault="003D6970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Total cost</w:t>
            </w:r>
          </w:p>
        </w:tc>
        <w:tc>
          <w:tcPr>
            <w:tcW w:w="2410" w:type="dxa"/>
            <w:shd w:val="clear" w:color="auto" w:fill="ECF2DA" w:themeFill="accent6" w:themeFillTint="33"/>
          </w:tcPr>
          <w:p w14:paraId="724F8CBB" w14:textId="4598BFC5" w:rsidR="00732A46" w:rsidRDefault="00DE0D96" w:rsidP="009718AF">
            <w:pPr>
              <w:pStyle w:val="ListParagraph"/>
              <w:spacing w:line="360" w:lineRule="auto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£5,500</w:t>
            </w:r>
          </w:p>
        </w:tc>
      </w:tr>
    </w:tbl>
    <w:p w14:paraId="3AF57828" w14:textId="77777777" w:rsidR="00732A46" w:rsidRPr="005314EB" w:rsidRDefault="00732A46" w:rsidP="009718AF">
      <w:pPr>
        <w:pStyle w:val="ListParagraph"/>
        <w:spacing w:line="360" w:lineRule="auto"/>
        <w:ind w:left="360"/>
        <w:rPr>
          <w:sz w:val="28"/>
          <w:szCs w:val="28"/>
        </w:rPr>
      </w:pPr>
    </w:p>
    <w:p w14:paraId="0432D8F7" w14:textId="77777777" w:rsidR="00264363" w:rsidRPr="00502B0C" w:rsidRDefault="00264363" w:rsidP="00F53214"/>
    <w:p w14:paraId="0046DC5A" w14:textId="149EAAFF" w:rsidR="00F53214" w:rsidRDefault="00A73CE7" w:rsidP="00DC4C88">
      <w:pPr>
        <w:pStyle w:val="Heading2"/>
      </w:pPr>
      <w:r>
        <w:t>V</w:t>
      </w:r>
      <w:r w:rsidR="00081CA6">
        <w:t>ariable Costs</w:t>
      </w:r>
      <w:r w:rsidR="00CE6169">
        <w:t xml:space="preserve"> (January-June year 1)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1275"/>
        <w:gridCol w:w="1134"/>
        <w:gridCol w:w="1188"/>
        <w:gridCol w:w="1288"/>
        <w:gridCol w:w="1288"/>
        <w:gridCol w:w="1288"/>
      </w:tblGrid>
      <w:tr w:rsidR="00081CA6" w14:paraId="7F5FF20A" w14:textId="77777777" w:rsidTr="00155E94">
        <w:trPr>
          <w:trHeight w:val="714"/>
        </w:trPr>
        <w:tc>
          <w:tcPr>
            <w:tcW w:w="1555" w:type="dxa"/>
            <w:shd w:val="clear" w:color="auto" w:fill="76C2E8" w:themeFill="background2" w:themeFillShade="BF"/>
          </w:tcPr>
          <w:p w14:paraId="33FADF4A" w14:textId="77777777" w:rsidR="00081CA6" w:rsidRDefault="00081CA6" w:rsidP="00081CA6"/>
          <w:p w14:paraId="6DAD16DB" w14:textId="2BD2539C" w:rsidR="00081CA6" w:rsidRDefault="00081CA6" w:rsidP="00081CA6">
            <w:r>
              <w:t>Variable Costs</w:t>
            </w:r>
          </w:p>
        </w:tc>
        <w:tc>
          <w:tcPr>
            <w:tcW w:w="1275" w:type="dxa"/>
            <w:shd w:val="clear" w:color="auto" w:fill="76C2E8" w:themeFill="background2" w:themeFillShade="BF"/>
          </w:tcPr>
          <w:p w14:paraId="155B850F" w14:textId="77777777" w:rsidR="00081CA6" w:rsidRDefault="00081CA6" w:rsidP="00081CA6"/>
          <w:p w14:paraId="2452C679" w14:textId="074FBDED" w:rsidR="00081CA6" w:rsidRPr="00081CA6" w:rsidRDefault="00081CA6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Jan</w:t>
            </w:r>
          </w:p>
        </w:tc>
        <w:tc>
          <w:tcPr>
            <w:tcW w:w="1134" w:type="dxa"/>
            <w:shd w:val="clear" w:color="auto" w:fill="76C2E8" w:themeFill="background2" w:themeFillShade="BF"/>
          </w:tcPr>
          <w:p w14:paraId="45E93710" w14:textId="77777777" w:rsidR="00081CA6" w:rsidRDefault="00081CA6" w:rsidP="00081CA6"/>
          <w:p w14:paraId="1694CDA0" w14:textId="55C90DC1" w:rsidR="00081CA6" w:rsidRDefault="00081CA6" w:rsidP="00081CA6">
            <w:r>
              <w:t>Feb</w:t>
            </w:r>
          </w:p>
        </w:tc>
        <w:tc>
          <w:tcPr>
            <w:tcW w:w="1188" w:type="dxa"/>
            <w:shd w:val="clear" w:color="auto" w:fill="76C2E8" w:themeFill="background2" w:themeFillShade="BF"/>
          </w:tcPr>
          <w:p w14:paraId="2B3DCF3A" w14:textId="77777777" w:rsidR="00081CA6" w:rsidRDefault="00081CA6" w:rsidP="00081CA6"/>
          <w:p w14:paraId="65A13968" w14:textId="2124557D" w:rsidR="00081CA6" w:rsidRDefault="00081CA6" w:rsidP="00081CA6">
            <w:r>
              <w:t>Mar</w:t>
            </w:r>
          </w:p>
        </w:tc>
        <w:tc>
          <w:tcPr>
            <w:tcW w:w="1288" w:type="dxa"/>
            <w:shd w:val="clear" w:color="auto" w:fill="76C2E8" w:themeFill="background2" w:themeFillShade="BF"/>
          </w:tcPr>
          <w:p w14:paraId="2873A0A8" w14:textId="77777777" w:rsidR="00081CA6" w:rsidRDefault="00081CA6" w:rsidP="00081CA6"/>
          <w:p w14:paraId="75243327" w14:textId="3A9299B2" w:rsidR="00081CA6" w:rsidRDefault="00081CA6" w:rsidP="00081CA6">
            <w:r>
              <w:t>Apr</w:t>
            </w:r>
          </w:p>
        </w:tc>
        <w:tc>
          <w:tcPr>
            <w:tcW w:w="1288" w:type="dxa"/>
            <w:shd w:val="clear" w:color="auto" w:fill="76C2E8" w:themeFill="background2" w:themeFillShade="BF"/>
          </w:tcPr>
          <w:p w14:paraId="31D43F0D" w14:textId="77777777" w:rsidR="00081CA6" w:rsidRDefault="00081CA6" w:rsidP="00081CA6"/>
          <w:p w14:paraId="08CB6059" w14:textId="6BBC9C90" w:rsidR="00081CA6" w:rsidRDefault="00081CA6" w:rsidP="00081CA6">
            <w:r>
              <w:t>May</w:t>
            </w:r>
          </w:p>
        </w:tc>
        <w:tc>
          <w:tcPr>
            <w:tcW w:w="1288" w:type="dxa"/>
            <w:shd w:val="clear" w:color="auto" w:fill="76C2E8" w:themeFill="background2" w:themeFillShade="BF"/>
          </w:tcPr>
          <w:p w14:paraId="53359656" w14:textId="77777777" w:rsidR="00081CA6" w:rsidRDefault="00081CA6" w:rsidP="00081CA6"/>
          <w:p w14:paraId="7D3BEF80" w14:textId="08574226" w:rsidR="00081CA6" w:rsidRDefault="00081CA6" w:rsidP="00081CA6">
            <w:r>
              <w:t>June</w:t>
            </w:r>
          </w:p>
        </w:tc>
      </w:tr>
      <w:tr w:rsidR="00081CA6" w14:paraId="08F92B51" w14:textId="77777777" w:rsidTr="00155E94">
        <w:trPr>
          <w:trHeight w:val="682"/>
        </w:trPr>
        <w:tc>
          <w:tcPr>
            <w:tcW w:w="1555" w:type="dxa"/>
            <w:shd w:val="clear" w:color="auto" w:fill="DBEFF9" w:themeFill="background2"/>
          </w:tcPr>
          <w:p w14:paraId="1ED56318" w14:textId="05EC8ACE" w:rsidR="00081CA6" w:rsidRPr="00081CA6" w:rsidRDefault="00081CA6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Elect</w:t>
            </w:r>
            <w:r w:rsidR="0059024E">
              <w:rPr>
                <w:sz w:val="24"/>
                <w:szCs w:val="24"/>
              </w:rPr>
              <w:t>ricity</w:t>
            </w:r>
          </w:p>
        </w:tc>
        <w:tc>
          <w:tcPr>
            <w:tcW w:w="1275" w:type="dxa"/>
            <w:shd w:val="clear" w:color="auto" w:fill="F2F2F2" w:themeFill="background1" w:themeFillShade="F2"/>
          </w:tcPr>
          <w:p w14:paraId="4D82F3B3" w14:textId="77777777" w:rsidR="00081CA6" w:rsidRDefault="00081CA6" w:rsidP="00081CA6"/>
          <w:p w14:paraId="7B475420" w14:textId="19B44F53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£300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1DD9C5DF" w14:textId="77777777" w:rsidR="00081CA6" w:rsidRDefault="00081CA6" w:rsidP="00081CA6"/>
          <w:p w14:paraId="7A73499B" w14:textId="7F38F1C0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400</w:t>
            </w:r>
          </w:p>
        </w:tc>
        <w:tc>
          <w:tcPr>
            <w:tcW w:w="1188" w:type="dxa"/>
            <w:shd w:val="clear" w:color="auto" w:fill="F2F2F2" w:themeFill="background1" w:themeFillShade="F2"/>
          </w:tcPr>
          <w:p w14:paraId="2D08B4AE" w14:textId="77777777" w:rsidR="00081CA6" w:rsidRDefault="00081CA6" w:rsidP="00081CA6"/>
          <w:p w14:paraId="33DBB46C" w14:textId="21B3B0B9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628103E8" w14:textId="77777777" w:rsidR="00081CA6" w:rsidRDefault="00081CA6" w:rsidP="00081CA6"/>
          <w:p w14:paraId="0EA5697B" w14:textId="2C80A588" w:rsidR="0059024E" w:rsidRPr="0059024E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4721ECD0" w14:textId="77777777" w:rsidR="00081CA6" w:rsidRDefault="00081CA6" w:rsidP="00081CA6"/>
          <w:p w14:paraId="7ACC49C7" w14:textId="617C1F3C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66DEEF5D" w14:textId="77777777" w:rsidR="00081CA6" w:rsidRDefault="00081CA6" w:rsidP="00081CA6"/>
          <w:p w14:paraId="0A375D0B" w14:textId="3BF63ED8" w:rsidR="00155E94" w:rsidRDefault="00155E94" w:rsidP="00081CA6">
            <w:r>
              <w:t>750</w:t>
            </w:r>
          </w:p>
        </w:tc>
      </w:tr>
      <w:tr w:rsidR="00081CA6" w14:paraId="25B276AB" w14:textId="77777777" w:rsidTr="00155E94">
        <w:trPr>
          <w:trHeight w:val="706"/>
        </w:trPr>
        <w:tc>
          <w:tcPr>
            <w:tcW w:w="1555" w:type="dxa"/>
            <w:shd w:val="clear" w:color="auto" w:fill="DBEFF9" w:themeFill="background2"/>
          </w:tcPr>
          <w:p w14:paraId="59FF7E5E" w14:textId="397209DB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Raw Material</w:t>
            </w:r>
          </w:p>
        </w:tc>
        <w:tc>
          <w:tcPr>
            <w:tcW w:w="1275" w:type="dxa"/>
            <w:shd w:val="clear" w:color="auto" w:fill="F2F2F2" w:themeFill="background1" w:themeFillShade="F2"/>
          </w:tcPr>
          <w:p w14:paraId="7065A1BB" w14:textId="77777777" w:rsidR="00081CA6" w:rsidRDefault="00081CA6" w:rsidP="00081CA6">
            <w:pPr>
              <w:rPr>
                <w:sz w:val="24"/>
                <w:szCs w:val="24"/>
              </w:rPr>
            </w:pPr>
          </w:p>
          <w:p w14:paraId="399FC1FA" w14:textId="176DB778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£400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9216DAE" w14:textId="77777777" w:rsidR="00081CA6" w:rsidRDefault="00081CA6" w:rsidP="00081CA6"/>
          <w:p w14:paraId="40E167E4" w14:textId="5C4B1A6A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600</w:t>
            </w:r>
          </w:p>
        </w:tc>
        <w:tc>
          <w:tcPr>
            <w:tcW w:w="1188" w:type="dxa"/>
            <w:shd w:val="clear" w:color="auto" w:fill="F2F2F2" w:themeFill="background1" w:themeFillShade="F2"/>
          </w:tcPr>
          <w:p w14:paraId="115FA5B2" w14:textId="77777777" w:rsidR="00081CA6" w:rsidRDefault="00081CA6" w:rsidP="00081CA6">
            <w:pPr>
              <w:rPr>
                <w:sz w:val="24"/>
                <w:szCs w:val="24"/>
              </w:rPr>
            </w:pPr>
          </w:p>
          <w:p w14:paraId="225B6807" w14:textId="4CE33460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650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69644E13" w14:textId="77777777" w:rsidR="00081CA6" w:rsidRDefault="00081CA6" w:rsidP="00081CA6">
            <w:pPr>
              <w:rPr>
                <w:sz w:val="24"/>
                <w:szCs w:val="24"/>
              </w:rPr>
            </w:pPr>
          </w:p>
          <w:p w14:paraId="27B291FC" w14:textId="4B8BD2DA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013B4F86" w14:textId="77777777" w:rsidR="00081CA6" w:rsidRDefault="00081CA6" w:rsidP="00081CA6"/>
          <w:p w14:paraId="0897484B" w14:textId="3B91BB70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4F9A14E9" w14:textId="77777777" w:rsidR="00081CA6" w:rsidRDefault="00081CA6" w:rsidP="00081CA6"/>
          <w:p w14:paraId="2EBD0D42" w14:textId="5F8A8D77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1000</w:t>
            </w:r>
          </w:p>
        </w:tc>
      </w:tr>
      <w:tr w:rsidR="00081CA6" w14:paraId="27E98292" w14:textId="77777777" w:rsidTr="00155E94">
        <w:trPr>
          <w:trHeight w:val="844"/>
        </w:trPr>
        <w:tc>
          <w:tcPr>
            <w:tcW w:w="1555" w:type="dxa"/>
            <w:shd w:val="clear" w:color="auto" w:fill="DBEFF9" w:themeFill="background2"/>
          </w:tcPr>
          <w:p w14:paraId="00CAF0A6" w14:textId="77777777" w:rsidR="00081CA6" w:rsidRPr="0059024E" w:rsidRDefault="0059024E" w:rsidP="00081CA6">
            <w:pPr>
              <w:rPr>
                <w:sz w:val="24"/>
                <w:szCs w:val="24"/>
              </w:rPr>
            </w:pPr>
            <w:r w:rsidRPr="0059024E">
              <w:rPr>
                <w:sz w:val="24"/>
                <w:szCs w:val="24"/>
              </w:rPr>
              <w:t>Hour Paid</w:t>
            </w:r>
          </w:p>
          <w:p w14:paraId="4A7F41DB" w14:textId="47A9065C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Emp</w:t>
            </w:r>
          </w:p>
        </w:tc>
        <w:tc>
          <w:tcPr>
            <w:tcW w:w="1275" w:type="dxa"/>
            <w:shd w:val="clear" w:color="auto" w:fill="F2F2F2" w:themeFill="background1" w:themeFillShade="F2"/>
          </w:tcPr>
          <w:p w14:paraId="758AD6E0" w14:textId="77777777" w:rsidR="00081CA6" w:rsidRDefault="00081CA6" w:rsidP="00081CA6">
            <w:pPr>
              <w:rPr>
                <w:sz w:val="24"/>
                <w:szCs w:val="24"/>
              </w:rPr>
            </w:pPr>
          </w:p>
          <w:p w14:paraId="0F0E5032" w14:textId="56B0C83D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£0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07232370" w14:textId="77777777" w:rsidR="00081CA6" w:rsidRDefault="00081CA6" w:rsidP="00081CA6"/>
          <w:p w14:paraId="33273547" w14:textId="106D9EDD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500</w:t>
            </w:r>
          </w:p>
        </w:tc>
        <w:tc>
          <w:tcPr>
            <w:tcW w:w="1188" w:type="dxa"/>
            <w:shd w:val="clear" w:color="auto" w:fill="F2F2F2" w:themeFill="background1" w:themeFillShade="F2"/>
          </w:tcPr>
          <w:p w14:paraId="68FBC449" w14:textId="77777777" w:rsidR="00081CA6" w:rsidRDefault="00081CA6" w:rsidP="00081CA6"/>
          <w:p w14:paraId="0233B798" w14:textId="5F8DE6E6" w:rsidR="0059024E" w:rsidRDefault="0059024E" w:rsidP="00081CA6">
            <w:r>
              <w:t>500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0A1ED763" w14:textId="73824E69" w:rsidR="00155E94" w:rsidRDefault="00155E94" w:rsidP="00081CA6"/>
          <w:p w14:paraId="25C3FE24" w14:textId="3993EE4A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600</w:t>
            </w:r>
          </w:p>
          <w:p w14:paraId="1516EAAF" w14:textId="30D57E64" w:rsidR="00155E94" w:rsidRDefault="00155E94" w:rsidP="00081CA6"/>
        </w:tc>
        <w:tc>
          <w:tcPr>
            <w:tcW w:w="1288" w:type="dxa"/>
            <w:shd w:val="clear" w:color="auto" w:fill="F2F2F2" w:themeFill="background1" w:themeFillShade="F2"/>
          </w:tcPr>
          <w:p w14:paraId="3B970349" w14:textId="77777777" w:rsidR="00081CA6" w:rsidRDefault="00081CA6" w:rsidP="00081CA6"/>
          <w:p w14:paraId="2B35F25A" w14:textId="470A2D9B" w:rsidR="00155E94" w:rsidRDefault="00155E94" w:rsidP="00081CA6">
            <w:r>
              <w:t>600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093DF098" w14:textId="77777777" w:rsidR="00081CA6" w:rsidRDefault="00081CA6" w:rsidP="00081CA6"/>
          <w:p w14:paraId="4F9F28B5" w14:textId="3085D880" w:rsidR="00155E94" w:rsidRDefault="00155E94" w:rsidP="00081CA6">
            <w:r>
              <w:t>700</w:t>
            </w:r>
          </w:p>
        </w:tc>
      </w:tr>
      <w:tr w:rsidR="00081CA6" w14:paraId="3FCD3077" w14:textId="77777777" w:rsidTr="00155E94">
        <w:trPr>
          <w:trHeight w:val="1125"/>
        </w:trPr>
        <w:tc>
          <w:tcPr>
            <w:tcW w:w="1555" w:type="dxa"/>
            <w:shd w:val="clear" w:color="auto" w:fill="FFFF00"/>
          </w:tcPr>
          <w:p w14:paraId="46BB73A9" w14:textId="77777777" w:rsidR="00081CA6" w:rsidRDefault="00081CA6" w:rsidP="00081CA6"/>
          <w:p w14:paraId="45B61E3A" w14:textId="77777777" w:rsidR="0059024E" w:rsidRDefault="0059024E" w:rsidP="00081CA6">
            <w:r>
              <w:t>Total Var</w:t>
            </w:r>
          </w:p>
          <w:p w14:paraId="4442D436" w14:textId="7A2F5730" w:rsidR="0059024E" w:rsidRDefault="0059024E" w:rsidP="00081CA6">
            <w:r>
              <w:t>Cost</w:t>
            </w:r>
          </w:p>
        </w:tc>
        <w:tc>
          <w:tcPr>
            <w:tcW w:w="1275" w:type="dxa"/>
            <w:shd w:val="clear" w:color="auto" w:fill="F2F2F2" w:themeFill="background1" w:themeFillShade="F2"/>
          </w:tcPr>
          <w:p w14:paraId="03723152" w14:textId="77777777" w:rsidR="00081CA6" w:rsidRDefault="00081CA6" w:rsidP="00081CA6"/>
          <w:p w14:paraId="52D3E5CC" w14:textId="215AA59F" w:rsidR="0059024E" w:rsidRPr="0059024E" w:rsidRDefault="0059024E" w:rsidP="00081C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£700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62113D0A" w14:textId="77777777" w:rsidR="00081CA6" w:rsidRDefault="00081CA6" w:rsidP="00081CA6"/>
          <w:p w14:paraId="26239635" w14:textId="373A82E8" w:rsidR="0059024E" w:rsidRDefault="0059024E" w:rsidP="00081CA6">
            <w:r>
              <w:t>£1,</w:t>
            </w:r>
            <w:r w:rsidR="002B56AC">
              <w:t>000</w:t>
            </w:r>
          </w:p>
        </w:tc>
        <w:tc>
          <w:tcPr>
            <w:tcW w:w="1188" w:type="dxa"/>
            <w:shd w:val="clear" w:color="auto" w:fill="F2F2F2" w:themeFill="background1" w:themeFillShade="F2"/>
          </w:tcPr>
          <w:p w14:paraId="65C90902" w14:textId="77777777" w:rsidR="00081CA6" w:rsidRDefault="00081CA6" w:rsidP="00081CA6"/>
          <w:p w14:paraId="3E463397" w14:textId="07629EF5" w:rsidR="0059024E" w:rsidRDefault="0059024E" w:rsidP="00081CA6">
            <w:r>
              <w:t>£1,</w:t>
            </w:r>
            <w:r w:rsidR="002B56AC">
              <w:t>200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7BAD62FD" w14:textId="77777777" w:rsidR="00081CA6" w:rsidRDefault="00081CA6" w:rsidP="00081CA6"/>
          <w:p w14:paraId="2635F482" w14:textId="4861D25B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t>£</w:t>
            </w:r>
            <w:r>
              <w:rPr>
                <w:sz w:val="24"/>
                <w:szCs w:val="24"/>
              </w:rPr>
              <w:t xml:space="preserve"> </w:t>
            </w:r>
            <w:r w:rsidR="002B56AC">
              <w:rPr>
                <w:sz w:val="24"/>
                <w:szCs w:val="24"/>
              </w:rPr>
              <w:t>1,500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319542DF" w14:textId="77777777" w:rsidR="00081CA6" w:rsidRDefault="00081CA6" w:rsidP="00081CA6"/>
          <w:p w14:paraId="7EF1F218" w14:textId="2A2899AC" w:rsidR="00155E94" w:rsidRDefault="00155E94" w:rsidP="00081CA6">
            <w:r>
              <w:t xml:space="preserve">£ </w:t>
            </w:r>
            <w:r w:rsidR="002B56AC">
              <w:t>1,500</w:t>
            </w:r>
          </w:p>
        </w:tc>
        <w:tc>
          <w:tcPr>
            <w:tcW w:w="1288" w:type="dxa"/>
            <w:shd w:val="clear" w:color="auto" w:fill="F2F2F2" w:themeFill="background1" w:themeFillShade="F2"/>
          </w:tcPr>
          <w:p w14:paraId="48A95935" w14:textId="77777777" w:rsidR="00081CA6" w:rsidRDefault="00081CA6" w:rsidP="00081CA6"/>
          <w:p w14:paraId="22E17EE1" w14:textId="6C9E2B9F" w:rsidR="00155E94" w:rsidRPr="00155E94" w:rsidRDefault="00155E94" w:rsidP="00081CA6">
            <w:pPr>
              <w:rPr>
                <w:sz w:val="24"/>
                <w:szCs w:val="24"/>
              </w:rPr>
            </w:pPr>
            <w:r>
              <w:t>£</w:t>
            </w:r>
            <w:r w:rsidR="002B56AC">
              <w:t>1,450</w:t>
            </w:r>
          </w:p>
        </w:tc>
      </w:tr>
    </w:tbl>
    <w:p w14:paraId="78462A78" w14:textId="77777777" w:rsidR="00081CA6" w:rsidRPr="00081CA6" w:rsidRDefault="00081CA6" w:rsidP="00081CA6"/>
    <w:p w14:paraId="76364681" w14:textId="77777777" w:rsidR="000B5A28" w:rsidRPr="000B5A28" w:rsidRDefault="000B5A28" w:rsidP="000B5A28"/>
    <w:p w14:paraId="48DC0949" w14:textId="77777777" w:rsidR="00A04A80" w:rsidRDefault="00A04A80" w:rsidP="00A04A80">
      <w:pPr>
        <w:spacing w:line="360" w:lineRule="auto"/>
      </w:pPr>
    </w:p>
    <w:p w14:paraId="78CE2ADE" w14:textId="77777777" w:rsidR="00A04A80" w:rsidRDefault="00A04A80" w:rsidP="00A04A80">
      <w:pPr>
        <w:spacing w:line="360" w:lineRule="auto"/>
      </w:pPr>
    </w:p>
    <w:p w14:paraId="0D37F988" w14:textId="77777777" w:rsidR="003D45F6" w:rsidRDefault="003D45F6" w:rsidP="00A04A80">
      <w:pPr>
        <w:spacing w:line="360" w:lineRule="auto"/>
      </w:pPr>
    </w:p>
    <w:p w14:paraId="58BE083A" w14:textId="7234AD0A" w:rsidR="00F53214" w:rsidRPr="00264363" w:rsidRDefault="00F53214" w:rsidP="00155E94">
      <w:pPr>
        <w:pStyle w:val="Heading2"/>
      </w:pPr>
    </w:p>
    <w:p w14:paraId="263A545B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2203695C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5BD3E948" w14:textId="77777777" w:rsidR="00155E94" w:rsidRDefault="00155E94" w:rsidP="00264363">
      <w:pPr>
        <w:pStyle w:val="ListParagraph"/>
        <w:spacing w:line="360" w:lineRule="auto"/>
        <w:rPr>
          <w:sz w:val="24"/>
          <w:szCs w:val="24"/>
        </w:rPr>
      </w:pPr>
    </w:p>
    <w:p w14:paraId="5A9596F6" w14:textId="70A9D1E6" w:rsidR="00155E94" w:rsidRDefault="00155E94" w:rsidP="00264363">
      <w:pPr>
        <w:pStyle w:val="ListParagraph"/>
        <w:spacing w:line="360" w:lineRule="auto"/>
        <w:rPr>
          <w:sz w:val="24"/>
          <w:szCs w:val="24"/>
        </w:rPr>
      </w:pPr>
    </w:p>
    <w:p w14:paraId="7B6BA2C7" w14:textId="284915D3" w:rsidR="00264363" w:rsidRDefault="00CE6169" w:rsidP="00264363">
      <w:pPr>
        <w:pStyle w:val="ListParagraph"/>
        <w:spacing w:line="360" w:lineRule="auto"/>
        <w:rPr>
          <w:b/>
          <w:bCs/>
          <w:sz w:val="28"/>
          <w:szCs w:val="28"/>
        </w:rPr>
      </w:pPr>
      <w:r w:rsidRPr="00CE6169">
        <w:rPr>
          <w:b/>
          <w:bCs/>
          <w:sz w:val="28"/>
          <w:szCs w:val="28"/>
        </w:rPr>
        <w:t>Monthly Financial Summary</w:t>
      </w:r>
    </w:p>
    <w:p w14:paraId="50B299B8" w14:textId="77777777" w:rsidR="00CE6169" w:rsidRPr="00CE6169" w:rsidRDefault="00CE6169" w:rsidP="00264363">
      <w:pPr>
        <w:pStyle w:val="ListParagraph"/>
        <w:spacing w:line="360" w:lineRule="auto"/>
        <w:rPr>
          <w:b/>
          <w:bCs/>
          <w:sz w:val="28"/>
          <w:szCs w:val="28"/>
        </w:rPr>
      </w:pPr>
    </w:p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359"/>
        <w:gridCol w:w="1157"/>
        <w:gridCol w:w="1157"/>
        <w:gridCol w:w="1158"/>
        <w:gridCol w:w="1158"/>
        <w:gridCol w:w="1158"/>
        <w:gridCol w:w="1635"/>
      </w:tblGrid>
      <w:tr w:rsidR="00137FBD" w14:paraId="16535BD4" w14:textId="77777777" w:rsidTr="00F80A6E">
        <w:trPr>
          <w:trHeight w:val="416"/>
        </w:trPr>
        <w:tc>
          <w:tcPr>
            <w:tcW w:w="2359" w:type="dxa"/>
          </w:tcPr>
          <w:p w14:paraId="441A357C" w14:textId="77777777" w:rsidR="00155E94" w:rsidRDefault="00155E94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</w:p>
        </w:tc>
        <w:tc>
          <w:tcPr>
            <w:tcW w:w="1157" w:type="dxa"/>
            <w:shd w:val="clear" w:color="auto" w:fill="4389D7" w:themeFill="text2" w:themeFillTint="99"/>
          </w:tcPr>
          <w:p w14:paraId="3C82A014" w14:textId="4310ECFE" w:rsidR="002A480B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JAN</w:t>
            </w:r>
          </w:p>
        </w:tc>
        <w:tc>
          <w:tcPr>
            <w:tcW w:w="1157" w:type="dxa"/>
            <w:shd w:val="clear" w:color="auto" w:fill="4389D7" w:themeFill="text2" w:themeFillTint="99"/>
          </w:tcPr>
          <w:p w14:paraId="7A43E46C" w14:textId="5721F54B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FEB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199EF62D" w14:textId="6F020463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0256E841" w14:textId="14734BA1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APR</w:t>
            </w:r>
          </w:p>
        </w:tc>
        <w:tc>
          <w:tcPr>
            <w:tcW w:w="1158" w:type="dxa"/>
            <w:shd w:val="clear" w:color="auto" w:fill="4389D7" w:themeFill="text2" w:themeFillTint="99"/>
          </w:tcPr>
          <w:p w14:paraId="5B18B92A" w14:textId="6F35F365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MAY</w:t>
            </w:r>
          </w:p>
        </w:tc>
        <w:tc>
          <w:tcPr>
            <w:tcW w:w="1635" w:type="dxa"/>
            <w:shd w:val="clear" w:color="auto" w:fill="2191C9" w:themeFill="background2" w:themeFillShade="80"/>
          </w:tcPr>
          <w:p w14:paraId="5E8458E6" w14:textId="7BDA3396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JUN</w:t>
            </w:r>
          </w:p>
        </w:tc>
      </w:tr>
      <w:tr w:rsidR="00137FBD" w14:paraId="66BAF735" w14:textId="77777777" w:rsidTr="00F80A6E">
        <w:tc>
          <w:tcPr>
            <w:tcW w:w="2359" w:type="dxa"/>
            <w:shd w:val="clear" w:color="auto" w:fill="B3DDF2" w:themeFill="background2" w:themeFillShade="E6"/>
          </w:tcPr>
          <w:p w14:paraId="16F6998D" w14:textId="255C4B0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Fixed</w:t>
            </w:r>
          </w:p>
        </w:tc>
        <w:tc>
          <w:tcPr>
            <w:tcW w:w="1157" w:type="dxa"/>
            <w:shd w:val="clear" w:color="auto" w:fill="B3DDF2" w:themeFill="background2" w:themeFillShade="E6"/>
          </w:tcPr>
          <w:p w14:paraId="0D6D7F48" w14:textId="2ACA8287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£5,550</w:t>
            </w:r>
          </w:p>
        </w:tc>
        <w:tc>
          <w:tcPr>
            <w:tcW w:w="1157" w:type="dxa"/>
            <w:shd w:val="clear" w:color="auto" w:fill="B3DDF2" w:themeFill="background2" w:themeFillShade="E6"/>
          </w:tcPr>
          <w:p w14:paraId="3CB8A474" w14:textId="34E0DE7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£5,550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1289D1EE" w14:textId="636DB7C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£5,550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4C475E7E" w14:textId="609F62D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£5,550</w:t>
            </w:r>
          </w:p>
        </w:tc>
        <w:tc>
          <w:tcPr>
            <w:tcW w:w="1158" w:type="dxa"/>
            <w:shd w:val="clear" w:color="auto" w:fill="B3DDF2" w:themeFill="background2" w:themeFillShade="E6"/>
          </w:tcPr>
          <w:p w14:paraId="6900E91A" w14:textId="7715501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£5,550</w:t>
            </w:r>
          </w:p>
        </w:tc>
        <w:tc>
          <w:tcPr>
            <w:tcW w:w="1635" w:type="dxa"/>
            <w:shd w:val="clear" w:color="auto" w:fill="B3DDF2" w:themeFill="background2" w:themeFillShade="E6"/>
          </w:tcPr>
          <w:p w14:paraId="62FB88C6" w14:textId="783A0031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B56AC">
              <w:rPr>
                <w:sz w:val="24"/>
                <w:szCs w:val="24"/>
              </w:rPr>
              <w:t>6,</w:t>
            </w:r>
            <w:r>
              <w:rPr>
                <w:sz w:val="24"/>
                <w:szCs w:val="24"/>
              </w:rPr>
              <w:t>550</w:t>
            </w:r>
          </w:p>
        </w:tc>
      </w:tr>
      <w:tr w:rsidR="00137FBD" w14:paraId="446EB6D9" w14:textId="77777777" w:rsidTr="00F80A6E">
        <w:tc>
          <w:tcPr>
            <w:tcW w:w="2359" w:type="dxa"/>
            <w:shd w:val="clear" w:color="auto" w:fill="FFC6C6"/>
          </w:tcPr>
          <w:p w14:paraId="2DAA9FF2" w14:textId="1F635651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Variable Cost</w:t>
            </w:r>
          </w:p>
        </w:tc>
        <w:tc>
          <w:tcPr>
            <w:tcW w:w="1157" w:type="dxa"/>
            <w:shd w:val="clear" w:color="auto" w:fill="FFC6C6"/>
          </w:tcPr>
          <w:p w14:paraId="05C6CBC7" w14:textId="123A843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Pr="002A480B">
              <w:rPr>
                <w:sz w:val="24"/>
                <w:szCs w:val="24"/>
                <w:shd w:val="clear" w:color="auto" w:fill="FFD579"/>
              </w:rPr>
              <w:t>7</w:t>
            </w:r>
            <w:r>
              <w:rPr>
                <w:sz w:val="24"/>
                <w:szCs w:val="24"/>
              </w:rPr>
              <w:t>00</w:t>
            </w:r>
          </w:p>
        </w:tc>
        <w:tc>
          <w:tcPr>
            <w:tcW w:w="1157" w:type="dxa"/>
            <w:shd w:val="clear" w:color="auto" w:fill="FFC6C6"/>
          </w:tcPr>
          <w:p w14:paraId="368441FF" w14:textId="566BE317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£1,500</w:t>
            </w:r>
          </w:p>
        </w:tc>
        <w:tc>
          <w:tcPr>
            <w:tcW w:w="1158" w:type="dxa"/>
            <w:shd w:val="clear" w:color="auto" w:fill="FFC6C6"/>
          </w:tcPr>
          <w:p w14:paraId="0AE4B007" w14:textId="313A6A5F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£1,650</w:t>
            </w:r>
          </w:p>
        </w:tc>
        <w:tc>
          <w:tcPr>
            <w:tcW w:w="1158" w:type="dxa"/>
            <w:shd w:val="clear" w:color="auto" w:fill="FFC6C6"/>
          </w:tcPr>
          <w:p w14:paraId="0241AE99" w14:textId="3A35F537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£2,100</w:t>
            </w:r>
          </w:p>
        </w:tc>
        <w:tc>
          <w:tcPr>
            <w:tcW w:w="1158" w:type="dxa"/>
            <w:shd w:val="clear" w:color="auto" w:fill="FFC6C6"/>
          </w:tcPr>
          <w:p w14:paraId="2CD3E3F2" w14:textId="145D6D5E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DD3DFB">
              <w:rPr>
                <w:sz w:val="24"/>
                <w:szCs w:val="24"/>
              </w:rPr>
              <w:t>2,</w:t>
            </w:r>
            <w:r w:rsidR="002B56AC">
              <w:rPr>
                <w:sz w:val="24"/>
                <w:szCs w:val="24"/>
              </w:rPr>
              <w:t>500</w:t>
            </w:r>
          </w:p>
        </w:tc>
        <w:tc>
          <w:tcPr>
            <w:tcW w:w="1635" w:type="dxa"/>
            <w:shd w:val="clear" w:color="auto" w:fill="FFC6C6"/>
          </w:tcPr>
          <w:p w14:paraId="57DC95E1" w14:textId="38C3BA2A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B56AC">
              <w:rPr>
                <w:sz w:val="24"/>
                <w:szCs w:val="24"/>
              </w:rPr>
              <w:t>6,950</w:t>
            </w:r>
          </w:p>
        </w:tc>
      </w:tr>
      <w:tr w:rsidR="00137FBD" w14:paraId="5319F559" w14:textId="77777777" w:rsidTr="00F80A6E">
        <w:tc>
          <w:tcPr>
            <w:tcW w:w="2359" w:type="dxa"/>
            <w:shd w:val="clear" w:color="auto" w:fill="FF8AD8"/>
          </w:tcPr>
          <w:p w14:paraId="66698210" w14:textId="5D4941B0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 Cost</w:t>
            </w:r>
          </w:p>
        </w:tc>
        <w:tc>
          <w:tcPr>
            <w:tcW w:w="1157" w:type="dxa"/>
            <w:shd w:val="clear" w:color="auto" w:fill="FF8AD8"/>
          </w:tcPr>
          <w:p w14:paraId="78AF9AD7" w14:textId="2FF856FB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£6,250</w:t>
            </w:r>
          </w:p>
        </w:tc>
        <w:tc>
          <w:tcPr>
            <w:tcW w:w="1157" w:type="dxa"/>
            <w:shd w:val="clear" w:color="auto" w:fill="FF8AD8"/>
          </w:tcPr>
          <w:p w14:paraId="03D4340D" w14:textId="48D5C496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£7,080</w:t>
            </w:r>
          </w:p>
        </w:tc>
        <w:tc>
          <w:tcPr>
            <w:tcW w:w="1158" w:type="dxa"/>
            <w:shd w:val="clear" w:color="auto" w:fill="FF8AD8"/>
          </w:tcPr>
          <w:p w14:paraId="7EDD99A1" w14:textId="6B4C12AC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£7,200</w:t>
            </w:r>
          </w:p>
        </w:tc>
        <w:tc>
          <w:tcPr>
            <w:tcW w:w="1158" w:type="dxa"/>
            <w:shd w:val="clear" w:color="auto" w:fill="FF8AD8"/>
          </w:tcPr>
          <w:p w14:paraId="165BBD90" w14:textId="5876AEAF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£7,650</w:t>
            </w:r>
          </w:p>
        </w:tc>
        <w:tc>
          <w:tcPr>
            <w:tcW w:w="1158" w:type="dxa"/>
            <w:shd w:val="clear" w:color="auto" w:fill="FF8AD8"/>
          </w:tcPr>
          <w:p w14:paraId="5883EB64" w14:textId="57CA4CCC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£7,650</w:t>
            </w:r>
          </w:p>
        </w:tc>
        <w:tc>
          <w:tcPr>
            <w:tcW w:w="1635" w:type="dxa"/>
            <w:shd w:val="clear" w:color="auto" w:fill="FF8AD8"/>
          </w:tcPr>
          <w:p w14:paraId="57EA505D" w14:textId="6356A46C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£8,000</w:t>
            </w:r>
          </w:p>
        </w:tc>
      </w:tr>
      <w:tr w:rsidR="00137FBD" w14:paraId="3FD2A31E" w14:textId="77777777" w:rsidTr="00F80A6E">
        <w:tc>
          <w:tcPr>
            <w:tcW w:w="2359" w:type="dxa"/>
            <w:shd w:val="clear" w:color="auto" w:fill="D9D9D9" w:themeFill="background1" w:themeFillShade="D9"/>
          </w:tcPr>
          <w:p w14:paraId="25E630F3" w14:textId="5BB95359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Revenue</w:t>
            </w:r>
          </w:p>
        </w:tc>
        <w:tc>
          <w:tcPr>
            <w:tcW w:w="1157" w:type="dxa"/>
            <w:shd w:val="clear" w:color="auto" w:fill="D9D9D9" w:themeFill="background1" w:themeFillShade="D9"/>
          </w:tcPr>
          <w:p w14:paraId="0AF0970C" w14:textId="51553C58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£3,000</w:t>
            </w:r>
          </w:p>
        </w:tc>
        <w:tc>
          <w:tcPr>
            <w:tcW w:w="1157" w:type="dxa"/>
            <w:shd w:val="clear" w:color="auto" w:fill="D9D9D9" w:themeFill="background1" w:themeFillShade="D9"/>
          </w:tcPr>
          <w:p w14:paraId="4ADF66C0" w14:textId="3118358F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£4,500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7775A0D9" w14:textId="5F22FBA3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£6,000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76A8A182" w14:textId="336A3BD1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£8,000</w:t>
            </w:r>
          </w:p>
        </w:tc>
        <w:tc>
          <w:tcPr>
            <w:tcW w:w="1158" w:type="dxa"/>
            <w:shd w:val="clear" w:color="auto" w:fill="D9D9D9" w:themeFill="background1" w:themeFillShade="D9"/>
          </w:tcPr>
          <w:p w14:paraId="3E490205" w14:textId="4AE933D7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£8,</w:t>
            </w:r>
            <w:r w:rsidR="002B56AC">
              <w:rPr>
                <w:sz w:val="24"/>
                <w:szCs w:val="24"/>
              </w:rPr>
              <w:t>500</w:t>
            </w:r>
          </w:p>
        </w:tc>
        <w:tc>
          <w:tcPr>
            <w:tcW w:w="1635" w:type="dxa"/>
            <w:shd w:val="clear" w:color="auto" w:fill="D9D9D9" w:themeFill="background1" w:themeFillShade="D9"/>
          </w:tcPr>
          <w:p w14:paraId="11DF5528" w14:textId="240998E7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£9,500</w:t>
            </w:r>
          </w:p>
        </w:tc>
      </w:tr>
      <w:tr w:rsidR="00137FBD" w14:paraId="0D39E738" w14:textId="77777777" w:rsidTr="00F80A6E">
        <w:tc>
          <w:tcPr>
            <w:tcW w:w="2359" w:type="dxa"/>
            <w:shd w:val="clear" w:color="auto" w:fill="FFFF00"/>
          </w:tcPr>
          <w:p w14:paraId="0EC88999" w14:textId="2F00A97D" w:rsidR="00155E94" w:rsidRDefault="00137FBD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Profit/Loss</w:t>
            </w:r>
          </w:p>
        </w:tc>
        <w:tc>
          <w:tcPr>
            <w:tcW w:w="1157" w:type="dxa"/>
            <w:shd w:val="clear" w:color="auto" w:fill="B0DFA0" w:themeFill="accent5" w:themeFillTint="99"/>
          </w:tcPr>
          <w:p w14:paraId="3E5361F0" w14:textId="7DD33B89" w:rsidR="00155E94" w:rsidRPr="00DD3DFB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 w:rsidRPr="00DD3DFB">
              <w:rPr>
                <w:b/>
                <w:bCs/>
                <w:sz w:val="24"/>
                <w:szCs w:val="24"/>
              </w:rPr>
              <w:t>-</w:t>
            </w:r>
            <w:r w:rsidR="00DF6A8D">
              <w:rPr>
                <w:b/>
                <w:bCs/>
                <w:sz w:val="24"/>
                <w:szCs w:val="24"/>
              </w:rPr>
              <w:t>-,500</w:t>
            </w:r>
          </w:p>
        </w:tc>
        <w:tc>
          <w:tcPr>
            <w:tcW w:w="1157" w:type="dxa"/>
            <w:shd w:val="clear" w:color="auto" w:fill="B0DFA0" w:themeFill="accent5" w:themeFillTint="99"/>
          </w:tcPr>
          <w:p w14:paraId="1FE1063C" w14:textId="12F1D88C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-£</w:t>
            </w:r>
            <w:r w:rsidR="002B56AC">
              <w:rPr>
                <w:sz w:val="24"/>
                <w:szCs w:val="24"/>
              </w:rPr>
              <w:t>1,250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16B901AB" w14:textId="0A176ED1" w:rsidR="00155E94" w:rsidRDefault="00DD3DF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-£</w:t>
            </w:r>
            <w:r w:rsidR="002A480B">
              <w:rPr>
                <w:sz w:val="24"/>
                <w:szCs w:val="24"/>
              </w:rPr>
              <w:t>1,2</w:t>
            </w:r>
            <w:r w:rsidR="002B56AC">
              <w:rPr>
                <w:sz w:val="24"/>
                <w:szCs w:val="24"/>
              </w:rPr>
              <w:t>50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5281B6BD" w14:textId="1C35806A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B56AC">
              <w:rPr>
                <w:sz w:val="24"/>
                <w:szCs w:val="24"/>
              </w:rPr>
              <w:t>1,400</w:t>
            </w:r>
          </w:p>
        </w:tc>
        <w:tc>
          <w:tcPr>
            <w:tcW w:w="1158" w:type="dxa"/>
            <w:shd w:val="clear" w:color="auto" w:fill="B0DFA0" w:themeFill="accent5" w:themeFillTint="99"/>
          </w:tcPr>
          <w:p w14:paraId="554C64A6" w14:textId="70D8CE42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£9</w:t>
            </w:r>
            <w:r w:rsidR="002B56AC">
              <w:rPr>
                <w:sz w:val="24"/>
                <w:szCs w:val="24"/>
              </w:rPr>
              <w:t>00</w:t>
            </w:r>
          </w:p>
        </w:tc>
        <w:tc>
          <w:tcPr>
            <w:tcW w:w="1635" w:type="dxa"/>
            <w:shd w:val="clear" w:color="auto" w:fill="B0DFA0" w:themeFill="accent5" w:themeFillTint="99"/>
          </w:tcPr>
          <w:p w14:paraId="6EBE1509" w14:textId="039B6624" w:rsidR="00155E94" w:rsidRDefault="002A480B" w:rsidP="00264363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£1,500</w:t>
            </w:r>
          </w:p>
        </w:tc>
      </w:tr>
    </w:tbl>
    <w:p w14:paraId="7B3E28A4" w14:textId="77777777" w:rsidR="00264363" w:rsidRDefault="00264363" w:rsidP="00264363">
      <w:pPr>
        <w:pStyle w:val="ListParagraph"/>
        <w:spacing w:line="360" w:lineRule="auto"/>
        <w:rPr>
          <w:sz w:val="24"/>
          <w:szCs w:val="24"/>
        </w:rPr>
      </w:pPr>
    </w:p>
    <w:p w14:paraId="07A845F3" w14:textId="7A5F302C" w:rsidR="009539E9" w:rsidRPr="002C20E7" w:rsidRDefault="00DF6A8D" w:rsidP="002C20E7">
      <w:pPr>
        <w:pStyle w:val="ListParagraph"/>
        <w:spacing w:line="360" w:lineRule="auto"/>
        <w:rPr>
          <w:b/>
          <w:bCs/>
          <w:sz w:val="32"/>
          <w:szCs w:val="32"/>
        </w:rPr>
      </w:pPr>
      <w:r w:rsidRPr="00DF6A8D">
        <w:rPr>
          <w:b/>
          <w:bCs/>
          <w:sz w:val="32"/>
          <w:szCs w:val="32"/>
        </w:rPr>
        <w:t>Investment Capital needed=£ 6,000</w:t>
      </w:r>
      <w:r w:rsidR="009539E9">
        <w:rPr>
          <w:b/>
          <w:bCs/>
          <w:sz w:val="32"/>
          <w:szCs w:val="32"/>
        </w:rPr>
        <w:t xml:space="preserve"> </w:t>
      </w:r>
    </w:p>
    <w:p w14:paraId="55625C06" w14:textId="33596DBA" w:rsidR="009539E9" w:rsidRDefault="009539E9" w:rsidP="009539E9">
      <w:pPr>
        <w:pStyle w:val="ListParagraph"/>
        <w:spacing w:line="360" w:lineRule="auto"/>
        <w:rPr>
          <w:i/>
          <w:iCs/>
        </w:rPr>
      </w:pPr>
      <w:r w:rsidRPr="00EB291B">
        <w:rPr>
          <w:i/>
          <w:iCs/>
          <w:shd w:val="clear" w:color="auto" w:fill="FFFF00"/>
        </w:rPr>
        <w:t>Investment needed</w:t>
      </w:r>
      <w:r w:rsidR="00EB291B">
        <w:rPr>
          <w:i/>
          <w:iCs/>
          <w:shd w:val="clear" w:color="auto" w:fill="CAE9C0" w:themeFill="accent5" w:themeFillTint="66"/>
        </w:rPr>
        <w:t>=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82B0E4" w:themeFill="text2" w:themeFillTint="66"/>
        </w:rPr>
        <w:t>Total Startup Cost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00B050"/>
        </w:rPr>
        <w:t>(Operational cost</w:t>
      </w:r>
      <w:r w:rsidRPr="009539E9">
        <w:rPr>
          <w:i/>
          <w:iCs/>
        </w:rPr>
        <w:t xml:space="preserve"> </w:t>
      </w:r>
      <w:r w:rsidRPr="00EB291B">
        <w:rPr>
          <w:i/>
          <w:iCs/>
          <w:shd w:val="clear" w:color="auto" w:fill="C189F7"/>
        </w:rPr>
        <w:t>– Revenue</w:t>
      </w:r>
      <w:r w:rsidRPr="009539E9">
        <w:rPr>
          <w:i/>
          <w:iCs/>
        </w:rPr>
        <w:t xml:space="preserve">)- up to break even point </w:t>
      </w:r>
    </w:p>
    <w:p w14:paraId="14E0B77F" w14:textId="346CD00B" w:rsidR="00461F78" w:rsidRDefault="004144A2" w:rsidP="004522F8">
      <w:pPr>
        <w:spacing w:line="360" w:lineRule="auto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Cash Flow </w:t>
      </w:r>
      <w:r w:rsidR="004522F8" w:rsidRP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Forecast</w:t>
      </w:r>
      <w:r w:rsidR="004522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3090B37" w14:textId="0B887AA0" w:rsidR="002221C9" w:rsidRDefault="00CF273C" w:rsidP="00CF273C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Q1(Months</w:t>
      </w:r>
      <w:r w:rsidR="00CD6151">
        <w:rPr>
          <w:sz w:val="24"/>
          <w:szCs w:val="24"/>
        </w:rPr>
        <w:t xml:space="preserve"> 1-3</w:t>
      </w:r>
      <w:r w:rsidR="000F63DD">
        <w:rPr>
          <w:sz w:val="24"/>
          <w:szCs w:val="24"/>
        </w:rPr>
        <w:t>): £</w:t>
      </w:r>
      <w:r w:rsidR="00CD6151">
        <w:rPr>
          <w:sz w:val="24"/>
          <w:szCs w:val="24"/>
        </w:rPr>
        <w:t xml:space="preserve">6,000 start up investment </w:t>
      </w:r>
      <w:r w:rsidR="000F63DD">
        <w:rPr>
          <w:sz w:val="24"/>
          <w:szCs w:val="24"/>
        </w:rPr>
        <w:t>deployed, £</w:t>
      </w:r>
      <w:r w:rsidR="00BE5121">
        <w:rPr>
          <w:sz w:val="24"/>
          <w:szCs w:val="24"/>
        </w:rPr>
        <w:t xml:space="preserve">4,000 buffet </w:t>
      </w:r>
      <w:r w:rsidR="00C351A7">
        <w:rPr>
          <w:sz w:val="24"/>
          <w:szCs w:val="24"/>
        </w:rPr>
        <w:t>retained: positive cash flow from launch.</w:t>
      </w:r>
    </w:p>
    <w:p w14:paraId="5E8DF175" w14:textId="3C7BA574" w:rsidR="000F63DD" w:rsidRDefault="000F63DD" w:rsidP="00CF273C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Q2</w:t>
      </w:r>
      <w:r w:rsidR="00F875A8">
        <w:rPr>
          <w:sz w:val="24"/>
          <w:szCs w:val="24"/>
        </w:rPr>
        <w:t xml:space="preserve">(Months 4-6) profits </w:t>
      </w:r>
      <w:r w:rsidR="00D31211">
        <w:rPr>
          <w:sz w:val="24"/>
          <w:szCs w:val="24"/>
        </w:rPr>
        <w:t>reinvested</w:t>
      </w:r>
      <w:r w:rsidR="00F875A8">
        <w:rPr>
          <w:sz w:val="24"/>
          <w:szCs w:val="24"/>
        </w:rPr>
        <w:t xml:space="preserve"> into </w:t>
      </w:r>
      <w:r w:rsidR="00D31211">
        <w:rPr>
          <w:sz w:val="24"/>
          <w:szCs w:val="24"/>
        </w:rPr>
        <w:t>larger stock batch and marketing reach.</w:t>
      </w:r>
    </w:p>
    <w:p w14:paraId="0140F488" w14:textId="11E41698" w:rsidR="00D31211" w:rsidRDefault="00356E87" w:rsidP="00CF273C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Q3-O4 (Months 7-12)</w:t>
      </w:r>
      <w:r w:rsidR="0005641F">
        <w:rPr>
          <w:sz w:val="24"/>
          <w:szCs w:val="24"/>
        </w:rPr>
        <w:t xml:space="preserve"> Surplus cash support </w:t>
      </w:r>
      <w:r w:rsidR="00295BA5">
        <w:rPr>
          <w:sz w:val="24"/>
          <w:szCs w:val="24"/>
        </w:rPr>
        <w:t>subscription</w:t>
      </w:r>
      <w:r w:rsidR="0005641F">
        <w:rPr>
          <w:sz w:val="24"/>
          <w:szCs w:val="24"/>
        </w:rPr>
        <w:t xml:space="preserve"> </w:t>
      </w:r>
      <w:r w:rsidR="00295BA5">
        <w:rPr>
          <w:sz w:val="24"/>
          <w:szCs w:val="24"/>
        </w:rPr>
        <w:t>launch, new</w:t>
      </w:r>
      <w:r w:rsidR="0005641F">
        <w:rPr>
          <w:sz w:val="24"/>
          <w:szCs w:val="24"/>
        </w:rPr>
        <w:t xml:space="preserve"> product devel</w:t>
      </w:r>
      <w:r w:rsidR="00295BA5">
        <w:rPr>
          <w:sz w:val="24"/>
          <w:szCs w:val="24"/>
        </w:rPr>
        <w:t>opment and schedule loan repayment.</w:t>
      </w:r>
    </w:p>
    <w:p w14:paraId="06EA177C" w14:textId="77777777" w:rsidR="0067743C" w:rsidRPr="00CF273C" w:rsidRDefault="0067743C" w:rsidP="0067743C">
      <w:pPr>
        <w:pStyle w:val="ListParagraph"/>
        <w:rPr>
          <w:sz w:val="24"/>
          <w:szCs w:val="24"/>
        </w:rPr>
      </w:pPr>
    </w:p>
    <w:p w14:paraId="649ADCCD" w14:textId="5F9C89E9" w:rsidR="00461F78" w:rsidRDefault="0067743C" w:rsidP="0067743C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</w:t>
      </w:r>
      <w:r w:rsidR="00234EED">
        <w:rPr>
          <w:sz w:val="28"/>
          <w:szCs w:val="28"/>
        </w:rPr>
        <w:t>ales Forecast</w:t>
      </w:r>
    </w:p>
    <w:p w14:paraId="6C36B05F" w14:textId="51E5333A" w:rsidR="00234EED" w:rsidRPr="005D5BFC" w:rsidRDefault="000461AC" w:rsidP="00E271EF">
      <w:pPr>
        <w:pStyle w:val="ListParagraph"/>
        <w:numPr>
          <w:ilvl w:val="0"/>
          <w:numId w:val="31"/>
        </w:numPr>
        <w:spacing w:line="360" w:lineRule="auto"/>
        <w:rPr>
          <w:sz w:val="28"/>
          <w:szCs w:val="28"/>
        </w:rPr>
      </w:pPr>
      <w:r>
        <w:rPr>
          <w:sz w:val="24"/>
          <w:szCs w:val="24"/>
        </w:rPr>
        <w:t>Month</w:t>
      </w:r>
      <w:r w:rsidR="004F46D6">
        <w:rPr>
          <w:sz w:val="24"/>
          <w:szCs w:val="24"/>
        </w:rPr>
        <w:t xml:space="preserve"> 1-3 Soft launch via personal </w:t>
      </w:r>
      <w:r w:rsidR="005D5BFC">
        <w:rPr>
          <w:sz w:val="24"/>
          <w:szCs w:val="24"/>
        </w:rPr>
        <w:t>networks, local group and pre-orders</w:t>
      </w:r>
      <w:r w:rsidR="00CB1F18">
        <w:rPr>
          <w:sz w:val="24"/>
          <w:szCs w:val="24"/>
        </w:rPr>
        <w:t>.</w:t>
      </w:r>
    </w:p>
    <w:p w14:paraId="57426E1C" w14:textId="68103C46" w:rsidR="005D5BFC" w:rsidRDefault="005D5BFC" w:rsidP="00E271EF">
      <w:pPr>
        <w:pStyle w:val="ListParagraph"/>
        <w:numPr>
          <w:ilvl w:val="0"/>
          <w:numId w:val="31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Months 4-6</w:t>
      </w:r>
      <w:r w:rsidR="007A2B76">
        <w:rPr>
          <w:sz w:val="28"/>
          <w:szCs w:val="28"/>
        </w:rPr>
        <w:t xml:space="preserve"> Average 250 units/months </w:t>
      </w:r>
      <w:r w:rsidR="00E26000">
        <w:rPr>
          <w:sz w:val="28"/>
          <w:szCs w:val="28"/>
        </w:rPr>
        <w:t xml:space="preserve">from </w:t>
      </w:r>
      <w:r w:rsidR="00CB1F18">
        <w:rPr>
          <w:sz w:val="28"/>
          <w:szCs w:val="28"/>
        </w:rPr>
        <w:t>social</w:t>
      </w:r>
      <w:r w:rsidR="00E26000">
        <w:rPr>
          <w:sz w:val="28"/>
          <w:szCs w:val="28"/>
        </w:rPr>
        <w:t xml:space="preserve"> media and Target</w:t>
      </w:r>
      <w:r w:rsidR="00576E67">
        <w:rPr>
          <w:sz w:val="28"/>
          <w:szCs w:val="28"/>
        </w:rPr>
        <w:t>ed advertising</w:t>
      </w:r>
      <w:r w:rsidR="00CB1F18">
        <w:rPr>
          <w:sz w:val="28"/>
          <w:szCs w:val="28"/>
        </w:rPr>
        <w:t>.</w:t>
      </w:r>
    </w:p>
    <w:p w14:paraId="67B7ADC2" w14:textId="5B8713D2" w:rsidR="00576E67" w:rsidRPr="00E271EF" w:rsidRDefault="00576E67" w:rsidP="00E271EF">
      <w:pPr>
        <w:pStyle w:val="ListParagraph"/>
        <w:numPr>
          <w:ilvl w:val="0"/>
          <w:numId w:val="31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Months 7-12 Average </w:t>
      </w:r>
      <w:r w:rsidR="00B5039F">
        <w:rPr>
          <w:sz w:val="28"/>
          <w:szCs w:val="28"/>
        </w:rPr>
        <w:t xml:space="preserve">450 units /months aligned with winter </w:t>
      </w:r>
      <w:r w:rsidR="00CB1F18">
        <w:rPr>
          <w:sz w:val="28"/>
          <w:szCs w:val="28"/>
        </w:rPr>
        <w:t>gifting and home fragrance peaks.</w:t>
      </w:r>
    </w:p>
    <w:p w14:paraId="36FD18D2" w14:textId="77777777" w:rsidR="00461F78" w:rsidRDefault="00461F78" w:rsidP="009539E9">
      <w:pPr>
        <w:pStyle w:val="ListParagraph"/>
        <w:spacing w:line="360" w:lineRule="auto"/>
      </w:pPr>
    </w:p>
    <w:p w14:paraId="25246AE0" w14:textId="77777777" w:rsidR="0067743C" w:rsidRDefault="0067743C" w:rsidP="009539E9">
      <w:pPr>
        <w:pStyle w:val="ListParagraph"/>
        <w:spacing w:line="360" w:lineRule="auto"/>
      </w:pPr>
    </w:p>
    <w:p w14:paraId="7F57180A" w14:textId="77777777" w:rsidR="0067743C" w:rsidRDefault="0067743C" w:rsidP="009539E9">
      <w:pPr>
        <w:pStyle w:val="ListParagraph"/>
        <w:spacing w:line="360" w:lineRule="auto"/>
      </w:pPr>
    </w:p>
    <w:p w14:paraId="62EB5BBE" w14:textId="77777777" w:rsidR="0067743C" w:rsidRDefault="0067743C" w:rsidP="009539E9">
      <w:pPr>
        <w:pStyle w:val="ListParagraph"/>
        <w:spacing w:line="360" w:lineRule="auto"/>
      </w:pPr>
    </w:p>
    <w:p w14:paraId="5944626E" w14:textId="77777777" w:rsidR="0067743C" w:rsidRDefault="0067743C" w:rsidP="009539E9">
      <w:pPr>
        <w:pStyle w:val="ListParagraph"/>
        <w:spacing w:line="360" w:lineRule="auto"/>
      </w:pPr>
    </w:p>
    <w:p w14:paraId="6679027A" w14:textId="77777777" w:rsidR="0067743C" w:rsidRDefault="0067743C" w:rsidP="009539E9">
      <w:pPr>
        <w:pStyle w:val="ListParagraph"/>
        <w:spacing w:line="360" w:lineRule="auto"/>
      </w:pPr>
    </w:p>
    <w:p w14:paraId="4710C81C" w14:textId="77777777" w:rsidR="0067743C" w:rsidRDefault="0067743C" w:rsidP="009539E9">
      <w:pPr>
        <w:pStyle w:val="ListParagraph"/>
        <w:spacing w:line="360" w:lineRule="auto"/>
      </w:pPr>
    </w:p>
    <w:p w14:paraId="76E8F080" w14:textId="77777777" w:rsidR="0067743C" w:rsidRDefault="0067743C" w:rsidP="009539E9">
      <w:pPr>
        <w:pStyle w:val="ListParagraph"/>
        <w:spacing w:line="360" w:lineRule="auto"/>
      </w:pPr>
    </w:p>
    <w:p w14:paraId="1CE76D8E" w14:textId="77777777" w:rsidR="0067743C" w:rsidRPr="00461F78" w:rsidRDefault="0067743C" w:rsidP="009539E9">
      <w:pPr>
        <w:pStyle w:val="ListParagraph"/>
        <w:spacing w:line="360" w:lineRule="auto"/>
      </w:pPr>
    </w:p>
    <w:p w14:paraId="7F5E7075" w14:textId="77777777" w:rsidR="00502B0C" w:rsidRDefault="00502B0C" w:rsidP="00EB291B">
      <w:pPr>
        <w:pStyle w:val="Heading2"/>
      </w:pPr>
      <w:bookmarkStart w:id="16" w:name="_Toc120719612"/>
      <w:r>
        <w:t>Break Even Analysis</w:t>
      </w:r>
      <w:bookmarkEnd w:id="16"/>
      <w:r>
        <w:t xml:space="preserve"> </w:t>
      </w:r>
    </w:p>
    <w:p w14:paraId="7030F4E5" w14:textId="0ADB3616" w:rsidR="00747FD5" w:rsidRDefault="00A9199B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Key </w:t>
      </w:r>
      <w:r w:rsidR="00F97D73">
        <w:rPr>
          <w:sz w:val="24"/>
          <w:szCs w:val="24"/>
        </w:rPr>
        <w:t>Figures:</w:t>
      </w:r>
    </w:p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520"/>
        <w:gridCol w:w="3000"/>
      </w:tblGrid>
      <w:tr w:rsidR="00F37393" w14:paraId="301AEDD6" w14:textId="77777777" w:rsidTr="00EB291B">
        <w:trPr>
          <w:trHeight w:val="492"/>
        </w:trPr>
        <w:tc>
          <w:tcPr>
            <w:tcW w:w="3520" w:type="dxa"/>
            <w:shd w:val="clear" w:color="auto" w:fill="63A4F7"/>
          </w:tcPr>
          <w:p w14:paraId="39DACF6D" w14:textId="3C5CC1A8" w:rsidR="00F37393" w:rsidRDefault="006B48AB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462860">
              <w:rPr>
                <w:sz w:val="24"/>
                <w:szCs w:val="24"/>
              </w:rPr>
              <w:t>tem</w:t>
            </w:r>
          </w:p>
        </w:tc>
        <w:tc>
          <w:tcPr>
            <w:tcW w:w="3000" w:type="dxa"/>
            <w:shd w:val="clear" w:color="auto" w:fill="63A4F7"/>
          </w:tcPr>
          <w:p w14:paraId="1A5453AE" w14:textId="0F4A6BDC" w:rsidR="00F37393" w:rsidRDefault="00462860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Amount</w:t>
            </w:r>
          </w:p>
        </w:tc>
      </w:tr>
      <w:tr w:rsidR="00F37393" w14:paraId="7F0E0071" w14:textId="77777777" w:rsidTr="00EB291B">
        <w:trPr>
          <w:trHeight w:val="556"/>
        </w:trPr>
        <w:tc>
          <w:tcPr>
            <w:tcW w:w="3520" w:type="dxa"/>
            <w:shd w:val="clear" w:color="auto" w:fill="94F6DB" w:themeFill="accent4" w:themeFillTint="66"/>
          </w:tcPr>
          <w:p w14:paraId="14230A5B" w14:textId="56F1B2A7" w:rsidR="00F37393" w:rsidRDefault="00617317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Selling price p</w:t>
            </w:r>
            <w:r w:rsidR="005C4613">
              <w:rPr>
                <w:sz w:val="24"/>
                <w:szCs w:val="24"/>
              </w:rPr>
              <w:t>er unit</w:t>
            </w:r>
          </w:p>
        </w:tc>
        <w:tc>
          <w:tcPr>
            <w:tcW w:w="3000" w:type="dxa"/>
            <w:shd w:val="clear" w:color="auto" w:fill="94F6DB" w:themeFill="accent4" w:themeFillTint="66"/>
          </w:tcPr>
          <w:p w14:paraId="1F50EFD8" w14:textId="1CB94FB9" w:rsidR="00F37393" w:rsidRDefault="005C461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£ 30.00</w:t>
            </w:r>
          </w:p>
        </w:tc>
      </w:tr>
      <w:tr w:rsidR="00F37393" w14:paraId="722F9E9C" w14:textId="77777777" w:rsidTr="00EB291B">
        <w:trPr>
          <w:trHeight w:val="564"/>
        </w:trPr>
        <w:tc>
          <w:tcPr>
            <w:tcW w:w="3520" w:type="dxa"/>
            <w:shd w:val="clear" w:color="auto" w:fill="D9D9D9" w:themeFill="background1" w:themeFillShade="D9"/>
          </w:tcPr>
          <w:p w14:paraId="5733DA1F" w14:textId="71BA3AE4" w:rsidR="00F37393" w:rsidRDefault="005A1C42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Less Variable cost per unit</w:t>
            </w:r>
          </w:p>
        </w:tc>
        <w:tc>
          <w:tcPr>
            <w:tcW w:w="3000" w:type="dxa"/>
            <w:shd w:val="clear" w:color="auto" w:fill="D9D9D9" w:themeFill="background1" w:themeFillShade="D9"/>
          </w:tcPr>
          <w:p w14:paraId="7B43C6D4" w14:textId="627F5181" w:rsidR="00F37393" w:rsidRDefault="005A1C42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B31EA7">
              <w:rPr>
                <w:sz w:val="24"/>
                <w:szCs w:val="24"/>
              </w:rPr>
              <w:t xml:space="preserve"> 5.50</w:t>
            </w:r>
          </w:p>
        </w:tc>
      </w:tr>
      <w:tr w:rsidR="00F37393" w14:paraId="215033CE" w14:textId="77777777" w:rsidTr="00EB291B">
        <w:trPr>
          <w:trHeight w:val="544"/>
        </w:trPr>
        <w:tc>
          <w:tcPr>
            <w:tcW w:w="3520" w:type="dxa"/>
            <w:shd w:val="clear" w:color="auto" w:fill="FFD579"/>
          </w:tcPr>
          <w:p w14:paraId="27E4C095" w14:textId="3AB6FBBB" w:rsidR="00F37393" w:rsidRDefault="005C0DC8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Contribution per unit</w:t>
            </w:r>
          </w:p>
        </w:tc>
        <w:tc>
          <w:tcPr>
            <w:tcW w:w="3000" w:type="dxa"/>
            <w:shd w:val="clear" w:color="auto" w:fill="FFD579"/>
          </w:tcPr>
          <w:p w14:paraId="0DBCDBFD" w14:textId="4981F201" w:rsidR="00F37393" w:rsidRDefault="00FE045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£ 24.50</w:t>
            </w:r>
          </w:p>
        </w:tc>
      </w:tr>
      <w:tr w:rsidR="00F37393" w14:paraId="1F87759C" w14:textId="77777777" w:rsidTr="00EB291B">
        <w:trPr>
          <w:trHeight w:val="424"/>
        </w:trPr>
        <w:tc>
          <w:tcPr>
            <w:tcW w:w="3520" w:type="dxa"/>
            <w:shd w:val="clear" w:color="auto" w:fill="FFC6C6"/>
          </w:tcPr>
          <w:p w14:paraId="1CE036D6" w14:textId="18D574A4" w:rsidR="00F37393" w:rsidRDefault="00FE0453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Monthl</w:t>
            </w:r>
            <w:r w:rsidR="00D2672A">
              <w:rPr>
                <w:sz w:val="24"/>
                <w:szCs w:val="24"/>
              </w:rPr>
              <w:t>y fixed cost</w:t>
            </w:r>
          </w:p>
        </w:tc>
        <w:tc>
          <w:tcPr>
            <w:tcW w:w="3000" w:type="dxa"/>
            <w:shd w:val="clear" w:color="auto" w:fill="FFC6C6"/>
          </w:tcPr>
          <w:p w14:paraId="60A470C7" w14:textId="7DBBAFC9" w:rsidR="00F37393" w:rsidRDefault="00D2672A" w:rsidP="00F5321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£ 4</w:t>
            </w:r>
            <w:r w:rsidR="00D42D0D">
              <w:rPr>
                <w:sz w:val="24"/>
                <w:szCs w:val="24"/>
              </w:rPr>
              <w:t>00</w:t>
            </w:r>
            <w:r>
              <w:rPr>
                <w:sz w:val="24"/>
                <w:szCs w:val="24"/>
              </w:rPr>
              <w:t>.00</w:t>
            </w:r>
          </w:p>
        </w:tc>
      </w:tr>
      <w:tr w:rsidR="00F37393" w14:paraId="1D2D1D35" w14:textId="77777777" w:rsidTr="00EB291B">
        <w:trPr>
          <w:trHeight w:val="559"/>
        </w:trPr>
        <w:tc>
          <w:tcPr>
            <w:tcW w:w="3520" w:type="dxa"/>
            <w:shd w:val="clear" w:color="auto" w:fill="FFFF00"/>
          </w:tcPr>
          <w:p w14:paraId="2AB7AA0E" w14:textId="05FDBE42" w:rsidR="00F37393" w:rsidRDefault="00CC357D" w:rsidP="00EB291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Break-even volume</w:t>
            </w:r>
          </w:p>
        </w:tc>
        <w:tc>
          <w:tcPr>
            <w:tcW w:w="3000" w:type="dxa"/>
            <w:shd w:val="clear" w:color="auto" w:fill="FFFF00"/>
          </w:tcPr>
          <w:p w14:paraId="6303A065" w14:textId="39E90674" w:rsidR="00F37393" w:rsidRDefault="00CC357D" w:rsidP="00EB291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D42D0D">
              <w:rPr>
                <w:sz w:val="24"/>
                <w:szCs w:val="24"/>
              </w:rPr>
              <w:t>7</w:t>
            </w:r>
            <w:r>
              <w:rPr>
                <w:sz w:val="24"/>
                <w:szCs w:val="24"/>
              </w:rPr>
              <w:t xml:space="preserve"> units per-month</w:t>
            </w:r>
          </w:p>
        </w:tc>
      </w:tr>
    </w:tbl>
    <w:p w14:paraId="508228D3" w14:textId="040086CF" w:rsidR="00D42D0D" w:rsidRDefault="00D42D0D" w:rsidP="00EB291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</w:t>
      </w:r>
    </w:p>
    <w:p w14:paraId="0D0097A4" w14:textId="7A443B1B" w:rsidR="00D42D0D" w:rsidRPr="00626775" w:rsidRDefault="00626775" w:rsidP="00EB291B">
      <w:r>
        <w:rPr>
          <w:i/>
          <w:iCs/>
        </w:rPr>
        <w:t xml:space="preserve">               (</w:t>
      </w:r>
      <w:r w:rsidR="00D42D0D" w:rsidRPr="00626775">
        <w:rPr>
          <w:i/>
          <w:iCs/>
        </w:rPr>
        <w:t>Calculation:400</w:t>
      </w:r>
      <w:r w:rsidRPr="00626775">
        <w:rPr>
          <w:i/>
          <w:iCs/>
        </w:rPr>
        <w:t xml:space="preserve"> ≈ £24,50=16.3 rounded up to 17 units</w:t>
      </w:r>
      <w:r>
        <w:rPr>
          <w:i/>
          <w:iCs/>
        </w:rPr>
        <w:t>)</w:t>
      </w:r>
    </w:p>
    <w:p w14:paraId="2E40E2FE" w14:textId="1818A725" w:rsidR="00F53214" w:rsidRPr="00D42D0D" w:rsidRDefault="00347D1D" w:rsidP="00F53214">
      <w:pPr>
        <w:rPr>
          <w:sz w:val="24"/>
          <w:szCs w:val="24"/>
        </w:rPr>
      </w:pPr>
      <w:r w:rsidRPr="00D42D0D">
        <w:rPr>
          <w:sz w:val="24"/>
          <w:szCs w:val="24"/>
        </w:rPr>
        <w:t xml:space="preserve">Break-even </w:t>
      </w:r>
      <w:r w:rsidR="004722EC" w:rsidRPr="00D42D0D">
        <w:rPr>
          <w:sz w:val="24"/>
          <w:szCs w:val="24"/>
        </w:rPr>
        <w:t>is reached at 1</w:t>
      </w:r>
      <w:r w:rsidR="00D42D0D">
        <w:rPr>
          <w:sz w:val="24"/>
          <w:szCs w:val="24"/>
        </w:rPr>
        <w:t>7</w:t>
      </w:r>
      <w:r w:rsidR="004722EC" w:rsidRPr="00D42D0D">
        <w:rPr>
          <w:sz w:val="24"/>
          <w:szCs w:val="24"/>
        </w:rPr>
        <w:t xml:space="preserve"> units </w:t>
      </w:r>
      <w:r w:rsidR="00A919A9" w:rsidRPr="00D42D0D">
        <w:rPr>
          <w:sz w:val="24"/>
          <w:szCs w:val="24"/>
        </w:rPr>
        <w:t>monthly, where</w:t>
      </w:r>
      <w:r w:rsidR="00EB49A9" w:rsidRPr="00D42D0D">
        <w:rPr>
          <w:sz w:val="24"/>
          <w:szCs w:val="24"/>
        </w:rPr>
        <w:t xml:space="preserve"> </w:t>
      </w:r>
      <w:r w:rsidR="003C5943" w:rsidRPr="00D42D0D">
        <w:rPr>
          <w:sz w:val="24"/>
          <w:szCs w:val="24"/>
        </w:rPr>
        <w:t xml:space="preserve">total revenue </w:t>
      </w:r>
      <w:r w:rsidR="00574BE8" w:rsidRPr="00D42D0D">
        <w:rPr>
          <w:sz w:val="24"/>
          <w:szCs w:val="24"/>
        </w:rPr>
        <w:t>equals</w:t>
      </w:r>
      <w:r w:rsidR="003C5943" w:rsidRPr="00D42D0D">
        <w:rPr>
          <w:sz w:val="24"/>
          <w:szCs w:val="24"/>
        </w:rPr>
        <w:t xml:space="preserve"> all fixed and varia</w:t>
      </w:r>
      <w:r w:rsidR="00874576" w:rsidRPr="00D42D0D">
        <w:rPr>
          <w:sz w:val="24"/>
          <w:szCs w:val="24"/>
        </w:rPr>
        <w:t xml:space="preserve">ble </w:t>
      </w:r>
      <w:r w:rsidR="00574BE8" w:rsidRPr="00D42D0D">
        <w:rPr>
          <w:sz w:val="24"/>
          <w:szCs w:val="24"/>
        </w:rPr>
        <w:t>costs, extra</w:t>
      </w:r>
      <w:r w:rsidR="00874576" w:rsidRPr="00D42D0D">
        <w:rPr>
          <w:sz w:val="24"/>
          <w:szCs w:val="24"/>
        </w:rPr>
        <w:t xml:space="preserve"> sales generate </w:t>
      </w:r>
      <w:r w:rsidR="00A919A9" w:rsidRPr="00D42D0D">
        <w:rPr>
          <w:sz w:val="24"/>
          <w:szCs w:val="24"/>
        </w:rPr>
        <w:t>profit, achieved within schedule.</w:t>
      </w:r>
      <w:sdt>
        <w:sdtPr>
          <w:rPr>
            <w:sz w:val="24"/>
            <w:szCs w:val="24"/>
          </w:rPr>
          <w:id w:val="1761873584"/>
          <w:citation/>
        </w:sdtPr>
        <w:sdtContent>
          <w:r w:rsidR="009935B2" w:rsidRPr="00D42D0D">
            <w:rPr>
              <w:sz w:val="24"/>
              <w:szCs w:val="24"/>
            </w:rPr>
            <w:fldChar w:fldCharType="begin"/>
          </w:r>
          <w:r w:rsidR="009935B2" w:rsidRPr="00D42D0D">
            <w:rPr>
              <w:sz w:val="24"/>
              <w:szCs w:val="24"/>
            </w:rPr>
            <w:instrText xml:space="preserve"> CITATION Gal14 \l 2057 </w:instrText>
          </w:r>
          <w:r w:rsidR="009935B2" w:rsidRPr="00D42D0D">
            <w:rPr>
              <w:sz w:val="24"/>
              <w:szCs w:val="24"/>
            </w:rPr>
            <w:fldChar w:fldCharType="separate"/>
          </w:r>
          <w:r w:rsidR="009935B2" w:rsidRPr="00D42D0D">
            <w:rPr>
              <w:noProof/>
              <w:sz w:val="24"/>
              <w:szCs w:val="24"/>
            </w:rPr>
            <w:t xml:space="preserve"> (Gallo, 2014)</w:t>
          </w:r>
          <w:r w:rsidR="009935B2" w:rsidRPr="00D42D0D">
            <w:rPr>
              <w:sz w:val="24"/>
              <w:szCs w:val="24"/>
            </w:rPr>
            <w:fldChar w:fldCharType="end"/>
          </w:r>
        </w:sdtContent>
      </w:sdt>
    </w:p>
    <w:p w14:paraId="325C9902" w14:textId="77777777" w:rsidR="00747FD5" w:rsidRDefault="00747FD5" w:rsidP="00747FD5">
      <w:pPr>
        <w:rPr>
          <w:sz w:val="40"/>
          <w:szCs w:val="40"/>
        </w:rPr>
      </w:pPr>
    </w:p>
    <w:p w14:paraId="24AB67C8" w14:textId="78045F45" w:rsidR="00F53214" w:rsidRPr="006D4337" w:rsidRDefault="00747FD5" w:rsidP="00166026">
      <w:pPr>
        <w:rPr>
          <w:color w:val="0F6FC6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7" w:name="_Toc120719613"/>
      <w:r w:rsidRPr="00B6403F">
        <w:rPr>
          <w:color w:val="0F6FC6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Operations and Management Plan</w:t>
      </w:r>
      <w:bookmarkEnd w:id="17"/>
    </w:p>
    <w:p w14:paraId="4A9102BE" w14:textId="70FC25CB" w:rsidR="00255882" w:rsidRDefault="002B7D60" w:rsidP="00DD16BF">
      <w:pPr>
        <w:pStyle w:val="Heading2"/>
        <w:spacing w:line="360" w:lineRule="auto"/>
        <w:jc w:val="both"/>
      </w:pPr>
      <w:bookmarkStart w:id="18" w:name="_Toc120719614"/>
      <w:r>
        <w:t xml:space="preserve">Production of </w:t>
      </w:r>
      <w:r w:rsidR="00722572">
        <w:t>Good and Service</w:t>
      </w:r>
      <w:bookmarkEnd w:id="18"/>
    </w:p>
    <w:p w14:paraId="10FCC6AC" w14:textId="1E27C734" w:rsidR="00CF1A75" w:rsidRDefault="00CF1A75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 use </w:t>
      </w:r>
      <w:r w:rsidR="0090232A">
        <w:rPr>
          <w:sz w:val="24"/>
          <w:szCs w:val="24"/>
        </w:rPr>
        <w:t xml:space="preserve">a </w:t>
      </w:r>
      <w:r w:rsidR="00C1642E">
        <w:rPr>
          <w:sz w:val="24"/>
          <w:szCs w:val="24"/>
        </w:rPr>
        <w:t>lean, small batch</w:t>
      </w:r>
      <w:r w:rsidR="0090232A">
        <w:rPr>
          <w:sz w:val="24"/>
          <w:szCs w:val="24"/>
        </w:rPr>
        <w:t xml:space="preserve"> in house model to maintain </w:t>
      </w:r>
      <w:r w:rsidR="003A4974">
        <w:rPr>
          <w:sz w:val="24"/>
          <w:szCs w:val="24"/>
        </w:rPr>
        <w:t>consistent quality and control cost</w:t>
      </w:r>
      <w:r w:rsidR="00E1040F">
        <w:rPr>
          <w:sz w:val="24"/>
          <w:szCs w:val="24"/>
        </w:rPr>
        <w:t xml:space="preserve">  </w:t>
      </w:r>
      <w:sdt>
        <w:sdtPr>
          <w:rPr>
            <w:sz w:val="24"/>
            <w:szCs w:val="24"/>
          </w:rPr>
          <w:id w:val="1856531322"/>
          <w:citation/>
        </w:sdtPr>
        <w:sdtContent>
          <w:r w:rsidR="003D5CC2">
            <w:rPr>
              <w:sz w:val="24"/>
              <w:szCs w:val="24"/>
            </w:rPr>
            <w:fldChar w:fldCharType="begin"/>
          </w:r>
          <w:r w:rsidR="003D5CC2">
            <w:rPr>
              <w:sz w:val="24"/>
              <w:szCs w:val="24"/>
            </w:rPr>
            <w:instrText xml:space="preserve"> CITATION Sla20 \l 2057 </w:instrText>
          </w:r>
          <w:r w:rsidR="003D5CC2">
            <w:rPr>
              <w:sz w:val="24"/>
              <w:szCs w:val="24"/>
            </w:rPr>
            <w:fldChar w:fldCharType="separate"/>
          </w:r>
          <w:r w:rsidR="003D5CC2" w:rsidRPr="003D5CC2">
            <w:rPr>
              <w:noProof/>
              <w:sz w:val="24"/>
              <w:szCs w:val="24"/>
            </w:rPr>
            <w:t>(Slack, 2020)</w:t>
          </w:r>
          <w:r w:rsidR="003D5CC2">
            <w:rPr>
              <w:sz w:val="24"/>
              <w:szCs w:val="24"/>
            </w:rPr>
            <w:fldChar w:fldCharType="end"/>
          </w:r>
        </w:sdtContent>
      </w:sdt>
      <w:r w:rsidR="00DD16BF">
        <w:rPr>
          <w:sz w:val="24"/>
          <w:szCs w:val="24"/>
        </w:rPr>
        <w:t xml:space="preserve"> </w:t>
      </w:r>
      <w:r w:rsidR="00EB7130">
        <w:rPr>
          <w:sz w:val="24"/>
          <w:szCs w:val="24"/>
        </w:rPr>
        <w:t>materials</w:t>
      </w:r>
      <w:r w:rsidR="00E1040F">
        <w:rPr>
          <w:sz w:val="24"/>
          <w:szCs w:val="24"/>
        </w:rPr>
        <w:t xml:space="preserve"> are deliver</w:t>
      </w:r>
      <w:r w:rsidR="00EB7130">
        <w:rPr>
          <w:sz w:val="24"/>
          <w:szCs w:val="24"/>
        </w:rPr>
        <w:t xml:space="preserve">ed monthly to our dedicated </w:t>
      </w:r>
      <w:r w:rsidR="00C1642E">
        <w:rPr>
          <w:sz w:val="24"/>
          <w:szCs w:val="24"/>
        </w:rPr>
        <w:t>studio, melting</w:t>
      </w:r>
      <w:r w:rsidR="00AA0BBF">
        <w:rPr>
          <w:sz w:val="24"/>
          <w:szCs w:val="24"/>
        </w:rPr>
        <w:t xml:space="preserve">, </w:t>
      </w:r>
      <w:r w:rsidR="00C1642E">
        <w:rPr>
          <w:sz w:val="24"/>
          <w:szCs w:val="24"/>
        </w:rPr>
        <w:t>blending, pouring, curing</w:t>
      </w:r>
      <w:r w:rsidR="006322EE">
        <w:rPr>
          <w:sz w:val="24"/>
          <w:szCs w:val="24"/>
        </w:rPr>
        <w:t xml:space="preserve"> and safety labelling </w:t>
      </w:r>
      <w:r w:rsidR="00AA0BBF">
        <w:rPr>
          <w:sz w:val="24"/>
          <w:szCs w:val="24"/>
        </w:rPr>
        <w:t>all fallow strict quality check</w:t>
      </w:r>
      <w:r w:rsidR="001B2208">
        <w:rPr>
          <w:sz w:val="24"/>
          <w:szCs w:val="24"/>
        </w:rPr>
        <w:t>.</w:t>
      </w:r>
    </w:p>
    <w:p w14:paraId="6153D2F2" w14:textId="1D3747C8" w:rsidR="001A676B" w:rsidRPr="004714EC" w:rsidRDefault="001B2208" w:rsidP="00DD16BF">
      <w:pPr>
        <w:spacing w:line="360" w:lineRule="auto"/>
        <w:jc w:val="both"/>
        <w:rPr>
          <w:b/>
          <w:bCs/>
          <w:sz w:val="24"/>
          <w:szCs w:val="24"/>
        </w:rPr>
      </w:pPr>
      <w:r w:rsidRPr="004714EC">
        <w:rPr>
          <w:b/>
          <w:bCs/>
          <w:sz w:val="24"/>
          <w:szCs w:val="24"/>
        </w:rPr>
        <w:t>Supply &amp;</w:t>
      </w:r>
      <w:r w:rsidR="001A676B" w:rsidRPr="004714EC">
        <w:rPr>
          <w:b/>
          <w:bCs/>
          <w:sz w:val="24"/>
          <w:szCs w:val="24"/>
        </w:rPr>
        <w:t xml:space="preserve"> Compliance </w:t>
      </w:r>
    </w:p>
    <w:p w14:paraId="079BA8A6" w14:textId="61530703" w:rsidR="001A676B" w:rsidRDefault="003C275D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0531A2">
        <w:rPr>
          <w:sz w:val="24"/>
          <w:szCs w:val="24"/>
        </w:rPr>
        <w:t xml:space="preserve">We </w:t>
      </w:r>
      <w:r w:rsidR="004662BC">
        <w:rPr>
          <w:sz w:val="24"/>
          <w:szCs w:val="24"/>
        </w:rPr>
        <w:t>prioritise reliable</w:t>
      </w:r>
      <w:r w:rsidR="000531A2">
        <w:rPr>
          <w:sz w:val="24"/>
          <w:szCs w:val="24"/>
        </w:rPr>
        <w:t xml:space="preserve"> </w:t>
      </w:r>
      <w:r w:rsidR="00823DAC">
        <w:rPr>
          <w:sz w:val="24"/>
          <w:szCs w:val="24"/>
        </w:rPr>
        <w:t xml:space="preserve">UK suppliers with back </w:t>
      </w:r>
      <w:r w:rsidR="00553105">
        <w:rPr>
          <w:sz w:val="24"/>
          <w:szCs w:val="24"/>
        </w:rPr>
        <w:t>up options all production meet CLP</w:t>
      </w:r>
      <w:r w:rsidR="00F54345">
        <w:rPr>
          <w:sz w:val="24"/>
          <w:szCs w:val="24"/>
        </w:rPr>
        <w:t xml:space="preserve"> safety </w:t>
      </w:r>
      <w:r w:rsidR="004662BC">
        <w:rPr>
          <w:sz w:val="24"/>
          <w:szCs w:val="24"/>
        </w:rPr>
        <w:t>regulation and</w:t>
      </w:r>
      <w:r w:rsidR="00F54345">
        <w:rPr>
          <w:sz w:val="24"/>
          <w:szCs w:val="24"/>
        </w:rPr>
        <w:t xml:space="preserve"> </w:t>
      </w:r>
      <w:r w:rsidR="004662BC">
        <w:rPr>
          <w:sz w:val="24"/>
          <w:szCs w:val="24"/>
        </w:rPr>
        <w:t>HSE standards.</w:t>
      </w:r>
    </w:p>
    <w:p w14:paraId="5D03B971" w14:textId="3CF54F75" w:rsidR="004662BC" w:rsidRDefault="004714EC" w:rsidP="00DD16BF">
      <w:pPr>
        <w:spacing w:line="360" w:lineRule="auto"/>
        <w:jc w:val="both"/>
        <w:rPr>
          <w:b/>
          <w:bCs/>
          <w:sz w:val="24"/>
          <w:szCs w:val="24"/>
        </w:rPr>
      </w:pPr>
      <w:r w:rsidRPr="004714EC">
        <w:rPr>
          <w:b/>
          <w:bCs/>
          <w:sz w:val="24"/>
          <w:szCs w:val="24"/>
        </w:rPr>
        <w:t>Management</w:t>
      </w:r>
    </w:p>
    <w:p w14:paraId="49E88364" w14:textId="7D1C8360" w:rsidR="0037799F" w:rsidRPr="0037799F" w:rsidRDefault="000F074D" w:rsidP="00DD16B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founder leads </w:t>
      </w:r>
      <w:r w:rsidR="00CB0D74">
        <w:rPr>
          <w:sz w:val="24"/>
          <w:szCs w:val="24"/>
        </w:rPr>
        <w:t xml:space="preserve">all day-to-day </w:t>
      </w:r>
      <w:r w:rsidR="00FC2ADD">
        <w:rPr>
          <w:sz w:val="24"/>
          <w:szCs w:val="24"/>
        </w:rPr>
        <w:t>operation;</w:t>
      </w:r>
      <w:r w:rsidR="00103D0C">
        <w:rPr>
          <w:sz w:val="24"/>
          <w:szCs w:val="24"/>
        </w:rPr>
        <w:t xml:space="preserve"> part</w:t>
      </w:r>
      <w:r w:rsidR="00CB0D74">
        <w:rPr>
          <w:sz w:val="24"/>
          <w:szCs w:val="24"/>
        </w:rPr>
        <w:t xml:space="preserve"> time support</w:t>
      </w:r>
      <w:r w:rsidR="004E0E8C">
        <w:rPr>
          <w:sz w:val="24"/>
          <w:szCs w:val="24"/>
        </w:rPr>
        <w:t xml:space="preserve"> will be recruited once sales reach a su</w:t>
      </w:r>
      <w:r w:rsidR="00282CF0">
        <w:rPr>
          <w:sz w:val="24"/>
          <w:szCs w:val="24"/>
        </w:rPr>
        <w:t>stainable level.</w:t>
      </w:r>
    </w:p>
    <w:p w14:paraId="0CEB3360" w14:textId="41E84951" w:rsidR="0082559D" w:rsidRDefault="00EA59BF" w:rsidP="00F53214">
      <w:r>
        <w:t xml:space="preserve">       </w:t>
      </w:r>
    </w:p>
    <w:p w14:paraId="65651AA1" w14:textId="77777777" w:rsidR="0082559D" w:rsidRDefault="0082559D" w:rsidP="00F53214"/>
    <w:p w14:paraId="5C1CEA47" w14:textId="77777777" w:rsidR="00265A25" w:rsidRDefault="00265A25" w:rsidP="00F53214"/>
    <w:p w14:paraId="331B3FB8" w14:textId="77777777" w:rsidR="00265A25" w:rsidRDefault="00265A25" w:rsidP="00F53214"/>
    <w:p w14:paraId="7F03A8AB" w14:textId="77777777" w:rsidR="00845962" w:rsidRDefault="00845962" w:rsidP="00F53214"/>
    <w:p w14:paraId="224AD284" w14:textId="2EBE63C3" w:rsidR="00722572" w:rsidRDefault="00722572" w:rsidP="00934751">
      <w:pPr>
        <w:pStyle w:val="Heading2"/>
      </w:pPr>
      <w:bookmarkStart w:id="19" w:name="_Toc120719615"/>
      <w:r w:rsidRPr="00722572">
        <w:t>Technology Plan</w:t>
      </w:r>
      <w:bookmarkEnd w:id="19"/>
    </w:p>
    <w:p w14:paraId="4E3D0098" w14:textId="49FE57BB" w:rsidR="000B6BCF" w:rsidRPr="009E17A8" w:rsidRDefault="00AC040A" w:rsidP="006A28EC">
      <w:pPr>
        <w:pStyle w:val="ListParagraph"/>
        <w:numPr>
          <w:ilvl w:val="0"/>
          <w:numId w:val="24"/>
        </w:numPr>
        <w:spacing w:line="360" w:lineRule="auto"/>
      </w:pPr>
      <w:r w:rsidRPr="00E75F4C">
        <w:rPr>
          <w:b/>
          <w:bCs/>
          <w:sz w:val="24"/>
          <w:szCs w:val="24"/>
        </w:rPr>
        <w:t>E</w:t>
      </w:r>
      <w:r w:rsidR="00BA292D" w:rsidRPr="00E75F4C">
        <w:rPr>
          <w:b/>
          <w:bCs/>
          <w:sz w:val="24"/>
          <w:szCs w:val="24"/>
        </w:rPr>
        <w:t xml:space="preserve">-commerce </w:t>
      </w:r>
      <w:r w:rsidR="009E17A8" w:rsidRPr="00E75F4C">
        <w:rPr>
          <w:b/>
          <w:bCs/>
          <w:sz w:val="24"/>
          <w:szCs w:val="24"/>
        </w:rPr>
        <w:t>platform</w:t>
      </w:r>
      <w:r w:rsidR="009E17A8">
        <w:rPr>
          <w:sz w:val="24"/>
          <w:szCs w:val="24"/>
        </w:rPr>
        <w:t>:</w:t>
      </w:r>
      <w:r w:rsidR="005728F2">
        <w:rPr>
          <w:sz w:val="24"/>
          <w:szCs w:val="24"/>
        </w:rPr>
        <w:t xml:space="preserve"> </w:t>
      </w:r>
      <w:r w:rsidR="009E17A8">
        <w:rPr>
          <w:sz w:val="24"/>
          <w:szCs w:val="24"/>
        </w:rPr>
        <w:t>Shopify, used</w:t>
      </w:r>
      <w:r w:rsidR="00FA0E33">
        <w:rPr>
          <w:sz w:val="24"/>
          <w:szCs w:val="24"/>
        </w:rPr>
        <w:t xml:space="preserve"> for secure</w:t>
      </w:r>
      <w:r w:rsidR="003847C7">
        <w:rPr>
          <w:sz w:val="24"/>
          <w:szCs w:val="24"/>
        </w:rPr>
        <w:t xml:space="preserve"> </w:t>
      </w:r>
      <w:r w:rsidR="009E17A8">
        <w:rPr>
          <w:sz w:val="24"/>
          <w:szCs w:val="24"/>
        </w:rPr>
        <w:t>payments, live</w:t>
      </w:r>
      <w:r w:rsidR="003847C7">
        <w:rPr>
          <w:sz w:val="24"/>
          <w:szCs w:val="24"/>
        </w:rPr>
        <w:t xml:space="preserve"> inventory tracking </w:t>
      </w:r>
      <w:r w:rsidR="004B1E14">
        <w:rPr>
          <w:sz w:val="24"/>
          <w:szCs w:val="24"/>
        </w:rPr>
        <w:t>and customer relation</w:t>
      </w:r>
      <w:r w:rsidR="009E17A8">
        <w:rPr>
          <w:sz w:val="24"/>
          <w:szCs w:val="24"/>
        </w:rPr>
        <w:t xml:space="preserve">ship </w:t>
      </w:r>
      <w:r w:rsidR="006B4AA2">
        <w:rPr>
          <w:sz w:val="24"/>
          <w:szCs w:val="24"/>
        </w:rPr>
        <w:t>management.</w:t>
      </w:r>
      <w:sdt>
        <w:sdtPr>
          <w:rPr>
            <w:sz w:val="24"/>
            <w:szCs w:val="24"/>
          </w:rPr>
          <w:id w:val="-1880704242"/>
          <w:citation/>
        </w:sdtPr>
        <w:sdtContent>
          <w:r w:rsidR="004D3F42">
            <w:rPr>
              <w:sz w:val="24"/>
              <w:szCs w:val="24"/>
            </w:rPr>
            <w:fldChar w:fldCharType="begin"/>
          </w:r>
          <w:r w:rsidR="004D3F42">
            <w:rPr>
              <w:sz w:val="24"/>
              <w:szCs w:val="24"/>
            </w:rPr>
            <w:instrText xml:space="preserve"> CITATION Cha192 \l 2057 </w:instrText>
          </w:r>
          <w:r w:rsidR="004D3F42">
            <w:rPr>
              <w:sz w:val="24"/>
              <w:szCs w:val="24"/>
            </w:rPr>
            <w:fldChar w:fldCharType="separate"/>
          </w:r>
          <w:r w:rsidR="004D3F42">
            <w:rPr>
              <w:noProof/>
              <w:sz w:val="24"/>
              <w:szCs w:val="24"/>
            </w:rPr>
            <w:t xml:space="preserve"> </w:t>
          </w:r>
          <w:r w:rsidR="004D3F42" w:rsidRPr="004D3F42">
            <w:rPr>
              <w:noProof/>
              <w:sz w:val="24"/>
              <w:szCs w:val="24"/>
            </w:rPr>
            <w:t>(Chaffy, 2019)</w:t>
          </w:r>
          <w:r w:rsidR="004D3F42">
            <w:rPr>
              <w:sz w:val="24"/>
              <w:szCs w:val="24"/>
            </w:rPr>
            <w:fldChar w:fldCharType="end"/>
          </w:r>
        </w:sdtContent>
      </w:sdt>
      <w:r w:rsidR="009E17A8">
        <w:rPr>
          <w:sz w:val="24"/>
          <w:szCs w:val="24"/>
        </w:rPr>
        <w:t xml:space="preserve"> </w:t>
      </w:r>
    </w:p>
    <w:p w14:paraId="4C45D85B" w14:textId="52897C1E" w:rsidR="00B20483" w:rsidRDefault="00366CF9" w:rsidP="006A28EC">
      <w:pPr>
        <w:pStyle w:val="ListParagraph"/>
        <w:numPr>
          <w:ilvl w:val="0"/>
          <w:numId w:val="24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 xml:space="preserve">Operation </w:t>
      </w:r>
      <w:r w:rsidR="001B5119" w:rsidRPr="00E75F4C">
        <w:rPr>
          <w:b/>
          <w:bCs/>
          <w:sz w:val="24"/>
          <w:szCs w:val="24"/>
        </w:rPr>
        <w:t>&amp; finance</w:t>
      </w:r>
      <w:r w:rsidR="00865404" w:rsidRPr="00532E0E">
        <w:rPr>
          <w:sz w:val="24"/>
          <w:szCs w:val="24"/>
        </w:rPr>
        <w:t xml:space="preserve">: Trello for </w:t>
      </w:r>
      <w:r w:rsidR="00532E0E" w:rsidRPr="00532E0E">
        <w:rPr>
          <w:sz w:val="24"/>
          <w:szCs w:val="24"/>
        </w:rPr>
        <w:t>production and</w:t>
      </w:r>
      <w:r w:rsidR="00865404" w:rsidRPr="00532E0E">
        <w:rPr>
          <w:sz w:val="24"/>
          <w:szCs w:val="24"/>
        </w:rPr>
        <w:t xml:space="preserve"> supply chain </w:t>
      </w:r>
      <w:r w:rsidR="005B0B68" w:rsidRPr="00532E0E">
        <w:rPr>
          <w:sz w:val="24"/>
          <w:szCs w:val="24"/>
        </w:rPr>
        <w:t>workflows</w:t>
      </w:r>
      <w:r w:rsidR="005B0B68">
        <w:rPr>
          <w:sz w:val="24"/>
          <w:szCs w:val="24"/>
        </w:rPr>
        <w:t xml:space="preserve">; QuickBooks </w:t>
      </w:r>
      <w:r w:rsidR="004B0357">
        <w:rPr>
          <w:sz w:val="24"/>
          <w:szCs w:val="24"/>
        </w:rPr>
        <w:t xml:space="preserve">for real -time </w:t>
      </w:r>
      <w:r w:rsidR="008E0741">
        <w:rPr>
          <w:sz w:val="24"/>
          <w:szCs w:val="24"/>
        </w:rPr>
        <w:t xml:space="preserve">bookkeeping and </w:t>
      </w:r>
      <w:r w:rsidR="003A397D">
        <w:rPr>
          <w:sz w:val="24"/>
          <w:szCs w:val="24"/>
        </w:rPr>
        <w:t>financial reporting</w:t>
      </w:r>
      <w:r w:rsidR="00782EBA">
        <w:rPr>
          <w:sz w:val="24"/>
          <w:szCs w:val="24"/>
        </w:rPr>
        <w:t xml:space="preserve"> </w:t>
      </w:r>
    </w:p>
    <w:p w14:paraId="5799C619" w14:textId="3BE90957" w:rsidR="00782EBA" w:rsidRDefault="00782EBA" w:rsidP="006A28EC">
      <w:pPr>
        <w:pStyle w:val="ListParagraph"/>
        <w:numPr>
          <w:ilvl w:val="0"/>
          <w:numId w:val="24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>Marketing Tool</w:t>
      </w:r>
      <w:r w:rsidR="003A7F11" w:rsidRPr="00E75F4C">
        <w:rPr>
          <w:b/>
          <w:bCs/>
          <w:sz w:val="24"/>
          <w:szCs w:val="24"/>
        </w:rPr>
        <w:t>s</w:t>
      </w:r>
      <w:r w:rsidR="003A7F11">
        <w:rPr>
          <w:sz w:val="24"/>
          <w:szCs w:val="24"/>
        </w:rPr>
        <w:t xml:space="preserve">: </w:t>
      </w:r>
      <w:r w:rsidR="00BC3614">
        <w:rPr>
          <w:sz w:val="24"/>
          <w:szCs w:val="24"/>
        </w:rPr>
        <w:t>Canva</w:t>
      </w:r>
      <w:r w:rsidR="003A7F11">
        <w:rPr>
          <w:sz w:val="24"/>
          <w:szCs w:val="24"/>
        </w:rPr>
        <w:t xml:space="preserve"> pro</w:t>
      </w:r>
      <w:r w:rsidR="00BC3614">
        <w:rPr>
          <w:sz w:val="24"/>
          <w:szCs w:val="24"/>
        </w:rPr>
        <w:t xml:space="preserve"> for brand design </w:t>
      </w:r>
      <w:r w:rsidR="004051F6">
        <w:rPr>
          <w:sz w:val="24"/>
          <w:szCs w:val="24"/>
        </w:rPr>
        <w:t xml:space="preserve">work: klaviyo </w:t>
      </w:r>
      <w:r w:rsidR="002057E1">
        <w:rPr>
          <w:sz w:val="24"/>
          <w:szCs w:val="24"/>
        </w:rPr>
        <w:t>for auto</w:t>
      </w:r>
      <w:r w:rsidR="00305419">
        <w:rPr>
          <w:sz w:val="24"/>
          <w:szCs w:val="24"/>
        </w:rPr>
        <w:t xml:space="preserve">mated personalised email marketing </w:t>
      </w:r>
      <w:r w:rsidR="004B65E7">
        <w:rPr>
          <w:sz w:val="24"/>
          <w:szCs w:val="24"/>
        </w:rPr>
        <w:t xml:space="preserve">and </w:t>
      </w:r>
      <w:r w:rsidR="004051F6">
        <w:rPr>
          <w:sz w:val="24"/>
          <w:szCs w:val="24"/>
        </w:rPr>
        <w:t>customer retention</w:t>
      </w:r>
      <w:r w:rsidR="004B65E7">
        <w:rPr>
          <w:sz w:val="24"/>
          <w:szCs w:val="24"/>
        </w:rPr>
        <w:t xml:space="preserve"> campaig</w:t>
      </w:r>
      <w:r w:rsidR="004051F6">
        <w:rPr>
          <w:sz w:val="24"/>
          <w:szCs w:val="24"/>
        </w:rPr>
        <w:t>ns</w:t>
      </w:r>
    </w:p>
    <w:p w14:paraId="110C631E" w14:textId="765C0EC6" w:rsidR="00F53214" w:rsidRDefault="00B20483" w:rsidP="006A28E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</w:t>
      </w:r>
    </w:p>
    <w:p w14:paraId="123EEFD6" w14:textId="77777777" w:rsidR="0013130D" w:rsidRPr="006A28EC" w:rsidRDefault="0013130D" w:rsidP="006A28EC">
      <w:pPr>
        <w:pStyle w:val="ListParagraph"/>
        <w:rPr>
          <w:sz w:val="24"/>
          <w:szCs w:val="24"/>
        </w:rPr>
      </w:pPr>
    </w:p>
    <w:p w14:paraId="1AD346B9" w14:textId="5AFB04CA" w:rsidR="00722572" w:rsidRDefault="00934751" w:rsidP="009C63B4">
      <w:pPr>
        <w:pStyle w:val="Heading2"/>
        <w:spacing w:line="360" w:lineRule="auto"/>
      </w:pPr>
      <w:bookmarkStart w:id="20" w:name="_Toc120719616"/>
      <w:r>
        <w:t>Human Resource Plan</w:t>
      </w:r>
      <w:bookmarkEnd w:id="20"/>
    </w:p>
    <w:p w14:paraId="6AF3AB32" w14:textId="04A25372" w:rsidR="00934751" w:rsidRDefault="000115C8" w:rsidP="000115C8">
      <w:pPr>
        <w:pStyle w:val="ListParagraph"/>
        <w:numPr>
          <w:ilvl w:val="0"/>
          <w:numId w:val="25"/>
        </w:numPr>
        <w:spacing w:line="360" w:lineRule="auto"/>
        <w:rPr>
          <w:sz w:val="24"/>
          <w:szCs w:val="24"/>
        </w:rPr>
      </w:pPr>
      <w:r w:rsidRPr="00630CC5">
        <w:rPr>
          <w:b/>
          <w:bCs/>
          <w:sz w:val="24"/>
          <w:szCs w:val="24"/>
        </w:rPr>
        <w:t xml:space="preserve">Founding </w:t>
      </w:r>
      <w:r w:rsidR="0019236F" w:rsidRPr="00630CC5">
        <w:rPr>
          <w:b/>
          <w:bCs/>
          <w:sz w:val="24"/>
          <w:szCs w:val="24"/>
        </w:rPr>
        <w:t>Team:</w:t>
      </w:r>
      <w:r w:rsidR="00C15EDA">
        <w:rPr>
          <w:sz w:val="24"/>
          <w:szCs w:val="24"/>
        </w:rPr>
        <w:t xml:space="preserve"> </w:t>
      </w:r>
      <w:r w:rsidR="00643D89">
        <w:rPr>
          <w:sz w:val="24"/>
          <w:szCs w:val="24"/>
        </w:rPr>
        <w:t xml:space="preserve">The founders manage daily </w:t>
      </w:r>
      <w:r w:rsidR="0080471A">
        <w:rPr>
          <w:sz w:val="24"/>
          <w:szCs w:val="24"/>
        </w:rPr>
        <w:t>operation in Year 1 drawing no full salar</w:t>
      </w:r>
      <w:r w:rsidR="00B50F01">
        <w:rPr>
          <w:sz w:val="24"/>
          <w:szCs w:val="24"/>
        </w:rPr>
        <w:t xml:space="preserve">y to reinvest </w:t>
      </w:r>
      <w:r w:rsidR="00104397">
        <w:rPr>
          <w:sz w:val="24"/>
          <w:szCs w:val="24"/>
        </w:rPr>
        <w:t>all profits</w:t>
      </w:r>
      <w:r w:rsidR="00B50F01">
        <w:rPr>
          <w:sz w:val="24"/>
          <w:szCs w:val="24"/>
        </w:rPr>
        <w:t xml:space="preserve"> into stock</w:t>
      </w:r>
      <w:r w:rsidR="00104397">
        <w:rPr>
          <w:sz w:val="24"/>
          <w:szCs w:val="24"/>
        </w:rPr>
        <w:t xml:space="preserve"> and business growth.</w:t>
      </w:r>
      <w:r w:rsidR="00B50F01">
        <w:rPr>
          <w:sz w:val="24"/>
          <w:szCs w:val="24"/>
        </w:rPr>
        <w:t xml:space="preserve"> </w:t>
      </w:r>
    </w:p>
    <w:p w14:paraId="66752A61" w14:textId="5496C21D" w:rsidR="00F53214" w:rsidRPr="00FE6587" w:rsidRDefault="00306919" w:rsidP="00F53214">
      <w:pPr>
        <w:pStyle w:val="ListParagraph"/>
        <w:numPr>
          <w:ilvl w:val="0"/>
          <w:numId w:val="25"/>
        </w:numPr>
        <w:spacing w:line="360" w:lineRule="auto"/>
        <w:rPr>
          <w:sz w:val="24"/>
          <w:szCs w:val="24"/>
        </w:rPr>
      </w:pPr>
      <w:r w:rsidRPr="00E75F4C">
        <w:rPr>
          <w:b/>
          <w:bCs/>
          <w:sz w:val="24"/>
          <w:szCs w:val="24"/>
        </w:rPr>
        <w:t xml:space="preserve">Planned </w:t>
      </w:r>
      <w:r w:rsidR="00630CC5" w:rsidRPr="00E75F4C">
        <w:rPr>
          <w:b/>
          <w:bCs/>
          <w:sz w:val="24"/>
          <w:szCs w:val="24"/>
        </w:rPr>
        <w:t>Recruitment</w:t>
      </w:r>
      <w:r w:rsidR="00630CC5">
        <w:rPr>
          <w:sz w:val="24"/>
          <w:szCs w:val="24"/>
        </w:rPr>
        <w:t>: from</w:t>
      </w:r>
      <w:r>
        <w:rPr>
          <w:sz w:val="24"/>
          <w:szCs w:val="24"/>
        </w:rPr>
        <w:t xml:space="preserve"> month </w:t>
      </w:r>
      <w:r w:rsidR="006E2663">
        <w:rPr>
          <w:sz w:val="24"/>
          <w:szCs w:val="24"/>
        </w:rPr>
        <w:t xml:space="preserve">6 a part-time social </w:t>
      </w:r>
      <w:r w:rsidR="00630CC5">
        <w:rPr>
          <w:sz w:val="24"/>
          <w:szCs w:val="24"/>
        </w:rPr>
        <w:t>media and</w:t>
      </w:r>
      <w:r w:rsidR="00D750F5">
        <w:rPr>
          <w:sz w:val="24"/>
          <w:szCs w:val="24"/>
        </w:rPr>
        <w:t xml:space="preserve"> intern (15</w:t>
      </w:r>
      <w:r w:rsidR="00A467D6">
        <w:rPr>
          <w:sz w:val="24"/>
          <w:szCs w:val="24"/>
        </w:rPr>
        <w:t xml:space="preserve"> hours/ </w:t>
      </w:r>
      <w:r w:rsidR="00630CC5">
        <w:rPr>
          <w:sz w:val="24"/>
          <w:szCs w:val="24"/>
        </w:rPr>
        <w:t>week) will</w:t>
      </w:r>
      <w:r w:rsidR="009028CE">
        <w:rPr>
          <w:sz w:val="24"/>
          <w:szCs w:val="24"/>
        </w:rPr>
        <w:t xml:space="preserve"> be hired through local university </w:t>
      </w:r>
      <w:r w:rsidR="00630CC5">
        <w:rPr>
          <w:sz w:val="24"/>
          <w:szCs w:val="24"/>
        </w:rPr>
        <w:t>placement schemes</w:t>
      </w:r>
      <w:r w:rsidR="006208DA">
        <w:rPr>
          <w:sz w:val="24"/>
          <w:szCs w:val="24"/>
        </w:rPr>
        <w:t xml:space="preserve"> to build brand </w:t>
      </w:r>
      <w:r w:rsidR="005E74BB">
        <w:rPr>
          <w:sz w:val="24"/>
          <w:szCs w:val="24"/>
        </w:rPr>
        <w:t>reach and digital enga</w:t>
      </w:r>
      <w:r w:rsidR="00630CC5">
        <w:rPr>
          <w:sz w:val="24"/>
          <w:szCs w:val="24"/>
        </w:rPr>
        <w:t>gement</w:t>
      </w:r>
      <w:sdt>
        <w:sdtPr>
          <w:rPr>
            <w:sz w:val="24"/>
            <w:szCs w:val="24"/>
          </w:rPr>
          <w:id w:val="1454363896"/>
          <w:citation/>
        </w:sdtPr>
        <w:sdtContent>
          <w:r w:rsidR="00D04D0B">
            <w:rPr>
              <w:sz w:val="24"/>
              <w:szCs w:val="24"/>
            </w:rPr>
            <w:fldChar w:fldCharType="begin"/>
          </w:r>
          <w:r w:rsidR="00D04D0B">
            <w:rPr>
              <w:sz w:val="24"/>
              <w:szCs w:val="24"/>
            </w:rPr>
            <w:instrText xml:space="preserve"> CITATION Mar20 \l 2057 </w:instrText>
          </w:r>
          <w:r w:rsidR="00D04D0B">
            <w:rPr>
              <w:sz w:val="24"/>
              <w:szCs w:val="24"/>
            </w:rPr>
            <w:fldChar w:fldCharType="separate"/>
          </w:r>
          <w:r w:rsidR="00D04D0B">
            <w:rPr>
              <w:noProof/>
              <w:sz w:val="24"/>
              <w:szCs w:val="24"/>
            </w:rPr>
            <w:t xml:space="preserve"> </w:t>
          </w:r>
          <w:r w:rsidR="00D04D0B" w:rsidRPr="00D04D0B">
            <w:rPr>
              <w:noProof/>
              <w:sz w:val="24"/>
              <w:szCs w:val="24"/>
            </w:rPr>
            <w:t>(Marchington, 2020)</w:t>
          </w:r>
          <w:r w:rsidR="00D04D0B">
            <w:rPr>
              <w:sz w:val="24"/>
              <w:szCs w:val="24"/>
            </w:rPr>
            <w:fldChar w:fldCharType="end"/>
          </w:r>
        </w:sdtContent>
      </w:sdt>
      <w:r w:rsidR="00630CC5">
        <w:rPr>
          <w:sz w:val="24"/>
          <w:szCs w:val="24"/>
        </w:rPr>
        <w:t xml:space="preserve"> </w:t>
      </w:r>
    </w:p>
    <w:p w14:paraId="53726AED" w14:textId="77777777" w:rsidR="00F53214" w:rsidRDefault="00F53214" w:rsidP="00F53214"/>
    <w:p w14:paraId="32191E53" w14:textId="42001272" w:rsidR="00255882" w:rsidRPr="00B14634" w:rsidRDefault="00934751" w:rsidP="00B14634">
      <w:pPr>
        <w:pStyle w:val="Heading2"/>
      </w:pPr>
      <w:bookmarkStart w:id="21" w:name="_Toc120719617"/>
      <w:r>
        <w:t>Expansion Plan</w:t>
      </w:r>
      <w:bookmarkEnd w:id="21"/>
    </w:p>
    <w:p w14:paraId="6654A752" w14:textId="574C6017" w:rsidR="00255882" w:rsidRPr="009E6B8D" w:rsidRDefault="007B34A1" w:rsidP="009E6B8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</w:t>
      </w:r>
      <w:r w:rsidR="009361B9">
        <w:rPr>
          <w:sz w:val="24"/>
          <w:szCs w:val="24"/>
        </w:rPr>
        <w:t xml:space="preserve">nce retail stability is achieved in year </w:t>
      </w:r>
      <w:r w:rsidR="006A0A8B">
        <w:rPr>
          <w:sz w:val="24"/>
          <w:szCs w:val="24"/>
        </w:rPr>
        <w:t>1, year</w:t>
      </w:r>
      <w:r w:rsidR="00362CA7">
        <w:rPr>
          <w:sz w:val="24"/>
          <w:szCs w:val="24"/>
        </w:rPr>
        <w:t xml:space="preserve"> 2 will see the migration from home</w:t>
      </w:r>
      <w:r w:rsidR="007A642F">
        <w:rPr>
          <w:sz w:val="24"/>
          <w:szCs w:val="24"/>
        </w:rPr>
        <w:t xml:space="preserve">-studio </w:t>
      </w:r>
      <w:r w:rsidR="006A0A8B">
        <w:rPr>
          <w:sz w:val="24"/>
          <w:szCs w:val="24"/>
        </w:rPr>
        <w:t>set</w:t>
      </w:r>
      <w:r w:rsidR="007A642F">
        <w:rPr>
          <w:sz w:val="24"/>
          <w:szCs w:val="24"/>
        </w:rPr>
        <w:t xml:space="preserve"> to a dedicated commercial </w:t>
      </w:r>
      <w:r w:rsidR="00306D62">
        <w:rPr>
          <w:sz w:val="24"/>
          <w:szCs w:val="24"/>
        </w:rPr>
        <w:t xml:space="preserve">warehouse </w:t>
      </w:r>
      <w:r w:rsidR="006A0A8B">
        <w:rPr>
          <w:sz w:val="24"/>
          <w:szCs w:val="24"/>
        </w:rPr>
        <w:t>unit, this</w:t>
      </w:r>
      <w:r w:rsidR="00306D62">
        <w:rPr>
          <w:sz w:val="24"/>
          <w:szCs w:val="24"/>
        </w:rPr>
        <w:t xml:space="preserve"> operational shift </w:t>
      </w:r>
      <w:r w:rsidR="00A33C6F">
        <w:rPr>
          <w:sz w:val="24"/>
          <w:szCs w:val="24"/>
        </w:rPr>
        <w:t xml:space="preserve">will allow the company to transition from hand </w:t>
      </w:r>
      <w:r w:rsidR="00996B2B">
        <w:rPr>
          <w:sz w:val="24"/>
          <w:szCs w:val="24"/>
        </w:rPr>
        <w:t xml:space="preserve">-pouring to semi -automated candle </w:t>
      </w:r>
      <w:r w:rsidR="006A0A8B">
        <w:rPr>
          <w:sz w:val="24"/>
          <w:szCs w:val="24"/>
        </w:rPr>
        <w:t>machinery, expanding</w:t>
      </w:r>
      <w:r w:rsidR="00EC010B">
        <w:rPr>
          <w:sz w:val="24"/>
          <w:szCs w:val="24"/>
        </w:rPr>
        <w:t xml:space="preserve"> manufacturing capa</w:t>
      </w:r>
      <w:r w:rsidR="008502CD">
        <w:rPr>
          <w:sz w:val="24"/>
          <w:szCs w:val="24"/>
        </w:rPr>
        <w:t>city from 500 units a month to over 5,000 units comfortably accommodate large wh</w:t>
      </w:r>
      <w:r w:rsidR="006A0A8B">
        <w:rPr>
          <w:sz w:val="24"/>
          <w:szCs w:val="24"/>
        </w:rPr>
        <w:t>olesale B2B account</w:t>
      </w:r>
      <w:sdt>
        <w:sdtPr>
          <w:rPr>
            <w:sz w:val="24"/>
            <w:szCs w:val="24"/>
          </w:rPr>
          <w:id w:val="1135688639"/>
          <w:citation/>
        </w:sdtPr>
        <w:sdtContent>
          <w:r w:rsidR="000944B8">
            <w:rPr>
              <w:sz w:val="24"/>
              <w:szCs w:val="24"/>
            </w:rPr>
            <w:fldChar w:fldCharType="begin"/>
          </w:r>
          <w:r w:rsidR="000944B8">
            <w:rPr>
              <w:sz w:val="24"/>
              <w:szCs w:val="24"/>
            </w:rPr>
            <w:instrText xml:space="preserve"> CITATION Tho20 \l 2057 </w:instrText>
          </w:r>
          <w:r w:rsidR="000944B8">
            <w:rPr>
              <w:sz w:val="24"/>
              <w:szCs w:val="24"/>
            </w:rPr>
            <w:fldChar w:fldCharType="separate"/>
          </w:r>
          <w:r w:rsidR="000944B8">
            <w:rPr>
              <w:noProof/>
              <w:sz w:val="24"/>
              <w:szCs w:val="24"/>
            </w:rPr>
            <w:t xml:space="preserve"> </w:t>
          </w:r>
          <w:r w:rsidR="000944B8" w:rsidRPr="000944B8">
            <w:rPr>
              <w:noProof/>
              <w:sz w:val="24"/>
              <w:szCs w:val="24"/>
            </w:rPr>
            <w:t>(Thomson, 2020)</w:t>
          </w:r>
          <w:r w:rsidR="000944B8">
            <w:rPr>
              <w:sz w:val="24"/>
              <w:szCs w:val="24"/>
            </w:rPr>
            <w:fldChar w:fldCharType="end"/>
          </w:r>
        </w:sdtContent>
      </w:sdt>
    </w:p>
    <w:p w14:paraId="2037BCC8" w14:textId="77777777" w:rsidR="00255882" w:rsidRDefault="00255882"/>
    <w:p w14:paraId="07BC9E98" w14:textId="77777777" w:rsidR="00255882" w:rsidRDefault="00255882"/>
    <w:p w14:paraId="14474AB3" w14:textId="77777777" w:rsidR="0019236F" w:rsidRDefault="0019236F"/>
    <w:p w14:paraId="03A904E1" w14:textId="77777777" w:rsidR="00323441" w:rsidRDefault="00323441"/>
    <w:p w14:paraId="2D338F9B" w14:textId="77777777" w:rsidR="00843B63" w:rsidRDefault="00843B63"/>
    <w:p w14:paraId="116AAC06" w14:textId="77777777" w:rsidR="00843B63" w:rsidRDefault="00843B63"/>
    <w:p w14:paraId="3F3CCC16" w14:textId="77777777" w:rsidR="00323441" w:rsidRDefault="00323441"/>
    <w:p w14:paraId="2A984791" w14:textId="77777777" w:rsidR="004C50E8" w:rsidRDefault="004C50E8"/>
    <w:p w14:paraId="7BA78E91" w14:textId="77777777" w:rsidR="00265A25" w:rsidRDefault="00265A25"/>
    <w:p w14:paraId="6E557BD2" w14:textId="77777777" w:rsidR="00255882" w:rsidRDefault="00255882"/>
    <w:p w14:paraId="7F505EE8" w14:textId="4C089ADD" w:rsidR="00255882" w:rsidRDefault="00070E9B" w:rsidP="000D7E60">
      <w:pPr>
        <w:pStyle w:val="Heading1"/>
      </w:pPr>
      <w:bookmarkStart w:id="22" w:name="_Toc120719618"/>
      <w:r>
        <w:t>Reference List</w:t>
      </w:r>
      <w:bookmarkEnd w:id="22"/>
    </w:p>
    <w:p w14:paraId="1472C05A" w14:textId="77777777" w:rsidR="00B109CE" w:rsidRDefault="00B109CE" w:rsidP="00B109CE"/>
    <w:p w14:paraId="5DFCA93B" w14:textId="07086CDA" w:rsidR="00B109CE" w:rsidRPr="00DE7EAB" w:rsidRDefault="00DE7EAB" w:rsidP="00B109CE">
      <w:pPr>
        <w:rPr>
          <w:sz w:val="24"/>
          <w:szCs w:val="24"/>
        </w:rPr>
      </w:pPr>
      <w:r>
        <w:rPr>
          <w:sz w:val="24"/>
          <w:szCs w:val="24"/>
        </w:rPr>
        <w:t xml:space="preserve">Aguilar, F. </w:t>
      </w:r>
      <w:r w:rsidR="008D170B">
        <w:rPr>
          <w:sz w:val="24"/>
          <w:szCs w:val="24"/>
        </w:rPr>
        <w:t>J. (1967</w:t>
      </w:r>
      <w:r w:rsidR="00684A12">
        <w:rPr>
          <w:sz w:val="24"/>
          <w:szCs w:val="24"/>
        </w:rPr>
        <w:t xml:space="preserve">). </w:t>
      </w:r>
      <w:r w:rsidR="00684A12" w:rsidRPr="002937DF">
        <w:rPr>
          <w:i/>
          <w:iCs/>
          <w:sz w:val="24"/>
          <w:szCs w:val="24"/>
        </w:rPr>
        <w:t>Scanning</w:t>
      </w:r>
      <w:r w:rsidR="00E55B00" w:rsidRPr="002937DF">
        <w:rPr>
          <w:i/>
          <w:iCs/>
          <w:sz w:val="24"/>
          <w:szCs w:val="24"/>
        </w:rPr>
        <w:t xml:space="preserve"> the Business </w:t>
      </w:r>
      <w:r w:rsidR="00684A12" w:rsidRPr="002937DF">
        <w:rPr>
          <w:i/>
          <w:iCs/>
          <w:sz w:val="24"/>
          <w:szCs w:val="24"/>
        </w:rPr>
        <w:t>Environment</w:t>
      </w:r>
      <w:r w:rsidR="00684A12">
        <w:rPr>
          <w:sz w:val="24"/>
          <w:szCs w:val="24"/>
        </w:rPr>
        <w:t>. Macmillan (</w:t>
      </w:r>
      <w:r w:rsidR="000C0FD4">
        <w:rPr>
          <w:sz w:val="24"/>
          <w:szCs w:val="24"/>
        </w:rPr>
        <w:t xml:space="preserve">The </w:t>
      </w:r>
      <w:r w:rsidR="0005401F">
        <w:rPr>
          <w:sz w:val="24"/>
          <w:szCs w:val="24"/>
        </w:rPr>
        <w:t>foundational aca</w:t>
      </w:r>
      <w:r w:rsidR="00F47EA0">
        <w:rPr>
          <w:sz w:val="24"/>
          <w:szCs w:val="24"/>
        </w:rPr>
        <w:t xml:space="preserve">demic text for the PESTEL </w:t>
      </w:r>
      <w:r w:rsidR="002937DF">
        <w:rPr>
          <w:sz w:val="24"/>
          <w:szCs w:val="24"/>
        </w:rPr>
        <w:t>framework)</w:t>
      </w:r>
    </w:p>
    <w:p w14:paraId="24E922E7" w14:textId="77777777" w:rsidR="00912DE9" w:rsidRDefault="00912DE9" w:rsidP="00912DE9"/>
    <w:p w14:paraId="400D90C5" w14:textId="12CB66E5" w:rsidR="000229F4" w:rsidRPr="00B11A67" w:rsidRDefault="001B5ECF" w:rsidP="00912DE9">
      <w:pPr>
        <w:rPr>
          <w:sz w:val="24"/>
          <w:szCs w:val="24"/>
        </w:rPr>
      </w:pPr>
      <w:r w:rsidRPr="00B11A67">
        <w:rPr>
          <w:sz w:val="24"/>
          <w:szCs w:val="24"/>
        </w:rPr>
        <w:t>Ashcroft</w:t>
      </w:r>
      <w:r>
        <w:rPr>
          <w:sz w:val="24"/>
          <w:szCs w:val="24"/>
        </w:rPr>
        <w:t>.</w:t>
      </w:r>
      <w:r w:rsidR="00FB6200">
        <w:rPr>
          <w:sz w:val="24"/>
          <w:szCs w:val="24"/>
        </w:rPr>
        <w:t xml:space="preserve"> S.,</w:t>
      </w:r>
      <w:r>
        <w:rPr>
          <w:sz w:val="24"/>
          <w:szCs w:val="24"/>
        </w:rPr>
        <w:t xml:space="preserve"> Dosok</w:t>
      </w:r>
      <w:r w:rsidR="00A52B66">
        <w:rPr>
          <w:sz w:val="24"/>
          <w:szCs w:val="24"/>
        </w:rPr>
        <w:t>y</w:t>
      </w:r>
      <w:r>
        <w:rPr>
          <w:sz w:val="24"/>
          <w:szCs w:val="24"/>
        </w:rPr>
        <w:t>.</w:t>
      </w:r>
      <w:r w:rsidR="004611A4">
        <w:rPr>
          <w:sz w:val="24"/>
          <w:szCs w:val="24"/>
        </w:rPr>
        <w:t xml:space="preserve"> </w:t>
      </w:r>
      <w:r w:rsidR="00C427F2">
        <w:rPr>
          <w:sz w:val="24"/>
          <w:szCs w:val="24"/>
        </w:rPr>
        <w:t>N</w:t>
      </w:r>
      <w:r w:rsidR="00EC245F">
        <w:rPr>
          <w:sz w:val="24"/>
          <w:szCs w:val="24"/>
        </w:rPr>
        <w:t>.S.,</w:t>
      </w:r>
      <w:r w:rsidR="004611A4">
        <w:rPr>
          <w:sz w:val="24"/>
          <w:szCs w:val="24"/>
        </w:rPr>
        <w:t xml:space="preserve"> </w:t>
      </w:r>
      <w:r w:rsidR="00EC245F">
        <w:rPr>
          <w:sz w:val="24"/>
          <w:szCs w:val="24"/>
        </w:rPr>
        <w:t>Setzer</w:t>
      </w:r>
      <w:r w:rsidR="00A52B66">
        <w:rPr>
          <w:sz w:val="24"/>
          <w:szCs w:val="24"/>
        </w:rPr>
        <w:t xml:space="preserve"> W.N</w:t>
      </w:r>
      <w:r w:rsidR="00184291">
        <w:rPr>
          <w:sz w:val="24"/>
          <w:szCs w:val="24"/>
        </w:rPr>
        <w:t xml:space="preserve">. </w:t>
      </w:r>
      <w:r w:rsidR="00B21F63">
        <w:rPr>
          <w:sz w:val="24"/>
          <w:szCs w:val="24"/>
        </w:rPr>
        <w:t>Satyal. P. (2024)</w:t>
      </w:r>
      <w:r w:rsidR="003E6E56">
        <w:rPr>
          <w:sz w:val="24"/>
          <w:szCs w:val="24"/>
        </w:rPr>
        <w:t xml:space="preserve"> ‘Synthetic End</w:t>
      </w:r>
      <w:r w:rsidR="000229F4">
        <w:rPr>
          <w:sz w:val="24"/>
          <w:szCs w:val="24"/>
        </w:rPr>
        <w:t>ocrine D</w:t>
      </w:r>
      <w:r w:rsidR="00976791">
        <w:rPr>
          <w:sz w:val="24"/>
          <w:szCs w:val="24"/>
        </w:rPr>
        <w:t xml:space="preserve">isruptors in </w:t>
      </w:r>
      <w:r w:rsidR="009D5C10">
        <w:rPr>
          <w:sz w:val="24"/>
          <w:szCs w:val="24"/>
        </w:rPr>
        <w:t>Fragrance Products’</w:t>
      </w:r>
      <w:r w:rsidR="004B4E30">
        <w:rPr>
          <w:sz w:val="24"/>
          <w:szCs w:val="24"/>
        </w:rPr>
        <w:t xml:space="preserve"> Endoc</w:t>
      </w:r>
      <w:r w:rsidR="00EE22DB">
        <w:rPr>
          <w:sz w:val="24"/>
          <w:szCs w:val="24"/>
        </w:rPr>
        <w:t>rines ,5(3</w:t>
      </w:r>
      <w:r w:rsidR="006B60B9">
        <w:rPr>
          <w:sz w:val="24"/>
          <w:szCs w:val="24"/>
        </w:rPr>
        <w:t>), pp.</w:t>
      </w:r>
      <w:r w:rsidR="00260713">
        <w:rPr>
          <w:sz w:val="24"/>
          <w:szCs w:val="24"/>
        </w:rPr>
        <w:t>366-381</w:t>
      </w:r>
      <w:r w:rsidR="003800D6">
        <w:rPr>
          <w:sz w:val="24"/>
          <w:szCs w:val="24"/>
        </w:rPr>
        <w:t xml:space="preserve"> A</w:t>
      </w:r>
      <w:r w:rsidR="00DD2B20">
        <w:rPr>
          <w:sz w:val="24"/>
          <w:szCs w:val="24"/>
        </w:rPr>
        <w:t>vailable at:</w:t>
      </w:r>
    </w:p>
    <w:p w14:paraId="28A796A2" w14:textId="38AC1AFA" w:rsidR="00255882" w:rsidRDefault="002C5E21">
      <w:pPr>
        <w:rPr>
          <w:sz w:val="24"/>
          <w:szCs w:val="24"/>
        </w:rPr>
      </w:pPr>
      <w:hyperlink r:id="rId15" w:history="1">
        <w:r w:rsidRPr="00B953C7">
          <w:rPr>
            <w:rStyle w:val="Hyperlink"/>
            <w:sz w:val="24"/>
            <w:szCs w:val="24"/>
          </w:rPr>
          <w:t>https://www.mdpi.com/2673-396X/5/3/27</w:t>
        </w:r>
      </w:hyperlink>
      <w:r>
        <w:rPr>
          <w:sz w:val="24"/>
          <w:szCs w:val="24"/>
        </w:rPr>
        <w:t xml:space="preserve"> </w:t>
      </w:r>
      <w:r w:rsidR="00127BE8">
        <w:rPr>
          <w:sz w:val="24"/>
          <w:szCs w:val="24"/>
        </w:rPr>
        <w:t>Accessed 13/07/2026</w:t>
      </w:r>
      <w:r w:rsidR="00A14B69">
        <w:rPr>
          <w:sz w:val="24"/>
          <w:szCs w:val="24"/>
        </w:rPr>
        <w:t>.</w:t>
      </w:r>
    </w:p>
    <w:p w14:paraId="310265F4" w14:textId="37A55E34" w:rsidR="007C1D1A" w:rsidRDefault="00614CB8">
      <w:pPr>
        <w:rPr>
          <w:sz w:val="24"/>
          <w:szCs w:val="24"/>
        </w:rPr>
      </w:pPr>
      <w:r>
        <w:rPr>
          <w:sz w:val="24"/>
          <w:szCs w:val="24"/>
        </w:rPr>
        <w:t xml:space="preserve">Business and Trade </w:t>
      </w:r>
      <w:r w:rsidR="007C1D1A">
        <w:rPr>
          <w:sz w:val="24"/>
          <w:szCs w:val="24"/>
        </w:rPr>
        <w:t>committee, (</w:t>
      </w:r>
      <w:r w:rsidR="007052F1">
        <w:rPr>
          <w:sz w:val="24"/>
          <w:szCs w:val="24"/>
        </w:rPr>
        <w:t>2026)</w:t>
      </w:r>
      <w:r w:rsidR="003F37AE">
        <w:rPr>
          <w:sz w:val="24"/>
          <w:szCs w:val="24"/>
        </w:rPr>
        <w:t>’</w:t>
      </w:r>
      <w:r w:rsidR="002637D5">
        <w:rPr>
          <w:sz w:val="24"/>
          <w:szCs w:val="24"/>
        </w:rPr>
        <w:t xml:space="preserve"> Small B</w:t>
      </w:r>
      <w:r w:rsidR="000F091A">
        <w:rPr>
          <w:sz w:val="24"/>
          <w:szCs w:val="24"/>
        </w:rPr>
        <w:t>usiness strategy</w:t>
      </w:r>
      <w:r w:rsidR="003F37AE">
        <w:rPr>
          <w:sz w:val="24"/>
          <w:szCs w:val="24"/>
        </w:rPr>
        <w:t xml:space="preserve">’ </w:t>
      </w:r>
      <w:r w:rsidR="00D65AD3">
        <w:rPr>
          <w:sz w:val="24"/>
          <w:szCs w:val="24"/>
        </w:rPr>
        <w:t>The house of common</w:t>
      </w:r>
      <w:r w:rsidR="00796BAA">
        <w:rPr>
          <w:sz w:val="24"/>
          <w:szCs w:val="24"/>
        </w:rPr>
        <w:t>, Available at</w:t>
      </w:r>
      <w:r w:rsidR="00B74A7E">
        <w:rPr>
          <w:sz w:val="24"/>
          <w:szCs w:val="24"/>
        </w:rPr>
        <w:t>:</w:t>
      </w:r>
      <w:r w:rsidR="00342C23">
        <w:rPr>
          <w:sz w:val="24"/>
          <w:szCs w:val="24"/>
        </w:rPr>
        <w:t xml:space="preserve"> </w:t>
      </w:r>
      <w:hyperlink r:id="rId16" w:history="1">
        <w:r w:rsidR="00342C23" w:rsidRPr="00B953C7">
          <w:rPr>
            <w:rStyle w:val="Hyperlink"/>
            <w:sz w:val="24"/>
            <w:szCs w:val="24"/>
          </w:rPr>
          <w:t>https://committees.parliament.uk/publications/51536/documents/288743/default/</w:t>
        </w:r>
      </w:hyperlink>
    </w:p>
    <w:p w14:paraId="00246DB8" w14:textId="6A61D7FD" w:rsidR="00342C23" w:rsidRDefault="00342C23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1C1A80">
        <w:rPr>
          <w:sz w:val="24"/>
          <w:szCs w:val="24"/>
        </w:rPr>
        <w:t>ccessed 16/07</w:t>
      </w:r>
      <w:r w:rsidR="00DA6990">
        <w:rPr>
          <w:sz w:val="24"/>
          <w:szCs w:val="24"/>
        </w:rPr>
        <w:t xml:space="preserve">2026 </w:t>
      </w:r>
    </w:p>
    <w:p w14:paraId="519AB4A5" w14:textId="65173B19" w:rsidR="006B4AA2" w:rsidRDefault="00A63B18">
      <w:pPr>
        <w:rPr>
          <w:sz w:val="24"/>
          <w:szCs w:val="24"/>
        </w:rPr>
      </w:pPr>
      <w:r>
        <w:rPr>
          <w:sz w:val="24"/>
          <w:szCs w:val="24"/>
        </w:rPr>
        <w:t xml:space="preserve">Chaffy, I. And </w:t>
      </w:r>
      <w:r w:rsidR="00931BAF">
        <w:rPr>
          <w:sz w:val="24"/>
          <w:szCs w:val="24"/>
        </w:rPr>
        <w:t xml:space="preserve">Chadwick, </w:t>
      </w:r>
      <w:r w:rsidR="005B0ED7">
        <w:rPr>
          <w:sz w:val="24"/>
          <w:szCs w:val="24"/>
        </w:rPr>
        <w:t>F. (2019</w:t>
      </w:r>
      <w:r w:rsidR="007D555E">
        <w:rPr>
          <w:sz w:val="24"/>
          <w:szCs w:val="24"/>
        </w:rPr>
        <w:t>) Digital</w:t>
      </w:r>
      <w:r w:rsidR="00127AEB">
        <w:rPr>
          <w:sz w:val="24"/>
          <w:szCs w:val="24"/>
        </w:rPr>
        <w:t xml:space="preserve"> Marketing </w:t>
      </w:r>
      <w:r w:rsidR="007D555E">
        <w:rPr>
          <w:sz w:val="24"/>
          <w:szCs w:val="24"/>
        </w:rPr>
        <w:t>Strategy, Implementation</w:t>
      </w:r>
      <w:r w:rsidR="000B212C">
        <w:rPr>
          <w:sz w:val="24"/>
          <w:szCs w:val="24"/>
        </w:rPr>
        <w:t xml:space="preserve"> and Practice.</w:t>
      </w:r>
      <w:r w:rsidR="005B7B58">
        <w:rPr>
          <w:sz w:val="24"/>
          <w:szCs w:val="24"/>
        </w:rPr>
        <w:t xml:space="preserve"> 7</w:t>
      </w:r>
      <w:r w:rsidR="005B7B58" w:rsidRPr="005B7B58">
        <w:rPr>
          <w:sz w:val="24"/>
          <w:szCs w:val="24"/>
          <w:vertAlign w:val="superscript"/>
        </w:rPr>
        <w:t>th</w:t>
      </w:r>
      <w:r w:rsidR="005B7B58">
        <w:rPr>
          <w:sz w:val="24"/>
          <w:szCs w:val="24"/>
        </w:rPr>
        <w:t xml:space="preserve"> </w:t>
      </w:r>
      <w:r w:rsidR="007D555E">
        <w:rPr>
          <w:sz w:val="24"/>
          <w:szCs w:val="24"/>
        </w:rPr>
        <w:t>Edition. Harlow; Pearson.</w:t>
      </w:r>
    </w:p>
    <w:p w14:paraId="415FE875" w14:textId="5625C4C2" w:rsidR="001F1342" w:rsidRDefault="00950A3C">
      <w:pPr>
        <w:rPr>
          <w:sz w:val="24"/>
          <w:szCs w:val="24"/>
        </w:rPr>
      </w:pPr>
      <w:r>
        <w:rPr>
          <w:sz w:val="24"/>
          <w:szCs w:val="24"/>
        </w:rPr>
        <w:t>Doran, G.T.</w:t>
      </w:r>
      <w:r w:rsidR="004501EE">
        <w:rPr>
          <w:sz w:val="24"/>
          <w:szCs w:val="24"/>
        </w:rPr>
        <w:t xml:space="preserve"> </w:t>
      </w:r>
      <w:r w:rsidR="009810D9">
        <w:rPr>
          <w:sz w:val="24"/>
          <w:szCs w:val="24"/>
        </w:rPr>
        <w:t xml:space="preserve">(1981) </w:t>
      </w:r>
      <w:r w:rsidR="00FD3786">
        <w:rPr>
          <w:sz w:val="24"/>
          <w:szCs w:val="24"/>
        </w:rPr>
        <w:t xml:space="preserve">There’s </w:t>
      </w:r>
      <w:r w:rsidR="005F7BDF">
        <w:rPr>
          <w:sz w:val="24"/>
          <w:szCs w:val="24"/>
        </w:rPr>
        <w:t xml:space="preserve">a SMART </w:t>
      </w:r>
      <w:r>
        <w:rPr>
          <w:sz w:val="24"/>
          <w:szCs w:val="24"/>
        </w:rPr>
        <w:t>Way to</w:t>
      </w:r>
      <w:r w:rsidR="005F7BDF">
        <w:rPr>
          <w:sz w:val="24"/>
          <w:szCs w:val="24"/>
        </w:rPr>
        <w:t xml:space="preserve"> Write Management</w:t>
      </w:r>
      <w:r w:rsidR="00EF4A4F">
        <w:rPr>
          <w:sz w:val="24"/>
          <w:szCs w:val="24"/>
        </w:rPr>
        <w:t xml:space="preserve">’s Goal and </w:t>
      </w:r>
      <w:r w:rsidR="00C563EB">
        <w:rPr>
          <w:sz w:val="24"/>
          <w:szCs w:val="24"/>
        </w:rPr>
        <w:t xml:space="preserve">Objectives, Journal </w:t>
      </w:r>
      <w:r>
        <w:rPr>
          <w:sz w:val="24"/>
          <w:szCs w:val="24"/>
        </w:rPr>
        <w:t>of Management</w:t>
      </w:r>
      <w:r w:rsidR="00BD35DD">
        <w:rPr>
          <w:sz w:val="24"/>
          <w:szCs w:val="24"/>
        </w:rPr>
        <w:t>;</w:t>
      </w:r>
      <w:r w:rsidR="005D4B8D">
        <w:rPr>
          <w:sz w:val="24"/>
          <w:szCs w:val="24"/>
        </w:rPr>
        <w:t xml:space="preserve"> </w:t>
      </w:r>
      <w:r w:rsidR="000B1EF0">
        <w:rPr>
          <w:sz w:val="24"/>
          <w:szCs w:val="24"/>
        </w:rPr>
        <w:t>Review 70</w:t>
      </w:r>
      <w:r w:rsidR="004A7D38">
        <w:rPr>
          <w:sz w:val="24"/>
          <w:szCs w:val="24"/>
        </w:rPr>
        <w:t>, pp.35-36</w:t>
      </w:r>
      <w:r w:rsidR="003800D6">
        <w:rPr>
          <w:sz w:val="24"/>
          <w:szCs w:val="24"/>
        </w:rPr>
        <w:t xml:space="preserve"> </w:t>
      </w:r>
      <w:r w:rsidR="00DD2B20">
        <w:rPr>
          <w:sz w:val="24"/>
          <w:szCs w:val="24"/>
        </w:rPr>
        <w:t xml:space="preserve">Available </w:t>
      </w:r>
      <w:r w:rsidR="003800D6">
        <w:rPr>
          <w:sz w:val="24"/>
          <w:szCs w:val="24"/>
        </w:rPr>
        <w:t>at</w:t>
      </w:r>
      <w:r w:rsidR="00102133">
        <w:rPr>
          <w:sz w:val="24"/>
          <w:szCs w:val="24"/>
        </w:rPr>
        <w:t xml:space="preserve">: </w:t>
      </w:r>
    </w:p>
    <w:p w14:paraId="5F8E4210" w14:textId="376158BC" w:rsidR="00387C82" w:rsidRDefault="0055281B">
      <w:pPr>
        <w:rPr>
          <w:sz w:val="24"/>
          <w:szCs w:val="24"/>
        </w:rPr>
      </w:pPr>
      <w:hyperlink r:id="rId17" w:history="1">
        <w:r w:rsidRPr="00B953C7">
          <w:rPr>
            <w:rStyle w:val="Hyperlink"/>
            <w:sz w:val="24"/>
            <w:szCs w:val="24"/>
          </w:rPr>
          <w:t>https://www.eval.fr/wp-content/uploads/2020/01/S.M.A.R.T-Way-Management-Review-eval.fr_.pdf</w:t>
        </w:r>
      </w:hyperlink>
    </w:p>
    <w:p w14:paraId="14B53B7E" w14:textId="7DA8587B" w:rsidR="0018098E" w:rsidRDefault="003629A4">
      <w:pPr>
        <w:rPr>
          <w:sz w:val="24"/>
          <w:szCs w:val="24"/>
        </w:rPr>
      </w:pPr>
      <w:r>
        <w:rPr>
          <w:sz w:val="24"/>
          <w:szCs w:val="24"/>
        </w:rPr>
        <w:t xml:space="preserve">Euromonitor </w:t>
      </w:r>
      <w:r w:rsidR="00AA2A1D">
        <w:rPr>
          <w:sz w:val="24"/>
          <w:szCs w:val="24"/>
        </w:rPr>
        <w:t>International. (2024)</w:t>
      </w:r>
      <w:r w:rsidR="00E44CC0">
        <w:rPr>
          <w:sz w:val="24"/>
          <w:szCs w:val="24"/>
        </w:rPr>
        <w:t xml:space="preserve"> </w:t>
      </w:r>
      <w:r w:rsidR="005D6E6F" w:rsidRPr="00291DC5">
        <w:rPr>
          <w:i/>
          <w:iCs/>
          <w:sz w:val="24"/>
          <w:szCs w:val="24"/>
        </w:rPr>
        <w:t xml:space="preserve">Beauty and Personal </w:t>
      </w:r>
      <w:r w:rsidR="00B85D53" w:rsidRPr="00291DC5">
        <w:rPr>
          <w:i/>
          <w:iCs/>
          <w:sz w:val="24"/>
          <w:szCs w:val="24"/>
        </w:rPr>
        <w:t>Care: The</w:t>
      </w:r>
      <w:r w:rsidR="00011456" w:rsidRPr="00291DC5">
        <w:rPr>
          <w:i/>
          <w:iCs/>
          <w:sz w:val="24"/>
          <w:szCs w:val="24"/>
        </w:rPr>
        <w:t xml:space="preserve"> Global Market</w:t>
      </w:r>
      <w:r w:rsidR="00011456">
        <w:rPr>
          <w:sz w:val="24"/>
          <w:szCs w:val="24"/>
        </w:rPr>
        <w:t xml:space="preserve"> </w:t>
      </w:r>
      <w:r w:rsidR="00011456" w:rsidRPr="00A5547A">
        <w:rPr>
          <w:i/>
          <w:iCs/>
          <w:sz w:val="24"/>
          <w:szCs w:val="24"/>
        </w:rPr>
        <w:t>Overview</w:t>
      </w:r>
      <w:r w:rsidR="00B85D53" w:rsidRPr="00A5547A">
        <w:rPr>
          <w:i/>
          <w:iCs/>
          <w:sz w:val="24"/>
          <w:szCs w:val="24"/>
        </w:rPr>
        <w:t>.</w:t>
      </w:r>
      <w:r w:rsidR="007B6EB1">
        <w:rPr>
          <w:sz w:val="24"/>
          <w:szCs w:val="24"/>
        </w:rPr>
        <w:t xml:space="preserve"> </w:t>
      </w:r>
      <w:r w:rsidR="00660E0E">
        <w:rPr>
          <w:sz w:val="24"/>
          <w:szCs w:val="24"/>
        </w:rPr>
        <w:t>London: Euromonitor International.</w:t>
      </w:r>
    </w:p>
    <w:p w14:paraId="26D84503" w14:textId="77777777" w:rsidR="006F71C8" w:rsidRDefault="006F71C8">
      <w:pPr>
        <w:rPr>
          <w:sz w:val="24"/>
          <w:szCs w:val="24"/>
        </w:rPr>
      </w:pPr>
    </w:p>
    <w:p w14:paraId="0C6B77E3" w14:textId="15C6CD54" w:rsidR="006F71C8" w:rsidRDefault="00DA17FC">
      <w:pPr>
        <w:rPr>
          <w:sz w:val="24"/>
          <w:szCs w:val="24"/>
        </w:rPr>
      </w:pPr>
      <w:r>
        <w:rPr>
          <w:sz w:val="24"/>
          <w:szCs w:val="24"/>
        </w:rPr>
        <w:t xml:space="preserve">Gallo, </w:t>
      </w:r>
      <w:r w:rsidR="0071684D">
        <w:rPr>
          <w:sz w:val="24"/>
          <w:szCs w:val="24"/>
        </w:rPr>
        <w:t>A. (2014) ‘</w:t>
      </w:r>
      <w:r w:rsidR="00887575">
        <w:rPr>
          <w:sz w:val="24"/>
          <w:szCs w:val="24"/>
        </w:rPr>
        <w:t xml:space="preserve">A </w:t>
      </w:r>
      <w:r w:rsidR="000043FE">
        <w:rPr>
          <w:sz w:val="24"/>
          <w:szCs w:val="24"/>
        </w:rPr>
        <w:t>quick guide to break</w:t>
      </w:r>
      <w:r w:rsidR="000416A4">
        <w:rPr>
          <w:sz w:val="24"/>
          <w:szCs w:val="24"/>
        </w:rPr>
        <w:t>- even analysis</w:t>
      </w:r>
      <w:r w:rsidR="001A50DE">
        <w:rPr>
          <w:sz w:val="24"/>
          <w:szCs w:val="24"/>
        </w:rPr>
        <w:t>’. Harvard Business Review</w:t>
      </w:r>
      <w:r w:rsidR="005B389F">
        <w:rPr>
          <w:sz w:val="24"/>
          <w:szCs w:val="24"/>
        </w:rPr>
        <w:t>,</w:t>
      </w:r>
      <w:r w:rsidR="00336ED7">
        <w:rPr>
          <w:sz w:val="24"/>
          <w:szCs w:val="24"/>
        </w:rPr>
        <w:t xml:space="preserve">2. </w:t>
      </w:r>
      <w:r w:rsidR="000F39B6">
        <w:rPr>
          <w:sz w:val="24"/>
          <w:szCs w:val="24"/>
        </w:rPr>
        <w:t>July. Available</w:t>
      </w:r>
      <w:r w:rsidR="009731BD">
        <w:rPr>
          <w:sz w:val="24"/>
          <w:szCs w:val="24"/>
        </w:rPr>
        <w:t xml:space="preserve"> </w:t>
      </w:r>
      <w:r w:rsidR="00475B03">
        <w:rPr>
          <w:sz w:val="24"/>
          <w:szCs w:val="24"/>
        </w:rPr>
        <w:t>at:</w:t>
      </w:r>
      <w:r w:rsidR="000F39B6" w:rsidRPr="000F39B6">
        <w:t xml:space="preserve"> </w:t>
      </w:r>
      <w:hyperlink r:id="rId18" w:history="1">
        <w:r w:rsidR="00810C34" w:rsidRPr="00B953C7">
          <w:rPr>
            <w:rStyle w:val="Hyperlink"/>
            <w:sz w:val="24"/>
            <w:szCs w:val="24"/>
          </w:rPr>
          <w:t>https://hbr.org/2014/07/a-quick-guide-to-breakeven-analysis</w:t>
        </w:r>
      </w:hyperlink>
      <w:r w:rsidR="00810C34">
        <w:rPr>
          <w:sz w:val="24"/>
          <w:szCs w:val="24"/>
        </w:rPr>
        <w:t>. Accessed</w:t>
      </w:r>
      <w:r w:rsidR="00BB23C1">
        <w:rPr>
          <w:sz w:val="24"/>
          <w:szCs w:val="24"/>
        </w:rPr>
        <w:t>.17/07/2026.</w:t>
      </w:r>
    </w:p>
    <w:p w14:paraId="53F47C83" w14:textId="0DC8BAC4" w:rsidR="00A315F1" w:rsidRDefault="00381187">
      <w:pPr>
        <w:rPr>
          <w:sz w:val="24"/>
          <w:szCs w:val="24"/>
        </w:rPr>
      </w:pPr>
      <w:r>
        <w:rPr>
          <w:sz w:val="24"/>
          <w:szCs w:val="24"/>
        </w:rPr>
        <w:t>Locke, E</w:t>
      </w:r>
      <w:r w:rsidR="008641FD">
        <w:rPr>
          <w:sz w:val="24"/>
          <w:szCs w:val="24"/>
        </w:rPr>
        <w:t xml:space="preserve">.A and </w:t>
      </w:r>
      <w:r w:rsidR="001B28D4">
        <w:rPr>
          <w:sz w:val="24"/>
          <w:szCs w:val="24"/>
        </w:rPr>
        <w:t>Latham</w:t>
      </w:r>
      <w:r w:rsidR="00751BD1">
        <w:rPr>
          <w:sz w:val="24"/>
          <w:szCs w:val="24"/>
        </w:rPr>
        <w:t>.</w:t>
      </w:r>
      <w:r w:rsidR="003071F1">
        <w:rPr>
          <w:sz w:val="24"/>
          <w:szCs w:val="24"/>
        </w:rPr>
        <w:t>G.P.(</w:t>
      </w:r>
      <w:r w:rsidR="003160D8">
        <w:rPr>
          <w:sz w:val="24"/>
          <w:szCs w:val="24"/>
        </w:rPr>
        <w:t>2002</w:t>
      </w:r>
      <w:r w:rsidR="003071F1">
        <w:rPr>
          <w:sz w:val="24"/>
          <w:szCs w:val="24"/>
        </w:rPr>
        <w:t>). Building</w:t>
      </w:r>
      <w:r w:rsidR="005D731B">
        <w:rPr>
          <w:sz w:val="24"/>
          <w:szCs w:val="24"/>
        </w:rPr>
        <w:t xml:space="preserve"> a practically</w:t>
      </w:r>
      <w:r w:rsidR="00D403B5">
        <w:rPr>
          <w:sz w:val="24"/>
          <w:szCs w:val="24"/>
        </w:rPr>
        <w:t xml:space="preserve"> useful theory of goal setting and task </w:t>
      </w:r>
      <w:r w:rsidR="003A0D20">
        <w:rPr>
          <w:sz w:val="24"/>
          <w:szCs w:val="24"/>
        </w:rPr>
        <w:t>motivation. A</w:t>
      </w:r>
      <w:r w:rsidR="00A45F9A">
        <w:rPr>
          <w:sz w:val="24"/>
          <w:szCs w:val="24"/>
        </w:rPr>
        <w:t xml:space="preserve"> </w:t>
      </w:r>
      <w:r w:rsidR="00D54851">
        <w:rPr>
          <w:sz w:val="24"/>
          <w:szCs w:val="24"/>
        </w:rPr>
        <w:t>35-year</w:t>
      </w:r>
      <w:r w:rsidR="00A45F9A">
        <w:rPr>
          <w:sz w:val="24"/>
          <w:szCs w:val="24"/>
        </w:rPr>
        <w:t xml:space="preserve"> </w:t>
      </w:r>
      <w:r w:rsidR="006D3196">
        <w:rPr>
          <w:sz w:val="24"/>
          <w:szCs w:val="24"/>
        </w:rPr>
        <w:t xml:space="preserve">odyssey: </w:t>
      </w:r>
      <w:r w:rsidR="006D3196" w:rsidRPr="00CA4A95">
        <w:rPr>
          <w:i/>
          <w:iCs/>
          <w:sz w:val="24"/>
          <w:szCs w:val="24"/>
        </w:rPr>
        <w:t>A</w:t>
      </w:r>
      <w:r w:rsidR="000C284E" w:rsidRPr="00CA4A95">
        <w:rPr>
          <w:i/>
          <w:iCs/>
          <w:sz w:val="24"/>
          <w:szCs w:val="24"/>
        </w:rPr>
        <w:t>merican Ps</w:t>
      </w:r>
      <w:r w:rsidR="00126D63" w:rsidRPr="00CA4A95">
        <w:rPr>
          <w:i/>
          <w:iCs/>
          <w:sz w:val="24"/>
          <w:szCs w:val="24"/>
        </w:rPr>
        <w:t>ychologist</w:t>
      </w:r>
      <w:r w:rsidR="00192010">
        <w:rPr>
          <w:sz w:val="24"/>
          <w:szCs w:val="24"/>
        </w:rPr>
        <w:t>, 57(</w:t>
      </w:r>
      <w:r w:rsidR="004E6D90">
        <w:rPr>
          <w:sz w:val="24"/>
          <w:szCs w:val="24"/>
        </w:rPr>
        <w:t>9),</w:t>
      </w:r>
      <w:r w:rsidR="00D57087">
        <w:rPr>
          <w:sz w:val="24"/>
          <w:szCs w:val="24"/>
        </w:rPr>
        <w:t xml:space="preserve"> pp.705</w:t>
      </w:r>
      <w:r w:rsidR="003A0D20">
        <w:rPr>
          <w:sz w:val="24"/>
          <w:szCs w:val="24"/>
        </w:rPr>
        <w:t>-717</w:t>
      </w:r>
      <w:r w:rsidR="00313354">
        <w:rPr>
          <w:sz w:val="24"/>
          <w:szCs w:val="24"/>
        </w:rPr>
        <w:t>. A</w:t>
      </w:r>
      <w:r w:rsidR="00115799">
        <w:rPr>
          <w:sz w:val="24"/>
          <w:szCs w:val="24"/>
        </w:rPr>
        <w:t>vailable at</w:t>
      </w:r>
      <w:r w:rsidR="00D54851">
        <w:rPr>
          <w:sz w:val="24"/>
          <w:szCs w:val="24"/>
        </w:rPr>
        <w:t xml:space="preserve"> </w:t>
      </w:r>
      <w:hyperlink r:id="rId19" w:history="1">
        <w:r w:rsidR="00500E6E" w:rsidRPr="00B953C7">
          <w:rPr>
            <w:rStyle w:val="Hyperlink"/>
            <w:sz w:val="24"/>
            <w:szCs w:val="24"/>
          </w:rPr>
          <w:t>https://med.stanford.edu/content/dam/sm/s-spire/documents/PD.locke-and-latham-retrospective_Paper.pdf</w:t>
        </w:r>
      </w:hyperlink>
      <w:r w:rsidR="00500E6E">
        <w:rPr>
          <w:sz w:val="24"/>
          <w:szCs w:val="24"/>
        </w:rPr>
        <w:t xml:space="preserve"> </w:t>
      </w:r>
    </w:p>
    <w:p w14:paraId="050E3531" w14:textId="2B9061F8" w:rsidR="004A25C1" w:rsidRPr="0007519D" w:rsidRDefault="00514BFF">
      <w:pPr>
        <w:rPr>
          <w:sz w:val="24"/>
          <w:szCs w:val="24"/>
        </w:rPr>
      </w:pPr>
      <w:r>
        <w:rPr>
          <w:sz w:val="24"/>
          <w:szCs w:val="24"/>
        </w:rPr>
        <w:t>Kotler, P</w:t>
      </w:r>
      <w:r w:rsidR="00E86714">
        <w:rPr>
          <w:sz w:val="24"/>
          <w:szCs w:val="24"/>
        </w:rPr>
        <w:t xml:space="preserve">.  </w:t>
      </w:r>
      <w:r>
        <w:rPr>
          <w:sz w:val="24"/>
          <w:szCs w:val="24"/>
        </w:rPr>
        <w:t>and</w:t>
      </w:r>
      <w:r w:rsidR="002144DF">
        <w:rPr>
          <w:sz w:val="24"/>
          <w:szCs w:val="24"/>
        </w:rPr>
        <w:t xml:space="preserve"> </w:t>
      </w:r>
      <w:r w:rsidR="001D3959">
        <w:rPr>
          <w:sz w:val="24"/>
          <w:szCs w:val="24"/>
        </w:rPr>
        <w:t xml:space="preserve">Armstrong, </w:t>
      </w:r>
      <w:r>
        <w:rPr>
          <w:sz w:val="24"/>
          <w:szCs w:val="24"/>
        </w:rPr>
        <w:t>G. (2021)</w:t>
      </w:r>
      <w:r w:rsidR="002144DF">
        <w:rPr>
          <w:sz w:val="24"/>
          <w:szCs w:val="24"/>
        </w:rPr>
        <w:t xml:space="preserve"> </w:t>
      </w:r>
      <w:r w:rsidR="0033762E">
        <w:rPr>
          <w:sz w:val="24"/>
          <w:szCs w:val="24"/>
        </w:rPr>
        <w:t>Principles of M</w:t>
      </w:r>
      <w:r w:rsidR="00887682">
        <w:rPr>
          <w:sz w:val="24"/>
          <w:szCs w:val="24"/>
        </w:rPr>
        <w:t>arketing. 18</w:t>
      </w:r>
      <w:r w:rsidR="00887682" w:rsidRPr="00887682">
        <w:rPr>
          <w:sz w:val="24"/>
          <w:szCs w:val="24"/>
          <w:vertAlign w:val="superscript"/>
        </w:rPr>
        <w:t>th</w:t>
      </w:r>
      <w:r w:rsidR="00887682">
        <w:rPr>
          <w:sz w:val="24"/>
          <w:szCs w:val="24"/>
        </w:rPr>
        <w:t xml:space="preserve"> edn</w:t>
      </w:r>
      <w:r w:rsidR="008C7BDC">
        <w:rPr>
          <w:sz w:val="24"/>
          <w:szCs w:val="24"/>
        </w:rPr>
        <w:t xml:space="preserve">. </w:t>
      </w:r>
      <w:r w:rsidR="00E86714">
        <w:rPr>
          <w:sz w:val="24"/>
          <w:szCs w:val="24"/>
        </w:rPr>
        <w:t>Harlow: Pearson</w:t>
      </w:r>
      <w:r w:rsidR="00356A59">
        <w:rPr>
          <w:sz w:val="24"/>
          <w:szCs w:val="24"/>
        </w:rPr>
        <w:t xml:space="preserve"> Education</w:t>
      </w:r>
      <w:r w:rsidR="00E86714">
        <w:rPr>
          <w:sz w:val="24"/>
          <w:szCs w:val="24"/>
        </w:rPr>
        <w:t>.</w:t>
      </w:r>
    </w:p>
    <w:p w14:paraId="14595AB9" w14:textId="202646D7" w:rsidR="009F6BCA" w:rsidRPr="003D0511" w:rsidRDefault="00422230">
      <w:pPr>
        <w:rPr>
          <w:sz w:val="24"/>
          <w:szCs w:val="24"/>
        </w:rPr>
      </w:pPr>
      <w:r w:rsidRPr="003D0511">
        <w:rPr>
          <w:sz w:val="24"/>
          <w:szCs w:val="24"/>
        </w:rPr>
        <w:t>Marchand A.</w:t>
      </w:r>
      <w:r w:rsidR="003D0511" w:rsidRPr="003D0511">
        <w:rPr>
          <w:sz w:val="24"/>
          <w:szCs w:val="24"/>
        </w:rPr>
        <w:t xml:space="preserve"> </w:t>
      </w:r>
      <w:r w:rsidR="001A6AA9" w:rsidRPr="003D0511">
        <w:rPr>
          <w:sz w:val="24"/>
          <w:szCs w:val="24"/>
        </w:rPr>
        <w:t>Bla</w:t>
      </w:r>
      <w:r w:rsidR="003D0511" w:rsidRPr="003D0511">
        <w:rPr>
          <w:sz w:val="24"/>
          <w:szCs w:val="24"/>
        </w:rPr>
        <w:t>nc, Beauregard</w:t>
      </w:r>
      <w:r w:rsidR="00DA0D02" w:rsidRPr="003D0511">
        <w:rPr>
          <w:sz w:val="24"/>
          <w:szCs w:val="24"/>
        </w:rPr>
        <w:t xml:space="preserve">. </w:t>
      </w:r>
      <w:r w:rsidR="00D10602" w:rsidRPr="003D0511">
        <w:rPr>
          <w:sz w:val="24"/>
          <w:szCs w:val="24"/>
        </w:rPr>
        <w:t xml:space="preserve">(2018) </w:t>
      </w:r>
      <w:r w:rsidR="00805856" w:rsidRPr="003D0511">
        <w:rPr>
          <w:sz w:val="24"/>
          <w:szCs w:val="24"/>
        </w:rPr>
        <w:t xml:space="preserve">‘Do age and gender </w:t>
      </w:r>
      <w:r w:rsidR="003D0511" w:rsidRPr="003D0511">
        <w:rPr>
          <w:sz w:val="24"/>
          <w:szCs w:val="24"/>
        </w:rPr>
        <w:t>contribute workers ‘burnout</w:t>
      </w:r>
      <w:r w:rsidR="009F6BCA" w:rsidRPr="003D0511">
        <w:rPr>
          <w:sz w:val="24"/>
          <w:szCs w:val="24"/>
        </w:rPr>
        <w:t xml:space="preserve"> </w:t>
      </w:r>
      <w:r w:rsidR="003D0511" w:rsidRPr="003D0511">
        <w:rPr>
          <w:sz w:val="24"/>
          <w:szCs w:val="24"/>
        </w:rPr>
        <w:t>symptoms</w:t>
      </w:r>
      <w:r w:rsidR="00B93932" w:rsidRPr="003D0511">
        <w:rPr>
          <w:sz w:val="24"/>
          <w:szCs w:val="24"/>
        </w:rPr>
        <w:t>?’ O</w:t>
      </w:r>
      <w:r w:rsidR="006A7E65" w:rsidRPr="003D0511">
        <w:rPr>
          <w:sz w:val="24"/>
          <w:szCs w:val="24"/>
        </w:rPr>
        <w:t>ccupational M</w:t>
      </w:r>
      <w:r w:rsidR="00A47B90" w:rsidRPr="003D0511">
        <w:rPr>
          <w:sz w:val="24"/>
          <w:szCs w:val="24"/>
        </w:rPr>
        <w:t>edicine,68(6</w:t>
      </w:r>
      <w:r w:rsidR="003D0511" w:rsidRPr="003D0511">
        <w:rPr>
          <w:sz w:val="24"/>
          <w:szCs w:val="24"/>
        </w:rPr>
        <w:t>), pp.405-411</w:t>
      </w:r>
      <w:r w:rsidR="0055281B">
        <w:rPr>
          <w:sz w:val="24"/>
          <w:szCs w:val="24"/>
        </w:rPr>
        <w:t xml:space="preserve"> </w:t>
      </w:r>
    </w:p>
    <w:p w14:paraId="6AC39D86" w14:textId="77777777" w:rsidR="009D505C" w:rsidRDefault="003D0511">
      <w:pPr>
        <w:rPr>
          <w:sz w:val="24"/>
          <w:szCs w:val="24"/>
        </w:rPr>
      </w:pPr>
      <w:hyperlink r:id="rId20" w:history="1">
        <w:r w:rsidRPr="006917EF">
          <w:rPr>
            <w:rStyle w:val="Hyperlink"/>
            <w:sz w:val="24"/>
            <w:szCs w:val="24"/>
          </w:rPr>
          <w:t>https://pubmed.ncbi.nlm.nih.gov/29912439/</w:t>
        </w:r>
      </w:hyperlink>
      <w:r>
        <w:rPr>
          <w:sz w:val="24"/>
          <w:szCs w:val="24"/>
        </w:rPr>
        <w:t xml:space="preserve"> </w:t>
      </w:r>
    </w:p>
    <w:p w14:paraId="335DB560" w14:textId="14CE5100" w:rsidR="005657A9" w:rsidRPr="003F2845" w:rsidRDefault="00CA1BB3">
      <w:pPr>
        <w:rPr>
          <w:sz w:val="24"/>
          <w:szCs w:val="24"/>
        </w:rPr>
      </w:pPr>
      <w:r>
        <w:rPr>
          <w:sz w:val="24"/>
          <w:szCs w:val="24"/>
        </w:rPr>
        <w:lastRenderedPageBreak/>
        <w:t>M</w:t>
      </w:r>
      <w:r w:rsidR="00624190">
        <w:rPr>
          <w:sz w:val="24"/>
          <w:szCs w:val="24"/>
        </w:rPr>
        <w:t xml:space="preserve">archington, </w:t>
      </w:r>
      <w:r w:rsidR="00802ED1">
        <w:rPr>
          <w:sz w:val="24"/>
          <w:szCs w:val="24"/>
        </w:rPr>
        <w:t>M. Wi</w:t>
      </w:r>
      <w:r w:rsidR="00D128C0">
        <w:rPr>
          <w:sz w:val="24"/>
          <w:szCs w:val="24"/>
        </w:rPr>
        <w:t xml:space="preserve">lkinson, </w:t>
      </w:r>
      <w:r w:rsidR="00252DEC">
        <w:rPr>
          <w:sz w:val="24"/>
          <w:szCs w:val="24"/>
        </w:rPr>
        <w:t>A.</w:t>
      </w:r>
      <w:r w:rsidR="00D128C0">
        <w:rPr>
          <w:sz w:val="24"/>
          <w:szCs w:val="24"/>
        </w:rPr>
        <w:t xml:space="preserve"> </w:t>
      </w:r>
      <w:r w:rsidR="00BE6C8A">
        <w:rPr>
          <w:sz w:val="24"/>
          <w:szCs w:val="24"/>
        </w:rPr>
        <w:t xml:space="preserve">Donnelly, </w:t>
      </w:r>
      <w:r w:rsidR="00252DEC">
        <w:rPr>
          <w:sz w:val="24"/>
          <w:szCs w:val="24"/>
        </w:rPr>
        <w:t>R.</w:t>
      </w:r>
      <w:r w:rsidR="00DA3325">
        <w:rPr>
          <w:sz w:val="24"/>
          <w:szCs w:val="24"/>
        </w:rPr>
        <w:t xml:space="preserve"> Kynighou,</w:t>
      </w:r>
      <w:r w:rsidR="00252DEC">
        <w:rPr>
          <w:sz w:val="24"/>
          <w:szCs w:val="24"/>
        </w:rPr>
        <w:t xml:space="preserve"> </w:t>
      </w:r>
      <w:r w:rsidR="00C92754">
        <w:rPr>
          <w:sz w:val="24"/>
          <w:szCs w:val="24"/>
        </w:rPr>
        <w:t>A...</w:t>
      </w:r>
      <w:r w:rsidR="00712E74">
        <w:rPr>
          <w:sz w:val="24"/>
          <w:szCs w:val="24"/>
        </w:rPr>
        <w:t xml:space="preserve"> (2020</w:t>
      </w:r>
      <w:r w:rsidR="00C92754">
        <w:rPr>
          <w:sz w:val="24"/>
          <w:szCs w:val="24"/>
        </w:rPr>
        <w:t xml:space="preserve">) </w:t>
      </w:r>
      <w:r w:rsidR="00C92754" w:rsidRPr="00C92754">
        <w:rPr>
          <w:i/>
          <w:iCs/>
          <w:sz w:val="24"/>
          <w:szCs w:val="24"/>
        </w:rPr>
        <w:t>Human</w:t>
      </w:r>
      <w:r w:rsidR="00712E74" w:rsidRPr="00C92754">
        <w:rPr>
          <w:i/>
          <w:iCs/>
          <w:sz w:val="24"/>
          <w:szCs w:val="24"/>
        </w:rPr>
        <w:t xml:space="preserve"> Resource</w:t>
      </w:r>
      <w:r w:rsidR="00D36E58" w:rsidRPr="00C92754">
        <w:rPr>
          <w:i/>
          <w:iCs/>
          <w:sz w:val="24"/>
          <w:szCs w:val="24"/>
        </w:rPr>
        <w:t xml:space="preserve"> Management at Work</w:t>
      </w:r>
      <w:r w:rsidR="003F2845">
        <w:rPr>
          <w:sz w:val="24"/>
          <w:szCs w:val="24"/>
        </w:rPr>
        <w:t>.</w:t>
      </w:r>
      <w:r w:rsidR="00A33964">
        <w:rPr>
          <w:sz w:val="24"/>
          <w:szCs w:val="24"/>
        </w:rPr>
        <w:t>7</w:t>
      </w:r>
      <w:r w:rsidR="00EB2069" w:rsidRPr="00EB2069">
        <w:rPr>
          <w:sz w:val="24"/>
          <w:szCs w:val="24"/>
          <w:vertAlign w:val="superscript"/>
        </w:rPr>
        <w:t>th</w:t>
      </w:r>
      <w:r w:rsidR="00EB2069">
        <w:rPr>
          <w:sz w:val="24"/>
          <w:szCs w:val="24"/>
        </w:rPr>
        <w:t xml:space="preserve"> Edition</w:t>
      </w:r>
      <w:r w:rsidR="00D32992">
        <w:rPr>
          <w:sz w:val="24"/>
          <w:szCs w:val="24"/>
        </w:rPr>
        <w:t>. London: Kogan Page</w:t>
      </w:r>
    </w:p>
    <w:p w14:paraId="7C662EEC" w14:textId="77777777" w:rsidR="00084AEE" w:rsidRDefault="009D505C">
      <w:pPr>
        <w:rPr>
          <w:sz w:val="24"/>
          <w:szCs w:val="24"/>
        </w:rPr>
      </w:pPr>
      <w:r>
        <w:rPr>
          <w:sz w:val="24"/>
          <w:szCs w:val="24"/>
        </w:rPr>
        <w:t>Mintel.</w:t>
      </w:r>
      <w:r w:rsidR="00CB7571">
        <w:rPr>
          <w:sz w:val="24"/>
          <w:szCs w:val="24"/>
        </w:rPr>
        <w:t xml:space="preserve"> (2024</w:t>
      </w:r>
      <w:r w:rsidR="00DC58F4">
        <w:rPr>
          <w:sz w:val="24"/>
          <w:szCs w:val="24"/>
        </w:rPr>
        <w:t xml:space="preserve">). </w:t>
      </w:r>
      <w:r w:rsidR="00DC58F4" w:rsidRPr="00DC58F4">
        <w:rPr>
          <w:i/>
          <w:iCs/>
          <w:sz w:val="24"/>
          <w:szCs w:val="24"/>
        </w:rPr>
        <w:t>The</w:t>
      </w:r>
      <w:r w:rsidR="00CB7571" w:rsidRPr="00DC58F4">
        <w:rPr>
          <w:i/>
          <w:iCs/>
          <w:sz w:val="24"/>
          <w:szCs w:val="24"/>
        </w:rPr>
        <w:t xml:space="preserve"> Future of Home </w:t>
      </w:r>
      <w:r w:rsidR="00DC58F4" w:rsidRPr="00DC58F4">
        <w:rPr>
          <w:i/>
          <w:iCs/>
          <w:sz w:val="24"/>
          <w:szCs w:val="24"/>
        </w:rPr>
        <w:t>Fragrance:</w:t>
      </w:r>
      <w:r w:rsidR="00DC58F4">
        <w:rPr>
          <w:sz w:val="24"/>
          <w:szCs w:val="24"/>
        </w:rPr>
        <w:t xml:space="preserve"> Trend</w:t>
      </w:r>
      <w:r w:rsidR="007860CC">
        <w:rPr>
          <w:sz w:val="24"/>
          <w:szCs w:val="24"/>
        </w:rPr>
        <w:t xml:space="preserve"> </w:t>
      </w:r>
      <w:r w:rsidR="00DC58F4">
        <w:rPr>
          <w:sz w:val="24"/>
          <w:szCs w:val="24"/>
        </w:rPr>
        <w:t>Report.</w:t>
      </w:r>
      <w:r w:rsidR="00062EA7">
        <w:rPr>
          <w:sz w:val="24"/>
          <w:szCs w:val="24"/>
        </w:rPr>
        <w:t xml:space="preserve">  </w:t>
      </w:r>
      <w:r w:rsidR="00DC58F4">
        <w:rPr>
          <w:sz w:val="24"/>
          <w:szCs w:val="24"/>
        </w:rPr>
        <w:t>London: Mintel</w:t>
      </w:r>
      <w:r w:rsidR="00062EA7">
        <w:rPr>
          <w:sz w:val="24"/>
          <w:szCs w:val="24"/>
        </w:rPr>
        <w:t xml:space="preserve"> Group L</w:t>
      </w:r>
      <w:r w:rsidR="00DC58F4">
        <w:rPr>
          <w:sz w:val="24"/>
          <w:szCs w:val="24"/>
        </w:rPr>
        <w:t>td</w:t>
      </w:r>
    </w:p>
    <w:p w14:paraId="1663E53C" w14:textId="35F19FD5" w:rsidR="00A430DD" w:rsidRDefault="00272366">
      <w:pPr>
        <w:rPr>
          <w:sz w:val="24"/>
          <w:szCs w:val="24"/>
        </w:rPr>
      </w:pPr>
      <w:r>
        <w:rPr>
          <w:sz w:val="24"/>
          <w:szCs w:val="24"/>
        </w:rPr>
        <w:t>Slack, N.</w:t>
      </w:r>
      <w:r w:rsidR="00386A33">
        <w:rPr>
          <w:sz w:val="24"/>
          <w:szCs w:val="24"/>
        </w:rPr>
        <w:t xml:space="preserve"> </w:t>
      </w:r>
      <w:r w:rsidR="0082368F">
        <w:rPr>
          <w:sz w:val="24"/>
          <w:szCs w:val="24"/>
        </w:rPr>
        <w:t>Brandson -</w:t>
      </w:r>
      <w:r>
        <w:rPr>
          <w:sz w:val="24"/>
          <w:szCs w:val="24"/>
        </w:rPr>
        <w:t>Jones, A. (2020</w:t>
      </w:r>
      <w:r w:rsidR="00507EAA">
        <w:rPr>
          <w:sz w:val="24"/>
          <w:szCs w:val="24"/>
        </w:rPr>
        <w:t>).</w:t>
      </w:r>
      <w:r w:rsidR="00507EAA" w:rsidRPr="00507EAA">
        <w:rPr>
          <w:i/>
          <w:iCs/>
          <w:sz w:val="24"/>
          <w:szCs w:val="24"/>
        </w:rPr>
        <w:t xml:space="preserve"> Operation</w:t>
      </w:r>
      <w:r w:rsidR="00262E29" w:rsidRPr="00507EAA">
        <w:rPr>
          <w:i/>
          <w:iCs/>
          <w:sz w:val="24"/>
          <w:szCs w:val="24"/>
        </w:rPr>
        <w:t xml:space="preserve"> </w:t>
      </w:r>
      <w:r w:rsidR="00507EAA" w:rsidRPr="00507EAA">
        <w:rPr>
          <w:i/>
          <w:iCs/>
          <w:sz w:val="24"/>
          <w:szCs w:val="24"/>
        </w:rPr>
        <w:t>Management</w:t>
      </w:r>
      <w:r w:rsidR="00507EAA">
        <w:rPr>
          <w:sz w:val="24"/>
          <w:szCs w:val="24"/>
        </w:rPr>
        <w:t>:</w:t>
      </w:r>
      <w:r w:rsidR="00120188">
        <w:rPr>
          <w:sz w:val="24"/>
          <w:szCs w:val="24"/>
        </w:rPr>
        <w:t xml:space="preserve"> </w:t>
      </w:r>
      <w:r w:rsidR="009F2502" w:rsidRPr="003D0511">
        <w:rPr>
          <w:sz w:val="24"/>
          <w:szCs w:val="24"/>
        </w:rPr>
        <w:t xml:space="preserve"> </w:t>
      </w:r>
      <w:r w:rsidR="00103D0C">
        <w:rPr>
          <w:sz w:val="24"/>
          <w:szCs w:val="24"/>
        </w:rPr>
        <w:t>9</w:t>
      </w:r>
      <w:r w:rsidR="00103D0C" w:rsidRPr="00103D0C">
        <w:rPr>
          <w:sz w:val="24"/>
          <w:szCs w:val="24"/>
        </w:rPr>
        <w:t>th</w:t>
      </w:r>
      <w:r w:rsidR="00A430DD">
        <w:rPr>
          <w:sz w:val="24"/>
          <w:szCs w:val="24"/>
        </w:rPr>
        <w:t xml:space="preserve"> </w:t>
      </w:r>
      <w:r w:rsidR="00103D0C">
        <w:rPr>
          <w:sz w:val="24"/>
          <w:szCs w:val="24"/>
        </w:rPr>
        <w:t>edn. Harlow:</w:t>
      </w:r>
    </w:p>
    <w:p w14:paraId="1A14D4C1" w14:textId="77777777" w:rsidR="00843B63" w:rsidRDefault="00592FCF">
      <w:pPr>
        <w:rPr>
          <w:sz w:val="24"/>
          <w:szCs w:val="24"/>
        </w:rPr>
      </w:pPr>
      <w:r>
        <w:rPr>
          <w:sz w:val="24"/>
          <w:szCs w:val="24"/>
        </w:rPr>
        <w:t xml:space="preserve"> Pearson</w:t>
      </w:r>
      <w:r w:rsidR="00A54A43">
        <w:rPr>
          <w:sz w:val="24"/>
          <w:szCs w:val="24"/>
        </w:rPr>
        <w:t xml:space="preserve"> Education</w:t>
      </w:r>
      <w:r>
        <w:rPr>
          <w:sz w:val="24"/>
          <w:szCs w:val="24"/>
        </w:rPr>
        <w:t>.</w:t>
      </w:r>
    </w:p>
    <w:p w14:paraId="4CF6099A" w14:textId="6B6197B5" w:rsidR="0047612C" w:rsidRPr="000D7E60" w:rsidRDefault="009756DF">
      <w:pPr>
        <w:rPr>
          <w:sz w:val="24"/>
          <w:szCs w:val="24"/>
        </w:rPr>
      </w:pPr>
      <w:r>
        <w:rPr>
          <w:sz w:val="24"/>
          <w:szCs w:val="24"/>
        </w:rPr>
        <w:t>Thompson</w:t>
      </w:r>
      <w:r w:rsidR="008549CE">
        <w:rPr>
          <w:sz w:val="24"/>
          <w:szCs w:val="24"/>
        </w:rPr>
        <w:t xml:space="preserve">, </w:t>
      </w:r>
      <w:r w:rsidR="00C7353A">
        <w:rPr>
          <w:sz w:val="24"/>
          <w:szCs w:val="24"/>
        </w:rPr>
        <w:t xml:space="preserve">A. Peteraf, </w:t>
      </w:r>
      <w:r w:rsidR="0081349A">
        <w:rPr>
          <w:sz w:val="24"/>
          <w:szCs w:val="24"/>
        </w:rPr>
        <w:t>M.</w:t>
      </w:r>
      <w:r w:rsidR="00DA1597">
        <w:rPr>
          <w:sz w:val="24"/>
          <w:szCs w:val="24"/>
        </w:rPr>
        <w:t xml:space="preserve"> </w:t>
      </w:r>
      <w:r w:rsidR="00F30368">
        <w:rPr>
          <w:sz w:val="24"/>
          <w:szCs w:val="24"/>
        </w:rPr>
        <w:t xml:space="preserve">Strickland, </w:t>
      </w:r>
      <w:r w:rsidR="00283A90">
        <w:rPr>
          <w:sz w:val="24"/>
          <w:szCs w:val="24"/>
        </w:rPr>
        <w:t>A. (</w:t>
      </w:r>
      <w:r w:rsidR="00B82C64">
        <w:rPr>
          <w:sz w:val="24"/>
          <w:szCs w:val="24"/>
        </w:rPr>
        <w:t xml:space="preserve">2020) </w:t>
      </w:r>
      <w:r w:rsidR="00283A90" w:rsidRPr="0038427D">
        <w:rPr>
          <w:i/>
          <w:iCs/>
          <w:sz w:val="24"/>
          <w:szCs w:val="24"/>
        </w:rPr>
        <w:t>Craf</w:t>
      </w:r>
      <w:r w:rsidR="00F41DE0" w:rsidRPr="0038427D">
        <w:rPr>
          <w:i/>
          <w:iCs/>
          <w:sz w:val="24"/>
          <w:szCs w:val="24"/>
        </w:rPr>
        <w:t xml:space="preserve">ting &amp; </w:t>
      </w:r>
      <w:r w:rsidR="00CA7EB9" w:rsidRPr="0038427D">
        <w:rPr>
          <w:i/>
          <w:iCs/>
          <w:sz w:val="24"/>
          <w:szCs w:val="24"/>
        </w:rPr>
        <w:t xml:space="preserve">Executing </w:t>
      </w:r>
      <w:r w:rsidR="00A340B9" w:rsidRPr="0038427D">
        <w:rPr>
          <w:i/>
          <w:iCs/>
          <w:sz w:val="24"/>
          <w:szCs w:val="24"/>
        </w:rPr>
        <w:t xml:space="preserve">Strategy: Concept and </w:t>
      </w:r>
      <w:r w:rsidR="00F06E0B" w:rsidRPr="0038427D">
        <w:rPr>
          <w:i/>
          <w:iCs/>
          <w:sz w:val="24"/>
          <w:szCs w:val="24"/>
        </w:rPr>
        <w:t>Cases</w:t>
      </w:r>
      <w:r w:rsidR="006847AE" w:rsidRPr="0038427D">
        <w:rPr>
          <w:i/>
          <w:iCs/>
          <w:sz w:val="24"/>
          <w:szCs w:val="24"/>
        </w:rPr>
        <w:t>.</w:t>
      </w:r>
      <w:r w:rsidR="006847AE">
        <w:rPr>
          <w:sz w:val="24"/>
          <w:szCs w:val="24"/>
        </w:rPr>
        <w:t>22</w:t>
      </w:r>
      <w:r w:rsidR="006847AE" w:rsidRPr="006847AE">
        <w:rPr>
          <w:sz w:val="24"/>
          <w:szCs w:val="24"/>
          <w:vertAlign w:val="superscript"/>
        </w:rPr>
        <w:t>nd</w:t>
      </w:r>
      <w:r w:rsidR="006847AE">
        <w:rPr>
          <w:sz w:val="24"/>
          <w:szCs w:val="24"/>
        </w:rPr>
        <w:t xml:space="preserve"> edn </w:t>
      </w:r>
      <w:r w:rsidR="006C3827">
        <w:rPr>
          <w:sz w:val="24"/>
          <w:szCs w:val="24"/>
        </w:rPr>
        <w:t>Boston:</w:t>
      </w:r>
      <w:r w:rsidR="00C602B5">
        <w:rPr>
          <w:sz w:val="24"/>
          <w:szCs w:val="24"/>
        </w:rPr>
        <w:t xml:space="preserve"> Mc-</w:t>
      </w:r>
      <w:r w:rsidR="00250181">
        <w:rPr>
          <w:sz w:val="24"/>
          <w:szCs w:val="24"/>
        </w:rPr>
        <w:t>Hill Education</w:t>
      </w:r>
      <w:r w:rsidR="0038427D">
        <w:rPr>
          <w:sz w:val="24"/>
          <w:szCs w:val="24"/>
        </w:rPr>
        <w:t>.</w:t>
      </w:r>
      <w:r w:rsidR="00387C82" w:rsidRPr="003D0511">
        <w:rPr>
          <w:sz w:val="24"/>
          <w:szCs w:val="24"/>
        </w:rPr>
        <w:br w:type="page"/>
      </w:r>
    </w:p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3" w:name="_Toc120719619"/>
      <w:r>
        <w:t>Appendices:</w:t>
      </w:r>
      <w:bookmarkEnd w:id="23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70A9AD" w14:textId="77777777" w:rsidR="00A34FDC" w:rsidRDefault="00A34FDC" w:rsidP="00904688">
      <w:pPr>
        <w:spacing w:after="0" w:line="240" w:lineRule="auto"/>
      </w:pPr>
      <w:r>
        <w:separator/>
      </w:r>
    </w:p>
  </w:endnote>
  <w:endnote w:type="continuationSeparator" w:id="0">
    <w:p w14:paraId="50DAFC1E" w14:textId="77777777" w:rsidR="00A34FDC" w:rsidRDefault="00A34FDC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Avenir Next LT Pro Demi">
    <w:panose1 w:val="020B0704020202020204"/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552312" w14:textId="77777777" w:rsidR="00A34FDC" w:rsidRDefault="00A34FDC" w:rsidP="00904688">
      <w:pPr>
        <w:spacing w:after="0" w:line="240" w:lineRule="auto"/>
      </w:pPr>
      <w:r>
        <w:separator/>
      </w:r>
    </w:p>
  </w:footnote>
  <w:footnote w:type="continuationSeparator" w:id="0">
    <w:p w14:paraId="5BD31160" w14:textId="77777777" w:rsidR="00A34FDC" w:rsidRDefault="00A34FDC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70621"/>
    <w:multiLevelType w:val="hybridMultilevel"/>
    <w:tmpl w:val="8AA664A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0312A"/>
    <w:multiLevelType w:val="hybridMultilevel"/>
    <w:tmpl w:val="A3EE8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540439"/>
    <w:multiLevelType w:val="hybridMultilevel"/>
    <w:tmpl w:val="418E77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A75B46"/>
    <w:multiLevelType w:val="hybridMultilevel"/>
    <w:tmpl w:val="13B67A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4" w15:restartNumberingAfterBreak="0">
    <w:nsid w:val="0F8E608E"/>
    <w:multiLevelType w:val="hybridMultilevel"/>
    <w:tmpl w:val="FEC472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3376324"/>
    <w:multiLevelType w:val="hybridMultilevel"/>
    <w:tmpl w:val="70D03C3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9869DD"/>
    <w:multiLevelType w:val="hybridMultilevel"/>
    <w:tmpl w:val="B8D8A47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5CB488C"/>
    <w:multiLevelType w:val="hybridMultilevel"/>
    <w:tmpl w:val="0A2690B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6655B4D"/>
    <w:multiLevelType w:val="hybridMultilevel"/>
    <w:tmpl w:val="A7260FB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6B97ECF"/>
    <w:multiLevelType w:val="hybridMultilevel"/>
    <w:tmpl w:val="1DD4AED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81E7029"/>
    <w:multiLevelType w:val="hybridMultilevel"/>
    <w:tmpl w:val="249848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2C7FA5"/>
    <w:multiLevelType w:val="hybridMultilevel"/>
    <w:tmpl w:val="56847B2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2E01828"/>
    <w:multiLevelType w:val="hybridMultilevel"/>
    <w:tmpl w:val="C6BEF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A66399"/>
    <w:multiLevelType w:val="hybridMultilevel"/>
    <w:tmpl w:val="6D94679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7A2513"/>
    <w:multiLevelType w:val="hybridMultilevel"/>
    <w:tmpl w:val="FF04E08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D13E89"/>
    <w:multiLevelType w:val="hybridMultilevel"/>
    <w:tmpl w:val="9ADC531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A92423"/>
    <w:multiLevelType w:val="hybridMultilevel"/>
    <w:tmpl w:val="161A5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0A014CC"/>
    <w:multiLevelType w:val="hybridMultilevel"/>
    <w:tmpl w:val="E69ED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19222A"/>
    <w:multiLevelType w:val="hybridMultilevel"/>
    <w:tmpl w:val="CE6CBA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F20302"/>
    <w:multiLevelType w:val="hybridMultilevel"/>
    <w:tmpl w:val="475E3CAC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7CA2D54"/>
    <w:multiLevelType w:val="hybridMultilevel"/>
    <w:tmpl w:val="7872227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9E7B30"/>
    <w:multiLevelType w:val="hybridMultilevel"/>
    <w:tmpl w:val="6CC2CE00"/>
    <w:lvl w:ilvl="0" w:tplc="08090003">
      <w:start w:val="1"/>
      <w:numFmt w:val="bullet"/>
      <w:lvlText w:val="o"/>
      <w:lvlJc w:val="left"/>
      <w:pPr>
        <w:ind w:left="943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92" w:hanging="360"/>
      </w:pPr>
      <w:rPr>
        <w:rFonts w:ascii="Wingdings" w:hAnsi="Wingdings" w:hint="default"/>
      </w:rPr>
    </w:lvl>
  </w:abstractNum>
  <w:abstractNum w:abstractNumId="22" w15:restartNumberingAfterBreak="0">
    <w:nsid w:val="5CB431DC"/>
    <w:multiLevelType w:val="hybridMultilevel"/>
    <w:tmpl w:val="E0442B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054474B"/>
    <w:multiLevelType w:val="hybridMultilevel"/>
    <w:tmpl w:val="87FE98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2538E6"/>
    <w:multiLevelType w:val="hybridMultilevel"/>
    <w:tmpl w:val="C024D8E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05C5847"/>
    <w:multiLevelType w:val="hybridMultilevel"/>
    <w:tmpl w:val="A502D6F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1151E7"/>
    <w:multiLevelType w:val="hybridMultilevel"/>
    <w:tmpl w:val="B81C806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78D3869"/>
    <w:multiLevelType w:val="hybridMultilevel"/>
    <w:tmpl w:val="94587A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A0D0CF5"/>
    <w:multiLevelType w:val="hybridMultilevel"/>
    <w:tmpl w:val="886622E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913335"/>
    <w:multiLevelType w:val="hybridMultilevel"/>
    <w:tmpl w:val="88B296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2A2403"/>
    <w:multiLevelType w:val="hybridMultilevel"/>
    <w:tmpl w:val="6EF076D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2705649">
    <w:abstractNumId w:val="1"/>
  </w:num>
  <w:num w:numId="2" w16cid:durableId="1379207516">
    <w:abstractNumId w:val="17"/>
  </w:num>
  <w:num w:numId="3" w16cid:durableId="1056198531">
    <w:abstractNumId w:val="13"/>
  </w:num>
  <w:num w:numId="4" w16cid:durableId="1702903459">
    <w:abstractNumId w:val="12"/>
  </w:num>
  <w:num w:numId="5" w16cid:durableId="1860463333">
    <w:abstractNumId w:val="4"/>
  </w:num>
  <w:num w:numId="6" w16cid:durableId="603658770">
    <w:abstractNumId w:val="22"/>
  </w:num>
  <w:num w:numId="7" w16cid:durableId="663096239">
    <w:abstractNumId w:val="27"/>
  </w:num>
  <w:num w:numId="8" w16cid:durableId="1493371236">
    <w:abstractNumId w:val="25"/>
  </w:num>
  <w:num w:numId="9" w16cid:durableId="1163660688">
    <w:abstractNumId w:val="3"/>
  </w:num>
  <w:num w:numId="10" w16cid:durableId="946498904">
    <w:abstractNumId w:val="2"/>
  </w:num>
  <w:num w:numId="11" w16cid:durableId="832179247">
    <w:abstractNumId w:val="9"/>
  </w:num>
  <w:num w:numId="12" w16cid:durableId="913051055">
    <w:abstractNumId w:val="15"/>
  </w:num>
  <w:num w:numId="13" w16cid:durableId="1815297363">
    <w:abstractNumId w:val="23"/>
  </w:num>
  <w:num w:numId="14" w16cid:durableId="2110461586">
    <w:abstractNumId w:val="11"/>
  </w:num>
  <w:num w:numId="15" w16cid:durableId="1161312582">
    <w:abstractNumId w:val="0"/>
  </w:num>
  <w:num w:numId="16" w16cid:durableId="1323041284">
    <w:abstractNumId w:val="26"/>
  </w:num>
  <w:num w:numId="17" w16cid:durableId="659189587">
    <w:abstractNumId w:val="6"/>
  </w:num>
  <w:num w:numId="18" w16cid:durableId="346298509">
    <w:abstractNumId w:val="10"/>
  </w:num>
  <w:num w:numId="19" w16cid:durableId="816067252">
    <w:abstractNumId w:val="19"/>
  </w:num>
  <w:num w:numId="20" w16cid:durableId="1831940124">
    <w:abstractNumId w:val="21"/>
  </w:num>
  <w:num w:numId="21" w16cid:durableId="115560413">
    <w:abstractNumId w:val="5"/>
  </w:num>
  <w:num w:numId="22" w16cid:durableId="864516254">
    <w:abstractNumId w:val="8"/>
  </w:num>
  <w:num w:numId="23" w16cid:durableId="31654824">
    <w:abstractNumId w:val="29"/>
  </w:num>
  <w:num w:numId="24" w16cid:durableId="2017684871">
    <w:abstractNumId w:val="18"/>
  </w:num>
  <w:num w:numId="25" w16cid:durableId="779029852">
    <w:abstractNumId w:val="14"/>
  </w:num>
  <w:num w:numId="26" w16cid:durableId="1059206614">
    <w:abstractNumId w:val="7"/>
  </w:num>
  <w:num w:numId="27" w16cid:durableId="440804860">
    <w:abstractNumId w:val="24"/>
  </w:num>
  <w:num w:numId="28" w16cid:durableId="979649575">
    <w:abstractNumId w:val="20"/>
  </w:num>
  <w:num w:numId="29" w16cid:durableId="1515727093">
    <w:abstractNumId w:val="28"/>
  </w:num>
  <w:num w:numId="30" w16cid:durableId="1281181187">
    <w:abstractNumId w:val="16"/>
  </w:num>
  <w:num w:numId="31" w16cid:durableId="1548561710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083D"/>
    <w:rsid w:val="00001FD6"/>
    <w:rsid w:val="00002605"/>
    <w:rsid w:val="000043FE"/>
    <w:rsid w:val="0000459E"/>
    <w:rsid w:val="00005ED4"/>
    <w:rsid w:val="000063EF"/>
    <w:rsid w:val="00006C6D"/>
    <w:rsid w:val="00010107"/>
    <w:rsid w:val="00011441"/>
    <w:rsid w:val="00011456"/>
    <w:rsid w:val="000115C8"/>
    <w:rsid w:val="00011ADD"/>
    <w:rsid w:val="000165C7"/>
    <w:rsid w:val="00017970"/>
    <w:rsid w:val="000229F4"/>
    <w:rsid w:val="00022BC0"/>
    <w:rsid w:val="000270F2"/>
    <w:rsid w:val="00030097"/>
    <w:rsid w:val="00031580"/>
    <w:rsid w:val="000400C2"/>
    <w:rsid w:val="000412D1"/>
    <w:rsid w:val="000416A4"/>
    <w:rsid w:val="00042486"/>
    <w:rsid w:val="00043470"/>
    <w:rsid w:val="00044B60"/>
    <w:rsid w:val="000461AC"/>
    <w:rsid w:val="00050343"/>
    <w:rsid w:val="000531A2"/>
    <w:rsid w:val="0005331E"/>
    <w:rsid w:val="0005401F"/>
    <w:rsid w:val="00054D24"/>
    <w:rsid w:val="0005641F"/>
    <w:rsid w:val="00062EA7"/>
    <w:rsid w:val="00064DA7"/>
    <w:rsid w:val="0006508C"/>
    <w:rsid w:val="0006558C"/>
    <w:rsid w:val="000675F3"/>
    <w:rsid w:val="00070A9C"/>
    <w:rsid w:val="00070E9B"/>
    <w:rsid w:val="0007214D"/>
    <w:rsid w:val="00072390"/>
    <w:rsid w:val="0007519D"/>
    <w:rsid w:val="00081CA6"/>
    <w:rsid w:val="00081CD7"/>
    <w:rsid w:val="00082F75"/>
    <w:rsid w:val="000830AC"/>
    <w:rsid w:val="0008371E"/>
    <w:rsid w:val="00083F7A"/>
    <w:rsid w:val="00084AEE"/>
    <w:rsid w:val="000856A1"/>
    <w:rsid w:val="00086B0F"/>
    <w:rsid w:val="000925ED"/>
    <w:rsid w:val="000944B8"/>
    <w:rsid w:val="00094D33"/>
    <w:rsid w:val="00097398"/>
    <w:rsid w:val="000A05E7"/>
    <w:rsid w:val="000A4497"/>
    <w:rsid w:val="000A583E"/>
    <w:rsid w:val="000B0AC4"/>
    <w:rsid w:val="000B13B7"/>
    <w:rsid w:val="000B1EF0"/>
    <w:rsid w:val="000B212C"/>
    <w:rsid w:val="000B5A28"/>
    <w:rsid w:val="000B6BCF"/>
    <w:rsid w:val="000C0E0F"/>
    <w:rsid w:val="000C0FD4"/>
    <w:rsid w:val="000C12DD"/>
    <w:rsid w:val="000C284E"/>
    <w:rsid w:val="000C285F"/>
    <w:rsid w:val="000C36C3"/>
    <w:rsid w:val="000C447F"/>
    <w:rsid w:val="000C6D9B"/>
    <w:rsid w:val="000C6FD2"/>
    <w:rsid w:val="000C7472"/>
    <w:rsid w:val="000C7F0A"/>
    <w:rsid w:val="000D55C0"/>
    <w:rsid w:val="000D7E60"/>
    <w:rsid w:val="000E4963"/>
    <w:rsid w:val="000E6671"/>
    <w:rsid w:val="000E675F"/>
    <w:rsid w:val="000F074D"/>
    <w:rsid w:val="000F091A"/>
    <w:rsid w:val="000F39B6"/>
    <w:rsid w:val="000F4209"/>
    <w:rsid w:val="000F5021"/>
    <w:rsid w:val="000F5631"/>
    <w:rsid w:val="000F56E3"/>
    <w:rsid w:val="000F56F8"/>
    <w:rsid w:val="000F63DD"/>
    <w:rsid w:val="00100ACB"/>
    <w:rsid w:val="00102133"/>
    <w:rsid w:val="00103D0C"/>
    <w:rsid w:val="00104002"/>
    <w:rsid w:val="00104397"/>
    <w:rsid w:val="00104782"/>
    <w:rsid w:val="00104FBA"/>
    <w:rsid w:val="00105CFA"/>
    <w:rsid w:val="00106728"/>
    <w:rsid w:val="00106750"/>
    <w:rsid w:val="001067D2"/>
    <w:rsid w:val="00107E91"/>
    <w:rsid w:val="00111CED"/>
    <w:rsid w:val="001132A4"/>
    <w:rsid w:val="0011457F"/>
    <w:rsid w:val="001146D2"/>
    <w:rsid w:val="001156C0"/>
    <w:rsid w:val="00115799"/>
    <w:rsid w:val="00116487"/>
    <w:rsid w:val="00120188"/>
    <w:rsid w:val="00120E58"/>
    <w:rsid w:val="00121498"/>
    <w:rsid w:val="00121F08"/>
    <w:rsid w:val="0012587C"/>
    <w:rsid w:val="0012623C"/>
    <w:rsid w:val="00126D63"/>
    <w:rsid w:val="00127573"/>
    <w:rsid w:val="00127AEB"/>
    <w:rsid w:val="00127BE8"/>
    <w:rsid w:val="00127ED5"/>
    <w:rsid w:val="0013130D"/>
    <w:rsid w:val="00132E07"/>
    <w:rsid w:val="00133CDA"/>
    <w:rsid w:val="00134AA0"/>
    <w:rsid w:val="00136B65"/>
    <w:rsid w:val="00137FBD"/>
    <w:rsid w:val="00141F5C"/>
    <w:rsid w:val="00142707"/>
    <w:rsid w:val="001441B4"/>
    <w:rsid w:val="00144220"/>
    <w:rsid w:val="0014693A"/>
    <w:rsid w:val="001471FE"/>
    <w:rsid w:val="00151A1E"/>
    <w:rsid w:val="00153284"/>
    <w:rsid w:val="00153920"/>
    <w:rsid w:val="0015474F"/>
    <w:rsid w:val="0015501A"/>
    <w:rsid w:val="00155E94"/>
    <w:rsid w:val="00156D49"/>
    <w:rsid w:val="00156EBA"/>
    <w:rsid w:val="00160326"/>
    <w:rsid w:val="00160995"/>
    <w:rsid w:val="001623EB"/>
    <w:rsid w:val="00164A9C"/>
    <w:rsid w:val="00164BCB"/>
    <w:rsid w:val="00164C87"/>
    <w:rsid w:val="00166026"/>
    <w:rsid w:val="001701D7"/>
    <w:rsid w:val="00170393"/>
    <w:rsid w:val="00171E97"/>
    <w:rsid w:val="0017423E"/>
    <w:rsid w:val="00175CC5"/>
    <w:rsid w:val="00176741"/>
    <w:rsid w:val="00177E6B"/>
    <w:rsid w:val="0018098E"/>
    <w:rsid w:val="001809B5"/>
    <w:rsid w:val="00183C22"/>
    <w:rsid w:val="00184291"/>
    <w:rsid w:val="001850B6"/>
    <w:rsid w:val="00186F9E"/>
    <w:rsid w:val="00191800"/>
    <w:rsid w:val="00192010"/>
    <w:rsid w:val="0019236F"/>
    <w:rsid w:val="00192571"/>
    <w:rsid w:val="001933D3"/>
    <w:rsid w:val="00194329"/>
    <w:rsid w:val="0019530A"/>
    <w:rsid w:val="0019690B"/>
    <w:rsid w:val="001A2D27"/>
    <w:rsid w:val="001A50DE"/>
    <w:rsid w:val="001A676B"/>
    <w:rsid w:val="001A6AA9"/>
    <w:rsid w:val="001B12EB"/>
    <w:rsid w:val="001B14D7"/>
    <w:rsid w:val="001B20D2"/>
    <w:rsid w:val="001B2208"/>
    <w:rsid w:val="001B28D4"/>
    <w:rsid w:val="001B5119"/>
    <w:rsid w:val="001B5ECF"/>
    <w:rsid w:val="001B6751"/>
    <w:rsid w:val="001B70CB"/>
    <w:rsid w:val="001B7C42"/>
    <w:rsid w:val="001C1A80"/>
    <w:rsid w:val="001C2708"/>
    <w:rsid w:val="001C2E17"/>
    <w:rsid w:val="001C62E8"/>
    <w:rsid w:val="001C65B2"/>
    <w:rsid w:val="001D1370"/>
    <w:rsid w:val="001D3959"/>
    <w:rsid w:val="001D5243"/>
    <w:rsid w:val="001E40C5"/>
    <w:rsid w:val="001E5174"/>
    <w:rsid w:val="001E543B"/>
    <w:rsid w:val="001E61A3"/>
    <w:rsid w:val="001F1342"/>
    <w:rsid w:val="001F24BA"/>
    <w:rsid w:val="001F35F6"/>
    <w:rsid w:val="001F446C"/>
    <w:rsid w:val="00200F9D"/>
    <w:rsid w:val="00202FB9"/>
    <w:rsid w:val="0020345C"/>
    <w:rsid w:val="00203C29"/>
    <w:rsid w:val="00204AB3"/>
    <w:rsid w:val="002057E1"/>
    <w:rsid w:val="0020582F"/>
    <w:rsid w:val="00210A4B"/>
    <w:rsid w:val="00211798"/>
    <w:rsid w:val="0021185C"/>
    <w:rsid w:val="00211E95"/>
    <w:rsid w:val="002144DF"/>
    <w:rsid w:val="0021579B"/>
    <w:rsid w:val="00216CD9"/>
    <w:rsid w:val="002216C3"/>
    <w:rsid w:val="002217E1"/>
    <w:rsid w:val="002221C9"/>
    <w:rsid w:val="00224357"/>
    <w:rsid w:val="00225932"/>
    <w:rsid w:val="00234EED"/>
    <w:rsid w:val="002350F9"/>
    <w:rsid w:val="0023662D"/>
    <w:rsid w:val="0023667D"/>
    <w:rsid w:val="002370E2"/>
    <w:rsid w:val="0024074E"/>
    <w:rsid w:val="002458E0"/>
    <w:rsid w:val="00245AFE"/>
    <w:rsid w:val="00250181"/>
    <w:rsid w:val="0025108A"/>
    <w:rsid w:val="00252DEC"/>
    <w:rsid w:val="00253C65"/>
    <w:rsid w:val="00255882"/>
    <w:rsid w:val="00255D60"/>
    <w:rsid w:val="00255D90"/>
    <w:rsid w:val="00255E36"/>
    <w:rsid w:val="00260713"/>
    <w:rsid w:val="00260A66"/>
    <w:rsid w:val="00262E29"/>
    <w:rsid w:val="002637D5"/>
    <w:rsid w:val="00264363"/>
    <w:rsid w:val="00265A25"/>
    <w:rsid w:val="00266818"/>
    <w:rsid w:val="0027001C"/>
    <w:rsid w:val="00270E1A"/>
    <w:rsid w:val="00272366"/>
    <w:rsid w:val="00272D2D"/>
    <w:rsid w:val="002739E9"/>
    <w:rsid w:val="002740A3"/>
    <w:rsid w:val="0027463F"/>
    <w:rsid w:val="00275AC1"/>
    <w:rsid w:val="00276D9E"/>
    <w:rsid w:val="00282C55"/>
    <w:rsid w:val="00282CF0"/>
    <w:rsid w:val="00283A90"/>
    <w:rsid w:val="002842D9"/>
    <w:rsid w:val="0028455F"/>
    <w:rsid w:val="00287056"/>
    <w:rsid w:val="00287294"/>
    <w:rsid w:val="0028743F"/>
    <w:rsid w:val="002907EC"/>
    <w:rsid w:val="00291C45"/>
    <w:rsid w:val="00291DC5"/>
    <w:rsid w:val="00292C57"/>
    <w:rsid w:val="002937DF"/>
    <w:rsid w:val="00295BA5"/>
    <w:rsid w:val="00296728"/>
    <w:rsid w:val="00297157"/>
    <w:rsid w:val="00297382"/>
    <w:rsid w:val="002978CD"/>
    <w:rsid w:val="00297FD8"/>
    <w:rsid w:val="002A2823"/>
    <w:rsid w:val="002A480B"/>
    <w:rsid w:val="002A6197"/>
    <w:rsid w:val="002A736A"/>
    <w:rsid w:val="002B2A3F"/>
    <w:rsid w:val="002B42A6"/>
    <w:rsid w:val="002B56AC"/>
    <w:rsid w:val="002B7553"/>
    <w:rsid w:val="002B7D60"/>
    <w:rsid w:val="002C126C"/>
    <w:rsid w:val="002C20E7"/>
    <w:rsid w:val="002C417B"/>
    <w:rsid w:val="002C49E6"/>
    <w:rsid w:val="002C5612"/>
    <w:rsid w:val="002C5E21"/>
    <w:rsid w:val="002D5693"/>
    <w:rsid w:val="002E0BB4"/>
    <w:rsid w:val="002E0F45"/>
    <w:rsid w:val="002E3CCA"/>
    <w:rsid w:val="002E4BE6"/>
    <w:rsid w:val="002E6BFC"/>
    <w:rsid w:val="002E7A2F"/>
    <w:rsid w:val="002F442B"/>
    <w:rsid w:val="002F46AA"/>
    <w:rsid w:val="002F5AD0"/>
    <w:rsid w:val="002F651E"/>
    <w:rsid w:val="002F7988"/>
    <w:rsid w:val="00301A8A"/>
    <w:rsid w:val="00305419"/>
    <w:rsid w:val="00306919"/>
    <w:rsid w:val="00306D62"/>
    <w:rsid w:val="003071F1"/>
    <w:rsid w:val="00311200"/>
    <w:rsid w:val="00311A1D"/>
    <w:rsid w:val="00312410"/>
    <w:rsid w:val="00312DB9"/>
    <w:rsid w:val="00313354"/>
    <w:rsid w:val="00315028"/>
    <w:rsid w:val="003160D8"/>
    <w:rsid w:val="0032065C"/>
    <w:rsid w:val="0032073E"/>
    <w:rsid w:val="00322AE6"/>
    <w:rsid w:val="00323441"/>
    <w:rsid w:val="003262B8"/>
    <w:rsid w:val="00330801"/>
    <w:rsid w:val="003319E4"/>
    <w:rsid w:val="003323B6"/>
    <w:rsid w:val="00333DE4"/>
    <w:rsid w:val="00334830"/>
    <w:rsid w:val="00334ABC"/>
    <w:rsid w:val="003350FD"/>
    <w:rsid w:val="00336003"/>
    <w:rsid w:val="003363FC"/>
    <w:rsid w:val="00336ED7"/>
    <w:rsid w:val="0033762E"/>
    <w:rsid w:val="003400E2"/>
    <w:rsid w:val="003414AB"/>
    <w:rsid w:val="00341771"/>
    <w:rsid w:val="00342C23"/>
    <w:rsid w:val="003436E0"/>
    <w:rsid w:val="00343C18"/>
    <w:rsid w:val="00345481"/>
    <w:rsid w:val="00345C1C"/>
    <w:rsid w:val="00347D1D"/>
    <w:rsid w:val="0035366C"/>
    <w:rsid w:val="0035418C"/>
    <w:rsid w:val="00355A41"/>
    <w:rsid w:val="00355AB4"/>
    <w:rsid w:val="00356578"/>
    <w:rsid w:val="0035664A"/>
    <w:rsid w:val="00356A59"/>
    <w:rsid w:val="00356E87"/>
    <w:rsid w:val="00357D01"/>
    <w:rsid w:val="00361078"/>
    <w:rsid w:val="003629A4"/>
    <w:rsid w:val="00362CA7"/>
    <w:rsid w:val="00365348"/>
    <w:rsid w:val="00366566"/>
    <w:rsid w:val="00366CF9"/>
    <w:rsid w:val="00373C9F"/>
    <w:rsid w:val="003770C6"/>
    <w:rsid w:val="0037799F"/>
    <w:rsid w:val="003800D6"/>
    <w:rsid w:val="00381187"/>
    <w:rsid w:val="003830B2"/>
    <w:rsid w:val="0038427D"/>
    <w:rsid w:val="003847C7"/>
    <w:rsid w:val="0038500B"/>
    <w:rsid w:val="00386A33"/>
    <w:rsid w:val="00387C82"/>
    <w:rsid w:val="0039111B"/>
    <w:rsid w:val="003919AC"/>
    <w:rsid w:val="00394F15"/>
    <w:rsid w:val="0039525E"/>
    <w:rsid w:val="00396AF7"/>
    <w:rsid w:val="0039751B"/>
    <w:rsid w:val="003A0D20"/>
    <w:rsid w:val="003A1EC3"/>
    <w:rsid w:val="003A397D"/>
    <w:rsid w:val="003A42FF"/>
    <w:rsid w:val="003A4974"/>
    <w:rsid w:val="003A6FD3"/>
    <w:rsid w:val="003A731C"/>
    <w:rsid w:val="003A7F11"/>
    <w:rsid w:val="003B270A"/>
    <w:rsid w:val="003B2AB4"/>
    <w:rsid w:val="003B40BF"/>
    <w:rsid w:val="003B5689"/>
    <w:rsid w:val="003C23A7"/>
    <w:rsid w:val="003C275D"/>
    <w:rsid w:val="003C2990"/>
    <w:rsid w:val="003C3AB0"/>
    <w:rsid w:val="003C4248"/>
    <w:rsid w:val="003C5943"/>
    <w:rsid w:val="003D0511"/>
    <w:rsid w:val="003D1FE6"/>
    <w:rsid w:val="003D45F6"/>
    <w:rsid w:val="003D5CC2"/>
    <w:rsid w:val="003D5D36"/>
    <w:rsid w:val="003D5FFF"/>
    <w:rsid w:val="003D6970"/>
    <w:rsid w:val="003E5788"/>
    <w:rsid w:val="003E5D53"/>
    <w:rsid w:val="003E6E56"/>
    <w:rsid w:val="003E79D7"/>
    <w:rsid w:val="003E7B87"/>
    <w:rsid w:val="003F2052"/>
    <w:rsid w:val="003F2845"/>
    <w:rsid w:val="003F37AE"/>
    <w:rsid w:val="003F3FB2"/>
    <w:rsid w:val="003F6B87"/>
    <w:rsid w:val="003F6BCD"/>
    <w:rsid w:val="00401BB6"/>
    <w:rsid w:val="004051F6"/>
    <w:rsid w:val="00406F34"/>
    <w:rsid w:val="00407403"/>
    <w:rsid w:val="00412614"/>
    <w:rsid w:val="00412B2E"/>
    <w:rsid w:val="00413433"/>
    <w:rsid w:val="004144A2"/>
    <w:rsid w:val="00417F04"/>
    <w:rsid w:val="00420C68"/>
    <w:rsid w:val="0042143E"/>
    <w:rsid w:val="004216BF"/>
    <w:rsid w:val="00421B63"/>
    <w:rsid w:val="00422230"/>
    <w:rsid w:val="00424948"/>
    <w:rsid w:val="00427365"/>
    <w:rsid w:val="0042758B"/>
    <w:rsid w:val="00431C4A"/>
    <w:rsid w:val="0043460E"/>
    <w:rsid w:val="004349D9"/>
    <w:rsid w:val="00436955"/>
    <w:rsid w:val="00441FD7"/>
    <w:rsid w:val="0044210E"/>
    <w:rsid w:val="00444A45"/>
    <w:rsid w:val="004457E5"/>
    <w:rsid w:val="004501EE"/>
    <w:rsid w:val="00451D60"/>
    <w:rsid w:val="00451DA5"/>
    <w:rsid w:val="004522F8"/>
    <w:rsid w:val="00452BC4"/>
    <w:rsid w:val="004538B6"/>
    <w:rsid w:val="004542D8"/>
    <w:rsid w:val="00454581"/>
    <w:rsid w:val="004611A4"/>
    <w:rsid w:val="00461F78"/>
    <w:rsid w:val="004623D4"/>
    <w:rsid w:val="00462860"/>
    <w:rsid w:val="0046401E"/>
    <w:rsid w:val="004662BC"/>
    <w:rsid w:val="004665CE"/>
    <w:rsid w:val="0046780A"/>
    <w:rsid w:val="00470A03"/>
    <w:rsid w:val="004714EC"/>
    <w:rsid w:val="004722EC"/>
    <w:rsid w:val="00472A17"/>
    <w:rsid w:val="00473E3C"/>
    <w:rsid w:val="0047455F"/>
    <w:rsid w:val="00475B03"/>
    <w:rsid w:val="0047612C"/>
    <w:rsid w:val="00476CCF"/>
    <w:rsid w:val="00483885"/>
    <w:rsid w:val="004849B6"/>
    <w:rsid w:val="00485E4E"/>
    <w:rsid w:val="00490F13"/>
    <w:rsid w:val="00491820"/>
    <w:rsid w:val="00491D93"/>
    <w:rsid w:val="004940B0"/>
    <w:rsid w:val="00495F0B"/>
    <w:rsid w:val="004962D9"/>
    <w:rsid w:val="00497BB1"/>
    <w:rsid w:val="00497C25"/>
    <w:rsid w:val="004A2546"/>
    <w:rsid w:val="004A25C1"/>
    <w:rsid w:val="004A2CD6"/>
    <w:rsid w:val="004A4660"/>
    <w:rsid w:val="004A5B42"/>
    <w:rsid w:val="004A616A"/>
    <w:rsid w:val="004A6C08"/>
    <w:rsid w:val="004A7D38"/>
    <w:rsid w:val="004B0357"/>
    <w:rsid w:val="004B1E14"/>
    <w:rsid w:val="004B213E"/>
    <w:rsid w:val="004B2E46"/>
    <w:rsid w:val="004B3A79"/>
    <w:rsid w:val="004B4E30"/>
    <w:rsid w:val="004B61CC"/>
    <w:rsid w:val="004B648A"/>
    <w:rsid w:val="004B65E7"/>
    <w:rsid w:val="004C1020"/>
    <w:rsid w:val="004C1EF8"/>
    <w:rsid w:val="004C26A5"/>
    <w:rsid w:val="004C490C"/>
    <w:rsid w:val="004C50E8"/>
    <w:rsid w:val="004C5AA8"/>
    <w:rsid w:val="004C5E8A"/>
    <w:rsid w:val="004C6A2E"/>
    <w:rsid w:val="004D0937"/>
    <w:rsid w:val="004D14ED"/>
    <w:rsid w:val="004D3F42"/>
    <w:rsid w:val="004D5FEA"/>
    <w:rsid w:val="004D789F"/>
    <w:rsid w:val="004E0A19"/>
    <w:rsid w:val="004E0E8C"/>
    <w:rsid w:val="004E4609"/>
    <w:rsid w:val="004E6D90"/>
    <w:rsid w:val="004F33B1"/>
    <w:rsid w:val="004F46D6"/>
    <w:rsid w:val="004F4DAA"/>
    <w:rsid w:val="004F5870"/>
    <w:rsid w:val="004F7578"/>
    <w:rsid w:val="004F767C"/>
    <w:rsid w:val="00500E6E"/>
    <w:rsid w:val="005017F9"/>
    <w:rsid w:val="00502B0C"/>
    <w:rsid w:val="0050316B"/>
    <w:rsid w:val="00505067"/>
    <w:rsid w:val="00506691"/>
    <w:rsid w:val="00506E99"/>
    <w:rsid w:val="0050733E"/>
    <w:rsid w:val="00507EAA"/>
    <w:rsid w:val="00513E16"/>
    <w:rsid w:val="00514BFF"/>
    <w:rsid w:val="00520720"/>
    <w:rsid w:val="00520A3E"/>
    <w:rsid w:val="00521C8A"/>
    <w:rsid w:val="00524D77"/>
    <w:rsid w:val="005251C1"/>
    <w:rsid w:val="005254F0"/>
    <w:rsid w:val="00526417"/>
    <w:rsid w:val="00526C91"/>
    <w:rsid w:val="005275A4"/>
    <w:rsid w:val="0052794B"/>
    <w:rsid w:val="005302DE"/>
    <w:rsid w:val="0053131B"/>
    <w:rsid w:val="005314EB"/>
    <w:rsid w:val="0053276B"/>
    <w:rsid w:val="00532E0E"/>
    <w:rsid w:val="00533D73"/>
    <w:rsid w:val="0053477A"/>
    <w:rsid w:val="005356BE"/>
    <w:rsid w:val="00541315"/>
    <w:rsid w:val="00543D7C"/>
    <w:rsid w:val="00546033"/>
    <w:rsid w:val="00550B39"/>
    <w:rsid w:val="0055266E"/>
    <w:rsid w:val="0055281B"/>
    <w:rsid w:val="00553105"/>
    <w:rsid w:val="00553CFF"/>
    <w:rsid w:val="005562D8"/>
    <w:rsid w:val="00556835"/>
    <w:rsid w:val="005568C6"/>
    <w:rsid w:val="00557FE9"/>
    <w:rsid w:val="00561003"/>
    <w:rsid w:val="00561CFB"/>
    <w:rsid w:val="005637BD"/>
    <w:rsid w:val="00564C40"/>
    <w:rsid w:val="005657A9"/>
    <w:rsid w:val="0056761B"/>
    <w:rsid w:val="00567657"/>
    <w:rsid w:val="00567FDE"/>
    <w:rsid w:val="005728F2"/>
    <w:rsid w:val="0057342D"/>
    <w:rsid w:val="005745CF"/>
    <w:rsid w:val="00574BE8"/>
    <w:rsid w:val="00575937"/>
    <w:rsid w:val="005769CD"/>
    <w:rsid w:val="00576E67"/>
    <w:rsid w:val="005802A3"/>
    <w:rsid w:val="0058182B"/>
    <w:rsid w:val="00584D7B"/>
    <w:rsid w:val="00585353"/>
    <w:rsid w:val="0059024E"/>
    <w:rsid w:val="00590ED3"/>
    <w:rsid w:val="005920B8"/>
    <w:rsid w:val="00592FCF"/>
    <w:rsid w:val="005933F3"/>
    <w:rsid w:val="0059625F"/>
    <w:rsid w:val="00597818"/>
    <w:rsid w:val="005A144F"/>
    <w:rsid w:val="005A1C42"/>
    <w:rsid w:val="005A1EAC"/>
    <w:rsid w:val="005A4088"/>
    <w:rsid w:val="005A4687"/>
    <w:rsid w:val="005B0B68"/>
    <w:rsid w:val="005B0ED7"/>
    <w:rsid w:val="005B2CBC"/>
    <w:rsid w:val="005B3253"/>
    <w:rsid w:val="005B389F"/>
    <w:rsid w:val="005B58B0"/>
    <w:rsid w:val="005B672F"/>
    <w:rsid w:val="005B7B58"/>
    <w:rsid w:val="005B7EA2"/>
    <w:rsid w:val="005C0DC8"/>
    <w:rsid w:val="005C19F5"/>
    <w:rsid w:val="005C4613"/>
    <w:rsid w:val="005C5090"/>
    <w:rsid w:val="005C5262"/>
    <w:rsid w:val="005C5448"/>
    <w:rsid w:val="005C6475"/>
    <w:rsid w:val="005D2A1C"/>
    <w:rsid w:val="005D4B8D"/>
    <w:rsid w:val="005D5BFC"/>
    <w:rsid w:val="005D6E6F"/>
    <w:rsid w:val="005D731B"/>
    <w:rsid w:val="005E0905"/>
    <w:rsid w:val="005E3197"/>
    <w:rsid w:val="005E4D62"/>
    <w:rsid w:val="005E57A7"/>
    <w:rsid w:val="005E61F4"/>
    <w:rsid w:val="005E692F"/>
    <w:rsid w:val="005E6C72"/>
    <w:rsid w:val="005E74BB"/>
    <w:rsid w:val="005F0A18"/>
    <w:rsid w:val="005F2002"/>
    <w:rsid w:val="005F2A8F"/>
    <w:rsid w:val="005F730A"/>
    <w:rsid w:val="005F7BDF"/>
    <w:rsid w:val="006036B8"/>
    <w:rsid w:val="00613268"/>
    <w:rsid w:val="0061413A"/>
    <w:rsid w:val="00614CB8"/>
    <w:rsid w:val="00617317"/>
    <w:rsid w:val="006208DA"/>
    <w:rsid w:val="006209D9"/>
    <w:rsid w:val="00620FE0"/>
    <w:rsid w:val="0062196A"/>
    <w:rsid w:val="00622630"/>
    <w:rsid w:val="00622944"/>
    <w:rsid w:val="00624190"/>
    <w:rsid w:val="00626775"/>
    <w:rsid w:val="006278FB"/>
    <w:rsid w:val="00630CC5"/>
    <w:rsid w:val="00630F0A"/>
    <w:rsid w:val="00632267"/>
    <w:rsid w:val="006322EE"/>
    <w:rsid w:val="00634105"/>
    <w:rsid w:val="006347C7"/>
    <w:rsid w:val="0063617B"/>
    <w:rsid w:val="006361DB"/>
    <w:rsid w:val="006364C2"/>
    <w:rsid w:val="00636E3A"/>
    <w:rsid w:val="00637040"/>
    <w:rsid w:val="00637313"/>
    <w:rsid w:val="006378F5"/>
    <w:rsid w:val="00640B87"/>
    <w:rsid w:val="006417B8"/>
    <w:rsid w:val="006428B3"/>
    <w:rsid w:val="00643D89"/>
    <w:rsid w:val="00647B95"/>
    <w:rsid w:val="00650EAA"/>
    <w:rsid w:val="00652D1B"/>
    <w:rsid w:val="0065314D"/>
    <w:rsid w:val="00654174"/>
    <w:rsid w:val="00656310"/>
    <w:rsid w:val="00656DBD"/>
    <w:rsid w:val="00660087"/>
    <w:rsid w:val="00660E0E"/>
    <w:rsid w:val="006614B6"/>
    <w:rsid w:val="006615F1"/>
    <w:rsid w:val="0066188B"/>
    <w:rsid w:val="00664D21"/>
    <w:rsid w:val="0066787A"/>
    <w:rsid w:val="00670C9D"/>
    <w:rsid w:val="00672F11"/>
    <w:rsid w:val="0067488D"/>
    <w:rsid w:val="006748C8"/>
    <w:rsid w:val="00675D31"/>
    <w:rsid w:val="0067743C"/>
    <w:rsid w:val="00677755"/>
    <w:rsid w:val="00682815"/>
    <w:rsid w:val="00683D18"/>
    <w:rsid w:val="006847AE"/>
    <w:rsid w:val="00684A12"/>
    <w:rsid w:val="006871D0"/>
    <w:rsid w:val="00690F00"/>
    <w:rsid w:val="00691765"/>
    <w:rsid w:val="00691959"/>
    <w:rsid w:val="00695090"/>
    <w:rsid w:val="006950D3"/>
    <w:rsid w:val="006A0A8B"/>
    <w:rsid w:val="006A0E52"/>
    <w:rsid w:val="006A28EC"/>
    <w:rsid w:val="006A47FC"/>
    <w:rsid w:val="006A604E"/>
    <w:rsid w:val="006A630D"/>
    <w:rsid w:val="006A7D0F"/>
    <w:rsid w:val="006A7E65"/>
    <w:rsid w:val="006A7ED1"/>
    <w:rsid w:val="006A7FBC"/>
    <w:rsid w:val="006B1EAE"/>
    <w:rsid w:val="006B48AB"/>
    <w:rsid w:val="006B48D3"/>
    <w:rsid w:val="006B4AA2"/>
    <w:rsid w:val="006B60B9"/>
    <w:rsid w:val="006B62BA"/>
    <w:rsid w:val="006B6628"/>
    <w:rsid w:val="006B6BEA"/>
    <w:rsid w:val="006B7B46"/>
    <w:rsid w:val="006C0272"/>
    <w:rsid w:val="006C075C"/>
    <w:rsid w:val="006C0787"/>
    <w:rsid w:val="006C0D20"/>
    <w:rsid w:val="006C3827"/>
    <w:rsid w:val="006C6488"/>
    <w:rsid w:val="006D29B2"/>
    <w:rsid w:val="006D3196"/>
    <w:rsid w:val="006D4337"/>
    <w:rsid w:val="006D556E"/>
    <w:rsid w:val="006E00A2"/>
    <w:rsid w:val="006E2663"/>
    <w:rsid w:val="006E6ADE"/>
    <w:rsid w:val="006E7421"/>
    <w:rsid w:val="006F113F"/>
    <w:rsid w:val="006F137A"/>
    <w:rsid w:val="006F210D"/>
    <w:rsid w:val="006F2D48"/>
    <w:rsid w:val="006F71C8"/>
    <w:rsid w:val="00700AB0"/>
    <w:rsid w:val="00702173"/>
    <w:rsid w:val="00703144"/>
    <w:rsid w:val="007052F1"/>
    <w:rsid w:val="007077C0"/>
    <w:rsid w:val="007078A9"/>
    <w:rsid w:val="00707A0A"/>
    <w:rsid w:val="007126C1"/>
    <w:rsid w:val="00712E74"/>
    <w:rsid w:val="007147E8"/>
    <w:rsid w:val="007157B1"/>
    <w:rsid w:val="00715A4E"/>
    <w:rsid w:val="0071684D"/>
    <w:rsid w:val="00717068"/>
    <w:rsid w:val="0071720A"/>
    <w:rsid w:val="00717CDA"/>
    <w:rsid w:val="0072034C"/>
    <w:rsid w:val="00721BEA"/>
    <w:rsid w:val="00722572"/>
    <w:rsid w:val="00722C1E"/>
    <w:rsid w:val="0072423A"/>
    <w:rsid w:val="00727D21"/>
    <w:rsid w:val="00732A46"/>
    <w:rsid w:val="00734647"/>
    <w:rsid w:val="00734812"/>
    <w:rsid w:val="0073677D"/>
    <w:rsid w:val="00741099"/>
    <w:rsid w:val="00741111"/>
    <w:rsid w:val="0074657C"/>
    <w:rsid w:val="007470D8"/>
    <w:rsid w:val="007470F7"/>
    <w:rsid w:val="007475FB"/>
    <w:rsid w:val="00747A81"/>
    <w:rsid w:val="00747FD5"/>
    <w:rsid w:val="007513A9"/>
    <w:rsid w:val="00751BD1"/>
    <w:rsid w:val="0075517B"/>
    <w:rsid w:val="007554F6"/>
    <w:rsid w:val="007602C3"/>
    <w:rsid w:val="007639A8"/>
    <w:rsid w:val="00765755"/>
    <w:rsid w:val="0076608E"/>
    <w:rsid w:val="0076623D"/>
    <w:rsid w:val="00767CC9"/>
    <w:rsid w:val="007724FF"/>
    <w:rsid w:val="00782EBA"/>
    <w:rsid w:val="007856F3"/>
    <w:rsid w:val="007860CC"/>
    <w:rsid w:val="0078664C"/>
    <w:rsid w:val="00793C84"/>
    <w:rsid w:val="00795DD8"/>
    <w:rsid w:val="00796BAA"/>
    <w:rsid w:val="00796FA4"/>
    <w:rsid w:val="00797DC8"/>
    <w:rsid w:val="007A1F42"/>
    <w:rsid w:val="007A2102"/>
    <w:rsid w:val="007A2B76"/>
    <w:rsid w:val="007A3335"/>
    <w:rsid w:val="007A3AF3"/>
    <w:rsid w:val="007A551B"/>
    <w:rsid w:val="007A642F"/>
    <w:rsid w:val="007A658F"/>
    <w:rsid w:val="007A72ED"/>
    <w:rsid w:val="007B1AD5"/>
    <w:rsid w:val="007B246A"/>
    <w:rsid w:val="007B34A1"/>
    <w:rsid w:val="007B40FE"/>
    <w:rsid w:val="007B4202"/>
    <w:rsid w:val="007B5BAF"/>
    <w:rsid w:val="007B6EB1"/>
    <w:rsid w:val="007B7B4C"/>
    <w:rsid w:val="007C1142"/>
    <w:rsid w:val="007C1D1A"/>
    <w:rsid w:val="007C2D3D"/>
    <w:rsid w:val="007C6952"/>
    <w:rsid w:val="007D18B5"/>
    <w:rsid w:val="007D4A1A"/>
    <w:rsid w:val="007D555E"/>
    <w:rsid w:val="007D6DF9"/>
    <w:rsid w:val="007D71AF"/>
    <w:rsid w:val="007E37DA"/>
    <w:rsid w:val="007E3BDF"/>
    <w:rsid w:val="007E5C10"/>
    <w:rsid w:val="007F0E52"/>
    <w:rsid w:val="007F2FE0"/>
    <w:rsid w:val="007F385E"/>
    <w:rsid w:val="007F4907"/>
    <w:rsid w:val="007F4F93"/>
    <w:rsid w:val="007F5398"/>
    <w:rsid w:val="007F7FE1"/>
    <w:rsid w:val="00802ED1"/>
    <w:rsid w:val="008043EF"/>
    <w:rsid w:val="0080463E"/>
    <w:rsid w:val="0080471A"/>
    <w:rsid w:val="00804795"/>
    <w:rsid w:val="00805856"/>
    <w:rsid w:val="00810C34"/>
    <w:rsid w:val="0081349A"/>
    <w:rsid w:val="00813F6D"/>
    <w:rsid w:val="00814CE2"/>
    <w:rsid w:val="00820623"/>
    <w:rsid w:val="0082368F"/>
    <w:rsid w:val="00823DAC"/>
    <w:rsid w:val="0082559D"/>
    <w:rsid w:val="008269AE"/>
    <w:rsid w:val="00827B92"/>
    <w:rsid w:val="0083085F"/>
    <w:rsid w:val="00830988"/>
    <w:rsid w:val="00842405"/>
    <w:rsid w:val="00843750"/>
    <w:rsid w:val="00843B63"/>
    <w:rsid w:val="008443CC"/>
    <w:rsid w:val="008450B2"/>
    <w:rsid w:val="00845962"/>
    <w:rsid w:val="008461EA"/>
    <w:rsid w:val="008502CD"/>
    <w:rsid w:val="00853BFC"/>
    <w:rsid w:val="008549CE"/>
    <w:rsid w:val="008566C6"/>
    <w:rsid w:val="0086058E"/>
    <w:rsid w:val="00860F3A"/>
    <w:rsid w:val="008617F1"/>
    <w:rsid w:val="00862851"/>
    <w:rsid w:val="008641FD"/>
    <w:rsid w:val="00865404"/>
    <w:rsid w:val="00866B4D"/>
    <w:rsid w:val="00873789"/>
    <w:rsid w:val="00874576"/>
    <w:rsid w:val="008762CE"/>
    <w:rsid w:val="00880C40"/>
    <w:rsid w:val="00882B04"/>
    <w:rsid w:val="008859D0"/>
    <w:rsid w:val="00887575"/>
    <w:rsid w:val="00887682"/>
    <w:rsid w:val="00892C7E"/>
    <w:rsid w:val="008955B1"/>
    <w:rsid w:val="00895747"/>
    <w:rsid w:val="0089574F"/>
    <w:rsid w:val="00895CB7"/>
    <w:rsid w:val="008A1060"/>
    <w:rsid w:val="008A40D3"/>
    <w:rsid w:val="008A4217"/>
    <w:rsid w:val="008B05C9"/>
    <w:rsid w:val="008B516D"/>
    <w:rsid w:val="008B6AA0"/>
    <w:rsid w:val="008C02B7"/>
    <w:rsid w:val="008C0F38"/>
    <w:rsid w:val="008C458B"/>
    <w:rsid w:val="008C7BDC"/>
    <w:rsid w:val="008D170B"/>
    <w:rsid w:val="008D3B08"/>
    <w:rsid w:val="008D59AE"/>
    <w:rsid w:val="008E0741"/>
    <w:rsid w:val="008E401E"/>
    <w:rsid w:val="008E48B2"/>
    <w:rsid w:val="008E49A2"/>
    <w:rsid w:val="008E500D"/>
    <w:rsid w:val="008E62A6"/>
    <w:rsid w:val="008E7701"/>
    <w:rsid w:val="008F27A5"/>
    <w:rsid w:val="008F2A29"/>
    <w:rsid w:val="008F2B0B"/>
    <w:rsid w:val="008F36FC"/>
    <w:rsid w:val="008F37CA"/>
    <w:rsid w:val="008F5BAE"/>
    <w:rsid w:val="008F6D2F"/>
    <w:rsid w:val="009001DA"/>
    <w:rsid w:val="00901464"/>
    <w:rsid w:val="0090232A"/>
    <w:rsid w:val="009028CE"/>
    <w:rsid w:val="00902B26"/>
    <w:rsid w:val="00904688"/>
    <w:rsid w:val="00905BD4"/>
    <w:rsid w:val="00906147"/>
    <w:rsid w:val="00907B93"/>
    <w:rsid w:val="00910BDE"/>
    <w:rsid w:val="00912DE9"/>
    <w:rsid w:val="00913FAE"/>
    <w:rsid w:val="009155E9"/>
    <w:rsid w:val="009164D2"/>
    <w:rsid w:val="00916E87"/>
    <w:rsid w:val="009170E9"/>
    <w:rsid w:val="00921AA9"/>
    <w:rsid w:val="0092567F"/>
    <w:rsid w:val="00930504"/>
    <w:rsid w:val="00931133"/>
    <w:rsid w:val="00931BAF"/>
    <w:rsid w:val="009329F2"/>
    <w:rsid w:val="00932CA1"/>
    <w:rsid w:val="00934584"/>
    <w:rsid w:val="00934751"/>
    <w:rsid w:val="00934EF1"/>
    <w:rsid w:val="009361B9"/>
    <w:rsid w:val="00936FD4"/>
    <w:rsid w:val="009375B1"/>
    <w:rsid w:val="00941F97"/>
    <w:rsid w:val="009429E8"/>
    <w:rsid w:val="009458B1"/>
    <w:rsid w:val="00950A3C"/>
    <w:rsid w:val="009539E9"/>
    <w:rsid w:val="009566C8"/>
    <w:rsid w:val="009606AF"/>
    <w:rsid w:val="00960F94"/>
    <w:rsid w:val="00964441"/>
    <w:rsid w:val="0096798A"/>
    <w:rsid w:val="0097089A"/>
    <w:rsid w:val="009718AF"/>
    <w:rsid w:val="00971F6E"/>
    <w:rsid w:val="009731BD"/>
    <w:rsid w:val="0097419F"/>
    <w:rsid w:val="00974ECF"/>
    <w:rsid w:val="009756DF"/>
    <w:rsid w:val="0097596A"/>
    <w:rsid w:val="00975E76"/>
    <w:rsid w:val="00976791"/>
    <w:rsid w:val="00977EE1"/>
    <w:rsid w:val="00980DA5"/>
    <w:rsid w:val="009810D9"/>
    <w:rsid w:val="00981AD5"/>
    <w:rsid w:val="00981BEE"/>
    <w:rsid w:val="00983E0B"/>
    <w:rsid w:val="0098443C"/>
    <w:rsid w:val="00984ECF"/>
    <w:rsid w:val="009858DC"/>
    <w:rsid w:val="009926C4"/>
    <w:rsid w:val="0099337A"/>
    <w:rsid w:val="009935B2"/>
    <w:rsid w:val="00996B2B"/>
    <w:rsid w:val="009A0CBB"/>
    <w:rsid w:val="009A2973"/>
    <w:rsid w:val="009A3CEF"/>
    <w:rsid w:val="009A490C"/>
    <w:rsid w:val="009B06FB"/>
    <w:rsid w:val="009B7CB5"/>
    <w:rsid w:val="009C08AA"/>
    <w:rsid w:val="009C2E3D"/>
    <w:rsid w:val="009C3866"/>
    <w:rsid w:val="009C450D"/>
    <w:rsid w:val="009C54F9"/>
    <w:rsid w:val="009C56BD"/>
    <w:rsid w:val="009C63B4"/>
    <w:rsid w:val="009C77CC"/>
    <w:rsid w:val="009D2505"/>
    <w:rsid w:val="009D2672"/>
    <w:rsid w:val="009D505C"/>
    <w:rsid w:val="009D5C10"/>
    <w:rsid w:val="009D74BB"/>
    <w:rsid w:val="009E17A8"/>
    <w:rsid w:val="009E3E67"/>
    <w:rsid w:val="009E3FFE"/>
    <w:rsid w:val="009E529A"/>
    <w:rsid w:val="009E6B8D"/>
    <w:rsid w:val="009E7022"/>
    <w:rsid w:val="009F1D87"/>
    <w:rsid w:val="009F21C2"/>
    <w:rsid w:val="009F2502"/>
    <w:rsid w:val="009F356C"/>
    <w:rsid w:val="009F3FCB"/>
    <w:rsid w:val="009F4BDE"/>
    <w:rsid w:val="009F6BCA"/>
    <w:rsid w:val="009F7D0F"/>
    <w:rsid w:val="00A0106E"/>
    <w:rsid w:val="00A01765"/>
    <w:rsid w:val="00A02A1F"/>
    <w:rsid w:val="00A02FAC"/>
    <w:rsid w:val="00A032E7"/>
    <w:rsid w:val="00A04A80"/>
    <w:rsid w:val="00A074C7"/>
    <w:rsid w:val="00A10424"/>
    <w:rsid w:val="00A120AE"/>
    <w:rsid w:val="00A1250E"/>
    <w:rsid w:val="00A134A3"/>
    <w:rsid w:val="00A14B69"/>
    <w:rsid w:val="00A16EDA"/>
    <w:rsid w:val="00A20A4C"/>
    <w:rsid w:val="00A20FA1"/>
    <w:rsid w:val="00A257D3"/>
    <w:rsid w:val="00A25A48"/>
    <w:rsid w:val="00A26B22"/>
    <w:rsid w:val="00A27B89"/>
    <w:rsid w:val="00A315F1"/>
    <w:rsid w:val="00A317FD"/>
    <w:rsid w:val="00A32E3E"/>
    <w:rsid w:val="00A32E5F"/>
    <w:rsid w:val="00A33964"/>
    <w:rsid w:val="00A33C6F"/>
    <w:rsid w:val="00A340B9"/>
    <w:rsid w:val="00A34FDC"/>
    <w:rsid w:val="00A3770F"/>
    <w:rsid w:val="00A415E1"/>
    <w:rsid w:val="00A42D72"/>
    <w:rsid w:val="00A430DD"/>
    <w:rsid w:val="00A45F9A"/>
    <w:rsid w:val="00A467D6"/>
    <w:rsid w:val="00A47B90"/>
    <w:rsid w:val="00A52431"/>
    <w:rsid w:val="00A52B66"/>
    <w:rsid w:val="00A54A43"/>
    <w:rsid w:val="00A5547A"/>
    <w:rsid w:val="00A55A7A"/>
    <w:rsid w:val="00A560BA"/>
    <w:rsid w:val="00A565D7"/>
    <w:rsid w:val="00A56909"/>
    <w:rsid w:val="00A60BEA"/>
    <w:rsid w:val="00A61EED"/>
    <w:rsid w:val="00A627B7"/>
    <w:rsid w:val="00A62B37"/>
    <w:rsid w:val="00A63110"/>
    <w:rsid w:val="00A63B18"/>
    <w:rsid w:val="00A6692B"/>
    <w:rsid w:val="00A677A7"/>
    <w:rsid w:val="00A67DAC"/>
    <w:rsid w:val="00A70B91"/>
    <w:rsid w:val="00A715D9"/>
    <w:rsid w:val="00A73CE7"/>
    <w:rsid w:val="00A7783A"/>
    <w:rsid w:val="00A8137B"/>
    <w:rsid w:val="00A81767"/>
    <w:rsid w:val="00A83D70"/>
    <w:rsid w:val="00A84BD4"/>
    <w:rsid w:val="00A85154"/>
    <w:rsid w:val="00A865A8"/>
    <w:rsid w:val="00A86BE9"/>
    <w:rsid w:val="00A910AE"/>
    <w:rsid w:val="00A9199B"/>
    <w:rsid w:val="00A919A9"/>
    <w:rsid w:val="00A9352E"/>
    <w:rsid w:val="00A955D8"/>
    <w:rsid w:val="00AA0BBF"/>
    <w:rsid w:val="00AA2776"/>
    <w:rsid w:val="00AA2A1D"/>
    <w:rsid w:val="00AA2A46"/>
    <w:rsid w:val="00AA4DC2"/>
    <w:rsid w:val="00AA65A8"/>
    <w:rsid w:val="00AA68BA"/>
    <w:rsid w:val="00AA7AD6"/>
    <w:rsid w:val="00AB040C"/>
    <w:rsid w:val="00AB057A"/>
    <w:rsid w:val="00AB3152"/>
    <w:rsid w:val="00AB35D7"/>
    <w:rsid w:val="00AB468B"/>
    <w:rsid w:val="00AB5C13"/>
    <w:rsid w:val="00AB5C7F"/>
    <w:rsid w:val="00AB6215"/>
    <w:rsid w:val="00AB78AF"/>
    <w:rsid w:val="00AC040A"/>
    <w:rsid w:val="00AC2C13"/>
    <w:rsid w:val="00AD04A3"/>
    <w:rsid w:val="00AD33CE"/>
    <w:rsid w:val="00AD41B7"/>
    <w:rsid w:val="00AD48EA"/>
    <w:rsid w:val="00AD531E"/>
    <w:rsid w:val="00AD555C"/>
    <w:rsid w:val="00AE03BE"/>
    <w:rsid w:val="00AE1F03"/>
    <w:rsid w:val="00AE3981"/>
    <w:rsid w:val="00AE4020"/>
    <w:rsid w:val="00AE6D01"/>
    <w:rsid w:val="00AE6FAC"/>
    <w:rsid w:val="00AF21E5"/>
    <w:rsid w:val="00AF71B2"/>
    <w:rsid w:val="00AF745B"/>
    <w:rsid w:val="00B05BF5"/>
    <w:rsid w:val="00B06EC7"/>
    <w:rsid w:val="00B1016C"/>
    <w:rsid w:val="00B109CE"/>
    <w:rsid w:val="00B10ED2"/>
    <w:rsid w:val="00B11A67"/>
    <w:rsid w:val="00B14634"/>
    <w:rsid w:val="00B1613D"/>
    <w:rsid w:val="00B20483"/>
    <w:rsid w:val="00B21F63"/>
    <w:rsid w:val="00B235E0"/>
    <w:rsid w:val="00B26324"/>
    <w:rsid w:val="00B319DE"/>
    <w:rsid w:val="00B31EA7"/>
    <w:rsid w:val="00B322B4"/>
    <w:rsid w:val="00B3404C"/>
    <w:rsid w:val="00B40CC8"/>
    <w:rsid w:val="00B429DD"/>
    <w:rsid w:val="00B43224"/>
    <w:rsid w:val="00B441BC"/>
    <w:rsid w:val="00B45E9C"/>
    <w:rsid w:val="00B5039F"/>
    <w:rsid w:val="00B50917"/>
    <w:rsid w:val="00B50F01"/>
    <w:rsid w:val="00B558F5"/>
    <w:rsid w:val="00B55944"/>
    <w:rsid w:val="00B57565"/>
    <w:rsid w:val="00B60F9D"/>
    <w:rsid w:val="00B6272E"/>
    <w:rsid w:val="00B6329D"/>
    <w:rsid w:val="00B6403F"/>
    <w:rsid w:val="00B64327"/>
    <w:rsid w:val="00B660C7"/>
    <w:rsid w:val="00B720D6"/>
    <w:rsid w:val="00B74A7E"/>
    <w:rsid w:val="00B82C64"/>
    <w:rsid w:val="00B83B13"/>
    <w:rsid w:val="00B85D53"/>
    <w:rsid w:val="00B87FEF"/>
    <w:rsid w:val="00B92FEE"/>
    <w:rsid w:val="00B93932"/>
    <w:rsid w:val="00B973A6"/>
    <w:rsid w:val="00BA10F8"/>
    <w:rsid w:val="00BA292D"/>
    <w:rsid w:val="00BA32E4"/>
    <w:rsid w:val="00BA6B9D"/>
    <w:rsid w:val="00BB23C1"/>
    <w:rsid w:val="00BB3CA3"/>
    <w:rsid w:val="00BB4F27"/>
    <w:rsid w:val="00BB56EB"/>
    <w:rsid w:val="00BB692D"/>
    <w:rsid w:val="00BC041A"/>
    <w:rsid w:val="00BC1F91"/>
    <w:rsid w:val="00BC3614"/>
    <w:rsid w:val="00BC49FC"/>
    <w:rsid w:val="00BC5AD4"/>
    <w:rsid w:val="00BC5B73"/>
    <w:rsid w:val="00BC5C3B"/>
    <w:rsid w:val="00BC7168"/>
    <w:rsid w:val="00BD0EC6"/>
    <w:rsid w:val="00BD1848"/>
    <w:rsid w:val="00BD35DD"/>
    <w:rsid w:val="00BD404F"/>
    <w:rsid w:val="00BD5C63"/>
    <w:rsid w:val="00BD5EE9"/>
    <w:rsid w:val="00BD6ECD"/>
    <w:rsid w:val="00BE0F8A"/>
    <w:rsid w:val="00BE258F"/>
    <w:rsid w:val="00BE35E2"/>
    <w:rsid w:val="00BE4371"/>
    <w:rsid w:val="00BE5121"/>
    <w:rsid w:val="00BE568C"/>
    <w:rsid w:val="00BE65B3"/>
    <w:rsid w:val="00BE6C8A"/>
    <w:rsid w:val="00BE7026"/>
    <w:rsid w:val="00BF7F14"/>
    <w:rsid w:val="00C002B6"/>
    <w:rsid w:val="00C004D8"/>
    <w:rsid w:val="00C02958"/>
    <w:rsid w:val="00C02AB2"/>
    <w:rsid w:val="00C10B84"/>
    <w:rsid w:val="00C11575"/>
    <w:rsid w:val="00C12A24"/>
    <w:rsid w:val="00C15EDA"/>
    <w:rsid w:val="00C1642E"/>
    <w:rsid w:val="00C17165"/>
    <w:rsid w:val="00C30DA4"/>
    <w:rsid w:val="00C32257"/>
    <w:rsid w:val="00C351A7"/>
    <w:rsid w:val="00C35527"/>
    <w:rsid w:val="00C35B2C"/>
    <w:rsid w:val="00C370E2"/>
    <w:rsid w:val="00C37219"/>
    <w:rsid w:val="00C406A0"/>
    <w:rsid w:val="00C40BA9"/>
    <w:rsid w:val="00C427F2"/>
    <w:rsid w:val="00C44AA0"/>
    <w:rsid w:val="00C46F57"/>
    <w:rsid w:val="00C47391"/>
    <w:rsid w:val="00C5049E"/>
    <w:rsid w:val="00C5118D"/>
    <w:rsid w:val="00C53C6B"/>
    <w:rsid w:val="00C554EE"/>
    <w:rsid w:val="00C563EB"/>
    <w:rsid w:val="00C570D2"/>
    <w:rsid w:val="00C57585"/>
    <w:rsid w:val="00C5762E"/>
    <w:rsid w:val="00C602B5"/>
    <w:rsid w:val="00C63CC3"/>
    <w:rsid w:val="00C64469"/>
    <w:rsid w:val="00C66360"/>
    <w:rsid w:val="00C67185"/>
    <w:rsid w:val="00C70177"/>
    <w:rsid w:val="00C70972"/>
    <w:rsid w:val="00C7127B"/>
    <w:rsid w:val="00C7353A"/>
    <w:rsid w:val="00C739C2"/>
    <w:rsid w:val="00C739D0"/>
    <w:rsid w:val="00C74739"/>
    <w:rsid w:val="00C75B44"/>
    <w:rsid w:val="00C75D76"/>
    <w:rsid w:val="00C762F7"/>
    <w:rsid w:val="00C76B48"/>
    <w:rsid w:val="00C77D37"/>
    <w:rsid w:val="00C836C0"/>
    <w:rsid w:val="00C84171"/>
    <w:rsid w:val="00C85C8D"/>
    <w:rsid w:val="00C85CE3"/>
    <w:rsid w:val="00C906B7"/>
    <w:rsid w:val="00C90823"/>
    <w:rsid w:val="00C92754"/>
    <w:rsid w:val="00C93DA8"/>
    <w:rsid w:val="00C9503F"/>
    <w:rsid w:val="00CA0A82"/>
    <w:rsid w:val="00CA1BB3"/>
    <w:rsid w:val="00CA2E6B"/>
    <w:rsid w:val="00CA3C2B"/>
    <w:rsid w:val="00CA4A95"/>
    <w:rsid w:val="00CA7280"/>
    <w:rsid w:val="00CA7EB9"/>
    <w:rsid w:val="00CB0D74"/>
    <w:rsid w:val="00CB1F18"/>
    <w:rsid w:val="00CB341A"/>
    <w:rsid w:val="00CB53E6"/>
    <w:rsid w:val="00CB5D6A"/>
    <w:rsid w:val="00CB7571"/>
    <w:rsid w:val="00CC357D"/>
    <w:rsid w:val="00CC3805"/>
    <w:rsid w:val="00CC5AE3"/>
    <w:rsid w:val="00CC6338"/>
    <w:rsid w:val="00CC66EA"/>
    <w:rsid w:val="00CD0539"/>
    <w:rsid w:val="00CD1325"/>
    <w:rsid w:val="00CD2E46"/>
    <w:rsid w:val="00CD3DCD"/>
    <w:rsid w:val="00CD466B"/>
    <w:rsid w:val="00CD57C5"/>
    <w:rsid w:val="00CD6151"/>
    <w:rsid w:val="00CE1B2C"/>
    <w:rsid w:val="00CE2B86"/>
    <w:rsid w:val="00CE6169"/>
    <w:rsid w:val="00CE61FC"/>
    <w:rsid w:val="00CE7DAF"/>
    <w:rsid w:val="00CF0C52"/>
    <w:rsid w:val="00CF1A0B"/>
    <w:rsid w:val="00CF1A75"/>
    <w:rsid w:val="00CF273C"/>
    <w:rsid w:val="00CF3988"/>
    <w:rsid w:val="00CF73F7"/>
    <w:rsid w:val="00D00D0D"/>
    <w:rsid w:val="00D01D03"/>
    <w:rsid w:val="00D02D2D"/>
    <w:rsid w:val="00D03B8A"/>
    <w:rsid w:val="00D04064"/>
    <w:rsid w:val="00D04D0B"/>
    <w:rsid w:val="00D059AA"/>
    <w:rsid w:val="00D066F8"/>
    <w:rsid w:val="00D07D88"/>
    <w:rsid w:val="00D10602"/>
    <w:rsid w:val="00D10C8E"/>
    <w:rsid w:val="00D128C0"/>
    <w:rsid w:val="00D13ED6"/>
    <w:rsid w:val="00D21A46"/>
    <w:rsid w:val="00D24E37"/>
    <w:rsid w:val="00D2672A"/>
    <w:rsid w:val="00D31211"/>
    <w:rsid w:val="00D31E08"/>
    <w:rsid w:val="00D32992"/>
    <w:rsid w:val="00D35136"/>
    <w:rsid w:val="00D36A37"/>
    <w:rsid w:val="00D36C32"/>
    <w:rsid w:val="00D36E58"/>
    <w:rsid w:val="00D40205"/>
    <w:rsid w:val="00D403B5"/>
    <w:rsid w:val="00D425EB"/>
    <w:rsid w:val="00D42D0D"/>
    <w:rsid w:val="00D43055"/>
    <w:rsid w:val="00D454AD"/>
    <w:rsid w:val="00D477DB"/>
    <w:rsid w:val="00D47E67"/>
    <w:rsid w:val="00D5226A"/>
    <w:rsid w:val="00D53503"/>
    <w:rsid w:val="00D54851"/>
    <w:rsid w:val="00D559D8"/>
    <w:rsid w:val="00D55F6C"/>
    <w:rsid w:val="00D57087"/>
    <w:rsid w:val="00D61CD8"/>
    <w:rsid w:val="00D62B34"/>
    <w:rsid w:val="00D62CF9"/>
    <w:rsid w:val="00D646A4"/>
    <w:rsid w:val="00D65AD3"/>
    <w:rsid w:val="00D668EC"/>
    <w:rsid w:val="00D71417"/>
    <w:rsid w:val="00D750F5"/>
    <w:rsid w:val="00D803ED"/>
    <w:rsid w:val="00D81ADF"/>
    <w:rsid w:val="00D82F48"/>
    <w:rsid w:val="00D83B0F"/>
    <w:rsid w:val="00D901EC"/>
    <w:rsid w:val="00D903D6"/>
    <w:rsid w:val="00D90D8F"/>
    <w:rsid w:val="00D92F5F"/>
    <w:rsid w:val="00D9581E"/>
    <w:rsid w:val="00DA0D02"/>
    <w:rsid w:val="00DA1597"/>
    <w:rsid w:val="00DA17FC"/>
    <w:rsid w:val="00DA24A0"/>
    <w:rsid w:val="00DA2D3C"/>
    <w:rsid w:val="00DA3325"/>
    <w:rsid w:val="00DA335B"/>
    <w:rsid w:val="00DA42D1"/>
    <w:rsid w:val="00DA6461"/>
    <w:rsid w:val="00DA6990"/>
    <w:rsid w:val="00DB1ABC"/>
    <w:rsid w:val="00DB4D25"/>
    <w:rsid w:val="00DC28A6"/>
    <w:rsid w:val="00DC2EDE"/>
    <w:rsid w:val="00DC4C88"/>
    <w:rsid w:val="00DC511F"/>
    <w:rsid w:val="00DC58F4"/>
    <w:rsid w:val="00DC5D7C"/>
    <w:rsid w:val="00DD16BF"/>
    <w:rsid w:val="00DD2B20"/>
    <w:rsid w:val="00DD2C7A"/>
    <w:rsid w:val="00DD345A"/>
    <w:rsid w:val="00DD3BFE"/>
    <w:rsid w:val="00DD3DFB"/>
    <w:rsid w:val="00DD4924"/>
    <w:rsid w:val="00DD5291"/>
    <w:rsid w:val="00DD5E1D"/>
    <w:rsid w:val="00DE0D96"/>
    <w:rsid w:val="00DE5336"/>
    <w:rsid w:val="00DE598D"/>
    <w:rsid w:val="00DE5E51"/>
    <w:rsid w:val="00DE70E0"/>
    <w:rsid w:val="00DE7EAB"/>
    <w:rsid w:val="00DF0036"/>
    <w:rsid w:val="00DF0B5F"/>
    <w:rsid w:val="00DF333F"/>
    <w:rsid w:val="00DF423A"/>
    <w:rsid w:val="00DF6A8D"/>
    <w:rsid w:val="00DF7438"/>
    <w:rsid w:val="00DF7F64"/>
    <w:rsid w:val="00E00323"/>
    <w:rsid w:val="00E01424"/>
    <w:rsid w:val="00E028DF"/>
    <w:rsid w:val="00E1030E"/>
    <w:rsid w:val="00E1040F"/>
    <w:rsid w:val="00E10FAF"/>
    <w:rsid w:val="00E1437E"/>
    <w:rsid w:val="00E1766A"/>
    <w:rsid w:val="00E22ECE"/>
    <w:rsid w:val="00E24A3A"/>
    <w:rsid w:val="00E26000"/>
    <w:rsid w:val="00E271EF"/>
    <w:rsid w:val="00E30B6C"/>
    <w:rsid w:val="00E3186F"/>
    <w:rsid w:val="00E3210B"/>
    <w:rsid w:val="00E3221E"/>
    <w:rsid w:val="00E33B6A"/>
    <w:rsid w:val="00E37DDE"/>
    <w:rsid w:val="00E42520"/>
    <w:rsid w:val="00E44CC0"/>
    <w:rsid w:val="00E4617A"/>
    <w:rsid w:val="00E465CB"/>
    <w:rsid w:val="00E466A2"/>
    <w:rsid w:val="00E510D5"/>
    <w:rsid w:val="00E5494C"/>
    <w:rsid w:val="00E55B00"/>
    <w:rsid w:val="00E56D11"/>
    <w:rsid w:val="00E56E5B"/>
    <w:rsid w:val="00E61181"/>
    <w:rsid w:val="00E6282D"/>
    <w:rsid w:val="00E66E44"/>
    <w:rsid w:val="00E67777"/>
    <w:rsid w:val="00E70A9F"/>
    <w:rsid w:val="00E72082"/>
    <w:rsid w:val="00E72A7C"/>
    <w:rsid w:val="00E72F84"/>
    <w:rsid w:val="00E75F4C"/>
    <w:rsid w:val="00E7639C"/>
    <w:rsid w:val="00E76EE5"/>
    <w:rsid w:val="00E77928"/>
    <w:rsid w:val="00E8086C"/>
    <w:rsid w:val="00E808EC"/>
    <w:rsid w:val="00E81BB5"/>
    <w:rsid w:val="00E84D48"/>
    <w:rsid w:val="00E854C6"/>
    <w:rsid w:val="00E86714"/>
    <w:rsid w:val="00E87B7D"/>
    <w:rsid w:val="00E92205"/>
    <w:rsid w:val="00E93D52"/>
    <w:rsid w:val="00EA055B"/>
    <w:rsid w:val="00EA1449"/>
    <w:rsid w:val="00EA59BF"/>
    <w:rsid w:val="00EA6C8D"/>
    <w:rsid w:val="00EB2069"/>
    <w:rsid w:val="00EB2316"/>
    <w:rsid w:val="00EB291B"/>
    <w:rsid w:val="00EB30FA"/>
    <w:rsid w:val="00EB4430"/>
    <w:rsid w:val="00EB460E"/>
    <w:rsid w:val="00EB49A9"/>
    <w:rsid w:val="00EB59EA"/>
    <w:rsid w:val="00EB6108"/>
    <w:rsid w:val="00EB63D2"/>
    <w:rsid w:val="00EB7130"/>
    <w:rsid w:val="00EC010B"/>
    <w:rsid w:val="00EC1A60"/>
    <w:rsid w:val="00EC245F"/>
    <w:rsid w:val="00EC29EC"/>
    <w:rsid w:val="00EC6F28"/>
    <w:rsid w:val="00ED07A5"/>
    <w:rsid w:val="00ED1036"/>
    <w:rsid w:val="00ED61BD"/>
    <w:rsid w:val="00ED6560"/>
    <w:rsid w:val="00ED7783"/>
    <w:rsid w:val="00ED7C41"/>
    <w:rsid w:val="00EE0FB4"/>
    <w:rsid w:val="00EE22DB"/>
    <w:rsid w:val="00EE416E"/>
    <w:rsid w:val="00EE4FFD"/>
    <w:rsid w:val="00EE73BE"/>
    <w:rsid w:val="00EF4A4F"/>
    <w:rsid w:val="00EF63A2"/>
    <w:rsid w:val="00F0442E"/>
    <w:rsid w:val="00F05770"/>
    <w:rsid w:val="00F05849"/>
    <w:rsid w:val="00F06080"/>
    <w:rsid w:val="00F06597"/>
    <w:rsid w:val="00F06E0B"/>
    <w:rsid w:val="00F06EAF"/>
    <w:rsid w:val="00F072F6"/>
    <w:rsid w:val="00F103AE"/>
    <w:rsid w:val="00F114BD"/>
    <w:rsid w:val="00F11830"/>
    <w:rsid w:val="00F11871"/>
    <w:rsid w:val="00F12AEA"/>
    <w:rsid w:val="00F16DDD"/>
    <w:rsid w:val="00F224B0"/>
    <w:rsid w:val="00F225BA"/>
    <w:rsid w:val="00F25CCA"/>
    <w:rsid w:val="00F25D60"/>
    <w:rsid w:val="00F27AF1"/>
    <w:rsid w:val="00F30368"/>
    <w:rsid w:val="00F3214E"/>
    <w:rsid w:val="00F324B2"/>
    <w:rsid w:val="00F3425F"/>
    <w:rsid w:val="00F344A7"/>
    <w:rsid w:val="00F366FB"/>
    <w:rsid w:val="00F37393"/>
    <w:rsid w:val="00F373ED"/>
    <w:rsid w:val="00F3782D"/>
    <w:rsid w:val="00F41DE0"/>
    <w:rsid w:val="00F47EA0"/>
    <w:rsid w:val="00F50F4D"/>
    <w:rsid w:val="00F511AF"/>
    <w:rsid w:val="00F521A5"/>
    <w:rsid w:val="00F52D0A"/>
    <w:rsid w:val="00F53214"/>
    <w:rsid w:val="00F5380E"/>
    <w:rsid w:val="00F53B82"/>
    <w:rsid w:val="00F53E2B"/>
    <w:rsid w:val="00F54345"/>
    <w:rsid w:val="00F5712B"/>
    <w:rsid w:val="00F57DFA"/>
    <w:rsid w:val="00F637A5"/>
    <w:rsid w:val="00F65AD7"/>
    <w:rsid w:val="00F674A9"/>
    <w:rsid w:val="00F67B7A"/>
    <w:rsid w:val="00F727B0"/>
    <w:rsid w:val="00F75753"/>
    <w:rsid w:val="00F76496"/>
    <w:rsid w:val="00F77227"/>
    <w:rsid w:val="00F777EA"/>
    <w:rsid w:val="00F80A6E"/>
    <w:rsid w:val="00F83480"/>
    <w:rsid w:val="00F8402C"/>
    <w:rsid w:val="00F84FDF"/>
    <w:rsid w:val="00F857E0"/>
    <w:rsid w:val="00F875A8"/>
    <w:rsid w:val="00F87738"/>
    <w:rsid w:val="00F94589"/>
    <w:rsid w:val="00F971A4"/>
    <w:rsid w:val="00F97D73"/>
    <w:rsid w:val="00FA0E33"/>
    <w:rsid w:val="00FA70CA"/>
    <w:rsid w:val="00FB1A33"/>
    <w:rsid w:val="00FB23F1"/>
    <w:rsid w:val="00FB2559"/>
    <w:rsid w:val="00FB4EC1"/>
    <w:rsid w:val="00FB55B0"/>
    <w:rsid w:val="00FB6200"/>
    <w:rsid w:val="00FB65F6"/>
    <w:rsid w:val="00FC2ADD"/>
    <w:rsid w:val="00FC7671"/>
    <w:rsid w:val="00FD2263"/>
    <w:rsid w:val="00FD3786"/>
    <w:rsid w:val="00FD3B93"/>
    <w:rsid w:val="00FE02ED"/>
    <w:rsid w:val="00FE0453"/>
    <w:rsid w:val="00FE0722"/>
    <w:rsid w:val="00FE64DB"/>
    <w:rsid w:val="00FE6587"/>
    <w:rsid w:val="00FE6825"/>
    <w:rsid w:val="00FE6B22"/>
    <w:rsid w:val="00FF5812"/>
    <w:rsid w:val="00FF7019"/>
    <w:rsid w:val="00FF7829"/>
    <w:rsid w:val="00FF7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FE1AF4CB-147A-6A43-B568-023DEFA01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0B5294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004E6C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546421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0B5294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F49100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004E6C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546421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67488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87C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7565"/>
    <w:rPr>
      <w:color w:val="85DFD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69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6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8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1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5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0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6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1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5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1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76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7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0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Colors" Target="diagrams/colors1.xml"/><Relationship Id="rId18" Type="http://schemas.openxmlformats.org/officeDocument/2006/relationships/hyperlink" Target="https://hbr.org/2014/07/a-quick-guide-to-breakeven-analysis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hyperlink" Target="https://www.eval.fr/wp-content/uploads/2020/01/S.M.A.R.T-Way-Management-Review-eval.fr_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ommittees.parliament.uk/publications/51536/documents/288743/default/" TargetMode="External"/><Relationship Id="rId20" Type="http://schemas.openxmlformats.org/officeDocument/2006/relationships/hyperlink" Target="https://pubmed.ncbi.nlm.nih.gov/29912439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5" Type="http://schemas.openxmlformats.org/officeDocument/2006/relationships/webSettings" Target="webSettings.xml"/><Relationship Id="rId15" Type="http://schemas.openxmlformats.org/officeDocument/2006/relationships/hyperlink" Target="https://www.mdpi.com/2673-396X/5/3/27" TargetMode="External"/><Relationship Id="rId23" Type="http://schemas.openxmlformats.org/officeDocument/2006/relationships/theme" Target="theme/theme1.xml"/><Relationship Id="rId10" Type="http://schemas.openxmlformats.org/officeDocument/2006/relationships/diagramData" Target="diagrams/data1.xml"/><Relationship Id="rId19" Type="http://schemas.openxmlformats.org/officeDocument/2006/relationships/hyperlink" Target="https://med.stanford.edu/content/dam/sm/s-spire/documents/PD.locke-and-latham-retrospective_Paper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microsoft.com/office/2007/relationships/diagramDrawing" Target="diagrams/drawing1.xm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858D47B-4107-CD44-BAE1-9BD0F04D9351}" type="doc">
      <dgm:prSet loTypeId="urn:microsoft.com/office/officeart/2005/8/layout/orgChar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203FF3F-C45B-0543-9832-F8D01094E078}">
      <dgm:prSet phldrT="[Text]" custT="1"/>
      <dgm:spPr/>
      <dgm:t>
        <a:bodyPr/>
        <a:lstStyle/>
        <a:p>
          <a:r>
            <a:rPr lang="en-GB" sz="1050"/>
            <a:t>Lumiere D'OR</a:t>
          </a:r>
        </a:p>
        <a:p>
          <a:r>
            <a:rPr lang="en-GB" sz="1050"/>
            <a:t>Melinda Mercurio</a:t>
          </a:r>
        </a:p>
        <a:p>
          <a:r>
            <a:rPr lang="en-GB" sz="1050"/>
            <a:t>Founder &amp; Chief Executive  Officer</a:t>
          </a:r>
        </a:p>
      </dgm:t>
    </dgm:pt>
    <dgm:pt modelId="{D24B81F4-1F41-C34C-BC3C-2F6BE843E830}" type="parTrans" cxnId="{8DBA977D-96B0-1B4E-814F-144557B3CB08}">
      <dgm:prSet/>
      <dgm:spPr/>
      <dgm:t>
        <a:bodyPr/>
        <a:lstStyle/>
        <a:p>
          <a:endParaRPr lang="en-GB"/>
        </a:p>
      </dgm:t>
    </dgm:pt>
    <dgm:pt modelId="{673098BF-B800-B546-9D8C-D4F0B6E3EB9F}" type="sibTrans" cxnId="{8DBA977D-96B0-1B4E-814F-144557B3CB08}">
      <dgm:prSet/>
      <dgm:spPr/>
      <dgm:t>
        <a:bodyPr/>
        <a:lstStyle/>
        <a:p>
          <a:endParaRPr lang="en-GB"/>
        </a:p>
      </dgm:t>
    </dgm:pt>
    <dgm:pt modelId="{CD67DE1C-9844-1040-92E6-AFB536B35473}">
      <dgm:prSet phldrT="[Text]" custT="1"/>
      <dgm:spPr/>
      <dgm:t>
        <a:bodyPr/>
        <a:lstStyle/>
        <a:p>
          <a:r>
            <a:rPr lang="en-GB" sz="800"/>
            <a:t>Formullation &amp;Safety Advisor </a:t>
          </a:r>
        </a:p>
        <a:p>
          <a:r>
            <a:rPr lang="en-GB" sz="800"/>
            <a:t>Certified Aromatherapist</a:t>
          </a:r>
        </a:p>
        <a:p>
          <a:r>
            <a:rPr lang="en-GB" sz="800"/>
            <a:t>Cosmetic /Candle Chemist</a:t>
          </a:r>
        </a:p>
      </dgm:t>
    </dgm:pt>
    <dgm:pt modelId="{196899C3-D236-D243-AB12-30C14C84284A}" type="parTrans" cxnId="{253036A3-9A3B-3041-B7F8-7D7CF67ECC65}">
      <dgm:prSet/>
      <dgm:spPr/>
      <dgm:t>
        <a:bodyPr/>
        <a:lstStyle/>
        <a:p>
          <a:endParaRPr lang="en-GB"/>
        </a:p>
      </dgm:t>
    </dgm:pt>
    <dgm:pt modelId="{51B404B9-22B2-F740-B1E3-DB3863889E16}" type="sibTrans" cxnId="{253036A3-9A3B-3041-B7F8-7D7CF67ECC65}">
      <dgm:prSet/>
      <dgm:spPr/>
      <dgm:t>
        <a:bodyPr/>
        <a:lstStyle/>
        <a:p>
          <a:endParaRPr lang="en-GB"/>
        </a:p>
      </dgm:t>
    </dgm:pt>
    <dgm:pt modelId="{FBA74AF8-65C6-CE47-86DA-63C6A75307EB}">
      <dgm:prSet phldrT="[Text]" custT="1"/>
      <dgm:spPr/>
      <dgm:t>
        <a:bodyPr/>
        <a:lstStyle/>
        <a:p>
          <a:r>
            <a:rPr lang="en-GB" sz="800"/>
            <a:t>Digital Marketing </a:t>
          </a:r>
        </a:p>
        <a:p>
          <a:r>
            <a:rPr lang="en-GB" sz="800"/>
            <a:t>Specialist</a:t>
          </a:r>
        </a:p>
        <a:p>
          <a:r>
            <a:rPr lang="en-GB" sz="800"/>
            <a:t>Contract Agency / Freelance  </a:t>
          </a:r>
        </a:p>
        <a:p>
          <a:r>
            <a:rPr lang="en-GB" sz="800"/>
            <a:t>E-Commerce &amp;Social Media Growth</a:t>
          </a:r>
        </a:p>
        <a:p>
          <a:endParaRPr lang="en-GB" sz="1100"/>
        </a:p>
      </dgm:t>
    </dgm:pt>
    <dgm:pt modelId="{36B596D2-FB74-DA4C-A056-24F29844124A}" type="parTrans" cxnId="{8FBE2431-F34E-7D47-9529-81E4F74BE955}">
      <dgm:prSet/>
      <dgm:spPr/>
      <dgm:t>
        <a:bodyPr/>
        <a:lstStyle/>
        <a:p>
          <a:endParaRPr lang="en-GB"/>
        </a:p>
      </dgm:t>
    </dgm:pt>
    <dgm:pt modelId="{45AD3370-2A2D-F449-AECA-B85DC49AD2A8}" type="sibTrans" cxnId="{8FBE2431-F34E-7D47-9529-81E4F74BE955}">
      <dgm:prSet/>
      <dgm:spPr/>
      <dgm:t>
        <a:bodyPr/>
        <a:lstStyle/>
        <a:p>
          <a:endParaRPr lang="en-GB"/>
        </a:p>
      </dgm:t>
    </dgm:pt>
    <dgm:pt modelId="{8D02CB10-A788-574C-B16F-D7CF48CC0670}">
      <dgm:prSet phldrT="[Text]" custT="1"/>
      <dgm:spPr/>
      <dgm:t>
        <a:bodyPr/>
        <a:lstStyle/>
        <a:p>
          <a:r>
            <a:rPr lang="en-GB" sz="800"/>
            <a:t>Legal  Finacial  </a:t>
          </a:r>
        </a:p>
        <a:p>
          <a:r>
            <a:rPr lang="en-GB" sz="800"/>
            <a:t>Adviser</a:t>
          </a:r>
        </a:p>
        <a:p>
          <a:r>
            <a:rPr lang="en-GB" sz="800"/>
            <a:t>Retained CPA   </a:t>
          </a:r>
        </a:p>
        <a:p>
          <a:r>
            <a:rPr lang="en-GB" sz="800"/>
            <a:t>Bookeeping &amp;tax Compiance           </a:t>
          </a:r>
        </a:p>
        <a:p>
          <a:r>
            <a:rPr lang="en-GB" sz="800"/>
            <a:t>Cash Flow  Anaysis</a:t>
          </a:r>
        </a:p>
        <a:p>
          <a:endParaRPr lang="en-GB" sz="1200"/>
        </a:p>
      </dgm:t>
    </dgm:pt>
    <dgm:pt modelId="{65618D20-7A5E-6F48-B810-32708B81AC81}" type="parTrans" cxnId="{EA10B578-6942-4348-8FB0-5FE898EC906B}">
      <dgm:prSet/>
      <dgm:spPr/>
      <dgm:t>
        <a:bodyPr/>
        <a:lstStyle/>
        <a:p>
          <a:endParaRPr lang="en-GB"/>
        </a:p>
      </dgm:t>
    </dgm:pt>
    <dgm:pt modelId="{F830D78F-0602-0F4C-A8FB-C44A45E3DD31}" type="sibTrans" cxnId="{EA10B578-6942-4348-8FB0-5FE898EC906B}">
      <dgm:prSet/>
      <dgm:spPr/>
      <dgm:t>
        <a:bodyPr/>
        <a:lstStyle/>
        <a:p>
          <a:endParaRPr lang="en-GB"/>
        </a:p>
      </dgm:t>
    </dgm:pt>
    <dgm:pt modelId="{0F6742EB-31A7-F64B-A231-A088522AC9D5}" type="pres">
      <dgm:prSet presAssocID="{9858D47B-4107-CD44-BAE1-9BD0F04D9351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85ED4F6-40BA-2445-86C4-8C4A9FC3F961}" type="pres">
      <dgm:prSet presAssocID="{2203FF3F-C45B-0543-9832-F8D01094E078}" presName="hierRoot1" presStyleCnt="0">
        <dgm:presLayoutVars>
          <dgm:hierBranch val="init"/>
        </dgm:presLayoutVars>
      </dgm:prSet>
      <dgm:spPr/>
    </dgm:pt>
    <dgm:pt modelId="{3609DD28-2E4D-4E45-BCFB-19DC9DC95E48}" type="pres">
      <dgm:prSet presAssocID="{2203FF3F-C45B-0543-9832-F8D01094E078}" presName="rootComposite1" presStyleCnt="0"/>
      <dgm:spPr/>
    </dgm:pt>
    <dgm:pt modelId="{B534CD6E-6471-094D-A71A-E5CDAD5AB8ED}" type="pres">
      <dgm:prSet presAssocID="{2203FF3F-C45B-0543-9832-F8D01094E078}" presName="rootText1" presStyleLbl="node0" presStyleIdx="0" presStyleCnt="1" custScaleX="50036" custScaleY="40167" custLinFactNeighborX="4230" custLinFactNeighborY="7297">
        <dgm:presLayoutVars>
          <dgm:chPref val="3"/>
        </dgm:presLayoutVars>
      </dgm:prSet>
      <dgm:spPr/>
    </dgm:pt>
    <dgm:pt modelId="{D12D4DC8-2609-7A4F-8346-BFD7777D2BB5}" type="pres">
      <dgm:prSet presAssocID="{2203FF3F-C45B-0543-9832-F8D01094E078}" presName="rootConnector1" presStyleLbl="node1" presStyleIdx="0" presStyleCnt="0"/>
      <dgm:spPr/>
    </dgm:pt>
    <dgm:pt modelId="{1E25C627-732B-EE4D-8E8E-EB5DE89CFC77}" type="pres">
      <dgm:prSet presAssocID="{2203FF3F-C45B-0543-9832-F8D01094E078}" presName="hierChild2" presStyleCnt="0"/>
      <dgm:spPr/>
    </dgm:pt>
    <dgm:pt modelId="{5C5C132F-0F65-4644-B95B-7A02F72AB11B}" type="pres">
      <dgm:prSet presAssocID="{196899C3-D236-D243-AB12-30C14C84284A}" presName="Name37" presStyleLbl="parChTrans1D2" presStyleIdx="0" presStyleCnt="3"/>
      <dgm:spPr/>
    </dgm:pt>
    <dgm:pt modelId="{6BEEC022-3266-D74B-9174-2D443ED1EF2E}" type="pres">
      <dgm:prSet presAssocID="{CD67DE1C-9844-1040-92E6-AFB536B35473}" presName="hierRoot2" presStyleCnt="0">
        <dgm:presLayoutVars>
          <dgm:hierBranch val="init"/>
        </dgm:presLayoutVars>
      </dgm:prSet>
      <dgm:spPr/>
    </dgm:pt>
    <dgm:pt modelId="{79076B39-7E1A-3348-8B5E-EE7F032174B5}" type="pres">
      <dgm:prSet presAssocID="{CD67DE1C-9844-1040-92E6-AFB536B35473}" presName="rootComposite" presStyleCnt="0"/>
      <dgm:spPr/>
    </dgm:pt>
    <dgm:pt modelId="{B70B914F-321F-994D-9813-5F0DE4C82FBB}" type="pres">
      <dgm:prSet presAssocID="{CD67DE1C-9844-1040-92E6-AFB536B35473}" presName="rootText" presStyleLbl="node2" presStyleIdx="0" presStyleCnt="3" custScaleX="30350" custScaleY="79076" custLinFactNeighborX="352" custLinFactNeighborY="-4554">
        <dgm:presLayoutVars>
          <dgm:chPref val="3"/>
        </dgm:presLayoutVars>
      </dgm:prSet>
      <dgm:spPr/>
    </dgm:pt>
    <dgm:pt modelId="{F9915279-8DA8-2742-A363-EF8B710DB22E}" type="pres">
      <dgm:prSet presAssocID="{CD67DE1C-9844-1040-92E6-AFB536B35473}" presName="rootConnector" presStyleLbl="node2" presStyleIdx="0" presStyleCnt="3"/>
      <dgm:spPr/>
    </dgm:pt>
    <dgm:pt modelId="{ABDCC380-2BB3-A147-8E1D-4EF29391B93A}" type="pres">
      <dgm:prSet presAssocID="{CD67DE1C-9844-1040-92E6-AFB536B35473}" presName="hierChild4" presStyleCnt="0"/>
      <dgm:spPr/>
    </dgm:pt>
    <dgm:pt modelId="{0519BCDB-5D50-B247-A6A2-3E792508206B}" type="pres">
      <dgm:prSet presAssocID="{CD67DE1C-9844-1040-92E6-AFB536B35473}" presName="hierChild5" presStyleCnt="0"/>
      <dgm:spPr/>
    </dgm:pt>
    <dgm:pt modelId="{3D907DB6-5C8B-CC49-9DF8-9A7DB6A37B71}" type="pres">
      <dgm:prSet presAssocID="{36B596D2-FB74-DA4C-A056-24F29844124A}" presName="Name37" presStyleLbl="parChTrans1D2" presStyleIdx="1" presStyleCnt="3"/>
      <dgm:spPr/>
    </dgm:pt>
    <dgm:pt modelId="{88FC0191-F519-C845-83C2-FAE5E6B5C009}" type="pres">
      <dgm:prSet presAssocID="{FBA74AF8-65C6-CE47-86DA-63C6A75307EB}" presName="hierRoot2" presStyleCnt="0">
        <dgm:presLayoutVars>
          <dgm:hierBranch val="init"/>
        </dgm:presLayoutVars>
      </dgm:prSet>
      <dgm:spPr/>
    </dgm:pt>
    <dgm:pt modelId="{F3585132-ADF3-8248-A545-EA87D1DB0300}" type="pres">
      <dgm:prSet presAssocID="{FBA74AF8-65C6-CE47-86DA-63C6A75307EB}" presName="rootComposite" presStyleCnt="0"/>
      <dgm:spPr/>
    </dgm:pt>
    <dgm:pt modelId="{F280450D-5E9B-B24B-ABF7-EB58DA48C5CB}" type="pres">
      <dgm:prSet presAssocID="{FBA74AF8-65C6-CE47-86DA-63C6A75307EB}" presName="rootText" presStyleLbl="node2" presStyleIdx="1" presStyleCnt="3" custScaleX="29699" custScaleY="69881" custLinFactNeighborX="-2506" custLinFactNeighborY="-17708">
        <dgm:presLayoutVars>
          <dgm:chPref val="3"/>
        </dgm:presLayoutVars>
      </dgm:prSet>
      <dgm:spPr/>
    </dgm:pt>
    <dgm:pt modelId="{78E5A0EE-448F-CA4C-AF1C-4E93BE65E6F3}" type="pres">
      <dgm:prSet presAssocID="{FBA74AF8-65C6-CE47-86DA-63C6A75307EB}" presName="rootConnector" presStyleLbl="node2" presStyleIdx="1" presStyleCnt="3"/>
      <dgm:spPr/>
    </dgm:pt>
    <dgm:pt modelId="{B95E7348-64AC-D64C-ABF6-EB8E2E324C05}" type="pres">
      <dgm:prSet presAssocID="{FBA74AF8-65C6-CE47-86DA-63C6A75307EB}" presName="hierChild4" presStyleCnt="0"/>
      <dgm:spPr/>
    </dgm:pt>
    <dgm:pt modelId="{010769B8-6062-224B-BDAC-19BFBF911A0C}" type="pres">
      <dgm:prSet presAssocID="{FBA74AF8-65C6-CE47-86DA-63C6A75307EB}" presName="hierChild5" presStyleCnt="0"/>
      <dgm:spPr/>
    </dgm:pt>
    <dgm:pt modelId="{F95CBD8B-66D7-8340-99BF-E3CF379661FF}" type="pres">
      <dgm:prSet presAssocID="{65618D20-7A5E-6F48-B810-32708B81AC81}" presName="Name37" presStyleLbl="parChTrans1D2" presStyleIdx="2" presStyleCnt="3"/>
      <dgm:spPr/>
    </dgm:pt>
    <dgm:pt modelId="{DF1AB10C-190E-034B-98DF-27EB7AD8B6DA}" type="pres">
      <dgm:prSet presAssocID="{8D02CB10-A788-574C-B16F-D7CF48CC0670}" presName="hierRoot2" presStyleCnt="0">
        <dgm:presLayoutVars>
          <dgm:hierBranch val="init"/>
        </dgm:presLayoutVars>
      </dgm:prSet>
      <dgm:spPr/>
    </dgm:pt>
    <dgm:pt modelId="{81FA35CC-7D29-764C-AB1F-53C4939639A3}" type="pres">
      <dgm:prSet presAssocID="{8D02CB10-A788-574C-B16F-D7CF48CC0670}" presName="rootComposite" presStyleCnt="0"/>
      <dgm:spPr/>
    </dgm:pt>
    <dgm:pt modelId="{E337077E-7885-2249-A470-FEC1AF33321F}" type="pres">
      <dgm:prSet presAssocID="{8D02CB10-A788-574C-B16F-D7CF48CC0670}" presName="rootText" presStyleLbl="node2" presStyleIdx="2" presStyleCnt="3" custScaleX="28825" custScaleY="78311" custLinFactNeighborX="-5550" custLinFactNeighborY="881">
        <dgm:presLayoutVars>
          <dgm:chPref val="3"/>
        </dgm:presLayoutVars>
      </dgm:prSet>
      <dgm:spPr/>
    </dgm:pt>
    <dgm:pt modelId="{7854F288-EEE5-DF48-BA42-348CDC1B8A63}" type="pres">
      <dgm:prSet presAssocID="{8D02CB10-A788-574C-B16F-D7CF48CC0670}" presName="rootConnector" presStyleLbl="node2" presStyleIdx="2" presStyleCnt="3"/>
      <dgm:spPr/>
    </dgm:pt>
    <dgm:pt modelId="{E3CC7267-086D-BC46-9634-EFB46D531CEC}" type="pres">
      <dgm:prSet presAssocID="{8D02CB10-A788-574C-B16F-D7CF48CC0670}" presName="hierChild4" presStyleCnt="0"/>
      <dgm:spPr/>
    </dgm:pt>
    <dgm:pt modelId="{EF678C86-D25D-BD43-B659-03DD150AD88A}" type="pres">
      <dgm:prSet presAssocID="{8D02CB10-A788-574C-B16F-D7CF48CC0670}" presName="hierChild5" presStyleCnt="0"/>
      <dgm:spPr/>
    </dgm:pt>
    <dgm:pt modelId="{EA1A19D7-2D49-BC41-A1A7-50D756D81C84}" type="pres">
      <dgm:prSet presAssocID="{2203FF3F-C45B-0543-9832-F8D01094E078}" presName="hierChild3" presStyleCnt="0"/>
      <dgm:spPr/>
    </dgm:pt>
  </dgm:ptLst>
  <dgm:cxnLst>
    <dgm:cxn modelId="{8C952F00-E388-964D-A654-6BD6C5B10D62}" type="presOf" srcId="{8D02CB10-A788-574C-B16F-D7CF48CC0670}" destId="{7854F288-EEE5-DF48-BA42-348CDC1B8A63}" srcOrd="1" destOrd="0" presId="urn:microsoft.com/office/officeart/2005/8/layout/orgChart1"/>
    <dgm:cxn modelId="{BF366803-CDC8-6146-BEA7-05B289AA6BA5}" type="presOf" srcId="{65618D20-7A5E-6F48-B810-32708B81AC81}" destId="{F95CBD8B-66D7-8340-99BF-E3CF379661FF}" srcOrd="0" destOrd="0" presId="urn:microsoft.com/office/officeart/2005/8/layout/orgChart1"/>
    <dgm:cxn modelId="{930B2D0B-4890-0B40-919A-41218ECE88AD}" type="presOf" srcId="{CD67DE1C-9844-1040-92E6-AFB536B35473}" destId="{B70B914F-321F-994D-9813-5F0DE4C82FBB}" srcOrd="0" destOrd="0" presId="urn:microsoft.com/office/officeart/2005/8/layout/orgChart1"/>
    <dgm:cxn modelId="{D9AEFB28-DCFE-594D-8C4A-582BB671D2DF}" type="presOf" srcId="{2203FF3F-C45B-0543-9832-F8D01094E078}" destId="{D12D4DC8-2609-7A4F-8346-BFD7777D2BB5}" srcOrd="1" destOrd="0" presId="urn:microsoft.com/office/officeart/2005/8/layout/orgChart1"/>
    <dgm:cxn modelId="{8FBE2431-F34E-7D47-9529-81E4F74BE955}" srcId="{2203FF3F-C45B-0543-9832-F8D01094E078}" destId="{FBA74AF8-65C6-CE47-86DA-63C6A75307EB}" srcOrd="1" destOrd="0" parTransId="{36B596D2-FB74-DA4C-A056-24F29844124A}" sibTransId="{45AD3370-2A2D-F449-AECA-B85DC49AD2A8}"/>
    <dgm:cxn modelId="{4DD7AE3A-A6B6-7248-B756-3DE2AF70B5C2}" type="presOf" srcId="{CD67DE1C-9844-1040-92E6-AFB536B35473}" destId="{F9915279-8DA8-2742-A363-EF8B710DB22E}" srcOrd="1" destOrd="0" presId="urn:microsoft.com/office/officeart/2005/8/layout/orgChart1"/>
    <dgm:cxn modelId="{E17EAF68-B348-5D40-A0AC-346C8C93F389}" type="presOf" srcId="{36B596D2-FB74-DA4C-A056-24F29844124A}" destId="{3D907DB6-5C8B-CC49-9DF8-9A7DB6A37B71}" srcOrd="0" destOrd="0" presId="urn:microsoft.com/office/officeart/2005/8/layout/orgChart1"/>
    <dgm:cxn modelId="{60EB5C74-4F5C-ED4F-AF6F-62FCD4AF982D}" type="presOf" srcId="{196899C3-D236-D243-AB12-30C14C84284A}" destId="{5C5C132F-0F65-4644-B95B-7A02F72AB11B}" srcOrd="0" destOrd="0" presId="urn:microsoft.com/office/officeart/2005/8/layout/orgChart1"/>
    <dgm:cxn modelId="{EA10B578-6942-4348-8FB0-5FE898EC906B}" srcId="{2203FF3F-C45B-0543-9832-F8D01094E078}" destId="{8D02CB10-A788-574C-B16F-D7CF48CC0670}" srcOrd="2" destOrd="0" parTransId="{65618D20-7A5E-6F48-B810-32708B81AC81}" sibTransId="{F830D78F-0602-0F4C-A8FB-C44A45E3DD31}"/>
    <dgm:cxn modelId="{8DBA977D-96B0-1B4E-814F-144557B3CB08}" srcId="{9858D47B-4107-CD44-BAE1-9BD0F04D9351}" destId="{2203FF3F-C45B-0543-9832-F8D01094E078}" srcOrd="0" destOrd="0" parTransId="{D24B81F4-1F41-C34C-BC3C-2F6BE843E830}" sibTransId="{673098BF-B800-B546-9D8C-D4F0B6E3EB9F}"/>
    <dgm:cxn modelId="{01EAB381-DF00-1A4B-9DEB-1C2AED31B026}" type="presOf" srcId="{8D02CB10-A788-574C-B16F-D7CF48CC0670}" destId="{E337077E-7885-2249-A470-FEC1AF33321F}" srcOrd="0" destOrd="0" presId="urn:microsoft.com/office/officeart/2005/8/layout/orgChart1"/>
    <dgm:cxn modelId="{3B3AEAA0-EFD6-FA4F-A61E-A03532D0D7DF}" type="presOf" srcId="{9858D47B-4107-CD44-BAE1-9BD0F04D9351}" destId="{0F6742EB-31A7-F64B-A231-A088522AC9D5}" srcOrd="0" destOrd="0" presId="urn:microsoft.com/office/officeart/2005/8/layout/orgChart1"/>
    <dgm:cxn modelId="{253036A3-9A3B-3041-B7F8-7D7CF67ECC65}" srcId="{2203FF3F-C45B-0543-9832-F8D01094E078}" destId="{CD67DE1C-9844-1040-92E6-AFB536B35473}" srcOrd="0" destOrd="0" parTransId="{196899C3-D236-D243-AB12-30C14C84284A}" sibTransId="{51B404B9-22B2-F740-B1E3-DB3863889E16}"/>
    <dgm:cxn modelId="{0C42D8CC-F0FA-7B4F-90C3-858671568BB7}" type="presOf" srcId="{2203FF3F-C45B-0543-9832-F8D01094E078}" destId="{B534CD6E-6471-094D-A71A-E5CDAD5AB8ED}" srcOrd="0" destOrd="0" presId="urn:microsoft.com/office/officeart/2005/8/layout/orgChart1"/>
    <dgm:cxn modelId="{64157ED4-BA09-A64C-9124-27D5CAA344EF}" type="presOf" srcId="{FBA74AF8-65C6-CE47-86DA-63C6A75307EB}" destId="{F280450D-5E9B-B24B-ABF7-EB58DA48C5CB}" srcOrd="0" destOrd="0" presId="urn:microsoft.com/office/officeart/2005/8/layout/orgChart1"/>
    <dgm:cxn modelId="{B730B4DE-131D-5845-BBEB-D483FA8E3901}" type="presOf" srcId="{FBA74AF8-65C6-CE47-86DA-63C6A75307EB}" destId="{78E5A0EE-448F-CA4C-AF1C-4E93BE65E6F3}" srcOrd="1" destOrd="0" presId="urn:microsoft.com/office/officeart/2005/8/layout/orgChart1"/>
    <dgm:cxn modelId="{68D9D258-102F-2340-8642-4EC8116BA6AB}" type="presParOf" srcId="{0F6742EB-31A7-F64B-A231-A088522AC9D5}" destId="{B85ED4F6-40BA-2445-86C4-8C4A9FC3F961}" srcOrd="0" destOrd="0" presId="urn:microsoft.com/office/officeart/2005/8/layout/orgChart1"/>
    <dgm:cxn modelId="{0C5DD1DF-831B-BD4F-9317-CDBEC4AB1656}" type="presParOf" srcId="{B85ED4F6-40BA-2445-86C4-8C4A9FC3F961}" destId="{3609DD28-2E4D-4E45-BCFB-19DC9DC95E48}" srcOrd="0" destOrd="0" presId="urn:microsoft.com/office/officeart/2005/8/layout/orgChart1"/>
    <dgm:cxn modelId="{74B6DD2B-EDED-BF40-97AA-1B08791055B1}" type="presParOf" srcId="{3609DD28-2E4D-4E45-BCFB-19DC9DC95E48}" destId="{B534CD6E-6471-094D-A71A-E5CDAD5AB8ED}" srcOrd="0" destOrd="0" presId="urn:microsoft.com/office/officeart/2005/8/layout/orgChart1"/>
    <dgm:cxn modelId="{0BBF607D-C352-1644-9239-F260C012E50B}" type="presParOf" srcId="{3609DD28-2E4D-4E45-BCFB-19DC9DC95E48}" destId="{D12D4DC8-2609-7A4F-8346-BFD7777D2BB5}" srcOrd="1" destOrd="0" presId="urn:microsoft.com/office/officeart/2005/8/layout/orgChart1"/>
    <dgm:cxn modelId="{0661AF65-9E30-8949-BFE7-4F60CE722D47}" type="presParOf" srcId="{B85ED4F6-40BA-2445-86C4-8C4A9FC3F961}" destId="{1E25C627-732B-EE4D-8E8E-EB5DE89CFC77}" srcOrd="1" destOrd="0" presId="urn:microsoft.com/office/officeart/2005/8/layout/orgChart1"/>
    <dgm:cxn modelId="{A0EC045B-6B40-A44B-B8AF-9FE6A6AA4BE7}" type="presParOf" srcId="{1E25C627-732B-EE4D-8E8E-EB5DE89CFC77}" destId="{5C5C132F-0F65-4644-B95B-7A02F72AB11B}" srcOrd="0" destOrd="0" presId="urn:microsoft.com/office/officeart/2005/8/layout/orgChart1"/>
    <dgm:cxn modelId="{14021C03-1214-F748-B5FD-86240275F8BF}" type="presParOf" srcId="{1E25C627-732B-EE4D-8E8E-EB5DE89CFC77}" destId="{6BEEC022-3266-D74B-9174-2D443ED1EF2E}" srcOrd="1" destOrd="0" presId="urn:microsoft.com/office/officeart/2005/8/layout/orgChart1"/>
    <dgm:cxn modelId="{C1844D81-B350-7B4A-896D-4CF27988B9C3}" type="presParOf" srcId="{6BEEC022-3266-D74B-9174-2D443ED1EF2E}" destId="{79076B39-7E1A-3348-8B5E-EE7F032174B5}" srcOrd="0" destOrd="0" presId="urn:microsoft.com/office/officeart/2005/8/layout/orgChart1"/>
    <dgm:cxn modelId="{ADD960F2-B2C1-1643-B8FE-71FD6607BFEB}" type="presParOf" srcId="{79076B39-7E1A-3348-8B5E-EE7F032174B5}" destId="{B70B914F-321F-994D-9813-5F0DE4C82FBB}" srcOrd="0" destOrd="0" presId="urn:microsoft.com/office/officeart/2005/8/layout/orgChart1"/>
    <dgm:cxn modelId="{FFBEB9E6-3265-2D4F-BCF6-0349317E8A63}" type="presParOf" srcId="{79076B39-7E1A-3348-8B5E-EE7F032174B5}" destId="{F9915279-8DA8-2742-A363-EF8B710DB22E}" srcOrd="1" destOrd="0" presId="urn:microsoft.com/office/officeart/2005/8/layout/orgChart1"/>
    <dgm:cxn modelId="{C589D23E-28A1-9D49-864D-CEB42ABB931C}" type="presParOf" srcId="{6BEEC022-3266-D74B-9174-2D443ED1EF2E}" destId="{ABDCC380-2BB3-A147-8E1D-4EF29391B93A}" srcOrd="1" destOrd="0" presId="urn:microsoft.com/office/officeart/2005/8/layout/orgChart1"/>
    <dgm:cxn modelId="{13CD23E7-9C00-FD46-B88F-6DD7DE5771E4}" type="presParOf" srcId="{6BEEC022-3266-D74B-9174-2D443ED1EF2E}" destId="{0519BCDB-5D50-B247-A6A2-3E792508206B}" srcOrd="2" destOrd="0" presId="urn:microsoft.com/office/officeart/2005/8/layout/orgChart1"/>
    <dgm:cxn modelId="{F106A747-293B-9540-BC65-35B94EF16973}" type="presParOf" srcId="{1E25C627-732B-EE4D-8E8E-EB5DE89CFC77}" destId="{3D907DB6-5C8B-CC49-9DF8-9A7DB6A37B71}" srcOrd="2" destOrd="0" presId="urn:microsoft.com/office/officeart/2005/8/layout/orgChart1"/>
    <dgm:cxn modelId="{94A64242-E9A6-3646-872B-8467DC6B95E2}" type="presParOf" srcId="{1E25C627-732B-EE4D-8E8E-EB5DE89CFC77}" destId="{88FC0191-F519-C845-83C2-FAE5E6B5C009}" srcOrd="3" destOrd="0" presId="urn:microsoft.com/office/officeart/2005/8/layout/orgChart1"/>
    <dgm:cxn modelId="{020D2857-4503-5A40-8C0E-F13F3E577BCC}" type="presParOf" srcId="{88FC0191-F519-C845-83C2-FAE5E6B5C009}" destId="{F3585132-ADF3-8248-A545-EA87D1DB0300}" srcOrd="0" destOrd="0" presId="urn:microsoft.com/office/officeart/2005/8/layout/orgChart1"/>
    <dgm:cxn modelId="{930B6D79-158D-6B4C-A3A5-7FDA577DD278}" type="presParOf" srcId="{F3585132-ADF3-8248-A545-EA87D1DB0300}" destId="{F280450D-5E9B-B24B-ABF7-EB58DA48C5CB}" srcOrd="0" destOrd="0" presId="urn:microsoft.com/office/officeart/2005/8/layout/orgChart1"/>
    <dgm:cxn modelId="{403DB0BD-BC50-9B4D-9AC6-3C4C97B700CF}" type="presParOf" srcId="{F3585132-ADF3-8248-A545-EA87D1DB0300}" destId="{78E5A0EE-448F-CA4C-AF1C-4E93BE65E6F3}" srcOrd="1" destOrd="0" presId="urn:microsoft.com/office/officeart/2005/8/layout/orgChart1"/>
    <dgm:cxn modelId="{B6B9C565-4563-B243-A942-F0B205FF435F}" type="presParOf" srcId="{88FC0191-F519-C845-83C2-FAE5E6B5C009}" destId="{B95E7348-64AC-D64C-ABF6-EB8E2E324C05}" srcOrd="1" destOrd="0" presId="urn:microsoft.com/office/officeart/2005/8/layout/orgChart1"/>
    <dgm:cxn modelId="{4A15C8C8-EAB7-6445-A311-76A5B412CC6B}" type="presParOf" srcId="{88FC0191-F519-C845-83C2-FAE5E6B5C009}" destId="{010769B8-6062-224B-BDAC-19BFBF911A0C}" srcOrd="2" destOrd="0" presId="urn:microsoft.com/office/officeart/2005/8/layout/orgChart1"/>
    <dgm:cxn modelId="{565FDD89-CBE8-B84D-AA59-FC6CE513F37F}" type="presParOf" srcId="{1E25C627-732B-EE4D-8E8E-EB5DE89CFC77}" destId="{F95CBD8B-66D7-8340-99BF-E3CF379661FF}" srcOrd="4" destOrd="0" presId="urn:microsoft.com/office/officeart/2005/8/layout/orgChart1"/>
    <dgm:cxn modelId="{42DFC4F4-6F99-FE4F-A7C8-EA0E03C105AF}" type="presParOf" srcId="{1E25C627-732B-EE4D-8E8E-EB5DE89CFC77}" destId="{DF1AB10C-190E-034B-98DF-27EB7AD8B6DA}" srcOrd="5" destOrd="0" presId="urn:microsoft.com/office/officeart/2005/8/layout/orgChart1"/>
    <dgm:cxn modelId="{0A085A3D-CCE7-A442-8278-D94BE0FF1BF7}" type="presParOf" srcId="{DF1AB10C-190E-034B-98DF-27EB7AD8B6DA}" destId="{81FA35CC-7D29-764C-AB1F-53C4939639A3}" srcOrd="0" destOrd="0" presId="urn:microsoft.com/office/officeart/2005/8/layout/orgChart1"/>
    <dgm:cxn modelId="{FF061883-044C-1745-BE96-71C1D7A24416}" type="presParOf" srcId="{81FA35CC-7D29-764C-AB1F-53C4939639A3}" destId="{E337077E-7885-2249-A470-FEC1AF33321F}" srcOrd="0" destOrd="0" presId="urn:microsoft.com/office/officeart/2005/8/layout/orgChart1"/>
    <dgm:cxn modelId="{2EA32F69-3876-FF4A-B605-C54592561153}" type="presParOf" srcId="{81FA35CC-7D29-764C-AB1F-53C4939639A3}" destId="{7854F288-EEE5-DF48-BA42-348CDC1B8A63}" srcOrd="1" destOrd="0" presId="urn:microsoft.com/office/officeart/2005/8/layout/orgChart1"/>
    <dgm:cxn modelId="{3AACE34E-9C75-DB44-A16C-C0F3C8E63A79}" type="presParOf" srcId="{DF1AB10C-190E-034B-98DF-27EB7AD8B6DA}" destId="{E3CC7267-086D-BC46-9634-EFB46D531CEC}" srcOrd="1" destOrd="0" presId="urn:microsoft.com/office/officeart/2005/8/layout/orgChart1"/>
    <dgm:cxn modelId="{0D036D82-B4F4-454F-9FBA-01DC1FC61C66}" type="presParOf" srcId="{DF1AB10C-190E-034B-98DF-27EB7AD8B6DA}" destId="{EF678C86-D25D-BD43-B659-03DD150AD88A}" srcOrd="2" destOrd="0" presId="urn:microsoft.com/office/officeart/2005/8/layout/orgChart1"/>
    <dgm:cxn modelId="{0EAD3134-3BB7-4A4E-93D3-8592991CC17E}" type="presParOf" srcId="{B85ED4F6-40BA-2445-86C4-8C4A9FC3F961}" destId="{EA1A19D7-2D49-BC41-A1A7-50D756D81C84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95CBD8B-66D7-8340-99BF-E3CF379661FF}">
      <dsp:nvSpPr>
        <dsp:cNvPr id="0" name=""/>
        <dsp:cNvSpPr/>
      </dsp:nvSpPr>
      <dsp:spPr>
        <a:xfrm>
          <a:off x="2151398" y="770088"/>
          <a:ext cx="1271871" cy="5486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4865"/>
              </a:lnTo>
              <a:lnTo>
                <a:pt x="1271871" y="224865"/>
              </a:lnTo>
              <a:lnTo>
                <a:pt x="1271871" y="54865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907DB6-5C8B-CC49-9DF8-9A7DB6A37B71}">
      <dsp:nvSpPr>
        <dsp:cNvPr id="0" name=""/>
        <dsp:cNvSpPr/>
      </dsp:nvSpPr>
      <dsp:spPr>
        <a:xfrm>
          <a:off x="1967191" y="770088"/>
          <a:ext cx="184206" cy="262040"/>
        </a:xfrm>
        <a:custGeom>
          <a:avLst/>
          <a:gdLst/>
          <a:ahLst/>
          <a:cxnLst/>
          <a:rect l="0" t="0" r="0" b="0"/>
          <a:pathLst>
            <a:path>
              <a:moveTo>
                <a:pt x="184206" y="0"/>
              </a:moveTo>
              <a:lnTo>
                <a:pt x="0" y="0"/>
              </a:lnTo>
              <a:lnTo>
                <a:pt x="0" y="26204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5C132F-0F65-4644-B95B-7A02F72AB11B}">
      <dsp:nvSpPr>
        <dsp:cNvPr id="0" name=""/>
        <dsp:cNvSpPr/>
      </dsp:nvSpPr>
      <dsp:spPr>
        <a:xfrm>
          <a:off x="481864" y="770088"/>
          <a:ext cx="1669534" cy="464857"/>
        </a:xfrm>
        <a:custGeom>
          <a:avLst/>
          <a:gdLst/>
          <a:ahLst/>
          <a:cxnLst/>
          <a:rect l="0" t="0" r="0" b="0"/>
          <a:pathLst>
            <a:path>
              <a:moveTo>
                <a:pt x="1669534" y="0"/>
              </a:moveTo>
              <a:lnTo>
                <a:pt x="1669534" y="141065"/>
              </a:lnTo>
              <a:lnTo>
                <a:pt x="0" y="141065"/>
              </a:lnTo>
              <a:lnTo>
                <a:pt x="0" y="46485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534CD6E-6471-094D-A71A-E5CDAD5AB8ED}">
      <dsp:nvSpPr>
        <dsp:cNvPr id="0" name=""/>
        <dsp:cNvSpPr/>
      </dsp:nvSpPr>
      <dsp:spPr>
        <a:xfrm>
          <a:off x="1379909" y="150766"/>
          <a:ext cx="1542977" cy="61932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Lumiere D'OR</a:t>
          </a:r>
        </a:p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Melinda Mercurio</a:t>
          </a:r>
        </a:p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Founder &amp; Chief Executive  Officer</a:t>
          </a:r>
        </a:p>
      </dsp:txBody>
      <dsp:txXfrm>
        <a:off x="1379909" y="150766"/>
        <a:ext cx="1542977" cy="619321"/>
      </dsp:txXfrm>
    </dsp:sp>
    <dsp:sp modelId="{B70B914F-321F-994D-9813-5F0DE4C82FBB}">
      <dsp:nvSpPr>
        <dsp:cNvPr id="0" name=""/>
        <dsp:cNvSpPr/>
      </dsp:nvSpPr>
      <dsp:spPr>
        <a:xfrm>
          <a:off x="13907" y="1234946"/>
          <a:ext cx="935913" cy="121924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Formullation &amp;Safety Advisor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Certified Aromatherapist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Cosmetic /Candle Chemist</a:t>
          </a:r>
        </a:p>
      </dsp:txBody>
      <dsp:txXfrm>
        <a:off x="13907" y="1234946"/>
        <a:ext cx="935913" cy="1219247"/>
      </dsp:txXfrm>
    </dsp:sp>
    <dsp:sp modelId="{F280450D-5E9B-B24B-ABF7-EB58DA48C5CB}">
      <dsp:nvSpPr>
        <dsp:cNvPr id="0" name=""/>
        <dsp:cNvSpPr/>
      </dsp:nvSpPr>
      <dsp:spPr>
        <a:xfrm>
          <a:off x="1509272" y="1032129"/>
          <a:ext cx="915838" cy="10774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Digital Marketing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Specialist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Contract Agency / Freelance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E-Commerce &amp;Social Media Growth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1509272" y="1032129"/>
        <a:ext cx="915838" cy="1077472"/>
      </dsp:txXfrm>
    </dsp:sp>
    <dsp:sp modelId="{E337077E-7885-2249-A470-FEC1AF33321F}">
      <dsp:nvSpPr>
        <dsp:cNvPr id="0" name=""/>
        <dsp:cNvSpPr/>
      </dsp:nvSpPr>
      <dsp:spPr>
        <a:xfrm>
          <a:off x="2978826" y="1318746"/>
          <a:ext cx="888886" cy="120745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Legal  Finacial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Adviser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Retained CPA 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Bookeeping &amp;tax Compiance         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Cash Flow  Anaysis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2978826" y="1318746"/>
        <a:ext cx="888886" cy="120745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the13</b:Tag>
    <b:SourceType>InternetSite</b:SourceType>
    <b:Guid>{84311446-95CE-3744-BEE6-A80355C6C2F3}</b:Guid>
    <b:Author>
      <b:Author>
        <b:NameList>
          <b:Person>
            <b:Last>federation</b:Last>
            <b:First>the</b:First>
            <b:Middle>british candle maker</b:Middle>
          </b:Person>
        </b:NameList>
      </b:Author>
    </b:Author>
    <b:Title>candle maker advise pack</b:Title>
    <b:City>london</b:City>
    <b:Year>2013</b:Year>
    <b:InternetSiteTitle>britishcandles.org</b:InternetSiteTitle>
    <b:URL>http;/www.candles.org/documents/britishcandles.org/trading</b:URL>
    <b:YearAccessed>2026</b:YearAccessed>
    <b:MonthAccessed>JUNE </b:MonthAccessed>
    <b:DayAccessed>06</b:DayAccessed>
    <b:Comments>informative </b:Comments>
    <b:RefOrder>3</b:RefOrder>
  </b:Source>
  <b:Source>
    <b:Tag>Mar18</b:Tag>
    <b:SourceType>JournalArticle</b:SourceType>
    <b:Guid>{6D921E79-8DD6-3641-AEBF-2D85D7092C91}</b:Guid>
    <b:Author>
      <b:Author>
        <b:NameList>
          <b:Person>
            <b:Last>Marchant</b:Last>
            <b:First>A.et</b:First>
            <b:Middle>al</b:Middle>
          </b:Person>
        </b:NameList>
      </b:Author>
    </b:Author>
    <b:Title>Do age and gender contribute to workers' burnout symptoms</b:Title>
    <b:JournalName>National library  of Medicine</b:JournalName>
    <b:Year>2018</b:Year>
    <b:Pages>405-411</b:Pages>
    <b:RefOrder>16</b:RefOrder>
  </b:Source>
  <b:Source>
    <b:Tag>Mar181</b:Tag>
    <b:SourceType>JournalArticle</b:SourceType>
    <b:Guid>{B9BEBC7D-4EF0-AF4C-8266-1C042D1E142C}</b:Guid>
    <b:Author>
      <b:Author>
        <b:NameList>
          <b:Person>
            <b:Last>Marchand A</b:Last>
            <b:First>et</b:First>
            <b:Middle>al</b:Middle>
          </b:Person>
        </b:NameList>
      </b:Author>
    </b:Author>
    <b:Title>Do age and gender contribute to worker'burnout symtoms?</b:Title>
    <b:JournalName>National Library of Medicine</b:JournalName>
    <b:Year>2018</b:Year>
    <b:Pages>405-411</b:Pages>
    <b:RefOrder>1</b:RefOrder>
  </b:Source>
  <b:Source>
    <b:Tag>Ash24</b:Tag>
    <b:SourceType>JournalArticle</b:SourceType>
    <b:Guid>{026D9EF1-5213-AB41-832B-E13512C7B316}</b:Guid>
    <b:Author>
      <b:Author>
        <b:NameList>
          <b:Person>
            <b:Last>Ashcroft</b:Last>
            <b:First>S.,et</b:First>
            <b:Middle>al</b:Middle>
          </b:Person>
        </b:NameList>
      </b:Author>
    </b:Author>
    <b:Title>Synthetic Endocrine Disruption in Fragnanced Products</b:Title>
    <b:Year>2024</b:Year>
    <b:JournalName>Endocrines</b:JournalName>
    <b:Pages>5(3).pp366-381</b:Pages>
    <b:RefOrder>2</b:RefOrder>
  </b:Source>
  <b:Source>
    <b:Tag>Dur81</b:Tag>
    <b:SourceType>JournalArticle</b:SourceType>
    <b:Guid>{0E3F9AFD-5FFB-B243-BDD4-3D885F3C6BAB}</b:Guid>
    <b:Author>
      <b:Author>
        <b:NameList>
          <b:Person>
            <b:Last>Duran</b:Last>
            <b:First>G.T.</b:First>
          </b:Person>
        </b:NameList>
      </b:Author>
    </b:Author>
    <b:Title>There's  a Smart way  to Write  Management's Goal and Objectives.</b:Title>
    <b:JournalName>Journal  of Management  Review</b:JournalName>
    <b:Year>1981</b:Year>
    <b:Pages>70,35-36</b:Pages>
    <b:RefOrder>4</b:RefOrder>
  </b:Source>
  <b:Source>
    <b:Tag>Loc02</b:Tag>
    <b:SourceType>JournalArticle</b:SourceType>
    <b:Guid>{74EE9FAE-D4F3-AF4B-B6F3-5BD8FFF61202}</b:Guid>
    <b:Author>
      <b:Author>
        <b:NameList>
          <b:Person>
            <b:Last>Locke</b:Last>
            <b:First>E.A.</b:First>
            <b:Middle>and Latham ,G.P</b:Middle>
          </b:Person>
        </b:NameList>
      </b:Author>
    </b:Author>
    <b:Title>Building a practically useful theory of goal</b:Title>
    <b:Year>2002</b:Year>
    <b:Pages>705-717</b:Pages>
    <b:RefOrder>17</b:RefOrder>
  </b:Source>
  <b:Source>
    <b:Tag>Loc021</b:Tag>
    <b:SourceType>JournalArticle</b:SourceType>
    <b:Guid>{4FCBC16B-88B8-4B48-A01F-65ABB7E44827}</b:Guid>
    <b:Author>
      <b:Author>
        <b:NameList>
          <b:Person>
            <b:Last>Latham</b:Last>
            <b:First>Locke</b:First>
            <b:Middle>and</b:Middle>
          </b:Person>
        </b:NameList>
      </b:Author>
    </b:Author>
    <b:Title>Building a practical useful theory of goal setting and task motivation</b:Title>
    <b:Year>2002</b:Year>
    <b:Pages>705-717</b:Pages>
    <b:RefOrder>5</b:RefOrder>
  </b:Source>
  <b:Source>
    <b:Tag>Int24</b:Tag>
    <b:SourceType>Book</b:SourceType>
    <b:Guid>{D02DBE38-6209-1B4E-B7C7-D980DA28903F}</b:Guid>
    <b:Author>
      <b:Author>
        <b:NameList>
          <b:Person>
            <b:Last>International</b:Last>
            <b:First>Euromonitor</b:First>
          </b:Person>
        </b:NameList>
      </b:Author>
    </b:Author>
    <b:Title>Beauty and Personal Care</b:Title>
    <b:JournalName>The Global market Overview</b:JournalName>
    <b:Year>2024</b:Year>
    <b:City>London</b:City>
    <b:Publisher>Euromonitor International</b:Publisher>
    <b:RefOrder>7</b:RefOrder>
  </b:Source>
  <b:Source>
    <b:Tag>Min24</b:Tag>
    <b:SourceType>Book</b:SourceType>
    <b:Guid>{23FDEB09-F8CB-694A-AC75-C16448A797AF}</b:Guid>
    <b:Author>
      <b:Author>
        <b:NameList>
          <b:Person>
            <b:Last>Mintel</b:Last>
          </b:Person>
        </b:NameList>
      </b:Author>
    </b:Author>
    <b:Title>the future of home fragrance: Trend Report</b:Title>
    <b:City>london</b:City>
    <b:Publisher>Mintel Group .Ltd</b:Publisher>
    <b:Year>2024</b:Year>
    <b:RefOrder>8</b:RefOrder>
  </b:Source>
  <b:Source>
    <b:Tag>Kot21</b:Tag>
    <b:SourceType>Book</b:SourceType>
    <b:Guid>{E0B07F43-E5AE-6D43-96B8-6FAD287F1E64}</b:Guid>
    <b:Author>
      <b:Author>
        <b:NameList>
          <b:Person>
            <b:Last>Kotler</b:Last>
            <b:First>P.</b:First>
            <b:Middle>and Armstrong</b:Middle>
          </b:Person>
        </b:NameList>
      </b:Author>
    </b:Author>
    <b:Title>The principles og Marketing</b:Title>
    <b:Publisher>Pearson</b:Publisher>
    <b:Year>2021</b:Year>
    <b:RefOrder>6</b:RefOrder>
  </b:Source>
  <b:Source>
    <b:Tag>Agu67</b:Tag>
    <b:SourceType>Book</b:SourceType>
    <b:Guid>{B39EE1EE-68F6-8C40-8D62-3CC4886C2876}</b:Guid>
    <b:Author>
      <b:Author>
        <b:NameList>
          <b:Person>
            <b:Last>Aguilar</b:Last>
            <b:First>F.</b:First>
            <b:Middle>J</b:Middle>
          </b:Person>
        </b:NameList>
      </b:Author>
    </b:Author>
    <b:Title>Scanning the Business  Enviroment </b:Title>
    <b:Year>1967</b:Year>
    <b:RefOrder>9</b:RefOrder>
  </b:Source>
  <b:Source>
    <b:Tag>Bus26</b:Tag>
    <b:SourceType>JournalArticle</b:SourceType>
    <b:Guid>{83846753-C34F-0A44-A4AD-3EE42D8FC8B6}</b:Guid>
    <b:Author>
      <b:Author>
        <b:NameList>
          <b:Person>
            <b:Last>commitee</b:Last>
            <b:First>Business</b:First>
            <b:Middle>and Trade</b:Middle>
          </b:Person>
        </b:NameList>
      </b:Author>
    </b:Author>
    <b:Title>Small business strategy</b:Title>
    <b:JournalName>house of common</b:JournalName>
    <b:Year>2024-2026</b:Year>
    <b:RefOrder>10</b:RefOrder>
  </b:Source>
  <b:Source>
    <b:Tag>Gal14</b:Tag>
    <b:SourceType>InternetSite</b:SourceType>
    <b:Guid>{9D88EC3E-E875-8A40-9105-48ED15D4DD8F}</b:Guid>
    <b:Author>
      <b:Author>
        <b:NameList>
          <b:Person>
            <b:Last>Gallo</b:Last>
            <b:First>A.</b:First>
          </b:Person>
        </b:NameList>
      </b:Author>
    </b:Author>
    <b:Title>A quick guide to break -even analysis</b:Title>
    <b:Year>2014</b:Year>
    <b:InternetSiteTitle>harvard business review</b:InternetSiteTitle>
    <b:Month>july </b:Month>
    <b:Day>2</b:Day>
    <b:RefOrder>11</b:RefOrder>
  </b:Source>
  <b:Source>
    <b:Tag>Sla20</b:Tag>
    <b:SourceType>Book</b:SourceType>
    <b:Guid>{D24919FB-13D6-1C49-8747-B04B5D5A8CE4}</b:Guid>
    <b:Title>operation  Management</b:Title>
    <b:Year>2020</b:Year>
    <b:Author>
      <b:Author>
        <b:NameList>
          <b:Person>
            <b:Last>Slack</b:Last>
            <b:First>N.</b:First>
          </b:Person>
        </b:NameList>
      </b:Author>
    </b:Author>
    <b:Publisher>PEARSON </b:Publisher>
    <b:RefOrder>12</b:RefOrder>
  </b:Source>
  <b:Source>
    <b:Tag>Mar20</b:Tag>
    <b:SourceType>Book</b:SourceType>
    <b:Guid>{7330281D-B9A1-8645-A451-9E96A241713A}</b:Guid>
    <b:Author>
      <b:Author>
        <b:NameList>
          <b:Person>
            <b:Last>Marchington</b:Last>
            <b:First>M.</b:First>
            <b:Middle>et al</b:Middle>
          </b:Person>
        </b:NameList>
      </b:Author>
    </b:Author>
    <b:Title>Human Resourse  Management  at work</b:Title>
    <b:Publisher>Chartered Institute </b:Publisher>
    <b:Year>2020</b:Year>
    <b:RefOrder>14</b:RefOrder>
  </b:Source>
  <b:Source>
    <b:Tag>Cha</b:Tag>
    <b:SourceType>Book</b:SourceType>
    <b:Guid>{B64FF055-5BDE-714E-83B9-22BC28A81EF6}</b:Guid>
    <b:Author>
      <b:Author>
        <b:NameList>
          <b:Person>
            <b:Last>Chaffey</b:Last>
            <b:First>D.</b:First>
          </b:Person>
        </b:NameList>
      </b:Author>
    </b:Author>
    <b:RefOrder>18</b:RefOrder>
  </b:Source>
  <b:Source>
    <b:Tag>Cha192</b:Tag>
    <b:SourceType>Book</b:SourceType>
    <b:Guid>{8E97C866-9A2E-0D4F-B9B5-290DEB478B46}</b:Guid>
    <b:Author>
      <b:Author>
        <b:NameList>
          <b:Person>
            <b:Last>Chaffy</b:Last>
            <b:First>D</b:First>
          </b:Person>
        </b:NameList>
      </b:Author>
    </b:Author>
    <b:Title>Digital Marketing ,Implementation and Practice</b:Title>
    <b:Year>2019</b:Year>
    <b:RefOrder>13</b:RefOrder>
  </b:Source>
  <b:Source>
    <b:Tag>Tho20</b:Tag>
    <b:SourceType>Book</b:SourceType>
    <b:Guid>{5A60937A-ECA3-4B4B-8409-E0EF0BD11057}</b:Guid>
    <b:Author>
      <b:Author>
        <b:NameList>
          <b:Person>
            <b:Last>Thomson</b:Last>
            <b:First>A.</b:First>
          </b:Person>
        </b:NameList>
      </b:Author>
    </b:Author>
    <b:Title>Crafting &amp; Executive:Concepts and cases </b:Title>
    <b:Year>2020</b:Year>
    <b:RefOrder>15</b:RefOrder>
  </b:Source>
</b:Sources>
</file>

<file path=customXml/itemProps1.xml><?xml version="1.0" encoding="utf-8"?>
<ds:datastoreItem xmlns:ds="http://schemas.openxmlformats.org/officeDocument/2006/customXml" ds:itemID="{26A5F4BC-8805-2945-BA81-286026C554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2242</TotalTime>
  <Pages>17</Pages>
  <Words>2825</Words>
  <Characters>16108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Melinda Hernandez Mercurio (2518165)</cp:lastModifiedBy>
  <cp:revision>1393</cp:revision>
  <dcterms:created xsi:type="dcterms:W3CDTF">2025-10-31T23:04:00Z</dcterms:created>
  <dcterms:modified xsi:type="dcterms:W3CDTF">2026-07-26T12:50:00Z</dcterms:modified>
</cp:coreProperties>
</file>