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66974403"/>
        <w:docPartObj>
          <w:docPartGallery w:val="Cover Pages"/>
          <w:docPartUnique/>
        </w:docPartObj>
      </w:sdtPr>
      <w:sdtContent>
        <w:p w14:paraId="638AB581" w14:textId="24861EE8" w:rsidR="008374BB" w:rsidRDefault="008374BB" w:rsidP="00CE6D01">
          <w:r>
            <w:rPr>
              <w:noProof/>
            </w:rPr>
            <mc:AlternateContent>
              <mc:Choice Requires="wpg">
                <w:drawing>
                  <wp:anchor distT="0" distB="0" distL="114300" distR="114300" simplePos="0" relativeHeight="251659264" behindDoc="1" locked="0" layoutInCell="1" allowOverlap="1" wp14:anchorId="5B61F04D" wp14:editId="6F2B159E">
                    <wp:simplePos x="0" y="0"/>
                    <wp:positionH relativeFrom="page">
                      <wp:align>center</wp:align>
                    </wp:positionH>
                    <wp:positionV relativeFrom="page">
                      <wp:align>center</wp:align>
                    </wp:positionV>
                    <wp:extent cx="6864824" cy="9123528"/>
                    <wp:effectExtent l="0" t="0" r="0" b="0"/>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727A752" w14:textId="5667185A" w:rsidR="008374BB" w:rsidRDefault="008374BB">
                                      <w:pPr>
                                        <w:pStyle w:val="NoSpacing"/>
                                        <w:spacing w:before="120"/>
                                        <w:jc w:val="center"/>
                                        <w:rPr>
                                          <w:color w:val="FFFFFF" w:themeColor="background1"/>
                                        </w:rPr>
                                      </w:pPr>
                                      <w:r>
                                        <w:rPr>
                                          <w:color w:val="FFFFFF" w:themeColor="background1"/>
                                        </w:rPr>
                                        <w:t>Iosif Carpaci (1922471)</w:t>
                                      </w:r>
                                    </w:p>
                                  </w:sdtContent>
                                </w:sdt>
                                <w:p w14:paraId="374AB262" w14:textId="004EEEC8" w:rsidR="008374BB" w:rsidRDefault="008374B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18/07/2025</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A18EA" w14:textId="2629D0C7" w:rsidR="008374BB" w:rsidRDefault="008374BB">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156082" w:themeColor="accent1"/>
                                          <w:sz w:val="72"/>
                                          <w:szCs w:val="72"/>
                                        </w:rPr>
                                        <w:t>managing projects in the organisation (bmsw5009)</w:t>
                                      </w:r>
                                    </w:sdtContent>
                                  </w:sdt>
                                  <w:r>
                                    <w:rPr>
                                      <w:rFonts w:asciiTheme="majorHAnsi" w:eastAsiaTheme="majorEastAsia" w:hAnsiTheme="majorHAnsi" w:cstheme="majorBidi"/>
                                      <w:caps/>
                                      <w:color w:val="156082" w:themeColor="accent1"/>
                                      <w:sz w:val="72"/>
                                      <w:szCs w:val="72"/>
                                    </w:rPr>
                                    <w:t xml:space="preserve">       report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61F04D"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727A752" w14:textId="5667185A" w:rsidR="008374BB" w:rsidRDefault="008374BB">
                                <w:pPr>
                                  <w:pStyle w:val="NoSpacing"/>
                                  <w:spacing w:before="120"/>
                                  <w:jc w:val="center"/>
                                  <w:rPr>
                                    <w:color w:val="FFFFFF" w:themeColor="background1"/>
                                  </w:rPr>
                                </w:pPr>
                                <w:r>
                                  <w:rPr>
                                    <w:color w:val="FFFFFF" w:themeColor="background1"/>
                                  </w:rPr>
                                  <w:t>Iosif Carpaci (1922471)</w:t>
                                </w:r>
                              </w:p>
                            </w:sdtContent>
                          </w:sdt>
                          <w:p w14:paraId="374AB262" w14:textId="004EEEC8" w:rsidR="008374BB" w:rsidRDefault="008374B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18/07/2025</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47AA18EA" w14:textId="2629D0C7" w:rsidR="008374BB" w:rsidRDefault="008374BB">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156082" w:themeColor="accent1"/>
                                    <w:sz w:val="72"/>
                                    <w:szCs w:val="72"/>
                                  </w:rPr>
                                  <w:t>managing projects in the organisation (bmsw5009)</w:t>
                                </w:r>
                              </w:sdtContent>
                            </w:sdt>
                            <w:r>
                              <w:rPr>
                                <w:rFonts w:asciiTheme="majorHAnsi" w:eastAsiaTheme="majorEastAsia" w:hAnsiTheme="majorHAnsi" w:cstheme="majorBidi"/>
                                <w:caps/>
                                <w:color w:val="156082" w:themeColor="accent1"/>
                                <w:sz w:val="72"/>
                                <w:szCs w:val="72"/>
                              </w:rPr>
                              <w:t xml:space="preserve">       report</w:t>
                            </w:r>
                          </w:p>
                        </w:txbxContent>
                      </v:textbox>
                    </v:shape>
                    <w10:wrap anchorx="page" anchory="page"/>
                  </v:group>
                </w:pict>
              </mc:Fallback>
            </mc:AlternateContent>
          </w:r>
        </w:p>
        <w:p w14:paraId="62150067" w14:textId="3130F454" w:rsidR="008374BB" w:rsidRDefault="008374BB" w:rsidP="00CE6D01">
          <w:r>
            <w:br w:type="page"/>
          </w:r>
        </w:p>
      </w:sdtContent>
    </w:sdt>
    <w:p w14:paraId="58A31DB9" w14:textId="77777777" w:rsidR="008374BB" w:rsidRDefault="008374BB" w:rsidP="00CE6D01"/>
    <w:p w14:paraId="24FF16B5" w14:textId="2BD99656" w:rsidR="008374BB" w:rsidRDefault="008374BB" w:rsidP="00CE6D01"/>
    <w:sdt>
      <w:sdtPr>
        <w:id w:val="77583124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D9321C2" w14:textId="009960B1" w:rsidR="00CE6D01" w:rsidRDefault="00CE6D01">
          <w:pPr>
            <w:pStyle w:val="TOCHeading"/>
          </w:pPr>
          <w:r>
            <w:t>Table of Contents</w:t>
          </w:r>
        </w:p>
        <w:p w14:paraId="13FAF5C5" w14:textId="294D511A" w:rsidR="00CE6D01" w:rsidRDefault="00CE6D01">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03741723" w:history="1">
            <w:r w:rsidRPr="00615BE5">
              <w:rPr>
                <w:rStyle w:val="Hyperlink"/>
                <w:noProof/>
              </w:rPr>
              <w:t>Executive summary</w:t>
            </w:r>
            <w:r>
              <w:rPr>
                <w:noProof/>
                <w:webHidden/>
              </w:rPr>
              <w:tab/>
            </w:r>
            <w:r>
              <w:rPr>
                <w:noProof/>
                <w:webHidden/>
              </w:rPr>
              <w:fldChar w:fldCharType="begin"/>
            </w:r>
            <w:r>
              <w:rPr>
                <w:noProof/>
                <w:webHidden/>
              </w:rPr>
              <w:instrText xml:space="preserve"> PAGEREF _Toc203741723 \h </w:instrText>
            </w:r>
            <w:r>
              <w:rPr>
                <w:noProof/>
                <w:webHidden/>
              </w:rPr>
            </w:r>
            <w:r>
              <w:rPr>
                <w:noProof/>
                <w:webHidden/>
              </w:rPr>
              <w:fldChar w:fldCharType="separate"/>
            </w:r>
            <w:r>
              <w:rPr>
                <w:noProof/>
                <w:webHidden/>
              </w:rPr>
              <w:t>2</w:t>
            </w:r>
            <w:r>
              <w:rPr>
                <w:noProof/>
                <w:webHidden/>
              </w:rPr>
              <w:fldChar w:fldCharType="end"/>
            </w:r>
          </w:hyperlink>
        </w:p>
        <w:p w14:paraId="1DB348BB" w14:textId="59F99CF1" w:rsidR="00CE6D01" w:rsidRDefault="00CE6D01">
          <w:pPr>
            <w:pStyle w:val="TOC1"/>
            <w:tabs>
              <w:tab w:val="right" w:leader="dot" w:pos="9016"/>
            </w:tabs>
            <w:rPr>
              <w:rFonts w:eastAsiaTheme="minorEastAsia"/>
              <w:b w:val="0"/>
              <w:bCs w:val="0"/>
              <w:i w:val="0"/>
              <w:iCs w:val="0"/>
              <w:noProof/>
              <w:lang w:eastAsia="en-GB"/>
            </w:rPr>
          </w:pPr>
          <w:hyperlink w:anchor="_Toc203741724" w:history="1">
            <w:r w:rsidRPr="00615BE5">
              <w:rPr>
                <w:rStyle w:val="Hyperlink"/>
                <w:noProof/>
              </w:rPr>
              <w:t>1.0 Introduction</w:t>
            </w:r>
            <w:r>
              <w:rPr>
                <w:noProof/>
                <w:webHidden/>
              </w:rPr>
              <w:tab/>
            </w:r>
            <w:r>
              <w:rPr>
                <w:noProof/>
                <w:webHidden/>
              </w:rPr>
              <w:fldChar w:fldCharType="begin"/>
            </w:r>
            <w:r>
              <w:rPr>
                <w:noProof/>
                <w:webHidden/>
              </w:rPr>
              <w:instrText xml:space="preserve"> PAGEREF _Toc203741724 \h </w:instrText>
            </w:r>
            <w:r>
              <w:rPr>
                <w:noProof/>
                <w:webHidden/>
              </w:rPr>
            </w:r>
            <w:r>
              <w:rPr>
                <w:noProof/>
                <w:webHidden/>
              </w:rPr>
              <w:fldChar w:fldCharType="separate"/>
            </w:r>
            <w:r>
              <w:rPr>
                <w:noProof/>
                <w:webHidden/>
              </w:rPr>
              <w:t>3</w:t>
            </w:r>
            <w:r>
              <w:rPr>
                <w:noProof/>
                <w:webHidden/>
              </w:rPr>
              <w:fldChar w:fldCharType="end"/>
            </w:r>
          </w:hyperlink>
        </w:p>
        <w:p w14:paraId="01F9F053" w14:textId="138FDFC4" w:rsidR="00CE6D01" w:rsidRDefault="00CE6D01">
          <w:pPr>
            <w:pStyle w:val="TOC1"/>
            <w:tabs>
              <w:tab w:val="right" w:leader="dot" w:pos="9016"/>
            </w:tabs>
            <w:rPr>
              <w:rFonts w:eastAsiaTheme="minorEastAsia"/>
              <w:b w:val="0"/>
              <w:bCs w:val="0"/>
              <w:i w:val="0"/>
              <w:iCs w:val="0"/>
              <w:noProof/>
              <w:lang w:eastAsia="en-GB"/>
            </w:rPr>
          </w:pPr>
          <w:hyperlink w:anchor="_Toc203741725" w:history="1">
            <w:r w:rsidRPr="00615BE5">
              <w:rPr>
                <w:rStyle w:val="Hyperlink"/>
                <w:noProof/>
              </w:rPr>
              <w:t>2.0 Findings</w:t>
            </w:r>
            <w:r>
              <w:rPr>
                <w:noProof/>
                <w:webHidden/>
              </w:rPr>
              <w:tab/>
            </w:r>
            <w:r>
              <w:rPr>
                <w:noProof/>
                <w:webHidden/>
              </w:rPr>
              <w:fldChar w:fldCharType="begin"/>
            </w:r>
            <w:r>
              <w:rPr>
                <w:noProof/>
                <w:webHidden/>
              </w:rPr>
              <w:instrText xml:space="preserve"> PAGEREF _Toc203741725 \h </w:instrText>
            </w:r>
            <w:r>
              <w:rPr>
                <w:noProof/>
                <w:webHidden/>
              </w:rPr>
            </w:r>
            <w:r>
              <w:rPr>
                <w:noProof/>
                <w:webHidden/>
              </w:rPr>
              <w:fldChar w:fldCharType="separate"/>
            </w:r>
            <w:r>
              <w:rPr>
                <w:noProof/>
                <w:webHidden/>
              </w:rPr>
              <w:t>4</w:t>
            </w:r>
            <w:r>
              <w:rPr>
                <w:noProof/>
                <w:webHidden/>
              </w:rPr>
              <w:fldChar w:fldCharType="end"/>
            </w:r>
          </w:hyperlink>
        </w:p>
        <w:p w14:paraId="6C855114" w14:textId="2F0D4ADB" w:rsidR="00CE6D01" w:rsidRDefault="00CE6D01">
          <w:pPr>
            <w:pStyle w:val="TOC1"/>
            <w:tabs>
              <w:tab w:val="right" w:leader="dot" w:pos="9016"/>
            </w:tabs>
            <w:rPr>
              <w:rFonts w:eastAsiaTheme="minorEastAsia"/>
              <w:b w:val="0"/>
              <w:bCs w:val="0"/>
              <w:i w:val="0"/>
              <w:iCs w:val="0"/>
              <w:noProof/>
              <w:lang w:eastAsia="en-GB"/>
            </w:rPr>
          </w:pPr>
          <w:hyperlink w:anchor="_Toc203741726" w:history="1">
            <w:r w:rsidRPr="00615BE5">
              <w:rPr>
                <w:rStyle w:val="Hyperlink"/>
                <w:noProof/>
              </w:rPr>
              <w:t>2.1 Project initiation</w:t>
            </w:r>
            <w:r>
              <w:rPr>
                <w:noProof/>
                <w:webHidden/>
              </w:rPr>
              <w:tab/>
            </w:r>
            <w:r>
              <w:rPr>
                <w:noProof/>
                <w:webHidden/>
              </w:rPr>
              <w:fldChar w:fldCharType="begin"/>
            </w:r>
            <w:r>
              <w:rPr>
                <w:noProof/>
                <w:webHidden/>
              </w:rPr>
              <w:instrText xml:space="preserve"> PAGEREF _Toc203741726 \h </w:instrText>
            </w:r>
            <w:r>
              <w:rPr>
                <w:noProof/>
                <w:webHidden/>
              </w:rPr>
            </w:r>
            <w:r>
              <w:rPr>
                <w:noProof/>
                <w:webHidden/>
              </w:rPr>
              <w:fldChar w:fldCharType="separate"/>
            </w:r>
            <w:r>
              <w:rPr>
                <w:noProof/>
                <w:webHidden/>
              </w:rPr>
              <w:t>4</w:t>
            </w:r>
            <w:r>
              <w:rPr>
                <w:noProof/>
                <w:webHidden/>
              </w:rPr>
              <w:fldChar w:fldCharType="end"/>
            </w:r>
          </w:hyperlink>
        </w:p>
        <w:p w14:paraId="51845D8F" w14:textId="367D1261" w:rsidR="00CE6D01" w:rsidRDefault="00CE6D01">
          <w:pPr>
            <w:pStyle w:val="TOC1"/>
            <w:tabs>
              <w:tab w:val="right" w:leader="dot" w:pos="9016"/>
            </w:tabs>
            <w:rPr>
              <w:rFonts w:eastAsiaTheme="minorEastAsia"/>
              <w:b w:val="0"/>
              <w:bCs w:val="0"/>
              <w:i w:val="0"/>
              <w:iCs w:val="0"/>
              <w:noProof/>
              <w:lang w:eastAsia="en-GB"/>
            </w:rPr>
          </w:pPr>
          <w:hyperlink w:anchor="_Toc203741727" w:history="1">
            <w:r w:rsidRPr="00615BE5">
              <w:rPr>
                <w:rStyle w:val="Hyperlink"/>
                <w:noProof/>
              </w:rPr>
              <w:t>2.2 A critical discussion</w:t>
            </w:r>
            <w:r>
              <w:rPr>
                <w:noProof/>
                <w:webHidden/>
              </w:rPr>
              <w:tab/>
            </w:r>
            <w:r>
              <w:rPr>
                <w:noProof/>
                <w:webHidden/>
              </w:rPr>
              <w:fldChar w:fldCharType="begin"/>
            </w:r>
            <w:r>
              <w:rPr>
                <w:noProof/>
                <w:webHidden/>
              </w:rPr>
              <w:instrText xml:space="preserve"> PAGEREF _Toc203741727 \h </w:instrText>
            </w:r>
            <w:r>
              <w:rPr>
                <w:noProof/>
                <w:webHidden/>
              </w:rPr>
            </w:r>
            <w:r>
              <w:rPr>
                <w:noProof/>
                <w:webHidden/>
              </w:rPr>
              <w:fldChar w:fldCharType="separate"/>
            </w:r>
            <w:r>
              <w:rPr>
                <w:noProof/>
                <w:webHidden/>
              </w:rPr>
              <w:t>8</w:t>
            </w:r>
            <w:r>
              <w:rPr>
                <w:noProof/>
                <w:webHidden/>
              </w:rPr>
              <w:fldChar w:fldCharType="end"/>
            </w:r>
          </w:hyperlink>
        </w:p>
        <w:p w14:paraId="5E0619EE" w14:textId="0E046E8A" w:rsidR="00CE6D01" w:rsidRDefault="00CE6D01">
          <w:pPr>
            <w:pStyle w:val="TOC1"/>
            <w:tabs>
              <w:tab w:val="right" w:leader="dot" w:pos="9016"/>
            </w:tabs>
            <w:rPr>
              <w:rFonts w:eastAsiaTheme="minorEastAsia"/>
              <w:b w:val="0"/>
              <w:bCs w:val="0"/>
              <w:i w:val="0"/>
              <w:iCs w:val="0"/>
              <w:noProof/>
              <w:lang w:eastAsia="en-GB"/>
            </w:rPr>
          </w:pPr>
          <w:hyperlink w:anchor="_Toc203741728" w:history="1">
            <w:r w:rsidRPr="00615BE5">
              <w:rPr>
                <w:rStyle w:val="Hyperlink"/>
                <w:noProof/>
              </w:rPr>
              <w:t>2.3 Communication and Stakeholders</w:t>
            </w:r>
            <w:r>
              <w:rPr>
                <w:noProof/>
                <w:webHidden/>
              </w:rPr>
              <w:tab/>
            </w:r>
            <w:r>
              <w:rPr>
                <w:noProof/>
                <w:webHidden/>
              </w:rPr>
              <w:fldChar w:fldCharType="begin"/>
            </w:r>
            <w:r>
              <w:rPr>
                <w:noProof/>
                <w:webHidden/>
              </w:rPr>
              <w:instrText xml:space="preserve"> PAGEREF _Toc203741728 \h </w:instrText>
            </w:r>
            <w:r>
              <w:rPr>
                <w:noProof/>
                <w:webHidden/>
              </w:rPr>
            </w:r>
            <w:r>
              <w:rPr>
                <w:noProof/>
                <w:webHidden/>
              </w:rPr>
              <w:fldChar w:fldCharType="separate"/>
            </w:r>
            <w:r>
              <w:rPr>
                <w:noProof/>
                <w:webHidden/>
              </w:rPr>
              <w:t>9</w:t>
            </w:r>
            <w:r>
              <w:rPr>
                <w:noProof/>
                <w:webHidden/>
              </w:rPr>
              <w:fldChar w:fldCharType="end"/>
            </w:r>
          </w:hyperlink>
        </w:p>
        <w:p w14:paraId="2B1D9747" w14:textId="4599B37B" w:rsidR="00CE6D01" w:rsidRDefault="00CE6D01">
          <w:pPr>
            <w:pStyle w:val="TOC1"/>
            <w:tabs>
              <w:tab w:val="right" w:leader="dot" w:pos="9016"/>
            </w:tabs>
            <w:rPr>
              <w:rFonts w:eastAsiaTheme="minorEastAsia"/>
              <w:b w:val="0"/>
              <w:bCs w:val="0"/>
              <w:i w:val="0"/>
              <w:iCs w:val="0"/>
              <w:noProof/>
              <w:lang w:eastAsia="en-GB"/>
            </w:rPr>
          </w:pPr>
          <w:hyperlink w:anchor="_Toc203741729" w:history="1">
            <w:r w:rsidRPr="00615BE5">
              <w:rPr>
                <w:rStyle w:val="Hyperlink"/>
                <w:noProof/>
              </w:rPr>
              <w:t>3.0 Conclusion</w:t>
            </w:r>
            <w:r>
              <w:rPr>
                <w:noProof/>
                <w:webHidden/>
              </w:rPr>
              <w:tab/>
            </w:r>
            <w:r>
              <w:rPr>
                <w:noProof/>
                <w:webHidden/>
              </w:rPr>
              <w:fldChar w:fldCharType="begin"/>
            </w:r>
            <w:r>
              <w:rPr>
                <w:noProof/>
                <w:webHidden/>
              </w:rPr>
              <w:instrText xml:space="preserve"> PAGEREF _Toc203741729 \h </w:instrText>
            </w:r>
            <w:r>
              <w:rPr>
                <w:noProof/>
                <w:webHidden/>
              </w:rPr>
            </w:r>
            <w:r>
              <w:rPr>
                <w:noProof/>
                <w:webHidden/>
              </w:rPr>
              <w:fldChar w:fldCharType="separate"/>
            </w:r>
            <w:r>
              <w:rPr>
                <w:noProof/>
                <w:webHidden/>
              </w:rPr>
              <w:t>10</w:t>
            </w:r>
            <w:r>
              <w:rPr>
                <w:noProof/>
                <w:webHidden/>
              </w:rPr>
              <w:fldChar w:fldCharType="end"/>
            </w:r>
          </w:hyperlink>
        </w:p>
        <w:p w14:paraId="29415423" w14:textId="43287A33" w:rsidR="00CE6D01" w:rsidRDefault="00CE6D01">
          <w:pPr>
            <w:pStyle w:val="TOC1"/>
            <w:tabs>
              <w:tab w:val="right" w:leader="dot" w:pos="9016"/>
            </w:tabs>
            <w:rPr>
              <w:rFonts w:eastAsiaTheme="minorEastAsia"/>
              <w:b w:val="0"/>
              <w:bCs w:val="0"/>
              <w:i w:val="0"/>
              <w:iCs w:val="0"/>
              <w:noProof/>
              <w:lang w:eastAsia="en-GB"/>
            </w:rPr>
          </w:pPr>
          <w:hyperlink w:anchor="_Toc203741730" w:history="1">
            <w:r w:rsidRPr="00615BE5">
              <w:rPr>
                <w:rStyle w:val="Hyperlink"/>
                <w:noProof/>
              </w:rPr>
              <w:t>References list</w:t>
            </w:r>
            <w:r>
              <w:rPr>
                <w:noProof/>
                <w:webHidden/>
              </w:rPr>
              <w:tab/>
            </w:r>
            <w:r>
              <w:rPr>
                <w:noProof/>
                <w:webHidden/>
              </w:rPr>
              <w:fldChar w:fldCharType="begin"/>
            </w:r>
            <w:r>
              <w:rPr>
                <w:noProof/>
                <w:webHidden/>
              </w:rPr>
              <w:instrText xml:space="preserve"> PAGEREF _Toc203741730 \h </w:instrText>
            </w:r>
            <w:r>
              <w:rPr>
                <w:noProof/>
                <w:webHidden/>
              </w:rPr>
            </w:r>
            <w:r>
              <w:rPr>
                <w:noProof/>
                <w:webHidden/>
              </w:rPr>
              <w:fldChar w:fldCharType="separate"/>
            </w:r>
            <w:r>
              <w:rPr>
                <w:noProof/>
                <w:webHidden/>
              </w:rPr>
              <w:t>11</w:t>
            </w:r>
            <w:r>
              <w:rPr>
                <w:noProof/>
                <w:webHidden/>
              </w:rPr>
              <w:fldChar w:fldCharType="end"/>
            </w:r>
          </w:hyperlink>
        </w:p>
        <w:p w14:paraId="408301D1" w14:textId="4A459848" w:rsidR="00CE6D01" w:rsidRDefault="00CE6D01">
          <w:r>
            <w:rPr>
              <w:b/>
              <w:bCs/>
              <w:noProof/>
            </w:rPr>
            <w:fldChar w:fldCharType="end"/>
          </w:r>
        </w:p>
      </w:sdtContent>
    </w:sdt>
    <w:p w14:paraId="55691F48" w14:textId="77777777" w:rsidR="008374BB" w:rsidRDefault="008374BB" w:rsidP="00CE6D01">
      <w:r>
        <w:br w:type="page"/>
      </w:r>
    </w:p>
    <w:p w14:paraId="6D8EAF30" w14:textId="77777777" w:rsidR="002A3844" w:rsidRDefault="00CE6D01" w:rsidP="00CE6D01">
      <w:pPr>
        <w:pStyle w:val="Heading1"/>
      </w:pPr>
      <w:bookmarkStart w:id="0" w:name="_Toc203741723"/>
      <w:r>
        <w:lastRenderedPageBreak/>
        <w:t>Executive summary</w:t>
      </w:r>
      <w:bookmarkEnd w:id="0"/>
      <w:r>
        <w:t xml:space="preserve"> </w:t>
      </w:r>
    </w:p>
    <w:p w14:paraId="32741624" w14:textId="77777777" w:rsidR="001E56FF" w:rsidRPr="001E56FF" w:rsidRDefault="001E56FF" w:rsidP="001E56FF"/>
    <w:p w14:paraId="0BF09787" w14:textId="1905E5F8" w:rsidR="008374BB" w:rsidRDefault="001E56FF" w:rsidP="001E56FF">
      <w:r>
        <w:t>In this report will be finding a critical evaluation of the project management tools and techniques. Will be talking about the importance of each tool used for project management and how it helps to reach the aims and objective by using those tools. In this report we also going to find how the tools are being used in a team project BUCOVINA project in organisation of an event for ROUCA.</w:t>
      </w:r>
      <w:r w:rsidR="008374BB">
        <w:br w:type="page"/>
      </w:r>
    </w:p>
    <w:p w14:paraId="309209EA" w14:textId="77777777" w:rsidR="00CE6D01" w:rsidRDefault="00CE6D01" w:rsidP="00CE6D01"/>
    <w:p w14:paraId="576D2EA2" w14:textId="22B90F70" w:rsidR="008374BB" w:rsidRDefault="008374BB" w:rsidP="00CE6D01">
      <w:pPr>
        <w:pStyle w:val="Heading1"/>
      </w:pPr>
      <w:bookmarkStart w:id="1" w:name="_Toc203741724"/>
      <w:r>
        <w:t>1.0 Introduction</w:t>
      </w:r>
      <w:bookmarkEnd w:id="1"/>
    </w:p>
    <w:p w14:paraId="34A5E92E" w14:textId="77777777" w:rsidR="00037C75" w:rsidRDefault="00037C75" w:rsidP="00CE6D01"/>
    <w:p w14:paraId="61CA95E9" w14:textId="77777777" w:rsidR="00991D0E" w:rsidRDefault="00037C75" w:rsidP="001E56FF">
      <w:r>
        <w:t xml:space="preserve">This report was requested by UWTSD in concordance of Managing Projects in an Organisation, the report was requested in 22 of May and to be completed by 18 of July 2025. The reason for this report was to experience a life cycle of a project and to find out the necessary tolls that they can be used in a project management, to get connected with the team and to plan with the team by using tools of a project management which you will find it later in my discussion. </w:t>
      </w:r>
      <w:r w:rsidR="00991D0E">
        <w:t xml:space="preserve"> In this report will be examine the importance of tools and techniques such as: Quad charts, Iron triangle, WBS, Gantt chart, Risk analysis, </w:t>
      </w:r>
      <w:r w:rsidR="00991D0E" w:rsidRPr="00CE6D01">
        <w:t>SWOT</w:t>
      </w:r>
      <w:r w:rsidR="00991D0E">
        <w:t xml:space="preserve"> and PESTLE, Stakeholder Analysis, Hard and Soft evaluation.</w:t>
      </w:r>
    </w:p>
    <w:p w14:paraId="06C49F45" w14:textId="76408A29" w:rsidR="008374BB" w:rsidRDefault="00991D0E" w:rsidP="00CE6D01">
      <w:pPr>
        <w:rPr>
          <w:b/>
          <w:bCs/>
        </w:rPr>
      </w:pPr>
      <w:r>
        <w:t xml:space="preserve">For this report </w:t>
      </w:r>
      <w:r w:rsidR="00B145EC">
        <w:t>research was don by finding information in books, online, journals, articles.</w:t>
      </w:r>
      <w:r w:rsidR="008374BB">
        <w:rPr>
          <w:b/>
          <w:bCs/>
        </w:rPr>
        <w:br w:type="page"/>
      </w:r>
    </w:p>
    <w:p w14:paraId="284C84B6" w14:textId="5E8926A7" w:rsidR="008374BB" w:rsidRDefault="008374BB" w:rsidP="00CE6D01">
      <w:pPr>
        <w:pStyle w:val="Heading1"/>
      </w:pPr>
      <w:bookmarkStart w:id="2" w:name="_Toc203741725"/>
      <w:r>
        <w:lastRenderedPageBreak/>
        <w:t>2.0 Findings</w:t>
      </w:r>
      <w:bookmarkEnd w:id="2"/>
    </w:p>
    <w:p w14:paraId="3D7BB6F8" w14:textId="77777777" w:rsidR="00B145EC" w:rsidRDefault="00B145EC" w:rsidP="00CE6D01"/>
    <w:p w14:paraId="4E61BE97" w14:textId="6553D739" w:rsidR="00B145EC" w:rsidRDefault="001B0A81" w:rsidP="00CE6D01">
      <w:pPr>
        <w:pStyle w:val="Heading1"/>
      </w:pPr>
      <w:bookmarkStart w:id="3" w:name="_Toc203741726"/>
      <w:r>
        <w:t xml:space="preserve">2.1 </w:t>
      </w:r>
      <w:r w:rsidR="00F83CFB" w:rsidRPr="00F83CFB">
        <w:t>Project initiation</w:t>
      </w:r>
      <w:bookmarkEnd w:id="3"/>
      <w:r w:rsidR="00F83CFB" w:rsidRPr="00F83CFB">
        <w:t xml:space="preserve"> </w:t>
      </w:r>
    </w:p>
    <w:p w14:paraId="63E3AACC" w14:textId="698A0D27" w:rsidR="00F83CFB" w:rsidRDefault="00F83CFB" w:rsidP="00CE6D01">
      <w:r>
        <w:t xml:space="preserve">In the initiation phase a project start his life, the lifecycle of a project or idea is started to be putted together, after the idea was evaluated and authorized by the stakeholders the project now is ready to begin. In the initiation phase a project will be needed that everyone to agree to a vision for the project, define the goals of the project, </w:t>
      </w:r>
      <w:r w:rsidR="001B0A81">
        <w:t>review the project charters, identify the stakeholders, identify the team and member roles and responsibilities, and obtain approval from the project sponsor. In the initiation phase we as the team we planned to use Bucovina as our project one of the member of our team was the owner of Bucovina shop so in the initiation phase our team member has come with idea of bringing the Romanian culture near to the kids in Uk so then our initiation phase was all agreed by all our team member that we want to start with this project.</w:t>
      </w:r>
    </w:p>
    <w:p w14:paraId="36CD5488" w14:textId="77777777" w:rsidR="001B0A81" w:rsidRDefault="001B0A81" w:rsidP="00CE6D01"/>
    <w:p w14:paraId="2F64E2B7" w14:textId="351B4E11" w:rsidR="001B0A81" w:rsidRDefault="001B0A81" w:rsidP="00CE6D01">
      <w:r>
        <w:t xml:space="preserve">Positive action </w:t>
      </w:r>
    </w:p>
    <w:p w14:paraId="42743DCB" w14:textId="416BB66F" w:rsidR="001B0A81" w:rsidRDefault="001B0A81" w:rsidP="00CE6D01">
      <w:r>
        <w:t xml:space="preserve">The positive side of using initiation phase in our project was that we could use all the information how to put the idea together and it helps us to react quickly using initiation we knew what </w:t>
      </w:r>
      <w:r w:rsidR="00DB206B">
        <w:t>to expect in the initiation phase.</w:t>
      </w:r>
    </w:p>
    <w:p w14:paraId="7FA00BC4" w14:textId="77777777" w:rsidR="00DB206B" w:rsidRDefault="00DB206B" w:rsidP="00CE6D01"/>
    <w:p w14:paraId="550F3134" w14:textId="18008A32" w:rsidR="00DB206B" w:rsidRDefault="00DB206B" w:rsidP="00CE6D01">
      <w:r>
        <w:t>Negative</w:t>
      </w:r>
    </w:p>
    <w:p w14:paraId="3F8A3A2E" w14:textId="1BD09D54" w:rsidR="00DB206B" w:rsidRDefault="00DB206B" w:rsidP="00CE6D01">
      <w:r>
        <w:t>The negative part was that we didn’t know how we should start how to create an event until we use brainstorming so then our member realise that we can use a Romanian school called ROUCA as the event as the owner of Bucovina shop, he has connection with the school.</w:t>
      </w:r>
    </w:p>
    <w:p w14:paraId="7ACECC64" w14:textId="68D34965" w:rsidR="00DB206B" w:rsidRDefault="00DB206B" w:rsidP="00CE6D01"/>
    <w:p w14:paraId="3675F7B3" w14:textId="4EDCAF0F" w:rsidR="00DB206B" w:rsidRDefault="00945E36" w:rsidP="00CE6D01">
      <w:r>
        <w:t xml:space="preserve">Aim </w:t>
      </w:r>
    </w:p>
    <w:p w14:paraId="23C06F09" w14:textId="25E690DB" w:rsidR="00945E36" w:rsidRPr="00945E36" w:rsidRDefault="00945E36" w:rsidP="00CE6D01">
      <w:r>
        <w:t>What is the Aim? The Aim is about what you hope to do your overall intention in the project</w:t>
      </w:r>
      <w:r w:rsidR="00312196">
        <w:t>.</w:t>
      </w:r>
      <w:r>
        <w:t xml:space="preserve"> (PAT THOMSON 2024).</w:t>
      </w:r>
    </w:p>
    <w:p w14:paraId="3014C709" w14:textId="3365BB33" w:rsidR="00945E36" w:rsidRDefault="00945E36" w:rsidP="00CE6D01">
      <w:r>
        <w:t>Our project aim was to help children feel proud of their foods and show them the original taste of the Romanian foods, and East European traditional foods.</w:t>
      </w:r>
    </w:p>
    <w:p w14:paraId="75553628" w14:textId="77777777" w:rsidR="00945E36" w:rsidRDefault="00945E36" w:rsidP="00CE6D01"/>
    <w:p w14:paraId="13E21CFC" w14:textId="79E3424E" w:rsidR="00945E36" w:rsidRPr="00945E36" w:rsidRDefault="00945E36" w:rsidP="00CE6D01">
      <w:r w:rsidRPr="00945E36">
        <w:t xml:space="preserve">Objectives </w:t>
      </w:r>
    </w:p>
    <w:p w14:paraId="60E408E4" w14:textId="53029A4E" w:rsidR="00DB206B" w:rsidRDefault="00945E36" w:rsidP="00CE6D01">
      <w:r>
        <w:t xml:space="preserve">What </w:t>
      </w:r>
      <w:r w:rsidR="00312196">
        <w:t>are</w:t>
      </w:r>
      <w:r>
        <w:t xml:space="preserve"> the objectives? The objectives are usually more than one, </w:t>
      </w:r>
      <w:r w:rsidR="00312196">
        <w:t>are specific steps that you will take to achieve your Aim. (PAT THOMSON 2024)</w:t>
      </w:r>
    </w:p>
    <w:p w14:paraId="2BF66F08" w14:textId="72BB3EF8" w:rsidR="00312196" w:rsidRDefault="00312196" w:rsidP="00CE6D01">
      <w:r>
        <w:t>Our project objectives were that to learn Romanian kids the culture so that they can feel more connected with the culture of their family’s tradition. We bring all these by, engage the community with our event and let everyone to join in the event.</w:t>
      </w:r>
    </w:p>
    <w:p w14:paraId="00857A50" w14:textId="77777777" w:rsidR="00312196" w:rsidRDefault="00312196" w:rsidP="00CE6D01"/>
    <w:p w14:paraId="14A2B622" w14:textId="0AE396AD" w:rsidR="00312196" w:rsidRDefault="00312196" w:rsidP="00CE6D01">
      <w:r w:rsidRPr="00312196">
        <w:t>Quad charts</w:t>
      </w:r>
    </w:p>
    <w:p w14:paraId="72D44D49" w14:textId="0C3A72F9" w:rsidR="00312196" w:rsidRDefault="008A796A" w:rsidP="00CE6D01">
      <w:r>
        <w:t>What is Quad Chart?</w:t>
      </w:r>
    </w:p>
    <w:p w14:paraId="385C6A2B" w14:textId="13E48FA9" w:rsidR="008A796A" w:rsidRDefault="008A796A" w:rsidP="00CE6D01">
      <w:pPr>
        <w:rPr>
          <w:noProof/>
          <w:color w:val="156082" w:themeColor="accent1"/>
        </w:rPr>
      </w:pPr>
      <w:r>
        <w:t xml:space="preserve">Quad chart is split into four sections which it helps to describe an innovation or invention trough writing; the Quad chart illustrates step by step an event of invention (Ryan Keenan 2020). Quad chart it helps you the split into phases the creation of a project for example, what is the project being done? Who is the project for? What makes </w:t>
      </w:r>
      <w:r>
        <w:lastRenderedPageBreak/>
        <w:t>the project to succeed? How do I measure the success? All these areas can be split and by using quad chart you can successfully to create a project by using the steps.</w:t>
      </w:r>
      <w:r w:rsidR="00372CA3" w:rsidRPr="00372CA3">
        <w:rPr>
          <w:noProof/>
          <w:color w:val="156082" w:themeColor="accent1"/>
        </w:rPr>
        <w:t xml:space="preserve"> </w:t>
      </w:r>
      <w:r w:rsidR="00372CA3">
        <w:rPr>
          <w:noProof/>
          <w:color w:val="156082" w:themeColor="accent1"/>
        </w:rPr>
        <w:drawing>
          <wp:inline distT="0" distB="0" distL="0" distR="0" wp14:anchorId="23C63402" wp14:editId="6005AC22">
            <wp:extent cx="5731510" cy="2749002"/>
            <wp:effectExtent l="0" t="0" r="0" b="0"/>
            <wp:docPr id="1889871378" name="Picture 5" descr="A diagram of a business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871378" name="Picture 5" descr="A diagram of a business projec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2749002"/>
                    </a:xfrm>
                    <a:prstGeom prst="rect">
                      <a:avLst/>
                    </a:prstGeom>
                  </pic:spPr>
                </pic:pic>
              </a:graphicData>
            </a:graphic>
          </wp:inline>
        </w:drawing>
      </w:r>
    </w:p>
    <w:p w14:paraId="4C373CF8" w14:textId="77777777" w:rsidR="00372CA3" w:rsidRDefault="00372CA3" w:rsidP="00CE6D01">
      <w:pPr>
        <w:rPr>
          <w:noProof/>
        </w:rPr>
      </w:pPr>
    </w:p>
    <w:p w14:paraId="4E3815D0" w14:textId="44740519" w:rsidR="00372CA3" w:rsidRDefault="00372CA3" w:rsidP="00CE6D01">
      <w:r>
        <w:t>Iron Triangle</w:t>
      </w:r>
    </w:p>
    <w:p w14:paraId="3BFCCAE5" w14:textId="2CD4C765" w:rsidR="00372CA3" w:rsidRDefault="00372CA3" w:rsidP="00CE6D01">
      <w:r>
        <w:rPr>
          <w:noProof/>
        </w:rPr>
        <w:drawing>
          <wp:inline distT="0" distB="0" distL="0" distR="0" wp14:anchorId="79F237DE" wp14:editId="5C56391B">
            <wp:extent cx="3429000" cy="2476500"/>
            <wp:effectExtent l="0" t="0" r="0" b="0"/>
            <wp:docPr id="819892224" name="Picture 1" descr="A triang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92224" name="Picture 1" descr="A triangle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29000" cy="2476500"/>
                    </a:xfrm>
                    <a:prstGeom prst="rect">
                      <a:avLst/>
                    </a:prstGeom>
                  </pic:spPr>
                </pic:pic>
              </a:graphicData>
            </a:graphic>
          </wp:inline>
        </w:drawing>
      </w:r>
    </w:p>
    <w:p w14:paraId="340930F0" w14:textId="173AF856" w:rsidR="00372CA3" w:rsidRDefault="00372CA3" w:rsidP="00CE6D01">
      <w:r>
        <w:t xml:space="preserve">The Iron Triangle shows the Triple Constraint of time, cost and quality, as we can see from the picture all must be connected otherwise if you focus in only point will affect the other two points (Tam M. 2021). </w:t>
      </w:r>
      <w:r w:rsidR="001F7768">
        <w:t>So,</w:t>
      </w:r>
      <w:r>
        <w:t xml:space="preserve"> all three </w:t>
      </w:r>
      <w:r w:rsidR="001F7768">
        <w:t>Quality, Cost, Time must be connected to have a successful project by focusing in all three you can deliver a great project if focus more in one point will affect the other points of the project.</w:t>
      </w:r>
    </w:p>
    <w:p w14:paraId="46CD4397" w14:textId="77777777" w:rsidR="001F7768" w:rsidRDefault="001F7768" w:rsidP="00CE6D01"/>
    <w:p w14:paraId="5A03C89E" w14:textId="7B93441D" w:rsidR="001F7768" w:rsidRDefault="001F7768" w:rsidP="00CE6D01">
      <w:r>
        <w:t>Gantt Chart</w:t>
      </w:r>
    </w:p>
    <w:p w14:paraId="7D357908" w14:textId="059AD1FC" w:rsidR="001F7768" w:rsidRDefault="001F7768" w:rsidP="00CE6D01">
      <w:r>
        <w:t>What is Gantt Chart? Gantt chart is a project management tool that helps with the information to all project team what is in progress or what has been done, Gantt Chart is a tool that shows graphical representation of the activity against time. Gantt chart it is used to help manager to monitor their progress</w:t>
      </w:r>
      <w:r w:rsidR="003928E0">
        <w:t xml:space="preserve">; by using Gantt chart you can see the start date and the deadline of the project. By using Gantt Chart, it allows you to keep on track all your tasks and by avoiding any potential risk in a project, Gantt chart is useful tool to track large teams and multiple stakeholders. </w:t>
      </w:r>
    </w:p>
    <w:p w14:paraId="60CF1D07" w14:textId="049984F7" w:rsidR="003928E0" w:rsidRDefault="003928E0" w:rsidP="00CE6D01">
      <w:r>
        <w:rPr>
          <w:noProof/>
        </w:rPr>
        <w:lastRenderedPageBreak/>
        <w:drawing>
          <wp:inline distT="0" distB="0" distL="0" distR="0" wp14:anchorId="108EAF08" wp14:editId="0327F073">
            <wp:extent cx="5731510" cy="3079905"/>
            <wp:effectExtent l="0" t="0" r="0" b="6350"/>
            <wp:docPr id="148962463" name="Picture 1" descr="A person looking at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62463" name="Picture 1" descr="A person looking at a computer scree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079905"/>
                    </a:xfrm>
                    <a:prstGeom prst="rect">
                      <a:avLst/>
                    </a:prstGeom>
                  </pic:spPr>
                </pic:pic>
              </a:graphicData>
            </a:graphic>
          </wp:inline>
        </w:drawing>
      </w:r>
    </w:p>
    <w:p w14:paraId="61D1072C" w14:textId="77777777" w:rsidR="003928E0" w:rsidRDefault="003928E0" w:rsidP="00CE6D01"/>
    <w:p w14:paraId="2EB8E064" w14:textId="2C958023" w:rsidR="003928E0" w:rsidRPr="003928E0" w:rsidRDefault="003928E0" w:rsidP="00CE6D01">
      <w:r w:rsidRPr="003928E0">
        <w:t>What are the advantages of the Gantt Charts:</w:t>
      </w:r>
    </w:p>
    <w:p w14:paraId="7D12E033" w14:textId="77777777" w:rsidR="003928E0" w:rsidRDefault="003928E0" w:rsidP="00CE6D01"/>
    <w:p w14:paraId="451B4CB7" w14:textId="21D55E66" w:rsidR="003928E0" w:rsidRDefault="003928E0" w:rsidP="00CE6D01">
      <w:pPr>
        <w:pStyle w:val="ListParagraph"/>
        <w:numPr>
          <w:ilvl w:val="0"/>
          <w:numId w:val="1"/>
        </w:numPr>
      </w:pPr>
      <w:r>
        <w:t>Clear, visual planning</w:t>
      </w:r>
    </w:p>
    <w:p w14:paraId="68A66E1E" w14:textId="15D5EA22" w:rsidR="003928E0" w:rsidRDefault="003928E0" w:rsidP="00CE6D01">
      <w:pPr>
        <w:pStyle w:val="ListParagraph"/>
        <w:numPr>
          <w:ilvl w:val="0"/>
          <w:numId w:val="1"/>
        </w:numPr>
      </w:pPr>
      <w:r>
        <w:t>It is easy to understand and simple to create</w:t>
      </w:r>
    </w:p>
    <w:p w14:paraId="3FEBD3A0" w14:textId="69DBFD91" w:rsidR="003928E0" w:rsidRDefault="003928E0" w:rsidP="00CE6D01">
      <w:pPr>
        <w:pStyle w:val="ListParagraph"/>
        <w:numPr>
          <w:ilvl w:val="0"/>
          <w:numId w:val="1"/>
        </w:numPr>
      </w:pPr>
      <w:r>
        <w:t>You can track the progress and plan</w:t>
      </w:r>
    </w:p>
    <w:p w14:paraId="5B7085D8" w14:textId="77777777" w:rsidR="003928E0" w:rsidRDefault="003928E0" w:rsidP="00CE6D01"/>
    <w:p w14:paraId="5052E7E0" w14:textId="16BB2798" w:rsidR="003928E0" w:rsidRDefault="003928E0" w:rsidP="00CE6D01">
      <w:r>
        <w:t>Disadvantages of Gantt Charts:</w:t>
      </w:r>
    </w:p>
    <w:p w14:paraId="59988730" w14:textId="77777777" w:rsidR="003928E0" w:rsidRDefault="003928E0" w:rsidP="00CE6D01"/>
    <w:p w14:paraId="67230CA1" w14:textId="43EE5967" w:rsidR="003928E0" w:rsidRDefault="003928E0" w:rsidP="00CE6D01">
      <w:pPr>
        <w:pStyle w:val="ListParagraph"/>
        <w:numPr>
          <w:ilvl w:val="0"/>
          <w:numId w:val="3"/>
        </w:numPr>
      </w:pPr>
      <w:r>
        <w:t xml:space="preserve">Do not show the task dependencies </w:t>
      </w:r>
    </w:p>
    <w:p w14:paraId="5BAFE651" w14:textId="6ECFE87F" w:rsidR="003928E0" w:rsidRDefault="003928E0" w:rsidP="00CE6D01">
      <w:pPr>
        <w:pStyle w:val="ListParagraph"/>
        <w:numPr>
          <w:ilvl w:val="0"/>
          <w:numId w:val="3"/>
        </w:numPr>
      </w:pPr>
      <w:r>
        <w:t xml:space="preserve">The schedule size is limited </w:t>
      </w:r>
    </w:p>
    <w:p w14:paraId="4B2A911D" w14:textId="0B0322F2" w:rsidR="003928E0" w:rsidRDefault="003928E0" w:rsidP="00CE6D01">
      <w:pPr>
        <w:pStyle w:val="ListParagraph"/>
        <w:numPr>
          <w:ilvl w:val="0"/>
          <w:numId w:val="3"/>
        </w:numPr>
      </w:pPr>
      <w:r>
        <w:t>Can’t be adapted if there are changes</w:t>
      </w:r>
    </w:p>
    <w:p w14:paraId="126A4EA9" w14:textId="77777777" w:rsidR="003928E0" w:rsidRDefault="003928E0" w:rsidP="00CE6D01"/>
    <w:p w14:paraId="7DA0878F" w14:textId="77777777" w:rsidR="009D4A4C" w:rsidRDefault="009D4A4C" w:rsidP="00CE6D01"/>
    <w:p w14:paraId="71CEA839" w14:textId="748255E0" w:rsidR="009D4A4C" w:rsidRDefault="009D4A4C" w:rsidP="00CE6D01">
      <w:r>
        <w:t xml:space="preserve">Stakeholder analysis </w:t>
      </w:r>
    </w:p>
    <w:p w14:paraId="01F73189" w14:textId="5E146161" w:rsidR="009D4A4C" w:rsidRDefault="009D4A4C" w:rsidP="00CE6D01">
      <w:r>
        <w:t>What is a stakeholder?  a stakeholder it can be either an individual or a group or an organisation which are impacted by the outcome of the project, also they have an interest in the success of the project. Many people can qualify as a stakeholder such as:</w:t>
      </w:r>
    </w:p>
    <w:p w14:paraId="34C8372B" w14:textId="729AF6B1" w:rsidR="009D4A4C" w:rsidRDefault="009D4A4C" w:rsidP="00CE6D01">
      <w:pPr>
        <w:pStyle w:val="ListParagraph"/>
        <w:numPr>
          <w:ilvl w:val="0"/>
          <w:numId w:val="4"/>
        </w:numPr>
      </w:pPr>
      <w:r>
        <w:t>Senior management</w:t>
      </w:r>
    </w:p>
    <w:p w14:paraId="44865094" w14:textId="55CAAE07" w:rsidR="009D4A4C" w:rsidRDefault="009D4A4C" w:rsidP="00CE6D01">
      <w:pPr>
        <w:pStyle w:val="ListParagraph"/>
        <w:numPr>
          <w:ilvl w:val="0"/>
          <w:numId w:val="4"/>
        </w:numPr>
      </w:pPr>
      <w:r>
        <w:t>Project leaders</w:t>
      </w:r>
    </w:p>
    <w:p w14:paraId="5340269B" w14:textId="252639CB" w:rsidR="009D4A4C" w:rsidRDefault="009D4A4C" w:rsidP="00CE6D01">
      <w:pPr>
        <w:pStyle w:val="ListParagraph"/>
        <w:numPr>
          <w:ilvl w:val="0"/>
          <w:numId w:val="4"/>
        </w:numPr>
      </w:pPr>
      <w:r>
        <w:t xml:space="preserve">Team members </w:t>
      </w:r>
    </w:p>
    <w:p w14:paraId="4D59DEE2" w14:textId="1C306690" w:rsidR="009D4A4C" w:rsidRDefault="009D4A4C" w:rsidP="00CE6D01">
      <w:pPr>
        <w:pStyle w:val="ListParagraph"/>
        <w:numPr>
          <w:ilvl w:val="0"/>
          <w:numId w:val="4"/>
        </w:numPr>
      </w:pPr>
      <w:r>
        <w:t xml:space="preserve">Customers of the project </w:t>
      </w:r>
    </w:p>
    <w:p w14:paraId="0576CC8C" w14:textId="58E88CE3" w:rsidR="009D4A4C" w:rsidRDefault="009D4A4C" w:rsidP="00CE6D01">
      <w:pPr>
        <w:pStyle w:val="ListParagraph"/>
        <w:numPr>
          <w:ilvl w:val="0"/>
          <w:numId w:val="4"/>
        </w:numPr>
      </w:pPr>
      <w:r>
        <w:t>Resource managers</w:t>
      </w:r>
    </w:p>
    <w:p w14:paraId="64E7D2C5" w14:textId="364A780B" w:rsidR="009D4A4C" w:rsidRDefault="009D4A4C" w:rsidP="00CE6D01">
      <w:pPr>
        <w:pStyle w:val="ListParagraph"/>
        <w:numPr>
          <w:ilvl w:val="0"/>
          <w:numId w:val="4"/>
        </w:numPr>
      </w:pPr>
      <w:r>
        <w:t>Line managers</w:t>
      </w:r>
    </w:p>
    <w:p w14:paraId="3907E22A" w14:textId="6AAAD7D9" w:rsidR="009D4A4C" w:rsidRDefault="009D4A4C" w:rsidP="00CE6D01">
      <w:pPr>
        <w:pStyle w:val="ListParagraph"/>
        <w:numPr>
          <w:ilvl w:val="0"/>
          <w:numId w:val="4"/>
        </w:numPr>
      </w:pPr>
      <w:r>
        <w:t>User group for project</w:t>
      </w:r>
    </w:p>
    <w:p w14:paraId="01CF5D83" w14:textId="491544D1" w:rsidR="009D4A4C" w:rsidRDefault="009D4A4C" w:rsidP="00CE6D01">
      <w:pPr>
        <w:pStyle w:val="ListParagraph"/>
        <w:numPr>
          <w:ilvl w:val="0"/>
          <w:numId w:val="4"/>
        </w:numPr>
      </w:pPr>
      <w:r>
        <w:t>Subcontractors on the project</w:t>
      </w:r>
    </w:p>
    <w:p w14:paraId="58A0DDD5" w14:textId="7A35E74C" w:rsidR="009D4A4C" w:rsidRDefault="009D4A4C" w:rsidP="00CE6D01">
      <w:pPr>
        <w:pStyle w:val="ListParagraph"/>
        <w:numPr>
          <w:ilvl w:val="0"/>
          <w:numId w:val="4"/>
        </w:numPr>
      </w:pPr>
      <w:r>
        <w:t>Consultant for the project</w:t>
      </w:r>
    </w:p>
    <w:p w14:paraId="28F0C63F" w14:textId="706A0D38" w:rsidR="009D4A4C" w:rsidRDefault="009D4A4C" w:rsidP="00CE6D01">
      <w:r>
        <w:t xml:space="preserve">There also can be internal &amp; external Stakeholders, internal Stakeholder can be, employees, shareholders and managers, external </w:t>
      </w:r>
      <w:r w:rsidR="000B3352">
        <w:t>Stakeholders can be, suppliers, vendors, creditors.</w:t>
      </w:r>
    </w:p>
    <w:p w14:paraId="5F3225E6" w14:textId="7080E65A" w:rsidR="000B3352" w:rsidRDefault="000B3352" w:rsidP="00CE6D01">
      <w:r>
        <w:lastRenderedPageBreak/>
        <w:t>SWOT</w:t>
      </w:r>
    </w:p>
    <w:p w14:paraId="776D5703" w14:textId="3C7BD50E" w:rsidR="000B3352" w:rsidRDefault="000B3352" w:rsidP="00CE6D01">
      <w:r>
        <w:t xml:space="preserve">SWOT it allows an organisation to categorize Strengths, Weaknesses, Opportunities and Threats of an organisation. All this can influence the organisation objectives, SWOT can provide a clear route to achieving the organisational objectives. SWOT </w:t>
      </w:r>
      <w:r w:rsidR="009B3632">
        <w:t>is an internal force that help an organisation to find the strengths and weaknesses.</w:t>
      </w:r>
    </w:p>
    <w:p w14:paraId="156A43AF" w14:textId="77777777" w:rsidR="009B3632" w:rsidRDefault="009B3632" w:rsidP="00CE6D01"/>
    <w:p w14:paraId="01E465C7" w14:textId="7C199BDC" w:rsidR="009B3632" w:rsidRDefault="009B3632" w:rsidP="00CE6D01">
      <w:r>
        <w:rPr>
          <w:noProof/>
        </w:rPr>
        <w:drawing>
          <wp:inline distT="0" distB="0" distL="0" distR="0" wp14:anchorId="7D7D5043" wp14:editId="674E9993">
            <wp:extent cx="4127500" cy="1485900"/>
            <wp:effectExtent l="0" t="0" r="0" b="0"/>
            <wp:docPr id="45109296" name="Picture 2" descr="A diagram of strength and opportun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9296" name="Picture 2" descr="A diagram of strength and opportuniti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127500" cy="1485900"/>
                    </a:xfrm>
                    <a:prstGeom prst="rect">
                      <a:avLst/>
                    </a:prstGeom>
                  </pic:spPr>
                </pic:pic>
              </a:graphicData>
            </a:graphic>
          </wp:inline>
        </w:drawing>
      </w:r>
    </w:p>
    <w:p w14:paraId="57111405" w14:textId="4D6691AA" w:rsidR="009B3632" w:rsidRDefault="009B3632" w:rsidP="00CE6D01">
      <w:r>
        <w:t>As we can see the picture above SWOT matrix shows a list of information which each category can be listed in a point form.</w:t>
      </w:r>
    </w:p>
    <w:p w14:paraId="57808D89" w14:textId="77777777" w:rsidR="009B3632" w:rsidRDefault="009B3632" w:rsidP="00CE6D01"/>
    <w:p w14:paraId="3B44923D" w14:textId="5AD83E61" w:rsidR="009B3632" w:rsidRDefault="009B3632" w:rsidP="00CE6D01">
      <w:r>
        <w:t>Advantages of SWOT</w:t>
      </w:r>
    </w:p>
    <w:p w14:paraId="40579508" w14:textId="26F77EEA" w:rsidR="009B3632" w:rsidRDefault="009B3632" w:rsidP="00CE6D01">
      <w:r>
        <w:t>The advantage of SWOT is that it allows preliminary research, it is less theoretical, and it is business friendly, it is good for strategic planning and growth.</w:t>
      </w:r>
    </w:p>
    <w:p w14:paraId="0E658CA6" w14:textId="77777777" w:rsidR="009B3632" w:rsidRDefault="009B3632" w:rsidP="00CE6D01"/>
    <w:p w14:paraId="4940C039" w14:textId="77777777" w:rsidR="009B3632" w:rsidRDefault="009B3632" w:rsidP="00CE6D01"/>
    <w:p w14:paraId="303928F3" w14:textId="5E6A817E" w:rsidR="009B3632" w:rsidRDefault="00071B4C" w:rsidP="00CE6D01">
      <w:r>
        <w:t>Disadvantages</w:t>
      </w:r>
      <w:r w:rsidR="009B3632">
        <w:t xml:space="preserve"> of SWOT</w:t>
      </w:r>
    </w:p>
    <w:p w14:paraId="567ED698" w14:textId="3AEF60EA" w:rsidR="00071B4C" w:rsidRDefault="00071B4C" w:rsidP="00CE6D01">
      <w:r>
        <w:t>The disadvantage of SWOT is that is difficult to quantify the strategic element or dependency factors. SWOT focuses more on qualitative analysis and less on the quantity analysis, this means that factors might be independent of other factors, SWOT it is a comprehensive evaluation and may be incomplete analysis. Combining SWOT and other tools like PESTLE together these tools can be more comprehensive decision-making.</w:t>
      </w:r>
    </w:p>
    <w:p w14:paraId="3976E93F" w14:textId="77777777" w:rsidR="00071B4C" w:rsidRDefault="00071B4C" w:rsidP="00CE6D01"/>
    <w:p w14:paraId="7CABB1C3" w14:textId="17F252CB" w:rsidR="00071B4C" w:rsidRDefault="00AD714A" w:rsidP="00CE6D01">
      <w:r>
        <w:t>PESTLE</w:t>
      </w:r>
    </w:p>
    <w:p w14:paraId="4502A46D" w14:textId="0E8F5554" w:rsidR="00AD714A" w:rsidRDefault="00AD714A" w:rsidP="00CE6D01">
      <w:r>
        <w:t>PESTLE is a tool that provide a wider perspective of external side of the business, it helps us to see thing from a different angle. As a strategic framework PESTLE is the key that it might affect an organisation. All these are external elements that is affecting a planning stage in an organisation. PESTLE is a tool that helps or predict the macro-environmental factors which these factors can influence the business position, growth and decline.</w:t>
      </w:r>
      <w:r w:rsidRPr="00AD714A">
        <w:rPr>
          <w:noProof/>
        </w:rPr>
        <w:t xml:space="preserve"> </w:t>
      </w:r>
    </w:p>
    <w:p w14:paraId="6E9D3A6A" w14:textId="63A0AB10" w:rsidR="00AD714A" w:rsidRPr="00AD714A" w:rsidRDefault="00AD714A" w:rsidP="00CE6D01"/>
    <w:p w14:paraId="160E4ECD" w14:textId="0D2A5C4B" w:rsidR="00071B4C" w:rsidRDefault="00AD714A" w:rsidP="00CE6D01">
      <w:r>
        <w:rPr>
          <w:noProof/>
        </w:rPr>
        <w:drawing>
          <wp:inline distT="0" distB="0" distL="0" distR="0" wp14:anchorId="2D236FD4" wp14:editId="7BE544B6">
            <wp:extent cx="4851400" cy="1790700"/>
            <wp:effectExtent l="0" t="0" r="0" b="0"/>
            <wp:docPr id="1286923685" name="Picture 3" descr="A diagram of pes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923685" name="Picture 3" descr="A diagram of pestl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884951" cy="1803084"/>
                    </a:xfrm>
                    <a:prstGeom prst="rect">
                      <a:avLst/>
                    </a:prstGeom>
                  </pic:spPr>
                </pic:pic>
              </a:graphicData>
            </a:graphic>
          </wp:inline>
        </w:drawing>
      </w:r>
    </w:p>
    <w:p w14:paraId="39BF48AD" w14:textId="3AE29A42" w:rsidR="00AD714A" w:rsidRDefault="006B43C8" w:rsidP="00CE6D01">
      <w:pPr>
        <w:pStyle w:val="Heading1"/>
      </w:pPr>
      <w:bookmarkStart w:id="4" w:name="_Toc203741727"/>
      <w:r>
        <w:lastRenderedPageBreak/>
        <w:t>2.2 A critical discussion</w:t>
      </w:r>
      <w:bookmarkEnd w:id="4"/>
    </w:p>
    <w:p w14:paraId="3D4DF6CD" w14:textId="3600EA85" w:rsidR="006B43C8" w:rsidRDefault="006B43C8" w:rsidP="00CE6D01">
      <w:r>
        <w:t xml:space="preserve">To reach to our project objectives our team was using the necessary tools that it helps us to understand the risk, budget, and how to communicate with each other. We used Gantt Charts for track our work and the task, we also communicate through teams, WhatsApp, and we communicate trough the Gantt Charts if there was any risk, we also been allocated each phase </w:t>
      </w:r>
      <w:r w:rsidR="00F870A1">
        <w:t xml:space="preserve">of the project by using Gustavo’s Business Automator. Each one of us had a task to complete for our project but also to keep on track by using the tools like Gantt Chart, risk assessment and stakeholder engagement. The benefits of a Gantt charts is that you can keep on track the project and you can communicate if there are needed to be changes made but there are limitation on the use of the Gantt charts, a Gant charts </w:t>
      </w:r>
      <w:r>
        <w:t xml:space="preserve"> </w:t>
      </w:r>
      <w:r w:rsidR="00F870A1">
        <w:t>it’s well designed to keep tracking to job progress but when it comes to limitation Gantt chart has it owns limitation such as not showing the task depend</w:t>
      </w:r>
      <w:r w:rsidR="007074FA">
        <w:t>en</w:t>
      </w:r>
      <w:r w:rsidR="00F870A1">
        <w:t>ces</w:t>
      </w:r>
      <w:r w:rsidR="007074FA">
        <w:t xml:space="preserve"> and you can miss out if there a  risk in that task. It also has schedule size limitation in case there is an issue it cannot be changed time wise, in the other hand we could use a different tool which it’s much more flexible and share the tracking of the task same as Gantt charts a tool that we might be used is Kanban Board, a tool such as Kanban Board is similar to the Gantt chart but only offers you more flexibility. In case of a risk or issue Kanban Board allows you to make changes immediately before moving to the next step. Same as Gannt chart Kanban Board help you to visualise live tracking of the project.</w:t>
      </w:r>
    </w:p>
    <w:p w14:paraId="7D2AF1F1" w14:textId="0B6D00C2" w:rsidR="007074FA" w:rsidRPr="006B43C8" w:rsidRDefault="00690D84" w:rsidP="00CE6D01">
      <w:r>
        <w:t xml:space="preserve">According to (Patrick Gray 2023), </w:t>
      </w:r>
      <w:r w:rsidR="00CC070B">
        <w:t>‘’</w:t>
      </w:r>
      <w:r>
        <w:t>The biggest drawback of Gantt charts. Is their complexity and tendency to grow ‘’stale’’ quickly. Gantt charts typically require project management software that might not be available to everyone on the team. This makes project management a specialist activity rather than a collaborative effort</w:t>
      </w:r>
      <w:r w:rsidR="00CC070B">
        <w:t>’’</w:t>
      </w:r>
      <w:r>
        <w:t>. In our team project all tools worked well but for future I recommend that instead of using Gantt charts we can use ether Kanban Board for more flexibility or mixing Kanban Board with Gantt Charts which it will keep on track the whole team.</w:t>
      </w:r>
      <w:r w:rsidR="00CC070B">
        <w:t xml:space="preserve"> Our team project was a great success we didn’t exceeded the budget and time wise were on track with all our task by using the tools help us to maintain our project in the time schedule and keep on track any risk.</w:t>
      </w:r>
    </w:p>
    <w:p w14:paraId="689F9695" w14:textId="66495B25" w:rsidR="00CC070B" w:rsidRDefault="00CC070B" w:rsidP="00CE6D01"/>
    <w:p w14:paraId="273A7675" w14:textId="77777777" w:rsidR="00CC070B" w:rsidRDefault="00CC070B" w:rsidP="00CE6D01">
      <w:r>
        <w:br w:type="page"/>
      </w:r>
    </w:p>
    <w:p w14:paraId="20B1F67A" w14:textId="04E242F3" w:rsidR="006B43C8" w:rsidRDefault="00CC070B" w:rsidP="00CE6D01">
      <w:pPr>
        <w:pStyle w:val="Heading1"/>
      </w:pPr>
      <w:bookmarkStart w:id="5" w:name="_Toc203741728"/>
      <w:r>
        <w:lastRenderedPageBreak/>
        <w:t>2.3 Communication and Stakeholders</w:t>
      </w:r>
      <w:bookmarkEnd w:id="5"/>
    </w:p>
    <w:p w14:paraId="0F58540D" w14:textId="77777777" w:rsidR="00CC070B" w:rsidRDefault="00CC070B" w:rsidP="00CE6D01"/>
    <w:p w14:paraId="195845E6" w14:textId="4567BE7D" w:rsidR="00280BEC" w:rsidRDefault="00280BEC" w:rsidP="00CE6D01">
      <w:pPr>
        <w:rPr>
          <w:noProof/>
        </w:rPr>
      </w:pPr>
      <w:r>
        <w:t>For our communication with stake holders we used Gantt Chart as I was explain Gantt charts help us to keep updated our stakeholders and we also use the teams so in case we had to make any online meetings for our next steps or plans I think by using the project management tools it help you to understand how really it is to be an a project implicated. Our sponsor was implicated with us as a team and always was communicate the budget what it was spend and all what it need next to spend. As you can see from the pictures we tried to stay in the budget.</w:t>
      </w:r>
      <w:r>
        <w:rPr>
          <w:noProof/>
        </w:rPr>
        <w:t xml:space="preserve"> </w:t>
      </w:r>
    </w:p>
    <w:p w14:paraId="085EAA3F" w14:textId="77777777" w:rsidR="00280BEC" w:rsidRDefault="00280BEC" w:rsidP="00CE6D01">
      <w:pPr>
        <w:rPr>
          <w:noProof/>
        </w:rPr>
      </w:pPr>
    </w:p>
    <w:p w14:paraId="05BE01B2" w14:textId="77777777" w:rsidR="00280BEC" w:rsidRDefault="00280BEC" w:rsidP="00CE6D01">
      <w:pPr>
        <w:rPr>
          <w:noProof/>
        </w:rPr>
      </w:pPr>
    </w:p>
    <w:p w14:paraId="595236D3" w14:textId="77777777" w:rsidR="00280BEC" w:rsidRDefault="00280BEC" w:rsidP="00CE6D01">
      <w:pPr>
        <w:rPr>
          <w:noProof/>
        </w:rPr>
      </w:pPr>
    </w:p>
    <w:p w14:paraId="6652C5E7" w14:textId="6553C24F" w:rsidR="00CC070B" w:rsidRDefault="00280BEC" w:rsidP="00CE6D01">
      <w:r>
        <w:rPr>
          <w:noProof/>
        </w:rPr>
        <w:drawing>
          <wp:inline distT="0" distB="0" distL="0" distR="0" wp14:anchorId="3B583147" wp14:editId="0FFEDEED">
            <wp:extent cx="5731510" cy="5368290"/>
            <wp:effectExtent l="0" t="0" r="0" b="3810"/>
            <wp:docPr id="478139627" name="Picture 5"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139627" name="Picture 5" descr="A table with text on i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5368290"/>
                    </a:xfrm>
                    <a:prstGeom prst="rect">
                      <a:avLst/>
                    </a:prstGeom>
                  </pic:spPr>
                </pic:pic>
              </a:graphicData>
            </a:graphic>
          </wp:inline>
        </w:drawing>
      </w:r>
    </w:p>
    <w:p w14:paraId="34D1AB4C" w14:textId="77777777" w:rsidR="00280BEC" w:rsidRDefault="00280BEC" w:rsidP="00CE6D01"/>
    <w:p w14:paraId="028FA052" w14:textId="77777777" w:rsidR="00280BEC" w:rsidRDefault="00280BEC" w:rsidP="00CE6D01"/>
    <w:p w14:paraId="1402695C" w14:textId="77777777" w:rsidR="00280BEC" w:rsidRDefault="00280BEC" w:rsidP="00CE6D01"/>
    <w:p w14:paraId="38A80ED2" w14:textId="77777777" w:rsidR="00280BEC" w:rsidRDefault="00280BEC" w:rsidP="00CE6D01"/>
    <w:p w14:paraId="0C02C9CC" w14:textId="77777777" w:rsidR="00280BEC" w:rsidRDefault="00280BEC" w:rsidP="00CE6D01"/>
    <w:p w14:paraId="59C80D00" w14:textId="77777777" w:rsidR="00280BEC" w:rsidRDefault="00280BEC" w:rsidP="00CE6D01"/>
    <w:p w14:paraId="39D8B25B" w14:textId="77777777" w:rsidR="00280BEC" w:rsidRDefault="00280BEC" w:rsidP="00CE6D01"/>
    <w:p w14:paraId="15A78408" w14:textId="2BDBAA05" w:rsidR="00280BEC" w:rsidRDefault="00280BEC" w:rsidP="00CE6D01">
      <w:r>
        <w:rPr>
          <w:noProof/>
        </w:rPr>
        <w:drawing>
          <wp:inline distT="0" distB="0" distL="0" distR="0" wp14:anchorId="251650F1" wp14:editId="056622E0">
            <wp:extent cx="5731510" cy="3543300"/>
            <wp:effectExtent l="0" t="0" r="0" b="0"/>
            <wp:docPr id="1679200405" name="Picture 6" descr="A table of activities and activ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00405" name="Picture 6" descr="A table of activities and activitie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543300"/>
                    </a:xfrm>
                    <a:prstGeom prst="rect">
                      <a:avLst/>
                    </a:prstGeom>
                  </pic:spPr>
                </pic:pic>
              </a:graphicData>
            </a:graphic>
          </wp:inline>
        </w:drawing>
      </w:r>
    </w:p>
    <w:p w14:paraId="39E6D719" w14:textId="65A97C30" w:rsidR="00CC070B" w:rsidRDefault="00280BEC" w:rsidP="00CE6D01">
      <w:r>
        <w:t xml:space="preserve">The budget was allocated from Bucovina shop </w:t>
      </w:r>
      <w:r w:rsidR="00DC5E15">
        <w:t>to ROUCA event. We also were really engaged with the organiser of the event and ask for the permission of taking pictures of the kids that where at the event and keep us updated if there is anything else in place. We also try to keep our stakeholders update about the event date time. We also completed a risk analysis for the event so everyone to be aware of the risk, we also spread the word of the event to everyone so there can be anyone who is willing to come, and we done all this by posting online and send invitation to everyone who can come.</w:t>
      </w:r>
      <w:r w:rsidR="00CC070B">
        <w:br w:type="page"/>
      </w:r>
    </w:p>
    <w:p w14:paraId="764037F8" w14:textId="2FA08A94" w:rsidR="00CC070B" w:rsidRDefault="00CC070B" w:rsidP="00CE6D01">
      <w:pPr>
        <w:pStyle w:val="Heading1"/>
      </w:pPr>
      <w:bookmarkStart w:id="6" w:name="_Toc203741729"/>
      <w:r>
        <w:lastRenderedPageBreak/>
        <w:t>3.0 Conclusion</w:t>
      </w:r>
      <w:bookmarkEnd w:id="6"/>
    </w:p>
    <w:p w14:paraId="262388CA" w14:textId="77777777" w:rsidR="002A3844" w:rsidRDefault="00A247C3" w:rsidP="00CE6D01">
      <w:r>
        <w:t>In conclusion project management is a great participation of a team and involving each one member of the team to do the task individually and by finishing in a team, the tools that are there to be used like Gantt chart, Kanban Board, Quad Chart, Iron Triangle, SWOT and PESTLE, are great tools that it can keep your planning strategies tracked and time effective, in our project BUCOVINA tools were helpful and it makes us to understand the meaning of a project by following each step of all these tools it makes the project life cycle much more easier. It helps you to achieve project Aims and Objectives much easier and help to track all your progress and risk. By using these tools, you are in control of the project each member of the team will know what the following steps are.</w:t>
      </w:r>
      <w:r w:rsidR="002A3844">
        <w:t xml:space="preserve"> If you follow the instruction of the tools will bring success for ex: Iron Triangle is a great tool that helps you to focus in all three points of the triangle instead of focusing in only one point, if you do so focusing in one point then the other two will be affected but by having Iron Triangle tool you know that you have to focus all three points in order to succeed.</w:t>
      </w:r>
    </w:p>
    <w:p w14:paraId="3CF10AE2" w14:textId="1DF39EE5" w:rsidR="00CC070B" w:rsidRDefault="00CC070B" w:rsidP="00CE6D01">
      <w:r>
        <w:br w:type="page"/>
      </w:r>
    </w:p>
    <w:p w14:paraId="75B804E4" w14:textId="4EE8B014" w:rsidR="00CC070B" w:rsidRDefault="00CC070B" w:rsidP="00CE6D01">
      <w:pPr>
        <w:pStyle w:val="Heading1"/>
      </w:pPr>
      <w:bookmarkStart w:id="7" w:name="_Toc203741730"/>
      <w:r w:rsidRPr="00CC070B">
        <w:lastRenderedPageBreak/>
        <w:t>Reference</w:t>
      </w:r>
      <w:r>
        <w:t>s list</w:t>
      </w:r>
      <w:bookmarkEnd w:id="7"/>
    </w:p>
    <w:p w14:paraId="7F9FD7DE" w14:textId="77777777" w:rsidR="00C83BAD" w:rsidRPr="001E56FF" w:rsidRDefault="00C83BAD" w:rsidP="001E56FF"/>
    <w:p w14:paraId="3229519E" w14:textId="77777777" w:rsidR="00C83BAD" w:rsidRDefault="00C83BAD" w:rsidP="00C83BAD">
      <w:pPr>
        <w:pStyle w:val="ListParagraph"/>
        <w:numPr>
          <w:ilvl w:val="0"/>
          <w:numId w:val="5"/>
        </w:numPr>
      </w:pPr>
      <w:r w:rsidRPr="001E56FF">
        <w:t>APM. (2025). </w:t>
      </w:r>
      <w:r w:rsidRPr="00C83BAD">
        <w:rPr>
          <w:i/>
          <w:iCs/>
        </w:rPr>
        <w:t xml:space="preserve">What </w:t>
      </w:r>
      <w:proofErr w:type="gramStart"/>
      <w:r w:rsidRPr="00C83BAD">
        <w:rPr>
          <w:i/>
          <w:iCs/>
        </w:rPr>
        <w:t>is</w:t>
      </w:r>
      <w:proofErr w:type="gramEnd"/>
      <w:r w:rsidRPr="00C83BAD">
        <w:rPr>
          <w:i/>
          <w:iCs/>
        </w:rPr>
        <w:t xml:space="preserve"> Gantt charts</w:t>
      </w:r>
      <w:r w:rsidRPr="001E56FF">
        <w:t xml:space="preserve">. [Online]. </w:t>
      </w:r>
      <w:proofErr w:type="spellStart"/>
      <w:r w:rsidRPr="001E56FF">
        <w:t>apm</w:t>
      </w:r>
      <w:proofErr w:type="spellEnd"/>
      <w:r w:rsidRPr="001E56FF">
        <w:t>. Last Updated: 2025. Available at: https://www.apm.org.uk/resources/find-a-resource/gantt-chart/ [Accessed 5 July 2025]</w:t>
      </w:r>
    </w:p>
    <w:p w14:paraId="6AA3EF04" w14:textId="77777777" w:rsidR="00C83BAD" w:rsidRPr="001E56FF" w:rsidRDefault="00C83BAD" w:rsidP="00C83BAD">
      <w:pPr>
        <w:pStyle w:val="ListParagraph"/>
      </w:pPr>
    </w:p>
    <w:p w14:paraId="762CD883" w14:textId="77777777" w:rsidR="00C83BAD" w:rsidRDefault="00C83BAD" w:rsidP="00C83BAD">
      <w:pPr>
        <w:pStyle w:val="ListParagraph"/>
        <w:numPr>
          <w:ilvl w:val="0"/>
          <w:numId w:val="5"/>
        </w:numPr>
      </w:pPr>
      <w:r w:rsidRPr="001E56FF">
        <w:t>Author Ryan Keenan. (2020). </w:t>
      </w:r>
      <w:r w:rsidRPr="00C83BAD">
        <w:rPr>
          <w:i/>
          <w:iCs/>
        </w:rPr>
        <w:t>quad chart</w:t>
      </w:r>
      <w:r w:rsidRPr="001E56FF">
        <w:t>. [Online]. positioning insights. Last Updated: 2020. Available at: https://positioninginsights.com.au/quad-charts/ [Accessed 5 July 2025]</w:t>
      </w:r>
    </w:p>
    <w:p w14:paraId="23C595E0" w14:textId="77777777" w:rsidR="00C83BAD" w:rsidRDefault="00C83BAD" w:rsidP="00C83BAD">
      <w:pPr>
        <w:pStyle w:val="ListParagraph"/>
      </w:pPr>
    </w:p>
    <w:p w14:paraId="7405F644" w14:textId="77777777" w:rsidR="00C83BAD" w:rsidRPr="001E56FF" w:rsidRDefault="00C83BAD" w:rsidP="00C83BAD">
      <w:pPr>
        <w:pStyle w:val="ListParagraph"/>
      </w:pPr>
    </w:p>
    <w:p w14:paraId="317B09AF" w14:textId="77777777" w:rsidR="00C83BAD" w:rsidRDefault="00C83BAD" w:rsidP="00C83BAD">
      <w:pPr>
        <w:pStyle w:val="ListParagraph"/>
        <w:numPr>
          <w:ilvl w:val="0"/>
          <w:numId w:val="5"/>
        </w:numPr>
      </w:pPr>
      <w:r w:rsidRPr="001E56FF">
        <w:t>GUSTAVO DE FELICE. (2024). </w:t>
      </w:r>
      <w:r w:rsidRPr="00C83BAD">
        <w:rPr>
          <w:i/>
          <w:iCs/>
        </w:rPr>
        <w:t>project management</w:t>
      </w:r>
      <w:r w:rsidRPr="001E56FF">
        <w:t>. [Online]. GUSTAVO DE FELICE. Last Updated: February 2024. Available at: https://www.gustavodefelice.com/p/what-is-work-breakdown-structure-wbs-in-project [Accessed 5 July 2025]</w:t>
      </w:r>
    </w:p>
    <w:p w14:paraId="5092AA4F" w14:textId="77777777" w:rsidR="00C83BAD" w:rsidRPr="001E56FF" w:rsidRDefault="00C83BAD" w:rsidP="00C83BAD">
      <w:pPr>
        <w:pStyle w:val="ListParagraph"/>
      </w:pPr>
    </w:p>
    <w:p w14:paraId="582F4E39" w14:textId="77777777" w:rsidR="00C83BAD" w:rsidRDefault="00C83BAD" w:rsidP="00C83BAD">
      <w:pPr>
        <w:pStyle w:val="ListParagraph"/>
        <w:numPr>
          <w:ilvl w:val="0"/>
          <w:numId w:val="5"/>
        </w:numPr>
      </w:pPr>
      <w:r w:rsidRPr="001E56FF">
        <w:t>Joseph Heagney. (2022). </w:t>
      </w:r>
      <w:r w:rsidRPr="00C83BAD">
        <w:rPr>
          <w:i/>
          <w:iCs/>
        </w:rPr>
        <w:t>Fundamentals of Project Management, Sixth Edition</w:t>
      </w:r>
      <w:r w:rsidRPr="001E56FF">
        <w:t xml:space="preserve">. 6th ed. </w:t>
      </w:r>
      <w:proofErr w:type="spellStart"/>
      <w:r w:rsidRPr="001E56FF">
        <w:t>uk</w:t>
      </w:r>
      <w:proofErr w:type="spellEnd"/>
      <w:r w:rsidRPr="001E56FF">
        <w:t>: HarperCollins Leadership. p.187</w:t>
      </w:r>
    </w:p>
    <w:p w14:paraId="478E3EE5" w14:textId="77777777" w:rsidR="00C83BAD" w:rsidRDefault="00C83BAD" w:rsidP="00C83BAD">
      <w:pPr>
        <w:pStyle w:val="ListParagraph"/>
      </w:pPr>
    </w:p>
    <w:p w14:paraId="01698133" w14:textId="77777777" w:rsidR="00C83BAD" w:rsidRDefault="00C83BAD" w:rsidP="00C83BAD">
      <w:pPr>
        <w:pStyle w:val="ListParagraph"/>
      </w:pPr>
    </w:p>
    <w:p w14:paraId="29D8BDC5" w14:textId="77777777" w:rsidR="00C83BAD" w:rsidRDefault="00C83BAD" w:rsidP="00C83BAD">
      <w:pPr>
        <w:pStyle w:val="ListParagraph"/>
        <w:numPr>
          <w:ilvl w:val="0"/>
          <w:numId w:val="5"/>
        </w:numPr>
      </w:pPr>
      <w:r w:rsidRPr="00C83BAD">
        <w:t xml:space="preserve">Marcus </w:t>
      </w:r>
      <w:proofErr w:type="spellStart"/>
      <w:r w:rsidRPr="00C83BAD">
        <w:t>Udokang</w:t>
      </w:r>
      <w:proofErr w:type="spellEnd"/>
      <w:r w:rsidRPr="00C83BAD">
        <w:t>. (2020). </w:t>
      </w:r>
      <w:r w:rsidRPr="00C83BAD">
        <w:rPr>
          <w:i/>
          <w:iCs/>
        </w:rPr>
        <w:t>Using SWOT and PESTLE</w:t>
      </w:r>
      <w:r w:rsidRPr="00C83BAD">
        <w:t>. [Online]. projectmanagement.com. Last Updated: 2020. Available at: https://www.projectmanagement.com/blog-post/66911/analyzing-prospective-change-within-an-organizatio [Accessed 15 July 2025]</w:t>
      </w:r>
    </w:p>
    <w:p w14:paraId="5E054F1C" w14:textId="77777777" w:rsidR="00C83BAD" w:rsidRDefault="00C83BAD" w:rsidP="00C83BAD">
      <w:pPr>
        <w:pStyle w:val="ListParagraph"/>
      </w:pPr>
    </w:p>
    <w:p w14:paraId="7AF4F8F8" w14:textId="77777777" w:rsidR="00C83BAD" w:rsidRDefault="00C83BAD" w:rsidP="00C83BAD">
      <w:pPr>
        <w:pStyle w:val="ListParagraph"/>
        <w:numPr>
          <w:ilvl w:val="0"/>
          <w:numId w:val="5"/>
        </w:numPr>
      </w:pPr>
      <w:r w:rsidRPr="001E56FF">
        <w:t>MAX REHKOPF. (2025). </w:t>
      </w:r>
      <w:r w:rsidRPr="00C83BAD">
        <w:rPr>
          <w:i/>
          <w:iCs/>
        </w:rPr>
        <w:t xml:space="preserve">What is Kanban </w:t>
      </w:r>
      <w:proofErr w:type="gramStart"/>
      <w:r w:rsidRPr="00C83BAD">
        <w:rPr>
          <w:i/>
          <w:iCs/>
        </w:rPr>
        <w:t>board?</w:t>
      </w:r>
      <w:r w:rsidRPr="001E56FF">
        <w:t>.</w:t>
      </w:r>
      <w:proofErr w:type="gramEnd"/>
      <w:r w:rsidRPr="001E56FF">
        <w:t xml:space="preserve"> [Online]. atlassian.com. Last Updated: 2025. Available at: https://www.atlassian.com/agile/kanban/boards [Accessed 5 July 2025]</w:t>
      </w:r>
    </w:p>
    <w:p w14:paraId="6379E398" w14:textId="77777777" w:rsidR="00C83BAD" w:rsidRDefault="00C83BAD" w:rsidP="00C83BAD">
      <w:pPr>
        <w:pStyle w:val="ListParagraph"/>
      </w:pPr>
    </w:p>
    <w:p w14:paraId="281FB545" w14:textId="77777777" w:rsidR="00C83BAD" w:rsidRPr="001E56FF" w:rsidRDefault="00C83BAD" w:rsidP="00C83BAD">
      <w:pPr>
        <w:pStyle w:val="ListParagraph"/>
      </w:pPr>
    </w:p>
    <w:p w14:paraId="23002A19" w14:textId="77777777" w:rsidR="00C83BAD" w:rsidRDefault="00C83BAD" w:rsidP="00C83BAD">
      <w:pPr>
        <w:pStyle w:val="ListParagraph"/>
        <w:numPr>
          <w:ilvl w:val="0"/>
          <w:numId w:val="5"/>
        </w:numPr>
      </w:pPr>
      <w:r w:rsidRPr="00060532">
        <w:t>PAT THOMSON. (2014). </w:t>
      </w:r>
      <w:r w:rsidRPr="00C83BAD">
        <w:rPr>
          <w:i/>
          <w:iCs/>
        </w:rPr>
        <w:t xml:space="preserve">aims and objectives – what’s the </w:t>
      </w:r>
      <w:proofErr w:type="gramStart"/>
      <w:r w:rsidRPr="00C83BAD">
        <w:rPr>
          <w:i/>
          <w:iCs/>
        </w:rPr>
        <w:t>difference?</w:t>
      </w:r>
      <w:r w:rsidRPr="00060532">
        <w:t>.</w:t>
      </w:r>
      <w:proofErr w:type="gramEnd"/>
      <w:r w:rsidRPr="00060532">
        <w:t xml:space="preserve"> [Online]. patthomson.net. Last Updated: 2014. Available at: https://patthomson.net/2014/06/09/aims-and-objectives-whats-the-difference/ [Accessed 14 July 2025]</w:t>
      </w:r>
    </w:p>
    <w:p w14:paraId="27F11649" w14:textId="77777777" w:rsidR="00C83BAD" w:rsidRDefault="00C83BAD" w:rsidP="00C83BAD">
      <w:pPr>
        <w:pStyle w:val="ListParagraph"/>
      </w:pPr>
    </w:p>
    <w:p w14:paraId="585BB90D" w14:textId="77777777" w:rsidR="00C83BAD" w:rsidRDefault="00C83BAD" w:rsidP="00C83BAD">
      <w:pPr>
        <w:pStyle w:val="ListParagraph"/>
        <w:numPr>
          <w:ilvl w:val="0"/>
          <w:numId w:val="5"/>
        </w:numPr>
      </w:pPr>
      <w:r w:rsidRPr="00C83BAD">
        <w:t>Patrick Gray. (2023). </w:t>
      </w:r>
      <w:r w:rsidRPr="00C83BAD">
        <w:rPr>
          <w:i/>
          <w:iCs/>
        </w:rPr>
        <w:t>Kanban vs Gantt charts</w:t>
      </w:r>
      <w:r w:rsidRPr="00C83BAD">
        <w:t>. [Online]. techrepublic.com. Last Updated: 2023. Available at: https://www.techrepublic.com/article/kanban-vs-gantt-charts/ [Accessed 15 July 2025]</w:t>
      </w:r>
    </w:p>
    <w:p w14:paraId="35CF206E" w14:textId="77777777" w:rsidR="00C83BAD" w:rsidRDefault="00C83BAD" w:rsidP="00C83BAD">
      <w:pPr>
        <w:pStyle w:val="ListParagraph"/>
      </w:pPr>
    </w:p>
    <w:p w14:paraId="3C12BC50" w14:textId="77777777" w:rsidR="00C83BAD" w:rsidRDefault="00C83BAD" w:rsidP="00C83BAD">
      <w:pPr>
        <w:pStyle w:val="ListParagraph"/>
      </w:pPr>
    </w:p>
    <w:p w14:paraId="51D71BDC" w14:textId="77777777" w:rsidR="00C83BAD" w:rsidRDefault="00C83BAD" w:rsidP="00C83BAD">
      <w:pPr>
        <w:pStyle w:val="ListParagraph"/>
        <w:numPr>
          <w:ilvl w:val="0"/>
          <w:numId w:val="5"/>
        </w:numPr>
      </w:pPr>
      <w:r w:rsidRPr="00C83BAD">
        <w:t>Peter Landau. (2025). </w:t>
      </w:r>
      <w:r w:rsidRPr="00C83BAD">
        <w:rPr>
          <w:i/>
          <w:iCs/>
        </w:rPr>
        <w:t>Stakeholder vs. Shareholder</w:t>
      </w:r>
      <w:r w:rsidRPr="00C83BAD">
        <w:t>. [Online]. projectmanager.com. Last Updated: 2025. Available at: https://www.projectmanager.com/blog/stakeholder-vs-shareholder [Accessed 15 July 2025]</w:t>
      </w:r>
    </w:p>
    <w:p w14:paraId="6B0A8870" w14:textId="77777777" w:rsidR="00C83BAD" w:rsidRPr="00CC070B" w:rsidRDefault="00C83BAD" w:rsidP="00C83BAD">
      <w:pPr>
        <w:pStyle w:val="ListParagraph"/>
      </w:pPr>
    </w:p>
    <w:p w14:paraId="4454B597" w14:textId="77777777" w:rsidR="00C83BAD" w:rsidRDefault="00C83BAD" w:rsidP="00C83BAD">
      <w:pPr>
        <w:pStyle w:val="ListParagraph"/>
        <w:numPr>
          <w:ilvl w:val="0"/>
          <w:numId w:val="5"/>
        </w:numPr>
      </w:pPr>
      <w:r w:rsidRPr="00060532">
        <w:t>PMI. (2021). </w:t>
      </w:r>
      <w:r w:rsidRPr="00C83BAD">
        <w:rPr>
          <w:i/>
          <w:iCs/>
        </w:rPr>
        <w:t>PMBOK GUIDE</w:t>
      </w:r>
      <w:r w:rsidRPr="00060532">
        <w:t>. 7th ed. USA: PMI. p.245.</w:t>
      </w:r>
    </w:p>
    <w:p w14:paraId="00C74690" w14:textId="77777777" w:rsidR="00C83BAD" w:rsidRDefault="00C83BAD" w:rsidP="00C83BAD">
      <w:pPr>
        <w:pStyle w:val="ListParagraph"/>
        <w:numPr>
          <w:ilvl w:val="0"/>
          <w:numId w:val="5"/>
        </w:numPr>
      </w:pPr>
      <w:r w:rsidRPr="00060532">
        <w:lastRenderedPageBreak/>
        <w:t>Tam M. (2021). </w:t>
      </w:r>
      <w:r w:rsidRPr="00C83BAD">
        <w:rPr>
          <w:i/>
          <w:iCs/>
        </w:rPr>
        <w:t>Project Management Triangle</w:t>
      </w:r>
      <w:r w:rsidRPr="00060532">
        <w:t>. [Online]. stakeholdermap.com. Last Updated: 2021. Available at: https://www.stakeholdermap.com/project-management/project-triangle.html#the-iron-triangle-of-time-co [Accessed 15 July 2025]</w:t>
      </w:r>
    </w:p>
    <w:p w14:paraId="281BA67F" w14:textId="77777777" w:rsidR="00C83BAD" w:rsidRDefault="00C83BAD" w:rsidP="00C83BAD">
      <w:pPr>
        <w:pStyle w:val="ListParagraph"/>
      </w:pPr>
    </w:p>
    <w:p w14:paraId="77EABA95" w14:textId="77777777" w:rsidR="00C83BAD" w:rsidRDefault="00C83BAD" w:rsidP="00C83BAD">
      <w:pPr>
        <w:pStyle w:val="ListParagraph"/>
        <w:numPr>
          <w:ilvl w:val="0"/>
          <w:numId w:val="5"/>
        </w:numPr>
      </w:pPr>
      <w:r w:rsidRPr="00060532">
        <w:t>UMASS BOSTON. (2025). </w:t>
      </w:r>
      <w:r w:rsidRPr="00C83BAD">
        <w:rPr>
          <w:i/>
          <w:iCs/>
        </w:rPr>
        <w:t>Project Initiation Phase</w:t>
      </w:r>
      <w:r w:rsidRPr="00060532">
        <w:t xml:space="preserve">. [Online]. </w:t>
      </w:r>
      <w:proofErr w:type="spellStart"/>
      <w:r w:rsidRPr="00060532">
        <w:t>umassboston</w:t>
      </w:r>
      <w:proofErr w:type="spellEnd"/>
      <w:r w:rsidRPr="00060532">
        <w:t>. Last Updated: 2025. Available at: https://www.umb.edu/it/about/project-management-office/project-initiation-phase/ [Accessed 14 July 2025]</w:t>
      </w:r>
    </w:p>
    <w:sectPr w:rsidR="00C83BAD" w:rsidSect="008374BB">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CDDB0" w14:textId="77777777" w:rsidR="00B25697" w:rsidRDefault="00B25697" w:rsidP="00CE6D01">
      <w:r>
        <w:separator/>
      </w:r>
    </w:p>
  </w:endnote>
  <w:endnote w:type="continuationSeparator" w:id="0">
    <w:p w14:paraId="6B0343A3" w14:textId="77777777" w:rsidR="00B25697" w:rsidRDefault="00B25697" w:rsidP="00CE6D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8788774"/>
      <w:docPartObj>
        <w:docPartGallery w:val="Page Numbers (Bottom of Page)"/>
        <w:docPartUnique/>
      </w:docPartObj>
    </w:sdtPr>
    <w:sdtContent>
      <w:p w14:paraId="4E75013F" w14:textId="7ED7D9B5" w:rsidR="00280BEC" w:rsidRDefault="00280BEC" w:rsidP="00F84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B45D89" w14:textId="77777777" w:rsidR="00280BEC" w:rsidRDefault="00280BEC" w:rsidP="00280B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26565797"/>
      <w:docPartObj>
        <w:docPartGallery w:val="Page Numbers (Bottom of Page)"/>
        <w:docPartUnique/>
      </w:docPartObj>
    </w:sdtPr>
    <w:sdtContent>
      <w:p w14:paraId="6BD31A4B" w14:textId="4244CDED" w:rsidR="00280BEC" w:rsidRDefault="00280BEC" w:rsidP="00F84A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C35651" w14:textId="77777777" w:rsidR="00280BEC" w:rsidRDefault="00280BEC" w:rsidP="00280BE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A8A48" w14:textId="77777777" w:rsidR="00B25697" w:rsidRDefault="00B25697" w:rsidP="00CE6D01">
      <w:r>
        <w:separator/>
      </w:r>
    </w:p>
  </w:footnote>
  <w:footnote w:type="continuationSeparator" w:id="0">
    <w:p w14:paraId="45B6D033" w14:textId="77777777" w:rsidR="00B25697" w:rsidRDefault="00B25697" w:rsidP="00CE6D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92EF7"/>
    <w:multiLevelType w:val="hybridMultilevel"/>
    <w:tmpl w:val="09AC4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21E2D"/>
    <w:multiLevelType w:val="hybridMultilevel"/>
    <w:tmpl w:val="9252C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43AD1"/>
    <w:multiLevelType w:val="hybridMultilevel"/>
    <w:tmpl w:val="8B8C1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7206F5"/>
    <w:multiLevelType w:val="hybridMultilevel"/>
    <w:tmpl w:val="2A625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24E1C"/>
    <w:multiLevelType w:val="hybridMultilevel"/>
    <w:tmpl w:val="714E59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9976020">
    <w:abstractNumId w:val="2"/>
  </w:num>
  <w:num w:numId="2" w16cid:durableId="224755307">
    <w:abstractNumId w:val="1"/>
  </w:num>
  <w:num w:numId="3" w16cid:durableId="1969309815">
    <w:abstractNumId w:val="3"/>
  </w:num>
  <w:num w:numId="4" w16cid:durableId="458112881">
    <w:abstractNumId w:val="0"/>
  </w:num>
  <w:num w:numId="5" w16cid:durableId="6618096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4BB"/>
    <w:rsid w:val="00037C75"/>
    <w:rsid w:val="00060532"/>
    <w:rsid w:val="00071B4C"/>
    <w:rsid w:val="000B3352"/>
    <w:rsid w:val="001B0A81"/>
    <w:rsid w:val="001E56FF"/>
    <w:rsid w:val="001F7768"/>
    <w:rsid w:val="00280BEC"/>
    <w:rsid w:val="0028528E"/>
    <w:rsid w:val="002A3844"/>
    <w:rsid w:val="00312196"/>
    <w:rsid w:val="00372CA3"/>
    <w:rsid w:val="003928E0"/>
    <w:rsid w:val="0053371F"/>
    <w:rsid w:val="00562E0B"/>
    <w:rsid w:val="00690D84"/>
    <w:rsid w:val="006937CF"/>
    <w:rsid w:val="006B43C8"/>
    <w:rsid w:val="007074FA"/>
    <w:rsid w:val="008374BB"/>
    <w:rsid w:val="008A796A"/>
    <w:rsid w:val="00945E36"/>
    <w:rsid w:val="0097389B"/>
    <w:rsid w:val="00991D0E"/>
    <w:rsid w:val="009B3632"/>
    <w:rsid w:val="009D4A4C"/>
    <w:rsid w:val="00A247C3"/>
    <w:rsid w:val="00AD714A"/>
    <w:rsid w:val="00AD714C"/>
    <w:rsid w:val="00B145EC"/>
    <w:rsid w:val="00B25697"/>
    <w:rsid w:val="00C83BAD"/>
    <w:rsid w:val="00CC070B"/>
    <w:rsid w:val="00CE6D01"/>
    <w:rsid w:val="00DB206B"/>
    <w:rsid w:val="00DC5E15"/>
    <w:rsid w:val="00F83CFB"/>
    <w:rsid w:val="00F87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5C951"/>
  <w15:chartTrackingRefBased/>
  <w15:docId w15:val="{8AFD2299-C11D-C840-A8AE-38B2F48B4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D01"/>
  </w:style>
  <w:style w:type="paragraph" w:styleId="Heading1">
    <w:name w:val="heading 1"/>
    <w:basedOn w:val="Normal"/>
    <w:next w:val="Normal"/>
    <w:link w:val="Heading1Char"/>
    <w:uiPriority w:val="9"/>
    <w:qFormat/>
    <w:rsid w:val="00837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7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37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37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37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8374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4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4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4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7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37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37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37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837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4BB"/>
    <w:rPr>
      <w:rFonts w:eastAsiaTheme="majorEastAsia" w:cstheme="majorBidi"/>
      <w:color w:val="272727" w:themeColor="text1" w:themeTint="D8"/>
    </w:rPr>
  </w:style>
  <w:style w:type="paragraph" w:styleId="Title">
    <w:name w:val="Title"/>
    <w:basedOn w:val="Normal"/>
    <w:next w:val="Normal"/>
    <w:link w:val="TitleChar"/>
    <w:uiPriority w:val="10"/>
    <w:qFormat/>
    <w:rsid w:val="008374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4B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4B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374BB"/>
    <w:rPr>
      <w:i/>
      <w:iCs/>
      <w:color w:val="404040" w:themeColor="text1" w:themeTint="BF"/>
    </w:rPr>
  </w:style>
  <w:style w:type="paragraph" w:styleId="ListParagraph">
    <w:name w:val="List Paragraph"/>
    <w:basedOn w:val="Normal"/>
    <w:uiPriority w:val="34"/>
    <w:qFormat/>
    <w:rsid w:val="008374BB"/>
    <w:pPr>
      <w:ind w:left="720"/>
      <w:contextualSpacing/>
    </w:pPr>
  </w:style>
  <w:style w:type="character" w:styleId="IntenseEmphasis">
    <w:name w:val="Intense Emphasis"/>
    <w:basedOn w:val="DefaultParagraphFont"/>
    <w:uiPriority w:val="21"/>
    <w:qFormat/>
    <w:rsid w:val="008374BB"/>
    <w:rPr>
      <w:i/>
      <w:iCs/>
      <w:color w:val="0F4761" w:themeColor="accent1" w:themeShade="BF"/>
    </w:rPr>
  </w:style>
  <w:style w:type="paragraph" w:styleId="IntenseQuote">
    <w:name w:val="Intense Quote"/>
    <w:basedOn w:val="Normal"/>
    <w:next w:val="Normal"/>
    <w:link w:val="IntenseQuoteChar"/>
    <w:uiPriority w:val="30"/>
    <w:qFormat/>
    <w:rsid w:val="00837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4BB"/>
    <w:rPr>
      <w:i/>
      <w:iCs/>
      <w:color w:val="0F4761" w:themeColor="accent1" w:themeShade="BF"/>
    </w:rPr>
  </w:style>
  <w:style w:type="character" w:styleId="IntenseReference">
    <w:name w:val="Intense Reference"/>
    <w:basedOn w:val="DefaultParagraphFont"/>
    <w:uiPriority w:val="32"/>
    <w:qFormat/>
    <w:rsid w:val="008374BB"/>
    <w:rPr>
      <w:b/>
      <w:bCs/>
      <w:smallCaps/>
      <w:color w:val="0F4761" w:themeColor="accent1" w:themeShade="BF"/>
      <w:spacing w:val="5"/>
    </w:rPr>
  </w:style>
  <w:style w:type="paragraph" w:styleId="NoSpacing">
    <w:name w:val="No Spacing"/>
    <w:link w:val="NoSpacingChar"/>
    <w:uiPriority w:val="1"/>
    <w:qFormat/>
    <w:rsid w:val="008374B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374B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E6D0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E6D01"/>
    <w:pPr>
      <w:spacing w:before="120"/>
    </w:pPr>
    <w:rPr>
      <w:b/>
      <w:bCs/>
      <w:i/>
      <w:iCs/>
    </w:rPr>
  </w:style>
  <w:style w:type="paragraph" w:styleId="TOC2">
    <w:name w:val="toc 2"/>
    <w:basedOn w:val="Normal"/>
    <w:next w:val="Normal"/>
    <w:autoRedefine/>
    <w:uiPriority w:val="39"/>
    <w:unhideWhenUsed/>
    <w:rsid w:val="00CE6D01"/>
    <w:pPr>
      <w:spacing w:before="120"/>
      <w:ind w:left="240"/>
    </w:pPr>
    <w:rPr>
      <w:b/>
      <w:bCs/>
      <w:sz w:val="22"/>
      <w:szCs w:val="22"/>
    </w:rPr>
  </w:style>
  <w:style w:type="paragraph" w:styleId="TOC3">
    <w:name w:val="toc 3"/>
    <w:basedOn w:val="Normal"/>
    <w:next w:val="Normal"/>
    <w:autoRedefine/>
    <w:uiPriority w:val="39"/>
    <w:unhideWhenUsed/>
    <w:rsid w:val="00CE6D01"/>
    <w:pPr>
      <w:ind w:left="480"/>
    </w:pPr>
    <w:rPr>
      <w:sz w:val="20"/>
      <w:szCs w:val="20"/>
    </w:rPr>
  </w:style>
  <w:style w:type="paragraph" w:styleId="TOC4">
    <w:name w:val="toc 4"/>
    <w:basedOn w:val="Normal"/>
    <w:next w:val="Normal"/>
    <w:autoRedefine/>
    <w:uiPriority w:val="39"/>
    <w:semiHidden/>
    <w:unhideWhenUsed/>
    <w:rsid w:val="00CE6D01"/>
    <w:pPr>
      <w:ind w:left="720"/>
    </w:pPr>
    <w:rPr>
      <w:sz w:val="20"/>
      <w:szCs w:val="20"/>
    </w:rPr>
  </w:style>
  <w:style w:type="paragraph" w:styleId="TOC5">
    <w:name w:val="toc 5"/>
    <w:basedOn w:val="Normal"/>
    <w:next w:val="Normal"/>
    <w:autoRedefine/>
    <w:uiPriority w:val="39"/>
    <w:semiHidden/>
    <w:unhideWhenUsed/>
    <w:rsid w:val="00CE6D01"/>
    <w:pPr>
      <w:ind w:left="960"/>
    </w:pPr>
    <w:rPr>
      <w:sz w:val="20"/>
      <w:szCs w:val="20"/>
    </w:rPr>
  </w:style>
  <w:style w:type="paragraph" w:styleId="TOC6">
    <w:name w:val="toc 6"/>
    <w:basedOn w:val="Normal"/>
    <w:next w:val="Normal"/>
    <w:autoRedefine/>
    <w:uiPriority w:val="39"/>
    <w:semiHidden/>
    <w:unhideWhenUsed/>
    <w:rsid w:val="00CE6D01"/>
    <w:pPr>
      <w:ind w:left="1200"/>
    </w:pPr>
    <w:rPr>
      <w:sz w:val="20"/>
      <w:szCs w:val="20"/>
    </w:rPr>
  </w:style>
  <w:style w:type="paragraph" w:styleId="TOC7">
    <w:name w:val="toc 7"/>
    <w:basedOn w:val="Normal"/>
    <w:next w:val="Normal"/>
    <w:autoRedefine/>
    <w:uiPriority w:val="39"/>
    <w:semiHidden/>
    <w:unhideWhenUsed/>
    <w:rsid w:val="00CE6D01"/>
    <w:pPr>
      <w:ind w:left="1440"/>
    </w:pPr>
    <w:rPr>
      <w:sz w:val="20"/>
      <w:szCs w:val="20"/>
    </w:rPr>
  </w:style>
  <w:style w:type="paragraph" w:styleId="TOC8">
    <w:name w:val="toc 8"/>
    <w:basedOn w:val="Normal"/>
    <w:next w:val="Normal"/>
    <w:autoRedefine/>
    <w:uiPriority w:val="39"/>
    <w:semiHidden/>
    <w:unhideWhenUsed/>
    <w:rsid w:val="00CE6D01"/>
    <w:pPr>
      <w:ind w:left="1680"/>
    </w:pPr>
    <w:rPr>
      <w:sz w:val="20"/>
      <w:szCs w:val="20"/>
    </w:rPr>
  </w:style>
  <w:style w:type="paragraph" w:styleId="TOC9">
    <w:name w:val="toc 9"/>
    <w:basedOn w:val="Normal"/>
    <w:next w:val="Normal"/>
    <w:autoRedefine/>
    <w:uiPriority w:val="39"/>
    <w:semiHidden/>
    <w:unhideWhenUsed/>
    <w:rsid w:val="00CE6D01"/>
    <w:pPr>
      <w:ind w:left="1920"/>
    </w:pPr>
    <w:rPr>
      <w:sz w:val="20"/>
      <w:szCs w:val="20"/>
    </w:rPr>
  </w:style>
  <w:style w:type="paragraph" w:styleId="Header">
    <w:name w:val="header"/>
    <w:basedOn w:val="Normal"/>
    <w:link w:val="HeaderChar"/>
    <w:uiPriority w:val="99"/>
    <w:unhideWhenUsed/>
    <w:rsid w:val="00CE6D01"/>
    <w:pPr>
      <w:tabs>
        <w:tab w:val="center" w:pos="4513"/>
        <w:tab w:val="right" w:pos="9026"/>
      </w:tabs>
    </w:pPr>
  </w:style>
  <w:style w:type="character" w:customStyle="1" w:styleId="HeaderChar">
    <w:name w:val="Header Char"/>
    <w:basedOn w:val="DefaultParagraphFont"/>
    <w:link w:val="Header"/>
    <w:uiPriority w:val="99"/>
    <w:rsid w:val="00CE6D01"/>
  </w:style>
  <w:style w:type="paragraph" w:styleId="Footer">
    <w:name w:val="footer"/>
    <w:basedOn w:val="Normal"/>
    <w:link w:val="FooterChar"/>
    <w:uiPriority w:val="99"/>
    <w:unhideWhenUsed/>
    <w:rsid w:val="00CE6D01"/>
    <w:pPr>
      <w:tabs>
        <w:tab w:val="center" w:pos="4513"/>
        <w:tab w:val="right" w:pos="9026"/>
      </w:tabs>
    </w:pPr>
  </w:style>
  <w:style w:type="character" w:customStyle="1" w:styleId="FooterChar">
    <w:name w:val="Footer Char"/>
    <w:basedOn w:val="DefaultParagraphFont"/>
    <w:link w:val="Footer"/>
    <w:uiPriority w:val="99"/>
    <w:rsid w:val="00CE6D01"/>
  </w:style>
  <w:style w:type="character" w:styleId="Hyperlink">
    <w:name w:val="Hyperlink"/>
    <w:basedOn w:val="DefaultParagraphFont"/>
    <w:uiPriority w:val="99"/>
    <w:unhideWhenUsed/>
    <w:rsid w:val="00CE6D01"/>
    <w:rPr>
      <w:color w:val="467886" w:themeColor="hyperlink"/>
      <w:u w:val="single"/>
    </w:rPr>
  </w:style>
  <w:style w:type="character" w:styleId="PageNumber">
    <w:name w:val="page number"/>
    <w:basedOn w:val="DefaultParagraphFont"/>
    <w:uiPriority w:val="99"/>
    <w:semiHidden/>
    <w:unhideWhenUsed/>
    <w:rsid w:val="00280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E335F9-04B8-874E-A618-5940267A0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14</Pages>
  <Words>2259</Words>
  <Characters>12879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managing projects in the organisation (bmsw5009)</vt:lpstr>
    </vt:vector>
  </TitlesOfParts>
  <Company>18/07/2025</Company>
  <LinksUpToDate>false</LinksUpToDate>
  <CharactersWithSpaces>15108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 (bmsw5009)</dc:title>
  <dc:subject/>
  <dc:creator>Iosif Carpaci (1922471)</dc:creator>
  <cp:keywords/>
  <dc:description/>
  <cp:lastModifiedBy>Iosif Carpaci (1922471)</cp:lastModifiedBy>
  <cp:revision>1</cp:revision>
  <dcterms:created xsi:type="dcterms:W3CDTF">2025-07-16T19:28:00Z</dcterms:created>
  <dcterms:modified xsi:type="dcterms:W3CDTF">2025-07-18T14:45:00Z</dcterms:modified>
</cp:coreProperties>
</file>