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30A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Helvetica-Bold" w:hAnsi="Helvetica-Bold" w:cs="Helvetica-Bold"/>
          <w:b/>
          <w:bCs/>
          <w:sz w:val="28"/>
          <w:szCs w:val="28"/>
          <w:u w:val="single"/>
        </w:rPr>
      </w:pPr>
      <w:r>
        <w:rPr>
          <w:rFonts w:ascii="Helvetica-Bold" w:hAnsi="Helvetica-Bold" w:cs="Helvetica-Bold"/>
          <w:b/>
          <w:bCs/>
          <w:sz w:val="28"/>
          <w:szCs w:val="28"/>
          <w:u w:val="single"/>
        </w:rPr>
        <w:t>BMSW5106: Knowledge and Information Management of Tesco</w:t>
      </w: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Helvetica-Bold" w:hAnsi="Helvetica-Bold" w:cs="Helvetica-Bold"/>
          <w:b/>
          <w:bCs/>
          <w:sz w:val="28"/>
          <w:szCs w:val="28"/>
          <w:u w:val="single"/>
        </w:rPr>
      </w:pPr>
    </w:p>
    <w:p w:rsidR="00902808" w:rsidRDefault="00930A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Helvetica-Bold" w:hAnsi="Helvetica-Bold" w:cs="Helvetica-Bold"/>
          <w:b/>
          <w:bCs/>
          <w:sz w:val="28"/>
          <w:szCs w:val="28"/>
          <w:u w:val="single"/>
        </w:rPr>
      </w:pPr>
      <w:r>
        <w:rPr>
          <w:rFonts w:ascii="Helvetica-Bold" w:hAnsi="Helvetica-Bold" w:cs="Helvetica-Bold"/>
          <w:b/>
          <w:bCs/>
          <w:sz w:val="28"/>
          <w:szCs w:val="28"/>
          <w:u w:val="single"/>
        </w:rPr>
        <w:t>Lecturer: Yohan Mendis</w:t>
      </w: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Helvetica-Bold" w:hAnsi="Helvetica-Bold" w:cs="Helvetica-Bold"/>
          <w:b/>
          <w:bCs/>
          <w:sz w:val="28"/>
          <w:szCs w:val="28"/>
          <w:u w:val="single"/>
        </w:rPr>
      </w:pPr>
    </w:p>
    <w:p w:rsidR="00902808" w:rsidRDefault="00930A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Helvetica-Bold" w:hAnsi="Helvetica-Bold" w:cs="Helvetica-Bold"/>
          <w:b/>
          <w:bCs/>
          <w:sz w:val="28"/>
          <w:szCs w:val="28"/>
          <w:u w:val="single"/>
        </w:rPr>
      </w:pPr>
      <w:r>
        <w:rPr>
          <w:rFonts w:ascii="Helvetica-Bold" w:hAnsi="Helvetica-Bold" w:cs="Helvetica-Bold"/>
          <w:b/>
          <w:bCs/>
          <w:sz w:val="28"/>
          <w:szCs w:val="28"/>
          <w:u w:val="single"/>
        </w:rPr>
        <w:t>Student Name: Jahura Begum</w:t>
      </w: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Helvetica-Bold" w:hAnsi="Helvetica-Bold" w:cs="Helvetica-Bold"/>
          <w:b/>
          <w:bCs/>
          <w:sz w:val="28"/>
          <w:szCs w:val="28"/>
          <w:u w:val="single"/>
        </w:rPr>
      </w:pPr>
    </w:p>
    <w:p w:rsidR="00902808" w:rsidRDefault="00930A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Helvetica-Bold" w:hAnsi="Helvetica-Bold" w:cs="Helvetica-Bold"/>
          <w:b/>
          <w:bCs/>
          <w:sz w:val="28"/>
          <w:szCs w:val="28"/>
          <w:u w:val="single"/>
        </w:rPr>
      </w:pPr>
      <w:r>
        <w:rPr>
          <w:rFonts w:ascii="Helvetica-Bold" w:hAnsi="Helvetica-Bold" w:cs="Helvetica-Bold"/>
          <w:b/>
          <w:bCs/>
          <w:sz w:val="28"/>
          <w:szCs w:val="28"/>
          <w:u w:val="single"/>
        </w:rPr>
        <w:t>Student Number: 1807431</w:t>
      </w: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Helvetica-Bold" w:hAnsi="Helvetica-Bold" w:cs="Helvetica-Bold"/>
          <w:b/>
          <w:bCs/>
          <w:sz w:val="28"/>
          <w:szCs w:val="28"/>
          <w:u w:val="single"/>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w:hAnsi="Helvetica" w:cs="Helvetica"/>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30A82">
      <w:pPr>
        <w:widowControl w:val="0"/>
        <w:autoSpaceDE w:val="0"/>
        <w:autoSpaceDN w:val="0"/>
        <w:adjustRightInd w:val="0"/>
        <w:spacing w:after="0" w:line="240" w:lineRule="auto"/>
        <w:rPr>
          <w:rFonts w:ascii="HelveticaNeue-Bold" w:hAnsi="HelveticaNeue-Bold" w:cs="HelveticaNeue-Bold"/>
          <w:b/>
          <w:bCs/>
          <w:sz w:val="36"/>
          <w:szCs w:val="36"/>
          <w:u w:val="single"/>
        </w:rPr>
      </w:pPr>
      <w:r>
        <w:rPr>
          <w:rFonts w:ascii="HelveticaNeue-Bold" w:hAnsi="HelveticaNeue-Bold" w:cs="HelveticaNeue-Bold"/>
          <w:b/>
          <w:bCs/>
          <w:sz w:val="36"/>
          <w:szCs w:val="36"/>
          <w:u w:val="single"/>
        </w:rPr>
        <w:t>Contents</w:t>
      </w:r>
    </w:p>
    <w:p w:rsidR="00902808" w:rsidRDefault="00902808">
      <w:pPr>
        <w:widowControl w:val="0"/>
        <w:autoSpaceDE w:val="0"/>
        <w:autoSpaceDN w:val="0"/>
        <w:adjustRightInd w:val="0"/>
        <w:spacing w:after="0" w:line="240" w:lineRule="auto"/>
        <w:rPr>
          <w:rFonts w:ascii="HelveticaNeue-Bold" w:hAnsi="HelveticaNeue-Bold" w:cs="HelveticaNeue-Bold"/>
          <w:b/>
          <w:bCs/>
          <w:sz w:val="36"/>
          <w:szCs w:val="36"/>
          <w:u w:val="single"/>
        </w:rPr>
      </w:pPr>
    </w:p>
    <w:p w:rsidR="00902808" w:rsidRDefault="00930A82">
      <w:pPr>
        <w:widowControl w:val="0"/>
        <w:autoSpaceDE w:val="0"/>
        <w:autoSpaceDN w:val="0"/>
        <w:adjustRightInd w:val="0"/>
        <w:spacing w:after="0" w:line="240" w:lineRule="auto"/>
        <w:rPr>
          <w:rFonts w:ascii="HelveticaNeue" w:hAnsi="HelveticaNeue" w:cs="HelveticaNeue"/>
          <w:sz w:val="28"/>
          <w:szCs w:val="28"/>
        </w:rPr>
      </w:pPr>
      <w:r>
        <w:rPr>
          <w:rFonts w:ascii="HelveticaNeue" w:hAnsi="HelveticaNeue" w:cs="HelveticaNeue"/>
          <w:sz w:val="28"/>
          <w:szCs w:val="28"/>
        </w:rPr>
        <w:t>Benefits of Using Information Systems at Tesco</w:t>
      </w:r>
    </w:p>
    <w:p w:rsidR="00902808" w:rsidRDefault="00902808">
      <w:pPr>
        <w:widowControl w:val="0"/>
        <w:autoSpaceDE w:val="0"/>
        <w:autoSpaceDN w:val="0"/>
        <w:adjustRightInd w:val="0"/>
        <w:spacing w:after="0" w:line="240" w:lineRule="auto"/>
        <w:rPr>
          <w:rFonts w:ascii="HelveticaNeue" w:hAnsi="HelveticaNeue" w:cs="HelveticaNeue"/>
          <w:sz w:val="28"/>
          <w:szCs w:val="28"/>
        </w:rPr>
      </w:pPr>
    </w:p>
    <w:p w:rsidR="00902808" w:rsidRDefault="00902808">
      <w:pPr>
        <w:widowControl w:val="0"/>
        <w:autoSpaceDE w:val="0"/>
        <w:autoSpaceDN w:val="0"/>
        <w:adjustRightInd w:val="0"/>
        <w:spacing w:after="0" w:line="240" w:lineRule="auto"/>
        <w:rPr>
          <w:rFonts w:ascii="HelveticaNeue" w:hAnsi="HelveticaNeue" w:cs="HelveticaNeue"/>
          <w:sz w:val="28"/>
          <w:szCs w:val="28"/>
        </w:rPr>
      </w:pPr>
    </w:p>
    <w:p w:rsidR="00902808" w:rsidRDefault="00930A82">
      <w:pPr>
        <w:widowControl w:val="0"/>
        <w:autoSpaceDE w:val="0"/>
        <w:autoSpaceDN w:val="0"/>
        <w:adjustRightInd w:val="0"/>
        <w:spacing w:after="0" w:line="240" w:lineRule="auto"/>
        <w:rPr>
          <w:rFonts w:ascii="HelveticaNeue" w:hAnsi="HelveticaNeue" w:cs="HelveticaNeue"/>
          <w:sz w:val="28"/>
          <w:szCs w:val="28"/>
        </w:rPr>
      </w:pPr>
      <w:r>
        <w:rPr>
          <w:rFonts w:ascii="HelveticaNeue" w:hAnsi="HelveticaNeue" w:cs="HelveticaNeue"/>
          <w:sz w:val="28"/>
          <w:szCs w:val="28"/>
        </w:rPr>
        <w:t xml:space="preserve">How Tesco uses the Customer </w:t>
      </w:r>
      <w:r>
        <w:rPr>
          <w:rFonts w:ascii="HelveticaNeue" w:hAnsi="HelveticaNeue" w:cs="HelveticaNeue"/>
          <w:sz w:val="28"/>
          <w:szCs w:val="28"/>
        </w:rPr>
        <w:t>Service Management (CRM)</w:t>
      </w:r>
    </w:p>
    <w:p w:rsidR="00902808" w:rsidRDefault="00902808">
      <w:pPr>
        <w:widowControl w:val="0"/>
        <w:autoSpaceDE w:val="0"/>
        <w:autoSpaceDN w:val="0"/>
        <w:adjustRightInd w:val="0"/>
        <w:spacing w:after="0" w:line="240" w:lineRule="auto"/>
        <w:rPr>
          <w:rFonts w:ascii="HelveticaNeue" w:hAnsi="HelveticaNeue" w:cs="HelveticaNeue"/>
          <w:sz w:val="28"/>
          <w:szCs w:val="28"/>
        </w:rPr>
      </w:pPr>
    </w:p>
    <w:p w:rsidR="00902808" w:rsidRDefault="00902808">
      <w:pPr>
        <w:widowControl w:val="0"/>
        <w:autoSpaceDE w:val="0"/>
        <w:autoSpaceDN w:val="0"/>
        <w:adjustRightInd w:val="0"/>
        <w:spacing w:after="0" w:line="240" w:lineRule="auto"/>
        <w:rPr>
          <w:rFonts w:ascii="HelveticaNeue" w:hAnsi="HelveticaNeue" w:cs="HelveticaNeue"/>
          <w:sz w:val="28"/>
          <w:szCs w:val="28"/>
        </w:rPr>
      </w:pPr>
    </w:p>
    <w:p w:rsidR="00902808" w:rsidRDefault="00930A82">
      <w:pPr>
        <w:widowControl w:val="0"/>
        <w:autoSpaceDE w:val="0"/>
        <w:autoSpaceDN w:val="0"/>
        <w:adjustRightInd w:val="0"/>
        <w:spacing w:after="0" w:line="240" w:lineRule="auto"/>
        <w:rPr>
          <w:rFonts w:ascii="HelveticaNeue" w:hAnsi="HelveticaNeue" w:cs="HelveticaNeue"/>
          <w:sz w:val="28"/>
          <w:szCs w:val="28"/>
        </w:rPr>
      </w:pPr>
      <w:r>
        <w:rPr>
          <w:rFonts w:ascii="HelveticaNeue" w:hAnsi="HelveticaNeue" w:cs="HelveticaNeue"/>
          <w:sz w:val="28"/>
          <w:szCs w:val="28"/>
        </w:rPr>
        <w:t>How IT Systems help Tesco to get advantage over their competitors</w:t>
      </w:r>
    </w:p>
    <w:p w:rsidR="00902808" w:rsidRDefault="00902808">
      <w:pPr>
        <w:widowControl w:val="0"/>
        <w:autoSpaceDE w:val="0"/>
        <w:autoSpaceDN w:val="0"/>
        <w:adjustRightInd w:val="0"/>
        <w:spacing w:after="0" w:line="240" w:lineRule="auto"/>
        <w:rPr>
          <w:rFonts w:ascii="HelveticaNeue" w:hAnsi="HelveticaNeue" w:cs="HelveticaNeue"/>
          <w:sz w:val="28"/>
          <w:szCs w:val="28"/>
        </w:rPr>
      </w:pPr>
    </w:p>
    <w:p w:rsidR="00902808" w:rsidRDefault="00902808">
      <w:pPr>
        <w:widowControl w:val="0"/>
        <w:autoSpaceDE w:val="0"/>
        <w:autoSpaceDN w:val="0"/>
        <w:adjustRightInd w:val="0"/>
        <w:spacing w:after="0" w:line="240" w:lineRule="auto"/>
        <w:rPr>
          <w:rFonts w:ascii="HelveticaNeue" w:hAnsi="HelveticaNeue" w:cs="HelveticaNeue"/>
          <w:sz w:val="28"/>
          <w:szCs w:val="28"/>
        </w:rPr>
      </w:pPr>
    </w:p>
    <w:p w:rsidR="00902808" w:rsidRDefault="00930A82">
      <w:pPr>
        <w:widowControl w:val="0"/>
        <w:autoSpaceDE w:val="0"/>
        <w:autoSpaceDN w:val="0"/>
        <w:adjustRightInd w:val="0"/>
        <w:spacing w:after="0" w:line="240" w:lineRule="auto"/>
        <w:rPr>
          <w:rFonts w:ascii="HelveticaNeue" w:hAnsi="HelveticaNeue" w:cs="HelveticaNeue"/>
          <w:sz w:val="28"/>
          <w:szCs w:val="28"/>
        </w:rPr>
      </w:pPr>
      <w:r>
        <w:rPr>
          <w:rFonts w:ascii="HelveticaNeue" w:hAnsi="HelveticaNeue" w:cs="HelveticaNeue"/>
          <w:sz w:val="28"/>
          <w:szCs w:val="28"/>
        </w:rPr>
        <w:t>What Challenges Tesco has to face when implementing the new ERP System</w:t>
      </w:r>
    </w:p>
    <w:p w:rsidR="00902808" w:rsidRDefault="00902808">
      <w:pPr>
        <w:widowControl w:val="0"/>
        <w:autoSpaceDE w:val="0"/>
        <w:autoSpaceDN w:val="0"/>
        <w:adjustRightInd w:val="0"/>
        <w:spacing w:after="0" w:line="240" w:lineRule="auto"/>
        <w:rPr>
          <w:rFonts w:ascii="HelveticaNeue" w:hAnsi="HelveticaNeue" w:cs="HelveticaNeue"/>
          <w:sz w:val="28"/>
          <w:szCs w:val="28"/>
        </w:rPr>
      </w:pPr>
    </w:p>
    <w:p w:rsidR="00902808" w:rsidRDefault="00902808">
      <w:pPr>
        <w:widowControl w:val="0"/>
        <w:autoSpaceDE w:val="0"/>
        <w:autoSpaceDN w:val="0"/>
        <w:adjustRightInd w:val="0"/>
        <w:spacing w:after="0" w:line="240" w:lineRule="auto"/>
        <w:rPr>
          <w:rFonts w:ascii="HelveticaNeue" w:hAnsi="HelveticaNeue" w:cs="HelveticaNeue"/>
          <w:sz w:val="28"/>
          <w:szCs w:val="28"/>
        </w:rPr>
      </w:pPr>
    </w:p>
    <w:p w:rsidR="00902808" w:rsidRDefault="00930A82">
      <w:pPr>
        <w:widowControl w:val="0"/>
        <w:autoSpaceDE w:val="0"/>
        <w:autoSpaceDN w:val="0"/>
        <w:adjustRightInd w:val="0"/>
        <w:spacing w:after="0" w:line="240" w:lineRule="auto"/>
        <w:rPr>
          <w:rFonts w:ascii="HelveticaNeue-Bold" w:hAnsi="HelveticaNeue-Bold" w:cs="HelveticaNeue-Bold"/>
          <w:b/>
          <w:bCs/>
          <w:sz w:val="40"/>
          <w:szCs w:val="40"/>
        </w:rPr>
      </w:pPr>
      <w:r>
        <w:rPr>
          <w:rFonts w:ascii="HelveticaNeue" w:hAnsi="HelveticaNeue" w:cs="HelveticaNeue"/>
          <w:sz w:val="28"/>
          <w:szCs w:val="28"/>
        </w:rPr>
        <w:t>Steps Tesco should follow to implement the new ERP System</w:t>
      </w: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30A82">
      <w:pPr>
        <w:widowControl w:val="0"/>
        <w:autoSpaceDE w:val="0"/>
        <w:autoSpaceDN w:val="0"/>
        <w:adjustRightInd w:val="0"/>
        <w:spacing w:after="0" w:line="240" w:lineRule="auto"/>
        <w:rPr>
          <w:rFonts w:ascii="HelveticaNeue-Bold" w:hAnsi="HelveticaNeue-Bold" w:cs="HelveticaNeue-Bold"/>
          <w:b/>
          <w:bCs/>
          <w:sz w:val="40"/>
          <w:szCs w:val="40"/>
          <w:u w:val="single"/>
        </w:rPr>
      </w:pPr>
      <w:r>
        <w:rPr>
          <w:rFonts w:ascii="HelveticaNeue-Bold" w:hAnsi="HelveticaNeue-Bold" w:cs="HelveticaNeue-Bold"/>
          <w:b/>
          <w:bCs/>
          <w:sz w:val="40"/>
          <w:szCs w:val="40"/>
          <w:u w:val="single"/>
        </w:rPr>
        <w:t>Introduction</w:t>
      </w: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30A82">
      <w:pPr>
        <w:widowControl w:val="0"/>
        <w:autoSpaceDE w:val="0"/>
        <w:autoSpaceDN w:val="0"/>
        <w:adjustRightInd w:val="0"/>
        <w:spacing w:after="0" w:line="240" w:lineRule="auto"/>
        <w:rPr>
          <w:rFonts w:ascii="HelveticaNeue" w:hAnsi="HelveticaNeue" w:cs="HelveticaNeue"/>
          <w:sz w:val="26"/>
          <w:szCs w:val="26"/>
        </w:rPr>
      </w:pPr>
      <w:r>
        <w:rPr>
          <w:rFonts w:ascii="HelveticaNeue" w:hAnsi="HelveticaNeue" w:cs="HelveticaNeue"/>
          <w:sz w:val="28"/>
          <w:szCs w:val="28"/>
        </w:rPr>
        <w:t>I</w:t>
      </w:r>
      <w:r>
        <w:rPr>
          <w:rFonts w:ascii="HelveticaNeue" w:hAnsi="HelveticaNeue" w:cs="HelveticaNeue"/>
          <w:sz w:val="26"/>
          <w:szCs w:val="26"/>
        </w:rPr>
        <w:t>n this module I will be looking in detail to how Tesco benefits using Information Systems for their business. I will also explain how Customer Service Management (CRM) Information gets fed into their system and how it helps the system to org</w:t>
      </w:r>
      <w:r>
        <w:rPr>
          <w:rFonts w:ascii="HelveticaNeue" w:hAnsi="HelveticaNeue" w:cs="HelveticaNeue"/>
          <w:sz w:val="26"/>
          <w:szCs w:val="26"/>
        </w:rPr>
        <w:t>anise, store and distribute the information. I will also look at how CRM can be received from Tesco systems itself.</w:t>
      </w:r>
    </w:p>
    <w:p w:rsidR="00902808" w:rsidRDefault="00930A82">
      <w:pPr>
        <w:widowControl w:val="0"/>
        <w:autoSpaceDE w:val="0"/>
        <w:autoSpaceDN w:val="0"/>
        <w:adjustRightInd w:val="0"/>
        <w:spacing w:after="0" w:line="240" w:lineRule="auto"/>
        <w:rPr>
          <w:rFonts w:ascii="HelveticaNeue" w:hAnsi="HelveticaNeue" w:cs="HelveticaNeue"/>
          <w:sz w:val="26"/>
          <w:szCs w:val="26"/>
        </w:rPr>
      </w:pPr>
      <w:r>
        <w:rPr>
          <w:rFonts w:ascii="HelveticaNeue" w:hAnsi="HelveticaNeue" w:cs="HelveticaNeue"/>
          <w:sz w:val="26"/>
          <w:szCs w:val="26"/>
        </w:rPr>
        <w:t xml:space="preserve">As IT systems help Tesco to have an advantage over their competitors, I will explain in detail to how Tesco has been able to achieve </w:t>
      </w:r>
      <w:r>
        <w:rPr>
          <w:rFonts w:ascii="HelveticaNeue" w:hAnsi="HelveticaNeue" w:cs="HelveticaNeue"/>
          <w:sz w:val="26"/>
          <w:szCs w:val="26"/>
        </w:rPr>
        <w:t>their strategies and goals using the technologies.</w:t>
      </w:r>
    </w:p>
    <w:p w:rsidR="00902808" w:rsidRDefault="00930A82">
      <w:pPr>
        <w:widowControl w:val="0"/>
        <w:autoSpaceDE w:val="0"/>
        <w:autoSpaceDN w:val="0"/>
        <w:adjustRightInd w:val="0"/>
        <w:spacing w:after="0" w:line="240" w:lineRule="auto"/>
        <w:rPr>
          <w:rFonts w:ascii="HelveticaNeue" w:hAnsi="HelveticaNeue" w:cs="HelveticaNeue"/>
          <w:sz w:val="26"/>
          <w:szCs w:val="26"/>
        </w:rPr>
      </w:pPr>
      <w:r>
        <w:rPr>
          <w:rFonts w:ascii="HelveticaNeue" w:hAnsi="HelveticaNeue" w:cs="HelveticaNeue"/>
          <w:sz w:val="26"/>
          <w:szCs w:val="26"/>
        </w:rPr>
        <w:t xml:space="preserve">We are aware that Tesco will face a lot of challenges when they try to implement the new ERP systems. I will look at a wider context and identify possible challenges and explain them briefly. </w:t>
      </w:r>
    </w:p>
    <w:p w:rsidR="00902808" w:rsidRDefault="00930A82">
      <w:pPr>
        <w:widowControl w:val="0"/>
        <w:autoSpaceDE w:val="0"/>
        <w:autoSpaceDN w:val="0"/>
        <w:adjustRightInd w:val="0"/>
        <w:spacing w:after="0" w:line="240" w:lineRule="auto"/>
        <w:rPr>
          <w:rFonts w:ascii="HelveticaNeue" w:hAnsi="HelveticaNeue" w:cs="HelveticaNeue"/>
          <w:sz w:val="26"/>
          <w:szCs w:val="26"/>
        </w:rPr>
      </w:pPr>
      <w:r>
        <w:rPr>
          <w:rFonts w:ascii="HelveticaNeue" w:hAnsi="HelveticaNeue" w:cs="HelveticaNeue"/>
          <w:sz w:val="26"/>
          <w:szCs w:val="26"/>
        </w:rPr>
        <w:t xml:space="preserve">I will also </w:t>
      </w:r>
      <w:r>
        <w:rPr>
          <w:rFonts w:ascii="HelveticaNeue" w:hAnsi="HelveticaNeue" w:cs="HelveticaNeue"/>
          <w:sz w:val="26"/>
          <w:szCs w:val="26"/>
        </w:rPr>
        <w:t xml:space="preserve">be producing and preparing a plan in how I think Tesco should follow to implement the new ERP System. I will identify necessary activities needed to complete each state and a timeline for the process. </w:t>
      </w:r>
    </w:p>
    <w:p w:rsidR="00902808" w:rsidRDefault="00902808">
      <w:pPr>
        <w:widowControl w:val="0"/>
        <w:autoSpaceDE w:val="0"/>
        <w:autoSpaceDN w:val="0"/>
        <w:adjustRightInd w:val="0"/>
        <w:spacing w:after="0" w:line="240" w:lineRule="auto"/>
        <w:rPr>
          <w:rFonts w:ascii="HelveticaNeue" w:hAnsi="HelveticaNeue" w:cs="HelveticaNeue"/>
          <w:sz w:val="34"/>
          <w:szCs w:val="34"/>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u w:val="single"/>
        </w:rPr>
      </w:pPr>
    </w:p>
    <w:p w:rsidR="00902808" w:rsidRDefault="00930A82">
      <w:pPr>
        <w:widowControl w:val="0"/>
        <w:autoSpaceDE w:val="0"/>
        <w:autoSpaceDN w:val="0"/>
        <w:adjustRightInd w:val="0"/>
        <w:spacing w:after="0" w:line="240" w:lineRule="auto"/>
        <w:rPr>
          <w:rFonts w:ascii="HelveticaNeue-Bold" w:hAnsi="HelveticaNeue-Bold" w:cs="HelveticaNeue-Bold"/>
          <w:b/>
          <w:bCs/>
          <w:sz w:val="40"/>
          <w:szCs w:val="40"/>
        </w:rPr>
      </w:pPr>
      <w:r>
        <w:rPr>
          <w:rFonts w:ascii="HelveticaNeue-Bold" w:hAnsi="HelveticaNeue-Bold" w:cs="HelveticaNeue-Bold"/>
          <w:b/>
          <w:bCs/>
          <w:sz w:val="32"/>
          <w:szCs w:val="32"/>
          <w:u w:val="single"/>
        </w:rPr>
        <w:t xml:space="preserve">Benefits of using </w:t>
      </w:r>
      <w:r>
        <w:rPr>
          <w:rFonts w:ascii="HelveticaNeue-Bold" w:hAnsi="HelveticaNeue-Bold" w:cs="HelveticaNeue-Bold"/>
          <w:b/>
          <w:bCs/>
          <w:sz w:val="32"/>
          <w:szCs w:val="32"/>
          <w:u w:val="single"/>
        </w:rPr>
        <w:t>Information Systems at Tesco</w:t>
      </w:r>
    </w:p>
    <w:p w:rsidR="00902808" w:rsidRDefault="00902808">
      <w:pPr>
        <w:widowControl w:val="0"/>
        <w:autoSpaceDE w:val="0"/>
        <w:autoSpaceDN w:val="0"/>
        <w:adjustRightInd w:val="0"/>
        <w:spacing w:after="0" w:line="240" w:lineRule="auto"/>
        <w:rPr>
          <w:rFonts w:ascii="HelveticaNeue-Bold" w:hAnsi="HelveticaNeue-Bold" w:cs="HelveticaNeue-Bold"/>
          <w:b/>
          <w:bCs/>
          <w:sz w:val="40"/>
          <w:szCs w:val="40"/>
        </w:rPr>
      </w:pP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 xml:space="preserve">Tesco is a multi-million business and therefore has to use multiple different sorts of information systems to operate. </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There are four main types of systems that Tesco currently use, they are the Information System (IS), Custo</w:t>
      </w:r>
      <w:r>
        <w:rPr>
          <w:rFonts w:ascii="ArialMT" w:hAnsi="ArialMT" w:cs="ArialMT"/>
          <w:sz w:val="28"/>
          <w:szCs w:val="28"/>
        </w:rPr>
        <w:t>mer Service Management (CRM), Supply Chain Management (SCM) and the Transaction processing system (TPS).</w:t>
      </w:r>
    </w:p>
    <w:p w:rsidR="00902808" w:rsidRDefault="00902808">
      <w:pPr>
        <w:widowControl w:val="0"/>
        <w:autoSpaceDE w:val="0"/>
        <w:autoSpaceDN w:val="0"/>
        <w:adjustRightInd w:val="0"/>
        <w:spacing w:after="0" w:line="240" w:lineRule="auto"/>
        <w:rPr>
          <w:rFonts w:ascii="ArialMT" w:hAnsi="ArialMT" w:cs="ArialMT"/>
          <w:sz w:val="28"/>
          <w:szCs w:val="28"/>
        </w:rPr>
      </w:pP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 xml:space="preserve">By using the Transaction processing systems and the Management system Tesco benefits a lot as these automated systems help Tesco to make a profit. </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Th</w:t>
      </w:r>
      <w:r>
        <w:rPr>
          <w:rFonts w:ascii="ArialMT" w:hAnsi="ArialMT" w:cs="ArialMT"/>
          <w:sz w:val="28"/>
          <w:szCs w:val="28"/>
        </w:rPr>
        <w:t>e Management systems helps the business to run efficiently with stock replenishment and analysing sales figures.</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Using these systems Tesco has been able to store, organise and distribute data and information in large amounts. Therefore Tesco has been alway</w:t>
      </w:r>
      <w:r>
        <w:rPr>
          <w:rFonts w:ascii="ArialMT" w:hAnsi="ArialMT" w:cs="ArialMT"/>
          <w:sz w:val="28"/>
          <w:szCs w:val="28"/>
        </w:rPr>
        <w:t>s able to keep up to date so that all the information is accurate and consistent. Like any large or small business Tesco depends on IT as it plays an enormous factor in their day to day running of the business.</w:t>
      </w:r>
    </w:p>
    <w:p w:rsidR="00902808" w:rsidRDefault="00902808">
      <w:pPr>
        <w:widowControl w:val="0"/>
        <w:autoSpaceDE w:val="0"/>
        <w:autoSpaceDN w:val="0"/>
        <w:adjustRightInd w:val="0"/>
        <w:spacing w:after="0" w:line="240" w:lineRule="auto"/>
        <w:rPr>
          <w:rFonts w:ascii="ArialMT" w:hAnsi="ArialMT" w:cs="ArialMT"/>
          <w:sz w:val="28"/>
          <w:szCs w:val="28"/>
        </w:rPr>
      </w:pP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According to Bartleby Research (2021) “Manag</w:t>
      </w:r>
      <w:r>
        <w:rPr>
          <w:rFonts w:ascii="ArialMT" w:hAnsi="ArialMT" w:cs="ArialMT"/>
          <w:sz w:val="28"/>
          <w:szCs w:val="28"/>
        </w:rPr>
        <w:t>ement information system (MIS) is a computer that based system which provides Tesco managers to planning, developing, and use of the information technology to perform all tasks that related to the information processing and management”</w:t>
      </w:r>
    </w:p>
    <w:p w:rsidR="00902808" w:rsidRDefault="00902808">
      <w:pPr>
        <w:widowControl w:val="0"/>
        <w:autoSpaceDE w:val="0"/>
        <w:autoSpaceDN w:val="0"/>
        <w:adjustRightInd w:val="0"/>
        <w:spacing w:after="0" w:line="240" w:lineRule="auto"/>
        <w:rPr>
          <w:rFonts w:ascii="ArialMT" w:hAnsi="ArialMT" w:cs="ArialMT"/>
          <w:sz w:val="28"/>
          <w:szCs w:val="28"/>
        </w:rPr>
      </w:pP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 xml:space="preserve">Tesco is a </w:t>
      </w:r>
      <w:r>
        <w:rPr>
          <w:rFonts w:ascii="ArialMT" w:hAnsi="ArialMT" w:cs="ArialMT"/>
          <w:sz w:val="28"/>
          <w:szCs w:val="28"/>
        </w:rPr>
        <w:t>multi-million business and therefore for it to do anything manually is almost impossible and Tesco cannot survive without the use of technology. During these modern times there is more use of digital use, therefore Tesco is now always ahead to experiment n</w:t>
      </w:r>
      <w:r>
        <w:rPr>
          <w:rFonts w:ascii="ArialMT" w:hAnsi="ArialMT" w:cs="ArialMT"/>
          <w:sz w:val="28"/>
          <w:szCs w:val="28"/>
        </w:rPr>
        <w:t>ew technology as they rely on it the most for their business to succeed and achieve  their goals.</w:t>
      </w:r>
    </w:p>
    <w:p w:rsidR="00902808" w:rsidRDefault="00902808">
      <w:pPr>
        <w:widowControl w:val="0"/>
        <w:autoSpaceDE w:val="0"/>
        <w:autoSpaceDN w:val="0"/>
        <w:adjustRightInd w:val="0"/>
        <w:spacing w:after="0" w:line="240" w:lineRule="auto"/>
        <w:rPr>
          <w:rFonts w:ascii="ArialMT" w:hAnsi="ArialMT" w:cs="ArialMT"/>
          <w:sz w:val="28"/>
          <w:szCs w:val="28"/>
        </w:rPr>
      </w:pP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One of the main systems Tesco relies on is the Management Information System as known as “MIS”. This system is very crucial for Tesco to survive as Tesco has</w:t>
      </w:r>
      <w:r>
        <w:rPr>
          <w:rFonts w:ascii="ArialMT" w:hAnsi="ArialMT" w:cs="ArialMT"/>
          <w:sz w:val="28"/>
          <w:szCs w:val="28"/>
        </w:rPr>
        <w:t xml:space="preserve"> to deal with masses of data which they then have to convert the data they received into information. Tesco then needs to analyse this information into making decisions for their business in order to succeed the achievements of Tesco’s objectives. For Tesc</w:t>
      </w:r>
      <w:r>
        <w:rPr>
          <w:rFonts w:ascii="ArialMT" w:hAnsi="ArialMT" w:cs="ArialMT"/>
          <w:sz w:val="28"/>
          <w:szCs w:val="28"/>
        </w:rPr>
        <w:t>o you can more or less say MIS is essential for Tesco to survive.</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 xml:space="preserve">The input MIS provides to Tesco is that MIS could be considered as a mechanism which enables the necessary information to be available to Tescos managers so that they can access it whenever </w:t>
      </w:r>
      <w:r>
        <w:rPr>
          <w:rFonts w:ascii="ArialMT" w:hAnsi="ArialMT" w:cs="ArialMT"/>
          <w:sz w:val="28"/>
          <w:szCs w:val="28"/>
        </w:rPr>
        <w:t xml:space="preserve">needed. MIS allows Tesco to process the information and then helps Tesco with any decision making. As Tesco is the third largest retailer in the world, this system clearly helps. </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Tesco’s organisation enables them to process data into accurate and up to da</w:t>
      </w:r>
      <w:r>
        <w:rPr>
          <w:rFonts w:ascii="ArialMT" w:hAnsi="ArialMT" w:cs="ArialMT"/>
          <w:sz w:val="28"/>
          <w:szCs w:val="28"/>
        </w:rPr>
        <w:t>te information which is extremely crucial especially for the Managers.</w:t>
      </w:r>
    </w:p>
    <w:p w:rsidR="00902808" w:rsidRDefault="00902808">
      <w:pPr>
        <w:widowControl w:val="0"/>
        <w:autoSpaceDE w:val="0"/>
        <w:autoSpaceDN w:val="0"/>
        <w:adjustRightInd w:val="0"/>
        <w:spacing w:after="0" w:line="240" w:lineRule="auto"/>
        <w:rPr>
          <w:rFonts w:ascii="ArialMT" w:hAnsi="ArialMT" w:cs="ArialMT"/>
          <w:sz w:val="28"/>
          <w:szCs w:val="28"/>
        </w:rPr>
      </w:pP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According to Terry Lucey (2005), “A system to convert internal and external sources into information and to communicate that information, in an appropriate form, to managers at all lev</w:t>
      </w:r>
      <w:r>
        <w:rPr>
          <w:rFonts w:ascii="ArialMT" w:hAnsi="ArialMT" w:cs="ArialMT"/>
          <w:sz w:val="28"/>
          <w:szCs w:val="28"/>
        </w:rPr>
        <w:t>els in all functions to enable them to make timely and effective decisions for planning, directing and controlling the activities for which they are responsible.”</w:t>
      </w:r>
    </w:p>
    <w:p w:rsidR="00902808" w:rsidRDefault="00902808">
      <w:pPr>
        <w:widowControl w:val="0"/>
        <w:autoSpaceDE w:val="0"/>
        <w:autoSpaceDN w:val="0"/>
        <w:adjustRightInd w:val="0"/>
        <w:spacing w:after="0" w:line="240" w:lineRule="auto"/>
        <w:rPr>
          <w:rFonts w:ascii="ArialMT" w:hAnsi="ArialMT" w:cs="ArialMT"/>
          <w:sz w:val="28"/>
          <w:szCs w:val="28"/>
        </w:rPr>
      </w:pPr>
    </w:p>
    <w:p w:rsidR="00902808" w:rsidRDefault="00902808">
      <w:pPr>
        <w:widowControl w:val="0"/>
        <w:autoSpaceDE w:val="0"/>
        <w:autoSpaceDN w:val="0"/>
        <w:adjustRightInd w:val="0"/>
        <w:spacing w:after="0" w:line="240" w:lineRule="auto"/>
        <w:rPr>
          <w:rFonts w:ascii="ArialMT" w:hAnsi="ArialMT" w:cs="ArialMT"/>
          <w:sz w:val="28"/>
          <w:szCs w:val="28"/>
        </w:rPr>
      </w:pPr>
    </w:p>
    <w:p w:rsidR="00902808" w:rsidRDefault="00930A82">
      <w:pPr>
        <w:widowControl w:val="0"/>
        <w:autoSpaceDE w:val="0"/>
        <w:autoSpaceDN w:val="0"/>
        <w:adjustRightInd w:val="0"/>
        <w:spacing w:after="0" w:line="240" w:lineRule="auto"/>
        <w:rPr>
          <w:rFonts w:ascii="HelveticaNeue-Bold" w:hAnsi="HelveticaNeue-Bold" w:cs="HelveticaNeue-Bold"/>
          <w:b/>
          <w:bCs/>
          <w:sz w:val="28"/>
          <w:szCs w:val="28"/>
          <w:u w:val="single"/>
        </w:rPr>
      </w:pPr>
      <w:r>
        <w:rPr>
          <w:rFonts w:ascii="HelveticaNeue-Bold" w:hAnsi="HelveticaNeue-Bold" w:cs="HelveticaNeue-Bold"/>
          <w:b/>
          <w:bCs/>
          <w:sz w:val="30"/>
          <w:szCs w:val="30"/>
          <w:u w:val="single"/>
        </w:rPr>
        <w:t>How Tesco uses the Customer Service Management (CRM)</w:t>
      </w:r>
    </w:p>
    <w:p w:rsidR="00902808" w:rsidRDefault="00902808">
      <w:pPr>
        <w:widowControl w:val="0"/>
        <w:autoSpaceDE w:val="0"/>
        <w:autoSpaceDN w:val="0"/>
        <w:adjustRightInd w:val="0"/>
        <w:spacing w:after="0" w:line="240" w:lineRule="auto"/>
        <w:rPr>
          <w:rFonts w:ascii="ArialMT" w:hAnsi="ArialMT" w:cs="ArialMT"/>
          <w:sz w:val="28"/>
          <w:szCs w:val="28"/>
        </w:rPr>
      </w:pP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IS/IT systems which are mainly used b</w:t>
      </w:r>
      <w:r>
        <w:rPr>
          <w:rFonts w:ascii="ArialMT" w:hAnsi="ArialMT" w:cs="ArialMT"/>
          <w:sz w:val="28"/>
          <w:szCs w:val="28"/>
        </w:rPr>
        <w:t>y Tesco helps them in many ways in order to stay ahead of competitiveness with other similar businesses. Tesco has a lot of competition and in order to stay ahead Tesco has to deal with a lot of factors such as Brand Marketing, Price and Promotions, Inboun</w:t>
      </w:r>
      <w:r>
        <w:rPr>
          <w:rFonts w:ascii="ArialMT" w:hAnsi="ArialMT" w:cs="ArialMT"/>
          <w:sz w:val="28"/>
          <w:szCs w:val="28"/>
        </w:rPr>
        <w:t>d Logistics and Operations.</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 xml:space="preserve">I will now explain the Customer Service Management (CRM) in more detail as to how Tesco uses it for their benefit. </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Tesco’s main objective is to gain their Customers satisfaction and in order to do this they are focused on provi</w:t>
      </w:r>
      <w:r>
        <w:rPr>
          <w:rFonts w:ascii="ArialMT" w:hAnsi="ArialMT" w:cs="ArialMT"/>
          <w:sz w:val="28"/>
          <w:szCs w:val="28"/>
        </w:rPr>
        <w:t>ding the best customer service possible. Tesco is aware if they receive negative feedback from their customers due to their staffs behaviour or lack of attitude their customers would not want to come back and look elsewhere. Therefore Tesco uses the “Myste</w:t>
      </w:r>
      <w:r>
        <w:rPr>
          <w:rFonts w:ascii="ArialMT" w:hAnsi="ArialMT" w:cs="ArialMT"/>
          <w:sz w:val="28"/>
          <w:szCs w:val="28"/>
        </w:rPr>
        <w:t>ry Customer Shopper” service where someone actually marks them of their customer service provided and gives feedback whilst the employee is unaware they are getting marked.</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 xml:space="preserve">The reason Tesco uses this service is so that if something is missing or they are lacking in a certain department then Tesco could provide extra training to their staffs. </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Tesco also has a completely separate counter for customer service for their customer</w:t>
      </w:r>
      <w:r>
        <w:rPr>
          <w:rFonts w:ascii="ArialMT" w:hAnsi="ArialMT" w:cs="ArialMT"/>
          <w:sz w:val="28"/>
          <w:szCs w:val="28"/>
        </w:rPr>
        <w:t xml:space="preserve">s who need assistant and help so that their customers do not have to wait at a normal till and could be served more faster and efficiently. </w:t>
      </w:r>
    </w:p>
    <w:p w:rsidR="00902808" w:rsidRDefault="00930A82">
      <w:pPr>
        <w:widowControl w:val="0"/>
        <w:autoSpaceDE w:val="0"/>
        <w:autoSpaceDN w:val="0"/>
        <w:adjustRightInd w:val="0"/>
        <w:spacing w:after="0" w:line="240" w:lineRule="auto"/>
        <w:rPr>
          <w:rFonts w:ascii="ArialMT" w:hAnsi="ArialMT" w:cs="ArialMT"/>
          <w:sz w:val="28"/>
          <w:szCs w:val="28"/>
        </w:rPr>
      </w:pPr>
      <w:r>
        <w:rPr>
          <w:rFonts w:ascii="ArialMT" w:hAnsi="ArialMT" w:cs="ArialMT"/>
          <w:sz w:val="28"/>
          <w:szCs w:val="28"/>
        </w:rPr>
        <w:t>The reason Tesco is so focused on their Customer Service is because they like maintain long-term relationships beca</w:t>
      </w:r>
      <w:r>
        <w:rPr>
          <w:rFonts w:ascii="ArialMT" w:hAnsi="ArialMT" w:cs="ArialMT"/>
          <w:sz w:val="28"/>
          <w:szCs w:val="28"/>
        </w:rPr>
        <w:t>use that is the key to keep bring customers back. Tesco is focused on enhancing their Customers loyalty and therefore they have introduced the purpose of offering their customers the opportunity to apply for their Clubcard from 1995, this lets the customer</w:t>
      </w:r>
      <w:r>
        <w:rPr>
          <w:rFonts w:ascii="ArialMT" w:hAnsi="ArialMT" w:cs="ArialMT"/>
          <w:sz w:val="28"/>
          <w:szCs w:val="28"/>
        </w:rPr>
        <w:t>s become a membership of Tesco. By Tesco offering this Clubcard they are letting the customers be apart of them as the Clubcard helps the customer accumulate point when they shop at Tesco and provides special offers and discounts compared to someone who do</w:t>
      </w:r>
      <w:r>
        <w:rPr>
          <w:rFonts w:ascii="ArialMT" w:hAnsi="ArialMT" w:cs="ArialMT"/>
          <w:sz w:val="28"/>
          <w:szCs w:val="28"/>
        </w:rPr>
        <w:t>es not have a Clubcard.</w:t>
      </w:r>
    </w:p>
    <w:p w:rsidR="00902808" w:rsidRDefault="00902808">
      <w:pPr>
        <w:widowControl w:val="0"/>
        <w:autoSpaceDE w:val="0"/>
        <w:autoSpaceDN w:val="0"/>
        <w:adjustRightInd w:val="0"/>
        <w:spacing w:after="0" w:line="240" w:lineRule="auto"/>
        <w:rPr>
          <w:rFonts w:ascii="ArialMT" w:hAnsi="ArialMT" w:cs="ArialMT"/>
          <w:sz w:val="28"/>
          <w:szCs w:val="28"/>
        </w:rPr>
      </w:pPr>
    </w:p>
    <w:p w:rsidR="00902808" w:rsidRDefault="00930A82">
      <w:pPr>
        <w:widowControl w:val="0"/>
        <w:autoSpaceDE w:val="0"/>
        <w:autoSpaceDN w:val="0"/>
        <w:adjustRightInd w:val="0"/>
        <w:spacing w:after="0" w:line="240" w:lineRule="auto"/>
        <w:rPr>
          <w:rFonts w:ascii="ArialMT" w:hAnsi="ArialMT" w:cs="ArialMT"/>
          <w:color w:val="0E0E0E"/>
          <w:sz w:val="28"/>
          <w:szCs w:val="28"/>
        </w:rPr>
      </w:pPr>
      <w:r>
        <w:rPr>
          <w:rFonts w:ascii="ArialMT" w:hAnsi="ArialMT" w:cs="ArialMT"/>
          <w:sz w:val="28"/>
          <w:szCs w:val="28"/>
        </w:rPr>
        <w:t>As quoted by ICMRIndia 2021 “</w:t>
      </w:r>
      <w:r>
        <w:rPr>
          <w:rFonts w:ascii="ArialMT" w:hAnsi="ArialMT" w:cs="ArialMT"/>
          <w:color w:val="0E0E0E"/>
          <w:sz w:val="28"/>
          <w:szCs w:val="28"/>
        </w:rPr>
        <w:t>The data collected through these cards formed the basis for formulating strategies that offered customers personalised services in a cost-effective manner”.</w:t>
      </w:r>
    </w:p>
    <w:p w:rsidR="00902808" w:rsidRDefault="00902808">
      <w:pPr>
        <w:widowControl w:val="0"/>
        <w:autoSpaceDE w:val="0"/>
        <w:autoSpaceDN w:val="0"/>
        <w:adjustRightInd w:val="0"/>
        <w:spacing w:after="0" w:line="240" w:lineRule="auto"/>
        <w:rPr>
          <w:rFonts w:ascii="ArialMT" w:hAnsi="ArialMT" w:cs="ArialMT"/>
          <w:color w:val="0E0E0E"/>
          <w:sz w:val="26"/>
          <w:szCs w:val="26"/>
        </w:rPr>
      </w:pPr>
    </w:p>
    <w:p w:rsidR="00902808" w:rsidRDefault="00902808">
      <w:pPr>
        <w:widowControl w:val="0"/>
        <w:autoSpaceDE w:val="0"/>
        <w:autoSpaceDN w:val="0"/>
        <w:adjustRightInd w:val="0"/>
        <w:spacing w:after="0" w:line="240" w:lineRule="auto"/>
        <w:rPr>
          <w:rFonts w:ascii="ArialMT" w:hAnsi="ArialMT" w:cs="ArialMT"/>
          <w:color w:val="0E0E0E"/>
          <w:sz w:val="26"/>
          <w:szCs w:val="26"/>
        </w:rPr>
      </w:pPr>
    </w:p>
    <w:p w:rsidR="00902808" w:rsidRDefault="00930A82">
      <w:pPr>
        <w:widowControl w:val="0"/>
        <w:autoSpaceDE w:val="0"/>
        <w:autoSpaceDN w:val="0"/>
        <w:adjustRightInd w:val="0"/>
        <w:spacing w:after="0" w:line="240" w:lineRule="auto"/>
        <w:rPr>
          <w:rFonts w:ascii="ArialMT" w:hAnsi="ArialMT" w:cs="ArialMT"/>
          <w:color w:val="0E0E0E"/>
          <w:sz w:val="26"/>
          <w:szCs w:val="26"/>
        </w:rPr>
      </w:pPr>
      <w:r>
        <w:rPr>
          <w:rFonts w:ascii="Arial-BoldMT" w:hAnsi="Arial-BoldMT" w:cs="Arial-BoldMT"/>
          <w:b/>
          <w:bCs/>
          <w:color w:val="0E0E0E"/>
          <w:sz w:val="28"/>
          <w:szCs w:val="28"/>
          <w:u w:val="single"/>
        </w:rPr>
        <w:t xml:space="preserve">How IT Systems help Tesco get an advantage </w:t>
      </w:r>
      <w:r>
        <w:rPr>
          <w:rFonts w:ascii="Arial-BoldMT" w:hAnsi="Arial-BoldMT" w:cs="Arial-BoldMT"/>
          <w:b/>
          <w:bCs/>
          <w:color w:val="0E0E0E"/>
          <w:sz w:val="28"/>
          <w:szCs w:val="28"/>
          <w:u w:val="single"/>
        </w:rPr>
        <w:t xml:space="preserve">over their Competitors </w:t>
      </w:r>
    </w:p>
    <w:p w:rsidR="00902808" w:rsidRDefault="00902808">
      <w:pPr>
        <w:widowControl w:val="0"/>
        <w:autoSpaceDE w:val="0"/>
        <w:autoSpaceDN w:val="0"/>
        <w:adjustRightInd w:val="0"/>
        <w:spacing w:after="0" w:line="240" w:lineRule="auto"/>
        <w:rPr>
          <w:rFonts w:ascii="ArialMT" w:hAnsi="ArialMT" w:cs="ArialMT"/>
          <w:color w:val="0E0E0E"/>
          <w:sz w:val="26"/>
          <w:szCs w:val="26"/>
        </w:rPr>
      </w:pPr>
    </w:p>
    <w:p w:rsidR="00902808" w:rsidRDefault="00930A82">
      <w:pPr>
        <w:widowControl w:val="0"/>
        <w:autoSpaceDE w:val="0"/>
        <w:autoSpaceDN w:val="0"/>
        <w:adjustRightInd w:val="0"/>
        <w:spacing w:after="0" w:line="240" w:lineRule="auto"/>
        <w:rPr>
          <w:rFonts w:ascii="ArialMT" w:hAnsi="ArialMT" w:cs="ArialMT"/>
          <w:color w:val="0E0E0E"/>
          <w:sz w:val="26"/>
          <w:szCs w:val="26"/>
        </w:rPr>
      </w:pPr>
      <w:r>
        <w:rPr>
          <w:rFonts w:ascii="ArialMT" w:hAnsi="ArialMT" w:cs="ArialMT"/>
          <w:color w:val="0E0E0E"/>
          <w:sz w:val="26"/>
          <w:szCs w:val="26"/>
        </w:rPr>
        <w:t>IT systems is an enormous part of Tesco which helps Tesco to succeed in making a profit. One of the main and important advantage for Tesco is that they are the strongest company for their own brand marketing. Their brand, their nam</w:t>
      </w:r>
      <w:r>
        <w:rPr>
          <w:rFonts w:ascii="ArialMT" w:hAnsi="ArialMT" w:cs="ArialMT"/>
          <w:color w:val="0E0E0E"/>
          <w:sz w:val="26"/>
          <w:szCs w:val="26"/>
        </w:rPr>
        <w:t xml:space="preserve">e is one of the main factors that stands out compared to their competitors and Tesco has achieved this through their own hard work. </w:t>
      </w:r>
    </w:p>
    <w:p w:rsidR="00902808" w:rsidRDefault="00930A82">
      <w:pPr>
        <w:widowControl w:val="0"/>
        <w:autoSpaceDE w:val="0"/>
        <w:autoSpaceDN w:val="0"/>
        <w:adjustRightInd w:val="0"/>
        <w:spacing w:after="0" w:line="240" w:lineRule="auto"/>
        <w:rPr>
          <w:rFonts w:ascii="ArialMT" w:hAnsi="ArialMT" w:cs="ArialMT"/>
          <w:color w:val="000000"/>
          <w:sz w:val="26"/>
          <w:szCs w:val="26"/>
        </w:rPr>
      </w:pPr>
      <w:r>
        <w:rPr>
          <w:rFonts w:ascii="ArialMT" w:hAnsi="ArialMT" w:cs="ArialMT"/>
          <w:color w:val="0E0E0E"/>
          <w:sz w:val="26"/>
          <w:szCs w:val="26"/>
        </w:rPr>
        <w:t>According to IPL.org, 2021 “</w:t>
      </w:r>
      <w:r>
        <w:rPr>
          <w:rFonts w:ascii="ArialMT" w:hAnsi="ArialMT" w:cs="ArialMT"/>
          <w:color w:val="000000"/>
          <w:sz w:val="26"/>
          <w:szCs w:val="26"/>
        </w:rPr>
        <w:t>Through this competitive advantage Tesco has led to profit growth. The company can reduce costs</w:t>
      </w:r>
      <w:r>
        <w:rPr>
          <w:rFonts w:ascii="ArialMT" w:hAnsi="ArialMT" w:cs="ArialMT"/>
          <w:color w:val="000000"/>
          <w:sz w:val="26"/>
          <w:szCs w:val="26"/>
        </w:rPr>
        <w:t xml:space="preserve"> and also reduce price because price ad service most important things to company which is they are extremely slick logistic organization”</w:t>
      </w:r>
    </w:p>
    <w:p w:rsidR="00902808" w:rsidRDefault="00902808">
      <w:pPr>
        <w:widowControl w:val="0"/>
        <w:autoSpaceDE w:val="0"/>
        <w:autoSpaceDN w:val="0"/>
        <w:adjustRightInd w:val="0"/>
        <w:spacing w:after="0" w:line="240" w:lineRule="auto"/>
        <w:rPr>
          <w:rFonts w:ascii="ArialMT" w:hAnsi="ArialMT" w:cs="ArialMT"/>
          <w:color w:val="000000"/>
          <w:sz w:val="26"/>
          <w:szCs w:val="26"/>
        </w:rPr>
      </w:pPr>
    </w:p>
    <w:p w:rsidR="00902808" w:rsidRDefault="00930A82">
      <w:pPr>
        <w:widowControl w:val="0"/>
        <w:autoSpaceDE w:val="0"/>
        <w:autoSpaceDN w:val="0"/>
        <w:adjustRightInd w:val="0"/>
        <w:spacing w:after="0" w:line="240" w:lineRule="auto"/>
        <w:rPr>
          <w:rFonts w:ascii="ArialMT" w:hAnsi="ArialMT" w:cs="ArialMT"/>
          <w:color w:val="000000"/>
          <w:sz w:val="26"/>
          <w:szCs w:val="26"/>
        </w:rPr>
      </w:pPr>
      <w:r>
        <w:rPr>
          <w:rFonts w:ascii="ArialMT" w:hAnsi="ArialMT" w:cs="ArialMT"/>
          <w:color w:val="000000"/>
          <w:sz w:val="26"/>
          <w:szCs w:val="26"/>
        </w:rPr>
        <w:t>Tesco has the advantage in which they are able to hold in and maintain their cost leadership. This enables Tesco to h</w:t>
      </w:r>
      <w:r>
        <w:rPr>
          <w:rFonts w:ascii="ArialMT" w:hAnsi="ArialMT" w:cs="ArialMT"/>
          <w:color w:val="000000"/>
          <w:sz w:val="26"/>
          <w:szCs w:val="26"/>
        </w:rPr>
        <w:t>ave the lowest cost in their industry which enables them to offer their products and services to a larger market at the lowest prices possible. This enables Tesco to price their products and services competitively and also helps them control their operatin</w:t>
      </w:r>
      <w:r>
        <w:rPr>
          <w:rFonts w:ascii="ArialMT" w:hAnsi="ArialMT" w:cs="ArialMT"/>
          <w:color w:val="000000"/>
          <w:sz w:val="26"/>
          <w:szCs w:val="26"/>
        </w:rPr>
        <w:t>g costs which then generates high profit margins for Tesco.</w:t>
      </w:r>
    </w:p>
    <w:p w:rsidR="00902808" w:rsidRDefault="00930A82">
      <w:pPr>
        <w:widowControl w:val="0"/>
        <w:autoSpaceDE w:val="0"/>
        <w:autoSpaceDN w:val="0"/>
        <w:adjustRightInd w:val="0"/>
        <w:spacing w:after="0" w:line="240" w:lineRule="auto"/>
        <w:rPr>
          <w:rFonts w:ascii="ArialMT" w:hAnsi="ArialMT" w:cs="ArialMT"/>
          <w:color w:val="000000"/>
          <w:sz w:val="26"/>
          <w:szCs w:val="26"/>
        </w:rPr>
      </w:pPr>
      <w:r>
        <w:rPr>
          <w:rFonts w:ascii="ArialMT" w:hAnsi="ArialMT" w:cs="ArialMT"/>
          <w:color w:val="000000"/>
          <w:sz w:val="26"/>
          <w:szCs w:val="26"/>
        </w:rPr>
        <w:t>Another crucial IT systems Tesco uses is the Internet. The Internet helps Tesco to control their stock in order and keep their deliveries recorded. This also analyses Tescos business transactions.</w:t>
      </w:r>
    </w:p>
    <w:p w:rsidR="00902808" w:rsidRDefault="00930A82">
      <w:pPr>
        <w:widowControl w:val="0"/>
        <w:autoSpaceDE w:val="0"/>
        <w:autoSpaceDN w:val="0"/>
        <w:adjustRightInd w:val="0"/>
        <w:spacing w:after="0" w:line="240" w:lineRule="auto"/>
        <w:rPr>
          <w:rFonts w:ascii="ArialMT" w:hAnsi="ArialMT" w:cs="ArialMT"/>
          <w:color w:val="000000"/>
          <w:sz w:val="26"/>
          <w:szCs w:val="26"/>
        </w:rPr>
      </w:pPr>
      <w:r>
        <w:rPr>
          <w:rFonts w:ascii="ArialMT" w:hAnsi="ArialMT" w:cs="ArialMT"/>
          <w:color w:val="000000"/>
          <w:sz w:val="26"/>
          <w:szCs w:val="26"/>
        </w:rPr>
        <w:t xml:space="preserve">The IT system is a mechanism tool for Tesco, this ensures information is available to Tesco’s managers the way that is suited to them the best. The IT systems are designed to support their daily projects through providing relevant necessary </w:t>
      </w:r>
      <w:r>
        <w:rPr>
          <w:rFonts w:ascii="ArialMT" w:hAnsi="ArialMT" w:cs="ArialMT"/>
          <w:color w:val="000000"/>
          <w:sz w:val="26"/>
          <w:szCs w:val="26"/>
        </w:rPr>
        <w:t>information for Tescos decision making.</w:t>
      </w:r>
    </w:p>
    <w:p w:rsidR="00902808" w:rsidRDefault="00930A82">
      <w:pPr>
        <w:widowControl w:val="0"/>
        <w:autoSpaceDE w:val="0"/>
        <w:autoSpaceDN w:val="0"/>
        <w:adjustRightInd w:val="0"/>
        <w:spacing w:after="0" w:line="240" w:lineRule="auto"/>
        <w:rPr>
          <w:rFonts w:ascii="Helvetica" w:hAnsi="Helvetica" w:cs="Helvetica"/>
          <w:color w:val="000000"/>
          <w:sz w:val="26"/>
          <w:szCs w:val="26"/>
        </w:rPr>
      </w:pPr>
      <w:r>
        <w:rPr>
          <w:rFonts w:ascii="ArialMT" w:hAnsi="ArialMT" w:cs="ArialMT"/>
          <w:color w:val="000000"/>
          <w:sz w:val="26"/>
          <w:szCs w:val="26"/>
        </w:rPr>
        <w:t>According to Fern Fort University 2021, “</w:t>
      </w:r>
      <w:r>
        <w:rPr>
          <w:rFonts w:ascii="Helvetica" w:hAnsi="Helvetica" w:cs="Helvetica"/>
          <w:color w:val="000000"/>
          <w:sz w:val="26"/>
          <w:szCs w:val="26"/>
        </w:rPr>
        <w:t>The Porter Five (5) Forces are:” -</w:t>
      </w:r>
    </w:p>
    <w:p w:rsidR="00902808" w:rsidRDefault="00930A82">
      <w:pPr>
        <w:widowControl w:val="0"/>
        <w:numPr>
          <w:ilvl w:val="0"/>
          <w:numId w:val="1"/>
        </w:numPr>
        <w:tabs>
          <w:tab w:val="left" w:pos="220"/>
          <w:tab w:val="left" w:pos="720"/>
        </w:tabs>
        <w:autoSpaceDE w:val="0"/>
        <w:autoSpaceDN w:val="0"/>
        <w:adjustRightInd w:val="0"/>
        <w:spacing w:after="0" w:line="240" w:lineRule="auto"/>
        <w:ind w:hanging="720"/>
        <w:rPr>
          <w:rFonts w:ascii="Helvetica" w:hAnsi="Helvetica" w:cs="Helvetica"/>
          <w:color w:val="000000"/>
          <w:sz w:val="26"/>
          <w:szCs w:val="26"/>
        </w:rPr>
      </w:pPr>
      <w:r>
        <w:rPr>
          <w:rFonts w:ascii="Helvetica" w:hAnsi="Helvetica" w:cs="Helvetica"/>
          <w:color w:val="000000"/>
          <w:sz w:val="26"/>
          <w:szCs w:val="26"/>
        </w:rPr>
        <w:t>Threat of New Entrants</w:t>
      </w:r>
    </w:p>
    <w:p w:rsidR="00902808" w:rsidRDefault="00930A82">
      <w:pPr>
        <w:widowControl w:val="0"/>
        <w:numPr>
          <w:ilvl w:val="0"/>
          <w:numId w:val="1"/>
        </w:numPr>
        <w:tabs>
          <w:tab w:val="left" w:pos="220"/>
          <w:tab w:val="left" w:pos="720"/>
        </w:tabs>
        <w:autoSpaceDE w:val="0"/>
        <w:autoSpaceDN w:val="0"/>
        <w:adjustRightInd w:val="0"/>
        <w:spacing w:after="0" w:line="240" w:lineRule="auto"/>
        <w:ind w:hanging="720"/>
        <w:rPr>
          <w:rFonts w:ascii="Helvetica" w:hAnsi="Helvetica" w:cs="Helvetica"/>
          <w:color w:val="000000"/>
          <w:sz w:val="26"/>
          <w:szCs w:val="26"/>
        </w:rPr>
      </w:pPr>
      <w:r>
        <w:rPr>
          <w:rFonts w:ascii="Helvetica" w:hAnsi="Helvetica" w:cs="Helvetica"/>
          <w:color w:val="000000"/>
          <w:sz w:val="26"/>
          <w:szCs w:val="26"/>
        </w:rPr>
        <w:t>Bargaining Power of Suppliers</w:t>
      </w:r>
    </w:p>
    <w:p w:rsidR="00902808" w:rsidRDefault="00930A82">
      <w:pPr>
        <w:widowControl w:val="0"/>
        <w:numPr>
          <w:ilvl w:val="0"/>
          <w:numId w:val="1"/>
        </w:numPr>
        <w:tabs>
          <w:tab w:val="left" w:pos="220"/>
          <w:tab w:val="left" w:pos="720"/>
        </w:tabs>
        <w:autoSpaceDE w:val="0"/>
        <w:autoSpaceDN w:val="0"/>
        <w:adjustRightInd w:val="0"/>
        <w:spacing w:after="0" w:line="240" w:lineRule="auto"/>
        <w:ind w:hanging="720"/>
        <w:rPr>
          <w:rFonts w:ascii="Helvetica" w:hAnsi="Helvetica" w:cs="Helvetica"/>
          <w:color w:val="000000"/>
          <w:sz w:val="26"/>
          <w:szCs w:val="26"/>
        </w:rPr>
      </w:pPr>
      <w:r>
        <w:rPr>
          <w:rFonts w:ascii="Helvetica" w:hAnsi="Helvetica" w:cs="Helvetica"/>
          <w:color w:val="000000"/>
          <w:sz w:val="26"/>
          <w:szCs w:val="26"/>
        </w:rPr>
        <w:t>Bargaining Power of Buyers</w:t>
      </w:r>
    </w:p>
    <w:p w:rsidR="00902808" w:rsidRDefault="00930A82">
      <w:pPr>
        <w:widowControl w:val="0"/>
        <w:numPr>
          <w:ilvl w:val="0"/>
          <w:numId w:val="1"/>
        </w:numPr>
        <w:tabs>
          <w:tab w:val="left" w:pos="220"/>
          <w:tab w:val="left" w:pos="720"/>
        </w:tabs>
        <w:autoSpaceDE w:val="0"/>
        <w:autoSpaceDN w:val="0"/>
        <w:adjustRightInd w:val="0"/>
        <w:spacing w:after="0" w:line="240" w:lineRule="auto"/>
        <w:ind w:hanging="720"/>
        <w:rPr>
          <w:rFonts w:ascii="Helvetica" w:hAnsi="Helvetica" w:cs="Helvetica"/>
          <w:color w:val="000000"/>
          <w:sz w:val="26"/>
          <w:szCs w:val="26"/>
        </w:rPr>
      </w:pPr>
      <w:r>
        <w:rPr>
          <w:rFonts w:ascii="Helvetica" w:hAnsi="Helvetica" w:cs="Helvetica"/>
          <w:color w:val="000000"/>
          <w:sz w:val="26"/>
          <w:szCs w:val="26"/>
        </w:rPr>
        <w:t>Threat from Substitute Products</w:t>
      </w:r>
    </w:p>
    <w:p w:rsidR="00902808" w:rsidRDefault="00930A82">
      <w:pPr>
        <w:widowControl w:val="0"/>
        <w:numPr>
          <w:ilvl w:val="0"/>
          <w:numId w:val="1"/>
        </w:numPr>
        <w:tabs>
          <w:tab w:val="left" w:pos="220"/>
          <w:tab w:val="left" w:pos="720"/>
        </w:tabs>
        <w:autoSpaceDE w:val="0"/>
        <w:autoSpaceDN w:val="0"/>
        <w:adjustRightInd w:val="0"/>
        <w:spacing w:after="0" w:line="240" w:lineRule="auto"/>
        <w:ind w:hanging="720"/>
        <w:rPr>
          <w:rFonts w:ascii="Helvetica" w:hAnsi="Helvetica" w:cs="Helvetica"/>
          <w:color w:val="000000"/>
          <w:sz w:val="26"/>
          <w:szCs w:val="26"/>
        </w:rPr>
      </w:pPr>
      <w:r>
        <w:rPr>
          <w:rFonts w:ascii="Helvetica" w:hAnsi="Helvetica" w:cs="Helvetica"/>
          <w:color w:val="000000"/>
          <w:sz w:val="26"/>
          <w:szCs w:val="26"/>
        </w:rPr>
        <w:t xml:space="preserve">Rivalry among the </w:t>
      </w:r>
      <w:r>
        <w:rPr>
          <w:rFonts w:ascii="Helvetica" w:hAnsi="Helvetica" w:cs="Helvetica"/>
          <w:color w:val="000000"/>
          <w:sz w:val="26"/>
          <w:szCs w:val="26"/>
        </w:rPr>
        <w:t>existing players.</w:t>
      </w:r>
    </w:p>
    <w:p w:rsidR="00902808" w:rsidRDefault="00902808">
      <w:pPr>
        <w:widowControl w:val="0"/>
        <w:tabs>
          <w:tab w:val="left" w:pos="560"/>
        </w:tabs>
        <w:autoSpaceDE w:val="0"/>
        <w:autoSpaceDN w:val="0"/>
        <w:adjustRightInd w:val="0"/>
        <w:spacing w:after="0" w:line="240" w:lineRule="auto"/>
        <w:rPr>
          <w:rFonts w:ascii="ArialMT" w:hAnsi="ArialMT" w:cs="ArialMT"/>
          <w:color w:val="000000"/>
          <w:sz w:val="26"/>
          <w:szCs w:val="26"/>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Tesco tackles threats of their competitors but introducing new services and products as this helps bring in new customers aswel as giving old customers a reason to continue buying their products and use their services.</w:t>
      </w: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Tesco is able to</w:t>
      </w:r>
      <w:r>
        <w:rPr>
          <w:rFonts w:ascii="ArialMT" w:hAnsi="ArialMT" w:cs="ArialMT"/>
          <w:kern w:val="1"/>
          <w:sz w:val="28"/>
          <w:szCs w:val="28"/>
        </w:rPr>
        <w:t xml:space="preserve"> build an efficient supply chain with well known and well reputated suppliers. Tesco has the facilities to experiment product designs using different materials so just incase if the prices go up of a certain raw material, Tesco then could search for anothe</w:t>
      </w:r>
      <w:r>
        <w:rPr>
          <w:rFonts w:ascii="ArialMT" w:hAnsi="ArialMT" w:cs="ArialMT"/>
          <w:kern w:val="1"/>
          <w:sz w:val="28"/>
          <w:szCs w:val="28"/>
        </w:rPr>
        <w:t>r supplier who will provide it at a cheaper price.</w:t>
      </w:r>
    </w:p>
    <w:p w:rsidR="00902808" w:rsidRDefault="00930A82">
      <w:pPr>
        <w:widowControl w:val="0"/>
        <w:autoSpaceDE w:val="0"/>
        <w:autoSpaceDN w:val="0"/>
        <w:adjustRightInd w:val="0"/>
        <w:spacing w:after="0" w:line="240" w:lineRule="auto"/>
        <w:rPr>
          <w:rFonts w:ascii="Helvetica-Bold" w:hAnsi="Helvetica-Bold" w:cs="Helvetica-Bold"/>
          <w:b/>
          <w:bCs/>
          <w:color w:val="000000"/>
          <w:sz w:val="31"/>
          <w:szCs w:val="31"/>
        </w:rPr>
      </w:pPr>
      <w:r>
        <w:rPr>
          <w:rFonts w:ascii="ArialMT" w:hAnsi="ArialMT" w:cs="ArialMT"/>
          <w:kern w:val="1"/>
          <w:sz w:val="28"/>
          <w:szCs w:val="28"/>
        </w:rPr>
        <w:t>As Fern Fort University, 2021, has stated “</w:t>
      </w:r>
      <w:r>
        <w:rPr>
          <w:rFonts w:ascii="Helvetica" w:hAnsi="Helvetica" w:cs="Helvetica"/>
          <w:color w:val="000000"/>
          <w:sz w:val="27"/>
          <w:szCs w:val="27"/>
        </w:rPr>
        <w:t>Tesco Plc can tackle Intense Rivalry among the Existing Competitors in Retail industry”</w:t>
      </w:r>
    </w:p>
    <w:p w:rsidR="00902808" w:rsidRDefault="00930A82">
      <w:pPr>
        <w:widowControl w:val="0"/>
        <w:numPr>
          <w:ilvl w:val="0"/>
          <w:numId w:val="2"/>
        </w:numPr>
        <w:tabs>
          <w:tab w:val="left" w:pos="220"/>
          <w:tab w:val="left" w:pos="720"/>
        </w:tabs>
        <w:autoSpaceDE w:val="0"/>
        <w:autoSpaceDN w:val="0"/>
        <w:adjustRightInd w:val="0"/>
        <w:spacing w:after="0" w:line="240" w:lineRule="auto"/>
        <w:ind w:hanging="720"/>
        <w:rPr>
          <w:rFonts w:ascii="Helvetica" w:hAnsi="Helvetica" w:cs="Helvetica"/>
          <w:color w:val="000000"/>
          <w:sz w:val="26"/>
          <w:szCs w:val="26"/>
        </w:rPr>
      </w:pPr>
      <w:r>
        <w:rPr>
          <w:rFonts w:ascii="Helvetica" w:hAnsi="Helvetica" w:cs="Helvetica"/>
          <w:color w:val="000000"/>
          <w:sz w:val="26"/>
          <w:szCs w:val="26"/>
        </w:rPr>
        <w:t>By building a sustainable differentiation</w:t>
      </w:r>
    </w:p>
    <w:p w:rsidR="00902808" w:rsidRDefault="00930A82">
      <w:pPr>
        <w:widowControl w:val="0"/>
        <w:numPr>
          <w:ilvl w:val="0"/>
          <w:numId w:val="2"/>
        </w:numPr>
        <w:tabs>
          <w:tab w:val="left" w:pos="220"/>
          <w:tab w:val="left" w:pos="720"/>
        </w:tabs>
        <w:autoSpaceDE w:val="0"/>
        <w:autoSpaceDN w:val="0"/>
        <w:adjustRightInd w:val="0"/>
        <w:spacing w:after="0" w:line="240" w:lineRule="auto"/>
        <w:ind w:hanging="720"/>
        <w:rPr>
          <w:rFonts w:ascii="Helvetica" w:hAnsi="Helvetica" w:cs="Helvetica"/>
          <w:color w:val="000000"/>
          <w:sz w:val="26"/>
          <w:szCs w:val="26"/>
        </w:rPr>
      </w:pPr>
      <w:r>
        <w:rPr>
          <w:rFonts w:ascii="Helvetica" w:hAnsi="Helvetica" w:cs="Helvetica"/>
          <w:color w:val="000000"/>
          <w:sz w:val="26"/>
          <w:szCs w:val="26"/>
        </w:rPr>
        <w:t>By building scale so that it can</w:t>
      </w:r>
      <w:r>
        <w:rPr>
          <w:rFonts w:ascii="Helvetica" w:hAnsi="Helvetica" w:cs="Helvetica"/>
          <w:color w:val="000000"/>
          <w:sz w:val="26"/>
          <w:szCs w:val="26"/>
        </w:rPr>
        <w:t xml:space="preserve"> compete better</w:t>
      </w:r>
    </w:p>
    <w:p w:rsidR="00902808" w:rsidRDefault="00930A82">
      <w:pPr>
        <w:widowControl w:val="0"/>
        <w:numPr>
          <w:ilvl w:val="0"/>
          <w:numId w:val="2"/>
        </w:numPr>
        <w:tabs>
          <w:tab w:val="left" w:pos="220"/>
          <w:tab w:val="left" w:pos="720"/>
        </w:tabs>
        <w:autoSpaceDE w:val="0"/>
        <w:autoSpaceDN w:val="0"/>
        <w:adjustRightInd w:val="0"/>
        <w:spacing w:after="0" w:line="240" w:lineRule="auto"/>
        <w:ind w:hanging="720"/>
        <w:rPr>
          <w:rFonts w:ascii="ArialMT" w:hAnsi="ArialMT" w:cs="ArialMT"/>
          <w:kern w:val="1"/>
          <w:sz w:val="30"/>
          <w:szCs w:val="30"/>
        </w:rPr>
      </w:pPr>
      <w:r>
        <w:rPr>
          <w:rFonts w:ascii="Helvetica" w:hAnsi="Helvetica" w:cs="Helvetica"/>
          <w:color w:val="000000"/>
          <w:sz w:val="26"/>
          <w:szCs w:val="26"/>
        </w:rPr>
        <w:t>Collaborating with competitors to increase the market size rather than just competing for small market.</w:t>
      </w: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BoldMT" w:hAnsi="Arial-BoldMT" w:cs="Arial-BoldMT"/>
          <w:b/>
          <w:bCs/>
          <w:kern w:val="1"/>
          <w:sz w:val="30"/>
          <w:szCs w:val="30"/>
          <w:u w:val="single"/>
        </w:rPr>
        <w:t>References:</w:t>
      </w: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 xml:space="preserve">Bartleby Research, 2021, Information System, [Online] Available at: </w:t>
      </w:r>
      <w:hyperlink r:id="rId5" w:history="1">
        <w:r>
          <w:rPr>
            <w:rFonts w:ascii="ArialMT" w:hAnsi="ArialMT" w:cs="ArialMT"/>
            <w:color w:val="DCA10D"/>
            <w:kern w:val="1"/>
            <w:sz w:val="28"/>
            <w:szCs w:val="28"/>
          </w:rPr>
          <w:t>https://www.bartleby.com/essay/Information-System-Management-Information-</w:t>
        </w:r>
        <w:r>
          <w:rPr>
            <w:rFonts w:ascii="ArialMT" w:hAnsi="ArialMT" w:cs="ArialMT"/>
            <w:color w:val="DCA10D"/>
            <w:kern w:val="1"/>
            <w:sz w:val="28"/>
            <w:szCs w:val="28"/>
          </w:rPr>
          <w:t>Systems-Used-By-FJ485B4N6</w:t>
        </w:r>
      </w:hyperlink>
      <w:r>
        <w:rPr>
          <w:rFonts w:ascii="ArialMT" w:hAnsi="ArialMT" w:cs="ArialMT"/>
          <w:kern w:val="1"/>
          <w:sz w:val="28"/>
          <w:szCs w:val="28"/>
        </w:rPr>
        <w:t xml:space="preserve"> [Accessed 21 November 2021]</w:t>
      </w: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 xml:space="preserve">Fern Fort University, 2018, Porter’s 5 Forces Analysis, [Online] Available at: </w:t>
      </w: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http://fernfortuniversity.com/term-papers/porter5/lse/497-tesco-plc.php [Accessed 20 November 2021]</w:t>
      </w: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 xml:space="preserve">Fern Fort University, 2018, Porter’s 5 Forces Analysis, [Online] Available at: </w:t>
      </w: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http://fernfortuniversity.com/term-papers/porter5/lse/497-tesco-plc.php [Accessed 20 November 2021]</w:t>
      </w: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IMCRIndia, 2021, TESCO -  The Customer Relationship Management Champion, [O</w:t>
      </w:r>
      <w:r>
        <w:rPr>
          <w:rFonts w:ascii="ArialMT" w:hAnsi="ArialMT" w:cs="ArialMT"/>
          <w:kern w:val="1"/>
          <w:sz w:val="28"/>
          <w:szCs w:val="28"/>
        </w:rPr>
        <w:t>nline] Available at: https://www.icmrindia.org/casestudies/catalogue/marketing/Tesco-Marketing.htm [Accessed 23 November 2021]</w:t>
      </w: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 xml:space="preserve">  </w:t>
      </w: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IPL.org, 2021, Tesco’s Competitive Advantage, [Online] Available at: https://www.ipl.org/essay/Tescos-Competitive-Advantage-PK</w:t>
      </w:r>
      <w:r>
        <w:rPr>
          <w:rFonts w:ascii="ArialMT" w:hAnsi="ArialMT" w:cs="ArialMT"/>
          <w:kern w:val="1"/>
          <w:sz w:val="28"/>
          <w:szCs w:val="28"/>
        </w:rPr>
        <w:t>V8Z8NFJ48R [Accessed 23 November 2021]</w:t>
      </w: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 xml:space="preserve"> </w:t>
      </w:r>
    </w:p>
    <w:p w:rsidR="00902808" w:rsidRDefault="00930A82">
      <w:pPr>
        <w:widowControl w:val="0"/>
        <w:autoSpaceDE w:val="0"/>
        <w:autoSpaceDN w:val="0"/>
        <w:adjustRightInd w:val="0"/>
        <w:spacing w:after="0" w:line="240" w:lineRule="auto"/>
        <w:rPr>
          <w:rFonts w:ascii="ArialMT" w:hAnsi="ArialMT" w:cs="ArialMT"/>
          <w:kern w:val="1"/>
          <w:sz w:val="28"/>
          <w:szCs w:val="28"/>
        </w:rPr>
      </w:pPr>
      <w:r>
        <w:rPr>
          <w:rFonts w:ascii="ArialMT" w:hAnsi="ArialMT" w:cs="ArialMT"/>
          <w:kern w:val="1"/>
          <w:sz w:val="28"/>
          <w:szCs w:val="28"/>
        </w:rPr>
        <w:t xml:space="preserve">Terry Lucey, 2005, Managing Information Systems, [Online] Available at: </w:t>
      </w:r>
      <w:hyperlink r:id="rId6" w:history="1">
        <w:r>
          <w:rPr>
            <w:rFonts w:ascii="ArialMT" w:hAnsi="ArialMT" w:cs="ArialMT"/>
            <w:color w:val="DCA10D"/>
            <w:kern w:val="1"/>
            <w:sz w:val="28"/>
            <w:szCs w:val="28"/>
          </w:rPr>
          <w:t>https://www.ivoryresearch.com</w:t>
        </w:r>
        <w:r>
          <w:rPr>
            <w:rFonts w:ascii="ArialMT" w:hAnsi="ArialMT" w:cs="ArialMT"/>
            <w:color w:val="DCA10D"/>
            <w:kern w:val="1"/>
            <w:sz w:val="28"/>
            <w:szCs w:val="28"/>
          </w:rPr>
          <w:t>/samples/managing-information-systems-an-in-depth-look-at-tesco-plc/</w:t>
        </w:r>
      </w:hyperlink>
      <w:r>
        <w:rPr>
          <w:rFonts w:ascii="ArialMT" w:hAnsi="ArialMT" w:cs="ArialMT"/>
          <w:kern w:val="1"/>
          <w:sz w:val="28"/>
          <w:szCs w:val="28"/>
        </w:rPr>
        <w:t xml:space="preserve"> [Accessed 21 November 2021]</w:t>
      </w:r>
    </w:p>
    <w:p w:rsidR="00902808" w:rsidRDefault="00902808">
      <w:pPr>
        <w:widowControl w:val="0"/>
        <w:autoSpaceDE w:val="0"/>
        <w:autoSpaceDN w:val="0"/>
        <w:adjustRightInd w:val="0"/>
        <w:spacing w:after="0" w:line="240" w:lineRule="auto"/>
        <w:rPr>
          <w:rFonts w:ascii="ArialMT" w:hAnsi="ArialMT" w:cs="ArialMT"/>
          <w:kern w:val="1"/>
          <w:sz w:val="28"/>
          <w:szCs w:val="28"/>
        </w:rPr>
      </w:pPr>
    </w:p>
    <w:p w:rsidR="00902808" w:rsidRDefault="00902808">
      <w:pPr>
        <w:widowControl w:val="0"/>
        <w:autoSpaceDE w:val="0"/>
        <w:autoSpaceDN w:val="0"/>
        <w:adjustRightInd w:val="0"/>
        <w:spacing w:after="0" w:line="240" w:lineRule="auto"/>
        <w:rPr>
          <w:rFonts w:ascii="ArialMT" w:hAnsi="ArialMT" w:cs="ArialMT"/>
          <w:kern w:val="1"/>
          <w:sz w:val="28"/>
          <w:szCs w:val="28"/>
        </w:rPr>
      </w:pPr>
    </w:p>
    <w:sectPr w:rsidR="00902808">
      <w:pgSz w:w="11900" w:h="16840"/>
      <w:pgMar w:top="1008" w:right="1008" w:bottom="1440" w:left="100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 w:name="Helvetica-Bold">
    <w:altName w:val="Arial"/>
    <w:charset w:val="00"/>
    <w:family w:val="swiss"/>
    <w:notTrueType/>
    <w:pitch w:val="default"/>
    <w:sig w:usb0="00000003" w:usb1="00000000" w:usb2="00000000" w:usb3="00000000" w:csb0="00000001" w:csb1="00000000"/>
  </w:font>
  <w:font w:name="HelveticaNeue-Bold">
    <w:altName w:val="Arial"/>
    <w:charset w:val="00"/>
    <w:family w:val="auto"/>
    <w:notTrueType/>
    <w:pitch w:val="default"/>
    <w:sig w:usb0="00000003" w:usb1="00000000" w:usb2="00000000" w:usb3="00000000" w:csb0="00000001" w:csb1="00000000"/>
  </w:font>
  <w:font w:name="HelveticaNeue">
    <w:altName w:val="Arial"/>
    <w:charset w:val="00"/>
    <w:family w:val="auto"/>
    <w:notTrueType/>
    <w:pitch w:val="default"/>
    <w:sig w:usb0="00000003" w:usb1="00000000" w:usb2="00000000" w:usb3="00000000" w:csb0="00000001" w:csb1="00000000"/>
  </w:font>
  <w:font w:name="ArialMT">
    <w:altName w:val="Arial"/>
    <w:charset w:val="00"/>
    <w:family w:val="swiss"/>
    <w:notTrueType/>
    <w:pitch w:val="default"/>
    <w:sig w:usb0="00000003" w:usb1="00000000" w:usb2="00000000" w:usb3="00000000" w:csb0="00000001" w:csb1="00000000"/>
  </w:font>
  <w:font w:name="Arial-BoldMT">
    <w:altName w:val="Arial"/>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embedSystemFonts/>
  <w:bordersDoNotSurroundHeader/>
  <w:bordersDoNotSurroundFooter/>
  <w:proofState w:spelling="clean" w:grammar="clean"/>
  <w:revisionView w:inkAnnotation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808"/>
    <w:rsid w:val="00902808"/>
    <w:rsid w:val="00930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8C940A39-947F-42A0-A7E5-F3A3865AD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ivoryresearch.com/samples/managing-information-systems-an-in-depth-look-at-tesco-plc/" TargetMode="External" /><Relationship Id="rId5" Type="http://schemas.openxmlformats.org/officeDocument/2006/relationships/hyperlink" Target="https://www.bartleby.com/essay/Information-System-Management-Information-Systems-Used-By-FJ485B4N6"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1614</Words>
  <Characters>9204</Characters>
  <Application>Microsoft Office Word</Application>
  <DocSecurity>0</DocSecurity>
  <Lines>76</Lines>
  <Paragraphs>21</Paragraphs>
  <ScaleCrop>false</ScaleCrop>
  <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cursorLocation=10614</cp:keywords>
  <dc:description/>
  <cp:lastModifiedBy>Jahura Begum</cp:lastModifiedBy>
  <cp:revision>2</cp:revision>
  <dcterms:created xsi:type="dcterms:W3CDTF">2021-12-02T03:48:00Z</dcterms:created>
  <dcterms:modified xsi:type="dcterms:W3CDTF">2021-12-02T03:48:00Z</dcterms:modified>
</cp:coreProperties>
</file>